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0F32" w14:textId="77777777" w:rsidR="007C6B34" w:rsidRPr="00A56746" w:rsidRDefault="007C6B34" w:rsidP="002C6BAD">
      <w:pPr>
        <w:pStyle w:val="CABEZA"/>
        <w:rPr>
          <w:rFonts w:cs="Times New Roman"/>
        </w:rPr>
      </w:pPr>
      <w:bookmarkStart w:id="0" w:name="N_Hlk111804630"/>
      <w:r w:rsidRPr="00A56746">
        <w:rPr>
          <w:rFonts w:cs="Times New Roman"/>
        </w:rPr>
        <w:t>SECRETARIA DE HACIENDA Y CREDITO PUBLICO</w:t>
      </w:r>
    </w:p>
    <w:p w14:paraId="76A4F20A" w14:textId="77777777" w:rsidR="00F07CEE" w:rsidRPr="00A56746" w:rsidRDefault="00F07CEE" w:rsidP="00F07CEE">
      <w:pPr>
        <w:pStyle w:val="Titulo1"/>
        <w:rPr>
          <w:rFonts w:cs="Times New Roman"/>
        </w:rPr>
      </w:pPr>
      <w:r w:rsidRPr="00A56746">
        <w:rPr>
          <w:rFonts w:cs="Times New Roman"/>
        </w:rPr>
        <w:t>TERCERA Resolución de Modificaciones a la Resolución Miscelánea Fiscal para 2025 y anexos</w:t>
      </w:r>
      <w:r w:rsidR="009615AB" w:rsidRPr="00A56746">
        <w:rPr>
          <w:rFonts w:cs="Times New Roman"/>
        </w:rPr>
        <w:t xml:space="preserve"> 1-A,</w:t>
      </w:r>
      <w:r w:rsidRPr="00A56746">
        <w:rPr>
          <w:rFonts w:cs="Times New Roman"/>
        </w:rPr>
        <w:t xml:space="preserve"> 3, 11, 14 y 15.</w:t>
      </w:r>
    </w:p>
    <w:p w14:paraId="30E653A8" w14:textId="77777777" w:rsidR="007C6B34" w:rsidRPr="00A56746" w:rsidRDefault="007C6B34" w:rsidP="007C6B34">
      <w:pPr>
        <w:pStyle w:val="Titulo2"/>
      </w:pPr>
      <w:r w:rsidRPr="00A56746">
        <w:t>Al margen un sello con el Escudo Nacional, que dice: Estados Unidos Mexicanos.- Hacienda.- Secretaría de Hacienda y Crédito Público.- Servicio de Administración Tributaria.</w:t>
      </w:r>
    </w:p>
    <w:p w14:paraId="0F242EC6" w14:textId="77777777" w:rsidR="00F07CEE" w:rsidRPr="007C6B34" w:rsidRDefault="00F07CEE" w:rsidP="002C6BAD">
      <w:pPr>
        <w:pStyle w:val="Texto"/>
        <w:spacing w:line="253" w:lineRule="exact"/>
        <w:rPr>
          <w:color w:val="000000"/>
          <w:sz w:val="16"/>
          <w:szCs w:val="18"/>
        </w:rPr>
      </w:pPr>
      <w:r w:rsidRPr="007C6B34">
        <w:rPr>
          <w:sz w:val="16"/>
        </w:rPr>
        <w:t>TERCERA RESOLUCIÓN DE MODIFICACIONES A LA RESOLUCIÓN MISCELÁNEA FISCAL PARA 2025</w:t>
      </w:r>
      <w:r w:rsidR="00A56746">
        <w:rPr>
          <w:sz w:val="16"/>
        </w:rPr>
        <w:t xml:space="preserve"> </w:t>
      </w:r>
      <w:r w:rsidRPr="007C6B34">
        <w:rPr>
          <w:color w:val="000000"/>
          <w:sz w:val="16"/>
          <w:szCs w:val="18"/>
        </w:rPr>
        <w:t>Y ANEXOS 1-A, 3, 11, 14 y 15</w:t>
      </w:r>
    </w:p>
    <w:p w14:paraId="7A231421" w14:textId="77777777" w:rsidR="004850BD" w:rsidRDefault="00F07CEE" w:rsidP="002C6BAD">
      <w:pPr>
        <w:pStyle w:val="Texto"/>
        <w:spacing w:line="253" w:lineRule="exact"/>
        <w:rPr>
          <w:color w:val="000000"/>
          <w:szCs w:val="18"/>
        </w:rPr>
      </w:pPr>
      <w:r w:rsidRPr="00F07CEE">
        <w:rPr>
          <w:szCs w:val="18"/>
          <w:lang w:val="es-ES_tradnl"/>
        </w:rPr>
        <w:t>El</w:t>
      </w:r>
      <w:r>
        <w:rPr>
          <w:szCs w:val="18"/>
          <w:lang w:val="es-ES_tradnl"/>
        </w:rPr>
        <w:t xml:space="preserve"> </w:t>
      </w:r>
      <w:r w:rsidRPr="00F07CEE">
        <w:rPr>
          <w:szCs w:val="18"/>
          <w:lang w:val="es-ES_tradnl"/>
        </w:rPr>
        <w:t>Servicio</w:t>
      </w:r>
      <w:r>
        <w:rPr>
          <w:szCs w:val="18"/>
          <w:lang w:val="es-ES_tradnl"/>
        </w:rPr>
        <w:t xml:space="preserve"> </w:t>
      </w:r>
      <w:r w:rsidRPr="00F07CEE">
        <w:rPr>
          <w:szCs w:val="18"/>
          <w:lang w:val="es-ES_tradnl"/>
        </w:rPr>
        <w:t>de</w:t>
      </w:r>
      <w:r>
        <w:rPr>
          <w:szCs w:val="18"/>
          <w:lang w:val="es-ES_tradnl"/>
        </w:rPr>
        <w:t xml:space="preserve"> </w:t>
      </w:r>
      <w:r w:rsidRPr="00F07CEE">
        <w:rPr>
          <w:szCs w:val="18"/>
          <w:lang w:val="es-ES_tradnl"/>
        </w:rPr>
        <w:t>Administración</w:t>
      </w:r>
      <w:r>
        <w:rPr>
          <w:szCs w:val="18"/>
          <w:lang w:val="es-ES_tradnl"/>
        </w:rPr>
        <w:t xml:space="preserve"> </w:t>
      </w:r>
      <w:r w:rsidRPr="00F07CEE">
        <w:rPr>
          <w:szCs w:val="18"/>
          <w:lang w:val="es-ES_tradnl"/>
        </w:rPr>
        <w:t>Tributaria,</w:t>
      </w:r>
      <w:r>
        <w:rPr>
          <w:szCs w:val="18"/>
          <w:lang w:val="es-ES_tradnl"/>
        </w:rPr>
        <w:t xml:space="preserve"> </w:t>
      </w:r>
      <w:r w:rsidRPr="00F07CEE">
        <w:rPr>
          <w:szCs w:val="18"/>
          <w:lang w:val="es-ES_tradnl"/>
        </w:rPr>
        <w:t>con</w:t>
      </w:r>
      <w:r>
        <w:rPr>
          <w:color w:val="000000"/>
          <w:szCs w:val="18"/>
        </w:rPr>
        <w:t xml:space="preserve"> </w:t>
      </w:r>
      <w:r w:rsidRPr="00F07CEE">
        <w:rPr>
          <w:color w:val="000000"/>
          <w:szCs w:val="18"/>
        </w:rPr>
        <w:t>fundamento</w:t>
      </w:r>
      <w:r>
        <w:rPr>
          <w:color w:val="000000"/>
          <w:szCs w:val="18"/>
        </w:rPr>
        <w:t xml:space="preserve"> </w:t>
      </w:r>
      <w:r w:rsidRPr="00F07CEE">
        <w:rPr>
          <w:color w:val="000000"/>
          <w:szCs w:val="18"/>
        </w:rPr>
        <w:t>en</w:t>
      </w:r>
      <w:r>
        <w:rPr>
          <w:color w:val="000000"/>
          <w:szCs w:val="18"/>
        </w:rPr>
        <w:t xml:space="preserve"> </w:t>
      </w:r>
      <w:r w:rsidRPr="00F07CEE">
        <w:rPr>
          <w:color w:val="000000"/>
          <w:szCs w:val="18"/>
        </w:rPr>
        <w:t>los</w:t>
      </w:r>
      <w:r>
        <w:rPr>
          <w:color w:val="000000"/>
          <w:szCs w:val="18"/>
        </w:rPr>
        <w:t xml:space="preserve"> </w:t>
      </w:r>
      <w:r w:rsidRPr="00F07CEE">
        <w:rPr>
          <w:color w:val="000000"/>
          <w:szCs w:val="18"/>
        </w:rPr>
        <w:t>artículos</w:t>
      </w:r>
      <w:r>
        <w:rPr>
          <w:color w:val="000000"/>
          <w:szCs w:val="18"/>
        </w:rPr>
        <w:t xml:space="preserve"> </w:t>
      </w:r>
      <w:r w:rsidRPr="00F07CEE">
        <w:rPr>
          <w:color w:val="000000"/>
          <w:szCs w:val="18"/>
        </w:rPr>
        <w:t>16</w:t>
      </w:r>
      <w:r>
        <w:rPr>
          <w:color w:val="000000"/>
          <w:szCs w:val="18"/>
        </w:rPr>
        <w:t xml:space="preserve"> </w:t>
      </w:r>
      <w:r w:rsidRPr="00F07CEE">
        <w:rPr>
          <w:color w:val="000000"/>
          <w:szCs w:val="18"/>
        </w:rPr>
        <w:t>y</w:t>
      </w:r>
      <w:r>
        <w:rPr>
          <w:color w:val="000000"/>
          <w:szCs w:val="18"/>
        </w:rPr>
        <w:t xml:space="preserve"> </w:t>
      </w:r>
      <w:r w:rsidRPr="00F07CEE">
        <w:rPr>
          <w:color w:val="000000"/>
          <w:szCs w:val="18"/>
        </w:rPr>
        <w:t>31</w:t>
      </w:r>
      <w:r>
        <w:rPr>
          <w:color w:val="000000"/>
          <w:szCs w:val="18"/>
        </w:rPr>
        <w:t xml:space="preserve"> </w:t>
      </w:r>
      <w:r w:rsidRPr="00F07CEE">
        <w:rPr>
          <w:color w:val="000000"/>
          <w:szCs w:val="18"/>
        </w:rPr>
        <w:t>de</w:t>
      </w:r>
      <w:r>
        <w:rPr>
          <w:color w:val="000000"/>
          <w:szCs w:val="18"/>
        </w:rPr>
        <w:t xml:space="preserve"> </w:t>
      </w:r>
      <w:r w:rsidRPr="00F07CEE">
        <w:rPr>
          <w:color w:val="000000"/>
          <w:szCs w:val="18"/>
        </w:rPr>
        <w:t>la</w:t>
      </w:r>
      <w:r>
        <w:rPr>
          <w:color w:val="000000"/>
          <w:szCs w:val="18"/>
        </w:rPr>
        <w:t xml:space="preserve"> </w:t>
      </w:r>
      <w:r w:rsidRPr="00F07CEE">
        <w:rPr>
          <w:color w:val="000000"/>
          <w:szCs w:val="18"/>
        </w:rPr>
        <w:t>Ley</w:t>
      </w:r>
      <w:r>
        <w:rPr>
          <w:color w:val="000000"/>
          <w:szCs w:val="18"/>
        </w:rPr>
        <w:t xml:space="preserve"> </w:t>
      </w:r>
      <w:r w:rsidRPr="00F07CEE">
        <w:rPr>
          <w:color w:val="000000"/>
          <w:szCs w:val="18"/>
        </w:rPr>
        <w:t>Orgánica</w:t>
      </w:r>
      <w:r>
        <w:rPr>
          <w:color w:val="000000"/>
          <w:szCs w:val="18"/>
        </w:rPr>
        <w:t xml:space="preserve"> </w:t>
      </w:r>
      <w:r w:rsidRPr="00F07CEE">
        <w:rPr>
          <w:color w:val="000000"/>
          <w:szCs w:val="18"/>
        </w:rPr>
        <w:t>de</w:t>
      </w:r>
      <w:r>
        <w:rPr>
          <w:color w:val="000000"/>
          <w:szCs w:val="18"/>
        </w:rPr>
        <w:t xml:space="preserve"> </w:t>
      </w:r>
      <w:r w:rsidRPr="00F07CEE">
        <w:rPr>
          <w:color w:val="000000"/>
          <w:szCs w:val="18"/>
        </w:rPr>
        <w:t>la</w:t>
      </w:r>
      <w:r>
        <w:rPr>
          <w:color w:val="000000"/>
          <w:szCs w:val="18"/>
        </w:rPr>
        <w:t xml:space="preserve"> </w:t>
      </w:r>
      <w:r w:rsidRPr="00F07CEE">
        <w:rPr>
          <w:color w:val="000000"/>
          <w:szCs w:val="18"/>
        </w:rPr>
        <w:t>Administración</w:t>
      </w:r>
      <w:r>
        <w:rPr>
          <w:color w:val="000000"/>
          <w:szCs w:val="18"/>
        </w:rPr>
        <w:t xml:space="preserve"> </w:t>
      </w:r>
      <w:r w:rsidRPr="00F07CEE">
        <w:rPr>
          <w:color w:val="000000"/>
          <w:szCs w:val="18"/>
        </w:rPr>
        <w:t>Pública</w:t>
      </w:r>
      <w:r>
        <w:rPr>
          <w:color w:val="000000"/>
          <w:szCs w:val="18"/>
        </w:rPr>
        <w:t xml:space="preserve"> </w:t>
      </w:r>
      <w:r w:rsidRPr="00F07CEE">
        <w:rPr>
          <w:color w:val="000000"/>
          <w:szCs w:val="18"/>
        </w:rPr>
        <w:t>Federal;</w:t>
      </w:r>
      <w:r>
        <w:rPr>
          <w:color w:val="000000"/>
          <w:szCs w:val="18"/>
        </w:rPr>
        <w:t xml:space="preserve"> </w:t>
      </w:r>
      <w:r w:rsidRPr="00F07CEE">
        <w:rPr>
          <w:color w:val="000000"/>
          <w:szCs w:val="18"/>
        </w:rPr>
        <w:t>33,</w:t>
      </w:r>
      <w:r>
        <w:rPr>
          <w:color w:val="000000"/>
          <w:szCs w:val="18"/>
        </w:rPr>
        <w:t xml:space="preserve"> </w:t>
      </w:r>
      <w:r w:rsidRPr="00F07CEE">
        <w:rPr>
          <w:color w:val="000000"/>
          <w:szCs w:val="18"/>
        </w:rPr>
        <w:t>fracción</w:t>
      </w:r>
      <w:r>
        <w:rPr>
          <w:color w:val="000000"/>
          <w:szCs w:val="18"/>
        </w:rPr>
        <w:t xml:space="preserve"> </w:t>
      </w:r>
      <w:r w:rsidRPr="00F07CEE">
        <w:rPr>
          <w:color w:val="000000"/>
          <w:szCs w:val="18"/>
        </w:rPr>
        <w:t>I,</w:t>
      </w:r>
      <w:r>
        <w:rPr>
          <w:color w:val="000000"/>
          <w:szCs w:val="18"/>
        </w:rPr>
        <w:t xml:space="preserve"> </w:t>
      </w:r>
      <w:r w:rsidRPr="00F07CEE">
        <w:rPr>
          <w:color w:val="000000"/>
          <w:szCs w:val="18"/>
        </w:rPr>
        <w:t>inciso</w:t>
      </w:r>
      <w:r>
        <w:rPr>
          <w:color w:val="000000"/>
          <w:szCs w:val="18"/>
        </w:rPr>
        <w:t xml:space="preserve"> </w:t>
      </w:r>
      <w:r w:rsidRPr="00F07CEE">
        <w:rPr>
          <w:color w:val="000000"/>
          <w:szCs w:val="18"/>
        </w:rPr>
        <w:t>g)</w:t>
      </w:r>
      <w:r>
        <w:rPr>
          <w:color w:val="000000"/>
          <w:szCs w:val="18"/>
        </w:rPr>
        <w:t xml:space="preserve"> </w:t>
      </w:r>
      <w:r w:rsidRPr="00F07CEE">
        <w:rPr>
          <w:color w:val="000000"/>
          <w:szCs w:val="18"/>
        </w:rPr>
        <w:t>del</w:t>
      </w:r>
      <w:r>
        <w:rPr>
          <w:color w:val="000000"/>
          <w:szCs w:val="18"/>
        </w:rPr>
        <w:t xml:space="preserve"> </w:t>
      </w:r>
      <w:r w:rsidRPr="00F07CEE">
        <w:rPr>
          <w:color w:val="000000"/>
          <w:szCs w:val="18"/>
        </w:rPr>
        <w:t>Código</w:t>
      </w:r>
      <w:r>
        <w:rPr>
          <w:color w:val="000000"/>
          <w:szCs w:val="18"/>
        </w:rPr>
        <w:t xml:space="preserve"> </w:t>
      </w:r>
      <w:r w:rsidRPr="00F07CEE">
        <w:rPr>
          <w:color w:val="000000"/>
          <w:szCs w:val="18"/>
        </w:rPr>
        <w:t>Fiscal</w:t>
      </w:r>
      <w:r>
        <w:rPr>
          <w:color w:val="000000"/>
          <w:szCs w:val="18"/>
        </w:rPr>
        <w:t xml:space="preserve"> </w:t>
      </w:r>
      <w:r w:rsidRPr="00F07CEE">
        <w:rPr>
          <w:color w:val="000000"/>
          <w:szCs w:val="18"/>
        </w:rPr>
        <w:t>de</w:t>
      </w:r>
      <w:r>
        <w:rPr>
          <w:color w:val="000000"/>
          <w:szCs w:val="18"/>
        </w:rPr>
        <w:t xml:space="preserve"> </w:t>
      </w:r>
      <w:r w:rsidRPr="00F07CEE">
        <w:rPr>
          <w:color w:val="000000"/>
          <w:szCs w:val="18"/>
        </w:rPr>
        <w:t>la</w:t>
      </w:r>
      <w:r>
        <w:rPr>
          <w:color w:val="000000"/>
          <w:szCs w:val="18"/>
        </w:rPr>
        <w:t xml:space="preserve"> </w:t>
      </w:r>
      <w:r w:rsidRPr="00F07CEE">
        <w:rPr>
          <w:color w:val="000000"/>
          <w:szCs w:val="18"/>
        </w:rPr>
        <w:t>Federación;</w:t>
      </w:r>
      <w:r>
        <w:rPr>
          <w:color w:val="000000"/>
          <w:szCs w:val="18"/>
        </w:rPr>
        <w:t xml:space="preserve"> </w:t>
      </w:r>
      <w:r w:rsidRPr="00F07CEE">
        <w:rPr>
          <w:color w:val="000000"/>
          <w:szCs w:val="18"/>
        </w:rPr>
        <w:t>14,</w:t>
      </w:r>
      <w:r>
        <w:rPr>
          <w:color w:val="000000"/>
          <w:szCs w:val="18"/>
        </w:rPr>
        <w:t xml:space="preserve"> </w:t>
      </w:r>
      <w:r w:rsidRPr="00F07CEE">
        <w:rPr>
          <w:color w:val="000000"/>
          <w:szCs w:val="18"/>
        </w:rPr>
        <w:t>fracción</w:t>
      </w:r>
      <w:r>
        <w:rPr>
          <w:color w:val="000000"/>
          <w:szCs w:val="18"/>
        </w:rPr>
        <w:t xml:space="preserve"> </w:t>
      </w:r>
      <w:r w:rsidRPr="00F07CEE">
        <w:rPr>
          <w:color w:val="000000"/>
          <w:szCs w:val="18"/>
        </w:rPr>
        <w:t>III</w:t>
      </w:r>
      <w:r>
        <w:rPr>
          <w:color w:val="000000"/>
          <w:szCs w:val="18"/>
        </w:rPr>
        <w:t xml:space="preserve"> </w:t>
      </w:r>
      <w:r w:rsidRPr="00F07CEE">
        <w:rPr>
          <w:color w:val="000000"/>
          <w:szCs w:val="18"/>
        </w:rPr>
        <w:t>de</w:t>
      </w:r>
      <w:r>
        <w:rPr>
          <w:color w:val="000000"/>
          <w:szCs w:val="18"/>
        </w:rPr>
        <w:t xml:space="preserve"> </w:t>
      </w:r>
      <w:r w:rsidRPr="00F07CEE">
        <w:rPr>
          <w:color w:val="000000"/>
          <w:szCs w:val="18"/>
        </w:rPr>
        <w:t>la</w:t>
      </w:r>
      <w:r>
        <w:rPr>
          <w:color w:val="000000"/>
          <w:szCs w:val="18"/>
        </w:rPr>
        <w:t xml:space="preserve"> </w:t>
      </w:r>
      <w:r w:rsidRPr="00F07CEE">
        <w:rPr>
          <w:color w:val="000000"/>
          <w:szCs w:val="18"/>
        </w:rPr>
        <w:t>Ley</w:t>
      </w:r>
      <w:r>
        <w:rPr>
          <w:color w:val="000000"/>
          <w:szCs w:val="18"/>
        </w:rPr>
        <w:t xml:space="preserve"> </w:t>
      </w:r>
      <w:r w:rsidRPr="00F07CEE">
        <w:rPr>
          <w:color w:val="000000"/>
          <w:szCs w:val="18"/>
        </w:rPr>
        <w:t>del</w:t>
      </w:r>
      <w:r>
        <w:rPr>
          <w:color w:val="000000"/>
          <w:szCs w:val="18"/>
        </w:rPr>
        <w:t xml:space="preserve"> </w:t>
      </w:r>
      <w:r w:rsidRPr="00F07CEE">
        <w:rPr>
          <w:color w:val="000000"/>
          <w:szCs w:val="18"/>
        </w:rPr>
        <w:t>Servicio</w:t>
      </w:r>
      <w:r>
        <w:rPr>
          <w:color w:val="000000"/>
          <w:szCs w:val="18"/>
        </w:rPr>
        <w:t xml:space="preserve"> </w:t>
      </w:r>
      <w:r w:rsidRPr="00F07CEE">
        <w:rPr>
          <w:color w:val="000000"/>
          <w:szCs w:val="18"/>
        </w:rPr>
        <w:t>de</w:t>
      </w:r>
      <w:r>
        <w:rPr>
          <w:color w:val="000000"/>
          <w:szCs w:val="18"/>
        </w:rPr>
        <w:t xml:space="preserve"> </w:t>
      </w:r>
      <w:r w:rsidRPr="00F07CEE">
        <w:rPr>
          <w:color w:val="000000"/>
          <w:szCs w:val="18"/>
        </w:rPr>
        <w:t>Administración</w:t>
      </w:r>
      <w:r>
        <w:rPr>
          <w:color w:val="000000"/>
          <w:szCs w:val="18"/>
        </w:rPr>
        <w:t xml:space="preserve"> </w:t>
      </w:r>
      <w:r w:rsidRPr="00F07CEE">
        <w:rPr>
          <w:color w:val="000000"/>
          <w:szCs w:val="18"/>
        </w:rPr>
        <w:t>Tributaria</w:t>
      </w:r>
      <w:r>
        <w:rPr>
          <w:color w:val="000000"/>
          <w:szCs w:val="18"/>
        </w:rPr>
        <w:t xml:space="preserve"> </w:t>
      </w:r>
      <w:r w:rsidRPr="00F07CEE">
        <w:rPr>
          <w:color w:val="000000"/>
          <w:szCs w:val="18"/>
        </w:rPr>
        <w:t>y</w:t>
      </w:r>
      <w:r>
        <w:rPr>
          <w:color w:val="000000"/>
          <w:szCs w:val="18"/>
        </w:rPr>
        <w:t xml:space="preserve"> </w:t>
      </w:r>
      <w:r w:rsidRPr="00F07CEE">
        <w:rPr>
          <w:color w:val="000000"/>
          <w:szCs w:val="18"/>
        </w:rPr>
        <w:t>8</w:t>
      </w:r>
      <w:r>
        <w:rPr>
          <w:color w:val="000000"/>
          <w:szCs w:val="18"/>
        </w:rPr>
        <w:t xml:space="preserve"> </w:t>
      </w:r>
      <w:r w:rsidRPr="00F07CEE">
        <w:rPr>
          <w:color w:val="000000"/>
          <w:szCs w:val="18"/>
        </w:rPr>
        <w:t>del</w:t>
      </w:r>
      <w:r>
        <w:rPr>
          <w:color w:val="000000"/>
          <w:szCs w:val="18"/>
        </w:rPr>
        <w:t xml:space="preserve"> </w:t>
      </w:r>
      <w:r w:rsidRPr="00F07CEE">
        <w:rPr>
          <w:color w:val="000000"/>
          <w:szCs w:val="18"/>
        </w:rPr>
        <w:t>Reglamento</w:t>
      </w:r>
      <w:r>
        <w:rPr>
          <w:color w:val="000000"/>
          <w:szCs w:val="18"/>
        </w:rPr>
        <w:t xml:space="preserve"> </w:t>
      </w:r>
      <w:r w:rsidRPr="00F07CEE">
        <w:rPr>
          <w:color w:val="000000"/>
          <w:szCs w:val="18"/>
        </w:rPr>
        <w:t>Interior</w:t>
      </w:r>
      <w:r>
        <w:rPr>
          <w:color w:val="000000"/>
          <w:szCs w:val="18"/>
        </w:rPr>
        <w:t xml:space="preserve"> </w:t>
      </w:r>
      <w:r w:rsidRPr="00F07CEE">
        <w:rPr>
          <w:color w:val="000000"/>
          <w:szCs w:val="18"/>
        </w:rPr>
        <w:t>del</w:t>
      </w:r>
      <w:r>
        <w:rPr>
          <w:color w:val="000000"/>
          <w:szCs w:val="18"/>
        </w:rPr>
        <w:t xml:space="preserve"> </w:t>
      </w:r>
      <w:r w:rsidRPr="00F07CEE">
        <w:rPr>
          <w:color w:val="000000"/>
          <w:szCs w:val="18"/>
        </w:rPr>
        <w:t>Servicio</w:t>
      </w:r>
      <w:r>
        <w:rPr>
          <w:color w:val="000000"/>
          <w:szCs w:val="18"/>
        </w:rPr>
        <w:t xml:space="preserve"> </w:t>
      </w:r>
      <w:r w:rsidRPr="00F07CEE">
        <w:rPr>
          <w:color w:val="000000"/>
          <w:szCs w:val="18"/>
        </w:rPr>
        <w:t>de</w:t>
      </w:r>
      <w:r>
        <w:rPr>
          <w:color w:val="000000"/>
          <w:szCs w:val="18"/>
        </w:rPr>
        <w:t xml:space="preserve"> </w:t>
      </w:r>
      <w:r w:rsidRPr="00F07CEE">
        <w:rPr>
          <w:color w:val="000000"/>
          <w:szCs w:val="18"/>
        </w:rPr>
        <w:t>Administración</w:t>
      </w:r>
      <w:r>
        <w:rPr>
          <w:color w:val="000000"/>
          <w:szCs w:val="18"/>
        </w:rPr>
        <w:t xml:space="preserve"> </w:t>
      </w:r>
      <w:r w:rsidRPr="00F07CEE">
        <w:rPr>
          <w:color w:val="000000"/>
          <w:szCs w:val="18"/>
        </w:rPr>
        <w:t>Tributaria,</w:t>
      </w:r>
      <w:r>
        <w:rPr>
          <w:color w:val="000000"/>
          <w:szCs w:val="18"/>
        </w:rPr>
        <w:t xml:space="preserve"> </w:t>
      </w:r>
      <w:r w:rsidRPr="00F07CEE">
        <w:rPr>
          <w:color w:val="000000"/>
          <w:szCs w:val="18"/>
        </w:rPr>
        <w:t>resuelve:</w:t>
      </w:r>
      <w:bookmarkEnd w:id="0"/>
    </w:p>
    <w:p w14:paraId="2EC82AA7" w14:textId="77777777" w:rsidR="00F07CEE" w:rsidRDefault="00F07CEE" w:rsidP="002C6BAD">
      <w:pPr>
        <w:pStyle w:val="Texto"/>
        <w:spacing w:line="253" w:lineRule="exact"/>
      </w:pPr>
      <w:r w:rsidRPr="00F07CEE">
        <w:rPr>
          <w:b/>
          <w:lang w:val="es-ES_tradnl"/>
        </w:rPr>
        <w:t>PRIMERO.</w:t>
      </w:r>
      <w:r>
        <w:rPr>
          <w:b/>
        </w:rPr>
        <w:t xml:space="preserve"> </w:t>
      </w:r>
      <w:r w:rsidRPr="00F07CEE">
        <w:t>Se</w:t>
      </w:r>
      <w:r>
        <w:t xml:space="preserve"> </w:t>
      </w:r>
      <w:r w:rsidRPr="00F07CEE">
        <w:rPr>
          <w:b/>
        </w:rPr>
        <w:t>reforma</w:t>
      </w:r>
      <w:r>
        <w:t xml:space="preserve"> </w:t>
      </w:r>
      <w:r w:rsidRPr="00F07CEE">
        <w:t>el</w:t>
      </w:r>
      <w:r>
        <w:t xml:space="preserve"> </w:t>
      </w:r>
      <w:r w:rsidRPr="00F07CEE">
        <w:t>Glosario,</w:t>
      </w:r>
      <w:r>
        <w:t xml:space="preserve"> </w:t>
      </w:r>
      <w:r w:rsidRPr="00F07CEE">
        <w:t>fracción</w:t>
      </w:r>
      <w:r>
        <w:t xml:space="preserve"> </w:t>
      </w:r>
      <w:r w:rsidRPr="00F07CEE">
        <w:t>II,</w:t>
      </w:r>
      <w:r>
        <w:t xml:space="preserve"> </w:t>
      </w:r>
      <w:r w:rsidRPr="00F07CEE">
        <w:t>numeral</w:t>
      </w:r>
      <w:r>
        <w:t xml:space="preserve"> </w:t>
      </w:r>
      <w:r w:rsidRPr="00F07CEE">
        <w:t>55,</w:t>
      </w:r>
      <w:r>
        <w:t xml:space="preserve"> </w:t>
      </w:r>
      <w:r w:rsidRPr="00F07CEE">
        <w:t>así</w:t>
      </w:r>
      <w:r>
        <w:t xml:space="preserve"> </w:t>
      </w:r>
      <w:r w:rsidRPr="00F07CEE">
        <w:t>como</w:t>
      </w:r>
      <w:r>
        <w:t xml:space="preserve"> </w:t>
      </w:r>
      <w:r w:rsidRPr="00F07CEE">
        <w:t>las</w:t>
      </w:r>
      <w:r>
        <w:t xml:space="preserve"> </w:t>
      </w:r>
      <w:r w:rsidRPr="00F07CEE">
        <w:t>reglas</w:t>
      </w:r>
      <w:r>
        <w:t xml:space="preserve"> </w:t>
      </w:r>
      <w:r w:rsidRPr="00F07CEE">
        <w:t>1.8.,</w:t>
      </w:r>
      <w:r>
        <w:t xml:space="preserve"> </w:t>
      </w:r>
      <w:r w:rsidRPr="00F07CEE">
        <w:t>segundo</w:t>
      </w:r>
      <w:r>
        <w:t xml:space="preserve"> </w:t>
      </w:r>
      <w:r w:rsidRPr="00F07CEE">
        <w:t>párrafo;</w:t>
      </w:r>
      <w:r>
        <w:t xml:space="preserve"> </w:t>
      </w:r>
      <w:r w:rsidRPr="00F07CEE">
        <w:t>2.2.2.,</w:t>
      </w:r>
      <w:r>
        <w:t xml:space="preserve"> </w:t>
      </w:r>
      <w:r w:rsidRPr="00F07CEE">
        <w:t>tercer</w:t>
      </w:r>
      <w:r>
        <w:t xml:space="preserve"> </w:t>
      </w:r>
      <w:r w:rsidRPr="00F07CEE">
        <w:t>párrafo;</w:t>
      </w:r>
      <w:r>
        <w:t xml:space="preserve"> </w:t>
      </w:r>
      <w:r w:rsidRPr="00F07CEE">
        <w:t>2.4.5.;</w:t>
      </w:r>
      <w:r>
        <w:t xml:space="preserve"> </w:t>
      </w:r>
      <w:r w:rsidRPr="00F07CEE">
        <w:t>2.5.10.,</w:t>
      </w:r>
      <w:r>
        <w:t xml:space="preserve"> </w:t>
      </w:r>
      <w:r w:rsidRPr="00F07CEE">
        <w:t>primer</w:t>
      </w:r>
      <w:r>
        <w:t xml:space="preserve"> </w:t>
      </w:r>
      <w:r w:rsidRPr="00F07CEE">
        <w:t>párrafo,</w:t>
      </w:r>
      <w:r>
        <w:t xml:space="preserve"> </w:t>
      </w:r>
      <w:r w:rsidRPr="00F07CEE">
        <w:t>fracción</w:t>
      </w:r>
      <w:r>
        <w:t xml:space="preserve"> </w:t>
      </w:r>
      <w:r w:rsidRPr="00F07CEE">
        <w:t>III;</w:t>
      </w:r>
      <w:r>
        <w:t xml:space="preserve"> </w:t>
      </w:r>
      <w:r w:rsidRPr="00F07CEE">
        <w:t>2.5.16.,</w:t>
      </w:r>
      <w:r>
        <w:t xml:space="preserve"> </w:t>
      </w:r>
      <w:r w:rsidRPr="00F07CEE">
        <w:t>primer</w:t>
      </w:r>
      <w:r>
        <w:t xml:space="preserve"> </w:t>
      </w:r>
      <w:r w:rsidRPr="00F07CEE">
        <w:t>párrafo;</w:t>
      </w:r>
      <w:r>
        <w:t xml:space="preserve"> </w:t>
      </w:r>
      <w:r w:rsidRPr="00F07CEE">
        <w:t>2.7.7.2.7.;</w:t>
      </w:r>
      <w:r>
        <w:t xml:space="preserve"> </w:t>
      </w:r>
      <w:r w:rsidRPr="00F07CEE">
        <w:t>2.14.3.,</w:t>
      </w:r>
      <w:r>
        <w:t xml:space="preserve"> </w:t>
      </w:r>
      <w:r w:rsidRPr="00F07CEE">
        <w:t>séptimo</w:t>
      </w:r>
      <w:r>
        <w:t xml:space="preserve"> </w:t>
      </w:r>
      <w:r w:rsidRPr="00F07CEE">
        <w:t>párrafo;</w:t>
      </w:r>
      <w:r>
        <w:t xml:space="preserve"> </w:t>
      </w:r>
      <w:r w:rsidRPr="00F07CEE">
        <w:t>3.3.1.8.,</w:t>
      </w:r>
      <w:r>
        <w:t xml:space="preserve"> </w:t>
      </w:r>
      <w:r w:rsidRPr="00F07CEE">
        <w:t>primer</w:t>
      </w:r>
      <w:r>
        <w:t xml:space="preserve"> </w:t>
      </w:r>
      <w:r w:rsidRPr="00F07CEE">
        <w:t>párrafo,</w:t>
      </w:r>
      <w:r>
        <w:t xml:space="preserve"> </w:t>
      </w:r>
      <w:r w:rsidRPr="00F07CEE">
        <w:t>fracción</w:t>
      </w:r>
      <w:r>
        <w:t xml:space="preserve"> </w:t>
      </w:r>
      <w:r w:rsidRPr="00F07CEE">
        <w:t>IV,</w:t>
      </w:r>
      <w:r>
        <w:t xml:space="preserve"> </w:t>
      </w:r>
      <w:r w:rsidRPr="00F07CEE">
        <w:t>inciso</w:t>
      </w:r>
      <w:r>
        <w:t xml:space="preserve"> </w:t>
      </w:r>
      <w:r w:rsidRPr="00F07CEE">
        <w:t>b)</w:t>
      </w:r>
      <w:r>
        <w:t xml:space="preserve"> </w:t>
      </w:r>
      <w:r w:rsidRPr="00F07CEE">
        <w:t>y</w:t>
      </w:r>
      <w:r>
        <w:t xml:space="preserve"> </w:t>
      </w:r>
      <w:r w:rsidRPr="00F07CEE">
        <w:t>segundo</w:t>
      </w:r>
      <w:r>
        <w:t xml:space="preserve"> </w:t>
      </w:r>
      <w:r w:rsidRPr="00F07CEE">
        <w:t>párrafo;</w:t>
      </w:r>
      <w:r>
        <w:t xml:space="preserve"> </w:t>
      </w:r>
      <w:r w:rsidRPr="00F07CEE">
        <w:t>3.3.1.10.,</w:t>
      </w:r>
      <w:r>
        <w:t xml:space="preserve"> </w:t>
      </w:r>
      <w:r w:rsidRPr="00F07CEE">
        <w:t>fracciones</w:t>
      </w:r>
      <w:r>
        <w:t xml:space="preserve"> </w:t>
      </w:r>
      <w:r w:rsidRPr="00F07CEE">
        <w:t>XI,</w:t>
      </w:r>
      <w:r>
        <w:t xml:space="preserve"> </w:t>
      </w:r>
      <w:r w:rsidRPr="00F07CEE">
        <w:t>primer</w:t>
      </w:r>
      <w:r>
        <w:t xml:space="preserve"> </w:t>
      </w:r>
      <w:r w:rsidRPr="00F07CEE">
        <w:t>párrafo</w:t>
      </w:r>
      <w:r>
        <w:t xml:space="preserve"> </w:t>
      </w:r>
      <w:r w:rsidRPr="00F07CEE">
        <w:t>y</w:t>
      </w:r>
      <w:r>
        <w:t xml:space="preserve"> </w:t>
      </w:r>
      <w:r w:rsidRPr="00F07CEE">
        <w:t>XII;</w:t>
      </w:r>
      <w:r>
        <w:t xml:space="preserve"> </w:t>
      </w:r>
      <w:r w:rsidRPr="00F07CEE">
        <w:t>3.3.1.11.,</w:t>
      </w:r>
      <w:r>
        <w:t xml:space="preserve"> </w:t>
      </w:r>
      <w:r w:rsidRPr="00F07CEE">
        <w:t>segundo</w:t>
      </w:r>
      <w:r>
        <w:t xml:space="preserve"> </w:t>
      </w:r>
      <w:r w:rsidRPr="00F07CEE">
        <w:t>párrafo,</w:t>
      </w:r>
      <w:r>
        <w:t xml:space="preserve"> </w:t>
      </w:r>
      <w:r w:rsidRPr="00F07CEE">
        <w:t>fracción</w:t>
      </w:r>
      <w:r>
        <w:t xml:space="preserve"> </w:t>
      </w:r>
      <w:r w:rsidRPr="00F07CEE">
        <w:t>III;</w:t>
      </w:r>
      <w:r>
        <w:t xml:space="preserve"> </w:t>
      </w:r>
      <w:r w:rsidRPr="00F07CEE">
        <w:t>3.3.1.17.,</w:t>
      </w:r>
      <w:r>
        <w:t xml:space="preserve"> </w:t>
      </w:r>
      <w:r w:rsidRPr="00F07CEE">
        <w:t>primer</w:t>
      </w:r>
      <w:r>
        <w:t xml:space="preserve"> </w:t>
      </w:r>
      <w:r w:rsidRPr="00F07CEE">
        <w:t>párrafo,</w:t>
      </w:r>
      <w:r>
        <w:t xml:space="preserve"> </w:t>
      </w:r>
      <w:r w:rsidRPr="00F07CEE">
        <w:t>fracción</w:t>
      </w:r>
      <w:r>
        <w:t xml:space="preserve"> </w:t>
      </w:r>
      <w:r w:rsidRPr="00F07CEE">
        <w:t>IV,</w:t>
      </w:r>
      <w:r>
        <w:t xml:space="preserve"> </w:t>
      </w:r>
      <w:r w:rsidRPr="00F07CEE">
        <w:t>inciso</w:t>
      </w:r>
      <w:r>
        <w:t xml:space="preserve"> </w:t>
      </w:r>
      <w:r w:rsidRPr="00F07CEE">
        <w:t>b)</w:t>
      </w:r>
      <w:r>
        <w:t xml:space="preserve"> </w:t>
      </w:r>
      <w:r w:rsidRPr="00F07CEE">
        <w:t>y</w:t>
      </w:r>
      <w:r>
        <w:t xml:space="preserve"> </w:t>
      </w:r>
      <w:r w:rsidRPr="00F07CEE">
        <w:t>segundo</w:t>
      </w:r>
      <w:r>
        <w:t xml:space="preserve"> </w:t>
      </w:r>
      <w:r w:rsidRPr="00F07CEE">
        <w:t>párrafo;</w:t>
      </w:r>
      <w:r>
        <w:t xml:space="preserve"> </w:t>
      </w:r>
      <w:r w:rsidRPr="00F07CEE">
        <w:t>3.3.1.19.,</w:t>
      </w:r>
      <w:r>
        <w:t xml:space="preserve"> </w:t>
      </w:r>
      <w:r w:rsidRPr="00F07CEE">
        <w:t>fracciones</w:t>
      </w:r>
      <w:r>
        <w:t xml:space="preserve"> </w:t>
      </w:r>
      <w:r w:rsidRPr="00F07CEE">
        <w:t>IX,</w:t>
      </w:r>
      <w:r>
        <w:t xml:space="preserve"> </w:t>
      </w:r>
      <w:r w:rsidRPr="00F07CEE">
        <w:t>primer</w:t>
      </w:r>
      <w:r>
        <w:t xml:space="preserve"> </w:t>
      </w:r>
      <w:r w:rsidRPr="00F07CEE">
        <w:t>párrafo</w:t>
      </w:r>
      <w:r>
        <w:t xml:space="preserve"> </w:t>
      </w:r>
      <w:r w:rsidRPr="00F07CEE">
        <w:t>y</w:t>
      </w:r>
      <w:r>
        <w:t xml:space="preserve"> </w:t>
      </w:r>
      <w:r w:rsidRPr="00F07CEE">
        <w:t>X;</w:t>
      </w:r>
      <w:r>
        <w:t xml:space="preserve"> </w:t>
      </w:r>
      <w:r w:rsidRPr="00F07CEE">
        <w:t>3.3.1.20.,</w:t>
      </w:r>
      <w:r>
        <w:t xml:space="preserve"> </w:t>
      </w:r>
      <w:r w:rsidRPr="00F07CEE">
        <w:t>segundo</w:t>
      </w:r>
      <w:r>
        <w:t xml:space="preserve"> </w:t>
      </w:r>
      <w:r w:rsidRPr="00F07CEE">
        <w:t>párrafo,</w:t>
      </w:r>
      <w:r>
        <w:t xml:space="preserve"> </w:t>
      </w:r>
      <w:r w:rsidRPr="00F07CEE">
        <w:t>fracción</w:t>
      </w:r>
      <w:r>
        <w:t xml:space="preserve"> </w:t>
      </w:r>
      <w:r w:rsidRPr="00F07CEE">
        <w:t>III;</w:t>
      </w:r>
      <w:r>
        <w:t xml:space="preserve"> </w:t>
      </w:r>
      <w:r w:rsidRPr="00F07CEE">
        <w:t>3.3.1.24.,</w:t>
      </w:r>
      <w:r>
        <w:t xml:space="preserve"> </w:t>
      </w:r>
      <w:r w:rsidRPr="00F07CEE">
        <w:t>cuarto</w:t>
      </w:r>
      <w:r>
        <w:t xml:space="preserve"> </w:t>
      </w:r>
      <w:r w:rsidRPr="00F07CEE">
        <w:t>párrafo;</w:t>
      </w:r>
      <w:r>
        <w:t xml:space="preserve"> </w:t>
      </w:r>
      <w:r w:rsidRPr="00F07CEE">
        <w:t>4.6.3.,</w:t>
      </w:r>
      <w:r>
        <w:t xml:space="preserve"> </w:t>
      </w:r>
      <w:r w:rsidRPr="00F07CEE">
        <w:t>segundo</w:t>
      </w:r>
      <w:r>
        <w:t xml:space="preserve"> </w:t>
      </w:r>
      <w:r w:rsidRPr="00F07CEE">
        <w:t>párrafo,</w:t>
      </w:r>
      <w:r>
        <w:t xml:space="preserve"> </w:t>
      </w:r>
      <w:r w:rsidRPr="00F07CEE">
        <w:t>fracción</w:t>
      </w:r>
      <w:r>
        <w:t xml:space="preserve"> </w:t>
      </w:r>
      <w:r w:rsidRPr="00F07CEE">
        <w:t>IV;</w:t>
      </w:r>
      <w:r>
        <w:t xml:space="preserve"> </w:t>
      </w:r>
      <w:r w:rsidRPr="00F07CEE">
        <w:t>5.2.23.,</w:t>
      </w:r>
      <w:r>
        <w:t xml:space="preserve"> </w:t>
      </w:r>
      <w:r w:rsidRPr="00F07CEE">
        <w:t>primer</w:t>
      </w:r>
      <w:r>
        <w:t xml:space="preserve"> </w:t>
      </w:r>
      <w:r w:rsidRPr="00F07CEE">
        <w:t>párrafo,</w:t>
      </w:r>
      <w:r>
        <w:t xml:space="preserve"> </w:t>
      </w:r>
      <w:r w:rsidRPr="00F07CEE">
        <w:t>fracciones</w:t>
      </w:r>
      <w:r>
        <w:t xml:space="preserve"> </w:t>
      </w:r>
      <w:r w:rsidRPr="00F07CEE">
        <w:t>IX</w:t>
      </w:r>
      <w:r>
        <w:t xml:space="preserve"> </w:t>
      </w:r>
      <w:r w:rsidRPr="00F07CEE">
        <w:t>y</w:t>
      </w:r>
      <w:r>
        <w:t xml:space="preserve"> </w:t>
      </w:r>
      <w:r w:rsidRPr="00F07CEE">
        <w:t>X;</w:t>
      </w:r>
      <w:r>
        <w:t xml:space="preserve"> </w:t>
      </w:r>
      <w:r w:rsidRPr="00F07CEE">
        <w:t>9.5.,</w:t>
      </w:r>
      <w:r>
        <w:t xml:space="preserve"> </w:t>
      </w:r>
      <w:r w:rsidRPr="00F07CEE">
        <w:t>primer</w:t>
      </w:r>
      <w:r>
        <w:t xml:space="preserve"> </w:t>
      </w:r>
      <w:r w:rsidRPr="00F07CEE">
        <w:t>párrafo;</w:t>
      </w:r>
      <w:r>
        <w:t xml:space="preserve"> </w:t>
      </w:r>
      <w:r w:rsidRPr="00F07CEE">
        <w:t>9.18.,</w:t>
      </w:r>
      <w:r>
        <w:t xml:space="preserve"> </w:t>
      </w:r>
      <w:r w:rsidRPr="00F07CEE">
        <w:t>segundo</w:t>
      </w:r>
      <w:r>
        <w:t xml:space="preserve"> </w:t>
      </w:r>
      <w:r w:rsidRPr="00F07CEE">
        <w:t>párrafo;</w:t>
      </w:r>
      <w:r>
        <w:t xml:space="preserve"> </w:t>
      </w:r>
      <w:r w:rsidRPr="00F07CEE">
        <w:t>9.23.;</w:t>
      </w:r>
      <w:r>
        <w:t xml:space="preserve"> </w:t>
      </w:r>
      <w:bookmarkStart w:id="1" w:name="N_Hlk196417657"/>
      <w:r w:rsidRPr="00F07CEE">
        <w:t>11.1.1.,</w:t>
      </w:r>
      <w:r>
        <w:t xml:space="preserve"> </w:t>
      </w:r>
      <w:r w:rsidRPr="00F07CEE">
        <w:t>fracción</w:t>
      </w:r>
      <w:r>
        <w:t xml:space="preserve"> </w:t>
      </w:r>
      <w:r w:rsidRPr="00F07CEE">
        <w:t>I;</w:t>
      </w:r>
      <w:r>
        <w:t xml:space="preserve"> </w:t>
      </w:r>
      <w:r w:rsidRPr="00F07CEE">
        <w:t>11.9.4.,</w:t>
      </w:r>
      <w:r>
        <w:t xml:space="preserve"> </w:t>
      </w:r>
      <w:r w:rsidRPr="00F07CEE">
        <w:t>segundo</w:t>
      </w:r>
      <w:r>
        <w:t xml:space="preserve"> </w:t>
      </w:r>
      <w:r w:rsidRPr="00F07CEE">
        <w:t>párrafo;</w:t>
      </w:r>
      <w:r>
        <w:t xml:space="preserve"> </w:t>
      </w:r>
      <w:r w:rsidRPr="00F07CEE">
        <w:t>11.11.8.</w:t>
      </w:r>
      <w:r>
        <w:t xml:space="preserve"> </w:t>
      </w:r>
      <w:r w:rsidRPr="00F07CEE">
        <w:t>y</w:t>
      </w:r>
      <w:r>
        <w:t xml:space="preserve"> </w:t>
      </w:r>
      <w:r w:rsidRPr="00F07CEE">
        <w:t>11.14.8.,</w:t>
      </w:r>
      <w:bookmarkEnd w:id="1"/>
      <w:r>
        <w:t xml:space="preserve"> </w:t>
      </w:r>
      <w:r w:rsidRPr="00F07CEE">
        <w:t>se</w:t>
      </w:r>
      <w:r>
        <w:t xml:space="preserve"> </w:t>
      </w:r>
      <w:r w:rsidRPr="00F07CEE">
        <w:rPr>
          <w:b/>
        </w:rPr>
        <w:t>adiciona</w:t>
      </w:r>
      <w:r>
        <w:rPr>
          <w:b/>
        </w:rPr>
        <w:t xml:space="preserve"> </w:t>
      </w:r>
      <w:r w:rsidRPr="00F07CEE">
        <w:t>al</w:t>
      </w:r>
      <w:r>
        <w:t xml:space="preserve"> </w:t>
      </w:r>
      <w:r w:rsidRPr="00F07CEE">
        <w:t>Glosario,</w:t>
      </w:r>
      <w:r>
        <w:t xml:space="preserve"> </w:t>
      </w:r>
      <w:r w:rsidRPr="00F07CEE">
        <w:t>fracción</w:t>
      </w:r>
      <w:r>
        <w:t xml:space="preserve"> </w:t>
      </w:r>
      <w:r w:rsidRPr="00F07CEE">
        <w:t>III,</w:t>
      </w:r>
      <w:r>
        <w:t xml:space="preserve"> </w:t>
      </w:r>
      <w:r w:rsidRPr="00F07CEE">
        <w:t>el</w:t>
      </w:r>
      <w:r>
        <w:t xml:space="preserve"> </w:t>
      </w:r>
      <w:r w:rsidRPr="00F07CEE">
        <w:t>numeral</w:t>
      </w:r>
      <w:r>
        <w:t xml:space="preserve"> </w:t>
      </w:r>
      <w:r w:rsidRPr="00F07CEE">
        <w:t>15,</w:t>
      </w:r>
      <w:r>
        <w:t xml:space="preserve"> </w:t>
      </w:r>
      <w:r w:rsidRPr="00F07CEE">
        <w:t>así</w:t>
      </w:r>
      <w:r>
        <w:t xml:space="preserve"> </w:t>
      </w:r>
      <w:r w:rsidRPr="00F07CEE">
        <w:t>como</w:t>
      </w:r>
      <w:r>
        <w:t xml:space="preserve"> </w:t>
      </w:r>
      <w:r w:rsidRPr="00F07CEE">
        <w:t>las</w:t>
      </w:r>
      <w:r>
        <w:t xml:space="preserve"> </w:t>
      </w:r>
      <w:r w:rsidRPr="00F07CEE">
        <w:t>reglas</w:t>
      </w:r>
      <w:r>
        <w:t xml:space="preserve"> </w:t>
      </w:r>
      <w:r w:rsidRPr="00F07CEE">
        <w:t>2.11.7.;</w:t>
      </w:r>
      <w:r>
        <w:t xml:space="preserve"> </w:t>
      </w:r>
      <w:r w:rsidRPr="00F07CEE">
        <w:t>9.18.,</w:t>
      </w:r>
      <w:r>
        <w:t xml:space="preserve"> </w:t>
      </w:r>
      <w:r w:rsidRPr="00F07CEE">
        <w:t>tercer</w:t>
      </w:r>
      <w:r>
        <w:t xml:space="preserve"> </w:t>
      </w:r>
      <w:r w:rsidRPr="00F07CEE">
        <w:t>párrafo</w:t>
      </w:r>
      <w:r>
        <w:t xml:space="preserve"> </w:t>
      </w:r>
      <w:r w:rsidRPr="00F07CEE">
        <w:t>pasando</w:t>
      </w:r>
      <w:r>
        <w:t xml:space="preserve"> </w:t>
      </w:r>
      <w:r w:rsidRPr="00F07CEE">
        <w:t>el</w:t>
      </w:r>
      <w:r>
        <w:t xml:space="preserve"> </w:t>
      </w:r>
      <w:r w:rsidRPr="00F07CEE">
        <w:t>actual</w:t>
      </w:r>
      <w:r>
        <w:t xml:space="preserve"> </w:t>
      </w:r>
      <w:r w:rsidRPr="00F07CEE">
        <w:t>tercero</w:t>
      </w:r>
      <w:r>
        <w:t xml:space="preserve"> </w:t>
      </w:r>
      <w:r w:rsidRPr="00F07CEE">
        <w:t>a</w:t>
      </w:r>
      <w:r>
        <w:t xml:space="preserve"> </w:t>
      </w:r>
      <w:r w:rsidRPr="00F07CEE">
        <w:t>ser</w:t>
      </w:r>
      <w:r>
        <w:t xml:space="preserve"> </w:t>
      </w:r>
      <w:r w:rsidRPr="00F07CEE">
        <w:t>cuarto</w:t>
      </w:r>
      <w:r>
        <w:t xml:space="preserve"> </w:t>
      </w:r>
      <w:r w:rsidRPr="00F07CEE">
        <w:t>párrafo;</w:t>
      </w:r>
      <w:r>
        <w:t xml:space="preserve"> </w:t>
      </w:r>
      <w:r w:rsidRPr="00F07CEE">
        <w:t>9.28.,</w:t>
      </w:r>
      <w:r>
        <w:t xml:space="preserve"> </w:t>
      </w:r>
      <w:r w:rsidRPr="00F07CEE">
        <w:t>tercer</w:t>
      </w:r>
      <w:r>
        <w:t xml:space="preserve"> </w:t>
      </w:r>
      <w:r w:rsidRPr="00F07CEE">
        <w:t>párrafo;</w:t>
      </w:r>
      <w:r>
        <w:t xml:space="preserve"> </w:t>
      </w:r>
      <w:r w:rsidRPr="00F07CEE">
        <w:t>9.30.;</w:t>
      </w:r>
      <w:r>
        <w:t xml:space="preserve"> </w:t>
      </w:r>
      <w:r w:rsidRPr="00F07CEE">
        <w:t>9.31.;</w:t>
      </w:r>
      <w:r>
        <w:t xml:space="preserve"> </w:t>
      </w:r>
      <w:r w:rsidRPr="00F07CEE">
        <w:t>11.11.14.;</w:t>
      </w:r>
      <w:r>
        <w:t xml:space="preserve"> </w:t>
      </w:r>
      <w:r w:rsidRPr="00F07CEE">
        <w:t>11.13.5.;</w:t>
      </w:r>
      <w:r>
        <w:t xml:space="preserve"> </w:t>
      </w:r>
      <w:bookmarkStart w:id="2" w:name="N_Hlk194338777"/>
      <w:r w:rsidRPr="00F07CEE">
        <w:t>11.14.14</w:t>
      </w:r>
      <w:bookmarkEnd w:id="2"/>
      <w:r w:rsidRPr="00F07CEE">
        <w:t>.</w:t>
      </w:r>
      <w:r>
        <w:t xml:space="preserve"> </w:t>
      </w:r>
      <w:r w:rsidRPr="00F07CEE">
        <w:t>y</w:t>
      </w:r>
      <w:r>
        <w:t xml:space="preserve"> </w:t>
      </w:r>
      <w:r w:rsidRPr="00F07CEE">
        <w:t>el</w:t>
      </w:r>
      <w:r>
        <w:t xml:space="preserve"> </w:t>
      </w:r>
      <w:r w:rsidRPr="00F07CEE">
        <w:t>Capítulo</w:t>
      </w:r>
      <w:r>
        <w:t xml:space="preserve"> </w:t>
      </w:r>
      <w:r w:rsidRPr="00F07CEE">
        <w:t>11.15.,</w:t>
      </w:r>
      <w:r>
        <w:t xml:space="preserve"> </w:t>
      </w:r>
      <w:r w:rsidRPr="00F07CEE">
        <w:t>que</w:t>
      </w:r>
      <w:r>
        <w:t xml:space="preserve"> </w:t>
      </w:r>
      <w:r w:rsidRPr="00F07CEE">
        <w:t>comprende</w:t>
      </w:r>
      <w:r>
        <w:t xml:space="preserve"> </w:t>
      </w:r>
      <w:r w:rsidRPr="00F07CEE">
        <w:t>las</w:t>
      </w:r>
      <w:r>
        <w:t xml:space="preserve"> </w:t>
      </w:r>
      <w:r w:rsidRPr="00F07CEE">
        <w:t>reglas</w:t>
      </w:r>
      <w:r>
        <w:t xml:space="preserve"> </w:t>
      </w:r>
      <w:r w:rsidRPr="00F07CEE">
        <w:t>11.15.1.</w:t>
      </w:r>
      <w:r>
        <w:t xml:space="preserve"> </w:t>
      </w:r>
      <w:r w:rsidRPr="00F07CEE">
        <w:t>a</w:t>
      </w:r>
      <w:r>
        <w:t xml:space="preserve"> </w:t>
      </w:r>
      <w:r w:rsidRPr="00F07CEE">
        <w:t>la</w:t>
      </w:r>
      <w:r>
        <w:t xml:space="preserve"> </w:t>
      </w:r>
      <w:r w:rsidRPr="00F07CEE">
        <w:t>11.15.4.</w:t>
      </w:r>
      <w:r>
        <w:t xml:space="preserve"> </w:t>
      </w:r>
      <w:r w:rsidRPr="00F07CEE">
        <w:t>y</w:t>
      </w:r>
      <w:r>
        <w:t xml:space="preserve"> </w:t>
      </w:r>
      <w:r w:rsidRPr="00F07CEE">
        <w:t>se</w:t>
      </w:r>
      <w:r>
        <w:t xml:space="preserve"> </w:t>
      </w:r>
      <w:r w:rsidRPr="00F07CEE">
        <w:rPr>
          <w:b/>
        </w:rPr>
        <w:t>deroga</w:t>
      </w:r>
      <w:r>
        <w:t xml:space="preserve"> </w:t>
      </w:r>
      <w:r w:rsidRPr="00F07CEE">
        <w:t>la</w:t>
      </w:r>
      <w:r>
        <w:t xml:space="preserve"> </w:t>
      </w:r>
      <w:r w:rsidRPr="00F07CEE">
        <w:t>regla</w:t>
      </w:r>
      <w:r>
        <w:t xml:space="preserve"> </w:t>
      </w:r>
      <w:r w:rsidRPr="00F07CEE">
        <w:t>2.4.9.</w:t>
      </w:r>
      <w:r>
        <w:t xml:space="preserve"> </w:t>
      </w:r>
      <w:r w:rsidRPr="00F07CEE">
        <w:t>y</w:t>
      </w:r>
      <w:r>
        <w:t xml:space="preserve"> </w:t>
      </w:r>
      <w:r w:rsidRPr="00F07CEE">
        <w:t>el</w:t>
      </w:r>
      <w:r>
        <w:t xml:space="preserve"> </w:t>
      </w:r>
      <w:r w:rsidRPr="00F07CEE">
        <w:t>transitorio</w:t>
      </w:r>
      <w:r>
        <w:t xml:space="preserve"> </w:t>
      </w:r>
      <w:r w:rsidRPr="00F07CEE">
        <w:t>Vigésimo</w:t>
      </w:r>
      <w:r>
        <w:t xml:space="preserve"> </w:t>
      </w:r>
      <w:r w:rsidRPr="00F07CEE">
        <w:t>Tercero</w:t>
      </w:r>
      <w:r>
        <w:t xml:space="preserve"> </w:t>
      </w:r>
      <w:r w:rsidRPr="00F07CEE">
        <w:t>de</w:t>
      </w:r>
      <w:r>
        <w:t xml:space="preserve"> </w:t>
      </w:r>
      <w:r w:rsidRPr="00F07CEE">
        <w:t>la</w:t>
      </w:r>
      <w:r>
        <w:t xml:space="preserve"> </w:t>
      </w:r>
      <w:r w:rsidRPr="00F07CEE">
        <w:t>Resolución</w:t>
      </w:r>
      <w:r>
        <w:t xml:space="preserve"> </w:t>
      </w:r>
      <w:r w:rsidRPr="00F07CEE">
        <w:t>Miscelánea</w:t>
      </w:r>
      <w:r>
        <w:t xml:space="preserve"> </w:t>
      </w:r>
      <w:r w:rsidRPr="00F07CEE">
        <w:t>Fiscal</w:t>
      </w:r>
      <w:r>
        <w:t xml:space="preserve"> </w:t>
      </w:r>
      <w:r w:rsidRPr="00F07CEE">
        <w:t>para</w:t>
      </w:r>
      <w:r>
        <w:t xml:space="preserve"> </w:t>
      </w:r>
      <w:r w:rsidRPr="00F07CEE">
        <w:t>2025,</w:t>
      </w:r>
      <w:r>
        <w:t xml:space="preserve"> </w:t>
      </w:r>
      <w:r w:rsidRPr="00F07CEE">
        <w:t>para</w:t>
      </w:r>
      <w:r>
        <w:t xml:space="preserve"> </w:t>
      </w:r>
      <w:r w:rsidRPr="00F07CEE">
        <w:t>quedar</w:t>
      </w:r>
      <w:r>
        <w:t xml:space="preserve"> </w:t>
      </w:r>
      <w:r w:rsidRPr="00F07CEE">
        <w:t>de</w:t>
      </w:r>
      <w:r>
        <w:t xml:space="preserve"> </w:t>
      </w:r>
      <w:r w:rsidRPr="00F07CEE">
        <w:t>la</w:t>
      </w:r>
      <w:r>
        <w:t xml:space="preserve"> </w:t>
      </w:r>
      <w:r w:rsidRPr="00F07CEE">
        <w:t>siguiente</w:t>
      </w:r>
      <w:r>
        <w:t xml:space="preserve"> </w:t>
      </w:r>
      <w:r w:rsidRPr="00F07CEE">
        <w:t>manera:</w:t>
      </w:r>
    </w:p>
    <w:p w14:paraId="50191B77" w14:textId="77777777" w:rsidR="00F07CEE" w:rsidRDefault="00F07CEE" w:rsidP="002C6BAD">
      <w:pPr>
        <w:pStyle w:val="Texto"/>
        <w:spacing w:line="253" w:lineRule="exact"/>
        <w:ind w:firstLine="0"/>
        <w:jc w:val="center"/>
        <w:rPr>
          <w:b/>
          <w:lang w:val="es-MX"/>
        </w:rPr>
      </w:pPr>
      <w:bookmarkStart w:id="3" w:name="N_Hlk152002635"/>
      <w:bookmarkStart w:id="4" w:name="N_Hlk152333790"/>
      <w:r w:rsidRPr="00F07CEE">
        <w:rPr>
          <w:b/>
          <w:lang w:val="es-MX"/>
        </w:rPr>
        <w:t>“Glosario</w:t>
      </w:r>
    </w:p>
    <w:p w14:paraId="6E3F730D" w14:textId="77777777" w:rsidR="00F07CEE" w:rsidRPr="00F07CEE" w:rsidRDefault="004850BD" w:rsidP="002C6BAD">
      <w:pPr>
        <w:pStyle w:val="Texto"/>
        <w:spacing w:line="253" w:lineRule="exact"/>
        <w:rPr>
          <w:lang w:val="es-MX"/>
        </w:rPr>
      </w:pPr>
      <w:r w:rsidRPr="004850BD">
        <w:rPr>
          <w:b/>
          <w:lang w:val="es-MX"/>
        </w:rPr>
        <w:t>...</w:t>
      </w:r>
    </w:p>
    <w:p w14:paraId="132DBD3A" w14:textId="77777777" w:rsidR="00F07CEE" w:rsidRPr="00F07CEE" w:rsidRDefault="00F07CEE" w:rsidP="002C6BAD">
      <w:pPr>
        <w:pStyle w:val="Texto"/>
        <w:spacing w:line="253" w:lineRule="exact"/>
        <w:ind w:left="720" w:hanging="432"/>
        <w:rPr>
          <w:b/>
          <w:lang w:val="es-MX"/>
        </w:rPr>
      </w:pPr>
      <w:r w:rsidRPr="00F07CEE">
        <w:rPr>
          <w:b/>
          <w:lang w:val="es-MX"/>
        </w:rPr>
        <w:t>I.</w:t>
      </w:r>
      <w:r w:rsidRPr="00F07CEE">
        <w:rPr>
          <w:b/>
          <w:lang w:val="es-MX"/>
        </w:rPr>
        <w:tab/>
      </w:r>
      <w:r w:rsidR="004850BD" w:rsidRPr="004850BD">
        <w:rPr>
          <w:b/>
          <w:lang w:val="es-MX"/>
        </w:rPr>
        <w:t>...</w:t>
      </w:r>
    </w:p>
    <w:p w14:paraId="5CC10527" w14:textId="77777777" w:rsidR="00F07CEE" w:rsidRPr="00F07CEE" w:rsidRDefault="00F07CEE" w:rsidP="002C6BAD">
      <w:pPr>
        <w:pStyle w:val="Texto"/>
        <w:spacing w:line="253" w:lineRule="exact"/>
        <w:ind w:left="720" w:hanging="432"/>
        <w:rPr>
          <w:b/>
          <w:lang w:val="es-MX"/>
        </w:rPr>
      </w:pPr>
      <w:r w:rsidRPr="00F07CEE">
        <w:rPr>
          <w:b/>
          <w:lang w:val="es-MX"/>
        </w:rPr>
        <w:t>II.</w:t>
      </w:r>
      <w:r w:rsidRPr="00F07CEE">
        <w:rPr>
          <w:b/>
          <w:lang w:val="es-MX"/>
        </w:rPr>
        <w:tab/>
        <w:t>ACRÓNIMOS:</w:t>
      </w:r>
    </w:p>
    <w:p w14:paraId="73EF9403" w14:textId="77777777" w:rsidR="00F07CEE" w:rsidRPr="00F07CEE" w:rsidRDefault="004850BD" w:rsidP="002C6BAD">
      <w:pPr>
        <w:pStyle w:val="Texto"/>
        <w:spacing w:line="253" w:lineRule="exact"/>
        <w:ind w:left="720" w:hanging="432"/>
        <w:rPr>
          <w:b/>
          <w:lang w:val="es-MX"/>
        </w:rPr>
      </w:pPr>
      <w:r>
        <w:rPr>
          <w:b/>
          <w:lang w:val="es-MX"/>
        </w:rPr>
        <w:tab/>
      </w:r>
      <w:r w:rsidR="00F07CEE" w:rsidRPr="00F07CEE">
        <w:rPr>
          <w:b/>
          <w:lang w:val="es-MX"/>
        </w:rPr>
        <w:t>1.</w:t>
      </w:r>
      <w:r w:rsidR="00F07CEE">
        <w:rPr>
          <w:b/>
          <w:lang w:val="es-MX"/>
        </w:rPr>
        <w:t xml:space="preserve"> </w:t>
      </w:r>
      <w:r w:rsidR="00F07CEE" w:rsidRPr="00F07CEE">
        <w:rPr>
          <w:lang w:val="es-MX"/>
        </w:rPr>
        <w:t>a</w:t>
      </w:r>
      <w:r w:rsidR="00F07CEE">
        <w:rPr>
          <w:b/>
          <w:lang w:val="es-MX"/>
        </w:rPr>
        <w:t xml:space="preserve"> </w:t>
      </w:r>
      <w:r w:rsidR="00F07CEE" w:rsidRPr="00F07CEE">
        <w:rPr>
          <w:b/>
          <w:lang w:val="es-MX"/>
        </w:rPr>
        <w:t>54.</w:t>
      </w:r>
      <w:r w:rsidR="00F07CEE">
        <w:rPr>
          <w:b/>
          <w:lang w:val="es-MX"/>
        </w:rPr>
        <w:t xml:space="preserve"> </w:t>
      </w:r>
      <w:r w:rsidRPr="004850BD">
        <w:rPr>
          <w:b/>
          <w:lang w:val="es-MX"/>
        </w:rPr>
        <w:t>...</w:t>
      </w:r>
    </w:p>
    <w:p w14:paraId="490E380B" w14:textId="77777777" w:rsidR="004850BD" w:rsidRDefault="00F07CEE" w:rsidP="002C6BAD">
      <w:pPr>
        <w:pStyle w:val="Texto"/>
        <w:spacing w:line="253" w:lineRule="exact"/>
        <w:ind w:left="1440" w:hanging="720"/>
        <w:rPr>
          <w:lang w:val="es-MX"/>
        </w:rPr>
      </w:pPr>
      <w:r w:rsidRPr="00F07CEE">
        <w:rPr>
          <w:b/>
          <w:lang w:val="es-MX"/>
        </w:rPr>
        <w:t>55.</w:t>
      </w:r>
      <w:r w:rsidRPr="00F07CEE">
        <w:rPr>
          <w:b/>
          <w:lang w:val="es-MX"/>
        </w:rPr>
        <w:tab/>
        <w:t>RFA.</w:t>
      </w:r>
      <w:r>
        <w:rPr>
          <w:b/>
          <w:lang w:val="es-MX"/>
        </w:rPr>
        <w:t xml:space="preserve"> </w:t>
      </w:r>
      <w:r w:rsidRPr="00F07CEE">
        <w:rPr>
          <w:lang w:val="es-MX"/>
        </w:rPr>
        <w:t>Resolución</w:t>
      </w:r>
      <w:r>
        <w:rPr>
          <w:lang w:val="es-MX"/>
        </w:rPr>
        <w:t xml:space="preserve"> </w:t>
      </w:r>
      <w:r w:rsidRPr="00F07CEE">
        <w:rPr>
          <w:lang w:val="es-MX"/>
        </w:rPr>
        <w:t>de</w:t>
      </w:r>
      <w:r>
        <w:rPr>
          <w:lang w:val="es-MX"/>
        </w:rPr>
        <w:t xml:space="preserve"> </w:t>
      </w:r>
      <w:r w:rsidRPr="00F07CEE">
        <w:rPr>
          <w:lang w:val="es-MX"/>
        </w:rPr>
        <w:t>facilidades</w:t>
      </w:r>
      <w:r>
        <w:rPr>
          <w:lang w:val="es-MX"/>
        </w:rPr>
        <w:t xml:space="preserve"> </w:t>
      </w:r>
      <w:r w:rsidRPr="00F07CEE">
        <w:rPr>
          <w:lang w:val="es-MX"/>
        </w:rPr>
        <w:t>administrativas</w:t>
      </w:r>
      <w:r>
        <w:rPr>
          <w:lang w:val="es-MX"/>
        </w:rPr>
        <w:t xml:space="preserve"> </w:t>
      </w:r>
      <w:r w:rsidRPr="00F07CEE">
        <w:rPr>
          <w:lang w:val="es-MX"/>
        </w:rPr>
        <w:t>para</w:t>
      </w:r>
      <w:r>
        <w:rPr>
          <w:lang w:val="es-MX"/>
        </w:rPr>
        <w:t xml:space="preserve"> </w:t>
      </w:r>
      <w:r w:rsidRPr="00F07CEE">
        <w:rPr>
          <w:lang w:val="es-MX"/>
        </w:rPr>
        <w:t>los</w:t>
      </w:r>
      <w:r>
        <w:rPr>
          <w:lang w:val="es-MX"/>
        </w:rPr>
        <w:t xml:space="preserve"> </w:t>
      </w:r>
      <w:r w:rsidRPr="00F07CEE">
        <w:rPr>
          <w:lang w:val="es-MX"/>
        </w:rPr>
        <w:t>contribuyentes</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sectores</w:t>
      </w:r>
      <w:r>
        <w:rPr>
          <w:lang w:val="es-MX"/>
        </w:rPr>
        <w:t xml:space="preserve"> </w:t>
      </w:r>
      <w:r w:rsidRPr="00F07CEE">
        <w:rPr>
          <w:lang w:val="es-MX"/>
        </w:rPr>
        <w:t>que</w:t>
      </w:r>
      <w:r>
        <w:rPr>
          <w:lang w:val="es-MX"/>
        </w:rPr>
        <w:t xml:space="preserve"> </w:t>
      </w:r>
      <w:r w:rsidRPr="00F07CEE">
        <w:rPr>
          <w:lang w:val="es-MX"/>
        </w:rPr>
        <w:t>en</w:t>
      </w:r>
      <w:r>
        <w:rPr>
          <w:lang w:val="es-MX"/>
        </w:rPr>
        <w:t xml:space="preserve"> </w:t>
      </w:r>
      <w:r w:rsidRPr="00F07CEE">
        <w:rPr>
          <w:lang w:val="es-MX"/>
        </w:rPr>
        <w:t>la</w:t>
      </w:r>
      <w:r>
        <w:rPr>
          <w:lang w:val="es-MX"/>
        </w:rPr>
        <w:t xml:space="preserve"> </w:t>
      </w:r>
      <w:r w:rsidRPr="00F07CEE">
        <w:rPr>
          <w:lang w:val="es-MX"/>
        </w:rPr>
        <w:t>misma</w:t>
      </w:r>
      <w:r>
        <w:rPr>
          <w:lang w:val="es-MX"/>
        </w:rPr>
        <w:t xml:space="preserve"> </w:t>
      </w:r>
      <w:r w:rsidRPr="00F07CEE">
        <w:rPr>
          <w:lang w:val="es-MX"/>
        </w:rPr>
        <w:t>se</w:t>
      </w:r>
      <w:r>
        <w:rPr>
          <w:lang w:val="es-MX"/>
        </w:rPr>
        <w:t xml:space="preserve"> </w:t>
      </w:r>
      <w:r w:rsidRPr="00F07CEE">
        <w:rPr>
          <w:lang w:val="es-MX"/>
        </w:rPr>
        <w:t>señalan</w:t>
      </w:r>
      <w:r>
        <w:rPr>
          <w:lang w:val="es-MX"/>
        </w:rPr>
        <w:t xml:space="preserve"> </w:t>
      </w:r>
      <w:r w:rsidRPr="00F07CEE">
        <w:rPr>
          <w:lang w:val="es-MX"/>
        </w:rPr>
        <w:t>para</w:t>
      </w:r>
      <w:r>
        <w:rPr>
          <w:lang w:val="es-MX"/>
        </w:rPr>
        <w:t xml:space="preserve"> </w:t>
      </w:r>
      <w:r w:rsidRPr="00F07CEE">
        <w:rPr>
          <w:lang w:val="es-MX"/>
        </w:rPr>
        <w:t>2025.</w:t>
      </w:r>
    </w:p>
    <w:p w14:paraId="4188C8B3" w14:textId="77777777" w:rsidR="00F07CEE" w:rsidRPr="00F07CEE" w:rsidRDefault="00F07CEE" w:rsidP="002C6BAD">
      <w:pPr>
        <w:pStyle w:val="Texto"/>
        <w:spacing w:line="253" w:lineRule="exact"/>
        <w:ind w:left="1440" w:hanging="720"/>
        <w:rPr>
          <w:b/>
          <w:lang w:val="es-MX"/>
        </w:rPr>
      </w:pPr>
      <w:r w:rsidRPr="00F07CEE">
        <w:rPr>
          <w:b/>
          <w:lang w:val="es-MX"/>
        </w:rPr>
        <w:t>56.</w:t>
      </w:r>
      <w:r>
        <w:rPr>
          <w:lang w:val="es-MX"/>
        </w:rPr>
        <w:t xml:space="preserve"> </w:t>
      </w:r>
      <w:r w:rsidRPr="00F07CEE">
        <w:rPr>
          <w:lang w:val="es-MX"/>
        </w:rPr>
        <w:t>a</w:t>
      </w:r>
      <w:r>
        <w:rPr>
          <w:lang w:val="es-MX"/>
        </w:rPr>
        <w:t xml:space="preserve"> </w:t>
      </w:r>
      <w:r w:rsidRPr="00F07CEE">
        <w:rPr>
          <w:b/>
          <w:lang w:val="es-MX"/>
        </w:rPr>
        <w:t>68.</w:t>
      </w:r>
      <w:r>
        <w:rPr>
          <w:b/>
          <w:lang w:val="es-MX"/>
        </w:rPr>
        <w:t xml:space="preserve"> </w:t>
      </w:r>
      <w:r w:rsidR="004850BD" w:rsidRPr="004850BD">
        <w:rPr>
          <w:b/>
          <w:lang w:val="es-MX"/>
        </w:rPr>
        <w:t>...</w:t>
      </w:r>
    </w:p>
    <w:p w14:paraId="3788588A" w14:textId="77777777" w:rsidR="00F07CEE" w:rsidRPr="00F07CEE" w:rsidRDefault="00F07CEE" w:rsidP="002C6BAD">
      <w:pPr>
        <w:pStyle w:val="Texto"/>
        <w:spacing w:line="253" w:lineRule="exact"/>
        <w:ind w:left="720" w:hanging="432"/>
        <w:rPr>
          <w:lang w:val="es-MX"/>
        </w:rPr>
      </w:pPr>
      <w:r w:rsidRPr="00F07CEE">
        <w:rPr>
          <w:b/>
          <w:lang w:val="es-MX"/>
        </w:rPr>
        <w:t>III.</w:t>
      </w:r>
      <w:r w:rsidRPr="00F07CEE">
        <w:rPr>
          <w:b/>
          <w:lang w:val="es-MX"/>
        </w:rPr>
        <w:tab/>
        <w:t>DEFINICIONES:</w:t>
      </w:r>
    </w:p>
    <w:p w14:paraId="04B973FD" w14:textId="77777777" w:rsidR="00F07CEE" w:rsidRPr="00F07CEE" w:rsidRDefault="004850BD" w:rsidP="002C6BAD">
      <w:pPr>
        <w:pStyle w:val="Texto"/>
        <w:spacing w:line="253" w:lineRule="exact"/>
        <w:ind w:left="720" w:firstLine="0"/>
        <w:rPr>
          <w:lang w:val="es-MX"/>
        </w:rPr>
      </w:pPr>
      <w:r w:rsidRPr="004850BD">
        <w:rPr>
          <w:b/>
          <w:lang w:val="es-MX"/>
        </w:rPr>
        <w:t>...</w:t>
      </w:r>
    </w:p>
    <w:p w14:paraId="59A359D2" w14:textId="77777777" w:rsidR="004850BD" w:rsidRDefault="00F07CEE" w:rsidP="002C6BAD">
      <w:pPr>
        <w:pStyle w:val="Texto"/>
        <w:spacing w:line="253" w:lineRule="exact"/>
        <w:ind w:left="1440" w:hanging="720"/>
        <w:rPr>
          <w:lang w:val="es-MX"/>
        </w:rPr>
      </w:pPr>
      <w:r w:rsidRPr="00F07CEE">
        <w:rPr>
          <w:b/>
          <w:lang w:val="es-MX"/>
        </w:rPr>
        <w:t>15.</w:t>
      </w:r>
      <w:r w:rsidRPr="00F07CEE">
        <w:rPr>
          <w:b/>
          <w:lang w:val="es-MX"/>
        </w:rPr>
        <w:tab/>
        <w:t>Lineamientos</w:t>
      </w:r>
      <w:r>
        <w:rPr>
          <w:b/>
          <w:lang w:val="es-MX"/>
        </w:rPr>
        <w:t xml:space="preserve"> </w:t>
      </w:r>
      <w:r w:rsidRPr="00F07CEE">
        <w:rPr>
          <w:b/>
          <w:lang w:val="es-MX"/>
        </w:rPr>
        <w:t>para</w:t>
      </w:r>
      <w:r>
        <w:rPr>
          <w:b/>
          <w:lang w:val="es-MX"/>
        </w:rPr>
        <w:t xml:space="preserve"> </w:t>
      </w:r>
      <w:r w:rsidRPr="00F07CEE">
        <w:rPr>
          <w:b/>
          <w:lang w:val="es-MX"/>
        </w:rPr>
        <w:t>aplicar</w:t>
      </w:r>
      <w:r>
        <w:rPr>
          <w:b/>
          <w:lang w:val="es-MX"/>
        </w:rPr>
        <w:t xml:space="preserve"> </w:t>
      </w:r>
      <w:r w:rsidRPr="00F07CEE">
        <w:rPr>
          <w:b/>
          <w:lang w:val="es-MX"/>
        </w:rPr>
        <w:t>el</w:t>
      </w:r>
      <w:r>
        <w:rPr>
          <w:b/>
          <w:lang w:val="es-MX"/>
        </w:rPr>
        <w:t xml:space="preserve"> </w:t>
      </w:r>
      <w:r w:rsidRPr="00F07CEE">
        <w:rPr>
          <w:b/>
          <w:lang w:val="es-MX"/>
        </w:rPr>
        <w:t>Plan</w:t>
      </w:r>
      <w:r>
        <w:rPr>
          <w:b/>
          <w:lang w:val="es-MX"/>
        </w:rPr>
        <w:t xml:space="preserve"> </w:t>
      </w:r>
      <w:r w:rsidRPr="00F07CEE">
        <w:rPr>
          <w:b/>
          <w:lang w:val="es-MX"/>
        </w:rPr>
        <w:t>México.</w:t>
      </w:r>
      <w:r>
        <w:rPr>
          <w:lang w:val="es-MX"/>
        </w:rPr>
        <w:t xml:space="preserve"> </w:t>
      </w:r>
      <w:r w:rsidRPr="00F07CEE">
        <w:rPr>
          <w:lang w:val="es-MX"/>
        </w:rPr>
        <w:t>Acuerdo</w:t>
      </w:r>
      <w:r>
        <w:rPr>
          <w:lang w:val="es-MX"/>
        </w:rPr>
        <w:t xml:space="preserve"> </w:t>
      </w:r>
      <w:r w:rsidRPr="00F07CEE">
        <w:rPr>
          <w:lang w:val="es-MX"/>
        </w:rPr>
        <w:t>por</w:t>
      </w:r>
      <w:r>
        <w:rPr>
          <w:lang w:val="es-MX"/>
        </w:rPr>
        <w:t xml:space="preserve"> </w:t>
      </w:r>
      <w:r w:rsidRPr="00F07CEE">
        <w:rPr>
          <w:lang w:val="es-MX"/>
        </w:rPr>
        <w:t>el</w:t>
      </w:r>
      <w:r>
        <w:rPr>
          <w:lang w:val="es-MX"/>
        </w:rPr>
        <w:t xml:space="preserve"> </w:t>
      </w:r>
      <w:r w:rsidRPr="00F07CEE">
        <w:rPr>
          <w:lang w:val="es-MX"/>
        </w:rPr>
        <w:t>que</w:t>
      </w:r>
      <w:r>
        <w:rPr>
          <w:lang w:val="es-MX"/>
        </w:rPr>
        <w:t xml:space="preserve"> </w:t>
      </w:r>
      <w:r w:rsidRPr="00F07CEE">
        <w:rPr>
          <w:lang w:val="es-MX"/>
        </w:rPr>
        <w:t>se</w:t>
      </w:r>
      <w:r>
        <w:rPr>
          <w:lang w:val="es-MX"/>
        </w:rPr>
        <w:t xml:space="preserve"> </w:t>
      </w:r>
      <w:r w:rsidRPr="00F07CEE">
        <w:rPr>
          <w:lang w:val="es-MX"/>
        </w:rPr>
        <w:t>emiten</w:t>
      </w:r>
      <w:r>
        <w:rPr>
          <w:lang w:val="es-MX"/>
        </w:rPr>
        <w:t xml:space="preserve"> </w:t>
      </w:r>
      <w:r w:rsidRPr="00F07CEE">
        <w:rPr>
          <w:lang w:val="es-MX"/>
        </w:rPr>
        <w:t>los</w:t>
      </w:r>
      <w:r>
        <w:rPr>
          <w:lang w:val="es-MX"/>
        </w:rPr>
        <w:t xml:space="preserve"> </w:t>
      </w:r>
      <w:r w:rsidRPr="00F07CEE">
        <w:rPr>
          <w:lang w:val="es-MX"/>
        </w:rPr>
        <w:t>Lineamientos</w:t>
      </w:r>
      <w:r>
        <w:rPr>
          <w:lang w:val="es-MX"/>
        </w:rPr>
        <w:t xml:space="preserve"> </w:t>
      </w:r>
      <w:r w:rsidRPr="00F07CEE">
        <w:rPr>
          <w:lang w:val="es-MX"/>
        </w:rPr>
        <w:t>para</w:t>
      </w:r>
      <w:r>
        <w:rPr>
          <w:lang w:val="es-MX"/>
        </w:rPr>
        <w:t xml:space="preserve"> </w:t>
      </w:r>
      <w:r w:rsidRPr="00F07CEE">
        <w:rPr>
          <w:lang w:val="es-MX"/>
        </w:rPr>
        <w:t>aplicar</w:t>
      </w:r>
      <w:r>
        <w:rPr>
          <w:lang w:val="es-MX"/>
        </w:rPr>
        <w:t xml:space="preserve"> </w:t>
      </w:r>
      <w:r w:rsidRPr="00F07CEE">
        <w:rPr>
          <w:lang w:val="es-MX"/>
        </w:rPr>
        <w:t>el</w:t>
      </w:r>
      <w:r>
        <w:rPr>
          <w:lang w:val="es-MX"/>
        </w:rPr>
        <w:t xml:space="preserve"> </w:t>
      </w:r>
      <w:r w:rsidRPr="00F07CEE">
        <w:rPr>
          <w:lang w:val="es-MX"/>
        </w:rPr>
        <w:t>Decreto</w:t>
      </w:r>
      <w:r>
        <w:rPr>
          <w:lang w:val="es-MX"/>
        </w:rPr>
        <w:t xml:space="preserve"> </w:t>
      </w:r>
      <w:r w:rsidRPr="00F07CEE">
        <w:rPr>
          <w:lang w:val="es-MX"/>
        </w:rPr>
        <w:t>por</w:t>
      </w:r>
      <w:r>
        <w:rPr>
          <w:lang w:val="es-MX"/>
        </w:rPr>
        <w:t xml:space="preserve"> </w:t>
      </w:r>
      <w:r w:rsidRPr="00F07CEE">
        <w:rPr>
          <w:lang w:val="es-MX"/>
        </w:rPr>
        <w:t>el</w:t>
      </w:r>
      <w:r>
        <w:rPr>
          <w:lang w:val="es-MX"/>
        </w:rPr>
        <w:t xml:space="preserve"> </w:t>
      </w:r>
      <w:r w:rsidRPr="00F07CEE">
        <w:rPr>
          <w:lang w:val="es-MX"/>
        </w:rPr>
        <w:t>que</w:t>
      </w:r>
      <w:r>
        <w:rPr>
          <w:lang w:val="es-MX"/>
        </w:rPr>
        <w:t xml:space="preserve"> </w:t>
      </w:r>
      <w:r w:rsidRPr="00F07CEE">
        <w:rPr>
          <w:lang w:val="es-MX"/>
        </w:rPr>
        <w:t>se</w:t>
      </w:r>
      <w:r>
        <w:rPr>
          <w:lang w:val="es-MX"/>
        </w:rPr>
        <w:t xml:space="preserve"> </w:t>
      </w:r>
      <w:r w:rsidRPr="00F07CEE">
        <w:rPr>
          <w:lang w:val="es-MX"/>
        </w:rPr>
        <w:t>otorgan</w:t>
      </w:r>
      <w:r>
        <w:rPr>
          <w:lang w:val="es-MX"/>
        </w:rPr>
        <w:t xml:space="preserve"> </w:t>
      </w:r>
      <w:r w:rsidRPr="00F07CEE">
        <w:rPr>
          <w:lang w:val="es-MX"/>
        </w:rPr>
        <w:t>estímulos</w:t>
      </w:r>
      <w:r>
        <w:rPr>
          <w:lang w:val="es-MX"/>
        </w:rPr>
        <w:t xml:space="preserve"> </w:t>
      </w:r>
      <w:r w:rsidRPr="00F07CEE">
        <w:rPr>
          <w:lang w:val="es-MX"/>
        </w:rPr>
        <w:t>fiscales</w:t>
      </w:r>
      <w:r>
        <w:rPr>
          <w:lang w:val="es-MX"/>
        </w:rPr>
        <w:t xml:space="preserve"> </w:t>
      </w:r>
      <w:r w:rsidRPr="00F07CEE">
        <w:rPr>
          <w:lang w:val="es-MX"/>
        </w:rPr>
        <w:t>para</w:t>
      </w:r>
      <w:r>
        <w:rPr>
          <w:lang w:val="es-MX"/>
        </w:rPr>
        <w:t xml:space="preserve"> </w:t>
      </w:r>
      <w:r w:rsidRPr="00F07CEE">
        <w:rPr>
          <w:lang w:val="es-MX"/>
        </w:rPr>
        <w:t>apoyar</w:t>
      </w:r>
      <w:r>
        <w:rPr>
          <w:lang w:val="es-MX"/>
        </w:rPr>
        <w:t xml:space="preserve"> </w:t>
      </w:r>
      <w:r w:rsidRPr="00F07CEE">
        <w:rPr>
          <w:lang w:val="es-MX"/>
        </w:rPr>
        <w:t>la</w:t>
      </w:r>
      <w:r>
        <w:rPr>
          <w:lang w:val="es-MX"/>
        </w:rPr>
        <w:t xml:space="preserve"> </w:t>
      </w:r>
      <w:r w:rsidRPr="00F07CEE">
        <w:rPr>
          <w:lang w:val="es-MX"/>
        </w:rPr>
        <w:t>estrategia</w:t>
      </w:r>
      <w:r>
        <w:rPr>
          <w:lang w:val="es-MX"/>
        </w:rPr>
        <w:t xml:space="preserve"> </w:t>
      </w:r>
      <w:r w:rsidRPr="00F07CEE">
        <w:rPr>
          <w:lang w:val="es-MX"/>
        </w:rPr>
        <w:t>nacional</w:t>
      </w:r>
      <w:r>
        <w:rPr>
          <w:lang w:val="es-MX"/>
        </w:rPr>
        <w:t xml:space="preserve"> </w:t>
      </w:r>
      <w:r w:rsidRPr="00F07CEE">
        <w:rPr>
          <w:lang w:val="es-MX"/>
        </w:rPr>
        <w:t>denominada</w:t>
      </w:r>
      <w:r>
        <w:rPr>
          <w:lang w:val="es-MX"/>
        </w:rPr>
        <w:t xml:space="preserve"> </w:t>
      </w:r>
      <w:r w:rsidRPr="00F07CEE">
        <w:rPr>
          <w:lang w:val="es-MX"/>
        </w:rPr>
        <w:t>“Plan</w:t>
      </w:r>
      <w:r>
        <w:rPr>
          <w:lang w:val="es-MX"/>
        </w:rPr>
        <w:t xml:space="preserve"> </w:t>
      </w:r>
      <w:r w:rsidRPr="00F07CEE">
        <w:rPr>
          <w:lang w:val="es-MX"/>
        </w:rPr>
        <w:t>México”,</w:t>
      </w:r>
      <w:r>
        <w:rPr>
          <w:lang w:val="es-MX"/>
        </w:rPr>
        <w:t xml:space="preserve"> </w:t>
      </w:r>
      <w:r w:rsidRPr="00F07CEE">
        <w:rPr>
          <w:lang w:val="es-MX"/>
        </w:rPr>
        <w:t>para</w:t>
      </w:r>
      <w:r>
        <w:rPr>
          <w:lang w:val="es-MX"/>
        </w:rPr>
        <w:t xml:space="preserve"> </w:t>
      </w:r>
      <w:r w:rsidRPr="00F07CEE">
        <w:rPr>
          <w:lang w:val="es-MX"/>
        </w:rPr>
        <w:t>fomentar</w:t>
      </w:r>
      <w:r>
        <w:rPr>
          <w:lang w:val="es-MX"/>
        </w:rPr>
        <w:t xml:space="preserve"> </w:t>
      </w:r>
      <w:r w:rsidRPr="00F07CEE">
        <w:rPr>
          <w:lang w:val="es-MX"/>
        </w:rPr>
        <w:t>nuevas</w:t>
      </w:r>
      <w:r>
        <w:rPr>
          <w:lang w:val="es-MX"/>
        </w:rPr>
        <w:t xml:space="preserve"> </w:t>
      </w:r>
      <w:r w:rsidRPr="00F07CEE">
        <w:rPr>
          <w:lang w:val="es-MX"/>
        </w:rPr>
        <w:t>inversiones,</w:t>
      </w:r>
      <w:r>
        <w:rPr>
          <w:lang w:val="es-MX"/>
        </w:rPr>
        <w:t xml:space="preserve"> </w:t>
      </w:r>
      <w:r w:rsidRPr="00F07CEE">
        <w:rPr>
          <w:lang w:val="es-MX"/>
        </w:rPr>
        <w:t>que</w:t>
      </w:r>
      <w:r>
        <w:rPr>
          <w:lang w:val="es-MX"/>
        </w:rPr>
        <w:t xml:space="preserve"> </w:t>
      </w:r>
      <w:r w:rsidRPr="00F07CEE">
        <w:rPr>
          <w:lang w:val="es-MX"/>
        </w:rPr>
        <w:t>incentiven</w:t>
      </w:r>
      <w:r>
        <w:rPr>
          <w:lang w:val="es-MX"/>
        </w:rPr>
        <w:t xml:space="preserve"> </w:t>
      </w:r>
      <w:r w:rsidRPr="00F07CEE">
        <w:rPr>
          <w:lang w:val="es-MX"/>
        </w:rPr>
        <w:t>programas</w:t>
      </w:r>
      <w:r>
        <w:rPr>
          <w:lang w:val="es-MX"/>
        </w:rPr>
        <w:t xml:space="preserve"> </w:t>
      </w:r>
      <w:r w:rsidRPr="00F07CEE">
        <w:rPr>
          <w:lang w:val="es-MX"/>
        </w:rPr>
        <w:t>de</w:t>
      </w:r>
      <w:r>
        <w:rPr>
          <w:lang w:val="es-MX"/>
        </w:rPr>
        <w:t xml:space="preserve"> </w:t>
      </w:r>
      <w:r w:rsidRPr="00F07CEE">
        <w:rPr>
          <w:lang w:val="es-MX"/>
        </w:rPr>
        <w:t>capacitación</w:t>
      </w:r>
      <w:r>
        <w:rPr>
          <w:lang w:val="es-MX"/>
        </w:rPr>
        <w:t xml:space="preserve"> </w:t>
      </w:r>
      <w:r w:rsidRPr="00F07CEE">
        <w:rPr>
          <w:lang w:val="es-MX"/>
        </w:rPr>
        <w:t>dual</w:t>
      </w:r>
      <w:r>
        <w:rPr>
          <w:lang w:val="es-MX"/>
        </w:rPr>
        <w:t xml:space="preserve"> </w:t>
      </w:r>
      <w:r w:rsidRPr="00F07CEE">
        <w:rPr>
          <w:lang w:val="es-MX"/>
        </w:rPr>
        <w:t>e</w:t>
      </w:r>
      <w:r>
        <w:rPr>
          <w:lang w:val="es-MX"/>
        </w:rPr>
        <w:t xml:space="preserve"> </w:t>
      </w:r>
      <w:r w:rsidRPr="00F07CEE">
        <w:rPr>
          <w:lang w:val="es-MX"/>
        </w:rPr>
        <w:t>impulsen</w:t>
      </w:r>
      <w:r>
        <w:rPr>
          <w:lang w:val="es-MX"/>
        </w:rPr>
        <w:t xml:space="preserve"> </w:t>
      </w:r>
      <w:r w:rsidRPr="00F07CEE">
        <w:rPr>
          <w:lang w:val="es-MX"/>
        </w:rPr>
        <w:t>la</w:t>
      </w:r>
      <w:r>
        <w:rPr>
          <w:lang w:val="es-MX"/>
        </w:rPr>
        <w:t xml:space="preserve"> </w:t>
      </w:r>
      <w:r w:rsidRPr="00F07CEE">
        <w:rPr>
          <w:lang w:val="es-MX"/>
        </w:rPr>
        <w:t>innovación,</w:t>
      </w:r>
      <w:r>
        <w:rPr>
          <w:lang w:val="es-MX"/>
        </w:rPr>
        <w:t xml:space="preserve"> </w:t>
      </w:r>
      <w:r w:rsidRPr="00F07CEE">
        <w:rPr>
          <w:lang w:val="es-MX"/>
        </w:rPr>
        <w:t>publicados</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DOF</w:t>
      </w:r>
      <w:r>
        <w:rPr>
          <w:lang w:val="es-MX"/>
        </w:rPr>
        <w:t xml:space="preserve"> </w:t>
      </w:r>
      <w:r w:rsidRPr="00F07CEE">
        <w:rPr>
          <w:lang w:val="es-MX"/>
        </w:rPr>
        <w:t>el</w:t>
      </w:r>
      <w:r>
        <w:rPr>
          <w:lang w:val="es-MX"/>
        </w:rPr>
        <w:t xml:space="preserve"> </w:t>
      </w:r>
      <w:r w:rsidRPr="00F07CEE">
        <w:rPr>
          <w:lang w:val="es-MX"/>
        </w:rPr>
        <w:t>21</w:t>
      </w:r>
      <w:r>
        <w:rPr>
          <w:lang w:val="es-MX"/>
        </w:rPr>
        <w:t xml:space="preserve"> </w:t>
      </w:r>
      <w:r w:rsidRPr="00F07CEE">
        <w:rPr>
          <w:lang w:val="es-MX"/>
        </w:rPr>
        <w:t>de</w:t>
      </w:r>
      <w:r>
        <w:rPr>
          <w:lang w:val="es-MX"/>
        </w:rPr>
        <w:t xml:space="preserve"> </w:t>
      </w:r>
      <w:r w:rsidRPr="00F07CEE">
        <w:rPr>
          <w:lang w:val="es-MX"/>
        </w:rPr>
        <w:t>marzo</w:t>
      </w:r>
      <w:r>
        <w:rPr>
          <w:lang w:val="es-MX"/>
        </w:rPr>
        <w:t xml:space="preserve"> </w:t>
      </w:r>
      <w:r w:rsidRPr="00F07CEE">
        <w:rPr>
          <w:lang w:val="es-MX"/>
        </w:rPr>
        <w:t>de</w:t>
      </w:r>
      <w:r>
        <w:rPr>
          <w:lang w:val="es-MX"/>
        </w:rPr>
        <w:t xml:space="preserve"> </w:t>
      </w:r>
      <w:r w:rsidRPr="00F07CEE">
        <w:rPr>
          <w:lang w:val="es-MX"/>
        </w:rPr>
        <w:t>2025.</w:t>
      </w:r>
    </w:p>
    <w:p w14:paraId="6AB9ADDF" w14:textId="77777777" w:rsidR="00F07CEE" w:rsidRDefault="004850BD" w:rsidP="002C6BAD">
      <w:pPr>
        <w:pStyle w:val="Texto"/>
        <w:spacing w:line="253" w:lineRule="exact"/>
        <w:ind w:left="720" w:firstLine="0"/>
      </w:pPr>
      <w:r w:rsidRPr="004850BD">
        <w:rPr>
          <w:b/>
        </w:rPr>
        <w:t>...</w:t>
      </w:r>
    </w:p>
    <w:p w14:paraId="70502305" w14:textId="77777777" w:rsidR="00F07CEE" w:rsidRPr="00F07CEE" w:rsidRDefault="00F07CEE" w:rsidP="002C6BAD">
      <w:pPr>
        <w:pStyle w:val="Texto"/>
        <w:spacing w:line="253" w:lineRule="exact"/>
        <w:ind w:left="1440" w:firstLine="0"/>
        <w:rPr>
          <w:b/>
          <w:lang w:val="es-MX"/>
        </w:rPr>
      </w:pPr>
      <w:r w:rsidRPr="00F07CEE">
        <w:rPr>
          <w:b/>
          <w:lang w:val="es-MX"/>
        </w:rPr>
        <w:t>Requisitos</w:t>
      </w:r>
      <w:r>
        <w:rPr>
          <w:b/>
          <w:lang w:val="es-MX"/>
        </w:rPr>
        <w:t xml:space="preserve"> </w:t>
      </w:r>
      <w:r w:rsidRPr="00F07CEE">
        <w:rPr>
          <w:b/>
          <w:lang w:val="es-MX"/>
        </w:rPr>
        <w:t>de</w:t>
      </w:r>
      <w:r>
        <w:rPr>
          <w:b/>
          <w:lang w:val="es-MX"/>
        </w:rPr>
        <w:t xml:space="preserve"> </w:t>
      </w:r>
      <w:r w:rsidRPr="00F07CEE">
        <w:rPr>
          <w:b/>
          <w:lang w:val="es-MX"/>
        </w:rPr>
        <w:t>los</w:t>
      </w:r>
      <w:r>
        <w:rPr>
          <w:b/>
          <w:lang w:val="es-MX"/>
        </w:rPr>
        <w:t xml:space="preserve"> </w:t>
      </w:r>
      <w:r w:rsidRPr="00F07CEE">
        <w:rPr>
          <w:b/>
          <w:lang w:val="es-MX"/>
        </w:rPr>
        <w:t>trámites</w:t>
      </w:r>
    </w:p>
    <w:p w14:paraId="4D5C5CF1" w14:textId="77777777" w:rsidR="00F07CEE" w:rsidRPr="00F07CEE" w:rsidRDefault="00F07CEE" w:rsidP="002C6BAD">
      <w:pPr>
        <w:pStyle w:val="Texto"/>
        <w:spacing w:line="253" w:lineRule="exact"/>
        <w:ind w:left="1440" w:hanging="1152"/>
        <w:rPr>
          <w:lang w:val="es-MX"/>
        </w:rPr>
      </w:pPr>
      <w:r w:rsidRPr="00F07CEE">
        <w:rPr>
          <w:b/>
          <w:lang w:val="es-MX"/>
        </w:rPr>
        <w:t>1.8.</w:t>
      </w:r>
      <w:r w:rsidRPr="00F07CEE">
        <w:rPr>
          <w:b/>
          <w:lang w:val="es-MX"/>
        </w:rPr>
        <w:tab/>
      </w:r>
      <w:r w:rsidR="004850BD" w:rsidRPr="004850BD">
        <w:rPr>
          <w:b/>
          <w:lang w:val="es-MX"/>
        </w:rPr>
        <w:t>...</w:t>
      </w:r>
    </w:p>
    <w:p w14:paraId="6B667991" w14:textId="77777777" w:rsidR="00F07CEE" w:rsidRPr="00F07CEE" w:rsidRDefault="004850BD" w:rsidP="002C6BAD">
      <w:pPr>
        <w:pStyle w:val="Texto"/>
        <w:spacing w:line="253" w:lineRule="exact"/>
        <w:ind w:left="1440" w:hanging="1152"/>
        <w:rPr>
          <w:lang w:val="es-MX"/>
        </w:rPr>
      </w:pPr>
      <w:r>
        <w:rPr>
          <w:lang w:val="es-MX"/>
        </w:rPr>
        <w:tab/>
      </w:r>
      <w:r w:rsidR="00F07CEE" w:rsidRPr="00F07CEE">
        <w:rPr>
          <w:lang w:val="es-MX"/>
        </w:rPr>
        <w:t>Cuando</w:t>
      </w:r>
      <w:r w:rsidR="00F07CEE">
        <w:rPr>
          <w:lang w:val="es-MX"/>
        </w:rPr>
        <w:t xml:space="preserve"> </w:t>
      </w:r>
      <w:r w:rsidR="00F07CEE" w:rsidRPr="00F07CEE">
        <w:rPr>
          <w:lang w:val="es-MX"/>
        </w:rPr>
        <w:t>en</w:t>
      </w:r>
      <w:r w:rsidR="00F07CEE">
        <w:rPr>
          <w:lang w:val="es-MX"/>
        </w:rPr>
        <w:t xml:space="preserve"> </w:t>
      </w:r>
      <w:r w:rsidR="00F07CEE" w:rsidRPr="00F07CEE">
        <w:rPr>
          <w:lang w:val="es-MX"/>
        </w:rPr>
        <w:t>el</w:t>
      </w:r>
      <w:r w:rsidR="00F07CEE">
        <w:rPr>
          <w:lang w:val="es-MX"/>
        </w:rPr>
        <w:t xml:space="preserve"> </w:t>
      </w:r>
      <w:r w:rsidR="00F07CEE" w:rsidRPr="00F07CEE">
        <w:rPr>
          <w:lang w:val="es-MX"/>
        </w:rPr>
        <w:t>Portal</w:t>
      </w:r>
      <w:r w:rsidR="00F07CEE">
        <w:rPr>
          <w:lang w:val="es-MX"/>
        </w:rPr>
        <w:t xml:space="preserve"> </w:t>
      </w:r>
      <w:r w:rsidR="00F07CEE" w:rsidRPr="00F07CEE">
        <w:rPr>
          <w:lang w:val="es-MX"/>
        </w:rPr>
        <w:t>del</w:t>
      </w:r>
      <w:r w:rsidR="00F07CEE">
        <w:rPr>
          <w:lang w:val="es-MX"/>
        </w:rPr>
        <w:t xml:space="preserve"> </w:t>
      </w:r>
      <w:r w:rsidR="00F07CEE" w:rsidRPr="00F07CEE">
        <w:rPr>
          <w:lang w:val="es-MX"/>
        </w:rPr>
        <w:t>SAT,</w:t>
      </w:r>
      <w:r w:rsidR="00F07CEE">
        <w:rPr>
          <w:lang w:val="es-MX"/>
        </w:rPr>
        <w:t xml:space="preserve"> </w:t>
      </w:r>
      <w:r w:rsidR="00F07CEE" w:rsidRPr="00F07CEE">
        <w:rPr>
          <w:lang w:val="es-MX"/>
        </w:rPr>
        <w:t>en</w:t>
      </w:r>
      <w:r w:rsidR="00F07CEE">
        <w:rPr>
          <w:lang w:val="es-MX"/>
        </w:rPr>
        <w:t xml:space="preserve"> </w:t>
      </w:r>
      <w:r w:rsidR="00F07CEE" w:rsidRPr="00F07CEE">
        <w:rPr>
          <w:lang w:val="es-MX"/>
        </w:rPr>
        <w:t>el</w:t>
      </w:r>
      <w:r w:rsidR="00F07CEE">
        <w:rPr>
          <w:lang w:val="es-MX"/>
        </w:rPr>
        <w:t xml:space="preserve"> </w:t>
      </w:r>
      <w:r w:rsidR="00F07CEE" w:rsidRPr="00F07CEE">
        <w:rPr>
          <w:lang w:val="es-MX"/>
        </w:rPr>
        <w:t>apartado</w:t>
      </w:r>
      <w:r w:rsidR="00F07CEE">
        <w:rPr>
          <w:lang w:val="es-MX"/>
        </w:rPr>
        <w:t xml:space="preserve"> </w:t>
      </w:r>
      <w:r w:rsidR="00F07CEE" w:rsidRPr="00F07CEE">
        <w:rPr>
          <w:lang w:val="es-MX"/>
        </w:rPr>
        <w:t>de</w:t>
      </w:r>
      <w:r w:rsidR="00F07CEE">
        <w:rPr>
          <w:lang w:val="es-MX"/>
        </w:rPr>
        <w:t xml:space="preserve"> </w:t>
      </w:r>
      <w:r w:rsidR="00F07CEE" w:rsidRPr="00F07CEE">
        <w:rPr>
          <w:lang w:val="es-MX"/>
        </w:rPr>
        <w:t>requisitos</w:t>
      </w:r>
      <w:r w:rsidR="00F07CEE">
        <w:rPr>
          <w:lang w:val="es-MX"/>
        </w:rPr>
        <w:t xml:space="preserve"> </w:t>
      </w:r>
      <w:r w:rsidR="00F07CEE" w:rsidRPr="00F07CEE">
        <w:rPr>
          <w:lang w:val="es-MX"/>
        </w:rPr>
        <w:t>del</w:t>
      </w:r>
      <w:r w:rsidR="00F07CEE">
        <w:rPr>
          <w:lang w:val="es-MX"/>
        </w:rPr>
        <w:t xml:space="preserve"> </w:t>
      </w:r>
      <w:r w:rsidR="00F07CEE" w:rsidRPr="00F07CEE">
        <w:rPr>
          <w:lang w:val="es-MX"/>
        </w:rPr>
        <w:t>trámite</w:t>
      </w:r>
      <w:r w:rsidR="00F07CEE">
        <w:rPr>
          <w:lang w:val="es-MX"/>
        </w:rPr>
        <w:t xml:space="preserve"> </w:t>
      </w:r>
      <w:r w:rsidR="00F07CEE" w:rsidRPr="00F07CEE">
        <w:rPr>
          <w:lang w:val="es-MX"/>
        </w:rPr>
        <w:t>fiscal</w:t>
      </w:r>
      <w:r w:rsidR="00F07CEE">
        <w:rPr>
          <w:lang w:val="es-MX"/>
        </w:rPr>
        <w:t xml:space="preserve"> </w:t>
      </w:r>
      <w:r w:rsidR="00F07CEE" w:rsidRPr="00F07CEE">
        <w:rPr>
          <w:lang w:val="es-MX"/>
        </w:rPr>
        <w:t>que</w:t>
      </w:r>
      <w:r w:rsidR="00F07CEE">
        <w:rPr>
          <w:lang w:val="es-MX"/>
        </w:rPr>
        <w:t xml:space="preserve"> </w:t>
      </w:r>
      <w:r w:rsidR="00F07CEE" w:rsidRPr="00F07CEE">
        <w:rPr>
          <w:lang w:val="es-MX"/>
        </w:rPr>
        <w:t>corresponda</w:t>
      </w:r>
      <w:r w:rsidR="00F07CEE">
        <w:rPr>
          <w:lang w:val="es-MX"/>
        </w:rPr>
        <w:t xml:space="preserve"> </w:t>
      </w:r>
      <w:r w:rsidR="00F07CEE" w:rsidRPr="00F07CEE">
        <w:rPr>
          <w:lang w:val="es-MX"/>
        </w:rPr>
        <w:t>o</w:t>
      </w:r>
      <w:r w:rsidR="00F07CEE">
        <w:rPr>
          <w:lang w:val="es-MX"/>
        </w:rPr>
        <w:t xml:space="preserve"> </w:t>
      </w:r>
      <w:r w:rsidR="00F07CEE" w:rsidRPr="00F07CEE">
        <w:rPr>
          <w:lang w:val="es-MX"/>
        </w:rPr>
        <w:t>en</w:t>
      </w:r>
      <w:r w:rsidR="00F07CEE">
        <w:rPr>
          <w:lang w:val="es-MX"/>
        </w:rPr>
        <w:t xml:space="preserve"> </w:t>
      </w:r>
      <w:r w:rsidR="00F07CEE" w:rsidRPr="00F07CEE">
        <w:rPr>
          <w:lang w:val="es-MX"/>
        </w:rPr>
        <w:t>la</w:t>
      </w:r>
      <w:r w:rsidR="00F07CEE">
        <w:rPr>
          <w:lang w:val="es-MX"/>
        </w:rPr>
        <w:t xml:space="preserve"> </w:t>
      </w:r>
      <w:r w:rsidR="00F07CEE" w:rsidRPr="00F07CEE">
        <w:rPr>
          <w:lang w:val="es-MX"/>
        </w:rPr>
        <w:t>página</w:t>
      </w:r>
      <w:r w:rsidR="00F07CEE">
        <w:rPr>
          <w:lang w:val="es-MX"/>
        </w:rPr>
        <w:t xml:space="preserve"> </w:t>
      </w:r>
      <w:r w:rsidR="00F07CEE" w:rsidRPr="00F07CEE">
        <w:rPr>
          <w:lang w:val="es-MX"/>
        </w:rPr>
        <w:t>de</w:t>
      </w:r>
      <w:r w:rsidR="00F07CEE">
        <w:rPr>
          <w:lang w:val="es-MX"/>
        </w:rPr>
        <w:t xml:space="preserve"> </w:t>
      </w:r>
      <w:r w:rsidR="00F07CEE" w:rsidRPr="00F07CEE">
        <w:rPr>
          <w:lang w:val="es-MX"/>
        </w:rPr>
        <w:t>Internet</w:t>
      </w:r>
      <w:r w:rsidR="00F07CEE">
        <w:rPr>
          <w:lang w:val="es-MX"/>
        </w:rPr>
        <w:t xml:space="preserve"> </w:t>
      </w:r>
      <w:r w:rsidR="00F07CEE" w:rsidRPr="00F07CEE">
        <w:rPr>
          <w:lang w:val="es-MX"/>
        </w:rPr>
        <w:t>de</w:t>
      </w:r>
      <w:r w:rsidR="00F07CEE">
        <w:rPr>
          <w:lang w:val="es-MX"/>
        </w:rPr>
        <w:t xml:space="preserve"> </w:t>
      </w:r>
      <w:r w:rsidR="00F07CEE" w:rsidRPr="00F07CEE">
        <w:rPr>
          <w:lang w:val="es-MX"/>
        </w:rPr>
        <w:t>la</w:t>
      </w:r>
      <w:r w:rsidR="00F07CEE">
        <w:rPr>
          <w:lang w:val="es-MX"/>
        </w:rPr>
        <w:t xml:space="preserve"> </w:t>
      </w:r>
      <w:r w:rsidR="00F07CEE" w:rsidRPr="00F07CEE">
        <w:rPr>
          <w:lang w:val="es-MX"/>
        </w:rPr>
        <w:t>Secretaría</w:t>
      </w:r>
      <w:r w:rsidR="00F07CEE">
        <w:rPr>
          <w:lang w:val="es-MX"/>
        </w:rPr>
        <w:t xml:space="preserve"> </w:t>
      </w:r>
      <w:r w:rsidR="00F07CEE" w:rsidRPr="00F07CEE">
        <w:rPr>
          <w:lang w:val="es-MX"/>
        </w:rPr>
        <w:t>se</w:t>
      </w:r>
      <w:r w:rsidR="00F07CEE">
        <w:rPr>
          <w:lang w:val="es-MX"/>
        </w:rPr>
        <w:t xml:space="preserve"> </w:t>
      </w:r>
      <w:r w:rsidR="00F07CEE" w:rsidRPr="00F07CEE">
        <w:rPr>
          <w:lang w:val="es-MX"/>
        </w:rPr>
        <w:t>establezcan</w:t>
      </w:r>
      <w:r w:rsidR="00F07CEE">
        <w:rPr>
          <w:lang w:val="es-MX"/>
        </w:rPr>
        <w:t xml:space="preserve"> </w:t>
      </w:r>
      <w:r w:rsidR="00F07CEE" w:rsidRPr="00F07CEE">
        <w:rPr>
          <w:lang w:val="es-MX"/>
        </w:rPr>
        <w:t>a</w:t>
      </w:r>
      <w:r w:rsidR="00F07CEE">
        <w:rPr>
          <w:lang w:val="es-MX"/>
        </w:rPr>
        <w:t xml:space="preserve"> </w:t>
      </w:r>
      <w:r w:rsidR="00F07CEE" w:rsidRPr="00F07CEE">
        <w:rPr>
          <w:lang w:val="es-MX"/>
        </w:rPr>
        <w:t>favor</w:t>
      </w:r>
      <w:r w:rsidR="00F07CEE">
        <w:rPr>
          <w:lang w:val="es-MX"/>
        </w:rPr>
        <w:t xml:space="preserve"> </w:t>
      </w:r>
      <w:r w:rsidR="00F07CEE" w:rsidRPr="00F07CEE">
        <w:rPr>
          <w:lang w:val="es-MX"/>
        </w:rPr>
        <w:t>de</w:t>
      </w:r>
      <w:r w:rsidR="00F07CEE">
        <w:rPr>
          <w:lang w:val="es-MX"/>
        </w:rPr>
        <w:t xml:space="preserve"> </w:t>
      </w:r>
      <w:r w:rsidR="00F07CEE" w:rsidRPr="00F07CEE">
        <w:rPr>
          <w:lang w:val="es-MX"/>
        </w:rPr>
        <w:t>los</w:t>
      </w:r>
      <w:r w:rsidR="00F07CEE">
        <w:rPr>
          <w:lang w:val="es-MX"/>
        </w:rPr>
        <w:t xml:space="preserve"> </w:t>
      </w:r>
      <w:r w:rsidR="00F07CEE" w:rsidRPr="00F07CEE">
        <w:rPr>
          <w:lang w:val="es-MX"/>
        </w:rPr>
        <w:t>contribuyentes,</w:t>
      </w:r>
      <w:r w:rsidR="00F07CEE">
        <w:rPr>
          <w:lang w:val="es-MX"/>
        </w:rPr>
        <w:t xml:space="preserve"> </w:t>
      </w:r>
      <w:r w:rsidR="00F07CEE" w:rsidRPr="00F07CEE">
        <w:rPr>
          <w:lang w:val="es-MX"/>
        </w:rPr>
        <w:t>requisitos</w:t>
      </w:r>
      <w:r w:rsidR="00F07CEE">
        <w:rPr>
          <w:lang w:val="es-MX"/>
        </w:rPr>
        <w:t xml:space="preserve"> </w:t>
      </w:r>
      <w:r w:rsidR="00F07CEE" w:rsidRPr="00F07CEE">
        <w:rPr>
          <w:lang w:val="es-MX"/>
        </w:rPr>
        <w:t>diferentes</w:t>
      </w:r>
      <w:r w:rsidR="00F07CEE">
        <w:rPr>
          <w:lang w:val="es-MX"/>
        </w:rPr>
        <w:t xml:space="preserve"> </w:t>
      </w:r>
      <w:r w:rsidR="00F07CEE" w:rsidRPr="00F07CEE">
        <w:rPr>
          <w:lang w:val="es-MX"/>
        </w:rPr>
        <w:t>a</w:t>
      </w:r>
      <w:r w:rsidR="00F07CEE">
        <w:rPr>
          <w:lang w:val="es-MX"/>
        </w:rPr>
        <w:t xml:space="preserve"> </w:t>
      </w:r>
      <w:r w:rsidR="00F07CEE" w:rsidRPr="00F07CEE">
        <w:rPr>
          <w:lang w:val="es-MX"/>
        </w:rPr>
        <w:t>los</w:t>
      </w:r>
      <w:r w:rsidR="00F07CEE">
        <w:rPr>
          <w:lang w:val="es-MX"/>
        </w:rPr>
        <w:t xml:space="preserve"> </w:t>
      </w:r>
      <w:r w:rsidR="00F07CEE" w:rsidRPr="00F07CEE">
        <w:rPr>
          <w:lang w:val="es-MX"/>
        </w:rPr>
        <w:t>establecidos</w:t>
      </w:r>
      <w:r w:rsidR="00F07CEE">
        <w:rPr>
          <w:lang w:val="es-MX"/>
        </w:rPr>
        <w:t xml:space="preserve"> </w:t>
      </w:r>
      <w:r w:rsidR="00F07CEE" w:rsidRPr="00F07CEE">
        <w:rPr>
          <w:lang w:val="es-MX"/>
        </w:rPr>
        <w:t>en</w:t>
      </w:r>
      <w:r w:rsidR="00F07CEE">
        <w:rPr>
          <w:lang w:val="es-MX"/>
        </w:rPr>
        <w:t xml:space="preserve"> </w:t>
      </w:r>
      <w:r w:rsidR="00F07CEE" w:rsidRPr="00F07CEE">
        <w:rPr>
          <w:lang w:val="es-MX"/>
        </w:rPr>
        <w:t>la</w:t>
      </w:r>
      <w:r w:rsidR="00F07CEE">
        <w:rPr>
          <w:lang w:val="es-MX"/>
        </w:rPr>
        <w:t xml:space="preserve"> </w:t>
      </w:r>
      <w:r w:rsidR="00F07CEE" w:rsidRPr="00F07CEE">
        <w:rPr>
          <w:lang w:val="es-MX"/>
        </w:rPr>
        <w:t>presente</w:t>
      </w:r>
      <w:r w:rsidR="00F07CEE">
        <w:rPr>
          <w:lang w:val="es-MX"/>
        </w:rPr>
        <w:t xml:space="preserve"> </w:t>
      </w:r>
      <w:r w:rsidR="00F07CEE" w:rsidRPr="00F07CEE">
        <w:rPr>
          <w:lang w:val="es-MX"/>
        </w:rPr>
        <w:t>Resolución</w:t>
      </w:r>
      <w:r w:rsidR="00F07CEE">
        <w:rPr>
          <w:lang w:val="es-MX"/>
        </w:rPr>
        <w:t xml:space="preserve"> </w:t>
      </w:r>
      <w:r w:rsidR="00F07CEE" w:rsidRPr="00F07CEE">
        <w:rPr>
          <w:lang w:val="es-MX"/>
        </w:rPr>
        <w:t>para</w:t>
      </w:r>
      <w:r w:rsidR="00F07CEE">
        <w:rPr>
          <w:lang w:val="es-MX"/>
        </w:rPr>
        <w:t xml:space="preserve"> </w:t>
      </w:r>
      <w:r w:rsidR="00F07CEE" w:rsidRPr="00F07CEE">
        <w:rPr>
          <w:lang w:val="es-MX"/>
        </w:rPr>
        <w:t>la</w:t>
      </w:r>
      <w:r w:rsidR="00F07CEE">
        <w:rPr>
          <w:lang w:val="es-MX"/>
        </w:rPr>
        <w:t xml:space="preserve"> </w:t>
      </w:r>
      <w:r w:rsidR="00F07CEE" w:rsidRPr="00F07CEE">
        <w:rPr>
          <w:lang w:val="es-MX"/>
        </w:rPr>
        <w:t>realización</w:t>
      </w:r>
      <w:r w:rsidR="00F07CEE">
        <w:rPr>
          <w:lang w:val="es-MX"/>
        </w:rPr>
        <w:t xml:space="preserve"> </w:t>
      </w:r>
      <w:r w:rsidR="00F07CEE" w:rsidRPr="00F07CEE">
        <w:rPr>
          <w:lang w:val="es-MX"/>
        </w:rPr>
        <w:t>de</w:t>
      </w:r>
      <w:r w:rsidR="00F07CEE">
        <w:rPr>
          <w:lang w:val="es-MX"/>
        </w:rPr>
        <w:t xml:space="preserve"> </w:t>
      </w:r>
      <w:r w:rsidR="00F07CEE" w:rsidRPr="00F07CEE">
        <w:rPr>
          <w:lang w:val="es-MX"/>
        </w:rPr>
        <w:t>algún</w:t>
      </w:r>
      <w:r w:rsidR="00F07CEE">
        <w:rPr>
          <w:lang w:val="es-MX"/>
        </w:rPr>
        <w:t xml:space="preserve"> </w:t>
      </w:r>
      <w:r w:rsidR="00F07CEE" w:rsidRPr="00F07CEE">
        <w:rPr>
          <w:lang w:val="es-MX"/>
        </w:rPr>
        <w:t>trámite,</w:t>
      </w:r>
      <w:r w:rsidR="00F07CEE">
        <w:rPr>
          <w:lang w:val="es-MX"/>
        </w:rPr>
        <w:t xml:space="preserve"> </w:t>
      </w:r>
      <w:r w:rsidR="00F07CEE" w:rsidRPr="00F07CEE">
        <w:rPr>
          <w:lang w:val="es-MX"/>
        </w:rPr>
        <w:t>podrán</w:t>
      </w:r>
      <w:r w:rsidR="00F07CEE">
        <w:rPr>
          <w:lang w:val="es-MX"/>
        </w:rPr>
        <w:t xml:space="preserve"> </w:t>
      </w:r>
      <w:r w:rsidR="00F07CEE" w:rsidRPr="00F07CEE">
        <w:rPr>
          <w:lang w:val="es-MX"/>
        </w:rPr>
        <w:t>aplicar</w:t>
      </w:r>
      <w:r w:rsidR="00F07CEE">
        <w:rPr>
          <w:lang w:val="es-MX"/>
        </w:rPr>
        <w:t xml:space="preserve"> </w:t>
      </w:r>
      <w:r w:rsidR="00F07CEE" w:rsidRPr="00F07CEE">
        <w:rPr>
          <w:lang w:val="es-MX"/>
        </w:rPr>
        <w:t>en</w:t>
      </w:r>
      <w:r w:rsidR="00F07CEE">
        <w:rPr>
          <w:lang w:val="es-MX"/>
        </w:rPr>
        <w:t xml:space="preserve"> </w:t>
      </w:r>
      <w:r w:rsidR="00F07CEE" w:rsidRPr="00F07CEE">
        <w:rPr>
          <w:lang w:val="es-MX"/>
        </w:rPr>
        <w:t>sustitución</w:t>
      </w:r>
      <w:r w:rsidR="00F07CEE">
        <w:rPr>
          <w:lang w:val="es-MX"/>
        </w:rPr>
        <w:t xml:space="preserve"> </w:t>
      </w:r>
      <w:r w:rsidR="00F07CEE" w:rsidRPr="00F07CEE">
        <w:rPr>
          <w:lang w:val="es-MX"/>
        </w:rPr>
        <w:t>de</w:t>
      </w:r>
      <w:r w:rsidR="00F07CEE">
        <w:rPr>
          <w:lang w:val="es-MX"/>
        </w:rPr>
        <w:t xml:space="preserve"> </w:t>
      </w:r>
      <w:r w:rsidR="00F07CEE" w:rsidRPr="00F07CEE">
        <w:rPr>
          <w:lang w:val="es-MX"/>
        </w:rPr>
        <w:t>lo</w:t>
      </w:r>
      <w:r w:rsidR="00F07CEE">
        <w:rPr>
          <w:lang w:val="es-MX"/>
        </w:rPr>
        <w:t xml:space="preserve"> </w:t>
      </w:r>
      <w:r w:rsidR="00F07CEE" w:rsidRPr="00F07CEE">
        <w:rPr>
          <w:lang w:val="es-MX"/>
        </w:rPr>
        <w:t>señalado</w:t>
      </w:r>
      <w:r w:rsidR="00F07CEE">
        <w:rPr>
          <w:lang w:val="es-MX"/>
        </w:rPr>
        <w:t xml:space="preserve"> </w:t>
      </w:r>
      <w:r w:rsidR="00F07CEE" w:rsidRPr="00F07CEE">
        <w:rPr>
          <w:lang w:val="es-MX"/>
        </w:rPr>
        <w:t>en</w:t>
      </w:r>
      <w:r w:rsidR="00F07CEE">
        <w:rPr>
          <w:lang w:val="es-MX"/>
        </w:rPr>
        <w:t xml:space="preserve"> </w:t>
      </w:r>
      <w:r w:rsidR="00F07CEE" w:rsidRPr="00F07CEE">
        <w:rPr>
          <w:lang w:val="es-MX"/>
        </w:rPr>
        <w:t>la</w:t>
      </w:r>
      <w:r w:rsidR="00F07CEE">
        <w:rPr>
          <w:lang w:val="es-MX"/>
        </w:rPr>
        <w:t xml:space="preserve"> </w:t>
      </w:r>
      <w:r w:rsidR="00F07CEE" w:rsidRPr="00F07CEE">
        <w:rPr>
          <w:lang w:val="es-MX"/>
        </w:rPr>
        <w:t>citada</w:t>
      </w:r>
      <w:r w:rsidR="00F07CEE">
        <w:rPr>
          <w:lang w:val="es-MX"/>
        </w:rPr>
        <w:t xml:space="preserve"> </w:t>
      </w:r>
      <w:r w:rsidR="00F07CEE" w:rsidRPr="00F07CEE">
        <w:rPr>
          <w:lang w:val="es-MX"/>
        </w:rPr>
        <w:t>Resolución,</w:t>
      </w:r>
      <w:r w:rsidR="00F07CEE">
        <w:rPr>
          <w:lang w:val="es-MX"/>
        </w:rPr>
        <w:t xml:space="preserve"> </w:t>
      </w:r>
      <w:r w:rsidR="00F07CEE" w:rsidRPr="00F07CEE">
        <w:rPr>
          <w:lang w:val="es-MX"/>
        </w:rPr>
        <w:t>lo</w:t>
      </w:r>
      <w:r w:rsidR="00F07CEE">
        <w:rPr>
          <w:lang w:val="es-MX"/>
        </w:rPr>
        <w:t xml:space="preserve"> </w:t>
      </w:r>
      <w:r w:rsidR="00F07CEE" w:rsidRPr="00F07CEE">
        <w:rPr>
          <w:lang w:val="es-MX"/>
        </w:rPr>
        <w:t>establecido</w:t>
      </w:r>
      <w:r w:rsidR="00F07CEE">
        <w:rPr>
          <w:lang w:val="es-MX"/>
        </w:rPr>
        <w:t xml:space="preserve"> </w:t>
      </w:r>
      <w:r w:rsidR="00F07CEE" w:rsidRPr="00F07CEE">
        <w:rPr>
          <w:lang w:val="es-MX"/>
        </w:rPr>
        <w:t>en</w:t>
      </w:r>
      <w:r w:rsidR="00F07CEE">
        <w:rPr>
          <w:lang w:val="es-MX"/>
        </w:rPr>
        <w:t xml:space="preserve"> </w:t>
      </w:r>
      <w:r w:rsidR="00F07CEE" w:rsidRPr="00F07CEE">
        <w:rPr>
          <w:lang w:val="es-MX"/>
        </w:rPr>
        <w:t>dicho</w:t>
      </w:r>
      <w:r w:rsidR="00F07CEE">
        <w:rPr>
          <w:lang w:val="es-MX"/>
        </w:rPr>
        <w:t xml:space="preserve"> </w:t>
      </w:r>
      <w:r w:rsidR="00F07CEE" w:rsidRPr="00F07CEE">
        <w:rPr>
          <w:lang w:val="es-MX"/>
        </w:rPr>
        <w:t>apartado</w:t>
      </w:r>
      <w:r w:rsidR="00F07CEE">
        <w:rPr>
          <w:lang w:val="es-MX"/>
        </w:rPr>
        <w:t xml:space="preserve"> </w:t>
      </w:r>
      <w:r w:rsidR="00F07CEE" w:rsidRPr="00F07CEE">
        <w:rPr>
          <w:lang w:val="es-MX"/>
        </w:rPr>
        <w:t>para</w:t>
      </w:r>
      <w:r w:rsidR="00F07CEE">
        <w:rPr>
          <w:lang w:val="es-MX"/>
        </w:rPr>
        <w:t xml:space="preserve"> </w:t>
      </w:r>
      <w:r w:rsidR="00F07CEE" w:rsidRPr="00F07CEE">
        <w:rPr>
          <w:lang w:val="es-MX"/>
        </w:rPr>
        <w:t>el</w:t>
      </w:r>
      <w:r w:rsidR="00F07CEE">
        <w:rPr>
          <w:lang w:val="es-MX"/>
        </w:rPr>
        <w:t xml:space="preserve"> </w:t>
      </w:r>
      <w:r w:rsidR="00F07CEE" w:rsidRPr="00F07CEE">
        <w:rPr>
          <w:lang w:val="es-MX"/>
        </w:rPr>
        <w:t>trámite</w:t>
      </w:r>
      <w:r w:rsidR="00F07CEE">
        <w:rPr>
          <w:lang w:val="es-MX"/>
        </w:rPr>
        <w:t xml:space="preserve"> </w:t>
      </w:r>
      <w:r w:rsidR="00F07CEE" w:rsidRPr="00F07CEE">
        <w:rPr>
          <w:lang w:val="es-MX"/>
        </w:rPr>
        <w:t>que</w:t>
      </w:r>
      <w:r w:rsidR="00F07CEE">
        <w:rPr>
          <w:lang w:val="es-MX"/>
        </w:rPr>
        <w:t xml:space="preserve"> </w:t>
      </w:r>
      <w:r w:rsidR="00F07CEE" w:rsidRPr="00F07CEE">
        <w:rPr>
          <w:lang w:val="es-MX"/>
        </w:rPr>
        <w:t>corresponda.</w:t>
      </w:r>
    </w:p>
    <w:p w14:paraId="55529EB8" w14:textId="77777777" w:rsidR="00F07CEE" w:rsidRPr="00F07CEE" w:rsidRDefault="004850BD" w:rsidP="002C6BAD">
      <w:pPr>
        <w:pStyle w:val="Texto"/>
        <w:spacing w:line="253" w:lineRule="exact"/>
        <w:ind w:left="1440" w:hanging="1152"/>
        <w:rPr>
          <w:lang w:val="es-MX"/>
        </w:rPr>
      </w:pPr>
      <w:r>
        <w:rPr>
          <w:b/>
          <w:lang w:val="es-MX"/>
        </w:rPr>
        <w:tab/>
      </w:r>
      <w:r w:rsidRPr="004A672D">
        <w:rPr>
          <w:b/>
          <w:lang w:val="es-MX"/>
        </w:rPr>
        <w:t>...</w:t>
      </w:r>
    </w:p>
    <w:p w14:paraId="5D9FDA06" w14:textId="77777777" w:rsidR="00F07CEE" w:rsidRPr="00F07CEE" w:rsidRDefault="00F07CEE" w:rsidP="006332E4">
      <w:pPr>
        <w:pStyle w:val="Texto"/>
        <w:spacing w:line="232" w:lineRule="exact"/>
        <w:ind w:left="1440" w:firstLine="0"/>
        <w:rPr>
          <w:b/>
          <w:lang w:val="es-MX"/>
        </w:rPr>
      </w:pPr>
      <w:r w:rsidRPr="00F07CEE">
        <w:rPr>
          <w:b/>
          <w:lang w:val="es-MX"/>
        </w:rPr>
        <w:lastRenderedPageBreak/>
        <w:t>Valor</w:t>
      </w:r>
      <w:r>
        <w:rPr>
          <w:b/>
          <w:lang w:val="es-MX"/>
        </w:rPr>
        <w:t xml:space="preserve"> </w:t>
      </w:r>
      <w:r w:rsidRPr="00F07CEE">
        <w:rPr>
          <w:b/>
          <w:lang w:val="es-MX"/>
        </w:rPr>
        <w:t>probatorio</w:t>
      </w:r>
      <w:r>
        <w:rPr>
          <w:b/>
          <w:lang w:val="es-MX"/>
        </w:rPr>
        <w:t xml:space="preserve"> </w:t>
      </w:r>
      <w:r w:rsidRPr="00F07CEE">
        <w:rPr>
          <w:b/>
          <w:lang w:val="es-MX"/>
        </w:rPr>
        <w:t>de</w:t>
      </w:r>
      <w:r>
        <w:rPr>
          <w:b/>
          <w:lang w:val="es-MX"/>
        </w:rPr>
        <w:t xml:space="preserve"> </w:t>
      </w:r>
      <w:r w:rsidRPr="00F07CEE">
        <w:rPr>
          <w:b/>
          <w:lang w:val="es-MX"/>
        </w:rPr>
        <w:t>la</w:t>
      </w:r>
      <w:r>
        <w:rPr>
          <w:b/>
          <w:lang w:val="es-MX"/>
        </w:rPr>
        <w:t xml:space="preserve"> </w:t>
      </w:r>
      <w:r w:rsidRPr="00F07CEE">
        <w:rPr>
          <w:b/>
          <w:lang w:val="es-MX"/>
        </w:rPr>
        <w:t>e.firma</w:t>
      </w:r>
      <w:r>
        <w:rPr>
          <w:b/>
          <w:lang w:val="es-MX"/>
        </w:rPr>
        <w:t xml:space="preserve"> </w:t>
      </w:r>
      <w:r w:rsidRPr="00F07CEE">
        <w:rPr>
          <w:b/>
          <w:lang w:val="es-MX"/>
        </w:rPr>
        <w:t>portable</w:t>
      </w:r>
    </w:p>
    <w:p w14:paraId="587C0892" w14:textId="77777777" w:rsidR="00F07CEE" w:rsidRPr="00F07CEE" w:rsidRDefault="00F07CEE" w:rsidP="006332E4">
      <w:pPr>
        <w:pStyle w:val="Texto"/>
        <w:spacing w:line="232" w:lineRule="exact"/>
        <w:ind w:left="1440" w:hanging="1152"/>
        <w:rPr>
          <w:lang w:val="es-MX"/>
        </w:rPr>
      </w:pPr>
      <w:r w:rsidRPr="00F07CEE">
        <w:rPr>
          <w:b/>
          <w:lang w:val="es-MX"/>
        </w:rPr>
        <w:t>2.2.2.</w:t>
      </w:r>
      <w:r w:rsidRPr="00F07CEE">
        <w:rPr>
          <w:lang w:val="es-MX"/>
        </w:rPr>
        <w:tab/>
      </w:r>
      <w:r w:rsidR="004850BD" w:rsidRPr="004850BD">
        <w:rPr>
          <w:b/>
          <w:lang w:val="es-MX"/>
        </w:rPr>
        <w:t>...</w:t>
      </w:r>
    </w:p>
    <w:p w14:paraId="2961B490" w14:textId="77777777" w:rsidR="00F07CEE" w:rsidRPr="00F07CEE" w:rsidRDefault="00F07CEE" w:rsidP="006332E4">
      <w:pPr>
        <w:pStyle w:val="Texto"/>
        <w:spacing w:line="232" w:lineRule="exact"/>
        <w:ind w:left="1440" w:hanging="1152"/>
        <w:rPr>
          <w:lang w:val="es-MX"/>
        </w:rPr>
      </w:pPr>
      <w:r w:rsidRPr="00F07CEE">
        <w:rPr>
          <w:lang w:val="es-MX"/>
        </w:rPr>
        <w:tab/>
      </w:r>
      <w:r w:rsidR="004850BD" w:rsidRPr="004850BD">
        <w:rPr>
          <w:b/>
          <w:lang w:val="es-MX"/>
        </w:rPr>
        <w:t>...</w:t>
      </w:r>
    </w:p>
    <w:p w14:paraId="2458C4E4" w14:textId="77777777" w:rsidR="00F07CEE" w:rsidRPr="00F07CEE" w:rsidRDefault="00F07CEE" w:rsidP="006332E4">
      <w:pPr>
        <w:pStyle w:val="Texto"/>
        <w:spacing w:line="232" w:lineRule="exact"/>
        <w:ind w:left="1440" w:hanging="1152"/>
        <w:rPr>
          <w:lang w:val="es-MX"/>
        </w:rPr>
      </w:pPr>
      <w:r w:rsidRPr="00F07CEE">
        <w:rPr>
          <w:lang w:val="es-MX"/>
        </w:rPr>
        <w:tab/>
        <w:t>El</w:t>
      </w:r>
      <w:r>
        <w:rPr>
          <w:lang w:val="es-MX"/>
        </w:rPr>
        <w:t xml:space="preserve"> </w:t>
      </w:r>
      <w:r w:rsidRPr="00F07CEE">
        <w:rPr>
          <w:lang w:val="es-MX"/>
        </w:rPr>
        <w:t>registro,</w:t>
      </w:r>
      <w:r>
        <w:rPr>
          <w:lang w:val="es-MX"/>
        </w:rPr>
        <w:t xml:space="preserve"> </w:t>
      </w:r>
      <w:r w:rsidRPr="00F07CEE">
        <w:rPr>
          <w:lang w:val="es-MX"/>
        </w:rPr>
        <w:t>restablecimiento</w:t>
      </w:r>
      <w:r>
        <w:rPr>
          <w:lang w:val="es-MX"/>
        </w:rPr>
        <w:t xml:space="preserve"> </w:t>
      </w:r>
      <w:r w:rsidRPr="00F07CEE">
        <w:rPr>
          <w:lang w:val="es-MX"/>
        </w:rPr>
        <w:t>y</w:t>
      </w:r>
      <w:r>
        <w:rPr>
          <w:lang w:val="es-MX"/>
        </w:rPr>
        <w:t xml:space="preserve"> </w:t>
      </w:r>
      <w:r w:rsidRPr="00F07CEE">
        <w:rPr>
          <w:lang w:val="es-MX"/>
        </w:rPr>
        <w:t>baja</w:t>
      </w:r>
      <w:r>
        <w:rPr>
          <w:lang w:val="es-MX"/>
        </w:rPr>
        <w:t xml:space="preserve"> </w:t>
      </w:r>
      <w:r w:rsidRPr="00F07CEE">
        <w:rPr>
          <w:lang w:val="es-MX"/>
        </w:rPr>
        <w:t>del</w:t>
      </w:r>
      <w:r>
        <w:rPr>
          <w:lang w:val="es-MX"/>
        </w:rPr>
        <w:t xml:space="preserve"> </w:t>
      </w:r>
      <w:r w:rsidRPr="00F07CEE">
        <w:rPr>
          <w:lang w:val="es-MX"/>
        </w:rPr>
        <w:t>servicio</w:t>
      </w:r>
      <w:r>
        <w:rPr>
          <w:lang w:val="es-MX"/>
        </w:rPr>
        <w:t xml:space="preserve"> </w:t>
      </w:r>
      <w:r w:rsidRPr="00F07CEE">
        <w:rPr>
          <w:lang w:val="es-MX"/>
        </w:rPr>
        <w:t>de</w:t>
      </w:r>
      <w:r>
        <w:rPr>
          <w:lang w:val="es-MX"/>
        </w:rPr>
        <w:t xml:space="preserve"> </w:t>
      </w:r>
      <w:r w:rsidRPr="00F07CEE">
        <w:rPr>
          <w:lang w:val="es-MX"/>
        </w:rPr>
        <w:t>e.firma</w:t>
      </w:r>
      <w:r>
        <w:rPr>
          <w:lang w:val="es-MX"/>
        </w:rPr>
        <w:t xml:space="preserve"> </w:t>
      </w:r>
      <w:r w:rsidRPr="00F07CEE">
        <w:rPr>
          <w:lang w:val="es-MX"/>
        </w:rPr>
        <w:t>portable</w:t>
      </w:r>
      <w:r>
        <w:rPr>
          <w:lang w:val="es-MX"/>
        </w:rPr>
        <w:t xml:space="preserve"> </w:t>
      </w:r>
      <w:r w:rsidRPr="00F07CEE">
        <w:rPr>
          <w:lang w:val="es-MX"/>
        </w:rPr>
        <w:t>deberá</w:t>
      </w:r>
      <w:r>
        <w:rPr>
          <w:lang w:val="es-MX"/>
        </w:rPr>
        <w:t xml:space="preserve"> </w:t>
      </w:r>
      <w:r w:rsidRPr="00F07CEE">
        <w:rPr>
          <w:lang w:val="es-MX"/>
        </w:rPr>
        <w:t>realizarse</w:t>
      </w:r>
      <w:r>
        <w:rPr>
          <w:lang w:val="es-MX"/>
        </w:rPr>
        <w:t xml:space="preserve"> </w:t>
      </w:r>
      <w:r w:rsidRPr="00F07CEE">
        <w:rPr>
          <w:lang w:val="es-MX"/>
        </w:rPr>
        <w:t>mediante</w:t>
      </w:r>
      <w:r>
        <w:rPr>
          <w:lang w:val="es-MX"/>
        </w:rPr>
        <w:t xml:space="preserve"> </w:t>
      </w:r>
      <w:r w:rsidRPr="00F07CEE">
        <w:rPr>
          <w:lang w:val="es-MX"/>
        </w:rPr>
        <w:t>la</w:t>
      </w:r>
      <w:r>
        <w:rPr>
          <w:lang w:val="es-MX"/>
        </w:rPr>
        <w:t xml:space="preserve"> </w:t>
      </w:r>
      <w:r w:rsidRPr="00F07CEE">
        <w:rPr>
          <w:lang w:val="es-MX"/>
        </w:rPr>
        <w:t>Contraseña</w:t>
      </w:r>
      <w:r>
        <w:rPr>
          <w:lang w:val="es-MX"/>
        </w:rPr>
        <w:t xml:space="preserve"> </w:t>
      </w:r>
      <w:r w:rsidRPr="00F07CEE">
        <w:rPr>
          <w:lang w:val="es-MX"/>
        </w:rPr>
        <w:t>y</w:t>
      </w:r>
      <w:r>
        <w:rPr>
          <w:lang w:val="es-MX"/>
        </w:rPr>
        <w:t xml:space="preserve"> </w:t>
      </w:r>
      <w:r w:rsidRPr="00F07CEE">
        <w:rPr>
          <w:lang w:val="es-MX"/>
        </w:rPr>
        <w:t>firma</w:t>
      </w:r>
      <w:r>
        <w:rPr>
          <w:lang w:val="es-MX"/>
        </w:rPr>
        <w:t xml:space="preserve"> </w:t>
      </w:r>
      <w:r w:rsidRPr="00F07CEE">
        <w:rPr>
          <w:lang w:val="es-MX"/>
        </w:rPr>
        <w:t>electrónica</w:t>
      </w:r>
      <w:r>
        <w:rPr>
          <w:lang w:val="es-MX"/>
        </w:rPr>
        <w:t xml:space="preserve"> </w:t>
      </w:r>
      <w:r w:rsidRPr="00F07CEE">
        <w:rPr>
          <w:lang w:val="es-MX"/>
        </w:rPr>
        <w:t>del</w:t>
      </w:r>
      <w:r>
        <w:rPr>
          <w:lang w:val="es-MX"/>
        </w:rPr>
        <w:t xml:space="preserve"> </w:t>
      </w:r>
      <w:r w:rsidRPr="00F07CEE">
        <w:rPr>
          <w:lang w:val="es-MX"/>
        </w:rPr>
        <w:t>titular,</w:t>
      </w:r>
      <w:r>
        <w:rPr>
          <w:lang w:val="es-MX"/>
        </w:rPr>
        <w:t xml:space="preserve"> </w:t>
      </w:r>
      <w:r w:rsidRPr="00F07CEE">
        <w:rPr>
          <w:lang w:val="es-MX"/>
        </w:rPr>
        <w:t>de</w:t>
      </w:r>
      <w:r>
        <w:rPr>
          <w:lang w:val="es-MX"/>
        </w:rPr>
        <w:t xml:space="preserve"> </w:t>
      </w:r>
      <w:r w:rsidRPr="00F07CEE">
        <w:rPr>
          <w:lang w:val="es-MX"/>
        </w:rPr>
        <w:t>conformidad</w:t>
      </w:r>
      <w:r>
        <w:rPr>
          <w:lang w:val="es-MX"/>
        </w:rPr>
        <w:t xml:space="preserve"> </w:t>
      </w:r>
      <w:r w:rsidRPr="00F07CEE">
        <w:rPr>
          <w:lang w:val="es-MX"/>
        </w:rPr>
        <w:t>con</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190/CFF</w:t>
      </w:r>
      <w:r>
        <w:rPr>
          <w:lang w:val="es-MX"/>
        </w:rPr>
        <w:t xml:space="preserve"> </w:t>
      </w:r>
      <w:r w:rsidRPr="00F07CEE">
        <w:rPr>
          <w:lang w:val="es-MX"/>
        </w:rPr>
        <w:t>“Servicios</w:t>
      </w:r>
      <w:r>
        <w:rPr>
          <w:lang w:val="es-MX"/>
        </w:rPr>
        <w:t xml:space="preserve"> </w:t>
      </w:r>
      <w:r w:rsidRPr="00F07CEE">
        <w:rPr>
          <w:lang w:val="es-MX"/>
        </w:rPr>
        <w:t>de</w:t>
      </w:r>
      <w:r>
        <w:rPr>
          <w:lang w:val="es-MX"/>
        </w:rPr>
        <w:t xml:space="preserve"> </w:t>
      </w:r>
      <w:r w:rsidRPr="00F07CEE">
        <w:rPr>
          <w:lang w:val="es-MX"/>
        </w:rPr>
        <w:t>e.firma</w:t>
      </w:r>
      <w:r>
        <w:rPr>
          <w:lang w:val="es-MX"/>
        </w:rPr>
        <w:t xml:space="preserve"> </w:t>
      </w:r>
      <w:r w:rsidRPr="00F07CEE">
        <w:rPr>
          <w:lang w:val="es-MX"/>
        </w:rPr>
        <w:t>portable”,</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7C862ABA" w14:textId="77777777" w:rsidR="00F07CEE" w:rsidRPr="00F07CEE" w:rsidRDefault="00F07CEE" w:rsidP="006332E4">
      <w:pPr>
        <w:pStyle w:val="Texto"/>
        <w:spacing w:line="232" w:lineRule="exact"/>
        <w:ind w:left="1440" w:hanging="1152"/>
        <w:rPr>
          <w:lang w:val="es-MX"/>
        </w:rPr>
      </w:pPr>
      <w:r w:rsidRPr="00F07CEE">
        <w:rPr>
          <w:lang w:val="es-MX"/>
        </w:rPr>
        <w:tab/>
      </w:r>
      <w:r w:rsidR="004850BD" w:rsidRPr="004850BD">
        <w:rPr>
          <w:b/>
          <w:lang w:val="es-MX"/>
        </w:rPr>
        <w:t>...</w:t>
      </w:r>
    </w:p>
    <w:p w14:paraId="422221D9" w14:textId="77777777" w:rsidR="00F07CEE" w:rsidRPr="00F07CEE" w:rsidRDefault="00F07CEE" w:rsidP="006332E4">
      <w:pPr>
        <w:pStyle w:val="Texto"/>
        <w:spacing w:line="232" w:lineRule="exact"/>
        <w:ind w:left="1440" w:hanging="1152"/>
        <w:rPr>
          <w:lang w:val="es-MX"/>
        </w:rPr>
      </w:pPr>
      <w:r w:rsidRPr="00F07CEE">
        <w:rPr>
          <w:lang w:val="es-MX"/>
        </w:rPr>
        <w:tab/>
      </w:r>
      <w:r w:rsidR="004850BD" w:rsidRPr="004850BD">
        <w:rPr>
          <w:b/>
          <w:lang w:val="es-MX"/>
        </w:rPr>
        <w:t>...</w:t>
      </w:r>
    </w:p>
    <w:p w14:paraId="32795A79" w14:textId="77777777" w:rsidR="00F07CEE" w:rsidRPr="00F07CEE" w:rsidRDefault="00F07CEE" w:rsidP="006332E4">
      <w:pPr>
        <w:pStyle w:val="Texto"/>
        <w:spacing w:line="232" w:lineRule="exact"/>
        <w:ind w:left="1440" w:hanging="1152"/>
        <w:rPr>
          <w:lang w:val="es-MX"/>
        </w:rPr>
      </w:pPr>
      <w:r w:rsidRPr="00F07CEE">
        <w:rPr>
          <w:lang w:val="es-MX"/>
        </w:rPr>
        <w:tab/>
      </w:r>
      <w:r w:rsidR="004850BD" w:rsidRPr="004850BD">
        <w:rPr>
          <w:b/>
          <w:lang w:val="es-MX"/>
        </w:rPr>
        <w:t>...</w:t>
      </w:r>
    </w:p>
    <w:p w14:paraId="7490A939" w14:textId="77777777" w:rsidR="00F07CEE" w:rsidRPr="00F07CEE" w:rsidRDefault="00F07CEE" w:rsidP="006332E4">
      <w:pPr>
        <w:pStyle w:val="Texto"/>
        <w:spacing w:line="232" w:lineRule="exact"/>
        <w:ind w:left="1440" w:hanging="1152"/>
        <w:rPr>
          <w:i/>
          <w:lang w:val="es-MX"/>
        </w:rPr>
      </w:pPr>
      <w:r w:rsidRPr="00F07CEE">
        <w:rPr>
          <w:i/>
          <w:lang w:val="es-MX"/>
        </w:rPr>
        <w:tab/>
        <w:t>CFF</w:t>
      </w:r>
      <w:r>
        <w:rPr>
          <w:i/>
          <w:lang w:val="es-MX"/>
        </w:rPr>
        <w:t xml:space="preserve"> </w:t>
      </w:r>
      <w:r w:rsidRPr="00F07CEE">
        <w:rPr>
          <w:i/>
          <w:lang w:val="es-MX"/>
        </w:rPr>
        <w:t>17-D,</w:t>
      </w:r>
      <w:r>
        <w:rPr>
          <w:i/>
          <w:lang w:val="es-MX"/>
        </w:rPr>
        <w:t xml:space="preserve"> </w:t>
      </w:r>
      <w:r w:rsidRPr="00F07CEE">
        <w:rPr>
          <w:i/>
          <w:lang w:val="es-MX"/>
        </w:rPr>
        <w:t>17-H,</w:t>
      </w:r>
      <w:r>
        <w:rPr>
          <w:i/>
          <w:lang w:val="es-MX"/>
        </w:rPr>
        <w:t xml:space="preserve"> </w:t>
      </w:r>
      <w:r w:rsidRPr="00F07CEE">
        <w:rPr>
          <w:i/>
          <w:lang w:val="es-MX"/>
        </w:rPr>
        <w:t>17-J,</w:t>
      </w:r>
      <w:r>
        <w:rPr>
          <w:i/>
          <w:lang w:val="es-MX"/>
        </w:rPr>
        <w:t xml:space="preserve"> </w:t>
      </w:r>
      <w:r w:rsidRPr="00F07CEE">
        <w:rPr>
          <w:i/>
          <w:lang w:val="es-MX"/>
        </w:rPr>
        <w:t>RMF</w:t>
      </w:r>
      <w:r>
        <w:rPr>
          <w:i/>
          <w:lang w:val="es-MX"/>
        </w:rPr>
        <w:t xml:space="preserve"> </w:t>
      </w:r>
      <w:r w:rsidRPr="00F07CEE">
        <w:rPr>
          <w:i/>
          <w:lang w:val="es-MX"/>
        </w:rPr>
        <w:t>2.2.1.</w:t>
      </w:r>
    </w:p>
    <w:p w14:paraId="6CB8E4AB" w14:textId="77777777" w:rsidR="004850BD" w:rsidRDefault="004850BD" w:rsidP="006332E4">
      <w:pPr>
        <w:pStyle w:val="Texto"/>
        <w:spacing w:line="232" w:lineRule="exact"/>
        <w:ind w:left="1440" w:hanging="1152"/>
        <w:rPr>
          <w:b/>
          <w:lang w:val="es-MX"/>
        </w:rPr>
      </w:pPr>
      <w:bookmarkStart w:id="5" w:name="N_Hlk194308252"/>
      <w:r>
        <w:rPr>
          <w:b/>
          <w:lang w:val="es-MX"/>
        </w:rPr>
        <w:tab/>
      </w:r>
      <w:r w:rsidR="00F07CEE" w:rsidRPr="00F07CEE">
        <w:rPr>
          <w:b/>
          <w:lang w:val="es-MX"/>
        </w:rPr>
        <w:t>Clave</w:t>
      </w:r>
      <w:r w:rsidR="00F07CEE">
        <w:rPr>
          <w:b/>
          <w:lang w:val="es-MX"/>
        </w:rPr>
        <w:t xml:space="preserve"> </w:t>
      </w:r>
      <w:r w:rsidR="00F07CEE" w:rsidRPr="00F07CEE">
        <w:rPr>
          <w:b/>
          <w:lang w:val="es-MX"/>
        </w:rPr>
        <w:t>en</w:t>
      </w:r>
      <w:r w:rsidR="00F07CEE">
        <w:rPr>
          <w:b/>
          <w:lang w:val="es-MX"/>
        </w:rPr>
        <w:t xml:space="preserve"> </w:t>
      </w:r>
      <w:r w:rsidR="00F07CEE" w:rsidRPr="00F07CEE">
        <w:rPr>
          <w:b/>
          <w:lang w:val="es-MX"/>
        </w:rPr>
        <w:t>el</w:t>
      </w:r>
      <w:r w:rsidR="00F07CEE">
        <w:rPr>
          <w:b/>
          <w:lang w:val="es-MX"/>
        </w:rPr>
        <w:t xml:space="preserve"> </w:t>
      </w:r>
      <w:r w:rsidR="00F07CEE" w:rsidRPr="00F07CEE">
        <w:rPr>
          <w:b/>
          <w:lang w:val="es-MX"/>
        </w:rPr>
        <w:t>RFC</w:t>
      </w:r>
      <w:r w:rsidR="00F07CEE">
        <w:rPr>
          <w:b/>
          <w:lang w:val="es-MX"/>
        </w:rPr>
        <w:t xml:space="preserve"> </w:t>
      </w:r>
      <w:r w:rsidR="00F07CEE" w:rsidRPr="00F07CEE">
        <w:rPr>
          <w:b/>
          <w:lang w:val="es-MX"/>
        </w:rPr>
        <w:t>en</w:t>
      </w:r>
      <w:r w:rsidR="00F07CEE">
        <w:rPr>
          <w:b/>
          <w:lang w:val="es-MX"/>
        </w:rPr>
        <w:t xml:space="preserve"> </w:t>
      </w:r>
      <w:r w:rsidR="00F07CEE" w:rsidRPr="00F07CEE">
        <w:rPr>
          <w:b/>
          <w:lang w:val="es-MX"/>
        </w:rPr>
        <w:t>escrituras</w:t>
      </w:r>
      <w:r w:rsidR="00F07CEE">
        <w:rPr>
          <w:b/>
          <w:lang w:val="es-MX"/>
        </w:rPr>
        <w:t xml:space="preserve"> </w:t>
      </w:r>
      <w:r w:rsidR="00F07CEE" w:rsidRPr="00F07CEE">
        <w:rPr>
          <w:b/>
          <w:lang w:val="es-MX"/>
        </w:rPr>
        <w:t>públicas</w:t>
      </w:r>
      <w:r w:rsidR="00F07CEE">
        <w:rPr>
          <w:b/>
          <w:lang w:val="es-MX"/>
        </w:rPr>
        <w:t xml:space="preserve"> </w:t>
      </w:r>
      <w:r w:rsidR="00F07CEE" w:rsidRPr="00F07CEE">
        <w:rPr>
          <w:b/>
          <w:lang w:val="es-MX"/>
        </w:rPr>
        <w:t>del</w:t>
      </w:r>
      <w:r w:rsidR="00F07CEE">
        <w:rPr>
          <w:b/>
          <w:lang w:val="es-MX"/>
        </w:rPr>
        <w:t xml:space="preserve"> </w:t>
      </w:r>
      <w:r w:rsidR="00F07CEE" w:rsidRPr="00F07CEE">
        <w:rPr>
          <w:b/>
          <w:lang w:val="es-MX"/>
        </w:rPr>
        <w:t>representante</w:t>
      </w:r>
      <w:r w:rsidR="00F07CEE">
        <w:rPr>
          <w:b/>
          <w:lang w:val="es-MX"/>
        </w:rPr>
        <w:t xml:space="preserve"> </w:t>
      </w:r>
      <w:r w:rsidR="00F07CEE" w:rsidRPr="00F07CEE">
        <w:rPr>
          <w:b/>
          <w:lang w:val="es-MX"/>
        </w:rPr>
        <w:t>legal</w:t>
      </w:r>
    </w:p>
    <w:p w14:paraId="0C2962CB" w14:textId="77777777" w:rsidR="00F07CEE" w:rsidRPr="00F07CEE" w:rsidRDefault="00F07CEE" w:rsidP="006332E4">
      <w:pPr>
        <w:pStyle w:val="Texto"/>
        <w:spacing w:line="232" w:lineRule="exact"/>
        <w:ind w:left="1440" w:hanging="1152"/>
        <w:rPr>
          <w:lang w:val="es-MX"/>
        </w:rPr>
      </w:pPr>
      <w:r w:rsidRPr="00F07CEE">
        <w:rPr>
          <w:b/>
          <w:lang w:val="es-MX"/>
        </w:rPr>
        <w:t>2.4.5.</w:t>
      </w:r>
      <w:r w:rsidRPr="00F07CEE">
        <w:rPr>
          <w:b/>
          <w:lang w:val="es-MX"/>
        </w:rPr>
        <w:tab/>
      </w:r>
      <w:r w:rsidRPr="00F07CEE">
        <w:rPr>
          <w:lang w:val="es-MX"/>
        </w:rPr>
        <w:t>Para</w:t>
      </w:r>
      <w:r>
        <w:rPr>
          <w:lang w:val="es-MX"/>
        </w:rPr>
        <w:t xml:space="preserve"> </w:t>
      </w:r>
      <w:r w:rsidRPr="00F07CEE">
        <w:rPr>
          <w:lang w:val="es-MX"/>
        </w:rPr>
        <w:t>los</w:t>
      </w:r>
      <w:r>
        <w:rPr>
          <w:lang w:val="es-MX"/>
        </w:rPr>
        <w:t xml:space="preserve"> </w:t>
      </w:r>
      <w:r w:rsidRPr="00F07CEE">
        <w:rPr>
          <w:lang w:val="es-MX"/>
        </w:rPr>
        <w:t>efectos</w:t>
      </w:r>
      <w:r>
        <w:rPr>
          <w:lang w:val="es-MX"/>
        </w:rPr>
        <w:t xml:space="preserve"> </w:t>
      </w:r>
      <w:r w:rsidRPr="00F07CEE">
        <w:rPr>
          <w:lang w:val="es-MX"/>
        </w:rPr>
        <w:t>del</w:t>
      </w:r>
      <w:r>
        <w:rPr>
          <w:lang w:val="es-MX"/>
        </w:rPr>
        <w:t xml:space="preserve"> </w:t>
      </w:r>
      <w:r w:rsidRPr="00F07CEE">
        <w:rPr>
          <w:lang w:val="es-MX"/>
        </w:rPr>
        <w:t>artículo</w:t>
      </w:r>
      <w:r>
        <w:rPr>
          <w:lang w:val="es-MX"/>
        </w:rPr>
        <w:t xml:space="preserve"> </w:t>
      </w:r>
      <w:r w:rsidRPr="00F07CEE">
        <w:rPr>
          <w:lang w:val="es-MX"/>
        </w:rPr>
        <w:t>27,</w:t>
      </w:r>
      <w:r>
        <w:rPr>
          <w:lang w:val="es-MX"/>
        </w:rPr>
        <w:t xml:space="preserve"> </w:t>
      </w:r>
      <w:r w:rsidRPr="00F07CEE">
        <w:rPr>
          <w:lang w:val="es-MX"/>
        </w:rPr>
        <w:t>apartados</w:t>
      </w:r>
      <w:r>
        <w:rPr>
          <w:lang w:val="es-MX"/>
        </w:rPr>
        <w:t xml:space="preserve"> </w:t>
      </w:r>
      <w:r w:rsidRPr="00F07CEE">
        <w:rPr>
          <w:lang w:val="es-MX"/>
        </w:rPr>
        <w:t>A,</w:t>
      </w:r>
      <w:r>
        <w:rPr>
          <w:lang w:val="es-MX"/>
        </w:rPr>
        <w:t xml:space="preserve"> </w:t>
      </w:r>
      <w:r w:rsidRPr="00F07CEE">
        <w:rPr>
          <w:lang w:val="es-MX"/>
        </w:rPr>
        <w:t>fracción</w:t>
      </w:r>
      <w:r>
        <w:rPr>
          <w:lang w:val="es-MX"/>
        </w:rPr>
        <w:t xml:space="preserve"> </w:t>
      </w:r>
      <w:r w:rsidRPr="00F07CEE">
        <w:rPr>
          <w:lang w:val="es-MX"/>
        </w:rPr>
        <w:t>V</w:t>
      </w:r>
      <w:r>
        <w:rPr>
          <w:lang w:val="es-MX"/>
        </w:rPr>
        <w:t xml:space="preserve"> </w:t>
      </w:r>
      <w:r w:rsidRPr="00F07CEE">
        <w:rPr>
          <w:lang w:val="es-MX"/>
        </w:rPr>
        <w:t>y</w:t>
      </w:r>
      <w:r>
        <w:rPr>
          <w:lang w:val="es-MX"/>
        </w:rPr>
        <w:t xml:space="preserve"> </w:t>
      </w:r>
      <w:r w:rsidRPr="00F07CEE">
        <w:rPr>
          <w:lang w:val="es-MX"/>
        </w:rPr>
        <w:t>B,</w:t>
      </w:r>
      <w:r>
        <w:rPr>
          <w:lang w:val="es-MX"/>
        </w:rPr>
        <w:t xml:space="preserve"> </w:t>
      </w:r>
      <w:r w:rsidRPr="00F07CEE">
        <w:rPr>
          <w:lang w:val="es-MX"/>
        </w:rPr>
        <w:t>fracción</w:t>
      </w:r>
      <w:r>
        <w:rPr>
          <w:lang w:val="es-MX"/>
        </w:rPr>
        <w:t xml:space="preserve"> </w:t>
      </w:r>
      <w:r w:rsidRPr="00F07CEE">
        <w:rPr>
          <w:lang w:val="es-MX"/>
        </w:rPr>
        <w:t>IX</w:t>
      </w:r>
      <w:r>
        <w:rPr>
          <w:lang w:val="es-MX"/>
        </w:rPr>
        <w:t xml:space="preserve"> </w:t>
      </w:r>
      <w:r w:rsidRPr="00F07CEE">
        <w:rPr>
          <w:lang w:val="es-MX"/>
        </w:rPr>
        <w:t>del</w:t>
      </w:r>
      <w:r>
        <w:rPr>
          <w:lang w:val="es-MX"/>
        </w:rPr>
        <w:t xml:space="preserve"> </w:t>
      </w:r>
      <w:r w:rsidRPr="00F07CEE">
        <w:rPr>
          <w:lang w:val="es-MX"/>
        </w:rPr>
        <w:t>CFF</w:t>
      </w:r>
      <w:r>
        <w:rPr>
          <w:lang w:val="es-MX"/>
        </w:rPr>
        <w:t xml:space="preserve"> </w:t>
      </w:r>
      <w:r w:rsidRPr="00F07CEE">
        <w:rPr>
          <w:lang w:val="es-MX"/>
        </w:rPr>
        <w:t>y</w:t>
      </w:r>
      <w:r>
        <w:rPr>
          <w:lang w:val="es-MX"/>
        </w:rPr>
        <w:t xml:space="preserve"> </w:t>
      </w:r>
      <w:r w:rsidRPr="00F07CEE">
        <w:rPr>
          <w:lang w:val="es-MX"/>
        </w:rPr>
        <w:t>28</w:t>
      </w:r>
      <w:r>
        <w:rPr>
          <w:lang w:val="es-MX"/>
        </w:rPr>
        <w:t xml:space="preserve"> </w:t>
      </w:r>
      <w:r w:rsidRPr="00F07CEE">
        <w:rPr>
          <w:lang w:val="es-MX"/>
        </w:rPr>
        <w:t>de</w:t>
      </w:r>
      <w:r>
        <w:rPr>
          <w:lang w:val="es-MX"/>
        </w:rPr>
        <w:t xml:space="preserve"> </w:t>
      </w:r>
      <w:r w:rsidRPr="00F07CEE">
        <w:rPr>
          <w:lang w:val="es-MX"/>
        </w:rPr>
        <w:t>su</w:t>
      </w:r>
      <w:r>
        <w:rPr>
          <w:lang w:val="es-MX"/>
        </w:rPr>
        <w:t xml:space="preserve"> </w:t>
      </w:r>
      <w:r w:rsidRPr="00F07CEE">
        <w:rPr>
          <w:lang w:val="es-MX"/>
        </w:rPr>
        <w:t>Reglamento,</w:t>
      </w:r>
      <w:r>
        <w:rPr>
          <w:lang w:val="es-MX"/>
        </w:rPr>
        <w:t xml:space="preserve"> </w:t>
      </w:r>
      <w:r w:rsidRPr="00F07CEE">
        <w:rPr>
          <w:lang w:val="es-MX"/>
        </w:rPr>
        <w:t>se</w:t>
      </w:r>
      <w:r>
        <w:rPr>
          <w:lang w:val="es-MX"/>
        </w:rPr>
        <w:t xml:space="preserve"> </w:t>
      </w:r>
      <w:r w:rsidRPr="00F07CEE">
        <w:rPr>
          <w:lang w:val="es-MX"/>
        </w:rPr>
        <w:t>tendrá</w:t>
      </w:r>
      <w:r>
        <w:rPr>
          <w:lang w:val="es-MX"/>
        </w:rPr>
        <w:t xml:space="preserve"> </w:t>
      </w:r>
      <w:r w:rsidRPr="00F07CEE">
        <w:rPr>
          <w:lang w:val="es-MX"/>
        </w:rPr>
        <w:t>por</w:t>
      </w:r>
      <w:r>
        <w:rPr>
          <w:lang w:val="es-MX"/>
        </w:rPr>
        <w:t xml:space="preserve"> </w:t>
      </w:r>
      <w:r w:rsidRPr="00F07CEE">
        <w:rPr>
          <w:lang w:val="es-MX"/>
        </w:rPr>
        <w:t>cumplida</w:t>
      </w:r>
      <w:r>
        <w:rPr>
          <w:lang w:val="es-MX"/>
        </w:rPr>
        <w:t xml:space="preserve"> </w:t>
      </w:r>
      <w:r w:rsidRPr="00F07CEE">
        <w:rPr>
          <w:lang w:val="es-MX"/>
        </w:rPr>
        <w:t>la</w:t>
      </w:r>
      <w:r>
        <w:rPr>
          <w:lang w:val="es-MX"/>
        </w:rPr>
        <w:t xml:space="preserve"> </w:t>
      </w:r>
      <w:r w:rsidRPr="00F07CEE">
        <w:rPr>
          <w:lang w:val="es-MX"/>
        </w:rPr>
        <w:t>obligación</w:t>
      </w:r>
      <w:r>
        <w:rPr>
          <w:lang w:val="es-MX"/>
        </w:rPr>
        <w:t xml:space="preserve"> </w:t>
      </w:r>
      <w:r w:rsidRPr="00F07CEE">
        <w:rPr>
          <w:lang w:val="es-MX"/>
        </w:rPr>
        <w:t>de</w:t>
      </w:r>
      <w:r>
        <w:rPr>
          <w:lang w:val="es-MX"/>
        </w:rPr>
        <w:t xml:space="preserve"> </w:t>
      </w:r>
      <w:r w:rsidRPr="00F07CEE">
        <w:rPr>
          <w:lang w:val="es-MX"/>
        </w:rPr>
        <w:t>señalar</w:t>
      </w:r>
      <w:r>
        <w:rPr>
          <w:lang w:val="es-MX"/>
        </w:rPr>
        <w:t xml:space="preserve"> </w:t>
      </w:r>
      <w:r w:rsidRPr="00F07CEE">
        <w:rPr>
          <w:lang w:val="es-MX"/>
        </w:rPr>
        <w:t>la</w:t>
      </w:r>
      <w:r>
        <w:rPr>
          <w:lang w:val="es-MX"/>
        </w:rPr>
        <w:t xml:space="preserve"> </w:t>
      </w:r>
      <w:r w:rsidRPr="00F07CEE">
        <w:rPr>
          <w:lang w:val="es-MX"/>
        </w:rPr>
        <w:t>clave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RFC</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instrumento</w:t>
      </w:r>
      <w:r>
        <w:rPr>
          <w:lang w:val="es-MX"/>
        </w:rPr>
        <w:t xml:space="preserve"> </w:t>
      </w:r>
      <w:r w:rsidRPr="00F07CEE">
        <w:rPr>
          <w:lang w:val="es-MX"/>
        </w:rPr>
        <w:t>de</w:t>
      </w:r>
      <w:r>
        <w:rPr>
          <w:lang w:val="es-MX"/>
        </w:rPr>
        <w:t xml:space="preserve"> </w:t>
      </w:r>
      <w:r w:rsidRPr="00F07CEE">
        <w:rPr>
          <w:lang w:val="es-MX"/>
        </w:rPr>
        <w:t>constitución</w:t>
      </w:r>
      <w:r>
        <w:rPr>
          <w:lang w:val="es-MX"/>
        </w:rPr>
        <w:t xml:space="preserve"> </w:t>
      </w:r>
      <w:r w:rsidRPr="00F07CEE">
        <w:rPr>
          <w:lang w:val="es-MX"/>
        </w:rPr>
        <w:t>y</w:t>
      </w:r>
      <w:r>
        <w:rPr>
          <w:lang w:val="es-MX"/>
        </w:rPr>
        <w:t xml:space="preserve"> </w:t>
      </w:r>
      <w:r w:rsidRPr="00F07CEE">
        <w:rPr>
          <w:lang w:val="es-MX"/>
        </w:rPr>
        <w:t>demás</w:t>
      </w:r>
      <w:r>
        <w:rPr>
          <w:lang w:val="es-MX"/>
        </w:rPr>
        <w:t xml:space="preserve"> </w:t>
      </w:r>
      <w:r w:rsidRPr="00F07CEE">
        <w:rPr>
          <w:lang w:val="es-MX"/>
        </w:rPr>
        <w:t>actas</w:t>
      </w:r>
      <w:r>
        <w:rPr>
          <w:lang w:val="es-MX"/>
        </w:rPr>
        <w:t xml:space="preserve"> </w:t>
      </w:r>
      <w:r w:rsidRPr="00F07CEE">
        <w:rPr>
          <w:lang w:val="es-MX"/>
        </w:rPr>
        <w:t>de</w:t>
      </w:r>
      <w:r>
        <w:rPr>
          <w:lang w:val="es-MX"/>
        </w:rPr>
        <w:t xml:space="preserve"> </w:t>
      </w:r>
      <w:r w:rsidRPr="00F07CEE">
        <w:rPr>
          <w:lang w:val="es-MX"/>
        </w:rPr>
        <w:t>asamblea</w:t>
      </w:r>
      <w:r>
        <w:rPr>
          <w:lang w:val="es-MX"/>
        </w:rPr>
        <w:t xml:space="preserve"> </w:t>
      </w:r>
      <w:r w:rsidRPr="00F07CEE">
        <w:rPr>
          <w:lang w:val="es-MX"/>
        </w:rPr>
        <w:t>de</w:t>
      </w:r>
      <w:r>
        <w:rPr>
          <w:lang w:val="es-MX"/>
        </w:rPr>
        <w:t xml:space="preserve"> </w:t>
      </w:r>
      <w:r w:rsidRPr="00F07CEE">
        <w:rPr>
          <w:lang w:val="es-MX"/>
        </w:rPr>
        <w:t>personas</w:t>
      </w:r>
      <w:r>
        <w:rPr>
          <w:lang w:val="es-MX"/>
        </w:rPr>
        <w:t xml:space="preserve"> </w:t>
      </w:r>
      <w:r w:rsidRPr="00F07CEE">
        <w:rPr>
          <w:lang w:val="es-MX"/>
        </w:rPr>
        <w:t>morales</w:t>
      </w:r>
      <w:r>
        <w:rPr>
          <w:lang w:val="es-MX"/>
        </w:rPr>
        <w:t xml:space="preserve"> </w:t>
      </w:r>
      <w:r w:rsidRPr="00F07CEE">
        <w:rPr>
          <w:lang w:val="es-MX"/>
        </w:rPr>
        <w:t>emitidas</w:t>
      </w:r>
      <w:r>
        <w:rPr>
          <w:lang w:val="es-MX"/>
        </w:rPr>
        <w:t xml:space="preserve"> </w:t>
      </w:r>
      <w:r w:rsidRPr="00F07CEE">
        <w:rPr>
          <w:lang w:val="es-MX"/>
        </w:rPr>
        <w:t>por</w:t>
      </w:r>
      <w:r>
        <w:rPr>
          <w:lang w:val="es-MX"/>
        </w:rPr>
        <w:t xml:space="preserve"> </w:t>
      </w:r>
      <w:r w:rsidRPr="00F07CEE">
        <w:rPr>
          <w:lang w:val="es-MX"/>
        </w:rPr>
        <w:t>fedatario</w:t>
      </w:r>
      <w:r>
        <w:rPr>
          <w:lang w:val="es-MX"/>
        </w:rPr>
        <w:t xml:space="preserve"> </w:t>
      </w:r>
      <w:r w:rsidRPr="00F07CEE">
        <w:rPr>
          <w:lang w:val="es-MX"/>
        </w:rPr>
        <w:t>público,</w:t>
      </w:r>
      <w:r>
        <w:rPr>
          <w:lang w:val="es-MX"/>
        </w:rPr>
        <w:t xml:space="preserve"> </w:t>
      </w:r>
      <w:r w:rsidRPr="00F07CEE">
        <w:rPr>
          <w:lang w:val="es-MX"/>
        </w:rPr>
        <w:t>cuando</w:t>
      </w:r>
      <w:r>
        <w:rPr>
          <w:lang w:val="es-MX"/>
        </w:rPr>
        <w:t xml:space="preserve"> </w:t>
      </w:r>
      <w:r w:rsidRPr="00F07CEE">
        <w:rPr>
          <w:lang w:val="es-MX"/>
        </w:rPr>
        <w:t>tratándose</w:t>
      </w:r>
      <w:r>
        <w:rPr>
          <w:lang w:val="es-MX"/>
        </w:rPr>
        <w:t xml:space="preserve"> </w:t>
      </w:r>
      <w:r w:rsidRPr="00F07CEE">
        <w:rPr>
          <w:lang w:val="es-MX"/>
        </w:rPr>
        <w:t>del</w:t>
      </w:r>
      <w:r>
        <w:rPr>
          <w:lang w:val="es-MX"/>
        </w:rPr>
        <w:t xml:space="preserve"> </w:t>
      </w:r>
      <w:r w:rsidRPr="00F07CEE">
        <w:rPr>
          <w:lang w:val="es-MX"/>
        </w:rPr>
        <w:t>representante</w:t>
      </w:r>
      <w:r>
        <w:rPr>
          <w:lang w:val="es-MX"/>
        </w:rPr>
        <w:t xml:space="preserve"> </w:t>
      </w:r>
      <w:r w:rsidRPr="00F07CEE">
        <w:rPr>
          <w:lang w:val="es-MX"/>
        </w:rPr>
        <w:t>legal,</w:t>
      </w:r>
      <w:r>
        <w:rPr>
          <w:lang w:val="es-MX"/>
        </w:rPr>
        <w:t xml:space="preserve"> </w:t>
      </w:r>
      <w:r w:rsidRPr="00F07CEE">
        <w:rPr>
          <w:lang w:val="es-MX"/>
        </w:rPr>
        <w:t>dichos</w:t>
      </w:r>
      <w:r>
        <w:rPr>
          <w:lang w:val="es-MX"/>
        </w:rPr>
        <w:t xml:space="preserve"> </w:t>
      </w:r>
      <w:r w:rsidRPr="00F07CEE">
        <w:rPr>
          <w:lang w:val="es-MX"/>
        </w:rPr>
        <w:t>fedatarios</w:t>
      </w:r>
      <w:r>
        <w:rPr>
          <w:lang w:val="es-MX"/>
        </w:rPr>
        <w:t xml:space="preserve"> </w:t>
      </w:r>
      <w:r w:rsidRPr="00F07CEE">
        <w:rPr>
          <w:lang w:val="es-MX"/>
        </w:rPr>
        <w:t>realicen</w:t>
      </w:r>
      <w:r>
        <w:rPr>
          <w:lang w:val="es-MX"/>
        </w:rPr>
        <w:t xml:space="preserve"> </w:t>
      </w:r>
      <w:r w:rsidRPr="00F07CEE">
        <w:rPr>
          <w:lang w:val="es-MX"/>
        </w:rPr>
        <w:t>lo</w:t>
      </w:r>
      <w:r>
        <w:rPr>
          <w:lang w:val="es-MX"/>
        </w:rPr>
        <w:t xml:space="preserve"> </w:t>
      </w:r>
      <w:r w:rsidRPr="00F07CEE">
        <w:rPr>
          <w:lang w:val="es-MX"/>
        </w:rPr>
        <w:t>siguiente:</w:t>
      </w:r>
    </w:p>
    <w:p w14:paraId="2ABFC42A" w14:textId="77777777" w:rsidR="00F07CEE" w:rsidRPr="00F07CEE" w:rsidRDefault="00F07CEE" w:rsidP="006332E4">
      <w:pPr>
        <w:pStyle w:val="Texto"/>
        <w:spacing w:line="232" w:lineRule="exact"/>
        <w:ind w:left="2232" w:hanging="792"/>
        <w:rPr>
          <w:lang w:val="es-MX"/>
        </w:rPr>
      </w:pPr>
      <w:r w:rsidRPr="00F07CEE">
        <w:rPr>
          <w:b/>
          <w:lang w:val="es-MX"/>
        </w:rPr>
        <w:t>I.</w:t>
      </w:r>
      <w:r w:rsidRPr="00F07CEE">
        <w:rPr>
          <w:b/>
          <w:lang w:val="es-MX"/>
        </w:rPr>
        <w:tab/>
      </w:r>
      <w:r w:rsidRPr="00F07CEE">
        <w:rPr>
          <w:lang w:val="es-MX"/>
        </w:rPr>
        <w:t>Cuando</w:t>
      </w:r>
      <w:r>
        <w:rPr>
          <w:lang w:val="es-MX"/>
        </w:rPr>
        <w:t xml:space="preserve"> </w:t>
      </w:r>
      <w:r w:rsidRPr="00F07CEE">
        <w:rPr>
          <w:lang w:val="es-MX"/>
        </w:rPr>
        <w:t>el</w:t>
      </w:r>
      <w:r>
        <w:rPr>
          <w:lang w:val="es-MX"/>
        </w:rPr>
        <w:t xml:space="preserve"> </w:t>
      </w:r>
      <w:r w:rsidRPr="00F07CEE">
        <w:rPr>
          <w:lang w:val="es-MX"/>
        </w:rPr>
        <w:t>contribuyente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instrumento</w:t>
      </w:r>
      <w:r>
        <w:rPr>
          <w:lang w:val="es-MX"/>
        </w:rPr>
        <w:t xml:space="preserve"> </w:t>
      </w:r>
      <w:r w:rsidRPr="00F07CEE">
        <w:rPr>
          <w:lang w:val="es-MX"/>
        </w:rPr>
        <w:t>de</w:t>
      </w:r>
      <w:r>
        <w:rPr>
          <w:lang w:val="es-MX"/>
        </w:rPr>
        <w:t xml:space="preserve"> </w:t>
      </w:r>
      <w:r w:rsidRPr="00F07CEE">
        <w:rPr>
          <w:lang w:val="es-MX"/>
        </w:rPr>
        <w:t>constitución</w:t>
      </w:r>
      <w:r>
        <w:rPr>
          <w:lang w:val="es-MX"/>
        </w:rPr>
        <w:t xml:space="preserve"> </w:t>
      </w:r>
      <w:r w:rsidRPr="00F07CEE">
        <w:rPr>
          <w:lang w:val="es-MX"/>
        </w:rPr>
        <w:t>o</w:t>
      </w:r>
      <w:r>
        <w:rPr>
          <w:lang w:val="es-MX"/>
        </w:rPr>
        <w:t xml:space="preserve"> </w:t>
      </w:r>
      <w:r w:rsidRPr="00F07CEE">
        <w:rPr>
          <w:lang w:val="es-MX"/>
        </w:rPr>
        <w:t>representación</w:t>
      </w:r>
      <w:r>
        <w:rPr>
          <w:lang w:val="es-MX"/>
        </w:rPr>
        <w:t xml:space="preserve"> </w:t>
      </w:r>
      <w:r w:rsidRPr="00F07CEE">
        <w:rPr>
          <w:lang w:val="es-MX"/>
        </w:rPr>
        <w:t>emitido</w:t>
      </w:r>
      <w:r>
        <w:rPr>
          <w:lang w:val="es-MX"/>
        </w:rPr>
        <w:t xml:space="preserve"> </w:t>
      </w:r>
      <w:r w:rsidRPr="00F07CEE">
        <w:rPr>
          <w:lang w:val="es-MX"/>
        </w:rPr>
        <w:t>por</w:t>
      </w:r>
      <w:r>
        <w:rPr>
          <w:lang w:val="es-MX"/>
        </w:rPr>
        <w:t xml:space="preserve"> </w:t>
      </w:r>
      <w:r w:rsidRPr="00F07CEE">
        <w:rPr>
          <w:lang w:val="es-MX"/>
        </w:rPr>
        <w:t>fedatario</w:t>
      </w:r>
      <w:r>
        <w:rPr>
          <w:lang w:val="es-MX"/>
        </w:rPr>
        <w:t xml:space="preserve"> </w:t>
      </w:r>
      <w:r w:rsidRPr="00F07CEE">
        <w:rPr>
          <w:lang w:val="es-MX"/>
        </w:rPr>
        <w:t>público</w:t>
      </w:r>
      <w:r>
        <w:rPr>
          <w:lang w:val="es-MX"/>
        </w:rPr>
        <w:t xml:space="preserve"> </w:t>
      </w:r>
      <w:r w:rsidRPr="00F07CEE">
        <w:rPr>
          <w:lang w:val="es-MX"/>
        </w:rPr>
        <w:t>o</w:t>
      </w:r>
      <w:r>
        <w:rPr>
          <w:lang w:val="es-MX"/>
        </w:rPr>
        <w:t xml:space="preserve"> </w:t>
      </w:r>
      <w:r w:rsidRPr="00F07CEE">
        <w:rPr>
          <w:lang w:val="es-MX"/>
        </w:rPr>
        <w:t>demás</w:t>
      </w:r>
      <w:r>
        <w:rPr>
          <w:lang w:val="es-MX"/>
        </w:rPr>
        <w:t xml:space="preserve"> </w:t>
      </w:r>
      <w:r w:rsidRPr="00F07CEE">
        <w:rPr>
          <w:lang w:val="es-MX"/>
        </w:rPr>
        <w:t>actas</w:t>
      </w:r>
      <w:r>
        <w:rPr>
          <w:lang w:val="es-MX"/>
        </w:rPr>
        <w:t xml:space="preserve"> </w:t>
      </w:r>
      <w:r w:rsidRPr="00F07CEE">
        <w:rPr>
          <w:lang w:val="es-MX"/>
        </w:rPr>
        <w:t>de</w:t>
      </w:r>
      <w:r>
        <w:rPr>
          <w:lang w:val="es-MX"/>
        </w:rPr>
        <w:t xml:space="preserve"> </w:t>
      </w:r>
      <w:r w:rsidRPr="00F07CEE">
        <w:rPr>
          <w:lang w:val="es-MX"/>
        </w:rPr>
        <w:t>asamblea</w:t>
      </w:r>
      <w:r>
        <w:rPr>
          <w:lang w:val="es-MX"/>
        </w:rPr>
        <w:t xml:space="preserve"> </w:t>
      </w:r>
      <w:r w:rsidRPr="00F07CEE">
        <w:rPr>
          <w:lang w:val="es-MX"/>
        </w:rPr>
        <w:t>de</w:t>
      </w:r>
      <w:r>
        <w:rPr>
          <w:lang w:val="es-MX"/>
        </w:rPr>
        <w:t xml:space="preserve"> </w:t>
      </w:r>
      <w:r w:rsidRPr="00F07CEE">
        <w:rPr>
          <w:lang w:val="es-MX"/>
        </w:rPr>
        <w:t>personas</w:t>
      </w:r>
      <w:r>
        <w:rPr>
          <w:lang w:val="es-MX"/>
        </w:rPr>
        <w:t xml:space="preserve"> </w:t>
      </w:r>
      <w:r w:rsidRPr="00F07CEE">
        <w:rPr>
          <w:lang w:val="es-MX"/>
        </w:rPr>
        <w:t>morales</w:t>
      </w:r>
      <w:r>
        <w:rPr>
          <w:lang w:val="es-MX"/>
        </w:rPr>
        <w:t xml:space="preserve"> </w:t>
      </w:r>
      <w:r w:rsidRPr="00F07CEE">
        <w:rPr>
          <w:lang w:val="es-MX"/>
        </w:rPr>
        <w:t>designe</w:t>
      </w:r>
      <w:r>
        <w:rPr>
          <w:lang w:val="es-MX"/>
        </w:rPr>
        <w:t xml:space="preserve"> </w:t>
      </w:r>
      <w:r w:rsidRPr="00F07CEE">
        <w:rPr>
          <w:lang w:val="es-MX"/>
        </w:rPr>
        <w:t>a</w:t>
      </w:r>
      <w:r>
        <w:rPr>
          <w:lang w:val="es-MX"/>
        </w:rPr>
        <w:t xml:space="preserve"> </w:t>
      </w:r>
      <w:r w:rsidRPr="00F07CEE">
        <w:rPr>
          <w:lang w:val="es-MX"/>
        </w:rPr>
        <w:t>uno</w:t>
      </w:r>
      <w:r>
        <w:rPr>
          <w:lang w:val="es-MX"/>
        </w:rPr>
        <w:t xml:space="preserve"> </w:t>
      </w:r>
      <w:r w:rsidRPr="00F07CEE">
        <w:rPr>
          <w:lang w:val="es-MX"/>
        </w:rPr>
        <w:t>o</w:t>
      </w:r>
      <w:r>
        <w:rPr>
          <w:lang w:val="es-MX"/>
        </w:rPr>
        <w:t xml:space="preserve"> </w:t>
      </w:r>
      <w:r w:rsidRPr="00F07CEE">
        <w:rPr>
          <w:lang w:val="es-MX"/>
        </w:rPr>
        <w:t>más</w:t>
      </w:r>
      <w:r>
        <w:rPr>
          <w:lang w:val="es-MX"/>
        </w:rPr>
        <w:t xml:space="preserve"> </w:t>
      </w:r>
      <w:r w:rsidRPr="00F07CEE">
        <w:rPr>
          <w:lang w:val="es-MX"/>
        </w:rPr>
        <w:t>representantes</w:t>
      </w:r>
      <w:r>
        <w:rPr>
          <w:lang w:val="es-MX"/>
        </w:rPr>
        <w:t xml:space="preserve"> </w:t>
      </w:r>
      <w:r w:rsidRPr="00F07CEE">
        <w:rPr>
          <w:lang w:val="es-MX"/>
        </w:rPr>
        <w:t>legales,</w:t>
      </w:r>
      <w:r>
        <w:rPr>
          <w:lang w:val="es-MX"/>
        </w:rPr>
        <w:t xml:space="preserve"> </w:t>
      </w:r>
      <w:r w:rsidRPr="00F07CEE">
        <w:rPr>
          <w:lang w:val="es-MX"/>
        </w:rPr>
        <w:t>únicamente</w:t>
      </w:r>
      <w:r>
        <w:rPr>
          <w:lang w:val="es-MX"/>
        </w:rPr>
        <w:t xml:space="preserve"> </w:t>
      </w:r>
      <w:r w:rsidRPr="00F07CEE">
        <w:rPr>
          <w:lang w:val="es-MX"/>
        </w:rPr>
        <w:t>deberá</w:t>
      </w:r>
      <w:r>
        <w:rPr>
          <w:lang w:val="es-MX"/>
        </w:rPr>
        <w:t xml:space="preserve"> </w:t>
      </w:r>
      <w:r w:rsidRPr="00F07CEE">
        <w:rPr>
          <w:lang w:val="es-MX"/>
        </w:rPr>
        <w:t>señalarse</w:t>
      </w:r>
      <w:r>
        <w:rPr>
          <w:lang w:val="es-MX"/>
        </w:rPr>
        <w:t xml:space="preserve"> </w:t>
      </w:r>
      <w:r w:rsidRPr="00F07CEE">
        <w:rPr>
          <w:lang w:val="es-MX"/>
        </w:rPr>
        <w:t>en</w:t>
      </w:r>
      <w:r>
        <w:rPr>
          <w:lang w:val="es-MX"/>
        </w:rPr>
        <w:t xml:space="preserve"> </w:t>
      </w:r>
      <w:r w:rsidRPr="00F07CEE">
        <w:rPr>
          <w:lang w:val="es-MX"/>
        </w:rPr>
        <w:t>la</w:t>
      </w:r>
      <w:r>
        <w:rPr>
          <w:lang w:val="es-MX"/>
        </w:rPr>
        <w:t xml:space="preserve"> </w:t>
      </w:r>
      <w:r w:rsidRPr="00F07CEE">
        <w:rPr>
          <w:lang w:val="es-MX"/>
        </w:rPr>
        <w:t>escritura</w:t>
      </w:r>
      <w:r>
        <w:rPr>
          <w:lang w:val="es-MX"/>
        </w:rPr>
        <w:t xml:space="preserve"> </w:t>
      </w:r>
      <w:r w:rsidRPr="00F07CEE">
        <w:rPr>
          <w:lang w:val="es-MX"/>
        </w:rPr>
        <w:t>pública</w:t>
      </w:r>
      <w:r>
        <w:rPr>
          <w:lang w:val="es-MX"/>
        </w:rPr>
        <w:t xml:space="preserve"> </w:t>
      </w:r>
      <w:r w:rsidRPr="00F07CEE">
        <w:rPr>
          <w:lang w:val="es-MX"/>
        </w:rPr>
        <w:t>correspondiente</w:t>
      </w:r>
      <w:r>
        <w:rPr>
          <w:lang w:val="es-MX"/>
        </w:rPr>
        <w:t xml:space="preserve"> </w:t>
      </w:r>
      <w:r w:rsidRPr="00F07CEE">
        <w:rPr>
          <w:lang w:val="es-MX"/>
        </w:rPr>
        <w:t>la</w:t>
      </w:r>
      <w:r>
        <w:rPr>
          <w:lang w:val="es-MX"/>
        </w:rPr>
        <w:t xml:space="preserve"> </w:t>
      </w:r>
      <w:r w:rsidRPr="00F07CEE">
        <w:rPr>
          <w:lang w:val="es-MX"/>
        </w:rPr>
        <w:t>clave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RFC</w:t>
      </w:r>
      <w:r>
        <w:rPr>
          <w:lang w:val="es-MX"/>
        </w:rPr>
        <w:t xml:space="preserve"> </w:t>
      </w:r>
      <w:r w:rsidRPr="00F07CEE">
        <w:rPr>
          <w:lang w:val="es-MX"/>
        </w:rPr>
        <w:t>de</w:t>
      </w:r>
      <w:r>
        <w:rPr>
          <w:lang w:val="es-MX"/>
        </w:rPr>
        <w:t xml:space="preserve"> </w:t>
      </w:r>
      <w:r w:rsidRPr="00F07CEE">
        <w:t>aquel</w:t>
      </w:r>
      <w:r>
        <w:rPr>
          <w:lang w:val="es-MX"/>
        </w:rPr>
        <w:t xml:space="preserve"> </w:t>
      </w:r>
      <w:r w:rsidRPr="00F07CEE">
        <w:rPr>
          <w:lang w:val="es-MX"/>
        </w:rPr>
        <w:t>que</w:t>
      </w:r>
      <w:r>
        <w:rPr>
          <w:lang w:val="es-MX"/>
        </w:rPr>
        <w:t xml:space="preserve"> </w:t>
      </w:r>
      <w:r w:rsidRPr="00F07CEE">
        <w:rPr>
          <w:lang w:val="es-MX"/>
        </w:rPr>
        <w:t>solicite</w:t>
      </w:r>
      <w:r>
        <w:rPr>
          <w:lang w:val="es-MX"/>
        </w:rPr>
        <w:t xml:space="preserve"> </w:t>
      </w:r>
      <w:r w:rsidRPr="00F07CEE">
        <w:rPr>
          <w:lang w:val="es-MX"/>
        </w:rPr>
        <w:t>la</w:t>
      </w:r>
      <w:r>
        <w:rPr>
          <w:lang w:val="es-MX"/>
        </w:rPr>
        <w:t xml:space="preserve"> </w:t>
      </w:r>
      <w:r w:rsidRPr="00F07CEE">
        <w:rPr>
          <w:lang w:val="es-MX"/>
        </w:rPr>
        <w:t>e.firma</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persona</w:t>
      </w:r>
      <w:r>
        <w:rPr>
          <w:lang w:val="es-MX"/>
        </w:rPr>
        <w:t xml:space="preserve"> </w:t>
      </w:r>
      <w:r w:rsidRPr="00F07CEE">
        <w:rPr>
          <w:lang w:val="es-MX"/>
        </w:rPr>
        <w:t>moral</w:t>
      </w:r>
      <w:r>
        <w:rPr>
          <w:lang w:val="es-MX"/>
        </w:rPr>
        <w:t xml:space="preserve"> </w:t>
      </w:r>
      <w:r w:rsidRPr="00F07CEE">
        <w:rPr>
          <w:lang w:val="es-MX"/>
        </w:rPr>
        <w:t>o,</w:t>
      </w:r>
      <w:r>
        <w:rPr>
          <w:lang w:val="es-MX"/>
        </w:rPr>
        <w:t xml:space="preserve"> </w:t>
      </w:r>
      <w:r w:rsidRPr="00F07CEE">
        <w:rPr>
          <w:lang w:val="es-MX"/>
        </w:rPr>
        <w:t>en</w:t>
      </w:r>
      <w:r>
        <w:rPr>
          <w:lang w:val="es-MX"/>
        </w:rPr>
        <w:t xml:space="preserve"> </w:t>
      </w:r>
      <w:r w:rsidRPr="00F07CEE">
        <w:rPr>
          <w:lang w:val="es-MX"/>
        </w:rPr>
        <w:t>su</w:t>
      </w:r>
      <w:r>
        <w:rPr>
          <w:lang w:val="es-MX"/>
        </w:rPr>
        <w:t xml:space="preserve"> </w:t>
      </w:r>
      <w:r w:rsidRPr="00F07CEE">
        <w:rPr>
          <w:lang w:val="es-MX"/>
        </w:rPr>
        <w:t>caso,</w:t>
      </w:r>
      <w:r>
        <w:rPr>
          <w:lang w:val="es-MX"/>
        </w:rPr>
        <w:t xml:space="preserve"> </w:t>
      </w:r>
      <w:r w:rsidRPr="00F07CEE">
        <w:rPr>
          <w:lang w:val="es-MX"/>
        </w:rPr>
        <w:t>de</w:t>
      </w:r>
      <w:r>
        <w:rPr>
          <w:lang w:val="es-MX"/>
        </w:rPr>
        <w:t xml:space="preserve"> </w:t>
      </w:r>
      <w:r w:rsidRPr="00F07CEE">
        <w:rPr>
          <w:lang w:val="es-MX"/>
        </w:rPr>
        <w:t>uno</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que</w:t>
      </w:r>
      <w:r>
        <w:rPr>
          <w:lang w:val="es-MX"/>
        </w:rPr>
        <w:t xml:space="preserve"> </w:t>
      </w:r>
      <w:r w:rsidRPr="00F07CEE">
        <w:rPr>
          <w:lang w:val="es-MX"/>
        </w:rPr>
        <w:t>ejerza</w:t>
      </w:r>
      <w:r>
        <w:rPr>
          <w:lang w:val="es-MX"/>
        </w:rPr>
        <w:t xml:space="preserve"> </w:t>
      </w:r>
      <w:r w:rsidRPr="00F07CEE">
        <w:rPr>
          <w:lang w:val="es-MX"/>
        </w:rPr>
        <w:t>facultades</w:t>
      </w:r>
      <w:r>
        <w:rPr>
          <w:lang w:val="es-MX"/>
        </w:rPr>
        <w:t xml:space="preserve"> </w:t>
      </w:r>
      <w:r w:rsidRPr="00F07CEE">
        <w:rPr>
          <w:lang w:val="es-MX"/>
        </w:rPr>
        <w:t>de</w:t>
      </w:r>
      <w:r>
        <w:rPr>
          <w:lang w:val="es-MX"/>
        </w:rPr>
        <w:t xml:space="preserve"> </w:t>
      </w:r>
      <w:r w:rsidRPr="00F07CEE">
        <w:rPr>
          <w:lang w:val="es-MX"/>
        </w:rPr>
        <w:t>representación</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persona</w:t>
      </w:r>
      <w:r>
        <w:rPr>
          <w:lang w:val="es-MX"/>
        </w:rPr>
        <w:t xml:space="preserve"> </w:t>
      </w:r>
      <w:r w:rsidRPr="00F07CEE">
        <w:rPr>
          <w:lang w:val="es-MX"/>
        </w:rPr>
        <w:t>moral</w:t>
      </w:r>
      <w:r>
        <w:rPr>
          <w:lang w:val="es-MX"/>
        </w:rPr>
        <w:t xml:space="preserve"> </w:t>
      </w:r>
      <w:r w:rsidRPr="00F07CEE">
        <w:rPr>
          <w:lang w:val="es-MX"/>
        </w:rPr>
        <w:t>en</w:t>
      </w:r>
      <w:r>
        <w:rPr>
          <w:lang w:val="es-MX"/>
        </w:rPr>
        <w:t xml:space="preserve"> </w:t>
      </w:r>
      <w:r w:rsidRPr="00F07CEE">
        <w:rPr>
          <w:lang w:val="es-MX"/>
        </w:rPr>
        <w:t>los</w:t>
      </w:r>
      <w:r>
        <w:rPr>
          <w:lang w:val="es-MX"/>
        </w:rPr>
        <w:t xml:space="preserve"> </w:t>
      </w:r>
      <w:r w:rsidRPr="00F07CEE">
        <w:rPr>
          <w:lang w:val="es-MX"/>
        </w:rPr>
        <w:t>trámites</w:t>
      </w:r>
      <w:r>
        <w:rPr>
          <w:lang w:val="es-MX"/>
        </w:rPr>
        <w:t xml:space="preserve"> </w:t>
      </w:r>
      <w:r w:rsidRPr="00F07CEE">
        <w:rPr>
          <w:lang w:val="es-MX"/>
        </w:rPr>
        <w:t>ante</w:t>
      </w:r>
      <w:r>
        <w:rPr>
          <w:lang w:val="es-MX"/>
        </w:rPr>
        <w:t xml:space="preserve"> </w:t>
      </w:r>
      <w:r w:rsidRPr="00F07CEE">
        <w:rPr>
          <w:lang w:val="es-MX"/>
        </w:rPr>
        <w:t>la</w:t>
      </w:r>
      <w:r>
        <w:rPr>
          <w:lang w:val="es-MX"/>
        </w:rPr>
        <w:t xml:space="preserve"> </w:t>
      </w:r>
      <w:r w:rsidRPr="00F07CEE">
        <w:rPr>
          <w:lang w:val="es-MX"/>
        </w:rPr>
        <w:t>autoridad</w:t>
      </w:r>
      <w:r>
        <w:rPr>
          <w:lang w:val="es-MX"/>
        </w:rPr>
        <w:t xml:space="preserve"> </w:t>
      </w:r>
      <w:r w:rsidRPr="00F07CEE">
        <w:rPr>
          <w:lang w:val="es-MX"/>
        </w:rPr>
        <w:t>fiscal.</w:t>
      </w:r>
    </w:p>
    <w:p w14:paraId="19D53E80" w14:textId="77777777" w:rsidR="00F07CEE" w:rsidRPr="00F07CEE" w:rsidRDefault="00F07CEE" w:rsidP="006332E4">
      <w:pPr>
        <w:pStyle w:val="Texto"/>
        <w:spacing w:line="232" w:lineRule="exact"/>
        <w:ind w:left="2232" w:hanging="792"/>
        <w:rPr>
          <w:lang w:val="es-MX"/>
        </w:rPr>
      </w:pPr>
      <w:r w:rsidRPr="00F07CEE">
        <w:rPr>
          <w:lang w:val="es-MX"/>
        </w:rPr>
        <w:tab/>
        <w:t>En</w:t>
      </w:r>
      <w:r>
        <w:rPr>
          <w:lang w:val="es-MX"/>
        </w:rPr>
        <w:t xml:space="preserve"> </w:t>
      </w:r>
      <w:r w:rsidRPr="00F07CEE">
        <w:rPr>
          <w:lang w:val="es-MX"/>
        </w:rPr>
        <w:t>los</w:t>
      </w:r>
      <w:r>
        <w:rPr>
          <w:lang w:val="es-MX"/>
        </w:rPr>
        <w:t xml:space="preserve"> </w:t>
      </w:r>
      <w:r w:rsidRPr="00F07CEE">
        <w:rPr>
          <w:lang w:val="es-MX"/>
        </w:rPr>
        <w:t>casos</w:t>
      </w:r>
      <w:r>
        <w:rPr>
          <w:lang w:val="es-MX"/>
        </w:rPr>
        <w:t xml:space="preserve"> </w:t>
      </w:r>
      <w:r w:rsidRPr="00F07CEE">
        <w:rPr>
          <w:lang w:val="es-MX"/>
        </w:rPr>
        <w:t>en</w:t>
      </w:r>
      <w:r>
        <w:rPr>
          <w:lang w:val="es-MX"/>
        </w:rPr>
        <w:t xml:space="preserve"> </w:t>
      </w:r>
      <w:r w:rsidRPr="00F07CEE">
        <w:rPr>
          <w:lang w:val="es-MX"/>
        </w:rPr>
        <w:t>que</w:t>
      </w:r>
      <w:r>
        <w:rPr>
          <w:lang w:val="es-MX"/>
        </w:rPr>
        <w:t xml:space="preserve"> </w:t>
      </w:r>
      <w:r w:rsidRPr="00F07CEE">
        <w:rPr>
          <w:lang w:val="es-MX"/>
        </w:rPr>
        <w:t>no</w:t>
      </w:r>
      <w:r>
        <w:rPr>
          <w:lang w:val="es-MX"/>
        </w:rPr>
        <w:t xml:space="preserve"> </w:t>
      </w:r>
      <w:r w:rsidRPr="00F07CEE">
        <w:rPr>
          <w:lang w:val="es-MX"/>
        </w:rPr>
        <w:t>se</w:t>
      </w:r>
      <w:r>
        <w:rPr>
          <w:lang w:val="es-MX"/>
        </w:rPr>
        <w:t xml:space="preserve"> </w:t>
      </w:r>
      <w:r w:rsidRPr="00F07CEE">
        <w:rPr>
          <w:lang w:val="es-MX"/>
        </w:rPr>
        <w:t>señale</w:t>
      </w:r>
      <w:r>
        <w:rPr>
          <w:lang w:val="es-MX"/>
        </w:rPr>
        <w:t xml:space="preserve"> </w:t>
      </w:r>
      <w:r w:rsidRPr="00F07CEE">
        <w:rPr>
          <w:lang w:val="es-MX"/>
        </w:rPr>
        <w:t>expresamente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instrumento</w:t>
      </w:r>
      <w:r>
        <w:rPr>
          <w:lang w:val="es-MX"/>
        </w:rPr>
        <w:t xml:space="preserve"> </w:t>
      </w:r>
      <w:r w:rsidRPr="00F07CEE">
        <w:rPr>
          <w:lang w:val="es-MX"/>
        </w:rPr>
        <w:t>de</w:t>
      </w:r>
      <w:r>
        <w:rPr>
          <w:lang w:val="es-MX"/>
        </w:rPr>
        <w:t xml:space="preserve"> </w:t>
      </w:r>
      <w:r w:rsidRPr="00F07CEE">
        <w:rPr>
          <w:lang w:val="es-MX"/>
        </w:rPr>
        <w:t>constitución</w:t>
      </w:r>
      <w:r>
        <w:rPr>
          <w:lang w:val="es-MX"/>
        </w:rPr>
        <w:t xml:space="preserve"> </w:t>
      </w:r>
      <w:r w:rsidRPr="00F07CEE">
        <w:rPr>
          <w:lang w:val="es-MX"/>
        </w:rPr>
        <w:t>emitido</w:t>
      </w:r>
      <w:r>
        <w:rPr>
          <w:lang w:val="es-MX"/>
        </w:rPr>
        <w:t xml:space="preserve"> </w:t>
      </w:r>
      <w:r w:rsidRPr="00F07CEE">
        <w:rPr>
          <w:lang w:val="es-MX"/>
        </w:rPr>
        <w:t>por</w:t>
      </w:r>
      <w:r>
        <w:rPr>
          <w:lang w:val="es-MX"/>
        </w:rPr>
        <w:t xml:space="preserve"> </w:t>
      </w:r>
      <w:r w:rsidRPr="00F07CEE">
        <w:rPr>
          <w:lang w:val="es-MX"/>
        </w:rPr>
        <w:t>fedatario</w:t>
      </w:r>
      <w:r>
        <w:rPr>
          <w:lang w:val="es-MX"/>
        </w:rPr>
        <w:t xml:space="preserve"> </w:t>
      </w:r>
      <w:r w:rsidRPr="00F07CEE">
        <w:rPr>
          <w:lang w:val="es-MX"/>
        </w:rPr>
        <w:t>público</w:t>
      </w:r>
      <w:r>
        <w:rPr>
          <w:lang w:val="es-MX"/>
        </w:rPr>
        <w:t xml:space="preserve"> </w:t>
      </w:r>
      <w:r w:rsidRPr="00F07CEE">
        <w:rPr>
          <w:lang w:val="es-MX"/>
        </w:rPr>
        <w:t>o</w:t>
      </w:r>
      <w:r>
        <w:rPr>
          <w:lang w:val="es-MX"/>
        </w:rPr>
        <w:t xml:space="preserve"> </w:t>
      </w:r>
      <w:r w:rsidRPr="00F07CEE">
        <w:rPr>
          <w:lang w:val="es-MX"/>
        </w:rPr>
        <w:t>demás</w:t>
      </w:r>
      <w:r>
        <w:rPr>
          <w:lang w:val="es-MX"/>
        </w:rPr>
        <w:t xml:space="preserve"> </w:t>
      </w:r>
      <w:r w:rsidRPr="00F07CEE">
        <w:rPr>
          <w:lang w:val="es-MX"/>
        </w:rPr>
        <w:t>actas</w:t>
      </w:r>
      <w:r>
        <w:rPr>
          <w:lang w:val="es-MX"/>
        </w:rPr>
        <w:t xml:space="preserve"> </w:t>
      </w:r>
      <w:r w:rsidRPr="00F07CEE">
        <w:rPr>
          <w:lang w:val="es-MX"/>
        </w:rPr>
        <w:t>de</w:t>
      </w:r>
      <w:r>
        <w:rPr>
          <w:lang w:val="es-MX"/>
        </w:rPr>
        <w:t xml:space="preserve"> </w:t>
      </w:r>
      <w:r w:rsidRPr="00F07CEE">
        <w:rPr>
          <w:lang w:val="es-MX"/>
        </w:rPr>
        <w:t>asamblea</w:t>
      </w:r>
      <w:r>
        <w:rPr>
          <w:lang w:val="es-MX"/>
        </w:rPr>
        <w:t xml:space="preserve"> </w:t>
      </w:r>
      <w:r w:rsidRPr="00F07CEE">
        <w:rPr>
          <w:lang w:val="es-MX"/>
        </w:rPr>
        <w:t>de</w:t>
      </w:r>
      <w:r>
        <w:rPr>
          <w:lang w:val="es-MX"/>
        </w:rPr>
        <w:t xml:space="preserve"> </w:t>
      </w:r>
      <w:r w:rsidRPr="00F07CEE">
        <w:rPr>
          <w:lang w:val="es-MX"/>
        </w:rPr>
        <w:t>personas</w:t>
      </w:r>
      <w:r>
        <w:rPr>
          <w:lang w:val="es-MX"/>
        </w:rPr>
        <w:t xml:space="preserve"> </w:t>
      </w:r>
      <w:r w:rsidRPr="00F07CEE">
        <w:rPr>
          <w:lang w:val="es-MX"/>
        </w:rPr>
        <w:t>morales</w:t>
      </w:r>
      <w:r>
        <w:rPr>
          <w:lang w:val="es-MX"/>
        </w:rPr>
        <w:t xml:space="preserve"> </w:t>
      </w:r>
      <w:r w:rsidRPr="00F07CEE">
        <w:rPr>
          <w:lang w:val="es-MX"/>
        </w:rPr>
        <w:t>alguno</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representantes</w:t>
      </w:r>
      <w:r>
        <w:rPr>
          <w:lang w:val="es-MX"/>
        </w:rPr>
        <w:t xml:space="preserve"> </w:t>
      </w:r>
      <w:r w:rsidRPr="00F07CEE">
        <w:rPr>
          <w:lang w:val="es-MX"/>
        </w:rPr>
        <w:t>legales</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señalados</w:t>
      </w:r>
      <w:r>
        <w:rPr>
          <w:lang w:val="es-MX"/>
        </w:rPr>
        <w:t xml:space="preserve"> </w:t>
      </w:r>
      <w:r w:rsidRPr="00F07CEE">
        <w:rPr>
          <w:lang w:val="es-MX"/>
        </w:rPr>
        <w:t>en</w:t>
      </w:r>
      <w:r>
        <w:rPr>
          <w:lang w:val="es-MX"/>
        </w:rPr>
        <w:t xml:space="preserve"> </w:t>
      </w:r>
      <w:r w:rsidRPr="00F07CEE">
        <w:rPr>
          <w:lang w:val="es-MX"/>
        </w:rPr>
        <w:t>la</w:t>
      </w:r>
      <w:r>
        <w:rPr>
          <w:lang w:val="es-MX"/>
        </w:rPr>
        <w:t xml:space="preserve"> </w:t>
      </w:r>
      <w:r w:rsidRPr="00F07CEE">
        <w:rPr>
          <w:lang w:val="es-MX"/>
        </w:rPr>
        <w:t>regla</w:t>
      </w:r>
      <w:r>
        <w:rPr>
          <w:lang w:val="es-MX"/>
        </w:rPr>
        <w:t xml:space="preserve"> </w:t>
      </w:r>
      <w:r w:rsidRPr="00F07CEE">
        <w:rPr>
          <w:lang w:val="es-MX"/>
        </w:rPr>
        <w:t>2.4.14.,</w:t>
      </w:r>
      <w:r>
        <w:rPr>
          <w:lang w:val="es-MX"/>
        </w:rPr>
        <w:t xml:space="preserve"> </w:t>
      </w:r>
      <w:r w:rsidRPr="00F07CEE">
        <w:rPr>
          <w:lang w:val="es-MX"/>
        </w:rPr>
        <w:t>dichos</w:t>
      </w:r>
      <w:r>
        <w:rPr>
          <w:lang w:val="es-MX"/>
        </w:rPr>
        <w:t xml:space="preserve"> </w:t>
      </w:r>
      <w:r w:rsidRPr="00F07CEE">
        <w:rPr>
          <w:lang w:val="es-MX"/>
        </w:rPr>
        <w:t>fedatarios</w:t>
      </w:r>
      <w:r>
        <w:rPr>
          <w:lang w:val="es-MX"/>
        </w:rPr>
        <w:t xml:space="preserve"> </w:t>
      </w:r>
      <w:r w:rsidRPr="00F07CEE">
        <w:rPr>
          <w:lang w:val="es-MX"/>
        </w:rPr>
        <w:t>deberán</w:t>
      </w:r>
      <w:r>
        <w:rPr>
          <w:lang w:val="es-MX"/>
        </w:rPr>
        <w:t xml:space="preserve"> </w:t>
      </w:r>
      <w:r w:rsidRPr="00F07CEE">
        <w:rPr>
          <w:lang w:val="es-MX"/>
        </w:rPr>
        <w:t>señalar</w:t>
      </w:r>
      <w:r>
        <w:rPr>
          <w:lang w:val="es-MX"/>
        </w:rPr>
        <w:t xml:space="preserve"> </w:t>
      </w:r>
      <w:r w:rsidRPr="00F07CEE">
        <w:rPr>
          <w:lang w:val="es-MX"/>
        </w:rPr>
        <w:t>el</w:t>
      </w:r>
      <w:r>
        <w:rPr>
          <w:lang w:val="es-MX"/>
        </w:rPr>
        <w:t xml:space="preserve"> </w:t>
      </w:r>
      <w:r w:rsidRPr="00F07CEE">
        <w:rPr>
          <w:lang w:val="es-MX"/>
        </w:rPr>
        <w:t>que</w:t>
      </w:r>
      <w:r>
        <w:rPr>
          <w:lang w:val="es-MX"/>
        </w:rPr>
        <w:t xml:space="preserve"> </w:t>
      </w:r>
      <w:r w:rsidRPr="00F07CEE">
        <w:rPr>
          <w:lang w:val="es-MX"/>
        </w:rPr>
        <w:t>corresponda</w:t>
      </w:r>
      <w:r>
        <w:rPr>
          <w:lang w:val="es-MX"/>
        </w:rPr>
        <w:t xml:space="preserve"> </w:t>
      </w:r>
      <w:r w:rsidRPr="00F07CEE">
        <w:rPr>
          <w:lang w:val="es-MX"/>
        </w:rPr>
        <w:t>atendiendo</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estructura</w:t>
      </w:r>
      <w:r>
        <w:rPr>
          <w:lang w:val="es-MX"/>
        </w:rPr>
        <w:t xml:space="preserve"> </w:t>
      </w:r>
      <w:r w:rsidRPr="00F07CEE">
        <w:rPr>
          <w:lang w:val="es-MX"/>
        </w:rPr>
        <w:t>orgánica</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persona</w:t>
      </w:r>
      <w:r>
        <w:rPr>
          <w:lang w:val="es-MX"/>
        </w:rPr>
        <w:t xml:space="preserve"> </w:t>
      </w:r>
      <w:r w:rsidRPr="00F07CEE">
        <w:rPr>
          <w:lang w:val="es-MX"/>
        </w:rPr>
        <w:t>moral</w:t>
      </w:r>
      <w:r>
        <w:rPr>
          <w:lang w:val="es-MX"/>
        </w:rPr>
        <w:t xml:space="preserve"> </w:t>
      </w:r>
      <w:r w:rsidRPr="00F07CEE">
        <w:rPr>
          <w:lang w:val="es-MX"/>
        </w:rPr>
        <w:t>de</w:t>
      </w:r>
      <w:r>
        <w:rPr>
          <w:lang w:val="es-MX"/>
        </w:rPr>
        <w:t xml:space="preserve"> </w:t>
      </w:r>
      <w:r w:rsidRPr="00F07CEE">
        <w:rPr>
          <w:lang w:val="es-MX"/>
        </w:rPr>
        <w:t>acuerdo</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legislación</w:t>
      </w:r>
      <w:r>
        <w:rPr>
          <w:lang w:val="es-MX"/>
        </w:rPr>
        <w:t xml:space="preserve"> </w:t>
      </w:r>
      <w:r w:rsidRPr="00F07CEE">
        <w:rPr>
          <w:lang w:val="es-MX"/>
        </w:rPr>
        <w:t>conforme</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cual</w:t>
      </w:r>
      <w:r>
        <w:rPr>
          <w:lang w:val="es-MX"/>
        </w:rPr>
        <w:t xml:space="preserve"> </w:t>
      </w:r>
      <w:r w:rsidRPr="00F07CEE">
        <w:rPr>
          <w:lang w:val="es-MX"/>
        </w:rPr>
        <w:t>se</w:t>
      </w:r>
      <w:r>
        <w:rPr>
          <w:lang w:val="es-MX"/>
        </w:rPr>
        <w:t xml:space="preserve"> </w:t>
      </w:r>
      <w:r w:rsidRPr="00F07CEE">
        <w:rPr>
          <w:lang w:val="es-MX"/>
        </w:rPr>
        <w:t>constituyó.</w:t>
      </w:r>
    </w:p>
    <w:p w14:paraId="24CB73AB" w14:textId="77777777" w:rsidR="00F07CEE" w:rsidRPr="00F07CEE" w:rsidRDefault="00F07CEE" w:rsidP="006332E4">
      <w:pPr>
        <w:pStyle w:val="Texto"/>
        <w:spacing w:line="232" w:lineRule="exact"/>
        <w:ind w:left="2232" w:hanging="792"/>
        <w:rPr>
          <w:lang w:val="es-MX"/>
        </w:rPr>
      </w:pPr>
      <w:r w:rsidRPr="00F07CEE">
        <w:rPr>
          <w:b/>
          <w:lang w:val="es-MX"/>
        </w:rPr>
        <w:t>II.</w:t>
      </w:r>
      <w:r w:rsidRPr="00F07CEE">
        <w:rPr>
          <w:lang w:val="es-MX"/>
        </w:rPr>
        <w:tab/>
        <w:t>Los</w:t>
      </w:r>
      <w:r>
        <w:rPr>
          <w:lang w:val="es-MX"/>
        </w:rPr>
        <w:t xml:space="preserve"> </w:t>
      </w:r>
      <w:r w:rsidRPr="00F07CEE">
        <w:rPr>
          <w:lang w:val="es-MX"/>
        </w:rPr>
        <w:t>fedatarios</w:t>
      </w:r>
      <w:r>
        <w:rPr>
          <w:lang w:val="es-MX"/>
        </w:rPr>
        <w:t xml:space="preserve"> </w:t>
      </w:r>
      <w:r w:rsidRPr="00F07CEE">
        <w:rPr>
          <w:lang w:val="es-MX"/>
        </w:rPr>
        <w:t>públicos</w:t>
      </w:r>
      <w:r>
        <w:rPr>
          <w:lang w:val="es-MX"/>
        </w:rPr>
        <w:t xml:space="preserve"> </w:t>
      </w:r>
      <w:r w:rsidRPr="00F07CEE">
        <w:rPr>
          <w:lang w:val="es-MX"/>
        </w:rPr>
        <w:t>que</w:t>
      </w:r>
      <w:r>
        <w:rPr>
          <w:lang w:val="es-MX"/>
        </w:rPr>
        <w:t xml:space="preserve"> </w:t>
      </w:r>
      <w:r w:rsidRPr="00F07CEE">
        <w:rPr>
          <w:lang w:val="es-MX"/>
        </w:rPr>
        <w:t>hayan</w:t>
      </w:r>
      <w:r>
        <w:rPr>
          <w:lang w:val="es-MX"/>
        </w:rPr>
        <w:t xml:space="preserve"> </w:t>
      </w:r>
      <w:r w:rsidRPr="00F07CEE">
        <w:rPr>
          <w:lang w:val="es-MX"/>
        </w:rPr>
        <w:t>protocolizado</w:t>
      </w:r>
      <w:r>
        <w:rPr>
          <w:lang w:val="es-MX"/>
        </w:rPr>
        <w:t xml:space="preserve"> </w:t>
      </w:r>
      <w:r w:rsidRPr="00F07CEE">
        <w:rPr>
          <w:lang w:val="es-MX"/>
        </w:rPr>
        <w:t>el</w:t>
      </w:r>
      <w:r>
        <w:rPr>
          <w:lang w:val="es-MX"/>
        </w:rPr>
        <w:t xml:space="preserve"> </w:t>
      </w:r>
      <w:r w:rsidRPr="00F07CEE">
        <w:rPr>
          <w:lang w:val="es-MX"/>
        </w:rPr>
        <w:t>instrumento</w:t>
      </w:r>
      <w:r>
        <w:rPr>
          <w:lang w:val="es-MX"/>
        </w:rPr>
        <w:t xml:space="preserve"> </w:t>
      </w:r>
      <w:r w:rsidRPr="00F07CEE">
        <w:rPr>
          <w:lang w:val="es-MX"/>
        </w:rPr>
        <w:t>de</w:t>
      </w:r>
      <w:r>
        <w:rPr>
          <w:lang w:val="es-MX"/>
        </w:rPr>
        <w:t xml:space="preserve"> </w:t>
      </w:r>
      <w:r w:rsidRPr="00F07CEE">
        <w:rPr>
          <w:lang w:val="es-MX"/>
        </w:rPr>
        <w:t>constitución</w:t>
      </w:r>
      <w:r>
        <w:rPr>
          <w:lang w:val="es-MX"/>
        </w:rPr>
        <w:t xml:space="preserve"> </w:t>
      </w:r>
      <w:r w:rsidRPr="00F07CEE">
        <w:rPr>
          <w:lang w:val="es-MX"/>
        </w:rPr>
        <w:t>de</w:t>
      </w:r>
      <w:r>
        <w:rPr>
          <w:lang w:val="es-MX"/>
        </w:rPr>
        <w:t xml:space="preserve"> </w:t>
      </w:r>
      <w:r w:rsidRPr="00F07CEE">
        <w:rPr>
          <w:lang w:val="es-MX"/>
        </w:rPr>
        <w:t>una</w:t>
      </w:r>
      <w:r>
        <w:rPr>
          <w:lang w:val="es-MX"/>
        </w:rPr>
        <w:t xml:space="preserve"> </w:t>
      </w:r>
      <w:r w:rsidRPr="00F07CEE">
        <w:rPr>
          <w:lang w:val="es-MX"/>
        </w:rPr>
        <w:t>persona</w:t>
      </w:r>
      <w:r>
        <w:rPr>
          <w:lang w:val="es-MX"/>
        </w:rPr>
        <w:t xml:space="preserve"> </w:t>
      </w:r>
      <w:r w:rsidRPr="00F07CEE">
        <w:rPr>
          <w:lang w:val="es-MX"/>
        </w:rPr>
        <w:t>moral,</w:t>
      </w:r>
      <w:r>
        <w:rPr>
          <w:lang w:val="es-MX"/>
        </w:rPr>
        <w:t xml:space="preserve"> </w:t>
      </w:r>
      <w:r w:rsidRPr="00F07CEE">
        <w:rPr>
          <w:lang w:val="es-MX"/>
        </w:rPr>
        <w:t>podrán</w:t>
      </w:r>
      <w:r>
        <w:rPr>
          <w:lang w:val="es-MX"/>
        </w:rPr>
        <w:t xml:space="preserve"> </w:t>
      </w:r>
      <w:r w:rsidRPr="00F07CEE">
        <w:rPr>
          <w:lang w:val="es-MX"/>
        </w:rPr>
        <w:t>no</w:t>
      </w:r>
      <w:r>
        <w:rPr>
          <w:lang w:val="es-MX"/>
        </w:rPr>
        <w:t xml:space="preserve"> </w:t>
      </w:r>
      <w:r w:rsidRPr="00F07CEE">
        <w:rPr>
          <w:lang w:val="es-MX"/>
        </w:rPr>
        <w:t>señalar</w:t>
      </w:r>
      <w:r>
        <w:rPr>
          <w:lang w:val="es-MX"/>
        </w:rPr>
        <w:t xml:space="preserve"> </w:t>
      </w:r>
      <w:r w:rsidRPr="00F07CEE">
        <w:rPr>
          <w:lang w:val="es-MX"/>
        </w:rPr>
        <w:t>la</w:t>
      </w:r>
      <w:r>
        <w:rPr>
          <w:lang w:val="es-MX"/>
        </w:rPr>
        <w:t xml:space="preserve"> </w:t>
      </w:r>
      <w:r w:rsidRPr="00F07CEE">
        <w:rPr>
          <w:lang w:val="es-MX"/>
        </w:rPr>
        <w:t>clave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RFC</w:t>
      </w:r>
      <w:r>
        <w:rPr>
          <w:lang w:val="es-MX"/>
        </w:rPr>
        <w:t xml:space="preserve"> </w:t>
      </w:r>
      <w:r w:rsidRPr="00F07CEE">
        <w:rPr>
          <w:lang w:val="es-MX"/>
        </w:rPr>
        <w:t>del</w:t>
      </w:r>
      <w:r>
        <w:rPr>
          <w:lang w:val="es-MX"/>
        </w:rPr>
        <w:t xml:space="preserve"> </w:t>
      </w:r>
      <w:r w:rsidRPr="00F07CEE">
        <w:rPr>
          <w:lang w:val="es-MX"/>
        </w:rPr>
        <w:t>representante</w:t>
      </w:r>
      <w:r>
        <w:rPr>
          <w:lang w:val="es-MX"/>
        </w:rPr>
        <w:t xml:space="preserve"> </w:t>
      </w:r>
      <w:r w:rsidRPr="00F07CEE">
        <w:rPr>
          <w:lang w:val="es-MX"/>
        </w:rPr>
        <w:t>legal</w:t>
      </w:r>
      <w:r>
        <w:rPr>
          <w:lang w:val="es-MX"/>
        </w:rPr>
        <w:t xml:space="preserve"> </w:t>
      </w:r>
      <w:r w:rsidRPr="00F07CEE">
        <w:rPr>
          <w:lang w:val="es-MX"/>
        </w:rPr>
        <w:t>cuando</w:t>
      </w:r>
      <w:r>
        <w:rPr>
          <w:lang w:val="es-MX"/>
        </w:rPr>
        <w:t xml:space="preserve"> </w:t>
      </w:r>
      <w:r w:rsidRPr="00F07CEE">
        <w:rPr>
          <w:lang w:val="es-MX"/>
        </w:rPr>
        <w:t>se</w:t>
      </w:r>
      <w:r>
        <w:rPr>
          <w:lang w:val="es-MX"/>
        </w:rPr>
        <w:t xml:space="preserve"> </w:t>
      </w:r>
      <w:r w:rsidRPr="00F07CEE">
        <w:rPr>
          <w:lang w:val="es-MX"/>
        </w:rPr>
        <w:t>trate</w:t>
      </w:r>
      <w:r>
        <w:rPr>
          <w:lang w:val="es-MX"/>
        </w:rPr>
        <w:t xml:space="preserve"> </w:t>
      </w:r>
      <w:r w:rsidRPr="00F07CEE">
        <w:rPr>
          <w:lang w:val="es-MX"/>
        </w:rPr>
        <w:t>de</w:t>
      </w:r>
      <w:r>
        <w:rPr>
          <w:lang w:val="es-MX"/>
        </w:rPr>
        <w:t xml:space="preserve"> </w:t>
      </w:r>
      <w:r w:rsidRPr="00F07CEE">
        <w:rPr>
          <w:lang w:val="es-MX"/>
        </w:rPr>
        <w:t>las</w:t>
      </w:r>
      <w:r>
        <w:rPr>
          <w:lang w:val="es-MX"/>
        </w:rPr>
        <w:t xml:space="preserve"> </w:t>
      </w:r>
      <w:r w:rsidRPr="00F07CEE">
        <w:rPr>
          <w:lang w:val="es-MX"/>
        </w:rPr>
        <w:t>demás</w:t>
      </w:r>
      <w:r>
        <w:rPr>
          <w:lang w:val="es-MX"/>
        </w:rPr>
        <w:t xml:space="preserve"> </w:t>
      </w:r>
      <w:r w:rsidRPr="00F07CEE">
        <w:rPr>
          <w:lang w:val="es-MX"/>
        </w:rPr>
        <w:t>actas</w:t>
      </w:r>
      <w:r>
        <w:rPr>
          <w:lang w:val="es-MX"/>
        </w:rPr>
        <w:t xml:space="preserve"> </w:t>
      </w:r>
      <w:r w:rsidRPr="00F07CEE">
        <w:rPr>
          <w:lang w:val="es-MX"/>
        </w:rPr>
        <w:t>de</w:t>
      </w:r>
      <w:r>
        <w:rPr>
          <w:lang w:val="es-MX"/>
        </w:rPr>
        <w:t xml:space="preserve"> </w:t>
      </w:r>
      <w:r w:rsidRPr="00F07CEE">
        <w:rPr>
          <w:lang w:val="es-MX"/>
        </w:rPr>
        <w:t>asamblea</w:t>
      </w:r>
      <w:r>
        <w:rPr>
          <w:lang w:val="es-MX"/>
        </w:rPr>
        <w:t xml:space="preserve"> </w:t>
      </w:r>
      <w:r w:rsidRPr="00F07CEE">
        <w:rPr>
          <w:lang w:val="es-MX"/>
        </w:rPr>
        <w:t>que</w:t>
      </w:r>
      <w:r>
        <w:rPr>
          <w:lang w:val="es-MX"/>
        </w:rPr>
        <w:t xml:space="preserve"> </w:t>
      </w:r>
      <w:r w:rsidRPr="00F07CEE">
        <w:rPr>
          <w:lang w:val="es-MX"/>
        </w:rPr>
        <w:t>hagan</w:t>
      </w:r>
      <w:r>
        <w:rPr>
          <w:lang w:val="es-MX"/>
        </w:rPr>
        <w:t xml:space="preserve"> </w:t>
      </w:r>
      <w:r w:rsidRPr="00F07CEE">
        <w:rPr>
          <w:lang w:val="es-MX"/>
        </w:rPr>
        <w:t>constar,</w:t>
      </w:r>
      <w:r>
        <w:rPr>
          <w:lang w:val="es-MX"/>
        </w:rPr>
        <w:t xml:space="preserve"> </w:t>
      </w:r>
      <w:r w:rsidRPr="00F07CEE">
        <w:rPr>
          <w:lang w:val="es-MX"/>
        </w:rPr>
        <w:t>salvo</w:t>
      </w:r>
      <w:r>
        <w:rPr>
          <w:lang w:val="es-MX"/>
        </w:rPr>
        <w:t xml:space="preserve"> </w:t>
      </w:r>
      <w:r w:rsidRPr="00F07CEE">
        <w:rPr>
          <w:lang w:val="es-MX"/>
        </w:rPr>
        <w:t>que</w:t>
      </w:r>
      <w:r>
        <w:rPr>
          <w:lang w:val="es-MX"/>
        </w:rPr>
        <w:t xml:space="preserve"> </w:t>
      </w:r>
      <w:r w:rsidRPr="00F07CEE">
        <w:rPr>
          <w:lang w:val="es-MX"/>
        </w:rPr>
        <w:t>en</w:t>
      </w:r>
      <w:r>
        <w:rPr>
          <w:lang w:val="es-MX"/>
        </w:rPr>
        <w:t xml:space="preserve"> </w:t>
      </w:r>
      <w:r w:rsidRPr="00F07CEE">
        <w:rPr>
          <w:lang w:val="es-MX"/>
        </w:rPr>
        <w:t>esa</w:t>
      </w:r>
      <w:r>
        <w:rPr>
          <w:lang w:val="es-MX"/>
        </w:rPr>
        <w:t xml:space="preserve"> </w:t>
      </w:r>
      <w:r w:rsidRPr="00F07CEE">
        <w:rPr>
          <w:lang w:val="es-MX"/>
        </w:rPr>
        <w:t>acta</w:t>
      </w:r>
      <w:r>
        <w:rPr>
          <w:lang w:val="es-MX"/>
        </w:rPr>
        <w:t xml:space="preserve"> </w:t>
      </w:r>
      <w:r w:rsidRPr="00F07CEE">
        <w:rPr>
          <w:lang w:val="es-MX"/>
        </w:rPr>
        <w:t>se</w:t>
      </w:r>
      <w:r>
        <w:rPr>
          <w:lang w:val="es-MX"/>
        </w:rPr>
        <w:t xml:space="preserve"> </w:t>
      </w:r>
      <w:r w:rsidRPr="00F07CEE">
        <w:rPr>
          <w:lang w:val="es-MX"/>
        </w:rPr>
        <w:t>designe</w:t>
      </w:r>
      <w:r>
        <w:rPr>
          <w:lang w:val="es-MX"/>
        </w:rPr>
        <w:t xml:space="preserve"> </w:t>
      </w:r>
      <w:r w:rsidRPr="00F07CEE">
        <w:rPr>
          <w:lang w:val="es-MX"/>
        </w:rPr>
        <w:t>un</w:t>
      </w:r>
      <w:r>
        <w:rPr>
          <w:lang w:val="es-MX"/>
        </w:rPr>
        <w:t xml:space="preserve"> </w:t>
      </w:r>
      <w:r w:rsidRPr="00F07CEE">
        <w:rPr>
          <w:lang w:val="es-MX"/>
        </w:rPr>
        <w:t>nuevo</w:t>
      </w:r>
      <w:r>
        <w:rPr>
          <w:lang w:val="es-MX"/>
        </w:rPr>
        <w:t xml:space="preserve"> </w:t>
      </w:r>
      <w:r w:rsidRPr="00F07CEE">
        <w:rPr>
          <w:lang w:val="es-MX"/>
        </w:rPr>
        <w:t>representante</w:t>
      </w:r>
      <w:r>
        <w:rPr>
          <w:lang w:val="es-MX"/>
        </w:rPr>
        <w:t xml:space="preserve"> </w:t>
      </w:r>
      <w:r w:rsidRPr="00F07CEE">
        <w:rPr>
          <w:lang w:val="es-MX"/>
        </w:rPr>
        <w:t>legal</w:t>
      </w:r>
      <w:r>
        <w:rPr>
          <w:lang w:val="es-MX"/>
        </w:rPr>
        <w:t xml:space="preserve"> </w:t>
      </w:r>
      <w:r w:rsidRPr="00F07CEE">
        <w:rPr>
          <w:lang w:val="es-MX"/>
        </w:rPr>
        <w:t>y</w:t>
      </w:r>
      <w:r>
        <w:rPr>
          <w:lang w:val="es-MX"/>
        </w:rPr>
        <w:t xml:space="preserve"> </w:t>
      </w:r>
      <w:r w:rsidRPr="00F07CEE">
        <w:rPr>
          <w:lang w:val="es-MX"/>
        </w:rPr>
        <w:t>este</w:t>
      </w:r>
      <w:r>
        <w:rPr>
          <w:lang w:val="es-MX"/>
        </w:rPr>
        <w:t xml:space="preserve"> </w:t>
      </w:r>
      <w:r w:rsidRPr="00F07CEE">
        <w:rPr>
          <w:lang w:val="es-MX"/>
        </w:rPr>
        <w:t>sea</w:t>
      </w:r>
      <w:r>
        <w:rPr>
          <w:lang w:val="es-MX"/>
        </w:rPr>
        <w:t xml:space="preserve"> </w:t>
      </w:r>
      <w:r w:rsidRPr="00F07CEE">
        <w:rPr>
          <w:lang w:val="es-MX"/>
        </w:rPr>
        <w:t>quien</w:t>
      </w:r>
      <w:r>
        <w:rPr>
          <w:lang w:val="es-MX"/>
        </w:rPr>
        <w:t xml:space="preserve"> </w:t>
      </w:r>
      <w:r w:rsidRPr="00F07CEE">
        <w:rPr>
          <w:lang w:val="es-MX"/>
        </w:rPr>
        <w:t>solicite</w:t>
      </w:r>
      <w:r>
        <w:rPr>
          <w:lang w:val="es-MX"/>
        </w:rPr>
        <w:t xml:space="preserve"> </w:t>
      </w:r>
      <w:r w:rsidRPr="00F07CEE">
        <w:rPr>
          <w:lang w:val="es-MX"/>
        </w:rPr>
        <w:t>la</w:t>
      </w:r>
      <w:r>
        <w:rPr>
          <w:lang w:val="es-MX"/>
        </w:rPr>
        <w:t xml:space="preserve"> </w:t>
      </w:r>
      <w:r w:rsidRPr="00F07CEE">
        <w:rPr>
          <w:lang w:val="es-MX"/>
        </w:rPr>
        <w:t>e.firma,</w:t>
      </w:r>
      <w:r>
        <w:rPr>
          <w:lang w:val="es-MX"/>
        </w:rPr>
        <w:t xml:space="preserve"> </w:t>
      </w:r>
      <w:r w:rsidRPr="00F07CEE">
        <w:rPr>
          <w:lang w:val="es-MX"/>
        </w:rPr>
        <w:t>o</w:t>
      </w:r>
      <w:r>
        <w:rPr>
          <w:lang w:val="es-MX"/>
        </w:rPr>
        <w:t xml:space="preserve"> </w:t>
      </w:r>
      <w:r w:rsidRPr="00F07CEE">
        <w:rPr>
          <w:lang w:val="es-MX"/>
        </w:rPr>
        <w:t>bien,</w:t>
      </w:r>
      <w:r>
        <w:rPr>
          <w:lang w:val="es-MX"/>
        </w:rPr>
        <w:t xml:space="preserve"> </w:t>
      </w:r>
      <w:r w:rsidRPr="00F07CEE">
        <w:rPr>
          <w:lang w:val="es-MX"/>
        </w:rPr>
        <w:t>ejerza</w:t>
      </w:r>
      <w:r>
        <w:rPr>
          <w:lang w:val="es-MX"/>
        </w:rPr>
        <w:t xml:space="preserve"> </w:t>
      </w:r>
      <w:r w:rsidRPr="00F07CEE">
        <w:rPr>
          <w:lang w:val="es-MX"/>
        </w:rPr>
        <w:t>facultades</w:t>
      </w:r>
      <w:r>
        <w:rPr>
          <w:lang w:val="es-MX"/>
        </w:rPr>
        <w:t xml:space="preserve"> </w:t>
      </w:r>
      <w:r w:rsidRPr="00F07CEE">
        <w:rPr>
          <w:lang w:val="es-MX"/>
        </w:rPr>
        <w:t>de</w:t>
      </w:r>
      <w:r>
        <w:rPr>
          <w:lang w:val="es-MX"/>
        </w:rPr>
        <w:t xml:space="preserve"> </w:t>
      </w:r>
      <w:r w:rsidRPr="00F07CEE">
        <w:rPr>
          <w:lang w:val="es-MX"/>
        </w:rPr>
        <w:t>representación</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persona</w:t>
      </w:r>
      <w:r>
        <w:rPr>
          <w:lang w:val="es-MX"/>
        </w:rPr>
        <w:t xml:space="preserve"> </w:t>
      </w:r>
      <w:r w:rsidRPr="00F07CEE">
        <w:rPr>
          <w:lang w:val="es-MX"/>
        </w:rPr>
        <w:t>moral</w:t>
      </w:r>
      <w:r>
        <w:rPr>
          <w:lang w:val="es-MX"/>
        </w:rPr>
        <w:t xml:space="preserve"> </w:t>
      </w:r>
      <w:r w:rsidRPr="00F07CEE">
        <w:rPr>
          <w:lang w:val="es-MX"/>
        </w:rPr>
        <w:t>en</w:t>
      </w:r>
      <w:r>
        <w:rPr>
          <w:lang w:val="es-MX"/>
        </w:rPr>
        <w:t xml:space="preserve"> </w:t>
      </w:r>
      <w:r w:rsidRPr="00F07CEE">
        <w:rPr>
          <w:lang w:val="es-MX"/>
        </w:rPr>
        <w:t>los</w:t>
      </w:r>
      <w:r>
        <w:rPr>
          <w:lang w:val="es-MX"/>
        </w:rPr>
        <w:t xml:space="preserve"> </w:t>
      </w:r>
      <w:r w:rsidRPr="00F07CEE">
        <w:rPr>
          <w:lang w:val="es-MX"/>
        </w:rPr>
        <w:t>trámites</w:t>
      </w:r>
      <w:r>
        <w:rPr>
          <w:lang w:val="es-MX"/>
        </w:rPr>
        <w:t xml:space="preserve"> </w:t>
      </w:r>
      <w:r w:rsidRPr="00F07CEE">
        <w:rPr>
          <w:lang w:val="es-MX"/>
        </w:rPr>
        <w:t>ante</w:t>
      </w:r>
      <w:r>
        <w:rPr>
          <w:lang w:val="es-MX"/>
        </w:rPr>
        <w:t xml:space="preserve"> </w:t>
      </w:r>
      <w:r w:rsidRPr="00F07CEE">
        <w:rPr>
          <w:lang w:val="es-MX"/>
        </w:rPr>
        <w:t>la</w:t>
      </w:r>
      <w:r>
        <w:rPr>
          <w:lang w:val="es-MX"/>
        </w:rPr>
        <w:t xml:space="preserve"> </w:t>
      </w:r>
      <w:r w:rsidRPr="00F07CEE">
        <w:rPr>
          <w:lang w:val="es-MX"/>
        </w:rPr>
        <w:t>autoridad</w:t>
      </w:r>
      <w:r>
        <w:rPr>
          <w:lang w:val="es-MX"/>
        </w:rPr>
        <w:t xml:space="preserve"> </w:t>
      </w:r>
      <w:r w:rsidRPr="00F07CEE">
        <w:rPr>
          <w:lang w:val="es-MX"/>
        </w:rPr>
        <w:t>fiscal.</w:t>
      </w:r>
    </w:p>
    <w:p w14:paraId="2C211F52" w14:textId="77777777" w:rsidR="00F07CEE" w:rsidRPr="00F07CEE" w:rsidRDefault="00F07CEE" w:rsidP="006332E4">
      <w:pPr>
        <w:pStyle w:val="Texto"/>
        <w:spacing w:line="232" w:lineRule="exact"/>
        <w:ind w:left="2232" w:hanging="792"/>
        <w:rPr>
          <w:lang w:val="es-MX"/>
        </w:rPr>
      </w:pPr>
      <w:r w:rsidRPr="00F07CEE">
        <w:rPr>
          <w:lang w:val="es-MX"/>
        </w:rPr>
        <w:tab/>
        <w:t>En</w:t>
      </w:r>
      <w:r>
        <w:rPr>
          <w:lang w:val="es-MX"/>
        </w:rPr>
        <w:t xml:space="preserve"> </w:t>
      </w:r>
      <w:r w:rsidRPr="00F07CEE">
        <w:rPr>
          <w:lang w:val="es-MX"/>
        </w:rPr>
        <w:t>caso</w:t>
      </w:r>
      <w:r>
        <w:rPr>
          <w:lang w:val="es-MX"/>
        </w:rPr>
        <w:t xml:space="preserve"> </w:t>
      </w:r>
      <w:r w:rsidRPr="00F07CEE">
        <w:rPr>
          <w:lang w:val="es-MX"/>
        </w:rPr>
        <w:t>de</w:t>
      </w:r>
      <w:r>
        <w:rPr>
          <w:lang w:val="es-MX"/>
        </w:rPr>
        <w:t xml:space="preserve"> </w:t>
      </w:r>
      <w:r w:rsidRPr="00F07CEE">
        <w:rPr>
          <w:lang w:val="es-MX"/>
        </w:rPr>
        <w:t>que</w:t>
      </w:r>
      <w:r>
        <w:rPr>
          <w:lang w:val="es-MX"/>
        </w:rPr>
        <w:t xml:space="preserve"> </w:t>
      </w:r>
      <w:r w:rsidRPr="00F07CEE">
        <w:rPr>
          <w:lang w:val="es-MX"/>
        </w:rPr>
        <w:t>el</w:t>
      </w:r>
      <w:r>
        <w:rPr>
          <w:lang w:val="es-MX"/>
        </w:rPr>
        <w:t xml:space="preserve"> </w:t>
      </w:r>
      <w:r w:rsidRPr="00F07CEE">
        <w:rPr>
          <w:lang w:val="es-MX"/>
        </w:rPr>
        <w:t>representante</w:t>
      </w:r>
      <w:r>
        <w:rPr>
          <w:lang w:val="es-MX"/>
        </w:rPr>
        <w:t xml:space="preserve"> </w:t>
      </w:r>
      <w:r w:rsidRPr="00F07CEE">
        <w:rPr>
          <w:lang w:val="es-MX"/>
        </w:rPr>
        <w:t>legal</w:t>
      </w:r>
      <w:r>
        <w:rPr>
          <w:lang w:val="es-MX"/>
        </w:rPr>
        <w:t xml:space="preserve"> </w:t>
      </w:r>
      <w:r w:rsidRPr="00F07CEE">
        <w:rPr>
          <w:lang w:val="es-MX"/>
        </w:rPr>
        <w:t>no</w:t>
      </w:r>
      <w:r>
        <w:rPr>
          <w:lang w:val="es-MX"/>
        </w:rPr>
        <w:t xml:space="preserve"> </w:t>
      </w:r>
      <w:r w:rsidRPr="00F07CEE">
        <w:rPr>
          <w:lang w:val="es-MX"/>
        </w:rPr>
        <w:t>proporcione</w:t>
      </w:r>
      <w:r>
        <w:rPr>
          <w:lang w:val="es-MX"/>
        </w:rPr>
        <w:t xml:space="preserve"> </w:t>
      </w:r>
      <w:r w:rsidRPr="00F07CEE">
        <w:rPr>
          <w:lang w:val="es-MX"/>
        </w:rPr>
        <w:t>su</w:t>
      </w:r>
      <w:r>
        <w:rPr>
          <w:lang w:val="es-MX"/>
        </w:rPr>
        <w:t xml:space="preserve"> </w:t>
      </w:r>
      <w:r w:rsidRPr="00F07CEE">
        <w:rPr>
          <w:lang w:val="es-MX"/>
        </w:rPr>
        <w:t>clave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RFC,</w:t>
      </w:r>
      <w:r>
        <w:rPr>
          <w:lang w:val="es-MX"/>
        </w:rPr>
        <w:t xml:space="preserve"> </w:t>
      </w:r>
      <w:r w:rsidRPr="00F07CEE">
        <w:rPr>
          <w:lang w:val="es-MX"/>
        </w:rPr>
        <w:t>la</w:t>
      </w:r>
      <w:r>
        <w:rPr>
          <w:lang w:val="es-MX"/>
        </w:rPr>
        <w:t xml:space="preserve"> </w:t>
      </w:r>
      <w:r w:rsidRPr="00F07CEE">
        <w:rPr>
          <w:lang w:val="es-MX"/>
        </w:rPr>
        <w:t>cédula</w:t>
      </w:r>
      <w:r>
        <w:rPr>
          <w:lang w:val="es-MX"/>
        </w:rPr>
        <w:t xml:space="preserve"> </w:t>
      </w:r>
      <w:r w:rsidRPr="00F07CEE">
        <w:rPr>
          <w:lang w:val="es-MX"/>
        </w:rPr>
        <w:t>de</w:t>
      </w:r>
      <w:r>
        <w:rPr>
          <w:lang w:val="es-MX"/>
        </w:rPr>
        <w:t xml:space="preserve"> </w:t>
      </w:r>
      <w:r w:rsidRPr="00F07CEE">
        <w:rPr>
          <w:lang w:val="es-MX"/>
        </w:rPr>
        <w:t>identificación</w:t>
      </w:r>
      <w:r>
        <w:rPr>
          <w:lang w:val="es-MX"/>
        </w:rPr>
        <w:t xml:space="preserve"> </w:t>
      </w:r>
      <w:r w:rsidRPr="00F07CEE">
        <w:rPr>
          <w:lang w:val="es-MX"/>
        </w:rPr>
        <w:t>fiscal</w:t>
      </w:r>
      <w:r>
        <w:rPr>
          <w:lang w:val="es-MX"/>
        </w:rPr>
        <w:t xml:space="preserve"> </w:t>
      </w:r>
      <w:r w:rsidRPr="00F07CEE">
        <w:rPr>
          <w:lang w:val="es-MX"/>
        </w:rPr>
        <w:t>o</w:t>
      </w:r>
      <w:r>
        <w:rPr>
          <w:lang w:val="es-MX"/>
        </w:rPr>
        <w:t xml:space="preserve"> </w:t>
      </w:r>
      <w:r w:rsidRPr="00F07CEE">
        <w:rPr>
          <w:lang w:val="es-MX"/>
        </w:rPr>
        <w:t>la</w:t>
      </w:r>
      <w:r>
        <w:rPr>
          <w:lang w:val="es-MX"/>
        </w:rPr>
        <w:t xml:space="preserve"> </w:t>
      </w:r>
      <w:r w:rsidRPr="00F07CEE">
        <w:rPr>
          <w:lang w:val="es-MX"/>
        </w:rPr>
        <w:t>constancia</w:t>
      </w:r>
      <w:r>
        <w:rPr>
          <w:lang w:val="es-MX"/>
        </w:rPr>
        <w:t xml:space="preserve"> </w:t>
      </w:r>
      <w:r w:rsidRPr="00F07CEE">
        <w:rPr>
          <w:lang w:val="es-MX"/>
        </w:rPr>
        <w:t>de</w:t>
      </w:r>
      <w:r>
        <w:rPr>
          <w:lang w:val="es-MX"/>
        </w:rPr>
        <w:t xml:space="preserve"> </w:t>
      </w:r>
      <w:r w:rsidRPr="00F07CEE">
        <w:rPr>
          <w:lang w:val="es-MX"/>
        </w:rPr>
        <w:t>situación</w:t>
      </w:r>
      <w:r>
        <w:rPr>
          <w:lang w:val="es-MX"/>
        </w:rPr>
        <w:t xml:space="preserve"> </w:t>
      </w:r>
      <w:r w:rsidRPr="00F07CEE">
        <w:rPr>
          <w:lang w:val="es-MX"/>
        </w:rPr>
        <w:t>fiscal</w:t>
      </w:r>
      <w:r>
        <w:rPr>
          <w:lang w:val="es-MX"/>
        </w:rPr>
        <w:t xml:space="preserve"> </w:t>
      </w:r>
      <w:r w:rsidRPr="00F07CEE">
        <w:rPr>
          <w:lang w:val="es-MX"/>
        </w:rPr>
        <w:t>emitida</w:t>
      </w:r>
      <w:r>
        <w:rPr>
          <w:lang w:val="es-MX"/>
        </w:rPr>
        <w:t xml:space="preserve"> </w:t>
      </w:r>
      <w:r w:rsidRPr="00F07CEE">
        <w:rPr>
          <w:lang w:val="es-MX"/>
        </w:rPr>
        <w:t>por</w:t>
      </w:r>
      <w:r>
        <w:rPr>
          <w:lang w:val="es-MX"/>
        </w:rPr>
        <w:t xml:space="preserve"> </w:t>
      </w:r>
      <w:r w:rsidRPr="00F07CEE">
        <w:rPr>
          <w:lang w:val="es-MX"/>
        </w:rPr>
        <w:t>el</w:t>
      </w:r>
      <w:r>
        <w:rPr>
          <w:lang w:val="es-MX"/>
        </w:rPr>
        <w:t xml:space="preserve"> </w:t>
      </w:r>
      <w:r w:rsidRPr="00F07CEE">
        <w:rPr>
          <w:lang w:val="es-MX"/>
        </w:rPr>
        <w:t>SAT,</w:t>
      </w:r>
      <w:r>
        <w:rPr>
          <w:lang w:val="es-MX"/>
        </w:rPr>
        <w:t xml:space="preserve"> </w:t>
      </w:r>
      <w:r w:rsidRPr="00F07CEE">
        <w:rPr>
          <w:lang w:val="es-MX"/>
        </w:rPr>
        <w:t>se</w:t>
      </w:r>
      <w:r>
        <w:rPr>
          <w:lang w:val="es-MX"/>
        </w:rPr>
        <w:t xml:space="preserve"> </w:t>
      </w:r>
      <w:r w:rsidRPr="00F07CEE">
        <w:rPr>
          <w:lang w:val="es-MX"/>
        </w:rPr>
        <w:t>tendrá</w:t>
      </w:r>
      <w:r>
        <w:rPr>
          <w:lang w:val="es-MX"/>
        </w:rPr>
        <w:t xml:space="preserve"> </w:t>
      </w:r>
      <w:r w:rsidRPr="00F07CEE">
        <w:rPr>
          <w:lang w:val="es-MX"/>
        </w:rPr>
        <w:t>por</w:t>
      </w:r>
      <w:r>
        <w:rPr>
          <w:lang w:val="es-MX"/>
        </w:rPr>
        <w:t xml:space="preserve"> </w:t>
      </w:r>
      <w:r w:rsidRPr="00F07CEE">
        <w:rPr>
          <w:lang w:val="es-MX"/>
        </w:rPr>
        <w:t>cumplida</w:t>
      </w:r>
      <w:r>
        <w:rPr>
          <w:lang w:val="es-MX"/>
        </w:rPr>
        <w:t xml:space="preserve"> </w:t>
      </w:r>
      <w:r w:rsidRPr="00F07CEE">
        <w:rPr>
          <w:lang w:val="es-MX"/>
        </w:rPr>
        <w:t>la</w:t>
      </w:r>
      <w:r>
        <w:rPr>
          <w:lang w:val="es-MX"/>
        </w:rPr>
        <w:t xml:space="preserve"> </w:t>
      </w:r>
      <w:r w:rsidRPr="00F07CEE">
        <w:rPr>
          <w:lang w:val="es-MX"/>
        </w:rPr>
        <w:t>obligación</w:t>
      </w:r>
      <w:r>
        <w:rPr>
          <w:lang w:val="es-MX"/>
        </w:rPr>
        <w:t xml:space="preserve"> </w:t>
      </w:r>
      <w:r w:rsidRPr="00F07CEE">
        <w:rPr>
          <w:lang w:val="es-MX"/>
        </w:rPr>
        <w:t>a</w:t>
      </w:r>
      <w:r>
        <w:rPr>
          <w:lang w:val="es-MX"/>
        </w:rPr>
        <w:t xml:space="preserve"> </w:t>
      </w:r>
      <w:r w:rsidRPr="00F07CEE">
        <w:rPr>
          <w:lang w:val="es-MX"/>
        </w:rPr>
        <w:t>que</w:t>
      </w:r>
      <w:r>
        <w:rPr>
          <w:lang w:val="es-MX"/>
        </w:rPr>
        <w:t xml:space="preserve"> </w:t>
      </w:r>
      <w:r w:rsidRPr="00F07CEE">
        <w:rPr>
          <w:lang w:val="es-MX"/>
        </w:rPr>
        <w:t>se</w:t>
      </w:r>
      <w:r>
        <w:rPr>
          <w:lang w:val="es-MX"/>
        </w:rPr>
        <w:t xml:space="preserve"> </w:t>
      </w:r>
      <w:r w:rsidRPr="00F07CEE">
        <w:rPr>
          <w:lang w:val="es-MX"/>
        </w:rPr>
        <w:t>refiere</w:t>
      </w:r>
      <w:r>
        <w:rPr>
          <w:lang w:val="es-MX"/>
        </w:rPr>
        <w:t xml:space="preserve"> </w:t>
      </w:r>
      <w:r w:rsidRPr="00F07CEE">
        <w:rPr>
          <w:lang w:val="es-MX"/>
        </w:rPr>
        <w:t>el</w:t>
      </w:r>
      <w:r>
        <w:rPr>
          <w:lang w:val="es-MX"/>
        </w:rPr>
        <w:t xml:space="preserve"> </w:t>
      </w:r>
      <w:r w:rsidRPr="00F07CEE">
        <w:rPr>
          <w:lang w:val="es-MX"/>
        </w:rPr>
        <w:t>primer</w:t>
      </w:r>
      <w:r>
        <w:rPr>
          <w:lang w:val="es-MX"/>
        </w:rPr>
        <w:t xml:space="preserve"> </w:t>
      </w:r>
      <w:r w:rsidRPr="00F07CEE">
        <w:rPr>
          <w:lang w:val="es-MX"/>
        </w:rPr>
        <w:t>párrafo</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presente</w:t>
      </w:r>
      <w:r>
        <w:rPr>
          <w:lang w:val="es-MX"/>
        </w:rPr>
        <w:t xml:space="preserve"> </w:t>
      </w:r>
      <w:r w:rsidRPr="00F07CEE">
        <w:rPr>
          <w:lang w:val="es-MX"/>
        </w:rPr>
        <w:t>regla,</w:t>
      </w:r>
      <w:r>
        <w:rPr>
          <w:lang w:val="es-MX"/>
        </w:rPr>
        <w:t xml:space="preserve"> </w:t>
      </w:r>
      <w:r w:rsidRPr="00F07CEE">
        <w:rPr>
          <w:lang w:val="es-MX"/>
        </w:rPr>
        <w:t>siempre</w:t>
      </w:r>
      <w:r>
        <w:rPr>
          <w:lang w:val="es-MX"/>
        </w:rPr>
        <w:t xml:space="preserve"> </w:t>
      </w:r>
      <w:r w:rsidRPr="00F07CEE">
        <w:rPr>
          <w:lang w:val="es-MX"/>
        </w:rPr>
        <w:t>y</w:t>
      </w:r>
      <w:r>
        <w:rPr>
          <w:lang w:val="es-MX"/>
        </w:rPr>
        <w:t xml:space="preserve"> </w:t>
      </w:r>
      <w:r w:rsidRPr="00F07CEE">
        <w:rPr>
          <w:lang w:val="es-MX"/>
        </w:rPr>
        <w:t>cuando</w:t>
      </w:r>
      <w:r>
        <w:rPr>
          <w:lang w:val="es-MX"/>
        </w:rPr>
        <w:t xml:space="preserve"> </w:t>
      </w:r>
      <w:r w:rsidRPr="00F07CEE">
        <w:rPr>
          <w:lang w:val="es-MX"/>
        </w:rPr>
        <w:t>el</w:t>
      </w:r>
      <w:r>
        <w:rPr>
          <w:lang w:val="es-MX"/>
        </w:rPr>
        <w:t xml:space="preserve"> </w:t>
      </w:r>
      <w:r w:rsidRPr="00F07CEE">
        <w:rPr>
          <w:lang w:val="es-MX"/>
        </w:rPr>
        <w:t>fedatario</w:t>
      </w:r>
      <w:r>
        <w:rPr>
          <w:lang w:val="es-MX"/>
        </w:rPr>
        <w:t xml:space="preserve"> </w:t>
      </w:r>
      <w:r w:rsidRPr="00F07CEE">
        <w:rPr>
          <w:lang w:val="es-MX"/>
        </w:rPr>
        <w:t>público</w:t>
      </w:r>
      <w:r>
        <w:rPr>
          <w:lang w:val="es-MX"/>
        </w:rPr>
        <w:t xml:space="preserve"> </w:t>
      </w:r>
      <w:r w:rsidRPr="00F07CEE">
        <w:rPr>
          <w:lang w:val="es-MX"/>
        </w:rPr>
        <w:t>así</w:t>
      </w:r>
      <w:r>
        <w:rPr>
          <w:lang w:val="es-MX"/>
        </w:rPr>
        <w:t xml:space="preserve"> </w:t>
      </w:r>
      <w:r w:rsidRPr="00F07CEE">
        <w:rPr>
          <w:lang w:val="es-MX"/>
        </w:rPr>
        <w:t>lo</w:t>
      </w:r>
      <w:r>
        <w:rPr>
          <w:lang w:val="es-MX"/>
        </w:rPr>
        <w:t xml:space="preserve"> </w:t>
      </w:r>
      <w:r w:rsidRPr="00F07CEE">
        <w:rPr>
          <w:lang w:val="es-MX"/>
        </w:rPr>
        <w:t>señale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instrumento</w:t>
      </w:r>
      <w:r>
        <w:rPr>
          <w:lang w:val="es-MX"/>
        </w:rPr>
        <w:t xml:space="preserve"> </w:t>
      </w:r>
      <w:r w:rsidRPr="00F07CEE">
        <w:rPr>
          <w:lang w:val="es-MX"/>
        </w:rPr>
        <w:t>de</w:t>
      </w:r>
      <w:r>
        <w:rPr>
          <w:lang w:val="es-MX"/>
        </w:rPr>
        <w:t xml:space="preserve"> </w:t>
      </w:r>
      <w:r w:rsidRPr="00F07CEE">
        <w:rPr>
          <w:lang w:val="es-MX"/>
        </w:rPr>
        <w:t>constitución</w:t>
      </w:r>
      <w:r>
        <w:rPr>
          <w:lang w:val="es-MX"/>
        </w:rPr>
        <w:t xml:space="preserve"> </w:t>
      </w:r>
      <w:r w:rsidRPr="00F07CEE">
        <w:rPr>
          <w:lang w:val="es-MX"/>
        </w:rPr>
        <w:t>o</w:t>
      </w:r>
      <w:r>
        <w:rPr>
          <w:lang w:val="es-MX"/>
        </w:rPr>
        <w:t xml:space="preserve"> </w:t>
      </w:r>
      <w:r w:rsidRPr="00F07CEE">
        <w:rPr>
          <w:lang w:val="es-MX"/>
        </w:rPr>
        <w:t>de</w:t>
      </w:r>
      <w:r>
        <w:rPr>
          <w:lang w:val="es-MX"/>
        </w:rPr>
        <w:t xml:space="preserve"> </w:t>
      </w:r>
      <w:r w:rsidRPr="00F07CEE">
        <w:rPr>
          <w:lang w:val="es-MX"/>
        </w:rPr>
        <w:t>representación</w:t>
      </w:r>
      <w:r>
        <w:rPr>
          <w:lang w:val="es-MX"/>
        </w:rPr>
        <w:t xml:space="preserve"> </w:t>
      </w:r>
      <w:r w:rsidRPr="00F07CEE">
        <w:rPr>
          <w:lang w:val="es-MX"/>
        </w:rPr>
        <w:t>correspondiente.</w:t>
      </w:r>
    </w:p>
    <w:p w14:paraId="0DBB491C" w14:textId="77777777" w:rsidR="00F07CEE" w:rsidRPr="00F07CEE" w:rsidRDefault="004850BD" w:rsidP="006332E4">
      <w:pPr>
        <w:pStyle w:val="Texto"/>
        <w:spacing w:line="232" w:lineRule="exact"/>
        <w:ind w:left="1440" w:hanging="1152"/>
        <w:rPr>
          <w:i/>
          <w:lang w:val="es-MX"/>
        </w:rPr>
      </w:pPr>
      <w:r>
        <w:rPr>
          <w:i/>
          <w:lang w:val="es-MX"/>
        </w:rPr>
        <w:tab/>
      </w:r>
      <w:r w:rsidR="00F07CEE" w:rsidRPr="00F07CEE">
        <w:rPr>
          <w:i/>
          <w:lang w:val="es-MX"/>
        </w:rPr>
        <w:t>CFF</w:t>
      </w:r>
      <w:r w:rsidR="00F07CEE">
        <w:rPr>
          <w:i/>
          <w:lang w:val="es-MX"/>
        </w:rPr>
        <w:t xml:space="preserve"> </w:t>
      </w:r>
      <w:r w:rsidR="00F07CEE" w:rsidRPr="00F07CEE">
        <w:rPr>
          <w:i/>
          <w:lang w:val="es-MX"/>
        </w:rPr>
        <w:t>27,</w:t>
      </w:r>
      <w:r w:rsidR="00F07CEE">
        <w:rPr>
          <w:i/>
          <w:lang w:val="es-MX"/>
        </w:rPr>
        <w:t xml:space="preserve"> </w:t>
      </w:r>
      <w:r w:rsidR="00F07CEE" w:rsidRPr="00F07CEE">
        <w:rPr>
          <w:i/>
          <w:lang w:val="es-MX"/>
        </w:rPr>
        <w:t>RCFF</w:t>
      </w:r>
      <w:r w:rsidR="00F07CEE">
        <w:rPr>
          <w:i/>
          <w:lang w:val="es-MX"/>
        </w:rPr>
        <w:t xml:space="preserve"> </w:t>
      </w:r>
      <w:r w:rsidR="00F07CEE" w:rsidRPr="00F07CEE">
        <w:rPr>
          <w:i/>
          <w:lang w:val="es-MX"/>
        </w:rPr>
        <w:t>28,</w:t>
      </w:r>
      <w:r w:rsidR="00F07CEE">
        <w:rPr>
          <w:i/>
          <w:lang w:val="es-MX"/>
        </w:rPr>
        <w:t xml:space="preserve"> </w:t>
      </w:r>
      <w:r w:rsidR="00F07CEE" w:rsidRPr="00F07CEE">
        <w:rPr>
          <w:i/>
          <w:lang w:val="es-MX"/>
        </w:rPr>
        <w:t>RMF</w:t>
      </w:r>
      <w:r w:rsidR="00F07CEE">
        <w:rPr>
          <w:i/>
          <w:lang w:val="es-MX"/>
        </w:rPr>
        <w:t xml:space="preserve"> </w:t>
      </w:r>
      <w:r w:rsidR="00F07CEE" w:rsidRPr="00F07CEE">
        <w:rPr>
          <w:i/>
          <w:lang w:val="es-MX"/>
        </w:rPr>
        <w:t>2.4.14.</w:t>
      </w:r>
    </w:p>
    <w:bookmarkEnd w:id="5"/>
    <w:p w14:paraId="64F0731D" w14:textId="77777777" w:rsidR="004850BD" w:rsidRDefault="004850BD" w:rsidP="006332E4">
      <w:pPr>
        <w:pStyle w:val="Texto"/>
        <w:spacing w:line="232" w:lineRule="exact"/>
        <w:ind w:left="1440" w:hanging="1152"/>
        <w:rPr>
          <w:b/>
          <w:lang w:val="es-MX"/>
        </w:rPr>
      </w:pPr>
      <w:r>
        <w:rPr>
          <w:b/>
          <w:lang w:val="es-MX"/>
        </w:rPr>
        <w:tab/>
      </w:r>
      <w:r w:rsidR="00F07CEE" w:rsidRPr="00F07CEE">
        <w:rPr>
          <w:b/>
          <w:lang w:val="es-MX"/>
        </w:rPr>
        <w:t>Protocolización</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actas</w:t>
      </w:r>
      <w:r w:rsidR="00F07CEE">
        <w:rPr>
          <w:b/>
          <w:lang w:val="es-MX"/>
        </w:rPr>
        <w:t xml:space="preserve"> </w:t>
      </w:r>
      <w:r w:rsidR="00F07CEE" w:rsidRPr="00F07CEE">
        <w:rPr>
          <w:b/>
          <w:lang w:val="es-MX"/>
        </w:rPr>
        <w:t>donde</w:t>
      </w:r>
      <w:r w:rsidR="00F07CEE">
        <w:rPr>
          <w:b/>
          <w:lang w:val="es-MX"/>
        </w:rPr>
        <w:t xml:space="preserve"> </w:t>
      </w:r>
      <w:r w:rsidR="00F07CEE" w:rsidRPr="00F07CEE">
        <w:rPr>
          <w:b/>
          <w:lang w:val="es-MX"/>
        </w:rPr>
        <w:t>aparecen</w:t>
      </w:r>
      <w:r w:rsidR="00F07CEE">
        <w:rPr>
          <w:b/>
          <w:lang w:val="es-MX"/>
        </w:rPr>
        <w:t xml:space="preserve"> </w:t>
      </w:r>
      <w:r w:rsidR="00F07CEE" w:rsidRPr="00F07CEE">
        <w:rPr>
          <w:b/>
          <w:lang w:val="es-MX"/>
        </w:rPr>
        <w:t>socios</w:t>
      </w:r>
      <w:r w:rsidR="00F07CEE">
        <w:rPr>
          <w:b/>
          <w:lang w:val="es-MX"/>
        </w:rPr>
        <w:t xml:space="preserve"> </w:t>
      </w:r>
      <w:r w:rsidR="00F07CEE" w:rsidRPr="00F07CEE">
        <w:rPr>
          <w:b/>
          <w:lang w:val="es-MX"/>
        </w:rPr>
        <w:t>o</w:t>
      </w:r>
      <w:r w:rsidR="00F07CEE">
        <w:rPr>
          <w:b/>
          <w:lang w:val="es-MX"/>
        </w:rPr>
        <w:t xml:space="preserve"> </w:t>
      </w:r>
      <w:r w:rsidR="00F07CEE" w:rsidRPr="00F07CEE">
        <w:rPr>
          <w:b/>
          <w:lang w:val="es-MX"/>
        </w:rPr>
        <w:t>accionistas</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personas</w:t>
      </w:r>
      <w:r w:rsidR="00F07CEE">
        <w:rPr>
          <w:b/>
          <w:lang w:val="es-MX"/>
        </w:rPr>
        <w:t xml:space="preserve"> </w:t>
      </w:r>
      <w:r w:rsidR="00F07CEE" w:rsidRPr="00F07CEE">
        <w:rPr>
          <w:b/>
          <w:lang w:val="es-MX"/>
        </w:rPr>
        <w:t>morales</w:t>
      </w:r>
    </w:p>
    <w:p w14:paraId="777D055C" w14:textId="77777777" w:rsidR="00F07CEE" w:rsidRPr="00F07CEE" w:rsidRDefault="00F07CEE" w:rsidP="006332E4">
      <w:pPr>
        <w:pStyle w:val="Texto"/>
        <w:spacing w:line="232" w:lineRule="exact"/>
        <w:ind w:left="1440" w:hanging="1152"/>
        <w:rPr>
          <w:i/>
          <w:lang w:val="es-MX"/>
        </w:rPr>
      </w:pPr>
      <w:r w:rsidRPr="00F07CEE">
        <w:rPr>
          <w:b/>
          <w:lang w:val="es-MX"/>
        </w:rPr>
        <w:t>2.4.9.</w:t>
      </w:r>
      <w:r w:rsidRPr="00F07CEE">
        <w:rPr>
          <w:lang w:val="es-MX"/>
        </w:rPr>
        <w:tab/>
      </w:r>
      <w:r w:rsidRPr="00F07CEE">
        <w:rPr>
          <w:b/>
          <w:lang w:val="es-MX"/>
        </w:rPr>
        <w:t>Se</w:t>
      </w:r>
      <w:r>
        <w:rPr>
          <w:b/>
          <w:lang w:val="es-MX"/>
        </w:rPr>
        <w:t xml:space="preserve"> </w:t>
      </w:r>
      <w:r w:rsidRPr="00F07CEE">
        <w:rPr>
          <w:b/>
          <w:lang w:val="es-MX"/>
        </w:rPr>
        <w:t>deroga.</w:t>
      </w:r>
    </w:p>
    <w:p w14:paraId="124394DC" w14:textId="77777777" w:rsidR="004850BD" w:rsidRDefault="004850BD" w:rsidP="006332E4">
      <w:pPr>
        <w:pStyle w:val="Texto"/>
        <w:spacing w:line="232" w:lineRule="exact"/>
        <w:ind w:left="1440" w:hanging="1152"/>
        <w:rPr>
          <w:b/>
          <w:lang w:val="es-MX"/>
        </w:rPr>
      </w:pPr>
      <w:r>
        <w:rPr>
          <w:b/>
          <w:lang w:val="es-MX"/>
        </w:rPr>
        <w:tab/>
      </w:r>
      <w:r w:rsidR="00F07CEE" w:rsidRPr="00F07CEE">
        <w:rPr>
          <w:b/>
          <w:lang w:val="es-MX"/>
        </w:rPr>
        <w:t>Opción</w:t>
      </w:r>
      <w:r w:rsidR="00F07CEE">
        <w:rPr>
          <w:b/>
          <w:lang w:val="es-MX"/>
        </w:rPr>
        <w:t xml:space="preserve"> </w:t>
      </w:r>
      <w:r w:rsidR="00F07CEE" w:rsidRPr="00F07CEE">
        <w:rPr>
          <w:b/>
          <w:lang w:val="es-MX"/>
        </w:rPr>
        <w:t>para</w:t>
      </w:r>
      <w:r w:rsidR="00F07CEE">
        <w:rPr>
          <w:b/>
          <w:lang w:val="es-MX"/>
        </w:rPr>
        <w:t xml:space="preserve"> </w:t>
      </w:r>
      <w:r w:rsidR="00F07CEE" w:rsidRPr="00F07CEE">
        <w:rPr>
          <w:b/>
          <w:lang w:val="es-MX"/>
        </w:rPr>
        <w:t>que</w:t>
      </w:r>
      <w:r w:rsidR="00F07CEE">
        <w:rPr>
          <w:b/>
          <w:lang w:val="es-MX"/>
        </w:rPr>
        <w:t xml:space="preserve"> </w:t>
      </w:r>
      <w:r w:rsidR="00F07CEE" w:rsidRPr="00F07CEE">
        <w:rPr>
          <w:b/>
          <w:lang w:val="es-MX"/>
        </w:rPr>
        <w:t>las</w:t>
      </w:r>
      <w:r w:rsidR="00F07CEE">
        <w:rPr>
          <w:b/>
          <w:lang w:val="es-MX"/>
        </w:rPr>
        <w:t xml:space="preserve"> </w:t>
      </w:r>
      <w:r w:rsidR="00F07CEE" w:rsidRPr="00F07CEE">
        <w:rPr>
          <w:b/>
          <w:lang w:val="es-MX"/>
        </w:rPr>
        <w:t>personas</w:t>
      </w:r>
      <w:r w:rsidR="00F07CEE">
        <w:rPr>
          <w:b/>
          <w:lang w:val="es-MX"/>
        </w:rPr>
        <w:t xml:space="preserve"> </w:t>
      </w:r>
      <w:r w:rsidR="00F07CEE" w:rsidRPr="00F07CEE">
        <w:rPr>
          <w:b/>
          <w:lang w:val="es-MX"/>
        </w:rPr>
        <w:t>morales</w:t>
      </w:r>
      <w:r w:rsidR="00F07CEE">
        <w:rPr>
          <w:b/>
          <w:lang w:val="es-MX"/>
        </w:rPr>
        <w:t xml:space="preserve"> </w:t>
      </w:r>
      <w:r w:rsidR="00F07CEE" w:rsidRPr="00F07CEE">
        <w:rPr>
          <w:b/>
          <w:lang w:val="es-MX"/>
        </w:rPr>
        <w:t>presenten</w:t>
      </w:r>
      <w:r w:rsidR="00F07CEE">
        <w:rPr>
          <w:b/>
          <w:lang w:val="es-MX"/>
        </w:rPr>
        <w:t xml:space="preserve"> </w:t>
      </w:r>
      <w:r w:rsidR="00F07CEE" w:rsidRPr="00F07CEE">
        <w:rPr>
          <w:b/>
          <w:lang w:val="es-MX"/>
        </w:rPr>
        <w:t>aviso</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suspensión</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actividades</w:t>
      </w:r>
    </w:p>
    <w:p w14:paraId="45B267C1" w14:textId="77777777" w:rsidR="00F07CEE" w:rsidRPr="00F07CEE" w:rsidRDefault="00F07CEE" w:rsidP="006332E4">
      <w:pPr>
        <w:pStyle w:val="Texto"/>
        <w:spacing w:line="232" w:lineRule="exact"/>
        <w:ind w:left="1440" w:hanging="1152"/>
        <w:rPr>
          <w:lang w:val="es-MX"/>
        </w:rPr>
      </w:pPr>
      <w:r w:rsidRPr="00F07CEE">
        <w:rPr>
          <w:b/>
          <w:lang w:val="es-MX"/>
        </w:rPr>
        <w:t>2.5.10.</w:t>
      </w:r>
      <w:r w:rsidRPr="00F07CEE">
        <w:rPr>
          <w:b/>
          <w:lang w:val="es-MX"/>
        </w:rPr>
        <w:tab/>
      </w:r>
      <w:r w:rsidR="004850BD" w:rsidRPr="004850BD">
        <w:rPr>
          <w:b/>
          <w:lang w:val="es-MX"/>
        </w:rPr>
        <w:t>...</w:t>
      </w:r>
    </w:p>
    <w:p w14:paraId="68433AEA" w14:textId="77777777" w:rsidR="00F07CEE" w:rsidRPr="00F07CEE" w:rsidRDefault="00F07CEE" w:rsidP="006332E4">
      <w:pPr>
        <w:pStyle w:val="Texto"/>
        <w:spacing w:line="232" w:lineRule="exact"/>
        <w:ind w:left="2232" w:hanging="792"/>
        <w:rPr>
          <w:lang w:val="es-MX"/>
        </w:rPr>
      </w:pPr>
      <w:r w:rsidRPr="00F07CEE">
        <w:rPr>
          <w:b/>
          <w:lang w:val="es-MX"/>
        </w:rPr>
        <w:t>I.</w:t>
      </w:r>
      <w:r>
        <w:rPr>
          <w:lang w:val="es-MX"/>
        </w:rPr>
        <w:t xml:space="preserve"> </w:t>
      </w:r>
      <w:r w:rsidRPr="00F07CEE">
        <w:rPr>
          <w:lang w:val="es-MX"/>
        </w:rPr>
        <w:t>y</w:t>
      </w:r>
      <w:r>
        <w:rPr>
          <w:lang w:val="es-MX"/>
        </w:rPr>
        <w:t xml:space="preserve"> </w:t>
      </w:r>
      <w:r w:rsidRPr="00F07CEE">
        <w:rPr>
          <w:b/>
          <w:lang w:val="es-MX"/>
        </w:rPr>
        <w:t>II.</w:t>
      </w:r>
      <w:r w:rsidRPr="00F07CEE">
        <w:rPr>
          <w:b/>
          <w:lang w:val="es-MX"/>
        </w:rPr>
        <w:tab/>
      </w:r>
      <w:r w:rsidR="004850BD" w:rsidRPr="004850BD">
        <w:rPr>
          <w:b/>
          <w:lang w:val="es-MX"/>
        </w:rPr>
        <w:t>...</w:t>
      </w:r>
    </w:p>
    <w:p w14:paraId="7638211C" w14:textId="77777777" w:rsidR="004850BD" w:rsidRDefault="00F07CEE" w:rsidP="006332E4">
      <w:pPr>
        <w:pStyle w:val="Texto"/>
        <w:spacing w:line="232" w:lineRule="exact"/>
        <w:ind w:left="2232" w:hanging="792"/>
        <w:rPr>
          <w:lang w:val="es-MX"/>
        </w:rPr>
      </w:pPr>
      <w:r w:rsidRPr="00F07CEE">
        <w:rPr>
          <w:b/>
          <w:lang w:val="es-MX"/>
        </w:rPr>
        <w:t>III.</w:t>
      </w:r>
      <w:r w:rsidRPr="00F07CEE">
        <w:rPr>
          <w:lang w:val="es-MX"/>
        </w:rPr>
        <w:tab/>
        <w:t>Que</w:t>
      </w:r>
      <w:r>
        <w:rPr>
          <w:lang w:val="es-MX"/>
        </w:rPr>
        <w:t xml:space="preserve"> </w:t>
      </w:r>
      <w:r w:rsidRPr="00F07CEE">
        <w:rPr>
          <w:lang w:val="es-MX"/>
        </w:rPr>
        <w:t>la</w:t>
      </w:r>
      <w:r>
        <w:rPr>
          <w:lang w:val="es-MX"/>
        </w:rPr>
        <w:t xml:space="preserve"> </w:t>
      </w:r>
      <w:r w:rsidRPr="00F07CEE">
        <w:rPr>
          <w:lang w:val="es-MX"/>
        </w:rPr>
        <w:t>denominación</w:t>
      </w:r>
      <w:r>
        <w:rPr>
          <w:lang w:val="es-MX"/>
        </w:rPr>
        <w:t xml:space="preserve"> </w:t>
      </w:r>
      <w:r w:rsidRPr="00F07CEE">
        <w:rPr>
          <w:lang w:val="es-MX"/>
        </w:rPr>
        <w:t>o</w:t>
      </w:r>
      <w:r>
        <w:rPr>
          <w:lang w:val="es-MX"/>
        </w:rPr>
        <w:t xml:space="preserve"> </w:t>
      </w:r>
      <w:r w:rsidRPr="00F07CEE">
        <w:rPr>
          <w:lang w:val="es-MX"/>
        </w:rPr>
        <w:t>razón</w:t>
      </w:r>
      <w:r>
        <w:rPr>
          <w:lang w:val="es-MX"/>
        </w:rPr>
        <w:t xml:space="preserve"> </w:t>
      </w:r>
      <w:r w:rsidRPr="00F07CEE">
        <w:rPr>
          <w:lang w:val="es-MX"/>
        </w:rPr>
        <w:t>social</w:t>
      </w:r>
      <w:r>
        <w:rPr>
          <w:lang w:val="es-MX"/>
        </w:rPr>
        <w:t xml:space="preserve"> </w:t>
      </w:r>
      <w:r w:rsidRPr="00F07CEE">
        <w:rPr>
          <w:lang w:val="es-MX"/>
        </w:rPr>
        <w:t>y</w:t>
      </w:r>
      <w:r>
        <w:rPr>
          <w:lang w:val="es-MX"/>
        </w:rPr>
        <w:t xml:space="preserve"> </w:t>
      </w:r>
      <w:r w:rsidRPr="00F07CEE">
        <w:rPr>
          <w:lang w:val="es-MX"/>
        </w:rPr>
        <w:t>la</w:t>
      </w:r>
      <w:r>
        <w:rPr>
          <w:lang w:val="es-MX"/>
        </w:rPr>
        <w:t xml:space="preserve"> </w:t>
      </w:r>
      <w:r w:rsidRPr="00F07CEE">
        <w:rPr>
          <w:lang w:val="es-MX"/>
        </w:rPr>
        <w:t>clave</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RFC</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persona</w:t>
      </w:r>
      <w:r>
        <w:rPr>
          <w:lang w:val="es-MX"/>
        </w:rPr>
        <w:t xml:space="preserve"> </w:t>
      </w:r>
      <w:r w:rsidRPr="00F07CEE">
        <w:rPr>
          <w:lang w:val="es-MX"/>
        </w:rPr>
        <w:t>moral,</w:t>
      </w:r>
      <w:r>
        <w:rPr>
          <w:lang w:val="es-MX"/>
        </w:rPr>
        <w:t xml:space="preserve"> </w:t>
      </w:r>
      <w:r w:rsidRPr="00F07CEE">
        <w:rPr>
          <w:lang w:val="es-MX"/>
        </w:rPr>
        <w:t>no</w:t>
      </w:r>
      <w:r>
        <w:rPr>
          <w:lang w:val="es-MX"/>
        </w:rPr>
        <w:t xml:space="preserve"> </w:t>
      </w:r>
      <w:r w:rsidRPr="00F07CEE">
        <w:rPr>
          <w:lang w:val="es-MX"/>
        </w:rPr>
        <w:t>se</w:t>
      </w:r>
      <w:r>
        <w:rPr>
          <w:lang w:val="es-MX"/>
        </w:rPr>
        <w:t xml:space="preserve"> </w:t>
      </w:r>
      <w:r w:rsidRPr="00F07CEE">
        <w:rPr>
          <w:lang w:val="es-MX"/>
        </w:rPr>
        <w:t>encuentren</w:t>
      </w:r>
      <w:r>
        <w:rPr>
          <w:lang w:val="es-MX"/>
        </w:rPr>
        <w:t xml:space="preserve"> </w:t>
      </w:r>
      <w:r w:rsidRPr="00F07CEE">
        <w:rPr>
          <w:lang w:val="es-MX"/>
        </w:rPr>
        <w:t>en</w:t>
      </w:r>
      <w:r>
        <w:rPr>
          <w:lang w:val="es-MX"/>
        </w:rPr>
        <w:t xml:space="preserve"> </w:t>
      </w:r>
      <w:r w:rsidRPr="00F07CEE">
        <w:rPr>
          <w:lang w:val="es-MX"/>
        </w:rPr>
        <w:t>la</w:t>
      </w:r>
      <w:r>
        <w:rPr>
          <w:lang w:val="es-MX"/>
        </w:rPr>
        <w:t xml:space="preserve"> </w:t>
      </w:r>
      <w:r w:rsidRPr="00F07CEE">
        <w:rPr>
          <w:lang w:val="es-MX"/>
        </w:rPr>
        <w:t>publicación</w:t>
      </w:r>
      <w:r>
        <w:rPr>
          <w:lang w:val="es-MX"/>
        </w:rPr>
        <w:t xml:space="preserve"> </w:t>
      </w:r>
      <w:r w:rsidRPr="00F07CEE">
        <w:rPr>
          <w:lang w:val="es-MX"/>
        </w:rPr>
        <w:t>que</w:t>
      </w:r>
      <w:r>
        <w:rPr>
          <w:lang w:val="es-MX"/>
        </w:rPr>
        <w:t xml:space="preserve"> </w:t>
      </w:r>
      <w:r w:rsidRPr="00F07CEE">
        <w:rPr>
          <w:lang w:val="es-MX"/>
        </w:rPr>
        <w:t>hace</w:t>
      </w:r>
      <w:r>
        <w:rPr>
          <w:lang w:val="es-MX"/>
        </w:rPr>
        <w:t xml:space="preserve"> </w:t>
      </w:r>
      <w:r w:rsidRPr="00F07CEE">
        <w:rPr>
          <w:lang w:val="es-MX"/>
        </w:rPr>
        <w:t>el</w:t>
      </w:r>
      <w:r>
        <w:rPr>
          <w:lang w:val="es-MX"/>
        </w:rPr>
        <w:t xml:space="preserve"> </w:t>
      </w:r>
      <w:r w:rsidRPr="00F07CEE">
        <w:rPr>
          <w:lang w:val="es-MX"/>
        </w:rPr>
        <w:t>SAT</w:t>
      </w:r>
      <w:r>
        <w:rPr>
          <w:lang w:val="es-MX"/>
        </w:rPr>
        <w:t xml:space="preserve"> </w:t>
      </w:r>
      <w:r w:rsidRPr="00F07CEE">
        <w:rPr>
          <w:lang w:val="es-MX"/>
        </w:rPr>
        <w:t>en</w:t>
      </w:r>
      <w:r>
        <w:rPr>
          <w:lang w:val="es-MX"/>
        </w:rPr>
        <w:t xml:space="preserve"> </w:t>
      </w:r>
      <w:r w:rsidRPr="00F07CEE">
        <w:rPr>
          <w:lang w:val="es-MX"/>
        </w:rPr>
        <w:t>su</w:t>
      </w:r>
      <w:r>
        <w:rPr>
          <w:lang w:val="es-MX"/>
        </w:rPr>
        <w:t xml:space="preserve"> </w:t>
      </w:r>
      <w:r w:rsidRPr="00F07CEE">
        <w:rPr>
          <w:lang w:val="es-MX"/>
        </w:rPr>
        <w:t>Portal,</w:t>
      </w:r>
      <w:r>
        <w:rPr>
          <w:lang w:val="es-MX"/>
        </w:rPr>
        <w:t xml:space="preserve"> </w:t>
      </w:r>
      <w:r w:rsidRPr="00F07CEE">
        <w:rPr>
          <w:lang w:val="es-MX"/>
        </w:rPr>
        <w:t>conforme</w:t>
      </w:r>
      <w:r>
        <w:rPr>
          <w:lang w:val="es-MX"/>
        </w:rPr>
        <w:t xml:space="preserve"> </w:t>
      </w:r>
      <w:r w:rsidRPr="00F07CEE">
        <w:rPr>
          <w:lang w:val="es-MX"/>
        </w:rPr>
        <w:t>a</w:t>
      </w:r>
      <w:r>
        <w:rPr>
          <w:lang w:val="es-MX"/>
        </w:rPr>
        <w:t xml:space="preserve"> </w:t>
      </w:r>
      <w:r w:rsidRPr="00F07CEE">
        <w:rPr>
          <w:lang w:val="es-MX"/>
        </w:rPr>
        <w:t>lo</w:t>
      </w:r>
      <w:r>
        <w:rPr>
          <w:lang w:val="es-MX"/>
        </w:rPr>
        <w:t xml:space="preserve"> </w:t>
      </w:r>
      <w:r w:rsidRPr="00F07CEE">
        <w:rPr>
          <w:lang w:val="es-MX"/>
        </w:rPr>
        <w:t>establecido</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artículo</w:t>
      </w:r>
      <w:r>
        <w:rPr>
          <w:lang w:val="es-MX"/>
        </w:rPr>
        <w:t xml:space="preserve"> </w:t>
      </w:r>
      <w:r w:rsidRPr="00F07CEE">
        <w:rPr>
          <w:lang w:val="es-MX"/>
        </w:rPr>
        <w:t>69,</w:t>
      </w:r>
      <w:r>
        <w:rPr>
          <w:lang w:val="es-MX"/>
        </w:rPr>
        <w:t xml:space="preserve"> </w:t>
      </w:r>
      <w:r w:rsidRPr="00F07CEE">
        <w:rPr>
          <w:lang w:val="es-MX"/>
        </w:rPr>
        <w:t>penúltimo</w:t>
      </w:r>
      <w:r>
        <w:rPr>
          <w:lang w:val="es-MX"/>
        </w:rPr>
        <w:t xml:space="preserve"> </w:t>
      </w:r>
      <w:r w:rsidRPr="00F07CEE">
        <w:rPr>
          <w:lang w:val="es-MX"/>
        </w:rPr>
        <w:t>y</w:t>
      </w:r>
      <w:r>
        <w:rPr>
          <w:lang w:val="es-MX"/>
        </w:rPr>
        <w:t xml:space="preserve"> </w:t>
      </w:r>
      <w:r w:rsidRPr="00F07CEE">
        <w:rPr>
          <w:lang w:val="es-MX"/>
        </w:rPr>
        <w:t>último</w:t>
      </w:r>
      <w:r>
        <w:rPr>
          <w:lang w:val="es-MX"/>
        </w:rPr>
        <w:t xml:space="preserve"> </w:t>
      </w:r>
      <w:r w:rsidRPr="00F07CEE">
        <w:rPr>
          <w:lang w:val="es-MX"/>
        </w:rPr>
        <w:t>párrafos</w:t>
      </w:r>
      <w:r>
        <w:rPr>
          <w:lang w:val="es-MX"/>
        </w:rPr>
        <w:t xml:space="preserve"> </w:t>
      </w:r>
      <w:r w:rsidRPr="00F07CEE">
        <w:rPr>
          <w:lang w:val="es-MX"/>
        </w:rPr>
        <w:t>del</w:t>
      </w:r>
      <w:r>
        <w:rPr>
          <w:lang w:val="es-MX"/>
        </w:rPr>
        <w:t xml:space="preserve"> </w:t>
      </w:r>
      <w:r w:rsidRPr="00F07CEE">
        <w:rPr>
          <w:lang w:val="es-MX"/>
        </w:rPr>
        <w:t>CFF,</w:t>
      </w:r>
      <w:r>
        <w:rPr>
          <w:lang w:val="es-MX"/>
        </w:rPr>
        <w:t xml:space="preserve"> </w:t>
      </w:r>
      <w:r w:rsidRPr="00F07CEE">
        <w:rPr>
          <w:lang w:val="es-MX"/>
        </w:rPr>
        <w:t>con</w:t>
      </w:r>
      <w:r>
        <w:rPr>
          <w:lang w:val="es-MX"/>
        </w:rPr>
        <w:t xml:space="preserve"> </w:t>
      </w:r>
      <w:r w:rsidRPr="00F07CEE">
        <w:rPr>
          <w:lang w:val="es-MX"/>
        </w:rPr>
        <w:t>excepción</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fracción</w:t>
      </w:r>
      <w:r>
        <w:rPr>
          <w:lang w:val="es-MX"/>
        </w:rPr>
        <w:t xml:space="preserve"> </w:t>
      </w:r>
      <w:r w:rsidRPr="00F07CEE">
        <w:rPr>
          <w:lang w:val="es-MX"/>
        </w:rPr>
        <w:t>VI,</w:t>
      </w:r>
      <w:r>
        <w:rPr>
          <w:lang w:val="es-MX"/>
        </w:rPr>
        <w:t xml:space="preserve"> </w:t>
      </w:r>
      <w:r w:rsidRPr="00F07CEE">
        <w:rPr>
          <w:lang w:val="es-MX"/>
        </w:rPr>
        <w:t>del</w:t>
      </w:r>
      <w:r>
        <w:rPr>
          <w:lang w:val="es-MX"/>
        </w:rPr>
        <w:t xml:space="preserve"> </w:t>
      </w:r>
      <w:r w:rsidRPr="00F07CEE">
        <w:rPr>
          <w:lang w:val="es-MX"/>
        </w:rPr>
        <w:t>penúltimo</w:t>
      </w:r>
      <w:r>
        <w:rPr>
          <w:lang w:val="es-MX"/>
        </w:rPr>
        <w:t xml:space="preserve"> </w:t>
      </w:r>
      <w:r w:rsidRPr="00F07CEE">
        <w:rPr>
          <w:lang w:val="es-MX"/>
        </w:rPr>
        <w:t>párrafo</w:t>
      </w:r>
      <w:r>
        <w:rPr>
          <w:lang w:val="es-MX"/>
        </w:rPr>
        <w:t xml:space="preserve"> </w:t>
      </w:r>
      <w:r w:rsidRPr="00F07CEE">
        <w:rPr>
          <w:lang w:val="es-MX"/>
        </w:rPr>
        <w:t>de</w:t>
      </w:r>
      <w:r>
        <w:rPr>
          <w:lang w:val="es-MX"/>
        </w:rPr>
        <w:t xml:space="preserve"> </w:t>
      </w:r>
      <w:r w:rsidRPr="00F07CEE">
        <w:rPr>
          <w:lang w:val="es-MX"/>
        </w:rPr>
        <w:t>dicho</w:t>
      </w:r>
      <w:r>
        <w:rPr>
          <w:lang w:val="es-MX"/>
        </w:rPr>
        <w:t xml:space="preserve"> </w:t>
      </w:r>
      <w:r w:rsidRPr="00F07CEE">
        <w:rPr>
          <w:lang w:val="es-MX"/>
        </w:rPr>
        <w:t>artículo,</w:t>
      </w:r>
      <w:r>
        <w:rPr>
          <w:lang w:val="es-MX"/>
        </w:rPr>
        <w:t xml:space="preserve"> </w:t>
      </w:r>
      <w:r w:rsidRPr="00F07CEE">
        <w:rPr>
          <w:lang w:val="es-MX"/>
        </w:rPr>
        <w:t>relativa</w:t>
      </w:r>
      <w:r>
        <w:rPr>
          <w:lang w:val="es-MX"/>
        </w:rPr>
        <w:t xml:space="preserve"> </w:t>
      </w:r>
      <w:r w:rsidRPr="00F07CEE">
        <w:rPr>
          <w:lang w:val="es-MX"/>
        </w:rPr>
        <w:t>a</w:t>
      </w:r>
      <w:r>
        <w:rPr>
          <w:lang w:val="es-MX"/>
        </w:rPr>
        <w:t xml:space="preserve"> </w:t>
      </w:r>
      <w:r w:rsidRPr="00F07CEE">
        <w:rPr>
          <w:lang w:val="es-MX"/>
        </w:rPr>
        <w:t>los</w:t>
      </w:r>
      <w:r>
        <w:rPr>
          <w:lang w:val="es-MX"/>
        </w:rPr>
        <w:t xml:space="preserve"> </w:t>
      </w:r>
      <w:r w:rsidRPr="00F07CEE">
        <w:rPr>
          <w:lang w:val="es-MX"/>
        </w:rPr>
        <w:t>créditos</w:t>
      </w:r>
      <w:r>
        <w:rPr>
          <w:lang w:val="es-MX"/>
        </w:rPr>
        <w:t xml:space="preserve"> </w:t>
      </w:r>
      <w:r w:rsidRPr="00F07CEE">
        <w:rPr>
          <w:lang w:val="es-MX"/>
        </w:rPr>
        <w:t>condonados.</w:t>
      </w:r>
    </w:p>
    <w:p w14:paraId="625B23E9" w14:textId="77777777" w:rsidR="00F07CEE" w:rsidRPr="00F07CEE" w:rsidRDefault="00F07CEE" w:rsidP="006332E4">
      <w:pPr>
        <w:pStyle w:val="Texto"/>
        <w:spacing w:line="253" w:lineRule="exact"/>
        <w:ind w:left="2232" w:hanging="792"/>
        <w:rPr>
          <w:lang w:val="en-US"/>
        </w:rPr>
      </w:pPr>
      <w:r w:rsidRPr="00F07CEE">
        <w:rPr>
          <w:b/>
          <w:lang w:val="en-US"/>
        </w:rPr>
        <w:lastRenderedPageBreak/>
        <w:t>IV.</w:t>
      </w:r>
      <w:r>
        <w:rPr>
          <w:lang w:val="en-US"/>
        </w:rPr>
        <w:t xml:space="preserve"> </w:t>
      </w:r>
      <w:r w:rsidRPr="00F07CEE">
        <w:rPr>
          <w:lang w:val="en-US"/>
        </w:rPr>
        <w:t>y</w:t>
      </w:r>
      <w:r>
        <w:rPr>
          <w:lang w:val="en-US"/>
        </w:rPr>
        <w:t xml:space="preserve"> </w:t>
      </w:r>
      <w:r w:rsidRPr="00F07CEE">
        <w:rPr>
          <w:b/>
          <w:lang w:val="en-US"/>
        </w:rPr>
        <w:t>V.</w:t>
      </w:r>
      <w:r w:rsidRPr="00F07CEE">
        <w:rPr>
          <w:b/>
          <w:lang w:val="en-US"/>
        </w:rPr>
        <w:tab/>
      </w:r>
      <w:r w:rsidR="004850BD" w:rsidRPr="004850BD">
        <w:rPr>
          <w:b/>
          <w:lang w:val="en-US"/>
        </w:rPr>
        <w:t>...</w:t>
      </w:r>
    </w:p>
    <w:p w14:paraId="5D7D7B55" w14:textId="77777777" w:rsidR="00F07CEE" w:rsidRPr="00F07CEE" w:rsidRDefault="00F07CEE" w:rsidP="006332E4">
      <w:pPr>
        <w:pStyle w:val="Texto"/>
        <w:spacing w:line="253" w:lineRule="exact"/>
        <w:ind w:left="1440" w:hanging="1152"/>
        <w:rPr>
          <w:lang w:val="en-US"/>
        </w:rPr>
      </w:pPr>
      <w:r w:rsidRPr="00F07CEE">
        <w:rPr>
          <w:lang w:val="en-US"/>
        </w:rPr>
        <w:tab/>
      </w:r>
      <w:r w:rsidR="004850BD" w:rsidRPr="004850BD">
        <w:rPr>
          <w:b/>
          <w:lang w:val="en-US"/>
        </w:rPr>
        <w:t>...</w:t>
      </w:r>
    </w:p>
    <w:p w14:paraId="31F155FB" w14:textId="77777777" w:rsidR="00F07CEE" w:rsidRPr="00F07CEE" w:rsidRDefault="00F07CEE" w:rsidP="006332E4">
      <w:pPr>
        <w:pStyle w:val="Texto"/>
        <w:spacing w:line="253" w:lineRule="exact"/>
        <w:ind w:left="1440" w:hanging="1152"/>
        <w:rPr>
          <w:lang w:val="en-US"/>
        </w:rPr>
      </w:pPr>
      <w:r w:rsidRPr="00F07CEE">
        <w:rPr>
          <w:lang w:val="en-US"/>
        </w:rPr>
        <w:tab/>
      </w:r>
      <w:r w:rsidR="004850BD" w:rsidRPr="004850BD">
        <w:rPr>
          <w:b/>
          <w:lang w:val="en-US"/>
        </w:rPr>
        <w:t>...</w:t>
      </w:r>
    </w:p>
    <w:p w14:paraId="127C3974" w14:textId="77777777" w:rsidR="00F07CEE" w:rsidRPr="00F07CEE" w:rsidRDefault="00F07CEE" w:rsidP="006332E4">
      <w:pPr>
        <w:pStyle w:val="Texto"/>
        <w:spacing w:line="253" w:lineRule="exact"/>
        <w:ind w:left="1440" w:hanging="1152"/>
        <w:rPr>
          <w:lang w:val="en-US"/>
        </w:rPr>
      </w:pPr>
      <w:r w:rsidRPr="00F07CEE">
        <w:rPr>
          <w:lang w:val="en-US"/>
        </w:rPr>
        <w:tab/>
      </w:r>
      <w:r w:rsidR="004850BD" w:rsidRPr="004850BD">
        <w:rPr>
          <w:b/>
          <w:lang w:val="en-US"/>
        </w:rPr>
        <w:t>...</w:t>
      </w:r>
    </w:p>
    <w:p w14:paraId="42B4E49E" w14:textId="77777777" w:rsidR="00F07CEE" w:rsidRPr="00F07CEE" w:rsidRDefault="00F07CEE" w:rsidP="006332E4">
      <w:pPr>
        <w:pStyle w:val="Texto"/>
        <w:spacing w:line="253" w:lineRule="exact"/>
        <w:ind w:left="1440" w:hanging="1152"/>
        <w:rPr>
          <w:lang w:val="en-US"/>
        </w:rPr>
      </w:pPr>
      <w:r w:rsidRPr="00F07CEE">
        <w:rPr>
          <w:lang w:val="en-US"/>
        </w:rPr>
        <w:tab/>
      </w:r>
      <w:r w:rsidR="004850BD" w:rsidRPr="004850BD">
        <w:rPr>
          <w:b/>
          <w:lang w:val="en-US"/>
        </w:rPr>
        <w:t>...</w:t>
      </w:r>
    </w:p>
    <w:p w14:paraId="30B35432" w14:textId="77777777" w:rsidR="00F07CEE" w:rsidRPr="00F07CEE" w:rsidRDefault="00F07CEE" w:rsidP="006332E4">
      <w:pPr>
        <w:pStyle w:val="Texto"/>
        <w:spacing w:line="253" w:lineRule="exact"/>
        <w:ind w:left="1440" w:hanging="1152"/>
        <w:rPr>
          <w:lang w:val="en-US"/>
        </w:rPr>
      </w:pPr>
      <w:r w:rsidRPr="00F07CEE">
        <w:rPr>
          <w:lang w:val="en-US"/>
        </w:rPr>
        <w:tab/>
      </w:r>
      <w:r w:rsidR="004850BD" w:rsidRPr="004850BD">
        <w:rPr>
          <w:b/>
          <w:lang w:val="en-US"/>
        </w:rPr>
        <w:t>...</w:t>
      </w:r>
    </w:p>
    <w:p w14:paraId="6AB1D0FD" w14:textId="77777777" w:rsidR="00F07CEE" w:rsidRPr="00F07CEE" w:rsidRDefault="00F07CEE" w:rsidP="006332E4">
      <w:pPr>
        <w:pStyle w:val="Texto"/>
        <w:spacing w:line="253" w:lineRule="exact"/>
        <w:ind w:left="1440" w:hanging="1152"/>
        <w:rPr>
          <w:i/>
          <w:lang w:val="en-US"/>
        </w:rPr>
      </w:pPr>
      <w:r w:rsidRPr="00F07CEE">
        <w:rPr>
          <w:i/>
          <w:lang w:val="en-US"/>
        </w:rPr>
        <w:tab/>
        <w:t>CFF</w:t>
      </w:r>
      <w:r>
        <w:rPr>
          <w:i/>
          <w:lang w:val="en-US"/>
        </w:rPr>
        <w:t xml:space="preserve"> </w:t>
      </w:r>
      <w:r w:rsidRPr="00F07CEE">
        <w:rPr>
          <w:i/>
          <w:lang w:val="en-US"/>
        </w:rPr>
        <w:t>17-H,</w:t>
      </w:r>
      <w:r>
        <w:rPr>
          <w:i/>
          <w:lang w:val="en-US"/>
        </w:rPr>
        <w:t xml:space="preserve"> </w:t>
      </w:r>
      <w:r w:rsidRPr="00F07CEE">
        <w:rPr>
          <w:i/>
          <w:lang w:val="en-US"/>
        </w:rPr>
        <w:t>17-H</w:t>
      </w:r>
      <w:r>
        <w:rPr>
          <w:i/>
          <w:lang w:val="en-US"/>
        </w:rPr>
        <w:t xml:space="preserve"> </w:t>
      </w:r>
      <w:r w:rsidRPr="00F07CEE">
        <w:rPr>
          <w:i/>
          <w:lang w:val="en-US"/>
        </w:rPr>
        <w:t>Bis,</w:t>
      </w:r>
      <w:r>
        <w:rPr>
          <w:i/>
          <w:lang w:val="en-US"/>
        </w:rPr>
        <w:t xml:space="preserve"> </w:t>
      </w:r>
      <w:r w:rsidRPr="00F07CEE">
        <w:rPr>
          <w:i/>
          <w:lang w:val="en-US"/>
        </w:rPr>
        <w:t>27,</w:t>
      </w:r>
      <w:r>
        <w:rPr>
          <w:i/>
          <w:lang w:val="en-US"/>
        </w:rPr>
        <w:t xml:space="preserve"> </w:t>
      </w:r>
      <w:r w:rsidRPr="00F07CEE">
        <w:rPr>
          <w:i/>
          <w:lang w:val="en-US"/>
        </w:rPr>
        <w:t>69,</w:t>
      </w:r>
      <w:r>
        <w:rPr>
          <w:i/>
          <w:lang w:val="en-US"/>
        </w:rPr>
        <w:t xml:space="preserve"> </w:t>
      </w:r>
      <w:r w:rsidRPr="00F07CEE">
        <w:rPr>
          <w:i/>
          <w:lang w:val="en-US"/>
        </w:rPr>
        <w:t>69-B,</w:t>
      </w:r>
      <w:r>
        <w:rPr>
          <w:i/>
          <w:lang w:val="en-US"/>
        </w:rPr>
        <w:t xml:space="preserve"> </w:t>
      </w:r>
      <w:r w:rsidRPr="00F07CEE">
        <w:rPr>
          <w:i/>
          <w:lang w:val="en-US"/>
        </w:rPr>
        <w:t>RCFF</w:t>
      </w:r>
      <w:r>
        <w:rPr>
          <w:i/>
          <w:lang w:val="en-US"/>
        </w:rPr>
        <w:t xml:space="preserve"> </w:t>
      </w:r>
      <w:r w:rsidRPr="00F07CEE">
        <w:rPr>
          <w:i/>
          <w:lang w:val="en-US"/>
        </w:rPr>
        <w:t>29,</w:t>
      </w:r>
      <w:r>
        <w:rPr>
          <w:i/>
          <w:lang w:val="en-US"/>
        </w:rPr>
        <w:t xml:space="preserve"> </w:t>
      </w:r>
      <w:r w:rsidRPr="00F07CEE">
        <w:rPr>
          <w:i/>
          <w:lang w:val="en-US"/>
        </w:rPr>
        <w:t>30,</w:t>
      </w:r>
      <w:r>
        <w:rPr>
          <w:i/>
          <w:lang w:val="en-US"/>
        </w:rPr>
        <w:t xml:space="preserve"> </w:t>
      </w:r>
      <w:r w:rsidRPr="00F07CEE">
        <w:rPr>
          <w:i/>
          <w:lang w:val="en-US"/>
        </w:rPr>
        <w:t>RMF</w:t>
      </w:r>
      <w:r>
        <w:rPr>
          <w:i/>
          <w:lang w:val="en-US"/>
        </w:rPr>
        <w:t xml:space="preserve"> </w:t>
      </w:r>
      <w:r w:rsidRPr="00F07CEE">
        <w:rPr>
          <w:i/>
          <w:lang w:val="en-US"/>
        </w:rPr>
        <w:t>2.1.36.</w:t>
      </w:r>
    </w:p>
    <w:p w14:paraId="42AB570C" w14:textId="77777777" w:rsidR="004850BD" w:rsidRDefault="004850BD" w:rsidP="006332E4">
      <w:pPr>
        <w:pStyle w:val="Texto"/>
        <w:spacing w:line="253" w:lineRule="exact"/>
        <w:ind w:left="1440" w:hanging="1152"/>
        <w:rPr>
          <w:b/>
          <w:lang w:val="es-MX"/>
        </w:rPr>
      </w:pPr>
      <w:r>
        <w:rPr>
          <w:b/>
          <w:lang w:val="es-MX"/>
        </w:rPr>
        <w:tab/>
      </w:r>
      <w:r w:rsidR="00F07CEE" w:rsidRPr="00F07CEE">
        <w:rPr>
          <w:b/>
          <w:lang w:val="es-MX"/>
        </w:rPr>
        <w:t>Solicitud</w:t>
      </w:r>
      <w:r w:rsidR="00F07CEE">
        <w:rPr>
          <w:b/>
          <w:lang w:val="es-MX"/>
        </w:rPr>
        <w:t xml:space="preserve"> </w:t>
      </w:r>
      <w:r w:rsidR="00F07CEE" w:rsidRPr="00F07CEE">
        <w:rPr>
          <w:b/>
          <w:lang w:val="es-MX"/>
        </w:rPr>
        <w:t>para</w:t>
      </w:r>
      <w:r w:rsidR="00F07CEE">
        <w:rPr>
          <w:b/>
          <w:lang w:val="es-MX"/>
        </w:rPr>
        <w:t xml:space="preserve"> </w:t>
      </w:r>
      <w:r w:rsidR="00F07CEE" w:rsidRPr="00F07CEE">
        <w:rPr>
          <w:b/>
          <w:lang w:val="es-MX"/>
        </w:rPr>
        <w:t>la</w:t>
      </w:r>
      <w:r w:rsidR="00F07CEE">
        <w:rPr>
          <w:b/>
          <w:lang w:val="es-MX"/>
        </w:rPr>
        <w:t xml:space="preserve"> </w:t>
      </w:r>
      <w:r w:rsidR="00F07CEE" w:rsidRPr="00F07CEE">
        <w:rPr>
          <w:b/>
          <w:lang w:val="es-MX"/>
        </w:rPr>
        <w:t>suspensión</w:t>
      </w:r>
      <w:r w:rsidR="00F07CEE">
        <w:rPr>
          <w:b/>
          <w:lang w:val="es-MX"/>
        </w:rPr>
        <w:t xml:space="preserve"> </w:t>
      </w:r>
      <w:r w:rsidR="00F07CEE" w:rsidRPr="00F07CEE">
        <w:rPr>
          <w:b/>
          <w:lang w:val="es-MX"/>
        </w:rPr>
        <w:t>o</w:t>
      </w:r>
      <w:r w:rsidR="00F07CEE">
        <w:rPr>
          <w:b/>
          <w:lang w:val="es-MX"/>
        </w:rPr>
        <w:t xml:space="preserve"> </w:t>
      </w:r>
      <w:r w:rsidR="00F07CEE" w:rsidRPr="00F07CEE">
        <w:rPr>
          <w:b/>
          <w:lang w:val="es-MX"/>
        </w:rPr>
        <w:t>disminución</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obligaciones</w:t>
      </w:r>
    </w:p>
    <w:p w14:paraId="423738BB" w14:textId="77777777" w:rsidR="00F07CEE" w:rsidRPr="00F07CEE" w:rsidRDefault="00F07CEE" w:rsidP="006332E4">
      <w:pPr>
        <w:pStyle w:val="Texto"/>
        <w:spacing w:line="253" w:lineRule="exact"/>
        <w:ind w:left="1440" w:hanging="1152"/>
        <w:rPr>
          <w:lang w:val="es-MX"/>
        </w:rPr>
      </w:pPr>
      <w:r w:rsidRPr="00F07CEE">
        <w:rPr>
          <w:b/>
          <w:lang w:val="es-MX"/>
        </w:rPr>
        <w:t>2.5.16.</w:t>
      </w:r>
      <w:r w:rsidRPr="00F07CEE">
        <w:rPr>
          <w:b/>
          <w:lang w:val="es-MX"/>
        </w:rPr>
        <w:tab/>
      </w:r>
      <w:r w:rsidRPr="00F07CEE">
        <w:rPr>
          <w:lang w:val="es-MX"/>
        </w:rPr>
        <w:t>Para</w:t>
      </w:r>
      <w:r>
        <w:rPr>
          <w:lang w:val="es-MX"/>
        </w:rPr>
        <w:t xml:space="preserve"> </w:t>
      </w:r>
      <w:r w:rsidRPr="00F07CEE">
        <w:rPr>
          <w:lang w:val="es-MX"/>
        </w:rPr>
        <w:t>los</w:t>
      </w:r>
      <w:r>
        <w:rPr>
          <w:lang w:val="es-MX"/>
        </w:rPr>
        <w:t xml:space="preserve"> </w:t>
      </w:r>
      <w:r w:rsidRPr="00F07CEE">
        <w:rPr>
          <w:lang w:val="es-MX"/>
        </w:rPr>
        <w:t>efectos</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artículos</w:t>
      </w:r>
      <w:r>
        <w:rPr>
          <w:lang w:val="es-MX"/>
        </w:rPr>
        <w:t xml:space="preserve"> </w:t>
      </w:r>
      <w:r w:rsidRPr="00F07CEE">
        <w:rPr>
          <w:lang w:val="es-MX"/>
        </w:rPr>
        <w:t>27,</w:t>
      </w:r>
      <w:r>
        <w:rPr>
          <w:lang w:val="es-MX"/>
        </w:rPr>
        <w:t xml:space="preserve"> </w:t>
      </w:r>
      <w:r w:rsidRPr="00F07CEE">
        <w:rPr>
          <w:lang w:val="es-MX"/>
        </w:rPr>
        <w:t>apartado</w:t>
      </w:r>
      <w:r>
        <w:rPr>
          <w:lang w:val="es-MX"/>
        </w:rPr>
        <w:t xml:space="preserve"> </w:t>
      </w:r>
      <w:r w:rsidRPr="00F07CEE">
        <w:rPr>
          <w:lang w:val="es-MX"/>
        </w:rPr>
        <w:t>B,</w:t>
      </w:r>
      <w:r>
        <w:rPr>
          <w:lang w:val="es-MX"/>
        </w:rPr>
        <w:t xml:space="preserve"> </w:t>
      </w:r>
      <w:r w:rsidRPr="00F07CEE">
        <w:rPr>
          <w:lang w:val="es-MX"/>
        </w:rPr>
        <w:t>fracción</w:t>
      </w:r>
      <w:r>
        <w:rPr>
          <w:lang w:val="es-MX"/>
        </w:rPr>
        <w:t xml:space="preserve"> </w:t>
      </w:r>
      <w:r w:rsidRPr="00F07CEE">
        <w:rPr>
          <w:lang w:val="es-MX"/>
        </w:rPr>
        <w:t>II</w:t>
      </w:r>
      <w:r>
        <w:rPr>
          <w:lang w:val="es-MX"/>
        </w:rPr>
        <w:t xml:space="preserve"> </w:t>
      </w:r>
      <w:r w:rsidRPr="00F07CEE">
        <w:rPr>
          <w:lang w:val="es-MX"/>
        </w:rPr>
        <w:t>del</w:t>
      </w:r>
      <w:r>
        <w:rPr>
          <w:lang w:val="es-MX"/>
        </w:rPr>
        <w:t xml:space="preserve"> </w:t>
      </w:r>
      <w:r w:rsidRPr="00F07CEE">
        <w:rPr>
          <w:lang w:val="es-MX"/>
        </w:rPr>
        <w:t>CFF,</w:t>
      </w:r>
      <w:r>
        <w:rPr>
          <w:lang w:val="es-MX"/>
        </w:rPr>
        <w:t xml:space="preserve"> </w:t>
      </w:r>
      <w:r w:rsidRPr="00F07CEE">
        <w:rPr>
          <w:lang w:val="es-MX"/>
        </w:rPr>
        <w:t>29,</w:t>
      </w:r>
      <w:r>
        <w:rPr>
          <w:lang w:val="es-MX"/>
        </w:rPr>
        <w:t xml:space="preserve"> </w:t>
      </w:r>
      <w:r w:rsidRPr="00F07CEE">
        <w:rPr>
          <w:lang w:val="es-MX"/>
        </w:rPr>
        <w:t>fracciones</w:t>
      </w:r>
      <w:r>
        <w:rPr>
          <w:lang w:val="es-MX"/>
        </w:rPr>
        <w:t xml:space="preserve"> </w:t>
      </w:r>
      <w:r w:rsidRPr="00F07CEE">
        <w:rPr>
          <w:lang w:val="es-MX"/>
        </w:rPr>
        <w:t>V</w:t>
      </w:r>
      <w:r>
        <w:rPr>
          <w:lang w:val="es-MX"/>
        </w:rPr>
        <w:t xml:space="preserve"> </w:t>
      </w:r>
      <w:r w:rsidRPr="00F07CEE">
        <w:rPr>
          <w:lang w:val="es-MX"/>
        </w:rPr>
        <w:t>y</w:t>
      </w:r>
      <w:r>
        <w:rPr>
          <w:lang w:val="es-MX"/>
        </w:rPr>
        <w:t xml:space="preserve"> </w:t>
      </w:r>
      <w:r w:rsidRPr="00F07CEE">
        <w:rPr>
          <w:lang w:val="es-MX"/>
        </w:rPr>
        <w:t>VII</w:t>
      </w:r>
      <w:r>
        <w:rPr>
          <w:lang w:val="es-MX"/>
        </w:rPr>
        <w:t xml:space="preserve"> </w:t>
      </w:r>
      <w:r w:rsidRPr="00F07CEE">
        <w:rPr>
          <w:lang w:val="es-MX"/>
        </w:rPr>
        <w:t>y</w:t>
      </w:r>
      <w:r>
        <w:rPr>
          <w:lang w:val="es-MX"/>
        </w:rPr>
        <w:t xml:space="preserve"> </w:t>
      </w:r>
      <w:r w:rsidRPr="00F07CEE">
        <w:rPr>
          <w:lang w:val="es-MX"/>
        </w:rPr>
        <w:t>30,</w:t>
      </w:r>
      <w:r>
        <w:rPr>
          <w:lang w:val="es-MX"/>
        </w:rPr>
        <w:t xml:space="preserve"> </w:t>
      </w:r>
      <w:r w:rsidRPr="00F07CEE">
        <w:rPr>
          <w:lang w:val="es-MX"/>
        </w:rPr>
        <w:t>fracciones</w:t>
      </w:r>
      <w:r>
        <w:rPr>
          <w:lang w:val="es-MX"/>
        </w:rPr>
        <w:t xml:space="preserve"> </w:t>
      </w:r>
      <w:r w:rsidRPr="00F07CEE">
        <w:rPr>
          <w:lang w:val="es-MX"/>
        </w:rPr>
        <w:t>IV,</w:t>
      </w:r>
      <w:r>
        <w:rPr>
          <w:lang w:val="es-MX"/>
        </w:rPr>
        <w:t xml:space="preserve"> </w:t>
      </w:r>
      <w:r w:rsidRPr="00F07CEE">
        <w:rPr>
          <w:lang w:val="es-MX"/>
        </w:rPr>
        <w:t>inciso</w:t>
      </w:r>
      <w:r>
        <w:rPr>
          <w:lang w:val="es-MX"/>
        </w:rPr>
        <w:t xml:space="preserve"> </w:t>
      </w:r>
      <w:r w:rsidRPr="00F07CEE">
        <w:rPr>
          <w:lang w:val="es-MX"/>
        </w:rPr>
        <w:t>a)</w:t>
      </w:r>
      <w:r>
        <w:rPr>
          <w:lang w:val="es-MX"/>
        </w:rPr>
        <w:t xml:space="preserve"> </w:t>
      </w:r>
      <w:r w:rsidRPr="00F07CEE">
        <w:rPr>
          <w:lang w:val="es-MX"/>
        </w:rPr>
        <w:t>y</w:t>
      </w:r>
      <w:r>
        <w:rPr>
          <w:lang w:val="es-MX"/>
        </w:rPr>
        <w:t xml:space="preserve"> </w:t>
      </w:r>
      <w:r w:rsidRPr="00F07CEE">
        <w:rPr>
          <w:lang w:val="es-MX"/>
        </w:rPr>
        <w:t>V,</w:t>
      </w:r>
      <w:r>
        <w:rPr>
          <w:lang w:val="es-MX"/>
        </w:rPr>
        <w:t xml:space="preserve"> </w:t>
      </w:r>
      <w:r w:rsidRPr="00F07CEE">
        <w:rPr>
          <w:lang w:val="es-MX"/>
        </w:rPr>
        <w:t>inciso</w:t>
      </w:r>
      <w:r>
        <w:rPr>
          <w:lang w:val="es-MX"/>
        </w:rPr>
        <w:t xml:space="preserve"> </w:t>
      </w:r>
      <w:r w:rsidRPr="00F07CEE">
        <w:rPr>
          <w:lang w:val="es-MX"/>
        </w:rPr>
        <w:t>a)</w:t>
      </w:r>
      <w:r>
        <w:rPr>
          <w:lang w:val="es-MX"/>
        </w:rPr>
        <w:t xml:space="preserve"> </w:t>
      </w:r>
      <w:r w:rsidRPr="00F07CEE">
        <w:rPr>
          <w:lang w:val="es-MX"/>
        </w:rPr>
        <w:t>de</w:t>
      </w:r>
      <w:r>
        <w:rPr>
          <w:lang w:val="es-MX"/>
        </w:rPr>
        <w:t xml:space="preserve"> </w:t>
      </w:r>
      <w:r w:rsidRPr="00F07CEE">
        <w:rPr>
          <w:lang w:val="es-MX"/>
        </w:rPr>
        <w:t>su</w:t>
      </w:r>
      <w:r>
        <w:rPr>
          <w:lang w:val="es-MX"/>
        </w:rPr>
        <w:t xml:space="preserve"> </w:t>
      </w:r>
      <w:r w:rsidRPr="00F07CEE">
        <w:rPr>
          <w:lang w:val="es-MX"/>
        </w:rPr>
        <w:t>Reglamento,</w:t>
      </w:r>
      <w:r>
        <w:rPr>
          <w:lang w:val="es-MX"/>
        </w:rPr>
        <w:t xml:space="preserve"> </w:t>
      </w:r>
      <w:r w:rsidRPr="00F07CEE">
        <w:rPr>
          <w:lang w:val="es-MX"/>
        </w:rPr>
        <w:t>los</w:t>
      </w:r>
      <w:r>
        <w:rPr>
          <w:lang w:val="es-MX"/>
        </w:rPr>
        <w:t xml:space="preserve"> </w:t>
      </w:r>
      <w:r w:rsidRPr="00F07CEE">
        <w:rPr>
          <w:lang w:val="es-MX"/>
        </w:rPr>
        <w:t>contribuyentes</w:t>
      </w:r>
      <w:r>
        <w:rPr>
          <w:lang w:val="es-MX"/>
        </w:rPr>
        <w:t xml:space="preserve"> </w:t>
      </w:r>
      <w:r w:rsidRPr="00F07CEE">
        <w:rPr>
          <w:lang w:val="es-MX"/>
        </w:rPr>
        <w:t>personas</w:t>
      </w:r>
      <w:r>
        <w:rPr>
          <w:lang w:val="es-MX"/>
        </w:rPr>
        <w:t xml:space="preserve"> </w:t>
      </w:r>
      <w:r w:rsidRPr="00F07CEE">
        <w:rPr>
          <w:lang w:val="es-MX"/>
        </w:rPr>
        <w:t>físicas</w:t>
      </w:r>
      <w:r>
        <w:rPr>
          <w:lang w:val="es-MX"/>
        </w:rPr>
        <w:t xml:space="preserve"> </w:t>
      </w:r>
      <w:r w:rsidRPr="00F07CEE">
        <w:rPr>
          <w:lang w:val="es-MX"/>
        </w:rPr>
        <w:t>que</w:t>
      </w:r>
      <w:r>
        <w:rPr>
          <w:lang w:val="es-MX"/>
        </w:rPr>
        <w:t xml:space="preserve"> </w:t>
      </w:r>
      <w:r w:rsidRPr="00F07CEE">
        <w:rPr>
          <w:lang w:val="es-MX"/>
        </w:rPr>
        <w:t>tengan</w:t>
      </w:r>
      <w:r>
        <w:rPr>
          <w:lang w:val="es-MX"/>
        </w:rPr>
        <w:t xml:space="preserve"> </w:t>
      </w:r>
      <w:r w:rsidRPr="00F07CEE">
        <w:rPr>
          <w:lang w:val="es-MX"/>
        </w:rPr>
        <w:t>activas</w:t>
      </w:r>
      <w:r>
        <w:rPr>
          <w:lang w:val="es-MX"/>
        </w:rPr>
        <w:t xml:space="preserve"> </w:t>
      </w:r>
      <w:r w:rsidRPr="00F07CEE">
        <w:rPr>
          <w:lang w:val="es-MX"/>
        </w:rPr>
        <w:t>obligaciones</w:t>
      </w:r>
      <w:r>
        <w:rPr>
          <w:lang w:val="es-MX"/>
        </w:rPr>
        <w:t xml:space="preserve"> </w:t>
      </w:r>
      <w:r w:rsidRPr="00F07CEE">
        <w:rPr>
          <w:lang w:val="es-MX"/>
        </w:rPr>
        <w:t>fiscales</w:t>
      </w:r>
      <w:r>
        <w:rPr>
          <w:lang w:val="es-MX"/>
        </w:rPr>
        <w:t xml:space="preserve"> </w:t>
      </w:r>
      <w:r w:rsidRPr="00F07CEE">
        <w:rPr>
          <w:lang w:val="es-MX"/>
        </w:rPr>
        <w:t>relacionadas</w:t>
      </w:r>
      <w:r>
        <w:rPr>
          <w:lang w:val="es-MX"/>
        </w:rPr>
        <w:t xml:space="preserve"> </w:t>
      </w:r>
      <w:r w:rsidRPr="00F07CEE">
        <w:rPr>
          <w:lang w:val="es-MX"/>
        </w:rPr>
        <w:t>con</w:t>
      </w:r>
      <w:r>
        <w:rPr>
          <w:lang w:val="es-MX"/>
        </w:rPr>
        <w:t xml:space="preserve"> </w:t>
      </w:r>
      <w:r w:rsidRPr="00F07CEE">
        <w:rPr>
          <w:lang w:val="es-MX"/>
        </w:rPr>
        <w:t>el</w:t>
      </w:r>
      <w:r>
        <w:rPr>
          <w:lang w:val="es-MX"/>
        </w:rPr>
        <w:t xml:space="preserve"> </w:t>
      </w:r>
      <w:r w:rsidRPr="00F07CEE">
        <w:rPr>
          <w:lang w:val="es-MX"/>
        </w:rPr>
        <w:t>RIF,</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ingresos</w:t>
      </w:r>
      <w:r>
        <w:rPr>
          <w:lang w:val="es-MX"/>
        </w:rPr>
        <w:t xml:space="preserve"> </w:t>
      </w:r>
      <w:r w:rsidRPr="00F07CEE">
        <w:rPr>
          <w:lang w:val="es-MX"/>
        </w:rPr>
        <w:t>por</w:t>
      </w:r>
      <w:r>
        <w:rPr>
          <w:lang w:val="es-MX"/>
        </w:rPr>
        <w:t xml:space="preserve"> </w:t>
      </w:r>
      <w:r w:rsidRPr="00F07CEE">
        <w:rPr>
          <w:lang w:val="es-MX"/>
        </w:rPr>
        <w:t>actividades</w:t>
      </w:r>
      <w:r>
        <w:rPr>
          <w:lang w:val="es-MX"/>
        </w:rPr>
        <w:t xml:space="preserve"> </w:t>
      </w:r>
      <w:r w:rsidRPr="00F07CEE">
        <w:rPr>
          <w:lang w:val="es-MX"/>
        </w:rPr>
        <w:t>empresariales</w:t>
      </w:r>
      <w:r>
        <w:rPr>
          <w:lang w:val="es-MX"/>
        </w:rPr>
        <w:t xml:space="preserve"> </w:t>
      </w:r>
      <w:r w:rsidRPr="00F07CEE">
        <w:rPr>
          <w:lang w:val="es-MX"/>
        </w:rPr>
        <w:t>y</w:t>
      </w:r>
      <w:r>
        <w:rPr>
          <w:lang w:val="es-MX"/>
        </w:rPr>
        <w:t xml:space="preserve"> </w:t>
      </w:r>
      <w:r w:rsidRPr="00F07CEE">
        <w:rPr>
          <w:lang w:val="es-MX"/>
        </w:rPr>
        <w:t>profesionales</w:t>
      </w:r>
      <w:r>
        <w:rPr>
          <w:lang w:val="es-MX"/>
        </w:rPr>
        <w:t xml:space="preserve"> </w:t>
      </w:r>
      <w:r w:rsidRPr="00F07CEE">
        <w:rPr>
          <w:lang w:val="es-MX"/>
        </w:rPr>
        <w:t>o</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ingresos</w:t>
      </w:r>
      <w:r>
        <w:rPr>
          <w:lang w:val="es-MX"/>
        </w:rPr>
        <w:t xml:space="preserve"> </w:t>
      </w:r>
      <w:r w:rsidRPr="00F07CEE">
        <w:rPr>
          <w:lang w:val="es-MX"/>
        </w:rPr>
        <w:t>por</w:t>
      </w:r>
      <w:r>
        <w:rPr>
          <w:lang w:val="es-MX"/>
        </w:rPr>
        <w:t xml:space="preserve"> </w:t>
      </w:r>
      <w:r w:rsidRPr="00F07CEE">
        <w:rPr>
          <w:lang w:val="es-MX"/>
        </w:rPr>
        <w:t>arrendamiento</w:t>
      </w:r>
      <w:r>
        <w:rPr>
          <w:lang w:val="es-MX"/>
        </w:rPr>
        <w:t xml:space="preserve"> </w:t>
      </w:r>
      <w:r w:rsidRPr="00F07CEE">
        <w:rPr>
          <w:lang w:val="es-MX"/>
        </w:rPr>
        <w:t>y</w:t>
      </w:r>
      <w:r>
        <w:rPr>
          <w:lang w:val="es-MX"/>
        </w:rPr>
        <w:t xml:space="preserve"> </w:t>
      </w:r>
      <w:r w:rsidRPr="00F07CEE">
        <w:rPr>
          <w:lang w:val="es-MX"/>
        </w:rPr>
        <w:t>en</w:t>
      </w:r>
      <w:r>
        <w:rPr>
          <w:lang w:val="es-MX"/>
        </w:rPr>
        <w:t xml:space="preserve"> </w:t>
      </w:r>
      <w:r w:rsidRPr="00F07CEE">
        <w:rPr>
          <w:lang w:val="es-MX"/>
        </w:rPr>
        <w:t>general</w:t>
      </w:r>
      <w:r>
        <w:rPr>
          <w:lang w:val="es-MX"/>
        </w:rPr>
        <w:t xml:space="preserve"> </w:t>
      </w:r>
      <w:r w:rsidRPr="00F07CEE">
        <w:rPr>
          <w:lang w:val="es-MX"/>
        </w:rPr>
        <w:t>por</w:t>
      </w:r>
      <w:r>
        <w:rPr>
          <w:lang w:val="es-MX"/>
        </w:rPr>
        <w:t xml:space="preserve"> </w:t>
      </w:r>
      <w:r w:rsidRPr="00F07CEE">
        <w:rPr>
          <w:lang w:val="es-MX"/>
        </w:rPr>
        <w:t>otorgar</w:t>
      </w:r>
      <w:r>
        <w:rPr>
          <w:lang w:val="es-MX"/>
        </w:rPr>
        <w:t xml:space="preserve"> </w:t>
      </w:r>
      <w:r w:rsidRPr="00F07CEE">
        <w:rPr>
          <w:lang w:val="es-MX"/>
        </w:rPr>
        <w:t>el</w:t>
      </w:r>
      <w:r>
        <w:rPr>
          <w:lang w:val="es-MX"/>
        </w:rPr>
        <w:t xml:space="preserve"> </w:t>
      </w:r>
      <w:r w:rsidRPr="00F07CEE">
        <w:rPr>
          <w:lang w:val="es-MX"/>
        </w:rPr>
        <w:t>uso</w:t>
      </w:r>
      <w:r>
        <w:rPr>
          <w:lang w:val="es-MX"/>
        </w:rPr>
        <w:t xml:space="preserve"> </w:t>
      </w:r>
      <w:r w:rsidRPr="00F07CEE">
        <w:rPr>
          <w:lang w:val="es-MX"/>
        </w:rPr>
        <w:t>o</w:t>
      </w:r>
      <w:r>
        <w:rPr>
          <w:lang w:val="es-MX"/>
        </w:rPr>
        <w:t xml:space="preserve"> </w:t>
      </w:r>
      <w:r w:rsidRPr="00F07CEE">
        <w:rPr>
          <w:lang w:val="es-MX"/>
        </w:rPr>
        <w:t>goce</w:t>
      </w:r>
      <w:r>
        <w:rPr>
          <w:lang w:val="es-MX"/>
        </w:rPr>
        <w:t xml:space="preserve"> </w:t>
      </w:r>
      <w:r w:rsidRPr="00F07CEE">
        <w:rPr>
          <w:lang w:val="es-MX"/>
        </w:rPr>
        <w:t>temporal</w:t>
      </w:r>
      <w:r>
        <w:rPr>
          <w:lang w:val="es-MX"/>
        </w:rPr>
        <w:t xml:space="preserve"> </w:t>
      </w:r>
      <w:r w:rsidRPr="00F07CEE">
        <w:rPr>
          <w:lang w:val="es-MX"/>
        </w:rPr>
        <w:t>de</w:t>
      </w:r>
      <w:r>
        <w:rPr>
          <w:lang w:val="es-MX"/>
        </w:rPr>
        <w:t xml:space="preserve"> </w:t>
      </w:r>
      <w:r w:rsidRPr="00F07CEE">
        <w:rPr>
          <w:lang w:val="es-MX"/>
        </w:rPr>
        <w:t>bienes</w:t>
      </w:r>
      <w:r>
        <w:rPr>
          <w:lang w:val="es-MX"/>
        </w:rPr>
        <w:t xml:space="preserve"> </w:t>
      </w:r>
      <w:r w:rsidRPr="00F07CEE">
        <w:rPr>
          <w:lang w:val="es-MX"/>
        </w:rPr>
        <w:t>inmuebles,</w:t>
      </w:r>
      <w:r>
        <w:rPr>
          <w:lang w:val="es-MX"/>
        </w:rPr>
        <w:t xml:space="preserve"> </w:t>
      </w:r>
      <w:r w:rsidRPr="00F07CEE">
        <w:rPr>
          <w:lang w:val="es-MX"/>
        </w:rPr>
        <w:t>que</w:t>
      </w:r>
      <w:r>
        <w:rPr>
          <w:lang w:val="es-MX"/>
        </w:rPr>
        <w:t xml:space="preserve"> </w:t>
      </w:r>
      <w:r w:rsidRPr="00F07CEE">
        <w:rPr>
          <w:lang w:val="es-MX"/>
        </w:rPr>
        <w:t>ya</w:t>
      </w:r>
      <w:r>
        <w:rPr>
          <w:lang w:val="es-MX"/>
        </w:rPr>
        <w:t xml:space="preserve"> </w:t>
      </w:r>
      <w:r w:rsidRPr="00F07CEE">
        <w:rPr>
          <w:lang w:val="es-MX"/>
        </w:rPr>
        <w:t>no</w:t>
      </w:r>
      <w:r>
        <w:rPr>
          <w:lang w:val="es-MX"/>
        </w:rPr>
        <w:t xml:space="preserve"> </w:t>
      </w:r>
      <w:r w:rsidRPr="00F07CEE">
        <w:rPr>
          <w:lang w:val="es-MX"/>
        </w:rPr>
        <w:t>realizan</w:t>
      </w:r>
      <w:r>
        <w:rPr>
          <w:lang w:val="es-MX"/>
        </w:rPr>
        <w:t xml:space="preserve"> </w:t>
      </w:r>
      <w:r w:rsidRPr="00F07CEE">
        <w:rPr>
          <w:lang w:val="es-MX"/>
        </w:rPr>
        <w:t>dichas</w:t>
      </w:r>
      <w:r>
        <w:rPr>
          <w:lang w:val="es-MX"/>
        </w:rPr>
        <w:t xml:space="preserve"> </w:t>
      </w:r>
      <w:r w:rsidRPr="00F07CEE">
        <w:rPr>
          <w:lang w:val="es-MX"/>
        </w:rPr>
        <w:t>actividades,</w:t>
      </w:r>
      <w:r>
        <w:rPr>
          <w:lang w:val="es-MX"/>
        </w:rPr>
        <w:t xml:space="preserve"> </w:t>
      </w:r>
      <w:r w:rsidRPr="00F07CEE">
        <w:rPr>
          <w:lang w:val="es-MX"/>
        </w:rPr>
        <w:t>podrán</w:t>
      </w:r>
      <w:r>
        <w:rPr>
          <w:lang w:val="es-MX"/>
        </w:rPr>
        <w:t xml:space="preserve"> </w:t>
      </w:r>
      <w:r w:rsidRPr="00F07CEE">
        <w:rPr>
          <w:lang w:val="es-MX"/>
        </w:rPr>
        <w:t>solicitar</w:t>
      </w:r>
      <w:r>
        <w:rPr>
          <w:lang w:val="es-MX"/>
        </w:rPr>
        <w:t xml:space="preserve"> </w:t>
      </w:r>
      <w:r w:rsidRPr="00F07CEE">
        <w:rPr>
          <w:lang w:val="es-MX"/>
        </w:rPr>
        <w:t>la</w:t>
      </w:r>
      <w:r>
        <w:rPr>
          <w:lang w:val="es-MX"/>
        </w:rPr>
        <w:t xml:space="preserve"> </w:t>
      </w:r>
      <w:r w:rsidRPr="00F07CEE">
        <w:rPr>
          <w:lang w:val="es-MX"/>
        </w:rPr>
        <w:t>suspensión</w:t>
      </w:r>
      <w:r>
        <w:rPr>
          <w:lang w:val="es-MX"/>
        </w:rPr>
        <w:t xml:space="preserve"> </w:t>
      </w:r>
      <w:r w:rsidRPr="00F07CEE">
        <w:rPr>
          <w:lang w:val="es-MX"/>
        </w:rPr>
        <w:t>o</w:t>
      </w:r>
      <w:r>
        <w:rPr>
          <w:lang w:val="es-MX"/>
        </w:rPr>
        <w:t xml:space="preserve"> </w:t>
      </w:r>
      <w:r w:rsidRPr="00F07CEE">
        <w:rPr>
          <w:lang w:val="es-MX"/>
        </w:rPr>
        <w:t>la</w:t>
      </w:r>
      <w:r>
        <w:rPr>
          <w:lang w:val="es-MX"/>
        </w:rPr>
        <w:t xml:space="preserve"> </w:t>
      </w:r>
      <w:r w:rsidRPr="00F07CEE">
        <w:rPr>
          <w:lang w:val="es-MX"/>
        </w:rPr>
        <w:t>disminución</w:t>
      </w:r>
      <w:r>
        <w:rPr>
          <w:lang w:val="es-MX"/>
        </w:rPr>
        <w:t xml:space="preserve"> </w:t>
      </w:r>
      <w:r w:rsidRPr="00F07CEE">
        <w:rPr>
          <w:lang w:val="es-MX"/>
        </w:rPr>
        <w:t>de</w:t>
      </w:r>
      <w:r>
        <w:rPr>
          <w:lang w:val="es-MX"/>
        </w:rPr>
        <w:t xml:space="preserve"> </w:t>
      </w:r>
      <w:r w:rsidRPr="00F07CEE">
        <w:rPr>
          <w:lang w:val="es-MX"/>
        </w:rPr>
        <w:t>obligaciones</w:t>
      </w:r>
      <w:r>
        <w:rPr>
          <w:lang w:val="es-MX"/>
        </w:rPr>
        <w:t xml:space="preserve"> </w:t>
      </w:r>
      <w:r w:rsidRPr="00F07CEE">
        <w:rPr>
          <w:lang w:val="es-MX"/>
        </w:rPr>
        <w:t>de</w:t>
      </w:r>
      <w:r>
        <w:rPr>
          <w:lang w:val="es-MX"/>
        </w:rPr>
        <w:t xml:space="preserve"> </w:t>
      </w:r>
      <w:r w:rsidRPr="00F07CEE">
        <w:rPr>
          <w:lang w:val="es-MX"/>
        </w:rPr>
        <w:t>manera</w:t>
      </w:r>
      <w:r>
        <w:rPr>
          <w:lang w:val="es-MX"/>
        </w:rPr>
        <w:t xml:space="preserve"> </w:t>
      </w:r>
      <w:r w:rsidRPr="00F07CEE">
        <w:rPr>
          <w:lang w:val="es-MX"/>
        </w:rPr>
        <w:t>retroactiva</w:t>
      </w:r>
      <w:r>
        <w:rPr>
          <w:lang w:val="es-MX"/>
        </w:rPr>
        <w:t xml:space="preserve"> </w:t>
      </w:r>
      <w:r w:rsidRPr="00F07CEE">
        <w:rPr>
          <w:lang w:val="es-MX"/>
        </w:rPr>
        <w:t>hasta</w:t>
      </w:r>
      <w:r>
        <w:rPr>
          <w:lang w:val="es-MX"/>
        </w:rPr>
        <w:t xml:space="preserve"> </w:t>
      </w:r>
      <w:r w:rsidRPr="00F07CEE">
        <w:rPr>
          <w:lang w:val="es-MX"/>
        </w:rPr>
        <w:t>por</w:t>
      </w:r>
      <w:r>
        <w:rPr>
          <w:lang w:val="es-MX"/>
        </w:rPr>
        <w:t xml:space="preserve"> </w:t>
      </w:r>
      <w:r w:rsidRPr="00F07CEE">
        <w:rPr>
          <w:lang w:val="es-MX"/>
        </w:rPr>
        <w:t>los</w:t>
      </w:r>
      <w:r>
        <w:rPr>
          <w:lang w:val="es-MX"/>
        </w:rPr>
        <w:t xml:space="preserve"> </w:t>
      </w:r>
      <w:r w:rsidRPr="00F07CEE">
        <w:rPr>
          <w:lang w:val="es-MX"/>
        </w:rPr>
        <w:t>últimos</w:t>
      </w:r>
      <w:r>
        <w:rPr>
          <w:lang w:val="es-MX"/>
        </w:rPr>
        <w:t xml:space="preserve"> </w:t>
      </w:r>
      <w:r w:rsidRPr="00F07CEE">
        <w:rPr>
          <w:lang w:val="es-MX"/>
        </w:rPr>
        <w:t>cinco</w:t>
      </w:r>
      <w:r>
        <w:rPr>
          <w:lang w:val="es-MX"/>
        </w:rPr>
        <w:t xml:space="preserve"> </w:t>
      </w:r>
      <w:r w:rsidRPr="00F07CEE">
        <w:rPr>
          <w:lang w:val="es-MX"/>
        </w:rPr>
        <w:t>ejercicios</w:t>
      </w:r>
      <w:r>
        <w:rPr>
          <w:lang w:val="es-MX"/>
        </w:rPr>
        <w:t xml:space="preserve"> </w:t>
      </w:r>
      <w:r w:rsidRPr="00F07CEE">
        <w:rPr>
          <w:lang w:val="es-MX"/>
        </w:rPr>
        <w:t>previos</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solicitud,</w:t>
      </w:r>
      <w:r>
        <w:rPr>
          <w:lang w:val="es-MX"/>
        </w:rPr>
        <w:t xml:space="preserve"> </w:t>
      </w:r>
      <w:r w:rsidRPr="00F07CEE">
        <w:rPr>
          <w:lang w:val="es-MX"/>
        </w:rPr>
        <w:t>mediante</w:t>
      </w:r>
      <w:r>
        <w:rPr>
          <w:lang w:val="es-MX"/>
        </w:rPr>
        <w:t xml:space="preserve"> </w:t>
      </w:r>
      <w:r w:rsidRPr="00F07CEE">
        <w:rPr>
          <w:lang w:val="es-MX"/>
        </w:rPr>
        <w:t>la</w:t>
      </w:r>
      <w:r>
        <w:rPr>
          <w:lang w:val="es-MX"/>
        </w:rPr>
        <w:t xml:space="preserve"> </w:t>
      </w:r>
      <w:r w:rsidRPr="00F07CEE">
        <w:rPr>
          <w:lang w:val="es-MX"/>
        </w:rPr>
        <w:t>presentación</w:t>
      </w:r>
      <w:r>
        <w:rPr>
          <w:lang w:val="es-MX"/>
        </w:rPr>
        <w:t xml:space="preserve"> </w:t>
      </w:r>
      <w:r w:rsidRPr="00F07CEE">
        <w:rPr>
          <w:lang w:val="es-MX"/>
        </w:rPr>
        <w:t>de</w:t>
      </w:r>
      <w:r>
        <w:rPr>
          <w:lang w:val="es-MX"/>
        </w:rPr>
        <w:t xml:space="preserve"> </w:t>
      </w:r>
      <w:r w:rsidRPr="00F07CEE">
        <w:rPr>
          <w:lang w:val="es-MX"/>
        </w:rPr>
        <w:t>un</w:t>
      </w:r>
      <w:r>
        <w:rPr>
          <w:lang w:val="es-MX"/>
        </w:rPr>
        <w:t xml:space="preserve"> </w:t>
      </w:r>
      <w:r w:rsidRPr="00F07CEE">
        <w:rPr>
          <w:lang w:val="es-MX"/>
        </w:rPr>
        <w:t>caso</w:t>
      </w:r>
      <w:r>
        <w:rPr>
          <w:lang w:val="es-MX"/>
        </w:rPr>
        <w:t xml:space="preserve"> </w:t>
      </w:r>
      <w:r w:rsidRPr="00F07CEE">
        <w:rPr>
          <w:lang w:val="es-MX"/>
        </w:rPr>
        <w:t>de</w:t>
      </w:r>
      <w:r>
        <w:rPr>
          <w:lang w:val="es-MX"/>
        </w:rPr>
        <w:t xml:space="preserve"> </w:t>
      </w:r>
      <w:r w:rsidRPr="00F07CEE">
        <w:rPr>
          <w:lang w:val="es-MX"/>
        </w:rPr>
        <w:t>aclaración</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Portal</w:t>
      </w:r>
      <w:r>
        <w:rPr>
          <w:lang w:val="es-MX"/>
        </w:rPr>
        <w:t xml:space="preserve"> </w:t>
      </w:r>
      <w:r w:rsidRPr="00F07CEE">
        <w:rPr>
          <w:lang w:val="es-MX"/>
        </w:rPr>
        <w:t>del</w:t>
      </w:r>
      <w:r>
        <w:rPr>
          <w:lang w:val="es-MX"/>
        </w:rPr>
        <w:t xml:space="preserve"> </w:t>
      </w:r>
      <w:r w:rsidRPr="00F07CEE">
        <w:rPr>
          <w:lang w:val="es-MX"/>
        </w:rPr>
        <w:t>SAT,</w:t>
      </w:r>
      <w:r>
        <w:rPr>
          <w:lang w:val="es-MX"/>
        </w:rPr>
        <w:t xml:space="preserve"> </w:t>
      </w:r>
      <w:r w:rsidRPr="00F07CEE">
        <w:rPr>
          <w:lang w:val="es-MX"/>
        </w:rPr>
        <w:t>a</w:t>
      </w:r>
      <w:r>
        <w:rPr>
          <w:lang w:val="es-MX"/>
        </w:rPr>
        <w:t xml:space="preserve"> </w:t>
      </w:r>
      <w:r w:rsidRPr="00F07CEE">
        <w:rPr>
          <w:lang w:val="es-MX"/>
        </w:rPr>
        <w:t>través</w:t>
      </w:r>
      <w:r>
        <w:rPr>
          <w:lang w:val="es-MX"/>
        </w:rPr>
        <w:t xml:space="preserve"> </w:t>
      </w:r>
      <w:r w:rsidRPr="00F07CEE">
        <w:rPr>
          <w:lang w:val="es-MX"/>
        </w:rPr>
        <w:t>de</w:t>
      </w:r>
      <w:r>
        <w:rPr>
          <w:lang w:val="es-MX"/>
        </w:rPr>
        <w:t xml:space="preserve"> </w:t>
      </w:r>
      <w:r w:rsidRPr="00F07CEE">
        <w:rPr>
          <w:lang w:val="es-MX"/>
        </w:rPr>
        <w:t>Mi</w:t>
      </w:r>
      <w:r>
        <w:rPr>
          <w:lang w:val="es-MX"/>
        </w:rPr>
        <w:t xml:space="preserve"> </w:t>
      </w:r>
      <w:r w:rsidRPr="00F07CEE">
        <w:rPr>
          <w:lang w:val="es-MX"/>
        </w:rPr>
        <w:t>portal,</w:t>
      </w:r>
      <w:r>
        <w:rPr>
          <w:lang w:val="es-MX"/>
        </w:rPr>
        <w:t xml:space="preserve"> </w:t>
      </w:r>
      <w:r w:rsidRPr="00F07CEE">
        <w:rPr>
          <w:lang w:val="es-MX"/>
        </w:rPr>
        <w:t>seleccionando</w:t>
      </w:r>
      <w:r>
        <w:rPr>
          <w:lang w:val="es-MX"/>
        </w:rPr>
        <w:t xml:space="preserve"> </w:t>
      </w:r>
      <w:r w:rsidRPr="00F07CEE">
        <w:rPr>
          <w:lang w:val="es-MX"/>
        </w:rPr>
        <w:t>“SUSPENSION</w:t>
      </w:r>
      <w:r>
        <w:rPr>
          <w:lang w:val="es-MX"/>
        </w:rPr>
        <w:t xml:space="preserve"> </w:t>
      </w:r>
      <w:r w:rsidRPr="00F07CEE">
        <w:rPr>
          <w:lang w:val="es-MX"/>
        </w:rPr>
        <w:t>O</w:t>
      </w:r>
      <w:r>
        <w:rPr>
          <w:lang w:val="es-MX"/>
        </w:rPr>
        <w:t xml:space="preserve"> </w:t>
      </w:r>
      <w:r w:rsidRPr="00F07CEE">
        <w:rPr>
          <w:lang w:val="es-MX"/>
        </w:rPr>
        <w:t>DISMINUCION</w:t>
      </w:r>
      <w:r>
        <w:rPr>
          <w:lang w:val="es-MX"/>
        </w:rPr>
        <w:t xml:space="preserve"> </w:t>
      </w:r>
      <w:r w:rsidRPr="00F07CEE">
        <w:rPr>
          <w:lang w:val="es-MX"/>
        </w:rPr>
        <w:t>ACT”,</w:t>
      </w:r>
      <w:r>
        <w:rPr>
          <w:lang w:val="es-MX"/>
        </w:rPr>
        <w:t xml:space="preserve"> </w:t>
      </w:r>
      <w:r w:rsidRPr="00F07CEE">
        <w:rPr>
          <w:lang w:val="es-MX"/>
        </w:rPr>
        <w:t>manifestando</w:t>
      </w:r>
      <w:r>
        <w:rPr>
          <w:lang w:val="es-MX"/>
        </w:rPr>
        <w:t xml:space="preserve"> </w:t>
      </w:r>
      <w:r w:rsidRPr="00F07CEE">
        <w:rPr>
          <w:lang w:val="es-MX"/>
        </w:rPr>
        <w:t>bajo</w:t>
      </w:r>
      <w:r>
        <w:rPr>
          <w:lang w:val="es-MX"/>
        </w:rPr>
        <w:t xml:space="preserve"> </w:t>
      </w:r>
      <w:r w:rsidRPr="00F07CEE">
        <w:rPr>
          <w:lang w:val="es-MX"/>
        </w:rPr>
        <w:t>protesta</w:t>
      </w:r>
      <w:r>
        <w:rPr>
          <w:lang w:val="es-MX"/>
        </w:rPr>
        <w:t xml:space="preserve"> </w:t>
      </w:r>
      <w:r w:rsidRPr="00F07CEE">
        <w:rPr>
          <w:lang w:val="es-MX"/>
        </w:rPr>
        <w:t>de</w:t>
      </w:r>
      <w:r>
        <w:rPr>
          <w:lang w:val="es-MX"/>
        </w:rPr>
        <w:t xml:space="preserve"> </w:t>
      </w:r>
      <w:r w:rsidRPr="00F07CEE">
        <w:rPr>
          <w:lang w:val="es-MX"/>
        </w:rPr>
        <w:t>decir</w:t>
      </w:r>
      <w:r>
        <w:rPr>
          <w:lang w:val="es-MX"/>
        </w:rPr>
        <w:t xml:space="preserve"> </w:t>
      </w:r>
      <w:r w:rsidRPr="00F07CEE">
        <w:rPr>
          <w:lang w:val="es-MX"/>
        </w:rPr>
        <w:t>verdad</w:t>
      </w:r>
      <w:r>
        <w:rPr>
          <w:lang w:val="es-MX"/>
        </w:rPr>
        <w:t xml:space="preserve"> </w:t>
      </w:r>
      <w:r w:rsidRPr="00F07CEE">
        <w:rPr>
          <w:lang w:val="es-MX"/>
        </w:rPr>
        <w:t>la</w:t>
      </w:r>
      <w:r>
        <w:rPr>
          <w:lang w:val="es-MX"/>
        </w:rPr>
        <w:t xml:space="preserve"> </w:t>
      </w:r>
      <w:r w:rsidRPr="00F07CEE">
        <w:rPr>
          <w:lang w:val="es-MX"/>
        </w:rPr>
        <w:t>fecha</w:t>
      </w:r>
      <w:r>
        <w:rPr>
          <w:lang w:val="es-MX"/>
        </w:rPr>
        <w:t xml:space="preserve"> </w:t>
      </w:r>
      <w:r w:rsidRPr="00F07CEE">
        <w:rPr>
          <w:lang w:val="es-MX"/>
        </w:rPr>
        <w:t>en</w:t>
      </w:r>
      <w:r>
        <w:rPr>
          <w:lang w:val="es-MX"/>
        </w:rPr>
        <w:t xml:space="preserve"> </w:t>
      </w:r>
      <w:r w:rsidRPr="00F07CEE">
        <w:rPr>
          <w:lang w:val="es-MX"/>
        </w:rPr>
        <w:t>que</w:t>
      </w:r>
      <w:r>
        <w:rPr>
          <w:lang w:val="es-MX"/>
        </w:rPr>
        <w:t xml:space="preserve"> </w:t>
      </w:r>
      <w:r w:rsidRPr="00F07CEE">
        <w:rPr>
          <w:lang w:val="es-MX"/>
        </w:rPr>
        <w:t>dejaron</w:t>
      </w:r>
      <w:r>
        <w:rPr>
          <w:lang w:val="es-MX"/>
        </w:rPr>
        <w:t xml:space="preserve"> </w:t>
      </w:r>
      <w:r w:rsidRPr="00F07CEE">
        <w:rPr>
          <w:lang w:val="es-MX"/>
        </w:rPr>
        <w:t>de</w:t>
      </w:r>
      <w:r>
        <w:rPr>
          <w:lang w:val="es-MX"/>
        </w:rPr>
        <w:t xml:space="preserve"> </w:t>
      </w:r>
      <w:r w:rsidRPr="00F07CEE">
        <w:rPr>
          <w:lang w:val="es-MX"/>
        </w:rPr>
        <w:t>realizar</w:t>
      </w:r>
      <w:r>
        <w:rPr>
          <w:lang w:val="es-MX"/>
        </w:rPr>
        <w:t xml:space="preserve"> </w:t>
      </w:r>
      <w:r w:rsidRPr="00F07CEE">
        <w:rPr>
          <w:lang w:val="es-MX"/>
        </w:rPr>
        <w:t>dichas</w:t>
      </w:r>
      <w:r>
        <w:rPr>
          <w:lang w:val="es-MX"/>
        </w:rPr>
        <w:t xml:space="preserve"> </w:t>
      </w:r>
      <w:r w:rsidRPr="00F07CEE">
        <w:rPr>
          <w:lang w:val="es-MX"/>
        </w:rPr>
        <w:t>actividades</w:t>
      </w:r>
      <w:r>
        <w:rPr>
          <w:lang w:val="es-MX"/>
        </w:rPr>
        <w:t xml:space="preserve"> </w:t>
      </w:r>
      <w:r w:rsidRPr="00F07CEE">
        <w:rPr>
          <w:lang w:val="es-MX"/>
        </w:rPr>
        <w:t>y</w:t>
      </w:r>
      <w:r>
        <w:rPr>
          <w:lang w:val="es-MX"/>
        </w:rPr>
        <w:t xml:space="preserve"> </w:t>
      </w:r>
      <w:r w:rsidRPr="00F07CEE">
        <w:rPr>
          <w:lang w:val="es-MX"/>
        </w:rPr>
        <w:t>que</w:t>
      </w:r>
      <w:r>
        <w:rPr>
          <w:lang w:val="es-MX"/>
        </w:rPr>
        <w:t xml:space="preserve"> </w:t>
      </w:r>
      <w:r w:rsidRPr="00F07CEE">
        <w:rPr>
          <w:lang w:val="es-MX"/>
        </w:rPr>
        <w:t>a</w:t>
      </w:r>
      <w:r>
        <w:rPr>
          <w:lang w:val="es-MX"/>
        </w:rPr>
        <w:t xml:space="preserve"> </w:t>
      </w:r>
      <w:r w:rsidRPr="00F07CEE">
        <w:rPr>
          <w:lang w:val="es-MX"/>
        </w:rPr>
        <w:t>partir</w:t>
      </w:r>
      <w:r>
        <w:rPr>
          <w:lang w:val="es-MX"/>
        </w:rPr>
        <w:t xml:space="preserve"> </w:t>
      </w:r>
      <w:r w:rsidRPr="00F07CEE">
        <w:rPr>
          <w:lang w:val="es-MX"/>
        </w:rPr>
        <w:t>de</w:t>
      </w:r>
      <w:r>
        <w:rPr>
          <w:lang w:val="es-MX"/>
        </w:rPr>
        <w:t xml:space="preserve"> </w:t>
      </w:r>
      <w:r w:rsidRPr="00F07CEE">
        <w:rPr>
          <w:lang w:val="es-MX"/>
        </w:rPr>
        <w:t>esa</w:t>
      </w:r>
      <w:r>
        <w:rPr>
          <w:lang w:val="es-MX"/>
        </w:rPr>
        <w:t xml:space="preserve"> </w:t>
      </w:r>
      <w:r w:rsidRPr="00F07CEE">
        <w:rPr>
          <w:lang w:val="es-MX"/>
        </w:rPr>
        <w:t>fecha</w:t>
      </w:r>
      <w:r>
        <w:rPr>
          <w:lang w:val="es-MX"/>
        </w:rPr>
        <w:t xml:space="preserve"> </w:t>
      </w:r>
      <w:r w:rsidRPr="00F07CEE">
        <w:rPr>
          <w:lang w:val="es-MX"/>
        </w:rPr>
        <w:t>no</w:t>
      </w:r>
      <w:r>
        <w:rPr>
          <w:lang w:val="es-MX"/>
        </w:rPr>
        <w:t xml:space="preserve"> </w:t>
      </w:r>
      <w:r w:rsidRPr="00F07CEE">
        <w:rPr>
          <w:lang w:val="es-MX"/>
        </w:rPr>
        <w:t>han</w:t>
      </w:r>
      <w:r>
        <w:rPr>
          <w:lang w:val="es-MX"/>
        </w:rPr>
        <w:t xml:space="preserve"> </w:t>
      </w:r>
      <w:r w:rsidRPr="00F07CEE">
        <w:rPr>
          <w:lang w:val="es-MX"/>
        </w:rPr>
        <w:t>emitido</w:t>
      </w:r>
      <w:r>
        <w:rPr>
          <w:lang w:val="es-MX"/>
        </w:rPr>
        <w:t xml:space="preserve"> </w:t>
      </w:r>
      <w:r w:rsidRPr="00F07CEE">
        <w:rPr>
          <w:lang w:val="es-MX"/>
        </w:rPr>
        <w:t>CFDI,</w:t>
      </w:r>
      <w:r>
        <w:rPr>
          <w:lang w:val="es-MX"/>
        </w:rPr>
        <w:t xml:space="preserve"> </w:t>
      </w:r>
      <w:r w:rsidRPr="00F07CEE">
        <w:rPr>
          <w:lang w:val="es-MX"/>
        </w:rPr>
        <w:t>no</w:t>
      </w:r>
      <w:r>
        <w:rPr>
          <w:lang w:val="es-MX"/>
        </w:rPr>
        <w:t xml:space="preserve"> </w:t>
      </w:r>
      <w:r w:rsidRPr="00F07CEE">
        <w:rPr>
          <w:lang w:val="es-MX"/>
        </w:rPr>
        <w:t>han</w:t>
      </w:r>
      <w:r>
        <w:rPr>
          <w:lang w:val="es-MX"/>
        </w:rPr>
        <w:t xml:space="preserve"> </w:t>
      </w:r>
      <w:r w:rsidRPr="00F07CEE">
        <w:rPr>
          <w:lang w:val="es-MX"/>
        </w:rPr>
        <w:t>presentado</w:t>
      </w:r>
      <w:r>
        <w:rPr>
          <w:lang w:val="es-MX"/>
        </w:rPr>
        <w:t xml:space="preserve"> </w:t>
      </w:r>
      <w:r w:rsidRPr="00F07CEE">
        <w:rPr>
          <w:lang w:val="es-MX"/>
        </w:rPr>
        <w:t>declaraciones</w:t>
      </w:r>
      <w:r>
        <w:rPr>
          <w:lang w:val="es-MX"/>
        </w:rPr>
        <w:t xml:space="preserve"> </w:t>
      </w:r>
      <w:r w:rsidRPr="00F07CEE">
        <w:rPr>
          <w:lang w:val="es-MX"/>
        </w:rPr>
        <w:t>periódicas</w:t>
      </w:r>
      <w:r>
        <w:rPr>
          <w:lang w:val="es-MX"/>
        </w:rPr>
        <w:t xml:space="preserve"> </w:t>
      </w:r>
      <w:r w:rsidRPr="00F07CEE">
        <w:rPr>
          <w:lang w:val="es-MX"/>
        </w:rPr>
        <w:t>relacionadas</w:t>
      </w:r>
      <w:r>
        <w:rPr>
          <w:lang w:val="es-MX"/>
        </w:rPr>
        <w:t xml:space="preserve"> </w:t>
      </w:r>
      <w:r w:rsidRPr="00F07CEE">
        <w:rPr>
          <w:lang w:val="es-MX"/>
        </w:rPr>
        <w:t>con</w:t>
      </w:r>
      <w:r>
        <w:rPr>
          <w:lang w:val="es-MX"/>
        </w:rPr>
        <w:t xml:space="preserve"> </w:t>
      </w:r>
      <w:r w:rsidRPr="00F07CEE">
        <w:rPr>
          <w:lang w:val="es-MX"/>
        </w:rPr>
        <w:t>las</w:t>
      </w:r>
      <w:r>
        <w:rPr>
          <w:lang w:val="es-MX"/>
        </w:rPr>
        <w:t xml:space="preserve"> </w:t>
      </w:r>
      <w:r w:rsidRPr="00F07CEE">
        <w:rPr>
          <w:lang w:val="es-MX"/>
        </w:rPr>
        <w:t>citadas</w:t>
      </w:r>
      <w:r>
        <w:rPr>
          <w:lang w:val="es-MX"/>
        </w:rPr>
        <w:t xml:space="preserve"> </w:t>
      </w:r>
      <w:r w:rsidRPr="00F07CEE">
        <w:rPr>
          <w:lang w:val="es-MX"/>
        </w:rPr>
        <w:t>actividades</w:t>
      </w:r>
      <w:r>
        <w:rPr>
          <w:lang w:val="es-MX"/>
        </w:rPr>
        <w:t xml:space="preserve"> </w:t>
      </w:r>
      <w:r w:rsidRPr="00F07CEE">
        <w:rPr>
          <w:lang w:val="es-MX"/>
        </w:rPr>
        <w:t>y</w:t>
      </w:r>
      <w:r>
        <w:rPr>
          <w:lang w:val="es-MX"/>
        </w:rPr>
        <w:t xml:space="preserve"> </w:t>
      </w:r>
      <w:r w:rsidRPr="00F07CEE">
        <w:rPr>
          <w:lang w:val="es-MX"/>
        </w:rPr>
        <w:t>no</w:t>
      </w:r>
      <w:r>
        <w:rPr>
          <w:lang w:val="es-MX"/>
        </w:rPr>
        <w:t xml:space="preserve"> </w:t>
      </w:r>
      <w:r w:rsidRPr="00F07CEE">
        <w:rPr>
          <w:lang w:val="es-MX"/>
        </w:rPr>
        <w:t>han</w:t>
      </w:r>
      <w:r>
        <w:rPr>
          <w:lang w:val="es-MX"/>
        </w:rPr>
        <w:t xml:space="preserve"> </w:t>
      </w:r>
      <w:r w:rsidRPr="00F07CEE">
        <w:rPr>
          <w:lang w:val="es-MX"/>
        </w:rPr>
        <w:t>sido</w:t>
      </w:r>
      <w:r>
        <w:rPr>
          <w:lang w:val="es-MX"/>
        </w:rPr>
        <w:t xml:space="preserve"> </w:t>
      </w:r>
      <w:r w:rsidRPr="00F07CEE">
        <w:rPr>
          <w:lang w:val="es-MX"/>
        </w:rPr>
        <w:t>reportados</w:t>
      </w:r>
      <w:r>
        <w:rPr>
          <w:lang w:val="es-MX"/>
        </w:rPr>
        <w:t xml:space="preserve"> </w:t>
      </w:r>
      <w:r w:rsidRPr="00F07CEE">
        <w:rPr>
          <w:lang w:val="es-MX"/>
        </w:rPr>
        <w:t>por</w:t>
      </w:r>
      <w:r>
        <w:rPr>
          <w:lang w:val="es-MX"/>
        </w:rPr>
        <w:t xml:space="preserve"> </w:t>
      </w:r>
      <w:r w:rsidRPr="00F07CEE">
        <w:rPr>
          <w:lang w:val="es-MX"/>
        </w:rPr>
        <w:t>terceros.</w:t>
      </w:r>
    </w:p>
    <w:p w14:paraId="5B8841D0" w14:textId="77777777" w:rsidR="00F07CEE" w:rsidRPr="00F07CEE" w:rsidRDefault="00F07CEE" w:rsidP="006332E4">
      <w:pPr>
        <w:pStyle w:val="Texto"/>
        <w:spacing w:line="253" w:lineRule="exact"/>
        <w:ind w:left="1440" w:hanging="1152"/>
        <w:rPr>
          <w:lang w:val="es-MX"/>
        </w:rPr>
      </w:pPr>
      <w:r w:rsidRPr="00F07CEE">
        <w:rPr>
          <w:lang w:val="es-MX"/>
        </w:rPr>
        <w:tab/>
      </w:r>
      <w:r w:rsidR="004850BD" w:rsidRPr="004850BD">
        <w:rPr>
          <w:b/>
          <w:lang w:val="es-MX"/>
        </w:rPr>
        <w:t>...</w:t>
      </w:r>
    </w:p>
    <w:p w14:paraId="1551A746" w14:textId="77777777" w:rsidR="00F07CEE" w:rsidRPr="00F07CEE" w:rsidRDefault="00F07CEE" w:rsidP="006332E4">
      <w:pPr>
        <w:pStyle w:val="Texto"/>
        <w:spacing w:line="253" w:lineRule="exact"/>
        <w:ind w:left="1440" w:hanging="1152"/>
        <w:rPr>
          <w:lang w:val="es-MX"/>
        </w:rPr>
      </w:pPr>
      <w:r w:rsidRPr="00F07CEE">
        <w:rPr>
          <w:lang w:val="es-MX"/>
        </w:rPr>
        <w:tab/>
      </w:r>
      <w:r w:rsidR="004850BD" w:rsidRPr="004850BD">
        <w:rPr>
          <w:b/>
          <w:lang w:val="es-MX"/>
        </w:rPr>
        <w:t>...</w:t>
      </w:r>
    </w:p>
    <w:p w14:paraId="788AF2AE" w14:textId="77777777" w:rsidR="00F07CEE" w:rsidRPr="00F07CEE" w:rsidRDefault="004850BD" w:rsidP="006332E4">
      <w:pPr>
        <w:pStyle w:val="Texto"/>
        <w:spacing w:line="253" w:lineRule="exact"/>
        <w:ind w:left="1440" w:hanging="1152"/>
        <w:rPr>
          <w:i/>
          <w:lang w:val="es-MX"/>
        </w:rPr>
      </w:pPr>
      <w:r>
        <w:rPr>
          <w:i/>
          <w:lang w:val="es-MX"/>
        </w:rPr>
        <w:tab/>
      </w:r>
      <w:r w:rsidR="00F07CEE" w:rsidRPr="00F07CEE">
        <w:rPr>
          <w:i/>
          <w:lang w:val="es-MX"/>
        </w:rPr>
        <w:t>CFF</w:t>
      </w:r>
      <w:r w:rsidR="00F07CEE">
        <w:rPr>
          <w:i/>
          <w:lang w:val="es-MX"/>
        </w:rPr>
        <w:t xml:space="preserve"> </w:t>
      </w:r>
      <w:r w:rsidR="00F07CEE" w:rsidRPr="00F07CEE">
        <w:rPr>
          <w:i/>
          <w:lang w:val="es-MX"/>
        </w:rPr>
        <w:t>27,</w:t>
      </w:r>
      <w:r w:rsidR="00F07CEE">
        <w:rPr>
          <w:i/>
          <w:lang w:val="es-MX"/>
        </w:rPr>
        <w:t xml:space="preserve"> </w:t>
      </w:r>
      <w:r w:rsidR="00F07CEE" w:rsidRPr="00F07CEE">
        <w:rPr>
          <w:i/>
          <w:lang w:val="es-MX"/>
        </w:rPr>
        <w:t>RCFF</w:t>
      </w:r>
      <w:r w:rsidR="00F07CEE">
        <w:rPr>
          <w:i/>
          <w:lang w:val="es-MX"/>
        </w:rPr>
        <w:t xml:space="preserve"> </w:t>
      </w:r>
      <w:r w:rsidR="00F07CEE" w:rsidRPr="00F07CEE">
        <w:rPr>
          <w:i/>
          <w:lang w:val="es-MX"/>
        </w:rPr>
        <w:t>29,</w:t>
      </w:r>
      <w:r w:rsidR="00F07CEE">
        <w:rPr>
          <w:i/>
          <w:lang w:val="es-MX"/>
        </w:rPr>
        <w:t xml:space="preserve"> </w:t>
      </w:r>
      <w:r w:rsidR="00F07CEE" w:rsidRPr="00F07CEE">
        <w:rPr>
          <w:i/>
          <w:lang w:val="es-MX"/>
        </w:rPr>
        <w:t>30</w:t>
      </w:r>
    </w:p>
    <w:p w14:paraId="058CFDA4" w14:textId="77777777" w:rsidR="004850BD" w:rsidRDefault="004850BD" w:rsidP="006332E4">
      <w:pPr>
        <w:pStyle w:val="Texto"/>
        <w:spacing w:line="253" w:lineRule="exact"/>
        <w:ind w:left="1440" w:hanging="1152"/>
        <w:rPr>
          <w:b/>
        </w:rPr>
      </w:pPr>
      <w:bookmarkStart w:id="6" w:name="N_Hlk192673773"/>
      <w:r>
        <w:rPr>
          <w:b/>
        </w:rPr>
        <w:tab/>
      </w:r>
      <w:r w:rsidR="00F07CEE" w:rsidRPr="00F07CEE">
        <w:rPr>
          <w:b/>
        </w:rPr>
        <w:t>CFDI</w:t>
      </w:r>
      <w:r w:rsidR="00F07CEE">
        <w:rPr>
          <w:b/>
        </w:rPr>
        <w:t xml:space="preserve"> </w:t>
      </w:r>
      <w:r w:rsidR="00F07CEE" w:rsidRPr="00F07CEE">
        <w:rPr>
          <w:b/>
        </w:rPr>
        <w:t>que</w:t>
      </w:r>
      <w:r w:rsidR="00F07CEE">
        <w:rPr>
          <w:b/>
        </w:rPr>
        <w:t xml:space="preserve"> </w:t>
      </w:r>
      <w:r w:rsidR="00F07CEE" w:rsidRPr="00F07CEE">
        <w:rPr>
          <w:b/>
        </w:rPr>
        <w:t>ampara</w:t>
      </w:r>
      <w:r w:rsidR="00F07CEE">
        <w:rPr>
          <w:b/>
        </w:rPr>
        <w:t xml:space="preserve"> </w:t>
      </w:r>
      <w:r w:rsidR="00F07CEE" w:rsidRPr="00F07CEE">
        <w:rPr>
          <w:b/>
        </w:rPr>
        <w:t>el</w:t>
      </w:r>
      <w:r w:rsidR="00F07CEE">
        <w:rPr>
          <w:b/>
        </w:rPr>
        <w:t xml:space="preserve"> </w:t>
      </w:r>
      <w:r w:rsidR="00F07CEE" w:rsidRPr="00F07CEE">
        <w:rPr>
          <w:b/>
        </w:rPr>
        <w:t>transporte</w:t>
      </w:r>
      <w:r w:rsidR="00F07CEE">
        <w:rPr>
          <w:b/>
        </w:rPr>
        <w:t xml:space="preserve"> </w:t>
      </w:r>
      <w:r w:rsidR="00F07CEE" w:rsidRPr="00F07CEE">
        <w:rPr>
          <w:b/>
        </w:rPr>
        <w:t>de</w:t>
      </w:r>
      <w:r w:rsidR="00F07CEE">
        <w:rPr>
          <w:b/>
        </w:rPr>
        <w:t xml:space="preserve"> </w:t>
      </w:r>
      <w:r w:rsidR="00F07CEE" w:rsidRPr="00F07CEE">
        <w:rPr>
          <w:b/>
        </w:rPr>
        <w:t>mercancías</w:t>
      </w:r>
      <w:r w:rsidR="00F07CEE">
        <w:rPr>
          <w:b/>
        </w:rPr>
        <w:t xml:space="preserve"> </w:t>
      </w:r>
      <w:r w:rsidR="00F07CEE" w:rsidRPr="00F07CEE">
        <w:rPr>
          <w:b/>
        </w:rPr>
        <w:t>de</w:t>
      </w:r>
      <w:r w:rsidR="00F07CEE">
        <w:rPr>
          <w:b/>
        </w:rPr>
        <w:t xml:space="preserve"> </w:t>
      </w:r>
      <w:r w:rsidR="00F07CEE" w:rsidRPr="00F07CEE">
        <w:rPr>
          <w:b/>
        </w:rPr>
        <w:t>exportación</w:t>
      </w:r>
      <w:r w:rsidR="00F07CEE">
        <w:rPr>
          <w:b/>
        </w:rPr>
        <w:t xml:space="preserve"> </w:t>
      </w:r>
      <w:r w:rsidR="00F07CEE" w:rsidRPr="00F07CEE">
        <w:rPr>
          <w:b/>
        </w:rPr>
        <w:t>definitiva</w:t>
      </w:r>
      <w:r w:rsidR="00F07CEE">
        <w:rPr>
          <w:b/>
        </w:rPr>
        <w:t xml:space="preserve"> </w:t>
      </w:r>
      <w:r w:rsidR="00F07CEE" w:rsidRPr="00F07CEE">
        <w:rPr>
          <w:b/>
        </w:rPr>
        <w:t>realizado</w:t>
      </w:r>
      <w:r w:rsidR="00F07CEE">
        <w:rPr>
          <w:b/>
        </w:rPr>
        <w:t xml:space="preserve"> </w:t>
      </w:r>
      <w:r w:rsidR="00F07CEE" w:rsidRPr="00F07CEE">
        <w:rPr>
          <w:b/>
        </w:rPr>
        <w:t>por</w:t>
      </w:r>
      <w:r w:rsidR="00F07CEE">
        <w:rPr>
          <w:b/>
        </w:rPr>
        <w:t xml:space="preserve"> </w:t>
      </w:r>
      <w:r w:rsidR="00F07CEE" w:rsidRPr="00F07CEE">
        <w:rPr>
          <w:b/>
        </w:rPr>
        <w:t>medios</w:t>
      </w:r>
      <w:r w:rsidR="00F07CEE">
        <w:rPr>
          <w:b/>
        </w:rPr>
        <w:t xml:space="preserve"> </w:t>
      </w:r>
      <w:r w:rsidR="00F07CEE" w:rsidRPr="00F07CEE">
        <w:rPr>
          <w:b/>
        </w:rPr>
        <w:t>propios</w:t>
      </w:r>
    </w:p>
    <w:p w14:paraId="0CEB3CCC" w14:textId="77777777" w:rsidR="00F07CEE" w:rsidRPr="00F07CEE" w:rsidRDefault="00F07CEE" w:rsidP="006332E4">
      <w:pPr>
        <w:pStyle w:val="Texto"/>
        <w:spacing w:line="253" w:lineRule="exact"/>
        <w:ind w:left="1440" w:hanging="1152"/>
        <w:rPr>
          <w:szCs w:val="16"/>
        </w:rPr>
      </w:pPr>
      <w:r w:rsidRPr="00F07CEE">
        <w:rPr>
          <w:b/>
          <w:szCs w:val="18"/>
        </w:rPr>
        <w:t>2.7.7.2.7.</w:t>
      </w:r>
      <w:r w:rsidRPr="00F07CEE">
        <w:rPr>
          <w:szCs w:val="18"/>
        </w:rPr>
        <w:tab/>
        <w:t>Para</w:t>
      </w:r>
      <w:r>
        <w:rPr>
          <w:szCs w:val="18"/>
        </w:rPr>
        <w:t xml:space="preserve"> </w:t>
      </w:r>
      <w:r w:rsidRPr="00F07CEE">
        <w:rPr>
          <w:szCs w:val="18"/>
        </w:rPr>
        <w:t>los</w:t>
      </w:r>
      <w:r>
        <w:rPr>
          <w:szCs w:val="18"/>
        </w:rPr>
        <w:t xml:space="preserve"> </w:t>
      </w:r>
      <w:r w:rsidRPr="00F07CEE">
        <w:rPr>
          <w:szCs w:val="18"/>
        </w:rPr>
        <w:t>efectos</w:t>
      </w:r>
      <w:r>
        <w:rPr>
          <w:szCs w:val="18"/>
        </w:rPr>
        <w:t xml:space="preserve"> </w:t>
      </w:r>
      <w:r w:rsidRPr="00F07CEE">
        <w:rPr>
          <w:szCs w:val="18"/>
        </w:rPr>
        <w:t>del</w:t>
      </w:r>
      <w:r>
        <w:rPr>
          <w:szCs w:val="18"/>
        </w:rPr>
        <w:t xml:space="preserve"> </w:t>
      </w:r>
      <w:r w:rsidRPr="00F07CEE">
        <w:rPr>
          <w:szCs w:val="18"/>
        </w:rPr>
        <w:t>artículo</w:t>
      </w:r>
      <w:r>
        <w:rPr>
          <w:szCs w:val="18"/>
        </w:rPr>
        <w:t xml:space="preserve"> </w:t>
      </w:r>
      <w:r w:rsidRPr="00F07CEE">
        <w:rPr>
          <w:szCs w:val="18"/>
        </w:rPr>
        <w:t>29,</w:t>
      </w:r>
      <w:r>
        <w:rPr>
          <w:szCs w:val="18"/>
        </w:rPr>
        <w:t xml:space="preserve"> </w:t>
      </w:r>
      <w:r w:rsidRPr="00F07CEE">
        <w:rPr>
          <w:szCs w:val="18"/>
        </w:rPr>
        <w:t>penúltimo</w:t>
      </w:r>
      <w:r>
        <w:rPr>
          <w:szCs w:val="18"/>
        </w:rPr>
        <w:t xml:space="preserve"> </w:t>
      </w:r>
      <w:r w:rsidRPr="00F07CEE">
        <w:rPr>
          <w:szCs w:val="18"/>
        </w:rPr>
        <w:t>párrafo</w:t>
      </w:r>
      <w:r>
        <w:rPr>
          <w:szCs w:val="18"/>
        </w:rPr>
        <w:t xml:space="preserve"> </w:t>
      </w:r>
      <w:r w:rsidRPr="00F07CEE">
        <w:rPr>
          <w:szCs w:val="18"/>
        </w:rPr>
        <w:t>del</w:t>
      </w:r>
      <w:r>
        <w:rPr>
          <w:szCs w:val="18"/>
        </w:rPr>
        <w:t xml:space="preserve"> </w:t>
      </w:r>
      <w:r w:rsidRPr="00F07CEE">
        <w:rPr>
          <w:szCs w:val="18"/>
        </w:rPr>
        <w:t>CFF,</w:t>
      </w:r>
      <w:r>
        <w:rPr>
          <w:szCs w:val="18"/>
        </w:rPr>
        <w:t xml:space="preserve"> </w:t>
      </w:r>
      <w:r w:rsidRPr="00F07CEE">
        <w:rPr>
          <w:szCs w:val="18"/>
        </w:rPr>
        <w:t>los</w:t>
      </w:r>
      <w:r>
        <w:rPr>
          <w:szCs w:val="18"/>
        </w:rPr>
        <w:t xml:space="preserve"> </w:t>
      </w:r>
      <w:r w:rsidRPr="00F07CEE">
        <w:rPr>
          <w:szCs w:val="18"/>
        </w:rPr>
        <w:t>propietarios,</w:t>
      </w:r>
      <w:r>
        <w:rPr>
          <w:szCs w:val="18"/>
        </w:rPr>
        <w:t xml:space="preserve"> </w:t>
      </w:r>
      <w:r w:rsidRPr="00F07CEE">
        <w:rPr>
          <w:szCs w:val="18"/>
        </w:rPr>
        <w:t>poseedores</w:t>
      </w:r>
      <w:r>
        <w:rPr>
          <w:szCs w:val="18"/>
        </w:rPr>
        <w:t xml:space="preserve"> </w:t>
      </w:r>
      <w:r w:rsidRPr="00F07CEE">
        <w:rPr>
          <w:szCs w:val="18"/>
        </w:rPr>
        <w:t>o</w:t>
      </w:r>
      <w:r>
        <w:rPr>
          <w:szCs w:val="18"/>
        </w:rPr>
        <w:t xml:space="preserve"> </w:t>
      </w:r>
      <w:r w:rsidRPr="00F07CEE">
        <w:rPr>
          <w:szCs w:val="18"/>
        </w:rPr>
        <w:t>tenedores</w:t>
      </w:r>
      <w:r>
        <w:rPr>
          <w:szCs w:val="18"/>
        </w:rPr>
        <w:t xml:space="preserve"> </w:t>
      </w:r>
      <w:r w:rsidRPr="00F07CEE">
        <w:rPr>
          <w:szCs w:val="18"/>
        </w:rPr>
        <w:t>de</w:t>
      </w:r>
      <w:r>
        <w:rPr>
          <w:szCs w:val="18"/>
        </w:rPr>
        <w:t xml:space="preserve"> </w:t>
      </w:r>
      <w:r w:rsidRPr="00F07CEE">
        <w:rPr>
          <w:szCs w:val="18"/>
        </w:rPr>
        <w:t>bienes</w:t>
      </w:r>
      <w:r>
        <w:rPr>
          <w:szCs w:val="18"/>
        </w:rPr>
        <w:t xml:space="preserve"> </w:t>
      </w:r>
      <w:r w:rsidRPr="00F07CEE">
        <w:rPr>
          <w:szCs w:val="18"/>
        </w:rPr>
        <w:t>y/o</w:t>
      </w:r>
      <w:r>
        <w:rPr>
          <w:szCs w:val="18"/>
        </w:rPr>
        <w:t xml:space="preserve"> </w:t>
      </w:r>
      <w:r w:rsidRPr="00F07CEE">
        <w:rPr>
          <w:szCs w:val="18"/>
        </w:rPr>
        <w:t>mercancías</w:t>
      </w:r>
      <w:r>
        <w:rPr>
          <w:szCs w:val="18"/>
        </w:rPr>
        <w:t xml:space="preserve"> </w:t>
      </w:r>
      <w:r w:rsidRPr="00F07CEE">
        <w:rPr>
          <w:szCs w:val="18"/>
        </w:rPr>
        <w:t>para</w:t>
      </w:r>
      <w:r>
        <w:rPr>
          <w:szCs w:val="18"/>
        </w:rPr>
        <w:t xml:space="preserve"> </w:t>
      </w:r>
      <w:r w:rsidRPr="00F07CEE">
        <w:rPr>
          <w:szCs w:val="18"/>
        </w:rPr>
        <w:t>realizar</w:t>
      </w:r>
      <w:r>
        <w:rPr>
          <w:szCs w:val="18"/>
        </w:rPr>
        <w:t xml:space="preserve"> </w:t>
      </w:r>
      <w:r w:rsidRPr="00F07CEE">
        <w:rPr>
          <w:szCs w:val="18"/>
        </w:rPr>
        <w:t>su</w:t>
      </w:r>
      <w:r>
        <w:rPr>
          <w:szCs w:val="18"/>
        </w:rPr>
        <w:t xml:space="preserve"> </w:t>
      </w:r>
      <w:r w:rsidRPr="00F07CEE">
        <w:rPr>
          <w:szCs w:val="18"/>
        </w:rPr>
        <w:t>exportación</w:t>
      </w:r>
      <w:r>
        <w:rPr>
          <w:szCs w:val="18"/>
        </w:rPr>
        <w:t xml:space="preserve"> </w:t>
      </w:r>
      <w:r w:rsidRPr="00F07CEE">
        <w:rPr>
          <w:szCs w:val="18"/>
        </w:rPr>
        <w:t>definitiva,</w:t>
      </w:r>
      <w:r>
        <w:rPr>
          <w:szCs w:val="18"/>
        </w:rPr>
        <w:t xml:space="preserve"> </w:t>
      </w:r>
      <w:r w:rsidRPr="00F07CEE">
        <w:rPr>
          <w:szCs w:val="18"/>
        </w:rPr>
        <w:t>podrán</w:t>
      </w:r>
      <w:r>
        <w:rPr>
          <w:szCs w:val="18"/>
        </w:rPr>
        <w:t xml:space="preserve"> </w:t>
      </w:r>
      <w:r w:rsidRPr="00F07CEE">
        <w:rPr>
          <w:szCs w:val="18"/>
        </w:rPr>
        <w:t>acreditar</w:t>
      </w:r>
      <w:r>
        <w:rPr>
          <w:szCs w:val="18"/>
        </w:rPr>
        <w:t xml:space="preserve"> </w:t>
      </w:r>
      <w:r w:rsidRPr="00F07CEE">
        <w:rPr>
          <w:szCs w:val="18"/>
        </w:rPr>
        <w:t>el</w:t>
      </w:r>
      <w:r>
        <w:rPr>
          <w:szCs w:val="18"/>
        </w:rPr>
        <w:t xml:space="preserve"> </w:t>
      </w:r>
      <w:r w:rsidRPr="00F07CEE">
        <w:rPr>
          <w:szCs w:val="18"/>
        </w:rPr>
        <w:t>transporte</w:t>
      </w:r>
      <w:r>
        <w:rPr>
          <w:szCs w:val="18"/>
        </w:rPr>
        <w:t xml:space="preserve"> </w:t>
      </w:r>
      <w:r w:rsidRPr="00F07CEE">
        <w:rPr>
          <w:szCs w:val="18"/>
        </w:rPr>
        <w:t>de</w:t>
      </w:r>
      <w:r>
        <w:rPr>
          <w:szCs w:val="18"/>
        </w:rPr>
        <w:t xml:space="preserve"> </w:t>
      </w:r>
      <w:r w:rsidRPr="00F07CEE">
        <w:rPr>
          <w:szCs w:val="18"/>
        </w:rPr>
        <w:t>los</w:t>
      </w:r>
      <w:r>
        <w:rPr>
          <w:szCs w:val="18"/>
        </w:rPr>
        <w:t xml:space="preserve"> </w:t>
      </w:r>
      <w:r w:rsidRPr="00F07CEE">
        <w:rPr>
          <w:szCs w:val="18"/>
        </w:rPr>
        <w:t>mismos</w:t>
      </w:r>
      <w:r>
        <w:rPr>
          <w:szCs w:val="18"/>
        </w:rPr>
        <w:t xml:space="preserve"> </w:t>
      </w:r>
      <w:r w:rsidRPr="00F07CEE">
        <w:rPr>
          <w:szCs w:val="18"/>
        </w:rPr>
        <w:t>en</w:t>
      </w:r>
      <w:r>
        <w:rPr>
          <w:szCs w:val="18"/>
        </w:rPr>
        <w:t xml:space="preserve"> </w:t>
      </w:r>
      <w:r w:rsidRPr="00F07CEE">
        <w:rPr>
          <w:szCs w:val="18"/>
        </w:rPr>
        <w:t>territorio</w:t>
      </w:r>
      <w:r>
        <w:rPr>
          <w:szCs w:val="18"/>
        </w:rPr>
        <w:t xml:space="preserve"> </w:t>
      </w:r>
      <w:r w:rsidRPr="00F07CEE">
        <w:rPr>
          <w:szCs w:val="18"/>
        </w:rPr>
        <w:t>nacional,</w:t>
      </w:r>
      <w:r>
        <w:rPr>
          <w:szCs w:val="18"/>
        </w:rPr>
        <w:t xml:space="preserve"> </w:t>
      </w:r>
      <w:r w:rsidRPr="00F07CEE">
        <w:rPr>
          <w:szCs w:val="18"/>
        </w:rPr>
        <w:t>considerando</w:t>
      </w:r>
      <w:r>
        <w:rPr>
          <w:szCs w:val="18"/>
        </w:rPr>
        <w:t xml:space="preserve"> </w:t>
      </w:r>
      <w:r w:rsidRPr="00F07CEE">
        <w:rPr>
          <w:szCs w:val="18"/>
        </w:rPr>
        <w:t>lo</w:t>
      </w:r>
      <w:r>
        <w:rPr>
          <w:szCs w:val="18"/>
        </w:rPr>
        <w:t xml:space="preserve"> </w:t>
      </w:r>
      <w:r w:rsidRPr="00F07CEE">
        <w:rPr>
          <w:szCs w:val="18"/>
        </w:rPr>
        <w:t>siguiente:</w:t>
      </w:r>
    </w:p>
    <w:p w14:paraId="378804C6" w14:textId="77777777" w:rsidR="004850BD" w:rsidRDefault="00F07CEE" w:rsidP="006332E4">
      <w:pPr>
        <w:pStyle w:val="Texto"/>
        <w:spacing w:line="253" w:lineRule="exact"/>
        <w:ind w:left="2160" w:hanging="720"/>
        <w:rPr>
          <w:szCs w:val="18"/>
        </w:rPr>
      </w:pPr>
      <w:r w:rsidRPr="00F07CEE">
        <w:rPr>
          <w:b/>
          <w:szCs w:val="18"/>
        </w:rPr>
        <w:t>I.</w:t>
      </w:r>
      <w:r w:rsidRPr="00F07CEE">
        <w:rPr>
          <w:b/>
          <w:szCs w:val="18"/>
        </w:rPr>
        <w:tab/>
      </w:r>
      <w:r w:rsidRPr="00F07CEE">
        <w:rPr>
          <w:szCs w:val="18"/>
        </w:rPr>
        <w:t>En</w:t>
      </w:r>
      <w:r>
        <w:rPr>
          <w:szCs w:val="18"/>
        </w:rPr>
        <w:t xml:space="preserve"> </w:t>
      </w:r>
      <w:r w:rsidRPr="00F07CEE">
        <w:rPr>
          <w:szCs w:val="18"/>
        </w:rPr>
        <w:t>caso</w:t>
      </w:r>
      <w:r>
        <w:rPr>
          <w:szCs w:val="18"/>
        </w:rPr>
        <w:t xml:space="preserve"> </w:t>
      </w:r>
      <w:r w:rsidRPr="00F07CEE">
        <w:rPr>
          <w:szCs w:val="18"/>
        </w:rPr>
        <w:t>de</w:t>
      </w:r>
      <w:r>
        <w:rPr>
          <w:szCs w:val="18"/>
        </w:rPr>
        <w:t xml:space="preserve"> </w:t>
      </w:r>
      <w:r w:rsidRPr="00F07CEE">
        <w:rPr>
          <w:szCs w:val="18"/>
        </w:rPr>
        <w:t>que</w:t>
      </w:r>
      <w:r>
        <w:rPr>
          <w:szCs w:val="18"/>
        </w:rPr>
        <w:t xml:space="preserve"> </w:t>
      </w:r>
      <w:r w:rsidRPr="00F07CEE">
        <w:rPr>
          <w:szCs w:val="18"/>
        </w:rPr>
        <w:t>dichos</w:t>
      </w:r>
      <w:r>
        <w:rPr>
          <w:szCs w:val="18"/>
        </w:rPr>
        <w:t xml:space="preserve"> </w:t>
      </w:r>
      <w:r w:rsidRPr="00F07CEE">
        <w:rPr>
          <w:szCs w:val="18"/>
        </w:rPr>
        <w:t>sujetos</w:t>
      </w:r>
      <w:r>
        <w:rPr>
          <w:szCs w:val="18"/>
        </w:rPr>
        <w:t xml:space="preserve"> </w:t>
      </w:r>
      <w:r w:rsidRPr="00F07CEE">
        <w:rPr>
          <w:szCs w:val="18"/>
        </w:rPr>
        <w:t>transporten</w:t>
      </w:r>
      <w:r>
        <w:rPr>
          <w:szCs w:val="18"/>
        </w:rPr>
        <w:t xml:space="preserve"> </w:t>
      </w:r>
      <w:r w:rsidRPr="00F07CEE">
        <w:rPr>
          <w:szCs w:val="18"/>
        </w:rPr>
        <w:t>sus</w:t>
      </w:r>
      <w:r>
        <w:rPr>
          <w:szCs w:val="18"/>
        </w:rPr>
        <w:t xml:space="preserve"> </w:t>
      </w:r>
      <w:r w:rsidRPr="00F07CEE">
        <w:rPr>
          <w:szCs w:val="18"/>
        </w:rPr>
        <w:t>bienes</w:t>
      </w:r>
      <w:r>
        <w:rPr>
          <w:szCs w:val="18"/>
        </w:rPr>
        <w:t xml:space="preserve"> </w:t>
      </w:r>
      <w:r w:rsidRPr="00F07CEE">
        <w:rPr>
          <w:szCs w:val="18"/>
        </w:rPr>
        <w:t>y/o</w:t>
      </w:r>
      <w:r>
        <w:rPr>
          <w:szCs w:val="18"/>
        </w:rPr>
        <w:t xml:space="preserve"> </w:t>
      </w:r>
      <w:r w:rsidRPr="00F07CEE">
        <w:rPr>
          <w:szCs w:val="18"/>
        </w:rPr>
        <w:t>mercancías</w:t>
      </w:r>
      <w:r>
        <w:rPr>
          <w:szCs w:val="18"/>
        </w:rPr>
        <w:t xml:space="preserve"> </w:t>
      </w:r>
      <w:r w:rsidRPr="00F07CEE">
        <w:rPr>
          <w:szCs w:val="18"/>
        </w:rPr>
        <w:t>con</w:t>
      </w:r>
      <w:r>
        <w:rPr>
          <w:szCs w:val="18"/>
        </w:rPr>
        <w:t xml:space="preserve"> </w:t>
      </w:r>
      <w:r w:rsidRPr="00F07CEE">
        <w:rPr>
          <w:szCs w:val="18"/>
        </w:rPr>
        <w:t>sus</w:t>
      </w:r>
      <w:r>
        <w:rPr>
          <w:szCs w:val="18"/>
        </w:rPr>
        <w:t xml:space="preserve"> </w:t>
      </w:r>
      <w:r w:rsidRPr="00F07CEE">
        <w:rPr>
          <w:szCs w:val="18"/>
        </w:rPr>
        <w:t>propios</w:t>
      </w:r>
      <w:r>
        <w:rPr>
          <w:szCs w:val="18"/>
        </w:rPr>
        <w:t xml:space="preserve"> </w:t>
      </w:r>
      <w:r w:rsidRPr="00F07CEE">
        <w:rPr>
          <w:szCs w:val="18"/>
        </w:rPr>
        <w:t>medios,</w:t>
      </w:r>
      <w:r>
        <w:rPr>
          <w:szCs w:val="18"/>
        </w:rPr>
        <w:t xml:space="preserve"> </w:t>
      </w:r>
      <w:r w:rsidRPr="00F07CEE">
        <w:rPr>
          <w:szCs w:val="18"/>
        </w:rPr>
        <w:t>a</w:t>
      </w:r>
      <w:r>
        <w:rPr>
          <w:szCs w:val="18"/>
        </w:rPr>
        <w:t xml:space="preserve"> </w:t>
      </w:r>
      <w:r w:rsidRPr="00F07CEE">
        <w:rPr>
          <w:szCs w:val="18"/>
        </w:rPr>
        <w:t>una</w:t>
      </w:r>
      <w:r>
        <w:rPr>
          <w:szCs w:val="18"/>
        </w:rPr>
        <w:t xml:space="preserve"> </w:t>
      </w:r>
      <w:r w:rsidRPr="00F07CEE">
        <w:rPr>
          <w:szCs w:val="18"/>
        </w:rPr>
        <w:t>bodega</w:t>
      </w:r>
      <w:r>
        <w:rPr>
          <w:szCs w:val="18"/>
        </w:rPr>
        <w:t xml:space="preserve"> </w:t>
      </w:r>
      <w:r w:rsidRPr="00F07CEE">
        <w:rPr>
          <w:szCs w:val="18"/>
        </w:rPr>
        <w:t>o</w:t>
      </w:r>
      <w:r>
        <w:rPr>
          <w:szCs w:val="18"/>
        </w:rPr>
        <w:t xml:space="preserve"> </w:t>
      </w:r>
      <w:r w:rsidRPr="00F07CEE">
        <w:rPr>
          <w:szCs w:val="18"/>
        </w:rPr>
        <w:t>centro</w:t>
      </w:r>
      <w:r>
        <w:rPr>
          <w:szCs w:val="18"/>
        </w:rPr>
        <w:t xml:space="preserve"> </w:t>
      </w:r>
      <w:r w:rsidRPr="00F07CEE">
        <w:rPr>
          <w:szCs w:val="18"/>
        </w:rPr>
        <w:t>de</w:t>
      </w:r>
      <w:r>
        <w:rPr>
          <w:szCs w:val="18"/>
        </w:rPr>
        <w:t xml:space="preserve"> </w:t>
      </w:r>
      <w:r w:rsidRPr="00F07CEE">
        <w:rPr>
          <w:szCs w:val="18"/>
        </w:rPr>
        <w:t>distribución</w:t>
      </w:r>
      <w:r>
        <w:rPr>
          <w:szCs w:val="18"/>
        </w:rPr>
        <w:t xml:space="preserve"> </w:t>
      </w:r>
      <w:r w:rsidRPr="00F07CEE">
        <w:rPr>
          <w:szCs w:val="18"/>
        </w:rPr>
        <w:t>ubicada</w:t>
      </w:r>
      <w:r>
        <w:rPr>
          <w:szCs w:val="18"/>
        </w:rPr>
        <w:t xml:space="preserve"> </w:t>
      </w:r>
      <w:r w:rsidRPr="00F07CEE">
        <w:rPr>
          <w:szCs w:val="18"/>
        </w:rPr>
        <w:t>en</w:t>
      </w:r>
      <w:r>
        <w:rPr>
          <w:szCs w:val="18"/>
        </w:rPr>
        <w:t xml:space="preserve"> </w:t>
      </w:r>
      <w:r w:rsidRPr="00F07CEE">
        <w:rPr>
          <w:szCs w:val="18"/>
        </w:rPr>
        <w:t>el</w:t>
      </w:r>
      <w:r>
        <w:rPr>
          <w:szCs w:val="18"/>
        </w:rPr>
        <w:t xml:space="preserve"> </w:t>
      </w:r>
      <w:r w:rsidRPr="00F07CEE">
        <w:rPr>
          <w:szCs w:val="18"/>
        </w:rPr>
        <w:t>extranjero,</w:t>
      </w:r>
      <w:r>
        <w:rPr>
          <w:szCs w:val="18"/>
        </w:rPr>
        <w:t xml:space="preserve"> </w:t>
      </w:r>
      <w:r w:rsidRPr="00F07CEE">
        <w:rPr>
          <w:szCs w:val="18"/>
        </w:rPr>
        <w:t>podrán</w:t>
      </w:r>
      <w:r>
        <w:rPr>
          <w:szCs w:val="18"/>
        </w:rPr>
        <w:t xml:space="preserve"> </w:t>
      </w:r>
      <w:r w:rsidRPr="00F07CEE">
        <w:rPr>
          <w:szCs w:val="18"/>
        </w:rPr>
        <w:t>acreditar</w:t>
      </w:r>
      <w:r>
        <w:rPr>
          <w:szCs w:val="18"/>
        </w:rPr>
        <w:t xml:space="preserve"> </w:t>
      </w:r>
      <w:r w:rsidRPr="00F07CEE">
        <w:rPr>
          <w:szCs w:val="18"/>
        </w:rPr>
        <w:t>dicho</w:t>
      </w:r>
      <w:r>
        <w:rPr>
          <w:szCs w:val="18"/>
        </w:rPr>
        <w:t xml:space="preserve"> </w:t>
      </w:r>
      <w:r w:rsidRPr="00F07CEE">
        <w:rPr>
          <w:szCs w:val="18"/>
        </w:rPr>
        <w:t>traslado</w:t>
      </w:r>
      <w:r>
        <w:rPr>
          <w:szCs w:val="18"/>
        </w:rPr>
        <w:t xml:space="preserve"> </w:t>
      </w:r>
      <w:r w:rsidRPr="00F07CEE">
        <w:rPr>
          <w:szCs w:val="18"/>
        </w:rPr>
        <w:t>mediante</w:t>
      </w:r>
      <w:r>
        <w:rPr>
          <w:szCs w:val="18"/>
        </w:rPr>
        <w:t xml:space="preserve"> </w:t>
      </w:r>
      <w:r w:rsidRPr="00F07CEE">
        <w:rPr>
          <w:szCs w:val="18"/>
        </w:rPr>
        <w:t>la</w:t>
      </w:r>
      <w:r>
        <w:rPr>
          <w:szCs w:val="18"/>
        </w:rPr>
        <w:t xml:space="preserve"> </w:t>
      </w:r>
      <w:r w:rsidRPr="00F07CEE">
        <w:rPr>
          <w:szCs w:val="18"/>
        </w:rPr>
        <w:t>representación</w:t>
      </w:r>
      <w:r>
        <w:rPr>
          <w:szCs w:val="18"/>
        </w:rPr>
        <w:t xml:space="preserve"> </w:t>
      </w:r>
      <w:r w:rsidRPr="00F07CEE">
        <w:rPr>
          <w:szCs w:val="18"/>
        </w:rPr>
        <w:t>impresa,</w:t>
      </w:r>
      <w:r>
        <w:rPr>
          <w:szCs w:val="18"/>
        </w:rPr>
        <w:t xml:space="preserve"> </w:t>
      </w:r>
      <w:r w:rsidRPr="00F07CEE">
        <w:rPr>
          <w:szCs w:val="18"/>
        </w:rPr>
        <w:t>en</w:t>
      </w:r>
      <w:r>
        <w:rPr>
          <w:szCs w:val="18"/>
        </w:rPr>
        <w:t xml:space="preserve"> </w:t>
      </w:r>
      <w:r w:rsidRPr="00F07CEE">
        <w:rPr>
          <w:szCs w:val="18"/>
        </w:rPr>
        <w:t>papel</w:t>
      </w:r>
      <w:r>
        <w:rPr>
          <w:szCs w:val="18"/>
        </w:rPr>
        <w:t xml:space="preserve"> </w:t>
      </w:r>
      <w:r w:rsidRPr="00F07CEE">
        <w:rPr>
          <w:szCs w:val="18"/>
        </w:rPr>
        <w:t>o</w:t>
      </w:r>
      <w:r>
        <w:rPr>
          <w:szCs w:val="18"/>
        </w:rPr>
        <w:t xml:space="preserve"> </w:t>
      </w:r>
      <w:r w:rsidRPr="00F07CEE">
        <w:rPr>
          <w:szCs w:val="18"/>
        </w:rPr>
        <w:t>en</w:t>
      </w:r>
      <w:r>
        <w:rPr>
          <w:szCs w:val="18"/>
        </w:rPr>
        <w:t xml:space="preserve"> </w:t>
      </w:r>
      <w:r w:rsidRPr="00F07CEE">
        <w:rPr>
          <w:szCs w:val="18"/>
        </w:rPr>
        <w:t>formato</w:t>
      </w:r>
      <w:r>
        <w:rPr>
          <w:szCs w:val="18"/>
        </w:rPr>
        <w:t xml:space="preserve"> </w:t>
      </w:r>
      <w:r w:rsidRPr="00F07CEE">
        <w:rPr>
          <w:szCs w:val="18"/>
        </w:rPr>
        <w:t>digital,</w:t>
      </w:r>
      <w:r>
        <w:rPr>
          <w:szCs w:val="18"/>
        </w:rPr>
        <w:t xml:space="preserve"> </w:t>
      </w:r>
      <w:r w:rsidRPr="00F07CEE">
        <w:rPr>
          <w:szCs w:val="18"/>
        </w:rPr>
        <w:t>del</w:t>
      </w:r>
      <w:r>
        <w:rPr>
          <w:szCs w:val="18"/>
        </w:rPr>
        <w:t xml:space="preserve"> </w:t>
      </w:r>
      <w:r w:rsidRPr="00F07CEE">
        <w:rPr>
          <w:szCs w:val="18"/>
        </w:rPr>
        <w:t>CFDI</w:t>
      </w:r>
      <w:r>
        <w:rPr>
          <w:szCs w:val="18"/>
        </w:rPr>
        <w:t xml:space="preserve"> </w:t>
      </w:r>
      <w:r w:rsidRPr="00F07CEE">
        <w:rPr>
          <w:szCs w:val="18"/>
        </w:rPr>
        <w:t>de</w:t>
      </w:r>
      <w:r>
        <w:rPr>
          <w:szCs w:val="18"/>
        </w:rPr>
        <w:t xml:space="preserve"> </w:t>
      </w:r>
      <w:r w:rsidRPr="00F07CEE">
        <w:rPr>
          <w:szCs w:val="18"/>
        </w:rPr>
        <w:t>tipo</w:t>
      </w:r>
      <w:r>
        <w:rPr>
          <w:szCs w:val="18"/>
        </w:rPr>
        <w:t xml:space="preserve"> </w:t>
      </w:r>
      <w:r w:rsidRPr="00F07CEE">
        <w:rPr>
          <w:szCs w:val="18"/>
        </w:rPr>
        <w:t>traslado</w:t>
      </w:r>
      <w:r>
        <w:rPr>
          <w:szCs w:val="18"/>
        </w:rPr>
        <w:t xml:space="preserve"> </w:t>
      </w:r>
      <w:r w:rsidRPr="00F07CEE">
        <w:rPr>
          <w:szCs w:val="18"/>
        </w:rPr>
        <w:t>expedido</w:t>
      </w:r>
      <w:r>
        <w:rPr>
          <w:szCs w:val="18"/>
        </w:rPr>
        <w:t xml:space="preserve"> </w:t>
      </w:r>
      <w:r w:rsidRPr="00F07CEE">
        <w:rPr>
          <w:szCs w:val="18"/>
        </w:rPr>
        <w:t>por</w:t>
      </w:r>
      <w:r>
        <w:rPr>
          <w:szCs w:val="18"/>
        </w:rPr>
        <w:t xml:space="preserve"> </w:t>
      </w:r>
      <w:r w:rsidRPr="00F07CEE">
        <w:rPr>
          <w:szCs w:val="18"/>
        </w:rPr>
        <w:t>ellos</w:t>
      </w:r>
      <w:r>
        <w:rPr>
          <w:szCs w:val="18"/>
        </w:rPr>
        <w:t xml:space="preserve"> </w:t>
      </w:r>
      <w:r w:rsidRPr="00F07CEE">
        <w:rPr>
          <w:szCs w:val="18"/>
        </w:rPr>
        <w:t>mismos,</w:t>
      </w:r>
      <w:r>
        <w:rPr>
          <w:szCs w:val="18"/>
        </w:rPr>
        <w:t xml:space="preserve"> </w:t>
      </w:r>
      <w:r w:rsidRPr="00F07CEE">
        <w:rPr>
          <w:szCs w:val="18"/>
        </w:rPr>
        <w:t>al</w:t>
      </w:r>
      <w:r>
        <w:rPr>
          <w:szCs w:val="18"/>
        </w:rPr>
        <w:t xml:space="preserve"> </w:t>
      </w:r>
      <w:r w:rsidRPr="00F07CEE">
        <w:rPr>
          <w:szCs w:val="18"/>
        </w:rPr>
        <w:t>que</w:t>
      </w:r>
      <w:r>
        <w:rPr>
          <w:szCs w:val="18"/>
        </w:rPr>
        <w:t xml:space="preserve"> </w:t>
      </w:r>
      <w:r w:rsidRPr="00F07CEE">
        <w:rPr>
          <w:szCs w:val="18"/>
        </w:rPr>
        <w:t>deberán</w:t>
      </w:r>
      <w:r>
        <w:rPr>
          <w:szCs w:val="18"/>
        </w:rPr>
        <w:t xml:space="preserve"> </w:t>
      </w:r>
      <w:r w:rsidRPr="00F07CEE">
        <w:rPr>
          <w:szCs w:val="18"/>
        </w:rPr>
        <w:t>incorporar</w:t>
      </w:r>
      <w:r>
        <w:rPr>
          <w:szCs w:val="18"/>
        </w:rPr>
        <w:t xml:space="preserve"> </w:t>
      </w:r>
      <w:r w:rsidRPr="00F07CEE">
        <w:rPr>
          <w:szCs w:val="18"/>
        </w:rPr>
        <w:t>el</w:t>
      </w:r>
      <w:r>
        <w:rPr>
          <w:szCs w:val="18"/>
        </w:rPr>
        <w:t xml:space="preserve"> </w:t>
      </w:r>
      <w:r w:rsidRPr="00F07CEE">
        <w:rPr>
          <w:szCs w:val="18"/>
        </w:rPr>
        <w:t>complemento</w:t>
      </w:r>
      <w:r>
        <w:rPr>
          <w:szCs w:val="18"/>
        </w:rPr>
        <w:t xml:space="preserve"> </w:t>
      </w:r>
      <w:r w:rsidRPr="00F07CEE">
        <w:rPr>
          <w:szCs w:val="18"/>
        </w:rPr>
        <w:t>Carta</w:t>
      </w:r>
      <w:r>
        <w:rPr>
          <w:szCs w:val="18"/>
        </w:rPr>
        <w:t xml:space="preserve"> </w:t>
      </w:r>
      <w:r w:rsidRPr="00F07CEE">
        <w:rPr>
          <w:szCs w:val="18"/>
        </w:rPr>
        <w:t>Porte.</w:t>
      </w:r>
    </w:p>
    <w:p w14:paraId="782BEF47" w14:textId="77777777" w:rsidR="00F07CEE" w:rsidRPr="00F07CEE" w:rsidRDefault="00F07CEE" w:rsidP="006332E4">
      <w:pPr>
        <w:pStyle w:val="Texto"/>
        <w:spacing w:line="253" w:lineRule="exact"/>
        <w:ind w:left="2160" w:hanging="720"/>
        <w:rPr>
          <w:szCs w:val="18"/>
        </w:rPr>
      </w:pPr>
      <w:r w:rsidRPr="00F07CEE">
        <w:rPr>
          <w:b/>
          <w:szCs w:val="18"/>
        </w:rPr>
        <w:t>II.</w:t>
      </w:r>
      <w:r w:rsidRPr="00F07CEE">
        <w:rPr>
          <w:b/>
          <w:szCs w:val="18"/>
        </w:rPr>
        <w:tab/>
      </w:r>
      <w:r w:rsidRPr="00F07CEE">
        <w:rPr>
          <w:szCs w:val="18"/>
        </w:rPr>
        <w:t>En</w:t>
      </w:r>
      <w:r>
        <w:rPr>
          <w:szCs w:val="18"/>
        </w:rPr>
        <w:t xml:space="preserve"> </w:t>
      </w:r>
      <w:r w:rsidRPr="00F07CEE">
        <w:rPr>
          <w:szCs w:val="18"/>
        </w:rPr>
        <w:t>caso</w:t>
      </w:r>
      <w:r>
        <w:rPr>
          <w:szCs w:val="18"/>
        </w:rPr>
        <w:t xml:space="preserve"> </w:t>
      </w:r>
      <w:r w:rsidRPr="00F07CEE">
        <w:rPr>
          <w:szCs w:val="18"/>
        </w:rPr>
        <w:t>de</w:t>
      </w:r>
      <w:r>
        <w:rPr>
          <w:szCs w:val="18"/>
        </w:rPr>
        <w:t xml:space="preserve"> </w:t>
      </w:r>
      <w:r w:rsidRPr="00F07CEE">
        <w:rPr>
          <w:szCs w:val="18"/>
        </w:rPr>
        <w:t>que</w:t>
      </w:r>
      <w:r>
        <w:rPr>
          <w:szCs w:val="18"/>
        </w:rPr>
        <w:t xml:space="preserve"> </w:t>
      </w:r>
      <w:r w:rsidRPr="00F07CEE">
        <w:rPr>
          <w:szCs w:val="18"/>
        </w:rPr>
        <w:t>se</w:t>
      </w:r>
      <w:r>
        <w:rPr>
          <w:szCs w:val="18"/>
        </w:rPr>
        <w:t xml:space="preserve"> </w:t>
      </w:r>
      <w:r w:rsidRPr="00F07CEE">
        <w:rPr>
          <w:szCs w:val="18"/>
        </w:rPr>
        <w:t>realice</w:t>
      </w:r>
      <w:r>
        <w:rPr>
          <w:szCs w:val="18"/>
        </w:rPr>
        <w:t xml:space="preserve"> </w:t>
      </w:r>
      <w:r w:rsidRPr="00F07CEE">
        <w:rPr>
          <w:szCs w:val="18"/>
        </w:rPr>
        <w:t>un</w:t>
      </w:r>
      <w:r>
        <w:rPr>
          <w:szCs w:val="18"/>
        </w:rPr>
        <w:t xml:space="preserve"> </w:t>
      </w:r>
      <w:r w:rsidRPr="00F07CEE">
        <w:rPr>
          <w:szCs w:val="18"/>
        </w:rPr>
        <w:t>cambio</w:t>
      </w:r>
      <w:r>
        <w:rPr>
          <w:szCs w:val="18"/>
        </w:rPr>
        <w:t xml:space="preserve"> </w:t>
      </w:r>
      <w:r w:rsidRPr="00F07CEE">
        <w:rPr>
          <w:szCs w:val="18"/>
        </w:rPr>
        <w:t>de</w:t>
      </w:r>
      <w:r>
        <w:rPr>
          <w:szCs w:val="18"/>
        </w:rPr>
        <w:t xml:space="preserve"> </w:t>
      </w:r>
      <w:r w:rsidRPr="00F07CEE">
        <w:rPr>
          <w:szCs w:val="18"/>
        </w:rPr>
        <w:t>modo</w:t>
      </w:r>
      <w:r>
        <w:rPr>
          <w:szCs w:val="18"/>
        </w:rPr>
        <w:t xml:space="preserve"> </w:t>
      </w:r>
      <w:r w:rsidRPr="00F07CEE">
        <w:rPr>
          <w:szCs w:val="18"/>
        </w:rPr>
        <w:t>o</w:t>
      </w:r>
      <w:r>
        <w:rPr>
          <w:szCs w:val="18"/>
        </w:rPr>
        <w:t xml:space="preserve"> </w:t>
      </w:r>
      <w:r w:rsidRPr="00F07CEE">
        <w:rPr>
          <w:szCs w:val="18"/>
        </w:rPr>
        <w:t>medio</w:t>
      </w:r>
      <w:r>
        <w:rPr>
          <w:szCs w:val="18"/>
        </w:rPr>
        <w:t xml:space="preserve"> </w:t>
      </w:r>
      <w:r w:rsidRPr="00F07CEE">
        <w:rPr>
          <w:szCs w:val="18"/>
        </w:rPr>
        <w:t>de</w:t>
      </w:r>
      <w:r>
        <w:rPr>
          <w:szCs w:val="18"/>
        </w:rPr>
        <w:t xml:space="preserve"> </w:t>
      </w:r>
      <w:r w:rsidRPr="00F07CEE">
        <w:rPr>
          <w:szCs w:val="18"/>
        </w:rPr>
        <w:t>transporte</w:t>
      </w:r>
      <w:r>
        <w:rPr>
          <w:szCs w:val="18"/>
        </w:rPr>
        <w:t xml:space="preserve"> </w:t>
      </w:r>
      <w:r w:rsidRPr="00F07CEE">
        <w:rPr>
          <w:szCs w:val="18"/>
        </w:rPr>
        <w:t>para</w:t>
      </w:r>
      <w:r>
        <w:rPr>
          <w:szCs w:val="18"/>
        </w:rPr>
        <w:t xml:space="preserve"> </w:t>
      </w:r>
      <w:r w:rsidRPr="00F07CEE">
        <w:rPr>
          <w:szCs w:val="18"/>
        </w:rPr>
        <w:t>el</w:t>
      </w:r>
      <w:r>
        <w:rPr>
          <w:szCs w:val="18"/>
        </w:rPr>
        <w:t xml:space="preserve"> </w:t>
      </w:r>
      <w:r w:rsidRPr="00F07CEE">
        <w:rPr>
          <w:szCs w:val="18"/>
        </w:rPr>
        <w:t>cruce</w:t>
      </w:r>
      <w:r>
        <w:rPr>
          <w:szCs w:val="18"/>
        </w:rPr>
        <w:t xml:space="preserve"> </w:t>
      </w:r>
      <w:r w:rsidRPr="00F07CEE">
        <w:rPr>
          <w:szCs w:val="18"/>
        </w:rPr>
        <w:t>fronterizo</w:t>
      </w:r>
      <w:r>
        <w:rPr>
          <w:szCs w:val="18"/>
        </w:rPr>
        <w:t xml:space="preserve"> </w:t>
      </w:r>
      <w:r w:rsidRPr="00F07CEE">
        <w:rPr>
          <w:szCs w:val="18"/>
        </w:rPr>
        <w:t>y</w:t>
      </w:r>
      <w:r>
        <w:rPr>
          <w:szCs w:val="18"/>
        </w:rPr>
        <w:t xml:space="preserve"> </w:t>
      </w:r>
      <w:r w:rsidRPr="00F07CEE">
        <w:rPr>
          <w:szCs w:val="18"/>
        </w:rPr>
        <w:t>este</w:t>
      </w:r>
      <w:r>
        <w:rPr>
          <w:szCs w:val="18"/>
        </w:rPr>
        <w:t xml:space="preserve"> </w:t>
      </w:r>
      <w:r w:rsidRPr="00F07CEE">
        <w:rPr>
          <w:szCs w:val="18"/>
        </w:rPr>
        <w:t>no</w:t>
      </w:r>
      <w:r>
        <w:rPr>
          <w:szCs w:val="18"/>
        </w:rPr>
        <w:t xml:space="preserve"> </w:t>
      </w:r>
      <w:r w:rsidRPr="00F07CEE">
        <w:rPr>
          <w:szCs w:val="18"/>
        </w:rPr>
        <w:t>pertenezca</w:t>
      </w:r>
      <w:r>
        <w:rPr>
          <w:szCs w:val="18"/>
        </w:rPr>
        <w:t xml:space="preserve"> </w:t>
      </w:r>
      <w:r w:rsidRPr="00F07CEE">
        <w:rPr>
          <w:szCs w:val="18"/>
        </w:rPr>
        <w:t>al</w:t>
      </w:r>
      <w:r>
        <w:rPr>
          <w:szCs w:val="18"/>
        </w:rPr>
        <w:t xml:space="preserve"> </w:t>
      </w:r>
      <w:r w:rsidRPr="00F07CEE">
        <w:rPr>
          <w:szCs w:val="18"/>
        </w:rPr>
        <w:t>propietario</w:t>
      </w:r>
      <w:r>
        <w:rPr>
          <w:szCs w:val="18"/>
        </w:rPr>
        <w:t xml:space="preserve"> </w:t>
      </w:r>
      <w:r w:rsidRPr="00F07CEE">
        <w:rPr>
          <w:szCs w:val="18"/>
        </w:rPr>
        <w:t>de</w:t>
      </w:r>
      <w:r>
        <w:rPr>
          <w:szCs w:val="18"/>
        </w:rPr>
        <w:t xml:space="preserve"> </w:t>
      </w:r>
      <w:r w:rsidRPr="00F07CEE">
        <w:rPr>
          <w:szCs w:val="18"/>
        </w:rPr>
        <w:t>los</w:t>
      </w:r>
      <w:r>
        <w:rPr>
          <w:szCs w:val="18"/>
        </w:rPr>
        <w:t xml:space="preserve"> </w:t>
      </w:r>
      <w:r w:rsidRPr="00F07CEE">
        <w:rPr>
          <w:szCs w:val="18"/>
        </w:rPr>
        <w:t>bienes</w:t>
      </w:r>
      <w:r>
        <w:rPr>
          <w:szCs w:val="18"/>
        </w:rPr>
        <w:t xml:space="preserve"> </w:t>
      </w:r>
      <w:r w:rsidRPr="00F07CEE">
        <w:rPr>
          <w:szCs w:val="18"/>
        </w:rPr>
        <w:t>y/o</w:t>
      </w:r>
      <w:r>
        <w:rPr>
          <w:szCs w:val="18"/>
        </w:rPr>
        <w:t xml:space="preserve"> </w:t>
      </w:r>
      <w:r w:rsidRPr="00F07CEE">
        <w:rPr>
          <w:szCs w:val="18"/>
        </w:rPr>
        <w:t>mercancías,</w:t>
      </w:r>
      <w:r>
        <w:rPr>
          <w:szCs w:val="18"/>
        </w:rPr>
        <w:t xml:space="preserve"> </w:t>
      </w:r>
      <w:r w:rsidRPr="00F07CEE">
        <w:rPr>
          <w:szCs w:val="18"/>
        </w:rPr>
        <w:t>el</w:t>
      </w:r>
      <w:r>
        <w:rPr>
          <w:szCs w:val="18"/>
        </w:rPr>
        <w:t xml:space="preserve"> </w:t>
      </w:r>
      <w:r w:rsidRPr="00F07CEE">
        <w:rPr>
          <w:szCs w:val="18"/>
        </w:rPr>
        <w:t>transportista</w:t>
      </w:r>
      <w:r>
        <w:rPr>
          <w:szCs w:val="18"/>
        </w:rPr>
        <w:t xml:space="preserve"> </w:t>
      </w:r>
      <w:r w:rsidRPr="00F07CEE">
        <w:rPr>
          <w:szCs w:val="18"/>
        </w:rPr>
        <w:t>contratado</w:t>
      </w:r>
      <w:r>
        <w:rPr>
          <w:szCs w:val="18"/>
        </w:rPr>
        <w:t xml:space="preserve"> </w:t>
      </w:r>
      <w:r w:rsidRPr="00F07CEE">
        <w:rPr>
          <w:szCs w:val="18"/>
        </w:rPr>
        <w:t>deberá</w:t>
      </w:r>
      <w:r>
        <w:rPr>
          <w:szCs w:val="18"/>
        </w:rPr>
        <w:t xml:space="preserve"> </w:t>
      </w:r>
      <w:r w:rsidRPr="00F07CEE">
        <w:rPr>
          <w:szCs w:val="18"/>
        </w:rPr>
        <w:t>emitir</w:t>
      </w:r>
      <w:r>
        <w:rPr>
          <w:szCs w:val="18"/>
        </w:rPr>
        <w:t xml:space="preserve"> </w:t>
      </w:r>
      <w:r w:rsidRPr="00F07CEE">
        <w:rPr>
          <w:szCs w:val="18"/>
        </w:rPr>
        <w:t>un</w:t>
      </w:r>
      <w:r>
        <w:rPr>
          <w:szCs w:val="18"/>
        </w:rPr>
        <w:t xml:space="preserve"> </w:t>
      </w:r>
      <w:r w:rsidRPr="00F07CEE">
        <w:rPr>
          <w:szCs w:val="18"/>
        </w:rPr>
        <w:t>CFDI</w:t>
      </w:r>
      <w:r>
        <w:rPr>
          <w:szCs w:val="18"/>
        </w:rPr>
        <w:t xml:space="preserve"> </w:t>
      </w:r>
      <w:r w:rsidRPr="00F07CEE">
        <w:rPr>
          <w:szCs w:val="18"/>
        </w:rPr>
        <w:t>de</w:t>
      </w:r>
      <w:r>
        <w:rPr>
          <w:szCs w:val="18"/>
        </w:rPr>
        <w:t xml:space="preserve"> </w:t>
      </w:r>
      <w:r w:rsidRPr="00F07CEE">
        <w:rPr>
          <w:szCs w:val="18"/>
        </w:rPr>
        <w:t>tipo</w:t>
      </w:r>
      <w:r>
        <w:rPr>
          <w:szCs w:val="18"/>
        </w:rPr>
        <w:t xml:space="preserve"> </w:t>
      </w:r>
      <w:r w:rsidRPr="00F07CEE">
        <w:rPr>
          <w:szCs w:val="18"/>
        </w:rPr>
        <w:t>ingreso</w:t>
      </w:r>
      <w:r>
        <w:rPr>
          <w:szCs w:val="18"/>
        </w:rPr>
        <w:t xml:space="preserve"> </w:t>
      </w:r>
      <w:r w:rsidRPr="00F07CEE">
        <w:rPr>
          <w:szCs w:val="18"/>
        </w:rPr>
        <w:t>con</w:t>
      </w:r>
      <w:r>
        <w:rPr>
          <w:szCs w:val="18"/>
        </w:rPr>
        <w:t xml:space="preserve"> </w:t>
      </w:r>
      <w:r w:rsidRPr="00F07CEE">
        <w:rPr>
          <w:szCs w:val="18"/>
        </w:rPr>
        <w:t>complemento</w:t>
      </w:r>
      <w:r>
        <w:rPr>
          <w:szCs w:val="18"/>
        </w:rPr>
        <w:t xml:space="preserve"> </w:t>
      </w:r>
      <w:r w:rsidRPr="00F07CEE">
        <w:rPr>
          <w:szCs w:val="18"/>
        </w:rPr>
        <w:t>Carta</w:t>
      </w:r>
      <w:r>
        <w:rPr>
          <w:szCs w:val="18"/>
        </w:rPr>
        <w:t xml:space="preserve"> </w:t>
      </w:r>
      <w:r w:rsidRPr="00F07CEE">
        <w:rPr>
          <w:szCs w:val="18"/>
        </w:rPr>
        <w:t>Porte</w:t>
      </w:r>
      <w:r>
        <w:rPr>
          <w:szCs w:val="18"/>
        </w:rPr>
        <w:t xml:space="preserve"> </w:t>
      </w:r>
      <w:r w:rsidRPr="00F07CEE">
        <w:rPr>
          <w:szCs w:val="18"/>
        </w:rPr>
        <w:t>registrando</w:t>
      </w:r>
      <w:r>
        <w:rPr>
          <w:szCs w:val="18"/>
        </w:rPr>
        <w:t xml:space="preserve"> </w:t>
      </w:r>
      <w:r w:rsidRPr="00F07CEE">
        <w:rPr>
          <w:szCs w:val="18"/>
        </w:rPr>
        <w:t>los</w:t>
      </w:r>
      <w:r>
        <w:rPr>
          <w:szCs w:val="18"/>
        </w:rPr>
        <w:t xml:space="preserve"> </w:t>
      </w:r>
      <w:r w:rsidRPr="00F07CEE">
        <w:rPr>
          <w:szCs w:val="18"/>
        </w:rPr>
        <w:t>datos</w:t>
      </w:r>
      <w:r>
        <w:rPr>
          <w:szCs w:val="18"/>
        </w:rPr>
        <w:t xml:space="preserve"> </w:t>
      </w:r>
      <w:r w:rsidRPr="00F07CEE">
        <w:rPr>
          <w:szCs w:val="18"/>
        </w:rPr>
        <w:t>del</w:t>
      </w:r>
      <w:r>
        <w:rPr>
          <w:szCs w:val="18"/>
        </w:rPr>
        <w:t xml:space="preserve"> </w:t>
      </w:r>
      <w:r w:rsidRPr="00F07CEE">
        <w:rPr>
          <w:szCs w:val="18"/>
        </w:rPr>
        <w:t>nuevo</w:t>
      </w:r>
      <w:r>
        <w:rPr>
          <w:szCs w:val="18"/>
        </w:rPr>
        <w:t xml:space="preserve"> </w:t>
      </w:r>
      <w:r w:rsidRPr="00F07CEE">
        <w:rPr>
          <w:szCs w:val="18"/>
        </w:rPr>
        <w:t>modo</w:t>
      </w:r>
      <w:r>
        <w:rPr>
          <w:szCs w:val="18"/>
        </w:rPr>
        <w:t xml:space="preserve"> </w:t>
      </w:r>
      <w:r w:rsidRPr="00F07CEE">
        <w:rPr>
          <w:szCs w:val="18"/>
        </w:rPr>
        <w:t>o</w:t>
      </w:r>
      <w:r>
        <w:rPr>
          <w:szCs w:val="18"/>
        </w:rPr>
        <w:t xml:space="preserve"> </w:t>
      </w:r>
      <w:r w:rsidRPr="00F07CEE">
        <w:rPr>
          <w:szCs w:val="18"/>
        </w:rPr>
        <w:t>medio</w:t>
      </w:r>
      <w:r>
        <w:rPr>
          <w:szCs w:val="18"/>
        </w:rPr>
        <w:t xml:space="preserve"> </w:t>
      </w:r>
      <w:r w:rsidRPr="00F07CEE">
        <w:rPr>
          <w:szCs w:val="18"/>
        </w:rPr>
        <w:t>de</w:t>
      </w:r>
      <w:r>
        <w:rPr>
          <w:szCs w:val="18"/>
        </w:rPr>
        <w:t xml:space="preserve"> </w:t>
      </w:r>
      <w:r w:rsidRPr="00F07CEE">
        <w:rPr>
          <w:szCs w:val="18"/>
        </w:rPr>
        <w:t>transporte,</w:t>
      </w:r>
      <w:r>
        <w:rPr>
          <w:szCs w:val="18"/>
        </w:rPr>
        <w:t xml:space="preserve"> </w:t>
      </w:r>
      <w:r w:rsidRPr="00F07CEE">
        <w:rPr>
          <w:szCs w:val="18"/>
        </w:rPr>
        <w:t>relacionando</w:t>
      </w:r>
      <w:r>
        <w:rPr>
          <w:szCs w:val="18"/>
        </w:rPr>
        <w:t xml:space="preserve"> </w:t>
      </w:r>
      <w:r w:rsidRPr="00F07CEE">
        <w:rPr>
          <w:szCs w:val="18"/>
        </w:rPr>
        <w:t>el</w:t>
      </w:r>
      <w:r>
        <w:rPr>
          <w:szCs w:val="18"/>
        </w:rPr>
        <w:t xml:space="preserve"> </w:t>
      </w:r>
      <w:r w:rsidRPr="00F07CEE">
        <w:rPr>
          <w:szCs w:val="18"/>
        </w:rPr>
        <w:t>CFDI</w:t>
      </w:r>
      <w:r>
        <w:rPr>
          <w:szCs w:val="18"/>
        </w:rPr>
        <w:t xml:space="preserve"> </w:t>
      </w:r>
      <w:r w:rsidRPr="00F07CEE">
        <w:rPr>
          <w:szCs w:val="18"/>
        </w:rPr>
        <w:t>de</w:t>
      </w:r>
      <w:r>
        <w:rPr>
          <w:szCs w:val="18"/>
        </w:rPr>
        <w:t xml:space="preserve"> </w:t>
      </w:r>
      <w:r w:rsidRPr="00F07CEE">
        <w:rPr>
          <w:szCs w:val="18"/>
        </w:rPr>
        <w:t>tipo</w:t>
      </w:r>
      <w:r>
        <w:rPr>
          <w:szCs w:val="18"/>
        </w:rPr>
        <w:t xml:space="preserve"> </w:t>
      </w:r>
      <w:r w:rsidRPr="00F07CEE">
        <w:rPr>
          <w:szCs w:val="18"/>
        </w:rPr>
        <w:t>traslado</w:t>
      </w:r>
      <w:r>
        <w:rPr>
          <w:szCs w:val="18"/>
        </w:rPr>
        <w:t xml:space="preserve"> </w:t>
      </w:r>
      <w:r w:rsidRPr="00F07CEE">
        <w:rPr>
          <w:szCs w:val="18"/>
        </w:rPr>
        <w:t>a</w:t>
      </w:r>
      <w:r>
        <w:rPr>
          <w:szCs w:val="18"/>
        </w:rPr>
        <w:t xml:space="preserve"> </w:t>
      </w:r>
      <w:r w:rsidRPr="00F07CEE">
        <w:rPr>
          <w:szCs w:val="18"/>
        </w:rPr>
        <w:t>que</w:t>
      </w:r>
      <w:r>
        <w:rPr>
          <w:szCs w:val="18"/>
        </w:rPr>
        <w:t xml:space="preserve"> </w:t>
      </w:r>
      <w:r w:rsidRPr="00F07CEE">
        <w:rPr>
          <w:szCs w:val="18"/>
        </w:rPr>
        <w:t>se</w:t>
      </w:r>
      <w:r>
        <w:rPr>
          <w:szCs w:val="18"/>
        </w:rPr>
        <w:t xml:space="preserve"> </w:t>
      </w:r>
      <w:r w:rsidRPr="00F07CEE">
        <w:rPr>
          <w:szCs w:val="18"/>
        </w:rPr>
        <w:t>refiere</w:t>
      </w:r>
      <w:r>
        <w:rPr>
          <w:szCs w:val="18"/>
        </w:rPr>
        <w:t xml:space="preserve"> </w:t>
      </w:r>
      <w:r w:rsidRPr="00F07CEE">
        <w:rPr>
          <w:szCs w:val="18"/>
        </w:rPr>
        <w:t>la</w:t>
      </w:r>
      <w:r>
        <w:rPr>
          <w:szCs w:val="18"/>
        </w:rPr>
        <w:t xml:space="preserve"> </w:t>
      </w:r>
      <w:r w:rsidRPr="00F07CEE">
        <w:rPr>
          <w:szCs w:val="18"/>
        </w:rPr>
        <w:t>fracción</w:t>
      </w:r>
      <w:r>
        <w:rPr>
          <w:szCs w:val="18"/>
        </w:rPr>
        <w:t xml:space="preserve"> </w:t>
      </w:r>
      <w:r w:rsidRPr="00F07CEE">
        <w:rPr>
          <w:szCs w:val="18"/>
        </w:rPr>
        <w:t>anterior.</w:t>
      </w:r>
      <w:r>
        <w:rPr>
          <w:szCs w:val="18"/>
        </w:rPr>
        <w:t xml:space="preserve"> </w:t>
      </w:r>
      <w:r w:rsidRPr="00F07CEE">
        <w:rPr>
          <w:szCs w:val="18"/>
        </w:rPr>
        <w:t>En</w:t>
      </w:r>
      <w:r>
        <w:rPr>
          <w:szCs w:val="18"/>
        </w:rPr>
        <w:t xml:space="preserve"> </w:t>
      </w:r>
      <w:r w:rsidRPr="00F07CEE">
        <w:rPr>
          <w:szCs w:val="18"/>
        </w:rPr>
        <w:t>caso</w:t>
      </w:r>
      <w:r>
        <w:rPr>
          <w:szCs w:val="18"/>
        </w:rPr>
        <w:t xml:space="preserve"> </w:t>
      </w:r>
      <w:r w:rsidRPr="00F07CEE">
        <w:rPr>
          <w:szCs w:val="18"/>
        </w:rPr>
        <w:t>contrario,</w:t>
      </w:r>
      <w:r>
        <w:rPr>
          <w:szCs w:val="18"/>
        </w:rPr>
        <w:t xml:space="preserve"> </w:t>
      </w:r>
      <w:r w:rsidRPr="00F07CEE">
        <w:rPr>
          <w:szCs w:val="18"/>
        </w:rPr>
        <w:t>si</w:t>
      </w:r>
      <w:r>
        <w:rPr>
          <w:szCs w:val="18"/>
        </w:rPr>
        <w:t xml:space="preserve"> </w:t>
      </w:r>
      <w:r w:rsidRPr="00F07CEE">
        <w:rPr>
          <w:szCs w:val="18"/>
        </w:rPr>
        <w:t>el</w:t>
      </w:r>
      <w:r>
        <w:rPr>
          <w:szCs w:val="18"/>
        </w:rPr>
        <w:t xml:space="preserve"> </w:t>
      </w:r>
      <w:r w:rsidRPr="00F07CEE">
        <w:rPr>
          <w:szCs w:val="18"/>
        </w:rPr>
        <w:t>modo</w:t>
      </w:r>
      <w:r>
        <w:rPr>
          <w:szCs w:val="18"/>
        </w:rPr>
        <w:t xml:space="preserve"> </w:t>
      </w:r>
      <w:r w:rsidRPr="00F07CEE">
        <w:rPr>
          <w:szCs w:val="18"/>
        </w:rPr>
        <w:t>o</w:t>
      </w:r>
      <w:r>
        <w:rPr>
          <w:szCs w:val="18"/>
        </w:rPr>
        <w:t xml:space="preserve"> </w:t>
      </w:r>
      <w:r w:rsidRPr="00F07CEE">
        <w:rPr>
          <w:szCs w:val="18"/>
        </w:rPr>
        <w:t>medio</w:t>
      </w:r>
      <w:r>
        <w:rPr>
          <w:szCs w:val="18"/>
        </w:rPr>
        <w:t xml:space="preserve"> </w:t>
      </w:r>
      <w:r w:rsidRPr="00F07CEE">
        <w:rPr>
          <w:szCs w:val="18"/>
        </w:rPr>
        <w:t>de</w:t>
      </w:r>
      <w:r>
        <w:rPr>
          <w:szCs w:val="18"/>
        </w:rPr>
        <w:t xml:space="preserve"> </w:t>
      </w:r>
      <w:r w:rsidRPr="00F07CEE">
        <w:rPr>
          <w:szCs w:val="18"/>
        </w:rPr>
        <w:t>transporte</w:t>
      </w:r>
      <w:r>
        <w:rPr>
          <w:szCs w:val="18"/>
        </w:rPr>
        <w:t xml:space="preserve"> </w:t>
      </w:r>
      <w:r w:rsidRPr="00F07CEE">
        <w:rPr>
          <w:szCs w:val="18"/>
        </w:rPr>
        <w:t>que</w:t>
      </w:r>
      <w:r>
        <w:rPr>
          <w:szCs w:val="18"/>
        </w:rPr>
        <w:t xml:space="preserve"> </w:t>
      </w:r>
      <w:r w:rsidRPr="00F07CEE">
        <w:rPr>
          <w:szCs w:val="18"/>
        </w:rPr>
        <w:t>cambia</w:t>
      </w:r>
      <w:r>
        <w:rPr>
          <w:szCs w:val="18"/>
        </w:rPr>
        <w:t xml:space="preserve"> </w:t>
      </w:r>
      <w:r w:rsidRPr="00F07CEE">
        <w:rPr>
          <w:szCs w:val="18"/>
        </w:rPr>
        <w:t>para</w:t>
      </w:r>
      <w:r>
        <w:rPr>
          <w:szCs w:val="18"/>
        </w:rPr>
        <w:t xml:space="preserve"> </w:t>
      </w:r>
      <w:r w:rsidRPr="00F07CEE">
        <w:rPr>
          <w:szCs w:val="18"/>
        </w:rPr>
        <w:t>el</w:t>
      </w:r>
      <w:r>
        <w:rPr>
          <w:szCs w:val="18"/>
        </w:rPr>
        <w:t xml:space="preserve"> </w:t>
      </w:r>
      <w:r w:rsidRPr="00F07CEE">
        <w:rPr>
          <w:szCs w:val="18"/>
        </w:rPr>
        <w:t>cruce</w:t>
      </w:r>
      <w:r>
        <w:rPr>
          <w:szCs w:val="18"/>
        </w:rPr>
        <w:t xml:space="preserve"> </w:t>
      </w:r>
      <w:r w:rsidRPr="00F07CEE">
        <w:rPr>
          <w:szCs w:val="18"/>
        </w:rPr>
        <w:t>fronterizo</w:t>
      </w:r>
      <w:r>
        <w:rPr>
          <w:szCs w:val="18"/>
        </w:rPr>
        <w:t xml:space="preserve"> </w:t>
      </w:r>
      <w:r w:rsidRPr="00F07CEE">
        <w:rPr>
          <w:szCs w:val="18"/>
        </w:rPr>
        <w:t>pertenece</w:t>
      </w:r>
      <w:r>
        <w:rPr>
          <w:szCs w:val="18"/>
        </w:rPr>
        <w:t xml:space="preserve"> </w:t>
      </w:r>
      <w:r w:rsidRPr="00F07CEE">
        <w:rPr>
          <w:szCs w:val="18"/>
        </w:rPr>
        <w:t>al</w:t>
      </w:r>
      <w:r>
        <w:rPr>
          <w:szCs w:val="18"/>
        </w:rPr>
        <w:t xml:space="preserve"> </w:t>
      </w:r>
      <w:r w:rsidRPr="00F07CEE">
        <w:rPr>
          <w:szCs w:val="18"/>
        </w:rPr>
        <w:t>propietario</w:t>
      </w:r>
      <w:r>
        <w:rPr>
          <w:szCs w:val="18"/>
        </w:rPr>
        <w:t xml:space="preserve"> </w:t>
      </w:r>
      <w:r w:rsidRPr="00F07CEE">
        <w:rPr>
          <w:szCs w:val="18"/>
        </w:rPr>
        <w:t>de</w:t>
      </w:r>
      <w:r>
        <w:rPr>
          <w:szCs w:val="18"/>
        </w:rPr>
        <w:t xml:space="preserve"> </w:t>
      </w:r>
      <w:r w:rsidRPr="00F07CEE">
        <w:rPr>
          <w:szCs w:val="18"/>
        </w:rPr>
        <w:t>los</w:t>
      </w:r>
      <w:r>
        <w:rPr>
          <w:szCs w:val="18"/>
        </w:rPr>
        <w:t xml:space="preserve"> </w:t>
      </w:r>
      <w:r w:rsidRPr="00F07CEE">
        <w:rPr>
          <w:szCs w:val="18"/>
        </w:rPr>
        <w:t>bienes</w:t>
      </w:r>
      <w:r>
        <w:rPr>
          <w:szCs w:val="18"/>
        </w:rPr>
        <w:t xml:space="preserve"> </w:t>
      </w:r>
      <w:r w:rsidRPr="00F07CEE">
        <w:rPr>
          <w:szCs w:val="18"/>
        </w:rPr>
        <w:t>y/o</w:t>
      </w:r>
      <w:r>
        <w:rPr>
          <w:szCs w:val="18"/>
        </w:rPr>
        <w:t xml:space="preserve"> </w:t>
      </w:r>
      <w:r w:rsidRPr="00F07CEE">
        <w:rPr>
          <w:szCs w:val="18"/>
        </w:rPr>
        <w:t>mercancías,</w:t>
      </w:r>
      <w:r>
        <w:rPr>
          <w:szCs w:val="18"/>
        </w:rPr>
        <w:t xml:space="preserve"> </w:t>
      </w:r>
      <w:r w:rsidRPr="00F07CEE">
        <w:rPr>
          <w:szCs w:val="18"/>
        </w:rPr>
        <w:t>solo</w:t>
      </w:r>
      <w:r>
        <w:rPr>
          <w:szCs w:val="18"/>
        </w:rPr>
        <w:t xml:space="preserve"> </w:t>
      </w:r>
      <w:r w:rsidRPr="00F07CEE">
        <w:rPr>
          <w:szCs w:val="18"/>
        </w:rPr>
        <w:t>debe</w:t>
      </w:r>
      <w:r>
        <w:rPr>
          <w:szCs w:val="18"/>
        </w:rPr>
        <w:t xml:space="preserve"> </w:t>
      </w:r>
      <w:r w:rsidRPr="00F07CEE">
        <w:rPr>
          <w:szCs w:val="18"/>
        </w:rPr>
        <w:t>emitir</w:t>
      </w:r>
      <w:r>
        <w:rPr>
          <w:szCs w:val="18"/>
        </w:rPr>
        <w:t xml:space="preserve"> </w:t>
      </w:r>
      <w:r w:rsidRPr="00F07CEE">
        <w:rPr>
          <w:szCs w:val="18"/>
        </w:rPr>
        <w:t>un</w:t>
      </w:r>
      <w:r>
        <w:rPr>
          <w:szCs w:val="18"/>
        </w:rPr>
        <w:t xml:space="preserve"> </w:t>
      </w:r>
      <w:r w:rsidRPr="00F07CEE">
        <w:rPr>
          <w:szCs w:val="18"/>
        </w:rPr>
        <w:t>CFDI</w:t>
      </w:r>
      <w:r>
        <w:rPr>
          <w:szCs w:val="18"/>
        </w:rPr>
        <w:t xml:space="preserve"> </w:t>
      </w:r>
      <w:r w:rsidRPr="00F07CEE">
        <w:rPr>
          <w:szCs w:val="18"/>
        </w:rPr>
        <w:t>de</w:t>
      </w:r>
      <w:r>
        <w:rPr>
          <w:szCs w:val="18"/>
        </w:rPr>
        <w:t xml:space="preserve"> </w:t>
      </w:r>
      <w:r w:rsidRPr="00F07CEE">
        <w:rPr>
          <w:szCs w:val="18"/>
        </w:rPr>
        <w:t>tipo</w:t>
      </w:r>
      <w:r>
        <w:rPr>
          <w:szCs w:val="18"/>
        </w:rPr>
        <w:t xml:space="preserve"> </w:t>
      </w:r>
      <w:r w:rsidRPr="00F07CEE">
        <w:rPr>
          <w:szCs w:val="18"/>
        </w:rPr>
        <w:t>traslado</w:t>
      </w:r>
      <w:r>
        <w:rPr>
          <w:szCs w:val="18"/>
        </w:rPr>
        <w:t xml:space="preserve"> </w:t>
      </w:r>
      <w:r w:rsidRPr="00F07CEE">
        <w:rPr>
          <w:szCs w:val="18"/>
        </w:rPr>
        <w:t>con</w:t>
      </w:r>
      <w:r>
        <w:rPr>
          <w:szCs w:val="18"/>
        </w:rPr>
        <w:t xml:space="preserve"> </w:t>
      </w:r>
      <w:r w:rsidRPr="00F07CEE">
        <w:rPr>
          <w:szCs w:val="18"/>
        </w:rPr>
        <w:t>complemento</w:t>
      </w:r>
      <w:r>
        <w:rPr>
          <w:szCs w:val="18"/>
        </w:rPr>
        <w:t xml:space="preserve"> </w:t>
      </w:r>
      <w:r w:rsidRPr="00F07CEE">
        <w:rPr>
          <w:szCs w:val="18"/>
        </w:rPr>
        <w:t>Carta</w:t>
      </w:r>
      <w:r>
        <w:rPr>
          <w:szCs w:val="18"/>
        </w:rPr>
        <w:t xml:space="preserve"> </w:t>
      </w:r>
      <w:r w:rsidRPr="00F07CEE">
        <w:rPr>
          <w:szCs w:val="18"/>
        </w:rPr>
        <w:t>Porte,</w:t>
      </w:r>
      <w:r>
        <w:rPr>
          <w:szCs w:val="18"/>
        </w:rPr>
        <w:t xml:space="preserve"> </w:t>
      </w:r>
      <w:r w:rsidRPr="00F07CEE">
        <w:rPr>
          <w:szCs w:val="18"/>
        </w:rPr>
        <w:t>relacionando</w:t>
      </w:r>
      <w:r>
        <w:rPr>
          <w:szCs w:val="18"/>
        </w:rPr>
        <w:t xml:space="preserve"> </w:t>
      </w:r>
      <w:r w:rsidRPr="00F07CEE">
        <w:rPr>
          <w:szCs w:val="18"/>
        </w:rPr>
        <w:t>el</w:t>
      </w:r>
      <w:r>
        <w:rPr>
          <w:szCs w:val="18"/>
        </w:rPr>
        <w:t xml:space="preserve"> </w:t>
      </w:r>
      <w:r w:rsidRPr="00F07CEE">
        <w:rPr>
          <w:szCs w:val="18"/>
        </w:rPr>
        <w:t>CFDI</w:t>
      </w:r>
      <w:r>
        <w:rPr>
          <w:szCs w:val="18"/>
        </w:rPr>
        <w:t xml:space="preserve"> </w:t>
      </w:r>
      <w:r w:rsidRPr="00F07CEE">
        <w:rPr>
          <w:szCs w:val="18"/>
        </w:rPr>
        <w:t>inicial.</w:t>
      </w:r>
    </w:p>
    <w:p w14:paraId="48875E58" w14:textId="77777777" w:rsidR="00F07CEE" w:rsidRPr="00F07CEE" w:rsidRDefault="008E13C9" w:rsidP="006332E4">
      <w:pPr>
        <w:pStyle w:val="Texto"/>
        <w:spacing w:line="253" w:lineRule="exact"/>
        <w:ind w:left="1440" w:hanging="1152"/>
        <w:rPr>
          <w:szCs w:val="18"/>
        </w:rPr>
      </w:pPr>
      <w:r>
        <w:rPr>
          <w:szCs w:val="18"/>
        </w:rPr>
        <w:tab/>
      </w:r>
      <w:r w:rsidR="00F07CEE" w:rsidRPr="00F07CEE">
        <w:rPr>
          <w:szCs w:val="18"/>
        </w:rPr>
        <w:t>Para</w:t>
      </w:r>
      <w:r w:rsidR="00F07CEE">
        <w:rPr>
          <w:szCs w:val="18"/>
        </w:rPr>
        <w:t xml:space="preserve"> </w:t>
      </w:r>
      <w:r w:rsidR="00F07CEE" w:rsidRPr="00F07CEE">
        <w:rPr>
          <w:szCs w:val="18"/>
        </w:rPr>
        <w:t>los</w:t>
      </w:r>
      <w:r w:rsidR="00F07CEE">
        <w:rPr>
          <w:szCs w:val="18"/>
        </w:rPr>
        <w:t xml:space="preserve"> </w:t>
      </w:r>
      <w:r w:rsidR="00F07CEE" w:rsidRPr="00F07CEE">
        <w:rPr>
          <w:szCs w:val="18"/>
        </w:rPr>
        <w:t>efectos</w:t>
      </w:r>
      <w:r w:rsidR="00F07CEE">
        <w:rPr>
          <w:szCs w:val="18"/>
        </w:rPr>
        <w:t xml:space="preserve"> </w:t>
      </w:r>
      <w:r w:rsidR="00F07CEE" w:rsidRPr="00F07CEE">
        <w:rPr>
          <w:szCs w:val="18"/>
        </w:rPr>
        <w:t>de</w:t>
      </w:r>
      <w:r w:rsidR="00F07CEE">
        <w:rPr>
          <w:szCs w:val="18"/>
        </w:rPr>
        <w:t xml:space="preserve"> </w:t>
      </w:r>
      <w:r w:rsidR="00F07CEE" w:rsidRPr="00F07CEE">
        <w:rPr>
          <w:szCs w:val="18"/>
        </w:rPr>
        <w:t>la</w:t>
      </w:r>
      <w:r w:rsidR="00F07CEE">
        <w:rPr>
          <w:szCs w:val="18"/>
        </w:rPr>
        <w:t xml:space="preserve"> </w:t>
      </w:r>
      <w:r w:rsidR="00F07CEE" w:rsidRPr="00F07CEE">
        <w:rPr>
          <w:szCs w:val="18"/>
        </w:rPr>
        <w:t>presente</w:t>
      </w:r>
      <w:r w:rsidR="00F07CEE">
        <w:rPr>
          <w:szCs w:val="18"/>
        </w:rPr>
        <w:t xml:space="preserve"> </w:t>
      </w:r>
      <w:r w:rsidR="00F07CEE" w:rsidRPr="00F07CEE">
        <w:rPr>
          <w:szCs w:val="18"/>
        </w:rPr>
        <w:t>regla,</w:t>
      </w:r>
      <w:r w:rsidR="00F07CEE">
        <w:rPr>
          <w:szCs w:val="18"/>
        </w:rPr>
        <w:t xml:space="preserve"> </w:t>
      </w:r>
      <w:r w:rsidR="00F07CEE" w:rsidRPr="00F07CEE">
        <w:rPr>
          <w:szCs w:val="18"/>
        </w:rPr>
        <w:t>el</w:t>
      </w:r>
      <w:r w:rsidR="00F07CEE">
        <w:rPr>
          <w:szCs w:val="18"/>
        </w:rPr>
        <w:t xml:space="preserve"> </w:t>
      </w:r>
      <w:r w:rsidR="00F07CEE" w:rsidRPr="00F07CEE">
        <w:rPr>
          <w:szCs w:val="18"/>
        </w:rPr>
        <w:t>folio</w:t>
      </w:r>
      <w:r w:rsidR="00F07CEE">
        <w:rPr>
          <w:szCs w:val="18"/>
        </w:rPr>
        <w:t xml:space="preserve"> </w:t>
      </w:r>
      <w:r w:rsidR="00F07CEE" w:rsidRPr="00F07CEE">
        <w:rPr>
          <w:szCs w:val="18"/>
        </w:rPr>
        <w:t>fiscal</w:t>
      </w:r>
      <w:r w:rsidR="00F07CEE">
        <w:rPr>
          <w:szCs w:val="18"/>
        </w:rPr>
        <w:t xml:space="preserve"> </w:t>
      </w:r>
      <w:r w:rsidR="00F07CEE" w:rsidRPr="00F07CEE">
        <w:rPr>
          <w:szCs w:val="18"/>
        </w:rPr>
        <w:t>del</w:t>
      </w:r>
      <w:r w:rsidR="00F07CEE">
        <w:rPr>
          <w:szCs w:val="18"/>
        </w:rPr>
        <w:t xml:space="preserve"> </w:t>
      </w:r>
      <w:r w:rsidR="00F07CEE" w:rsidRPr="00F07CEE">
        <w:rPr>
          <w:szCs w:val="18"/>
        </w:rPr>
        <w:t>CFDI</w:t>
      </w:r>
      <w:r w:rsidR="00F07CEE">
        <w:rPr>
          <w:szCs w:val="18"/>
        </w:rPr>
        <w:t xml:space="preserve"> </w:t>
      </w:r>
      <w:r w:rsidR="00F07CEE" w:rsidRPr="00F07CEE">
        <w:rPr>
          <w:szCs w:val="18"/>
        </w:rPr>
        <w:t>con</w:t>
      </w:r>
      <w:r w:rsidR="00F07CEE">
        <w:rPr>
          <w:szCs w:val="18"/>
        </w:rPr>
        <w:t xml:space="preserve"> </w:t>
      </w:r>
      <w:r w:rsidR="00F07CEE" w:rsidRPr="00F07CEE">
        <w:rPr>
          <w:szCs w:val="18"/>
        </w:rPr>
        <w:t>complemento</w:t>
      </w:r>
      <w:r w:rsidR="00F07CEE">
        <w:rPr>
          <w:szCs w:val="18"/>
        </w:rPr>
        <w:t xml:space="preserve"> </w:t>
      </w:r>
      <w:r w:rsidR="00F07CEE" w:rsidRPr="00F07CEE">
        <w:rPr>
          <w:szCs w:val="18"/>
        </w:rPr>
        <w:t>Carta</w:t>
      </w:r>
      <w:r w:rsidR="00F07CEE">
        <w:rPr>
          <w:szCs w:val="18"/>
        </w:rPr>
        <w:t xml:space="preserve"> </w:t>
      </w:r>
      <w:r w:rsidR="00F07CEE" w:rsidRPr="00F07CEE">
        <w:rPr>
          <w:szCs w:val="18"/>
        </w:rPr>
        <w:t>Porte</w:t>
      </w:r>
      <w:r w:rsidR="00F07CEE">
        <w:rPr>
          <w:szCs w:val="18"/>
        </w:rPr>
        <w:t xml:space="preserve"> </w:t>
      </w:r>
      <w:r w:rsidR="00F07CEE" w:rsidRPr="00F07CEE">
        <w:rPr>
          <w:szCs w:val="18"/>
        </w:rPr>
        <w:t>que</w:t>
      </w:r>
      <w:r w:rsidR="00F07CEE">
        <w:rPr>
          <w:szCs w:val="18"/>
        </w:rPr>
        <w:t xml:space="preserve"> </w:t>
      </w:r>
      <w:r w:rsidR="00F07CEE" w:rsidRPr="00F07CEE">
        <w:rPr>
          <w:szCs w:val="18"/>
        </w:rPr>
        <w:t>se</w:t>
      </w:r>
      <w:r w:rsidR="00F07CEE">
        <w:rPr>
          <w:szCs w:val="18"/>
        </w:rPr>
        <w:t xml:space="preserve"> </w:t>
      </w:r>
      <w:r w:rsidR="00F07CEE" w:rsidRPr="00F07CEE">
        <w:rPr>
          <w:szCs w:val="18"/>
        </w:rPr>
        <w:t>transmitirá</w:t>
      </w:r>
      <w:r w:rsidR="00F07CEE">
        <w:rPr>
          <w:szCs w:val="18"/>
        </w:rPr>
        <w:t xml:space="preserve"> </w:t>
      </w:r>
      <w:r w:rsidR="00F07CEE" w:rsidRPr="00F07CEE">
        <w:rPr>
          <w:szCs w:val="18"/>
        </w:rPr>
        <w:t>para</w:t>
      </w:r>
      <w:r w:rsidR="00F07CEE">
        <w:rPr>
          <w:szCs w:val="18"/>
        </w:rPr>
        <w:t xml:space="preserve"> </w:t>
      </w:r>
      <w:r w:rsidR="00F07CEE" w:rsidRPr="00F07CEE">
        <w:rPr>
          <w:szCs w:val="18"/>
        </w:rPr>
        <w:t>el</w:t>
      </w:r>
      <w:r w:rsidR="00F07CEE">
        <w:rPr>
          <w:szCs w:val="18"/>
        </w:rPr>
        <w:t xml:space="preserve"> </w:t>
      </w:r>
      <w:r w:rsidR="00F07CEE" w:rsidRPr="00F07CEE">
        <w:rPr>
          <w:szCs w:val="18"/>
        </w:rPr>
        <w:t>despacho</w:t>
      </w:r>
      <w:r w:rsidR="00F07CEE">
        <w:rPr>
          <w:szCs w:val="18"/>
        </w:rPr>
        <w:t xml:space="preserve"> </w:t>
      </w:r>
      <w:r w:rsidR="00F07CEE" w:rsidRPr="00F07CEE">
        <w:rPr>
          <w:szCs w:val="18"/>
        </w:rPr>
        <w:t>aduanero</w:t>
      </w:r>
      <w:r w:rsidR="00F07CEE">
        <w:rPr>
          <w:szCs w:val="18"/>
        </w:rPr>
        <w:t xml:space="preserve"> </w:t>
      </w:r>
      <w:r w:rsidR="00F07CEE" w:rsidRPr="00F07CEE">
        <w:rPr>
          <w:szCs w:val="18"/>
        </w:rPr>
        <w:t>de</w:t>
      </w:r>
      <w:r w:rsidR="00F07CEE">
        <w:rPr>
          <w:szCs w:val="18"/>
        </w:rPr>
        <w:t xml:space="preserve"> </w:t>
      </w:r>
      <w:r w:rsidR="00F07CEE" w:rsidRPr="00F07CEE">
        <w:rPr>
          <w:szCs w:val="18"/>
        </w:rPr>
        <w:t>las</w:t>
      </w:r>
      <w:r w:rsidR="00F07CEE">
        <w:rPr>
          <w:szCs w:val="18"/>
        </w:rPr>
        <w:t xml:space="preserve"> </w:t>
      </w:r>
      <w:r w:rsidR="00F07CEE" w:rsidRPr="00F07CEE">
        <w:rPr>
          <w:szCs w:val="18"/>
        </w:rPr>
        <w:t>mercancías</w:t>
      </w:r>
      <w:r w:rsidR="00F07CEE">
        <w:rPr>
          <w:szCs w:val="18"/>
        </w:rPr>
        <w:t xml:space="preserve"> </w:t>
      </w:r>
      <w:r w:rsidR="00F07CEE" w:rsidRPr="00F07CEE">
        <w:rPr>
          <w:szCs w:val="18"/>
        </w:rPr>
        <w:t>a</w:t>
      </w:r>
      <w:r w:rsidR="00F07CEE">
        <w:rPr>
          <w:szCs w:val="18"/>
        </w:rPr>
        <w:t xml:space="preserve"> </w:t>
      </w:r>
      <w:r w:rsidR="00F07CEE" w:rsidRPr="00F07CEE">
        <w:rPr>
          <w:szCs w:val="18"/>
        </w:rPr>
        <w:t>que</w:t>
      </w:r>
      <w:r w:rsidR="00F07CEE">
        <w:rPr>
          <w:szCs w:val="18"/>
        </w:rPr>
        <w:t xml:space="preserve"> </w:t>
      </w:r>
      <w:r w:rsidR="00F07CEE" w:rsidRPr="00F07CEE">
        <w:rPr>
          <w:szCs w:val="18"/>
        </w:rPr>
        <w:t>se</w:t>
      </w:r>
      <w:r w:rsidR="00F07CEE">
        <w:rPr>
          <w:szCs w:val="18"/>
        </w:rPr>
        <w:t xml:space="preserve"> </w:t>
      </w:r>
      <w:r w:rsidR="00F07CEE" w:rsidRPr="00F07CEE">
        <w:rPr>
          <w:szCs w:val="18"/>
        </w:rPr>
        <w:t>refieren</w:t>
      </w:r>
      <w:r w:rsidR="00F07CEE">
        <w:rPr>
          <w:szCs w:val="18"/>
        </w:rPr>
        <w:t xml:space="preserve"> </w:t>
      </w:r>
      <w:r w:rsidR="00F07CEE" w:rsidRPr="00F07CEE">
        <w:rPr>
          <w:szCs w:val="18"/>
        </w:rPr>
        <w:t>las</w:t>
      </w:r>
      <w:r w:rsidR="00F07CEE">
        <w:rPr>
          <w:szCs w:val="18"/>
        </w:rPr>
        <w:t xml:space="preserve"> </w:t>
      </w:r>
      <w:r w:rsidR="00F07CEE" w:rsidRPr="00F07CEE">
        <w:rPr>
          <w:szCs w:val="18"/>
        </w:rPr>
        <w:t>reglas</w:t>
      </w:r>
      <w:r w:rsidR="00F07CEE">
        <w:rPr>
          <w:szCs w:val="18"/>
        </w:rPr>
        <w:t xml:space="preserve"> </w:t>
      </w:r>
      <w:r w:rsidR="00F07CEE" w:rsidRPr="00F07CEE">
        <w:rPr>
          <w:szCs w:val="18"/>
        </w:rPr>
        <w:t>2.4.12.</w:t>
      </w:r>
      <w:r w:rsidR="00F07CEE">
        <w:rPr>
          <w:szCs w:val="18"/>
        </w:rPr>
        <w:t xml:space="preserve"> </w:t>
      </w:r>
      <w:r w:rsidR="00F07CEE" w:rsidRPr="00F07CEE">
        <w:rPr>
          <w:szCs w:val="18"/>
        </w:rPr>
        <w:t>y</w:t>
      </w:r>
      <w:r w:rsidR="00F07CEE">
        <w:rPr>
          <w:szCs w:val="18"/>
        </w:rPr>
        <w:t xml:space="preserve"> </w:t>
      </w:r>
      <w:r w:rsidR="00F07CEE" w:rsidRPr="00F07CEE">
        <w:rPr>
          <w:szCs w:val="18"/>
        </w:rPr>
        <w:t>3.1.33.</w:t>
      </w:r>
      <w:r w:rsidR="00F07CEE">
        <w:rPr>
          <w:szCs w:val="18"/>
        </w:rPr>
        <w:t xml:space="preserve"> </w:t>
      </w:r>
      <w:r w:rsidR="00F07CEE" w:rsidRPr="00F07CEE">
        <w:rPr>
          <w:szCs w:val="18"/>
        </w:rPr>
        <w:t>de</w:t>
      </w:r>
      <w:r w:rsidR="00F07CEE">
        <w:rPr>
          <w:szCs w:val="18"/>
        </w:rPr>
        <w:t xml:space="preserve"> </w:t>
      </w:r>
      <w:r w:rsidR="00F07CEE" w:rsidRPr="00F07CEE">
        <w:rPr>
          <w:szCs w:val="18"/>
        </w:rPr>
        <w:t>las</w:t>
      </w:r>
      <w:r w:rsidR="00F07CEE">
        <w:rPr>
          <w:szCs w:val="18"/>
        </w:rPr>
        <w:t xml:space="preserve"> </w:t>
      </w:r>
      <w:r w:rsidR="00F07CEE" w:rsidRPr="00F07CEE">
        <w:rPr>
          <w:szCs w:val="18"/>
        </w:rPr>
        <w:t>RGCE,</w:t>
      </w:r>
      <w:r w:rsidR="00F07CEE">
        <w:rPr>
          <w:szCs w:val="18"/>
        </w:rPr>
        <w:t xml:space="preserve"> </w:t>
      </w:r>
      <w:r w:rsidR="00F07CEE" w:rsidRPr="00F07CEE">
        <w:rPr>
          <w:szCs w:val="18"/>
        </w:rPr>
        <w:t>será</w:t>
      </w:r>
      <w:r w:rsidR="00F07CEE">
        <w:rPr>
          <w:szCs w:val="18"/>
        </w:rPr>
        <w:t xml:space="preserve"> </w:t>
      </w:r>
      <w:r w:rsidR="00F07CEE" w:rsidRPr="00F07CEE">
        <w:rPr>
          <w:szCs w:val="18"/>
        </w:rPr>
        <w:t>aquel</w:t>
      </w:r>
      <w:r w:rsidR="00F07CEE">
        <w:rPr>
          <w:szCs w:val="18"/>
        </w:rPr>
        <w:t xml:space="preserve"> </w:t>
      </w:r>
      <w:r w:rsidR="00F07CEE" w:rsidRPr="00F07CEE">
        <w:rPr>
          <w:szCs w:val="18"/>
        </w:rPr>
        <w:t>que</w:t>
      </w:r>
      <w:r w:rsidR="00F07CEE">
        <w:rPr>
          <w:szCs w:val="18"/>
        </w:rPr>
        <w:t xml:space="preserve"> </w:t>
      </w:r>
      <w:r w:rsidR="00F07CEE" w:rsidRPr="00F07CEE">
        <w:rPr>
          <w:szCs w:val="18"/>
        </w:rPr>
        <w:t>ampare</w:t>
      </w:r>
      <w:r w:rsidR="00F07CEE">
        <w:rPr>
          <w:szCs w:val="18"/>
        </w:rPr>
        <w:t xml:space="preserve"> </w:t>
      </w:r>
      <w:r w:rsidR="00F07CEE" w:rsidRPr="00F07CEE">
        <w:rPr>
          <w:szCs w:val="18"/>
        </w:rPr>
        <w:t>el</w:t>
      </w:r>
      <w:r w:rsidR="00F07CEE">
        <w:rPr>
          <w:szCs w:val="18"/>
        </w:rPr>
        <w:t xml:space="preserve"> </w:t>
      </w:r>
      <w:r w:rsidR="00F07CEE" w:rsidRPr="00F07CEE">
        <w:rPr>
          <w:szCs w:val="18"/>
        </w:rPr>
        <w:t>traslado</w:t>
      </w:r>
      <w:r w:rsidR="00F07CEE">
        <w:rPr>
          <w:szCs w:val="18"/>
        </w:rPr>
        <w:t xml:space="preserve"> </w:t>
      </w:r>
      <w:r w:rsidR="00F07CEE" w:rsidRPr="00F07CEE">
        <w:rPr>
          <w:szCs w:val="18"/>
        </w:rPr>
        <w:t>de</w:t>
      </w:r>
      <w:r w:rsidR="00F07CEE">
        <w:rPr>
          <w:szCs w:val="18"/>
        </w:rPr>
        <w:t xml:space="preserve"> </w:t>
      </w:r>
      <w:r w:rsidR="00F07CEE" w:rsidRPr="00F07CEE">
        <w:rPr>
          <w:szCs w:val="18"/>
        </w:rPr>
        <w:t>los</w:t>
      </w:r>
      <w:r w:rsidR="00F07CEE">
        <w:rPr>
          <w:szCs w:val="18"/>
        </w:rPr>
        <w:t xml:space="preserve"> </w:t>
      </w:r>
      <w:r w:rsidR="00F07CEE" w:rsidRPr="00F07CEE">
        <w:rPr>
          <w:szCs w:val="18"/>
        </w:rPr>
        <w:t>bienes</w:t>
      </w:r>
      <w:r w:rsidR="00F07CEE">
        <w:rPr>
          <w:szCs w:val="18"/>
        </w:rPr>
        <w:t xml:space="preserve"> </w:t>
      </w:r>
      <w:r w:rsidR="00F07CEE" w:rsidRPr="00F07CEE">
        <w:rPr>
          <w:szCs w:val="18"/>
        </w:rPr>
        <w:t>y/o</w:t>
      </w:r>
      <w:r w:rsidR="00F07CEE">
        <w:rPr>
          <w:szCs w:val="18"/>
        </w:rPr>
        <w:t xml:space="preserve"> </w:t>
      </w:r>
      <w:r w:rsidR="00F07CEE" w:rsidRPr="00F07CEE">
        <w:rPr>
          <w:szCs w:val="18"/>
        </w:rPr>
        <w:t>mercancías</w:t>
      </w:r>
      <w:r w:rsidR="00F07CEE">
        <w:rPr>
          <w:szCs w:val="18"/>
        </w:rPr>
        <w:t xml:space="preserve"> </w:t>
      </w:r>
      <w:r w:rsidR="00F07CEE" w:rsidRPr="00F07CEE">
        <w:rPr>
          <w:szCs w:val="18"/>
        </w:rPr>
        <w:t>en</w:t>
      </w:r>
      <w:r w:rsidR="00F07CEE">
        <w:rPr>
          <w:szCs w:val="18"/>
        </w:rPr>
        <w:t xml:space="preserve"> </w:t>
      </w:r>
      <w:r w:rsidR="00F07CEE" w:rsidRPr="00F07CEE">
        <w:rPr>
          <w:szCs w:val="18"/>
        </w:rPr>
        <w:t>el</w:t>
      </w:r>
      <w:r w:rsidR="00F07CEE">
        <w:rPr>
          <w:szCs w:val="18"/>
        </w:rPr>
        <w:t xml:space="preserve"> </w:t>
      </w:r>
      <w:r w:rsidR="00F07CEE" w:rsidRPr="00F07CEE">
        <w:rPr>
          <w:szCs w:val="18"/>
        </w:rPr>
        <w:t>cruce</w:t>
      </w:r>
      <w:r w:rsidR="00F07CEE">
        <w:rPr>
          <w:szCs w:val="18"/>
        </w:rPr>
        <w:t xml:space="preserve"> </w:t>
      </w:r>
      <w:r w:rsidR="00F07CEE" w:rsidRPr="00F07CEE">
        <w:rPr>
          <w:szCs w:val="18"/>
        </w:rPr>
        <w:t>fronterizo.</w:t>
      </w:r>
    </w:p>
    <w:p w14:paraId="0C3B30DC" w14:textId="77777777" w:rsidR="00F07CEE" w:rsidRPr="00F07CEE" w:rsidRDefault="008E13C9" w:rsidP="006332E4">
      <w:pPr>
        <w:pStyle w:val="Texto"/>
        <w:spacing w:line="253" w:lineRule="exact"/>
        <w:ind w:left="1440" w:hanging="1152"/>
        <w:rPr>
          <w:szCs w:val="18"/>
        </w:rPr>
      </w:pPr>
      <w:r>
        <w:rPr>
          <w:i/>
          <w:szCs w:val="18"/>
        </w:rPr>
        <w:tab/>
      </w:r>
      <w:r w:rsidR="00F07CEE" w:rsidRPr="00F07CEE">
        <w:rPr>
          <w:i/>
          <w:szCs w:val="18"/>
        </w:rPr>
        <w:t>CFF</w:t>
      </w:r>
      <w:r w:rsidR="00F07CEE">
        <w:rPr>
          <w:i/>
          <w:szCs w:val="18"/>
        </w:rPr>
        <w:t xml:space="preserve"> </w:t>
      </w:r>
      <w:r w:rsidR="00F07CEE" w:rsidRPr="00F07CEE">
        <w:rPr>
          <w:i/>
          <w:szCs w:val="18"/>
        </w:rPr>
        <w:t>29,</w:t>
      </w:r>
      <w:r w:rsidR="00F07CEE">
        <w:rPr>
          <w:i/>
          <w:szCs w:val="18"/>
        </w:rPr>
        <w:t xml:space="preserve"> </w:t>
      </w:r>
      <w:r w:rsidR="00F07CEE" w:rsidRPr="00F07CEE">
        <w:rPr>
          <w:i/>
          <w:szCs w:val="18"/>
          <w:lang w:val="es-MX"/>
        </w:rPr>
        <w:t>RMF</w:t>
      </w:r>
      <w:r w:rsidR="00F07CEE">
        <w:rPr>
          <w:i/>
          <w:szCs w:val="18"/>
          <w:lang w:val="es-MX"/>
        </w:rPr>
        <w:t xml:space="preserve"> </w:t>
      </w:r>
      <w:r w:rsidR="00F07CEE" w:rsidRPr="00F07CEE">
        <w:rPr>
          <w:i/>
          <w:szCs w:val="18"/>
          <w:lang w:val="es-ES_tradnl"/>
        </w:rPr>
        <w:t>2.7.7.1.2.</w:t>
      </w:r>
      <w:r w:rsidR="00F07CEE" w:rsidRPr="00F07CEE">
        <w:rPr>
          <w:i/>
          <w:szCs w:val="18"/>
        </w:rPr>
        <w:t>,</w:t>
      </w:r>
      <w:r w:rsidR="00F07CEE">
        <w:rPr>
          <w:i/>
          <w:szCs w:val="18"/>
        </w:rPr>
        <w:t xml:space="preserve"> </w:t>
      </w:r>
      <w:r w:rsidR="00F07CEE" w:rsidRPr="00F07CEE">
        <w:rPr>
          <w:i/>
          <w:szCs w:val="18"/>
        </w:rPr>
        <w:t>RGCE</w:t>
      </w:r>
      <w:r w:rsidR="00F07CEE">
        <w:rPr>
          <w:i/>
          <w:szCs w:val="18"/>
        </w:rPr>
        <w:t xml:space="preserve"> </w:t>
      </w:r>
      <w:r w:rsidR="00F07CEE" w:rsidRPr="00F07CEE">
        <w:rPr>
          <w:i/>
          <w:szCs w:val="18"/>
        </w:rPr>
        <w:t>2.4.12.,</w:t>
      </w:r>
      <w:r w:rsidR="00F07CEE">
        <w:rPr>
          <w:i/>
          <w:szCs w:val="18"/>
        </w:rPr>
        <w:t xml:space="preserve"> </w:t>
      </w:r>
      <w:r w:rsidR="00F07CEE" w:rsidRPr="00F07CEE">
        <w:rPr>
          <w:i/>
          <w:szCs w:val="18"/>
        </w:rPr>
        <w:t>3.1.33.</w:t>
      </w:r>
    </w:p>
    <w:bookmarkEnd w:id="6"/>
    <w:p w14:paraId="55CE280F" w14:textId="77777777" w:rsidR="004850BD" w:rsidRDefault="008E13C9" w:rsidP="006332E4">
      <w:pPr>
        <w:pStyle w:val="Texto"/>
        <w:spacing w:line="239" w:lineRule="exact"/>
        <w:ind w:left="1440" w:hanging="1152"/>
        <w:rPr>
          <w:b/>
        </w:rPr>
      </w:pPr>
      <w:r>
        <w:rPr>
          <w:b/>
        </w:rPr>
        <w:lastRenderedPageBreak/>
        <w:tab/>
      </w:r>
      <w:r w:rsidR="00F07CEE" w:rsidRPr="00F07CEE">
        <w:rPr>
          <w:b/>
        </w:rPr>
        <w:t>Liberación</w:t>
      </w:r>
      <w:r w:rsidR="00F07CEE">
        <w:rPr>
          <w:b/>
        </w:rPr>
        <w:t xml:space="preserve"> </w:t>
      </w:r>
      <w:r w:rsidR="00F07CEE" w:rsidRPr="00F07CEE">
        <w:rPr>
          <w:b/>
        </w:rPr>
        <w:t>de</w:t>
      </w:r>
      <w:r w:rsidR="00F07CEE">
        <w:rPr>
          <w:b/>
        </w:rPr>
        <w:t xml:space="preserve"> </w:t>
      </w:r>
      <w:r w:rsidR="00F07CEE" w:rsidRPr="00F07CEE">
        <w:rPr>
          <w:b/>
        </w:rPr>
        <w:t>bienes</w:t>
      </w:r>
      <w:r w:rsidR="00F07CEE">
        <w:rPr>
          <w:b/>
        </w:rPr>
        <w:t xml:space="preserve"> </w:t>
      </w:r>
      <w:r w:rsidR="00F07CEE" w:rsidRPr="00F07CEE">
        <w:rPr>
          <w:b/>
        </w:rPr>
        <w:t>embargados</w:t>
      </w:r>
      <w:r w:rsidR="00F07CEE">
        <w:rPr>
          <w:b/>
        </w:rPr>
        <w:t xml:space="preserve"> </w:t>
      </w:r>
      <w:r w:rsidR="00F07CEE" w:rsidRPr="00F07CEE">
        <w:rPr>
          <w:b/>
        </w:rPr>
        <w:t>dentro</w:t>
      </w:r>
      <w:r w:rsidR="00F07CEE">
        <w:rPr>
          <w:b/>
        </w:rPr>
        <w:t xml:space="preserve"> </w:t>
      </w:r>
      <w:r w:rsidR="00F07CEE" w:rsidRPr="00F07CEE">
        <w:rPr>
          <w:b/>
        </w:rPr>
        <w:t>del</w:t>
      </w:r>
      <w:r w:rsidR="00F07CEE">
        <w:rPr>
          <w:b/>
        </w:rPr>
        <w:t xml:space="preserve"> </w:t>
      </w:r>
      <w:r w:rsidR="00F07CEE" w:rsidRPr="00F07CEE">
        <w:rPr>
          <w:b/>
        </w:rPr>
        <w:t>procedimiento</w:t>
      </w:r>
      <w:r w:rsidR="00F07CEE">
        <w:rPr>
          <w:b/>
        </w:rPr>
        <w:t xml:space="preserve"> </w:t>
      </w:r>
      <w:r w:rsidR="00F07CEE" w:rsidRPr="00F07CEE">
        <w:rPr>
          <w:b/>
        </w:rPr>
        <w:t>administrativo</w:t>
      </w:r>
      <w:r w:rsidR="00F07CEE">
        <w:rPr>
          <w:b/>
        </w:rPr>
        <w:t xml:space="preserve"> </w:t>
      </w:r>
      <w:r w:rsidR="00F07CEE" w:rsidRPr="00F07CEE">
        <w:rPr>
          <w:b/>
        </w:rPr>
        <w:t>de</w:t>
      </w:r>
      <w:r w:rsidR="00F07CEE">
        <w:rPr>
          <w:b/>
        </w:rPr>
        <w:t xml:space="preserve"> </w:t>
      </w:r>
      <w:r w:rsidR="00F07CEE" w:rsidRPr="00F07CEE">
        <w:rPr>
          <w:b/>
        </w:rPr>
        <w:t>ejecución</w:t>
      </w:r>
      <w:r w:rsidR="00F07CEE">
        <w:rPr>
          <w:b/>
        </w:rPr>
        <w:t xml:space="preserve"> </w:t>
      </w:r>
      <w:r w:rsidR="00F07CEE" w:rsidRPr="00F07CEE">
        <w:rPr>
          <w:b/>
        </w:rPr>
        <w:t>cuando</w:t>
      </w:r>
      <w:r w:rsidR="00F07CEE">
        <w:rPr>
          <w:b/>
        </w:rPr>
        <w:t xml:space="preserve"> </w:t>
      </w:r>
      <w:r w:rsidR="00F07CEE" w:rsidRPr="00F07CEE">
        <w:rPr>
          <w:b/>
        </w:rPr>
        <w:t>se</w:t>
      </w:r>
      <w:r w:rsidR="00F07CEE">
        <w:rPr>
          <w:b/>
        </w:rPr>
        <w:t xml:space="preserve"> </w:t>
      </w:r>
      <w:r w:rsidR="00F07CEE" w:rsidRPr="00F07CEE">
        <w:rPr>
          <w:b/>
        </w:rPr>
        <w:t>solicite</w:t>
      </w:r>
      <w:r w:rsidR="00F07CEE">
        <w:rPr>
          <w:b/>
        </w:rPr>
        <w:t xml:space="preserve"> </w:t>
      </w:r>
      <w:r w:rsidR="00F07CEE" w:rsidRPr="00F07CEE">
        <w:rPr>
          <w:b/>
        </w:rPr>
        <w:t>la</w:t>
      </w:r>
      <w:r w:rsidR="00F07CEE">
        <w:rPr>
          <w:b/>
        </w:rPr>
        <w:t xml:space="preserve"> </w:t>
      </w:r>
      <w:r w:rsidR="00F07CEE" w:rsidRPr="00F07CEE">
        <w:rPr>
          <w:b/>
        </w:rPr>
        <w:t>autorización</w:t>
      </w:r>
      <w:r w:rsidR="00F07CEE">
        <w:rPr>
          <w:b/>
        </w:rPr>
        <w:t xml:space="preserve"> </w:t>
      </w:r>
      <w:r w:rsidR="00F07CEE" w:rsidRPr="00F07CEE">
        <w:rPr>
          <w:b/>
        </w:rPr>
        <w:t>de</w:t>
      </w:r>
      <w:r w:rsidR="00F07CEE">
        <w:rPr>
          <w:b/>
        </w:rPr>
        <w:t xml:space="preserve"> </w:t>
      </w:r>
      <w:r w:rsidR="00F07CEE" w:rsidRPr="00F07CEE">
        <w:rPr>
          <w:b/>
        </w:rPr>
        <w:t>pago</w:t>
      </w:r>
      <w:r w:rsidR="00F07CEE">
        <w:rPr>
          <w:b/>
        </w:rPr>
        <w:t xml:space="preserve"> </w:t>
      </w:r>
      <w:r w:rsidR="00F07CEE" w:rsidRPr="00F07CEE">
        <w:rPr>
          <w:b/>
        </w:rPr>
        <w:t>a</w:t>
      </w:r>
      <w:r w:rsidR="00F07CEE">
        <w:rPr>
          <w:b/>
        </w:rPr>
        <w:t xml:space="preserve"> </w:t>
      </w:r>
      <w:r w:rsidR="00F07CEE" w:rsidRPr="00F07CEE">
        <w:rPr>
          <w:b/>
        </w:rPr>
        <w:t>plazos</w:t>
      </w:r>
    </w:p>
    <w:p w14:paraId="60E3B3DE" w14:textId="77777777" w:rsidR="00F07CEE" w:rsidRPr="00F07CEE" w:rsidRDefault="00F07CEE" w:rsidP="006332E4">
      <w:pPr>
        <w:pStyle w:val="Texto"/>
        <w:spacing w:line="239" w:lineRule="exact"/>
        <w:ind w:left="1440" w:hanging="1152"/>
        <w:rPr>
          <w:szCs w:val="18"/>
        </w:rPr>
      </w:pPr>
      <w:r w:rsidRPr="00F07CEE">
        <w:rPr>
          <w:b/>
          <w:szCs w:val="18"/>
        </w:rPr>
        <w:t>2.11.7.</w:t>
      </w:r>
      <w:r w:rsidRPr="00F07CEE">
        <w:rPr>
          <w:b/>
          <w:szCs w:val="18"/>
        </w:rPr>
        <w:tab/>
      </w:r>
      <w:r w:rsidRPr="00F07CEE">
        <w:rPr>
          <w:szCs w:val="18"/>
        </w:rPr>
        <w:t>Para</w:t>
      </w:r>
      <w:r>
        <w:rPr>
          <w:szCs w:val="18"/>
        </w:rPr>
        <w:t xml:space="preserve"> </w:t>
      </w:r>
      <w:r w:rsidRPr="00F07CEE">
        <w:rPr>
          <w:szCs w:val="18"/>
        </w:rPr>
        <w:t>los</w:t>
      </w:r>
      <w:r>
        <w:rPr>
          <w:szCs w:val="18"/>
        </w:rPr>
        <w:t xml:space="preserve"> </w:t>
      </w:r>
      <w:r w:rsidRPr="00F07CEE">
        <w:rPr>
          <w:szCs w:val="18"/>
        </w:rPr>
        <w:t>efectos</w:t>
      </w:r>
      <w:r>
        <w:rPr>
          <w:szCs w:val="18"/>
        </w:rPr>
        <w:t xml:space="preserve"> </w:t>
      </w:r>
      <w:r w:rsidRPr="00F07CEE">
        <w:rPr>
          <w:szCs w:val="18"/>
        </w:rPr>
        <w:t>de</w:t>
      </w:r>
      <w:r>
        <w:rPr>
          <w:szCs w:val="18"/>
        </w:rPr>
        <w:t xml:space="preserve"> </w:t>
      </w:r>
      <w:r w:rsidRPr="00F07CEE">
        <w:rPr>
          <w:szCs w:val="18"/>
        </w:rPr>
        <w:t>los</w:t>
      </w:r>
      <w:r>
        <w:rPr>
          <w:szCs w:val="18"/>
        </w:rPr>
        <w:t xml:space="preserve"> </w:t>
      </w:r>
      <w:r w:rsidRPr="00F07CEE">
        <w:rPr>
          <w:szCs w:val="18"/>
        </w:rPr>
        <w:t>artículos</w:t>
      </w:r>
      <w:r>
        <w:rPr>
          <w:szCs w:val="18"/>
        </w:rPr>
        <w:t xml:space="preserve"> </w:t>
      </w:r>
      <w:r w:rsidRPr="00F07CEE">
        <w:rPr>
          <w:szCs w:val="18"/>
        </w:rPr>
        <w:t>66-A,</w:t>
      </w:r>
      <w:r>
        <w:rPr>
          <w:szCs w:val="18"/>
        </w:rPr>
        <w:t xml:space="preserve"> </w:t>
      </w:r>
      <w:r w:rsidRPr="00F07CEE">
        <w:rPr>
          <w:szCs w:val="18"/>
        </w:rPr>
        <w:t>fracción</w:t>
      </w:r>
      <w:r>
        <w:rPr>
          <w:szCs w:val="18"/>
        </w:rPr>
        <w:t xml:space="preserve"> </w:t>
      </w:r>
      <w:r w:rsidRPr="00F07CEE">
        <w:rPr>
          <w:szCs w:val="18"/>
        </w:rPr>
        <w:t>III,</w:t>
      </w:r>
      <w:r>
        <w:rPr>
          <w:szCs w:val="18"/>
        </w:rPr>
        <w:t xml:space="preserve"> </w:t>
      </w:r>
      <w:r w:rsidRPr="00F07CEE">
        <w:rPr>
          <w:szCs w:val="18"/>
        </w:rPr>
        <w:t>primer</w:t>
      </w:r>
      <w:r>
        <w:rPr>
          <w:szCs w:val="18"/>
        </w:rPr>
        <w:t xml:space="preserve"> </w:t>
      </w:r>
      <w:r w:rsidRPr="00F07CEE">
        <w:rPr>
          <w:szCs w:val="18"/>
        </w:rPr>
        <w:t>párrafo,</w:t>
      </w:r>
      <w:r>
        <w:rPr>
          <w:szCs w:val="18"/>
        </w:rPr>
        <w:t xml:space="preserve"> </w:t>
      </w:r>
      <w:r w:rsidRPr="00F07CEE">
        <w:rPr>
          <w:szCs w:val="18"/>
        </w:rPr>
        <w:t>en</w:t>
      </w:r>
      <w:r>
        <w:rPr>
          <w:szCs w:val="18"/>
        </w:rPr>
        <w:t xml:space="preserve"> </w:t>
      </w:r>
      <w:r w:rsidRPr="00F07CEE">
        <w:rPr>
          <w:szCs w:val="18"/>
        </w:rPr>
        <w:t>relación</w:t>
      </w:r>
      <w:r>
        <w:rPr>
          <w:szCs w:val="18"/>
        </w:rPr>
        <w:t xml:space="preserve"> </w:t>
      </w:r>
      <w:r w:rsidRPr="00F07CEE">
        <w:rPr>
          <w:szCs w:val="18"/>
        </w:rPr>
        <w:t>con</w:t>
      </w:r>
      <w:r>
        <w:rPr>
          <w:szCs w:val="18"/>
        </w:rPr>
        <w:t xml:space="preserve"> </w:t>
      </w:r>
      <w:r w:rsidRPr="00F07CEE">
        <w:rPr>
          <w:szCs w:val="18"/>
        </w:rPr>
        <w:t>el</w:t>
      </w:r>
      <w:r>
        <w:rPr>
          <w:szCs w:val="18"/>
        </w:rPr>
        <w:t xml:space="preserve"> </w:t>
      </w:r>
      <w:r w:rsidRPr="00F07CEE">
        <w:rPr>
          <w:szCs w:val="18"/>
        </w:rPr>
        <w:t>151-Bis,</w:t>
      </w:r>
      <w:r>
        <w:rPr>
          <w:szCs w:val="18"/>
        </w:rPr>
        <w:t xml:space="preserve"> </w:t>
      </w:r>
      <w:r w:rsidRPr="00F07CEE">
        <w:rPr>
          <w:szCs w:val="18"/>
        </w:rPr>
        <w:t>152</w:t>
      </w:r>
      <w:r>
        <w:rPr>
          <w:szCs w:val="18"/>
        </w:rPr>
        <w:t xml:space="preserve"> </w:t>
      </w:r>
      <w:r w:rsidRPr="00F07CEE">
        <w:rPr>
          <w:szCs w:val="18"/>
        </w:rPr>
        <w:t>y</w:t>
      </w:r>
      <w:r>
        <w:rPr>
          <w:szCs w:val="18"/>
        </w:rPr>
        <w:t xml:space="preserve"> </w:t>
      </w:r>
      <w:r w:rsidRPr="00F07CEE">
        <w:rPr>
          <w:szCs w:val="18"/>
        </w:rPr>
        <w:t>156-Bis</w:t>
      </w:r>
      <w:r>
        <w:rPr>
          <w:szCs w:val="18"/>
        </w:rPr>
        <w:t xml:space="preserve"> </w:t>
      </w:r>
      <w:r w:rsidRPr="00F07CEE">
        <w:rPr>
          <w:szCs w:val="18"/>
        </w:rPr>
        <w:t>del</w:t>
      </w:r>
      <w:r>
        <w:rPr>
          <w:szCs w:val="18"/>
        </w:rPr>
        <w:t xml:space="preserve"> </w:t>
      </w:r>
      <w:r w:rsidRPr="00F07CEE">
        <w:rPr>
          <w:szCs w:val="18"/>
        </w:rPr>
        <w:t>CFF,</w:t>
      </w:r>
      <w:r>
        <w:rPr>
          <w:szCs w:val="18"/>
        </w:rPr>
        <w:t xml:space="preserve"> </w:t>
      </w:r>
      <w:r w:rsidRPr="00F07CEE">
        <w:rPr>
          <w:szCs w:val="18"/>
        </w:rPr>
        <w:t>los</w:t>
      </w:r>
      <w:r>
        <w:rPr>
          <w:szCs w:val="18"/>
        </w:rPr>
        <w:t xml:space="preserve"> </w:t>
      </w:r>
      <w:r w:rsidRPr="00F07CEE">
        <w:rPr>
          <w:szCs w:val="18"/>
        </w:rPr>
        <w:t>contribuyentes</w:t>
      </w:r>
      <w:r>
        <w:rPr>
          <w:szCs w:val="18"/>
        </w:rPr>
        <w:t xml:space="preserve"> </w:t>
      </w:r>
      <w:r w:rsidRPr="00F07CEE">
        <w:rPr>
          <w:szCs w:val="18"/>
        </w:rPr>
        <w:t>a</w:t>
      </w:r>
      <w:r>
        <w:rPr>
          <w:szCs w:val="18"/>
        </w:rPr>
        <w:t xml:space="preserve"> </w:t>
      </w:r>
      <w:r w:rsidRPr="00F07CEE">
        <w:rPr>
          <w:szCs w:val="18"/>
        </w:rPr>
        <w:t>los</w:t>
      </w:r>
      <w:r>
        <w:rPr>
          <w:szCs w:val="18"/>
        </w:rPr>
        <w:t xml:space="preserve"> </w:t>
      </w:r>
      <w:r w:rsidRPr="00F07CEE">
        <w:rPr>
          <w:szCs w:val="18"/>
        </w:rPr>
        <w:t>que</w:t>
      </w:r>
      <w:r>
        <w:rPr>
          <w:szCs w:val="18"/>
        </w:rPr>
        <w:t xml:space="preserve"> </w:t>
      </w:r>
      <w:r w:rsidRPr="00F07CEE">
        <w:rPr>
          <w:szCs w:val="18"/>
        </w:rPr>
        <w:t>la</w:t>
      </w:r>
      <w:r>
        <w:rPr>
          <w:szCs w:val="18"/>
        </w:rPr>
        <w:t xml:space="preserve"> </w:t>
      </w:r>
      <w:r w:rsidRPr="00F07CEE">
        <w:rPr>
          <w:szCs w:val="18"/>
        </w:rPr>
        <w:t>autoridad</w:t>
      </w:r>
      <w:r>
        <w:rPr>
          <w:szCs w:val="18"/>
        </w:rPr>
        <w:t xml:space="preserve"> </w:t>
      </w:r>
      <w:r w:rsidRPr="00F07CEE">
        <w:rPr>
          <w:szCs w:val="18"/>
        </w:rPr>
        <w:t>fiscal</w:t>
      </w:r>
      <w:r>
        <w:rPr>
          <w:szCs w:val="18"/>
        </w:rPr>
        <w:t xml:space="preserve"> </w:t>
      </w:r>
      <w:r w:rsidRPr="00F07CEE">
        <w:rPr>
          <w:szCs w:val="18"/>
        </w:rPr>
        <w:t>les</w:t>
      </w:r>
      <w:r>
        <w:rPr>
          <w:szCs w:val="18"/>
        </w:rPr>
        <w:t xml:space="preserve"> </w:t>
      </w:r>
      <w:r w:rsidRPr="00F07CEE">
        <w:rPr>
          <w:szCs w:val="18"/>
        </w:rPr>
        <w:t>haya</w:t>
      </w:r>
      <w:r>
        <w:rPr>
          <w:szCs w:val="18"/>
        </w:rPr>
        <w:t xml:space="preserve"> </w:t>
      </w:r>
      <w:r w:rsidRPr="00F07CEE">
        <w:rPr>
          <w:szCs w:val="18"/>
        </w:rPr>
        <w:t>embargado</w:t>
      </w:r>
      <w:r>
        <w:rPr>
          <w:szCs w:val="18"/>
        </w:rPr>
        <w:t xml:space="preserve"> </w:t>
      </w:r>
      <w:r w:rsidRPr="00F07CEE">
        <w:rPr>
          <w:szCs w:val="18"/>
        </w:rPr>
        <w:t>bienes,</w:t>
      </w:r>
      <w:r>
        <w:rPr>
          <w:szCs w:val="18"/>
        </w:rPr>
        <w:t xml:space="preserve"> </w:t>
      </w:r>
      <w:r w:rsidRPr="00F07CEE">
        <w:rPr>
          <w:szCs w:val="18"/>
        </w:rPr>
        <w:t>así</w:t>
      </w:r>
      <w:r>
        <w:rPr>
          <w:szCs w:val="18"/>
        </w:rPr>
        <w:t xml:space="preserve"> </w:t>
      </w:r>
      <w:r w:rsidRPr="00F07CEE">
        <w:rPr>
          <w:szCs w:val="18"/>
        </w:rPr>
        <w:t>como</w:t>
      </w:r>
      <w:r>
        <w:rPr>
          <w:szCs w:val="18"/>
        </w:rPr>
        <w:t xml:space="preserve"> </w:t>
      </w:r>
      <w:r w:rsidRPr="00F07CEE">
        <w:rPr>
          <w:szCs w:val="18"/>
        </w:rPr>
        <w:t>depósitos</w:t>
      </w:r>
      <w:r>
        <w:rPr>
          <w:szCs w:val="18"/>
        </w:rPr>
        <w:t xml:space="preserve"> </w:t>
      </w:r>
      <w:r w:rsidRPr="00F07CEE">
        <w:rPr>
          <w:szCs w:val="18"/>
        </w:rPr>
        <w:t>o</w:t>
      </w:r>
      <w:r>
        <w:rPr>
          <w:szCs w:val="18"/>
        </w:rPr>
        <w:t xml:space="preserve"> </w:t>
      </w:r>
      <w:r w:rsidRPr="00F07CEE">
        <w:rPr>
          <w:szCs w:val="18"/>
        </w:rPr>
        <w:t>seguros,</w:t>
      </w:r>
      <w:r>
        <w:rPr>
          <w:szCs w:val="18"/>
        </w:rPr>
        <w:t xml:space="preserve"> </w:t>
      </w:r>
      <w:r w:rsidRPr="00F07CEE">
        <w:rPr>
          <w:szCs w:val="18"/>
        </w:rPr>
        <w:t>a</w:t>
      </w:r>
      <w:r>
        <w:rPr>
          <w:szCs w:val="18"/>
        </w:rPr>
        <w:t xml:space="preserve"> </w:t>
      </w:r>
      <w:r w:rsidRPr="00F07CEE">
        <w:rPr>
          <w:szCs w:val="18"/>
        </w:rPr>
        <w:t>través</w:t>
      </w:r>
      <w:r>
        <w:rPr>
          <w:szCs w:val="18"/>
        </w:rPr>
        <w:t xml:space="preserve"> </w:t>
      </w:r>
      <w:r w:rsidRPr="00F07CEE">
        <w:rPr>
          <w:szCs w:val="18"/>
        </w:rPr>
        <w:t>del</w:t>
      </w:r>
      <w:r>
        <w:rPr>
          <w:szCs w:val="18"/>
        </w:rPr>
        <w:t xml:space="preserve"> </w:t>
      </w:r>
      <w:r w:rsidRPr="00F07CEE">
        <w:rPr>
          <w:szCs w:val="18"/>
        </w:rPr>
        <w:t>procedimiento</w:t>
      </w:r>
      <w:r>
        <w:rPr>
          <w:szCs w:val="18"/>
        </w:rPr>
        <w:t xml:space="preserve"> </w:t>
      </w:r>
      <w:r w:rsidRPr="00F07CEE">
        <w:rPr>
          <w:szCs w:val="18"/>
        </w:rPr>
        <w:t>administrativo</w:t>
      </w:r>
      <w:r>
        <w:rPr>
          <w:szCs w:val="18"/>
        </w:rPr>
        <w:t xml:space="preserve"> </w:t>
      </w:r>
      <w:r w:rsidRPr="00F07CEE">
        <w:rPr>
          <w:szCs w:val="18"/>
        </w:rPr>
        <w:t>de</w:t>
      </w:r>
      <w:r>
        <w:rPr>
          <w:szCs w:val="18"/>
        </w:rPr>
        <w:t xml:space="preserve"> </w:t>
      </w:r>
      <w:r w:rsidRPr="00F07CEE">
        <w:rPr>
          <w:szCs w:val="18"/>
        </w:rPr>
        <w:t>ejecución</w:t>
      </w:r>
      <w:r>
        <w:rPr>
          <w:szCs w:val="18"/>
        </w:rPr>
        <w:t xml:space="preserve"> </w:t>
      </w:r>
      <w:r w:rsidRPr="00F07CEE">
        <w:rPr>
          <w:szCs w:val="18"/>
        </w:rPr>
        <w:t>con</w:t>
      </w:r>
      <w:r>
        <w:rPr>
          <w:szCs w:val="18"/>
        </w:rPr>
        <w:t xml:space="preserve"> </w:t>
      </w:r>
      <w:r w:rsidRPr="00F07CEE">
        <w:rPr>
          <w:szCs w:val="18"/>
        </w:rPr>
        <w:t>anterioridad</w:t>
      </w:r>
      <w:r>
        <w:rPr>
          <w:szCs w:val="18"/>
        </w:rPr>
        <w:t xml:space="preserve"> </w:t>
      </w:r>
      <w:r w:rsidRPr="00F07CEE">
        <w:rPr>
          <w:szCs w:val="18"/>
        </w:rPr>
        <w:t>a</w:t>
      </w:r>
      <w:r>
        <w:rPr>
          <w:szCs w:val="18"/>
        </w:rPr>
        <w:t xml:space="preserve"> </w:t>
      </w:r>
      <w:r w:rsidRPr="00F07CEE">
        <w:rPr>
          <w:szCs w:val="18"/>
        </w:rPr>
        <w:t>la</w:t>
      </w:r>
      <w:r>
        <w:rPr>
          <w:szCs w:val="18"/>
        </w:rPr>
        <w:t xml:space="preserve"> </w:t>
      </w:r>
      <w:r w:rsidRPr="00F07CEE">
        <w:rPr>
          <w:szCs w:val="18"/>
        </w:rPr>
        <w:t>autorización</w:t>
      </w:r>
      <w:r>
        <w:rPr>
          <w:szCs w:val="18"/>
        </w:rPr>
        <w:t xml:space="preserve"> </w:t>
      </w:r>
      <w:r w:rsidRPr="00F07CEE">
        <w:rPr>
          <w:szCs w:val="18"/>
        </w:rPr>
        <w:t>del</w:t>
      </w:r>
      <w:r>
        <w:rPr>
          <w:szCs w:val="18"/>
        </w:rPr>
        <w:t xml:space="preserve"> </w:t>
      </w:r>
      <w:r w:rsidRPr="00F07CEE">
        <w:rPr>
          <w:szCs w:val="18"/>
        </w:rPr>
        <w:t>pago</w:t>
      </w:r>
      <w:r>
        <w:rPr>
          <w:szCs w:val="18"/>
        </w:rPr>
        <w:t xml:space="preserve"> </w:t>
      </w:r>
      <w:r w:rsidRPr="00F07CEE">
        <w:rPr>
          <w:szCs w:val="18"/>
        </w:rPr>
        <w:t>a</w:t>
      </w:r>
      <w:r>
        <w:rPr>
          <w:szCs w:val="18"/>
        </w:rPr>
        <w:t xml:space="preserve"> </w:t>
      </w:r>
      <w:r w:rsidRPr="00F07CEE">
        <w:rPr>
          <w:szCs w:val="18"/>
        </w:rPr>
        <w:t>plazos,</w:t>
      </w:r>
      <w:r>
        <w:rPr>
          <w:szCs w:val="18"/>
        </w:rPr>
        <w:t xml:space="preserve"> </w:t>
      </w:r>
      <w:r w:rsidRPr="00F07CEE">
        <w:rPr>
          <w:szCs w:val="18"/>
        </w:rPr>
        <w:t>podrán</w:t>
      </w:r>
      <w:r>
        <w:rPr>
          <w:szCs w:val="18"/>
        </w:rPr>
        <w:t xml:space="preserve"> </w:t>
      </w:r>
      <w:r w:rsidRPr="00F07CEE">
        <w:rPr>
          <w:szCs w:val="18"/>
        </w:rPr>
        <w:t>solicitar</w:t>
      </w:r>
      <w:r>
        <w:rPr>
          <w:szCs w:val="18"/>
        </w:rPr>
        <w:t xml:space="preserve"> </w:t>
      </w:r>
      <w:r w:rsidRPr="00F07CEE">
        <w:rPr>
          <w:szCs w:val="18"/>
        </w:rPr>
        <w:t>su</w:t>
      </w:r>
      <w:r>
        <w:rPr>
          <w:szCs w:val="18"/>
        </w:rPr>
        <w:t xml:space="preserve"> </w:t>
      </w:r>
      <w:r w:rsidRPr="00F07CEE">
        <w:rPr>
          <w:szCs w:val="18"/>
        </w:rPr>
        <w:t>liberación</w:t>
      </w:r>
      <w:r>
        <w:rPr>
          <w:szCs w:val="18"/>
        </w:rPr>
        <w:t xml:space="preserve"> </w:t>
      </w:r>
      <w:r w:rsidRPr="00F07CEE">
        <w:rPr>
          <w:szCs w:val="18"/>
        </w:rPr>
        <w:t>siempre</w:t>
      </w:r>
      <w:r>
        <w:rPr>
          <w:szCs w:val="18"/>
        </w:rPr>
        <w:t xml:space="preserve"> </w:t>
      </w:r>
      <w:r w:rsidRPr="00F07CEE">
        <w:rPr>
          <w:szCs w:val="18"/>
        </w:rPr>
        <w:t>que</w:t>
      </w:r>
      <w:r>
        <w:rPr>
          <w:szCs w:val="18"/>
        </w:rPr>
        <w:t xml:space="preserve"> </w:t>
      </w:r>
      <w:r w:rsidRPr="00F07CEE">
        <w:rPr>
          <w:szCs w:val="18"/>
        </w:rPr>
        <w:t>garanticen</w:t>
      </w:r>
      <w:r>
        <w:rPr>
          <w:szCs w:val="18"/>
        </w:rPr>
        <w:t xml:space="preserve"> </w:t>
      </w:r>
      <w:r w:rsidRPr="00F07CEE">
        <w:rPr>
          <w:szCs w:val="18"/>
        </w:rPr>
        <w:t>el</w:t>
      </w:r>
      <w:r>
        <w:rPr>
          <w:szCs w:val="18"/>
        </w:rPr>
        <w:t xml:space="preserve"> </w:t>
      </w:r>
      <w:r w:rsidRPr="00F07CEE">
        <w:rPr>
          <w:szCs w:val="18"/>
        </w:rPr>
        <w:t>interés</w:t>
      </w:r>
      <w:r>
        <w:rPr>
          <w:szCs w:val="18"/>
        </w:rPr>
        <w:t xml:space="preserve"> </w:t>
      </w:r>
      <w:r w:rsidRPr="00F07CEE">
        <w:rPr>
          <w:szCs w:val="18"/>
        </w:rPr>
        <w:t>fiscal,</w:t>
      </w:r>
      <w:r>
        <w:rPr>
          <w:szCs w:val="18"/>
        </w:rPr>
        <w:t xml:space="preserve"> </w:t>
      </w:r>
      <w:r w:rsidRPr="00F07CEE">
        <w:rPr>
          <w:szCs w:val="18"/>
        </w:rPr>
        <w:t>de</w:t>
      </w:r>
      <w:r>
        <w:rPr>
          <w:szCs w:val="18"/>
        </w:rPr>
        <w:t xml:space="preserve"> </w:t>
      </w:r>
      <w:r w:rsidRPr="00F07CEE">
        <w:rPr>
          <w:szCs w:val="18"/>
        </w:rPr>
        <w:t>conformidad</w:t>
      </w:r>
      <w:r>
        <w:rPr>
          <w:szCs w:val="18"/>
        </w:rPr>
        <w:t xml:space="preserve"> </w:t>
      </w:r>
      <w:r w:rsidRPr="00F07CEE">
        <w:rPr>
          <w:szCs w:val="18"/>
        </w:rPr>
        <w:t>con</w:t>
      </w:r>
      <w:r>
        <w:rPr>
          <w:szCs w:val="18"/>
        </w:rPr>
        <w:t xml:space="preserve"> </w:t>
      </w:r>
      <w:r w:rsidRPr="00F07CEE">
        <w:rPr>
          <w:szCs w:val="18"/>
        </w:rPr>
        <w:t>la</w:t>
      </w:r>
      <w:r>
        <w:rPr>
          <w:szCs w:val="18"/>
        </w:rPr>
        <w:t xml:space="preserve"> </w:t>
      </w:r>
      <w:r w:rsidRPr="00F07CEE">
        <w:rPr>
          <w:szCs w:val="18"/>
        </w:rPr>
        <w:t>ficha</w:t>
      </w:r>
      <w:r>
        <w:rPr>
          <w:szCs w:val="18"/>
        </w:rPr>
        <w:t xml:space="preserve"> </w:t>
      </w:r>
      <w:r w:rsidRPr="00F07CEE">
        <w:rPr>
          <w:szCs w:val="18"/>
        </w:rPr>
        <w:t>de</w:t>
      </w:r>
      <w:r>
        <w:rPr>
          <w:szCs w:val="18"/>
        </w:rPr>
        <w:t xml:space="preserve"> </w:t>
      </w:r>
      <w:r w:rsidRPr="00F07CEE">
        <w:rPr>
          <w:szCs w:val="18"/>
        </w:rPr>
        <w:t>trámite</w:t>
      </w:r>
      <w:r>
        <w:rPr>
          <w:szCs w:val="18"/>
        </w:rPr>
        <w:t xml:space="preserve"> </w:t>
      </w:r>
      <w:r w:rsidRPr="00F07CEE">
        <w:rPr>
          <w:szCs w:val="18"/>
        </w:rPr>
        <w:t>134/CFF</w:t>
      </w:r>
      <w:r>
        <w:rPr>
          <w:szCs w:val="18"/>
        </w:rPr>
        <w:t xml:space="preserve"> </w:t>
      </w:r>
      <w:r w:rsidRPr="00F07CEE">
        <w:rPr>
          <w:szCs w:val="18"/>
        </w:rPr>
        <w:t>“Solicitud</w:t>
      </w:r>
      <w:r>
        <w:rPr>
          <w:szCs w:val="18"/>
        </w:rPr>
        <w:t xml:space="preserve"> </w:t>
      </w:r>
      <w:r w:rsidRPr="00F07CEE">
        <w:rPr>
          <w:szCs w:val="18"/>
        </w:rPr>
        <w:t>para</w:t>
      </w:r>
      <w:r>
        <w:rPr>
          <w:szCs w:val="18"/>
        </w:rPr>
        <w:t xml:space="preserve"> </w:t>
      </w:r>
      <w:r w:rsidRPr="00F07CEE">
        <w:rPr>
          <w:szCs w:val="18"/>
        </w:rPr>
        <w:t>el</w:t>
      </w:r>
      <w:r>
        <w:rPr>
          <w:szCs w:val="18"/>
        </w:rPr>
        <w:t xml:space="preserve"> </w:t>
      </w:r>
      <w:r w:rsidRPr="00F07CEE">
        <w:rPr>
          <w:szCs w:val="18"/>
        </w:rPr>
        <w:t>ofrecimiento,</w:t>
      </w:r>
      <w:r>
        <w:rPr>
          <w:szCs w:val="18"/>
        </w:rPr>
        <w:t xml:space="preserve"> </w:t>
      </w:r>
      <w:r w:rsidRPr="00F07CEE">
        <w:rPr>
          <w:szCs w:val="18"/>
        </w:rPr>
        <w:t>ampliación,</w:t>
      </w:r>
      <w:r>
        <w:rPr>
          <w:szCs w:val="18"/>
        </w:rPr>
        <w:t xml:space="preserve"> </w:t>
      </w:r>
      <w:r w:rsidRPr="00F07CEE">
        <w:rPr>
          <w:szCs w:val="18"/>
        </w:rPr>
        <w:t>sustitución</w:t>
      </w:r>
      <w:r>
        <w:rPr>
          <w:szCs w:val="18"/>
        </w:rPr>
        <w:t xml:space="preserve"> </w:t>
      </w:r>
      <w:r w:rsidRPr="00F07CEE">
        <w:rPr>
          <w:szCs w:val="18"/>
        </w:rPr>
        <w:t>de</w:t>
      </w:r>
      <w:r>
        <w:rPr>
          <w:szCs w:val="18"/>
        </w:rPr>
        <w:t xml:space="preserve"> </w:t>
      </w:r>
      <w:r w:rsidRPr="00F07CEE">
        <w:rPr>
          <w:szCs w:val="18"/>
        </w:rPr>
        <w:t>garantía</w:t>
      </w:r>
      <w:r>
        <w:rPr>
          <w:szCs w:val="18"/>
        </w:rPr>
        <w:t xml:space="preserve"> </w:t>
      </w:r>
      <w:r w:rsidRPr="00F07CEE">
        <w:rPr>
          <w:szCs w:val="18"/>
        </w:rPr>
        <w:t>del</w:t>
      </w:r>
      <w:r>
        <w:rPr>
          <w:szCs w:val="18"/>
        </w:rPr>
        <w:t xml:space="preserve"> </w:t>
      </w:r>
      <w:r w:rsidRPr="00F07CEE">
        <w:rPr>
          <w:szCs w:val="18"/>
        </w:rPr>
        <w:t>interés</w:t>
      </w:r>
      <w:r>
        <w:rPr>
          <w:szCs w:val="18"/>
        </w:rPr>
        <w:t xml:space="preserve"> </w:t>
      </w:r>
      <w:r w:rsidRPr="00F07CEE">
        <w:rPr>
          <w:szCs w:val="18"/>
        </w:rPr>
        <w:t>fiscal</w:t>
      </w:r>
      <w:r>
        <w:rPr>
          <w:szCs w:val="18"/>
        </w:rPr>
        <w:t xml:space="preserve"> </w:t>
      </w:r>
      <w:r w:rsidRPr="00F07CEE">
        <w:rPr>
          <w:szCs w:val="18"/>
        </w:rPr>
        <w:t>y</w:t>
      </w:r>
      <w:r>
        <w:rPr>
          <w:szCs w:val="18"/>
        </w:rPr>
        <w:t xml:space="preserve"> </w:t>
      </w:r>
      <w:r w:rsidRPr="00F07CEE">
        <w:rPr>
          <w:szCs w:val="18"/>
        </w:rPr>
        <w:t>solicitud</w:t>
      </w:r>
      <w:r>
        <w:rPr>
          <w:szCs w:val="18"/>
        </w:rPr>
        <w:t xml:space="preserve"> </w:t>
      </w:r>
      <w:r w:rsidRPr="00F07CEE">
        <w:rPr>
          <w:szCs w:val="18"/>
        </w:rPr>
        <w:t>de</w:t>
      </w:r>
      <w:r>
        <w:rPr>
          <w:szCs w:val="18"/>
        </w:rPr>
        <w:t xml:space="preserve"> </w:t>
      </w:r>
      <w:r w:rsidRPr="00F07CEE">
        <w:rPr>
          <w:szCs w:val="18"/>
        </w:rPr>
        <w:t>avalúo</w:t>
      </w:r>
      <w:r>
        <w:rPr>
          <w:szCs w:val="18"/>
        </w:rPr>
        <w:t xml:space="preserve"> </w:t>
      </w:r>
      <w:r w:rsidRPr="00F07CEE">
        <w:rPr>
          <w:szCs w:val="18"/>
        </w:rPr>
        <w:t>(en</w:t>
      </w:r>
      <w:r>
        <w:rPr>
          <w:szCs w:val="18"/>
        </w:rPr>
        <w:t xml:space="preserve"> </w:t>
      </w:r>
      <w:r w:rsidRPr="00F07CEE">
        <w:rPr>
          <w:szCs w:val="18"/>
        </w:rPr>
        <w:t>caso</w:t>
      </w:r>
      <w:r>
        <w:rPr>
          <w:szCs w:val="18"/>
        </w:rPr>
        <w:t xml:space="preserve"> </w:t>
      </w:r>
      <w:r w:rsidRPr="00F07CEE">
        <w:rPr>
          <w:szCs w:val="18"/>
        </w:rPr>
        <w:t>de</w:t>
      </w:r>
      <w:r>
        <w:rPr>
          <w:szCs w:val="18"/>
        </w:rPr>
        <w:t xml:space="preserve"> </w:t>
      </w:r>
      <w:r w:rsidRPr="00F07CEE">
        <w:rPr>
          <w:szCs w:val="18"/>
        </w:rPr>
        <w:t>ofrecimiento</w:t>
      </w:r>
      <w:r>
        <w:rPr>
          <w:szCs w:val="18"/>
        </w:rPr>
        <w:t xml:space="preserve"> </w:t>
      </w:r>
      <w:r w:rsidRPr="00F07CEE">
        <w:rPr>
          <w:szCs w:val="18"/>
        </w:rPr>
        <w:t>de</w:t>
      </w:r>
      <w:r>
        <w:rPr>
          <w:szCs w:val="18"/>
        </w:rPr>
        <w:t xml:space="preserve"> </w:t>
      </w:r>
      <w:r w:rsidRPr="00F07CEE">
        <w:rPr>
          <w:szCs w:val="18"/>
        </w:rPr>
        <w:t>bienes)</w:t>
      </w:r>
      <w:r>
        <w:rPr>
          <w:szCs w:val="18"/>
        </w:rPr>
        <w:t xml:space="preserve"> </w:t>
      </w:r>
      <w:r w:rsidRPr="00F07CEE">
        <w:rPr>
          <w:szCs w:val="18"/>
        </w:rPr>
        <w:t>o</w:t>
      </w:r>
      <w:r>
        <w:rPr>
          <w:szCs w:val="18"/>
        </w:rPr>
        <w:t xml:space="preserve"> </w:t>
      </w:r>
      <w:r w:rsidRPr="00F07CEE">
        <w:rPr>
          <w:szCs w:val="18"/>
        </w:rPr>
        <w:t>avalúo</w:t>
      </w:r>
      <w:r>
        <w:rPr>
          <w:szCs w:val="18"/>
        </w:rPr>
        <w:t xml:space="preserve"> </w:t>
      </w:r>
      <w:r w:rsidRPr="00F07CEE">
        <w:rPr>
          <w:szCs w:val="18"/>
        </w:rPr>
        <w:t>practicado</w:t>
      </w:r>
      <w:r>
        <w:rPr>
          <w:szCs w:val="18"/>
        </w:rPr>
        <w:t xml:space="preserve"> </w:t>
      </w:r>
      <w:r w:rsidRPr="00F07CEE">
        <w:rPr>
          <w:szCs w:val="18"/>
        </w:rPr>
        <w:t>por</w:t>
      </w:r>
      <w:r>
        <w:rPr>
          <w:szCs w:val="18"/>
        </w:rPr>
        <w:t xml:space="preserve"> </w:t>
      </w:r>
      <w:r w:rsidRPr="00F07CEE">
        <w:rPr>
          <w:szCs w:val="18"/>
        </w:rPr>
        <w:t>personas</w:t>
      </w:r>
      <w:r>
        <w:rPr>
          <w:szCs w:val="18"/>
        </w:rPr>
        <w:t xml:space="preserve"> </w:t>
      </w:r>
      <w:r w:rsidRPr="00F07CEE">
        <w:rPr>
          <w:szCs w:val="18"/>
        </w:rPr>
        <w:t>autorizadas”,</w:t>
      </w:r>
      <w:r>
        <w:rPr>
          <w:szCs w:val="18"/>
        </w:rPr>
        <w:t xml:space="preserve"> </w:t>
      </w:r>
      <w:r w:rsidRPr="00F07CEE">
        <w:rPr>
          <w:szCs w:val="18"/>
        </w:rPr>
        <w:t>contenida</w:t>
      </w:r>
      <w:r>
        <w:rPr>
          <w:szCs w:val="18"/>
        </w:rPr>
        <w:t xml:space="preserve"> </w:t>
      </w:r>
      <w:r w:rsidRPr="00F07CEE">
        <w:rPr>
          <w:szCs w:val="18"/>
        </w:rPr>
        <w:t>en</w:t>
      </w:r>
      <w:r>
        <w:rPr>
          <w:szCs w:val="18"/>
        </w:rPr>
        <w:t xml:space="preserve"> </w:t>
      </w:r>
      <w:r w:rsidRPr="00F07CEE">
        <w:rPr>
          <w:szCs w:val="18"/>
        </w:rPr>
        <w:t>el</w:t>
      </w:r>
      <w:r>
        <w:rPr>
          <w:szCs w:val="18"/>
        </w:rPr>
        <w:t xml:space="preserve"> </w:t>
      </w:r>
      <w:r w:rsidRPr="00F07CEE">
        <w:rPr>
          <w:szCs w:val="18"/>
        </w:rPr>
        <w:t>Anexo</w:t>
      </w:r>
      <w:r>
        <w:rPr>
          <w:szCs w:val="18"/>
        </w:rPr>
        <w:t xml:space="preserve"> </w:t>
      </w:r>
      <w:r w:rsidRPr="00F07CEE">
        <w:rPr>
          <w:szCs w:val="18"/>
        </w:rPr>
        <w:t>1-A.</w:t>
      </w:r>
      <w:r>
        <w:rPr>
          <w:szCs w:val="18"/>
        </w:rPr>
        <w:t xml:space="preserve"> </w:t>
      </w:r>
      <w:r w:rsidRPr="00F07CEE">
        <w:rPr>
          <w:szCs w:val="18"/>
        </w:rPr>
        <w:t>Una</w:t>
      </w:r>
      <w:r>
        <w:rPr>
          <w:szCs w:val="18"/>
        </w:rPr>
        <w:t xml:space="preserve"> </w:t>
      </w:r>
      <w:r w:rsidRPr="00F07CEE">
        <w:rPr>
          <w:szCs w:val="18"/>
        </w:rPr>
        <w:t>vez</w:t>
      </w:r>
      <w:r>
        <w:rPr>
          <w:szCs w:val="18"/>
        </w:rPr>
        <w:t xml:space="preserve"> </w:t>
      </w:r>
      <w:r w:rsidRPr="00F07CEE">
        <w:rPr>
          <w:szCs w:val="18"/>
        </w:rPr>
        <w:t>que</w:t>
      </w:r>
      <w:r>
        <w:rPr>
          <w:szCs w:val="18"/>
        </w:rPr>
        <w:t xml:space="preserve"> </w:t>
      </w:r>
      <w:r w:rsidRPr="00F07CEE">
        <w:rPr>
          <w:szCs w:val="18"/>
        </w:rPr>
        <w:t>se</w:t>
      </w:r>
      <w:r>
        <w:rPr>
          <w:szCs w:val="18"/>
        </w:rPr>
        <w:t xml:space="preserve"> </w:t>
      </w:r>
      <w:r w:rsidRPr="00F07CEE">
        <w:rPr>
          <w:szCs w:val="18"/>
        </w:rPr>
        <w:t>encuentre</w:t>
      </w:r>
      <w:r>
        <w:rPr>
          <w:szCs w:val="18"/>
        </w:rPr>
        <w:t xml:space="preserve"> </w:t>
      </w:r>
      <w:r w:rsidRPr="00F07CEE">
        <w:rPr>
          <w:szCs w:val="18"/>
        </w:rPr>
        <w:t>constituida</w:t>
      </w:r>
      <w:r>
        <w:rPr>
          <w:szCs w:val="18"/>
        </w:rPr>
        <w:t xml:space="preserve"> </w:t>
      </w:r>
      <w:r w:rsidRPr="00F07CEE">
        <w:rPr>
          <w:szCs w:val="18"/>
        </w:rPr>
        <w:t>la</w:t>
      </w:r>
      <w:r>
        <w:rPr>
          <w:szCs w:val="18"/>
        </w:rPr>
        <w:t xml:space="preserve"> </w:t>
      </w:r>
      <w:r w:rsidRPr="00F07CEE">
        <w:rPr>
          <w:szCs w:val="18"/>
        </w:rPr>
        <w:t>garantía</w:t>
      </w:r>
      <w:r>
        <w:rPr>
          <w:szCs w:val="18"/>
        </w:rPr>
        <w:t xml:space="preserve"> </w:t>
      </w:r>
      <w:r w:rsidRPr="00F07CEE">
        <w:rPr>
          <w:szCs w:val="18"/>
        </w:rPr>
        <w:t>del</w:t>
      </w:r>
      <w:r>
        <w:rPr>
          <w:szCs w:val="18"/>
        </w:rPr>
        <w:t xml:space="preserve"> </w:t>
      </w:r>
      <w:r w:rsidRPr="00F07CEE">
        <w:rPr>
          <w:szCs w:val="18"/>
        </w:rPr>
        <w:t>interés</w:t>
      </w:r>
      <w:r>
        <w:rPr>
          <w:szCs w:val="18"/>
        </w:rPr>
        <w:t xml:space="preserve"> </w:t>
      </w:r>
      <w:r w:rsidRPr="00F07CEE">
        <w:rPr>
          <w:szCs w:val="18"/>
        </w:rPr>
        <w:t>fiscal</w:t>
      </w:r>
      <w:r>
        <w:rPr>
          <w:szCs w:val="18"/>
        </w:rPr>
        <w:t xml:space="preserve"> </w:t>
      </w:r>
      <w:r w:rsidRPr="00F07CEE">
        <w:rPr>
          <w:szCs w:val="18"/>
        </w:rPr>
        <w:t>a</w:t>
      </w:r>
      <w:r>
        <w:rPr>
          <w:szCs w:val="18"/>
        </w:rPr>
        <w:t xml:space="preserve"> </w:t>
      </w:r>
      <w:r w:rsidRPr="00F07CEE">
        <w:rPr>
          <w:szCs w:val="18"/>
        </w:rPr>
        <w:t>satisfacción</w:t>
      </w:r>
      <w:r>
        <w:rPr>
          <w:szCs w:val="18"/>
        </w:rPr>
        <w:t xml:space="preserve"> </w:t>
      </w:r>
      <w:r w:rsidRPr="00F07CEE">
        <w:rPr>
          <w:szCs w:val="18"/>
        </w:rPr>
        <w:t>de</w:t>
      </w:r>
      <w:r>
        <w:rPr>
          <w:szCs w:val="18"/>
        </w:rPr>
        <w:t xml:space="preserve"> </w:t>
      </w:r>
      <w:r w:rsidRPr="00F07CEE">
        <w:rPr>
          <w:szCs w:val="18"/>
        </w:rPr>
        <w:t>la</w:t>
      </w:r>
      <w:r>
        <w:rPr>
          <w:szCs w:val="18"/>
        </w:rPr>
        <w:t xml:space="preserve"> </w:t>
      </w:r>
      <w:r w:rsidRPr="00F07CEE">
        <w:rPr>
          <w:szCs w:val="18"/>
        </w:rPr>
        <w:t>autoridad,</w:t>
      </w:r>
      <w:r>
        <w:rPr>
          <w:szCs w:val="18"/>
        </w:rPr>
        <w:t xml:space="preserve"> </w:t>
      </w:r>
      <w:r w:rsidRPr="00F07CEE">
        <w:rPr>
          <w:szCs w:val="18"/>
        </w:rPr>
        <w:t>se</w:t>
      </w:r>
      <w:r>
        <w:rPr>
          <w:szCs w:val="18"/>
        </w:rPr>
        <w:t xml:space="preserve"> </w:t>
      </w:r>
      <w:r w:rsidRPr="00F07CEE">
        <w:rPr>
          <w:szCs w:val="18"/>
        </w:rPr>
        <w:t>liberarán</w:t>
      </w:r>
      <w:r>
        <w:rPr>
          <w:szCs w:val="18"/>
        </w:rPr>
        <w:t xml:space="preserve"> </w:t>
      </w:r>
      <w:r w:rsidRPr="00F07CEE">
        <w:rPr>
          <w:szCs w:val="18"/>
        </w:rPr>
        <w:t>los</w:t>
      </w:r>
      <w:r>
        <w:rPr>
          <w:szCs w:val="18"/>
        </w:rPr>
        <w:t xml:space="preserve"> </w:t>
      </w:r>
      <w:r w:rsidRPr="00F07CEE">
        <w:rPr>
          <w:szCs w:val="18"/>
        </w:rPr>
        <w:t>bienes</w:t>
      </w:r>
      <w:r>
        <w:rPr>
          <w:szCs w:val="18"/>
        </w:rPr>
        <w:t xml:space="preserve"> </w:t>
      </w:r>
      <w:r w:rsidRPr="00F07CEE">
        <w:rPr>
          <w:szCs w:val="18"/>
        </w:rPr>
        <w:t>embargados.</w:t>
      </w:r>
    </w:p>
    <w:p w14:paraId="1A78457C" w14:textId="77777777" w:rsidR="00F07CEE" w:rsidRPr="00F07CEE" w:rsidRDefault="008E13C9" w:rsidP="006332E4">
      <w:pPr>
        <w:pStyle w:val="Texto"/>
        <w:spacing w:line="239" w:lineRule="exact"/>
        <w:ind w:left="1440" w:hanging="1152"/>
        <w:rPr>
          <w:b/>
          <w:i/>
          <w:lang w:val="es-MX"/>
        </w:rPr>
      </w:pPr>
      <w:r>
        <w:rPr>
          <w:i/>
          <w:szCs w:val="18"/>
        </w:rPr>
        <w:tab/>
      </w:r>
      <w:r w:rsidR="00F07CEE" w:rsidRPr="00F07CEE">
        <w:rPr>
          <w:i/>
          <w:szCs w:val="18"/>
        </w:rPr>
        <w:t>CFF</w:t>
      </w:r>
      <w:r w:rsidR="00F07CEE">
        <w:rPr>
          <w:i/>
          <w:szCs w:val="18"/>
        </w:rPr>
        <w:t xml:space="preserve"> </w:t>
      </w:r>
      <w:r w:rsidR="00F07CEE" w:rsidRPr="00F07CEE">
        <w:rPr>
          <w:i/>
          <w:szCs w:val="18"/>
        </w:rPr>
        <w:t>66-A,</w:t>
      </w:r>
      <w:r w:rsidR="00F07CEE">
        <w:rPr>
          <w:i/>
          <w:szCs w:val="18"/>
        </w:rPr>
        <w:t xml:space="preserve"> </w:t>
      </w:r>
      <w:r w:rsidR="00F07CEE" w:rsidRPr="00F07CEE">
        <w:rPr>
          <w:i/>
          <w:szCs w:val="18"/>
        </w:rPr>
        <w:t>151-Bis,</w:t>
      </w:r>
      <w:r w:rsidR="00F07CEE">
        <w:rPr>
          <w:i/>
          <w:szCs w:val="18"/>
        </w:rPr>
        <w:t xml:space="preserve"> </w:t>
      </w:r>
      <w:r w:rsidR="00F07CEE" w:rsidRPr="00F07CEE">
        <w:rPr>
          <w:i/>
          <w:szCs w:val="18"/>
        </w:rPr>
        <w:t>152,</w:t>
      </w:r>
      <w:r w:rsidR="00F07CEE">
        <w:rPr>
          <w:i/>
          <w:szCs w:val="18"/>
        </w:rPr>
        <w:t xml:space="preserve"> </w:t>
      </w:r>
      <w:r w:rsidR="00F07CEE" w:rsidRPr="00F07CEE">
        <w:rPr>
          <w:i/>
          <w:szCs w:val="18"/>
        </w:rPr>
        <w:t>156-Bis</w:t>
      </w:r>
    </w:p>
    <w:p w14:paraId="130E66DD" w14:textId="77777777" w:rsidR="004850BD" w:rsidRDefault="008E13C9" w:rsidP="006332E4">
      <w:pPr>
        <w:pStyle w:val="Texto"/>
        <w:spacing w:line="239" w:lineRule="exact"/>
        <w:ind w:left="1440" w:hanging="1152"/>
        <w:rPr>
          <w:b/>
          <w:lang w:val="es-MX"/>
        </w:rPr>
      </w:pPr>
      <w:r>
        <w:rPr>
          <w:b/>
          <w:lang w:val="es-MX"/>
        </w:rPr>
        <w:tab/>
      </w:r>
      <w:r w:rsidR="00F07CEE" w:rsidRPr="00F07CEE">
        <w:rPr>
          <w:b/>
          <w:lang w:val="es-MX"/>
        </w:rPr>
        <w:t>Reducción</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multas</w:t>
      </w:r>
      <w:r w:rsidR="00F07CEE">
        <w:rPr>
          <w:b/>
          <w:lang w:val="es-MX"/>
        </w:rPr>
        <w:t xml:space="preserve"> </w:t>
      </w:r>
      <w:r w:rsidR="00F07CEE" w:rsidRPr="00F07CEE">
        <w:rPr>
          <w:b/>
          <w:lang w:val="es-MX"/>
        </w:rPr>
        <w:t>y</w:t>
      </w:r>
      <w:r w:rsidR="00F07CEE">
        <w:rPr>
          <w:b/>
          <w:lang w:val="es-MX"/>
        </w:rPr>
        <w:t xml:space="preserve"> </w:t>
      </w:r>
      <w:r w:rsidR="00F07CEE" w:rsidRPr="00F07CEE">
        <w:rPr>
          <w:b/>
          <w:lang w:val="es-MX"/>
        </w:rPr>
        <w:t>aplicación</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tasa</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recargos</w:t>
      </w:r>
      <w:r w:rsidR="00F07CEE">
        <w:rPr>
          <w:b/>
          <w:lang w:val="es-MX"/>
        </w:rPr>
        <w:t xml:space="preserve"> </w:t>
      </w:r>
      <w:r w:rsidR="00F07CEE" w:rsidRPr="00F07CEE">
        <w:rPr>
          <w:b/>
          <w:lang w:val="es-MX"/>
        </w:rPr>
        <w:t>por</w:t>
      </w:r>
      <w:r w:rsidR="00F07CEE">
        <w:rPr>
          <w:b/>
          <w:lang w:val="es-MX"/>
        </w:rPr>
        <w:t xml:space="preserve"> </w:t>
      </w:r>
      <w:r w:rsidR="00F07CEE" w:rsidRPr="00F07CEE">
        <w:rPr>
          <w:b/>
          <w:lang w:val="es-MX"/>
        </w:rPr>
        <w:t>prórroga</w:t>
      </w:r>
    </w:p>
    <w:p w14:paraId="2A8CE455" w14:textId="77777777" w:rsidR="00F07CEE" w:rsidRPr="00F07CEE" w:rsidRDefault="00F07CEE" w:rsidP="006332E4">
      <w:pPr>
        <w:pStyle w:val="Texto"/>
        <w:spacing w:line="239" w:lineRule="exact"/>
        <w:ind w:left="1440" w:hanging="1152"/>
        <w:rPr>
          <w:lang w:val="es-MX"/>
        </w:rPr>
      </w:pPr>
      <w:r w:rsidRPr="00F07CEE">
        <w:rPr>
          <w:b/>
          <w:lang w:val="es-MX"/>
        </w:rPr>
        <w:t>2.14.3.</w:t>
      </w:r>
      <w:r w:rsidRPr="00F07CEE">
        <w:rPr>
          <w:b/>
          <w:lang w:val="es-MX"/>
        </w:rPr>
        <w:tab/>
      </w:r>
      <w:r w:rsidR="004850BD" w:rsidRPr="004850BD">
        <w:rPr>
          <w:b/>
          <w:lang w:val="es-MX"/>
        </w:rPr>
        <w:t>...</w:t>
      </w:r>
    </w:p>
    <w:p w14:paraId="7A20659F" w14:textId="77777777" w:rsidR="00F07CEE" w:rsidRPr="00F07CEE" w:rsidRDefault="008E13C9" w:rsidP="006332E4">
      <w:pPr>
        <w:pStyle w:val="Texto"/>
        <w:spacing w:line="239" w:lineRule="exact"/>
        <w:ind w:left="1440" w:hanging="1152"/>
        <w:rPr>
          <w:lang w:val="es-MX"/>
        </w:rPr>
      </w:pPr>
      <w:r>
        <w:rPr>
          <w:b/>
          <w:lang w:val="es-MX"/>
        </w:rPr>
        <w:tab/>
      </w:r>
      <w:r w:rsidR="004850BD" w:rsidRPr="004850BD">
        <w:rPr>
          <w:b/>
          <w:lang w:val="es-MX"/>
        </w:rPr>
        <w:t>...</w:t>
      </w:r>
    </w:p>
    <w:p w14:paraId="47E76F4F" w14:textId="77777777" w:rsidR="00F07CEE" w:rsidRPr="00F07CEE" w:rsidRDefault="008E13C9" w:rsidP="006332E4">
      <w:pPr>
        <w:pStyle w:val="Texto"/>
        <w:spacing w:line="239" w:lineRule="exact"/>
        <w:ind w:left="1440" w:hanging="1152"/>
        <w:rPr>
          <w:lang w:val="es-MX"/>
        </w:rPr>
      </w:pPr>
      <w:r>
        <w:rPr>
          <w:b/>
          <w:lang w:val="es-MX"/>
        </w:rPr>
        <w:tab/>
      </w:r>
      <w:r w:rsidR="004850BD" w:rsidRPr="004850BD">
        <w:rPr>
          <w:b/>
          <w:lang w:val="es-MX"/>
        </w:rPr>
        <w:t>...</w:t>
      </w:r>
    </w:p>
    <w:p w14:paraId="14A60EC8" w14:textId="77777777" w:rsidR="00F07CEE" w:rsidRPr="00F07CEE" w:rsidRDefault="008E13C9" w:rsidP="006332E4">
      <w:pPr>
        <w:pStyle w:val="Texto"/>
        <w:spacing w:line="239" w:lineRule="exact"/>
        <w:ind w:left="1440" w:hanging="1152"/>
        <w:rPr>
          <w:lang w:val="es-MX"/>
        </w:rPr>
      </w:pPr>
      <w:r>
        <w:rPr>
          <w:b/>
          <w:lang w:val="es-MX"/>
        </w:rPr>
        <w:tab/>
      </w:r>
      <w:r w:rsidR="004850BD" w:rsidRPr="004850BD">
        <w:rPr>
          <w:b/>
          <w:lang w:val="es-MX"/>
        </w:rPr>
        <w:t>...</w:t>
      </w:r>
    </w:p>
    <w:p w14:paraId="4191C368" w14:textId="77777777" w:rsidR="00F07CEE" w:rsidRPr="00F07CEE" w:rsidRDefault="008E13C9" w:rsidP="006332E4">
      <w:pPr>
        <w:pStyle w:val="Texto"/>
        <w:spacing w:line="239" w:lineRule="exact"/>
        <w:ind w:left="1440" w:hanging="1152"/>
        <w:rPr>
          <w:lang w:val="es-MX"/>
        </w:rPr>
      </w:pPr>
      <w:r>
        <w:rPr>
          <w:b/>
          <w:lang w:val="es-MX"/>
        </w:rPr>
        <w:tab/>
      </w:r>
      <w:r w:rsidR="004850BD" w:rsidRPr="004850BD">
        <w:rPr>
          <w:b/>
          <w:lang w:val="es-MX"/>
        </w:rPr>
        <w:t>...</w:t>
      </w:r>
    </w:p>
    <w:p w14:paraId="100241D4" w14:textId="77777777" w:rsidR="00F07CEE" w:rsidRPr="00F07CEE" w:rsidRDefault="008E13C9" w:rsidP="006332E4">
      <w:pPr>
        <w:pStyle w:val="Texto"/>
        <w:spacing w:line="239" w:lineRule="exact"/>
        <w:ind w:left="1440" w:hanging="1152"/>
        <w:rPr>
          <w:lang w:val="es-MX"/>
        </w:rPr>
      </w:pPr>
      <w:r>
        <w:rPr>
          <w:b/>
          <w:lang w:val="es-MX"/>
        </w:rPr>
        <w:tab/>
      </w:r>
      <w:r w:rsidR="004850BD" w:rsidRPr="004850BD">
        <w:rPr>
          <w:b/>
          <w:lang w:val="es-MX"/>
        </w:rPr>
        <w:t>...</w:t>
      </w:r>
    </w:p>
    <w:p w14:paraId="41A41BB6" w14:textId="77777777" w:rsidR="004850BD" w:rsidRDefault="008E13C9" w:rsidP="006332E4">
      <w:pPr>
        <w:pStyle w:val="Texto"/>
        <w:spacing w:line="239" w:lineRule="exact"/>
        <w:ind w:left="1440" w:hanging="1152"/>
        <w:rPr>
          <w:lang w:val="es-MX"/>
        </w:rPr>
      </w:pPr>
      <w:r>
        <w:rPr>
          <w:lang w:val="es-MX"/>
        </w:rPr>
        <w:tab/>
      </w:r>
      <w:r w:rsidR="00F07CEE" w:rsidRPr="00F07CEE">
        <w:rPr>
          <w:lang w:val="es-MX"/>
        </w:rPr>
        <w:t>Los</w:t>
      </w:r>
      <w:r w:rsidR="00F07CEE">
        <w:rPr>
          <w:lang w:val="es-MX"/>
        </w:rPr>
        <w:t xml:space="preserve"> </w:t>
      </w:r>
      <w:r w:rsidR="00F07CEE" w:rsidRPr="00F07CEE">
        <w:rPr>
          <w:lang w:val="es-MX"/>
        </w:rPr>
        <w:t>beneficios</w:t>
      </w:r>
      <w:r w:rsidR="00F07CEE">
        <w:rPr>
          <w:lang w:val="es-MX"/>
        </w:rPr>
        <w:t xml:space="preserve"> </w:t>
      </w:r>
      <w:r w:rsidR="00F07CEE" w:rsidRPr="00F07CEE">
        <w:rPr>
          <w:lang w:val="es-MX"/>
        </w:rPr>
        <w:t>a</w:t>
      </w:r>
      <w:r w:rsidR="00F07CEE">
        <w:rPr>
          <w:lang w:val="es-MX"/>
        </w:rPr>
        <w:t xml:space="preserve"> </w:t>
      </w:r>
      <w:r w:rsidR="00F07CEE" w:rsidRPr="00F07CEE">
        <w:rPr>
          <w:lang w:val="es-MX"/>
        </w:rPr>
        <w:t>que</w:t>
      </w:r>
      <w:r w:rsidR="00F07CEE">
        <w:rPr>
          <w:lang w:val="es-MX"/>
        </w:rPr>
        <w:t xml:space="preserve"> </w:t>
      </w:r>
      <w:r w:rsidR="00F07CEE" w:rsidRPr="00F07CEE">
        <w:rPr>
          <w:lang w:val="es-MX"/>
        </w:rPr>
        <w:t>se</w:t>
      </w:r>
      <w:r w:rsidR="00F07CEE">
        <w:rPr>
          <w:lang w:val="es-MX"/>
        </w:rPr>
        <w:t xml:space="preserve"> </w:t>
      </w:r>
      <w:r w:rsidR="00F07CEE" w:rsidRPr="00F07CEE">
        <w:rPr>
          <w:lang w:val="es-MX"/>
        </w:rPr>
        <w:t>refiere</w:t>
      </w:r>
      <w:r w:rsidR="00F07CEE">
        <w:rPr>
          <w:lang w:val="es-MX"/>
        </w:rPr>
        <w:t xml:space="preserve"> </w:t>
      </w:r>
      <w:r w:rsidR="00F07CEE" w:rsidRPr="00F07CEE">
        <w:rPr>
          <w:lang w:val="es-MX"/>
        </w:rPr>
        <w:t>el</w:t>
      </w:r>
      <w:r w:rsidR="00F07CEE">
        <w:rPr>
          <w:lang w:val="es-MX"/>
        </w:rPr>
        <w:t xml:space="preserve"> </w:t>
      </w:r>
      <w:r w:rsidR="00F07CEE" w:rsidRPr="00F07CEE">
        <w:rPr>
          <w:lang w:val="es-MX"/>
        </w:rPr>
        <w:t>artículo</w:t>
      </w:r>
      <w:r w:rsidR="00F07CEE">
        <w:rPr>
          <w:lang w:val="es-MX"/>
        </w:rPr>
        <w:t xml:space="preserve"> </w:t>
      </w:r>
      <w:r w:rsidR="00F07CEE" w:rsidRPr="00F07CEE">
        <w:rPr>
          <w:lang w:val="es-MX"/>
        </w:rPr>
        <w:t>70-A</w:t>
      </w:r>
      <w:r w:rsidR="00F07CEE">
        <w:rPr>
          <w:lang w:val="es-MX"/>
        </w:rPr>
        <w:t xml:space="preserve"> </w:t>
      </w:r>
      <w:r w:rsidR="00F07CEE" w:rsidRPr="00F07CEE">
        <w:rPr>
          <w:lang w:val="es-MX"/>
        </w:rPr>
        <w:t>del</w:t>
      </w:r>
      <w:r w:rsidR="00F07CEE">
        <w:rPr>
          <w:lang w:val="es-MX"/>
        </w:rPr>
        <w:t xml:space="preserve"> </w:t>
      </w:r>
      <w:r w:rsidR="00F07CEE" w:rsidRPr="00F07CEE">
        <w:rPr>
          <w:lang w:val="es-MX"/>
        </w:rPr>
        <w:t>CFF,</w:t>
      </w:r>
      <w:r w:rsidR="00F07CEE">
        <w:rPr>
          <w:lang w:val="es-MX"/>
        </w:rPr>
        <w:t xml:space="preserve"> </w:t>
      </w:r>
      <w:r w:rsidR="00F07CEE" w:rsidRPr="00F07CEE">
        <w:rPr>
          <w:lang w:val="es-MX"/>
        </w:rPr>
        <w:t>no</w:t>
      </w:r>
      <w:r w:rsidR="00F07CEE">
        <w:rPr>
          <w:lang w:val="es-MX"/>
        </w:rPr>
        <w:t xml:space="preserve"> </w:t>
      </w:r>
      <w:r w:rsidR="00F07CEE" w:rsidRPr="00F07CEE">
        <w:rPr>
          <w:lang w:val="es-MX"/>
        </w:rPr>
        <w:t>procederán</w:t>
      </w:r>
      <w:r w:rsidR="00F07CEE">
        <w:rPr>
          <w:lang w:val="es-MX"/>
        </w:rPr>
        <w:t xml:space="preserve"> </w:t>
      </w:r>
      <w:r w:rsidR="00F07CEE" w:rsidRPr="00F07CEE">
        <w:rPr>
          <w:lang w:val="es-MX"/>
        </w:rPr>
        <w:t>tratándose</w:t>
      </w:r>
      <w:r w:rsidR="00F07CEE">
        <w:rPr>
          <w:lang w:val="es-MX"/>
        </w:rPr>
        <w:t xml:space="preserve"> </w:t>
      </w:r>
      <w:r w:rsidR="00F07CEE" w:rsidRPr="00F07CEE">
        <w:rPr>
          <w:lang w:val="es-MX"/>
        </w:rPr>
        <w:t>de</w:t>
      </w:r>
      <w:r w:rsidR="00F07CEE">
        <w:rPr>
          <w:lang w:val="es-MX"/>
        </w:rPr>
        <w:t xml:space="preserve"> </w:t>
      </w:r>
      <w:r w:rsidR="00F07CEE" w:rsidRPr="00F07CEE">
        <w:rPr>
          <w:lang w:val="es-MX"/>
        </w:rPr>
        <w:t>solicitudes</w:t>
      </w:r>
      <w:r w:rsidR="00F07CEE">
        <w:rPr>
          <w:lang w:val="es-MX"/>
        </w:rPr>
        <w:t xml:space="preserve"> </w:t>
      </w:r>
      <w:r w:rsidR="00F07CEE" w:rsidRPr="00F07CEE">
        <w:rPr>
          <w:lang w:val="es-MX"/>
        </w:rPr>
        <w:t>que</w:t>
      </w:r>
      <w:r w:rsidR="00F07CEE">
        <w:rPr>
          <w:lang w:val="es-MX"/>
        </w:rPr>
        <w:t xml:space="preserve"> </w:t>
      </w:r>
      <w:r w:rsidR="00F07CEE" w:rsidRPr="00F07CEE">
        <w:rPr>
          <w:lang w:val="es-MX"/>
        </w:rPr>
        <w:t>presenten</w:t>
      </w:r>
      <w:r w:rsidR="00F07CEE">
        <w:rPr>
          <w:lang w:val="es-MX"/>
        </w:rPr>
        <w:t xml:space="preserve"> </w:t>
      </w:r>
      <w:r w:rsidR="00F07CEE" w:rsidRPr="00F07CEE">
        <w:rPr>
          <w:lang w:val="es-MX"/>
        </w:rPr>
        <w:t>contribuyentes</w:t>
      </w:r>
      <w:r w:rsidR="00F07CEE">
        <w:rPr>
          <w:lang w:val="es-MX"/>
        </w:rPr>
        <w:t xml:space="preserve"> </w:t>
      </w:r>
      <w:r w:rsidR="00F07CEE" w:rsidRPr="00F07CEE">
        <w:rPr>
          <w:lang w:val="es-MX"/>
        </w:rPr>
        <w:t>a</w:t>
      </w:r>
      <w:r w:rsidR="00F07CEE">
        <w:rPr>
          <w:lang w:val="es-MX"/>
        </w:rPr>
        <w:t xml:space="preserve"> </w:t>
      </w:r>
      <w:r w:rsidR="00F07CEE" w:rsidRPr="00F07CEE">
        <w:rPr>
          <w:lang w:val="es-MX"/>
        </w:rPr>
        <w:t>los</w:t>
      </w:r>
      <w:r w:rsidR="00F07CEE">
        <w:rPr>
          <w:lang w:val="es-MX"/>
        </w:rPr>
        <w:t xml:space="preserve"> </w:t>
      </w:r>
      <w:r w:rsidR="00F07CEE" w:rsidRPr="00F07CEE">
        <w:rPr>
          <w:lang w:val="es-MX"/>
        </w:rPr>
        <w:t>que</w:t>
      </w:r>
      <w:r w:rsidR="00F07CEE">
        <w:rPr>
          <w:lang w:val="es-MX"/>
        </w:rPr>
        <w:t xml:space="preserve"> </w:t>
      </w:r>
      <w:r w:rsidR="00F07CEE" w:rsidRPr="00F07CEE">
        <w:rPr>
          <w:lang w:val="es-MX"/>
        </w:rPr>
        <w:t>la</w:t>
      </w:r>
      <w:r w:rsidR="00F07CEE">
        <w:rPr>
          <w:lang w:val="es-MX"/>
        </w:rPr>
        <w:t xml:space="preserve"> </w:t>
      </w:r>
      <w:r w:rsidR="00F07CEE" w:rsidRPr="00F07CEE">
        <w:rPr>
          <w:lang w:val="es-MX"/>
        </w:rPr>
        <w:t>autoridad</w:t>
      </w:r>
      <w:r w:rsidR="00F07CEE">
        <w:rPr>
          <w:lang w:val="es-MX"/>
        </w:rPr>
        <w:t xml:space="preserve"> </w:t>
      </w:r>
      <w:r w:rsidR="00F07CEE" w:rsidRPr="00F07CEE">
        <w:rPr>
          <w:lang w:val="es-MX"/>
        </w:rPr>
        <w:t>fiscal</w:t>
      </w:r>
      <w:r w:rsidR="00F07CEE">
        <w:rPr>
          <w:lang w:val="es-MX"/>
        </w:rPr>
        <w:t xml:space="preserve"> </w:t>
      </w:r>
      <w:r w:rsidR="00F07CEE" w:rsidRPr="00F07CEE">
        <w:rPr>
          <w:lang w:val="es-MX"/>
        </w:rPr>
        <w:t>les</w:t>
      </w:r>
      <w:r w:rsidR="00F07CEE">
        <w:rPr>
          <w:lang w:val="es-MX"/>
        </w:rPr>
        <w:t xml:space="preserve"> </w:t>
      </w:r>
      <w:r w:rsidR="00F07CEE" w:rsidRPr="00F07CEE">
        <w:rPr>
          <w:lang w:val="es-MX"/>
        </w:rPr>
        <w:t>haya</w:t>
      </w:r>
      <w:r w:rsidR="00F07CEE">
        <w:rPr>
          <w:lang w:val="es-MX"/>
        </w:rPr>
        <w:t xml:space="preserve"> </w:t>
      </w:r>
      <w:r w:rsidR="00F07CEE" w:rsidRPr="00F07CEE">
        <w:rPr>
          <w:lang w:val="es-MX"/>
        </w:rPr>
        <w:t>determinado</w:t>
      </w:r>
      <w:r w:rsidR="00F07CEE">
        <w:rPr>
          <w:lang w:val="es-MX"/>
        </w:rPr>
        <w:t xml:space="preserve"> </w:t>
      </w:r>
      <w:r w:rsidR="00F07CEE" w:rsidRPr="00F07CEE">
        <w:rPr>
          <w:lang w:val="es-MX"/>
        </w:rPr>
        <w:t>diferencias</w:t>
      </w:r>
      <w:r w:rsidR="00F07CEE">
        <w:rPr>
          <w:lang w:val="es-MX"/>
        </w:rPr>
        <w:t xml:space="preserve"> </w:t>
      </w:r>
      <w:r w:rsidR="00F07CEE" w:rsidRPr="00F07CEE">
        <w:rPr>
          <w:lang w:val="es-MX"/>
        </w:rPr>
        <w:t>por</w:t>
      </w:r>
      <w:r w:rsidR="00F07CEE">
        <w:rPr>
          <w:lang w:val="es-MX"/>
        </w:rPr>
        <w:t xml:space="preserve"> </w:t>
      </w:r>
      <w:r w:rsidR="00F07CEE" w:rsidRPr="00F07CEE">
        <w:rPr>
          <w:lang w:val="es-MX"/>
        </w:rPr>
        <w:t>créditos</w:t>
      </w:r>
      <w:r w:rsidR="00F07CEE">
        <w:rPr>
          <w:lang w:val="es-MX"/>
        </w:rPr>
        <w:t xml:space="preserve"> </w:t>
      </w:r>
      <w:r w:rsidR="00F07CEE" w:rsidRPr="00F07CEE">
        <w:rPr>
          <w:lang w:val="es-MX"/>
        </w:rPr>
        <w:t>fiscales</w:t>
      </w:r>
      <w:r w:rsidR="00F07CEE">
        <w:rPr>
          <w:lang w:val="es-MX"/>
        </w:rPr>
        <w:t xml:space="preserve"> </w:t>
      </w:r>
      <w:r w:rsidR="00F07CEE" w:rsidRPr="00F07CEE">
        <w:rPr>
          <w:lang w:val="es-MX"/>
        </w:rPr>
        <w:t>superiores</w:t>
      </w:r>
      <w:r w:rsidR="00F07CEE">
        <w:rPr>
          <w:lang w:val="es-MX"/>
        </w:rPr>
        <w:t xml:space="preserve"> </w:t>
      </w:r>
      <w:r w:rsidR="00F07CEE" w:rsidRPr="00F07CEE">
        <w:rPr>
          <w:lang w:val="es-MX"/>
        </w:rPr>
        <w:t>a</w:t>
      </w:r>
      <w:r w:rsidR="00F07CEE">
        <w:rPr>
          <w:lang w:val="es-MX"/>
        </w:rPr>
        <w:t xml:space="preserve"> </w:t>
      </w:r>
      <w:r w:rsidR="00F07CEE" w:rsidRPr="00F07CEE">
        <w:rPr>
          <w:lang w:val="es-MX"/>
        </w:rPr>
        <w:t>los</w:t>
      </w:r>
      <w:r w:rsidR="00F07CEE">
        <w:rPr>
          <w:lang w:val="es-MX"/>
        </w:rPr>
        <w:t xml:space="preserve"> </w:t>
      </w:r>
      <w:r w:rsidR="00F07CEE" w:rsidRPr="00F07CEE">
        <w:rPr>
          <w:lang w:val="es-MX"/>
        </w:rPr>
        <w:t>porcentajes</w:t>
      </w:r>
      <w:r w:rsidR="00F07CEE">
        <w:rPr>
          <w:lang w:val="es-MX"/>
        </w:rPr>
        <w:t xml:space="preserve"> </w:t>
      </w:r>
      <w:r w:rsidR="00F07CEE" w:rsidRPr="00F07CEE">
        <w:rPr>
          <w:lang w:val="es-MX"/>
        </w:rPr>
        <w:t>establecidos</w:t>
      </w:r>
      <w:r w:rsidR="00F07CEE">
        <w:rPr>
          <w:lang w:val="es-MX"/>
        </w:rPr>
        <w:t xml:space="preserve"> </w:t>
      </w:r>
      <w:r w:rsidR="00F07CEE" w:rsidRPr="00F07CEE">
        <w:rPr>
          <w:lang w:val="es-MX"/>
        </w:rPr>
        <w:t>en</w:t>
      </w:r>
      <w:r w:rsidR="00F07CEE">
        <w:rPr>
          <w:lang w:val="es-MX"/>
        </w:rPr>
        <w:t xml:space="preserve"> </w:t>
      </w:r>
      <w:r w:rsidR="00F07CEE" w:rsidRPr="00F07CEE">
        <w:rPr>
          <w:lang w:val="es-MX"/>
        </w:rPr>
        <w:t>la</w:t>
      </w:r>
      <w:r w:rsidR="00F07CEE">
        <w:rPr>
          <w:lang w:val="es-MX"/>
        </w:rPr>
        <w:t xml:space="preserve"> </w:t>
      </w:r>
      <w:r w:rsidR="00F07CEE" w:rsidRPr="00F07CEE">
        <w:rPr>
          <w:lang w:val="es-MX"/>
        </w:rPr>
        <w:t>fracción</w:t>
      </w:r>
      <w:r w:rsidR="00F07CEE">
        <w:rPr>
          <w:lang w:val="es-MX"/>
        </w:rPr>
        <w:t xml:space="preserve"> </w:t>
      </w:r>
      <w:r w:rsidR="00F07CEE" w:rsidRPr="00F07CEE">
        <w:rPr>
          <w:lang w:val="es-MX"/>
        </w:rPr>
        <w:t>II</w:t>
      </w:r>
      <w:r w:rsidR="00F07CEE">
        <w:rPr>
          <w:lang w:val="es-MX"/>
        </w:rPr>
        <w:t xml:space="preserve"> </w:t>
      </w:r>
      <w:r w:rsidR="00F07CEE" w:rsidRPr="00F07CEE">
        <w:rPr>
          <w:lang w:val="es-MX"/>
        </w:rPr>
        <w:t>del</w:t>
      </w:r>
      <w:r w:rsidR="00F07CEE">
        <w:rPr>
          <w:lang w:val="es-MX"/>
        </w:rPr>
        <w:t xml:space="preserve"> </w:t>
      </w:r>
      <w:r w:rsidR="00F07CEE" w:rsidRPr="00F07CEE">
        <w:rPr>
          <w:lang w:val="es-MX"/>
        </w:rPr>
        <w:t>citado</w:t>
      </w:r>
      <w:r w:rsidR="00F07CEE">
        <w:rPr>
          <w:lang w:val="es-MX"/>
        </w:rPr>
        <w:t xml:space="preserve"> </w:t>
      </w:r>
      <w:r w:rsidR="00F07CEE" w:rsidRPr="00F07CEE">
        <w:rPr>
          <w:lang w:val="es-MX"/>
        </w:rPr>
        <w:t>artículo,</w:t>
      </w:r>
      <w:r w:rsidR="00F07CEE">
        <w:rPr>
          <w:lang w:val="es-MX"/>
        </w:rPr>
        <w:t xml:space="preserve"> </w:t>
      </w:r>
      <w:r w:rsidR="00F07CEE" w:rsidRPr="00F07CEE">
        <w:rPr>
          <w:lang w:val="es-MX"/>
        </w:rPr>
        <w:t>excepto</w:t>
      </w:r>
      <w:r w:rsidR="00F07CEE">
        <w:rPr>
          <w:lang w:val="es-MX"/>
        </w:rPr>
        <w:t xml:space="preserve"> </w:t>
      </w:r>
      <w:r w:rsidR="00F07CEE" w:rsidRPr="00F07CEE">
        <w:rPr>
          <w:lang w:val="es-MX"/>
        </w:rPr>
        <w:t>cuando</w:t>
      </w:r>
      <w:r w:rsidR="00F07CEE">
        <w:rPr>
          <w:lang w:val="es-MX"/>
        </w:rPr>
        <w:t xml:space="preserve"> </w:t>
      </w:r>
      <w:r w:rsidR="00F07CEE" w:rsidRPr="00F07CEE">
        <w:rPr>
          <w:lang w:val="es-MX"/>
        </w:rPr>
        <w:t>dichos</w:t>
      </w:r>
      <w:r w:rsidR="00F07CEE">
        <w:rPr>
          <w:lang w:val="es-MX"/>
        </w:rPr>
        <w:t xml:space="preserve"> </w:t>
      </w:r>
      <w:r w:rsidR="00F07CEE" w:rsidRPr="00F07CEE">
        <w:rPr>
          <w:lang w:val="es-MX"/>
        </w:rPr>
        <w:t>créditos</w:t>
      </w:r>
      <w:r w:rsidR="00F07CEE">
        <w:rPr>
          <w:lang w:val="es-MX"/>
        </w:rPr>
        <w:t xml:space="preserve"> </w:t>
      </w:r>
      <w:r w:rsidR="00F07CEE" w:rsidRPr="00F07CEE">
        <w:rPr>
          <w:lang w:val="es-MX"/>
        </w:rPr>
        <w:t>hubieran</w:t>
      </w:r>
      <w:r w:rsidR="00F07CEE">
        <w:rPr>
          <w:lang w:val="es-MX"/>
        </w:rPr>
        <w:t xml:space="preserve"> </w:t>
      </w:r>
      <w:r w:rsidR="00F07CEE" w:rsidRPr="00F07CEE">
        <w:rPr>
          <w:lang w:val="es-MX"/>
        </w:rPr>
        <w:t>sido</w:t>
      </w:r>
      <w:r w:rsidR="00F07CEE">
        <w:rPr>
          <w:lang w:val="es-MX"/>
        </w:rPr>
        <w:t xml:space="preserve"> </w:t>
      </w:r>
      <w:r w:rsidR="00F07CEE" w:rsidRPr="00F07CEE">
        <w:rPr>
          <w:lang w:val="es-MX"/>
        </w:rPr>
        <w:t>impugnados.</w:t>
      </w:r>
      <w:r w:rsidR="00F07CEE">
        <w:rPr>
          <w:lang w:val="es-MX"/>
        </w:rPr>
        <w:t xml:space="preserve"> </w:t>
      </w:r>
      <w:r w:rsidR="00F07CEE" w:rsidRPr="00F07CEE">
        <w:rPr>
          <w:lang w:val="es-MX"/>
        </w:rPr>
        <w:t>En</w:t>
      </w:r>
      <w:r w:rsidR="00F07CEE">
        <w:rPr>
          <w:lang w:val="es-MX"/>
        </w:rPr>
        <w:t xml:space="preserve"> </w:t>
      </w:r>
      <w:r w:rsidR="00F07CEE" w:rsidRPr="00F07CEE">
        <w:rPr>
          <w:lang w:val="es-MX"/>
        </w:rPr>
        <w:t>este</w:t>
      </w:r>
      <w:r w:rsidR="00F07CEE">
        <w:rPr>
          <w:lang w:val="es-MX"/>
        </w:rPr>
        <w:t xml:space="preserve"> </w:t>
      </w:r>
      <w:r w:rsidR="00F07CEE" w:rsidRPr="00F07CEE">
        <w:rPr>
          <w:lang w:val="es-MX"/>
        </w:rPr>
        <w:t>supuesto,</w:t>
      </w:r>
      <w:r w:rsidR="00F07CEE">
        <w:rPr>
          <w:lang w:val="es-MX"/>
        </w:rPr>
        <w:t xml:space="preserve"> </w:t>
      </w:r>
      <w:r w:rsidR="00F07CEE" w:rsidRPr="00F07CEE">
        <w:rPr>
          <w:lang w:val="es-MX"/>
        </w:rPr>
        <w:t>para</w:t>
      </w:r>
      <w:r w:rsidR="00F07CEE">
        <w:rPr>
          <w:lang w:val="es-MX"/>
        </w:rPr>
        <w:t xml:space="preserve"> </w:t>
      </w:r>
      <w:r w:rsidR="00F07CEE" w:rsidRPr="00F07CEE">
        <w:rPr>
          <w:lang w:val="es-MX"/>
        </w:rPr>
        <w:t>la</w:t>
      </w:r>
      <w:r w:rsidR="00F07CEE">
        <w:rPr>
          <w:lang w:val="es-MX"/>
        </w:rPr>
        <w:t xml:space="preserve"> </w:t>
      </w:r>
      <w:r w:rsidR="00F07CEE" w:rsidRPr="00F07CEE">
        <w:rPr>
          <w:lang w:val="es-MX"/>
        </w:rPr>
        <w:t>procedencia</w:t>
      </w:r>
      <w:r w:rsidR="00F07CEE">
        <w:rPr>
          <w:lang w:val="es-MX"/>
        </w:rPr>
        <w:t xml:space="preserve"> </w:t>
      </w:r>
      <w:r w:rsidR="00F07CEE" w:rsidRPr="00F07CEE">
        <w:rPr>
          <w:lang w:val="es-MX"/>
        </w:rPr>
        <w:t>de</w:t>
      </w:r>
      <w:r w:rsidR="00F07CEE">
        <w:rPr>
          <w:lang w:val="es-MX"/>
        </w:rPr>
        <w:t xml:space="preserve"> </w:t>
      </w:r>
      <w:r w:rsidR="00F07CEE" w:rsidRPr="00F07CEE">
        <w:rPr>
          <w:lang w:val="es-MX"/>
        </w:rPr>
        <w:t>la</w:t>
      </w:r>
      <w:r w:rsidR="00F07CEE">
        <w:rPr>
          <w:lang w:val="es-MX"/>
        </w:rPr>
        <w:t xml:space="preserve"> </w:t>
      </w:r>
      <w:r w:rsidR="00F07CEE" w:rsidRPr="00F07CEE">
        <w:rPr>
          <w:lang w:val="es-MX"/>
        </w:rPr>
        <w:t>autorización</w:t>
      </w:r>
      <w:r w:rsidR="00F07CEE">
        <w:rPr>
          <w:lang w:val="es-MX"/>
        </w:rPr>
        <w:t xml:space="preserve"> </w:t>
      </w:r>
      <w:r w:rsidR="00F07CEE" w:rsidRPr="00F07CEE">
        <w:rPr>
          <w:lang w:val="es-MX"/>
        </w:rPr>
        <w:t>de</w:t>
      </w:r>
      <w:r w:rsidR="00F07CEE">
        <w:rPr>
          <w:lang w:val="es-MX"/>
        </w:rPr>
        <w:t xml:space="preserve"> </w:t>
      </w:r>
      <w:r w:rsidR="00F07CEE" w:rsidRPr="00F07CEE">
        <w:rPr>
          <w:lang w:val="es-MX"/>
        </w:rPr>
        <w:t>los</w:t>
      </w:r>
      <w:r w:rsidR="00F07CEE">
        <w:rPr>
          <w:lang w:val="es-MX"/>
        </w:rPr>
        <w:t xml:space="preserve"> </w:t>
      </w:r>
      <w:r w:rsidR="00F07CEE" w:rsidRPr="00F07CEE">
        <w:rPr>
          <w:lang w:val="es-MX"/>
        </w:rPr>
        <w:t>beneficios</w:t>
      </w:r>
      <w:r w:rsidR="00F07CEE">
        <w:rPr>
          <w:lang w:val="es-MX"/>
        </w:rPr>
        <w:t xml:space="preserve"> </w:t>
      </w:r>
      <w:r w:rsidR="00F07CEE" w:rsidRPr="00F07CEE">
        <w:rPr>
          <w:lang w:val="es-MX"/>
        </w:rPr>
        <w:t>fiscales,</w:t>
      </w:r>
      <w:r w:rsidR="00F07CEE">
        <w:rPr>
          <w:lang w:val="es-MX"/>
        </w:rPr>
        <w:t xml:space="preserve"> </w:t>
      </w:r>
      <w:r w:rsidR="00F07CEE" w:rsidRPr="00F07CEE">
        <w:rPr>
          <w:lang w:val="es-MX"/>
        </w:rPr>
        <w:t>el</w:t>
      </w:r>
      <w:r w:rsidR="00F07CEE">
        <w:rPr>
          <w:lang w:val="es-MX"/>
        </w:rPr>
        <w:t xml:space="preserve"> </w:t>
      </w:r>
      <w:r w:rsidR="00F07CEE" w:rsidRPr="00F07CEE">
        <w:rPr>
          <w:lang w:val="es-MX"/>
        </w:rPr>
        <w:t>contribuyente</w:t>
      </w:r>
      <w:r w:rsidR="00F07CEE">
        <w:rPr>
          <w:lang w:val="es-MX"/>
        </w:rPr>
        <w:t xml:space="preserve"> </w:t>
      </w:r>
      <w:r w:rsidR="00F07CEE" w:rsidRPr="00F07CEE">
        <w:rPr>
          <w:lang w:val="es-MX"/>
        </w:rPr>
        <w:t>deberá</w:t>
      </w:r>
      <w:r w:rsidR="00F07CEE">
        <w:rPr>
          <w:lang w:val="es-MX"/>
        </w:rPr>
        <w:t xml:space="preserve"> </w:t>
      </w:r>
      <w:r w:rsidR="00F07CEE" w:rsidRPr="00F07CEE">
        <w:rPr>
          <w:lang w:val="es-MX"/>
        </w:rPr>
        <w:t>garantizar</w:t>
      </w:r>
      <w:r w:rsidR="00F07CEE">
        <w:rPr>
          <w:lang w:val="es-MX"/>
        </w:rPr>
        <w:t xml:space="preserve"> </w:t>
      </w:r>
      <w:r w:rsidR="00F07CEE" w:rsidRPr="00F07CEE">
        <w:rPr>
          <w:lang w:val="es-MX"/>
        </w:rPr>
        <w:t>el</w:t>
      </w:r>
      <w:r w:rsidR="00F07CEE">
        <w:rPr>
          <w:lang w:val="es-MX"/>
        </w:rPr>
        <w:t xml:space="preserve"> </w:t>
      </w:r>
      <w:r w:rsidR="00F07CEE" w:rsidRPr="00F07CEE">
        <w:rPr>
          <w:lang w:val="es-MX"/>
        </w:rPr>
        <w:t>crédito</w:t>
      </w:r>
      <w:r w:rsidR="00F07CEE">
        <w:rPr>
          <w:lang w:val="es-MX"/>
        </w:rPr>
        <w:t xml:space="preserve"> </w:t>
      </w:r>
      <w:r w:rsidR="00F07CEE" w:rsidRPr="00F07CEE">
        <w:rPr>
          <w:lang w:val="es-MX"/>
        </w:rPr>
        <w:t>fiscal</w:t>
      </w:r>
      <w:r w:rsidR="00F07CEE">
        <w:rPr>
          <w:lang w:val="es-MX"/>
        </w:rPr>
        <w:t xml:space="preserve"> </w:t>
      </w:r>
      <w:r w:rsidR="00F07CEE" w:rsidRPr="00F07CEE">
        <w:rPr>
          <w:lang w:val="es-MX"/>
        </w:rPr>
        <w:t>impugnado</w:t>
      </w:r>
      <w:r w:rsidR="00F07CEE">
        <w:rPr>
          <w:lang w:val="es-MX"/>
        </w:rPr>
        <w:t xml:space="preserve"> </w:t>
      </w:r>
      <w:r w:rsidR="00F07CEE" w:rsidRPr="00F07CEE">
        <w:rPr>
          <w:lang w:val="es-MX"/>
        </w:rPr>
        <w:t>de</w:t>
      </w:r>
      <w:r w:rsidR="00F07CEE">
        <w:rPr>
          <w:lang w:val="es-MX"/>
        </w:rPr>
        <w:t xml:space="preserve"> </w:t>
      </w:r>
      <w:r w:rsidR="00F07CEE" w:rsidRPr="00F07CEE">
        <w:rPr>
          <w:lang w:val="es-MX"/>
        </w:rPr>
        <w:t>forma</w:t>
      </w:r>
      <w:r w:rsidR="00F07CEE">
        <w:rPr>
          <w:lang w:val="es-MX"/>
        </w:rPr>
        <w:t xml:space="preserve"> </w:t>
      </w:r>
      <w:r w:rsidR="00F07CEE" w:rsidRPr="00F07CEE">
        <w:rPr>
          <w:lang w:val="es-MX"/>
        </w:rPr>
        <w:t>suficiente</w:t>
      </w:r>
      <w:r w:rsidR="00F07CEE">
        <w:rPr>
          <w:lang w:val="es-MX"/>
        </w:rPr>
        <w:t xml:space="preserve"> </w:t>
      </w:r>
      <w:r w:rsidR="00F07CEE" w:rsidRPr="00F07CEE">
        <w:t>y</w:t>
      </w:r>
      <w:r w:rsidR="00F07CEE">
        <w:t xml:space="preserve"> </w:t>
      </w:r>
      <w:r w:rsidR="00F07CEE" w:rsidRPr="00F07CEE">
        <w:t>dicha</w:t>
      </w:r>
      <w:r w:rsidR="00F07CEE">
        <w:t xml:space="preserve"> </w:t>
      </w:r>
      <w:r w:rsidR="00F07CEE" w:rsidRPr="00F07CEE">
        <w:t>garantía</w:t>
      </w:r>
      <w:r w:rsidR="00F07CEE">
        <w:t xml:space="preserve"> </w:t>
      </w:r>
      <w:r w:rsidR="00F07CEE" w:rsidRPr="00F07CEE">
        <w:t>deberá</w:t>
      </w:r>
      <w:r w:rsidR="00F07CEE">
        <w:t xml:space="preserve"> </w:t>
      </w:r>
      <w:r w:rsidR="00F07CEE" w:rsidRPr="00F07CEE">
        <w:t>permanecer</w:t>
      </w:r>
      <w:r w:rsidR="00F07CEE">
        <w:t xml:space="preserve"> </w:t>
      </w:r>
      <w:r w:rsidR="00F07CEE" w:rsidRPr="00F07CEE">
        <w:t>vigente</w:t>
      </w:r>
      <w:r w:rsidR="00F07CEE">
        <w:t xml:space="preserve"> </w:t>
      </w:r>
      <w:r w:rsidR="00F07CEE" w:rsidRPr="00F07CEE">
        <w:t>y</w:t>
      </w:r>
      <w:r w:rsidR="00F07CEE">
        <w:t xml:space="preserve"> </w:t>
      </w:r>
      <w:r w:rsidR="00F07CEE" w:rsidRPr="00F07CEE">
        <w:t>actualizada,</w:t>
      </w:r>
      <w:r w:rsidR="00F07CEE">
        <w:t xml:space="preserve"> </w:t>
      </w:r>
      <w:r w:rsidR="00F07CEE" w:rsidRPr="00F07CEE">
        <w:t>desde</w:t>
      </w:r>
      <w:r w:rsidR="00F07CEE">
        <w:t xml:space="preserve"> </w:t>
      </w:r>
      <w:r w:rsidR="00F07CEE" w:rsidRPr="00F07CEE">
        <w:t>la</w:t>
      </w:r>
      <w:r w:rsidR="00F07CEE">
        <w:t xml:space="preserve"> </w:t>
      </w:r>
      <w:r w:rsidR="00F07CEE" w:rsidRPr="00F07CEE">
        <w:t>fecha</w:t>
      </w:r>
      <w:r w:rsidR="00F07CEE">
        <w:t xml:space="preserve"> </w:t>
      </w:r>
      <w:r w:rsidR="00F07CEE" w:rsidRPr="00F07CEE">
        <w:t>de</w:t>
      </w:r>
      <w:r w:rsidR="00F07CEE">
        <w:t xml:space="preserve"> </w:t>
      </w:r>
      <w:r w:rsidR="00F07CEE" w:rsidRPr="00F07CEE">
        <w:t>su</w:t>
      </w:r>
      <w:r w:rsidR="00F07CEE">
        <w:t xml:space="preserve"> </w:t>
      </w:r>
      <w:r w:rsidR="00F07CEE" w:rsidRPr="00F07CEE">
        <w:t>expedición</w:t>
      </w:r>
      <w:r w:rsidR="00F07CEE">
        <w:t xml:space="preserve"> </w:t>
      </w:r>
      <w:r w:rsidR="00F07CEE" w:rsidRPr="00F07CEE">
        <w:t>y</w:t>
      </w:r>
      <w:r w:rsidR="00F07CEE">
        <w:t xml:space="preserve"> </w:t>
      </w:r>
      <w:r w:rsidR="00F07CEE" w:rsidRPr="00F07CEE">
        <w:t>durante</w:t>
      </w:r>
      <w:r w:rsidR="00F07CEE">
        <w:t xml:space="preserve"> </w:t>
      </w:r>
      <w:r w:rsidR="00F07CEE" w:rsidRPr="00F07CEE">
        <w:t>la</w:t>
      </w:r>
      <w:r w:rsidR="00F07CEE">
        <w:t xml:space="preserve"> </w:t>
      </w:r>
      <w:r w:rsidR="00F07CEE" w:rsidRPr="00F07CEE">
        <w:t>substanciación</w:t>
      </w:r>
      <w:r w:rsidR="00F07CEE">
        <w:t xml:space="preserve"> </w:t>
      </w:r>
      <w:r w:rsidR="00F07CEE" w:rsidRPr="00F07CEE">
        <w:t>del</w:t>
      </w:r>
      <w:r w:rsidR="00F07CEE">
        <w:t xml:space="preserve"> </w:t>
      </w:r>
      <w:r w:rsidR="00F07CEE" w:rsidRPr="00F07CEE">
        <w:t>medio</w:t>
      </w:r>
      <w:r w:rsidR="00F07CEE">
        <w:t xml:space="preserve"> </w:t>
      </w:r>
      <w:r w:rsidR="00F07CEE" w:rsidRPr="00F07CEE">
        <w:t>de</w:t>
      </w:r>
      <w:r w:rsidR="00F07CEE">
        <w:t xml:space="preserve"> </w:t>
      </w:r>
      <w:r w:rsidR="00F07CEE" w:rsidRPr="00F07CEE">
        <w:t>defensa.</w:t>
      </w:r>
      <w:r w:rsidR="00F07CEE">
        <w:t xml:space="preserve"> </w:t>
      </w:r>
      <w:r w:rsidR="00F07CEE" w:rsidRPr="00F07CEE">
        <w:t>Al</w:t>
      </w:r>
      <w:r w:rsidR="00F07CEE">
        <w:t xml:space="preserve"> </w:t>
      </w:r>
      <w:r w:rsidR="00F07CEE" w:rsidRPr="00F07CEE">
        <w:t>solicitar</w:t>
      </w:r>
      <w:r w:rsidR="00F07CEE">
        <w:t xml:space="preserve"> </w:t>
      </w:r>
      <w:r w:rsidR="00F07CEE" w:rsidRPr="00F07CEE">
        <w:t>este</w:t>
      </w:r>
      <w:r w:rsidR="00F07CEE">
        <w:t xml:space="preserve"> </w:t>
      </w:r>
      <w:r w:rsidR="00F07CEE" w:rsidRPr="00F07CEE">
        <w:t>beneficio,</w:t>
      </w:r>
      <w:r w:rsidR="00F07CEE">
        <w:t xml:space="preserve"> </w:t>
      </w:r>
      <w:r w:rsidR="00F07CEE" w:rsidRPr="00F07CEE">
        <w:t>se</w:t>
      </w:r>
      <w:r w:rsidR="00F07CEE">
        <w:t xml:space="preserve"> </w:t>
      </w:r>
      <w:r w:rsidR="00F07CEE" w:rsidRPr="00F07CEE">
        <w:t>entenderá</w:t>
      </w:r>
      <w:r w:rsidR="00F07CEE">
        <w:t xml:space="preserve"> </w:t>
      </w:r>
      <w:r w:rsidR="00F07CEE" w:rsidRPr="00F07CEE">
        <w:t>que</w:t>
      </w:r>
      <w:r w:rsidR="00F07CEE">
        <w:t xml:space="preserve"> </w:t>
      </w:r>
      <w:r w:rsidR="00F07CEE" w:rsidRPr="00F07CEE">
        <w:t>el</w:t>
      </w:r>
      <w:r w:rsidR="00F07CEE">
        <w:t xml:space="preserve"> </w:t>
      </w:r>
      <w:r w:rsidR="00F07CEE" w:rsidRPr="00F07CEE">
        <w:t>contribuyente</w:t>
      </w:r>
      <w:r w:rsidR="00F07CEE">
        <w:t xml:space="preserve"> </w:t>
      </w:r>
      <w:r w:rsidR="00F07CEE" w:rsidRPr="00F07CEE">
        <w:t>manifiesta</w:t>
      </w:r>
      <w:r w:rsidR="00F07CEE">
        <w:t xml:space="preserve"> </w:t>
      </w:r>
      <w:r w:rsidR="00F07CEE" w:rsidRPr="00F07CEE">
        <w:t>su</w:t>
      </w:r>
      <w:r w:rsidR="00F07CEE">
        <w:t xml:space="preserve"> </w:t>
      </w:r>
      <w:r w:rsidR="00F07CEE" w:rsidRPr="00F07CEE">
        <w:t>voluntad</w:t>
      </w:r>
      <w:r w:rsidR="00F07CEE">
        <w:t xml:space="preserve"> </w:t>
      </w:r>
      <w:r w:rsidR="00F07CEE" w:rsidRPr="00F07CEE">
        <w:t>de</w:t>
      </w:r>
      <w:r w:rsidR="00F07CEE">
        <w:t xml:space="preserve"> </w:t>
      </w:r>
      <w:r w:rsidR="00F07CEE" w:rsidRPr="00F07CEE">
        <w:t>no</w:t>
      </w:r>
      <w:r w:rsidR="00F07CEE">
        <w:t xml:space="preserve"> </w:t>
      </w:r>
      <w:r w:rsidR="00F07CEE" w:rsidRPr="00F07CEE">
        <w:t>acogerse</w:t>
      </w:r>
      <w:r w:rsidR="00F07CEE">
        <w:t xml:space="preserve"> </w:t>
      </w:r>
      <w:r w:rsidR="00F07CEE" w:rsidRPr="00F07CEE">
        <w:t>a</w:t>
      </w:r>
      <w:r w:rsidR="00F07CEE">
        <w:t xml:space="preserve"> </w:t>
      </w:r>
      <w:r w:rsidR="00F07CEE" w:rsidRPr="00F07CEE">
        <w:t>disposición</w:t>
      </w:r>
      <w:r w:rsidR="00F07CEE">
        <w:t xml:space="preserve"> </w:t>
      </w:r>
      <w:r w:rsidR="00F07CEE" w:rsidRPr="00F07CEE">
        <w:t>alguna</w:t>
      </w:r>
      <w:r w:rsidR="00F07CEE">
        <w:t xml:space="preserve"> </w:t>
      </w:r>
      <w:r w:rsidR="00F07CEE" w:rsidRPr="00F07CEE">
        <w:t>que</w:t>
      </w:r>
      <w:r w:rsidR="00F07CEE">
        <w:t xml:space="preserve"> </w:t>
      </w:r>
      <w:r w:rsidR="00F07CEE" w:rsidRPr="00F07CEE">
        <w:t>se</w:t>
      </w:r>
      <w:r w:rsidR="00F07CEE">
        <w:t xml:space="preserve"> </w:t>
      </w:r>
      <w:r w:rsidR="00F07CEE" w:rsidRPr="00F07CEE">
        <w:t>contraponga</w:t>
      </w:r>
      <w:r w:rsidR="00F07CEE">
        <w:t xml:space="preserve"> </w:t>
      </w:r>
      <w:r w:rsidR="00F07CEE" w:rsidRPr="00F07CEE">
        <w:t>a</w:t>
      </w:r>
      <w:r w:rsidR="00F07CEE">
        <w:t xml:space="preserve"> </w:t>
      </w:r>
      <w:r w:rsidR="00F07CEE" w:rsidRPr="00F07CEE">
        <w:t>la</w:t>
      </w:r>
      <w:r w:rsidR="00F07CEE">
        <w:t xml:space="preserve"> </w:t>
      </w:r>
      <w:r w:rsidR="00F07CEE" w:rsidRPr="00F07CEE">
        <w:t>presente</w:t>
      </w:r>
      <w:r w:rsidR="00F07CEE">
        <w:t xml:space="preserve"> </w:t>
      </w:r>
      <w:r w:rsidR="00F07CEE" w:rsidRPr="00F07CEE">
        <w:t>regla</w:t>
      </w:r>
      <w:r w:rsidR="00F07CEE" w:rsidRPr="00F07CEE">
        <w:rPr>
          <w:lang w:val="es-MX"/>
        </w:rPr>
        <w:t>.</w:t>
      </w:r>
      <w:r w:rsidR="00F07CEE">
        <w:rPr>
          <w:lang w:val="es-MX"/>
        </w:rPr>
        <w:t xml:space="preserve"> </w:t>
      </w:r>
      <w:r w:rsidR="00F07CEE" w:rsidRPr="00F07CEE">
        <w:rPr>
          <w:lang w:val="es-MX"/>
        </w:rPr>
        <w:t>Asimismo,</w:t>
      </w:r>
      <w:r w:rsidR="00F07CEE">
        <w:rPr>
          <w:lang w:val="es-MX"/>
        </w:rPr>
        <w:t xml:space="preserve"> </w:t>
      </w:r>
      <w:r w:rsidR="00F07CEE" w:rsidRPr="00F07CEE">
        <w:rPr>
          <w:lang w:val="es-MX"/>
        </w:rPr>
        <w:t>no</w:t>
      </w:r>
      <w:r w:rsidR="00F07CEE">
        <w:rPr>
          <w:lang w:val="es-MX"/>
        </w:rPr>
        <w:t xml:space="preserve"> </w:t>
      </w:r>
      <w:r w:rsidR="00F07CEE" w:rsidRPr="00F07CEE">
        <w:rPr>
          <w:lang w:val="es-MX"/>
        </w:rPr>
        <w:t>se</w:t>
      </w:r>
      <w:r w:rsidR="00F07CEE">
        <w:rPr>
          <w:lang w:val="es-MX"/>
        </w:rPr>
        <w:t xml:space="preserve"> </w:t>
      </w:r>
      <w:r w:rsidR="00F07CEE" w:rsidRPr="00F07CEE">
        <w:rPr>
          <w:lang w:val="es-MX"/>
        </w:rPr>
        <w:t>considerará</w:t>
      </w:r>
      <w:r w:rsidR="00F07CEE">
        <w:rPr>
          <w:lang w:val="es-MX"/>
        </w:rPr>
        <w:t xml:space="preserve"> </w:t>
      </w:r>
      <w:r w:rsidR="00F07CEE" w:rsidRPr="00F07CEE">
        <w:rPr>
          <w:lang w:val="es-MX"/>
        </w:rPr>
        <w:t>que</w:t>
      </w:r>
      <w:r w:rsidR="00F07CEE">
        <w:rPr>
          <w:lang w:val="es-MX"/>
        </w:rPr>
        <w:t xml:space="preserve"> </w:t>
      </w:r>
      <w:r w:rsidR="00F07CEE" w:rsidRPr="00F07CEE">
        <w:rPr>
          <w:lang w:val="es-MX"/>
        </w:rPr>
        <w:t>existen</w:t>
      </w:r>
      <w:r w:rsidR="00F07CEE">
        <w:rPr>
          <w:lang w:val="es-MX"/>
        </w:rPr>
        <w:t xml:space="preserve"> </w:t>
      </w:r>
      <w:r w:rsidR="00F07CEE" w:rsidRPr="00F07CEE">
        <w:rPr>
          <w:lang w:val="es-MX"/>
        </w:rPr>
        <w:t>diferencias</w:t>
      </w:r>
      <w:r w:rsidR="00F07CEE">
        <w:rPr>
          <w:lang w:val="es-MX"/>
        </w:rPr>
        <w:t xml:space="preserve"> </w:t>
      </w:r>
      <w:r w:rsidR="00F07CEE" w:rsidRPr="00F07CEE">
        <w:rPr>
          <w:lang w:val="es-MX"/>
        </w:rPr>
        <w:t>superiores</w:t>
      </w:r>
      <w:r w:rsidR="00F07CEE">
        <w:rPr>
          <w:lang w:val="es-MX"/>
        </w:rPr>
        <w:t xml:space="preserve"> </w:t>
      </w:r>
      <w:r w:rsidR="00F07CEE" w:rsidRPr="00F07CEE">
        <w:rPr>
          <w:lang w:val="es-MX"/>
        </w:rPr>
        <w:t>a</w:t>
      </w:r>
      <w:r w:rsidR="00F07CEE">
        <w:rPr>
          <w:lang w:val="es-MX"/>
        </w:rPr>
        <w:t xml:space="preserve"> </w:t>
      </w:r>
      <w:r w:rsidR="00F07CEE" w:rsidRPr="00F07CEE">
        <w:rPr>
          <w:lang w:val="es-MX"/>
        </w:rPr>
        <w:t>los</w:t>
      </w:r>
      <w:r w:rsidR="00F07CEE">
        <w:rPr>
          <w:lang w:val="es-MX"/>
        </w:rPr>
        <w:t xml:space="preserve"> </w:t>
      </w:r>
      <w:r w:rsidR="00F07CEE" w:rsidRPr="00F07CEE">
        <w:rPr>
          <w:lang w:val="es-MX"/>
        </w:rPr>
        <w:t>porcentajes</w:t>
      </w:r>
      <w:r w:rsidR="00F07CEE">
        <w:rPr>
          <w:lang w:val="es-MX"/>
        </w:rPr>
        <w:t xml:space="preserve"> </w:t>
      </w:r>
      <w:r w:rsidR="00F07CEE" w:rsidRPr="00F07CEE">
        <w:rPr>
          <w:lang w:val="es-MX"/>
        </w:rPr>
        <w:t>establecidos</w:t>
      </w:r>
      <w:r w:rsidR="00F07CEE">
        <w:rPr>
          <w:lang w:val="es-MX"/>
        </w:rPr>
        <w:t xml:space="preserve"> </w:t>
      </w:r>
      <w:r w:rsidR="00F07CEE" w:rsidRPr="00F07CEE">
        <w:rPr>
          <w:lang w:val="es-MX"/>
        </w:rPr>
        <w:t>en</w:t>
      </w:r>
      <w:r w:rsidR="00F07CEE">
        <w:rPr>
          <w:lang w:val="es-MX"/>
        </w:rPr>
        <w:t xml:space="preserve"> </w:t>
      </w:r>
      <w:r w:rsidR="00F07CEE" w:rsidRPr="00F07CEE">
        <w:rPr>
          <w:lang w:val="es-MX"/>
        </w:rPr>
        <w:t>el</w:t>
      </w:r>
      <w:r w:rsidR="00F07CEE">
        <w:rPr>
          <w:lang w:val="es-MX"/>
        </w:rPr>
        <w:t xml:space="preserve"> </w:t>
      </w:r>
      <w:r w:rsidR="00F07CEE" w:rsidRPr="00F07CEE">
        <w:rPr>
          <w:lang w:val="es-MX"/>
        </w:rPr>
        <w:t>artículo</w:t>
      </w:r>
      <w:r w:rsidR="00F07CEE">
        <w:rPr>
          <w:lang w:val="es-MX"/>
        </w:rPr>
        <w:t xml:space="preserve"> </w:t>
      </w:r>
      <w:r w:rsidR="00F07CEE" w:rsidRPr="00F07CEE">
        <w:rPr>
          <w:lang w:val="es-MX"/>
        </w:rPr>
        <w:t>70-A,</w:t>
      </w:r>
      <w:r w:rsidR="00F07CEE">
        <w:rPr>
          <w:lang w:val="es-MX"/>
        </w:rPr>
        <w:t xml:space="preserve"> </w:t>
      </w:r>
      <w:r w:rsidR="00F07CEE" w:rsidRPr="00F07CEE">
        <w:rPr>
          <w:lang w:val="es-MX"/>
        </w:rPr>
        <w:t>fracción</w:t>
      </w:r>
      <w:r w:rsidR="00F07CEE">
        <w:rPr>
          <w:lang w:val="es-MX"/>
        </w:rPr>
        <w:t xml:space="preserve"> </w:t>
      </w:r>
      <w:r w:rsidR="00F07CEE" w:rsidRPr="00F07CEE">
        <w:rPr>
          <w:lang w:val="es-MX"/>
        </w:rPr>
        <w:t>II</w:t>
      </w:r>
      <w:r w:rsidR="00F07CEE">
        <w:rPr>
          <w:lang w:val="es-MX"/>
        </w:rPr>
        <w:t xml:space="preserve"> </w:t>
      </w:r>
      <w:r w:rsidR="00F07CEE" w:rsidRPr="00F07CEE">
        <w:rPr>
          <w:lang w:val="es-MX"/>
        </w:rPr>
        <w:t>del</w:t>
      </w:r>
      <w:r w:rsidR="00F07CEE">
        <w:rPr>
          <w:lang w:val="es-MX"/>
        </w:rPr>
        <w:t xml:space="preserve"> </w:t>
      </w:r>
      <w:r w:rsidR="00F07CEE" w:rsidRPr="00F07CEE">
        <w:rPr>
          <w:lang w:val="es-MX"/>
        </w:rPr>
        <w:t>CFF,</w:t>
      </w:r>
      <w:r w:rsidR="00F07CEE">
        <w:rPr>
          <w:lang w:val="es-MX"/>
        </w:rPr>
        <w:t xml:space="preserve"> </w:t>
      </w:r>
      <w:r w:rsidR="00F07CEE" w:rsidRPr="00F07CEE">
        <w:rPr>
          <w:lang w:val="es-MX"/>
        </w:rPr>
        <w:t>cuando</w:t>
      </w:r>
      <w:r w:rsidR="00F07CEE">
        <w:rPr>
          <w:lang w:val="es-MX"/>
        </w:rPr>
        <w:t xml:space="preserve"> </w:t>
      </w:r>
      <w:r w:rsidR="00F07CEE" w:rsidRPr="00F07CEE">
        <w:rPr>
          <w:lang w:val="es-MX"/>
        </w:rPr>
        <w:t>la</w:t>
      </w:r>
      <w:r w:rsidR="00F07CEE">
        <w:rPr>
          <w:lang w:val="es-MX"/>
        </w:rPr>
        <w:t xml:space="preserve"> </w:t>
      </w:r>
      <w:r w:rsidR="00F07CEE" w:rsidRPr="00F07CEE">
        <w:rPr>
          <w:lang w:val="es-MX"/>
        </w:rPr>
        <w:t>autoridad</w:t>
      </w:r>
      <w:r w:rsidR="00F07CEE">
        <w:rPr>
          <w:lang w:val="es-MX"/>
        </w:rPr>
        <w:t xml:space="preserve"> </w:t>
      </w:r>
      <w:r w:rsidR="00F07CEE" w:rsidRPr="00F07CEE">
        <w:rPr>
          <w:lang w:val="es-MX"/>
        </w:rPr>
        <w:t>fiscal</w:t>
      </w:r>
      <w:r w:rsidR="00F07CEE">
        <w:rPr>
          <w:lang w:val="es-MX"/>
        </w:rPr>
        <w:t xml:space="preserve"> </w:t>
      </w:r>
      <w:r w:rsidR="00F07CEE" w:rsidRPr="00F07CEE">
        <w:rPr>
          <w:lang w:val="es-MX"/>
        </w:rPr>
        <w:t>haya</w:t>
      </w:r>
      <w:r w:rsidR="00F07CEE">
        <w:rPr>
          <w:lang w:val="es-MX"/>
        </w:rPr>
        <w:t xml:space="preserve"> </w:t>
      </w:r>
      <w:r w:rsidR="00F07CEE" w:rsidRPr="00F07CEE">
        <w:rPr>
          <w:lang w:val="es-MX"/>
        </w:rPr>
        <w:t>determinado</w:t>
      </w:r>
      <w:r w:rsidR="00F07CEE">
        <w:rPr>
          <w:lang w:val="es-MX"/>
        </w:rPr>
        <w:t xml:space="preserve"> </w:t>
      </w:r>
      <w:r w:rsidR="00F07CEE" w:rsidRPr="00F07CEE">
        <w:rPr>
          <w:lang w:val="es-MX"/>
        </w:rPr>
        <w:t>diferencias</w:t>
      </w:r>
      <w:r w:rsidR="00F07CEE">
        <w:rPr>
          <w:lang w:val="es-MX"/>
        </w:rPr>
        <w:t xml:space="preserve"> </w:t>
      </w:r>
      <w:r w:rsidR="00F07CEE" w:rsidRPr="00F07CEE">
        <w:rPr>
          <w:lang w:val="es-MX"/>
        </w:rPr>
        <w:t>por</w:t>
      </w:r>
      <w:r w:rsidR="00F07CEE">
        <w:rPr>
          <w:lang w:val="es-MX"/>
        </w:rPr>
        <w:t xml:space="preserve"> </w:t>
      </w:r>
      <w:r w:rsidR="00F07CEE" w:rsidRPr="00F07CEE">
        <w:rPr>
          <w:lang w:val="es-MX"/>
        </w:rPr>
        <w:t>créditos</w:t>
      </w:r>
      <w:r w:rsidR="00F07CEE">
        <w:rPr>
          <w:lang w:val="es-MX"/>
        </w:rPr>
        <w:t xml:space="preserve"> </w:t>
      </w:r>
      <w:r w:rsidR="00F07CEE" w:rsidRPr="00F07CEE">
        <w:rPr>
          <w:lang w:val="es-MX"/>
        </w:rPr>
        <w:t>fiscales</w:t>
      </w:r>
      <w:r w:rsidR="00F07CEE">
        <w:rPr>
          <w:lang w:val="es-MX"/>
        </w:rPr>
        <w:t xml:space="preserve"> </w:t>
      </w:r>
      <w:r w:rsidR="00F07CEE" w:rsidRPr="00F07CEE">
        <w:rPr>
          <w:lang w:val="es-MX"/>
        </w:rPr>
        <w:t>superiores</w:t>
      </w:r>
      <w:r w:rsidR="00F07CEE">
        <w:rPr>
          <w:lang w:val="es-MX"/>
        </w:rPr>
        <w:t xml:space="preserve"> </w:t>
      </w:r>
      <w:r w:rsidR="00F07CEE" w:rsidRPr="00F07CEE">
        <w:rPr>
          <w:lang w:val="es-MX"/>
        </w:rPr>
        <w:t>a</w:t>
      </w:r>
      <w:r w:rsidR="00F07CEE">
        <w:rPr>
          <w:lang w:val="es-MX"/>
        </w:rPr>
        <w:t xml:space="preserve"> </w:t>
      </w:r>
      <w:r w:rsidR="00F07CEE" w:rsidRPr="00F07CEE">
        <w:rPr>
          <w:lang w:val="es-MX"/>
        </w:rPr>
        <w:t>los</w:t>
      </w:r>
      <w:r w:rsidR="00F07CEE">
        <w:rPr>
          <w:lang w:val="es-MX"/>
        </w:rPr>
        <w:t xml:space="preserve"> </w:t>
      </w:r>
      <w:r w:rsidR="00F07CEE" w:rsidRPr="00F07CEE">
        <w:rPr>
          <w:lang w:val="es-MX"/>
        </w:rPr>
        <w:t>porcentajes</w:t>
      </w:r>
      <w:r w:rsidR="00F07CEE">
        <w:rPr>
          <w:lang w:val="es-MX"/>
        </w:rPr>
        <w:t xml:space="preserve"> </w:t>
      </w:r>
      <w:r w:rsidR="00F07CEE" w:rsidRPr="00F07CEE">
        <w:rPr>
          <w:lang w:val="es-MX"/>
        </w:rPr>
        <w:t>establecidos</w:t>
      </w:r>
      <w:r w:rsidR="00F07CEE">
        <w:rPr>
          <w:lang w:val="es-MX"/>
        </w:rPr>
        <w:t xml:space="preserve"> </w:t>
      </w:r>
      <w:r w:rsidR="00F07CEE" w:rsidRPr="00F07CEE">
        <w:rPr>
          <w:lang w:val="es-MX"/>
        </w:rPr>
        <w:t>en</w:t>
      </w:r>
      <w:r w:rsidR="00F07CEE">
        <w:rPr>
          <w:lang w:val="es-MX"/>
        </w:rPr>
        <w:t xml:space="preserve"> </w:t>
      </w:r>
      <w:r w:rsidR="00F07CEE" w:rsidRPr="00F07CEE">
        <w:rPr>
          <w:lang w:val="es-MX"/>
        </w:rPr>
        <w:t>dicha</w:t>
      </w:r>
      <w:r w:rsidR="00F07CEE">
        <w:rPr>
          <w:lang w:val="es-MX"/>
        </w:rPr>
        <w:t xml:space="preserve"> </w:t>
      </w:r>
      <w:r w:rsidR="00F07CEE" w:rsidRPr="00F07CEE">
        <w:rPr>
          <w:lang w:val="es-MX"/>
        </w:rPr>
        <w:t>fracción,</w:t>
      </w:r>
      <w:r w:rsidR="00F07CEE">
        <w:rPr>
          <w:lang w:val="es-MX"/>
        </w:rPr>
        <w:t xml:space="preserve"> </w:t>
      </w:r>
      <w:r w:rsidR="00F07CEE" w:rsidRPr="00F07CEE">
        <w:rPr>
          <w:lang w:val="es-MX"/>
        </w:rPr>
        <w:t>respecto</w:t>
      </w:r>
      <w:r w:rsidR="00F07CEE">
        <w:rPr>
          <w:lang w:val="es-MX"/>
        </w:rPr>
        <w:t xml:space="preserve"> </w:t>
      </w:r>
      <w:r w:rsidR="00F07CEE" w:rsidRPr="00F07CEE">
        <w:rPr>
          <w:lang w:val="es-MX"/>
        </w:rPr>
        <w:t>de</w:t>
      </w:r>
      <w:r w:rsidR="00F07CEE">
        <w:rPr>
          <w:lang w:val="es-MX"/>
        </w:rPr>
        <w:t xml:space="preserve"> </w:t>
      </w:r>
      <w:r w:rsidR="00F07CEE" w:rsidRPr="00F07CEE">
        <w:rPr>
          <w:lang w:val="es-MX"/>
        </w:rPr>
        <w:t>los</w:t>
      </w:r>
      <w:r w:rsidR="00F07CEE">
        <w:rPr>
          <w:lang w:val="es-MX"/>
        </w:rPr>
        <w:t xml:space="preserve"> </w:t>
      </w:r>
      <w:r w:rsidR="00F07CEE" w:rsidRPr="00F07CEE">
        <w:rPr>
          <w:lang w:val="es-MX"/>
        </w:rPr>
        <w:t>tres</w:t>
      </w:r>
      <w:r w:rsidR="00F07CEE">
        <w:rPr>
          <w:lang w:val="es-MX"/>
        </w:rPr>
        <w:t xml:space="preserve"> </w:t>
      </w:r>
      <w:r w:rsidR="00F07CEE" w:rsidRPr="00F07CEE">
        <w:rPr>
          <w:lang w:val="es-MX"/>
        </w:rPr>
        <w:t>últimos</w:t>
      </w:r>
      <w:r w:rsidR="00F07CEE">
        <w:rPr>
          <w:lang w:val="es-MX"/>
        </w:rPr>
        <w:t xml:space="preserve"> </w:t>
      </w:r>
      <w:r w:rsidR="00F07CEE" w:rsidRPr="00F07CEE">
        <w:rPr>
          <w:lang w:val="es-MX"/>
        </w:rPr>
        <w:t>ejercicios</w:t>
      </w:r>
      <w:r w:rsidR="00F07CEE">
        <w:rPr>
          <w:lang w:val="es-MX"/>
        </w:rPr>
        <w:t xml:space="preserve"> </w:t>
      </w:r>
      <w:r w:rsidR="00F07CEE" w:rsidRPr="00F07CEE">
        <w:rPr>
          <w:lang w:val="es-MX"/>
        </w:rPr>
        <w:t>fiscales,</w:t>
      </w:r>
      <w:r w:rsidR="00F07CEE">
        <w:rPr>
          <w:lang w:val="es-MX"/>
        </w:rPr>
        <w:t xml:space="preserve"> </w:t>
      </w:r>
      <w:r w:rsidR="00F07CEE" w:rsidRPr="00F07CEE">
        <w:rPr>
          <w:lang w:val="es-MX"/>
        </w:rPr>
        <w:t>si</w:t>
      </w:r>
      <w:r w:rsidR="00F07CEE">
        <w:rPr>
          <w:lang w:val="es-MX"/>
        </w:rPr>
        <w:t xml:space="preserve"> </w:t>
      </w:r>
      <w:r w:rsidR="00F07CEE" w:rsidRPr="00F07CEE">
        <w:rPr>
          <w:lang w:val="es-MX"/>
        </w:rPr>
        <w:t>el</w:t>
      </w:r>
      <w:r w:rsidR="00F07CEE">
        <w:rPr>
          <w:lang w:val="es-MX"/>
        </w:rPr>
        <w:t xml:space="preserve"> </w:t>
      </w:r>
      <w:r w:rsidR="00F07CEE" w:rsidRPr="00F07CEE">
        <w:rPr>
          <w:lang w:val="es-MX"/>
        </w:rPr>
        <w:t>contribuyente</w:t>
      </w:r>
      <w:r w:rsidR="00F07CEE">
        <w:rPr>
          <w:lang w:val="es-MX"/>
        </w:rPr>
        <w:t xml:space="preserve"> </w:t>
      </w:r>
      <w:r w:rsidR="00F07CEE" w:rsidRPr="00F07CEE">
        <w:rPr>
          <w:lang w:val="es-MX"/>
        </w:rPr>
        <w:t>se</w:t>
      </w:r>
      <w:r w:rsidR="00F07CEE">
        <w:rPr>
          <w:lang w:val="es-MX"/>
        </w:rPr>
        <w:t xml:space="preserve"> </w:t>
      </w:r>
      <w:r w:rsidR="00F07CEE" w:rsidRPr="00F07CEE">
        <w:rPr>
          <w:lang w:val="es-MX"/>
        </w:rPr>
        <w:t>corrigió</w:t>
      </w:r>
      <w:r w:rsidR="00F07CEE">
        <w:rPr>
          <w:lang w:val="es-MX"/>
        </w:rPr>
        <w:t xml:space="preserve"> </w:t>
      </w:r>
      <w:r w:rsidR="00F07CEE" w:rsidRPr="00F07CEE">
        <w:rPr>
          <w:lang w:val="es-MX"/>
        </w:rPr>
        <w:t>a</w:t>
      </w:r>
      <w:r w:rsidR="00F07CEE">
        <w:rPr>
          <w:lang w:val="es-MX"/>
        </w:rPr>
        <w:t xml:space="preserve"> </w:t>
      </w:r>
      <w:r w:rsidR="00F07CEE" w:rsidRPr="00F07CEE">
        <w:rPr>
          <w:lang w:val="es-MX"/>
        </w:rPr>
        <w:t>entera</w:t>
      </w:r>
      <w:r w:rsidR="00F07CEE">
        <w:rPr>
          <w:lang w:val="es-MX"/>
        </w:rPr>
        <w:t xml:space="preserve"> </w:t>
      </w:r>
      <w:r w:rsidR="00F07CEE" w:rsidRPr="00F07CEE">
        <w:rPr>
          <w:lang w:val="es-MX"/>
        </w:rPr>
        <w:t>satisfacción</w:t>
      </w:r>
      <w:r w:rsidR="00F07CEE">
        <w:rPr>
          <w:lang w:val="es-MX"/>
        </w:rPr>
        <w:t xml:space="preserve"> </w:t>
      </w:r>
      <w:r w:rsidR="00F07CEE" w:rsidRPr="00F07CEE">
        <w:rPr>
          <w:lang w:val="es-MX"/>
        </w:rPr>
        <w:t>de</w:t>
      </w:r>
      <w:r w:rsidR="00F07CEE">
        <w:rPr>
          <w:lang w:val="es-MX"/>
        </w:rPr>
        <w:t xml:space="preserve"> </w:t>
      </w:r>
      <w:r w:rsidR="00F07CEE" w:rsidRPr="00F07CEE">
        <w:rPr>
          <w:lang w:val="es-MX"/>
        </w:rPr>
        <w:t>la</w:t>
      </w:r>
      <w:r w:rsidR="00F07CEE">
        <w:rPr>
          <w:lang w:val="es-MX"/>
        </w:rPr>
        <w:t xml:space="preserve"> </w:t>
      </w:r>
      <w:r w:rsidR="00F07CEE" w:rsidRPr="00F07CEE">
        <w:rPr>
          <w:lang w:val="es-MX"/>
        </w:rPr>
        <w:t>autoridad.</w:t>
      </w:r>
    </w:p>
    <w:p w14:paraId="4FC7E9B6" w14:textId="77777777" w:rsidR="00F07CEE" w:rsidRPr="00F07CEE" w:rsidRDefault="008E13C9" w:rsidP="006332E4">
      <w:pPr>
        <w:pStyle w:val="Texto"/>
        <w:spacing w:line="239" w:lineRule="exact"/>
        <w:ind w:left="1440" w:hanging="1152"/>
        <w:rPr>
          <w:b/>
          <w:lang w:val="en-US"/>
        </w:rPr>
      </w:pPr>
      <w:r>
        <w:rPr>
          <w:b/>
          <w:lang w:val="en-US"/>
        </w:rPr>
        <w:tab/>
      </w:r>
      <w:r w:rsidR="004850BD" w:rsidRPr="004850BD">
        <w:rPr>
          <w:b/>
          <w:lang w:val="en-US"/>
        </w:rPr>
        <w:t>...</w:t>
      </w:r>
    </w:p>
    <w:p w14:paraId="435DC7BB" w14:textId="77777777" w:rsidR="00F07CEE" w:rsidRPr="00F07CEE" w:rsidRDefault="008E13C9" w:rsidP="006332E4">
      <w:pPr>
        <w:pStyle w:val="Texto"/>
        <w:spacing w:line="239" w:lineRule="exact"/>
        <w:ind w:left="1440" w:hanging="1152"/>
        <w:rPr>
          <w:lang w:val="en-US"/>
        </w:rPr>
      </w:pPr>
      <w:r>
        <w:rPr>
          <w:b/>
          <w:lang w:val="en-US"/>
        </w:rPr>
        <w:tab/>
      </w:r>
      <w:r w:rsidR="004850BD" w:rsidRPr="004850BD">
        <w:rPr>
          <w:b/>
          <w:lang w:val="en-US"/>
        </w:rPr>
        <w:t>...</w:t>
      </w:r>
    </w:p>
    <w:p w14:paraId="7FC417E3" w14:textId="77777777" w:rsidR="00F07CEE" w:rsidRPr="00F07CEE" w:rsidRDefault="008E13C9" w:rsidP="006332E4">
      <w:pPr>
        <w:pStyle w:val="Texto"/>
        <w:spacing w:line="239" w:lineRule="exact"/>
        <w:ind w:left="1440" w:hanging="1152"/>
        <w:rPr>
          <w:i/>
          <w:lang w:val="en-US"/>
        </w:rPr>
      </w:pPr>
      <w:r>
        <w:rPr>
          <w:i/>
          <w:lang w:val="en-US"/>
        </w:rPr>
        <w:tab/>
      </w:r>
      <w:r w:rsidR="00F07CEE" w:rsidRPr="00F07CEE">
        <w:rPr>
          <w:i/>
          <w:lang w:val="en-US"/>
        </w:rPr>
        <w:t>CFF</w:t>
      </w:r>
      <w:r w:rsidR="00F07CEE">
        <w:rPr>
          <w:i/>
          <w:lang w:val="en-US"/>
        </w:rPr>
        <w:t xml:space="preserve"> </w:t>
      </w:r>
      <w:r w:rsidR="00F07CEE" w:rsidRPr="00F07CEE">
        <w:rPr>
          <w:i/>
          <w:lang w:val="en-US"/>
        </w:rPr>
        <w:t>18,</w:t>
      </w:r>
      <w:r w:rsidR="00F07CEE">
        <w:rPr>
          <w:i/>
          <w:lang w:val="en-US"/>
        </w:rPr>
        <w:t xml:space="preserve"> </w:t>
      </w:r>
      <w:r w:rsidR="00F07CEE" w:rsidRPr="00F07CEE">
        <w:rPr>
          <w:i/>
          <w:lang w:val="en-US"/>
        </w:rPr>
        <w:t>19,</w:t>
      </w:r>
      <w:r w:rsidR="00F07CEE">
        <w:rPr>
          <w:i/>
          <w:lang w:val="en-US"/>
        </w:rPr>
        <w:t xml:space="preserve"> </w:t>
      </w:r>
      <w:r w:rsidR="00F07CEE" w:rsidRPr="00F07CEE">
        <w:rPr>
          <w:i/>
          <w:lang w:val="en-US"/>
        </w:rPr>
        <w:t>70-A,</w:t>
      </w:r>
      <w:r w:rsidR="00F07CEE">
        <w:rPr>
          <w:i/>
          <w:lang w:val="en-US"/>
        </w:rPr>
        <w:t xml:space="preserve"> </w:t>
      </w:r>
      <w:r w:rsidR="00F07CEE" w:rsidRPr="00F07CEE">
        <w:rPr>
          <w:i/>
          <w:lang w:val="en-US"/>
        </w:rPr>
        <w:t>75,</w:t>
      </w:r>
      <w:r w:rsidR="00F07CEE">
        <w:rPr>
          <w:i/>
          <w:lang w:val="en-US"/>
        </w:rPr>
        <w:t xml:space="preserve"> </w:t>
      </w:r>
      <w:r w:rsidR="00F07CEE" w:rsidRPr="00F07CEE">
        <w:rPr>
          <w:i/>
          <w:lang w:val="en-US"/>
        </w:rPr>
        <w:t>LIF</w:t>
      </w:r>
      <w:r w:rsidR="00F07CEE">
        <w:rPr>
          <w:i/>
          <w:lang w:val="en-US"/>
        </w:rPr>
        <w:t xml:space="preserve"> </w:t>
      </w:r>
      <w:r w:rsidR="00F07CEE" w:rsidRPr="00F07CEE">
        <w:rPr>
          <w:i/>
          <w:lang w:val="en-US"/>
        </w:rPr>
        <w:t>8o.,</w:t>
      </w:r>
      <w:r w:rsidR="00F07CEE">
        <w:rPr>
          <w:i/>
          <w:lang w:val="en-US"/>
        </w:rPr>
        <w:t xml:space="preserve"> </w:t>
      </w:r>
      <w:r w:rsidR="00F07CEE" w:rsidRPr="00F07CEE">
        <w:rPr>
          <w:i/>
          <w:lang w:val="en-US"/>
        </w:rPr>
        <w:t>RCFF</w:t>
      </w:r>
      <w:r w:rsidR="00F07CEE">
        <w:rPr>
          <w:i/>
          <w:lang w:val="en-US"/>
        </w:rPr>
        <w:t xml:space="preserve"> </w:t>
      </w:r>
      <w:r w:rsidR="00F07CEE" w:rsidRPr="00F07CEE">
        <w:rPr>
          <w:i/>
          <w:lang w:val="en-US"/>
        </w:rPr>
        <w:t>74,</w:t>
      </w:r>
      <w:r w:rsidR="00F07CEE">
        <w:rPr>
          <w:i/>
          <w:lang w:val="en-US"/>
        </w:rPr>
        <w:t xml:space="preserve"> </w:t>
      </w:r>
      <w:r w:rsidR="00F07CEE" w:rsidRPr="00F07CEE">
        <w:rPr>
          <w:i/>
          <w:lang w:val="en-US"/>
        </w:rPr>
        <w:t>RMF</w:t>
      </w:r>
      <w:r w:rsidR="00F07CEE">
        <w:rPr>
          <w:i/>
          <w:lang w:val="en-US"/>
        </w:rPr>
        <w:t xml:space="preserve"> </w:t>
      </w:r>
      <w:r w:rsidR="00F07CEE" w:rsidRPr="00F07CEE">
        <w:rPr>
          <w:i/>
          <w:lang w:val="en-US"/>
        </w:rPr>
        <w:t>2.11.1.</w:t>
      </w:r>
    </w:p>
    <w:p w14:paraId="20D56032" w14:textId="77777777" w:rsidR="004850BD" w:rsidRDefault="008E13C9" w:rsidP="006332E4">
      <w:pPr>
        <w:pStyle w:val="Texto"/>
        <w:spacing w:line="239" w:lineRule="exact"/>
        <w:ind w:left="1440" w:hanging="1152"/>
        <w:rPr>
          <w:b/>
          <w:lang w:val="es-MX"/>
        </w:rPr>
      </w:pPr>
      <w:r>
        <w:rPr>
          <w:b/>
          <w:lang w:val="es-MX"/>
        </w:rPr>
        <w:tab/>
      </w:r>
      <w:r w:rsidR="00F07CEE" w:rsidRPr="00F07CEE">
        <w:rPr>
          <w:b/>
          <w:lang w:val="es-MX"/>
        </w:rPr>
        <w:t>Requisitos</w:t>
      </w:r>
      <w:r w:rsidR="00F07CEE">
        <w:rPr>
          <w:b/>
          <w:lang w:val="es-MX"/>
        </w:rPr>
        <w:t xml:space="preserve"> </w:t>
      </w:r>
      <w:r w:rsidR="00F07CEE" w:rsidRPr="00F07CEE">
        <w:rPr>
          <w:b/>
          <w:lang w:val="es-MX"/>
        </w:rPr>
        <w:t>para</w:t>
      </w:r>
      <w:r w:rsidR="00F07CEE">
        <w:rPr>
          <w:b/>
          <w:lang w:val="es-MX"/>
        </w:rPr>
        <w:t xml:space="preserve"> </w:t>
      </w:r>
      <w:r w:rsidR="00F07CEE" w:rsidRPr="00F07CEE">
        <w:rPr>
          <w:b/>
          <w:lang w:val="es-MX"/>
        </w:rPr>
        <w:t>solicitar</w:t>
      </w:r>
      <w:r w:rsidR="00F07CEE">
        <w:rPr>
          <w:b/>
          <w:lang w:val="es-MX"/>
        </w:rPr>
        <w:t xml:space="preserve"> </w:t>
      </w:r>
      <w:r w:rsidR="00F07CEE" w:rsidRPr="00F07CEE">
        <w:rPr>
          <w:b/>
          <w:lang w:val="es-MX"/>
        </w:rPr>
        <w:t>autorización</w:t>
      </w:r>
      <w:r w:rsidR="00F07CEE">
        <w:rPr>
          <w:b/>
          <w:lang w:val="es-MX"/>
        </w:rPr>
        <w:t xml:space="preserve"> </w:t>
      </w:r>
      <w:r w:rsidR="00F07CEE" w:rsidRPr="00F07CEE">
        <w:rPr>
          <w:b/>
          <w:lang w:val="es-MX"/>
        </w:rPr>
        <w:t>para</w:t>
      </w:r>
      <w:r w:rsidR="00F07CEE">
        <w:rPr>
          <w:b/>
          <w:lang w:val="es-MX"/>
        </w:rPr>
        <w:t xml:space="preserve"> </w:t>
      </w:r>
      <w:r w:rsidR="00F07CEE" w:rsidRPr="00F07CEE">
        <w:rPr>
          <w:b/>
          <w:lang w:val="es-MX"/>
        </w:rPr>
        <w:t>emitir</w:t>
      </w:r>
      <w:r w:rsidR="00F07CEE">
        <w:rPr>
          <w:b/>
          <w:lang w:val="es-MX"/>
        </w:rPr>
        <w:t xml:space="preserve"> </w:t>
      </w:r>
      <w:r w:rsidR="00F07CEE" w:rsidRPr="00F07CEE">
        <w:rPr>
          <w:b/>
          <w:lang w:val="es-MX"/>
        </w:rPr>
        <w:t>monederos</w:t>
      </w:r>
      <w:r w:rsidR="00F07CEE">
        <w:rPr>
          <w:b/>
          <w:lang w:val="es-MX"/>
        </w:rPr>
        <w:t xml:space="preserve"> </w:t>
      </w:r>
      <w:r w:rsidR="00F07CEE" w:rsidRPr="00F07CEE">
        <w:rPr>
          <w:b/>
          <w:lang w:val="es-MX"/>
        </w:rPr>
        <w:t>electrónicos</w:t>
      </w:r>
      <w:r w:rsidR="00F07CEE">
        <w:rPr>
          <w:b/>
          <w:lang w:val="es-MX"/>
        </w:rPr>
        <w:t xml:space="preserve"> </w:t>
      </w:r>
      <w:r w:rsidR="00F07CEE" w:rsidRPr="00F07CEE">
        <w:rPr>
          <w:b/>
          <w:lang w:val="es-MX"/>
        </w:rPr>
        <w:t>utilizados</w:t>
      </w:r>
      <w:r w:rsidR="00F07CEE">
        <w:rPr>
          <w:b/>
          <w:lang w:val="es-MX"/>
        </w:rPr>
        <w:t xml:space="preserve"> </w:t>
      </w:r>
      <w:r w:rsidR="00F07CEE" w:rsidRPr="00F07CEE">
        <w:rPr>
          <w:b/>
          <w:lang w:val="es-MX"/>
        </w:rPr>
        <w:t>en</w:t>
      </w:r>
      <w:r w:rsidR="00F07CEE">
        <w:rPr>
          <w:b/>
          <w:lang w:val="es-MX"/>
        </w:rPr>
        <w:t xml:space="preserve"> </w:t>
      </w:r>
      <w:r w:rsidR="00F07CEE" w:rsidRPr="00F07CEE">
        <w:rPr>
          <w:b/>
          <w:lang w:val="es-MX"/>
        </w:rPr>
        <w:t>la</w:t>
      </w:r>
      <w:r w:rsidR="00F07CEE">
        <w:rPr>
          <w:b/>
          <w:lang w:val="es-MX"/>
        </w:rPr>
        <w:t xml:space="preserve"> </w:t>
      </w:r>
      <w:r w:rsidR="00F07CEE" w:rsidRPr="00F07CEE">
        <w:rPr>
          <w:b/>
          <w:lang w:val="es-MX"/>
        </w:rPr>
        <w:t>adquisición</w:t>
      </w:r>
      <w:r w:rsidR="00F07CEE">
        <w:rPr>
          <w:b/>
          <w:lang w:val="es-MX"/>
        </w:rPr>
        <w:t xml:space="preserve"> </w:t>
      </w:r>
      <w:r w:rsidR="00F07CEE" w:rsidRPr="00F07CEE">
        <w:rPr>
          <w:b/>
          <w:lang w:val="es-MX"/>
        </w:rPr>
        <w:t>de</w:t>
      </w:r>
      <w:r w:rsidR="00F07CEE">
        <w:rPr>
          <w:b/>
          <w:lang w:val="es-MX"/>
        </w:rPr>
        <w:t xml:space="preserve"> </w:t>
      </w:r>
      <w:r w:rsidR="00F07CEE" w:rsidRPr="00F07CEE">
        <w:rPr>
          <w:b/>
          <w:lang w:val="es-MX"/>
        </w:rPr>
        <w:t>combustibles</w:t>
      </w:r>
      <w:r w:rsidR="00F07CEE">
        <w:rPr>
          <w:b/>
          <w:lang w:val="es-MX"/>
        </w:rPr>
        <w:t xml:space="preserve"> </w:t>
      </w:r>
      <w:r w:rsidR="00F07CEE" w:rsidRPr="00F07CEE">
        <w:rPr>
          <w:b/>
          <w:lang w:val="es-MX"/>
        </w:rPr>
        <w:t>para</w:t>
      </w:r>
      <w:r w:rsidR="00F07CEE">
        <w:rPr>
          <w:b/>
          <w:lang w:val="es-MX"/>
        </w:rPr>
        <w:t xml:space="preserve"> </w:t>
      </w:r>
      <w:r w:rsidR="00F07CEE" w:rsidRPr="00F07CEE">
        <w:rPr>
          <w:b/>
          <w:lang w:val="es-MX"/>
        </w:rPr>
        <w:t>vehículos</w:t>
      </w:r>
      <w:r w:rsidR="00F07CEE">
        <w:rPr>
          <w:b/>
          <w:lang w:val="es-MX"/>
        </w:rPr>
        <w:t xml:space="preserve"> </w:t>
      </w:r>
      <w:r w:rsidR="00F07CEE" w:rsidRPr="00F07CEE">
        <w:rPr>
          <w:b/>
          <w:lang w:val="es-MX"/>
        </w:rPr>
        <w:t>marítimos,</w:t>
      </w:r>
      <w:r w:rsidR="00F07CEE">
        <w:rPr>
          <w:b/>
          <w:lang w:val="es-MX"/>
        </w:rPr>
        <w:t xml:space="preserve"> </w:t>
      </w:r>
      <w:r w:rsidR="00F07CEE" w:rsidRPr="00F07CEE">
        <w:rPr>
          <w:b/>
          <w:lang w:val="es-MX"/>
        </w:rPr>
        <w:t>aéreos</w:t>
      </w:r>
      <w:r w:rsidR="00F07CEE">
        <w:rPr>
          <w:b/>
          <w:lang w:val="es-MX"/>
        </w:rPr>
        <w:t xml:space="preserve"> </w:t>
      </w:r>
      <w:r w:rsidR="00F07CEE" w:rsidRPr="00F07CEE">
        <w:rPr>
          <w:b/>
          <w:lang w:val="es-MX"/>
        </w:rPr>
        <w:t>y</w:t>
      </w:r>
      <w:r w:rsidR="00F07CEE">
        <w:rPr>
          <w:b/>
          <w:lang w:val="es-MX"/>
        </w:rPr>
        <w:t xml:space="preserve"> </w:t>
      </w:r>
      <w:r w:rsidR="00F07CEE" w:rsidRPr="00F07CEE">
        <w:rPr>
          <w:b/>
          <w:lang w:val="es-MX"/>
        </w:rPr>
        <w:t>terrestres</w:t>
      </w:r>
    </w:p>
    <w:p w14:paraId="34D813E3" w14:textId="77777777" w:rsidR="00F07CEE" w:rsidRPr="00F07CEE" w:rsidRDefault="00F07CEE" w:rsidP="006332E4">
      <w:pPr>
        <w:pStyle w:val="Texto"/>
        <w:spacing w:line="239" w:lineRule="exact"/>
        <w:ind w:left="1440" w:hanging="1152"/>
        <w:rPr>
          <w:lang w:val="es-MX"/>
        </w:rPr>
      </w:pPr>
      <w:r w:rsidRPr="00F07CEE">
        <w:rPr>
          <w:b/>
          <w:lang w:val="es-MX"/>
        </w:rPr>
        <w:t>3.3.1.8.</w:t>
      </w:r>
      <w:r w:rsidRPr="00F07CEE">
        <w:rPr>
          <w:lang w:val="es-MX"/>
        </w:rPr>
        <w:tab/>
      </w:r>
      <w:r w:rsidR="004850BD" w:rsidRPr="004850BD">
        <w:rPr>
          <w:b/>
          <w:lang w:val="es-MX"/>
        </w:rPr>
        <w:t>...</w:t>
      </w:r>
    </w:p>
    <w:p w14:paraId="607FCE5E" w14:textId="77777777" w:rsidR="00F07CEE" w:rsidRPr="00F07CEE" w:rsidRDefault="00F07CEE" w:rsidP="006332E4">
      <w:pPr>
        <w:pStyle w:val="Texto"/>
        <w:spacing w:line="239" w:lineRule="exact"/>
        <w:ind w:left="2232" w:hanging="792"/>
        <w:rPr>
          <w:b/>
        </w:rPr>
      </w:pPr>
      <w:r w:rsidRPr="00F07CEE">
        <w:rPr>
          <w:b/>
        </w:rPr>
        <w:t>I.</w:t>
      </w:r>
      <w:r>
        <w:t xml:space="preserve"> </w:t>
      </w:r>
      <w:r w:rsidRPr="00F07CEE">
        <w:t>a</w:t>
      </w:r>
      <w:r>
        <w:t xml:space="preserve"> </w:t>
      </w:r>
      <w:r w:rsidRPr="00F07CEE">
        <w:rPr>
          <w:b/>
        </w:rPr>
        <w:t>III.</w:t>
      </w:r>
      <w:r w:rsidRPr="00F07CEE">
        <w:tab/>
      </w:r>
      <w:r w:rsidR="004850BD" w:rsidRPr="004850BD">
        <w:rPr>
          <w:b/>
        </w:rPr>
        <w:t>...</w:t>
      </w:r>
    </w:p>
    <w:p w14:paraId="221CE35D" w14:textId="77777777" w:rsidR="00F07CEE" w:rsidRPr="00F07CEE" w:rsidRDefault="00F07CEE" w:rsidP="006332E4">
      <w:pPr>
        <w:pStyle w:val="Texto"/>
        <w:spacing w:line="239" w:lineRule="exact"/>
        <w:ind w:left="2232" w:hanging="792"/>
      </w:pPr>
      <w:r w:rsidRPr="00F07CEE">
        <w:rPr>
          <w:b/>
        </w:rPr>
        <w:t>IV.</w:t>
      </w:r>
      <w:r w:rsidRPr="00F07CEE">
        <w:rPr>
          <w:b/>
        </w:rPr>
        <w:tab/>
      </w:r>
      <w:r w:rsidR="004850BD" w:rsidRPr="004850BD">
        <w:rPr>
          <w:b/>
        </w:rPr>
        <w:t>...</w:t>
      </w:r>
    </w:p>
    <w:p w14:paraId="494B19E3" w14:textId="77777777" w:rsidR="00F07CEE" w:rsidRPr="00F07CEE" w:rsidRDefault="00F07CEE" w:rsidP="006332E4">
      <w:pPr>
        <w:pStyle w:val="Texto"/>
        <w:spacing w:line="239" w:lineRule="exact"/>
        <w:ind w:left="2664" w:hanging="432"/>
        <w:rPr>
          <w:u w:val="single"/>
        </w:rPr>
      </w:pPr>
      <w:r w:rsidRPr="00F07CEE">
        <w:rPr>
          <w:b/>
        </w:rPr>
        <w:t>a)</w:t>
      </w:r>
      <w:r w:rsidRPr="00F07CEE">
        <w:rPr>
          <w:b/>
        </w:rPr>
        <w:tab/>
      </w:r>
      <w:r w:rsidR="004850BD" w:rsidRPr="004850BD">
        <w:rPr>
          <w:b/>
          <w:lang w:val="es-MX"/>
        </w:rPr>
        <w:t>...</w:t>
      </w:r>
    </w:p>
    <w:p w14:paraId="612CEEA8" w14:textId="77777777" w:rsidR="00F07CEE" w:rsidRPr="00F07CEE" w:rsidRDefault="00F07CEE" w:rsidP="006332E4">
      <w:pPr>
        <w:pStyle w:val="Texto"/>
        <w:spacing w:line="239" w:lineRule="exact"/>
        <w:ind w:left="2664" w:hanging="432"/>
      </w:pPr>
      <w:r w:rsidRPr="00F07CEE">
        <w:rPr>
          <w:b/>
        </w:rPr>
        <w:t>b)</w:t>
      </w:r>
      <w:r w:rsidRPr="00F07CEE">
        <w:rPr>
          <w:b/>
        </w:rPr>
        <w:tab/>
      </w:r>
      <w:r w:rsidRPr="00F07CEE">
        <w:t>Ficha</w:t>
      </w:r>
      <w:r>
        <w:t xml:space="preserve"> </w:t>
      </w:r>
      <w:r w:rsidRPr="00F07CEE">
        <w:t>de</w:t>
      </w:r>
      <w:r>
        <w:t xml:space="preserve"> </w:t>
      </w:r>
      <w:r w:rsidRPr="00F07CEE">
        <w:t>trámite</w:t>
      </w:r>
      <w:r>
        <w:t xml:space="preserve"> </w:t>
      </w:r>
      <w:r w:rsidRPr="00F07CEE">
        <w:t>5/ISR</w:t>
      </w:r>
      <w:r>
        <w:t xml:space="preserve"> </w:t>
      </w:r>
      <w:r w:rsidRPr="00F07CEE">
        <w:t>“Solicitud</w:t>
      </w:r>
      <w:r>
        <w:t xml:space="preserve"> </w:t>
      </w:r>
      <w:r w:rsidRPr="00F07CEE">
        <w:t>de</w:t>
      </w:r>
      <w:r>
        <w:t xml:space="preserve"> </w:t>
      </w:r>
      <w:r w:rsidRPr="00F07CEE">
        <w:t>opinión</w:t>
      </w:r>
      <w:r>
        <w:t xml:space="preserve"> </w:t>
      </w:r>
      <w:r w:rsidRPr="00F07CEE">
        <w:t>técnica</w:t>
      </w:r>
      <w:r>
        <w:t xml:space="preserve"> </w:t>
      </w:r>
      <w:r w:rsidRPr="00F07CEE">
        <w:t>del</w:t>
      </w:r>
      <w:r>
        <w:t xml:space="preserve"> </w:t>
      </w:r>
      <w:r w:rsidRPr="00F07CEE">
        <w:t>cumplimiento</w:t>
      </w:r>
      <w:r>
        <w:t xml:space="preserve"> </w:t>
      </w:r>
      <w:r w:rsidRPr="00F07CEE">
        <w:t>de</w:t>
      </w:r>
      <w:r>
        <w:t xml:space="preserve"> </w:t>
      </w:r>
      <w:r w:rsidRPr="00F07CEE">
        <w:t>requisitos</w:t>
      </w:r>
      <w:r>
        <w:t xml:space="preserve"> </w:t>
      </w:r>
      <w:r w:rsidRPr="00F07CEE">
        <w:t>tecnológicos</w:t>
      </w:r>
      <w:r>
        <w:t xml:space="preserve"> </w:t>
      </w:r>
      <w:r w:rsidRPr="00F07CEE">
        <w:t>para</w:t>
      </w:r>
      <w:r>
        <w:t xml:space="preserve"> </w:t>
      </w:r>
      <w:r w:rsidRPr="00F07CEE">
        <w:t>solicitar</w:t>
      </w:r>
      <w:r>
        <w:t xml:space="preserve"> </w:t>
      </w:r>
      <w:r w:rsidRPr="00F07CEE">
        <w:t>autorización</w:t>
      </w:r>
      <w:r>
        <w:t xml:space="preserve"> </w:t>
      </w:r>
      <w:r w:rsidRPr="00F07CEE">
        <w:t>para</w:t>
      </w:r>
      <w:r>
        <w:t xml:space="preserve"> </w:t>
      </w:r>
      <w:r w:rsidRPr="00F07CEE">
        <w:t>emitir</w:t>
      </w:r>
      <w:r>
        <w:t xml:space="preserve"> </w:t>
      </w:r>
      <w:r w:rsidRPr="00F07CEE">
        <w:t>monederos</w:t>
      </w:r>
      <w:r>
        <w:t xml:space="preserve"> </w:t>
      </w:r>
      <w:r w:rsidRPr="00F07CEE">
        <w:t>electrónicos”,</w:t>
      </w:r>
      <w:r>
        <w:t xml:space="preserve"> </w:t>
      </w:r>
      <w:r w:rsidRPr="00F07CEE">
        <w:t>contenida</w:t>
      </w:r>
      <w:r>
        <w:t xml:space="preserve"> </w:t>
      </w:r>
      <w:r w:rsidRPr="00F07CEE">
        <w:t>en</w:t>
      </w:r>
      <w:r>
        <w:t xml:space="preserve"> </w:t>
      </w:r>
      <w:r w:rsidRPr="00F07CEE">
        <w:t>el</w:t>
      </w:r>
      <w:r>
        <w:t xml:space="preserve"> </w:t>
      </w:r>
      <w:r w:rsidRPr="00F07CEE">
        <w:rPr>
          <w:lang w:val="es-MX"/>
        </w:rPr>
        <w:t>Anexo</w:t>
      </w:r>
      <w:r>
        <w:rPr>
          <w:lang w:val="es-MX"/>
        </w:rPr>
        <w:t xml:space="preserve"> </w:t>
      </w:r>
      <w:r w:rsidRPr="00F07CEE">
        <w:rPr>
          <w:lang w:val="es-MX"/>
        </w:rPr>
        <w:t>1-A</w:t>
      </w:r>
      <w:r w:rsidRPr="00F07CEE">
        <w:t>.</w:t>
      </w:r>
    </w:p>
    <w:p w14:paraId="13CC9107" w14:textId="77777777" w:rsidR="00F07CEE" w:rsidRPr="00F07CEE" w:rsidRDefault="00F07CEE" w:rsidP="006332E4">
      <w:pPr>
        <w:pStyle w:val="Texto"/>
        <w:spacing w:line="239" w:lineRule="exact"/>
        <w:ind w:left="2664" w:hanging="432"/>
        <w:rPr>
          <w:b/>
          <w:i/>
        </w:rPr>
      </w:pPr>
      <w:r w:rsidRPr="00F07CEE">
        <w:rPr>
          <w:b/>
        </w:rPr>
        <w:t>c)</w:t>
      </w:r>
      <w:r w:rsidRPr="00F07CEE">
        <w:rPr>
          <w:b/>
        </w:rPr>
        <w:tab/>
      </w:r>
      <w:r w:rsidR="004850BD" w:rsidRPr="004850BD">
        <w:rPr>
          <w:b/>
        </w:rPr>
        <w:t>...</w:t>
      </w:r>
    </w:p>
    <w:p w14:paraId="29E485E6" w14:textId="77777777" w:rsidR="00F07CEE" w:rsidRPr="00F07CEE" w:rsidRDefault="00F07CEE" w:rsidP="006332E4">
      <w:pPr>
        <w:pStyle w:val="Texto"/>
        <w:spacing w:line="239" w:lineRule="exact"/>
        <w:ind w:left="2232" w:hanging="792"/>
        <w:rPr>
          <w:lang w:val="es-MX"/>
        </w:rPr>
      </w:pPr>
      <w:r w:rsidRPr="00F07CEE">
        <w:rPr>
          <w:b/>
        </w:rPr>
        <w:t>V.</w:t>
      </w:r>
      <w:r>
        <w:t xml:space="preserve"> </w:t>
      </w:r>
      <w:r w:rsidRPr="00F07CEE">
        <w:t>a</w:t>
      </w:r>
      <w:r>
        <w:t xml:space="preserve"> </w:t>
      </w:r>
      <w:r w:rsidRPr="00F07CEE">
        <w:rPr>
          <w:b/>
          <w:lang w:val="es-MX"/>
        </w:rPr>
        <w:t>VIII.</w:t>
      </w:r>
      <w:r w:rsidRPr="00F07CEE">
        <w:rPr>
          <w:b/>
          <w:lang w:val="es-MX"/>
        </w:rPr>
        <w:tab/>
      </w:r>
      <w:r w:rsidR="004850BD" w:rsidRPr="004850BD">
        <w:rPr>
          <w:b/>
          <w:lang w:val="es-MX"/>
        </w:rPr>
        <w:t>...</w:t>
      </w:r>
    </w:p>
    <w:p w14:paraId="3EF17F8D" w14:textId="77777777" w:rsidR="004850BD" w:rsidRPr="006332E4" w:rsidRDefault="008E13C9" w:rsidP="006332E4">
      <w:pPr>
        <w:pStyle w:val="Texto"/>
        <w:spacing w:line="228" w:lineRule="exact"/>
        <w:ind w:left="1440" w:hanging="1152"/>
        <w:rPr>
          <w:b/>
          <w:lang w:val="es-MX"/>
        </w:rPr>
      </w:pPr>
      <w:r>
        <w:lastRenderedPageBreak/>
        <w:tab/>
      </w:r>
      <w:r w:rsidR="00F07CEE" w:rsidRPr="00F07CEE">
        <w:t>En</w:t>
      </w:r>
      <w:r w:rsidR="00F07CEE">
        <w:t xml:space="preserve"> </w:t>
      </w:r>
      <w:r w:rsidR="00F07CEE" w:rsidRPr="00F07CEE">
        <w:t>caso</w:t>
      </w:r>
      <w:r w:rsidR="00F07CEE">
        <w:t xml:space="preserve"> </w:t>
      </w:r>
      <w:r w:rsidR="00F07CEE" w:rsidRPr="00F07CEE">
        <w:t>de</w:t>
      </w:r>
      <w:r w:rsidR="00F07CEE">
        <w:t xml:space="preserve"> </w:t>
      </w:r>
      <w:r w:rsidR="00F07CEE" w:rsidRPr="00F07CEE">
        <w:t>que</w:t>
      </w:r>
      <w:r w:rsidR="00F07CEE">
        <w:t xml:space="preserve"> </w:t>
      </w:r>
      <w:r w:rsidR="00F07CEE" w:rsidRPr="00F07CEE">
        <w:t>el</w:t>
      </w:r>
      <w:r w:rsidR="00F07CEE">
        <w:t xml:space="preserve"> </w:t>
      </w:r>
      <w:r w:rsidR="00F07CEE" w:rsidRPr="00F07CEE">
        <w:t>aspirante</w:t>
      </w:r>
      <w:r w:rsidR="00F07CEE">
        <w:t xml:space="preserve"> </w:t>
      </w:r>
      <w:r w:rsidR="00F07CEE" w:rsidRPr="00F07CEE">
        <w:t>no</w:t>
      </w:r>
      <w:r w:rsidR="00F07CEE">
        <w:t xml:space="preserve"> </w:t>
      </w:r>
      <w:r w:rsidR="00F07CEE" w:rsidRPr="00F07CEE">
        <w:t>cumpla</w:t>
      </w:r>
      <w:r w:rsidR="00F07CEE">
        <w:t xml:space="preserve"> </w:t>
      </w:r>
      <w:r w:rsidR="00F07CEE" w:rsidRPr="00F07CEE">
        <w:t>con</w:t>
      </w:r>
      <w:r w:rsidR="00F07CEE">
        <w:t xml:space="preserve"> </w:t>
      </w:r>
      <w:r w:rsidR="00F07CEE" w:rsidRPr="00F07CEE">
        <w:t>alguno</w:t>
      </w:r>
      <w:r w:rsidR="00F07CEE">
        <w:t xml:space="preserve"> </w:t>
      </w:r>
      <w:r w:rsidR="00F07CEE" w:rsidRPr="00F07CEE">
        <w:t>de</w:t>
      </w:r>
      <w:r w:rsidR="00F07CEE">
        <w:t xml:space="preserve"> </w:t>
      </w:r>
      <w:r w:rsidR="00F07CEE" w:rsidRPr="00F07CEE">
        <w:t>los</w:t>
      </w:r>
      <w:r w:rsidR="00F07CEE">
        <w:t xml:space="preserve"> </w:t>
      </w:r>
      <w:r w:rsidR="00F07CEE" w:rsidRPr="00F07CEE">
        <w:t>requisitos</w:t>
      </w:r>
      <w:r w:rsidR="00F07CEE">
        <w:t xml:space="preserve"> </w:t>
      </w:r>
      <w:r w:rsidR="00F07CEE" w:rsidRPr="00F07CEE">
        <w:t>señalados</w:t>
      </w:r>
      <w:r w:rsidR="00F07CEE">
        <w:t xml:space="preserve"> </w:t>
      </w:r>
      <w:r w:rsidR="00F07CEE" w:rsidRPr="00F07CEE">
        <w:t>en</w:t>
      </w:r>
      <w:r w:rsidR="00F07CEE">
        <w:t xml:space="preserve"> </w:t>
      </w:r>
      <w:r w:rsidR="00F07CEE" w:rsidRPr="00F07CEE">
        <w:t>la</w:t>
      </w:r>
      <w:r w:rsidR="00A56746">
        <w:t xml:space="preserve"> </w:t>
      </w:r>
      <w:r w:rsidR="00F07CEE" w:rsidRPr="00F07CEE">
        <w:t>fracción</w:t>
      </w:r>
      <w:r w:rsidR="00F07CEE">
        <w:t xml:space="preserve"> </w:t>
      </w:r>
      <w:r w:rsidR="00F07CEE" w:rsidRPr="00F07CEE">
        <w:t>IV,</w:t>
      </w:r>
      <w:r w:rsidR="00F07CEE">
        <w:t xml:space="preserve"> </w:t>
      </w:r>
      <w:r w:rsidR="00F07CEE" w:rsidRPr="00F07CEE">
        <w:t>incisos</w:t>
      </w:r>
      <w:r w:rsidR="00F07CEE">
        <w:t xml:space="preserve"> </w:t>
      </w:r>
      <w:r w:rsidR="00F07CEE" w:rsidRPr="00F07CEE">
        <w:t>a)</w:t>
      </w:r>
      <w:r w:rsidR="00F07CEE">
        <w:t xml:space="preserve"> </w:t>
      </w:r>
      <w:r w:rsidR="00F07CEE" w:rsidRPr="00F07CEE">
        <w:t>y</w:t>
      </w:r>
      <w:r w:rsidR="00F07CEE">
        <w:t xml:space="preserve"> </w:t>
      </w:r>
      <w:r w:rsidR="00F07CEE" w:rsidRPr="00F07CEE">
        <w:t>b)</w:t>
      </w:r>
      <w:r w:rsidR="00F07CEE">
        <w:t xml:space="preserve"> </w:t>
      </w:r>
      <w:r w:rsidR="00F07CEE" w:rsidRPr="00F07CEE">
        <w:t>de</w:t>
      </w:r>
      <w:r w:rsidR="00F07CEE">
        <w:t xml:space="preserve"> </w:t>
      </w:r>
      <w:r w:rsidR="00F07CEE" w:rsidRPr="00F07CEE">
        <w:t>la</w:t>
      </w:r>
      <w:r w:rsidR="00F07CEE">
        <w:t xml:space="preserve"> </w:t>
      </w:r>
      <w:r w:rsidR="00F07CEE" w:rsidRPr="00F07CEE">
        <w:t>presente</w:t>
      </w:r>
      <w:r w:rsidR="00F07CEE">
        <w:t xml:space="preserve"> </w:t>
      </w:r>
      <w:r w:rsidR="00F07CEE" w:rsidRPr="00F07CEE">
        <w:t>regla,</w:t>
      </w:r>
      <w:r w:rsidR="00F07CEE">
        <w:t xml:space="preserve"> </w:t>
      </w:r>
      <w:r w:rsidR="00F07CEE" w:rsidRPr="00F07CEE">
        <w:t>la</w:t>
      </w:r>
      <w:r w:rsidR="00F07CEE">
        <w:t xml:space="preserve"> </w:t>
      </w:r>
      <w:r w:rsidR="00F07CEE" w:rsidRPr="00F07CEE">
        <w:t>ACSMC</w:t>
      </w:r>
      <w:r w:rsidR="00F07CEE">
        <w:t xml:space="preserve"> </w:t>
      </w:r>
      <w:r w:rsidR="00F07CEE" w:rsidRPr="00F07CEE">
        <w:t>de</w:t>
      </w:r>
      <w:r w:rsidR="00F07CEE">
        <w:t xml:space="preserve"> </w:t>
      </w:r>
      <w:r w:rsidR="00F07CEE" w:rsidRPr="00F07CEE">
        <w:t>la</w:t>
      </w:r>
      <w:r w:rsidR="00F07CEE">
        <w:t xml:space="preserve"> </w:t>
      </w:r>
      <w:r w:rsidR="00F07CEE" w:rsidRPr="00F07CEE">
        <w:t>AGCTI</w:t>
      </w:r>
      <w:r w:rsidR="00F07CEE">
        <w:t xml:space="preserve"> </w:t>
      </w:r>
      <w:r w:rsidR="00F07CEE" w:rsidRPr="00F07CEE">
        <w:t>requerirá</w:t>
      </w:r>
      <w:r w:rsidR="00F07CEE">
        <w:t xml:space="preserve"> </w:t>
      </w:r>
      <w:r w:rsidR="00F07CEE" w:rsidRPr="00F07CEE">
        <w:t>al</w:t>
      </w:r>
      <w:r w:rsidR="00F07CEE">
        <w:t xml:space="preserve"> </w:t>
      </w:r>
      <w:r w:rsidR="00F07CEE" w:rsidRPr="00F07CEE">
        <w:t>solicitante,</w:t>
      </w:r>
      <w:r w:rsidR="00F07CEE">
        <w:t xml:space="preserve"> </w:t>
      </w:r>
      <w:r w:rsidR="00F07CEE" w:rsidRPr="00F07CEE">
        <w:t>para</w:t>
      </w:r>
      <w:r w:rsidR="00F07CEE">
        <w:t xml:space="preserve"> </w:t>
      </w:r>
      <w:r w:rsidR="00F07CEE" w:rsidRPr="00F07CEE">
        <w:t>que</w:t>
      </w:r>
      <w:r w:rsidR="00F07CEE">
        <w:t xml:space="preserve"> </w:t>
      </w:r>
      <w:r w:rsidR="00F07CEE" w:rsidRPr="00F07CEE">
        <w:t>en</w:t>
      </w:r>
      <w:r w:rsidR="00F07CEE">
        <w:t xml:space="preserve"> </w:t>
      </w:r>
      <w:r w:rsidR="00F07CEE" w:rsidRPr="00F07CEE">
        <w:t>un</w:t>
      </w:r>
      <w:r w:rsidR="00F07CEE">
        <w:t xml:space="preserve"> </w:t>
      </w:r>
      <w:r w:rsidR="00F07CEE" w:rsidRPr="00F07CEE">
        <w:t>plazo</w:t>
      </w:r>
      <w:r w:rsidR="00F07CEE">
        <w:t xml:space="preserve"> </w:t>
      </w:r>
      <w:r w:rsidR="00F07CEE" w:rsidRPr="00F07CEE">
        <w:t>de</w:t>
      </w:r>
      <w:r w:rsidR="00F07CEE">
        <w:t xml:space="preserve"> </w:t>
      </w:r>
      <w:r w:rsidR="00F07CEE" w:rsidRPr="00F07CEE">
        <w:t>diez</w:t>
      </w:r>
      <w:r w:rsidR="00F07CEE">
        <w:t xml:space="preserve"> </w:t>
      </w:r>
      <w:r w:rsidR="00F07CEE" w:rsidRPr="00F07CEE">
        <w:t>días</w:t>
      </w:r>
      <w:r w:rsidR="00F07CEE">
        <w:t xml:space="preserve"> </w:t>
      </w:r>
      <w:r w:rsidR="00F07CEE" w:rsidRPr="00F07CEE">
        <w:t>solvente</w:t>
      </w:r>
      <w:r w:rsidR="00F07CEE">
        <w:t xml:space="preserve"> </w:t>
      </w:r>
      <w:r w:rsidR="00F07CEE" w:rsidRPr="00F07CEE">
        <w:t>los</w:t>
      </w:r>
      <w:r w:rsidR="00F07CEE">
        <w:t xml:space="preserve"> </w:t>
      </w:r>
      <w:r w:rsidR="00F07CEE" w:rsidRPr="00F07CEE">
        <w:t>incumplimientos</w:t>
      </w:r>
      <w:r w:rsidR="00F07CEE">
        <w:t xml:space="preserve"> </w:t>
      </w:r>
      <w:r w:rsidR="00F07CEE" w:rsidRPr="00F07CEE">
        <w:t>detectados,</w:t>
      </w:r>
      <w:r w:rsidR="00F07CEE">
        <w:t xml:space="preserve"> </w:t>
      </w:r>
      <w:r w:rsidR="00F07CEE" w:rsidRPr="00F07CEE">
        <w:t>conforme</w:t>
      </w:r>
      <w:r w:rsidR="00F07CEE">
        <w:t xml:space="preserve"> </w:t>
      </w:r>
      <w:r w:rsidR="00F07CEE" w:rsidRPr="00F07CEE">
        <w:t>a</w:t>
      </w:r>
      <w:r w:rsidR="00F07CEE">
        <w:t xml:space="preserve"> </w:t>
      </w:r>
      <w:r w:rsidR="00F07CEE" w:rsidRPr="00F07CEE">
        <w:t>la</w:t>
      </w:r>
      <w:r w:rsidR="00F07CEE">
        <w:t xml:space="preserve"> </w:t>
      </w:r>
      <w:r w:rsidR="00F07CEE" w:rsidRPr="00F07CEE">
        <w:t>ficha</w:t>
      </w:r>
      <w:r w:rsidR="00F07CEE">
        <w:t xml:space="preserve"> </w:t>
      </w:r>
      <w:r w:rsidR="00F07CEE" w:rsidRPr="00F07CEE">
        <w:t>de</w:t>
      </w:r>
      <w:r w:rsidR="00F07CEE">
        <w:t xml:space="preserve"> </w:t>
      </w:r>
      <w:r w:rsidR="00F07CEE" w:rsidRPr="00F07CEE">
        <w:t>trámite</w:t>
      </w:r>
      <w:r w:rsidR="00F07CEE">
        <w:t xml:space="preserve"> </w:t>
      </w:r>
      <w:r w:rsidR="00F07CEE" w:rsidRPr="00F07CEE">
        <w:t>107/ISR</w:t>
      </w:r>
      <w:r w:rsidR="00F07CEE">
        <w:t xml:space="preserve"> </w:t>
      </w:r>
      <w:r w:rsidR="00F07CEE" w:rsidRPr="00F07CEE">
        <w:t>“Informe</w:t>
      </w:r>
      <w:r w:rsidR="00F07CEE">
        <w:t xml:space="preserve"> </w:t>
      </w:r>
      <w:r w:rsidR="00F07CEE" w:rsidRPr="00F07CEE">
        <w:t>para</w:t>
      </w:r>
      <w:r w:rsidR="00F07CEE">
        <w:t xml:space="preserve"> </w:t>
      </w:r>
      <w:r w:rsidR="00F07CEE" w:rsidRPr="00F07CEE">
        <w:t>solventar</w:t>
      </w:r>
      <w:r w:rsidR="00F07CEE">
        <w:t xml:space="preserve"> </w:t>
      </w:r>
      <w:r w:rsidR="00F07CEE" w:rsidRPr="00F07CEE">
        <w:t>los</w:t>
      </w:r>
      <w:r w:rsidR="00F07CEE">
        <w:t xml:space="preserve"> </w:t>
      </w:r>
      <w:r w:rsidR="00F07CEE" w:rsidRPr="00F07CEE">
        <w:t>incumplimientos</w:t>
      </w:r>
      <w:r w:rsidR="00F07CEE">
        <w:t xml:space="preserve"> </w:t>
      </w:r>
      <w:r w:rsidR="00F07CEE" w:rsidRPr="00F07CEE">
        <w:t>detectados</w:t>
      </w:r>
      <w:r w:rsidR="00F07CEE">
        <w:t xml:space="preserve"> </w:t>
      </w:r>
      <w:r w:rsidR="00F07CEE" w:rsidRPr="00F07CEE">
        <w:t>durante</w:t>
      </w:r>
      <w:r w:rsidR="00F07CEE">
        <w:t xml:space="preserve"> </w:t>
      </w:r>
      <w:r w:rsidR="00F07CEE" w:rsidRPr="00F07CEE">
        <w:t>la</w:t>
      </w:r>
      <w:r w:rsidR="00F07CEE">
        <w:t xml:space="preserve"> </w:t>
      </w:r>
      <w:r w:rsidR="00F07CEE" w:rsidRPr="00F07CEE">
        <w:t>verificación</w:t>
      </w:r>
      <w:r w:rsidR="00F07CEE">
        <w:t xml:space="preserve"> </w:t>
      </w:r>
      <w:r w:rsidR="00F07CEE" w:rsidRPr="00F07CEE">
        <w:t>del</w:t>
      </w:r>
      <w:r w:rsidR="00F07CEE">
        <w:t xml:space="preserve"> </w:t>
      </w:r>
      <w:r w:rsidR="00F07CEE" w:rsidRPr="00F07CEE">
        <w:t>cumplimiento</w:t>
      </w:r>
      <w:r w:rsidR="00F07CEE">
        <w:t xml:space="preserve"> </w:t>
      </w:r>
      <w:r w:rsidR="00F07CEE" w:rsidRPr="00F07CEE">
        <w:t>de</w:t>
      </w:r>
      <w:r w:rsidR="00F07CEE">
        <w:t xml:space="preserve"> </w:t>
      </w:r>
      <w:r w:rsidR="00F07CEE" w:rsidRPr="00F07CEE">
        <w:t>requisitos</w:t>
      </w:r>
      <w:r w:rsidR="00F07CEE">
        <w:t xml:space="preserve"> </w:t>
      </w:r>
      <w:r w:rsidR="00F07CEE" w:rsidRPr="00F07CEE">
        <w:t>tecnológicos</w:t>
      </w:r>
      <w:r w:rsidR="00F07CEE">
        <w:t xml:space="preserve"> </w:t>
      </w:r>
      <w:r w:rsidR="00F07CEE" w:rsidRPr="00F07CEE">
        <w:t>del</w:t>
      </w:r>
      <w:r w:rsidR="00F07CEE">
        <w:t xml:space="preserve"> </w:t>
      </w:r>
      <w:r w:rsidR="00F07CEE" w:rsidRPr="00F07CEE">
        <w:t>aspirante</w:t>
      </w:r>
      <w:r w:rsidR="00F07CEE">
        <w:t xml:space="preserve"> </w:t>
      </w:r>
      <w:r w:rsidR="00F07CEE" w:rsidRPr="00F07CEE">
        <w:t>a</w:t>
      </w:r>
      <w:r w:rsidR="00F07CEE">
        <w:t xml:space="preserve"> </w:t>
      </w:r>
      <w:r w:rsidR="00F07CEE" w:rsidRPr="00F07CEE">
        <w:t>emisor</w:t>
      </w:r>
      <w:r w:rsidR="00F07CEE">
        <w:t xml:space="preserve"> </w:t>
      </w:r>
      <w:r w:rsidR="00F07CEE" w:rsidRPr="00F07CEE">
        <w:t>y</w:t>
      </w:r>
      <w:r w:rsidR="00F07CEE">
        <w:t xml:space="preserve"> </w:t>
      </w:r>
      <w:r w:rsidR="00F07CEE" w:rsidRPr="00F07CEE">
        <w:t>emisor</w:t>
      </w:r>
      <w:r w:rsidR="00F07CEE">
        <w:t xml:space="preserve"> </w:t>
      </w:r>
      <w:r w:rsidR="00F07CEE" w:rsidRPr="00F07CEE">
        <w:t>autorizado</w:t>
      </w:r>
      <w:r w:rsidR="00F07CEE">
        <w:t xml:space="preserve"> </w:t>
      </w:r>
      <w:r w:rsidR="00F07CEE" w:rsidRPr="00F07CEE">
        <w:t>de</w:t>
      </w:r>
      <w:r w:rsidR="00F07CEE">
        <w:t xml:space="preserve"> </w:t>
      </w:r>
      <w:r w:rsidR="00F07CEE" w:rsidRPr="00F07CEE">
        <w:t>monederos</w:t>
      </w:r>
      <w:r w:rsidR="00F07CEE">
        <w:t xml:space="preserve"> </w:t>
      </w:r>
      <w:r w:rsidR="00F07CEE" w:rsidRPr="00F07CEE">
        <w:t>electrónicos”,</w:t>
      </w:r>
      <w:r w:rsidR="00F07CEE">
        <w:t xml:space="preserve"> </w:t>
      </w:r>
      <w:r w:rsidR="00F07CEE" w:rsidRPr="00F07CEE">
        <w:t>contenida</w:t>
      </w:r>
      <w:r w:rsidR="00F07CEE">
        <w:t xml:space="preserve"> </w:t>
      </w:r>
      <w:r w:rsidR="00F07CEE" w:rsidRPr="00F07CEE">
        <w:t>en</w:t>
      </w:r>
      <w:r w:rsidR="00F07CEE">
        <w:t xml:space="preserve"> </w:t>
      </w:r>
      <w:r w:rsidR="00F07CEE" w:rsidRPr="00F07CEE">
        <w:t>el</w:t>
      </w:r>
      <w:r w:rsidR="00F07CEE">
        <w:t xml:space="preserve"> </w:t>
      </w:r>
      <w:r w:rsidR="00F07CEE" w:rsidRPr="00F07CEE">
        <w:rPr>
          <w:lang w:val="es-MX"/>
        </w:rPr>
        <w:t>Anexo</w:t>
      </w:r>
      <w:r w:rsidR="00F07CEE">
        <w:rPr>
          <w:lang w:val="es-MX"/>
        </w:rPr>
        <w:t xml:space="preserve"> </w:t>
      </w:r>
      <w:r w:rsidR="00F07CEE" w:rsidRPr="00F07CEE">
        <w:rPr>
          <w:lang w:val="es-MX"/>
        </w:rPr>
        <w:t>1-A</w:t>
      </w:r>
      <w:r w:rsidR="00F07CEE" w:rsidRPr="00F07CEE">
        <w:t>.</w:t>
      </w:r>
      <w:r w:rsidR="00F07CEE">
        <w:t xml:space="preserve"> </w:t>
      </w:r>
      <w:r w:rsidR="00F07CEE" w:rsidRPr="00F07CEE">
        <w:t>Una</w:t>
      </w:r>
      <w:r w:rsidR="00F07CEE">
        <w:t xml:space="preserve"> </w:t>
      </w:r>
      <w:r w:rsidR="00F07CEE" w:rsidRPr="00F07CEE">
        <w:t>vez</w:t>
      </w:r>
      <w:r w:rsidR="00F07CEE">
        <w:t xml:space="preserve"> </w:t>
      </w:r>
      <w:r w:rsidR="00F07CEE" w:rsidRPr="00F07CEE">
        <w:t>transcurrido</w:t>
      </w:r>
      <w:r w:rsidR="00F07CEE">
        <w:t xml:space="preserve"> </w:t>
      </w:r>
      <w:r w:rsidR="00F07CEE" w:rsidRPr="00F07CEE">
        <w:t>dicho</w:t>
      </w:r>
      <w:r w:rsidR="00F07CEE">
        <w:t xml:space="preserve"> </w:t>
      </w:r>
      <w:r w:rsidR="00F07CEE" w:rsidRPr="00F07CEE">
        <w:t>plazo,</w:t>
      </w:r>
      <w:r w:rsidR="00F07CEE">
        <w:t xml:space="preserve"> </w:t>
      </w:r>
      <w:r w:rsidR="00F07CEE" w:rsidRPr="00F07CEE">
        <w:t>la</w:t>
      </w:r>
      <w:r w:rsidR="00F07CEE">
        <w:t xml:space="preserve"> </w:t>
      </w:r>
      <w:r w:rsidR="00F07CEE" w:rsidRPr="00F07CEE">
        <w:t>ACSMC</w:t>
      </w:r>
      <w:r w:rsidR="00F07CEE">
        <w:t xml:space="preserve"> </w:t>
      </w:r>
      <w:r w:rsidR="00F07CEE" w:rsidRPr="00F07CEE">
        <w:t>de</w:t>
      </w:r>
      <w:r w:rsidR="00F07CEE">
        <w:t xml:space="preserve"> </w:t>
      </w:r>
      <w:r w:rsidR="00F07CEE" w:rsidRPr="00F07CEE">
        <w:t>la</w:t>
      </w:r>
      <w:r w:rsidR="00F07CEE">
        <w:t xml:space="preserve"> </w:t>
      </w:r>
      <w:r w:rsidR="00F07CEE" w:rsidRPr="00F07CEE">
        <w:t>AGCTI</w:t>
      </w:r>
      <w:r w:rsidR="00F07CEE">
        <w:t xml:space="preserve"> </w:t>
      </w:r>
      <w:r w:rsidR="00F07CEE" w:rsidRPr="00F07CEE">
        <w:t>emitirá</w:t>
      </w:r>
      <w:r w:rsidR="00F07CEE">
        <w:t xml:space="preserve"> </w:t>
      </w:r>
      <w:r w:rsidR="00F07CEE" w:rsidRPr="00F07CEE">
        <w:t>oficio</w:t>
      </w:r>
      <w:r w:rsidR="00F07CEE">
        <w:t xml:space="preserve"> </w:t>
      </w:r>
      <w:r w:rsidR="00F07CEE" w:rsidRPr="00F07CEE">
        <w:t>de</w:t>
      </w:r>
      <w:r w:rsidR="00F07CEE">
        <w:t xml:space="preserve"> </w:t>
      </w:r>
      <w:r w:rsidR="00F07CEE" w:rsidRPr="00F07CEE">
        <w:t>opinión</w:t>
      </w:r>
      <w:r w:rsidR="00F07CEE">
        <w:t xml:space="preserve"> </w:t>
      </w:r>
      <w:r w:rsidR="00F07CEE" w:rsidRPr="00F07CEE">
        <w:t>técnica</w:t>
      </w:r>
      <w:r w:rsidR="00F07CEE">
        <w:t xml:space="preserve"> </w:t>
      </w:r>
      <w:r w:rsidR="00F07CEE" w:rsidRPr="00F07CEE">
        <w:t>final</w:t>
      </w:r>
      <w:r w:rsidR="00F07CEE">
        <w:t xml:space="preserve"> </w:t>
      </w:r>
      <w:r w:rsidR="00F07CEE" w:rsidRPr="00F07CEE">
        <w:t>de</w:t>
      </w:r>
      <w:r w:rsidR="00F07CEE">
        <w:t xml:space="preserve"> </w:t>
      </w:r>
      <w:r w:rsidR="00F07CEE" w:rsidRPr="00F07CEE">
        <w:t>la</w:t>
      </w:r>
      <w:r w:rsidR="00F07CEE">
        <w:t xml:space="preserve"> </w:t>
      </w:r>
      <w:r w:rsidR="00F07CEE" w:rsidRPr="00F07CEE">
        <w:t>verificación.</w:t>
      </w:r>
      <w:r w:rsidR="00F07CEE">
        <w:t xml:space="preserve"> </w:t>
      </w:r>
      <w:r w:rsidR="00F07CEE" w:rsidRPr="00F07CEE">
        <w:t>El</w:t>
      </w:r>
      <w:r w:rsidR="00F07CEE">
        <w:t xml:space="preserve"> </w:t>
      </w:r>
      <w:r w:rsidR="00F07CEE" w:rsidRPr="00F07CEE">
        <w:t>oficio</w:t>
      </w:r>
      <w:r w:rsidR="00F07CEE">
        <w:t xml:space="preserve"> </w:t>
      </w:r>
      <w:r w:rsidR="00F07CEE" w:rsidRPr="00F07CEE">
        <w:t>de</w:t>
      </w:r>
      <w:r w:rsidR="00F07CEE">
        <w:t xml:space="preserve"> </w:t>
      </w:r>
      <w:r w:rsidR="00F07CEE" w:rsidRPr="00F07CEE">
        <w:t>opinión</w:t>
      </w:r>
      <w:r w:rsidR="00F07CEE">
        <w:t xml:space="preserve"> </w:t>
      </w:r>
      <w:r w:rsidR="00F07CEE" w:rsidRPr="00F07CEE">
        <w:t>técnica</w:t>
      </w:r>
      <w:r w:rsidR="00F07CEE">
        <w:t xml:space="preserve"> </w:t>
      </w:r>
      <w:r w:rsidR="00F07CEE" w:rsidRPr="00F07CEE">
        <w:t>final</w:t>
      </w:r>
      <w:r w:rsidR="00F07CEE">
        <w:t xml:space="preserve"> </w:t>
      </w:r>
      <w:r w:rsidR="00F07CEE" w:rsidRPr="00F07CEE">
        <w:t>de</w:t>
      </w:r>
      <w:r w:rsidR="00F07CEE">
        <w:t xml:space="preserve"> </w:t>
      </w:r>
      <w:r w:rsidR="00F07CEE" w:rsidRPr="00F07CEE">
        <w:t>la</w:t>
      </w:r>
      <w:r w:rsidR="00F07CEE">
        <w:t xml:space="preserve"> </w:t>
      </w:r>
      <w:r w:rsidR="00F07CEE" w:rsidRPr="00F07CEE">
        <w:t>verificación</w:t>
      </w:r>
      <w:r w:rsidR="00F07CEE">
        <w:t xml:space="preserve"> </w:t>
      </w:r>
      <w:r w:rsidR="00F07CEE" w:rsidRPr="00F07CEE">
        <w:t>en</w:t>
      </w:r>
      <w:r w:rsidR="00F07CEE">
        <w:t xml:space="preserve"> </w:t>
      </w:r>
      <w:r w:rsidR="00F07CEE" w:rsidRPr="00F07CEE">
        <w:t>sentido</w:t>
      </w:r>
      <w:r w:rsidR="00F07CEE">
        <w:t xml:space="preserve"> </w:t>
      </w:r>
      <w:r w:rsidR="00F07CEE" w:rsidRPr="00F07CEE">
        <w:t>favorable</w:t>
      </w:r>
      <w:r w:rsidR="00F07CEE">
        <w:t xml:space="preserve"> </w:t>
      </w:r>
      <w:r w:rsidR="00F07CEE" w:rsidRPr="00F07CEE">
        <w:t>tendrá</w:t>
      </w:r>
      <w:r w:rsidR="00F07CEE">
        <w:t xml:space="preserve"> </w:t>
      </w:r>
      <w:r w:rsidR="00F07CEE" w:rsidRPr="00F07CEE">
        <w:t>vigencia</w:t>
      </w:r>
      <w:r w:rsidR="00F07CEE">
        <w:t xml:space="preserve"> </w:t>
      </w:r>
      <w:r w:rsidR="00F07CEE" w:rsidRPr="00F07CEE">
        <w:t>de</w:t>
      </w:r>
      <w:r w:rsidR="00F07CEE">
        <w:t xml:space="preserve"> </w:t>
      </w:r>
      <w:r w:rsidR="00F07CEE" w:rsidRPr="00F07CEE">
        <w:t>tres</w:t>
      </w:r>
      <w:r w:rsidR="00F07CEE">
        <w:t xml:space="preserve"> </w:t>
      </w:r>
      <w:r w:rsidR="00F07CEE" w:rsidRPr="00F07CEE">
        <w:t>meses</w:t>
      </w:r>
      <w:r w:rsidR="00F07CEE">
        <w:t xml:space="preserve"> </w:t>
      </w:r>
      <w:r w:rsidR="00F07CEE" w:rsidRPr="00F07CEE">
        <w:t>posteriores</w:t>
      </w:r>
      <w:r w:rsidR="00F07CEE">
        <w:t xml:space="preserve"> </w:t>
      </w:r>
      <w:r w:rsidR="00F07CEE" w:rsidRPr="00F07CEE">
        <w:t>a</w:t>
      </w:r>
      <w:r w:rsidR="00F07CEE">
        <w:t xml:space="preserve"> </w:t>
      </w:r>
      <w:r w:rsidR="00F07CEE" w:rsidRPr="00F07CEE">
        <w:t>la</w:t>
      </w:r>
      <w:r w:rsidR="00F07CEE">
        <w:t xml:space="preserve"> </w:t>
      </w:r>
      <w:r w:rsidR="00F07CEE" w:rsidRPr="00F07CEE">
        <w:t>fecha</w:t>
      </w:r>
      <w:r w:rsidR="00F07CEE">
        <w:t xml:space="preserve"> </w:t>
      </w:r>
      <w:r w:rsidR="00F07CEE" w:rsidRPr="00F07CEE">
        <w:t>de</w:t>
      </w:r>
      <w:r w:rsidR="00F07CEE">
        <w:t xml:space="preserve"> </w:t>
      </w:r>
      <w:r w:rsidR="00F07CEE" w:rsidRPr="00F07CEE">
        <w:t>su</w:t>
      </w:r>
      <w:r w:rsidR="00F07CEE">
        <w:t xml:space="preserve"> </w:t>
      </w:r>
      <w:r w:rsidR="00F07CEE" w:rsidRPr="00F07CEE">
        <w:t>notificación,</w:t>
      </w:r>
      <w:r w:rsidR="00F07CEE">
        <w:t xml:space="preserve"> </w:t>
      </w:r>
      <w:r w:rsidR="00F07CEE" w:rsidRPr="00F07CEE">
        <w:t>plazo</w:t>
      </w:r>
      <w:r w:rsidR="00F07CEE">
        <w:t xml:space="preserve"> </w:t>
      </w:r>
      <w:r w:rsidR="00F07CEE" w:rsidRPr="00F07CEE">
        <w:t>en</w:t>
      </w:r>
      <w:r w:rsidR="00F07CEE">
        <w:t xml:space="preserve"> </w:t>
      </w:r>
      <w:r w:rsidR="00F07CEE" w:rsidRPr="00F07CEE">
        <w:t>que</w:t>
      </w:r>
      <w:r w:rsidR="00F07CEE">
        <w:t xml:space="preserve"> </w:t>
      </w:r>
      <w:r w:rsidR="00F07CEE" w:rsidRPr="00F07CEE">
        <w:t>el</w:t>
      </w:r>
      <w:r w:rsidR="00F07CEE">
        <w:t xml:space="preserve"> </w:t>
      </w:r>
      <w:r w:rsidR="00F07CEE" w:rsidRPr="00F07CEE">
        <w:t>aspirante</w:t>
      </w:r>
      <w:r w:rsidR="00F07CEE">
        <w:t xml:space="preserve"> </w:t>
      </w:r>
      <w:r w:rsidR="00F07CEE" w:rsidRPr="00F07CEE">
        <w:t>deberá</w:t>
      </w:r>
      <w:r w:rsidR="00F07CEE">
        <w:t xml:space="preserve"> </w:t>
      </w:r>
      <w:r w:rsidR="00F07CEE" w:rsidRPr="00F07CEE">
        <w:t>presentar</w:t>
      </w:r>
      <w:r w:rsidR="00F07CEE">
        <w:t xml:space="preserve"> </w:t>
      </w:r>
      <w:r w:rsidR="00F07CEE" w:rsidRPr="00F07CEE">
        <w:t>su</w:t>
      </w:r>
      <w:r w:rsidR="00F07CEE">
        <w:t xml:space="preserve"> </w:t>
      </w:r>
      <w:r w:rsidR="00F07CEE" w:rsidRPr="00F07CEE">
        <w:t>solicitud</w:t>
      </w:r>
      <w:r w:rsidR="00F07CEE">
        <w:t xml:space="preserve"> </w:t>
      </w:r>
      <w:r w:rsidR="00F07CEE" w:rsidRPr="00F07CEE">
        <w:t>de</w:t>
      </w:r>
      <w:r w:rsidR="00F07CEE">
        <w:t xml:space="preserve"> </w:t>
      </w:r>
      <w:r w:rsidR="00F07CEE" w:rsidRPr="00F07CEE">
        <w:t>autorización</w:t>
      </w:r>
      <w:r w:rsidR="00F07CEE">
        <w:t xml:space="preserve"> </w:t>
      </w:r>
      <w:r w:rsidR="00F07CEE" w:rsidRPr="00F07CEE">
        <w:t>para</w:t>
      </w:r>
      <w:r w:rsidR="00F07CEE">
        <w:t xml:space="preserve"> </w:t>
      </w:r>
      <w:r w:rsidR="00F07CEE" w:rsidRPr="00F07CEE">
        <w:t>emitir</w:t>
      </w:r>
      <w:r w:rsidR="00F07CEE">
        <w:t xml:space="preserve"> </w:t>
      </w:r>
      <w:r w:rsidR="00F07CEE" w:rsidRPr="00F07CEE">
        <w:t>monederos</w:t>
      </w:r>
      <w:r w:rsidR="00F07CEE">
        <w:t xml:space="preserve"> </w:t>
      </w:r>
      <w:r w:rsidR="00F07CEE" w:rsidRPr="00F07CEE">
        <w:t>electrónicos,</w:t>
      </w:r>
      <w:r w:rsidR="00F07CEE">
        <w:t xml:space="preserve"> </w:t>
      </w:r>
      <w:r w:rsidR="00F07CEE" w:rsidRPr="00F07CEE">
        <w:t>de</w:t>
      </w:r>
      <w:r w:rsidR="00F07CEE">
        <w:t xml:space="preserve"> </w:t>
      </w:r>
      <w:r w:rsidR="00F07CEE" w:rsidRPr="00F07CEE">
        <w:t>conformidad</w:t>
      </w:r>
      <w:r w:rsidR="00F07CEE">
        <w:t xml:space="preserve"> </w:t>
      </w:r>
      <w:r w:rsidR="00F07CEE" w:rsidRPr="00F07CEE">
        <w:t>con</w:t>
      </w:r>
      <w:r w:rsidR="00F07CEE">
        <w:t xml:space="preserve"> </w:t>
      </w:r>
      <w:r w:rsidR="00F07CEE" w:rsidRPr="00F07CEE">
        <w:t>lo</w:t>
      </w:r>
      <w:r w:rsidR="00F07CEE">
        <w:t xml:space="preserve"> </w:t>
      </w:r>
      <w:r w:rsidR="00F07CEE" w:rsidRPr="00F07CEE">
        <w:t>señalado</w:t>
      </w:r>
      <w:r w:rsidR="00F07CEE">
        <w:t xml:space="preserve"> </w:t>
      </w:r>
      <w:r w:rsidR="00F07CEE" w:rsidRPr="00F07CEE">
        <w:t>en</w:t>
      </w:r>
      <w:r w:rsidR="00F07CEE">
        <w:t xml:space="preserve"> </w:t>
      </w:r>
      <w:r w:rsidR="00F07CEE" w:rsidRPr="00F07CEE">
        <w:t>la</w:t>
      </w:r>
      <w:r w:rsidR="00F07CEE">
        <w:t xml:space="preserve"> </w:t>
      </w:r>
      <w:r w:rsidR="00F07CEE" w:rsidRPr="00F07CEE">
        <w:t>ficha</w:t>
      </w:r>
      <w:r w:rsidR="00F07CEE">
        <w:t xml:space="preserve"> </w:t>
      </w:r>
      <w:r w:rsidR="00F07CEE" w:rsidRPr="00F07CEE">
        <w:t>de</w:t>
      </w:r>
      <w:r w:rsidR="00F07CEE">
        <w:t xml:space="preserve"> </w:t>
      </w:r>
      <w:r w:rsidR="00F07CEE" w:rsidRPr="00F07CEE">
        <w:t>trámite</w:t>
      </w:r>
      <w:r w:rsidR="00F07CEE">
        <w:t xml:space="preserve"> </w:t>
      </w:r>
      <w:r w:rsidR="00F07CEE" w:rsidRPr="00F07CEE">
        <w:t>6/ISR</w:t>
      </w:r>
      <w:r w:rsidR="00F07CEE">
        <w:t xml:space="preserve"> </w:t>
      </w:r>
      <w:r w:rsidR="00F07CEE" w:rsidRPr="00F07CEE">
        <w:t>“Solicitud</w:t>
      </w:r>
      <w:r w:rsidR="00F07CEE">
        <w:t xml:space="preserve"> </w:t>
      </w:r>
      <w:r w:rsidR="00F07CEE" w:rsidRPr="00F07CEE">
        <w:t>de</w:t>
      </w:r>
      <w:r w:rsidR="00F07CEE">
        <w:t xml:space="preserve"> </w:t>
      </w:r>
      <w:r w:rsidR="00F07CEE" w:rsidRPr="00F07CEE">
        <w:t>autorización</w:t>
      </w:r>
      <w:r w:rsidR="00F07CEE">
        <w:t xml:space="preserve"> </w:t>
      </w:r>
      <w:r w:rsidR="00F07CEE" w:rsidRPr="00F07CEE">
        <w:t>para</w:t>
      </w:r>
      <w:r w:rsidR="00F07CEE">
        <w:t xml:space="preserve"> </w:t>
      </w:r>
      <w:r w:rsidR="00F07CEE" w:rsidRPr="00F07CEE">
        <w:t>emitir</w:t>
      </w:r>
      <w:r w:rsidR="00F07CEE">
        <w:t xml:space="preserve"> </w:t>
      </w:r>
      <w:r w:rsidR="00F07CEE" w:rsidRPr="00F07CEE">
        <w:t>monederos</w:t>
      </w:r>
      <w:r w:rsidR="00F07CEE">
        <w:t xml:space="preserve"> </w:t>
      </w:r>
      <w:r w:rsidR="00F07CEE" w:rsidRPr="00F07CEE">
        <w:t>electrónicos”,</w:t>
      </w:r>
      <w:r w:rsidR="00F07CEE">
        <w:t xml:space="preserve"> </w:t>
      </w:r>
      <w:r w:rsidR="00F07CEE" w:rsidRPr="00F07CEE">
        <w:t>contenida</w:t>
      </w:r>
      <w:r w:rsidR="00F07CEE">
        <w:t xml:space="preserve"> </w:t>
      </w:r>
      <w:r w:rsidR="00F07CEE" w:rsidRPr="00F07CEE">
        <w:t>en</w:t>
      </w:r>
      <w:r w:rsidR="00F07CEE">
        <w:t xml:space="preserve"> </w:t>
      </w:r>
      <w:r w:rsidR="00F07CEE" w:rsidRPr="00F07CEE">
        <w:t>el</w:t>
      </w:r>
      <w:r w:rsidR="00F07CEE">
        <w:t xml:space="preserve"> </w:t>
      </w:r>
      <w:r w:rsidR="00F07CEE" w:rsidRPr="00F07CEE">
        <w:rPr>
          <w:lang w:val="es-MX"/>
        </w:rPr>
        <w:t>Anexo</w:t>
      </w:r>
      <w:r w:rsidR="00F07CEE">
        <w:rPr>
          <w:lang w:val="es-MX"/>
        </w:rPr>
        <w:t xml:space="preserve"> </w:t>
      </w:r>
      <w:r w:rsidR="00F07CEE" w:rsidRPr="00F07CEE">
        <w:rPr>
          <w:lang w:val="es-MX"/>
        </w:rPr>
        <w:t>1-A</w:t>
      </w:r>
      <w:r w:rsidR="00F07CEE" w:rsidRPr="00F07CEE">
        <w:t>.</w:t>
      </w:r>
    </w:p>
    <w:p w14:paraId="51B72A80" w14:textId="77777777" w:rsidR="00F07CEE" w:rsidRPr="00F07CEE" w:rsidRDefault="004850BD" w:rsidP="006332E4">
      <w:pPr>
        <w:pStyle w:val="Texto"/>
        <w:spacing w:line="233" w:lineRule="exact"/>
        <w:ind w:left="1440" w:firstLine="0"/>
      </w:pPr>
      <w:r w:rsidRPr="004850BD">
        <w:rPr>
          <w:b/>
        </w:rPr>
        <w:t>...</w:t>
      </w:r>
    </w:p>
    <w:p w14:paraId="7AE64803" w14:textId="77777777" w:rsidR="00F07CEE" w:rsidRPr="00F07CEE" w:rsidRDefault="004850BD" w:rsidP="006332E4">
      <w:pPr>
        <w:pStyle w:val="Texto"/>
        <w:spacing w:line="233" w:lineRule="exact"/>
        <w:ind w:left="1440" w:firstLine="0"/>
      </w:pPr>
      <w:r w:rsidRPr="004850BD">
        <w:rPr>
          <w:b/>
        </w:rPr>
        <w:t>...</w:t>
      </w:r>
    </w:p>
    <w:p w14:paraId="6F65A149" w14:textId="77777777" w:rsidR="00F07CEE" w:rsidRPr="00F07CEE" w:rsidRDefault="004850BD" w:rsidP="006332E4">
      <w:pPr>
        <w:pStyle w:val="Texto"/>
        <w:spacing w:line="233" w:lineRule="exact"/>
        <w:ind w:left="1440" w:firstLine="0"/>
        <w:rPr>
          <w:lang w:val="es-MX"/>
        </w:rPr>
      </w:pPr>
      <w:r w:rsidRPr="004850BD">
        <w:rPr>
          <w:b/>
          <w:lang w:val="es-MX"/>
        </w:rPr>
        <w:t>...</w:t>
      </w:r>
    </w:p>
    <w:p w14:paraId="28E953A6" w14:textId="77777777" w:rsidR="00F07CEE" w:rsidRPr="00F07CEE" w:rsidRDefault="004850BD" w:rsidP="006332E4">
      <w:pPr>
        <w:pStyle w:val="Texto"/>
        <w:spacing w:line="233" w:lineRule="exact"/>
        <w:ind w:left="1440" w:firstLine="0"/>
        <w:rPr>
          <w:lang w:val="es-MX"/>
        </w:rPr>
      </w:pPr>
      <w:r w:rsidRPr="004850BD">
        <w:rPr>
          <w:b/>
          <w:lang w:val="es-MX"/>
        </w:rPr>
        <w:t>...</w:t>
      </w:r>
    </w:p>
    <w:p w14:paraId="1A3AD0F6" w14:textId="77777777" w:rsidR="00F07CEE" w:rsidRPr="00F07CEE" w:rsidRDefault="004850BD" w:rsidP="006332E4">
      <w:pPr>
        <w:pStyle w:val="Texto"/>
        <w:spacing w:line="233" w:lineRule="exact"/>
        <w:ind w:left="1440" w:firstLine="0"/>
      </w:pPr>
      <w:r w:rsidRPr="004850BD">
        <w:rPr>
          <w:b/>
        </w:rPr>
        <w:t>...</w:t>
      </w:r>
    </w:p>
    <w:p w14:paraId="5D6F360C" w14:textId="77777777" w:rsidR="00F07CEE" w:rsidRPr="00F07CEE" w:rsidRDefault="004850BD" w:rsidP="006332E4">
      <w:pPr>
        <w:pStyle w:val="Texto"/>
        <w:spacing w:line="233" w:lineRule="exact"/>
        <w:ind w:left="1440" w:firstLine="0"/>
      </w:pPr>
      <w:r w:rsidRPr="004850BD">
        <w:rPr>
          <w:b/>
        </w:rPr>
        <w:t>...</w:t>
      </w:r>
    </w:p>
    <w:p w14:paraId="0E794B8B" w14:textId="77777777" w:rsidR="00F07CEE" w:rsidRPr="00F07CEE" w:rsidRDefault="004850BD" w:rsidP="006332E4">
      <w:pPr>
        <w:pStyle w:val="Texto"/>
        <w:spacing w:line="233" w:lineRule="exact"/>
        <w:ind w:left="1440" w:firstLine="0"/>
      </w:pPr>
      <w:r w:rsidRPr="004850BD">
        <w:rPr>
          <w:b/>
        </w:rPr>
        <w:t>...</w:t>
      </w:r>
    </w:p>
    <w:p w14:paraId="5E53DD86" w14:textId="77777777" w:rsidR="00F07CEE" w:rsidRPr="00F07CEE" w:rsidRDefault="004850BD" w:rsidP="006332E4">
      <w:pPr>
        <w:pStyle w:val="Texto"/>
        <w:spacing w:line="233" w:lineRule="exact"/>
        <w:ind w:left="1440" w:firstLine="0"/>
        <w:rPr>
          <w:lang w:val="es-MX"/>
        </w:rPr>
      </w:pPr>
      <w:r w:rsidRPr="004850BD">
        <w:rPr>
          <w:b/>
          <w:lang w:val="es-MX"/>
        </w:rPr>
        <w:t>...</w:t>
      </w:r>
    </w:p>
    <w:p w14:paraId="52664933" w14:textId="77777777" w:rsidR="00F07CEE" w:rsidRPr="00F07CEE" w:rsidRDefault="00F07CEE" w:rsidP="006332E4">
      <w:pPr>
        <w:pStyle w:val="Texto"/>
        <w:spacing w:line="233" w:lineRule="exact"/>
        <w:ind w:left="1440" w:firstLine="0"/>
        <w:rPr>
          <w:i/>
          <w:lang w:val="es-MX"/>
        </w:rPr>
      </w:pPr>
      <w:r w:rsidRPr="00F07CEE">
        <w:rPr>
          <w:i/>
          <w:lang w:val="es-MX"/>
        </w:rPr>
        <w:t>LISR</w:t>
      </w:r>
      <w:r>
        <w:rPr>
          <w:i/>
          <w:lang w:val="es-MX"/>
        </w:rPr>
        <w:t xml:space="preserve"> </w:t>
      </w:r>
      <w:r w:rsidRPr="00F07CEE">
        <w:rPr>
          <w:i/>
          <w:lang w:val="es-MX"/>
        </w:rPr>
        <w:t>27,</w:t>
      </w:r>
      <w:r>
        <w:rPr>
          <w:i/>
          <w:lang w:val="es-MX"/>
        </w:rPr>
        <w:t xml:space="preserve"> </w:t>
      </w:r>
      <w:r w:rsidRPr="00F07CEE">
        <w:rPr>
          <w:i/>
          <w:lang w:val="es-MX"/>
        </w:rPr>
        <w:t>RMF</w:t>
      </w:r>
      <w:r>
        <w:rPr>
          <w:i/>
          <w:lang w:val="es-MX"/>
        </w:rPr>
        <w:t xml:space="preserve"> </w:t>
      </w:r>
      <w:r w:rsidRPr="00F07CEE">
        <w:rPr>
          <w:i/>
          <w:lang w:val="es-MX"/>
        </w:rPr>
        <w:t>3.3.1.6.,</w:t>
      </w:r>
      <w:r>
        <w:rPr>
          <w:i/>
          <w:lang w:val="es-MX"/>
        </w:rPr>
        <w:t xml:space="preserve"> </w:t>
      </w:r>
      <w:r w:rsidRPr="00F07CEE">
        <w:rPr>
          <w:i/>
        </w:rPr>
        <w:t>3.3.1.9.,</w:t>
      </w:r>
      <w:r>
        <w:rPr>
          <w:i/>
        </w:rPr>
        <w:t xml:space="preserve"> </w:t>
      </w:r>
      <w:r w:rsidRPr="00F07CEE">
        <w:rPr>
          <w:i/>
        </w:rPr>
        <w:t>3.3.1.36.</w:t>
      </w:r>
    </w:p>
    <w:p w14:paraId="39131C78" w14:textId="77777777" w:rsidR="00F07CEE" w:rsidRPr="00F07CEE" w:rsidRDefault="00F07CEE" w:rsidP="006332E4">
      <w:pPr>
        <w:pStyle w:val="Texto"/>
        <w:spacing w:line="233" w:lineRule="exact"/>
        <w:ind w:left="1440" w:firstLine="0"/>
        <w:rPr>
          <w:b/>
          <w:lang w:val="es-MX"/>
        </w:rPr>
      </w:pPr>
      <w:r w:rsidRPr="00F07CEE">
        <w:rPr>
          <w:b/>
          <w:lang w:val="es-MX"/>
        </w:rPr>
        <w:t>Obligaciones</w:t>
      </w:r>
      <w:r>
        <w:rPr>
          <w:b/>
          <w:lang w:val="es-MX"/>
        </w:rPr>
        <w:t xml:space="preserve"> </w:t>
      </w:r>
      <w:r w:rsidRPr="00F07CEE">
        <w:rPr>
          <w:b/>
          <w:lang w:val="es-MX"/>
        </w:rPr>
        <w:t>del</w:t>
      </w:r>
      <w:r>
        <w:rPr>
          <w:b/>
          <w:lang w:val="es-MX"/>
        </w:rPr>
        <w:t xml:space="preserve"> </w:t>
      </w:r>
      <w:r w:rsidRPr="00F07CEE">
        <w:rPr>
          <w:b/>
          <w:lang w:val="es-MX"/>
        </w:rPr>
        <w:t>emisor</w:t>
      </w:r>
      <w:r>
        <w:rPr>
          <w:b/>
          <w:lang w:val="es-MX"/>
        </w:rPr>
        <w:t xml:space="preserve"> </w:t>
      </w:r>
      <w:r w:rsidRPr="00F07CEE">
        <w:rPr>
          <w:b/>
          <w:lang w:val="es-MX"/>
        </w:rPr>
        <w:t>autorizado</w:t>
      </w:r>
      <w:r>
        <w:rPr>
          <w:b/>
          <w:lang w:val="es-MX"/>
        </w:rPr>
        <w:t xml:space="preserve"> </w:t>
      </w:r>
      <w:r w:rsidRPr="00F07CEE">
        <w:rPr>
          <w:b/>
          <w:lang w:val="es-MX"/>
        </w:rPr>
        <w:t>de</w:t>
      </w:r>
      <w:r>
        <w:rPr>
          <w:b/>
          <w:lang w:val="es-MX"/>
        </w:rPr>
        <w:t xml:space="preserve"> </w:t>
      </w:r>
      <w:r w:rsidRPr="00F07CEE">
        <w:rPr>
          <w:b/>
          <w:lang w:val="es-MX"/>
        </w:rPr>
        <w:t>monederos</w:t>
      </w:r>
      <w:r>
        <w:rPr>
          <w:b/>
          <w:lang w:val="es-MX"/>
        </w:rPr>
        <w:t xml:space="preserve"> </w:t>
      </w:r>
      <w:r w:rsidRPr="00F07CEE">
        <w:rPr>
          <w:b/>
          <w:lang w:val="es-MX"/>
        </w:rPr>
        <w:t>electrónicos</w:t>
      </w:r>
      <w:r>
        <w:rPr>
          <w:b/>
          <w:lang w:val="es-MX"/>
        </w:rPr>
        <w:t xml:space="preserve"> </w:t>
      </w:r>
      <w:r w:rsidRPr="00F07CEE">
        <w:rPr>
          <w:b/>
          <w:lang w:val="es-MX"/>
        </w:rPr>
        <w:t>utilizados</w:t>
      </w:r>
      <w:r>
        <w:rPr>
          <w:b/>
          <w:lang w:val="es-MX"/>
        </w:rPr>
        <w:t xml:space="preserve"> </w:t>
      </w:r>
      <w:r w:rsidRPr="00F07CEE">
        <w:rPr>
          <w:b/>
          <w:lang w:val="es-MX"/>
        </w:rPr>
        <w:t>en</w:t>
      </w:r>
      <w:r>
        <w:rPr>
          <w:b/>
          <w:lang w:val="es-MX"/>
        </w:rPr>
        <w:t xml:space="preserve"> </w:t>
      </w:r>
      <w:r w:rsidRPr="00F07CEE">
        <w:rPr>
          <w:b/>
          <w:lang w:val="es-MX"/>
        </w:rPr>
        <w:t>la</w:t>
      </w:r>
      <w:r>
        <w:rPr>
          <w:b/>
          <w:lang w:val="es-MX"/>
        </w:rPr>
        <w:t xml:space="preserve"> </w:t>
      </w:r>
      <w:r w:rsidRPr="00F07CEE">
        <w:rPr>
          <w:b/>
          <w:lang w:val="es-MX"/>
        </w:rPr>
        <w:t>adquisición</w:t>
      </w:r>
      <w:r>
        <w:rPr>
          <w:b/>
          <w:lang w:val="es-MX"/>
        </w:rPr>
        <w:t xml:space="preserve"> </w:t>
      </w:r>
      <w:r w:rsidRPr="00F07CEE">
        <w:rPr>
          <w:b/>
          <w:lang w:val="es-MX"/>
        </w:rPr>
        <w:t>de</w:t>
      </w:r>
      <w:r>
        <w:rPr>
          <w:b/>
          <w:lang w:val="es-MX"/>
        </w:rPr>
        <w:t xml:space="preserve"> </w:t>
      </w:r>
      <w:r w:rsidRPr="00F07CEE">
        <w:rPr>
          <w:b/>
          <w:lang w:val="es-MX"/>
        </w:rPr>
        <w:t>combustibles</w:t>
      </w:r>
      <w:r>
        <w:rPr>
          <w:b/>
          <w:lang w:val="es-MX"/>
        </w:rPr>
        <w:t xml:space="preserve"> </w:t>
      </w:r>
      <w:r w:rsidRPr="00F07CEE">
        <w:rPr>
          <w:b/>
          <w:lang w:val="es-MX"/>
        </w:rPr>
        <w:t>para</w:t>
      </w:r>
      <w:r>
        <w:rPr>
          <w:b/>
          <w:lang w:val="es-MX"/>
        </w:rPr>
        <w:t xml:space="preserve"> </w:t>
      </w:r>
      <w:r w:rsidRPr="00F07CEE">
        <w:rPr>
          <w:b/>
          <w:lang w:val="es-MX"/>
        </w:rPr>
        <w:t>vehículos</w:t>
      </w:r>
      <w:r>
        <w:rPr>
          <w:b/>
          <w:lang w:val="es-MX"/>
        </w:rPr>
        <w:t xml:space="preserve"> </w:t>
      </w:r>
      <w:r w:rsidRPr="00F07CEE">
        <w:rPr>
          <w:b/>
          <w:lang w:val="es-MX"/>
        </w:rPr>
        <w:t>marítimos,</w:t>
      </w:r>
      <w:r>
        <w:rPr>
          <w:b/>
          <w:lang w:val="es-MX"/>
        </w:rPr>
        <w:t xml:space="preserve"> </w:t>
      </w:r>
      <w:r w:rsidRPr="00F07CEE">
        <w:rPr>
          <w:b/>
          <w:lang w:val="es-MX"/>
        </w:rPr>
        <w:t>aéreos</w:t>
      </w:r>
      <w:r>
        <w:rPr>
          <w:b/>
          <w:lang w:val="es-MX"/>
        </w:rPr>
        <w:t xml:space="preserve"> </w:t>
      </w:r>
      <w:r w:rsidRPr="00F07CEE">
        <w:rPr>
          <w:b/>
          <w:lang w:val="es-MX"/>
        </w:rPr>
        <w:t>y</w:t>
      </w:r>
      <w:r>
        <w:rPr>
          <w:b/>
          <w:lang w:val="es-MX"/>
        </w:rPr>
        <w:t xml:space="preserve"> </w:t>
      </w:r>
      <w:r w:rsidRPr="00F07CEE">
        <w:rPr>
          <w:b/>
          <w:lang w:val="es-MX"/>
        </w:rPr>
        <w:t>terrestres</w:t>
      </w:r>
    </w:p>
    <w:p w14:paraId="2D37F37F" w14:textId="77777777" w:rsidR="00F07CEE" w:rsidRPr="00F07CEE" w:rsidRDefault="00F07CEE" w:rsidP="006332E4">
      <w:pPr>
        <w:pStyle w:val="Texto"/>
        <w:spacing w:line="233" w:lineRule="exact"/>
        <w:ind w:left="1440" w:hanging="1152"/>
        <w:rPr>
          <w:lang w:val="es-MX"/>
        </w:rPr>
      </w:pPr>
      <w:r w:rsidRPr="00F07CEE">
        <w:rPr>
          <w:b/>
          <w:lang w:val="es-MX"/>
        </w:rPr>
        <w:t>3.3.1.10.</w:t>
      </w:r>
      <w:r w:rsidRPr="00F07CEE">
        <w:rPr>
          <w:b/>
          <w:lang w:val="es-MX"/>
        </w:rPr>
        <w:tab/>
      </w:r>
      <w:r w:rsidR="004850BD" w:rsidRPr="004850BD">
        <w:rPr>
          <w:b/>
          <w:lang w:val="es-MX"/>
        </w:rPr>
        <w:t>...</w:t>
      </w:r>
    </w:p>
    <w:p w14:paraId="5685290D" w14:textId="77777777" w:rsidR="00F07CEE" w:rsidRPr="00F07CEE" w:rsidRDefault="00F07CEE" w:rsidP="006332E4">
      <w:pPr>
        <w:pStyle w:val="Texto"/>
        <w:spacing w:line="233" w:lineRule="exact"/>
        <w:ind w:left="2232" w:hanging="792"/>
        <w:rPr>
          <w:lang w:val="es-MX"/>
        </w:rPr>
      </w:pPr>
      <w:r w:rsidRPr="00F07CEE">
        <w:rPr>
          <w:b/>
        </w:rPr>
        <w:t>I.</w:t>
      </w:r>
      <w:r>
        <w:t xml:space="preserve"> </w:t>
      </w:r>
      <w:r w:rsidRPr="00F07CEE">
        <w:t>a</w:t>
      </w:r>
      <w:r>
        <w:t xml:space="preserve"> </w:t>
      </w:r>
      <w:r w:rsidRPr="00F07CEE">
        <w:rPr>
          <w:b/>
          <w:lang w:val="es-MX"/>
        </w:rPr>
        <w:t>X.</w:t>
      </w:r>
      <w:r w:rsidRPr="00F07CEE">
        <w:rPr>
          <w:b/>
          <w:lang w:val="es-MX"/>
        </w:rPr>
        <w:tab/>
      </w:r>
      <w:r w:rsidR="004850BD" w:rsidRPr="004850BD">
        <w:rPr>
          <w:b/>
          <w:lang w:val="es-MX"/>
        </w:rPr>
        <w:t>...</w:t>
      </w:r>
    </w:p>
    <w:p w14:paraId="4D84B05D" w14:textId="77777777" w:rsidR="00F07CEE" w:rsidRPr="00F07CEE" w:rsidRDefault="00F07CEE" w:rsidP="006332E4">
      <w:pPr>
        <w:pStyle w:val="Texto"/>
        <w:spacing w:line="233" w:lineRule="exact"/>
        <w:ind w:left="2232" w:hanging="792"/>
        <w:rPr>
          <w:lang w:val="es-MX"/>
        </w:rPr>
      </w:pPr>
      <w:r w:rsidRPr="00F07CEE">
        <w:rPr>
          <w:b/>
          <w:lang w:val="es-MX"/>
        </w:rPr>
        <w:t>XI.</w:t>
      </w:r>
      <w:r w:rsidRPr="00F07CEE">
        <w:rPr>
          <w:b/>
          <w:lang w:val="es-MX"/>
        </w:rPr>
        <w:tab/>
      </w:r>
      <w:r w:rsidRPr="00F07CEE">
        <w:rPr>
          <w:lang w:val="es-MX"/>
        </w:rPr>
        <w:t>Comunicar</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ACSMC</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AGCTI</w:t>
      </w:r>
      <w:r>
        <w:rPr>
          <w:lang w:val="es-MX"/>
        </w:rPr>
        <w:t xml:space="preserve"> </w:t>
      </w:r>
      <w:r w:rsidRPr="00F07CEE">
        <w:rPr>
          <w:lang w:val="es-MX"/>
        </w:rPr>
        <w:t>los</w:t>
      </w:r>
      <w:r>
        <w:rPr>
          <w:lang w:val="es-MX"/>
        </w:rPr>
        <w:t xml:space="preserve"> </w:t>
      </w:r>
      <w:r w:rsidRPr="00F07CEE">
        <w:rPr>
          <w:lang w:val="es-MX"/>
        </w:rPr>
        <w:t>cambios</w:t>
      </w:r>
      <w:r>
        <w:rPr>
          <w:lang w:val="es-MX"/>
        </w:rPr>
        <w:t xml:space="preserve"> </w:t>
      </w:r>
      <w:r w:rsidRPr="00F07CEE">
        <w:rPr>
          <w:lang w:val="es-MX"/>
        </w:rPr>
        <w:t>tecnológicos</w:t>
      </w:r>
      <w:r>
        <w:rPr>
          <w:lang w:val="es-MX"/>
        </w:rPr>
        <w:t xml:space="preserve"> </w:t>
      </w:r>
      <w:r w:rsidRPr="00F07CEE">
        <w:rPr>
          <w:lang w:val="es-MX"/>
        </w:rPr>
        <w:t>que</w:t>
      </w:r>
      <w:r>
        <w:rPr>
          <w:lang w:val="es-MX"/>
        </w:rPr>
        <w:t xml:space="preserve"> </w:t>
      </w:r>
      <w:r w:rsidRPr="00F07CEE">
        <w:rPr>
          <w:lang w:val="es-MX"/>
        </w:rPr>
        <w:t>se</w:t>
      </w:r>
      <w:r>
        <w:rPr>
          <w:lang w:val="es-MX"/>
        </w:rPr>
        <w:t xml:space="preserve"> </w:t>
      </w:r>
      <w:r w:rsidRPr="00F07CEE">
        <w:rPr>
          <w:lang w:val="es-MX"/>
        </w:rPr>
        <w:t>pretendan</w:t>
      </w:r>
      <w:r>
        <w:rPr>
          <w:lang w:val="es-MX"/>
        </w:rPr>
        <w:t xml:space="preserve"> </w:t>
      </w:r>
      <w:r w:rsidRPr="00F07CEE">
        <w:rPr>
          <w:lang w:val="es-MX"/>
        </w:rPr>
        <w:t>realizar</w:t>
      </w:r>
      <w:r>
        <w:rPr>
          <w:lang w:val="es-MX"/>
        </w:rPr>
        <w:t xml:space="preserve"> </w:t>
      </w:r>
      <w:r w:rsidRPr="00F07CEE">
        <w:rPr>
          <w:lang w:val="es-MX"/>
        </w:rPr>
        <w:t>con</w:t>
      </w:r>
      <w:r>
        <w:rPr>
          <w:lang w:val="es-MX"/>
        </w:rPr>
        <w:t xml:space="preserve"> </w:t>
      </w:r>
      <w:r w:rsidRPr="00F07CEE">
        <w:rPr>
          <w:lang w:val="es-MX"/>
        </w:rPr>
        <w:t>posterioridad</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obtención</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autorización</w:t>
      </w:r>
      <w:r>
        <w:rPr>
          <w:lang w:val="es-MX"/>
        </w:rPr>
        <w:t xml:space="preserve"> </w:t>
      </w:r>
      <w:r w:rsidRPr="00F07CEE">
        <w:rPr>
          <w:lang w:val="es-MX"/>
        </w:rPr>
        <w:t>de</w:t>
      </w:r>
      <w:r>
        <w:rPr>
          <w:lang w:val="es-MX"/>
        </w:rPr>
        <w:t xml:space="preserve"> </w:t>
      </w:r>
      <w:r w:rsidRPr="00F07CEE">
        <w:rPr>
          <w:lang w:val="es-MX"/>
        </w:rPr>
        <w:t>conformidad</w:t>
      </w:r>
      <w:r>
        <w:rPr>
          <w:lang w:val="es-MX"/>
        </w:rPr>
        <w:t xml:space="preserve"> </w:t>
      </w:r>
      <w:r w:rsidRPr="00F07CEE">
        <w:rPr>
          <w:lang w:val="es-MX"/>
        </w:rPr>
        <w:t>con</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119/ISR</w:t>
      </w:r>
      <w:r>
        <w:rPr>
          <w:lang w:val="es-MX"/>
        </w:rPr>
        <w:t xml:space="preserve"> </w:t>
      </w:r>
      <w:r w:rsidRPr="00F07CEE">
        <w:rPr>
          <w:lang w:val="es-MX"/>
        </w:rPr>
        <w:t>“Aviso</w:t>
      </w:r>
      <w:r>
        <w:rPr>
          <w:lang w:val="es-MX"/>
        </w:rPr>
        <w:t xml:space="preserve"> </w:t>
      </w:r>
      <w:r w:rsidRPr="00F07CEE">
        <w:rPr>
          <w:lang w:val="es-MX"/>
        </w:rPr>
        <w:t>de</w:t>
      </w:r>
      <w:r>
        <w:rPr>
          <w:lang w:val="es-MX"/>
        </w:rPr>
        <w:t xml:space="preserve"> </w:t>
      </w:r>
      <w:r w:rsidRPr="00F07CEE">
        <w:rPr>
          <w:lang w:val="es-MX"/>
        </w:rPr>
        <w:t>control</w:t>
      </w:r>
      <w:r>
        <w:rPr>
          <w:lang w:val="es-MX"/>
        </w:rPr>
        <w:t xml:space="preserve"> </w:t>
      </w:r>
      <w:r w:rsidRPr="00F07CEE">
        <w:rPr>
          <w:lang w:val="es-MX"/>
        </w:rPr>
        <w:t>de</w:t>
      </w:r>
      <w:r>
        <w:rPr>
          <w:lang w:val="es-MX"/>
        </w:rPr>
        <w:t xml:space="preserve"> </w:t>
      </w:r>
      <w:r w:rsidRPr="00F07CEE">
        <w:rPr>
          <w:lang w:val="es-MX"/>
        </w:rPr>
        <w:t>cambios</w:t>
      </w:r>
      <w:r>
        <w:rPr>
          <w:lang w:val="es-MX"/>
        </w:rPr>
        <w:t xml:space="preserve"> </w:t>
      </w:r>
      <w:r w:rsidRPr="00F07CEE">
        <w:rPr>
          <w:lang w:val="es-MX"/>
        </w:rPr>
        <w:t>tecnológicos</w:t>
      </w:r>
      <w:r>
        <w:rPr>
          <w:lang w:val="es-MX"/>
        </w:rPr>
        <w:t xml:space="preserve"> </w:t>
      </w:r>
      <w:r w:rsidRPr="00F07CEE">
        <w:rPr>
          <w:lang w:val="es-MX"/>
        </w:rPr>
        <w:t>para</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766EB50D" w14:textId="77777777" w:rsidR="00F07CEE" w:rsidRPr="00F07CEE" w:rsidRDefault="00F07CEE" w:rsidP="006332E4">
      <w:pPr>
        <w:pStyle w:val="Texto"/>
        <w:spacing w:line="233" w:lineRule="exact"/>
        <w:ind w:left="2232" w:hanging="792"/>
        <w:rPr>
          <w:lang w:val="es-MX"/>
        </w:rPr>
      </w:pPr>
      <w:r w:rsidRPr="00F07CEE">
        <w:rPr>
          <w:lang w:val="es-MX"/>
        </w:rPr>
        <w:tab/>
      </w:r>
      <w:r w:rsidR="004850BD" w:rsidRPr="004850BD">
        <w:rPr>
          <w:b/>
          <w:lang w:val="es-MX"/>
        </w:rPr>
        <w:t>...</w:t>
      </w:r>
    </w:p>
    <w:p w14:paraId="1024A8B0" w14:textId="77777777" w:rsidR="00F07CEE" w:rsidRPr="00F07CEE" w:rsidRDefault="00F07CEE" w:rsidP="006332E4">
      <w:pPr>
        <w:pStyle w:val="Texto"/>
        <w:spacing w:line="233" w:lineRule="exact"/>
        <w:ind w:left="2232" w:hanging="792"/>
        <w:rPr>
          <w:lang w:val="es-MX"/>
        </w:rPr>
      </w:pPr>
      <w:r w:rsidRPr="00F07CEE">
        <w:rPr>
          <w:lang w:val="es-MX"/>
        </w:rPr>
        <w:tab/>
      </w:r>
      <w:r w:rsidR="004850BD" w:rsidRPr="004850BD">
        <w:rPr>
          <w:b/>
          <w:lang w:val="es-MX"/>
        </w:rPr>
        <w:t>...</w:t>
      </w:r>
    </w:p>
    <w:p w14:paraId="6968303E" w14:textId="77777777" w:rsidR="00F07CEE" w:rsidRPr="00F07CEE" w:rsidRDefault="00F07CEE" w:rsidP="006332E4">
      <w:pPr>
        <w:pStyle w:val="Texto"/>
        <w:spacing w:line="233" w:lineRule="exact"/>
        <w:ind w:left="2232" w:hanging="792"/>
        <w:rPr>
          <w:lang w:val="es-MX"/>
        </w:rPr>
      </w:pPr>
      <w:r w:rsidRPr="00F07CEE">
        <w:rPr>
          <w:b/>
          <w:lang w:val="es-MX"/>
        </w:rPr>
        <w:t>XII.</w:t>
      </w:r>
      <w:r w:rsidRPr="00F07CEE">
        <w:rPr>
          <w:b/>
          <w:lang w:val="es-MX"/>
        </w:rPr>
        <w:tab/>
      </w:r>
      <w:r w:rsidRPr="00F07CEE">
        <w:rPr>
          <w:lang w:val="es-MX"/>
        </w:rPr>
        <w:t>Cuando</w:t>
      </w:r>
      <w:r>
        <w:rPr>
          <w:lang w:val="es-MX"/>
        </w:rPr>
        <w:t xml:space="preserve"> </w:t>
      </w:r>
      <w:r w:rsidRPr="00F07CEE">
        <w:rPr>
          <w:lang w:val="es-MX"/>
        </w:rPr>
        <w:t>el</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emita</w:t>
      </w:r>
      <w:r>
        <w:rPr>
          <w:lang w:val="es-MX"/>
        </w:rPr>
        <w:t xml:space="preserve"> </w:t>
      </w:r>
      <w:r w:rsidRPr="00F07CEE">
        <w:rPr>
          <w:lang w:val="es-MX"/>
        </w:rPr>
        <w:t>un</w:t>
      </w:r>
      <w:r>
        <w:rPr>
          <w:lang w:val="es-MX"/>
        </w:rPr>
        <w:t xml:space="preserve"> </w:t>
      </w:r>
      <w:r w:rsidRPr="00F07CEE">
        <w:rPr>
          <w:lang w:val="es-MX"/>
        </w:rPr>
        <w:t>nuevo</w:t>
      </w:r>
      <w:r>
        <w:rPr>
          <w:lang w:val="es-MX"/>
        </w:rPr>
        <w:t xml:space="preserve"> </w:t>
      </w:r>
      <w:r w:rsidRPr="00F07CEE">
        <w:rPr>
          <w:lang w:val="es-MX"/>
        </w:rPr>
        <w:t>monedero</w:t>
      </w:r>
      <w:r>
        <w:rPr>
          <w:lang w:val="es-MX"/>
        </w:rPr>
        <w:t xml:space="preserve"> </w:t>
      </w:r>
      <w:r w:rsidRPr="00F07CEE">
        <w:rPr>
          <w:lang w:val="es-MX"/>
        </w:rPr>
        <w:t>con</w:t>
      </w:r>
      <w:r>
        <w:rPr>
          <w:lang w:val="es-MX"/>
        </w:rPr>
        <w:t xml:space="preserve"> </w:t>
      </w:r>
      <w:r w:rsidRPr="00F07CEE">
        <w:rPr>
          <w:lang w:val="es-MX"/>
        </w:rPr>
        <w:t>tecnología</w:t>
      </w:r>
      <w:r>
        <w:rPr>
          <w:lang w:val="es-MX"/>
        </w:rPr>
        <w:t xml:space="preserve"> </w:t>
      </w:r>
      <w:r w:rsidRPr="00F07CEE">
        <w:rPr>
          <w:lang w:val="es-MX"/>
        </w:rPr>
        <w:t>diferente</w:t>
      </w:r>
      <w:r>
        <w:rPr>
          <w:lang w:val="es-MX"/>
        </w:rPr>
        <w:t xml:space="preserve"> </w:t>
      </w:r>
      <w:r w:rsidRPr="00F07CEE">
        <w:rPr>
          <w:lang w:val="es-MX"/>
        </w:rPr>
        <w:t>a</w:t>
      </w:r>
      <w:r>
        <w:rPr>
          <w:lang w:val="es-MX"/>
        </w:rPr>
        <w:t xml:space="preserve"> </w:t>
      </w:r>
      <w:r w:rsidRPr="00F07CEE">
        <w:rPr>
          <w:lang w:val="es-MX"/>
        </w:rPr>
        <w:t>los</w:t>
      </w:r>
      <w:r>
        <w:rPr>
          <w:lang w:val="es-MX"/>
        </w:rPr>
        <w:t xml:space="preserve"> </w:t>
      </w:r>
      <w:r w:rsidRPr="00F07CEE">
        <w:rPr>
          <w:lang w:val="es-MX"/>
        </w:rPr>
        <w:t>autorizados,</w:t>
      </w:r>
      <w:r>
        <w:rPr>
          <w:lang w:val="es-MX"/>
        </w:rPr>
        <w:t xml:space="preserve"> </w:t>
      </w:r>
      <w:r w:rsidRPr="00F07CEE">
        <w:rPr>
          <w:lang w:val="es-MX"/>
        </w:rPr>
        <w:t>lo</w:t>
      </w:r>
      <w:r>
        <w:rPr>
          <w:lang w:val="es-MX"/>
        </w:rPr>
        <w:t xml:space="preserve"> </w:t>
      </w:r>
      <w:r w:rsidRPr="00F07CEE">
        <w:rPr>
          <w:lang w:val="es-MX"/>
        </w:rPr>
        <w:t>someterá</w:t>
      </w:r>
      <w:r>
        <w:rPr>
          <w:lang w:val="es-MX"/>
        </w:rPr>
        <w:t xml:space="preserve"> </w:t>
      </w:r>
      <w:r w:rsidRPr="00F07CEE">
        <w:rPr>
          <w:lang w:val="es-MX"/>
        </w:rPr>
        <w:t>a</w:t>
      </w:r>
      <w:r>
        <w:rPr>
          <w:lang w:val="es-MX"/>
        </w:rPr>
        <w:t xml:space="preserve"> </w:t>
      </w:r>
      <w:r w:rsidRPr="00F07CEE">
        <w:rPr>
          <w:lang w:val="es-MX"/>
        </w:rPr>
        <w:t>opinión</w:t>
      </w:r>
      <w:r>
        <w:rPr>
          <w:lang w:val="es-MX"/>
        </w:rPr>
        <w:t xml:space="preserve"> </w:t>
      </w:r>
      <w:r w:rsidRPr="00F07CEE">
        <w:rPr>
          <w:lang w:val="es-MX"/>
        </w:rPr>
        <w:t>técnica</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en</w:t>
      </w:r>
      <w:r>
        <w:rPr>
          <w:lang w:val="es-MX"/>
        </w:rPr>
        <w:t xml:space="preserve"> </w:t>
      </w:r>
      <w:r w:rsidRPr="00F07CEE">
        <w:rPr>
          <w:lang w:val="es-MX"/>
        </w:rPr>
        <w:t>términos</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5/ISR</w:t>
      </w:r>
      <w:r>
        <w:rPr>
          <w:lang w:val="es-MX"/>
        </w:rPr>
        <w:t xml:space="preserve"> </w:t>
      </w:r>
      <w:r w:rsidRPr="00F07CEE">
        <w:rPr>
          <w:lang w:val="es-MX"/>
        </w:rPr>
        <w:t>“Solicitud</w:t>
      </w:r>
      <w:r>
        <w:rPr>
          <w:lang w:val="es-MX"/>
        </w:rPr>
        <w:t xml:space="preserve"> </w:t>
      </w:r>
      <w:r w:rsidRPr="00F07CEE">
        <w:rPr>
          <w:lang w:val="es-MX"/>
        </w:rPr>
        <w:t>de</w:t>
      </w:r>
      <w:r>
        <w:rPr>
          <w:lang w:val="es-MX"/>
        </w:rPr>
        <w:t xml:space="preserve"> </w:t>
      </w:r>
      <w:r w:rsidRPr="00F07CEE">
        <w:rPr>
          <w:lang w:val="es-MX"/>
        </w:rPr>
        <w:t>opinión</w:t>
      </w:r>
      <w:r>
        <w:rPr>
          <w:lang w:val="es-MX"/>
        </w:rPr>
        <w:t xml:space="preserve"> </w:t>
      </w:r>
      <w:r w:rsidRPr="00F07CEE">
        <w:rPr>
          <w:lang w:val="es-MX"/>
        </w:rPr>
        <w:t>técnica</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para</w:t>
      </w:r>
      <w:r>
        <w:rPr>
          <w:lang w:val="es-MX"/>
        </w:rPr>
        <w:t xml:space="preserve"> </w:t>
      </w:r>
      <w:r w:rsidRPr="00F07CEE">
        <w:rPr>
          <w:lang w:val="es-MX"/>
        </w:rPr>
        <w:t>solicitar</w:t>
      </w:r>
      <w:r>
        <w:rPr>
          <w:lang w:val="es-MX"/>
        </w:rPr>
        <w:t xml:space="preserve"> </w:t>
      </w:r>
      <w:r w:rsidRPr="00F07CEE">
        <w:rPr>
          <w:lang w:val="es-MX"/>
        </w:rPr>
        <w:t>autorización</w:t>
      </w:r>
      <w:r>
        <w:rPr>
          <w:lang w:val="es-MX"/>
        </w:rPr>
        <w:t xml:space="preserve"> </w:t>
      </w:r>
      <w:r w:rsidRPr="00F07CEE">
        <w:rPr>
          <w:lang w:val="es-MX"/>
        </w:rPr>
        <w:t>para</w:t>
      </w:r>
      <w:r>
        <w:rPr>
          <w:lang w:val="es-MX"/>
        </w:rPr>
        <w:t xml:space="preserve"> </w:t>
      </w:r>
      <w:r w:rsidRPr="00F07CEE">
        <w:rPr>
          <w:lang w:val="es-MX"/>
        </w:rPr>
        <w:t>emitir</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5D0F9F3A" w14:textId="77777777" w:rsidR="004850BD" w:rsidRDefault="00F07CEE" w:rsidP="006332E4">
      <w:pPr>
        <w:pStyle w:val="Texto"/>
        <w:spacing w:line="233" w:lineRule="exact"/>
        <w:ind w:left="1440" w:firstLine="0"/>
        <w:rPr>
          <w:i/>
          <w:lang w:val="en-US"/>
        </w:rPr>
      </w:pPr>
      <w:r w:rsidRPr="00F07CEE">
        <w:rPr>
          <w:i/>
          <w:lang w:val="en-US"/>
        </w:rPr>
        <w:t>LISR</w:t>
      </w:r>
      <w:r>
        <w:rPr>
          <w:i/>
          <w:lang w:val="en-US"/>
        </w:rPr>
        <w:t xml:space="preserve"> </w:t>
      </w:r>
      <w:r w:rsidRPr="00F07CEE">
        <w:rPr>
          <w:i/>
          <w:lang w:val="en-US"/>
        </w:rPr>
        <w:t>27,</w:t>
      </w:r>
      <w:r>
        <w:rPr>
          <w:i/>
          <w:lang w:val="en-US"/>
        </w:rPr>
        <w:t xml:space="preserve"> </w:t>
      </w:r>
      <w:r w:rsidRPr="00F07CEE">
        <w:rPr>
          <w:i/>
          <w:lang w:val="en-US"/>
        </w:rPr>
        <w:t>CFF</w:t>
      </w:r>
      <w:r>
        <w:rPr>
          <w:i/>
          <w:lang w:val="en-US"/>
        </w:rPr>
        <w:t xml:space="preserve"> </w:t>
      </w:r>
      <w:r w:rsidRPr="00F07CEE">
        <w:rPr>
          <w:i/>
          <w:lang w:val="en-US"/>
        </w:rPr>
        <w:t>28,</w:t>
      </w:r>
      <w:r>
        <w:rPr>
          <w:i/>
          <w:lang w:val="en-US"/>
        </w:rPr>
        <w:t xml:space="preserve"> </w:t>
      </w:r>
      <w:r w:rsidRPr="00F07CEE">
        <w:rPr>
          <w:i/>
          <w:lang w:val="en-US"/>
        </w:rPr>
        <w:t>29,</w:t>
      </w:r>
      <w:r>
        <w:rPr>
          <w:i/>
          <w:lang w:val="en-US"/>
        </w:rPr>
        <w:t xml:space="preserve"> </w:t>
      </w:r>
      <w:r w:rsidRPr="00F07CEE">
        <w:rPr>
          <w:i/>
          <w:lang w:val="en-US"/>
        </w:rPr>
        <w:t>29-A,</w:t>
      </w:r>
      <w:r>
        <w:rPr>
          <w:i/>
          <w:lang w:val="en-US"/>
        </w:rPr>
        <w:t xml:space="preserve"> </w:t>
      </w:r>
      <w:r w:rsidRPr="00F07CEE">
        <w:rPr>
          <w:i/>
          <w:lang w:val="en-US"/>
        </w:rPr>
        <w:t>30,</w:t>
      </w:r>
      <w:r>
        <w:rPr>
          <w:i/>
          <w:lang w:val="en-US"/>
        </w:rPr>
        <w:t xml:space="preserve"> </w:t>
      </w:r>
      <w:r w:rsidRPr="00F07CEE">
        <w:rPr>
          <w:i/>
          <w:lang w:val="en-US"/>
        </w:rPr>
        <w:t>32-I,</w:t>
      </w:r>
      <w:r>
        <w:rPr>
          <w:i/>
          <w:lang w:val="en-US"/>
        </w:rPr>
        <w:t xml:space="preserve"> </w:t>
      </w:r>
      <w:r w:rsidRPr="00F07CEE">
        <w:rPr>
          <w:i/>
          <w:lang w:val="en-US"/>
        </w:rPr>
        <w:t>RMF</w:t>
      </w:r>
      <w:r>
        <w:rPr>
          <w:i/>
          <w:lang w:val="en-US"/>
        </w:rPr>
        <w:t xml:space="preserve"> </w:t>
      </w:r>
      <w:r w:rsidRPr="00F07CEE">
        <w:rPr>
          <w:i/>
          <w:lang w:val="en-US"/>
        </w:rPr>
        <w:t>2.7.1.8.,</w:t>
      </w:r>
      <w:r>
        <w:rPr>
          <w:i/>
          <w:lang w:val="en-US"/>
        </w:rPr>
        <w:t xml:space="preserve"> </w:t>
      </w:r>
      <w:r w:rsidRPr="00F07CEE">
        <w:rPr>
          <w:i/>
          <w:lang w:val="en-US"/>
        </w:rPr>
        <w:t>3.3.1.7.,</w:t>
      </w:r>
      <w:r>
        <w:rPr>
          <w:i/>
          <w:lang w:val="en-US"/>
        </w:rPr>
        <w:t xml:space="preserve"> </w:t>
      </w:r>
      <w:r w:rsidRPr="00F07CEE">
        <w:rPr>
          <w:i/>
          <w:lang w:val="en-US"/>
        </w:rPr>
        <w:t>3.3.1.8.</w:t>
      </w:r>
    </w:p>
    <w:p w14:paraId="3B5C52B5" w14:textId="77777777" w:rsidR="004850BD" w:rsidRDefault="00F07CEE" w:rsidP="006332E4">
      <w:pPr>
        <w:pStyle w:val="Texto"/>
        <w:spacing w:line="233" w:lineRule="exact"/>
        <w:ind w:left="1440" w:firstLine="0"/>
        <w:rPr>
          <w:b/>
          <w:lang w:val="es-MX"/>
        </w:rPr>
      </w:pPr>
      <w:r w:rsidRPr="00F07CEE">
        <w:rPr>
          <w:b/>
          <w:lang w:val="es-MX"/>
        </w:rPr>
        <w:t>Verificación</w:t>
      </w:r>
      <w:r>
        <w:rPr>
          <w:b/>
          <w:lang w:val="es-MX"/>
        </w:rPr>
        <w:t xml:space="preserve"> </w:t>
      </w:r>
      <w:r w:rsidRPr="00F07CEE">
        <w:rPr>
          <w:b/>
          <w:lang w:val="es-MX"/>
        </w:rPr>
        <w:t>del</w:t>
      </w:r>
      <w:r>
        <w:rPr>
          <w:b/>
          <w:lang w:val="es-MX"/>
        </w:rPr>
        <w:t xml:space="preserve"> </w:t>
      </w:r>
      <w:r w:rsidRPr="00F07CEE">
        <w:rPr>
          <w:b/>
          <w:lang w:val="es-MX"/>
        </w:rPr>
        <w:t>cumplimiento</w:t>
      </w:r>
      <w:r>
        <w:rPr>
          <w:b/>
          <w:lang w:val="es-MX"/>
        </w:rPr>
        <w:t xml:space="preserve"> </w:t>
      </w:r>
      <w:r w:rsidRPr="00F07CEE">
        <w:rPr>
          <w:b/>
          <w:lang w:val="es-MX"/>
        </w:rPr>
        <w:t>de</w:t>
      </w:r>
      <w:r>
        <w:rPr>
          <w:b/>
          <w:lang w:val="es-MX"/>
        </w:rPr>
        <w:t xml:space="preserve"> </w:t>
      </w:r>
      <w:r w:rsidRPr="00F07CEE">
        <w:rPr>
          <w:b/>
          <w:lang w:val="es-MX"/>
        </w:rPr>
        <w:t>requisitos</w:t>
      </w:r>
      <w:r>
        <w:rPr>
          <w:b/>
          <w:lang w:val="es-MX"/>
        </w:rPr>
        <w:t xml:space="preserve"> </w:t>
      </w:r>
      <w:r w:rsidRPr="00F07CEE">
        <w:rPr>
          <w:b/>
          <w:lang w:val="es-MX"/>
        </w:rPr>
        <w:t>y</w:t>
      </w:r>
      <w:r>
        <w:rPr>
          <w:b/>
          <w:lang w:val="es-MX"/>
        </w:rPr>
        <w:t xml:space="preserve"> </w:t>
      </w:r>
      <w:r w:rsidRPr="00F07CEE">
        <w:rPr>
          <w:b/>
          <w:lang w:val="es-MX"/>
        </w:rPr>
        <w:t>obligaciones</w:t>
      </w:r>
      <w:r>
        <w:rPr>
          <w:b/>
          <w:lang w:val="es-MX"/>
        </w:rPr>
        <w:t xml:space="preserve"> </w:t>
      </w:r>
      <w:r w:rsidRPr="00F07CEE">
        <w:rPr>
          <w:b/>
          <w:lang w:val="es-MX"/>
        </w:rPr>
        <w:t>del</w:t>
      </w:r>
      <w:r>
        <w:rPr>
          <w:b/>
          <w:lang w:val="es-MX"/>
        </w:rPr>
        <w:t xml:space="preserve"> </w:t>
      </w:r>
      <w:r w:rsidRPr="00F07CEE">
        <w:rPr>
          <w:b/>
          <w:lang w:val="es-MX"/>
        </w:rPr>
        <w:t>emisor</w:t>
      </w:r>
      <w:r>
        <w:rPr>
          <w:b/>
          <w:lang w:val="es-MX"/>
        </w:rPr>
        <w:t xml:space="preserve"> </w:t>
      </w:r>
      <w:r w:rsidRPr="00F07CEE">
        <w:rPr>
          <w:b/>
          <w:lang w:val="es-MX"/>
        </w:rPr>
        <w:t>autorizado</w:t>
      </w:r>
      <w:r>
        <w:rPr>
          <w:b/>
          <w:lang w:val="es-MX"/>
        </w:rPr>
        <w:t xml:space="preserve"> </w:t>
      </w:r>
      <w:r w:rsidRPr="00F07CEE">
        <w:rPr>
          <w:b/>
          <w:lang w:val="es-MX"/>
        </w:rPr>
        <w:t>de</w:t>
      </w:r>
      <w:r>
        <w:rPr>
          <w:b/>
          <w:lang w:val="es-MX"/>
        </w:rPr>
        <w:t xml:space="preserve"> </w:t>
      </w:r>
      <w:r w:rsidRPr="00F07CEE">
        <w:rPr>
          <w:b/>
          <w:lang w:val="es-MX"/>
        </w:rPr>
        <w:t>monederos</w:t>
      </w:r>
      <w:r>
        <w:rPr>
          <w:b/>
          <w:lang w:val="es-MX"/>
        </w:rPr>
        <w:t xml:space="preserve"> </w:t>
      </w:r>
      <w:r w:rsidRPr="00F07CEE">
        <w:rPr>
          <w:b/>
          <w:lang w:val="es-MX"/>
        </w:rPr>
        <w:t>electrónicos</w:t>
      </w:r>
      <w:r>
        <w:rPr>
          <w:b/>
          <w:lang w:val="es-MX"/>
        </w:rPr>
        <w:t xml:space="preserve"> </w:t>
      </w:r>
      <w:r w:rsidRPr="00F07CEE">
        <w:rPr>
          <w:b/>
          <w:lang w:val="es-MX"/>
        </w:rPr>
        <w:t>utilizados</w:t>
      </w:r>
      <w:r>
        <w:rPr>
          <w:b/>
          <w:lang w:val="es-MX"/>
        </w:rPr>
        <w:t xml:space="preserve"> </w:t>
      </w:r>
      <w:r w:rsidRPr="00F07CEE">
        <w:rPr>
          <w:b/>
          <w:lang w:val="es-MX"/>
        </w:rPr>
        <w:t>en</w:t>
      </w:r>
      <w:r>
        <w:rPr>
          <w:b/>
          <w:lang w:val="es-MX"/>
        </w:rPr>
        <w:t xml:space="preserve"> </w:t>
      </w:r>
      <w:r w:rsidRPr="00F07CEE">
        <w:rPr>
          <w:b/>
          <w:lang w:val="es-MX"/>
        </w:rPr>
        <w:t>la</w:t>
      </w:r>
      <w:r>
        <w:rPr>
          <w:b/>
          <w:lang w:val="es-MX"/>
        </w:rPr>
        <w:t xml:space="preserve"> </w:t>
      </w:r>
      <w:r w:rsidRPr="00F07CEE">
        <w:rPr>
          <w:b/>
          <w:lang w:val="es-MX"/>
        </w:rPr>
        <w:t>adquisición</w:t>
      </w:r>
      <w:r>
        <w:rPr>
          <w:b/>
          <w:lang w:val="es-MX"/>
        </w:rPr>
        <w:t xml:space="preserve"> </w:t>
      </w:r>
      <w:r w:rsidRPr="00F07CEE">
        <w:rPr>
          <w:b/>
          <w:lang w:val="es-MX"/>
        </w:rPr>
        <w:t>de</w:t>
      </w:r>
      <w:r>
        <w:rPr>
          <w:b/>
          <w:lang w:val="es-MX"/>
        </w:rPr>
        <w:t xml:space="preserve"> </w:t>
      </w:r>
      <w:r w:rsidRPr="00F07CEE">
        <w:rPr>
          <w:b/>
          <w:lang w:val="es-MX"/>
        </w:rPr>
        <w:t>combustibles</w:t>
      </w:r>
      <w:r>
        <w:rPr>
          <w:b/>
          <w:lang w:val="es-MX"/>
        </w:rPr>
        <w:t xml:space="preserve"> </w:t>
      </w:r>
      <w:r w:rsidRPr="00F07CEE">
        <w:rPr>
          <w:b/>
          <w:lang w:val="es-MX"/>
        </w:rPr>
        <w:t>para</w:t>
      </w:r>
      <w:r>
        <w:rPr>
          <w:b/>
          <w:lang w:val="es-MX"/>
        </w:rPr>
        <w:t xml:space="preserve"> </w:t>
      </w:r>
      <w:r w:rsidRPr="00F07CEE">
        <w:rPr>
          <w:b/>
          <w:lang w:val="es-MX"/>
        </w:rPr>
        <w:t>vehículos</w:t>
      </w:r>
      <w:r>
        <w:rPr>
          <w:b/>
          <w:lang w:val="es-MX"/>
        </w:rPr>
        <w:t xml:space="preserve"> </w:t>
      </w:r>
      <w:r w:rsidRPr="00F07CEE">
        <w:rPr>
          <w:b/>
          <w:lang w:val="es-MX"/>
        </w:rPr>
        <w:t>marítimos,</w:t>
      </w:r>
      <w:r>
        <w:rPr>
          <w:b/>
          <w:lang w:val="es-MX"/>
        </w:rPr>
        <w:t xml:space="preserve"> </w:t>
      </w:r>
      <w:r w:rsidRPr="00F07CEE">
        <w:rPr>
          <w:b/>
          <w:lang w:val="es-MX"/>
        </w:rPr>
        <w:t>aéreos</w:t>
      </w:r>
      <w:r>
        <w:rPr>
          <w:b/>
          <w:lang w:val="es-MX"/>
        </w:rPr>
        <w:t xml:space="preserve"> </w:t>
      </w:r>
      <w:r w:rsidRPr="00F07CEE">
        <w:rPr>
          <w:b/>
          <w:lang w:val="es-MX"/>
        </w:rPr>
        <w:t>y</w:t>
      </w:r>
      <w:r>
        <w:rPr>
          <w:b/>
          <w:lang w:val="es-MX"/>
        </w:rPr>
        <w:t xml:space="preserve"> </w:t>
      </w:r>
      <w:r w:rsidRPr="00F07CEE">
        <w:rPr>
          <w:b/>
          <w:lang w:val="es-MX"/>
        </w:rPr>
        <w:t>terrestres</w:t>
      </w:r>
    </w:p>
    <w:p w14:paraId="5FDDAD0A" w14:textId="77777777" w:rsidR="00F07CEE" w:rsidRPr="00F07CEE" w:rsidRDefault="00F07CEE" w:rsidP="006332E4">
      <w:pPr>
        <w:pStyle w:val="Texto"/>
        <w:spacing w:line="233" w:lineRule="exact"/>
        <w:ind w:left="1440" w:hanging="1152"/>
        <w:rPr>
          <w:lang w:val="es-MX"/>
        </w:rPr>
      </w:pPr>
      <w:r w:rsidRPr="00F07CEE">
        <w:rPr>
          <w:b/>
          <w:lang w:val="es-MX"/>
        </w:rPr>
        <w:t>3.3.1.11.</w:t>
      </w:r>
      <w:r w:rsidRPr="00F07CEE">
        <w:rPr>
          <w:b/>
          <w:lang w:val="es-MX"/>
        </w:rPr>
        <w:tab/>
      </w:r>
      <w:r w:rsidR="004850BD" w:rsidRPr="004850BD">
        <w:rPr>
          <w:b/>
          <w:lang w:val="es-MX"/>
        </w:rPr>
        <w:t>...</w:t>
      </w:r>
    </w:p>
    <w:p w14:paraId="564436D1" w14:textId="77777777" w:rsidR="00F07CEE" w:rsidRPr="00F07CEE" w:rsidRDefault="004850BD" w:rsidP="006332E4">
      <w:pPr>
        <w:pStyle w:val="Texto"/>
        <w:spacing w:line="233" w:lineRule="exact"/>
        <w:ind w:left="1440" w:firstLine="0"/>
        <w:rPr>
          <w:lang w:val="es-MX"/>
        </w:rPr>
      </w:pPr>
      <w:r w:rsidRPr="004850BD">
        <w:rPr>
          <w:b/>
          <w:lang w:val="es-MX"/>
        </w:rPr>
        <w:t>...</w:t>
      </w:r>
    </w:p>
    <w:p w14:paraId="11F7D622" w14:textId="77777777" w:rsidR="00F07CEE" w:rsidRPr="00F07CEE" w:rsidRDefault="00F07CEE" w:rsidP="006332E4">
      <w:pPr>
        <w:pStyle w:val="Texto"/>
        <w:spacing w:line="233" w:lineRule="exact"/>
        <w:ind w:left="2232" w:hanging="792"/>
        <w:rPr>
          <w:lang w:val="es-MX"/>
        </w:rPr>
      </w:pPr>
      <w:r w:rsidRPr="00F07CEE">
        <w:rPr>
          <w:b/>
          <w:lang w:val="es-MX"/>
        </w:rPr>
        <w:t>I.</w:t>
      </w:r>
      <w:r>
        <w:rPr>
          <w:lang w:val="es-MX"/>
        </w:rPr>
        <w:t xml:space="preserve"> </w:t>
      </w:r>
      <w:r w:rsidRPr="00F07CEE">
        <w:rPr>
          <w:lang w:val="es-MX"/>
        </w:rPr>
        <w:t>y</w:t>
      </w:r>
      <w:r>
        <w:rPr>
          <w:lang w:val="es-MX"/>
        </w:rPr>
        <w:t xml:space="preserve"> </w:t>
      </w:r>
      <w:r w:rsidRPr="00F07CEE">
        <w:rPr>
          <w:b/>
          <w:lang w:val="es-MX"/>
        </w:rPr>
        <w:t>II.</w:t>
      </w:r>
      <w:r w:rsidRPr="00F07CEE">
        <w:rPr>
          <w:b/>
          <w:lang w:val="es-MX"/>
        </w:rPr>
        <w:tab/>
      </w:r>
      <w:r w:rsidR="004850BD" w:rsidRPr="004850BD">
        <w:rPr>
          <w:b/>
          <w:lang w:val="es-MX"/>
        </w:rPr>
        <w:t>...</w:t>
      </w:r>
    </w:p>
    <w:p w14:paraId="6BDE8089" w14:textId="77777777" w:rsidR="004850BD" w:rsidRDefault="00F07CEE" w:rsidP="006332E4">
      <w:pPr>
        <w:pStyle w:val="Texto"/>
        <w:spacing w:line="228" w:lineRule="exact"/>
        <w:ind w:left="2232" w:hanging="792"/>
        <w:rPr>
          <w:lang w:val="es-MX"/>
        </w:rPr>
      </w:pPr>
      <w:r w:rsidRPr="00F07CEE">
        <w:rPr>
          <w:b/>
          <w:lang w:val="es-MX"/>
        </w:rPr>
        <w:t>III.</w:t>
      </w:r>
      <w:r w:rsidRPr="00F07CEE">
        <w:rPr>
          <w:b/>
          <w:lang w:val="es-MX"/>
        </w:rPr>
        <w:tab/>
      </w:r>
      <w:r w:rsidRPr="00F07CEE">
        <w:rPr>
          <w:lang w:val="es-MX"/>
        </w:rPr>
        <w:t>Cuando</w:t>
      </w:r>
      <w:r>
        <w:rPr>
          <w:lang w:val="es-MX"/>
        </w:rPr>
        <w:t xml:space="preserve"> </w:t>
      </w:r>
      <w:r w:rsidRPr="00F07CEE">
        <w:rPr>
          <w:lang w:val="es-MX"/>
        </w:rPr>
        <w:t>derivado</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verificación</w:t>
      </w:r>
      <w:r>
        <w:rPr>
          <w:lang w:val="es-MX"/>
        </w:rPr>
        <w:t xml:space="preserve"> </w:t>
      </w:r>
      <w:r w:rsidRPr="00F07CEE">
        <w:rPr>
          <w:lang w:val="es-MX"/>
        </w:rPr>
        <w:t>la</w:t>
      </w:r>
      <w:r>
        <w:rPr>
          <w:lang w:val="es-MX"/>
        </w:rPr>
        <w:t xml:space="preserve"> </w:t>
      </w:r>
      <w:r w:rsidRPr="00F07CEE">
        <w:rPr>
          <w:lang w:val="es-MX"/>
        </w:rPr>
        <w:t>ACSMC</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AGCTI</w:t>
      </w:r>
      <w:r>
        <w:rPr>
          <w:lang w:val="es-MX"/>
        </w:rPr>
        <w:t xml:space="preserve"> </w:t>
      </w:r>
      <w:r w:rsidRPr="00F07CEE">
        <w:rPr>
          <w:lang w:val="es-MX"/>
        </w:rPr>
        <w:t>detecte</w:t>
      </w:r>
      <w:r>
        <w:rPr>
          <w:lang w:val="es-MX"/>
        </w:rPr>
        <w:t xml:space="preserve"> </w:t>
      </w:r>
      <w:r w:rsidRPr="00F07CEE">
        <w:rPr>
          <w:lang w:val="es-MX"/>
        </w:rPr>
        <w:t>que</w:t>
      </w:r>
      <w:r>
        <w:rPr>
          <w:lang w:val="es-MX"/>
        </w:rPr>
        <w:t xml:space="preserve"> </w:t>
      </w:r>
      <w:r w:rsidRPr="00F07CEE">
        <w:rPr>
          <w:lang w:val="es-MX"/>
        </w:rPr>
        <w:t>el</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de</w:t>
      </w:r>
      <w:r>
        <w:rPr>
          <w:lang w:val="es-MX"/>
        </w:rPr>
        <w:t xml:space="preserve"> </w:t>
      </w:r>
      <w:r w:rsidRPr="00F07CEE">
        <w:rPr>
          <w:lang w:val="es-MX"/>
        </w:rPr>
        <w:t>combustibles</w:t>
      </w:r>
      <w:r>
        <w:rPr>
          <w:lang w:val="es-MX"/>
        </w:rPr>
        <w:t xml:space="preserve"> </w:t>
      </w:r>
      <w:r w:rsidRPr="00F07CEE">
        <w:rPr>
          <w:lang w:val="es-MX"/>
        </w:rPr>
        <w:t>ha</w:t>
      </w:r>
      <w:r>
        <w:rPr>
          <w:lang w:val="es-MX"/>
        </w:rPr>
        <w:t xml:space="preserve"> </w:t>
      </w:r>
      <w:r w:rsidRPr="00F07CEE">
        <w:rPr>
          <w:lang w:val="es-MX"/>
        </w:rPr>
        <w:t>dejado</w:t>
      </w:r>
      <w:r>
        <w:rPr>
          <w:lang w:val="es-MX"/>
        </w:rPr>
        <w:t xml:space="preserve"> </w:t>
      </w:r>
      <w:r w:rsidRPr="00F07CEE">
        <w:rPr>
          <w:lang w:val="es-MX"/>
        </w:rPr>
        <w:t>de</w:t>
      </w:r>
      <w:r>
        <w:rPr>
          <w:lang w:val="es-MX"/>
        </w:rPr>
        <w:t xml:space="preserve"> </w:t>
      </w:r>
      <w:r w:rsidRPr="00F07CEE">
        <w:rPr>
          <w:lang w:val="es-MX"/>
        </w:rPr>
        <w:t>cumplir</w:t>
      </w:r>
      <w:r>
        <w:rPr>
          <w:lang w:val="es-MX"/>
        </w:rPr>
        <w:t xml:space="preserve"> </w:t>
      </w:r>
      <w:r w:rsidRPr="00F07CEE">
        <w:rPr>
          <w:lang w:val="es-MX"/>
        </w:rPr>
        <w:t>con</w:t>
      </w:r>
      <w:r>
        <w:rPr>
          <w:lang w:val="es-MX"/>
        </w:rPr>
        <w:t xml:space="preserve"> </w:t>
      </w:r>
      <w:r w:rsidRPr="00F07CEE">
        <w:rPr>
          <w:lang w:val="es-MX"/>
        </w:rPr>
        <w:t>alguno</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requisitos</w:t>
      </w:r>
      <w:r>
        <w:rPr>
          <w:lang w:val="es-MX"/>
        </w:rPr>
        <w:t xml:space="preserve"> </w:t>
      </w:r>
      <w:r w:rsidRPr="00F07CEE">
        <w:rPr>
          <w:lang w:val="es-MX"/>
        </w:rPr>
        <w:t>y</w:t>
      </w:r>
      <w:r>
        <w:rPr>
          <w:lang w:val="es-MX"/>
        </w:rPr>
        <w:t xml:space="preserve"> </w:t>
      </w:r>
      <w:r w:rsidRPr="00F07CEE">
        <w:rPr>
          <w:lang w:val="es-MX"/>
        </w:rPr>
        <w:t>obligaciones</w:t>
      </w:r>
      <w:r>
        <w:rPr>
          <w:lang w:val="es-MX"/>
        </w:rPr>
        <w:t xml:space="preserve"> </w:t>
      </w:r>
      <w:r w:rsidRPr="00F07CEE">
        <w:rPr>
          <w:lang w:val="es-MX"/>
        </w:rPr>
        <w:t>en</w:t>
      </w:r>
      <w:r>
        <w:rPr>
          <w:lang w:val="es-MX"/>
        </w:rPr>
        <w:t xml:space="preserve"> </w:t>
      </w:r>
      <w:r w:rsidRPr="00F07CEE">
        <w:rPr>
          <w:lang w:val="es-MX"/>
        </w:rPr>
        <w:t>materia</w:t>
      </w:r>
      <w:r>
        <w:rPr>
          <w:lang w:val="es-MX"/>
        </w:rPr>
        <w:t xml:space="preserve"> </w:t>
      </w:r>
      <w:r w:rsidRPr="00F07CEE">
        <w:rPr>
          <w:lang w:val="es-MX"/>
        </w:rPr>
        <w:t>de</w:t>
      </w:r>
      <w:r>
        <w:rPr>
          <w:lang w:val="es-MX"/>
        </w:rPr>
        <w:t xml:space="preserve"> </w:t>
      </w:r>
      <w:r w:rsidRPr="00F07CEE">
        <w:rPr>
          <w:lang w:val="es-MX"/>
        </w:rPr>
        <w:t>sistemas,</w:t>
      </w:r>
      <w:r>
        <w:rPr>
          <w:lang w:val="es-MX"/>
        </w:rPr>
        <w:t xml:space="preserve"> </w:t>
      </w:r>
      <w:r w:rsidRPr="00F07CEE">
        <w:rPr>
          <w:lang w:val="es-MX"/>
        </w:rPr>
        <w:t>operaciones,</w:t>
      </w:r>
      <w:r>
        <w:rPr>
          <w:lang w:val="es-MX"/>
        </w:rPr>
        <w:t xml:space="preserve"> </w:t>
      </w:r>
      <w:r w:rsidRPr="00F07CEE">
        <w:rPr>
          <w:lang w:val="es-MX"/>
        </w:rPr>
        <w:t>resguardo</w:t>
      </w:r>
      <w:r>
        <w:rPr>
          <w:lang w:val="es-MX"/>
        </w:rPr>
        <w:t xml:space="preserve"> </w:t>
      </w:r>
      <w:r w:rsidRPr="00F07CEE">
        <w:rPr>
          <w:lang w:val="es-MX"/>
        </w:rPr>
        <w:t>y</w:t>
      </w:r>
      <w:r>
        <w:rPr>
          <w:lang w:val="es-MX"/>
        </w:rPr>
        <w:t xml:space="preserve"> </w:t>
      </w:r>
      <w:r w:rsidRPr="00F07CEE">
        <w:rPr>
          <w:lang w:val="es-MX"/>
        </w:rPr>
        <w:t>seguridad</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información</w:t>
      </w:r>
      <w:r>
        <w:rPr>
          <w:lang w:val="es-MX"/>
        </w:rPr>
        <w:t xml:space="preserve"> </w:t>
      </w:r>
      <w:r w:rsidRPr="00F07CEE">
        <w:rPr>
          <w:lang w:val="es-MX"/>
        </w:rPr>
        <w:t>establecidos</w:t>
      </w:r>
      <w:r>
        <w:rPr>
          <w:lang w:val="es-MX"/>
        </w:rPr>
        <w:t xml:space="preserve"> </w:t>
      </w:r>
      <w:r w:rsidRPr="00F07CEE">
        <w:rPr>
          <w:lang w:val="es-MX"/>
        </w:rPr>
        <w:t>en</w:t>
      </w:r>
      <w:r>
        <w:rPr>
          <w:lang w:val="es-MX"/>
        </w:rPr>
        <w:t xml:space="preserve"> </w:t>
      </w:r>
      <w:r w:rsidRPr="00F07CEE">
        <w:rPr>
          <w:lang w:val="es-MX"/>
        </w:rPr>
        <w:t>las</w:t>
      </w:r>
      <w:r>
        <w:rPr>
          <w:lang w:val="es-MX"/>
        </w:rPr>
        <w:t xml:space="preserve"> </w:t>
      </w:r>
      <w:r w:rsidRPr="00F07CEE">
        <w:rPr>
          <w:lang w:val="es-MX"/>
        </w:rPr>
        <w:t>disposiciones</w:t>
      </w:r>
      <w:r>
        <w:rPr>
          <w:lang w:val="es-MX"/>
        </w:rPr>
        <w:t xml:space="preserve"> </w:t>
      </w:r>
      <w:r w:rsidRPr="00F07CEE">
        <w:rPr>
          <w:lang w:val="es-MX"/>
        </w:rPr>
        <w:t>fiscales,</w:t>
      </w:r>
      <w:r>
        <w:rPr>
          <w:lang w:val="es-MX"/>
        </w:rPr>
        <w:t xml:space="preserve"> </w:t>
      </w:r>
      <w:r w:rsidRPr="00F07CEE">
        <w:rPr>
          <w:lang w:val="es-MX"/>
        </w:rPr>
        <w:t>se</w:t>
      </w:r>
      <w:r>
        <w:rPr>
          <w:lang w:val="es-MX"/>
        </w:rPr>
        <w:t xml:space="preserve"> </w:t>
      </w:r>
      <w:r w:rsidRPr="00F07CEE">
        <w:rPr>
          <w:lang w:val="es-MX"/>
        </w:rPr>
        <w:t>le</w:t>
      </w:r>
      <w:r>
        <w:rPr>
          <w:lang w:val="es-MX"/>
        </w:rPr>
        <w:t xml:space="preserve"> </w:t>
      </w:r>
      <w:r w:rsidRPr="00F07CEE">
        <w:rPr>
          <w:lang w:val="es-MX"/>
        </w:rPr>
        <w:t>notificará</w:t>
      </w:r>
      <w:r>
        <w:rPr>
          <w:lang w:val="es-MX"/>
        </w:rPr>
        <w:t xml:space="preserve"> </w:t>
      </w:r>
      <w:r w:rsidRPr="00F07CEE">
        <w:t>el</w:t>
      </w:r>
      <w:r>
        <w:t xml:space="preserve"> </w:t>
      </w:r>
      <w:r w:rsidRPr="00F07CEE">
        <w:t>oficio</w:t>
      </w:r>
      <w:r>
        <w:t xml:space="preserve"> </w:t>
      </w:r>
      <w:r w:rsidRPr="00F07CEE">
        <w:t>de</w:t>
      </w:r>
      <w:r>
        <w:t xml:space="preserve"> </w:t>
      </w:r>
      <w:r w:rsidRPr="00F07CEE">
        <w:t>requerimiento</w:t>
      </w:r>
      <w:r>
        <w:t xml:space="preserve"> </w:t>
      </w:r>
      <w:r w:rsidRPr="00F07CEE">
        <w:t>para</w:t>
      </w:r>
      <w:r>
        <w:t xml:space="preserve"> </w:t>
      </w:r>
      <w:r w:rsidRPr="00F07CEE">
        <w:t>solventar</w:t>
      </w:r>
      <w:r>
        <w:t xml:space="preserve"> </w:t>
      </w:r>
      <w:r w:rsidRPr="00F07CEE">
        <w:rPr>
          <w:lang w:val="es-MX"/>
        </w:rPr>
        <w:t>incumplimientos</w:t>
      </w:r>
      <w:r>
        <w:rPr>
          <w:lang w:val="es-MX"/>
        </w:rPr>
        <w:t xml:space="preserve"> </w:t>
      </w:r>
      <w:r w:rsidRPr="00F07CEE">
        <w:rPr>
          <w:lang w:val="es-MX"/>
        </w:rPr>
        <w:lastRenderedPageBreak/>
        <w:t>detectados,</w:t>
      </w:r>
      <w:r>
        <w:rPr>
          <w:lang w:val="es-MX"/>
        </w:rPr>
        <w:t xml:space="preserve"> </w:t>
      </w:r>
      <w:r w:rsidRPr="00F07CEE">
        <w:rPr>
          <w:lang w:val="es-MX"/>
        </w:rPr>
        <w:t>otorgándole</w:t>
      </w:r>
      <w:r>
        <w:rPr>
          <w:lang w:val="es-MX"/>
        </w:rPr>
        <w:t xml:space="preserve"> </w:t>
      </w:r>
      <w:r w:rsidRPr="00F07CEE">
        <w:rPr>
          <w:lang w:val="es-MX"/>
        </w:rPr>
        <w:t>un</w:t>
      </w:r>
      <w:r>
        <w:rPr>
          <w:lang w:val="es-MX"/>
        </w:rPr>
        <w:t xml:space="preserve"> </w:t>
      </w:r>
      <w:r w:rsidRPr="00F07CEE">
        <w:rPr>
          <w:lang w:val="es-MX"/>
        </w:rPr>
        <w:t>plazo</w:t>
      </w:r>
      <w:r>
        <w:rPr>
          <w:lang w:val="es-MX"/>
        </w:rPr>
        <w:t xml:space="preserve"> </w:t>
      </w:r>
      <w:r w:rsidRPr="00F07CEE">
        <w:rPr>
          <w:lang w:val="es-MX"/>
        </w:rPr>
        <w:t>de</w:t>
      </w:r>
      <w:r>
        <w:rPr>
          <w:lang w:val="es-MX"/>
        </w:rPr>
        <w:t xml:space="preserve"> </w:t>
      </w:r>
      <w:r w:rsidRPr="00F07CEE">
        <w:rPr>
          <w:lang w:val="es-MX"/>
        </w:rPr>
        <w:t>diez</w:t>
      </w:r>
      <w:r>
        <w:rPr>
          <w:lang w:val="es-MX"/>
        </w:rPr>
        <w:t xml:space="preserve"> </w:t>
      </w:r>
      <w:r w:rsidRPr="00F07CEE">
        <w:rPr>
          <w:lang w:val="es-MX"/>
        </w:rPr>
        <w:t>días</w:t>
      </w:r>
      <w:r>
        <w:rPr>
          <w:lang w:val="es-MX"/>
        </w:rPr>
        <w:t xml:space="preserve"> </w:t>
      </w:r>
      <w:r w:rsidRPr="00F07CEE">
        <w:rPr>
          <w:lang w:val="es-MX"/>
        </w:rPr>
        <w:t>hábiles</w:t>
      </w:r>
      <w:r>
        <w:rPr>
          <w:lang w:val="es-MX"/>
        </w:rPr>
        <w:t xml:space="preserve"> </w:t>
      </w:r>
      <w:r w:rsidRPr="00F07CEE">
        <w:rPr>
          <w:lang w:val="es-MX"/>
        </w:rPr>
        <w:t>contados</w:t>
      </w:r>
      <w:r>
        <w:rPr>
          <w:lang w:val="es-MX"/>
        </w:rPr>
        <w:t xml:space="preserve"> </w:t>
      </w:r>
      <w:r w:rsidRPr="00F07CEE">
        <w:rPr>
          <w:lang w:val="es-MX"/>
        </w:rPr>
        <w:t>a</w:t>
      </w:r>
      <w:r>
        <w:rPr>
          <w:lang w:val="es-MX"/>
        </w:rPr>
        <w:t xml:space="preserve"> </w:t>
      </w:r>
      <w:r w:rsidRPr="00F07CEE">
        <w:rPr>
          <w:lang w:val="es-MX"/>
        </w:rPr>
        <w:t>partir</w:t>
      </w:r>
      <w:r>
        <w:rPr>
          <w:lang w:val="es-MX"/>
        </w:rPr>
        <w:t xml:space="preserve"> </w:t>
      </w:r>
      <w:r w:rsidRPr="00F07CEE">
        <w:rPr>
          <w:lang w:val="es-MX"/>
        </w:rPr>
        <w:t>del</w:t>
      </w:r>
      <w:r>
        <w:rPr>
          <w:lang w:val="es-MX"/>
        </w:rPr>
        <w:t xml:space="preserve"> </w:t>
      </w:r>
      <w:r w:rsidRPr="00F07CEE">
        <w:rPr>
          <w:lang w:val="es-MX"/>
        </w:rPr>
        <w:t>día</w:t>
      </w:r>
      <w:r>
        <w:rPr>
          <w:lang w:val="es-MX"/>
        </w:rPr>
        <w:t xml:space="preserve"> </w:t>
      </w:r>
      <w:r w:rsidRPr="00F07CEE">
        <w:rPr>
          <w:lang w:val="es-MX"/>
        </w:rPr>
        <w:t>hábil</w:t>
      </w:r>
      <w:r>
        <w:rPr>
          <w:lang w:val="es-MX"/>
        </w:rPr>
        <w:t xml:space="preserve"> </w:t>
      </w:r>
      <w:r w:rsidRPr="00F07CEE">
        <w:rPr>
          <w:lang w:val="es-MX"/>
        </w:rPr>
        <w:t>siguiente</w:t>
      </w:r>
      <w:r>
        <w:rPr>
          <w:lang w:val="es-MX"/>
        </w:rPr>
        <w:t xml:space="preserve"> </w:t>
      </w:r>
      <w:r w:rsidRPr="00F07CEE">
        <w:rPr>
          <w:lang w:val="es-MX"/>
        </w:rPr>
        <w:t>a</w:t>
      </w:r>
      <w:r>
        <w:rPr>
          <w:lang w:val="es-MX"/>
        </w:rPr>
        <w:t xml:space="preserve"> </w:t>
      </w:r>
      <w:r w:rsidRPr="00F07CEE">
        <w:rPr>
          <w:lang w:val="es-MX"/>
        </w:rPr>
        <w:t>aquel</w:t>
      </w:r>
      <w:r>
        <w:rPr>
          <w:lang w:val="es-MX"/>
        </w:rPr>
        <w:t xml:space="preserve"> </w:t>
      </w:r>
      <w:r w:rsidRPr="00F07CEE">
        <w:rPr>
          <w:lang w:val="es-MX"/>
        </w:rPr>
        <w:t>en</w:t>
      </w:r>
      <w:r>
        <w:rPr>
          <w:lang w:val="es-MX"/>
        </w:rPr>
        <w:t xml:space="preserve"> </w:t>
      </w:r>
      <w:r w:rsidRPr="00F07CEE">
        <w:rPr>
          <w:lang w:val="es-MX"/>
        </w:rPr>
        <w:t>que</w:t>
      </w:r>
      <w:r>
        <w:rPr>
          <w:lang w:val="es-MX"/>
        </w:rPr>
        <w:t xml:space="preserve"> </w:t>
      </w:r>
      <w:r w:rsidRPr="00F07CEE">
        <w:rPr>
          <w:lang w:val="es-MX"/>
        </w:rPr>
        <w:t>surta</w:t>
      </w:r>
      <w:r>
        <w:rPr>
          <w:lang w:val="es-MX"/>
        </w:rPr>
        <w:t xml:space="preserve"> </w:t>
      </w:r>
      <w:r w:rsidRPr="00F07CEE">
        <w:rPr>
          <w:lang w:val="es-MX"/>
        </w:rPr>
        <w:t>efectos</w:t>
      </w:r>
      <w:r>
        <w:rPr>
          <w:lang w:val="es-MX"/>
        </w:rPr>
        <w:t xml:space="preserve"> </w:t>
      </w:r>
      <w:r w:rsidRPr="00F07CEE">
        <w:rPr>
          <w:lang w:val="es-MX"/>
        </w:rPr>
        <w:t>la</w:t>
      </w:r>
      <w:r>
        <w:rPr>
          <w:lang w:val="es-MX"/>
        </w:rPr>
        <w:t xml:space="preserve"> </w:t>
      </w:r>
      <w:r w:rsidRPr="00F07CEE">
        <w:rPr>
          <w:lang w:val="es-MX"/>
        </w:rPr>
        <w:t>notificación</w:t>
      </w:r>
      <w:r>
        <w:rPr>
          <w:lang w:val="es-MX"/>
        </w:rPr>
        <w:t xml:space="preserve"> </w:t>
      </w:r>
      <w:r w:rsidRPr="00F07CEE">
        <w:rPr>
          <w:lang w:val="es-MX"/>
        </w:rPr>
        <w:t>de</w:t>
      </w:r>
      <w:r>
        <w:rPr>
          <w:lang w:val="es-MX"/>
        </w:rPr>
        <w:t xml:space="preserve"> </w:t>
      </w:r>
      <w:r w:rsidRPr="00F07CEE">
        <w:rPr>
          <w:lang w:val="es-MX"/>
        </w:rPr>
        <w:t>dicho</w:t>
      </w:r>
      <w:r>
        <w:rPr>
          <w:lang w:val="es-MX"/>
        </w:rPr>
        <w:t xml:space="preserve"> </w:t>
      </w:r>
      <w:r w:rsidRPr="00F07CEE">
        <w:rPr>
          <w:lang w:val="es-MX"/>
        </w:rPr>
        <w:t>oficio,</w:t>
      </w:r>
      <w:r>
        <w:rPr>
          <w:lang w:val="es-MX"/>
        </w:rPr>
        <w:t xml:space="preserve"> </w:t>
      </w:r>
      <w:r w:rsidRPr="00F07CEE">
        <w:rPr>
          <w:lang w:val="es-MX"/>
        </w:rPr>
        <w:t>para</w:t>
      </w:r>
      <w:r>
        <w:rPr>
          <w:lang w:val="es-MX"/>
        </w:rPr>
        <w:t xml:space="preserve"> </w:t>
      </w:r>
      <w:r w:rsidRPr="00F07CEE">
        <w:rPr>
          <w:lang w:val="es-MX"/>
        </w:rPr>
        <w:t>que</w:t>
      </w:r>
      <w:r>
        <w:rPr>
          <w:lang w:val="es-MX"/>
        </w:rPr>
        <w:t xml:space="preserve"> </w:t>
      </w:r>
      <w:r w:rsidRPr="00F07CEE">
        <w:rPr>
          <w:lang w:val="es-MX"/>
        </w:rPr>
        <w:t>presente</w:t>
      </w:r>
      <w:r>
        <w:rPr>
          <w:lang w:val="es-MX"/>
        </w:rPr>
        <w:t xml:space="preserve"> </w:t>
      </w:r>
      <w:r w:rsidRPr="00F07CEE">
        <w:rPr>
          <w:lang w:val="es-MX"/>
        </w:rPr>
        <w:t>informe</w:t>
      </w:r>
      <w:r>
        <w:rPr>
          <w:lang w:val="es-MX"/>
        </w:rPr>
        <w:t xml:space="preserve"> </w:t>
      </w:r>
      <w:r w:rsidRPr="00F07CEE">
        <w:rPr>
          <w:lang w:val="es-MX"/>
        </w:rPr>
        <w:t>mediante</w:t>
      </w:r>
      <w:r>
        <w:rPr>
          <w:lang w:val="es-MX"/>
        </w:rPr>
        <w:t xml:space="preserve"> </w:t>
      </w:r>
      <w:r w:rsidRPr="00F07CEE">
        <w:rPr>
          <w:lang w:val="es-MX"/>
        </w:rPr>
        <w:t>el</w:t>
      </w:r>
      <w:r>
        <w:rPr>
          <w:lang w:val="es-MX"/>
        </w:rPr>
        <w:t xml:space="preserve"> </w:t>
      </w:r>
      <w:r w:rsidRPr="00F07CEE">
        <w:rPr>
          <w:lang w:val="es-MX"/>
        </w:rPr>
        <w:t>cual</w:t>
      </w:r>
      <w:r>
        <w:rPr>
          <w:lang w:val="es-MX"/>
        </w:rPr>
        <w:t xml:space="preserve"> </w:t>
      </w:r>
      <w:r w:rsidRPr="00F07CEE">
        <w:rPr>
          <w:lang w:val="es-MX"/>
        </w:rPr>
        <w:t>podrá</w:t>
      </w:r>
      <w:r>
        <w:rPr>
          <w:lang w:val="es-MX"/>
        </w:rPr>
        <w:t xml:space="preserve"> </w:t>
      </w:r>
      <w:r w:rsidRPr="00F07CEE">
        <w:rPr>
          <w:lang w:val="es-MX"/>
        </w:rPr>
        <w:t>solventar</w:t>
      </w:r>
      <w:r>
        <w:rPr>
          <w:lang w:val="es-MX"/>
        </w:rPr>
        <w:t xml:space="preserve"> </w:t>
      </w:r>
      <w:r w:rsidRPr="00F07CEE">
        <w:rPr>
          <w:lang w:val="es-MX"/>
        </w:rPr>
        <w:t>dichos</w:t>
      </w:r>
      <w:r>
        <w:rPr>
          <w:lang w:val="es-MX"/>
        </w:rPr>
        <w:t xml:space="preserve"> </w:t>
      </w:r>
      <w:r w:rsidRPr="00F07CEE">
        <w:rPr>
          <w:lang w:val="es-MX"/>
        </w:rPr>
        <w:t>incumplimientos,</w:t>
      </w:r>
      <w:r>
        <w:rPr>
          <w:lang w:val="es-MX"/>
        </w:rPr>
        <w:t xml:space="preserve"> </w:t>
      </w:r>
      <w:r w:rsidRPr="00F07CEE">
        <w:rPr>
          <w:lang w:val="es-MX"/>
        </w:rPr>
        <w:t>acreditar</w:t>
      </w:r>
      <w:r>
        <w:rPr>
          <w:lang w:val="es-MX"/>
        </w:rPr>
        <w:t xml:space="preserve"> </w:t>
      </w:r>
      <w:r w:rsidRPr="00F07CEE">
        <w:rPr>
          <w:lang w:val="es-MX"/>
        </w:rPr>
        <w:t>que</w:t>
      </w:r>
      <w:r>
        <w:rPr>
          <w:lang w:val="es-MX"/>
        </w:rPr>
        <w:t xml:space="preserve"> </w:t>
      </w:r>
      <w:r w:rsidRPr="00F07CEE">
        <w:rPr>
          <w:lang w:val="es-MX"/>
        </w:rPr>
        <w:t>fueron</w:t>
      </w:r>
      <w:r>
        <w:rPr>
          <w:lang w:val="es-MX"/>
        </w:rPr>
        <w:t xml:space="preserve"> </w:t>
      </w:r>
      <w:r w:rsidRPr="00F07CEE">
        <w:rPr>
          <w:lang w:val="es-MX"/>
        </w:rPr>
        <w:t>resueltos</w:t>
      </w:r>
      <w:r>
        <w:rPr>
          <w:lang w:val="es-MX"/>
        </w:rPr>
        <w:t xml:space="preserve"> </w:t>
      </w:r>
      <w:r w:rsidRPr="00F07CEE">
        <w:rPr>
          <w:lang w:val="es-MX"/>
        </w:rPr>
        <w:t>o</w:t>
      </w:r>
      <w:r>
        <w:rPr>
          <w:lang w:val="es-MX"/>
        </w:rPr>
        <w:t xml:space="preserve"> </w:t>
      </w:r>
      <w:r w:rsidRPr="00F07CEE">
        <w:rPr>
          <w:lang w:val="es-MX"/>
        </w:rPr>
        <w:t>manifestar</w:t>
      </w:r>
      <w:r>
        <w:rPr>
          <w:lang w:val="es-MX"/>
        </w:rPr>
        <w:t xml:space="preserve"> </w:t>
      </w:r>
      <w:r w:rsidRPr="00F07CEE">
        <w:rPr>
          <w:lang w:val="es-MX"/>
        </w:rPr>
        <w:t>lo</w:t>
      </w:r>
      <w:r>
        <w:rPr>
          <w:lang w:val="es-MX"/>
        </w:rPr>
        <w:t xml:space="preserve"> </w:t>
      </w:r>
      <w:r w:rsidRPr="00F07CEE">
        <w:rPr>
          <w:lang w:val="es-MX"/>
        </w:rPr>
        <w:t>que</w:t>
      </w:r>
      <w:r>
        <w:rPr>
          <w:lang w:val="es-MX"/>
        </w:rPr>
        <w:t xml:space="preserve"> </w:t>
      </w:r>
      <w:r w:rsidRPr="00F07CEE">
        <w:rPr>
          <w:lang w:val="es-MX"/>
        </w:rPr>
        <w:t>a</w:t>
      </w:r>
      <w:r>
        <w:rPr>
          <w:lang w:val="es-MX"/>
        </w:rPr>
        <w:t xml:space="preserve"> </w:t>
      </w:r>
      <w:r w:rsidRPr="00F07CEE">
        <w:rPr>
          <w:lang w:val="es-MX"/>
        </w:rPr>
        <w:t>su</w:t>
      </w:r>
      <w:r>
        <w:rPr>
          <w:lang w:val="es-MX"/>
        </w:rPr>
        <w:t xml:space="preserve"> </w:t>
      </w:r>
      <w:r w:rsidRPr="00F07CEE">
        <w:rPr>
          <w:lang w:val="es-MX"/>
        </w:rPr>
        <w:t>derecho</w:t>
      </w:r>
      <w:r>
        <w:rPr>
          <w:lang w:val="es-MX"/>
        </w:rPr>
        <w:t xml:space="preserve"> </w:t>
      </w:r>
      <w:r w:rsidRPr="00F07CEE">
        <w:rPr>
          <w:lang w:val="es-MX"/>
        </w:rPr>
        <w:t>convenga</w:t>
      </w:r>
      <w:r>
        <w:rPr>
          <w:lang w:val="es-MX"/>
        </w:rPr>
        <w:t xml:space="preserve"> </w:t>
      </w:r>
      <w:r w:rsidRPr="00F07CEE">
        <w:rPr>
          <w:lang w:val="es-MX"/>
        </w:rPr>
        <w:t>conforme</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107/ISR</w:t>
      </w:r>
      <w:r>
        <w:rPr>
          <w:lang w:val="es-MX"/>
        </w:rPr>
        <w:t xml:space="preserve"> </w:t>
      </w:r>
      <w:r w:rsidRPr="00F07CEE">
        <w:rPr>
          <w:lang w:val="es-MX"/>
        </w:rPr>
        <w:t>“Informe</w:t>
      </w:r>
      <w:r>
        <w:rPr>
          <w:lang w:val="es-MX"/>
        </w:rPr>
        <w:t xml:space="preserve"> </w:t>
      </w:r>
      <w:r w:rsidRPr="00F07CEE">
        <w:rPr>
          <w:lang w:val="es-MX"/>
        </w:rPr>
        <w:t>para</w:t>
      </w:r>
      <w:r>
        <w:rPr>
          <w:lang w:val="es-MX"/>
        </w:rPr>
        <w:t xml:space="preserve"> </w:t>
      </w:r>
      <w:r w:rsidRPr="00F07CEE">
        <w:rPr>
          <w:lang w:val="es-MX"/>
        </w:rPr>
        <w:t>solventar</w:t>
      </w:r>
      <w:r>
        <w:rPr>
          <w:lang w:val="es-MX"/>
        </w:rPr>
        <w:t xml:space="preserve"> </w:t>
      </w:r>
      <w:r w:rsidRPr="00F07CEE">
        <w:rPr>
          <w:lang w:val="es-MX"/>
        </w:rPr>
        <w:t>los</w:t>
      </w:r>
      <w:r>
        <w:rPr>
          <w:lang w:val="es-MX"/>
        </w:rPr>
        <w:t xml:space="preserve"> </w:t>
      </w:r>
      <w:r w:rsidRPr="00F07CEE">
        <w:rPr>
          <w:lang w:val="es-MX"/>
        </w:rPr>
        <w:t>incumplimientos</w:t>
      </w:r>
      <w:r>
        <w:rPr>
          <w:lang w:val="es-MX"/>
        </w:rPr>
        <w:t xml:space="preserve"> </w:t>
      </w:r>
      <w:r w:rsidRPr="00F07CEE">
        <w:rPr>
          <w:lang w:val="es-MX"/>
        </w:rPr>
        <w:t>detectados</w:t>
      </w:r>
      <w:r>
        <w:rPr>
          <w:lang w:val="es-MX"/>
        </w:rPr>
        <w:t xml:space="preserve"> </w:t>
      </w:r>
      <w:r w:rsidRPr="00F07CEE">
        <w:rPr>
          <w:lang w:val="es-MX"/>
        </w:rPr>
        <w:t>durante</w:t>
      </w:r>
      <w:r>
        <w:rPr>
          <w:lang w:val="es-MX"/>
        </w:rPr>
        <w:t xml:space="preserve"> </w:t>
      </w:r>
      <w:r w:rsidRPr="00F07CEE">
        <w:rPr>
          <w:lang w:val="es-MX"/>
        </w:rPr>
        <w:t>la</w:t>
      </w:r>
      <w:r>
        <w:rPr>
          <w:lang w:val="es-MX"/>
        </w:rPr>
        <w:t xml:space="preserve"> </w:t>
      </w:r>
      <w:r w:rsidRPr="00F07CEE">
        <w:rPr>
          <w:lang w:val="es-MX"/>
        </w:rPr>
        <w:t>verificación</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del</w:t>
      </w:r>
      <w:r>
        <w:rPr>
          <w:lang w:val="es-MX"/>
        </w:rPr>
        <w:t xml:space="preserve"> </w:t>
      </w:r>
      <w:r w:rsidRPr="00F07CEE">
        <w:rPr>
          <w:lang w:val="es-MX"/>
        </w:rPr>
        <w:t>aspirante</w:t>
      </w:r>
      <w:r>
        <w:rPr>
          <w:lang w:val="es-MX"/>
        </w:rPr>
        <w:t xml:space="preserve"> </w:t>
      </w:r>
      <w:r w:rsidRPr="00F07CEE">
        <w:rPr>
          <w:lang w:val="es-MX"/>
        </w:rPr>
        <w:t>a</w:t>
      </w:r>
      <w:r>
        <w:rPr>
          <w:lang w:val="es-MX"/>
        </w:rPr>
        <w:t xml:space="preserve"> </w:t>
      </w:r>
      <w:r w:rsidRPr="00F07CEE">
        <w:rPr>
          <w:lang w:val="es-MX"/>
        </w:rPr>
        <w:t>emisor</w:t>
      </w:r>
      <w:r>
        <w:rPr>
          <w:lang w:val="es-MX"/>
        </w:rPr>
        <w:t xml:space="preserve"> </w:t>
      </w:r>
      <w:r w:rsidRPr="00F07CEE">
        <w:rPr>
          <w:lang w:val="es-MX"/>
        </w:rPr>
        <w:t>y</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51F5EBB9" w14:textId="77777777" w:rsidR="00F07CEE" w:rsidRPr="00F07CEE" w:rsidRDefault="00F07CEE" w:rsidP="006332E4">
      <w:pPr>
        <w:pStyle w:val="Texto"/>
        <w:spacing w:line="230" w:lineRule="exact"/>
        <w:ind w:left="2232" w:hanging="792"/>
        <w:rPr>
          <w:lang w:val="es-MX"/>
        </w:rPr>
      </w:pPr>
      <w:r w:rsidRPr="00F07CEE">
        <w:rPr>
          <w:b/>
          <w:lang w:val="es-MX"/>
        </w:rPr>
        <w:t>IV.</w:t>
      </w:r>
      <w:r w:rsidRPr="00F07CEE">
        <w:rPr>
          <w:b/>
          <w:lang w:val="es-MX"/>
        </w:rPr>
        <w:tab/>
      </w:r>
      <w:r w:rsidR="004850BD" w:rsidRPr="004850BD">
        <w:rPr>
          <w:b/>
          <w:lang w:val="es-MX"/>
        </w:rPr>
        <w:t>...</w:t>
      </w:r>
    </w:p>
    <w:p w14:paraId="6260FDE2" w14:textId="77777777" w:rsidR="00F07CEE" w:rsidRPr="00F07CEE" w:rsidRDefault="004850BD" w:rsidP="006332E4">
      <w:pPr>
        <w:pStyle w:val="Texto"/>
        <w:spacing w:line="230" w:lineRule="exact"/>
        <w:ind w:left="1440" w:firstLine="0"/>
        <w:rPr>
          <w:lang w:val="es-MX"/>
        </w:rPr>
      </w:pPr>
      <w:r w:rsidRPr="004850BD">
        <w:rPr>
          <w:b/>
          <w:lang w:val="es-MX"/>
        </w:rPr>
        <w:t>...</w:t>
      </w:r>
    </w:p>
    <w:p w14:paraId="3DF8B399" w14:textId="77777777" w:rsidR="00F07CEE" w:rsidRPr="00F07CEE" w:rsidRDefault="004850BD" w:rsidP="006332E4">
      <w:pPr>
        <w:pStyle w:val="Texto"/>
        <w:spacing w:line="230" w:lineRule="exact"/>
        <w:ind w:left="1440" w:firstLine="0"/>
        <w:rPr>
          <w:lang w:val="es-MX"/>
        </w:rPr>
      </w:pPr>
      <w:r w:rsidRPr="004850BD">
        <w:rPr>
          <w:b/>
          <w:lang w:val="es-MX"/>
        </w:rPr>
        <w:t>...</w:t>
      </w:r>
    </w:p>
    <w:p w14:paraId="090ECF06" w14:textId="77777777" w:rsidR="00F07CEE" w:rsidRPr="00F07CEE" w:rsidRDefault="004850BD" w:rsidP="006332E4">
      <w:pPr>
        <w:pStyle w:val="Texto"/>
        <w:spacing w:line="230" w:lineRule="exact"/>
        <w:ind w:left="1440" w:firstLine="0"/>
        <w:rPr>
          <w:lang w:val="es-MX"/>
        </w:rPr>
      </w:pPr>
      <w:r w:rsidRPr="004850BD">
        <w:rPr>
          <w:b/>
          <w:lang w:val="es-MX"/>
        </w:rPr>
        <w:t>...</w:t>
      </w:r>
    </w:p>
    <w:p w14:paraId="1828D5E0" w14:textId="77777777" w:rsidR="00F07CEE" w:rsidRPr="00F07CEE" w:rsidRDefault="004850BD" w:rsidP="006332E4">
      <w:pPr>
        <w:pStyle w:val="Texto"/>
        <w:spacing w:line="230" w:lineRule="exact"/>
        <w:ind w:left="1440" w:firstLine="0"/>
        <w:rPr>
          <w:lang w:val="es-MX"/>
        </w:rPr>
      </w:pPr>
      <w:r w:rsidRPr="004850BD">
        <w:rPr>
          <w:b/>
          <w:lang w:val="es-MX"/>
        </w:rPr>
        <w:t>...</w:t>
      </w:r>
    </w:p>
    <w:p w14:paraId="71A1AACB" w14:textId="77777777" w:rsidR="00F07CEE" w:rsidRPr="00F07CEE" w:rsidRDefault="004850BD" w:rsidP="006332E4">
      <w:pPr>
        <w:pStyle w:val="Texto"/>
        <w:spacing w:line="230" w:lineRule="exact"/>
        <w:ind w:left="1440" w:firstLine="0"/>
        <w:rPr>
          <w:lang w:val="es-MX"/>
        </w:rPr>
      </w:pPr>
      <w:r w:rsidRPr="004850BD">
        <w:rPr>
          <w:b/>
          <w:lang w:val="es-MX"/>
        </w:rPr>
        <w:t>...</w:t>
      </w:r>
    </w:p>
    <w:p w14:paraId="62222554" w14:textId="77777777" w:rsidR="00F07CEE" w:rsidRPr="00F07CEE" w:rsidRDefault="00F07CEE" w:rsidP="006332E4">
      <w:pPr>
        <w:pStyle w:val="Texto"/>
        <w:spacing w:line="230" w:lineRule="exact"/>
        <w:ind w:left="1440" w:firstLine="0"/>
        <w:rPr>
          <w:i/>
          <w:lang w:val="es-MX"/>
        </w:rPr>
      </w:pPr>
      <w:r w:rsidRPr="00F07CEE">
        <w:rPr>
          <w:i/>
          <w:lang w:val="es-MX"/>
        </w:rPr>
        <w:t>LISR</w:t>
      </w:r>
      <w:r>
        <w:rPr>
          <w:i/>
          <w:lang w:val="es-MX"/>
        </w:rPr>
        <w:t xml:space="preserve"> </w:t>
      </w:r>
      <w:r w:rsidRPr="00F07CEE">
        <w:rPr>
          <w:i/>
          <w:lang w:val="es-MX"/>
        </w:rPr>
        <w:t>27,</w:t>
      </w:r>
      <w:r>
        <w:rPr>
          <w:i/>
          <w:lang w:val="es-MX"/>
        </w:rPr>
        <w:t xml:space="preserve"> </w:t>
      </w:r>
      <w:r w:rsidRPr="00F07CEE">
        <w:rPr>
          <w:i/>
          <w:lang w:val="es-MX"/>
        </w:rPr>
        <w:t>RMF</w:t>
      </w:r>
      <w:r>
        <w:rPr>
          <w:i/>
          <w:lang w:val="es-MX"/>
        </w:rPr>
        <w:t xml:space="preserve"> </w:t>
      </w:r>
      <w:r w:rsidRPr="00F07CEE">
        <w:rPr>
          <w:i/>
          <w:lang w:val="es-MX"/>
        </w:rPr>
        <w:t>3.3.1.9.</w:t>
      </w:r>
    </w:p>
    <w:p w14:paraId="52FF03D2" w14:textId="77777777" w:rsidR="004850BD" w:rsidRDefault="00F07CEE" w:rsidP="006332E4">
      <w:pPr>
        <w:pStyle w:val="Texto"/>
        <w:spacing w:line="230" w:lineRule="exact"/>
        <w:ind w:left="1440" w:firstLine="0"/>
        <w:rPr>
          <w:b/>
          <w:lang w:val="es-MX"/>
        </w:rPr>
      </w:pPr>
      <w:r w:rsidRPr="00F07CEE">
        <w:rPr>
          <w:b/>
          <w:lang w:val="es-MX"/>
        </w:rPr>
        <w:t>Requisitos</w:t>
      </w:r>
      <w:r>
        <w:rPr>
          <w:b/>
          <w:lang w:val="es-MX"/>
        </w:rPr>
        <w:t xml:space="preserve"> </w:t>
      </w:r>
      <w:r w:rsidRPr="00F07CEE">
        <w:rPr>
          <w:b/>
          <w:lang w:val="es-MX"/>
        </w:rPr>
        <w:t>para</w:t>
      </w:r>
      <w:r>
        <w:rPr>
          <w:b/>
          <w:lang w:val="es-MX"/>
        </w:rPr>
        <w:t xml:space="preserve"> </w:t>
      </w:r>
      <w:r w:rsidRPr="00F07CEE">
        <w:rPr>
          <w:b/>
          <w:lang w:val="es-MX"/>
        </w:rPr>
        <w:t>solicitar</w:t>
      </w:r>
      <w:r>
        <w:rPr>
          <w:b/>
          <w:lang w:val="es-MX"/>
        </w:rPr>
        <w:t xml:space="preserve"> </w:t>
      </w:r>
      <w:r w:rsidRPr="00F07CEE">
        <w:rPr>
          <w:b/>
          <w:lang w:val="es-MX"/>
        </w:rPr>
        <w:t>autorización</w:t>
      </w:r>
      <w:r>
        <w:rPr>
          <w:b/>
          <w:lang w:val="es-MX"/>
        </w:rPr>
        <w:t xml:space="preserve"> </w:t>
      </w:r>
      <w:r w:rsidRPr="00F07CEE">
        <w:rPr>
          <w:b/>
          <w:lang w:val="es-MX"/>
        </w:rPr>
        <w:t>para</w:t>
      </w:r>
      <w:r>
        <w:rPr>
          <w:b/>
          <w:lang w:val="es-MX"/>
        </w:rPr>
        <w:t xml:space="preserve"> </w:t>
      </w:r>
      <w:r w:rsidRPr="00F07CEE">
        <w:rPr>
          <w:b/>
          <w:lang w:val="es-MX"/>
        </w:rPr>
        <w:t>emitir</w:t>
      </w:r>
      <w:r>
        <w:rPr>
          <w:b/>
          <w:lang w:val="es-MX"/>
        </w:rPr>
        <w:t xml:space="preserve"> </w:t>
      </w:r>
      <w:r w:rsidRPr="00F07CEE">
        <w:rPr>
          <w:b/>
          <w:lang w:val="es-MX"/>
        </w:rPr>
        <w:t>monederos</w:t>
      </w:r>
      <w:r>
        <w:rPr>
          <w:b/>
          <w:lang w:val="es-MX"/>
        </w:rPr>
        <w:t xml:space="preserve"> </w:t>
      </w:r>
      <w:r w:rsidRPr="00F07CEE">
        <w:rPr>
          <w:b/>
          <w:lang w:val="es-MX"/>
        </w:rPr>
        <w:t>electrónicos</w:t>
      </w:r>
      <w:r>
        <w:rPr>
          <w:b/>
          <w:lang w:val="es-MX"/>
        </w:rPr>
        <w:t xml:space="preserve"> </w:t>
      </w:r>
      <w:r w:rsidRPr="00F07CEE">
        <w:rPr>
          <w:b/>
          <w:lang w:val="es-MX"/>
        </w:rPr>
        <w:t>de</w:t>
      </w:r>
      <w:r>
        <w:rPr>
          <w:b/>
          <w:lang w:val="es-MX"/>
        </w:rPr>
        <w:t xml:space="preserve"> </w:t>
      </w:r>
      <w:r w:rsidRPr="00F07CEE">
        <w:rPr>
          <w:b/>
          <w:lang w:val="es-MX"/>
        </w:rPr>
        <w:t>vales</w:t>
      </w:r>
      <w:r>
        <w:rPr>
          <w:b/>
          <w:lang w:val="es-MX"/>
        </w:rPr>
        <w:t xml:space="preserve"> </w:t>
      </w:r>
      <w:r w:rsidRPr="00F07CEE">
        <w:rPr>
          <w:b/>
          <w:lang w:val="es-MX"/>
        </w:rPr>
        <w:t>de</w:t>
      </w:r>
      <w:r>
        <w:rPr>
          <w:b/>
          <w:lang w:val="es-MX"/>
        </w:rPr>
        <w:t xml:space="preserve"> </w:t>
      </w:r>
      <w:r w:rsidRPr="00F07CEE">
        <w:rPr>
          <w:b/>
          <w:lang w:val="es-MX"/>
        </w:rPr>
        <w:t>despensa</w:t>
      </w:r>
    </w:p>
    <w:p w14:paraId="1C42763E" w14:textId="77777777" w:rsidR="00F07CEE" w:rsidRPr="00F07CEE" w:rsidRDefault="00F07CEE" w:rsidP="006332E4">
      <w:pPr>
        <w:pStyle w:val="Texto"/>
        <w:spacing w:line="230" w:lineRule="exact"/>
        <w:ind w:left="1440" w:hanging="1152"/>
        <w:rPr>
          <w:lang w:val="es-MX"/>
        </w:rPr>
      </w:pPr>
      <w:r w:rsidRPr="00F07CEE">
        <w:rPr>
          <w:b/>
          <w:lang w:val="es-MX"/>
        </w:rPr>
        <w:t>3.3.1.17.</w:t>
      </w:r>
      <w:r w:rsidRPr="00F07CEE">
        <w:rPr>
          <w:lang w:val="es-MX"/>
        </w:rPr>
        <w:tab/>
      </w:r>
      <w:r w:rsidR="004850BD" w:rsidRPr="004850BD">
        <w:rPr>
          <w:b/>
          <w:lang w:val="es-MX"/>
        </w:rPr>
        <w:t>...</w:t>
      </w:r>
    </w:p>
    <w:p w14:paraId="3CBEF207" w14:textId="77777777" w:rsidR="00F07CEE" w:rsidRPr="00F07CEE" w:rsidRDefault="00F07CEE" w:rsidP="006332E4">
      <w:pPr>
        <w:pStyle w:val="Texto"/>
        <w:spacing w:line="230" w:lineRule="exact"/>
        <w:ind w:left="2232" w:hanging="792"/>
      </w:pPr>
      <w:r w:rsidRPr="00F07CEE">
        <w:rPr>
          <w:b/>
        </w:rPr>
        <w:t>I.</w:t>
      </w:r>
      <w:r>
        <w:t xml:space="preserve"> </w:t>
      </w:r>
      <w:r w:rsidRPr="00F07CEE">
        <w:t>a</w:t>
      </w:r>
      <w:r>
        <w:t xml:space="preserve"> </w:t>
      </w:r>
      <w:r w:rsidRPr="00F07CEE">
        <w:rPr>
          <w:b/>
        </w:rPr>
        <w:t>III.</w:t>
      </w:r>
      <w:r w:rsidRPr="00F07CEE">
        <w:rPr>
          <w:b/>
        </w:rPr>
        <w:tab/>
      </w:r>
      <w:r w:rsidR="004850BD" w:rsidRPr="004850BD">
        <w:rPr>
          <w:b/>
        </w:rPr>
        <w:t>...</w:t>
      </w:r>
    </w:p>
    <w:p w14:paraId="0457D7A7" w14:textId="77777777" w:rsidR="00F07CEE" w:rsidRPr="00F07CEE" w:rsidRDefault="00F07CEE" w:rsidP="006332E4">
      <w:pPr>
        <w:pStyle w:val="Texto"/>
        <w:spacing w:line="230" w:lineRule="exact"/>
        <w:ind w:left="2232" w:hanging="792"/>
      </w:pPr>
      <w:r w:rsidRPr="00F07CEE">
        <w:rPr>
          <w:b/>
        </w:rPr>
        <w:t>IV.</w:t>
      </w:r>
      <w:r w:rsidRPr="00F07CEE">
        <w:rPr>
          <w:b/>
        </w:rPr>
        <w:tab/>
      </w:r>
      <w:r w:rsidR="004850BD" w:rsidRPr="004850BD">
        <w:rPr>
          <w:b/>
        </w:rPr>
        <w:t>...</w:t>
      </w:r>
    </w:p>
    <w:p w14:paraId="38F8E4BB" w14:textId="77777777" w:rsidR="00F07CEE" w:rsidRPr="00F07CEE" w:rsidRDefault="00F07CEE" w:rsidP="006332E4">
      <w:pPr>
        <w:pStyle w:val="Texto"/>
        <w:spacing w:line="230" w:lineRule="exact"/>
        <w:ind w:left="2664" w:hanging="432"/>
      </w:pPr>
      <w:r w:rsidRPr="00F07CEE">
        <w:rPr>
          <w:b/>
        </w:rPr>
        <w:t>a)</w:t>
      </w:r>
      <w:r w:rsidRPr="00F07CEE">
        <w:rPr>
          <w:b/>
        </w:rPr>
        <w:tab/>
      </w:r>
      <w:r w:rsidR="004850BD" w:rsidRPr="004850BD">
        <w:rPr>
          <w:b/>
          <w:lang w:val="es-MX"/>
        </w:rPr>
        <w:t>...</w:t>
      </w:r>
    </w:p>
    <w:p w14:paraId="3F6BA337" w14:textId="77777777" w:rsidR="00F07CEE" w:rsidRPr="00F07CEE" w:rsidRDefault="00F07CEE" w:rsidP="006332E4">
      <w:pPr>
        <w:pStyle w:val="Texto"/>
        <w:spacing w:line="230" w:lineRule="exact"/>
        <w:ind w:left="2664" w:hanging="432"/>
      </w:pPr>
      <w:r w:rsidRPr="00F07CEE">
        <w:rPr>
          <w:b/>
        </w:rPr>
        <w:t>b)</w:t>
      </w:r>
      <w:r w:rsidRPr="00F07CEE">
        <w:rPr>
          <w:b/>
        </w:rPr>
        <w:tab/>
      </w:r>
      <w:r w:rsidRPr="00F07CEE">
        <w:t>Ficha</w:t>
      </w:r>
      <w:r>
        <w:t xml:space="preserve"> </w:t>
      </w:r>
      <w:r w:rsidRPr="00F07CEE">
        <w:t>de</w:t>
      </w:r>
      <w:r>
        <w:t xml:space="preserve"> </w:t>
      </w:r>
      <w:r w:rsidRPr="00F07CEE">
        <w:t>trámite</w:t>
      </w:r>
      <w:r>
        <w:t xml:space="preserve"> </w:t>
      </w:r>
      <w:r w:rsidRPr="00F07CEE">
        <w:t>5/ISR</w:t>
      </w:r>
      <w:r>
        <w:t xml:space="preserve"> </w:t>
      </w:r>
      <w:r w:rsidRPr="00F07CEE">
        <w:t>“Solicitud</w:t>
      </w:r>
      <w:r>
        <w:t xml:space="preserve"> </w:t>
      </w:r>
      <w:r w:rsidRPr="00F07CEE">
        <w:t>de</w:t>
      </w:r>
      <w:r>
        <w:t xml:space="preserve"> </w:t>
      </w:r>
      <w:r w:rsidRPr="00F07CEE">
        <w:t>opinión</w:t>
      </w:r>
      <w:r>
        <w:t xml:space="preserve"> </w:t>
      </w:r>
      <w:r w:rsidRPr="00F07CEE">
        <w:t>técnica</w:t>
      </w:r>
      <w:r>
        <w:t xml:space="preserve"> </w:t>
      </w:r>
      <w:r w:rsidRPr="00F07CEE">
        <w:t>del</w:t>
      </w:r>
      <w:r>
        <w:t xml:space="preserve"> </w:t>
      </w:r>
      <w:r w:rsidRPr="00F07CEE">
        <w:t>cumplimiento</w:t>
      </w:r>
      <w:r>
        <w:t xml:space="preserve"> </w:t>
      </w:r>
      <w:r w:rsidRPr="00F07CEE">
        <w:t>de</w:t>
      </w:r>
      <w:r>
        <w:t xml:space="preserve"> </w:t>
      </w:r>
      <w:r w:rsidRPr="00F07CEE">
        <w:t>requisitos</w:t>
      </w:r>
      <w:r>
        <w:t xml:space="preserve"> </w:t>
      </w:r>
      <w:r w:rsidRPr="00F07CEE">
        <w:t>tecnológicos</w:t>
      </w:r>
      <w:r>
        <w:t xml:space="preserve"> </w:t>
      </w:r>
      <w:r w:rsidRPr="00F07CEE">
        <w:t>para</w:t>
      </w:r>
      <w:r>
        <w:t xml:space="preserve"> </w:t>
      </w:r>
      <w:r w:rsidRPr="00F07CEE">
        <w:t>solicitar</w:t>
      </w:r>
      <w:r>
        <w:t xml:space="preserve"> </w:t>
      </w:r>
      <w:r w:rsidRPr="00F07CEE">
        <w:t>autorización</w:t>
      </w:r>
      <w:r>
        <w:t xml:space="preserve"> </w:t>
      </w:r>
      <w:r w:rsidRPr="00F07CEE">
        <w:t>para</w:t>
      </w:r>
      <w:r>
        <w:t xml:space="preserve"> </w:t>
      </w:r>
      <w:r w:rsidRPr="00F07CEE">
        <w:t>emitir</w:t>
      </w:r>
      <w:r>
        <w:t xml:space="preserve"> </w:t>
      </w:r>
      <w:r w:rsidRPr="00F07CEE">
        <w:t>monederos</w:t>
      </w:r>
      <w:r>
        <w:t xml:space="preserve"> </w:t>
      </w:r>
      <w:r w:rsidRPr="00F07CEE">
        <w:t>electrónicos”,</w:t>
      </w:r>
      <w:r>
        <w:t xml:space="preserve"> </w:t>
      </w:r>
      <w:r w:rsidRPr="00F07CEE">
        <w:t>contenida</w:t>
      </w:r>
      <w:r>
        <w:t xml:space="preserve"> </w:t>
      </w:r>
      <w:r w:rsidRPr="00F07CEE">
        <w:t>en</w:t>
      </w:r>
      <w:r>
        <w:t xml:space="preserve"> </w:t>
      </w:r>
      <w:r w:rsidRPr="00F07CEE">
        <w:t>el</w:t>
      </w:r>
      <w:r>
        <w:t xml:space="preserve"> </w:t>
      </w:r>
      <w:r w:rsidRPr="00F07CEE">
        <w:rPr>
          <w:lang w:val="es-MX"/>
        </w:rPr>
        <w:t>Anexo</w:t>
      </w:r>
      <w:r>
        <w:rPr>
          <w:lang w:val="es-MX"/>
        </w:rPr>
        <w:t xml:space="preserve"> </w:t>
      </w:r>
      <w:r w:rsidRPr="00F07CEE">
        <w:rPr>
          <w:lang w:val="es-MX"/>
        </w:rPr>
        <w:t>1-A</w:t>
      </w:r>
      <w:r w:rsidRPr="00F07CEE">
        <w:t>.</w:t>
      </w:r>
    </w:p>
    <w:p w14:paraId="1F61412F" w14:textId="77777777" w:rsidR="00F07CEE" w:rsidRPr="00F07CEE" w:rsidRDefault="00F07CEE" w:rsidP="006332E4">
      <w:pPr>
        <w:pStyle w:val="Texto"/>
        <w:spacing w:line="230" w:lineRule="exact"/>
        <w:ind w:left="2664" w:hanging="432"/>
      </w:pPr>
      <w:r w:rsidRPr="00F07CEE">
        <w:rPr>
          <w:b/>
        </w:rPr>
        <w:t>c)</w:t>
      </w:r>
      <w:r w:rsidRPr="00F07CEE">
        <w:rPr>
          <w:b/>
        </w:rPr>
        <w:tab/>
      </w:r>
      <w:r w:rsidR="004850BD" w:rsidRPr="004850BD">
        <w:rPr>
          <w:b/>
        </w:rPr>
        <w:t>...</w:t>
      </w:r>
    </w:p>
    <w:p w14:paraId="710E777F" w14:textId="77777777" w:rsidR="00F07CEE" w:rsidRPr="00F07CEE" w:rsidRDefault="00F07CEE" w:rsidP="006332E4">
      <w:pPr>
        <w:pStyle w:val="Texto"/>
        <w:spacing w:line="230" w:lineRule="exact"/>
        <w:ind w:left="2232" w:hanging="792"/>
      </w:pPr>
      <w:r w:rsidRPr="00F07CEE">
        <w:rPr>
          <w:b/>
        </w:rPr>
        <w:t>V.</w:t>
      </w:r>
      <w:r>
        <w:t xml:space="preserve"> </w:t>
      </w:r>
      <w:r w:rsidRPr="00F07CEE">
        <w:t>a</w:t>
      </w:r>
      <w:r>
        <w:t xml:space="preserve"> </w:t>
      </w:r>
      <w:r w:rsidRPr="00F07CEE">
        <w:rPr>
          <w:b/>
          <w:lang w:val="es-MX"/>
        </w:rPr>
        <w:t>VII.</w:t>
      </w:r>
      <w:r w:rsidRPr="00F07CEE">
        <w:rPr>
          <w:b/>
          <w:lang w:val="es-MX"/>
        </w:rPr>
        <w:tab/>
      </w:r>
      <w:r w:rsidR="004850BD" w:rsidRPr="004850BD">
        <w:rPr>
          <w:b/>
          <w:lang w:val="es-MX"/>
        </w:rPr>
        <w:t>...</w:t>
      </w:r>
    </w:p>
    <w:p w14:paraId="530B31A8" w14:textId="77777777" w:rsidR="00F07CEE" w:rsidRPr="00F07CEE" w:rsidRDefault="00F07CEE" w:rsidP="006332E4">
      <w:pPr>
        <w:pStyle w:val="Texto"/>
        <w:spacing w:line="230" w:lineRule="exact"/>
        <w:ind w:left="1440" w:firstLine="0"/>
        <w:rPr>
          <w:lang w:val="es-MX"/>
        </w:rPr>
      </w:pPr>
      <w:r w:rsidRPr="00F07CEE">
        <w:rPr>
          <w:lang w:val="es-MX"/>
        </w:rPr>
        <w:t>En</w:t>
      </w:r>
      <w:r>
        <w:rPr>
          <w:lang w:val="es-MX"/>
        </w:rPr>
        <w:t xml:space="preserve"> </w:t>
      </w:r>
      <w:r w:rsidRPr="00F07CEE">
        <w:rPr>
          <w:lang w:val="es-MX"/>
        </w:rPr>
        <w:t>caso</w:t>
      </w:r>
      <w:r>
        <w:rPr>
          <w:lang w:val="es-MX"/>
        </w:rPr>
        <w:t xml:space="preserve"> </w:t>
      </w:r>
      <w:r w:rsidRPr="00F07CEE">
        <w:rPr>
          <w:lang w:val="es-MX"/>
        </w:rPr>
        <w:t>de</w:t>
      </w:r>
      <w:r>
        <w:rPr>
          <w:lang w:val="es-MX"/>
        </w:rPr>
        <w:t xml:space="preserve"> </w:t>
      </w:r>
      <w:r w:rsidRPr="00F07CEE">
        <w:rPr>
          <w:lang w:val="es-MX"/>
        </w:rPr>
        <w:t>que</w:t>
      </w:r>
      <w:r>
        <w:rPr>
          <w:lang w:val="es-MX"/>
        </w:rPr>
        <w:t xml:space="preserve"> </w:t>
      </w:r>
      <w:r w:rsidRPr="00F07CEE">
        <w:rPr>
          <w:lang w:val="es-MX"/>
        </w:rPr>
        <w:t>el</w:t>
      </w:r>
      <w:r>
        <w:rPr>
          <w:lang w:val="es-MX"/>
        </w:rPr>
        <w:t xml:space="preserve"> </w:t>
      </w:r>
      <w:r w:rsidRPr="00F07CEE">
        <w:rPr>
          <w:lang w:val="es-MX"/>
        </w:rPr>
        <w:t>aspirante</w:t>
      </w:r>
      <w:r>
        <w:rPr>
          <w:lang w:val="es-MX"/>
        </w:rPr>
        <w:t xml:space="preserve"> </w:t>
      </w:r>
      <w:r w:rsidRPr="00F07CEE">
        <w:rPr>
          <w:lang w:val="es-MX"/>
        </w:rPr>
        <w:t>no</w:t>
      </w:r>
      <w:r>
        <w:rPr>
          <w:lang w:val="es-MX"/>
        </w:rPr>
        <w:t xml:space="preserve"> </w:t>
      </w:r>
      <w:r w:rsidRPr="00F07CEE">
        <w:rPr>
          <w:lang w:val="es-MX"/>
        </w:rPr>
        <w:t>cumpla</w:t>
      </w:r>
      <w:r>
        <w:rPr>
          <w:lang w:val="es-MX"/>
        </w:rPr>
        <w:t xml:space="preserve"> </w:t>
      </w:r>
      <w:r w:rsidRPr="00F07CEE">
        <w:rPr>
          <w:lang w:val="es-MX"/>
        </w:rPr>
        <w:t>con</w:t>
      </w:r>
      <w:r>
        <w:rPr>
          <w:lang w:val="es-MX"/>
        </w:rPr>
        <w:t xml:space="preserve"> </w:t>
      </w:r>
      <w:r w:rsidRPr="00F07CEE">
        <w:rPr>
          <w:lang w:val="es-MX"/>
        </w:rPr>
        <w:t>alguno</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requisitos</w:t>
      </w:r>
      <w:r>
        <w:rPr>
          <w:lang w:val="es-MX"/>
        </w:rPr>
        <w:t xml:space="preserve"> </w:t>
      </w:r>
      <w:r w:rsidRPr="00F07CEE">
        <w:rPr>
          <w:lang w:val="es-MX"/>
        </w:rPr>
        <w:t>mencionados</w:t>
      </w:r>
      <w:r>
        <w:rPr>
          <w:lang w:val="es-MX"/>
        </w:rPr>
        <w:t xml:space="preserve"> </w:t>
      </w:r>
      <w:r w:rsidRPr="00F07CEE">
        <w:rPr>
          <w:lang w:val="es-MX"/>
        </w:rPr>
        <w:t>en</w:t>
      </w:r>
      <w:r>
        <w:rPr>
          <w:lang w:val="es-MX"/>
        </w:rPr>
        <w:t xml:space="preserve"> </w:t>
      </w:r>
      <w:r w:rsidRPr="00F07CEE">
        <w:rPr>
          <w:lang w:val="es-MX"/>
        </w:rPr>
        <w:t>la</w:t>
      </w:r>
      <w:r>
        <w:rPr>
          <w:lang w:val="es-MX"/>
        </w:rPr>
        <w:t xml:space="preserve"> </w:t>
      </w:r>
      <w:r w:rsidRPr="00F07CEE">
        <w:rPr>
          <w:lang w:val="es-MX"/>
        </w:rPr>
        <w:t>fracción</w:t>
      </w:r>
      <w:r>
        <w:rPr>
          <w:lang w:val="es-MX"/>
        </w:rPr>
        <w:t xml:space="preserve"> </w:t>
      </w:r>
      <w:r w:rsidRPr="00F07CEE">
        <w:rPr>
          <w:lang w:val="es-MX"/>
        </w:rPr>
        <w:t>IV,</w:t>
      </w:r>
      <w:r>
        <w:rPr>
          <w:lang w:val="es-MX"/>
        </w:rPr>
        <w:t xml:space="preserve"> </w:t>
      </w:r>
      <w:r w:rsidRPr="00F07CEE">
        <w:rPr>
          <w:lang w:val="es-MX"/>
        </w:rPr>
        <w:t>incisos</w:t>
      </w:r>
      <w:r>
        <w:rPr>
          <w:lang w:val="es-MX"/>
        </w:rPr>
        <w:t xml:space="preserve"> </w:t>
      </w:r>
      <w:r w:rsidRPr="00F07CEE">
        <w:rPr>
          <w:lang w:val="es-MX"/>
        </w:rPr>
        <w:t>a)</w:t>
      </w:r>
      <w:r>
        <w:rPr>
          <w:lang w:val="es-MX"/>
        </w:rPr>
        <w:t xml:space="preserve"> </w:t>
      </w:r>
      <w:r w:rsidRPr="00F07CEE">
        <w:rPr>
          <w:lang w:val="es-MX"/>
        </w:rPr>
        <w:t>y</w:t>
      </w:r>
      <w:r>
        <w:rPr>
          <w:lang w:val="es-MX"/>
        </w:rPr>
        <w:t xml:space="preserve"> </w:t>
      </w:r>
      <w:r w:rsidRPr="00F07CEE">
        <w:rPr>
          <w:lang w:val="es-MX"/>
        </w:rPr>
        <w:t>b)</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presente</w:t>
      </w:r>
      <w:r>
        <w:rPr>
          <w:lang w:val="es-MX"/>
        </w:rPr>
        <w:t xml:space="preserve"> </w:t>
      </w:r>
      <w:r w:rsidRPr="00F07CEE">
        <w:rPr>
          <w:lang w:val="es-MX"/>
        </w:rPr>
        <w:t>regla,</w:t>
      </w:r>
      <w:r>
        <w:rPr>
          <w:lang w:val="es-MX"/>
        </w:rPr>
        <w:t xml:space="preserve"> </w:t>
      </w:r>
      <w:r w:rsidRPr="00F07CEE">
        <w:rPr>
          <w:lang w:val="es-MX"/>
        </w:rPr>
        <w:t>la</w:t>
      </w:r>
      <w:r>
        <w:rPr>
          <w:lang w:val="es-MX"/>
        </w:rPr>
        <w:t xml:space="preserve"> </w:t>
      </w:r>
      <w:r w:rsidRPr="00F07CEE">
        <w:rPr>
          <w:lang w:val="es-MX"/>
        </w:rPr>
        <w:t>ACSMC</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AGCTI</w:t>
      </w:r>
      <w:r>
        <w:rPr>
          <w:lang w:val="es-MX"/>
        </w:rPr>
        <w:t xml:space="preserve"> </w:t>
      </w:r>
      <w:r w:rsidRPr="00F07CEE">
        <w:rPr>
          <w:lang w:val="es-MX"/>
        </w:rPr>
        <w:t>requerirá</w:t>
      </w:r>
      <w:r>
        <w:rPr>
          <w:lang w:val="es-MX"/>
        </w:rPr>
        <w:t xml:space="preserve"> </w:t>
      </w:r>
      <w:r w:rsidRPr="00F07CEE">
        <w:rPr>
          <w:lang w:val="es-MX"/>
        </w:rPr>
        <w:t>al</w:t>
      </w:r>
      <w:r>
        <w:rPr>
          <w:lang w:val="es-MX"/>
        </w:rPr>
        <w:t xml:space="preserve"> </w:t>
      </w:r>
      <w:r w:rsidRPr="00F07CEE">
        <w:rPr>
          <w:lang w:val="es-MX"/>
        </w:rPr>
        <w:t>solicitante,</w:t>
      </w:r>
      <w:r>
        <w:rPr>
          <w:lang w:val="es-MX"/>
        </w:rPr>
        <w:t xml:space="preserve"> </w:t>
      </w:r>
      <w:r w:rsidRPr="00F07CEE">
        <w:rPr>
          <w:lang w:val="es-MX"/>
        </w:rPr>
        <w:t>para</w:t>
      </w:r>
      <w:r>
        <w:rPr>
          <w:lang w:val="es-MX"/>
        </w:rPr>
        <w:t xml:space="preserve"> </w:t>
      </w:r>
      <w:r w:rsidRPr="00F07CEE">
        <w:rPr>
          <w:lang w:val="es-MX"/>
        </w:rPr>
        <w:t>que</w:t>
      </w:r>
      <w:r>
        <w:rPr>
          <w:lang w:val="es-MX"/>
        </w:rPr>
        <w:t xml:space="preserve"> </w:t>
      </w:r>
      <w:r w:rsidRPr="00F07CEE">
        <w:rPr>
          <w:lang w:val="es-MX"/>
        </w:rPr>
        <w:t>en</w:t>
      </w:r>
      <w:r>
        <w:rPr>
          <w:lang w:val="es-MX"/>
        </w:rPr>
        <w:t xml:space="preserve"> </w:t>
      </w:r>
      <w:r w:rsidRPr="00F07CEE">
        <w:rPr>
          <w:lang w:val="es-MX"/>
        </w:rPr>
        <w:t>un</w:t>
      </w:r>
      <w:r>
        <w:rPr>
          <w:lang w:val="es-MX"/>
        </w:rPr>
        <w:t xml:space="preserve"> </w:t>
      </w:r>
      <w:r w:rsidRPr="00F07CEE">
        <w:rPr>
          <w:lang w:val="es-MX"/>
        </w:rPr>
        <w:t>plazo</w:t>
      </w:r>
      <w:r>
        <w:rPr>
          <w:lang w:val="es-MX"/>
        </w:rPr>
        <w:t xml:space="preserve"> </w:t>
      </w:r>
      <w:r w:rsidRPr="00F07CEE">
        <w:rPr>
          <w:lang w:val="es-MX"/>
        </w:rPr>
        <w:t>de</w:t>
      </w:r>
      <w:r>
        <w:rPr>
          <w:lang w:val="es-MX"/>
        </w:rPr>
        <w:t xml:space="preserve"> </w:t>
      </w:r>
      <w:r w:rsidRPr="00F07CEE">
        <w:rPr>
          <w:lang w:val="es-MX"/>
        </w:rPr>
        <w:t>diez</w:t>
      </w:r>
      <w:r>
        <w:rPr>
          <w:lang w:val="es-MX"/>
        </w:rPr>
        <w:t xml:space="preserve"> </w:t>
      </w:r>
      <w:r w:rsidRPr="00F07CEE">
        <w:rPr>
          <w:lang w:val="es-MX"/>
        </w:rPr>
        <w:t>días,</w:t>
      </w:r>
      <w:r>
        <w:rPr>
          <w:lang w:val="es-MX"/>
        </w:rPr>
        <w:t xml:space="preserve"> </w:t>
      </w:r>
      <w:r w:rsidRPr="00F07CEE">
        <w:rPr>
          <w:lang w:val="es-MX"/>
        </w:rPr>
        <w:t>solvente</w:t>
      </w:r>
      <w:r>
        <w:rPr>
          <w:lang w:val="es-MX"/>
        </w:rPr>
        <w:t xml:space="preserve"> </w:t>
      </w:r>
      <w:r w:rsidRPr="00F07CEE">
        <w:rPr>
          <w:lang w:val="es-MX"/>
        </w:rPr>
        <w:t>los</w:t>
      </w:r>
      <w:r>
        <w:rPr>
          <w:lang w:val="es-MX"/>
        </w:rPr>
        <w:t xml:space="preserve"> </w:t>
      </w:r>
      <w:r w:rsidRPr="00F07CEE">
        <w:rPr>
          <w:lang w:val="es-MX"/>
        </w:rPr>
        <w:t>incumplimientos</w:t>
      </w:r>
      <w:r>
        <w:rPr>
          <w:lang w:val="es-MX"/>
        </w:rPr>
        <w:t xml:space="preserve"> </w:t>
      </w:r>
      <w:r w:rsidRPr="00F07CEE">
        <w:rPr>
          <w:lang w:val="es-MX"/>
        </w:rPr>
        <w:t>detectados,</w:t>
      </w:r>
      <w:r>
        <w:rPr>
          <w:lang w:val="es-MX"/>
        </w:rPr>
        <w:t xml:space="preserve"> </w:t>
      </w:r>
      <w:r w:rsidRPr="00F07CEE">
        <w:rPr>
          <w:lang w:val="es-MX"/>
        </w:rPr>
        <w:t>conforme</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107/ISR</w:t>
      </w:r>
      <w:r>
        <w:rPr>
          <w:lang w:val="es-MX"/>
        </w:rPr>
        <w:t xml:space="preserve"> </w:t>
      </w:r>
      <w:r w:rsidRPr="00F07CEE">
        <w:rPr>
          <w:lang w:val="es-MX"/>
        </w:rPr>
        <w:t>“Informe</w:t>
      </w:r>
      <w:r>
        <w:rPr>
          <w:lang w:val="es-MX"/>
        </w:rPr>
        <w:t xml:space="preserve"> </w:t>
      </w:r>
      <w:r w:rsidRPr="00F07CEE">
        <w:rPr>
          <w:lang w:val="es-MX"/>
        </w:rPr>
        <w:t>para</w:t>
      </w:r>
      <w:r>
        <w:rPr>
          <w:lang w:val="es-MX"/>
        </w:rPr>
        <w:t xml:space="preserve"> </w:t>
      </w:r>
      <w:r w:rsidRPr="00F07CEE">
        <w:rPr>
          <w:lang w:val="es-MX"/>
        </w:rPr>
        <w:t>solventar</w:t>
      </w:r>
      <w:r>
        <w:rPr>
          <w:lang w:val="es-MX"/>
        </w:rPr>
        <w:t xml:space="preserve"> </w:t>
      </w:r>
      <w:r w:rsidRPr="00F07CEE">
        <w:rPr>
          <w:lang w:val="es-MX"/>
        </w:rPr>
        <w:t>los</w:t>
      </w:r>
      <w:r>
        <w:rPr>
          <w:lang w:val="es-MX"/>
        </w:rPr>
        <w:t xml:space="preserve"> </w:t>
      </w:r>
      <w:r w:rsidRPr="00F07CEE">
        <w:rPr>
          <w:lang w:val="es-MX"/>
        </w:rPr>
        <w:t>incumplimientos</w:t>
      </w:r>
      <w:r>
        <w:rPr>
          <w:lang w:val="es-MX"/>
        </w:rPr>
        <w:t xml:space="preserve"> </w:t>
      </w:r>
      <w:r w:rsidRPr="00F07CEE">
        <w:rPr>
          <w:lang w:val="es-MX"/>
        </w:rPr>
        <w:t>detectados</w:t>
      </w:r>
      <w:r>
        <w:rPr>
          <w:lang w:val="es-MX"/>
        </w:rPr>
        <w:t xml:space="preserve"> </w:t>
      </w:r>
      <w:r w:rsidRPr="00F07CEE">
        <w:rPr>
          <w:lang w:val="es-MX"/>
        </w:rPr>
        <w:t>durante</w:t>
      </w:r>
      <w:r>
        <w:rPr>
          <w:lang w:val="es-MX"/>
        </w:rPr>
        <w:t xml:space="preserve"> </w:t>
      </w:r>
      <w:r w:rsidRPr="00F07CEE">
        <w:rPr>
          <w:lang w:val="es-MX"/>
        </w:rPr>
        <w:t>la</w:t>
      </w:r>
      <w:r>
        <w:rPr>
          <w:lang w:val="es-MX"/>
        </w:rPr>
        <w:t xml:space="preserve"> </w:t>
      </w:r>
      <w:r w:rsidRPr="00F07CEE">
        <w:rPr>
          <w:lang w:val="es-MX"/>
        </w:rPr>
        <w:t>verificación</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del</w:t>
      </w:r>
      <w:r>
        <w:rPr>
          <w:lang w:val="es-MX"/>
        </w:rPr>
        <w:t xml:space="preserve"> </w:t>
      </w:r>
      <w:r w:rsidRPr="00F07CEE">
        <w:rPr>
          <w:lang w:val="es-MX"/>
        </w:rPr>
        <w:t>aspirante</w:t>
      </w:r>
      <w:r>
        <w:rPr>
          <w:lang w:val="es-MX"/>
        </w:rPr>
        <w:t xml:space="preserve"> </w:t>
      </w:r>
      <w:r w:rsidRPr="00F07CEE">
        <w:rPr>
          <w:lang w:val="es-MX"/>
        </w:rPr>
        <w:t>a</w:t>
      </w:r>
      <w:r>
        <w:rPr>
          <w:lang w:val="es-MX"/>
        </w:rPr>
        <w:t xml:space="preserve"> </w:t>
      </w:r>
      <w:r w:rsidRPr="00F07CEE">
        <w:rPr>
          <w:lang w:val="es-MX"/>
        </w:rPr>
        <w:t>emisor</w:t>
      </w:r>
      <w:r>
        <w:rPr>
          <w:lang w:val="es-MX"/>
        </w:rPr>
        <w:t xml:space="preserve"> </w:t>
      </w:r>
      <w:r w:rsidRPr="00F07CEE">
        <w:rPr>
          <w:lang w:val="es-MX"/>
        </w:rPr>
        <w:t>y</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r>
        <w:rPr>
          <w:lang w:val="es-MX"/>
        </w:rPr>
        <w:t xml:space="preserve"> </w:t>
      </w:r>
      <w:r w:rsidRPr="00F07CEE">
        <w:rPr>
          <w:lang w:val="es-MX"/>
        </w:rPr>
        <w:t>De</w:t>
      </w:r>
      <w:r>
        <w:rPr>
          <w:lang w:val="es-MX"/>
        </w:rPr>
        <w:t xml:space="preserve"> </w:t>
      </w:r>
      <w:r w:rsidRPr="00F07CEE">
        <w:rPr>
          <w:lang w:val="es-MX"/>
        </w:rPr>
        <w:t>no</w:t>
      </w:r>
      <w:r>
        <w:rPr>
          <w:lang w:val="es-MX"/>
        </w:rPr>
        <w:t xml:space="preserve"> </w:t>
      </w:r>
      <w:r w:rsidRPr="00F07CEE">
        <w:rPr>
          <w:lang w:val="es-MX"/>
        </w:rPr>
        <w:t>cumplirse</w:t>
      </w:r>
      <w:r>
        <w:rPr>
          <w:lang w:val="es-MX"/>
        </w:rPr>
        <w:t xml:space="preserve"> </w:t>
      </w:r>
      <w:r w:rsidRPr="00F07CEE">
        <w:rPr>
          <w:lang w:val="es-MX"/>
        </w:rPr>
        <w:t>con</w:t>
      </w:r>
      <w:r>
        <w:rPr>
          <w:lang w:val="es-MX"/>
        </w:rPr>
        <w:t xml:space="preserve"> </w:t>
      </w:r>
      <w:r w:rsidRPr="00F07CEE">
        <w:rPr>
          <w:lang w:val="es-MX"/>
        </w:rPr>
        <w:t>el</w:t>
      </w:r>
      <w:r>
        <w:rPr>
          <w:lang w:val="es-MX"/>
        </w:rPr>
        <w:t xml:space="preserve"> </w:t>
      </w:r>
      <w:r w:rsidRPr="00F07CEE">
        <w:rPr>
          <w:lang w:val="es-MX"/>
        </w:rPr>
        <w:t>requerimiento</w:t>
      </w:r>
      <w:r>
        <w:rPr>
          <w:lang w:val="es-MX"/>
        </w:rPr>
        <w:t xml:space="preserve"> </w:t>
      </w:r>
      <w:r w:rsidRPr="00F07CEE">
        <w:rPr>
          <w:lang w:val="es-MX"/>
        </w:rPr>
        <w:t>en</w:t>
      </w:r>
      <w:r>
        <w:rPr>
          <w:lang w:val="es-MX"/>
        </w:rPr>
        <w:t xml:space="preserve"> </w:t>
      </w:r>
      <w:r w:rsidRPr="00F07CEE">
        <w:rPr>
          <w:lang w:val="es-MX"/>
        </w:rPr>
        <w:t>tiempo</w:t>
      </w:r>
      <w:r>
        <w:rPr>
          <w:lang w:val="es-MX"/>
        </w:rPr>
        <w:t xml:space="preserve"> </w:t>
      </w:r>
      <w:r w:rsidRPr="00F07CEE">
        <w:rPr>
          <w:lang w:val="es-MX"/>
        </w:rPr>
        <w:t>y</w:t>
      </w:r>
      <w:r>
        <w:rPr>
          <w:lang w:val="es-MX"/>
        </w:rPr>
        <w:t xml:space="preserve"> </w:t>
      </w:r>
      <w:r w:rsidRPr="00F07CEE">
        <w:rPr>
          <w:lang w:val="es-MX"/>
        </w:rPr>
        <w:t>forma,</w:t>
      </w:r>
      <w:r>
        <w:rPr>
          <w:lang w:val="es-MX"/>
        </w:rPr>
        <w:t xml:space="preserve"> </w:t>
      </w:r>
      <w:r w:rsidRPr="00F07CEE">
        <w:rPr>
          <w:lang w:val="es-MX"/>
        </w:rPr>
        <w:t>se</w:t>
      </w:r>
      <w:r>
        <w:rPr>
          <w:lang w:val="es-MX"/>
        </w:rPr>
        <w:t xml:space="preserve"> </w:t>
      </w:r>
      <w:r w:rsidRPr="00F07CEE">
        <w:rPr>
          <w:lang w:val="es-MX"/>
        </w:rPr>
        <w:t>emitirá</w:t>
      </w:r>
      <w:r>
        <w:rPr>
          <w:lang w:val="es-MX"/>
        </w:rPr>
        <w:t xml:space="preserve"> </w:t>
      </w:r>
      <w:r w:rsidRPr="00F07CEE">
        <w:rPr>
          <w:lang w:val="es-MX"/>
        </w:rPr>
        <w:t>opinión</w:t>
      </w:r>
      <w:r>
        <w:rPr>
          <w:lang w:val="es-MX"/>
        </w:rPr>
        <w:t xml:space="preserve"> </w:t>
      </w:r>
      <w:r w:rsidRPr="00F07CEE">
        <w:rPr>
          <w:lang w:val="es-MX"/>
        </w:rPr>
        <w:t>técnica</w:t>
      </w:r>
      <w:r>
        <w:rPr>
          <w:lang w:val="es-MX"/>
        </w:rPr>
        <w:t xml:space="preserve"> </w:t>
      </w:r>
      <w:r w:rsidRPr="00F07CEE">
        <w:rPr>
          <w:lang w:val="es-MX"/>
        </w:rPr>
        <w:t>no</w:t>
      </w:r>
      <w:r>
        <w:rPr>
          <w:lang w:val="es-MX"/>
        </w:rPr>
        <w:t xml:space="preserve"> </w:t>
      </w:r>
      <w:r w:rsidRPr="00F07CEE">
        <w:rPr>
          <w:lang w:val="es-MX"/>
        </w:rPr>
        <w:t>favorable</w:t>
      </w:r>
      <w:r>
        <w:rPr>
          <w:lang w:val="es-MX"/>
        </w:rPr>
        <w:t xml:space="preserve"> </w:t>
      </w:r>
      <w:r w:rsidRPr="00F07CEE">
        <w:rPr>
          <w:lang w:val="es-MX"/>
        </w:rPr>
        <w:t>y,</w:t>
      </w:r>
      <w:r>
        <w:rPr>
          <w:lang w:val="es-MX"/>
        </w:rPr>
        <w:t xml:space="preserve"> </w:t>
      </w:r>
      <w:r w:rsidRPr="00F07CEE">
        <w:rPr>
          <w:lang w:val="es-MX"/>
        </w:rPr>
        <w:t>en</w:t>
      </w:r>
      <w:r>
        <w:rPr>
          <w:lang w:val="es-MX"/>
        </w:rPr>
        <w:t xml:space="preserve"> </w:t>
      </w:r>
      <w:r w:rsidRPr="00F07CEE">
        <w:rPr>
          <w:lang w:val="es-MX"/>
        </w:rPr>
        <w:t>caso</w:t>
      </w:r>
      <w:r>
        <w:rPr>
          <w:lang w:val="es-MX"/>
        </w:rPr>
        <w:t xml:space="preserve"> </w:t>
      </w:r>
      <w:r w:rsidRPr="00F07CEE">
        <w:rPr>
          <w:lang w:val="es-MX"/>
        </w:rPr>
        <w:t>de</w:t>
      </w:r>
      <w:r>
        <w:rPr>
          <w:lang w:val="es-MX"/>
        </w:rPr>
        <w:t xml:space="preserve"> </w:t>
      </w:r>
      <w:r w:rsidRPr="00F07CEE">
        <w:rPr>
          <w:lang w:val="es-MX"/>
        </w:rPr>
        <w:t>cumplirse,</w:t>
      </w:r>
      <w:r>
        <w:rPr>
          <w:lang w:val="es-MX"/>
        </w:rPr>
        <w:t xml:space="preserve"> </w:t>
      </w:r>
      <w:r w:rsidRPr="00F07CEE">
        <w:rPr>
          <w:lang w:val="es-MX"/>
        </w:rPr>
        <w:t>la</w:t>
      </w:r>
      <w:r>
        <w:rPr>
          <w:lang w:val="es-MX"/>
        </w:rPr>
        <w:t xml:space="preserve"> </w:t>
      </w:r>
      <w:r w:rsidRPr="00F07CEE">
        <w:rPr>
          <w:lang w:val="es-MX"/>
        </w:rPr>
        <w:t>opinión</w:t>
      </w:r>
      <w:r>
        <w:rPr>
          <w:lang w:val="es-MX"/>
        </w:rPr>
        <w:t xml:space="preserve"> </w:t>
      </w:r>
      <w:r w:rsidRPr="00F07CEE">
        <w:rPr>
          <w:lang w:val="es-MX"/>
        </w:rPr>
        <w:t>técnica</w:t>
      </w:r>
      <w:r>
        <w:rPr>
          <w:lang w:val="es-MX"/>
        </w:rPr>
        <w:t xml:space="preserve"> </w:t>
      </w:r>
      <w:r w:rsidRPr="00F07CEE">
        <w:rPr>
          <w:lang w:val="es-MX"/>
        </w:rPr>
        <w:t>será</w:t>
      </w:r>
      <w:r>
        <w:rPr>
          <w:lang w:val="es-MX"/>
        </w:rPr>
        <w:t xml:space="preserve"> </w:t>
      </w:r>
      <w:r w:rsidRPr="00F07CEE">
        <w:rPr>
          <w:lang w:val="es-MX"/>
        </w:rPr>
        <w:t>favorable.</w:t>
      </w:r>
      <w:r>
        <w:rPr>
          <w:lang w:val="es-MX"/>
        </w:rPr>
        <w:t xml:space="preserve"> </w:t>
      </w:r>
      <w:r w:rsidRPr="00F07CEE">
        <w:rPr>
          <w:lang w:val="es-MX"/>
        </w:rPr>
        <w:t>El</w:t>
      </w:r>
      <w:r>
        <w:rPr>
          <w:lang w:val="es-MX"/>
        </w:rPr>
        <w:t xml:space="preserve"> </w:t>
      </w:r>
      <w:r w:rsidRPr="00F07CEE">
        <w:rPr>
          <w:lang w:val="es-MX"/>
        </w:rPr>
        <w:t>oficio</w:t>
      </w:r>
      <w:r>
        <w:rPr>
          <w:lang w:val="es-MX"/>
        </w:rPr>
        <w:t xml:space="preserve"> </w:t>
      </w:r>
      <w:r w:rsidRPr="00F07CEE">
        <w:rPr>
          <w:lang w:val="es-MX"/>
        </w:rPr>
        <w:t>donde</w:t>
      </w:r>
      <w:r>
        <w:rPr>
          <w:lang w:val="es-MX"/>
        </w:rPr>
        <w:t xml:space="preserve"> </w:t>
      </w:r>
      <w:r w:rsidRPr="00F07CEE">
        <w:rPr>
          <w:lang w:val="es-MX"/>
        </w:rPr>
        <w:t>conste</w:t>
      </w:r>
      <w:r>
        <w:rPr>
          <w:lang w:val="es-MX"/>
        </w:rPr>
        <w:t xml:space="preserve"> </w:t>
      </w:r>
      <w:r w:rsidRPr="00F07CEE">
        <w:rPr>
          <w:lang w:val="es-MX"/>
        </w:rPr>
        <w:t>dicha</w:t>
      </w:r>
      <w:r>
        <w:rPr>
          <w:lang w:val="es-MX"/>
        </w:rPr>
        <w:t xml:space="preserve"> </w:t>
      </w:r>
      <w:r w:rsidRPr="00F07CEE">
        <w:rPr>
          <w:lang w:val="es-MX"/>
        </w:rPr>
        <w:t>opinión</w:t>
      </w:r>
      <w:r>
        <w:rPr>
          <w:lang w:val="es-MX"/>
        </w:rPr>
        <w:t xml:space="preserve"> </w:t>
      </w:r>
      <w:r w:rsidRPr="00F07CEE">
        <w:rPr>
          <w:lang w:val="es-MX"/>
        </w:rPr>
        <w:t>tendrá</w:t>
      </w:r>
      <w:r>
        <w:rPr>
          <w:lang w:val="es-MX"/>
        </w:rPr>
        <w:t xml:space="preserve"> </w:t>
      </w:r>
      <w:r w:rsidRPr="00F07CEE">
        <w:rPr>
          <w:lang w:val="es-MX"/>
        </w:rPr>
        <w:t>vigencia</w:t>
      </w:r>
      <w:r>
        <w:rPr>
          <w:lang w:val="es-MX"/>
        </w:rPr>
        <w:t xml:space="preserve"> </w:t>
      </w:r>
      <w:r w:rsidRPr="00F07CEE">
        <w:rPr>
          <w:lang w:val="es-MX"/>
        </w:rPr>
        <w:t>de</w:t>
      </w:r>
      <w:r>
        <w:rPr>
          <w:lang w:val="es-MX"/>
        </w:rPr>
        <w:t xml:space="preserve"> </w:t>
      </w:r>
      <w:r w:rsidRPr="00F07CEE">
        <w:rPr>
          <w:lang w:val="es-MX"/>
        </w:rPr>
        <w:t>tres</w:t>
      </w:r>
      <w:r>
        <w:rPr>
          <w:lang w:val="es-MX"/>
        </w:rPr>
        <w:t xml:space="preserve"> </w:t>
      </w:r>
      <w:r w:rsidRPr="00F07CEE">
        <w:rPr>
          <w:lang w:val="es-MX"/>
        </w:rPr>
        <w:t>meses</w:t>
      </w:r>
      <w:r>
        <w:rPr>
          <w:lang w:val="es-MX"/>
        </w:rPr>
        <w:t xml:space="preserve"> </w:t>
      </w:r>
      <w:r w:rsidRPr="00F07CEE">
        <w:rPr>
          <w:lang w:val="es-MX"/>
        </w:rPr>
        <w:t>posteriores</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fecha</w:t>
      </w:r>
      <w:r>
        <w:rPr>
          <w:lang w:val="es-MX"/>
        </w:rPr>
        <w:t xml:space="preserve"> </w:t>
      </w:r>
      <w:r w:rsidRPr="00F07CEE">
        <w:rPr>
          <w:lang w:val="es-MX"/>
        </w:rPr>
        <w:t>de</w:t>
      </w:r>
      <w:r>
        <w:rPr>
          <w:lang w:val="es-MX"/>
        </w:rPr>
        <w:t xml:space="preserve"> </w:t>
      </w:r>
      <w:r w:rsidRPr="00F07CEE">
        <w:rPr>
          <w:lang w:val="es-MX"/>
        </w:rPr>
        <w:t>su</w:t>
      </w:r>
      <w:r>
        <w:rPr>
          <w:lang w:val="es-MX"/>
        </w:rPr>
        <w:t xml:space="preserve"> </w:t>
      </w:r>
      <w:r w:rsidRPr="00F07CEE">
        <w:rPr>
          <w:lang w:val="es-MX"/>
        </w:rPr>
        <w:t>notificación,</w:t>
      </w:r>
      <w:r>
        <w:rPr>
          <w:lang w:val="es-MX"/>
        </w:rPr>
        <w:t xml:space="preserve"> </w:t>
      </w:r>
      <w:r w:rsidRPr="00F07CEE">
        <w:rPr>
          <w:lang w:val="es-MX"/>
        </w:rPr>
        <w:t>plazo</w:t>
      </w:r>
      <w:r>
        <w:rPr>
          <w:lang w:val="es-MX"/>
        </w:rPr>
        <w:t xml:space="preserve"> </w:t>
      </w:r>
      <w:r w:rsidRPr="00F07CEE">
        <w:rPr>
          <w:lang w:val="es-MX"/>
        </w:rPr>
        <w:t>en</w:t>
      </w:r>
      <w:r>
        <w:rPr>
          <w:lang w:val="es-MX"/>
        </w:rPr>
        <w:t xml:space="preserve"> </w:t>
      </w:r>
      <w:r w:rsidRPr="00F07CEE">
        <w:rPr>
          <w:lang w:val="es-MX"/>
        </w:rPr>
        <w:t>que</w:t>
      </w:r>
      <w:r>
        <w:rPr>
          <w:lang w:val="es-MX"/>
        </w:rPr>
        <w:t xml:space="preserve"> </w:t>
      </w:r>
      <w:r w:rsidRPr="00F07CEE">
        <w:rPr>
          <w:lang w:val="es-MX"/>
        </w:rPr>
        <w:t>el</w:t>
      </w:r>
      <w:r>
        <w:rPr>
          <w:lang w:val="es-MX"/>
        </w:rPr>
        <w:t xml:space="preserve"> </w:t>
      </w:r>
      <w:r w:rsidRPr="00F07CEE">
        <w:rPr>
          <w:lang w:val="es-MX"/>
        </w:rPr>
        <w:t>aspirante</w:t>
      </w:r>
      <w:r>
        <w:rPr>
          <w:lang w:val="es-MX"/>
        </w:rPr>
        <w:t xml:space="preserve"> </w:t>
      </w:r>
      <w:r w:rsidRPr="00F07CEE">
        <w:rPr>
          <w:lang w:val="es-MX"/>
        </w:rPr>
        <w:t>deberá</w:t>
      </w:r>
      <w:r>
        <w:rPr>
          <w:lang w:val="es-MX"/>
        </w:rPr>
        <w:t xml:space="preserve"> </w:t>
      </w:r>
      <w:r w:rsidRPr="00F07CEE">
        <w:rPr>
          <w:lang w:val="es-MX"/>
        </w:rPr>
        <w:t>presentar</w:t>
      </w:r>
      <w:r>
        <w:rPr>
          <w:lang w:val="es-MX"/>
        </w:rPr>
        <w:t xml:space="preserve"> </w:t>
      </w:r>
      <w:r w:rsidRPr="00F07CEE">
        <w:rPr>
          <w:lang w:val="es-MX"/>
        </w:rPr>
        <w:t>su</w:t>
      </w:r>
      <w:r>
        <w:rPr>
          <w:lang w:val="es-MX"/>
        </w:rPr>
        <w:t xml:space="preserve"> </w:t>
      </w:r>
      <w:r w:rsidRPr="00F07CEE">
        <w:rPr>
          <w:lang w:val="es-MX"/>
        </w:rPr>
        <w:t>solicitud</w:t>
      </w:r>
      <w:r>
        <w:rPr>
          <w:lang w:val="es-MX"/>
        </w:rPr>
        <w:t xml:space="preserve"> </w:t>
      </w:r>
      <w:r w:rsidRPr="00F07CEE">
        <w:rPr>
          <w:lang w:val="es-MX"/>
        </w:rPr>
        <w:t>de</w:t>
      </w:r>
      <w:r>
        <w:rPr>
          <w:lang w:val="es-MX"/>
        </w:rPr>
        <w:t xml:space="preserve"> </w:t>
      </w:r>
      <w:r w:rsidRPr="00F07CEE">
        <w:rPr>
          <w:lang w:val="es-MX"/>
        </w:rPr>
        <w:t>autorización</w:t>
      </w:r>
      <w:r>
        <w:rPr>
          <w:lang w:val="es-MX"/>
        </w:rPr>
        <w:t xml:space="preserve"> </w:t>
      </w:r>
      <w:r w:rsidRPr="00F07CEE">
        <w:rPr>
          <w:lang w:val="es-MX"/>
        </w:rPr>
        <w:t>para</w:t>
      </w:r>
      <w:r>
        <w:rPr>
          <w:lang w:val="es-MX"/>
        </w:rPr>
        <w:t xml:space="preserve"> </w:t>
      </w:r>
      <w:r w:rsidRPr="00F07CEE">
        <w:rPr>
          <w:lang w:val="es-MX"/>
        </w:rPr>
        <w:t>emitir</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de</w:t>
      </w:r>
      <w:r>
        <w:rPr>
          <w:lang w:val="es-MX"/>
        </w:rPr>
        <w:t xml:space="preserve"> </w:t>
      </w:r>
      <w:r w:rsidRPr="00F07CEE">
        <w:rPr>
          <w:lang w:val="es-MX"/>
        </w:rPr>
        <w:t>conformidad</w:t>
      </w:r>
      <w:r>
        <w:rPr>
          <w:lang w:val="es-MX"/>
        </w:rPr>
        <w:t xml:space="preserve"> </w:t>
      </w:r>
      <w:r w:rsidRPr="00F07CEE">
        <w:rPr>
          <w:lang w:val="es-MX"/>
        </w:rPr>
        <w:t>con</w:t>
      </w:r>
      <w:r>
        <w:rPr>
          <w:lang w:val="es-MX"/>
        </w:rPr>
        <w:t xml:space="preserve"> </w:t>
      </w:r>
      <w:r w:rsidRPr="00F07CEE">
        <w:rPr>
          <w:lang w:val="es-MX"/>
        </w:rPr>
        <w:t>lo</w:t>
      </w:r>
      <w:r>
        <w:rPr>
          <w:lang w:val="es-MX"/>
        </w:rPr>
        <w:t xml:space="preserve"> </w:t>
      </w:r>
      <w:r w:rsidRPr="00F07CEE">
        <w:rPr>
          <w:lang w:val="es-MX"/>
        </w:rPr>
        <w:t>señalado</w:t>
      </w:r>
      <w:r>
        <w:rPr>
          <w:lang w:val="es-MX"/>
        </w:rPr>
        <w:t xml:space="preserve"> </w:t>
      </w:r>
      <w:r w:rsidRPr="00F07CEE">
        <w:rPr>
          <w:lang w:val="es-MX"/>
        </w:rPr>
        <w:t>en</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6/ISR</w:t>
      </w:r>
      <w:r>
        <w:rPr>
          <w:lang w:val="es-MX"/>
        </w:rPr>
        <w:t xml:space="preserve"> </w:t>
      </w:r>
      <w:r w:rsidRPr="00F07CEE">
        <w:rPr>
          <w:lang w:val="es-MX"/>
        </w:rPr>
        <w:t>“Solicitud</w:t>
      </w:r>
      <w:r>
        <w:rPr>
          <w:lang w:val="es-MX"/>
        </w:rPr>
        <w:t xml:space="preserve"> </w:t>
      </w:r>
      <w:r w:rsidRPr="00F07CEE">
        <w:rPr>
          <w:lang w:val="es-MX"/>
        </w:rPr>
        <w:t>de</w:t>
      </w:r>
      <w:r>
        <w:rPr>
          <w:lang w:val="es-MX"/>
        </w:rPr>
        <w:t xml:space="preserve"> </w:t>
      </w:r>
      <w:r w:rsidRPr="00F07CEE">
        <w:rPr>
          <w:lang w:val="es-MX"/>
        </w:rPr>
        <w:t>autorización</w:t>
      </w:r>
      <w:r>
        <w:rPr>
          <w:lang w:val="es-MX"/>
        </w:rPr>
        <w:t xml:space="preserve"> </w:t>
      </w:r>
      <w:r w:rsidRPr="00F07CEE">
        <w:rPr>
          <w:lang w:val="es-MX"/>
        </w:rPr>
        <w:t>para</w:t>
      </w:r>
      <w:r>
        <w:rPr>
          <w:lang w:val="es-MX"/>
        </w:rPr>
        <w:t xml:space="preserve"> </w:t>
      </w:r>
      <w:r w:rsidRPr="00F07CEE">
        <w:rPr>
          <w:lang w:val="es-MX"/>
        </w:rPr>
        <w:t>emitir</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6F7CD0DF" w14:textId="77777777" w:rsidR="00F07CEE" w:rsidRPr="00F07CEE" w:rsidRDefault="004850BD" w:rsidP="006332E4">
      <w:pPr>
        <w:pStyle w:val="Texto"/>
        <w:spacing w:line="230" w:lineRule="exact"/>
        <w:ind w:left="1440" w:firstLine="0"/>
        <w:rPr>
          <w:lang w:val="es-MX"/>
        </w:rPr>
      </w:pPr>
      <w:r w:rsidRPr="004850BD">
        <w:rPr>
          <w:b/>
          <w:lang w:val="es-MX"/>
        </w:rPr>
        <w:t>...</w:t>
      </w:r>
    </w:p>
    <w:p w14:paraId="2265E8DC" w14:textId="77777777" w:rsidR="00F07CEE" w:rsidRPr="00F07CEE" w:rsidRDefault="004850BD" w:rsidP="006332E4">
      <w:pPr>
        <w:pStyle w:val="Texto"/>
        <w:spacing w:line="230" w:lineRule="exact"/>
        <w:ind w:left="1440" w:firstLine="0"/>
      </w:pPr>
      <w:r w:rsidRPr="004850BD">
        <w:rPr>
          <w:b/>
        </w:rPr>
        <w:t>...</w:t>
      </w:r>
    </w:p>
    <w:p w14:paraId="3AA2FE56" w14:textId="77777777" w:rsidR="00F07CEE" w:rsidRPr="00F07CEE" w:rsidRDefault="004850BD" w:rsidP="006332E4">
      <w:pPr>
        <w:pStyle w:val="Texto"/>
        <w:spacing w:line="230" w:lineRule="exact"/>
        <w:ind w:left="1440" w:firstLine="0"/>
        <w:rPr>
          <w:lang w:val="es-MX"/>
        </w:rPr>
      </w:pPr>
      <w:r w:rsidRPr="004850BD">
        <w:rPr>
          <w:b/>
          <w:lang w:val="es-MX"/>
        </w:rPr>
        <w:t>...</w:t>
      </w:r>
    </w:p>
    <w:p w14:paraId="1A040ED9" w14:textId="77777777" w:rsidR="00F07CEE" w:rsidRPr="00F07CEE" w:rsidRDefault="004850BD" w:rsidP="006332E4">
      <w:pPr>
        <w:pStyle w:val="Texto"/>
        <w:spacing w:line="230" w:lineRule="exact"/>
        <w:ind w:left="1440" w:firstLine="0"/>
        <w:rPr>
          <w:lang w:val="es-MX"/>
        </w:rPr>
      </w:pPr>
      <w:r w:rsidRPr="004850BD">
        <w:rPr>
          <w:b/>
          <w:lang w:val="es-MX"/>
        </w:rPr>
        <w:t>...</w:t>
      </w:r>
    </w:p>
    <w:p w14:paraId="28BA5A00" w14:textId="77777777" w:rsidR="00F07CEE" w:rsidRPr="00F07CEE" w:rsidRDefault="004850BD" w:rsidP="006332E4">
      <w:pPr>
        <w:pStyle w:val="Texto"/>
        <w:spacing w:line="230" w:lineRule="exact"/>
        <w:ind w:left="1440" w:firstLine="0"/>
      </w:pPr>
      <w:r w:rsidRPr="004850BD">
        <w:rPr>
          <w:b/>
        </w:rPr>
        <w:t>...</w:t>
      </w:r>
    </w:p>
    <w:p w14:paraId="101B6A33" w14:textId="77777777" w:rsidR="00F07CEE" w:rsidRPr="00F07CEE" w:rsidRDefault="004850BD" w:rsidP="006332E4">
      <w:pPr>
        <w:pStyle w:val="Texto"/>
        <w:spacing w:line="230" w:lineRule="exact"/>
        <w:ind w:left="1440" w:firstLine="0"/>
      </w:pPr>
      <w:r w:rsidRPr="004850BD">
        <w:rPr>
          <w:b/>
        </w:rPr>
        <w:t>...</w:t>
      </w:r>
    </w:p>
    <w:p w14:paraId="06C5E2D9" w14:textId="77777777" w:rsidR="00F07CEE" w:rsidRPr="00F07CEE" w:rsidRDefault="004850BD" w:rsidP="006332E4">
      <w:pPr>
        <w:pStyle w:val="Texto"/>
        <w:spacing w:line="230" w:lineRule="exact"/>
        <w:ind w:left="1440" w:firstLine="0"/>
      </w:pPr>
      <w:r w:rsidRPr="004850BD">
        <w:rPr>
          <w:b/>
        </w:rPr>
        <w:t>...</w:t>
      </w:r>
    </w:p>
    <w:p w14:paraId="709C5AC6" w14:textId="77777777" w:rsidR="00F07CEE" w:rsidRPr="00F07CEE" w:rsidRDefault="004850BD" w:rsidP="006332E4">
      <w:pPr>
        <w:pStyle w:val="Texto"/>
        <w:spacing w:line="230" w:lineRule="exact"/>
        <w:ind w:left="1440" w:firstLine="0"/>
        <w:rPr>
          <w:lang w:val="es-MX"/>
        </w:rPr>
      </w:pPr>
      <w:r w:rsidRPr="004850BD">
        <w:rPr>
          <w:b/>
          <w:lang w:val="es-MX"/>
        </w:rPr>
        <w:t>...</w:t>
      </w:r>
    </w:p>
    <w:p w14:paraId="395343C2" w14:textId="77777777" w:rsidR="00F07CEE" w:rsidRPr="00F07CEE" w:rsidRDefault="00F07CEE" w:rsidP="006332E4">
      <w:pPr>
        <w:pStyle w:val="Texto"/>
        <w:spacing w:line="230" w:lineRule="exact"/>
        <w:ind w:left="1440" w:firstLine="0"/>
        <w:rPr>
          <w:i/>
        </w:rPr>
      </w:pPr>
      <w:r w:rsidRPr="00F07CEE">
        <w:rPr>
          <w:i/>
        </w:rPr>
        <w:t>LISR</w:t>
      </w:r>
      <w:r>
        <w:rPr>
          <w:i/>
        </w:rPr>
        <w:t xml:space="preserve"> </w:t>
      </w:r>
      <w:r w:rsidRPr="00F07CEE">
        <w:rPr>
          <w:i/>
        </w:rPr>
        <w:t>27,</w:t>
      </w:r>
      <w:r>
        <w:rPr>
          <w:i/>
        </w:rPr>
        <w:t xml:space="preserve"> </w:t>
      </w:r>
      <w:r w:rsidRPr="00F07CEE">
        <w:rPr>
          <w:i/>
          <w:lang w:val="es-MX"/>
        </w:rPr>
        <w:t>RMF</w:t>
      </w:r>
      <w:r>
        <w:rPr>
          <w:i/>
          <w:lang w:val="es-MX"/>
        </w:rPr>
        <w:t xml:space="preserve"> </w:t>
      </w:r>
      <w:r w:rsidRPr="00F07CEE">
        <w:rPr>
          <w:i/>
        </w:rPr>
        <w:t>3.3.1.16.,</w:t>
      </w:r>
      <w:r>
        <w:rPr>
          <w:i/>
        </w:rPr>
        <w:t xml:space="preserve"> </w:t>
      </w:r>
      <w:r w:rsidRPr="00F07CEE">
        <w:rPr>
          <w:i/>
        </w:rPr>
        <w:t>3.3.1.18.,</w:t>
      </w:r>
      <w:r>
        <w:rPr>
          <w:i/>
        </w:rPr>
        <w:t xml:space="preserve"> </w:t>
      </w:r>
      <w:r w:rsidRPr="00F07CEE">
        <w:rPr>
          <w:i/>
        </w:rPr>
        <w:t>3.3.1.37.</w:t>
      </w:r>
    </w:p>
    <w:p w14:paraId="4A5B3D9F" w14:textId="77777777" w:rsidR="00F07CEE" w:rsidRPr="00F07CEE" w:rsidRDefault="00F07CEE" w:rsidP="004E67AE">
      <w:pPr>
        <w:pStyle w:val="Texto"/>
        <w:spacing w:line="224" w:lineRule="exact"/>
        <w:ind w:left="1440" w:firstLine="0"/>
        <w:rPr>
          <w:b/>
          <w:lang w:val="es-MX"/>
        </w:rPr>
      </w:pPr>
      <w:r w:rsidRPr="00F07CEE">
        <w:rPr>
          <w:b/>
          <w:lang w:val="es-MX"/>
        </w:rPr>
        <w:lastRenderedPageBreak/>
        <w:t>Obligaciones</w:t>
      </w:r>
      <w:r>
        <w:rPr>
          <w:b/>
          <w:lang w:val="es-MX"/>
        </w:rPr>
        <w:t xml:space="preserve"> </w:t>
      </w:r>
      <w:r w:rsidRPr="00F07CEE">
        <w:rPr>
          <w:b/>
          <w:lang w:val="es-MX"/>
        </w:rPr>
        <w:t>del</w:t>
      </w:r>
      <w:r>
        <w:rPr>
          <w:b/>
          <w:lang w:val="es-MX"/>
        </w:rPr>
        <w:t xml:space="preserve"> </w:t>
      </w:r>
      <w:r w:rsidRPr="00F07CEE">
        <w:rPr>
          <w:b/>
          <w:lang w:val="es-MX"/>
        </w:rPr>
        <w:t>emisor</w:t>
      </w:r>
      <w:r>
        <w:rPr>
          <w:b/>
          <w:lang w:val="es-MX"/>
        </w:rPr>
        <w:t xml:space="preserve"> </w:t>
      </w:r>
      <w:r w:rsidRPr="00F07CEE">
        <w:rPr>
          <w:b/>
          <w:lang w:val="es-MX"/>
        </w:rPr>
        <w:t>autorizado</w:t>
      </w:r>
      <w:r>
        <w:rPr>
          <w:b/>
          <w:lang w:val="es-MX"/>
        </w:rPr>
        <w:t xml:space="preserve"> </w:t>
      </w:r>
      <w:r w:rsidRPr="00F07CEE">
        <w:rPr>
          <w:b/>
          <w:lang w:val="es-MX"/>
        </w:rPr>
        <w:t>de</w:t>
      </w:r>
      <w:r>
        <w:rPr>
          <w:b/>
          <w:lang w:val="es-MX"/>
        </w:rPr>
        <w:t xml:space="preserve"> </w:t>
      </w:r>
      <w:r w:rsidRPr="00F07CEE">
        <w:rPr>
          <w:b/>
          <w:lang w:val="es-MX"/>
        </w:rPr>
        <w:t>monederos</w:t>
      </w:r>
      <w:r>
        <w:rPr>
          <w:b/>
          <w:lang w:val="es-MX"/>
        </w:rPr>
        <w:t xml:space="preserve"> </w:t>
      </w:r>
      <w:r w:rsidRPr="00F07CEE">
        <w:rPr>
          <w:b/>
          <w:lang w:val="es-MX"/>
        </w:rPr>
        <w:t>electrónicos</w:t>
      </w:r>
      <w:r>
        <w:rPr>
          <w:b/>
          <w:lang w:val="es-MX"/>
        </w:rPr>
        <w:t xml:space="preserve"> </w:t>
      </w:r>
      <w:r w:rsidRPr="00F07CEE">
        <w:rPr>
          <w:b/>
          <w:lang w:val="es-MX"/>
        </w:rPr>
        <w:t>de</w:t>
      </w:r>
      <w:r>
        <w:rPr>
          <w:b/>
          <w:lang w:val="es-MX"/>
        </w:rPr>
        <w:t xml:space="preserve"> </w:t>
      </w:r>
      <w:r w:rsidRPr="00F07CEE">
        <w:rPr>
          <w:b/>
          <w:lang w:val="es-MX"/>
        </w:rPr>
        <w:t>vales</w:t>
      </w:r>
      <w:r>
        <w:rPr>
          <w:b/>
          <w:lang w:val="es-MX"/>
        </w:rPr>
        <w:t xml:space="preserve"> </w:t>
      </w:r>
      <w:r w:rsidRPr="00F07CEE">
        <w:rPr>
          <w:b/>
          <w:lang w:val="es-MX"/>
        </w:rPr>
        <w:t>de</w:t>
      </w:r>
      <w:r>
        <w:rPr>
          <w:b/>
          <w:lang w:val="es-MX"/>
        </w:rPr>
        <w:t xml:space="preserve"> </w:t>
      </w:r>
      <w:r w:rsidRPr="00F07CEE">
        <w:rPr>
          <w:b/>
          <w:lang w:val="es-MX"/>
        </w:rPr>
        <w:t>despensa</w:t>
      </w:r>
    </w:p>
    <w:p w14:paraId="2957D5EE" w14:textId="77777777" w:rsidR="00F07CEE" w:rsidRPr="00F07CEE" w:rsidRDefault="00F07CEE" w:rsidP="004E67AE">
      <w:pPr>
        <w:pStyle w:val="Texto"/>
        <w:spacing w:line="224" w:lineRule="exact"/>
        <w:ind w:left="1440" w:hanging="1152"/>
        <w:rPr>
          <w:lang w:val="es-MX"/>
        </w:rPr>
      </w:pPr>
      <w:r w:rsidRPr="00F07CEE">
        <w:rPr>
          <w:b/>
          <w:lang w:val="es-MX"/>
        </w:rPr>
        <w:t>3.3.1.19.</w:t>
      </w:r>
      <w:r w:rsidRPr="00F07CEE">
        <w:rPr>
          <w:b/>
          <w:lang w:val="es-MX"/>
        </w:rPr>
        <w:tab/>
      </w:r>
      <w:r w:rsidR="004850BD" w:rsidRPr="004850BD">
        <w:rPr>
          <w:b/>
          <w:lang w:val="es-MX"/>
        </w:rPr>
        <w:t>...</w:t>
      </w:r>
    </w:p>
    <w:p w14:paraId="29B6C4C8" w14:textId="77777777" w:rsidR="00F07CEE" w:rsidRPr="00F07CEE" w:rsidRDefault="00F07CEE" w:rsidP="004E67AE">
      <w:pPr>
        <w:pStyle w:val="Texto"/>
        <w:spacing w:line="224" w:lineRule="exact"/>
        <w:ind w:left="2232" w:hanging="792"/>
      </w:pPr>
      <w:r w:rsidRPr="00F07CEE">
        <w:rPr>
          <w:b/>
        </w:rPr>
        <w:t>I.</w:t>
      </w:r>
      <w:r>
        <w:t xml:space="preserve"> </w:t>
      </w:r>
      <w:r w:rsidRPr="00F07CEE">
        <w:t>a</w:t>
      </w:r>
      <w:r>
        <w:t xml:space="preserve"> </w:t>
      </w:r>
      <w:r w:rsidRPr="00F07CEE">
        <w:rPr>
          <w:b/>
        </w:rPr>
        <w:t>VIII.</w:t>
      </w:r>
      <w:r w:rsidRPr="00F07CEE">
        <w:rPr>
          <w:b/>
        </w:rPr>
        <w:tab/>
      </w:r>
      <w:r w:rsidR="004850BD" w:rsidRPr="004850BD">
        <w:rPr>
          <w:b/>
        </w:rPr>
        <w:t>...</w:t>
      </w:r>
    </w:p>
    <w:p w14:paraId="63A804C5" w14:textId="77777777" w:rsidR="00F07CEE" w:rsidRPr="00F07CEE" w:rsidRDefault="00F07CEE" w:rsidP="004E67AE">
      <w:pPr>
        <w:pStyle w:val="Texto"/>
        <w:spacing w:line="224" w:lineRule="exact"/>
        <w:ind w:left="2232" w:hanging="792"/>
        <w:rPr>
          <w:lang w:val="es-MX"/>
        </w:rPr>
      </w:pPr>
      <w:r w:rsidRPr="00F07CEE">
        <w:rPr>
          <w:b/>
          <w:lang w:val="es-MX"/>
        </w:rPr>
        <w:t>IX.</w:t>
      </w:r>
      <w:r w:rsidRPr="00F07CEE">
        <w:rPr>
          <w:b/>
          <w:lang w:val="es-MX"/>
        </w:rPr>
        <w:tab/>
      </w:r>
      <w:r w:rsidRPr="00F07CEE">
        <w:rPr>
          <w:lang w:val="es-MX"/>
        </w:rPr>
        <w:t>Comunicar</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ACSMC</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AGCTI,</w:t>
      </w:r>
      <w:r>
        <w:rPr>
          <w:lang w:val="es-MX"/>
        </w:rPr>
        <w:t xml:space="preserve"> </w:t>
      </w:r>
      <w:r w:rsidRPr="00F07CEE">
        <w:rPr>
          <w:lang w:val="es-MX"/>
        </w:rPr>
        <w:t>los</w:t>
      </w:r>
      <w:r>
        <w:rPr>
          <w:lang w:val="es-MX"/>
        </w:rPr>
        <w:t xml:space="preserve"> </w:t>
      </w:r>
      <w:r w:rsidRPr="00F07CEE">
        <w:rPr>
          <w:lang w:val="es-MX"/>
        </w:rPr>
        <w:t>cambios</w:t>
      </w:r>
      <w:r>
        <w:rPr>
          <w:lang w:val="es-MX"/>
        </w:rPr>
        <w:t xml:space="preserve"> </w:t>
      </w:r>
      <w:r w:rsidRPr="00F07CEE">
        <w:rPr>
          <w:lang w:val="es-MX"/>
        </w:rPr>
        <w:t>tecnológicos</w:t>
      </w:r>
      <w:r>
        <w:rPr>
          <w:lang w:val="es-MX"/>
        </w:rPr>
        <w:t xml:space="preserve"> </w:t>
      </w:r>
      <w:r w:rsidRPr="00F07CEE">
        <w:rPr>
          <w:lang w:val="es-MX"/>
        </w:rPr>
        <w:t>que</w:t>
      </w:r>
      <w:r>
        <w:rPr>
          <w:lang w:val="es-MX"/>
        </w:rPr>
        <w:t xml:space="preserve"> </w:t>
      </w:r>
      <w:r w:rsidRPr="00F07CEE">
        <w:rPr>
          <w:lang w:val="es-MX"/>
        </w:rPr>
        <w:t>se</w:t>
      </w:r>
      <w:r>
        <w:rPr>
          <w:lang w:val="es-MX"/>
        </w:rPr>
        <w:t xml:space="preserve"> </w:t>
      </w:r>
      <w:r w:rsidRPr="00F07CEE">
        <w:rPr>
          <w:lang w:val="es-MX"/>
        </w:rPr>
        <w:t>pretendan</w:t>
      </w:r>
      <w:r>
        <w:rPr>
          <w:lang w:val="es-MX"/>
        </w:rPr>
        <w:t xml:space="preserve"> </w:t>
      </w:r>
      <w:r w:rsidRPr="00F07CEE">
        <w:rPr>
          <w:lang w:val="es-MX"/>
        </w:rPr>
        <w:t>realizar</w:t>
      </w:r>
      <w:r>
        <w:rPr>
          <w:lang w:val="es-MX"/>
        </w:rPr>
        <w:t xml:space="preserve"> </w:t>
      </w:r>
      <w:r w:rsidRPr="00F07CEE">
        <w:rPr>
          <w:lang w:val="es-MX"/>
        </w:rPr>
        <w:t>con</w:t>
      </w:r>
      <w:r>
        <w:rPr>
          <w:lang w:val="es-MX"/>
        </w:rPr>
        <w:t xml:space="preserve"> </w:t>
      </w:r>
      <w:r w:rsidRPr="00F07CEE">
        <w:rPr>
          <w:lang w:val="es-MX"/>
        </w:rPr>
        <w:t>posterioridad</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obtención</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autorización</w:t>
      </w:r>
      <w:r>
        <w:rPr>
          <w:lang w:val="es-MX"/>
        </w:rPr>
        <w:t xml:space="preserve"> </w:t>
      </w:r>
      <w:r w:rsidRPr="00F07CEE">
        <w:rPr>
          <w:lang w:val="es-MX"/>
        </w:rPr>
        <w:t>para</w:t>
      </w:r>
      <w:r>
        <w:rPr>
          <w:lang w:val="es-MX"/>
        </w:rPr>
        <w:t xml:space="preserve"> </w:t>
      </w:r>
      <w:r w:rsidRPr="00F07CEE">
        <w:rPr>
          <w:lang w:val="es-MX"/>
        </w:rPr>
        <w:t>emitir</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de</w:t>
      </w:r>
      <w:r>
        <w:rPr>
          <w:lang w:val="es-MX"/>
        </w:rPr>
        <w:t xml:space="preserve"> </w:t>
      </w:r>
      <w:r w:rsidRPr="00F07CEE">
        <w:rPr>
          <w:lang w:val="es-MX"/>
        </w:rPr>
        <w:t>vales</w:t>
      </w:r>
      <w:r>
        <w:rPr>
          <w:lang w:val="es-MX"/>
        </w:rPr>
        <w:t xml:space="preserve"> </w:t>
      </w:r>
      <w:r w:rsidRPr="00F07CEE">
        <w:rPr>
          <w:lang w:val="es-MX"/>
        </w:rPr>
        <w:t>de</w:t>
      </w:r>
      <w:r>
        <w:rPr>
          <w:lang w:val="es-MX"/>
        </w:rPr>
        <w:t xml:space="preserve"> </w:t>
      </w:r>
      <w:r w:rsidRPr="00F07CEE">
        <w:rPr>
          <w:lang w:val="es-MX"/>
        </w:rPr>
        <w:t>despensa</w:t>
      </w:r>
      <w:r>
        <w:rPr>
          <w:lang w:val="es-MX"/>
        </w:rPr>
        <w:t xml:space="preserve"> </w:t>
      </w:r>
      <w:r w:rsidRPr="00F07CEE">
        <w:rPr>
          <w:lang w:val="es-MX"/>
        </w:rPr>
        <w:t>de</w:t>
      </w:r>
      <w:r>
        <w:rPr>
          <w:lang w:val="es-MX"/>
        </w:rPr>
        <w:t xml:space="preserve"> </w:t>
      </w:r>
      <w:r w:rsidRPr="00F07CEE">
        <w:rPr>
          <w:lang w:val="es-MX"/>
        </w:rPr>
        <w:t>conformidad</w:t>
      </w:r>
      <w:r>
        <w:rPr>
          <w:lang w:val="es-MX"/>
        </w:rPr>
        <w:t xml:space="preserve"> </w:t>
      </w:r>
      <w:r w:rsidRPr="00F07CEE">
        <w:rPr>
          <w:lang w:val="es-MX"/>
        </w:rPr>
        <w:t>con</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119/ISR</w:t>
      </w:r>
      <w:r>
        <w:rPr>
          <w:lang w:val="es-MX"/>
        </w:rPr>
        <w:t xml:space="preserve"> </w:t>
      </w:r>
      <w:r w:rsidRPr="00F07CEE">
        <w:rPr>
          <w:lang w:val="es-MX"/>
        </w:rPr>
        <w:t>“Aviso</w:t>
      </w:r>
      <w:r>
        <w:rPr>
          <w:lang w:val="es-MX"/>
        </w:rPr>
        <w:t xml:space="preserve"> </w:t>
      </w:r>
      <w:r w:rsidRPr="00F07CEE">
        <w:rPr>
          <w:lang w:val="es-MX"/>
        </w:rPr>
        <w:t>de</w:t>
      </w:r>
      <w:r>
        <w:rPr>
          <w:lang w:val="es-MX"/>
        </w:rPr>
        <w:t xml:space="preserve"> </w:t>
      </w:r>
      <w:r w:rsidRPr="00F07CEE">
        <w:rPr>
          <w:lang w:val="es-MX"/>
        </w:rPr>
        <w:t>control</w:t>
      </w:r>
      <w:r>
        <w:rPr>
          <w:lang w:val="es-MX"/>
        </w:rPr>
        <w:t xml:space="preserve"> </w:t>
      </w:r>
      <w:r w:rsidRPr="00F07CEE">
        <w:rPr>
          <w:lang w:val="es-MX"/>
        </w:rPr>
        <w:t>de</w:t>
      </w:r>
      <w:r>
        <w:rPr>
          <w:lang w:val="es-MX"/>
        </w:rPr>
        <w:t xml:space="preserve"> </w:t>
      </w:r>
      <w:r w:rsidRPr="00F07CEE">
        <w:rPr>
          <w:lang w:val="es-MX"/>
        </w:rPr>
        <w:t>cambios</w:t>
      </w:r>
      <w:r>
        <w:rPr>
          <w:lang w:val="es-MX"/>
        </w:rPr>
        <w:t xml:space="preserve"> </w:t>
      </w:r>
      <w:r w:rsidRPr="00F07CEE">
        <w:rPr>
          <w:lang w:val="es-MX"/>
        </w:rPr>
        <w:t>tecnológicos</w:t>
      </w:r>
      <w:r>
        <w:rPr>
          <w:lang w:val="es-MX"/>
        </w:rPr>
        <w:t xml:space="preserve"> </w:t>
      </w:r>
      <w:r w:rsidRPr="00F07CEE">
        <w:rPr>
          <w:lang w:val="es-MX"/>
        </w:rPr>
        <w:t>para</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3FCBEAC9" w14:textId="77777777" w:rsidR="00F07CEE" w:rsidRPr="00F07CEE" w:rsidRDefault="00662EBC" w:rsidP="004E67AE">
      <w:pPr>
        <w:pStyle w:val="Texto"/>
        <w:spacing w:line="224" w:lineRule="exact"/>
        <w:ind w:left="2232" w:hanging="792"/>
        <w:rPr>
          <w:lang w:val="es-MX"/>
        </w:rPr>
      </w:pPr>
      <w:r>
        <w:rPr>
          <w:b/>
          <w:lang w:val="es-MX"/>
        </w:rPr>
        <w:tab/>
      </w:r>
      <w:r w:rsidR="004850BD" w:rsidRPr="004850BD">
        <w:rPr>
          <w:b/>
          <w:lang w:val="es-MX"/>
        </w:rPr>
        <w:t>...</w:t>
      </w:r>
    </w:p>
    <w:p w14:paraId="0CFAE61B" w14:textId="77777777" w:rsidR="00F07CEE" w:rsidRPr="00F07CEE" w:rsidRDefault="00662EBC" w:rsidP="004E67AE">
      <w:pPr>
        <w:pStyle w:val="Texto"/>
        <w:spacing w:line="224" w:lineRule="exact"/>
        <w:ind w:left="2232" w:hanging="792"/>
        <w:rPr>
          <w:lang w:val="es-MX"/>
        </w:rPr>
      </w:pPr>
      <w:r>
        <w:rPr>
          <w:b/>
          <w:lang w:val="es-MX"/>
        </w:rPr>
        <w:tab/>
      </w:r>
      <w:r w:rsidR="004850BD" w:rsidRPr="004850BD">
        <w:rPr>
          <w:b/>
          <w:lang w:val="es-MX"/>
        </w:rPr>
        <w:t>...</w:t>
      </w:r>
    </w:p>
    <w:p w14:paraId="105A5F6C" w14:textId="77777777" w:rsidR="00F07CEE" w:rsidRPr="00F07CEE" w:rsidRDefault="00F07CEE" w:rsidP="004E67AE">
      <w:pPr>
        <w:pStyle w:val="Texto"/>
        <w:spacing w:line="224" w:lineRule="exact"/>
        <w:ind w:left="2232" w:hanging="792"/>
        <w:rPr>
          <w:lang w:val="es-MX"/>
        </w:rPr>
      </w:pPr>
      <w:r w:rsidRPr="00F07CEE">
        <w:rPr>
          <w:b/>
          <w:lang w:val="es-MX"/>
        </w:rPr>
        <w:t>X.</w:t>
      </w:r>
      <w:r w:rsidRPr="00F07CEE">
        <w:rPr>
          <w:b/>
          <w:lang w:val="es-MX"/>
        </w:rPr>
        <w:tab/>
      </w:r>
      <w:r w:rsidRPr="00F07CEE">
        <w:rPr>
          <w:lang w:val="es-MX"/>
        </w:rPr>
        <w:t>Cuando</w:t>
      </w:r>
      <w:r>
        <w:rPr>
          <w:lang w:val="es-MX"/>
        </w:rPr>
        <w:t xml:space="preserve"> </w:t>
      </w:r>
      <w:r w:rsidRPr="00F07CEE">
        <w:rPr>
          <w:lang w:val="es-MX"/>
        </w:rPr>
        <w:t>el</w:t>
      </w:r>
      <w:r>
        <w:rPr>
          <w:lang w:val="es-MX"/>
        </w:rPr>
        <w:t xml:space="preserve"> </w:t>
      </w:r>
      <w:r w:rsidRPr="00F07CEE">
        <w:rPr>
          <w:lang w:val="es-MX"/>
        </w:rPr>
        <w:t>emisor</w:t>
      </w:r>
      <w:r>
        <w:rPr>
          <w:lang w:val="es-MX"/>
        </w:rPr>
        <w:t xml:space="preserve"> </w:t>
      </w:r>
      <w:r w:rsidRPr="00F07CEE">
        <w:rPr>
          <w:lang w:val="es-MX"/>
        </w:rPr>
        <w:t>emita</w:t>
      </w:r>
      <w:r>
        <w:rPr>
          <w:lang w:val="es-MX"/>
        </w:rPr>
        <w:t xml:space="preserve"> </w:t>
      </w:r>
      <w:r w:rsidRPr="00F07CEE">
        <w:rPr>
          <w:lang w:val="es-MX"/>
        </w:rPr>
        <w:t>un</w:t>
      </w:r>
      <w:r>
        <w:rPr>
          <w:lang w:val="es-MX"/>
        </w:rPr>
        <w:t xml:space="preserve"> </w:t>
      </w:r>
      <w:r w:rsidRPr="00F07CEE">
        <w:rPr>
          <w:lang w:val="es-MX"/>
        </w:rPr>
        <w:t>nuevo</w:t>
      </w:r>
      <w:r>
        <w:rPr>
          <w:lang w:val="es-MX"/>
        </w:rPr>
        <w:t xml:space="preserve"> </w:t>
      </w:r>
      <w:r w:rsidRPr="00F07CEE">
        <w:rPr>
          <w:lang w:val="es-MX"/>
        </w:rPr>
        <w:t>monedero</w:t>
      </w:r>
      <w:r>
        <w:rPr>
          <w:lang w:val="es-MX"/>
        </w:rPr>
        <w:t xml:space="preserve"> </w:t>
      </w:r>
      <w:r w:rsidRPr="00F07CEE">
        <w:rPr>
          <w:lang w:val="es-MX"/>
        </w:rPr>
        <w:t>con</w:t>
      </w:r>
      <w:r>
        <w:rPr>
          <w:lang w:val="es-MX"/>
        </w:rPr>
        <w:t xml:space="preserve"> </w:t>
      </w:r>
      <w:r w:rsidRPr="00F07CEE">
        <w:rPr>
          <w:lang w:val="es-MX"/>
        </w:rPr>
        <w:t>tecnología</w:t>
      </w:r>
      <w:r>
        <w:rPr>
          <w:lang w:val="es-MX"/>
        </w:rPr>
        <w:t xml:space="preserve"> </w:t>
      </w:r>
      <w:r w:rsidRPr="00F07CEE">
        <w:rPr>
          <w:lang w:val="es-MX"/>
        </w:rPr>
        <w:t>diferente</w:t>
      </w:r>
      <w:r>
        <w:rPr>
          <w:lang w:val="es-MX"/>
        </w:rPr>
        <w:t xml:space="preserve"> </w:t>
      </w:r>
      <w:r w:rsidRPr="00F07CEE">
        <w:rPr>
          <w:lang w:val="es-MX"/>
        </w:rPr>
        <w:t>a</w:t>
      </w:r>
      <w:r>
        <w:rPr>
          <w:lang w:val="es-MX"/>
        </w:rPr>
        <w:t xml:space="preserve"> </w:t>
      </w:r>
      <w:r w:rsidRPr="00F07CEE">
        <w:rPr>
          <w:lang w:val="es-MX"/>
        </w:rPr>
        <w:t>los</w:t>
      </w:r>
      <w:r>
        <w:rPr>
          <w:lang w:val="es-MX"/>
        </w:rPr>
        <w:t xml:space="preserve"> </w:t>
      </w:r>
      <w:r w:rsidRPr="00F07CEE">
        <w:rPr>
          <w:lang w:val="es-MX"/>
        </w:rPr>
        <w:t>autorizados,</w:t>
      </w:r>
      <w:r>
        <w:rPr>
          <w:lang w:val="es-MX"/>
        </w:rPr>
        <w:t xml:space="preserve"> </w:t>
      </w:r>
      <w:r w:rsidRPr="00F07CEE">
        <w:rPr>
          <w:lang w:val="es-MX"/>
        </w:rPr>
        <w:t>lo</w:t>
      </w:r>
      <w:r>
        <w:rPr>
          <w:lang w:val="es-MX"/>
        </w:rPr>
        <w:t xml:space="preserve"> </w:t>
      </w:r>
      <w:r w:rsidRPr="00F07CEE">
        <w:rPr>
          <w:lang w:val="es-MX"/>
        </w:rPr>
        <w:t>someterá</w:t>
      </w:r>
      <w:r>
        <w:rPr>
          <w:lang w:val="es-MX"/>
        </w:rPr>
        <w:t xml:space="preserve"> </w:t>
      </w:r>
      <w:r w:rsidRPr="00F07CEE">
        <w:rPr>
          <w:lang w:val="es-MX"/>
        </w:rPr>
        <w:t>a</w:t>
      </w:r>
      <w:r>
        <w:rPr>
          <w:lang w:val="es-MX"/>
        </w:rPr>
        <w:t xml:space="preserve"> </w:t>
      </w:r>
      <w:r w:rsidRPr="00F07CEE">
        <w:rPr>
          <w:lang w:val="es-MX"/>
        </w:rPr>
        <w:t>opinión</w:t>
      </w:r>
      <w:r>
        <w:rPr>
          <w:lang w:val="es-MX"/>
        </w:rPr>
        <w:t xml:space="preserve"> </w:t>
      </w:r>
      <w:r w:rsidRPr="00F07CEE">
        <w:rPr>
          <w:lang w:val="es-MX"/>
        </w:rPr>
        <w:t>técnica</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en</w:t>
      </w:r>
      <w:r>
        <w:rPr>
          <w:lang w:val="es-MX"/>
        </w:rPr>
        <w:t xml:space="preserve"> </w:t>
      </w:r>
      <w:r w:rsidRPr="00F07CEE">
        <w:rPr>
          <w:lang w:val="es-MX"/>
        </w:rPr>
        <w:t>términos</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5/ISR</w:t>
      </w:r>
      <w:r>
        <w:rPr>
          <w:lang w:val="es-MX"/>
        </w:rPr>
        <w:t xml:space="preserve"> </w:t>
      </w:r>
      <w:r w:rsidRPr="00F07CEE">
        <w:rPr>
          <w:lang w:val="es-MX"/>
        </w:rPr>
        <w:t>“Solicitud</w:t>
      </w:r>
      <w:r>
        <w:rPr>
          <w:lang w:val="es-MX"/>
        </w:rPr>
        <w:t xml:space="preserve"> </w:t>
      </w:r>
      <w:r w:rsidRPr="00F07CEE">
        <w:rPr>
          <w:lang w:val="es-MX"/>
        </w:rPr>
        <w:t>de</w:t>
      </w:r>
      <w:r>
        <w:rPr>
          <w:lang w:val="es-MX"/>
        </w:rPr>
        <w:t xml:space="preserve"> </w:t>
      </w:r>
      <w:r w:rsidRPr="00F07CEE">
        <w:rPr>
          <w:lang w:val="es-MX"/>
        </w:rPr>
        <w:t>opinión</w:t>
      </w:r>
      <w:r>
        <w:rPr>
          <w:lang w:val="es-MX"/>
        </w:rPr>
        <w:t xml:space="preserve"> </w:t>
      </w:r>
      <w:r w:rsidRPr="00F07CEE">
        <w:rPr>
          <w:lang w:val="es-MX"/>
        </w:rPr>
        <w:t>técnica</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para</w:t>
      </w:r>
      <w:r>
        <w:rPr>
          <w:lang w:val="es-MX"/>
        </w:rPr>
        <w:t xml:space="preserve"> </w:t>
      </w:r>
      <w:r w:rsidRPr="00F07CEE">
        <w:rPr>
          <w:lang w:val="es-MX"/>
        </w:rPr>
        <w:t>solicitar</w:t>
      </w:r>
      <w:r>
        <w:rPr>
          <w:lang w:val="es-MX"/>
        </w:rPr>
        <w:t xml:space="preserve"> </w:t>
      </w:r>
      <w:r w:rsidRPr="00F07CEE">
        <w:rPr>
          <w:lang w:val="es-MX"/>
        </w:rPr>
        <w:t>autorización</w:t>
      </w:r>
      <w:r>
        <w:rPr>
          <w:lang w:val="es-MX"/>
        </w:rPr>
        <w:t xml:space="preserve"> </w:t>
      </w:r>
      <w:r w:rsidRPr="00F07CEE">
        <w:rPr>
          <w:lang w:val="es-MX"/>
        </w:rPr>
        <w:t>para</w:t>
      </w:r>
      <w:r>
        <w:rPr>
          <w:lang w:val="es-MX"/>
        </w:rPr>
        <w:t xml:space="preserve"> </w:t>
      </w:r>
      <w:r w:rsidRPr="00F07CEE">
        <w:rPr>
          <w:lang w:val="es-MX"/>
        </w:rPr>
        <w:t>emitir</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760B5BE4" w14:textId="77777777" w:rsidR="00F07CEE" w:rsidRPr="00F07CEE" w:rsidRDefault="00F07CEE" w:rsidP="004E67AE">
      <w:pPr>
        <w:pStyle w:val="Texto"/>
        <w:spacing w:line="224" w:lineRule="exact"/>
        <w:ind w:left="1440" w:firstLine="0"/>
        <w:rPr>
          <w:i/>
          <w:lang w:val="en-US"/>
        </w:rPr>
      </w:pPr>
      <w:r w:rsidRPr="00F07CEE">
        <w:rPr>
          <w:i/>
          <w:lang w:val="en-US"/>
        </w:rPr>
        <w:t>LISR</w:t>
      </w:r>
      <w:r>
        <w:rPr>
          <w:i/>
          <w:lang w:val="en-US"/>
        </w:rPr>
        <w:t xml:space="preserve"> </w:t>
      </w:r>
      <w:r w:rsidRPr="00F07CEE">
        <w:rPr>
          <w:i/>
          <w:lang w:val="en-US"/>
        </w:rPr>
        <w:t>27,</w:t>
      </w:r>
      <w:r>
        <w:rPr>
          <w:i/>
          <w:lang w:val="en-US"/>
        </w:rPr>
        <w:t xml:space="preserve"> </w:t>
      </w:r>
      <w:r w:rsidRPr="00F07CEE">
        <w:rPr>
          <w:i/>
          <w:lang w:val="en-US"/>
        </w:rPr>
        <w:t>CFF</w:t>
      </w:r>
      <w:r>
        <w:rPr>
          <w:i/>
          <w:lang w:val="en-US"/>
        </w:rPr>
        <w:t xml:space="preserve"> </w:t>
      </w:r>
      <w:r w:rsidRPr="00F07CEE">
        <w:rPr>
          <w:i/>
          <w:lang w:val="en-US"/>
        </w:rPr>
        <w:t>29,</w:t>
      </w:r>
      <w:r>
        <w:rPr>
          <w:i/>
          <w:lang w:val="en-US"/>
        </w:rPr>
        <w:t xml:space="preserve"> </w:t>
      </w:r>
      <w:r w:rsidRPr="00F07CEE">
        <w:rPr>
          <w:i/>
          <w:lang w:val="en-US"/>
        </w:rPr>
        <w:t>29-A,</w:t>
      </w:r>
      <w:r>
        <w:rPr>
          <w:i/>
          <w:lang w:val="en-US"/>
        </w:rPr>
        <w:t xml:space="preserve"> </w:t>
      </w:r>
      <w:r w:rsidRPr="00F07CEE">
        <w:rPr>
          <w:i/>
          <w:lang w:val="en-US"/>
        </w:rPr>
        <w:t>30,</w:t>
      </w:r>
      <w:r>
        <w:rPr>
          <w:i/>
          <w:lang w:val="en-US"/>
        </w:rPr>
        <w:t xml:space="preserve"> </w:t>
      </w:r>
      <w:r w:rsidRPr="00F07CEE">
        <w:rPr>
          <w:i/>
          <w:lang w:val="en-US"/>
        </w:rPr>
        <w:t>32-I,</w:t>
      </w:r>
      <w:r>
        <w:rPr>
          <w:i/>
          <w:lang w:val="en-US"/>
        </w:rPr>
        <w:t xml:space="preserve"> </w:t>
      </w:r>
      <w:r w:rsidRPr="00F07CEE">
        <w:rPr>
          <w:i/>
          <w:lang w:val="en-US"/>
        </w:rPr>
        <w:t>RMF</w:t>
      </w:r>
      <w:r>
        <w:rPr>
          <w:i/>
          <w:lang w:val="en-US"/>
        </w:rPr>
        <w:t xml:space="preserve"> </w:t>
      </w:r>
      <w:r w:rsidRPr="00F07CEE">
        <w:rPr>
          <w:i/>
          <w:lang w:val="en-US"/>
        </w:rPr>
        <w:t>2.7.1.8.,</w:t>
      </w:r>
      <w:r>
        <w:rPr>
          <w:i/>
          <w:lang w:val="en-US"/>
        </w:rPr>
        <w:t xml:space="preserve"> </w:t>
      </w:r>
      <w:r w:rsidRPr="00F07CEE">
        <w:rPr>
          <w:i/>
          <w:lang w:val="en-US"/>
        </w:rPr>
        <w:t>3.3.1.17.</w:t>
      </w:r>
    </w:p>
    <w:p w14:paraId="2CD139BB" w14:textId="77777777" w:rsidR="004850BD" w:rsidRDefault="00F07CEE" w:rsidP="004E67AE">
      <w:pPr>
        <w:pStyle w:val="Texto"/>
        <w:spacing w:line="224" w:lineRule="exact"/>
        <w:ind w:left="1440" w:firstLine="0"/>
        <w:rPr>
          <w:b/>
          <w:lang w:val="es-MX"/>
        </w:rPr>
      </w:pPr>
      <w:r w:rsidRPr="00F07CEE">
        <w:rPr>
          <w:b/>
          <w:lang w:val="es-MX"/>
        </w:rPr>
        <w:t>Verificación</w:t>
      </w:r>
      <w:r>
        <w:rPr>
          <w:b/>
          <w:lang w:val="es-MX"/>
        </w:rPr>
        <w:t xml:space="preserve"> </w:t>
      </w:r>
      <w:r w:rsidRPr="00F07CEE">
        <w:rPr>
          <w:b/>
          <w:lang w:val="es-MX"/>
        </w:rPr>
        <w:t>del</w:t>
      </w:r>
      <w:r>
        <w:rPr>
          <w:b/>
          <w:lang w:val="es-MX"/>
        </w:rPr>
        <w:t xml:space="preserve"> </w:t>
      </w:r>
      <w:r w:rsidRPr="00F07CEE">
        <w:rPr>
          <w:b/>
          <w:lang w:val="es-MX"/>
        </w:rPr>
        <w:t>cumplimiento</w:t>
      </w:r>
      <w:r>
        <w:rPr>
          <w:b/>
          <w:lang w:val="es-MX"/>
        </w:rPr>
        <w:t xml:space="preserve"> </w:t>
      </w:r>
      <w:r w:rsidRPr="00F07CEE">
        <w:rPr>
          <w:b/>
          <w:lang w:val="es-MX"/>
        </w:rPr>
        <w:t>de</w:t>
      </w:r>
      <w:r>
        <w:rPr>
          <w:b/>
          <w:lang w:val="es-MX"/>
        </w:rPr>
        <w:t xml:space="preserve"> </w:t>
      </w:r>
      <w:r w:rsidRPr="00F07CEE">
        <w:rPr>
          <w:b/>
          <w:lang w:val="es-MX"/>
        </w:rPr>
        <w:t>requisitos</w:t>
      </w:r>
      <w:r>
        <w:rPr>
          <w:b/>
          <w:lang w:val="es-MX"/>
        </w:rPr>
        <w:t xml:space="preserve"> </w:t>
      </w:r>
      <w:r w:rsidRPr="00F07CEE">
        <w:rPr>
          <w:b/>
          <w:lang w:val="es-MX"/>
        </w:rPr>
        <w:t>y</w:t>
      </w:r>
      <w:r>
        <w:rPr>
          <w:b/>
          <w:lang w:val="es-MX"/>
        </w:rPr>
        <w:t xml:space="preserve"> </w:t>
      </w:r>
      <w:r w:rsidRPr="00F07CEE">
        <w:rPr>
          <w:b/>
          <w:lang w:val="es-MX"/>
        </w:rPr>
        <w:t>obligaciones</w:t>
      </w:r>
      <w:r>
        <w:rPr>
          <w:b/>
          <w:lang w:val="es-MX"/>
        </w:rPr>
        <w:t xml:space="preserve"> </w:t>
      </w:r>
      <w:r w:rsidRPr="00F07CEE">
        <w:rPr>
          <w:b/>
          <w:lang w:val="es-MX"/>
        </w:rPr>
        <w:t>del</w:t>
      </w:r>
      <w:r>
        <w:rPr>
          <w:b/>
          <w:lang w:val="es-MX"/>
        </w:rPr>
        <w:t xml:space="preserve"> </w:t>
      </w:r>
      <w:r w:rsidRPr="00F07CEE">
        <w:rPr>
          <w:b/>
          <w:lang w:val="es-MX"/>
        </w:rPr>
        <w:t>emisor</w:t>
      </w:r>
      <w:r>
        <w:rPr>
          <w:b/>
          <w:lang w:val="es-MX"/>
        </w:rPr>
        <w:t xml:space="preserve"> </w:t>
      </w:r>
      <w:r w:rsidRPr="00F07CEE">
        <w:rPr>
          <w:b/>
          <w:lang w:val="es-MX"/>
        </w:rPr>
        <w:t>autorizado</w:t>
      </w:r>
      <w:r>
        <w:rPr>
          <w:b/>
          <w:lang w:val="es-MX"/>
        </w:rPr>
        <w:t xml:space="preserve"> </w:t>
      </w:r>
      <w:r w:rsidRPr="00F07CEE">
        <w:rPr>
          <w:b/>
          <w:lang w:val="es-MX"/>
        </w:rPr>
        <w:t>de</w:t>
      </w:r>
      <w:r>
        <w:rPr>
          <w:b/>
          <w:lang w:val="es-MX"/>
        </w:rPr>
        <w:t xml:space="preserve"> </w:t>
      </w:r>
      <w:r w:rsidRPr="00F07CEE">
        <w:rPr>
          <w:b/>
          <w:lang w:val="es-MX"/>
        </w:rPr>
        <w:t>monederos</w:t>
      </w:r>
      <w:r>
        <w:rPr>
          <w:b/>
          <w:lang w:val="es-MX"/>
        </w:rPr>
        <w:t xml:space="preserve"> </w:t>
      </w:r>
      <w:r w:rsidRPr="00F07CEE">
        <w:rPr>
          <w:b/>
          <w:lang w:val="es-MX"/>
        </w:rPr>
        <w:t>electrónicos</w:t>
      </w:r>
      <w:r>
        <w:rPr>
          <w:b/>
          <w:lang w:val="es-MX"/>
        </w:rPr>
        <w:t xml:space="preserve"> </w:t>
      </w:r>
      <w:r w:rsidRPr="00F07CEE">
        <w:rPr>
          <w:b/>
          <w:lang w:val="es-MX"/>
        </w:rPr>
        <w:t>de</w:t>
      </w:r>
      <w:r>
        <w:rPr>
          <w:b/>
          <w:lang w:val="es-MX"/>
        </w:rPr>
        <w:t xml:space="preserve"> </w:t>
      </w:r>
      <w:r w:rsidRPr="00F07CEE">
        <w:rPr>
          <w:b/>
          <w:lang w:val="es-MX"/>
        </w:rPr>
        <w:t>vales</w:t>
      </w:r>
      <w:r>
        <w:rPr>
          <w:b/>
          <w:lang w:val="es-MX"/>
        </w:rPr>
        <w:t xml:space="preserve"> </w:t>
      </w:r>
      <w:r w:rsidRPr="00F07CEE">
        <w:rPr>
          <w:b/>
          <w:lang w:val="es-MX"/>
        </w:rPr>
        <w:t>de</w:t>
      </w:r>
      <w:r>
        <w:rPr>
          <w:b/>
          <w:lang w:val="es-MX"/>
        </w:rPr>
        <w:t xml:space="preserve"> </w:t>
      </w:r>
      <w:r w:rsidRPr="00F07CEE">
        <w:rPr>
          <w:b/>
          <w:lang w:val="es-MX"/>
        </w:rPr>
        <w:t>despensa</w:t>
      </w:r>
    </w:p>
    <w:p w14:paraId="71A0972B" w14:textId="77777777" w:rsidR="00F07CEE" w:rsidRPr="00F07CEE" w:rsidRDefault="00F07CEE" w:rsidP="004E67AE">
      <w:pPr>
        <w:pStyle w:val="Texto"/>
        <w:spacing w:line="224" w:lineRule="exact"/>
        <w:ind w:left="1440" w:hanging="1152"/>
        <w:rPr>
          <w:lang w:val="es-MX"/>
        </w:rPr>
      </w:pPr>
      <w:r w:rsidRPr="00F07CEE">
        <w:rPr>
          <w:b/>
          <w:lang w:val="es-MX"/>
        </w:rPr>
        <w:t>3.3.1.20.</w:t>
      </w:r>
      <w:r w:rsidRPr="00F07CEE">
        <w:rPr>
          <w:b/>
          <w:lang w:val="es-MX"/>
        </w:rPr>
        <w:tab/>
      </w:r>
      <w:r w:rsidR="004850BD" w:rsidRPr="004850BD">
        <w:rPr>
          <w:b/>
          <w:lang w:val="es-MX"/>
        </w:rPr>
        <w:t>...</w:t>
      </w:r>
    </w:p>
    <w:p w14:paraId="38D43D77" w14:textId="77777777" w:rsidR="00F07CEE" w:rsidRPr="00F07CEE" w:rsidRDefault="00F07CEE" w:rsidP="004E67AE">
      <w:pPr>
        <w:pStyle w:val="Texto"/>
        <w:spacing w:line="224" w:lineRule="exact"/>
        <w:ind w:left="1440" w:hanging="1152"/>
        <w:rPr>
          <w:lang w:val="es-MX"/>
        </w:rPr>
      </w:pPr>
      <w:r w:rsidRPr="00F07CEE">
        <w:rPr>
          <w:lang w:val="es-MX"/>
        </w:rPr>
        <w:tab/>
      </w:r>
      <w:r w:rsidR="004850BD" w:rsidRPr="004850BD">
        <w:rPr>
          <w:b/>
          <w:lang w:val="es-MX"/>
        </w:rPr>
        <w:t>...</w:t>
      </w:r>
    </w:p>
    <w:p w14:paraId="4146C6D6" w14:textId="77777777" w:rsidR="00F07CEE" w:rsidRPr="00F07CEE" w:rsidRDefault="00F07CEE" w:rsidP="004E67AE">
      <w:pPr>
        <w:pStyle w:val="Texto"/>
        <w:spacing w:line="224" w:lineRule="exact"/>
        <w:ind w:left="2232" w:hanging="792"/>
        <w:rPr>
          <w:lang w:val="es-MX"/>
        </w:rPr>
      </w:pPr>
      <w:r w:rsidRPr="00F07CEE">
        <w:rPr>
          <w:b/>
          <w:lang w:val="es-MX"/>
        </w:rPr>
        <w:t>I.</w:t>
      </w:r>
      <w:r>
        <w:rPr>
          <w:lang w:val="es-MX"/>
        </w:rPr>
        <w:t xml:space="preserve"> </w:t>
      </w:r>
      <w:r w:rsidRPr="00F07CEE">
        <w:rPr>
          <w:lang w:val="es-MX"/>
        </w:rPr>
        <w:t>y</w:t>
      </w:r>
      <w:r>
        <w:rPr>
          <w:lang w:val="es-MX"/>
        </w:rPr>
        <w:t xml:space="preserve"> </w:t>
      </w:r>
      <w:r w:rsidRPr="00F07CEE">
        <w:rPr>
          <w:b/>
          <w:lang w:val="es-MX"/>
        </w:rPr>
        <w:t>II.</w:t>
      </w:r>
      <w:r w:rsidRPr="00F07CEE">
        <w:rPr>
          <w:b/>
          <w:lang w:val="es-MX"/>
        </w:rPr>
        <w:tab/>
      </w:r>
      <w:r w:rsidR="004850BD" w:rsidRPr="004850BD">
        <w:rPr>
          <w:b/>
          <w:lang w:val="es-MX"/>
        </w:rPr>
        <w:t>...</w:t>
      </w:r>
    </w:p>
    <w:p w14:paraId="5346D9F4" w14:textId="77777777" w:rsidR="004850BD" w:rsidRPr="004E67AE" w:rsidRDefault="00F07CEE" w:rsidP="004E67AE">
      <w:pPr>
        <w:pStyle w:val="Texto"/>
        <w:spacing w:line="224" w:lineRule="exact"/>
        <w:ind w:left="2232" w:hanging="792"/>
        <w:rPr>
          <w:b/>
          <w:lang w:val="es-MX"/>
        </w:rPr>
      </w:pPr>
      <w:r w:rsidRPr="00F07CEE">
        <w:rPr>
          <w:b/>
          <w:lang w:val="es-MX"/>
        </w:rPr>
        <w:t>III.</w:t>
      </w:r>
      <w:r w:rsidRPr="00F07CEE">
        <w:rPr>
          <w:b/>
          <w:lang w:val="es-MX"/>
        </w:rPr>
        <w:tab/>
      </w:r>
      <w:r w:rsidRPr="00F07CEE">
        <w:rPr>
          <w:lang w:val="es-MX"/>
        </w:rPr>
        <w:t>Cuando</w:t>
      </w:r>
      <w:r>
        <w:rPr>
          <w:lang w:val="es-MX"/>
        </w:rPr>
        <w:t xml:space="preserve"> </w:t>
      </w:r>
      <w:r w:rsidRPr="00F07CEE">
        <w:rPr>
          <w:lang w:val="es-MX"/>
        </w:rPr>
        <w:t>derivado</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verificación,</w:t>
      </w:r>
      <w:r>
        <w:rPr>
          <w:lang w:val="es-MX"/>
        </w:rPr>
        <w:t xml:space="preserve"> </w:t>
      </w:r>
      <w:r w:rsidRPr="00F07CEE">
        <w:rPr>
          <w:lang w:val="es-MX"/>
        </w:rPr>
        <w:t>la</w:t>
      </w:r>
      <w:r>
        <w:rPr>
          <w:lang w:val="es-MX"/>
        </w:rPr>
        <w:t xml:space="preserve"> </w:t>
      </w:r>
      <w:r w:rsidRPr="00F07CEE">
        <w:rPr>
          <w:lang w:val="es-MX"/>
        </w:rPr>
        <w:t>ACSMC</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AGCTI</w:t>
      </w:r>
      <w:r>
        <w:rPr>
          <w:lang w:val="es-MX"/>
        </w:rPr>
        <w:t xml:space="preserve"> </w:t>
      </w:r>
      <w:r w:rsidRPr="00F07CEE">
        <w:rPr>
          <w:lang w:val="es-MX"/>
        </w:rPr>
        <w:t>detecte</w:t>
      </w:r>
      <w:r>
        <w:rPr>
          <w:lang w:val="es-MX"/>
        </w:rPr>
        <w:t xml:space="preserve"> </w:t>
      </w:r>
      <w:r w:rsidRPr="00F07CEE">
        <w:rPr>
          <w:lang w:val="es-MX"/>
        </w:rPr>
        <w:t>que</w:t>
      </w:r>
      <w:r>
        <w:rPr>
          <w:lang w:val="es-MX"/>
        </w:rPr>
        <w:t xml:space="preserve"> </w:t>
      </w:r>
      <w:r w:rsidRPr="00F07CEE">
        <w:rPr>
          <w:lang w:val="es-MX"/>
        </w:rPr>
        <w:t>el</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de</w:t>
      </w:r>
      <w:r>
        <w:rPr>
          <w:lang w:val="es-MX"/>
        </w:rPr>
        <w:t xml:space="preserve"> </w:t>
      </w:r>
      <w:r w:rsidRPr="00F07CEE">
        <w:rPr>
          <w:lang w:val="es-MX"/>
        </w:rPr>
        <w:t>vales</w:t>
      </w:r>
      <w:r>
        <w:rPr>
          <w:lang w:val="es-MX"/>
        </w:rPr>
        <w:t xml:space="preserve"> </w:t>
      </w:r>
      <w:r w:rsidRPr="00F07CEE">
        <w:rPr>
          <w:lang w:val="es-MX"/>
        </w:rPr>
        <w:t>de</w:t>
      </w:r>
      <w:r>
        <w:rPr>
          <w:lang w:val="es-MX"/>
        </w:rPr>
        <w:t xml:space="preserve"> </w:t>
      </w:r>
      <w:r w:rsidRPr="00F07CEE">
        <w:rPr>
          <w:lang w:val="es-MX"/>
        </w:rPr>
        <w:t>despensa</w:t>
      </w:r>
      <w:r>
        <w:rPr>
          <w:lang w:val="es-MX"/>
        </w:rPr>
        <w:t xml:space="preserve"> </w:t>
      </w:r>
      <w:r w:rsidRPr="00F07CEE">
        <w:rPr>
          <w:lang w:val="es-MX"/>
        </w:rPr>
        <w:t>ha</w:t>
      </w:r>
      <w:r>
        <w:rPr>
          <w:lang w:val="es-MX"/>
        </w:rPr>
        <w:t xml:space="preserve"> </w:t>
      </w:r>
      <w:r w:rsidRPr="00F07CEE">
        <w:rPr>
          <w:lang w:val="es-MX"/>
        </w:rPr>
        <w:t>dejado</w:t>
      </w:r>
      <w:r>
        <w:rPr>
          <w:lang w:val="es-MX"/>
        </w:rPr>
        <w:t xml:space="preserve"> </w:t>
      </w:r>
      <w:r w:rsidRPr="00F07CEE">
        <w:rPr>
          <w:lang w:val="es-MX"/>
        </w:rPr>
        <w:t>de</w:t>
      </w:r>
      <w:r>
        <w:rPr>
          <w:lang w:val="es-MX"/>
        </w:rPr>
        <w:t xml:space="preserve"> </w:t>
      </w:r>
      <w:r w:rsidRPr="00F07CEE">
        <w:rPr>
          <w:lang w:val="es-MX"/>
        </w:rPr>
        <w:t>cumplir</w:t>
      </w:r>
      <w:r>
        <w:rPr>
          <w:lang w:val="es-MX"/>
        </w:rPr>
        <w:t xml:space="preserve"> </w:t>
      </w:r>
      <w:r w:rsidRPr="00F07CEE">
        <w:rPr>
          <w:lang w:val="es-MX"/>
        </w:rPr>
        <w:t>con</w:t>
      </w:r>
      <w:r>
        <w:rPr>
          <w:lang w:val="es-MX"/>
        </w:rPr>
        <w:t xml:space="preserve"> </w:t>
      </w:r>
      <w:r w:rsidRPr="00F07CEE">
        <w:rPr>
          <w:lang w:val="es-MX"/>
        </w:rPr>
        <w:t>alguno</w:t>
      </w:r>
      <w:r>
        <w:rPr>
          <w:lang w:val="es-MX"/>
        </w:rPr>
        <w:t xml:space="preserve"> </w:t>
      </w:r>
      <w:r w:rsidRPr="00F07CEE">
        <w:rPr>
          <w:lang w:val="es-MX"/>
        </w:rPr>
        <w:t>de</w:t>
      </w:r>
      <w:r>
        <w:rPr>
          <w:lang w:val="es-MX"/>
        </w:rPr>
        <w:t xml:space="preserve"> </w:t>
      </w:r>
      <w:r w:rsidRPr="00F07CEE">
        <w:rPr>
          <w:lang w:val="es-MX"/>
        </w:rPr>
        <w:t>los</w:t>
      </w:r>
      <w:r>
        <w:rPr>
          <w:lang w:val="es-MX"/>
        </w:rPr>
        <w:t xml:space="preserve"> </w:t>
      </w:r>
      <w:r w:rsidRPr="00F07CEE">
        <w:rPr>
          <w:lang w:val="es-MX"/>
        </w:rPr>
        <w:t>requisitos</w:t>
      </w:r>
      <w:r>
        <w:rPr>
          <w:lang w:val="es-MX"/>
        </w:rPr>
        <w:t xml:space="preserve"> </w:t>
      </w:r>
      <w:r w:rsidRPr="00F07CEE">
        <w:rPr>
          <w:lang w:val="es-MX"/>
        </w:rPr>
        <w:t>y</w:t>
      </w:r>
      <w:r>
        <w:rPr>
          <w:lang w:val="es-MX"/>
        </w:rPr>
        <w:t xml:space="preserve"> </w:t>
      </w:r>
      <w:r w:rsidRPr="00F07CEE">
        <w:rPr>
          <w:lang w:val="es-MX"/>
        </w:rPr>
        <w:t>obligaciones</w:t>
      </w:r>
      <w:r>
        <w:rPr>
          <w:lang w:val="es-MX"/>
        </w:rPr>
        <w:t xml:space="preserve"> </w:t>
      </w:r>
      <w:r w:rsidRPr="00F07CEE">
        <w:rPr>
          <w:lang w:val="es-MX"/>
        </w:rPr>
        <w:t>en</w:t>
      </w:r>
      <w:r>
        <w:rPr>
          <w:lang w:val="es-MX"/>
        </w:rPr>
        <w:t xml:space="preserve"> </w:t>
      </w:r>
      <w:r w:rsidRPr="00F07CEE">
        <w:rPr>
          <w:lang w:val="es-MX"/>
        </w:rPr>
        <w:t>materia</w:t>
      </w:r>
      <w:r>
        <w:rPr>
          <w:lang w:val="es-MX"/>
        </w:rPr>
        <w:t xml:space="preserve"> </w:t>
      </w:r>
      <w:r w:rsidRPr="00F07CEE">
        <w:rPr>
          <w:lang w:val="es-MX"/>
        </w:rPr>
        <w:t>de</w:t>
      </w:r>
      <w:r>
        <w:rPr>
          <w:lang w:val="es-MX"/>
        </w:rPr>
        <w:t xml:space="preserve"> </w:t>
      </w:r>
      <w:r w:rsidRPr="00F07CEE">
        <w:rPr>
          <w:lang w:val="es-MX"/>
        </w:rPr>
        <w:t>sistemas,</w:t>
      </w:r>
      <w:r>
        <w:rPr>
          <w:lang w:val="es-MX"/>
        </w:rPr>
        <w:t xml:space="preserve"> </w:t>
      </w:r>
      <w:r w:rsidRPr="00F07CEE">
        <w:rPr>
          <w:lang w:val="es-MX"/>
        </w:rPr>
        <w:t>operaciones,</w:t>
      </w:r>
      <w:r>
        <w:rPr>
          <w:lang w:val="es-MX"/>
        </w:rPr>
        <w:t xml:space="preserve"> </w:t>
      </w:r>
      <w:r w:rsidRPr="00F07CEE">
        <w:rPr>
          <w:lang w:val="es-MX"/>
        </w:rPr>
        <w:t>resguardo</w:t>
      </w:r>
      <w:r>
        <w:rPr>
          <w:lang w:val="es-MX"/>
        </w:rPr>
        <w:t xml:space="preserve"> </w:t>
      </w:r>
      <w:r w:rsidRPr="00F07CEE">
        <w:rPr>
          <w:lang w:val="es-MX"/>
        </w:rPr>
        <w:t>y</w:t>
      </w:r>
      <w:r>
        <w:rPr>
          <w:lang w:val="es-MX"/>
        </w:rPr>
        <w:t xml:space="preserve"> </w:t>
      </w:r>
      <w:r w:rsidRPr="00F07CEE">
        <w:rPr>
          <w:lang w:val="es-MX"/>
        </w:rPr>
        <w:t>seguridad</w:t>
      </w:r>
      <w:r>
        <w:rPr>
          <w:lang w:val="es-MX"/>
        </w:rPr>
        <w:t xml:space="preserve"> </w:t>
      </w:r>
      <w:r w:rsidRPr="00F07CEE">
        <w:rPr>
          <w:lang w:val="es-MX"/>
        </w:rPr>
        <w:t>de</w:t>
      </w:r>
      <w:r>
        <w:rPr>
          <w:lang w:val="es-MX"/>
        </w:rPr>
        <w:t xml:space="preserve"> </w:t>
      </w:r>
      <w:r w:rsidRPr="00F07CEE">
        <w:rPr>
          <w:lang w:val="es-MX"/>
        </w:rPr>
        <w:t>la</w:t>
      </w:r>
      <w:r>
        <w:rPr>
          <w:lang w:val="es-MX"/>
        </w:rPr>
        <w:t xml:space="preserve"> </w:t>
      </w:r>
      <w:r w:rsidRPr="00F07CEE">
        <w:rPr>
          <w:lang w:val="es-MX"/>
        </w:rPr>
        <w:t>información</w:t>
      </w:r>
      <w:r>
        <w:rPr>
          <w:lang w:val="es-MX"/>
        </w:rPr>
        <w:t xml:space="preserve"> </w:t>
      </w:r>
      <w:r w:rsidRPr="00F07CEE">
        <w:rPr>
          <w:lang w:val="es-MX"/>
        </w:rPr>
        <w:t>establecidos</w:t>
      </w:r>
      <w:r>
        <w:rPr>
          <w:lang w:val="es-MX"/>
        </w:rPr>
        <w:t xml:space="preserve"> </w:t>
      </w:r>
      <w:r w:rsidRPr="00F07CEE">
        <w:rPr>
          <w:lang w:val="es-MX"/>
        </w:rPr>
        <w:t>en</w:t>
      </w:r>
      <w:r>
        <w:rPr>
          <w:lang w:val="es-MX"/>
        </w:rPr>
        <w:t xml:space="preserve"> </w:t>
      </w:r>
      <w:r w:rsidRPr="00F07CEE">
        <w:rPr>
          <w:lang w:val="es-MX"/>
        </w:rPr>
        <w:t>las</w:t>
      </w:r>
      <w:r>
        <w:rPr>
          <w:lang w:val="es-MX"/>
        </w:rPr>
        <w:t xml:space="preserve"> </w:t>
      </w:r>
      <w:r w:rsidRPr="00F07CEE">
        <w:rPr>
          <w:lang w:val="es-MX"/>
        </w:rPr>
        <w:t>disposiciones</w:t>
      </w:r>
      <w:r>
        <w:rPr>
          <w:lang w:val="es-MX"/>
        </w:rPr>
        <w:t xml:space="preserve"> </w:t>
      </w:r>
      <w:r w:rsidRPr="00F07CEE">
        <w:rPr>
          <w:lang w:val="es-MX"/>
        </w:rPr>
        <w:t>fiscales,</w:t>
      </w:r>
      <w:r>
        <w:rPr>
          <w:lang w:val="es-MX"/>
        </w:rPr>
        <w:t xml:space="preserve"> </w:t>
      </w:r>
      <w:r w:rsidRPr="00F07CEE">
        <w:rPr>
          <w:lang w:val="es-MX"/>
        </w:rPr>
        <w:t>se</w:t>
      </w:r>
      <w:r>
        <w:rPr>
          <w:lang w:val="es-MX"/>
        </w:rPr>
        <w:t xml:space="preserve"> </w:t>
      </w:r>
      <w:r w:rsidRPr="00F07CEE">
        <w:rPr>
          <w:lang w:val="es-MX"/>
        </w:rPr>
        <w:t>le</w:t>
      </w:r>
      <w:r>
        <w:rPr>
          <w:lang w:val="es-MX"/>
        </w:rPr>
        <w:t xml:space="preserve"> </w:t>
      </w:r>
      <w:r w:rsidRPr="00F07CEE">
        <w:rPr>
          <w:lang w:val="es-MX"/>
        </w:rPr>
        <w:t>notificará</w:t>
      </w:r>
      <w:r>
        <w:rPr>
          <w:lang w:val="es-MX"/>
        </w:rPr>
        <w:t xml:space="preserve"> </w:t>
      </w:r>
      <w:r w:rsidRPr="00F07CEE">
        <w:rPr>
          <w:lang w:val="es-MX"/>
        </w:rPr>
        <w:t>el</w:t>
      </w:r>
      <w:r>
        <w:rPr>
          <w:lang w:val="es-MX"/>
        </w:rPr>
        <w:t xml:space="preserve"> </w:t>
      </w:r>
      <w:r w:rsidRPr="00F07CEE">
        <w:rPr>
          <w:lang w:val="es-MX"/>
        </w:rPr>
        <w:t>oficio</w:t>
      </w:r>
      <w:r>
        <w:rPr>
          <w:lang w:val="es-MX"/>
        </w:rPr>
        <w:t xml:space="preserve"> </w:t>
      </w:r>
      <w:r w:rsidRPr="00F07CEE">
        <w:rPr>
          <w:lang w:val="es-MX"/>
        </w:rPr>
        <w:t>de</w:t>
      </w:r>
      <w:r>
        <w:rPr>
          <w:lang w:val="es-MX"/>
        </w:rPr>
        <w:t xml:space="preserve"> </w:t>
      </w:r>
      <w:r w:rsidRPr="00F07CEE">
        <w:rPr>
          <w:lang w:val="es-MX"/>
        </w:rPr>
        <w:t>requerimiento</w:t>
      </w:r>
      <w:r>
        <w:rPr>
          <w:lang w:val="es-MX"/>
        </w:rPr>
        <w:t xml:space="preserve"> </w:t>
      </w:r>
      <w:r w:rsidRPr="00F07CEE">
        <w:rPr>
          <w:lang w:val="es-MX"/>
        </w:rPr>
        <w:t>para</w:t>
      </w:r>
      <w:r>
        <w:rPr>
          <w:lang w:val="es-MX"/>
        </w:rPr>
        <w:t xml:space="preserve"> </w:t>
      </w:r>
      <w:r w:rsidRPr="00F07CEE">
        <w:rPr>
          <w:lang w:val="es-MX"/>
        </w:rPr>
        <w:t>solventar</w:t>
      </w:r>
      <w:r>
        <w:rPr>
          <w:lang w:val="es-MX"/>
        </w:rPr>
        <w:t xml:space="preserve"> </w:t>
      </w:r>
      <w:r w:rsidRPr="00F07CEE">
        <w:rPr>
          <w:lang w:val="es-MX"/>
        </w:rPr>
        <w:t>incumplimientos</w:t>
      </w:r>
      <w:r>
        <w:rPr>
          <w:lang w:val="es-MX"/>
        </w:rPr>
        <w:t xml:space="preserve"> </w:t>
      </w:r>
      <w:r w:rsidRPr="00F07CEE">
        <w:rPr>
          <w:lang w:val="es-MX"/>
        </w:rPr>
        <w:t>detectados,</w:t>
      </w:r>
      <w:r>
        <w:rPr>
          <w:lang w:val="es-MX"/>
        </w:rPr>
        <w:t xml:space="preserve"> </w:t>
      </w:r>
      <w:r w:rsidRPr="00F07CEE">
        <w:rPr>
          <w:lang w:val="es-MX"/>
        </w:rPr>
        <w:t>otorgándole</w:t>
      </w:r>
      <w:r>
        <w:rPr>
          <w:lang w:val="es-MX"/>
        </w:rPr>
        <w:t xml:space="preserve"> </w:t>
      </w:r>
      <w:r w:rsidRPr="00F07CEE">
        <w:rPr>
          <w:lang w:val="es-MX"/>
        </w:rPr>
        <w:t>un</w:t>
      </w:r>
      <w:r>
        <w:rPr>
          <w:lang w:val="es-MX"/>
        </w:rPr>
        <w:t xml:space="preserve"> </w:t>
      </w:r>
      <w:r w:rsidRPr="00F07CEE">
        <w:rPr>
          <w:lang w:val="es-MX"/>
        </w:rPr>
        <w:t>plazo</w:t>
      </w:r>
      <w:r>
        <w:rPr>
          <w:lang w:val="es-MX"/>
        </w:rPr>
        <w:t xml:space="preserve"> </w:t>
      </w:r>
      <w:r w:rsidRPr="00F07CEE">
        <w:rPr>
          <w:lang w:val="es-MX"/>
        </w:rPr>
        <w:t>de</w:t>
      </w:r>
      <w:r>
        <w:rPr>
          <w:lang w:val="es-MX"/>
        </w:rPr>
        <w:t xml:space="preserve"> </w:t>
      </w:r>
      <w:r w:rsidRPr="00F07CEE">
        <w:rPr>
          <w:lang w:val="es-MX"/>
        </w:rPr>
        <w:t>diez</w:t>
      </w:r>
      <w:r>
        <w:rPr>
          <w:lang w:val="es-MX"/>
        </w:rPr>
        <w:t xml:space="preserve"> </w:t>
      </w:r>
      <w:r w:rsidRPr="00F07CEE">
        <w:rPr>
          <w:lang w:val="es-MX"/>
        </w:rPr>
        <w:t>días</w:t>
      </w:r>
      <w:r>
        <w:rPr>
          <w:lang w:val="es-MX"/>
        </w:rPr>
        <w:t xml:space="preserve"> </w:t>
      </w:r>
      <w:r w:rsidRPr="00F07CEE">
        <w:rPr>
          <w:lang w:val="es-MX"/>
        </w:rPr>
        <w:t>hábiles</w:t>
      </w:r>
      <w:r>
        <w:rPr>
          <w:lang w:val="es-MX"/>
        </w:rPr>
        <w:t xml:space="preserve"> </w:t>
      </w:r>
      <w:r w:rsidRPr="00F07CEE">
        <w:rPr>
          <w:lang w:val="es-MX"/>
        </w:rPr>
        <w:t>contados</w:t>
      </w:r>
      <w:r>
        <w:rPr>
          <w:lang w:val="es-MX"/>
        </w:rPr>
        <w:t xml:space="preserve"> </w:t>
      </w:r>
      <w:r w:rsidRPr="00F07CEE">
        <w:rPr>
          <w:lang w:val="es-MX"/>
        </w:rPr>
        <w:t>a</w:t>
      </w:r>
      <w:r>
        <w:rPr>
          <w:lang w:val="es-MX"/>
        </w:rPr>
        <w:t xml:space="preserve"> </w:t>
      </w:r>
      <w:r w:rsidRPr="00F07CEE">
        <w:rPr>
          <w:lang w:val="es-MX"/>
        </w:rPr>
        <w:t>partir</w:t>
      </w:r>
      <w:r>
        <w:rPr>
          <w:lang w:val="es-MX"/>
        </w:rPr>
        <w:t xml:space="preserve"> </w:t>
      </w:r>
      <w:r w:rsidRPr="00F07CEE">
        <w:rPr>
          <w:lang w:val="es-MX"/>
        </w:rPr>
        <w:t>del</w:t>
      </w:r>
      <w:r>
        <w:rPr>
          <w:lang w:val="es-MX"/>
        </w:rPr>
        <w:t xml:space="preserve"> </w:t>
      </w:r>
      <w:r w:rsidRPr="00F07CEE">
        <w:rPr>
          <w:lang w:val="es-MX"/>
        </w:rPr>
        <w:t>día</w:t>
      </w:r>
      <w:r>
        <w:rPr>
          <w:lang w:val="es-MX"/>
        </w:rPr>
        <w:t xml:space="preserve"> </w:t>
      </w:r>
      <w:r w:rsidRPr="00F07CEE">
        <w:rPr>
          <w:lang w:val="es-MX"/>
        </w:rPr>
        <w:t>hábil</w:t>
      </w:r>
      <w:r>
        <w:rPr>
          <w:lang w:val="es-MX"/>
        </w:rPr>
        <w:t xml:space="preserve"> </w:t>
      </w:r>
      <w:r w:rsidRPr="00F07CEE">
        <w:rPr>
          <w:lang w:val="es-MX"/>
        </w:rPr>
        <w:t>siguiente</w:t>
      </w:r>
      <w:r>
        <w:rPr>
          <w:lang w:val="es-MX"/>
        </w:rPr>
        <w:t xml:space="preserve"> </w:t>
      </w:r>
      <w:r w:rsidRPr="00F07CEE">
        <w:rPr>
          <w:lang w:val="es-MX"/>
        </w:rPr>
        <w:t>a</w:t>
      </w:r>
      <w:r>
        <w:rPr>
          <w:lang w:val="es-MX"/>
        </w:rPr>
        <w:t xml:space="preserve"> </w:t>
      </w:r>
      <w:r w:rsidRPr="00F07CEE">
        <w:rPr>
          <w:lang w:val="es-MX"/>
        </w:rPr>
        <w:t>aquel</w:t>
      </w:r>
      <w:r>
        <w:rPr>
          <w:lang w:val="es-MX"/>
        </w:rPr>
        <w:t xml:space="preserve"> </w:t>
      </w:r>
      <w:r w:rsidRPr="00F07CEE">
        <w:rPr>
          <w:lang w:val="es-MX"/>
        </w:rPr>
        <w:t>en</w:t>
      </w:r>
      <w:r>
        <w:rPr>
          <w:lang w:val="es-MX"/>
        </w:rPr>
        <w:t xml:space="preserve"> </w:t>
      </w:r>
      <w:r w:rsidRPr="00F07CEE">
        <w:rPr>
          <w:lang w:val="es-MX"/>
        </w:rPr>
        <w:t>que</w:t>
      </w:r>
      <w:r>
        <w:rPr>
          <w:lang w:val="es-MX"/>
        </w:rPr>
        <w:t xml:space="preserve"> </w:t>
      </w:r>
      <w:r w:rsidRPr="00F07CEE">
        <w:rPr>
          <w:lang w:val="es-MX"/>
        </w:rPr>
        <w:t>surta</w:t>
      </w:r>
      <w:r>
        <w:rPr>
          <w:lang w:val="es-MX"/>
        </w:rPr>
        <w:t xml:space="preserve"> </w:t>
      </w:r>
      <w:r w:rsidRPr="00F07CEE">
        <w:rPr>
          <w:lang w:val="es-MX"/>
        </w:rPr>
        <w:t>efectos</w:t>
      </w:r>
      <w:r>
        <w:rPr>
          <w:lang w:val="es-MX"/>
        </w:rPr>
        <w:t xml:space="preserve"> </w:t>
      </w:r>
      <w:r w:rsidRPr="00F07CEE">
        <w:rPr>
          <w:lang w:val="es-MX"/>
        </w:rPr>
        <w:t>la</w:t>
      </w:r>
      <w:r>
        <w:rPr>
          <w:lang w:val="es-MX"/>
        </w:rPr>
        <w:t xml:space="preserve"> </w:t>
      </w:r>
      <w:r w:rsidRPr="00F07CEE">
        <w:rPr>
          <w:lang w:val="es-MX"/>
        </w:rPr>
        <w:t>notificación</w:t>
      </w:r>
      <w:r>
        <w:rPr>
          <w:lang w:val="es-MX"/>
        </w:rPr>
        <w:t xml:space="preserve"> </w:t>
      </w:r>
      <w:r w:rsidRPr="00F07CEE">
        <w:rPr>
          <w:lang w:val="es-MX"/>
        </w:rPr>
        <w:t>de</w:t>
      </w:r>
      <w:r>
        <w:rPr>
          <w:lang w:val="es-MX"/>
        </w:rPr>
        <w:t xml:space="preserve"> </w:t>
      </w:r>
      <w:r w:rsidRPr="00F07CEE">
        <w:rPr>
          <w:lang w:val="es-MX"/>
        </w:rPr>
        <w:t>dicho</w:t>
      </w:r>
      <w:r>
        <w:rPr>
          <w:lang w:val="es-MX"/>
        </w:rPr>
        <w:t xml:space="preserve"> </w:t>
      </w:r>
      <w:r w:rsidRPr="00F07CEE">
        <w:rPr>
          <w:lang w:val="es-MX"/>
        </w:rPr>
        <w:t>oficio,</w:t>
      </w:r>
      <w:r>
        <w:rPr>
          <w:lang w:val="es-MX"/>
        </w:rPr>
        <w:t xml:space="preserve"> </w:t>
      </w:r>
      <w:r w:rsidRPr="00F07CEE">
        <w:rPr>
          <w:lang w:val="es-MX"/>
        </w:rPr>
        <w:t>para</w:t>
      </w:r>
      <w:r>
        <w:rPr>
          <w:lang w:val="es-MX"/>
        </w:rPr>
        <w:t xml:space="preserve"> </w:t>
      </w:r>
      <w:r w:rsidRPr="00F07CEE">
        <w:rPr>
          <w:lang w:val="es-MX"/>
        </w:rPr>
        <w:t>que</w:t>
      </w:r>
      <w:r>
        <w:rPr>
          <w:lang w:val="es-MX"/>
        </w:rPr>
        <w:t xml:space="preserve"> </w:t>
      </w:r>
      <w:r w:rsidRPr="00F07CEE">
        <w:rPr>
          <w:lang w:val="es-MX"/>
        </w:rPr>
        <w:t>presente</w:t>
      </w:r>
      <w:r>
        <w:rPr>
          <w:lang w:val="es-MX"/>
        </w:rPr>
        <w:t xml:space="preserve"> </w:t>
      </w:r>
      <w:r w:rsidRPr="00F07CEE">
        <w:rPr>
          <w:lang w:val="es-MX"/>
        </w:rPr>
        <w:t>informe</w:t>
      </w:r>
      <w:r>
        <w:rPr>
          <w:lang w:val="es-MX"/>
        </w:rPr>
        <w:t xml:space="preserve"> </w:t>
      </w:r>
      <w:r w:rsidRPr="00F07CEE">
        <w:rPr>
          <w:lang w:val="es-MX"/>
        </w:rPr>
        <w:t>mediante</w:t>
      </w:r>
      <w:r>
        <w:rPr>
          <w:lang w:val="es-MX"/>
        </w:rPr>
        <w:t xml:space="preserve"> </w:t>
      </w:r>
      <w:r w:rsidRPr="00F07CEE">
        <w:rPr>
          <w:lang w:val="es-MX"/>
        </w:rPr>
        <w:t>el</w:t>
      </w:r>
      <w:r>
        <w:rPr>
          <w:lang w:val="es-MX"/>
        </w:rPr>
        <w:t xml:space="preserve"> </w:t>
      </w:r>
      <w:r w:rsidRPr="00F07CEE">
        <w:rPr>
          <w:lang w:val="es-MX"/>
        </w:rPr>
        <w:t>cual</w:t>
      </w:r>
      <w:r>
        <w:rPr>
          <w:lang w:val="es-MX"/>
        </w:rPr>
        <w:t xml:space="preserve"> </w:t>
      </w:r>
      <w:r w:rsidRPr="00F07CEE">
        <w:rPr>
          <w:lang w:val="es-MX"/>
        </w:rPr>
        <w:t>podrá</w:t>
      </w:r>
      <w:r>
        <w:rPr>
          <w:lang w:val="es-MX"/>
        </w:rPr>
        <w:t xml:space="preserve"> </w:t>
      </w:r>
      <w:r w:rsidRPr="00F07CEE">
        <w:rPr>
          <w:lang w:val="es-MX"/>
        </w:rPr>
        <w:t>solventar</w:t>
      </w:r>
      <w:r>
        <w:rPr>
          <w:lang w:val="es-MX"/>
        </w:rPr>
        <w:t xml:space="preserve"> </w:t>
      </w:r>
      <w:r w:rsidRPr="00F07CEE">
        <w:rPr>
          <w:lang w:val="es-MX"/>
        </w:rPr>
        <w:t>dichos</w:t>
      </w:r>
      <w:r>
        <w:rPr>
          <w:lang w:val="es-MX"/>
        </w:rPr>
        <w:t xml:space="preserve"> </w:t>
      </w:r>
      <w:r w:rsidRPr="00F07CEE">
        <w:rPr>
          <w:lang w:val="es-MX"/>
        </w:rPr>
        <w:t>incumplimientos,</w:t>
      </w:r>
      <w:r>
        <w:rPr>
          <w:lang w:val="es-MX"/>
        </w:rPr>
        <w:t xml:space="preserve"> </w:t>
      </w:r>
      <w:r w:rsidRPr="00F07CEE">
        <w:rPr>
          <w:lang w:val="es-MX"/>
        </w:rPr>
        <w:t>acreditar</w:t>
      </w:r>
      <w:r>
        <w:rPr>
          <w:lang w:val="es-MX"/>
        </w:rPr>
        <w:t xml:space="preserve"> </w:t>
      </w:r>
      <w:r w:rsidRPr="00F07CEE">
        <w:rPr>
          <w:lang w:val="es-MX"/>
        </w:rPr>
        <w:t>que</w:t>
      </w:r>
      <w:r>
        <w:rPr>
          <w:lang w:val="es-MX"/>
        </w:rPr>
        <w:t xml:space="preserve"> </w:t>
      </w:r>
      <w:r w:rsidRPr="00F07CEE">
        <w:rPr>
          <w:lang w:val="es-MX"/>
        </w:rPr>
        <w:t>fueron</w:t>
      </w:r>
      <w:r>
        <w:rPr>
          <w:lang w:val="es-MX"/>
        </w:rPr>
        <w:t xml:space="preserve"> </w:t>
      </w:r>
      <w:r w:rsidRPr="00F07CEE">
        <w:rPr>
          <w:lang w:val="es-MX"/>
        </w:rPr>
        <w:t>resueltos</w:t>
      </w:r>
      <w:r>
        <w:rPr>
          <w:lang w:val="es-MX"/>
        </w:rPr>
        <w:t xml:space="preserve"> </w:t>
      </w:r>
      <w:r w:rsidRPr="00F07CEE">
        <w:rPr>
          <w:lang w:val="es-MX"/>
        </w:rPr>
        <w:t>o</w:t>
      </w:r>
      <w:r>
        <w:rPr>
          <w:lang w:val="es-MX"/>
        </w:rPr>
        <w:t xml:space="preserve"> </w:t>
      </w:r>
      <w:r w:rsidRPr="00F07CEE">
        <w:rPr>
          <w:lang w:val="es-MX"/>
        </w:rPr>
        <w:t>manifestar</w:t>
      </w:r>
      <w:r>
        <w:rPr>
          <w:lang w:val="es-MX"/>
        </w:rPr>
        <w:t xml:space="preserve"> </w:t>
      </w:r>
      <w:r w:rsidRPr="00F07CEE">
        <w:rPr>
          <w:lang w:val="es-MX"/>
        </w:rPr>
        <w:t>lo</w:t>
      </w:r>
      <w:r>
        <w:rPr>
          <w:lang w:val="es-MX"/>
        </w:rPr>
        <w:t xml:space="preserve"> </w:t>
      </w:r>
      <w:r w:rsidRPr="00F07CEE">
        <w:rPr>
          <w:lang w:val="es-MX"/>
        </w:rPr>
        <w:t>que</w:t>
      </w:r>
      <w:r>
        <w:rPr>
          <w:lang w:val="es-MX"/>
        </w:rPr>
        <w:t xml:space="preserve"> </w:t>
      </w:r>
      <w:r w:rsidRPr="00F07CEE">
        <w:rPr>
          <w:lang w:val="es-MX"/>
        </w:rPr>
        <w:t>a</w:t>
      </w:r>
      <w:r>
        <w:rPr>
          <w:lang w:val="es-MX"/>
        </w:rPr>
        <w:t xml:space="preserve"> </w:t>
      </w:r>
      <w:r w:rsidRPr="00F07CEE">
        <w:rPr>
          <w:lang w:val="es-MX"/>
        </w:rPr>
        <w:t>su</w:t>
      </w:r>
      <w:r>
        <w:rPr>
          <w:lang w:val="es-MX"/>
        </w:rPr>
        <w:t xml:space="preserve"> </w:t>
      </w:r>
      <w:r w:rsidRPr="00F07CEE">
        <w:rPr>
          <w:lang w:val="es-MX"/>
        </w:rPr>
        <w:t>derecho</w:t>
      </w:r>
      <w:r>
        <w:rPr>
          <w:lang w:val="es-MX"/>
        </w:rPr>
        <w:t xml:space="preserve"> </w:t>
      </w:r>
      <w:r w:rsidRPr="00F07CEE">
        <w:rPr>
          <w:lang w:val="es-MX"/>
        </w:rPr>
        <w:t>convenga</w:t>
      </w:r>
      <w:r>
        <w:rPr>
          <w:lang w:val="es-MX"/>
        </w:rPr>
        <w:t xml:space="preserve"> </w:t>
      </w:r>
      <w:r w:rsidRPr="00F07CEE">
        <w:rPr>
          <w:lang w:val="es-MX"/>
        </w:rPr>
        <w:t>conforme</w:t>
      </w:r>
      <w:r>
        <w:rPr>
          <w:lang w:val="es-MX"/>
        </w:rPr>
        <w:t xml:space="preserve"> </w:t>
      </w:r>
      <w:r w:rsidRPr="00F07CEE">
        <w:rPr>
          <w:lang w:val="es-MX"/>
        </w:rPr>
        <w:t>a</w:t>
      </w:r>
      <w:r>
        <w:rPr>
          <w:lang w:val="es-MX"/>
        </w:rPr>
        <w:t xml:space="preserve"> </w:t>
      </w:r>
      <w:r w:rsidRPr="00F07CEE">
        <w:rPr>
          <w:lang w:val="es-MX"/>
        </w:rPr>
        <w:t>la</w:t>
      </w:r>
      <w:r>
        <w:rPr>
          <w:lang w:val="es-MX"/>
        </w:rPr>
        <w:t xml:space="preserve"> </w:t>
      </w:r>
      <w:r w:rsidRPr="00F07CEE">
        <w:rPr>
          <w:lang w:val="es-MX"/>
        </w:rPr>
        <w:t>ficha</w:t>
      </w:r>
      <w:r>
        <w:rPr>
          <w:lang w:val="es-MX"/>
        </w:rPr>
        <w:t xml:space="preserve"> </w:t>
      </w:r>
      <w:r w:rsidRPr="00F07CEE">
        <w:rPr>
          <w:lang w:val="es-MX"/>
        </w:rPr>
        <w:t>de</w:t>
      </w:r>
      <w:r>
        <w:rPr>
          <w:lang w:val="es-MX"/>
        </w:rPr>
        <w:t xml:space="preserve"> </w:t>
      </w:r>
      <w:r w:rsidRPr="00F07CEE">
        <w:rPr>
          <w:lang w:val="es-MX"/>
        </w:rPr>
        <w:t>trámite</w:t>
      </w:r>
      <w:r>
        <w:rPr>
          <w:lang w:val="es-MX"/>
        </w:rPr>
        <w:t xml:space="preserve"> </w:t>
      </w:r>
      <w:r w:rsidRPr="00F07CEE">
        <w:rPr>
          <w:lang w:val="es-MX"/>
        </w:rPr>
        <w:t>107/ISR</w:t>
      </w:r>
      <w:r>
        <w:rPr>
          <w:lang w:val="es-MX"/>
        </w:rPr>
        <w:t xml:space="preserve"> </w:t>
      </w:r>
      <w:r w:rsidRPr="00F07CEE">
        <w:rPr>
          <w:lang w:val="es-MX"/>
        </w:rPr>
        <w:t>“Informe</w:t>
      </w:r>
      <w:r>
        <w:rPr>
          <w:lang w:val="es-MX"/>
        </w:rPr>
        <w:t xml:space="preserve"> </w:t>
      </w:r>
      <w:r w:rsidRPr="00F07CEE">
        <w:rPr>
          <w:lang w:val="es-MX"/>
        </w:rPr>
        <w:t>para</w:t>
      </w:r>
      <w:r>
        <w:rPr>
          <w:lang w:val="es-MX"/>
        </w:rPr>
        <w:t xml:space="preserve"> </w:t>
      </w:r>
      <w:r w:rsidRPr="00F07CEE">
        <w:rPr>
          <w:lang w:val="es-MX"/>
        </w:rPr>
        <w:t>solventar</w:t>
      </w:r>
      <w:r>
        <w:rPr>
          <w:lang w:val="es-MX"/>
        </w:rPr>
        <w:t xml:space="preserve"> </w:t>
      </w:r>
      <w:r w:rsidRPr="00F07CEE">
        <w:rPr>
          <w:lang w:val="es-MX"/>
        </w:rPr>
        <w:t>los</w:t>
      </w:r>
      <w:r>
        <w:rPr>
          <w:lang w:val="es-MX"/>
        </w:rPr>
        <w:t xml:space="preserve"> </w:t>
      </w:r>
      <w:r w:rsidRPr="00F07CEE">
        <w:rPr>
          <w:lang w:val="es-MX"/>
        </w:rPr>
        <w:t>incumplimientos</w:t>
      </w:r>
      <w:r>
        <w:rPr>
          <w:lang w:val="es-MX"/>
        </w:rPr>
        <w:t xml:space="preserve"> </w:t>
      </w:r>
      <w:r w:rsidRPr="00F07CEE">
        <w:rPr>
          <w:lang w:val="es-MX"/>
        </w:rPr>
        <w:t>detectados</w:t>
      </w:r>
      <w:r>
        <w:rPr>
          <w:lang w:val="es-MX"/>
        </w:rPr>
        <w:t xml:space="preserve"> </w:t>
      </w:r>
      <w:r w:rsidRPr="00F07CEE">
        <w:rPr>
          <w:lang w:val="es-MX"/>
        </w:rPr>
        <w:t>durante</w:t>
      </w:r>
      <w:r>
        <w:rPr>
          <w:lang w:val="es-MX"/>
        </w:rPr>
        <w:t xml:space="preserve"> </w:t>
      </w:r>
      <w:r w:rsidRPr="00F07CEE">
        <w:rPr>
          <w:lang w:val="es-MX"/>
        </w:rPr>
        <w:t>la</w:t>
      </w:r>
      <w:r>
        <w:rPr>
          <w:lang w:val="es-MX"/>
        </w:rPr>
        <w:t xml:space="preserve"> </w:t>
      </w:r>
      <w:r w:rsidRPr="00F07CEE">
        <w:rPr>
          <w:lang w:val="es-MX"/>
        </w:rPr>
        <w:t>verificación</w:t>
      </w:r>
      <w:r>
        <w:rPr>
          <w:lang w:val="es-MX"/>
        </w:rPr>
        <w:t xml:space="preserve"> </w:t>
      </w:r>
      <w:r w:rsidRPr="00F07CEE">
        <w:rPr>
          <w:lang w:val="es-MX"/>
        </w:rPr>
        <w:t>del</w:t>
      </w:r>
      <w:r>
        <w:rPr>
          <w:lang w:val="es-MX"/>
        </w:rPr>
        <w:t xml:space="preserve"> </w:t>
      </w:r>
      <w:r w:rsidRPr="00F07CEE">
        <w:rPr>
          <w:lang w:val="es-MX"/>
        </w:rPr>
        <w:t>cumplimiento</w:t>
      </w:r>
      <w:r>
        <w:rPr>
          <w:lang w:val="es-MX"/>
        </w:rPr>
        <w:t xml:space="preserve"> </w:t>
      </w:r>
      <w:r w:rsidRPr="00F07CEE">
        <w:rPr>
          <w:lang w:val="es-MX"/>
        </w:rPr>
        <w:t>de</w:t>
      </w:r>
      <w:r>
        <w:rPr>
          <w:lang w:val="es-MX"/>
        </w:rPr>
        <w:t xml:space="preserve"> </w:t>
      </w:r>
      <w:r w:rsidRPr="00F07CEE">
        <w:rPr>
          <w:lang w:val="es-MX"/>
        </w:rPr>
        <w:t>requisitos</w:t>
      </w:r>
      <w:r>
        <w:rPr>
          <w:lang w:val="es-MX"/>
        </w:rPr>
        <w:t xml:space="preserve"> </w:t>
      </w:r>
      <w:r w:rsidRPr="00F07CEE">
        <w:rPr>
          <w:lang w:val="es-MX"/>
        </w:rPr>
        <w:t>tecnológicos</w:t>
      </w:r>
      <w:r>
        <w:rPr>
          <w:lang w:val="es-MX"/>
        </w:rPr>
        <w:t xml:space="preserve"> </w:t>
      </w:r>
      <w:r w:rsidRPr="00F07CEE">
        <w:rPr>
          <w:lang w:val="es-MX"/>
        </w:rPr>
        <w:t>del</w:t>
      </w:r>
      <w:r>
        <w:rPr>
          <w:lang w:val="es-MX"/>
        </w:rPr>
        <w:t xml:space="preserve"> </w:t>
      </w:r>
      <w:r w:rsidRPr="00F07CEE">
        <w:rPr>
          <w:lang w:val="es-MX"/>
        </w:rPr>
        <w:t>aspirante</w:t>
      </w:r>
      <w:r>
        <w:rPr>
          <w:lang w:val="es-MX"/>
        </w:rPr>
        <w:t xml:space="preserve"> </w:t>
      </w:r>
      <w:r w:rsidRPr="00F07CEE">
        <w:rPr>
          <w:lang w:val="es-MX"/>
        </w:rPr>
        <w:t>a</w:t>
      </w:r>
      <w:r>
        <w:rPr>
          <w:lang w:val="es-MX"/>
        </w:rPr>
        <w:t xml:space="preserve"> </w:t>
      </w:r>
      <w:r w:rsidRPr="00F07CEE">
        <w:rPr>
          <w:lang w:val="es-MX"/>
        </w:rPr>
        <w:t>emisor</w:t>
      </w:r>
      <w:r>
        <w:rPr>
          <w:lang w:val="es-MX"/>
        </w:rPr>
        <w:t xml:space="preserve"> </w:t>
      </w:r>
      <w:r w:rsidRPr="00F07CEE">
        <w:rPr>
          <w:lang w:val="es-MX"/>
        </w:rPr>
        <w:t>y</w:t>
      </w:r>
      <w:r>
        <w:rPr>
          <w:lang w:val="es-MX"/>
        </w:rPr>
        <w:t xml:space="preserve"> </w:t>
      </w:r>
      <w:r w:rsidRPr="00F07CEE">
        <w:rPr>
          <w:lang w:val="es-MX"/>
        </w:rPr>
        <w:t>emisor</w:t>
      </w:r>
      <w:r>
        <w:rPr>
          <w:lang w:val="es-MX"/>
        </w:rPr>
        <w:t xml:space="preserve"> </w:t>
      </w:r>
      <w:r w:rsidRPr="00F07CEE">
        <w:rPr>
          <w:lang w:val="es-MX"/>
        </w:rPr>
        <w:t>autorizado</w:t>
      </w:r>
      <w:r>
        <w:rPr>
          <w:lang w:val="es-MX"/>
        </w:rPr>
        <w:t xml:space="preserve"> </w:t>
      </w:r>
      <w:r w:rsidRPr="00F07CEE">
        <w:rPr>
          <w:lang w:val="es-MX"/>
        </w:rPr>
        <w:t>de</w:t>
      </w:r>
      <w:r>
        <w:rPr>
          <w:lang w:val="es-MX"/>
        </w:rPr>
        <w:t xml:space="preserve"> </w:t>
      </w:r>
      <w:r w:rsidRPr="00F07CEE">
        <w:rPr>
          <w:lang w:val="es-MX"/>
        </w:rPr>
        <w:t>monederos</w:t>
      </w:r>
      <w:r>
        <w:rPr>
          <w:lang w:val="es-MX"/>
        </w:rPr>
        <w:t xml:space="preserve"> </w:t>
      </w:r>
      <w:r w:rsidRPr="00F07CEE">
        <w:rPr>
          <w:lang w:val="es-MX"/>
        </w:rPr>
        <w:t>electrónicos”,</w:t>
      </w:r>
      <w:r>
        <w:rPr>
          <w:lang w:val="es-MX"/>
        </w:rPr>
        <w:t xml:space="preserve"> </w:t>
      </w:r>
      <w:r w:rsidRPr="00F07CEE">
        <w:rPr>
          <w:lang w:val="es-MX"/>
        </w:rPr>
        <w:t>contenida</w:t>
      </w:r>
      <w:r>
        <w:rPr>
          <w:lang w:val="es-MX"/>
        </w:rPr>
        <w:t xml:space="preserve"> </w:t>
      </w:r>
      <w:r w:rsidRPr="00F07CEE">
        <w:rPr>
          <w:lang w:val="es-MX"/>
        </w:rPr>
        <w:t>en</w:t>
      </w:r>
      <w:r>
        <w:rPr>
          <w:lang w:val="es-MX"/>
        </w:rPr>
        <w:t xml:space="preserve"> </w:t>
      </w:r>
      <w:r w:rsidRPr="00F07CEE">
        <w:rPr>
          <w:lang w:val="es-MX"/>
        </w:rPr>
        <w:t>el</w:t>
      </w:r>
      <w:r>
        <w:rPr>
          <w:lang w:val="es-MX"/>
        </w:rPr>
        <w:t xml:space="preserve"> </w:t>
      </w:r>
      <w:r w:rsidRPr="00F07CEE">
        <w:rPr>
          <w:lang w:val="es-MX"/>
        </w:rPr>
        <w:t>Anexo</w:t>
      </w:r>
      <w:r>
        <w:rPr>
          <w:lang w:val="es-MX"/>
        </w:rPr>
        <w:t xml:space="preserve"> </w:t>
      </w:r>
      <w:r w:rsidRPr="00F07CEE">
        <w:rPr>
          <w:lang w:val="es-MX"/>
        </w:rPr>
        <w:t>1-A.</w:t>
      </w:r>
    </w:p>
    <w:p w14:paraId="60245A27" w14:textId="77777777" w:rsidR="00F07CEE" w:rsidRPr="004E67AE" w:rsidRDefault="00F07CEE" w:rsidP="004E67AE">
      <w:pPr>
        <w:pStyle w:val="Texto"/>
        <w:spacing w:line="224" w:lineRule="exact"/>
        <w:ind w:left="2232" w:hanging="792"/>
        <w:rPr>
          <w:lang w:val="es-MX"/>
        </w:rPr>
      </w:pPr>
      <w:r w:rsidRPr="004E67AE">
        <w:rPr>
          <w:b/>
          <w:lang w:val="es-MX"/>
        </w:rPr>
        <w:t>IV.</w:t>
      </w:r>
      <w:r w:rsidRPr="004E67AE">
        <w:rPr>
          <w:b/>
          <w:lang w:val="es-MX"/>
        </w:rPr>
        <w:tab/>
      </w:r>
      <w:r w:rsidR="004850BD" w:rsidRPr="004E67AE">
        <w:rPr>
          <w:b/>
          <w:lang w:val="es-MX"/>
        </w:rPr>
        <w:t>...</w:t>
      </w:r>
    </w:p>
    <w:p w14:paraId="6DA37550" w14:textId="77777777" w:rsidR="00F07CEE" w:rsidRPr="004E67AE" w:rsidRDefault="004850BD" w:rsidP="004E67AE">
      <w:pPr>
        <w:pStyle w:val="Texto"/>
        <w:spacing w:line="224" w:lineRule="exact"/>
        <w:ind w:left="1440" w:firstLine="0"/>
        <w:rPr>
          <w:lang w:val="es-MX"/>
        </w:rPr>
      </w:pPr>
      <w:r w:rsidRPr="004E67AE">
        <w:rPr>
          <w:b/>
          <w:lang w:val="es-MX"/>
        </w:rPr>
        <w:t>...</w:t>
      </w:r>
    </w:p>
    <w:p w14:paraId="32D87486" w14:textId="77777777" w:rsidR="00F07CEE" w:rsidRPr="004E67AE" w:rsidRDefault="004850BD" w:rsidP="004E67AE">
      <w:pPr>
        <w:pStyle w:val="Texto"/>
        <w:spacing w:line="224" w:lineRule="exact"/>
        <w:ind w:left="1440" w:firstLine="0"/>
        <w:rPr>
          <w:lang w:val="es-MX"/>
        </w:rPr>
      </w:pPr>
      <w:r w:rsidRPr="004E67AE">
        <w:rPr>
          <w:b/>
          <w:lang w:val="es-MX"/>
        </w:rPr>
        <w:t>...</w:t>
      </w:r>
    </w:p>
    <w:p w14:paraId="34FB1943" w14:textId="77777777" w:rsidR="00F07CEE" w:rsidRPr="004E67AE" w:rsidRDefault="004850BD" w:rsidP="004E67AE">
      <w:pPr>
        <w:pStyle w:val="Texto"/>
        <w:spacing w:line="224" w:lineRule="exact"/>
        <w:ind w:left="1440" w:firstLine="0"/>
        <w:rPr>
          <w:lang w:val="es-MX"/>
        </w:rPr>
      </w:pPr>
      <w:r w:rsidRPr="004E67AE">
        <w:rPr>
          <w:b/>
          <w:lang w:val="es-MX"/>
        </w:rPr>
        <w:t>...</w:t>
      </w:r>
    </w:p>
    <w:p w14:paraId="2004FE5A" w14:textId="77777777" w:rsidR="00F07CEE" w:rsidRPr="004E67AE" w:rsidRDefault="004850BD" w:rsidP="004E67AE">
      <w:pPr>
        <w:pStyle w:val="Texto"/>
        <w:spacing w:line="224" w:lineRule="exact"/>
        <w:ind w:left="1440" w:firstLine="0"/>
        <w:rPr>
          <w:lang w:val="es-MX"/>
        </w:rPr>
      </w:pPr>
      <w:r w:rsidRPr="004E67AE">
        <w:rPr>
          <w:b/>
          <w:lang w:val="es-MX"/>
        </w:rPr>
        <w:t>...</w:t>
      </w:r>
    </w:p>
    <w:p w14:paraId="7A9E8275" w14:textId="77777777" w:rsidR="00F07CEE" w:rsidRPr="004E67AE" w:rsidRDefault="004850BD" w:rsidP="004E67AE">
      <w:pPr>
        <w:pStyle w:val="Texto"/>
        <w:spacing w:line="224" w:lineRule="exact"/>
        <w:ind w:left="1440" w:firstLine="0"/>
        <w:rPr>
          <w:lang w:val="es-MX"/>
        </w:rPr>
      </w:pPr>
      <w:r w:rsidRPr="004E67AE">
        <w:rPr>
          <w:b/>
          <w:lang w:val="es-MX"/>
        </w:rPr>
        <w:t>...</w:t>
      </w:r>
    </w:p>
    <w:p w14:paraId="2DFFB273" w14:textId="77777777" w:rsidR="00F07CEE" w:rsidRPr="004E67AE" w:rsidRDefault="00F07CEE" w:rsidP="004E67AE">
      <w:pPr>
        <w:pStyle w:val="Texto"/>
        <w:spacing w:line="224" w:lineRule="exact"/>
        <w:ind w:left="1440" w:firstLine="0"/>
        <w:rPr>
          <w:i/>
          <w:lang w:val="es-MX"/>
        </w:rPr>
      </w:pPr>
      <w:r w:rsidRPr="004E67AE">
        <w:rPr>
          <w:i/>
          <w:lang w:val="es-MX"/>
        </w:rPr>
        <w:t>LISR 27, RMF 3.3.1.18.</w:t>
      </w:r>
    </w:p>
    <w:bookmarkEnd w:id="3"/>
    <w:bookmarkEnd w:id="4"/>
    <w:p w14:paraId="456DA77D" w14:textId="77777777" w:rsidR="004850BD" w:rsidRPr="004E67AE" w:rsidRDefault="00F07CEE" w:rsidP="004E67AE">
      <w:pPr>
        <w:pStyle w:val="Texto"/>
        <w:spacing w:line="222" w:lineRule="exact"/>
        <w:ind w:left="1440" w:firstLine="0"/>
        <w:rPr>
          <w:b/>
          <w:lang w:val="es-MX"/>
        </w:rPr>
      </w:pPr>
      <w:r w:rsidRPr="004E67AE">
        <w:rPr>
          <w:b/>
          <w:lang w:val="es-MX"/>
        </w:rPr>
        <w:t>Opción de deducción de gastos e inversiones no deducibles para contribuyentes del régimen de actividades agrícolas, ganaderas, silvícolas y pesqueras</w:t>
      </w:r>
    </w:p>
    <w:p w14:paraId="1ABF4BB7" w14:textId="77777777" w:rsidR="00F07CEE" w:rsidRPr="004E67AE" w:rsidRDefault="00F07CEE" w:rsidP="004E67AE">
      <w:pPr>
        <w:pStyle w:val="Texto"/>
        <w:spacing w:line="222" w:lineRule="exact"/>
        <w:ind w:left="1440" w:hanging="1152"/>
        <w:rPr>
          <w:lang w:val="es-MX"/>
        </w:rPr>
      </w:pPr>
      <w:r w:rsidRPr="004E67AE">
        <w:rPr>
          <w:b/>
          <w:lang w:val="es-MX"/>
        </w:rPr>
        <w:t>3.3.1.24.</w:t>
      </w:r>
      <w:r w:rsidRPr="004E67AE">
        <w:rPr>
          <w:b/>
          <w:lang w:val="es-MX"/>
        </w:rPr>
        <w:tab/>
      </w:r>
      <w:r w:rsidR="004850BD" w:rsidRPr="004E67AE">
        <w:rPr>
          <w:b/>
          <w:lang w:val="es-MX"/>
        </w:rPr>
        <w:t>...</w:t>
      </w:r>
    </w:p>
    <w:p w14:paraId="37C87523" w14:textId="77777777" w:rsidR="00F07CEE" w:rsidRPr="004E67AE" w:rsidRDefault="00F07CEE" w:rsidP="004E67AE">
      <w:pPr>
        <w:pStyle w:val="Texto"/>
        <w:spacing w:line="222" w:lineRule="exact"/>
        <w:ind w:left="1440" w:hanging="1152"/>
        <w:rPr>
          <w:lang w:val="es-MX"/>
        </w:rPr>
      </w:pPr>
      <w:r w:rsidRPr="004E67AE">
        <w:rPr>
          <w:lang w:val="es-MX"/>
        </w:rPr>
        <w:tab/>
      </w:r>
      <w:r w:rsidR="004850BD" w:rsidRPr="004E67AE">
        <w:rPr>
          <w:b/>
          <w:lang w:val="es-MX"/>
        </w:rPr>
        <w:t>...</w:t>
      </w:r>
    </w:p>
    <w:p w14:paraId="20428866" w14:textId="77777777" w:rsidR="00F07CEE" w:rsidRPr="004E67AE" w:rsidRDefault="00F07CEE" w:rsidP="004E67AE">
      <w:pPr>
        <w:pStyle w:val="Texto"/>
        <w:spacing w:line="222" w:lineRule="exact"/>
        <w:ind w:left="1440" w:hanging="1152"/>
        <w:rPr>
          <w:lang w:val="es-MX"/>
        </w:rPr>
      </w:pPr>
      <w:r w:rsidRPr="004E67AE">
        <w:rPr>
          <w:lang w:val="es-MX"/>
        </w:rPr>
        <w:tab/>
      </w:r>
      <w:r w:rsidR="004850BD" w:rsidRPr="004E67AE">
        <w:rPr>
          <w:b/>
          <w:lang w:val="es-MX"/>
        </w:rPr>
        <w:t>...</w:t>
      </w:r>
    </w:p>
    <w:p w14:paraId="33776BE0" w14:textId="77777777" w:rsidR="004850BD" w:rsidRPr="004E67AE" w:rsidRDefault="00F07CEE" w:rsidP="004E67AE">
      <w:pPr>
        <w:pStyle w:val="Texto"/>
        <w:spacing w:line="222" w:lineRule="exact"/>
        <w:ind w:left="1440" w:hanging="1152"/>
        <w:rPr>
          <w:b/>
          <w:szCs w:val="16"/>
          <w:lang w:val="es-MX"/>
        </w:rPr>
      </w:pPr>
      <w:r w:rsidRPr="004E67AE">
        <w:rPr>
          <w:lang w:val="es-MX"/>
        </w:rPr>
        <w:tab/>
        <w:t xml:space="preserve">Los contribuyentes que inicien actividades y aquellos que ya hayan ejercido la opción a que se refiere la presente regla, deberán presentar un caso de aclaración en el Portal del SAT, a través de Mi portal, seleccionando “AVISO DEDUC AGAPES SIN PROPORCION” y a partir </w:t>
      </w:r>
      <w:r w:rsidRPr="004E67AE">
        <w:rPr>
          <w:lang w:val="es-MX"/>
        </w:rPr>
        <w:lastRenderedPageBreak/>
        <w:t>del mes en que ejerzan dicha opción, considerarán en la determinación del pago provisional, la totalidad de los ingresos del periodo comprendido desde el inicio del ejercicio y hasta el último día del mes al que corresponde el pago, acumulando a dichos ingresos el monto de los ingresos exentos a que se refiere el primer párrafo de esta regla.</w:t>
      </w:r>
    </w:p>
    <w:p w14:paraId="07723A68" w14:textId="77777777" w:rsidR="00F07CEE" w:rsidRPr="004E67AE" w:rsidRDefault="00F07CEE" w:rsidP="004E67AE">
      <w:pPr>
        <w:pStyle w:val="Texto"/>
        <w:spacing w:after="74"/>
        <w:ind w:left="1440" w:hanging="1152"/>
        <w:rPr>
          <w:i/>
          <w:lang w:val="es-MX"/>
        </w:rPr>
      </w:pPr>
      <w:r w:rsidRPr="004E67AE">
        <w:rPr>
          <w:i/>
          <w:lang w:val="es-MX"/>
        </w:rPr>
        <w:tab/>
        <w:t>LISR 28, 74, 77, RMF 2.4.</w:t>
      </w:r>
    </w:p>
    <w:p w14:paraId="44376CF1" w14:textId="77777777" w:rsidR="00F07CEE" w:rsidRPr="004E67AE" w:rsidRDefault="00F07CEE" w:rsidP="004E67AE">
      <w:pPr>
        <w:pStyle w:val="Texto"/>
        <w:spacing w:after="74"/>
        <w:ind w:left="1440" w:firstLine="0"/>
        <w:rPr>
          <w:b/>
          <w:lang w:val="es-MX"/>
        </w:rPr>
      </w:pPr>
      <w:r w:rsidRPr="004E67AE">
        <w:rPr>
          <w:b/>
          <w:lang w:val="es-MX"/>
        </w:rPr>
        <w:t>Título de concesión para devolución del IVA a extranjeros, condiciones y modalidades del servicio</w:t>
      </w:r>
    </w:p>
    <w:p w14:paraId="1D5B2621" w14:textId="77777777" w:rsidR="00F07CEE" w:rsidRPr="004E67AE" w:rsidRDefault="00F07CEE" w:rsidP="004E67AE">
      <w:pPr>
        <w:pStyle w:val="Texto"/>
        <w:spacing w:after="74"/>
        <w:ind w:left="1440" w:hanging="1152"/>
        <w:rPr>
          <w:lang w:val="es-MX"/>
        </w:rPr>
      </w:pPr>
      <w:r w:rsidRPr="004E67AE">
        <w:rPr>
          <w:b/>
          <w:lang w:val="es-MX"/>
        </w:rPr>
        <w:t>4.6.3.</w:t>
      </w:r>
      <w:r w:rsidRPr="004E67AE">
        <w:rPr>
          <w:b/>
          <w:lang w:val="es-MX"/>
        </w:rPr>
        <w:tab/>
      </w:r>
      <w:r w:rsidR="004850BD" w:rsidRPr="004E67AE">
        <w:rPr>
          <w:b/>
          <w:lang w:val="es-MX"/>
        </w:rPr>
        <w:t>...</w:t>
      </w:r>
    </w:p>
    <w:p w14:paraId="4CD28BE4" w14:textId="77777777" w:rsidR="00F07CEE" w:rsidRPr="004E67AE" w:rsidRDefault="00F07CEE" w:rsidP="004E67AE">
      <w:pPr>
        <w:pStyle w:val="Texto"/>
        <w:spacing w:after="74"/>
        <w:ind w:left="1440" w:hanging="1152"/>
        <w:rPr>
          <w:lang w:val="es-MX"/>
        </w:rPr>
      </w:pPr>
      <w:r w:rsidRPr="004E67AE">
        <w:rPr>
          <w:lang w:val="es-MX"/>
        </w:rPr>
        <w:tab/>
      </w:r>
      <w:r w:rsidR="004850BD" w:rsidRPr="004E67AE">
        <w:rPr>
          <w:b/>
          <w:lang w:val="es-MX"/>
        </w:rPr>
        <w:t>...</w:t>
      </w:r>
    </w:p>
    <w:p w14:paraId="444D83BE" w14:textId="77777777" w:rsidR="00F07CEE" w:rsidRPr="004E67AE" w:rsidRDefault="00F07CEE" w:rsidP="004E67AE">
      <w:pPr>
        <w:pStyle w:val="Texto"/>
        <w:spacing w:after="74"/>
        <w:ind w:left="2232" w:hanging="792"/>
        <w:rPr>
          <w:lang w:val="es-MX"/>
        </w:rPr>
      </w:pPr>
      <w:r w:rsidRPr="004E67AE">
        <w:rPr>
          <w:b/>
          <w:lang w:val="es-MX"/>
        </w:rPr>
        <w:t>I.</w:t>
      </w:r>
      <w:r w:rsidRPr="004E67AE">
        <w:rPr>
          <w:lang w:val="es-MX"/>
        </w:rPr>
        <w:t xml:space="preserve"> a </w:t>
      </w:r>
      <w:r w:rsidRPr="004E67AE">
        <w:rPr>
          <w:b/>
          <w:lang w:val="es-MX"/>
        </w:rPr>
        <w:t>III.</w:t>
      </w:r>
      <w:r w:rsidRPr="004E67AE">
        <w:rPr>
          <w:lang w:val="es-MX"/>
        </w:rPr>
        <w:tab/>
      </w:r>
      <w:r w:rsidR="004850BD" w:rsidRPr="004E67AE">
        <w:rPr>
          <w:b/>
          <w:lang w:val="es-MX"/>
        </w:rPr>
        <w:t>...</w:t>
      </w:r>
    </w:p>
    <w:p w14:paraId="6CC3E8A9" w14:textId="77777777" w:rsidR="00F07CEE" w:rsidRPr="004E67AE" w:rsidRDefault="00F07CEE" w:rsidP="004E67AE">
      <w:pPr>
        <w:pStyle w:val="Texto"/>
        <w:spacing w:after="74"/>
        <w:ind w:left="2232" w:hanging="792"/>
        <w:rPr>
          <w:lang w:val="es-MX"/>
        </w:rPr>
      </w:pPr>
      <w:r w:rsidRPr="004E67AE">
        <w:rPr>
          <w:b/>
          <w:lang w:val="es-MX"/>
        </w:rPr>
        <w:t>IV.</w:t>
      </w:r>
      <w:r w:rsidRPr="004E67AE">
        <w:rPr>
          <w:lang w:val="es-MX"/>
        </w:rPr>
        <w:tab/>
        <w:t>Que las mercancías sean adquiridas por medio de pago electrónico o, en su caso, pago en efectivo, sin que en este último caso exceda de $3,000.00 (tres mil pesos 00/100 M.N.).</w:t>
      </w:r>
    </w:p>
    <w:p w14:paraId="32C19707" w14:textId="77777777" w:rsidR="00F07CEE" w:rsidRPr="004E67AE" w:rsidRDefault="00F07CEE" w:rsidP="004E67AE">
      <w:pPr>
        <w:pStyle w:val="Texto"/>
        <w:spacing w:after="74"/>
        <w:ind w:left="2232" w:hanging="792"/>
        <w:rPr>
          <w:lang w:val="es-MX"/>
        </w:rPr>
      </w:pPr>
      <w:r w:rsidRPr="004E67AE">
        <w:rPr>
          <w:b/>
          <w:lang w:val="es-MX"/>
        </w:rPr>
        <w:t>V.</w:t>
      </w:r>
      <w:r w:rsidRPr="004E67AE">
        <w:rPr>
          <w:lang w:val="es-MX"/>
        </w:rPr>
        <w:tab/>
      </w:r>
      <w:r w:rsidR="004850BD" w:rsidRPr="004E67AE">
        <w:rPr>
          <w:b/>
          <w:lang w:val="es-MX"/>
        </w:rPr>
        <w:t>...</w:t>
      </w:r>
    </w:p>
    <w:p w14:paraId="47CBB625" w14:textId="77777777" w:rsidR="00F07CEE" w:rsidRPr="004E67AE" w:rsidRDefault="00F07CEE" w:rsidP="004E67AE">
      <w:pPr>
        <w:pStyle w:val="Texto"/>
        <w:spacing w:after="74"/>
        <w:ind w:left="1440" w:firstLine="0"/>
        <w:rPr>
          <w:b/>
        </w:rPr>
      </w:pPr>
      <w:r w:rsidRPr="004E67AE">
        <w:rPr>
          <w:i/>
          <w:lang w:val="es-MX"/>
        </w:rPr>
        <w:t>LIVA 31, CFF 22</w:t>
      </w:r>
    </w:p>
    <w:p w14:paraId="6D1771AB" w14:textId="77777777" w:rsidR="004850BD" w:rsidRPr="004E67AE" w:rsidRDefault="00F07CEE" w:rsidP="004E67AE">
      <w:pPr>
        <w:pStyle w:val="Texto"/>
        <w:spacing w:after="74"/>
        <w:ind w:left="1440" w:firstLine="0"/>
        <w:rPr>
          <w:b/>
          <w:lang w:val="es-MX"/>
        </w:rPr>
      </w:pPr>
      <w:r w:rsidRPr="004E67AE">
        <w:rPr>
          <w:b/>
          <w:lang w:val="es-MX"/>
        </w:rPr>
        <w:t>Baja del Padrón de Contribuyentes de Bebidas Alcohólicas en el RFC</w:t>
      </w:r>
    </w:p>
    <w:p w14:paraId="3770B138" w14:textId="77777777" w:rsidR="00F07CEE" w:rsidRPr="004E67AE" w:rsidRDefault="00F07CEE" w:rsidP="004E67AE">
      <w:pPr>
        <w:pStyle w:val="Texto"/>
        <w:spacing w:after="74"/>
        <w:ind w:left="1440" w:hanging="1152"/>
        <w:rPr>
          <w:lang w:val="es-MX"/>
        </w:rPr>
      </w:pPr>
      <w:r w:rsidRPr="004E67AE">
        <w:rPr>
          <w:b/>
          <w:lang w:val="es-MX"/>
        </w:rPr>
        <w:t>5.2.23.</w:t>
      </w:r>
      <w:r w:rsidRPr="004E67AE">
        <w:rPr>
          <w:b/>
          <w:lang w:val="es-MX"/>
        </w:rPr>
        <w:tab/>
      </w:r>
      <w:r w:rsidR="004850BD" w:rsidRPr="004E67AE">
        <w:rPr>
          <w:b/>
          <w:lang w:val="es-MX"/>
        </w:rPr>
        <w:t>...</w:t>
      </w:r>
    </w:p>
    <w:p w14:paraId="794B942C" w14:textId="77777777" w:rsidR="00F07CEE" w:rsidRPr="004E67AE" w:rsidRDefault="00F07CEE" w:rsidP="004E67AE">
      <w:pPr>
        <w:pStyle w:val="Texto"/>
        <w:spacing w:after="74"/>
        <w:ind w:left="2232" w:hanging="792"/>
        <w:rPr>
          <w:lang w:val="es-MX"/>
        </w:rPr>
      </w:pPr>
      <w:r w:rsidRPr="004E67AE">
        <w:rPr>
          <w:b/>
          <w:lang w:val="es-MX"/>
        </w:rPr>
        <w:t xml:space="preserve">I. </w:t>
      </w:r>
      <w:r w:rsidRPr="004E67AE">
        <w:rPr>
          <w:lang w:val="es-MX"/>
        </w:rPr>
        <w:t xml:space="preserve">a </w:t>
      </w:r>
      <w:r w:rsidRPr="004E67AE">
        <w:rPr>
          <w:b/>
          <w:lang w:val="es-MX"/>
        </w:rPr>
        <w:t>VIII.</w:t>
      </w:r>
      <w:r w:rsidRPr="004E67AE">
        <w:rPr>
          <w:lang w:val="es-MX"/>
        </w:rPr>
        <w:tab/>
      </w:r>
      <w:r w:rsidR="004850BD" w:rsidRPr="004E67AE">
        <w:rPr>
          <w:b/>
          <w:lang w:val="es-MX"/>
        </w:rPr>
        <w:t>...</w:t>
      </w:r>
    </w:p>
    <w:p w14:paraId="63804C3A" w14:textId="77777777" w:rsidR="00F07CEE" w:rsidRPr="004E67AE" w:rsidRDefault="00F07CEE" w:rsidP="004E67AE">
      <w:pPr>
        <w:pStyle w:val="Texto"/>
        <w:spacing w:after="74"/>
        <w:ind w:left="2232" w:hanging="792"/>
        <w:rPr>
          <w:lang w:val="es-MX"/>
        </w:rPr>
      </w:pPr>
      <w:r w:rsidRPr="004E67AE">
        <w:rPr>
          <w:b/>
          <w:lang w:val="es-MX"/>
        </w:rPr>
        <w:t>IX.</w:t>
      </w:r>
      <w:r w:rsidRPr="004E67AE">
        <w:rPr>
          <w:b/>
          <w:lang w:val="es-MX"/>
        </w:rPr>
        <w:tab/>
      </w:r>
      <w:r w:rsidRPr="004E67AE">
        <w:rPr>
          <w:lang w:val="es-MX"/>
        </w:rPr>
        <w:t>No</w:t>
      </w:r>
      <w:r w:rsidRPr="004E67AE">
        <w:t xml:space="preserve"> </w:t>
      </w:r>
      <w:r w:rsidRPr="004E67AE">
        <w:rPr>
          <w:lang w:val="es-MX"/>
        </w:rPr>
        <w:t>proporcione a la autoridad fiscal a través del Portal del SAT, la información que mediante el Formato Electrónico de Marbetes y Precintos (FEMYP) se solicita, respecto del uso de la totalidad de los marbetes físicos, precintos o marbetes electrónicos, que hayan perdido su vigencia en términos de la regla 5.2.24.</w:t>
      </w:r>
    </w:p>
    <w:p w14:paraId="4BF92AA8" w14:textId="77777777" w:rsidR="00F07CEE" w:rsidRPr="004E67AE" w:rsidRDefault="00F07CEE" w:rsidP="004E67AE">
      <w:pPr>
        <w:pStyle w:val="Texto"/>
        <w:spacing w:after="74"/>
        <w:ind w:left="2232" w:hanging="792"/>
        <w:rPr>
          <w:b/>
          <w:szCs w:val="18"/>
        </w:rPr>
      </w:pPr>
      <w:r w:rsidRPr="004E67AE">
        <w:rPr>
          <w:b/>
          <w:szCs w:val="18"/>
        </w:rPr>
        <w:t>X.</w:t>
      </w:r>
      <w:r w:rsidRPr="004E67AE">
        <w:rPr>
          <w:b/>
          <w:szCs w:val="18"/>
        </w:rPr>
        <w:tab/>
      </w:r>
      <w:r w:rsidRPr="004E67AE">
        <w:rPr>
          <w:szCs w:val="18"/>
        </w:rPr>
        <w:t>No se encuentre inscrito y activo en el padrón de importadores en el caso de que importe alcohol y bebidas alcohólicas y se realice al menos una de las actividades económicas establecidas en el apartado ¿Con qué condiciones debo cumplir?, incisos cc) al oo) de la ficha de trámite 23/IEPS “Solicitud de inscripción al Padrón de Contribuyentes de Bebidas Alcohólicas en el RFC”, contenida en el Anexo 1-A.</w:t>
      </w:r>
    </w:p>
    <w:p w14:paraId="30E643DA" w14:textId="77777777" w:rsidR="00F07CEE" w:rsidRPr="004E67AE" w:rsidRDefault="00F07CEE" w:rsidP="004E67AE">
      <w:pPr>
        <w:pStyle w:val="Texto"/>
        <w:spacing w:after="74"/>
        <w:ind w:left="2232" w:hanging="792"/>
        <w:rPr>
          <w:szCs w:val="18"/>
          <w:lang w:val="es-MX"/>
        </w:rPr>
      </w:pPr>
      <w:r w:rsidRPr="004E67AE">
        <w:rPr>
          <w:b/>
          <w:szCs w:val="18"/>
        </w:rPr>
        <w:t>XI.</w:t>
      </w:r>
      <w:r w:rsidRPr="004E67AE">
        <w:rPr>
          <w:szCs w:val="18"/>
        </w:rPr>
        <w:t xml:space="preserve"> y </w:t>
      </w:r>
      <w:r w:rsidRPr="004E67AE">
        <w:rPr>
          <w:b/>
          <w:szCs w:val="18"/>
          <w:lang w:val="es-MX"/>
        </w:rPr>
        <w:t>XII.</w:t>
      </w:r>
      <w:r w:rsidRPr="004E67AE">
        <w:rPr>
          <w:szCs w:val="18"/>
          <w:lang w:val="es-MX"/>
        </w:rPr>
        <w:tab/>
      </w:r>
      <w:r w:rsidR="004850BD" w:rsidRPr="004E67AE">
        <w:rPr>
          <w:b/>
          <w:szCs w:val="18"/>
          <w:lang w:val="es-MX"/>
        </w:rPr>
        <w:t>...</w:t>
      </w:r>
    </w:p>
    <w:p w14:paraId="0CC5CD5A" w14:textId="77777777" w:rsidR="00F07CEE" w:rsidRPr="004E67AE" w:rsidRDefault="004850BD" w:rsidP="004E67AE">
      <w:pPr>
        <w:pStyle w:val="Texto"/>
        <w:spacing w:after="74"/>
        <w:ind w:left="2160" w:hanging="720"/>
      </w:pPr>
      <w:r w:rsidRPr="004E67AE">
        <w:rPr>
          <w:b/>
        </w:rPr>
        <w:t>...</w:t>
      </w:r>
    </w:p>
    <w:p w14:paraId="1B63B04B" w14:textId="77777777" w:rsidR="00F07CEE" w:rsidRPr="004E67AE" w:rsidRDefault="004850BD" w:rsidP="004E67AE">
      <w:pPr>
        <w:pStyle w:val="Texto"/>
        <w:spacing w:after="74"/>
        <w:ind w:left="1440" w:firstLine="0"/>
        <w:rPr>
          <w:szCs w:val="18"/>
          <w:lang w:val="es-ES_tradnl"/>
        </w:rPr>
      </w:pPr>
      <w:r w:rsidRPr="004E67AE">
        <w:rPr>
          <w:b/>
          <w:szCs w:val="18"/>
          <w:lang w:val="es-ES_tradnl"/>
        </w:rPr>
        <w:t>...</w:t>
      </w:r>
    </w:p>
    <w:p w14:paraId="5A6EE25E" w14:textId="77777777" w:rsidR="00F07CEE" w:rsidRPr="004E67AE" w:rsidRDefault="00F07CEE" w:rsidP="004E67AE">
      <w:pPr>
        <w:pStyle w:val="Texto"/>
        <w:spacing w:after="74"/>
        <w:ind w:left="1440" w:firstLine="0"/>
      </w:pPr>
      <w:r w:rsidRPr="004E67AE">
        <w:rPr>
          <w:i/>
          <w:lang w:val="es-ES_tradnl"/>
        </w:rPr>
        <w:t xml:space="preserve">LIEPS 19, CFF 27, 69, 69-B, RCFF 29, 30, </w:t>
      </w:r>
      <w:r w:rsidRPr="004E67AE">
        <w:rPr>
          <w:i/>
        </w:rPr>
        <w:t xml:space="preserve">RMF </w:t>
      </w:r>
      <w:r w:rsidRPr="004E67AE">
        <w:rPr>
          <w:i/>
          <w:lang w:val="es-ES_tradnl"/>
        </w:rPr>
        <w:t>2.1.36., 5.2.24., 5.3.1.</w:t>
      </w:r>
    </w:p>
    <w:p w14:paraId="6AEF2808" w14:textId="77777777" w:rsidR="00F07CEE" w:rsidRPr="004E67AE" w:rsidRDefault="00F07CEE" w:rsidP="004E67AE">
      <w:pPr>
        <w:pStyle w:val="Texto"/>
        <w:spacing w:after="74"/>
        <w:ind w:left="1440" w:firstLine="0"/>
        <w:rPr>
          <w:b/>
          <w:lang w:val="es-MX"/>
        </w:rPr>
      </w:pPr>
      <w:r w:rsidRPr="004E67AE">
        <w:rPr>
          <w:b/>
          <w:lang w:val="es-MX"/>
        </w:rPr>
        <w:t>Devolución del IEPS acreditable por enajenación o importación de diésel o de biodiésel y sus mezclas tratándose de contribuyentes que se dediquen exclusivamente a actividades agropecuarias y silvícolas</w:t>
      </w:r>
    </w:p>
    <w:p w14:paraId="73DFACB8" w14:textId="77777777" w:rsidR="004850BD" w:rsidRPr="004E67AE" w:rsidRDefault="00F07CEE" w:rsidP="004E67AE">
      <w:pPr>
        <w:pStyle w:val="Texto"/>
        <w:spacing w:after="74"/>
        <w:ind w:left="1440" w:hanging="1152"/>
        <w:rPr>
          <w:lang w:val="es-MX"/>
        </w:rPr>
      </w:pPr>
      <w:r w:rsidRPr="004E67AE">
        <w:rPr>
          <w:b/>
          <w:lang w:val="es-MX"/>
        </w:rPr>
        <w:t>9.5.</w:t>
      </w:r>
      <w:r w:rsidRPr="004E67AE">
        <w:rPr>
          <w:lang w:val="es-MX"/>
        </w:rPr>
        <w:tab/>
        <w:t>Para los efectos del artículo 16, apartado A, fracción III de la LIF, los contribuyentes que tengan derecho a solicitar la devolución del IEPS que les hubiere sido trasladado en la enajenación o el pagado en la importación de diésel o de biodiésel y sus mezclas y que se determine en los términos del artículo 16, apartado A, fracción II del citado ordenamiento, podrán hacerlo a través del FED, en el Portal del SAT, debiendo acompañar a la misma el pedimento de importación o el comprobante fiscal correspondiente a la adquisición en los que conste el precio de adquisición o importación del diésel o el biodiésel y sus mezclas, los cuales deberán reunir los requisitos de los artículos 29 y 29-A del CFF, señalando en el comprobante fiscal correspondiente a la adquisición o importación del biodiésel o sus mezclas, cantidad de cada uno de los combustibles que se contenga en el caso de las mezclas y, en su caso, el número del pedimento de importación con el que se llevó a cabo la importación del citado combustible; CURP del representante legal; declaración anual del ejercicio inmediato anterior; así como el certificado de la e.firma o la e.firma portable.</w:t>
      </w:r>
    </w:p>
    <w:p w14:paraId="66F20BBF" w14:textId="77777777" w:rsidR="00F07CEE" w:rsidRPr="004E67AE" w:rsidRDefault="004850BD" w:rsidP="004E67AE">
      <w:pPr>
        <w:pStyle w:val="Texto"/>
        <w:spacing w:after="74"/>
        <w:ind w:left="1440" w:firstLine="0"/>
        <w:rPr>
          <w:lang w:val="en-US"/>
        </w:rPr>
      </w:pPr>
      <w:r w:rsidRPr="004E67AE">
        <w:rPr>
          <w:b/>
          <w:lang w:val="en-US"/>
        </w:rPr>
        <w:t>...</w:t>
      </w:r>
    </w:p>
    <w:p w14:paraId="6EB996CB" w14:textId="77777777" w:rsidR="00F07CEE" w:rsidRPr="004E67AE" w:rsidRDefault="004850BD" w:rsidP="004E67AE">
      <w:pPr>
        <w:pStyle w:val="Texto"/>
        <w:spacing w:after="74"/>
        <w:ind w:left="1440" w:firstLine="0"/>
        <w:rPr>
          <w:lang w:val="en-US"/>
        </w:rPr>
      </w:pPr>
      <w:r w:rsidRPr="004E67AE">
        <w:rPr>
          <w:b/>
          <w:lang w:val="en-US"/>
        </w:rPr>
        <w:t>...</w:t>
      </w:r>
    </w:p>
    <w:p w14:paraId="60DAE5FA" w14:textId="77777777" w:rsidR="00F07CEE" w:rsidRPr="004E67AE" w:rsidRDefault="004850BD" w:rsidP="004E67AE">
      <w:pPr>
        <w:pStyle w:val="Texto"/>
        <w:spacing w:after="74"/>
        <w:ind w:left="1440" w:firstLine="0"/>
        <w:rPr>
          <w:lang w:val="en-US"/>
        </w:rPr>
      </w:pPr>
      <w:r w:rsidRPr="004E67AE">
        <w:rPr>
          <w:b/>
          <w:lang w:val="en-US"/>
        </w:rPr>
        <w:t>...</w:t>
      </w:r>
    </w:p>
    <w:p w14:paraId="48B587CE" w14:textId="77777777" w:rsidR="00F07CEE" w:rsidRPr="004E67AE" w:rsidRDefault="004850BD" w:rsidP="004E67AE">
      <w:pPr>
        <w:pStyle w:val="Texto"/>
        <w:spacing w:after="74"/>
        <w:ind w:left="1440" w:firstLine="0"/>
        <w:rPr>
          <w:lang w:val="en-US"/>
        </w:rPr>
      </w:pPr>
      <w:r w:rsidRPr="004E67AE">
        <w:rPr>
          <w:b/>
          <w:lang w:val="en-US"/>
        </w:rPr>
        <w:t>...</w:t>
      </w:r>
    </w:p>
    <w:p w14:paraId="7727B775" w14:textId="77777777" w:rsidR="00F07CEE" w:rsidRPr="004E67AE" w:rsidRDefault="004850BD" w:rsidP="004E67AE">
      <w:pPr>
        <w:pStyle w:val="Texto"/>
        <w:spacing w:after="74"/>
        <w:ind w:left="1440" w:firstLine="0"/>
        <w:rPr>
          <w:lang w:val="en-US"/>
        </w:rPr>
      </w:pPr>
      <w:r w:rsidRPr="004E67AE">
        <w:rPr>
          <w:b/>
          <w:lang w:val="en-US"/>
        </w:rPr>
        <w:t>...</w:t>
      </w:r>
    </w:p>
    <w:p w14:paraId="49B60A99" w14:textId="77777777" w:rsidR="00F07CEE" w:rsidRPr="004E67AE" w:rsidRDefault="00F07CEE" w:rsidP="004E67AE">
      <w:pPr>
        <w:pStyle w:val="Texto"/>
        <w:spacing w:after="74"/>
        <w:ind w:left="1440" w:firstLine="0"/>
        <w:rPr>
          <w:i/>
          <w:lang w:val="en-US"/>
        </w:rPr>
      </w:pPr>
      <w:r w:rsidRPr="004E67AE">
        <w:rPr>
          <w:i/>
          <w:lang w:val="en-US"/>
        </w:rPr>
        <w:t>LISR 27, LIEPS 2o.-A, LIF 16, CFF 22, 29, 29-A, 42</w:t>
      </w:r>
    </w:p>
    <w:p w14:paraId="67C17C9A" w14:textId="77777777" w:rsidR="00F07CEE" w:rsidRPr="004E67AE" w:rsidRDefault="00F07CEE" w:rsidP="004E67AE">
      <w:pPr>
        <w:pStyle w:val="Texto"/>
        <w:spacing w:line="228" w:lineRule="exact"/>
        <w:ind w:left="1440" w:firstLine="0"/>
        <w:rPr>
          <w:b/>
          <w:lang w:val="es-MX"/>
        </w:rPr>
      </w:pPr>
      <w:r w:rsidRPr="004E67AE">
        <w:rPr>
          <w:b/>
          <w:lang w:val="es-MX"/>
        </w:rPr>
        <w:lastRenderedPageBreak/>
        <w:t>Ejercicio fiscal aplicable y verificación de ingresos totales</w:t>
      </w:r>
    </w:p>
    <w:p w14:paraId="04D604CD" w14:textId="77777777" w:rsidR="00F07CEE" w:rsidRPr="004E67AE" w:rsidRDefault="00F07CEE" w:rsidP="004E67AE">
      <w:pPr>
        <w:pStyle w:val="Texto"/>
        <w:spacing w:line="228" w:lineRule="exact"/>
        <w:ind w:left="1440" w:hanging="1152"/>
        <w:rPr>
          <w:lang w:val="es-MX"/>
        </w:rPr>
      </w:pPr>
      <w:r w:rsidRPr="004E67AE">
        <w:rPr>
          <w:b/>
          <w:lang w:val="es-MX"/>
        </w:rPr>
        <w:t>9.18.</w:t>
      </w:r>
      <w:r w:rsidRPr="004E67AE">
        <w:rPr>
          <w:lang w:val="es-MX"/>
        </w:rPr>
        <w:tab/>
      </w:r>
      <w:r w:rsidR="004850BD" w:rsidRPr="004E67AE">
        <w:rPr>
          <w:b/>
          <w:lang w:val="es-MX"/>
        </w:rPr>
        <w:t>...</w:t>
      </w:r>
    </w:p>
    <w:p w14:paraId="2182F2AF" w14:textId="77777777" w:rsidR="004850BD" w:rsidRPr="004E67AE" w:rsidRDefault="00F07CEE" w:rsidP="004E67AE">
      <w:pPr>
        <w:pStyle w:val="Texto"/>
        <w:spacing w:line="228" w:lineRule="exact"/>
        <w:ind w:left="1440" w:firstLine="0"/>
        <w:rPr>
          <w:lang w:val="es-MX"/>
        </w:rPr>
      </w:pPr>
      <w:r w:rsidRPr="004E67AE">
        <w:rPr>
          <w:lang w:val="es-MX"/>
        </w:rPr>
        <w:t>La verificación de que no se excede el límite de ingresos establecido en el mencionado transitorio se realizará conforme a lo siguiente: en primer término, se observarán los ingresos totales de la declaración normal, complementarias o de corrección fiscal del ejercicio de que se trate, siempre que hubieran sido presentadas antes del 1 de enero de 2025. En caso de que no se hubiera presentado la declaración normal, complementaria o de corrección fiscal, se considerará el monto total de los CFDI emitidos en ese ejercicio o, en su defecto, cualquier otra información que la autoridad posea sobre el ejercicio fiscal de que se trate, conforme al artículo 63, párrafos primero y último del CFF. Finalmente, se podrá tomar en cuenta la última declaración normal o complementaria presentada antes del 1 de enero de 2025, aunque no corresponda al ejercicio fiscal de que se trate.</w:t>
      </w:r>
    </w:p>
    <w:p w14:paraId="37A4DE9E" w14:textId="77777777" w:rsidR="004850BD" w:rsidRPr="004E67AE" w:rsidRDefault="00F07CEE" w:rsidP="004E67AE">
      <w:pPr>
        <w:pStyle w:val="Texto"/>
        <w:spacing w:line="228" w:lineRule="exact"/>
        <w:ind w:left="1440" w:firstLine="0"/>
        <w:rPr>
          <w:lang w:val="es-MX"/>
        </w:rPr>
      </w:pPr>
      <w:r w:rsidRPr="004E67AE">
        <w:rPr>
          <w:lang w:val="es-MX"/>
        </w:rPr>
        <w:t>Con independencia de lo anterior, si en el ejercicio de facultades de comprobación, la autoridad determina que el contribuyente excede el límite de 35 millones de pesos de ingresos totales en el ejercicio de que se trate, no se aplicará el estímulo a que se refiere el presente apartado; de la misma manera, en caso de que en dicho ejercicio de facultades, la autoridad determine que los ingresos totales del contribuyente en el ejercicio de que se trate son hasta 35 millones de pesos, se podrá aplicar el estímulo fiscal.</w:t>
      </w:r>
    </w:p>
    <w:p w14:paraId="4AFD3255" w14:textId="77777777" w:rsidR="00F07CEE" w:rsidRPr="004E67AE" w:rsidRDefault="004850BD" w:rsidP="004E67AE">
      <w:pPr>
        <w:pStyle w:val="Texto"/>
        <w:spacing w:line="228" w:lineRule="exact"/>
        <w:ind w:left="1440" w:firstLine="0"/>
        <w:rPr>
          <w:lang w:val="es-MX"/>
        </w:rPr>
      </w:pPr>
      <w:r w:rsidRPr="004E67AE">
        <w:rPr>
          <w:b/>
          <w:lang w:val="es-MX"/>
        </w:rPr>
        <w:t>...</w:t>
      </w:r>
    </w:p>
    <w:p w14:paraId="6E80C609" w14:textId="77777777" w:rsidR="00F07CEE" w:rsidRPr="004E67AE" w:rsidRDefault="00F07CEE" w:rsidP="004E67AE">
      <w:pPr>
        <w:pStyle w:val="Texto"/>
        <w:spacing w:line="228" w:lineRule="exact"/>
        <w:ind w:left="1440" w:firstLine="0"/>
        <w:rPr>
          <w:i/>
          <w:lang w:val="es-MX"/>
        </w:rPr>
      </w:pPr>
      <w:r w:rsidRPr="004E67AE">
        <w:rPr>
          <w:i/>
          <w:lang w:val="es-MX"/>
        </w:rPr>
        <w:t>LIF Trigésimo Cuarto transitorio, CFF 63, LISR Título III, Ley Federal de Presupuesto y Responsabilidad Hacendaria 4</w:t>
      </w:r>
    </w:p>
    <w:p w14:paraId="5D3A3B55" w14:textId="77777777" w:rsidR="004850BD" w:rsidRPr="004E67AE" w:rsidRDefault="00F07CEE" w:rsidP="004E67AE">
      <w:pPr>
        <w:pStyle w:val="Texto"/>
        <w:spacing w:line="228" w:lineRule="exact"/>
        <w:ind w:left="1440" w:firstLine="0"/>
        <w:rPr>
          <w:b/>
          <w:lang w:val="es-MX"/>
        </w:rPr>
      </w:pPr>
      <w:r w:rsidRPr="004E67AE">
        <w:rPr>
          <w:b/>
          <w:lang w:val="es-MX"/>
        </w:rPr>
        <w:t>Plazo para que los contribuyentes que se encuentren sujetos a facultades de comprobación apliquen el estímulo fiscal</w:t>
      </w:r>
    </w:p>
    <w:p w14:paraId="1E0313A8" w14:textId="77777777" w:rsidR="004850BD" w:rsidRPr="004E67AE" w:rsidRDefault="00F07CEE" w:rsidP="004E67AE">
      <w:pPr>
        <w:pStyle w:val="Texto"/>
        <w:spacing w:line="228" w:lineRule="exact"/>
        <w:ind w:left="1440" w:hanging="1152"/>
        <w:rPr>
          <w:b/>
          <w:szCs w:val="16"/>
          <w:lang w:val="es-MX"/>
        </w:rPr>
      </w:pPr>
      <w:r w:rsidRPr="004E67AE">
        <w:rPr>
          <w:b/>
          <w:lang w:val="es-MX"/>
        </w:rPr>
        <w:t>9.23.</w:t>
      </w:r>
      <w:r w:rsidRPr="004E67AE">
        <w:rPr>
          <w:lang w:val="es-MX"/>
        </w:rPr>
        <w:tab/>
        <w:t>Para los efectos del Trigésimo Cuarto transitorio, párrafos primero, segundo, fracción I, inciso b), y último de la LIF, los contribuyentes que estén sujetos al ejercicio de facultades de comprobación, respecto de los ejercicios fiscales y periodos correspondientes al ejercicio fiscal 2023 o anteriores, y opten por aplicar el estímulo fiscal a que se refiere la citada fracción, podrán hacerlo durante el procedimiento de fiscalización o hasta antes de que se notifique la resolución a que se refieren los artículos 50, primer párrafo o 53-B, fracción IV, del CFF, incluso cuando esta se emita en cumplimiento de una resolución de recurso de revocación o sentencia de juicio contencioso administrativo federal, siempre que se subsanen las irregularidades detectadas y se realice la autocorrección fiscal a más tardar el 31 de diciembre de 2025.</w:t>
      </w:r>
    </w:p>
    <w:p w14:paraId="7715DD75" w14:textId="77777777" w:rsidR="00F07CEE" w:rsidRPr="004E67AE" w:rsidRDefault="00F07CEE" w:rsidP="004E67AE">
      <w:pPr>
        <w:pStyle w:val="Texto"/>
        <w:spacing w:line="228" w:lineRule="exact"/>
        <w:ind w:left="1440" w:firstLine="0"/>
        <w:rPr>
          <w:lang w:val="es-MX"/>
        </w:rPr>
      </w:pPr>
      <w:r w:rsidRPr="004E67AE">
        <w:rPr>
          <w:lang w:val="es-MX"/>
        </w:rPr>
        <w:t>Con relación a lo anterior, el contribuyente que desee corregir su situación fiscal y aplicar el estímulo fiscal de referencia, deberá informarlo a la autoridad fiscal que le está llevando a cabo las facultades de comprobación.</w:t>
      </w:r>
    </w:p>
    <w:p w14:paraId="1CDDD202" w14:textId="77777777" w:rsidR="00F07CEE" w:rsidRPr="004E67AE" w:rsidRDefault="00F07CEE" w:rsidP="004E67AE">
      <w:pPr>
        <w:pStyle w:val="Texto"/>
        <w:spacing w:line="228" w:lineRule="exact"/>
        <w:ind w:left="1440" w:firstLine="0"/>
        <w:rPr>
          <w:i/>
          <w:lang w:val="es-MX"/>
        </w:rPr>
      </w:pPr>
      <w:r w:rsidRPr="004E67AE">
        <w:rPr>
          <w:i/>
          <w:lang w:val="es-MX"/>
        </w:rPr>
        <w:t>LIF Trigésimo Cuarto transitorio, CFF 50, 53-B</w:t>
      </w:r>
    </w:p>
    <w:p w14:paraId="04CE5DFD" w14:textId="77777777" w:rsidR="00F07CEE" w:rsidRPr="004E67AE" w:rsidRDefault="00F07CEE" w:rsidP="004E67AE">
      <w:pPr>
        <w:pStyle w:val="Texto"/>
        <w:spacing w:line="228" w:lineRule="exact"/>
        <w:ind w:left="1440" w:firstLine="0"/>
        <w:rPr>
          <w:b/>
          <w:lang w:val="es-MX"/>
        </w:rPr>
      </w:pPr>
      <w:r w:rsidRPr="004E67AE">
        <w:rPr>
          <w:b/>
          <w:lang w:val="es-MX"/>
        </w:rPr>
        <w:t>Facilidad para pago en parcialidades</w:t>
      </w:r>
    </w:p>
    <w:p w14:paraId="7BF85C6B" w14:textId="77777777" w:rsidR="00F07CEE" w:rsidRPr="004E67AE" w:rsidRDefault="00F07CEE" w:rsidP="004E67AE">
      <w:pPr>
        <w:pStyle w:val="Texto"/>
        <w:spacing w:line="228" w:lineRule="exact"/>
        <w:ind w:left="1440" w:hanging="1152"/>
        <w:rPr>
          <w:lang w:val="es-MX"/>
        </w:rPr>
      </w:pPr>
      <w:r w:rsidRPr="004E67AE">
        <w:rPr>
          <w:b/>
          <w:lang w:val="es-MX"/>
        </w:rPr>
        <w:t>9.28.</w:t>
      </w:r>
      <w:r w:rsidRPr="004E67AE">
        <w:rPr>
          <w:lang w:val="es-MX"/>
        </w:rPr>
        <w:tab/>
      </w:r>
      <w:r w:rsidR="004850BD" w:rsidRPr="004E67AE">
        <w:rPr>
          <w:b/>
          <w:lang w:val="es-MX"/>
        </w:rPr>
        <w:t>...</w:t>
      </w:r>
    </w:p>
    <w:p w14:paraId="01FE66D7" w14:textId="77777777" w:rsidR="00F07CEE" w:rsidRPr="004E67AE" w:rsidRDefault="004850BD" w:rsidP="004E67AE">
      <w:pPr>
        <w:pStyle w:val="Texto"/>
        <w:spacing w:line="228" w:lineRule="exact"/>
        <w:ind w:left="1440" w:firstLine="0"/>
        <w:rPr>
          <w:lang w:val="es-MX"/>
        </w:rPr>
      </w:pPr>
      <w:r w:rsidRPr="004E67AE">
        <w:rPr>
          <w:b/>
          <w:lang w:val="es-MX"/>
        </w:rPr>
        <w:t>...</w:t>
      </w:r>
    </w:p>
    <w:p w14:paraId="17BC0439" w14:textId="77777777" w:rsidR="00F07CEE" w:rsidRPr="004E67AE" w:rsidRDefault="00F07CEE" w:rsidP="004E67AE">
      <w:pPr>
        <w:pStyle w:val="Texto"/>
        <w:spacing w:line="228" w:lineRule="exact"/>
        <w:ind w:left="1440" w:firstLine="0"/>
        <w:rPr>
          <w:lang w:val="es-MX"/>
        </w:rPr>
      </w:pPr>
      <w:r w:rsidRPr="004E67AE">
        <w:rPr>
          <w:lang w:val="es-MX"/>
        </w:rPr>
        <w:t>La autoridad fiscal podrá dispensar de la obligación de garantizar el interés fiscal a los contribuyentes que se apeguen a la presente facilidad de pago.</w:t>
      </w:r>
    </w:p>
    <w:p w14:paraId="22FAC871" w14:textId="77777777" w:rsidR="00F07CEE" w:rsidRPr="004E67AE" w:rsidRDefault="00F07CEE" w:rsidP="004E67AE">
      <w:pPr>
        <w:pStyle w:val="Texto"/>
        <w:spacing w:line="228" w:lineRule="exact"/>
        <w:ind w:left="1440" w:firstLine="0"/>
      </w:pPr>
      <w:r w:rsidRPr="004E67AE">
        <w:rPr>
          <w:i/>
          <w:lang w:val="es-MX"/>
        </w:rPr>
        <w:t>LIF Trigésimo Cuarto transitorio</w:t>
      </w:r>
    </w:p>
    <w:p w14:paraId="09E85758" w14:textId="77777777" w:rsidR="004850BD" w:rsidRPr="004E67AE" w:rsidRDefault="00F07CEE" w:rsidP="004E67AE">
      <w:pPr>
        <w:pStyle w:val="Texto"/>
        <w:spacing w:line="228" w:lineRule="exact"/>
        <w:ind w:left="1440" w:firstLine="0"/>
        <w:rPr>
          <w:b/>
          <w:lang w:val="es-MX"/>
        </w:rPr>
      </w:pPr>
      <w:r w:rsidRPr="004E67AE">
        <w:rPr>
          <w:b/>
          <w:lang w:val="es-MX"/>
        </w:rPr>
        <w:t>Contribuyentes sujetos a facultades de comprobación, por parte de las Entidades Federativas, susceptibles de aplicar el estímulo fiscal</w:t>
      </w:r>
    </w:p>
    <w:p w14:paraId="316B789A" w14:textId="77777777" w:rsidR="00F07CEE" w:rsidRPr="004E67AE" w:rsidRDefault="00F07CEE" w:rsidP="004E67AE">
      <w:pPr>
        <w:pStyle w:val="Texto"/>
        <w:spacing w:line="228" w:lineRule="exact"/>
        <w:ind w:left="1440" w:hanging="1152"/>
        <w:rPr>
          <w:lang w:val="es-MX"/>
        </w:rPr>
      </w:pPr>
      <w:r w:rsidRPr="004E67AE">
        <w:rPr>
          <w:b/>
          <w:lang w:val="es-MX"/>
        </w:rPr>
        <w:t>9.30.</w:t>
      </w:r>
      <w:r w:rsidRPr="004E67AE">
        <w:rPr>
          <w:lang w:val="es-MX"/>
        </w:rPr>
        <w:tab/>
        <w:t>Para los efectos del Trigésimo Cuarto transitorio, segundo párrafo, fracción I, inciso b) de la LIF, los contribuyentes que estén sujetos al ejercicio de facultades de comprobación por parte de alguna entidad federativa, en términos de un Convenio de Colaboración Administrativa en Materia Fiscal Federal, podrán aplicar el estímulo fiscal a que se refiere la citada fracción.</w:t>
      </w:r>
    </w:p>
    <w:p w14:paraId="02FE772D" w14:textId="77777777" w:rsidR="00F07CEE" w:rsidRPr="004E67AE" w:rsidRDefault="00F07CEE" w:rsidP="004E67AE">
      <w:pPr>
        <w:pStyle w:val="Texto"/>
        <w:spacing w:line="228" w:lineRule="exact"/>
        <w:ind w:left="1440" w:firstLine="0"/>
        <w:rPr>
          <w:i/>
          <w:lang w:val="es-MX"/>
        </w:rPr>
      </w:pPr>
      <w:r w:rsidRPr="004E67AE">
        <w:rPr>
          <w:i/>
          <w:lang w:val="es-MX"/>
        </w:rPr>
        <w:t>LIF Trigésimo Cuarto transitorio</w:t>
      </w:r>
    </w:p>
    <w:p w14:paraId="772EBAE8" w14:textId="77777777" w:rsidR="004850BD" w:rsidRPr="004E67AE" w:rsidRDefault="00F07CEE" w:rsidP="004E67AE">
      <w:pPr>
        <w:pStyle w:val="Texto"/>
        <w:spacing w:after="98"/>
        <w:ind w:left="1440" w:firstLine="0"/>
        <w:rPr>
          <w:b/>
          <w:lang w:val="es-MX"/>
        </w:rPr>
      </w:pPr>
      <w:r w:rsidRPr="004E67AE">
        <w:rPr>
          <w:b/>
          <w:lang w:val="es-MX"/>
        </w:rPr>
        <w:lastRenderedPageBreak/>
        <w:t>Aplicación del estímulo fiscal otorgado por la LIF respecto a contribuciones o cuotas compensatorias competencia del SAT, en materia de comercio exterior</w:t>
      </w:r>
    </w:p>
    <w:p w14:paraId="56C55403" w14:textId="77777777" w:rsidR="00F07CEE" w:rsidRPr="004E67AE" w:rsidRDefault="00F07CEE" w:rsidP="004E67AE">
      <w:pPr>
        <w:pStyle w:val="Texto"/>
        <w:spacing w:after="98"/>
        <w:ind w:left="1440" w:hanging="1152"/>
        <w:rPr>
          <w:lang w:val="es-MX"/>
        </w:rPr>
      </w:pPr>
      <w:r w:rsidRPr="004E67AE">
        <w:rPr>
          <w:b/>
          <w:lang w:val="es-MX"/>
        </w:rPr>
        <w:t>9.31.</w:t>
      </w:r>
      <w:r w:rsidRPr="004E67AE">
        <w:rPr>
          <w:b/>
          <w:lang w:val="es-MX"/>
        </w:rPr>
        <w:tab/>
      </w:r>
      <w:r w:rsidRPr="004E67AE">
        <w:rPr>
          <w:lang w:val="es-MX"/>
        </w:rPr>
        <w:t>Para los efectos del Trigésimo Cuarto transitorio, segundo párrafo, fracción I, incisos a) y b) de la LIF, respecto de las contribuciones o cuotas compensatorias competencia del SAT en materia de comercio exterior, se estará a lo siguiente:</w:t>
      </w:r>
    </w:p>
    <w:p w14:paraId="6B34DFEA" w14:textId="77777777" w:rsidR="00F07CEE" w:rsidRPr="004E67AE" w:rsidRDefault="00F07CEE" w:rsidP="004E67AE">
      <w:pPr>
        <w:pStyle w:val="Texto"/>
        <w:spacing w:after="98"/>
        <w:ind w:left="2232" w:hanging="792"/>
        <w:rPr>
          <w:lang w:val="es-MX"/>
        </w:rPr>
      </w:pPr>
      <w:r w:rsidRPr="004E67AE">
        <w:rPr>
          <w:b/>
          <w:lang w:val="es-MX"/>
        </w:rPr>
        <w:t>I.</w:t>
      </w:r>
      <w:r w:rsidRPr="004E67AE">
        <w:rPr>
          <w:lang w:val="es-MX"/>
        </w:rPr>
        <w:tab/>
        <w:t>Los interesados en aplicar el estímulo fiscal en términos del Trigésimo Cuarto transitorio, segundo párrafo, fracción I, inciso a) de la LIF, deberán realizar el siguiente procedimiento:</w:t>
      </w:r>
    </w:p>
    <w:p w14:paraId="667EF244" w14:textId="77777777" w:rsidR="00F07CEE" w:rsidRPr="004E67AE" w:rsidRDefault="00F07CEE" w:rsidP="004E67AE">
      <w:pPr>
        <w:pStyle w:val="Texto"/>
        <w:spacing w:after="98"/>
        <w:ind w:left="2664" w:hanging="432"/>
        <w:rPr>
          <w:b/>
          <w:lang w:val="es-MX"/>
        </w:rPr>
      </w:pPr>
      <w:r w:rsidRPr="004E67AE">
        <w:rPr>
          <w:b/>
          <w:lang w:val="es-MX"/>
        </w:rPr>
        <w:t>a)</w:t>
      </w:r>
      <w:r w:rsidRPr="004E67AE">
        <w:rPr>
          <w:lang w:val="es-MX"/>
        </w:rPr>
        <w:tab/>
        <w:t>Solicitar el FCF (línea de captura) mediante escrito libre, que deberán presentar ante la Administración Desconcentrada de Auditoria de Comercio Exterior más cercana a su domicilio fiscal, señalando lo siguiente:</w:t>
      </w:r>
    </w:p>
    <w:p w14:paraId="2F2107E0" w14:textId="77777777" w:rsidR="00F07CEE" w:rsidRPr="004E67AE" w:rsidRDefault="00F07CEE" w:rsidP="004E67AE">
      <w:pPr>
        <w:pStyle w:val="Texto"/>
        <w:spacing w:after="98"/>
        <w:ind w:left="3096" w:hanging="432"/>
        <w:rPr>
          <w:lang w:val="es-MX"/>
        </w:rPr>
      </w:pPr>
      <w:r w:rsidRPr="004E67AE">
        <w:rPr>
          <w:b/>
          <w:lang w:val="es-MX"/>
        </w:rPr>
        <w:t>1.</w:t>
      </w:r>
      <w:r w:rsidRPr="004E67AE">
        <w:rPr>
          <w:b/>
          <w:lang w:val="es-MX"/>
        </w:rPr>
        <w:tab/>
      </w:r>
      <w:r w:rsidRPr="004E67AE">
        <w:rPr>
          <w:lang w:val="es-MX"/>
        </w:rPr>
        <w:t>Manifestar bajo protesta de decir verdad que cumple con los requisitos y condiciones señaladas en el Trigésimo Cuarto transitorio de la LIF.</w:t>
      </w:r>
    </w:p>
    <w:p w14:paraId="2137E8CE" w14:textId="77777777" w:rsidR="00F07CEE" w:rsidRPr="004E67AE" w:rsidRDefault="00F07CEE" w:rsidP="004E67AE">
      <w:pPr>
        <w:pStyle w:val="Texto"/>
        <w:spacing w:after="98"/>
        <w:ind w:left="3096" w:hanging="432"/>
        <w:rPr>
          <w:lang w:val="es-MX"/>
        </w:rPr>
      </w:pPr>
      <w:r w:rsidRPr="004E67AE">
        <w:rPr>
          <w:b/>
          <w:lang w:val="es-MX"/>
        </w:rPr>
        <w:t>2.</w:t>
      </w:r>
      <w:r w:rsidRPr="004E67AE">
        <w:rPr>
          <w:b/>
          <w:lang w:val="es-MX"/>
        </w:rPr>
        <w:tab/>
      </w:r>
      <w:r w:rsidRPr="004E67AE">
        <w:rPr>
          <w:lang w:val="es-MX"/>
        </w:rPr>
        <w:t>Señalar la contribución, cuota compensatoria, fecha de causación, supuesto de causación, monto de la contribución o cuota compensatoria y, en su caso, número de pedimento.</w:t>
      </w:r>
    </w:p>
    <w:p w14:paraId="78EAE4CC" w14:textId="77777777" w:rsidR="00F07CEE" w:rsidRPr="004E67AE" w:rsidRDefault="00F07CEE" w:rsidP="004E67AE">
      <w:pPr>
        <w:pStyle w:val="Texto"/>
        <w:spacing w:after="98"/>
        <w:ind w:left="3096" w:hanging="432"/>
        <w:rPr>
          <w:b/>
          <w:lang w:val="es-MX"/>
        </w:rPr>
      </w:pPr>
      <w:r w:rsidRPr="004E67AE">
        <w:rPr>
          <w:b/>
          <w:lang w:val="es-MX"/>
        </w:rPr>
        <w:t>3.</w:t>
      </w:r>
      <w:r w:rsidRPr="004E67AE">
        <w:rPr>
          <w:b/>
          <w:lang w:val="es-MX"/>
        </w:rPr>
        <w:tab/>
      </w:r>
      <w:r w:rsidRPr="004E67AE">
        <w:rPr>
          <w:lang w:val="es-MX"/>
        </w:rPr>
        <w:t>Indicar la descripción de la mercancía, fracción arancelaria, cantidad, unidad de medida, valor comercial en moneda nacional, fecha de expedición y número de folio del CFDI o documento equivalente, así como las regulaciones y restricciones no arancelarias a las que se encuentra o encontraba sujeta la mercancía, distintas de las cuotas compensatorias.</w:t>
      </w:r>
    </w:p>
    <w:p w14:paraId="66586EA0" w14:textId="77777777" w:rsidR="00F07CEE" w:rsidRPr="004E67AE" w:rsidRDefault="00F07CEE" w:rsidP="004E67AE">
      <w:pPr>
        <w:pStyle w:val="Texto"/>
        <w:spacing w:after="98"/>
        <w:ind w:left="3096" w:hanging="432"/>
        <w:rPr>
          <w:lang w:val="es-MX"/>
        </w:rPr>
      </w:pPr>
      <w:r w:rsidRPr="004E67AE">
        <w:rPr>
          <w:b/>
          <w:lang w:val="es-MX"/>
        </w:rPr>
        <w:t>4.</w:t>
      </w:r>
      <w:r w:rsidRPr="004E67AE">
        <w:rPr>
          <w:b/>
          <w:lang w:val="es-MX"/>
        </w:rPr>
        <w:tab/>
      </w:r>
      <w:r w:rsidRPr="004E67AE">
        <w:rPr>
          <w:lang w:val="es-MX"/>
        </w:rPr>
        <w:t>El monto del estímulo fiscal que solicita aplicar.</w:t>
      </w:r>
    </w:p>
    <w:p w14:paraId="6998EE61" w14:textId="77777777" w:rsidR="00F07CEE" w:rsidRPr="004E67AE" w:rsidRDefault="00F07CEE" w:rsidP="004E67AE">
      <w:pPr>
        <w:pStyle w:val="Texto"/>
        <w:spacing w:after="98"/>
        <w:ind w:left="2664" w:hanging="432"/>
        <w:rPr>
          <w:lang w:val="es-MX"/>
        </w:rPr>
      </w:pPr>
      <w:r w:rsidRPr="004E67AE">
        <w:rPr>
          <w:b/>
          <w:lang w:val="es-MX"/>
        </w:rPr>
        <w:t>b)</w:t>
      </w:r>
      <w:r w:rsidRPr="004E67AE">
        <w:rPr>
          <w:lang w:val="es-MX"/>
        </w:rPr>
        <w:tab/>
        <w:t>La autoridad verificará el cumplimiento de los requisitos y condiciones establecidos en el Trigésimo Cuarto transitorio de la LIF y emitirá la respuesta en un plazo que no excederá de treinta días naturales, contados a partir del día siguiente a aquel en que se haya presentado la solicitud, en alguno de los siguientes sentidos:</w:t>
      </w:r>
    </w:p>
    <w:p w14:paraId="2AFDDB8D" w14:textId="77777777" w:rsidR="00F07CEE" w:rsidRPr="004E67AE" w:rsidRDefault="00F07CEE" w:rsidP="004E67AE">
      <w:pPr>
        <w:pStyle w:val="Texto"/>
        <w:spacing w:after="98"/>
        <w:ind w:left="3096" w:hanging="432"/>
        <w:rPr>
          <w:lang w:val="es-MX"/>
        </w:rPr>
      </w:pPr>
      <w:r w:rsidRPr="004E67AE">
        <w:rPr>
          <w:b/>
          <w:lang w:val="es-MX"/>
        </w:rPr>
        <w:t>1.</w:t>
      </w:r>
      <w:r w:rsidRPr="004E67AE">
        <w:rPr>
          <w:lang w:val="es-MX"/>
        </w:rPr>
        <w:tab/>
        <w:t xml:space="preserve">Requiriendo información adicional, para lo cual se otorgará al solicitante un plazo de diez días </w:t>
      </w:r>
      <w:bookmarkStart w:id="7" w:name="N_Hlk195288845"/>
      <w:r w:rsidRPr="004E67AE">
        <w:rPr>
          <w:lang w:val="es-MX"/>
        </w:rPr>
        <w:t>naturales</w:t>
      </w:r>
      <w:bookmarkEnd w:id="7"/>
      <w:r w:rsidRPr="004E67AE">
        <w:rPr>
          <w:lang w:val="es-MX"/>
        </w:rPr>
        <w:t>, contados a partir del día siguiente a aquel en el que surta efectos la notificación correspondiente, para cumplir con lo requerido, una vez atendido el requerimiento, la autoridad deberá emitir una respuesta en un plazo que no excederá de diez días naturales contados a partir del día siguiente a aquel en el que se atendió.</w:t>
      </w:r>
    </w:p>
    <w:p w14:paraId="67DC81AB" w14:textId="77777777" w:rsidR="00F07CEE" w:rsidRPr="004E67AE" w:rsidRDefault="00662EBC" w:rsidP="004E67AE">
      <w:pPr>
        <w:pStyle w:val="Texto"/>
        <w:spacing w:after="98"/>
        <w:ind w:left="3096" w:hanging="432"/>
        <w:rPr>
          <w:lang w:val="es-MX"/>
        </w:rPr>
      </w:pPr>
      <w:r>
        <w:rPr>
          <w:lang w:val="es-MX"/>
        </w:rPr>
        <w:tab/>
      </w:r>
      <w:r w:rsidR="00F07CEE" w:rsidRPr="004E67AE">
        <w:rPr>
          <w:lang w:val="es-MX"/>
        </w:rPr>
        <w:t>En caso de no atenderse el requerimiento en el plazo señalado, la autoridad tendrá por desistido al contribuyente de su solicitud.</w:t>
      </w:r>
    </w:p>
    <w:p w14:paraId="116767F9" w14:textId="77777777" w:rsidR="00F07CEE" w:rsidRPr="004E67AE" w:rsidRDefault="00F07CEE" w:rsidP="004E67AE">
      <w:pPr>
        <w:pStyle w:val="Texto"/>
        <w:spacing w:after="98"/>
        <w:ind w:left="3096" w:hanging="432"/>
        <w:rPr>
          <w:lang w:val="es-MX"/>
        </w:rPr>
      </w:pPr>
      <w:r w:rsidRPr="004E67AE">
        <w:rPr>
          <w:b/>
          <w:lang w:val="es-MX"/>
        </w:rPr>
        <w:t>2.</w:t>
      </w:r>
      <w:r w:rsidRPr="004E67AE">
        <w:rPr>
          <w:lang w:val="es-MX"/>
        </w:rPr>
        <w:tab/>
        <w:t>Autorizando la aplicación del estímulo y remitiendo el FCF (línea de captura).</w:t>
      </w:r>
    </w:p>
    <w:p w14:paraId="470C6FAF" w14:textId="77777777" w:rsidR="00F07CEE" w:rsidRPr="004E67AE" w:rsidRDefault="00F07CEE" w:rsidP="004E67AE">
      <w:pPr>
        <w:pStyle w:val="Texto"/>
        <w:spacing w:after="98"/>
        <w:ind w:left="3096" w:hanging="432"/>
        <w:rPr>
          <w:lang w:val="es-MX"/>
        </w:rPr>
      </w:pPr>
      <w:r w:rsidRPr="004E67AE">
        <w:rPr>
          <w:b/>
          <w:lang w:val="es-MX"/>
        </w:rPr>
        <w:t>3.</w:t>
      </w:r>
      <w:r w:rsidRPr="004E67AE">
        <w:rPr>
          <w:lang w:val="es-MX"/>
        </w:rPr>
        <w:tab/>
        <w:t>Informando el motivo por el cual no es aplicable el estímulo fiscal.</w:t>
      </w:r>
    </w:p>
    <w:p w14:paraId="43255734" w14:textId="77777777" w:rsidR="00F07CEE" w:rsidRPr="004E67AE" w:rsidRDefault="00F07CEE" w:rsidP="004E67AE">
      <w:pPr>
        <w:pStyle w:val="Texto"/>
        <w:spacing w:after="98"/>
        <w:ind w:left="2664" w:hanging="432"/>
        <w:rPr>
          <w:lang w:val="es-MX"/>
        </w:rPr>
      </w:pPr>
      <w:r w:rsidRPr="004E67AE">
        <w:rPr>
          <w:b/>
          <w:lang w:val="es-MX"/>
        </w:rPr>
        <w:t>c)</w:t>
      </w:r>
      <w:r w:rsidRPr="004E67AE">
        <w:rPr>
          <w:lang w:val="es-MX"/>
        </w:rPr>
        <w:tab/>
        <w:t>En su caso, una vez obtenido el FCF (línea de captura), se deberá realizar el pago ante las instituciones de crédito autorizadas a través de los medios de pago que ofrezca la institución de que se trate, conforme a la vigencia señalada en la misma.</w:t>
      </w:r>
    </w:p>
    <w:p w14:paraId="0A8F3C70" w14:textId="77777777" w:rsidR="00F07CEE" w:rsidRPr="004E67AE" w:rsidRDefault="008E13C9" w:rsidP="004E67AE">
      <w:pPr>
        <w:pStyle w:val="Texto"/>
        <w:spacing w:after="98"/>
        <w:ind w:left="2664" w:hanging="432"/>
        <w:rPr>
          <w:lang w:val="es-MX"/>
        </w:rPr>
      </w:pPr>
      <w:r w:rsidRPr="004E67AE">
        <w:rPr>
          <w:lang w:val="es-MX"/>
        </w:rPr>
        <w:tab/>
      </w:r>
      <w:r w:rsidR="00F07CEE" w:rsidRPr="004E67AE">
        <w:rPr>
          <w:lang w:val="es-MX"/>
        </w:rPr>
        <w:t>Las instituciones de crédito autorizadas entregarán el recibo bancario de pago con sello digital generado por estas, que permita autentificar el pago realizado, el cual será el comprobante de pago de la contribución o cuota compensatoria.</w:t>
      </w:r>
    </w:p>
    <w:p w14:paraId="340E404C" w14:textId="77777777" w:rsidR="00F07CEE" w:rsidRPr="004E67AE" w:rsidRDefault="00F07CEE" w:rsidP="004E67AE">
      <w:pPr>
        <w:pStyle w:val="Texto"/>
        <w:spacing w:after="98"/>
        <w:ind w:left="2664" w:hanging="432"/>
        <w:rPr>
          <w:lang w:val="es-MX"/>
        </w:rPr>
      </w:pPr>
      <w:r w:rsidRPr="004E67AE">
        <w:rPr>
          <w:b/>
          <w:lang w:val="es-MX"/>
        </w:rPr>
        <w:t>d)</w:t>
      </w:r>
      <w:r w:rsidRPr="004E67AE">
        <w:rPr>
          <w:b/>
          <w:lang w:val="es-MX"/>
        </w:rPr>
        <w:tab/>
      </w:r>
      <w:r w:rsidRPr="004E67AE">
        <w:rPr>
          <w:lang w:val="es-MX"/>
        </w:rPr>
        <w:t>Posterior al pago de la línea de captura, en un plazo no mayor a diez días naturales, se deberá tramitar el pedimento correspondiente, en el cual se determinarán las contribuciones y en su caso, cuotas compensatorias relativas a la operación de comercio exterior de que se trate, señalando la clave 13 “Pago ya efectuado” del Apéndice 13 del Anexo 22 de las RGCE para 2025 para aquellas contribuciones que correspondan al FCF (línea de captura), así como para los recargos que correspondan.</w:t>
      </w:r>
    </w:p>
    <w:p w14:paraId="21C57283" w14:textId="77777777" w:rsidR="00F07CEE" w:rsidRPr="004E67AE" w:rsidRDefault="008E13C9" w:rsidP="00662EBC">
      <w:pPr>
        <w:pStyle w:val="Texto"/>
        <w:spacing w:line="246" w:lineRule="exact"/>
        <w:ind w:left="2664" w:hanging="432"/>
        <w:rPr>
          <w:lang w:val="es-MX"/>
        </w:rPr>
      </w:pPr>
      <w:r w:rsidRPr="004E67AE">
        <w:rPr>
          <w:lang w:val="es-MX"/>
        </w:rPr>
        <w:lastRenderedPageBreak/>
        <w:tab/>
      </w:r>
      <w:r w:rsidR="00F07CEE" w:rsidRPr="004E67AE">
        <w:rPr>
          <w:lang w:val="es-MX"/>
        </w:rPr>
        <w:t>Asimismo, en el campo de observaciones del pedimento se deberá señalar el número de oficio a que se refiere el inciso b), numeral 2 de la presente fracción, así como el número de operación de la línea de captura; y se deberá anexar al pedimento la respuesta emitida por la autoridad y el recibo bancario de pago con sello digital.</w:t>
      </w:r>
    </w:p>
    <w:p w14:paraId="2EC6C955" w14:textId="77777777" w:rsidR="00F07CEE" w:rsidRPr="004E67AE" w:rsidRDefault="00F07CEE" w:rsidP="00662EBC">
      <w:pPr>
        <w:pStyle w:val="Texto"/>
        <w:spacing w:line="246" w:lineRule="exact"/>
        <w:ind w:left="2664" w:hanging="432"/>
        <w:rPr>
          <w:lang w:val="es-MX"/>
        </w:rPr>
      </w:pPr>
      <w:r w:rsidRPr="004E67AE">
        <w:rPr>
          <w:b/>
          <w:lang w:val="es-MX"/>
        </w:rPr>
        <w:t>e)</w:t>
      </w:r>
      <w:r w:rsidRPr="004E67AE">
        <w:rPr>
          <w:lang w:val="es-MX"/>
        </w:rPr>
        <w:tab/>
        <w:t>En caso de que el Sistema Electrónico Aduanero arroje un error en la validación del pedimento, el interesado deberá acudir ante la aduana para solicitar la justificación del pedimento, presentando la respuesta emitida por la autoridad, el FCF (línea de captura) pagado y el recibo bancario de pago con sello digital, a fin de acreditar la justificación.</w:t>
      </w:r>
    </w:p>
    <w:p w14:paraId="1B268F22" w14:textId="77777777" w:rsidR="00F07CEE" w:rsidRPr="004E67AE" w:rsidRDefault="008E13C9" w:rsidP="00662EBC">
      <w:pPr>
        <w:pStyle w:val="Texto"/>
        <w:spacing w:line="246" w:lineRule="exact"/>
        <w:ind w:left="2664" w:hanging="432"/>
        <w:rPr>
          <w:lang w:val="es-MX"/>
        </w:rPr>
      </w:pPr>
      <w:r w:rsidRPr="004E67AE">
        <w:rPr>
          <w:lang w:val="es-MX"/>
        </w:rPr>
        <w:tab/>
      </w:r>
      <w:r w:rsidR="00F07CEE" w:rsidRPr="004E67AE">
        <w:rPr>
          <w:lang w:val="es-MX"/>
        </w:rPr>
        <w:t>En el acuerdo de justificación, la aduana incluirá la leyenda “Aplicación del estímulo fiscal del Trigésimo Cuarto transitorio LIF 2025“, así como el número de oficio de la respuesta de la autoridad a que se refiere el inciso b), numeral 2 de la presente fracción.</w:t>
      </w:r>
    </w:p>
    <w:p w14:paraId="314DC93E" w14:textId="77777777" w:rsidR="00F07CEE" w:rsidRPr="004E67AE" w:rsidRDefault="00F07CEE" w:rsidP="00662EBC">
      <w:pPr>
        <w:pStyle w:val="Texto"/>
        <w:spacing w:line="246" w:lineRule="exact"/>
        <w:ind w:left="2664" w:hanging="432"/>
        <w:rPr>
          <w:lang w:val="es-MX"/>
        </w:rPr>
      </w:pPr>
      <w:r w:rsidRPr="004E67AE">
        <w:rPr>
          <w:b/>
          <w:lang w:val="es-MX"/>
        </w:rPr>
        <w:t>f)</w:t>
      </w:r>
      <w:r w:rsidRPr="004E67AE">
        <w:rPr>
          <w:b/>
          <w:lang w:val="es-MX"/>
        </w:rPr>
        <w:tab/>
      </w:r>
      <w:r w:rsidRPr="004E67AE">
        <w:rPr>
          <w:lang w:val="es-MX"/>
        </w:rPr>
        <w:t>Una vez realizado lo anterior, el interesado deberá presentar ante la ADACE que emitió el oficio de autorización para la aplicación del estímulo, el pedimento modulado y el recibo bancario de pago con sello digital, en un plazo que no exceda de cinco días naturales siguientes, contados a partir a partir del día en el que se haya presentado el pedimento para la modulación ante la aduana.</w:t>
      </w:r>
    </w:p>
    <w:p w14:paraId="102E2AB7" w14:textId="77777777" w:rsidR="00F07CEE" w:rsidRPr="004E67AE" w:rsidRDefault="008E13C9" w:rsidP="00662EBC">
      <w:pPr>
        <w:pStyle w:val="Texto"/>
        <w:spacing w:line="246" w:lineRule="exact"/>
        <w:ind w:left="2232" w:hanging="792"/>
        <w:rPr>
          <w:lang w:val="es-MX"/>
        </w:rPr>
      </w:pPr>
      <w:r w:rsidRPr="004E67AE">
        <w:rPr>
          <w:lang w:val="es-MX"/>
        </w:rPr>
        <w:tab/>
      </w:r>
      <w:r w:rsidR="00F07CEE" w:rsidRPr="004E67AE">
        <w:rPr>
          <w:lang w:val="es-MX"/>
        </w:rPr>
        <w:t>El pago de las contribuciones o cuotas compensatorias realizado de conformidad con la presente fracción, no constituye una resolución favorable, quedando a salvo el ejercicio de facultades de la autoridad competente para comprobar el cumplimiento de las obligaciones fiscales, aduaneras y de comercio exterior aplicables. Asimismo, la aplicación de la presente facilidad no exime del cumplimiento de las regulaciones y restricciones no arancelarias y demás obligaciones en materia aduanera y de comercio exterior.</w:t>
      </w:r>
    </w:p>
    <w:p w14:paraId="56296421" w14:textId="77777777" w:rsidR="00F07CEE" w:rsidRPr="004E67AE" w:rsidRDefault="00F07CEE" w:rsidP="00662EBC">
      <w:pPr>
        <w:pStyle w:val="Texto"/>
        <w:spacing w:line="246" w:lineRule="exact"/>
        <w:ind w:left="2232" w:hanging="792"/>
        <w:rPr>
          <w:lang w:val="es-MX"/>
        </w:rPr>
      </w:pPr>
      <w:r w:rsidRPr="004E67AE">
        <w:rPr>
          <w:b/>
          <w:lang w:val="es-MX"/>
        </w:rPr>
        <w:t>II.</w:t>
      </w:r>
      <w:r w:rsidRPr="004E67AE">
        <w:rPr>
          <w:lang w:val="es-MX"/>
        </w:rPr>
        <w:tab/>
        <w:t>Los interesados en aplicar el estímulo fiscal en términos del Trigésimo Cuarto transitorio, segundo párrafo, fracción I, inciso b) de la LIF, deberán presentar el escrito libre a que se refiere la fracción I, inciso a) de la presente regla ante la autoridad que se encuentre ejerciendo las facultades de comprobación, lo cual podrán realizar tratándose del Procedimiento Administrativo en Materia Aduanera, hasta antes de la emisión de la resolución establecida en los artículos 153 y 155 de la LA. En el caso de visitas domiciliarias y revisiones de gabinete, hasta dentro de los veinte días naturales siguientes a aquél en que se haya levantado el acta final o notificado el oficio de observaciones.</w:t>
      </w:r>
    </w:p>
    <w:p w14:paraId="0CF321EE" w14:textId="77777777" w:rsidR="00F07CEE" w:rsidRPr="004E67AE" w:rsidRDefault="008E13C9" w:rsidP="00662EBC">
      <w:pPr>
        <w:pStyle w:val="Texto"/>
        <w:spacing w:line="246" w:lineRule="exact"/>
        <w:ind w:left="2232" w:hanging="792"/>
        <w:rPr>
          <w:lang w:val="es-MX"/>
        </w:rPr>
      </w:pPr>
      <w:r w:rsidRPr="004E67AE">
        <w:rPr>
          <w:lang w:val="es-MX"/>
        </w:rPr>
        <w:tab/>
      </w:r>
      <w:r w:rsidR="00F07CEE" w:rsidRPr="004E67AE">
        <w:rPr>
          <w:lang w:val="es-MX"/>
        </w:rPr>
        <w:t>Una vez recibido el escrito, la autoridad fiscalizadora verificará que el contribuyente cumpla con los requisitos y condiciones señaladas en el Trigésimo Cuarto transitorio de la LIF y en un plazo no mayor a treinta días naturales, contados a partir del día siguiente a aquel en que se haya presentado la solicitud, emitirá una respuesta de conformidad con lo señalado en la fracción I, inciso b), de la presente regla.</w:t>
      </w:r>
    </w:p>
    <w:p w14:paraId="66695610" w14:textId="77777777" w:rsidR="00F07CEE" w:rsidRPr="004E67AE" w:rsidRDefault="008E13C9" w:rsidP="00662EBC">
      <w:pPr>
        <w:pStyle w:val="Texto"/>
        <w:spacing w:line="246" w:lineRule="exact"/>
        <w:ind w:left="2232" w:hanging="792"/>
        <w:rPr>
          <w:lang w:val="es-MX"/>
        </w:rPr>
      </w:pPr>
      <w:r w:rsidRPr="004E67AE">
        <w:rPr>
          <w:lang w:val="es-MX"/>
        </w:rPr>
        <w:tab/>
      </w:r>
      <w:r w:rsidR="00F07CEE" w:rsidRPr="004E67AE">
        <w:rPr>
          <w:lang w:val="es-MX"/>
        </w:rPr>
        <w:t>Posteriormente, el interesado deberá realizar el procedimiento establecido en la fracción I, incisos c), d), e) y f) de la presente regla.</w:t>
      </w:r>
    </w:p>
    <w:p w14:paraId="7217A343" w14:textId="77777777" w:rsidR="00F07CEE" w:rsidRPr="004E67AE" w:rsidRDefault="008E13C9" w:rsidP="00662EBC">
      <w:pPr>
        <w:pStyle w:val="Texto"/>
        <w:spacing w:line="246" w:lineRule="exact"/>
        <w:ind w:left="2232" w:hanging="792"/>
        <w:rPr>
          <w:lang w:val="es-MX"/>
        </w:rPr>
      </w:pPr>
      <w:r w:rsidRPr="004E67AE">
        <w:rPr>
          <w:lang w:val="es-MX"/>
        </w:rPr>
        <w:tab/>
      </w:r>
      <w:r w:rsidR="00F07CEE" w:rsidRPr="004E67AE">
        <w:rPr>
          <w:lang w:val="es-MX"/>
        </w:rPr>
        <w:t>La solicitud de aplicación del estímulo otorgado por la LIF durante el ejercicio de las facultades de comprobación, suspende los plazos procesales para el contribuyente y para la autoridad aduanera.</w:t>
      </w:r>
    </w:p>
    <w:p w14:paraId="0FDF406C" w14:textId="77777777" w:rsidR="00F07CEE" w:rsidRPr="004E67AE" w:rsidRDefault="00F07CEE" w:rsidP="00662EBC">
      <w:pPr>
        <w:pStyle w:val="Texto"/>
        <w:spacing w:line="246" w:lineRule="exact"/>
        <w:ind w:left="1440" w:firstLine="0"/>
        <w:rPr>
          <w:lang w:val="es-MX"/>
        </w:rPr>
      </w:pPr>
      <w:r w:rsidRPr="004E67AE">
        <w:rPr>
          <w:lang w:val="es-MX"/>
        </w:rPr>
        <w:t>La aplicación del estímulo no prejuzga respecto de la veracidad de la información y documentación aportada por el contribuyente.</w:t>
      </w:r>
    </w:p>
    <w:p w14:paraId="02B7251D" w14:textId="77777777" w:rsidR="00F07CEE" w:rsidRPr="004E67AE" w:rsidRDefault="00F07CEE" w:rsidP="00662EBC">
      <w:pPr>
        <w:pStyle w:val="Texto"/>
        <w:spacing w:line="246" w:lineRule="exact"/>
        <w:ind w:left="1440" w:firstLine="0"/>
        <w:rPr>
          <w:i/>
          <w:lang w:val="es-MX"/>
        </w:rPr>
      </w:pPr>
      <w:r w:rsidRPr="004E67AE">
        <w:rPr>
          <w:i/>
          <w:lang w:val="es-MX"/>
        </w:rPr>
        <w:t>LIF Trigésimo Cuarto transitorio, CFF 42, LA 153, 155, RMF 9.19.</w:t>
      </w:r>
    </w:p>
    <w:p w14:paraId="47176DA7" w14:textId="77777777" w:rsidR="00F07CEE" w:rsidRPr="004E67AE" w:rsidRDefault="00F07CEE" w:rsidP="004E67AE">
      <w:pPr>
        <w:pStyle w:val="Texto"/>
        <w:spacing w:line="234" w:lineRule="exact"/>
        <w:ind w:left="1440" w:firstLine="0"/>
        <w:rPr>
          <w:b/>
          <w:lang w:val="es-MX"/>
        </w:rPr>
      </w:pPr>
      <w:r w:rsidRPr="004E67AE">
        <w:rPr>
          <w:b/>
          <w:lang w:val="es-MX"/>
        </w:rPr>
        <w:lastRenderedPageBreak/>
        <w:t>Requisitos a cumplir tratándose de donación y entrega para su exhibición y conservación de obras a museos</w:t>
      </w:r>
    </w:p>
    <w:p w14:paraId="68D66846" w14:textId="77777777" w:rsidR="00F07CEE" w:rsidRPr="004E67AE" w:rsidRDefault="00F07CEE" w:rsidP="004E67AE">
      <w:pPr>
        <w:pStyle w:val="Texto"/>
        <w:spacing w:line="234" w:lineRule="exact"/>
        <w:ind w:left="1440" w:hanging="1152"/>
        <w:rPr>
          <w:lang w:val="es-MX"/>
        </w:rPr>
      </w:pPr>
      <w:r w:rsidRPr="004E67AE">
        <w:rPr>
          <w:b/>
          <w:lang w:val="es-MX"/>
        </w:rPr>
        <w:t>11.1.1.</w:t>
      </w:r>
      <w:r w:rsidRPr="004E67AE">
        <w:rPr>
          <w:lang w:val="es-MX"/>
        </w:rPr>
        <w:tab/>
      </w:r>
      <w:r w:rsidR="004850BD" w:rsidRPr="004E67AE">
        <w:rPr>
          <w:b/>
          <w:lang w:val="es-MX"/>
        </w:rPr>
        <w:t>...</w:t>
      </w:r>
    </w:p>
    <w:p w14:paraId="046B36A6" w14:textId="77777777" w:rsidR="00F07CEE" w:rsidRPr="004E67AE" w:rsidRDefault="00F07CEE" w:rsidP="004E67AE">
      <w:pPr>
        <w:pStyle w:val="Texto"/>
        <w:spacing w:line="234" w:lineRule="exact"/>
        <w:ind w:left="2232" w:hanging="792"/>
        <w:rPr>
          <w:lang w:val="es-MX"/>
        </w:rPr>
      </w:pPr>
      <w:r w:rsidRPr="004E67AE">
        <w:rPr>
          <w:b/>
          <w:lang w:val="es-MX"/>
        </w:rPr>
        <w:t>I.</w:t>
      </w:r>
      <w:r w:rsidRPr="004E67AE">
        <w:rPr>
          <w:b/>
          <w:lang w:val="es-MX"/>
        </w:rPr>
        <w:tab/>
      </w:r>
      <w:r w:rsidRPr="004E67AE">
        <w:rPr>
          <w:lang w:val="es-MX"/>
        </w:rPr>
        <w:t xml:space="preserve">Los museos a que hace referencia esta regla, deberán presentar, por conducto de persona facultada para ello, </w:t>
      </w:r>
      <w:r w:rsidRPr="004E67AE">
        <w:t xml:space="preserve">el trámite establecido en la ficha de trámite </w:t>
      </w:r>
      <w:r w:rsidRPr="004E67AE">
        <w:rPr>
          <w:noProof/>
        </w:rPr>
        <w:t>2/DEC-2 “Aviso de las obras de arte recibidas en donación o entregadas a museos para su exhibición y conservación”, contenida en el Anexo 1-A</w:t>
      </w:r>
      <w:r w:rsidRPr="004E67AE">
        <w:rPr>
          <w:lang w:val="es-MX"/>
        </w:rPr>
        <w:t>.</w:t>
      </w:r>
    </w:p>
    <w:p w14:paraId="201C4364" w14:textId="77777777" w:rsidR="00F07CEE" w:rsidRPr="004E67AE" w:rsidRDefault="00F07CEE" w:rsidP="004E67AE">
      <w:pPr>
        <w:pStyle w:val="Texto"/>
        <w:spacing w:line="234" w:lineRule="exact"/>
        <w:ind w:left="2232" w:hanging="792"/>
        <w:rPr>
          <w:lang w:val="es-MX"/>
        </w:rPr>
      </w:pPr>
      <w:r w:rsidRPr="004E67AE">
        <w:rPr>
          <w:b/>
          <w:lang w:val="es-MX"/>
        </w:rPr>
        <w:t>II.</w:t>
      </w:r>
      <w:r w:rsidRPr="004E67AE">
        <w:rPr>
          <w:b/>
          <w:lang w:val="es-MX"/>
        </w:rPr>
        <w:tab/>
      </w:r>
      <w:r w:rsidR="004850BD" w:rsidRPr="004E67AE">
        <w:rPr>
          <w:b/>
          <w:lang w:val="es-MX"/>
        </w:rPr>
        <w:t>...</w:t>
      </w:r>
    </w:p>
    <w:p w14:paraId="775218EF" w14:textId="77777777" w:rsidR="00F07CEE" w:rsidRPr="004E67AE" w:rsidRDefault="00F07CEE" w:rsidP="004E67AE">
      <w:pPr>
        <w:pStyle w:val="Texto"/>
        <w:spacing w:line="234" w:lineRule="exact"/>
        <w:ind w:left="1440" w:firstLine="0"/>
        <w:rPr>
          <w:i/>
          <w:szCs w:val="18"/>
          <w:lang w:val="es-MX"/>
        </w:rPr>
      </w:pPr>
      <w:r w:rsidRPr="004E67AE">
        <w:rPr>
          <w:i/>
          <w:szCs w:val="18"/>
          <w:lang w:val="es-MX"/>
        </w:rPr>
        <w:t>Decretos DOF 31/10/94, 28/11/2006 Tercero, Décimo Segundo</w:t>
      </w:r>
    </w:p>
    <w:p w14:paraId="23937F37" w14:textId="77777777" w:rsidR="00F07CEE" w:rsidRPr="004E67AE" w:rsidRDefault="00F07CEE" w:rsidP="004E67AE">
      <w:pPr>
        <w:pStyle w:val="Texto"/>
        <w:spacing w:line="234" w:lineRule="exact"/>
        <w:ind w:left="1440" w:firstLine="0"/>
        <w:rPr>
          <w:b/>
          <w:szCs w:val="18"/>
        </w:rPr>
      </w:pPr>
      <w:r w:rsidRPr="004E67AE">
        <w:rPr>
          <w:b/>
          <w:szCs w:val="18"/>
        </w:rPr>
        <w:t>Programa de verificación en tiempo real para los contribuyentes de la región fronteriza norte o sur</w:t>
      </w:r>
    </w:p>
    <w:p w14:paraId="6C841427" w14:textId="77777777" w:rsidR="00F07CEE" w:rsidRPr="004E67AE" w:rsidRDefault="00F07CEE" w:rsidP="004E67AE">
      <w:pPr>
        <w:pStyle w:val="Texto"/>
        <w:spacing w:line="234" w:lineRule="exact"/>
        <w:ind w:left="1440" w:hanging="1152"/>
        <w:rPr>
          <w:szCs w:val="18"/>
        </w:rPr>
      </w:pPr>
      <w:r w:rsidRPr="004E67AE">
        <w:rPr>
          <w:b/>
          <w:szCs w:val="18"/>
        </w:rPr>
        <w:t>11.9.4.</w:t>
      </w:r>
      <w:r w:rsidRPr="004E67AE">
        <w:rPr>
          <w:szCs w:val="18"/>
        </w:rPr>
        <w:tab/>
      </w:r>
      <w:r w:rsidR="004850BD" w:rsidRPr="004E67AE">
        <w:rPr>
          <w:b/>
          <w:szCs w:val="18"/>
        </w:rPr>
        <w:t>...</w:t>
      </w:r>
    </w:p>
    <w:p w14:paraId="22061EB2" w14:textId="77777777" w:rsidR="00F07CEE" w:rsidRPr="004E67AE" w:rsidRDefault="00F07CEE" w:rsidP="004E67AE">
      <w:pPr>
        <w:pStyle w:val="Texto"/>
        <w:spacing w:line="234" w:lineRule="exact"/>
        <w:ind w:left="1440" w:firstLine="0"/>
        <w:rPr>
          <w:szCs w:val="18"/>
        </w:rPr>
      </w:pPr>
      <w:r w:rsidRPr="004E67AE">
        <w:rPr>
          <w:szCs w:val="18"/>
        </w:rPr>
        <w:t>A partir del mes de enero de 2022 y hasta el mes de diciembre de 2026, las autoridades fiscales podrán, en un ambiente de colaboración y cooperación, realizar verificaciones en tiempo real a los contribuyentes inscritos en el Padrón de beneficiarios del estímulo fiscal para la región fronteriza norte o sur, con la finalidad de validar que dichos contribuyentes cumplen con lo establecido en los Decretos a que se refiere este Capítulo, así como para corroborar la congruencia y evaluar la veracidad de la información y documentación presentada por el contribuyente, conforme a la ficha de trámite citada en el párrafo anterior.</w:t>
      </w:r>
    </w:p>
    <w:p w14:paraId="5FD4562C" w14:textId="77777777" w:rsidR="00F07CEE" w:rsidRPr="004E67AE" w:rsidRDefault="004850BD" w:rsidP="004E67AE">
      <w:pPr>
        <w:pStyle w:val="Texto"/>
        <w:spacing w:line="234" w:lineRule="exact"/>
        <w:ind w:left="1440" w:firstLine="0"/>
        <w:rPr>
          <w:szCs w:val="18"/>
        </w:rPr>
      </w:pPr>
      <w:r w:rsidRPr="004E67AE">
        <w:rPr>
          <w:b/>
          <w:szCs w:val="18"/>
        </w:rPr>
        <w:t>...</w:t>
      </w:r>
    </w:p>
    <w:p w14:paraId="6FFAC912" w14:textId="77777777" w:rsidR="00F07CEE" w:rsidRPr="004E67AE" w:rsidRDefault="004850BD" w:rsidP="004E67AE">
      <w:pPr>
        <w:pStyle w:val="Texto"/>
        <w:spacing w:line="234" w:lineRule="exact"/>
        <w:ind w:left="1440" w:firstLine="0"/>
        <w:rPr>
          <w:szCs w:val="18"/>
        </w:rPr>
      </w:pPr>
      <w:r w:rsidRPr="004E67AE">
        <w:rPr>
          <w:b/>
          <w:szCs w:val="18"/>
        </w:rPr>
        <w:t>...</w:t>
      </w:r>
    </w:p>
    <w:p w14:paraId="0300B7BF" w14:textId="77777777" w:rsidR="00F07CEE" w:rsidRPr="004E67AE" w:rsidRDefault="004850BD" w:rsidP="004E67AE">
      <w:pPr>
        <w:pStyle w:val="Texto"/>
        <w:spacing w:line="234" w:lineRule="exact"/>
        <w:ind w:left="1440" w:firstLine="0"/>
        <w:rPr>
          <w:szCs w:val="18"/>
        </w:rPr>
      </w:pPr>
      <w:r w:rsidRPr="004E67AE">
        <w:rPr>
          <w:b/>
          <w:szCs w:val="18"/>
        </w:rPr>
        <w:t>...</w:t>
      </w:r>
    </w:p>
    <w:p w14:paraId="4D95C5C5" w14:textId="77777777" w:rsidR="00F07CEE" w:rsidRPr="004E67AE" w:rsidRDefault="004850BD" w:rsidP="004E67AE">
      <w:pPr>
        <w:pStyle w:val="Texto"/>
        <w:spacing w:line="234" w:lineRule="exact"/>
        <w:ind w:left="1440" w:firstLine="0"/>
        <w:rPr>
          <w:szCs w:val="18"/>
        </w:rPr>
      </w:pPr>
      <w:r w:rsidRPr="004E67AE">
        <w:rPr>
          <w:b/>
          <w:szCs w:val="18"/>
        </w:rPr>
        <w:t>...</w:t>
      </w:r>
    </w:p>
    <w:p w14:paraId="05D0F6EE" w14:textId="77777777" w:rsidR="00F07CEE" w:rsidRPr="004E67AE" w:rsidRDefault="004850BD" w:rsidP="004E67AE">
      <w:pPr>
        <w:pStyle w:val="Texto"/>
        <w:spacing w:line="234" w:lineRule="exact"/>
        <w:ind w:left="1440" w:firstLine="0"/>
        <w:rPr>
          <w:szCs w:val="18"/>
        </w:rPr>
      </w:pPr>
      <w:r w:rsidRPr="004E67AE">
        <w:rPr>
          <w:b/>
          <w:szCs w:val="18"/>
        </w:rPr>
        <w:t>...</w:t>
      </w:r>
    </w:p>
    <w:p w14:paraId="3C9DC335" w14:textId="77777777" w:rsidR="00F07CEE" w:rsidRPr="004E67AE" w:rsidRDefault="00F07CEE" w:rsidP="004E67AE">
      <w:pPr>
        <w:pStyle w:val="Texto"/>
        <w:spacing w:line="234" w:lineRule="exact"/>
        <w:ind w:left="1440" w:firstLine="0"/>
        <w:rPr>
          <w:i/>
          <w:szCs w:val="18"/>
        </w:rPr>
      </w:pPr>
      <w:r w:rsidRPr="004E67AE">
        <w:rPr>
          <w:i/>
          <w:szCs w:val="18"/>
        </w:rPr>
        <w:t>CFF 42, Decreto región fronteriza norte DOF 31/12/2018 Séptimo, Decretos región fronteriza norte y sur DOF 30/12/2020 Séptimo, Decreto DOF 24/12/2024 Segundo, Tercero,</w:t>
      </w:r>
      <w:r w:rsidRPr="004E67AE">
        <w:rPr>
          <w:b/>
          <w:i/>
          <w:szCs w:val="18"/>
        </w:rPr>
        <w:t xml:space="preserve"> </w:t>
      </w:r>
      <w:r w:rsidRPr="004E67AE">
        <w:rPr>
          <w:i/>
          <w:szCs w:val="18"/>
        </w:rPr>
        <w:t>RMF 11.9.1.</w:t>
      </w:r>
    </w:p>
    <w:p w14:paraId="0B568B51" w14:textId="77777777" w:rsidR="004850BD" w:rsidRPr="004E67AE" w:rsidRDefault="00F07CEE" w:rsidP="004E67AE">
      <w:pPr>
        <w:pStyle w:val="Texto"/>
        <w:spacing w:line="234" w:lineRule="exact"/>
        <w:ind w:left="1440" w:firstLine="0"/>
        <w:rPr>
          <w:b/>
        </w:rPr>
      </w:pPr>
      <w:bookmarkStart w:id="8" w:name="N_Hlk146105279"/>
      <w:r w:rsidRPr="004E67AE">
        <w:rPr>
          <w:b/>
        </w:rPr>
        <w:t>Documentación para comprobar que los bienes de activo fijo adquiridos son nuevos</w:t>
      </w:r>
    </w:p>
    <w:p w14:paraId="122B6BB5" w14:textId="77777777" w:rsidR="00F07CEE" w:rsidRPr="004E67AE" w:rsidRDefault="00F07CEE" w:rsidP="004E67AE">
      <w:pPr>
        <w:pStyle w:val="Texto"/>
        <w:spacing w:line="234" w:lineRule="exact"/>
        <w:ind w:left="1440" w:hanging="1152"/>
      </w:pPr>
      <w:r w:rsidRPr="004E67AE">
        <w:rPr>
          <w:b/>
        </w:rPr>
        <w:t>11.11.8.</w:t>
      </w:r>
      <w:r w:rsidRPr="004E67AE">
        <w:rPr>
          <w:b/>
        </w:rPr>
        <w:tab/>
      </w:r>
      <w:bookmarkEnd w:id="8"/>
      <w:r w:rsidRPr="004E67AE">
        <w:t>Para los efectos del artículo Séptimo, primer párrafo del Decreto a que se refiere este Capítulo, los contribuyentes podrán comprobar que los bienes de activo fijo que adquirieron son nuevos considerando, entre otros, los siguientes documentos:</w:t>
      </w:r>
    </w:p>
    <w:p w14:paraId="26CFCAF5" w14:textId="77777777" w:rsidR="00F07CEE" w:rsidRPr="004E67AE" w:rsidRDefault="00F07CEE" w:rsidP="004E67AE">
      <w:pPr>
        <w:pStyle w:val="Texto"/>
        <w:spacing w:line="234" w:lineRule="exact"/>
        <w:ind w:left="2232" w:hanging="792"/>
      </w:pPr>
      <w:r w:rsidRPr="004E67AE">
        <w:rPr>
          <w:b/>
        </w:rPr>
        <w:t>I.</w:t>
      </w:r>
      <w:r w:rsidRPr="004E67AE">
        <w:rPr>
          <w:b/>
        </w:rPr>
        <w:tab/>
      </w:r>
      <w:r w:rsidRPr="004E67AE">
        <w:t>CFDI que cumpla con los requisitos del artículo 29-A del CFF, que ampare la adquisición, el cual deberá tener como fecha de adquisición a partir del 6 de junio de 2023, fecha de la entrada en vigor del Decreto a que se refiere este Capítulo.</w:t>
      </w:r>
    </w:p>
    <w:p w14:paraId="0CA9E86E" w14:textId="77777777" w:rsidR="00F07CEE" w:rsidRPr="004E67AE" w:rsidRDefault="00F07CEE" w:rsidP="004E67AE">
      <w:pPr>
        <w:pStyle w:val="Texto"/>
        <w:spacing w:line="234" w:lineRule="exact"/>
        <w:ind w:left="2232" w:hanging="792"/>
        <w:rPr>
          <w:b/>
        </w:rPr>
      </w:pPr>
      <w:r w:rsidRPr="004E67AE">
        <w:rPr>
          <w:b/>
        </w:rPr>
        <w:t>II.</w:t>
      </w:r>
      <w:r w:rsidRPr="004E67AE">
        <w:rPr>
          <w:b/>
        </w:rPr>
        <w:tab/>
      </w:r>
      <w:r w:rsidRPr="004E67AE">
        <w:t>Estado de cuenta bancario en el que conste el pago correspondiente.</w:t>
      </w:r>
    </w:p>
    <w:p w14:paraId="6D468C1D" w14:textId="77777777" w:rsidR="00F07CEE" w:rsidRPr="004E67AE" w:rsidRDefault="00F07CEE" w:rsidP="004E67AE">
      <w:pPr>
        <w:pStyle w:val="Texto"/>
        <w:spacing w:line="234" w:lineRule="exact"/>
        <w:ind w:left="2232" w:hanging="792"/>
      </w:pPr>
      <w:r w:rsidRPr="004E67AE">
        <w:rPr>
          <w:b/>
        </w:rPr>
        <w:t>III.</w:t>
      </w:r>
      <w:r w:rsidRPr="004E67AE">
        <w:rPr>
          <w:b/>
        </w:rPr>
        <w:tab/>
      </w:r>
      <w:r w:rsidRPr="004E67AE">
        <w:t>Póliza del registro contable.</w:t>
      </w:r>
    </w:p>
    <w:p w14:paraId="467A31AA" w14:textId="77777777" w:rsidR="00F07CEE" w:rsidRPr="004E67AE" w:rsidRDefault="00F07CEE" w:rsidP="004E67AE">
      <w:pPr>
        <w:pStyle w:val="Texto"/>
        <w:spacing w:line="234" w:lineRule="exact"/>
        <w:ind w:left="2232" w:hanging="792"/>
      </w:pPr>
      <w:r w:rsidRPr="004E67AE">
        <w:rPr>
          <w:b/>
        </w:rPr>
        <w:t>IV.</w:t>
      </w:r>
      <w:r w:rsidRPr="004E67AE">
        <w:rPr>
          <w:b/>
        </w:rPr>
        <w:tab/>
      </w:r>
      <w:bookmarkStart w:id="9" w:name="N_Hlk146008234"/>
      <w:r w:rsidRPr="004E67AE">
        <w:t>En su caso, el contrato en el que se describan las características cualitativas del bien, origen e información con la que se pueda determinar su estado físico, tratándose de las adquisiciones de bienes que se realice de forma distinta a la importación.</w:t>
      </w:r>
    </w:p>
    <w:p w14:paraId="58D02DA2" w14:textId="77777777" w:rsidR="00F07CEE" w:rsidRPr="004E67AE" w:rsidRDefault="00F07CEE" w:rsidP="004E67AE">
      <w:pPr>
        <w:pStyle w:val="Texto"/>
        <w:spacing w:line="234" w:lineRule="exact"/>
        <w:ind w:left="2232" w:hanging="792"/>
      </w:pPr>
      <w:r w:rsidRPr="004E67AE">
        <w:rPr>
          <w:b/>
        </w:rPr>
        <w:t>V.</w:t>
      </w:r>
      <w:r w:rsidRPr="004E67AE">
        <w:rPr>
          <w:b/>
        </w:rPr>
        <w:tab/>
      </w:r>
      <w:r w:rsidRPr="004E67AE">
        <w:t>La documentación comprobatoria que describa el tipo de bien de que se trate, la relación con la actividad económica productiva del</w:t>
      </w:r>
      <w:r w:rsidRPr="004E67AE">
        <w:rPr>
          <w:b/>
        </w:rPr>
        <w:t xml:space="preserve"> </w:t>
      </w:r>
      <w:r w:rsidRPr="004E67AE">
        <w:t>contribuyente y el proceso o actividad en específico en el cual se utilizó el bien.</w:t>
      </w:r>
    </w:p>
    <w:bookmarkEnd w:id="9"/>
    <w:p w14:paraId="457388C0" w14:textId="77777777" w:rsidR="00F07CEE" w:rsidRPr="004E67AE" w:rsidRDefault="00F07CEE" w:rsidP="004E67AE">
      <w:pPr>
        <w:pStyle w:val="Texto"/>
        <w:spacing w:line="234" w:lineRule="exact"/>
        <w:ind w:left="2232" w:hanging="792"/>
      </w:pPr>
      <w:r w:rsidRPr="004E67AE">
        <w:rPr>
          <w:b/>
        </w:rPr>
        <w:t>VI.</w:t>
      </w:r>
      <w:r w:rsidRPr="004E67AE">
        <w:rPr>
          <w:b/>
        </w:rPr>
        <w:tab/>
      </w:r>
      <w:bookmarkStart w:id="10" w:name="N_Hlk147311489"/>
      <w:r w:rsidRPr="004E67AE">
        <w:t>Tratándose de bienes de activo fijo provenientes del extranjero, los contribuyentes podrán demostrar su adquisición a través del comprobante expedido por el residente en el extranjero conforme a la regla 2.7.1.14., el pedimento de importación y sus anexos, así como con el estado de cuenta bancario en el que conste el pago correspondiente.</w:t>
      </w:r>
    </w:p>
    <w:p w14:paraId="7C5212FA" w14:textId="77777777" w:rsidR="00F07CEE" w:rsidRPr="004E67AE" w:rsidRDefault="00F07CEE" w:rsidP="004E67AE">
      <w:pPr>
        <w:pStyle w:val="Texto"/>
        <w:spacing w:line="228" w:lineRule="exact"/>
        <w:ind w:left="1440" w:firstLine="0"/>
      </w:pPr>
      <w:r w:rsidRPr="004E67AE">
        <w:lastRenderedPageBreak/>
        <w:t>Tratándose de bienes que se usen por primera vez en México, el comprobante fiscal o la documentación de que se trate, deberá amparar que el bien no tiene una antigüedad mayor a dos años de vida útil.</w:t>
      </w:r>
    </w:p>
    <w:bookmarkEnd w:id="10"/>
    <w:p w14:paraId="73AEE9DE" w14:textId="77777777" w:rsidR="00F07CEE" w:rsidRPr="004E67AE" w:rsidRDefault="00F07CEE" w:rsidP="004E67AE">
      <w:pPr>
        <w:pStyle w:val="Texto"/>
        <w:spacing w:line="228" w:lineRule="exact"/>
        <w:ind w:left="1440" w:firstLine="0"/>
      </w:pPr>
      <w:r w:rsidRPr="004E67AE">
        <w:t>La documentación a que se refiere esta regla deberá conservarse como parte de la contabilidad del contribuyente en términos de los artículos 28 y 30 del CFF.</w:t>
      </w:r>
    </w:p>
    <w:p w14:paraId="184EDCD1" w14:textId="77777777" w:rsidR="00F07CEE" w:rsidRPr="004E67AE" w:rsidRDefault="00F07CEE" w:rsidP="004E67AE">
      <w:pPr>
        <w:pStyle w:val="Texto"/>
        <w:spacing w:line="228" w:lineRule="exact"/>
        <w:ind w:left="1440" w:firstLine="0"/>
      </w:pPr>
      <w:r w:rsidRPr="004E67AE">
        <w:t>Lo dispuesto en esta regla no releva a los contribuyentes del cumplimiento de los requisitos establecidos en la legislación fiscal en materia de deducción de inversiones.</w:t>
      </w:r>
    </w:p>
    <w:p w14:paraId="2479F872" w14:textId="77777777" w:rsidR="00F07CEE" w:rsidRPr="004E67AE" w:rsidRDefault="00F07CEE" w:rsidP="004E67AE">
      <w:pPr>
        <w:pStyle w:val="Texto"/>
        <w:spacing w:line="228" w:lineRule="exact"/>
        <w:ind w:left="1440" w:firstLine="0"/>
        <w:rPr>
          <w:szCs w:val="18"/>
        </w:rPr>
      </w:pPr>
      <w:r w:rsidRPr="004E67AE">
        <w:rPr>
          <w:i/>
          <w:szCs w:val="18"/>
        </w:rPr>
        <w:t xml:space="preserve">CFF 28, 29-A, 30, Decreto PODEBI DOF 05/06/2023 Séptimo, </w:t>
      </w:r>
      <w:r w:rsidRPr="004E67AE">
        <w:rPr>
          <w:i/>
          <w:szCs w:val="18"/>
          <w:lang w:val="es-MX"/>
        </w:rPr>
        <w:t xml:space="preserve">RMF </w:t>
      </w:r>
      <w:r w:rsidRPr="004E67AE">
        <w:rPr>
          <w:i/>
          <w:szCs w:val="18"/>
        </w:rPr>
        <w:t>2.7.1.14.</w:t>
      </w:r>
    </w:p>
    <w:p w14:paraId="763D01EE" w14:textId="77777777" w:rsidR="004850BD" w:rsidRPr="004E67AE" w:rsidRDefault="00F07CEE" w:rsidP="004E67AE">
      <w:pPr>
        <w:pStyle w:val="Texto"/>
        <w:spacing w:line="228" w:lineRule="exact"/>
        <w:ind w:left="1440" w:firstLine="0"/>
        <w:rPr>
          <w:b/>
          <w:noProof/>
          <w:color w:val="000000"/>
          <w:szCs w:val="18"/>
        </w:rPr>
      </w:pPr>
      <w:r w:rsidRPr="004E67AE">
        <w:rPr>
          <w:b/>
          <w:noProof/>
          <w:color w:val="000000"/>
          <w:szCs w:val="18"/>
        </w:rPr>
        <w:t>Cálculo de pagos provisionales del ISR en los PODEBI para personas morales del régimen general</w:t>
      </w:r>
    </w:p>
    <w:p w14:paraId="1D800378" w14:textId="77777777" w:rsidR="00F07CEE" w:rsidRPr="004E67AE" w:rsidRDefault="00F07CEE" w:rsidP="004E67AE">
      <w:pPr>
        <w:pStyle w:val="Texto"/>
        <w:spacing w:line="228" w:lineRule="exact"/>
        <w:ind w:left="1440" w:hanging="1152"/>
        <w:rPr>
          <w:szCs w:val="18"/>
        </w:rPr>
      </w:pPr>
      <w:r w:rsidRPr="004E67AE">
        <w:rPr>
          <w:b/>
          <w:noProof/>
          <w:color w:val="000000"/>
          <w:szCs w:val="18"/>
        </w:rPr>
        <w:t>11.11.14.</w:t>
      </w:r>
      <w:r w:rsidRPr="004E67AE">
        <w:rPr>
          <w:noProof/>
          <w:color w:val="000000"/>
          <w:szCs w:val="18"/>
        </w:rPr>
        <w:tab/>
      </w:r>
      <w:r w:rsidRPr="004E67AE">
        <w:rPr>
          <w:szCs w:val="18"/>
        </w:rPr>
        <w:t>Para los efectos de los artículos Sexto, quinto párrafo, y Octavo, primer y tercer párrafos del Decreto a que se refiere este Capítulo, las personas morales que no se encuentren en su ejercicio de iniciación de operaciones y que tributen conforme al Título II de la Ley del ISR, determinarán los pagos provisionales que correspondan únicamente a los ingresos provenientes de actividades económicas productivas realizadas al interior de los PODEBI, a partir del mes en hayan obtenido la constancia, así como por los meses subsecuentes del mismo ejercicio, aplicando un coeficiente de utilidad de 0 (cero).</w:t>
      </w:r>
    </w:p>
    <w:p w14:paraId="5311DDBF" w14:textId="77777777" w:rsidR="00F07CEE" w:rsidRPr="004E67AE" w:rsidRDefault="00F07CEE" w:rsidP="004E67AE">
      <w:pPr>
        <w:pStyle w:val="Texto"/>
        <w:spacing w:line="228" w:lineRule="exact"/>
        <w:ind w:left="1440" w:firstLine="0"/>
        <w:rPr>
          <w:noProof/>
          <w:color w:val="000000"/>
          <w:szCs w:val="18"/>
        </w:rPr>
      </w:pPr>
      <w:r w:rsidRPr="004E67AE">
        <w:rPr>
          <w:szCs w:val="18"/>
        </w:rPr>
        <w:t>El primer pago provisional del ejercicio fiscal siguiente a aquel en que se obtuvo la constancia, comprenderá el primero, el segundo y el tercer mes del ejercicio. Para tal efecto, se aplicará, en su caso, el coeficiente de utilidad correspondiente al ejercicio en que se obtuvo la constancia, considerando para su cálculo el periodo comprendido desde el mes del ejercicio en que se obtuvo la constancia hasta el último mes de dicho ejercicio.</w:t>
      </w:r>
    </w:p>
    <w:p w14:paraId="6F74C957" w14:textId="77777777" w:rsidR="00F07CEE" w:rsidRPr="004E67AE" w:rsidRDefault="00F07CEE" w:rsidP="004E67AE">
      <w:pPr>
        <w:pStyle w:val="Texto"/>
        <w:spacing w:line="228" w:lineRule="exact"/>
        <w:ind w:left="1440" w:firstLine="0"/>
        <w:rPr>
          <w:i/>
          <w:noProof/>
          <w:color w:val="000000"/>
          <w:szCs w:val="18"/>
        </w:rPr>
      </w:pPr>
      <w:r w:rsidRPr="004E67AE">
        <w:rPr>
          <w:i/>
          <w:noProof/>
          <w:color w:val="000000"/>
          <w:szCs w:val="18"/>
        </w:rPr>
        <w:t>LISR 14, Decreto PODEBI DOF 05/06/2023 Sexto y Octavo</w:t>
      </w:r>
    </w:p>
    <w:p w14:paraId="6E5D1074" w14:textId="77777777" w:rsidR="00F07CEE" w:rsidRPr="004E67AE" w:rsidRDefault="00F07CEE" w:rsidP="004E67AE">
      <w:pPr>
        <w:pStyle w:val="Texto"/>
        <w:spacing w:line="228" w:lineRule="exact"/>
        <w:ind w:left="1440" w:firstLine="0"/>
        <w:rPr>
          <w:b/>
          <w:noProof/>
          <w:color w:val="000000"/>
          <w:szCs w:val="18"/>
        </w:rPr>
      </w:pPr>
      <w:r w:rsidRPr="004E67AE">
        <w:rPr>
          <w:b/>
          <w:noProof/>
          <w:color w:val="000000"/>
          <w:szCs w:val="18"/>
        </w:rPr>
        <w:t>Cálculo de pagos provisionales del ISR en</w:t>
      </w:r>
      <w:r w:rsidRPr="004E67AE">
        <w:t xml:space="preserve"> </w:t>
      </w:r>
      <w:r w:rsidRPr="004E67AE">
        <w:rPr>
          <w:b/>
          <w:noProof/>
          <w:color w:val="000000"/>
          <w:szCs w:val="18"/>
        </w:rPr>
        <w:t>la zona libre de Chetumal para personas morales del régimen general</w:t>
      </w:r>
    </w:p>
    <w:p w14:paraId="034D2A1B" w14:textId="77777777" w:rsidR="004850BD" w:rsidRPr="004E67AE" w:rsidRDefault="00F07CEE" w:rsidP="004E67AE">
      <w:pPr>
        <w:pStyle w:val="Texto"/>
        <w:spacing w:line="228" w:lineRule="exact"/>
        <w:ind w:left="1440" w:hanging="1152"/>
        <w:rPr>
          <w:szCs w:val="18"/>
        </w:rPr>
      </w:pPr>
      <w:r w:rsidRPr="004E67AE">
        <w:rPr>
          <w:b/>
          <w:noProof/>
          <w:color w:val="000000"/>
          <w:szCs w:val="18"/>
        </w:rPr>
        <w:t>11.13.5.</w:t>
      </w:r>
      <w:r w:rsidRPr="004E67AE">
        <w:rPr>
          <w:noProof/>
          <w:color w:val="000000"/>
          <w:szCs w:val="18"/>
        </w:rPr>
        <w:tab/>
      </w:r>
      <w:r w:rsidRPr="004E67AE">
        <w:rPr>
          <w:szCs w:val="18"/>
        </w:rPr>
        <w:t>Para los efectos de los artículos Séptimo, cuarto párrafo y Octavo, primer y tercer párrafos del Decreto a que se refiere este Capítulo, las personas morales Locatarios del Tianguis del Bienestar que no se encuentren en su ejercicio de iniciación de operaciones y que tributen conforme al Título II de la Ley del ISR, determinarán los pagos provisionales por los ingresos obtenidos de las enajenaciones realizadas únicamente al interior del Tianguis del Bienestar, correspondientes al primer ejercicio en el que apliquen el estímulo fiscal, aplicando un coeficiente de utilidad de 0 (cero).</w:t>
      </w:r>
    </w:p>
    <w:p w14:paraId="4254F9F1" w14:textId="77777777" w:rsidR="00F07CEE" w:rsidRPr="004E67AE" w:rsidRDefault="00F07CEE" w:rsidP="004E67AE">
      <w:pPr>
        <w:pStyle w:val="Texto"/>
        <w:spacing w:line="228" w:lineRule="exact"/>
        <w:ind w:left="1440" w:firstLine="0"/>
        <w:rPr>
          <w:noProof/>
          <w:color w:val="000000"/>
          <w:szCs w:val="18"/>
        </w:rPr>
      </w:pPr>
      <w:r w:rsidRPr="004E67AE">
        <w:rPr>
          <w:szCs w:val="18"/>
        </w:rPr>
        <w:t>El primer pago provisional del ejercicio fiscal siguiente a aquel en que aplicó por primera vez el estímulo, comprenderá el primero, el segundo y el tercer mes del ejercicio. Para tal efecto, se aplicará, en su caso, el coeficiente de utilidad correspondiente al ejercicio en que aplicó por primera vez el estímulo, considerando para su cálculo el periodo comprendido desde el inicio y hasta el último mes de dicho ejercicio.</w:t>
      </w:r>
    </w:p>
    <w:p w14:paraId="51056BDE" w14:textId="77777777" w:rsidR="00F07CEE" w:rsidRPr="004E67AE" w:rsidRDefault="00F07CEE" w:rsidP="004E67AE">
      <w:pPr>
        <w:pStyle w:val="Texto"/>
        <w:spacing w:line="228" w:lineRule="exact"/>
        <w:ind w:left="1440" w:firstLine="0"/>
        <w:rPr>
          <w:i/>
          <w:szCs w:val="18"/>
        </w:rPr>
      </w:pPr>
      <w:r w:rsidRPr="004E67AE">
        <w:rPr>
          <w:i/>
          <w:noProof/>
          <w:color w:val="000000"/>
          <w:szCs w:val="18"/>
        </w:rPr>
        <w:t>LISR 14, Decreto DOF 22/04/2024 Séptimo y Octavo</w:t>
      </w:r>
    </w:p>
    <w:p w14:paraId="580801E8" w14:textId="77777777" w:rsidR="004850BD" w:rsidRPr="004E67AE" w:rsidRDefault="00F07CEE" w:rsidP="004E67AE">
      <w:pPr>
        <w:pStyle w:val="Texto"/>
        <w:spacing w:line="228" w:lineRule="exact"/>
        <w:ind w:left="1440" w:firstLine="0"/>
        <w:rPr>
          <w:b/>
          <w:szCs w:val="18"/>
        </w:rPr>
      </w:pPr>
      <w:r w:rsidRPr="004E67AE">
        <w:rPr>
          <w:b/>
          <w:szCs w:val="18"/>
        </w:rPr>
        <w:t>Documentación para comprobar que los bienes de activo fijo adquiridos son nuevos</w:t>
      </w:r>
    </w:p>
    <w:p w14:paraId="463E0E74" w14:textId="77777777" w:rsidR="00F07CEE" w:rsidRPr="004E67AE" w:rsidRDefault="00F07CEE" w:rsidP="004E67AE">
      <w:pPr>
        <w:pStyle w:val="Texto"/>
        <w:spacing w:line="228" w:lineRule="exact"/>
        <w:ind w:left="1440" w:hanging="1152"/>
        <w:rPr>
          <w:szCs w:val="18"/>
        </w:rPr>
      </w:pPr>
      <w:r w:rsidRPr="004E67AE">
        <w:rPr>
          <w:b/>
          <w:szCs w:val="18"/>
        </w:rPr>
        <w:t>11.14.8.</w:t>
      </w:r>
      <w:r w:rsidRPr="004E67AE">
        <w:rPr>
          <w:szCs w:val="18"/>
        </w:rPr>
        <w:tab/>
        <w:t>Para los efectos del artículo Séptimo, primer párrafo del Decreto a que se refiere este Capítulo, los contribuyentes podrán comprobar que los bienes de activo fijo que adquirieron son nuevos considerando, entre otros, los siguientes documentos:</w:t>
      </w:r>
    </w:p>
    <w:p w14:paraId="55BD4491" w14:textId="77777777" w:rsidR="00F07CEE" w:rsidRPr="004E67AE" w:rsidRDefault="00F07CEE" w:rsidP="004E67AE">
      <w:pPr>
        <w:pStyle w:val="Texto"/>
        <w:spacing w:line="228" w:lineRule="exact"/>
        <w:ind w:left="2232" w:hanging="792"/>
        <w:rPr>
          <w:szCs w:val="18"/>
        </w:rPr>
      </w:pPr>
      <w:r w:rsidRPr="004E67AE">
        <w:rPr>
          <w:b/>
          <w:szCs w:val="18"/>
        </w:rPr>
        <w:t>I.</w:t>
      </w:r>
      <w:r w:rsidRPr="004E67AE">
        <w:rPr>
          <w:szCs w:val="18"/>
        </w:rPr>
        <w:tab/>
        <w:t>CFDI que cumpla con los requisitos del artículo 29-A del CFF, que ampare la adquisición, el cual deberá tener como fecha de adquisición a partir del 29 de junio de 2024, fecha de la entrada en vigor del Decreto a que se refiere este Capítulo.</w:t>
      </w:r>
    </w:p>
    <w:p w14:paraId="58FC5301" w14:textId="77777777" w:rsidR="00F07CEE" w:rsidRPr="004E67AE" w:rsidRDefault="00F07CEE" w:rsidP="004E67AE">
      <w:pPr>
        <w:pStyle w:val="Texto"/>
        <w:spacing w:line="228" w:lineRule="exact"/>
        <w:ind w:left="2232" w:hanging="792"/>
        <w:rPr>
          <w:szCs w:val="18"/>
        </w:rPr>
      </w:pPr>
      <w:r w:rsidRPr="004E67AE">
        <w:rPr>
          <w:b/>
          <w:szCs w:val="18"/>
        </w:rPr>
        <w:t>II.</w:t>
      </w:r>
      <w:r w:rsidRPr="004E67AE">
        <w:rPr>
          <w:szCs w:val="18"/>
        </w:rPr>
        <w:tab/>
        <w:t>Estado de cuenta bancario en el que conste el pago correspondiente.</w:t>
      </w:r>
    </w:p>
    <w:p w14:paraId="63092F84" w14:textId="77777777" w:rsidR="00F07CEE" w:rsidRPr="004E67AE" w:rsidRDefault="00F07CEE" w:rsidP="004E67AE">
      <w:pPr>
        <w:pStyle w:val="Texto"/>
        <w:spacing w:line="228" w:lineRule="exact"/>
        <w:ind w:left="2232" w:hanging="792"/>
        <w:rPr>
          <w:szCs w:val="18"/>
        </w:rPr>
      </w:pPr>
      <w:r w:rsidRPr="004E67AE">
        <w:rPr>
          <w:b/>
          <w:szCs w:val="18"/>
        </w:rPr>
        <w:t>III.</w:t>
      </w:r>
      <w:r w:rsidRPr="004E67AE">
        <w:rPr>
          <w:szCs w:val="18"/>
        </w:rPr>
        <w:tab/>
        <w:t>Póliza del registro contable.</w:t>
      </w:r>
    </w:p>
    <w:p w14:paraId="7270D934" w14:textId="77777777" w:rsidR="00F07CEE" w:rsidRPr="004E67AE" w:rsidRDefault="00F07CEE" w:rsidP="004E67AE">
      <w:pPr>
        <w:pStyle w:val="Texto"/>
        <w:spacing w:line="228" w:lineRule="exact"/>
        <w:ind w:left="2232" w:hanging="792"/>
        <w:rPr>
          <w:szCs w:val="18"/>
        </w:rPr>
      </w:pPr>
      <w:r w:rsidRPr="004E67AE">
        <w:rPr>
          <w:b/>
          <w:szCs w:val="18"/>
        </w:rPr>
        <w:t>IV.</w:t>
      </w:r>
      <w:r w:rsidRPr="004E67AE">
        <w:rPr>
          <w:szCs w:val="18"/>
        </w:rPr>
        <w:tab/>
        <w:t>En su caso, el contrato en el que se describan las características cualitativas del bien, origen e información con la que se pueda determinar su estado físico, tratándose de las adquisiciones de bienes que se realicen de forma distinta a la importación.</w:t>
      </w:r>
    </w:p>
    <w:p w14:paraId="6E49A290" w14:textId="77777777" w:rsidR="00F07CEE" w:rsidRPr="004E67AE" w:rsidRDefault="00F07CEE" w:rsidP="004E67AE">
      <w:pPr>
        <w:pStyle w:val="Texto"/>
        <w:spacing w:line="232" w:lineRule="exact"/>
        <w:ind w:left="2232" w:hanging="792"/>
        <w:rPr>
          <w:szCs w:val="18"/>
        </w:rPr>
      </w:pPr>
      <w:r w:rsidRPr="004E67AE">
        <w:rPr>
          <w:b/>
          <w:szCs w:val="18"/>
        </w:rPr>
        <w:lastRenderedPageBreak/>
        <w:t>V.</w:t>
      </w:r>
      <w:r w:rsidRPr="004E67AE">
        <w:rPr>
          <w:b/>
          <w:szCs w:val="18"/>
        </w:rPr>
        <w:tab/>
      </w:r>
      <w:r w:rsidRPr="004E67AE">
        <w:rPr>
          <w:szCs w:val="18"/>
        </w:rPr>
        <w:t>La documentación comprobatoria que describa el tipo de bien de que se trate, la relación con la actividad económica productiva</w:t>
      </w:r>
      <w:r w:rsidRPr="004E67AE">
        <w:rPr>
          <w:b/>
          <w:szCs w:val="18"/>
        </w:rPr>
        <w:t xml:space="preserve"> </w:t>
      </w:r>
      <w:r w:rsidRPr="004E67AE">
        <w:rPr>
          <w:szCs w:val="18"/>
        </w:rPr>
        <w:t>del contribuyente y el proceso o actividad en específico en el cual se utilizó el bien.</w:t>
      </w:r>
    </w:p>
    <w:p w14:paraId="19EE6620" w14:textId="77777777" w:rsidR="00F07CEE" w:rsidRPr="004E67AE" w:rsidRDefault="00F07CEE" w:rsidP="004E67AE">
      <w:pPr>
        <w:pStyle w:val="Texto"/>
        <w:spacing w:line="232" w:lineRule="exact"/>
        <w:ind w:left="2232" w:hanging="792"/>
        <w:rPr>
          <w:szCs w:val="18"/>
        </w:rPr>
      </w:pPr>
      <w:r w:rsidRPr="004E67AE">
        <w:rPr>
          <w:b/>
          <w:szCs w:val="18"/>
        </w:rPr>
        <w:t>VI.</w:t>
      </w:r>
      <w:r w:rsidRPr="004E67AE">
        <w:rPr>
          <w:szCs w:val="18"/>
        </w:rPr>
        <w:tab/>
        <w:t>Tratándose de bienes de activo fijo provenientes del extranjero, los contribuyentes podrán demostrar su adquisición a través del comprobante expedido por el residente en el extranjero conforme a la regla 2.7.1.14., el pedimento de importación y sus anexos, así como con el estado de cuenta bancario en el que conste el pago correspondiente.</w:t>
      </w:r>
    </w:p>
    <w:p w14:paraId="69D09E2F" w14:textId="77777777" w:rsidR="00F07CEE" w:rsidRPr="004E67AE" w:rsidRDefault="00F07CEE" w:rsidP="004E67AE">
      <w:pPr>
        <w:pStyle w:val="Texto"/>
        <w:spacing w:line="232" w:lineRule="exact"/>
        <w:ind w:left="1440" w:firstLine="0"/>
        <w:rPr>
          <w:szCs w:val="18"/>
        </w:rPr>
      </w:pPr>
      <w:r w:rsidRPr="004E67AE">
        <w:rPr>
          <w:szCs w:val="18"/>
        </w:rPr>
        <w:t>Tratándose de bienes que se usen por primera vez en México, el comprobante fiscal o la documentación de que se trate, deberá amparar que el bien no tiene una antigüedad mayor a dos años de vida útil.</w:t>
      </w:r>
    </w:p>
    <w:p w14:paraId="035152A3" w14:textId="77777777" w:rsidR="00F07CEE" w:rsidRPr="004E67AE" w:rsidRDefault="00F07CEE" w:rsidP="004E67AE">
      <w:pPr>
        <w:pStyle w:val="Texto"/>
        <w:spacing w:line="232" w:lineRule="exact"/>
        <w:ind w:left="1440" w:firstLine="0"/>
        <w:rPr>
          <w:szCs w:val="18"/>
        </w:rPr>
      </w:pPr>
      <w:r w:rsidRPr="004E67AE">
        <w:rPr>
          <w:szCs w:val="18"/>
        </w:rPr>
        <w:t>La documentación a que se refiere esta regla deberá conservarse como parte de la contabilidad del contribuyente en términos de los artículos 28 y 30 del CFF.</w:t>
      </w:r>
    </w:p>
    <w:p w14:paraId="61DBD75B" w14:textId="77777777" w:rsidR="00F07CEE" w:rsidRPr="004E67AE" w:rsidRDefault="00F07CEE" w:rsidP="004E67AE">
      <w:pPr>
        <w:pStyle w:val="Texto"/>
        <w:spacing w:line="232" w:lineRule="exact"/>
        <w:ind w:left="1440" w:firstLine="0"/>
        <w:rPr>
          <w:szCs w:val="18"/>
        </w:rPr>
      </w:pPr>
      <w:r w:rsidRPr="004E67AE">
        <w:rPr>
          <w:szCs w:val="18"/>
        </w:rPr>
        <w:t>Lo dispuesto en esta regla no releva a los contribuyentes del cumplimiento de los requisitos establecidos en la legislación fiscal en materia de deducción de inversiones.</w:t>
      </w:r>
    </w:p>
    <w:p w14:paraId="49E1BB57" w14:textId="77777777" w:rsidR="004850BD" w:rsidRPr="004E67AE" w:rsidRDefault="00F07CEE" w:rsidP="004E67AE">
      <w:pPr>
        <w:pStyle w:val="Texto"/>
        <w:spacing w:line="232" w:lineRule="exact"/>
        <w:ind w:left="1440" w:firstLine="0"/>
        <w:rPr>
          <w:i/>
          <w:szCs w:val="18"/>
        </w:rPr>
      </w:pPr>
      <w:r w:rsidRPr="004E67AE">
        <w:rPr>
          <w:i/>
          <w:szCs w:val="18"/>
        </w:rPr>
        <w:t>CFF 28, 29-A, 30, Decreto POINBI DOF 28/06/2024 Séptimo, RMF 2.7.1.14.</w:t>
      </w:r>
    </w:p>
    <w:p w14:paraId="73DCDE0E" w14:textId="77777777" w:rsidR="00F07CEE" w:rsidRPr="004E67AE" w:rsidRDefault="00F07CEE" w:rsidP="004E67AE">
      <w:pPr>
        <w:pStyle w:val="Texto"/>
        <w:spacing w:line="232" w:lineRule="exact"/>
        <w:ind w:left="1440" w:firstLine="0"/>
        <w:rPr>
          <w:b/>
          <w:noProof/>
          <w:color w:val="000000"/>
          <w:szCs w:val="18"/>
        </w:rPr>
      </w:pPr>
      <w:r w:rsidRPr="004E67AE">
        <w:rPr>
          <w:b/>
          <w:noProof/>
          <w:color w:val="000000"/>
          <w:szCs w:val="18"/>
        </w:rPr>
        <w:t>Cálculo de pagos provisionales del ISR en los POINBI para personas morales del régimen general</w:t>
      </w:r>
    </w:p>
    <w:p w14:paraId="7B3FBD0A" w14:textId="77777777" w:rsidR="00F07CEE" w:rsidRPr="004E67AE" w:rsidRDefault="00F07CEE" w:rsidP="004E67AE">
      <w:pPr>
        <w:pStyle w:val="Texto"/>
        <w:spacing w:line="232" w:lineRule="exact"/>
        <w:ind w:left="1440" w:hanging="1152"/>
        <w:rPr>
          <w:szCs w:val="18"/>
        </w:rPr>
      </w:pPr>
      <w:r w:rsidRPr="004E67AE">
        <w:rPr>
          <w:b/>
          <w:noProof/>
          <w:color w:val="000000"/>
          <w:szCs w:val="18"/>
        </w:rPr>
        <w:t>11.14.14.</w:t>
      </w:r>
      <w:r w:rsidRPr="004E67AE">
        <w:rPr>
          <w:noProof/>
          <w:color w:val="000000"/>
          <w:szCs w:val="18"/>
        </w:rPr>
        <w:tab/>
      </w:r>
      <w:r w:rsidRPr="004E67AE">
        <w:rPr>
          <w:szCs w:val="18"/>
        </w:rPr>
        <w:t xml:space="preserve">Para los efectos de los artículos Sexto, quinto párrafo y Octavo, primer y tercer párrafos del Decreto a que se refiere este Capítulo, las personas morales que no se encuentren en su ejercicio de iniciación de operaciones y que tributen conforme al Título II de la Ley del ISR, determinarán los pagos provisionales que correspondan </w:t>
      </w:r>
      <w:bookmarkStart w:id="11" w:name="N_Hlk195198788"/>
      <w:r w:rsidRPr="004E67AE">
        <w:rPr>
          <w:szCs w:val="18"/>
        </w:rPr>
        <w:t>únicamente</w:t>
      </w:r>
      <w:bookmarkEnd w:id="11"/>
      <w:r w:rsidRPr="004E67AE">
        <w:rPr>
          <w:szCs w:val="18"/>
        </w:rPr>
        <w:t xml:space="preserve"> a los ingresos provenientes de actividades económicas productivas realizadas al interior de los POINBI, a partir del mes en que hayan obtenido la constancia, así como por los meses subsecuentes del mismo ejercicio, aplicando un coeficiente de utilidad de 0 (cero).</w:t>
      </w:r>
    </w:p>
    <w:p w14:paraId="57440F82" w14:textId="77777777" w:rsidR="00F07CEE" w:rsidRPr="004E67AE" w:rsidRDefault="00F07CEE" w:rsidP="004E67AE">
      <w:pPr>
        <w:pStyle w:val="Texto"/>
        <w:spacing w:line="232" w:lineRule="exact"/>
        <w:ind w:left="1440" w:firstLine="0"/>
        <w:rPr>
          <w:noProof/>
          <w:color w:val="000000"/>
          <w:szCs w:val="18"/>
        </w:rPr>
      </w:pPr>
      <w:r w:rsidRPr="004E67AE">
        <w:rPr>
          <w:szCs w:val="18"/>
        </w:rPr>
        <w:t>El primer pago provisional del ejercicio fiscal siguiente a aquel en que se obtuvo la constancia, comprenderá el primero, el segundo y el tercer mes del ejercicio. Para tal efecto, se aplicará, en su caso, el coeficiente de utilidad correspondiente al ejercicio en que se obtuvo la constancia, considerando para su cálculo el periodo comprendido desde el mes del ejercicio en que se obtuvo la constancia hasta el último mes de dicho ejercicio.</w:t>
      </w:r>
    </w:p>
    <w:p w14:paraId="6913D733" w14:textId="77777777" w:rsidR="00F07CEE" w:rsidRPr="004E67AE" w:rsidRDefault="00F07CEE" w:rsidP="004E67AE">
      <w:pPr>
        <w:pStyle w:val="Texto"/>
        <w:spacing w:line="232" w:lineRule="exact"/>
        <w:ind w:left="1440" w:firstLine="0"/>
        <w:rPr>
          <w:i/>
          <w:szCs w:val="18"/>
        </w:rPr>
      </w:pPr>
      <w:r w:rsidRPr="004E67AE">
        <w:rPr>
          <w:i/>
          <w:noProof/>
          <w:color w:val="000000"/>
          <w:szCs w:val="18"/>
        </w:rPr>
        <w:t>LISR 14, Decreto POINBI DOF 28/06/2024 Sexto y Octavo</w:t>
      </w:r>
    </w:p>
    <w:p w14:paraId="3933ABB9" w14:textId="77777777" w:rsidR="004850BD" w:rsidRPr="004E67AE" w:rsidRDefault="00F07CEE" w:rsidP="004E67AE">
      <w:pPr>
        <w:pStyle w:val="Texto"/>
        <w:spacing w:line="232" w:lineRule="exact"/>
        <w:ind w:left="1440" w:firstLine="0"/>
        <w:jc w:val="center"/>
        <w:rPr>
          <w:b/>
        </w:rPr>
      </w:pPr>
      <w:r w:rsidRPr="004E67AE">
        <w:rPr>
          <w:b/>
        </w:rPr>
        <w:t>Capítulo 11.15. Del Decreto por el que se otorgan estímulos fiscales para apoyar la estrategia nacional denominada “Plan México”, para fomentar nuevas inversiones, que incentiven programas de capacitación dual e impulsen la innovación, publicado en el DOF el 21 de enero de 2025</w:t>
      </w:r>
    </w:p>
    <w:p w14:paraId="0E4FBD24" w14:textId="77777777" w:rsidR="00F07CEE" w:rsidRPr="004E67AE" w:rsidRDefault="00F07CEE" w:rsidP="004E67AE">
      <w:pPr>
        <w:pStyle w:val="Texto"/>
        <w:spacing w:line="232" w:lineRule="exact"/>
        <w:ind w:left="1440" w:firstLine="0"/>
        <w:rPr>
          <w:b/>
        </w:rPr>
      </w:pPr>
      <w:r w:rsidRPr="004E67AE">
        <w:rPr>
          <w:b/>
        </w:rPr>
        <w:t>Registro específico de los estímulos fiscales</w:t>
      </w:r>
    </w:p>
    <w:p w14:paraId="2417B4E5" w14:textId="77777777" w:rsidR="004850BD" w:rsidRPr="004E67AE" w:rsidRDefault="00F07CEE" w:rsidP="004E67AE">
      <w:pPr>
        <w:pStyle w:val="Texto"/>
        <w:spacing w:line="232" w:lineRule="exact"/>
        <w:ind w:left="1440" w:hanging="1152"/>
      </w:pPr>
      <w:r w:rsidRPr="004E67AE">
        <w:rPr>
          <w:b/>
        </w:rPr>
        <w:t>11.15.1.</w:t>
      </w:r>
      <w:r w:rsidRPr="004E67AE">
        <w:tab/>
        <w:t xml:space="preserve">Para los efectos de los artículos Primero, penúltimo párrafo, Cuarto, último párrafo y Sexto, fracción V del Decreto </w:t>
      </w:r>
      <w:r w:rsidRPr="004E67AE">
        <w:rPr>
          <w:lang w:val="es-MX"/>
        </w:rPr>
        <w:t xml:space="preserve">a que se refiere este Capítulo, </w:t>
      </w:r>
      <w:r w:rsidRPr="004E67AE">
        <w:t>el registro específico que deben llevar los contribuyentes que opten por aplicar los estímulos fiscales establecidos en dicho Decreto, se integrará por la documentación señalada en el artículo Primero del Decreto, la información y documentación establecida en los Lineamientos para aplicar el Plan México, así como por lo siguiente:</w:t>
      </w:r>
    </w:p>
    <w:p w14:paraId="3C836C1D" w14:textId="77777777" w:rsidR="00F07CEE" w:rsidRPr="004E67AE" w:rsidRDefault="00F07CEE" w:rsidP="004E67AE">
      <w:pPr>
        <w:pStyle w:val="Texto"/>
        <w:spacing w:line="232" w:lineRule="exact"/>
        <w:ind w:left="2232" w:hanging="792"/>
        <w:rPr>
          <w:lang w:val="es-MX"/>
        </w:rPr>
      </w:pPr>
      <w:r w:rsidRPr="004E67AE">
        <w:rPr>
          <w:b/>
          <w:lang w:val="es-MX"/>
        </w:rPr>
        <w:t>I.</w:t>
      </w:r>
      <w:r w:rsidRPr="004E67AE">
        <w:rPr>
          <w:lang w:val="es-MX"/>
        </w:rPr>
        <w:tab/>
        <w:t>Tratándose de la deducción inmediata de la inversión en bienes nuevos de activo fijo, la póliza del registro contable de la operación, papeles de trabajo y la documentación comprobatoria que permitan identificar la fecha de adquisición del bien, su descripción y que se trata de un bien nuevo para efectos del Decreto referido; el monto original de la inversión, su actualización, el porcentaje e importe de su deducción inmediata, la relación que tiene el bien con su giro o actividad principal, el proceso o actividad en específico en el cual se utilizó; el ejercicio en el que se aplicó la deducción y, en su caso, la fecha en la que el bien se enajenó, se perdió por caso fortuito o fuerza mayor o dejó de ser útil</w:t>
      </w:r>
      <w:r w:rsidRPr="004E67AE">
        <w:t>, así como el monto pendiente de deducir</w:t>
      </w:r>
      <w:r w:rsidRPr="004E67AE">
        <w:rPr>
          <w:lang w:val="es-MX"/>
        </w:rPr>
        <w:t>.</w:t>
      </w:r>
    </w:p>
    <w:p w14:paraId="18D773D9" w14:textId="77777777" w:rsidR="00F07CEE" w:rsidRPr="004E67AE" w:rsidRDefault="00F07CEE" w:rsidP="004E67AE">
      <w:pPr>
        <w:pStyle w:val="Texto"/>
        <w:spacing w:line="230" w:lineRule="exact"/>
        <w:ind w:left="2232" w:hanging="792"/>
      </w:pPr>
      <w:r w:rsidRPr="004E67AE">
        <w:rPr>
          <w:b/>
        </w:rPr>
        <w:lastRenderedPageBreak/>
        <w:t>II.</w:t>
      </w:r>
      <w:r w:rsidRPr="004E67AE">
        <w:tab/>
        <w:t>Respecto a la deducción adicional de gastos de capacitación, con las pólizas de los registros contables de los referidos gastos, papeles de trabajo y documentación comprobatoria, que permitan identificar en qué consistieron los gastos de capacitación que proporcionaron conocimientos técnicos o científicos vinculados con la actividad del contribuyente, la relación que guardan con las actividades del contribuyente, los trabajadores activos registrados ante el IMSS que recibieron la capacitación y su importe en el ejercicio en que se optó por aplicar el estímulo fiscal señalado en el artículo Cuarto del Decreto a que se refiere este Capítulo y el importe de los gastos de capacitación efectuados en los últimos tres ejercicios fiscales anteriores con los que determinó el gasto promedio, así como el importe del incremento correspondiente sobre el que se aplicó el porcentaje del 25% y de la deducción adicional de gastos de capacitación.</w:t>
      </w:r>
    </w:p>
    <w:p w14:paraId="1C84011C" w14:textId="77777777" w:rsidR="004850BD" w:rsidRPr="004E67AE" w:rsidRDefault="00F07CEE" w:rsidP="004E67AE">
      <w:pPr>
        <w:pStyle w:val="Texto"/>
        <w:spacing w:line="230" w:lineRule="exact"/>
        <w:ind w:left="2232" w:hanging="792"/>
      </w:pPr>
      <w:r w:rsidRPr="004E67AE">
        <w:rPr>
          <w:b/>
        </w:rPr>
        <w:t>III.</w:t>
      </w:r>
      <w:r w:rsidRPr="004E67AE">
        <w:rPr>
          <w:b/>
        </w:rPr>
        <w:tab/>
      </w:r>
      <w:r w:rsidRPr="004E67AE">
        <w:t xml:space="preserve">Respecto a la deducción adicional de gastos por concepto de innovación, con las pólizas de los registros contables de los referidos gastos, papeles de trabajo, </w:t>
      </w:r>
      <w:r w:rsidRPr="004E67AE">
        <w:rPr>
          <w:lang w:val="es-ES_tradnl"/>
        </w:rPr>
        <w:t>los registros correspondientes a las patentes, modelos de utilidad y certificaciones iniciales que en su caso se generen</w:t>
      </w:r>
      <w:r w:rsidRPr="004E67AE">
        <w:t xml:space="preserve"> y documentación comprobatoria, que permita identificar en qué consistieron los gastos antes referidos, la relación que guardan con las actividades del contribuyente, la forma en que se mejoraron sus procesos y el vínculo con el proyecto de inversión que fue autorizado conforme al Decreto a que se refiere este Capítulo, el importe de los gastos de innovación efectuados en los últimos tres ejercicios fiscales, con los que determinaron el gasto promedio, así como el importe del incremento correspondiente sobre el que se aplicó el porcentaje del 25% y de la deducción adicional de los gastos por concepto de innovación.</w:t>
      </w:r>
    </w:p>
    <w:p w14:paraId="0F2B4845" w14:textId="77777777" w:rsidR="00F07CEE" w:rsidRPr="004E67AE" w:rsidRDefault="00F07CEE" w:rsidP="004E67AE">
      <w:pPr>
        <w:pStyle w:val="Texto"/>
        <w:spacing w:line="230" w:lineRule="exact"/>
        <w:ind w:left="1440" w:firstLine="0"/>
      </w:pPr>
      <w:r w:rsidRPr="004E67AE">
        <w:t>La información señalada en esta regla formará parte de la contabilidad y deberá conservarse a disposición de las autoridades de conformidad con lo dispuesto en los artículos 28 y 30 del CFF.</w:t>
      </w:r>
    </w:p>
    <w:p w14:paraId="0A804248" w14:textId="77777777" w:rsidR="00F07CEE" w:rsidRPr="004E67AE" w:rsidRDefault="00F07CEE" w:rsidP="004E67AE">
      <w:pPr>
        <w:pStyle w:val="Texto"/>
        <w:spacing w:line="230" w:lineRule="exact"/>
        <w:ind w:left="1440" w:firstLine="0"/>
        <w:rPr>
          <w:i/>
        </w:rPr>
      </w:pPr>
      <w:r w:rsidRPr="004E67AE">
        <w:rPr>
          <w:i/>
        </w:rPr>
        <w:t xml:space="preserve">CFF 28, 30, </w:t>
      </w:r>
      <w:bookmarkStart w:id="12" w:name="N_Hlk187942876"/>
      <w:r w:rsidRPr="004E67AE">
        <w:rPr>
          <w:i/>
        </w:rPr>
        <w:t xml:space="preserve">Decreto DOF 21/01/2025 </w:t>
      </w:r>
      <w:bookmarkEnd w:id="12"/>
      <w:r w:rsidRPr="004E67AE">
        <w:rPr>
          <w:i/>
        </w:rPr>
        <w:t>Primero, Cuarto, Sexto, Lineamientos para aplicar el Plan México DOF 21/03/2025</w:t>
      </w:r>
    </w:p>
    <w:p w14:paraId="757B7502" w14:textId="77777777" w:rsidR="004850BD" w:rsidRPr="004E67AE" w:rsidRDefault="00F07CEE" w:rsidP="004E67AE">
      <w:pPr>
        <w:pStyle w:val="Texto"/>
        <w:spacing w:line="230" w:lineRule="exact"/>
        <w:ind w:left="1440" w:firstLine="0"/>
        <w:rPr>
          <w:b/>
        </w:rPr>
      </w:pPr>
      <w:r w:rsidRPr="004E67AE">
        <w:rPr>
          <w:b/>
        </w:rPr>
        <w:t>Pago del impuesto por incumplimiento de los requisitos para aplicar los estímulos fiscales</w:t>
      </w:r>
    </w:p>
    <w:p w14:paraId="1C44B80D" w14:textId="77777777" w:rsidR="00F07CEE" w:rsidRPr="004E67AE" w:rsidRDefault="00F07CEE" w:rsidP="004E67AE">
      <w:pPr>
        <w:pStyle w:val="Texto"/>
        <w:spacing w:line="230" w:lineRule="exact"/>
        <w:ind w:left="1440" w:hanging="1152"/>
      </w:pPr>
      <w:r w:rsidRPr="004E67AE">
        <w:rPr>
          <w:b/>
        </w:rPr>
        <w:t>11.15.2.</w:t>
      </w:r>
      <w:r w:rsidRPr="004E67AE">
        <w:tab/>
        <w:t>Para los efectos del artículo Séptimo del Decreto a que se refiere este Capítulo y de los Lineamientos para aplicar el Plan México, los contribuyentes que hayan optado por aplicar los estímulos fiscales y hayan incumplido con los requisitos del Decreto y de sus Lineamientos, deberán cubrir el impuesto correspondiente por la diferencia entre el monto deducido conforme a los artículos Primero y Cuarto del referido Decreto y el monto que se debió deducir, en caso de no aplicar dichos beneficios, según corresponda en términos de la Ley del ISR, para lo cual se deberá presentar la o las declaraciones complementarias correspondientes, dentro del mes siguiente a aquel en que se dejen de cumplir los requisitos o a la fecha de notificación de la revocación para la aplicación de los estímulos y realizar el pago correspondiente.</w:t>
      </w:r>
    </w:p>
    <w:p w14:paraId="13559AF9" w14:textId="77777777" w:rsidR="00F07CEE" w:rsidRPr="004E67AE" w:rsidRDefault="00F07CEE" w:rsidP="004E67AE">
      <w:pPr>
        <w:pStyle w:val="Texto"/>
        <w:spacing w:line="230" w:lineRule="exact"/>
        <w:ind w:left="1440" w:firstLine="0"/>
        <w:rPr>
          <w:i/>
          <w:szCs w:val="18"/>
        </w:rPr>
      </w:pPr>
      <w:r w:rsidRPr="004E67AE">
        <w:rPr>
          <w:i/>
          <w:szCs w:val="18"/>
        </w:rPr>
        <w:t>LISR 34, 35, 209, Decreto DOF 21/01/2025 Primero, Cuarto, Séptimo, Lineamientos para aplicar el Plan México DOF 21/03/2025</w:t>
      </w:r>
    </w:p>
    <w:p w14:paraId="56270A89" w14:textId="77777777" w:rsidR="00F07CEE" w:rsidRPr="004E67AE" w:rsidRDefault="00F07CEE" w:rsidP="004E67AE">
      <w:pPr>
        <w:pStyle w:val="Texto"/>
        <w:spacing w:line="230" w:lineRule="exact"/>
        <w:ind w:left="1440" w:firstLine="0"/>
        <w:rPr>
          <w:b/>
          <w:lang w:val="es-MX"/>
        </w:rPr>
      </w:pPr>
      <w:r w:rsidRPr="004E67AE">
        <w:rPr>
          <w:b/>
          <w:lang w:val="es-MX"/>
        </w:rPr>
        <w:t>Procedimiento para determinar la deducción adicional de gastos de capacitación o por concepto de innovación respecto de contribuyentes que inicien operaciones en los ejercicios fiscales 2025, 2026, 2027, 2028, 2029 y 2030</w:t>
      </w:r>
    </w:p>
    <w:p w14:paraId="32CC1FEF" w14:textId="77777777" w:rsidR="00F07CEE" w:rsidRPr="004E67AE" w:rsidRDefault="00F07CEE" w:rsidP="004E67AE">
      <w:pPr>
        <w:pStyle w:val="Texto"/>
        <w:spacing w:line="230" w:lineRule="exact"/>
        <w:ind w:left="1440" w:hanging="1152"/>
        <w:rPr>
          <w:b/>
          <w:lang w:val="es-MX"/>
        </w:rPr>
      </w:pPr>
      <w:r w:rsidRPr="004E67AE">
        <w:rPr>
          <w:b/>
          <w:lang w:val="es-MX"/>
        </w:rPr>
        <w:t>11.15.3.</w:t>
      </w:r>
      <w:r w:rsidRPr="004E67AE">
        <w:rPr>
          <w:lang w:val="es-MX"/>
        </w:rPr>
        <w:tab/>
        <w:t xml:space="preserve">Para los efectos del artículo Cuarto, primer párrafo del Decreto </w:t>
      </w:r>
      <w:r w:rsidRPr="004E67AE">
        <w:t>a que se refiere este Capítulo</w:t>
      </w:r>
      <w:r w:rsidRPr="004E67AE">
        <w:rPr>
          <w:lang w:val="es-MX"/>
        </w:rPr>
        <w:t>, tratándose de aquellos contribuyentes que inicien operaciones en los ejercicios fiscales 2025, 2026, 2027, 2028, 2029 y 2030, y opten por aplicar el estímulo fiscal de la deducción adicional de gastos de capacitación o por concepto de innovación, para determinar el monto de dicho estímulo en el ejercicio en que inician operaciones, considerarán como incremento de los referidos gastos, el importe correspondiente por dichos conceptos erogados en el citado ejercicio en que inicien operaciones.</w:t>
      </w:r>
    </w:p>
    <w:p w14:paraId="5BF1D875" w14:textId="77777777" w:rsidR="004850BD" w:rsidRPr="004E67AE" w:rsidRDefault="00F07CEE" w:rsidP="004E67AE">
      <w:pPr>
        <w:pStyle w:val="Texto"/>
        <w:spacing w:line="230" w:lineRule="exact"/>
        <w:ind w:left="1440" w:firstLine="0"/>
        <w:rPr>
          <w:i/>
        </w:rPr>
      </w:pPr>
      <w:r w:rsidRPr="004E67AE">
        <w:rPr>
          <w:i/>
        </w:rPr>
        <w:t>Decreto DOF 21/01/2025 Cuarto</w:t>
      </w:r>
    </w:p>
    <w:p w14:paraId="6809E907" w14:textId="77777777" w:rsidR="004850BD" w:rsidRPr="004E67AE" w:rsidRDefault="00F07CEE" w:rsidP="004E67AE">
      <w:pPr>
        <w:pStyle w:val="Texto"/>
        <w:spacing w:line="230" w:lineRule="exact"/>
        <w:ind w:left="1440" w:firstLine="0"/>
        <w:rPr>
          <w:b/>
          <w:szCs w:val="18"/>
        </w:rPr>
      </w:pPr>
      <w:r w:rsidRPr="004E67AE">
        <w:rPr>
          <w:b/>
          <w:szCs w:val="18"/>
        </w:rPr>
        <w:lastRenderedPageBreak/>
        <w:t>Documentación para comprobar que los bienes de activo fijo adquiridos son nuevos</w:t>
      </w:r>
    </w:p>
    <w:p w14:paraId="5F3D9A4B" w14:textId="77777777" w:rsidR="00F07CEE" w:rsidRPr="004E67AE" w:rsidRDefault="00F07CEE" w:rsidP="004E67AE">
      <w:pPr>
        <w:pStyle w:val="Texto"/>
        <w:spacing w:line="230" w:lineRule="exact"/>
        <w:ind w:left="1440" w:hanging="1152"/>
      </w:pPr>
      <w:r w:rsidRPr="004E67AE">
        <w:rPr>
          <w:b/>
        </w:rPr>
        <w:t>11.15.4.</w:t>
      </w:r>
      <w:r w:rsidRPr="004E67AE">
        <w:rPr>
          <w:b/>
        </w:rPr>
        <w:tab/>
      </w:r>
      <w:r w:rsidRPr="004E67AE">
        <w:t>Para los efectos de los artículos Primero, segundo y sexto párrafos y Segundo, último párrafo del Decreto a que se refiere este Capítulo, los contribuyentes podrán comprobar que los bienes de activo fijo que adquirieron son nuevos considerando, entre otros, los siguientes documentos:</w:t>
      </w:r>
    </w:p>
    <w:p w14:paraId="59550689" w14:textId="77777777" w:rsidR="00F07CEE" w:rsidRPr="004E67AE" w:rsidRDefault="00F07CEE" w:rsidP="004E67AE">
      <w:pPr>
        <w:pStyle w:val="Texto"/>
        <w:spacing w:line="230" w:lineRule="exact"/>
        <w:ind w:left="2232" w:hanging="792"/>
        <w:rPr>
          <w:szCs w:val="18"/>
        </w:rPr>
      </w:pPr>
      <w:r w:rsidRPr="004E67AE">
        <w:rPr>
          <w:b/>
          <w:szCs w:val="18"/>
        </w:rPr>
        <w:t>I.</w:t>
      </w:r>
      <w:r w:rsidRPr="004E67AE">
        <w:rPr>
          <w:szCs w:val="18"/>
        </w:rPr>
        <w:tab/>
        <w:t>CFDI que cumpla con los requisitos del artículo 29-A del CFF, que ampare la adquisición, el cual deberá tener como fecha de adquisición a partir del 22 de enero de 2025, fecha de la entrada en vigor del Decreto a que se refiere este Capítulo y hasta el 30 de septiembre de 2030.</w:t>
      </w:r>
    </w:p>
    <w:p w14:paraId="2DE8A710" w14:textId="77777777" w:rsidR="00F07CEE" w:rsidRPr="004E67AE" w:rsidRDefault="00F07CEE" w:rsidP="004E67AE">
      <w:pPr>
        <w:pStyle w:val="Texto"/>
        <w:spacing w:line="230" w:lineRule="exact"/>
        <w:ind w:left="2232" w:hanging="792"/>
        <w:rPr>
          <w:szCs w:val="18"/>
        </w:rPr>
      </w:pPr>
      <w:r w:rsidRPr="004E67AE">
        <w:rPr>
          <w:b/>
          <w:szCs w:val="18"/>
        </w:rPr>
        <w:t>II.</w:t>
      </w:r>
      <w:r w:rsidRPr="004E67AE">
        <w:rPr>
          <w:b/>
          <w:szCs w:val="18"/>
        </w:rPr>
        <w:tab/>
      </w:r>
      <w:r w:rsidRPr="004E67AE">
        <w:rPr>
          <w:szCs w:val="18"/>
        </w:rPr>
        <w:t>Estado de cuenta bancario en el que conste el pago correspondiente.</w:t>
      </w:r>
    </w:p>
    <w:p w14:paraId="515DDCDD" w14:textId="77777777" w:rsidR="00F07CEE" w:rsidRPr="004E67AE" w:rsidRDefault="00F07CEE" w:rsidP="004E67AE">
      <w:pPr>
        <w:pStyle w:val="Texto"/>
        <w:spacing w:line="230" w:lineRule="exact"/>
        <w:ind w:left="2232" w:hanging="792"/>
        <w:rPr>
          <w:szCs w:val="18"/>
        </w:rPr>
      </w:pPr>
      <w:r w:rsidRPr="004E67AE">
        <w:rPr>
          <w:b/>
          <w:szCs w:val="18"/>
        </w:rPr>
        <w:t>III.</w:t>
      </w:r>
      <w:r w:rsidRPr="004E67AE">
        <w:rPr>
          <w:szCs w:val="18"/>
        </w:rPr>
        <w:tab/>
        <w:t>Póliza del registro contable.</w:t>
      </w:r>
    </w:p>
    <w:p w14:paraId="18EEF223" w14:textId="77777777" w:rsidR="00F07CEE" w:rsidRPr="004E67AE" w:rsidRDefault="00F07CEE" w:rsidP="004E67AE">
      <w:pPr>
        <w:pStyle w:val="Texto"/>
        <w:spacing w:line="230" w:lineRule="exact"/>
        <w:ind w:left="2232" w:hanging="792"/>
        <w:rPr>
          <w:szCs w:val="18"/>
        </w:rPr>
      </w:pPr>
      <w:r w:rsidRPr="004E67AE">
        <w:rPr>
          <w:b/>
          <w:szCs w:val="18"/>
        </w:rPr>
        <w:t>IV.</w:t>
      </w:r>
      <w:r w:rsidRPr="004E67AE">
        <w:rPr>
          <w:szCs w:val="18"/>
        </w:rPr>
        <w:tab/>
        <w:t>En su caso, contrato en el que se describan las características cualitativas del bien, origen e información con la que se pueda determinar su estado físico, tratándose de las adquisiciones de bienes que se realicen de forma distinta a la importación.</w:t>
      </w:r>
    </w:p>
    <w:p w14:paraId="21CBF91D" w14:textId="77777777" w:rsidR="00F07CEE" w:rsidRPr="004E67AE" w:rsidRDefault="00F07CEE" w:rsidP="004E67AE">
      <w:pPr>
        <w:pStyle w:val="Texto"/>
        <w:spacing w:line="230" w:lineRule="exact"/>
        <w:ind w:left="2232" w:hanging="792"/>
        <w:rPr>
          <w:szCs w:val="18"/>
        </w:rPr>
      </w:pPr>
      <w:r w:rsidRPr="004E67AE">
        <w:rPr>
          <w:b/>
          <w:szCs w:val="18"/>
        </w:rPr>
        <w:t>V.</w:t>
      </w:r>
      <w:r w:rsidRPr="004E67AE">
        <w:rPr>
          <w:szCs w:val="18"/>
        </w:rPr>
        <w:tab/>
        <w:t>La documentación comprobatoria que describa el tipo de bien de que se trate, la relación con la actividad económica productiva del contribuyente y el proceso o actividad en específico en el cual se utilizó el bien.</w:t>
      </w:r>
    </w:p>
    <w:p w14:paraId="2920A38E" w14:textId="77777777" w:rsidR="00F07CEE" w:rsidRPr="004E67AE" w:rsidRDefault="00F07CEE" w:rsidP="004E67AE">
      <w:pPr>
        <w:pStyle w:val="Texto"/>
        <w:spacing w:line="230" w:lineRule="exact"/>
        <w:ind w:left="2232" w:hanging="792"/>
        <w:rPr>
          <w:szCs w:val="18"/>
        </w:rPr>
      </w:pPr>
      <w:r w:rsidRPr="004E67AE">
        <w:rPr>
          <w:b/>
          <w:szCs w:val="18"/>
        </w:rPr>
        <w:t>VI.</w:t>
      </w:r>
      <w:r w:rsidRPr="004E67AE">
        <w:rPr>
          <w:b/>
          <w:szCs w:val="18"/>
        </w:rPr>
        <w:tab/>
      </w:r>
      <w:r w:rsidRPr="004E67AE">
        <w:rPr>
          <w:szCs w:val="18"/>
        </w:rPr>
        <w:t>Tratándose de bienes de activo fijo provenientes del extranjero, los contribuyentes podrán demostrar su adquisición a través del comprobante expedido por el residente en el extranjero conforme a la regla 2.7.1.14., pedimento de importación y sus anexos, así como con el estado de cuenta bancario en el que conste el pago correspondiente.</w:t>
      </w:r>
    </w:p>
    <w:p w14:paraId="642F4624" w14:textId="77777777" w:rsidR="004850BD" w:rsidRPr="004E67AE" w:rsidRDefault="00F07CEE" w:rsidP="004E67AE">
      <w:pPr>
        <w:pStyle w:val="Texto"/>
        <w:spacing w:line="230" w:lineRule="exact"/>
        <w:ind w:left="1440" w:firstLine="0"/>
        <w:rPr>
          <w:szCs w:val="18"/>
        </w:rPr>
      </w:pPr>
      <w:r w:rsidRPr="004E67AE">
        <w:rPr>
          <w:szCs w:val="18"/>
        </w:rPr>
        <w:t>Tratándose de bienes que se usen por primera vez en México, el comprobante fiscal o la documentación de que se trate, deberá amparar que el bien no tiene una antigüedad mayor a dos años de vida útil.</w:t>
      </w:r>
    </w:p>
    <w:p w14:paraId="04A2BED4" w14:textId="77777777" w:rsidR="00F07CEE" w:rsidRPr="004E67AE" w:rsidRDefault="00F07CEE" w:rsidP="004E67AE">
      <w:pPr>
        <w:pStyle w:val="Texto"/>
        <w:spacing w:line="230" w:lineRule="exact"/>
        <w:ind w:left="1440" w:firstLine="0"/>
        <w:rPr>
          <w:szCs w:val="18"/>
        </w:rPr>
      </w:pPr>
      <w:r w:rsidRPr="004E67AE">
        <w:rPr>
          <w:szCs w:val="18"/>
        </w:rPr>
        <w:t>La documentación a que se refiere esta regla deberá conservarse como parte de la contabilidad en términos de los artículos 28 y 30 del CFF.</w:t>
      </w:r>
    </w:p>
    <w:p w14:paraId="727F8622" w14:textId="77777777" w:rsidR="00F07CEE" w:rsidRPr="004E67AE" w:rsidRDefault="00F07CEE" w:rsidP="004E67AE">
      <w:pPr>
        <w:pStyle w:val="Texto"/>
        <w:spacing w:line="230" w:lineRule="exact"/>
        <w:ind w:left="1440" w:firstLine="0"/>
        <w:rPr>
          <w:szCs w:val="18"/>
        </w:rPr>
      </w:pPr>
      <w:r w:rsidRPr="004E67AE">
        <w:rPr>
          <w:szCs w:val="18"/>
        </w:rPr>
        <w:t>Lo dispuesto en esta regla no releva a los contribuyentes del cumplimiento de los requisitos establecidos en la legislación fiscal en materia de deducción de inversiones.</w:t>
      </w:r>
    </w:p>
    <w:p w14:paraId="2149AC42" w14:textId="77777777" w:rsidR="004850BD" w:rsidRPr="004E67AE" w:rsidRDefault="00F07CEE" w:rsidP="004E67AE">
      <w:pPr>
        <w:pStyle w:val="Texto"/>
        <w:spacing w:line="230" w:lineRule="exact"/>
        <w:ind w:left="1440" w:firstLine="0"/>
        <w:rPr>
          <w:i/>
          <w:szCs w:val="18"/>
        </w:rPr>
      </w:pPr>
      <w:r w:rsidRPr="004E67AE">
        <w:rPr>
          <w:i/>
          <w:szCs w:val="18"/>
        </w:rPr>
        <w:t>CFF 28, 29-A, 30, Decreto DOF 21/01/2025 Primero, Segundo,</w:t>
      </w:r>
      <w:r w:rsidRPr="004E67AE">
        <w:rPr>
          <w:szCs w:val="18"/>
        </w:rPr>
        <w:t xml:space="preserve"> </w:t>
      </w:r>
      <w:r w:rsidRPr="004E67AE">
        <w:rPr>
          <w:i/>
          <w:szCs w:val="18"/>
        </w:rPr>
        <w:t>RMF 2.7.1.14.</w:t>
      </w:r>
    </w:p>
    <w:p w14:paraId="226214A7" w14:textId="77777777" w:rsidR="00F07CEE" w:rsidRPr="004E67AE" w:rsidRDefault="00F07CEE" w:rsidP="004E67AE">
      <w:pPr>
        <w:pStyle w:val="Texto"/>
        <w:spacing w:line="230" w:lineRule="exact"/>
        <w:ind w:left="1440" w:firstLine="0"/>
        <w:jc w:val="center"/>
        <w:rPr>
          <w:b/>
        </w:rPr>
      </w:pPr>
      <w:r w:rsidRPr="004E67AE">
        <w:rPr>
          <w:b/>
        </w:rPr>
        <w:t>Transitorios</w:t>
      </w:r>
    </w:p>
    <w:p w14:paraId="27BF18BF" w14:textId="77777777" w:rsidR="00F07CEE" w:rsidRPr="004E67AE" w:rsidRDefault="00F07CEE" w:rsidP="004E67AE">
      <w:pPr>
        <w:pStyle w:val="Texto"/>
        <w:spacing w:after="0" w:line="230" w:lineRule="exact"/>
        <w:ind w:left="1440" w:hanging="1152"/>
        <w:rPr>
          <w:b/>
          <w:szCs w:val="18"/>
        </w:rPr>
      </w:pPr>
      <w:r w:rsidRPr="004E67AE">
        <w:rPr>
          <w:b/>
          <w:szCs w:val="18"/>
        </w:rPr>
        <w:t>Vigésimo</w:t>
      </w:r>
    </w:p>
    <w:p w14:paraId="69251533" w14:textId="77777777" w:rsidR="00F07CEE" w:rsidRPr="004E67AE" w:rsidRDefault="00F07CEE" w:rsidP="004E67AE">
      <w:pPr>
        <w:pStyle w:val="Texto"/>
        <w:spacing w:line="230" w:lineRule="exact"/>
        <w:ind w:left="1440" w:hanging="1152"/>
        <w:rPr>
          <w:color w:val="000000"/>
        </w:rPr>
      </w:pPr>
      <w:r w:rsidRPr="004E67AE">
        <w:rPr>
          <w:b/>
        </w:rPr>
        <w:t>Tercero.</w:t>
      </w:r>
      <w:r w:rsidRPr="004E67AE">
        <w:tab/>
      </w:r>
      <w:r w:rsidRPr="004E67AE">
        <w:rPr>
          <w:b/>
        </w:rPr>
        <w:t>Se deroga.</w:t>
      </w:r>
      <w:r w:rsidRPr="004E67AE">
        <w:rPr>
          <w:color w:val="000000"/>
        </w:rPr>
        <w:t>”</w:t>
      </w:r>
    </w:p>
    <w:p w14:paraId="4EAB401C" w14:textId="77777777" w:rsidR="00F07CEE" w:rsidRPr="004E67AE" w:rsidRDefault="00F07CEE" w:rsidP="004E67AE">
      <w:pPr>
        <w:pStyle w:val="Texto"/>
        <w:spacing w:line="230" w:lineRule="exact"/>
        <w:ind w:left="1440" w:hanging="1152"/>
        <w:rPr>
          <w:szCs w:val="18"/>
        </w:rPr>
      </w:pPr>
      <w:bookmarkStart w:id="13" w:name="N_Hlk194945217"/>
      <w:r w:rsidRPr="004E67AE">
        <w:rPr>
          <w:b/>
          <w:szCs w:val="18"/>
        </w:rPr>
        <w:t>SEGUNDO.</w:t>
      </w:r>
      <w:r w:rsidRPr="004E67AE">
        <w:rPr>
          <w:b/>
          <w:szCs w:val="18"/>
        </w:rPr>
        <w:tab/>
      </w:r>
      <w:r w:rsidRPr="004E67AE">
        <w:rPr>
          <w:szCs w:val="18"/>
        </w:rPr>
        <w:t>Se dan a conocer las modificaciones de los siguientes Anexos:</w:t>
      </w:r>
    </w:p>
    <w:p w14:paraId="1AC7524F" w14:textId="77777777" w:rsidR="00F07CEE" w:rsidRPr="004E67AE" w:rsidRDefault="00F07CEE" w:rsidP="004E67AE">
      <w:pPr>
        <w:pStyle w:val="Texto"/>
        <w:spacing w:line="230" w:lineRule="exact"/>
        <w:ind w:left="2232" w:hanging="792"/>
        <w:rPr>
          <w:szCs w:val="18"/>
        </w:rPr>
      </w:pPr>
      <w:r w:rsidRPr="004E67AE">
        <w:rPr>
          <w:b/>
          <w:szCs w:val="18"/>
        </w:rPr>
        <w:t>I.</w:t>
      </w:r>
      <w:r w:rsidRPr="004E67AE">
        <w:rPr>
          <w:b/>
          <w:szCs w:val="18"/>
        </w:rPr>
        <w:tab/>
      </w:r>
      <w:r w:rsidRPr="004E67AE">
        <w:rPr>
          <w:szCs w:val="18"/>
        </w:rPr>
        <w:t>Tercera Modificación al Anexo 1-A de la RMF para 2025.</w:t>
      </w:r>
    </w:p>
    <w:p w14:paraId="6BAD55E5" w14:textId="77777777" w:rsidR="00F07CEE" w:rsidRPr="004E67AE" w:rsidRDefault="00F07CEE" w:rsidP="004E67AE">
      <w:pPr>
        <w:pStyle w:val="Texto"/>
        <w:spacing w:line="230" w:lineRule="exact"/>
        <w:ind w:left="2232" w:hanging="792"/>
        <w:rPr>
          <w:b/>
          <w:szCs w:val="18"/>
        </w:rPr>
      </w:pPr>
      <w:r w:rsidRPr="004E67AE">
        <w:rPr>
          <w:b/>
          <w:szCs w:val="18"/>
        </w:rPr>
        <w:t>II.</w:t>
      </w:r>
      <w:r w:rsidRPr="004E67AE">
        <w:rPr>
          <w:b/>
          <w:szCs w:val="18"/>
        </w:rPr>
        <w:tab/>
      </w:r>
      <w:r w:rsidRPr="004E67AE">
        <w:rPr>
          <w:szCs w:val="18"/>
        </w:rPr>
        <w:t>Primera Modificación al Anexo 3 de la RMF para 2025.</w:t>
      </w:r>
    </w:p>
    <w:p w14:paraId="73C5310B" w14:textId="77777777" w:rsidR="00F07CEE" w:rsidRPr="004E67AE" w:rsidRDefault="00F07CEE" w:rsidP="004E67AE">
      <w:pPr>
        <w:pStyle w:val="Texto"/>
        <w:spacing w:line="230" w:lineRule="exact"/>
        <w:ind w:left="2232" w:hanging="792"/>
        <w:rPr>
          <w:b/>
          <w:szCs w:val="18"/>
        </w:rPr>
      </w:pPr>
      <w:r w:rsidRPr="004E67AE">
        <w:rPr>
          <w:b/>
          <w:szCs w:val="18"/>
        </w:rPr>
        <w:t>III.</w:t>
      </w:r>
      <w:r w:rsidRPr="004E67AE">
        <w:rPr>
          <w:b/>
          <w:szCs w:val="18"/>
        </w:rPr>
        <w:tab/>
      </w:r>
      <w:r w:rsidRPr="004E67AE">
        <w:rPr>
          <w:szCs w:val="18"/>
        </w:rPr>
        <w:t>Primera Modificación al Anexo 11 de la RMF para 2025.</w:t>
      </w:r>
    </w:p>
    <w:p w14:paraId="6EF760C3" w14:textId="77777777" w:rsidR="00F07CEE" w:rsidRPr="004E67AE" w:rsidRDefault="00F07CEE" w:rsidP="004E67AE">
      <w:pPr>
        <w:pStyle w:val="Texto"/>
        <w:spacing w:line="230" w:lineRule="exact"/>
        <w:ind w:left="2232" w:hanging="792"/>
        <w:rPr>
          <w:szCs w:val="18"/>
        </w:rPr>
      </w:pPr>
      <w:r w:rsidRPr="004E67AE">
        <w:rPr>
          <w:b/>
          <w:szCs w:val="18"/>
        </w:rPr>
        <w:t>IV.</w:t>
      </w:r>
      <w:r w:rsidRPr="004E67AE">
        <w:rPr>
          <w:b/>
          <w:szCs w:val="18"/>
        </w:rPr>
        <w:tab/>
      </w:r>
      <w:r w:rsidRPr="004E67AE">
        <w:rPr>
          <w:szCs w:val="18"/>
        </w:rPr>
        <w:t>Primera Modificación al Anexo 14 de la RMF para 2025.</w:t>
      </w:r>
    </w:p>
    <w:p w14:paraId="23481D17" w14:textId="77777777" w:rsidR="00F07CEE" w:rsidRPr="004E67AE" w:rsidRDefault="00F07CEE" w:rsidP="004E67AE">
      <w:pPr>
        <w:pStyle w:val="Texto"/>
        <w:spacing w:line="230" w:lineRule="exact"/>
        <w:ind w:left="2232" w:hanging="792"/>
        <w:rPr>
          <w:szCs w:val="18"/>
        </w:rPr>
      </w:pPr>
      <w:r w:rsidRPr="004E67AE">
        <w:rPr>
          <w:b/>
          <w:szCs w:val="18"/>
        </w:rPr>
        <w:t>V.</w:t>
      </w:r>
      <w:r w:rsidRPr="004E67AE">
        <w:rPr>
          <w:b/>
          <w:szCs w:val="18"/>
        </w:rPr>
        <w:tab/>
      </w:r>
      <w:r w:rsidRPr="004E67AE">
        <w:rPr>
          <w:szCs w:val="18"/>
        </w:rPr>
        <w:t>Décima Modificación al Anexo 15 de la RMF para 2022.</w:t>
      </w:r>
    </w:p>
    <w:bookmarkEnd w:id="13"/>
    <w:p w14:paraId="2090C5C3" w14:textId="77777777" w:rsidR="00F07CEE" w:rsidRPr="004E67AE" w:rsidRDefault="00F07CEE" w:rsidP="004E67AE">
      <w:pPr>
        <w:pStyle w:val="ANOTACION"/>
        <w:spacing w:line="230" w:lineRule="exact"/>
      </w:pPr>
      <w:r w:rsidRPr="004E67AE">
        <w:t>Transitorio</w:t>
      </w:r>
    </w:p>
    <w:p w14:paraId="6CFF8B7A" w14:textId="77777777" w:rsidR="00F07CEE" w:rsidRPr="004E67AE" w:rsidRDefault="00F07CEE" w:rsidP="004E67AE">
      <w:pPr>
        <w:pStyle w:val="Texto"/>
        <w:spacing w:line="230" w:lineRule="exact"/>
        <w:ind w:left="1440" w:hanging="1152"/>
        <w:rPr>
          <w:szCs w:val="18"/>
        </w:rPr>
      </w:pPr>
      <w:r w:rsidRPr="004E67AE">
        <w:rPr>
          <w:b/>
          <w:szCs w:val="18"/>
          <w:lang w:val="es-ES_tradnl"/>
        </w:rPr>
        <w:t>ÚNICO</w:t>
      </w:r>
      <w:r w:rsidRPr="004E67AE">
        <w:rPr>
          <w:b/>
          <w:szCs w:val="18"/>
        </w:rPr>
        <w:t>.</w:t>
      </w:r>
      <w:r w:rsidRPr="004E67AE">
        <w:rPr>
          <w:szCs w:val="18"/>
        </w:rPr>
        <w:tab/>
        <w:t xml:space="preserve">La presente resolución entrará en vigor a partir del día siguiente al de su publicación </w:t>
      </w:r>
      <w:r w:rsidR="00A56746">
        <w:rPr>
          <w:szCs w:val="18"/>
        </w:rPr>
        <w:t xml:space="preserve"> </w:t>
      </w:r>
      <w:r w:rsidRPr="004E67AE">
        <w:rPr>
          <w:szCs w:val="18"/>
        </w:rPr>
        <w:t>en el DOF.</w:t>
      </w:r>
    </w:p>
    <w:p w14:paraId="2296A5A8" w14:textId="77777777" w:rsidR="00F07CEE" w:rsidRPr="004E67AE" w:rsidRDefault="00F07CEE" w:rsidP="004E67AE">
      <w:pPr>
        <w:pStyle w:val="Texto"/>
        <w:spacing w:line="230" w:lineRule="exact"/>
        <w:rPr>
          <w:color w:val="000000"/>
          <w:szCs w:val="18"/>
        </w:rPr>
      </w:pPr>
      <w:r w:rsidRPr="004E67AE">
        <w:rPr>
          <w:color w:val="000000"/>
          <w:szCs w:val="18"/>
        </w:rPr>
        <w:t>Atentamente.</w:t>
      </w:r>
    </w:p>
    <w:p w14:paraId="085DEBE3" w14:textId="77777777" w:rsidR="00F07CEE" w:rsidRPr="004E67AE" w:rsidRDefault="00F07CEE" w:rsidP="004E67AE">
      <w:pPr>
        <w:pStyle w:val="Texto"/>
        <w:spacing w:line="230" w:lineRule="exact"/>
        <w:rPr>
          <w:color w:val="000000"/>
          <w:szCs w:val="18"/>
        </w:rPr>
      </w:pPr>
      <w:r w:rsidRPr="004E67AE">
        <w:rPr>
          <w:color w:val="000000"/>
          <w:szCs w:val="18"/>
        </w:rPr>
        <w:t>Ciudad de México, a 29 de abril de 2025.</w:t>
      </w:r>
      <w:r w:rsidR="004850BD" w:rsidRPr="004E67AE">
        <w:rPr>
          <w:color w:val="000000"/>
          <w:szCs w:val="18"/>
        </w:rPr>
        <w:t xml:space="preserve">- </w:t>
      </w:r>
      <w:r w:rsidRPr="004E67AE">
        <w:rPr>
          <w:szCs w:val="18"/>
        </w:rPr>
        <w:t xml:space="preserve">En suplencia por ausencia del Jefe del Servicio de Administración Tributaria, con fundamento en el artículo 4, primer párrafo del Reglamento Interior del Servicio de Administración Tributaria, firma el Administrador General </w:t>
      </w:r>
      <w:r w:rsidR="004850BD" w:rsidRPr="004E67AE">
        <w:rPr>
          <w:szCs w:val="18"/>
        </w:rPr>
        <w:t xml:space="preserve">Jurídico, </w:t>
      </w:r>
      <w:r w:rsidRPr="004E67AE">
        <w:rPr>
          <w:color w:val="000000"/>
          <w:szCs w:val="18"/>
        </w:rPr>
        <w:t xml:space="preserve">Lic. </w:t>
      </w:r>
      <w:r w:rsidRPr="004E67AE">
        <w:rPr>
          <w:b/>
          <w:color w:val="000000"/>
          <w:szCs w:val="18"/>
        </w:rPr>
        <w:t>Ricardo Carrasco</w:t>
      </w:r>
      <w:r w:rsidR="00A56746">
        <w:rPr>
          <w:b/>
          <w:color w:val="000000"/>
          <w:szCs w:val="18"/>
        </w:rPr>
        <w:t xml:space="preserve"> </w:t>
      </w:r>
      <w:r w:rsidRPr="004E67AE">
        <w:rPr>
          <w:b/>
          <w:color w:val="000000"/>
          <w:szCs w:val="18"/>
        </w:rPr>
        <w:t>Varona</w:t>
      </w:r>
      <w:r w:rsidR="004850BD" w:rsidRPr="004E67AE">
        <w:rPr>
          <w:color w:val="000000"/>
          <w:szCs w:val="18"/>
        </w:rPr>
        <w:t>.- Rúbrica.</w:t>
      </w:r>
    </w:p>
    <w:p w14:paraId="162F0C61" w14:textId="77777777" w:rsidR="009615AB" w:rsidRPr="00C47E93" w:rsidRDefault="009615AB" w:rsidP="009615AB">
      <w:pPr>
        <w:pStyle w:val="ANOTACION"/>
      </w:pPr>
      <w:r w:rsidRPr="00C47E93">
        <w:lastRenderedPageBreak/>
        <w:t>TERCERA MODIFICACIÓN AL ANEXO 1-A DE LA RESOLUCIÓN MISCELÁNEA FISCAL PARA 2025</w:t>
      </w:r>
    </w:p>
    <w:p w14:paraId="25FA9F76" w14:textId="77777777" w:rsidR="009615AB" w:rsidRPr="001B60F5" w:rsidRDefault="009615AB" w:rsidP="00C41DDB">
      <w:pPr>
        <w:pStyle w:val="Texto"/>
        <w:ind w:firstLine="0"/>
        <w:jc w:val="center"/>
        <w:rPr>
          <w:b/>
          <w:szCs w:val="18"/>
          <w:lang w:val="es-MX"/>
        </w:rPr>
      </w:pPr>
      <w:r w:rsidRPr="001B60F5">
        <w:rPr>
          <w:b/>
          <w:szCs w:val="18"/>
          <w:lang w:val="es-MX"/>
        </w:rPr>
        <w:t>Trámites Fiscales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26"/>
      </w:tblGrid>
      <w:tr w:rsidR="009615AB" w:rsidRPr="001B60F5" w14:paraId="6E7895B3" w14:textId="77777777">
        <w:trPr>
          <w:trHeight w:val="20"/>
        </w:trPr>
        <w:tc>
          <w:tcPr>
            <w:tcW w:w="5000" w:type="pct"/>
          </w:tcPr>
          <w:p w14:paraId="1AC42A84" w14:textId="77777777" w:rsidR="009615AB" w:rsidRPr="001B60F5" w:rsidRDefault="009615AB" w:rsidP="00C41DDB">
            <w:pPr>
              <w:pStyle w:val="Texto"/>
              <w:spacing w:after="96"/>
              <w:ind w:firstLine="0"/>
              <w:jc w:val="center"/>
              <w:rPr>
                <w:szCs w:val="18"/>
                <w:lang w:val="es-MX"/>
              </w:rPr>
            </w:pPr>
            <w:bookmarkStart w:id="14" w:name="_Hlk184639817"/>
            <w:r w:rsidRPr="001B60F5">
              <w:rPr>
                <w:b/>
                <w:szCs w:val="18"/>
                <w:lang w:val="es-MX"/>
              </w:rPr>
              <w:t>Contenido</w:t>
            </w:r>
          </w:p>
          <w:p w14:paraId="729FC9B7" w14:textId="77777777" w:rsidR="009615AB" w:rsidRPr="001B60F5" w:rsidRDefault="009615AB" w:rsidP="009615AB">
            <w:pPr>
              <w:pStyle w:val="Texto"/>
              <w:spacing w:line="246" w:lineRule="exact"/>
              <w:ind w:left="1152" w:hanging="1152"/>
              <w:rPr>
                <w:b/>
                <w:szCs w:val="18"/>
                <w:lang w:val="es-MX"/>
              </w:rPr>
            </w:pPr>
            <w:r w:rsidRPr="001B60F5">
              <w:rPr>
                <w:b/>
                <w:szCs w:val="18"/>
                <w:lang w:val="es-MX"/>
              </w:rPr>
              <w:t>I.</w:t>
            </w:r>
            <w:r w:rsidRPr="001B60F5">
              <w:rPr>
                <w:b/>
                <w:szCs w:val="18"/>
                <w:lang w:val="es-MX"/>
              </w:rPr>
              <w:tab/>
              <w:t>Definiciones</w:t>
            </w:r>
          </w:p>
          <w:p w14:paraId="770A616C" w14:textId="77777777" w:rsidR="009615AB" w:rsidRPr="001B60F5" w:rsidRDefault="009615AB" w:rsidP="009615AB">
            <w:pPr>
              <w:pStyle w:val="Texto"/>
              <w:spacing w:line="246" w:lineRule="exact"/>
              <w:ind w:left="1152" w:hanging="1152"/>
              <w:rPr>
                <w:b/>
                <w:szCs w:val="18"/>
                <w:lang w:val="es-MX"/>
              </w:rPr>
            </w:pPr>
            <w:r w:rsidRPr="001B60F5">
              <w:rPr>
                <w:b/>
                <w:szCs w:val="18"/>
                <w:lang w:val="es-MX"/>
              </w:rPr>
              <w:t>II.</w:t>
            </w:r>
            <w:r w:rsidRPr="001B60F5">
              <w:rPr>
                <w:b/>
                <w:szCs w:val="18"/>
                <w:lang w:val="es-MX"/>
              </w:rPr>
              <w:tab/>
              <w:t>Trámites</w:t>
            </w:r>
          </w:p>
          <w:p w14:paraId="6448544F" w14:textId="77777777" w:rsidR="009615AB" w:rsidRPr="001B60F5" w:rsidRDefault="009615AB" w:rsidP="009615AB">
            <w:pPr>
              <w:pStyle w:val="Texto"/>
              <w:spacing w:line="246" w:lineRule="exact"/>
              <w:ind w:firstLine="0"/>
              <w:jc w:val="center"/>
              <w:rPr>
                <w:b/>
                <w:szCs w:val="18"/>
                <w:lang w:val="es-MX"/>
              </w:rPr>
            </w:pPr>
            <w:r w:rsidRPr="001B60F5">
              <w:rPr>
                <w:b/>
                <w:szCs w:val="18"/>
                <w:lang w:val="es-MX"/>
              </w:rPr>
              <w:t>Código Fiscal de la Federación</w:t>
            </w:r>
          </w:p>
          <w:p w14:paraId="45D74014"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1/CFF a</w:t>
            </w:r>
            <w:r>
              <w:rPr>
                <w:szCs w:val="18"/>
                <w:lang w:val="es-MX"/>
              </w:rPr>
              <w:tab/>
            </w:r>
            <w:r>
              <w:rPr>
                <w:szCs w:val="18"/>
                <w:lang w:val="es-MX"/>
              </w:rPr>
              <w:tab/>
            </w:r>
          </w:p>
          <w:p w14:paraId="6DC20FE3"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8/CFF</w:t>
            </w:r>
            <w:r>
              <w:rPr>
                <w:szCs w:val="18"/>
                <w:lang w:val="es-MX"/>
              </w:rPr>
              <w:tab/>
            </w:r>
            <w:r>
              <w:rPr>
                <w:szCs w:val="18"/>
                <w:lang w:val="es-MX"/>
              </w:rPr>
              <w:tab/>
            </w:r>
          </w:p>
          <w:p w14:paraId="48E86263" w14:textId="77777777" w:rsidR="009615AB" w:rsidRPr="001B60F5" w:rsidRDefault="009615AB" w:rsidP="009615AB">
            <w:pPr>
              <w:pStyle w:val="Texto"/>
              <w:spacing w:line="246" w:lineRule="exact"/>
              <w:ind w:left="1152" w:hanging="1152"/>
              <w:rPr>
                <w:szCs w:val="18"/>
                <w:lang w:val="es-MX"/>
              </w:rPr>
            </w:pPr>
            <w:r w:rsidRPr="001B60F5">
              <w:rPr>
                <w:b/>
                <w:szCs w:val="18"/>
                <w:lang w:val="es-MX"/>
              </w:rPr>
              <w:t>9/CFF</w:t>
            </w:r>
            <w:r w:rsidRPr="001B60F5">
              <w:rPr>
                <w:szCs w:val="18"/>
                <w:lang w:val="es-MX"/>
              </w:rPr>
              <w:tab/>
              <w:t>Solicitud de Devolución de saldos a favor y pagos de lo indebido Auditoría Fiscal Federal o Auditoría de Comercio Exterior.</w:t>
            </w:r>
          </w:p>
          <w:p w14:paraId="16135199" w14:textId="77777777" w:rsidR="009615AB" w:rsidRPr="001B60F5" w:rsidRDefault="009615AB" w:rsidP="009615AB">
            <w:pPr>
              <w:pStyle w:val="Texto"/>
              <w:spacing w:line="246" w:lineRule="exact"/>
              <w:ind w:left="1152" w:hanging="1152"/>
              <w:rPr>
                <w:b/>
                <w:szCs w:val="18"/>
                <w:lang w:val="es-MX"/>
              </w:rPr>
            </w:pPr>
            <w:r w:rsidRPr="001B60F5">
              <w:rPr>
                <w:b/>
                <w:szCs w:val="18"/>
                <w:lang w:val="es-MX"/>
              </w:rPr>
              <w:t>10/CFF</w:t>
            </w:r>
            <w:r w:rsidRPr="001B60F5">
              <w:rPr>
                <w:b/>
                <w:szCs w:val="18"/>
                <w:lang w:val="es-MX"/>
              </w:rPr>
              <w:tab/>
            </w:r>
            <w:r w:rsidRPr="001B60F5">
              <w:rPr>
                <w:szCs w:val="18"/>
                <w:lang w:val="es-MX"/>
              </w:rPr>
              <w:t>Solicitud de Devolución de saldos a favor del IVA a contribuyentes del sector agropecuario, así como a los generados por proyectos de inversión en activo fijo, que producen y distribuyen productos destinados a la alimentación, medicina de patente y en periodo preoperativo.</w:t>
            </w:r>
          </w:p>
          <w:p w14:paraId="7E2E280E"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11/CFF a</w:t>
            </w:r>
            <w:r>
              <w:rPr>
                <w:szCs w:val="18"/>
                <w:lang w:val="es-MX"/>
              </w:rPr>
              <w:tab/>
            </w:r>
            <w:r>
              <w:rPr>
                <w:szCs w:val="18"/>
                <w:lang w:val="es-MX"/>
              </w:rPr>
              <w:tab/>
            </w:r>
          </w:p>
          <w:p w14:paraId="4BC39A3F"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42/CFF</w:t>
            </w:r>
            <w:r>
              <w:rPr>
                <w:szCs w:val="18"/>
                <w:lang w:val="es-MX"/>
              </w:rPr>
              <w:tab/>
            </w:r>
            <w:r>
              <w:rPr>
                <w:szCs w:val="18"/>
                <w:lang w:val="es-MX"/>
              </w:rPr>
              <w:tab/>
            </w:r>
          </w:p>
          <w:p w14:paraId="2A0131CA" w14:textId="77777777" w:rsidR="009615AB" w:rsidRPr="001B60F5" w:rsidRDefault="009615AB" w:rsidP="009615AB">
            <w:pPr>
              <w:pStyle w:val="Texto"/>
              <w:spacing w:line="246" w:lineRule="exact"/>
              <w:ind w:left="1152" w:hanging="1152"/>
              <w:rPr>
                <w:rFonts w:eastAsia="Calibri"/>
                <w:szCs w:val="18"/>
                <w:lang w:val="es-MX"/>
              </w:rPr>
            </w:pPr>
            <w:r w:rsidRPr="001B60F5">
              <w:rPr>
                <w:b/>
                <w:szCs w:val="18"/>
                <w:lang w:val="es-MX"/>
              </w:rPr>
              <w:t>43/CFF</w:t>
            </w:r>
            <w:r w:rsidRPr="001B60F5">
              <w:rPr>
                <w:b/>
                <w:szCs w:val="18"/>
                <w:lang w:val="es-MX"/>
              </w:rPr>
              <w:tab/>
            </w:r>
            <w:r w:rsidRPr="001B60F5">
              <w:rPr>
                <w:rFonts w:eastAsia="Calibri"/>
                <w:szCs w:val="18"/>
                <w:lang w:val="es-MX"/>
              </w:rPr>
              <w:t>Solicitud de inscripción en el RFC de personas morales en la ADSC.</w:t>
            </w:r>
          </w:p>
          <w:p w14:paraId="0ADFD021"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44/CFF a</w:t>
            </w:r>
            <w:r>
              <w:rPr>
                <w:szCs w:val="18"/>
                <w:lang w:val="es-MX"/>
              </w:rPr>
              <w:tab/>
            </w:r>
            <w:r>
              <w:rPr>
                <w:szCs w:val="18"/>
                <w:lang w:val="es-MX"/>
              </w:rPr>
              <w:tab/>
            </w:r>
          </w:p>
          <w:p w14:paraId="474028E0" w14:textId="77777777" w:rsidR="009615AB" w:rsidRPr="001B60F5" w:rsidRDefault="009615AB" w:rsidP="009615AB">
            <w:pPr>
              <w:pStyle w:val="Texto"/>
              <w:tabs>
                <w:tab w:val="right" w:leader="dot" w:pos="8827"/>
              </w:tabs>
              <w:spacing w:line="246" w:lineRule="exact"/>
              <w:ind w:left="1152" w:hanging="1152"/>
              <w:rPr>
                <w:szCs w:val="18"/>
              </w:rPr>
            </w:pPr>
            <w:r w:rsidRPr="001B60F5">
              <w:rPr>
                <w:b/>
                <w:szCs w:val="18"/>
                <w:lang w:val="es-MX"/>
              </w:rPr>
              <w:t>48/CFF</w:t>
            </w:r>
            <w:r>
              <w:rPr>
                <w:szCs w:val="18"/>
                <w:lang w:val="es-MX"/>
              </w:rPr>
              <w:tab/>
            </w:r>
            <w:r>
              <w:rPr>
                <w:szCs w:val="18"/>
                <w:lang w:val="es-MX"/>
              </w:rPr>
              <w:tab/>
            </w:r>
          </w:p>
          <w:p w14:paraId="036CFDA2" w14:textId="77777777" w:rsidR="009615AB" w:rsidRPr="001B60F5" w:rsidRDefault="009615AB" w:rsidP="009615AB">
            <w:pPr>
              <w:pStyle w:val="Texto"/>
              <w:spacing w:line="246" w:lineRule="exact"/>
              <w:ind w:left="1152" w:hanging="1152"/>
              <w:rPr>
                <w:szCs w:val="18"/>
              </w:rPr>
            </w:pPr>
            <w:r w:rsidRPr="001B60F5">
              <w:rPr>
                <w:b/>
                <w:szCs w:val="18"/>
                <w:lang w:val="es-MX"/>
              </w:rPr>
              <w:t>49/CFF</w:t>
            </w:r>
            <w:r w:rsidRPr="001B60F5">
              <w:rPr>
                <w:b/>
                <w:szCs w:val="18"/>
                <w:lang w:val="es-MX"/>
              </w:rPr>
              <w:tab/>
            </w:r>
            <w:r w:rsidRPr="001B60F5">
              <w:rPr>
                <w:rFonts w:eastAsia="Calibri"/>
                <w:szCs w:val="18"/>
                <w:lang w:val="es-MX"/>
              </w:rPr>
              <w:t>Solicitud de inscripción y cancelación en el RFC por escisión de sociedades.</w:t>
            </w:r>
          </w:p>
          <w:p w14:paraId="074AE4AE" w14:textId="77777777" w:rsidR="009615AB" w:rsidRPr="001B60F5" w:rsidRDefault="009615AB" w:rsidP="009615AB">
            <w:pPr>
              <w:pStyle w:val="Texto"/>
              <w:spacing w:line="246" w:lineRule="exact"/>
              <w:ind w:left="1152" w:hanging="1152"/>
              <w:rPr>
                <w:szCs w:val="18"/>
              </w:rPr>
            </w:pPr>
            <w:r w:rsidRPr="001B60F5">
              <w:rPr>
                <w:b/>
                <w:szCs w:val="18"/>
                <w:lang w:val="es-MX"/>
              </w:rPr>
              <w:t>50/CFF</w:t>
            </w:r>
            <w:r w:rsidRPr="001B60F5">
              <w:rPr>
                <w:b/>
                <w:szCs w:val="18"/>
                <w:lang w:val="es-MX"/>
              </w:rPr>
              <w:tab/>
            </w:r>
            <w:r w:rsidRPr="001B60F5">
              <w:rPr>
                <w:rFonts w:eastAsia="Calibri"/>
                <w:szCs w:val="18"/>
                <w:lang w:val="es-MX"/>
              </w:rPr>
              <w:t>Solicitud de inscripción en el RFC por escisión de sociedades.</w:t>
            </w:r>
          </w:p>
          <w:p w14:paraId="5F339CDC"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51/CFF a</w:t>
            </w:r>
            <w:r>
              <w:rPr>
                <w:szCs w:val="18"/>
                <w:lang w:val="es-MX"/>
              </w:rPr>
              <w:tab/>
            </w:r>
            <w:r>
              <w:rPr>
                <w:szCs w:val="18"/>
                <w:lang w:val="es-MX"/>
              </w:rPr>
              <w:tab/>
            </w:r>
          </w:p>
          <w:p w14:paraId="5A157FDC" w14:textId="77777777" w:rsidR="009615AB" w:rsidRPr="001B60F5" w:rsidRDefault="009615AB" w:rsidP="009615AB">
            <w:pPr>
              <w:pStyle w:val="Texto"/>
              <w:tabs>
                <w:tab w:val="right" w:leader="dot" w:pos="8827"/>
              </w:tabs>
              <w:spacing w:line="246" w:lineRule="exact"/>
              <w:ind w:left="1152" w:hanging="1152"/>
              <w:rPr>
                <w:szCs w:val="18"/>
                <w:lang w:val="es-MX"/>
              </w:rPr>
            </w:pPr>
            <w:r w:rsidRPr="001B60F5">
              <w:rPr>
                <w:b/>
                <w:szCs w:val="18"/>
                <w:lang w:val="es-MX"/>
              </w:rPr>
              <w:t>54/CFF</w:t>
            </w:r>
            <w:r>
              <w:rPr>
                <w:szCs w:val="18"/>
                <w:lang w:val="es-MX"/>
              </w:rPr>
              <w:tab/>
            </w:r>
            <w:r>
              <w:rPr>
                <w:szCs w:val="18"/>
                <w:lang w:val="es-MX"/>
              </w:rPr>
              <w:tab/>
            </w:r>
          </w:p>
          <w:p w14:paraId="05D6EFE5" w14:textId="77777777" w:rsidR="009615AB" w:rsidRPr="001B60F5" w:rsidRDefault="009615AB" w:rsidP="009615AB">
            <w:pPr>
              <w:pStyle w:val="Texto"/>
              <w:spacing w:line="246" w:lineRule="exact"/>
              <w:ind w:left="1152" w:hanging="1152"/>
              <w:rPr>
                <w:b/>
                <w:szCs w:val="18"/>
                <w:lang w:val="es-MX"/>
              </w:rPr>
            </w:pPr>
            <w:r w:rsidRPr="001B60F5">
              <w:rPr>
                <w:b/>
                <w:szCs w:val="18"/>
                <w:lang w:val="es-MX"/>
              </w:rPr>
              <w:t>55/CFF</w:t>
            </w:r>
            <w:r w:rsidRPr="001B60F5">
              <w:rPr>
                <w:b/>
                <w:szCs w:val="18"/>
                <w:lang w:val="es-MX"/>
              </w:rPr>
              <w:tab/>
            </w:r>
            <w:r w:rsidRPr="001B60F5">
              <w:rPr>
                <w:szCs w:val="18"/>
                <w:lang w:val="es-MX"/>
              </w:rPr>
              <w:t>Solicitud de autorización para pago a plazos flexibles durante el ejercicio de facultades de comprobación.</w:t>
            </w:r>
          </w:p>
          <w:p w14:paraId="21BDD6EC" w14:textId="77777777" w:rsidR="009615AB" w:rsidRPr="001B60F5" w:rsidRDefault="009615AB" w:rsidP="009615AB">
            <w:pPr>
              <w:pStyle w:val="Texto"/>
              <w:tabs>
                <w:tab w:val="right" w:leader="dot" w:pos="8827"/>
              </w:tabs>
              <w:spacing w:line="246" w:lineRule="exact"/>
              <w:ind w:left="1152" w:hanging="1152"/>
              <w:rPr>
                <w:b/>
                <w:szCs w:val="18"/>
                <w:lang w:val="es-MX"/>
              </w:rPr>
            </w:pPr>
            <w:r w:rsidRPr="001B60F5">
              <w:rPr>
                <w:b/>
                <w:szCs w:val="18"/>
                <w:lang w:val="es-MX"/>
              </w:rPr>
              <w:t>56/CFF a</w:t>
            </w:r>
            <w:r>
              <w:rPr>
                <w:szCs w:val="18"/>
                <w:lang w:val="es-MX"/>
              </w:rPr>
              <w:tab/>
            </w:r>
            <w:r>
              <w:rPr>
                <w:szCs w:val="18"/>
                <w:lang w:val="es-MX"/>
              </w:rPr>
              <w:tab/>
            </w:r>
          </w:p>
          <w:p w14:paraId="0AEACE17" w14:textId="77777777" w:rsidR="009615AB" w:rsidRPr="001B60F5" w:rsidRDefault="009615AB" w:rsidP="009615AB">
            <w:pPr>
              <w:pStyle w:val="Texto"/>
              <w:tabs>
                <w:tab w:val="right" w:leader="dot" w:pos="8827"/>
              </w:tabs>
              <w:spacing w:line="246" w:lineRule="exact"/>
              <w:ind w:left="1152" w:hanging="1152"/>
              <w:rPr>
                <w:b/>
                <w:szCs w:val="18"/>
                <w:lang w:val="es-MX"/>
              </w:rPr>
            </w:pPr>
            <w:r w:rsidRPr="001B60F5">
              <w:rPr>
                <w:b/>
                <w:szCs w:val="18"/>
                <w:lang w:val="es-MX"/>
              </w:rPr>
              <w:t>70/CFF</w:t>
            </w:r>
            <w:r>
              <w:rPr>
                <w:szCs w:val="18"/>
                <w:lang w:val="es-MX"/>
              </w:rPr>
              <w:tab/>
            </w:r>
            <w:r>
              <w:rPr>
                <w:szCs w:val="18"/>
                <w:lang w:val="es-MX"/>
              </w:rPr>
              <w:tab/>
            </w:r>
          </w:p>
          <w:p w14:paraId="6CF0FE3A" w14:textId="77777777" w:rsidR="009615AB" w:rsidRPr="001B60F5" w:rsidRDefault="009615AB" w:rsidP="009615AB">
            <w:pPr>
              <w:pStyle w:val="Texto"/>
              <w:spacing w:line="246" w:lineRule="exact"/>
              <w:ind w:left="1152" w:hanging="1152"/>
              <w:rPr>
                <w:szCs w:val="18"/>
                <w:lang w:val="es-MX"/>
              </w:rPr>
            </w:pPr>
            <w:r w:rsidRPr="001B60F5">
              <w:rPr>
                <w:b/>
                <w:szCs w:val="18"/>
                <w:lang w:val="es-MX"/>
              </w:rPr>
              <w:t>71/CFF</w:t>
            </w:r>
            <w:r w:rsidRPr="001B60F5">
              <w:rPr>
                <w:b/>
                <w:szCs w:val="18"/>
                <w:lang w:val="es-MX"/>
              </w:rPr>
              <w:tab/>
            </w:r>
            <w:r w:rsidRPr="001B60F5">
              <w:rPr>
                <w:szCs w:val="18"/>
              </w:rPr>
              <w:t>Aviso de actualización de actividades económicas y obligaciones.</w:t>
            </w:r>
          </w:p>
          <w:p w14:paraId="7455E7E9" w14:textId="77777777" w:rsidR="009615AB" w:rsidRPr="001B60F5" w:rsidRDefault="009615AB" w:rsidP="009615AB">
            <w:pPr>
              <w:pStyle w:val="Texto"/>
              <w:tabs>
                <w:tab w:val="right" w:leader="dot" w:pos="8827"/>
              </w:tabs>
              <w:spacing w:line="246" w:lineRule="exact"/>
              <w:ind w:left="1152" w:hanging="1152"/>
              <w:rPr>
                <w:b/>
                <w:szCs w:val="18"/>
                <w:lang w:val="es-MX"/>
              </w:rPr>
            </w:pPr>
            <w:r w:rsidRPr="001B60F5">
              <w:rPr>
                <w:b/>
                <w:szCs w:val="18"/>
                <w:lang w:val="es-MX"/>
              </w:rPr>
              <w:t>72/CFF</w:t>
            </w:r>
            <w:r>
              <w:rPr>
                <w:szCs w:val="18"/>
                <w:lang w:val="es-MX"/>
              </w:rPr>
              <w:tab/>
            </w:r>
            <w:r>
              <w:rPr>
                <w:szCs w:val="18"/>
                <w:lang w:val="es-MX"/>
              </w:rPr>
              <w:tab/>
            </w:r>
          </w:p>
          <w:p w14:paraId="1EAEC49E" w14:textId="77777777" w:rsidR="009615AB" w:rsidRPr="001B60F5" w:rsidRDefault="009615AB" w:rsidP="009615AB">
            <w:pPr>
              <w:pStyle w:val="Texto"/>
              <w:spacing w:line="246" w:lineRule="exact"/>
              <w:ind w:left="1152" w:hanging="1152"/>
              <w:rPr>
                <w:szCs w:val="18"/>
              </w:rPr>
            </w:pPr>
            <w:r w:rsidRPr="001B60F5">
              <w:rPr>
                <w:b/>
                <w:szCs w:val="18"/>
                <w:lang w:val="es-MX"/>
              </w:rPr>
              <w:t>73/CFF</w:t>
            </w:r>
            <w:r w:rsidRPr="001B60F5">
              <w:rPr>
                <w:b/>
                <w:szCs w:val="18"/>
                <w:lang w:val="es-MX"/>
              </w:rPr>
              <w:tab/>
            </w:r>
            <w:r w:rsidRPr="001B60F5">
              <w:rPr>
                <w:szCs w:val="18"/>
              </w:rPr>
              <w:t>Aviso de suspensión de actividades.</w:t>
            </w:r>
          </w:p>
          <w:p w14:paraId="31B99553" w14:textId="77777777" w:rsidR="009615AB" w:rsidRPr="001B60F5" w:rsidRDefault="009615AB" w:rsidP="009615AB">
            <w:pPr>
              <w:pStyle w:val="Texto"/>
              <w:tabs>
                <w:tab w:val="right" w:leader="dot" w:pos="8827"/>
              </w:tabs>
              <w:spacing w:line="246" w:lineRule="exact"/>
              <w:ind w:left="1152" w:hanging="1152"/>
              <w:rPr>
                <w:b/>
                <w:szCs w:val="18"/>
                <w:lang w:val="es-MX"/>
              </w:rPr>
            </w:pPr>
            <w:r w:rsidRPr="001B60F5">
              <w:rPr>
                <w:b/>
                <w:szCs w:val="18"/>
                <w:lang w:val="es-MX"/>
              </w:rPr>
              <w:t>74/CFF a</w:t>
            </w:r>
            <w:r>
              <w:rPr>
                <w:szCs w:val="18"/>
                <w:lang w:val="es-MX"/>
              </w:rPr>
              <w:tab/>
            </w:r>
            <w:r>
              <w:rPr>
                <w:szCs w:val="18"/>
                <w:lang w:val="es-MX"/>
              </w:rPr>
              <w:tab/>
            </w:r>
          </w:p>
          <w:p w14:paraId="37A26646" w14:textId="77777777" w:rsidR="009615AB" w:rsidRPr="001B60F5" w:rsidRDefault="009615AB" w:rsidP="009615AB">
            <w:pPr>
              <w:pStyle w:val="Texto"/>
              <w:tabs>
                <w:tab w:val="right" w:leader="dot" w:pos="8827"/>
              </w:tabs>
              <w:spacing w:line="246" w:lineRule="exact"/>
              <w:ind w:left="1152" w:hanging="1152"/>
              <w:rPr>
                <w:rFonts w:eastAsia="Calibri"/>
                <w:szCs w:val="18"/>
                <w:lang w:val="es-MX"/>
              </w:rPr>
            </w:pPr>
            <w:r w:rsidRPr="001B60F5">
              <w:rPr>
                <w:b/>
                <w:szCs w:val="18"/>
                <w:lang w:val="es-MX"/>
              </w:rPr>
              <w:t>76/CFF</w:t>
            </w:r>
            <w:r>
              <w:rPr>
                <w:szCs w:val="18"/>
                <w:lang w:val="es-MX"/>
              </w:rPr>
              <w:tab/>
            </w:r>
            <w:r>
              <w:rPr>
                <w:szCs w:val="18"/>
                <w:lang w:val="es-MX"/>
              </w:rPr>
              <w:tab/>
            </w:r>
          </w:p>
          <w:p w14:paraId="6C3A4C17" w14:textId="77777777" w:rsidR="009615AB" w:rsidRPr="001B60F5" w:rsidRDefault="009615AB" w:rsidP="009615AB">
            <w:pPr>
              <w:pStyle w:val="Texto"/>
              <w:spacing w:line="246" w:lineRule="exact"/>
              <w:ind w:left="1152" w:hanging="1152"/>
              <w:rPr>
                <w:szCs w:val="18"/>
              </w:rPr>
            </w:pPr>
            <w:r w:rsidRPr="001B60F5">
              <w:rPr>
                <w:b/>
                <w:szCs w:val="18"/>
                <w:lang w:val="es-MX"/>
              </w:rPr>
              <w:t>77/CFF</w:t>
            </w:r>
            <w:r w:rsidRPr="001B60F5">
              <w:rPr>
                <w:b/>
                <w:szCs w:val="18"/>
                <w:lang w:val="es-MX"/>
              </w:rPr>
              <w:tab/>
            </w:r>
            <w:r w:rsidRPr="001B60F5">
              <w:rPr>
                <w:rFonts w:eastAsia="Calibri"/>
                <w:szCs w:val="18"/>
                <w:lang w:val="es-MX"/>
              </w:rPr>
              <w:t>Aviso de cambio de domicilio fiscal a través del Portal del SAT, en la oficina del SAT o en la oficina virtual.</w:t>
            </w:r>
          </w:p>
          <w:p w14:paraId="13860532" w14:textId="77777777" w:rsidR="009615AB" w:rsidRPr="001B60F5" w:rsidRDefault="009615AB" w:rsidP="009615AB">
            <w:pPr>
              <w:pStyle w:val="Texto"/>
              <w:spacing w:line="246" w:lineRule="exact"/>
              <w:ind w:left="1152" w:hanging="1152"/>
              <w:rPr>
                <w:szCs w:val="18"/>
              </w:rPr>
            </w:pPr>
            <w:r w:rsidRPr="001B60F5">
              <w:rPr>
                <w:b/>
                <w:szCs w:val="18"/>
              </w:rPr>
              <w:t>78/CFF</w:t>
            </w:r>
            <w:r w:rsidRPr="001B60F5">
              <w:rPr>
                <w:szCs w:val="18"/>
              </w:rPr>
              <w:tab/>
            </w:r>
            <w:r w:rsidRPr="001B60F5">
              <w:rPr>
                <w:rFonts w:eastAsia="Calibri"/>
                <w:szCs w:val="18"/>
                <w:lang w:val="es-MX"/>
              </w:rPr>
              <w:t>Aviso de corrección o cambio de nombre y demás datos de identidad.</w:t>
            </w:r>
          </w:p>
          <w:p w14:paraId="178205CA" w14:textId="77777777" w:rsidR="009615AB" w:rsidRPr="001B60F5" w:rsidRDefault="009615AB" w:rsidP="009615AB">
            <w:pPr>
              <w:pStyle w:val="Texto"/>
              <w:tabs>
                <w:tab w:val="right" w:leader="dot" w:pos="8827"/>
              </w:tabs>
              <w:spacing w:line="246" w:lineRule="exact"/>
              <w:ind w:left="1152" w:hanging="1152"/>
              <w:rPr>
                <w:b/>
                <w:szCs w:val="18"/>
                <w:lang w:val="es-MX"/>
              </w:rPr>
            </w:pPr>
            <w:r w:rsidRPr="001B60F5">
              <w:rPr>
                <w:b/>
                <w:szCs w:val="18"/>
                <w:lang w:val="es-MX"/>
              </w:rPr>
              <w:t>79/CFF</w:t>
            </w:r>
            <w:r>
              <w:rPr>
                <w:szCs w:val="18"/>
                <w:lang w:val="es-MX"/>
              </w:rPr>
              <w:tab/>
            </w:r>
            <w:r>
              <w:rPr>
                <w:szCs w:val="18"/>
                <w:lang w:val="es-MX"/>
              </w:rPr>
              <w:tab/>
            </w:r>
          </w:p>
          <w:p w14:paraId="7224D9D1" w14:textId="77777777" w:rsidR="009615AB" w:rsidRPr="001B60F5" w:rsidRDefault="009615AB" w:rsidP="009615AB">
            <w:pPr>
              <w:pStyle w:val="Texto"/>
              <w:spacing w:line="246" w:lineRule="exact"/>
              <w:ind w:left="1152" w:hanging="1152"/>
              <w:rPr>
                <w:szCs w:val="18"/>
              </w:rPr>
            </w:pPr>
            <w:r w:rsidRPr="001B60F5">
              <w:rPr>
                <w:b/>
                <w:szCs w:val="18"/>
                <w:lang w:val="es-MX"/>
              </w:rPr>
              <w:t>80/CFF</w:t>
            </w:r>
            <w:r w:rsidRPr="001B60F5">
              <w:rPr>
                <w:b/>
                <w:szCs w:val="18"/>
                <w:lang w:val="es-MX"/>
              </w:rPr>
              <w:tab/>
            </w:r>
            <w:r w:rsidRPr="001B60F5">
              <w:rPr>
                <w:szCs w:val="18"/>
              </w:rPr>
              <w:t>Aviso de apertura de sucesión.</w:t>
            </w:r>
          </w:p>
          <w:p w14:paraId="0AC5130D" w14:textId="77777777" w:rsidR="009615AB" w:rsidRPr="001B60F5" w:rsidRDefault="009615AB" w:rsidP="009615AB">
            <w:pPr>
              <w:pStyle w:val="Texto"/>
              <w:spacing w:line="246" w:lineRule="exact"/>
              <w:ind w:left="1152" w:hanging="1152"/>
              <w:rPr>
                <w:rFonts w:eastAsia="Calibri"/>
                <w:szCs w:val="18"/>
                <w:lang w:val="es-MX"/>
              </w:rPr>
            </w:pPr>
            <w:r w:rsidRPr="001B60F5">
              <w:rPr>
                <w:b/>
                <w:szCs w:val="18"/>
                <w:lang w:val="es-MX"/>
              </w:rPr>
              <w:t>81/CFF</w:t>
            </w:r>
            <w:r w:rsidRPr="001B60F5">
              <w:rPr>
                <w:b/>
                <w:szCs w:val="18"/>
                <w:lang w:val="es-MX"/>
              </w:rPr>
              <w:tab/>
            </w:r>
            <w:r w:rsidRPr="001B60F5">
              <w:rPr>
                <w:rFonts w:eastAsia="Calibri"/>
                <w:szCs w:val="18"/>
                <w:lang w:val="es-MX"/>
              </w:rPr>
              <w:t>Aviso de cancelación en el RFC por cese total de operaciones.</w:t>
            </w:r>
          </w:p>
          <w:p w14:paraId="45789165" w14:textId="77777777" w:rsidR="009615AB" w:rsidRPr="001B60F5" w:rsidRDefault="009615AB" w:rsidP="009615AB">
            <w:pPr>
              <w:pStyle w:val="Texto"/>
              <w:spacing w:line="246" w:lineRule="exact"/>
              <w:ind w:left="1152" w:hanging="1152"/>
              <w:rPr>
                <w:b/>
                <w:szCs w:val="18"/>
                <w:lang w:val="es-MX"/>
              </w:rPr>
            </w:pPr>
            <w:r w:rsidRPr="001B60F5">
              <w:rPr>
                <w:b/>
                <w:szCs w:val="18"/>
                <w:lang w:val="es-MX"/>
              </w:rPr>
              <w:t>82/CFF</w:t>
            </w:r>
            <w:r w:rsidRPr="001B60F5">
              <w:rPr>
                <w:b/>
                <w:szCs w:val="18"/>
                <w:lang w:val="es-MX"/>
              </w:rPr>
              <w:tab/>
            </w:r>
            <w:r w:rsidRPr="001B60F5">
              <w:rPr>
                <w:noProof/>
                <w:szCs w:val="18"/>
              </w:rPr>
              <w:t>Aviso de cancelación en el RFC por liquidación total del activo.</w:t>
            </w:r>
          </w:p>
          <w:p w14:paraId="3D6EA7F5" w14:textId="77777777" w:rsidR="009615AB" w:rsidRPr="001B60F5" w:rsidRDefault="009615AB" w:rsidP="009615AB">
            <w:pPr>
              <w:pStyle w:val="Texto"/>
              <w:spacing w:line="246" w:lineRule="exact"/>
              <w:ind w:left="1152" w:hanging="1152"/>
              <w:rPr>
                <w:b/>
                <w:szCs w:val="18"/>
                <w:lang w:val="es-MX"/>
              </w:rPr>
            </w:pPr>
            <w:r w:rsidRPr="001B60F5">
              <w:rPr>
                <w:b/>
                <w:szCs w:val="18"/>
                <w:lang w:val="es-MX"/>
              </w:rPr>
              <w:t>83/CFF</w:t>
            </w:r>
            <w:r w:rsidRPr="001B60F5">
              <w:rPr>
                <w:b/>
                <w:szCs w:val="18"/>
                <w:lang w:val="es-MX"/>
              </w:rPr>
              <w:tab/>
            </w:r>
            <w:r w:rsidRPr="001B60F5">
              <w:rPr>
                <w:szCs w:val="18"/>
              </w:rPr>
              <w:t>Aviso de cancelación en el RFC por defunción.</w:t>
            </w:r>
          </w:p>
          <w:p w14:paraId="592E3ACB" w14:textId="77777777" w:rsidR="009615AB" w:rsidRPr="001B60F5" w:rsidRDefault="009615AB" w:rsidP="009615AB">
            <w:pPr>
              <w:pStyle w:val="Texto"/>
              <w:tabs>
                <w:tab w:val="right" w:leader="dot" w:pos="8827"/>
              </w:tabs>
              <w:spacing w:line="246" w:lineRule="exact"/>
              <w:ind w:left="1152" w:hanging="1152"/>
              <w:rPr>
                <w:szCs w:val="18"/>
              </w:rPr>
            </w:pPr>
            <w:r w:rsidRPr="001B60F5">
              <w:rPr>
                <w:b/>
                <w:szCs w:val="18"/>
                <w:lang w:val="es-MX"/>
              </w:rPr>
              <w:t>84/CFF</w:t>
            </w:r>
            <w:r>
              <w:rPr>
                <w:szCs w:val="18"/>
                <w:lang w:val="es-MX"/>
              </w:rPr>
              <w:tab/>
            </w:r>
            <w:r>
              <w:rPr>
                <w:szCs w:val="18"/>
                <w:lang w:val="es-MX"/>
              </w:rPr>
              <w:tab/>
            </w:r>
          </w:p>
          <w:p w14:paraId="5D9260F3" w14:textId="77777777" w:rsidR="009615AB" w:rsidRPr="001B60F5" w:rsidRDefault="009615AB" w:rsidP="00C41DDB">
            <w:pPr>
              <w:pStyle w:val="Texto"/>
              <w:spacing w:after="96"/>
              <w:ind w:left="1152" w:hanging="1152"/>
              <w:rPr>
                <w:rFonts w:eastAsia="Calibri"/>
                <w:szCs w:val="18"/>
                <w:lang w:val="es-MX"/>
              </w:rPr>
            </w:pPr>
            <w:r w:rsidRPr="001B60F5">
              <w:rPr>
                <w:b/>
                <w:szCs w:val="18"/>
                <w:lang w:val="es-MX"/>
              </w:rPr>
              <w:lastRenderedPageBreak/>
              <w:t>85/CFF</w:t>
            </w:r>
            <w:r w:rsidRPr="001B60F5">
              <w:rPr>
                <w:b/>
                <w:szCs w:val="18"/>
                <w:lang w:val="es-MX"/>
              </w:rPr>
              <w:tab/>
            </w:r>
            <w:r w:rsidRPr="001B60F5">
              <w:rPr>
                <w:rFonts w:eastAsia="Calibri"/>
                <w:szCs w:val="18"/>
                <w:lang w:val="es-MX"/>
              </w:rPr>
              <w:t>Aviso de inicio de liquidación o cambio de residencia fiscal.</w:t>
            </w:r>
          </w:p>
          <w:p w14:paraId="539E36FF" w14:textId="77777777" w:rsidR="009615AB" w:rsidRPr="001B60F5" w:rsidRDefault="009615AB" w:rsidP="00C41DDB">
            <w:pPr>
              <w:pStyle w:val="Texto"/>
              <w:spacing w:after="96"/>
              <w:ind w:left="1152" w:hanging="1152"/>
              <w:rPr>
                <w:szCs w:val="18"/>
                <w:lang w:val="es-MX"/>
              </w:rPr>
            </w:pPr>
            <w:r w:rsidRPr="001B60F5">
              <w:rPr>
                <w:b/>
                <w:szCs w:val="18"/>
                <w:lang w:val="es-MX"/>
              </w:rPr>
              <w:t>86/CFF</w:t>
            </w:r>
            <w:r w:rsidRPr="001B60F5">
              <w:rPr>
                <w:b/>
                <w:szCs w:val="18"/>
                <w:lang w:val="es-MX"/>
              </w:rPr>
              <w:tab/>
            </w:r>
            <w:r w:rsidRPr="001B60F5">
              <w:rPr>
                <w:szCs w:val="18"/>
              </w:rPr>
              <w:t>Aviso de cancelación en el RFC por fusión de sociedades.</w:t>
            </w:r>
          </w:p>
          <w:p w14:paraId="77B0C3FA"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87/CFF a</w:t>
            </w:r>
            <w:r>
              <w:rPr>
                <w:szCs w:val="18"/>
                <w:lang w:val="es-MX"/>
              </w:rPr>
              <w:tab/>
            </w:r>
            <w:r>
              <w:rPr>
                <w:szCs w:val="18"/>
                <w:lang w:val="es-MX"/>
              </w:rPr>
              <w:tab/>
            </w:r>
          </w:p>
          <w:p w14:paraId="535B4AE0"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104/CFF</w:t>
            </w:r>
            <w:r>
              <w:rPr>
                <w:szCs w:val="18"/>
                <w:lang w:val="es-MX"/>
              </w:rPr>
              <w:tab/>
            </w:r>
            <w:r>
              <w:rPr>
                <w:szCs w:val="18"/>
                <w:lang w:val="es-MX"/>
              </w:rPr>
              <w:tab/>
            </w:r>
          </w:p>
          <w:p w14:paraId="7054535B" w14:textId="77777777" w:rsidR="009615AB" w:rsidRPr="001B60F5" w:rsidRDefault="009615AB" w:rsidP="00C41DDB">
            <w:pPr>
              <w:pStyle w:val="Texto"/>
              <w:spacing w:after="96"/>
              <w:ind w:left="1152" w:hanging="1152"/>
              <w:rPr>
                <w:szCs w:val="18"/>
              </w:rPr>
            </w:pPr>
            <w:r w:rsidRPr="001B60F5">
              <w:rPr>
                <w:b/>
                <w:szCs w:val="18"/>
                <w:lang w:val="es-MX"/>
              </w:rPr>
              <w:t>105/CFF</w:t>
            </w:r>
            <w:r w:rsidRPr="001B60F5">
              <w:rPr>
                <w:b/>
                <w:szCs w:val="18"/>
                <w:lang w:val="es-MX"/>
              </w:rPr>
              <w:tab/>
            </w:r>
            <w:r w:rsidRPr="001B60F5">
              <w:rPr>
                <w:szCs w:val="18"/>
              </w:rPr>
              <w:t>Solicitud de generación del Certificado de e.firma para personas físicas.</w:t>
            </w:r>
          </w:p>
          <w:p w14:paraId="6E0EBE0C" w14:textId="77777777" w:rsidR="009615AB" w:rsidRPr="001B60F5" w:rsidRDefault="009615AB" w:rsidP="00C41DDB">
            <w:pPr>
              <w:pStyle w:val="Texto"/>
              <w:tabs>
                <w:tab w:val="right" w:leader="dot" w:pos="8827"/>
              </w:tabs>
              <w:spacing w:after="96"/>
              <w:ind w:left="1152" w:hanging="1152"/>
              <w:rPr>
                <w:b/>
                <w:szCs w:val="18"/>
              </w:rPr>
            </w:pPr>
            <w:r w:rsidRPr="001B60F5">
              <w:rPr>
                <w:b/>
                <w:szCs w:val="18"/>
                <w:lang w:val="es-MX"/>
              </w:rPr>
              <w:t>106/CFF a</w:t>
            </w:r>
            <w:r>
              <w:rPr>
                <w:szCs w:val="18"/>
                <w:lang w:val="es-MX"/>
              </w:rPr>
              <w:tab/>
            </w:r>
            <w:r>
              <w:rPr>
                <w:szCs w:val="18"/>
                <w:lang w:val="es-MX"/>
              </w:rPr>
              <w:tab/>
            </w:r>
          </w:p>
          <w:p w14:paraId="469DB317" w14:textId="77777777" w:rsidR="009615AB" w:rsidRPr="001B60F5" w:rsidRDefault="009615AB" w:rsidP="00C41DDB">
            <w:pPr>
              <w:pStyle w:val="Texto"/>
              <w:tabs>
                <w:tab w:val="right" w:leader="dot" w:pos="8827"/>
              </w:tabs>
              <w:spacing w:after="96"/>
              <w:ind w:left="1152" w:hanging="1152"/>
              <w:rPr>
                <w:szCs w:val="18"/>
              </w:rPr>
            </w:pPr>
            <w:r w:rsidRPr="001B60F5">
              <w:rPr>
                <w:b/>
                <w:szCs w:val="18"/>
                <w:lang w:val="es-MX"/>
              </w:rPr>
              <w:t>145/CFF</w:t>
            </w:r>
            <w:r>
              <w:rPr>
                <w:szCs w:val="18"/>
                <w:lang w:val="es-MX"/>
              </w:rPr>
              <w:tab/>
            </w:r>
            <w:r>
              <w:rPr>
                <w:szCs w:val="18"/>
                <w:lang w:val="es-MX"/>
              </w:rPr>
              <w:tab/>
            </w:r>
          </w:p>
          <w:p w14:paraId="2AEC6661" w14:textId="77777777" w:rsidR="009615AB" w:rsidRPr="001B60F5" w:rsidRDefault="009615AB" w:rsidP="00C41DDB">
            <w:pPr>
              <w:pStyle w:val="Texto"/>
              <w:spacing w:after="96"/>
              <w:ind w:left="1152" w:hanging="1152"/>
              <w:rPr>
                <w:szCs w:val="18"/>
              </w:rPr>
            </w:pPr>
            <w:r w:rsidRPr="001B60F5">
              <w:rPr>
                <w:b/>
                <w:szCs w:val="18"/>
                <w:lang w:val="es-MX"/>
              </w:rPr>
              <w:t>146/CFF</w:t>
            </w:r>
            <w:r w:rsidRPr="001B60F5">
              <w:rPr>
                <w:b/>
                <w:szCs w:val="18"/>
                <w:lang w:val="es-MX"/>
              </w:rPr>
              <w:tab/>
            </w:r>
            <w:r w:rsidRPr="001B60F5">
              <w:rPr>
                <w:szCs w:val="18"/>
              </w:rPr>
              <w:t>Solicitud para dejar sin efectos el pago a plazos, en parcialidades o diferido.</w:t>
            </w:r>
          </w:p>
          <w:p w14:paraId="4A2055BA"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147/CFF a</w:t>
            </w:r>
            <w:r>
              <w:rPr>
                <w:szCs w:val="18"/>
                <w:lang w:val="es-MX"/>
              </w:rPr>
              <w:tab/>
            </w:r>
            <w:r>
              <w:rPr>
                <w:szCs w:val="18"/>
                <w:lang w:val="es-MX"/>
              </w:rPr>
              <w:tab/>
            </w:r>
          </w:p>
          <w:p w14:paraId="5585AD24" w14:textId="77777777" w:rsidR="009615AB" w:rsidRPr="001B60F5" w:rsidRDefault="009615AB" w:rsidP="00C41DDB">
            <w:pPr>
              <w:pStyle w:val="Texto"/>
              <w:tabs>
                <w:tab w:val="right" w:leader="dot" w:pos="8827"/>
              </w:tabs>
              <w:spacing w:after="96"/>
              <w:ind w:left="1152" w:hanging="1152"/>
              <w:rPr>
                <w:rFonts w:eastAsia="Arial"/>
                <w:szCs w:val="18"/>
              </w:rPr>
            </w:pPr>
            <w:r w:rsidRPr="001B60F5">
              <w:rPr>
                <w:b/>
                <w:szCs w:val="18"/>
                <w:lang w:val="es-MX"/>
              </w:rPr>
              <w:t>167/CFF</w:t>
            </w:r>
            <w:r>
              <w:rPr>
                <w:szCs w:val="18"/>
                <w:lang w:val="es-MX"/>
              </w:rPr>
              <w:tab/>
            </w:r>
            <w:r>
              <w:rPr>
                <w:szCs w:val="18"/>
                <w:lang w:val="es-MX"/>
              </w:rPr>
              <w:tab/>
            </w:r>
          </w:p>
          <w:p w14:paraId="04501F7D" w14:textId="77777777" w:rsidR="009615AB" w:rsidRPr="001B60F5" w:rsidRDefault="009615AB" w:rsidP="00C41DDB">
            <w:pPr>
              <w:pStyle w:val="Texto"/>
              <w:spacing w:after="96"/>
              <w:ind w:left="1152" w:hanging="1152"/>
              <w:rPr>
                <w:b/>
                <w:szCs w:val="18"/>
                <w:lang w:val="es-MX"/>
              </w:rPr>
            </w:pPr>
            <w:r w:rsidRPr="001B60F5">
              <w:rPr>
                <w:b/>
                <w:szCs w:val="18"/>
                <w:lang w:val="es-MX"/>
              </w:rPr>
              <w:t>168/CFF</w:t>
            </w:r>
            <w:r w:rsidRPr="001B60F5">
              <w:rPr>
                <w:b/>
                <w:szCs w:val="18"/>
                <w:lang w:val="es-MX"/>
              </w:rPr>
              <w:tab/>
            </w:r>
            <w:r w:rsidRPr="001B60F5">
              <w:rPr>
                <w:rFonts w:eastAsia="Calibri"/>
                <w:szCs w:val="18"/>
                <w:lang w:val="es-MX"/>
              </w:rPr>
              <w:t>Solicitud de inscripción en el RFC de personas físicas con carácter de recolectores de materiales y productos reciclables.</w:t>
            </w:r>
          </w:p>
          <w:p w14:paraId="10D4B6FC"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169/CFF a</w:t>
            </w:r>
            <w:r>
              <w:rPr>
                <w:szCs w:val="18"/>
                <w:lang w:val="es-MX"/>
              </w:rPr>
              <w:tab/>
            </w:r>
            <w:r>
              <w:rPr>
                <w:szCs w:val="18"/>
                <w:lang w:val="es-MX"/>
              </w:rPr>
              <w:tab/>
            </w:r>
          </w:p>
          <w:p w14:paraId="4B7C9A58"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185/CFF</w:t>
            </w:r>
            <w:r>
              <w:rPr>
                <w:szCs w:val="18"/>
                <w:lang w:val="es-MX"/>
              </w:rPr>
              <w:tab/>
            </w:r>
            <w:r>
              <w:rPr>
                <w:szCs w:val="18"/>
                <w:lang w:val="es-MX"/>
              </w:rPr>
              <w:tab/>
            </w:r>
          </w:p>
          <w:p w14:paraId="0639EFAC" w14:textId="77777777" w:rsidR="009615AB" w:rsidRPr="001B60F5" w:rsidRDefault="009615AB" w:rsidP="00C41DDB">
            <w:pPr>
              <w:pStyle w:val="Texto"/>
              <w:spacing w:after="96"/>
              <w:ind w:left="1152" w:hanging="1152"/>
              <w:rPr>
                <w:szCs w:val="18"/>
                <w:lang w:val="es-MX"/>
              </w:rPr>
            </w:pPr>
            <w:r w:rsidRPr="001B60F5">
              <w:rPr>
                <w:b/>
                <w:szCs w:val="18"/>
                <w:lang w:val="es-MX"/>
              </w:rPr>
              <w:t>186/CFF</w:t>
            </w:r>
            <w:r w:rsidRPr="001B60F5">
              <w:rPr>
                <w:b/>
                <w:szCs w:val="18"/>
                <w:lang w:val="es-MX"/>
              </w:rPr>
              <w:tab/>
            </w:r>
            <w:r w:rsidRPr="001B60F5">
              <w:rPr>
                <w:szCs w:val="18"/>
                <w:lang w:val="es-MX"/>
              </w:rPr>
              <w:t>Consultas y autorizaciones en línea.</w:t>
            </w:r>
          </w:p>
          <w:p w14:paraId="77AC5AD2"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187/CFF a</w:t>
            </w:r>
            <w:r>
              <w:rPr>
                <w:szCs w:val="18"/>
                <w:lang w:val="es-MX"/>
              </w:rPr>
              <w:tab/>
            </w:r>
            <w:r>
              <w:rPr>
                <w:szCs w:val="18"/>
                <w:lang w:val="es-MX"/>
              </w:rPr>
              <w:tab/>
            </w:r>
          </w:p>
          <w:p w14:paraId="2A25131E"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189/CFF</w:t>
            </w:r>
            <w:r>
              <w:rPr>
                <w:szCs w:val="18"/>
                <w:lang w:val="es-MX"/>
              </w:rPr>
              <w:tab/>
            </w:r>
            <w:r>
              <w:rPr>
                <w:szCs w:val="18"/>
                <w:lang w:val="es-MX"/>
              </w:rPr>
              <w:tab/>
            </w:r>
          </w:p>
          <w:p w14:paraId="6B5B1DDE" w14:textId="77777777" w:rsidR="009615AB" w:rsidRPr="001B60F5" w:rsidRDefault="009615AB" w:rsidP="00C41DDB">
            <w:pPr>
              <w:pStyle w:val="Texto"/>
              <w:spacing w:after="96"/>
              <w:ind w:left="1152" w:hanging="1152"/>
              <w:rPr>
                <w:szCs w:val="18"/>
                <w:lang w:val="es-MX"/>
              </w:rPr>
            </w:pPr>
            <w:r w:rsidRPr="001B60F5">
              <w:rPr>
                <w:b/>
                <w:szCs w:val="18"/>
                <w:lang w:val="es-MX"/>
              </w:rPr>
              <w:t>190/CFF</w:t>
            </w:r>
            <w:r w:rsidRPr="001B60F5">
              <w:rPr>
                <w:b/>
                <w:szCs w:val="18"/>
                <w:lang w:val="es-MX"/>
              </w:rPr>
              <w:tab/>
            </w:r>
            <w:r w:rsidRPr="001B60F5">
              <w:rPr>
                <w:szCs w:val="18"/>
                <w:lang w:val="es-MX"/>
              </w:rPr>
              <w:t>Servicios de e.firma portable.</w:t>
            </w:r>
          </w:p>
          <w:p w14:paraId="2195C1CA" w14:textId="77777777" w:rsidR="009615AB" w:rsidRPr="001B60F5" w:rsidRDefault="009615AB" w:rsidP="00C41DDB">
            <w:pPr>
              <w:pStyle w:val="Texto"/>
              <w:spacing w:after="96"/>
              <w:ind w:left="1152" w:hanging="1152"/>
              <w:rPr>
                <w:b/>
                <w:szCs w:val="18"/>
                <w:lang w:val="es-MX"/>
              </w:rPr>
            </w:pPr>
            <w:r w:rsidRPr="001B60F5">
              <w:rPr>
                <w:b/>
                <w:szCs w:val="18"/>
                <w:lang w:val="es-MX"/>
              </w:rPr>
              <w:t>191/CFF</w:t>
            </w:r>
            <w:r w:rsidRPr="001B60F5">
              <w:rPr>
                <w:b/>
                <w:szCs w:val="18"/>
                <w:lang w:val="es-MX"/>
              </w:rPr>
              <w:tab/>
            </w:r>
            <w:r w:rsidRPr="001B60F5">
              <w:rPr>
                <w:szCs w:val="18"/>
                <w:lang w:val="es-MX"/>
              </w:rPr>
              <w:t>(Se deroga).</w:t>
            </w:r>
          </w:p>
          <w:p w14:paraId="09382AB1"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192/CFF a</w:t>
            </w:r>
            <w:r>
              <w:rPr>
                <w:szCs w:val="18"/>
                <w:lang w:val="es-MX"/>
              </w:rPr>
              <w:tab/>
            </w:r>
            <w:r>
              <w:rPr>
                <w:szCs w:val="18"/>
                <w:lang w:val="es-MX"/>
              </w:rPr>
              <w:tab/>
            </w:r>
          </w:p>
          <w:p w14:paraId="4ACA86A4"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203/CFF</w:t>
            </w:r>
            <w:r>
              <w:rPr>
                <w:szCs w:val="18"/>
                <w:lang w:val="es-MX"/>
              </w:rPr>
              <w:tab/>
            </w:r>
            <w:r>
              <w:rPr>
                <w:szCs w:val="18"/>
                <w:lang w:val="es-MX"/>
              </w:rPr>
              <w:tab/>
            </w:r>
          </w:p>
          <w:p w14:paraId="569C2036" w14:textId="77777777" w:rsidR="009615AB" w:rsidRPr="001B60F5" w:rsidRDefault="009615AB" w:rsidP="00C41DDB">
            <w:pPr>
              <w:pStyle w:val="Texto"/>
              <w:spacing w:after="96"/>
              <w:ind w:left="1152" w:hanging="1152"/>
              <w:rPr>
                <w:szCs w:val="18"/>
                <w:lang w:val="es-MX"/>
              </w:rPr>
            </w:pPr>
            <w:r w:rsidRPr="001B60F5">
              <w:rPr>
                <w:b/>
                <w:szCs w:val="18"/>
                <w:lang w:val="es-MX"/>
              </w:rPr>
              <w:t>204/CFF</w:t>
            </w:r>
            <w:r w:rsidRPr="001B60F5">
              <w:rPr>
                <w:b/>
                <w:szCs w:val="18"/>
                <w:lang w:val="es-MX"/>
              </w:rPr>
              <w:tab/>
            </w:r>
            <w:r w:rsidRPr="001B60F5">
              <w:rPr>
                <w:szCs w:val="18"/>
              </w:rPr>
              <w:t>Aviso de aplicación del estímulo fiscal del IVA por la prestación de servicios parciales de construcción de inmuebles destinados a casa habitación.</w:t>
            </w:r>
          </w:p>
          <w:p w14:paraId="3E8CA144" w14:textId="77777777" w:rsidR="009615AB" w:rsidRPr="001B60F5" w:rsidRDefault="009615AB" w:rsidP="00C41DDB">
            <w:pPr>
              <w:pStyle w:val="Texto"/>
              <w:tabs>
                <w:tab w:val="right" w:leader="dot" w:pos="8827"/>
              </w:tabs>
              <w:spacing w:after="96"/>
              <w:ind w:left="1152" w:hanging="1152"/>
              <w:rPr>
                <w:szCs w:val="18"/>
              </w:rPr>
            </w:pPr>
            <w:r w:rsidRPr="001B60F5">
              <w:rPr>
                <w:b/>
                <w:szCs w:val="18"/>
                <w:lang w:val="es-MX"/>
              </w:rPr>
              <w:t>205/CFF a</w:t>
            </w:r>
            <w:r>
              <w:rPr>
                <w:szCs w:val="18"/>
                <w:lang w:val="es-MX"/>
              </w:rPr>
              <w:tab/>
            </w:r>
            <w:r>
              <w:rPr>
                <w:szCs w:val="18"/>
                <w:lang w:val="es-MX"/>
              </w:rPr>
              <w:tab/>
            </w:r>
          </w:p>
          <w:p w14:paraId="34138BE4" w14:textId="77777777" w:rsidR="009615AB" w:rsidRPr="001B60F5" w:rsidRDefault="009615AB" w:rsidP="00C41DDB">
            <w:pPr>
              <w:pStyle w:val="Texto"/>
              <w:tabs>
                <w:tab w:val="right" w:leader="dot" w:pos="8827"/>
              </w:tabs>
              <w:spacing w:after="96"/>
              <w:ind w:left="1152" w:hanging="1152"/>
              <w:rPr>
                <w:rFonts w:eastAsia="Calibri"/>
                <w:szCs w:val="18"/>
                <w:lang w:val="es-MX" w:eastAsia="es-MX"/>
              </w:rPr>
            </w:pPr>
            <w:r w:rsidRPr="001B60F5">
              <w:rPr>
                <w:rFonts w:eastAsia="Calibri"/>
                <w:b/>
                <w:szCs w:val="18"/>
                <w:lang w:val="es-MX" w:eastAsia="es-MX"/>
              </w:rPr>
              <w:t>215/CFF</w:t>
            </w:r>
            <w:r>
              <w:rPr>
                <w:szCs w:val="18"/>
                <w:lang w:val="es-MX"/>
              </w:rPr>
              <w:tab/>
            </w:r>
            <w:r>
              <w:rPr>
                <w:szCs w:val="18"/>
                <w:lang w:val="es-MX"/>
              </w:rPr>
              <w:tab/>
            </w:r>
          </w:p>
          <w:p w14:paraId="6CEA69AA" w14:textId="77777777" w:rsidR="009615AB" w:rsidRPr="001B60F5" w:rsidRDefault="009615AB" w:rsidP="00C41DDB">
            <w:pPr>
              <w:pStyle w:val="Texto"/>
              <w:spacing w:after="96" w:line="226" w:lineRule="exact"/>
              <w:ind w:left="1152" w:hanging="1152"/>
              <w:rPr>
                <w:szCs w:val="18"/>
                <w:lang w:val="es-MX"/>
              </w:rPr>
            </w:pPr>
            <w:r w:rsidRPr="001B60F5">
              <w:rPr>
                <w:b/>
                <w:szCs w:val="18"/>
                <w:lang w:val="es-MX"/>
              </w:rPr>
              <w:t>216/CFF</w:t>
            </w:r>
            <w:r w:rsidRPr="001B60F5">
              <w:rPr>
                <w:b/>
                <w:szCs w:val="18"/>
                <w:lang w:val="es-MX"/>
              </w:rPr>
              <w:tab/>
            </w:r>
            <w:r w:rsidRPr="001B60F5">
              <w:rPr>
                <w:rFonts w:eastAsia="Calibri"/>
                <w:szCs w:val="18"/>
                <w:lang w:val="es-MX"/>
              </w:rPr>
              <w:t>Informe del consentimiento para facturar por un proveedor de certificación y generación de CFDI para el sector primario.</w:t>
            </w:r>
          </w:p>
          <w:p w14:paraId="77E495AA" w14:textId="77777777" w:rsidR="009615AB" w:rsidRPr="001B60F5" w:rsidRDefault="009615AB" w:rsidP="00C41DDB">
            <w:pPr>
              <w:pStyle w:val="Texto"/>
              <w:tabs>
                <w:tab w:val="right" w:leader="dot" w:pos="8827"/>
              </w:tabs>
              <w:spacing w:after="96" w:line="226" w:lineRule="exact"/>
              <w:ind w:left="1152" w:hanging="1152"/>
              <w:rPr>
                <w:szCs w:val="18"/>
                <w:lang w:val="es-MX"/>
              </w:rPr>
            </w:pPr>
            <w:r w:rsidRPr="001B60F5">
              <w:rPr>
                <w:b/>
                <w:szCs w:val="18"/>
                <w:lang w:val="es-MX"/>
              </w:rPr>
              <w:t>217/CFF a</w:t>
            </w:r>
            <w:r>
              <w:rPr>
                <w:szCs w:val="18"/>
                <w:lang w:val="es-MX"/>
              </w:rPr>
              <w:tab/>
            </w:r>
            <w:r>
              <w:rPr>
                <w:szCs w:val="18"/>
                <w:lang w:val="es-MX"/>
              </w:rPr>
              <w:tab/>
            </w:r>
          </w:p>
          <w:p w14:paraId="174EA527" w14:textId="77777777" w:rsidR="009615AB" w:rsidRPr="001B60F5" w:rsidRDefault="009615AB" w:rsidP="00C41DDB">
            <w:pPr>
              <w:pStyle w:val="Texto"/>
              <w:tabs>
                <w:tab w:val="right" w:leader="dot" w:pos="8827"/>
              </w:tabs>
              <w:spacing w:after="96" w:line="226" w:lineRule="exact"/>
              <w:ind w:left="1152" w:hanging="1152"/>
              <w:rPr>
                <w:szCs w:val="18"/>
              </w:rPr>
            </w:pPr>
            <w:r w:rsidRPr="001B60F5">
              <w:rPr>
                <w:b/>
                <w:szCs w:val="18"/>
                <w:lang w:val="es-MX"/>
              </w:rPr>
              <w:t>244/CFF</w:t>
            </w:r>
            <w:r>
              <w:rPr>
                <w:szCs w:val="18"/>
                <w:lang w:val="es-MX"/>
              </w:rPr>
              <w:tab/>
            </w:r>
            <w:r>
              <w:rPr>
                <w:szCs w:val="18"/>
                <w:lang w:val="es-MX"/>
              </w:rPr>
              <w:tab/>
            </w:r>
          </w:p>
          <w:p w14:paraId="3F228F87" w14:textId="77777777" w:rsidR="009615AB" w:rsidRPr="001B60F5" w:rsidRDefault="009615AB" w:rsidP="00C41DDB">
            <w:pPr>
              <w:pStyle w:val="Texto"/>
              <w:spacing w:after="96" w:line="226" w:lineRule="exact"/>
              <w:ind w:left="1152" w:hanging="1152"/>
              <w:rPr>
                <w:szCs w:val="18"/>
              </w:rPr>
            </w:pPr>
            <w:r w:rsidRPr="001B60F5">
              <w:rPr>
                <w:b/>
                <w:szCs w:val="18"/>
                <w:lang w:val="es-MX"/>
              </w:rPr>
              <w:t>245/CFF</w:t>
            </w:r>
            <w:r w:rsidRPr="001B60F5">
              <w:rPr>
                <w:b/>
                <w:szCs w:val="18"/>
                <w:lang w:val="es-MX"/>
              </w:rPr>
              <w:tab/>
            </w:r>
            <w:r w:rsidRPr="001B60F5">
              <w:rPr>
                <w:rFonts w:eastAsia="Calibri"/>
                <w:szCs w:val="18"/>
                <w:lang w:val="es-MX"/>
              </w:rPr>
              <w:t>Habilitación del buzón tributario y registro de mecanismos de comunicación como medios de contacto.</w:t>
            </w:r>
          </w:p>
          <w:p w14:paraId="2BE8F706" w14:textId="77777777" w:rsidR="009615AB" w:rsidRPr="001B60F5" w:rsidRDefault="009615AB" w:rsidP="00C41DDB">
            <w:pPr>
              <w:pStyle w:val="Texto"/>
              <w:tabs>
                <w:tab w:val="right" w:leader="dot" w:pos="8827"/>
              </w:tabs>
              <w:spacing w:after="96" w:line="226" w:lineRule="exact"/>
              <w:ind w:left="1152" w:hanging="1152"/>
              <w:rPr>
                <w:b/>
                <w:szCs w:val="18"/>
                <w:lang w:val="es-MX"/>
              </w:rPr>
            </w:pPr>
            <w:r w:rsidRPr="001B60F5">
              <w:rPr>
                <w:b/>
                <w:szCs w:val="18"/>
                <w:lang w:val="es-MX"/>
              </w:rPr>
              <w:t>246/CFF a</w:t>
            </w:r>
            <w:r>
              <w:rPr>
                <w:szCs w:val="18"/>
                <w:lang w:val="es-MX"/>
              </w:rPr>
              <w:tab/>
            </w:r>
            <w:r>
              <w:rPr>
                <w:szCs w:val="18"/>
                <w:lang w:val="es-MX"/>
              </w:rPr>
              <w:tab/>
            </w:r>
          </w:p>
          <w:p w14:paraId="235977E0" w14:textId="77777777" w:rsidR="009615AB" w:rsidRPr="001B60F5" w:rsidRDefault="009615AB" w:rsidP="00C41DDB">
            <w:pPr>
              <w:pStyle w:val="Texto"/>
              <w:tabs>
                <w:tab w:val="right" w:leader="dot" w:pos="8827"/>
              </w:tabs>
              <w:spacing w:after="96" w:line="226" w:lineRule="exact"/>
              <w:ind w:left="1152" w:hanging="1152"/>
              <w:rPr>
                <w:szCs w:val="18"/>
              </w:rPr>
            </w:pPr>
            <w:r w:rsidRPr="001B60F5">
              <w:rPr>
                <w:b/>
                <w:szCs w:val="18"/>
                <w:lang w:val="es-MX"/>
              </w:rPr>
              <w:t>294/CFF</w:t>
            </w:r>
            <w:r>
              <w:rPr>
                <w:szCs w:val="18"/>
                <w:lang w:val="es-MX"/>
              </w:rPr>
              <w:tab/>
            </w:r>
            <w:r>
              <w:rPr>
                <w:szCs w:val="18"/>
                <w:lang w:val="es-MX"/>
              </w:rPr>
              <w:tab/>
            </w:r>
          </w:p>
          <w:p w14:paraId="3A5885EC" w14:textId="77777777" w:rsidR="009615AB" w:rsidRPr="001B60F5" w:rsidRDefault="009615AB" w:rsidP="00C41DDB">
            <w:pPr>
              <w:pStyle w:val="Texto"/>
              <w:spacing w:after="96" w:line="226" w:lineRule="exact"/>
              <w:ind w:left="1152" w:hanging="1152"/>
              <w:rPr>
                <w:szCs w:val="18"/>
                <w:lang w:val="es-MX"/>
              </w:rPr>
            </w:pPr>
            <w:r w:rsidRPr="001B60F5">
              <w:rPr>
                <w:b/>
                <w:szCs w:val="18"/>
                <w:lang w:val="es-MX"/>
              </w:rPr>
              <w:t>295/CFF</w:t>
            </w:r>
            <w:r w:rsidRPr="001B60F5">
              <w:rPr>
                <w:b/>
                <w:szCs w:val="18"/>
                <w:lang w:val="es-MX"/>
              </w:rPr>
              <w:tab/>
            </w:r>
            <w:r w:rsidRPr="001B60F5">
              <w:rPr>
                <w:rFonts w:eastAsia="Calibri"/>
                <w:szCs w:val="18"/>
                <w:lang w:val="es-MX"/>
              </w:rPr>
              <w:t>Solicitud de modificación o incorporación de socios, accionistas, asociados y demás personas que forman parte de la estructura orgánica de una persona moral, así como de aquéllas que tengan control, influencia significativa, poder de mando y de representantes legales.</w:t>
            </w:r>
          </w:p>
          <w:p w14:paraId="71167564" w14:textId="77777777" w:rsidR="009615AB" w:rsidRPr="001B60F5" w:rsidRDefault="009615AB" w:rsidP="00C41DDB">
            <w:pPr>
              <w:pStyle w:val="Texto"/>
              <w:tabs>
                <w:tab w:val="right" w:leader="dot" w:pos="8827"/>
              </w:tabs>
              <w:spacing w:after="96" w:line="226" w:lineRule="exact"/>
              <w:ind w:left="1152" w:hanging="1152"/>
              <w:rPr>
                <w:szCs w:val="18"/>
              </w:rPr>
            </w:pPr>
            <w:r w:rsidRPr="001B60F5">
              <w:rPr>
                <w:b/>
                <w:szCs w:val="18"/>
                <w:lang w:val="es-MX"/>
              </w:rPr>
              <w:t>296/CFF a</w:t>
            </w:r>
            <w:r>
              <w:rPr>
                <w:szCs w:val="18"/>
                <w:lang w:val="es-MX"/>
              </w:rPr>
              <w:tab/>
            </w:r>
            <w:r>
              <w:rPr>
                <w:szCs w:val="18"/>
                <w:lang w:val="es-MX"/>
              </w:rPr>
              <w:tab/>
            </w:r>
          </w:p>
          <w:p w14:paraId="05A2622F" w14:textId="77777777" w:rsidR="009615AB" w:rsidRPr="001B60F5" w:rsidRDefault="009615AB" w:rsidP="00C41DDB">
            <w:pPr>
              <w:pStyle w:val="Texto"/>
              <w:tabs>
                <w:tab w:val="right" w:leader="dot" w:pos="8827"/>
              </w:tabs>
              <w:spacing w:after="96" w:line="226" w:lineRule="exact"/>
              <w:ind w:left="1152" w:hanging="1152"/>
              <w:rPr>
                <w:szCs w:val="18"/>
              </w:rPr>
            </w:pPr>
            <w:r w:rsidRPr="001B60F5">
              <w:rPr>
                <w:b/>
                <w:szCs w:val="18"/>
                <w:lang w:val="es-MX"/>
              </w:rPr>
              <w:t>307/CFF</w:t>
            </w:r>
            <w:r>
              <w:rPr>
                <w:szCs w:val="18"/>
                <w:lang w:val="es-MX"/>
              </w:rPr>
              <w:tab/>
            </w:r>
            <w:r>
              <w:rPr>
                <w:szCs w:val="18"/>
                <w:lang w:val="es-MX"/>
              </w:rPr>
              <w:tab/>
            </w:r>
          </w:p>
          <w:p w14:paraId="419D6B48" w14:textId="77777777" w:rsidR="009615AB" w:rsidRPr="001B60F5" w:rsidRDefault="009615AB" w:rsidP="00C41DDB">
            <w:pPr>
              <w:pStyle w:val="Texto"/>
              <w:spacing w:after="96" w:line="226" w:lineRule="exact"/>
              <w:ind w:left="1152" w:hanging="1152"/>
              <w:rPr>
                <w:rFonts w:eastAsia="Calibri"/>
                <w:szCs w:val="18"/>
                <w:lang w:val="es-MX"/>
              </w:rPr>
            </w:pPr>
            <w:r w:rsidRPr="001B60F5">
              <w:rPr>
                <w:b/>
                <w:szCs w:val="18"/>
                <w:lang w:val="es-MX"/>
              </w:rPr>
              <w:t>308/CFF</w:t>
            </w:r>
            <w:r w:rsidRPr="001B60F5">
              <w:rPr>
                <w:b/>
                <w:szCs w:val="18"/>
                <w:lang w:val="es-MX"/>
              </w:rPr>
              <w:tab/>
            </w:r>
            <w:r w:rsidRPr="001B60F5">
              <w:rPr>
                <w:rFonts w:eastAsia="Calibri"/>
                <w:szCs w:val="18"/>
                <w:lang w:val="es-MX"/>
              </w:rPr>
              <w:t>Constancia de Situación Fiscal con CIF.</w:t>
            </w:r>
          </w:p>
          <w:p w14:paraId="4F298A90" w14:textId="77777777" w:rsidR="009615AB" w:rsidRPr="001B60F5" w:rsidRDefault="009615AB" w:rsidP="00C41DDB">
            <w:pPr>
              <w:pStyle w:val="Texto"/>
              <w:tabs>
                <w:tab w:val="right" w:leader="dot" w:pos="8827"/>
              </w:tabs>
              <w:spacing w:after="96"/>
              <w:ind w:left="1152" w:hanging="1152"/>
              <w:rPr>
                <w:szCs w:val="18"/>
              </w:rPr>
            </w:pPr>
            <w:r w:rsidRPr="001B60F5">
              <w:rPr>
                <w:b/>
                <w:szCs w:val="18"/>
                <w:lang w:val="es-MX"/>
              </w:rPr>
              <w:t>309/CFF a</w:t>
            </w:r>
            <w:r>
              <w:rPr>
                <w:szCs w:val="18"/>
                <w:lang w:val="es-MX"/>
              </w:rPr>
              <w:tab/>
            </w:r>
            <w:r>
              <w:rPr>
                <w:szCs w:val="18"/>
                <w:lang w:val="es-MX"/>
              </w:rPr>
              <w:tab/>
            </w:r>
          </w:p>
          <w:p w14:paraId="07B59540"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311/CFF</w:t>
            </w:r>
            <w:r>
              <w:rPr>
                <w:szCs w:val="18"/>
                <w:lang w:val="es-MX"/>
              </w:rPr>
              <w:tab/>
            </w:r>
            <w:r>
              <w:rPr>
                <w:szCs w:val="18"/>
                <w:lang w:val="es-MX"/>
              </w:rPr>
              <w:tab/>
            </w:r>
          </w:p>
          <w:p w14:paraId="5C2B710B" w14:textId="77777777" w:rsidR="009615AB" w:rsidRPr="001B60F5" w:rsidRDefault="009615AB" w:rsidP="00C41DDB">
            <w:pPr>
              <w:pStyle w:val="Texto"/>
              <w:spacing w:after="96"/>
              <w:ind w:left="1152" w:hanging="1152"/>
              <w:rPr>
                <w:szCs w:val="18"/>
                <w:lang w:val="es-MX"/>
              </w:rPr>
            </w:pPr>
            <w:r w:rsidRPr="001B60F5">
              <w:rPr>
                <w:b/>
                <w:szCs w:val="18"/>
                <w:lang w:val="es-MX"/>
              </w:rPr>
              <w:t>312/CFF</w:t>
            </w:r>
            <w:r w:rsidRPr="001B60F5">
              <w:rPr>
                <w:b/>
                <w:szCs w:val="18"/>
                <w:lang w:val="es-MX"/>
              </w:rPr>
              <w:tab/>
            </w:r>
            <w:r w:rsidRPr="001B60F5">
              <w:rPr>
                <w:szCs w:val="18"/>
                <w:lang w:val="es-MX"/>
              </w:rPr>
              <w:t>Solicitud de generación del Certificado de e.firma para personas morales.</w:t>
            </w:r>
          </w:p>
          <w:p w14:paraId="099CA710"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313/CFF a</w:t>
            </w:r>
            <w:r>
              <w:rPr>
                <w:szCs w:val="18"/>
                <w:lang w:val="es-MX"/>
              </w:rPr>
              <w:tab/>
            </w:r>
            <w:r>
              <w:rPr>
                <w:szCs w:val="18"/>
                <w:lang w:val="es-MX"/>
              </w:rPr>
              <w:tab/>
            </w:r>
          </w:p>
          <w:p w14:paraId="59C1D226" w14:textId="77777777" w:rsidR="009615AB" w:rsidRPr="003F3524" w:rsidRDefault="009615AB" w:rsidP="00C41DDB">
            <w:pPr>
              <w:pStyle w:val="Texto"/>
              <w:tabs>
                <w:tab w:val="right" w:leader="dot" w:pos="8827"/>
              </w:tabs>
              <w:spacing w:after="96"/>
              <w:ind w:left="1152" w:hanging="1152"/>
              <w:rPr>
                <w:szCs w:val="18"/>
                <w:lang w:val="es-MX"/>
              </w:rPr>
            </w:pPr>
            <w:r w:rsidRPr="001B60F5">
              <w:rPr>
                <w:b/>
                <w:szCs w:val="18"/>
                <w:lang w:val="es-MX"/>
              </w:rPr>
              <w:t>315/CFF</w:t>
            </w:r>
            <w:r>
              <w:rPr>
                <w:szCs w:val="18"/>
                <w:lang w:val="es-MX"/>
              </w:rPr>
              <w:tab/>
            </w:r>
            <w:r>
              <w:rPr>
                <w:szCs w:val="18"/>
                <w:lang w:val="es-MX"/>
              </w:rPr>
              <w:tab/>
            </w:r>
          </w:p>
          <w:p w14:paraId="7BA7E4A0" w14:textId="77777777" w:rsidR="009615AB" w:rsidRPr="001B60F5" w:rsidRDefault="009615AB" w:rsidP="00C41DDB">
            <w:pPr>
              <w:pStyle w:val="Texto"/>
              <w:spacing w:after="96"/>
              <w:ind w:left="1152" w:hanging="1152"/>
              <w:rPr>
                <w:rFonts w:eastAsia="Calibri"/>
                <w:szCs w:val="18"/>
                <w:lang w:val="es-MX"/>
              </w:rPr>
            </w:pPr>
            <w:r w:rsidRPr="001B60F5">
              <w:rPr>
                <w:b/>
                <w:szCs w:val="18"/>
                <w:lang w:val="es-MX"/>
              </w:rPr>
              <w:lastRenderedPageBreak/>
              <w:t>316/CFF</w:t>
            </w:r>
            <w:r w:rsidRPr="001B60F5">
              <w:rPr>
                <w:b/>
                <w:szCs w:val="18"/>
                <w:lang w:val="es-MX"/>
              </w:rPr>
              <w:tab/>
            </w:r>
            <w:r w:rsidRPr="001B60F5">
              <w:rPr>
                <w:rFonts w:eastAsia="Calibri"/>
                <w:szCs w:val="18"/>
                <w:lang w:val="es-MX"/>
              </w:rPr>
              <w:t>Revisión previa a la presentación del aviso de cancelación en el RFC por fusión de sociedades.</w:t>
            </w:r>
          </w:p>
          <w:p w14:paraId="72FAD2BF" w14:textId="77777777" w:rsidR="009615AB" w:rsidRPr="001B60F5" w:rsidRDefault="009615AB" w:rsidP="00C41DDB">
            <w:pPr>
              <w:pStyle w:val="Texto"/>
              <w:tabs>
                <w:tab w:val="right" w:leader="dot" w:pos="8827"/>
              </w:tabs>
              <w:spacing w:after="96"/>
              <w:ind w:left="1152" w:hanging="1152"/>
              <w:rPr>
                <w:rFonts w:eastAsia="Arial"/>
                <w:szCs w:val="18"/>
              </w:rPr>
            </w:pPr>
            <w:r w:rsidRPr="001B60F5">
              <w:rPr>
                <w:rFonts w:eastAsia="Arial"/>
                <w:b/>
                <w:szCs w:val="18"/>
              </w:rPr>
              <w:t>317/CFF a</w:t>
            </w:r>
            <w:r>
              <w:rPr>
                <w:szCs w:val="18"/>
              </w:rPr>
              <w:tab/>
            </w:r>
            <w:r>
              <w:rPr>
                <w:szCs w:val="18"/>
              </w:rPr>
              <w:tab/>
            </w:r>
          </w:p>
          <w:p w14:paraId="1B73D68F" w14:textId="77777777" w:rsidR="009615AB" w:rsidRPr="001B60F5" w:rsidRDefault="009615AB" w:rsidP="00C41DDB">
            <w:pPr>
              <w:pStyle w:val="Texto"/>
              <w:tabs>
                <w:tab w:val="right" w:leader="dot" w:pos="8827"/>
              </w:tabs>
              <w:spacing w:after="96"/>
              <w:ind w:left="1152" w:hanging="1152"/>
              <w:rPr>
                <w:szCs w:val="18"/>
              </w:rPr>
            </w:pPr>
            <w:r w:rsidRPr="001B60F5">
              <w:rPr>
                <w:b/>
                <w:szCs w:val="18"/>
              </w:rPr>
              <w:t>325/CFF</w:t>
            </w:r>
            <w:r>
              <w:rPr>
                <w:szCs w:val="18"/>
              </w:rPr>
              <w:tab/>
            </w:r>
            <w:r>
              <w:rPr>
                <w:szCs w:val="18"/>
              </w:rPr>
              <w:tab/>
            </w:r>
          </w:p>
          <w:p w14:paraId="45FAF873" w14:textId="77777777" w:rsidR="009615AB" w:rsidRPr="001B60F5" w:rsidRDefault="009615AB" w:rsidP="00C41DDB">
            <w:pPr>
              <w:pStyle w:val="Texto"/>
              <w:spacing w:after="96"/>
              <w:ind w:firstLine="0"/>
              <w:jc w:val="center"/>
              <w:rPr>
                <w:b/>
                <w:szCs w:val="18"/>
                <w:lang w:val="es-MX"/>
              </w:rPr>
            </w:pPr>
            <w:r w:rsidRPr="001B60F5">
              <w:rPr>
                <w:b/>
                <w:szCs w:val="18"/>
                <w:lang w:val="es-MX"/>
              </w:rPr>
              <w:t>Impuesto sobre la Renta</w:t>
            </w:r>
          </w:p>
          <w:p w14:paraId="481A3F13"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1/ISR a</w:t>
            </w:r>
            <w:r>
              <w:rPr>
                <w:szCs w:val="18"/>
                <w:lang w:val="es-MX"/>
              </w:rPr>
              <w:tab/>
            </w:r>
            <w:r>
              <w:rPr>
                <w:szCs w:val="18"/>
                <w:lang w:val="es-MX"/>
              </w:rPr>
              <w:tab/>
            </w:r>
          </w:p>
          <w:p w14:paraId="31F299F0"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4/ISR</w:t>
            </w:r>
            <w:r>
              <w:rPr>
                <w:szCs w:val="18"/>
                <w:lang w:val="es-MX"/>
              </w:rPr>
              <w:tab/>
            </w:r>
            <w:r>
              <w:rPr>
                <w:szCs w:val="18"/>
                <w:lang w:val="es-MX"/>
              </w:rPr>
              <w:tab/>
            </w:r>
          </w:p>
          <w:p w14:paraId="43086474" w14:textId="77777777" w:rsidR="009615AB" w:rsidRPr="001B60F5" w:rsidRDefault="009615AB" w:rsidP="00C41DDB">
            <w:pPr>
              <w:pStyle w:val="Texto"/>
              <w:spacing w:after="96"/>
              <w:ind w:left="1152" w:hanging="1152"/>
              <w:rPr>
                <w:b/>
                <w:szCs w:val="18"/>
                <w:lang w:val="es-MX"/>
              </w:rPr>
            </w:pPr>
            <w:r w:rsidRPr="001B60F5">
              <w:rPr>
                <w:b/>
                <w:szCs w:val="18"/>
                <w:lang w:val="es-MX"/>
              </w:rPr>
              <w:t>5/ISR</w:t>
            </w:r>
            <w:r w:rsidRPr="001B60F5">
              <w:rPr>
                <w:b/>
                <w:szCs w:val="18"/>
                <w:lang w:val="es-MX"/>
              </w:rPr>
              <w:tab/>
            </w:r>
            <w:r w:rsidRPr="001B60F5">
              <w:rPr>
                <w:szCs w:val="18"/>
              </w:rPr>
              <w:t>Solicitud de opinión técnica del cumplimiento de requisitos tecnológicos para solicitar autorización para emitir monederos electrónicos.</w:t>
            </w:r>
          </w:p>
          <w:p w14:paraId="34028EEF" w14:textId="77777777" w:rsidR="009615AB" w:rsidRPr="001B60F5" w:rsidRDefault="009615AB" w:rsidP="00C41DDB">
            <w:pPr>
              <w:pStyle w:val="Texto"/>
              <w:tabs>
                <w:tab w:val="right" w:leader="dot" w:pos="8827"/>
              </w:tabs>
              <w:spacing w:after="96" w:line="232" w:lineRule="exact"/>
              <w:ind w:left="1152" w:hanging="1152"/>
              <w:rPr>
                <w:b/>
                <w:szCs w:val="18"/>
                <w:lang w:val="es-MX"/>
              </w:rPr>
            </w:pPr>
            <w:r w:rsidRPr="001B60F5">
              <w:rPr>
                <w:b/>
                <w:szCs w:val="18"/>
                <w:lang w:val="es-MX"/>
              </w:rPr>
              <w:t>6/ISR a</w:t>
            </w:r>
            <w:r>
              <w:rPr>
                <w:szCs w:val="18"/>
                <w:lang w:val="es-MX"/>
              </w:rPr>
              <w:tab/>
            </w:r>
            <w:r>
              <w:rPr>
                <w:szCs w:val="18"/>
                <w:lang w:val="es-MX"/>
              </w:rPr>
              <w:tab/>
            </w:r>
          </w:p>
          <w:p w14:paraId="613223AA" w14:textId="77777777" w:rsidR="009615AB" w:rsidRPr="001B60F5" w:rsidRDefault="009615AB" w:rsidP="00C41DDB">
            <w:pPr>
              <w:pStyle w:val="Texto"/>
              <w:tabs>
                <w:tab w:val="right" w:leader="dot" w:pos="8827"/>
              </w:tabs>
              <w:spacing w:after="96" w:line="232" w:lineRule="exact"/>
              <w:ind w:left="1152" w:hanging="1152"/>
              <w:rPr>
                <w:b/>
                <w:szCs w:val="18"/>
                <w:lang w:val="es-MX"/>
              </w:rPr>
            </w:pPr>
            <w:r w:rsidRPr="001B60F5">
              <w:rPr>
                <w:b/>
                <w:szCs w:val="18"/>
                <w:lang w:val="es-MX"/>
              </w:rPr>
              <w:t>8/ISR</w:t>
            </w:r>
            <w:r>
              <w:rPr>
                <w:szCs w:val="18"/>
                <w:lang w:val="es-MX"/>
              </w:rPr>
              <w:tab/>
            </w:r>
            <w:r>
              <w:rPr>
                <w:szCs w:val="18"/>
                <w:lang w:val="es-MX"/>
              </w:rPr>
              <w:tab/>
            </w:r>
          </w:p>
          <w:p w14:paraId="5B8F1D7A" w14:textId="77777777" w:rsidR="009615AB" w:rsidRPr="001B60F5" w:rsidRDefault="009615AB" w:rsidP="00C41DDB">
            <w:pPr>
              <w:pStyle w:val="Texto"/>
              <w:spacing w:after="96" w:line="232" w:lineRule="exact"/>
              <w:ind w:left="1152" w:hanging="1152"/>
              <w:rPr>
                <w:szCs w:val="18"/>
                <w:lang w:val="es-MX"/>
              </w:rPr>
            </w:pPr>
            <w:r w:rsidRPr="001B60F5">
              <w:rPr>
                <w:b/>
                <w:szCs w:val="18"/>
                <w:lang w:val="es-MX"/>
              </w:rPr>
              <w:t>9/ISR</w:t>
            </w:r>
            <w:r w:rsidRPr="001B60F5">
              <w:rPr>
                <w:b/>
                <w:szCs w:val="18"/>
                <w:lang w:val="es-MX"/>
              </w:rPr>
              <w:tab/>
            </w:r>
            <w:r w:rsidRPr="001B60F5">
              <w:rPr>
                <w:szCs w:val="18"/>
                <w:lang w:val="es-MX"/>
              </w:rPr>
              <w:t>(Se deroga).</w:t>
            </w:r>
          </w:p>
          <w:p w14:paraId="1C6AC0AB" w14:textId="77777777" w:rsidR="009615AB" w:rsidRPr="001B60F5" w:rsidRDefault="009615AB" w:rsidP="00C41DDB">
            <w:pPr>
              <w:pStyle w:val="Texto"/>
              <w:tabs>
                <w:tab w:val="right" w:leader="dot" w:pos="8827"/>
              </w:tabs>
              <w:spacing w:after="96" w:line="232" w:lineRule="exact"/>
              <w:ind w:left="1152" w:hanging="1152"/>
              <w:rPr>
                <w:noProof/>
                <w:szCs w:val="18"/>
              </w:rPr>
            </w:pPr>
            <w:r w:rsidRPr="001B60F5">
              <w:rPr>
                <w:b/>
                <w:szCs w:val="18"/>
                <w:lang w:val="es-MX"/>
              </w:rPr>
              <w:t>10/ISR a</w:t>
            </w:r>
            <w:r>
              <w:rPr>
                <w:szCs w:val="18"/>
                <w:lang w:val="es-MX"/>
              </w:rPr>
              <w:tab/>
            </w:r>
            <w:r>
              <w:rPr>
                <w:szCs w:val="18"/>
                <w:lang w:val="es-MX"/>
              </w:rPr>
              <w:tab/>
            </w:r>
          </w:p>
          <w:p w14:paraId="466E1073" w14:textId="77777777" w:rsidR="009615AB" w:rsidRPr="001B60F5" w:rsidRDefault="009615AB" w:rsidP="00C41DDB">
            <w:pPr>
              <w:pStyle w:val="Texto"/>
              <w:tabs>
                <w:tab w:val="right" w:leader="dot" w:pos="8827"/>
              </w:tabs>
              <w:spacing w:after="96" w:line="232" w:lineRule="exact"/>
              <w:ind w:left="1152" w:hanging="1152"/>
              <w:rPr>
                <w:szCs w:val="18"/>
                <w:lang w:val="es-MX"/>
              </w:rPr>
            </w:pPr>
            <w:r w:rsidRPr="001B60F5">
              <w:rPr>
                <w:b/>
                <w:szCs w:val="18"/>
                <w:lang w:val="es-MX"/>
              </w:rPr>
              <w:t>14/ISR</w:t>
            </w:r>
            <w:r>
              <w:rPr>
                <w:szCs w:val="18"/>
                <w:lang w:val="es-MX"/>
              </w:rPr>
              <w:tab/>
            </w:r>
            <w:r>
              <w:rPr>
                <w:szCs w:val="18"/>
                <w:lang w:val="es-MX"/>
              </w:rPr>
              <w:tab/>
            </w:r>
          </w:p>
          <w:p w14:paraId="0779EBB0" w14:textId="77777777" w:rsidR="009615AB" w:rsidRPr="001B60F5" w:rsidRDefault="009615AB" w:rsidP="00C41DDB">
            <w:pPr>
              <w:pStyle w:val="Texto"/>
              <w:spacing w:after="96" w:line="232" w:lineRule="exact"/>
              <w:ind w:left="1152" w:hanging="1152"/>
              <w:rPr>
                <w:szCs w:val="18"/>
                <w:lang w:val="es-MX"/>
              </w:rPr>
            </w:pPr>
            <w:r w:rsidRPr="001B60F5">
              <w:rPr>
                <w:b/>
                <w:szCs w:val="18"/>
                <w:lang w:val="es-MX"/>
              </w:rPr>
              <w:t>15/ISR</w:t>
            </w:r>
            <w:r w:rsidRPr="001B60F5">
              <w:rPr>
                <w:b/>
                <w:szCs w:val="18"/>
                <w:lang w:val="es-MX"/>
              </w:rPr>
              <w:tab/>
            </w:r>
            <w:r w:rsidRPr="001B60F5">
              <w:rPr>
                <w:szCs w:val="18"/>
                <w:lang w:val="es-MX"/>
              </w:rPr>
              <w:t>Solicitud de la autorización para recibir donativos deducibles.</w:t>
            </w:r>
          </w:p>
          <w:p w14:paraId="6B538598" w14:textId="77777777" w:rsidR="009615AB" w:rsidRPr="001B60F5" w:rsidRDefault="009615AB" w:rsidP="00C41DDB">
            <w:pPr>
              <w:pStyle w:val="Texto"/>
              <w:spacing w:after="96" w:line="232" w:lineRule="exact"/>
              <w:ind w:left="1152" w:hanging="1152"/>
              <w:rPr>
                <w:b/>
                <w:szCs w:val="18"/>
                <w:lang w:val="es-MX"/>
              </w:rPr>
            </w:pPr>
            <w:r w:rsidRPr="001B60F5">
              <w:rPr>
                <w:b/>
                <w:szCs w:val="18"/>
                <w:lang w:val="es-MX"/>
              </w:rPr>
              <w:t>16/ISR</w:t>
            </w:r>
            <w:r w:rsidRPr="001B60F5">
              <w:rPr>
                <w:b/>
                <w:szCs w:val="18"/>
                <w:lang w:val="es-MX"/>
              </w:rPr>
              <w:tab/>
            </w:r>
            <w:r w:rsidRPr="001B60F5">
              <w:rPr>
                <w:szCs w:val="18"/>
                <w:lang w:val="es-MX"/>
              </w:rPr>
              <w:t>Avisos para la actualización del padrón y directorio de donatarias autorizadas para recibir donativos deducibles.</w:t>
            </w:r>
          </w:p>
          <w:p w14:paraId="7E38FD12" w14:textId="77777777" w:rsidR="009615AB" w:rsidRPr="001B60F5" w:rsidRDefault="009615AB" w:rsidP="00C41DDB">
            <w:pPr>
              <w:pStyle w:val="Texto"/>
              <w:spacing w:after="96" w:line="232" w:lineRule="exact"/>
              <w:ind w:left="1152" w:hanging="1152"/>
              <w:rPr>
                <w:b/>
                <w:szCs w:val="18"/>
                <w:lang w:val="es-MX"/>
              </w:rPr>
            </w:pPr>
            <w:r w:rsidRPr="001B60F5">
              <w:rPr>
                <w:b/>
                <w:szCs w:val="18"/>
                <w:lang w:val="es-MX"/>
              </w:rPr>
              <w:t>17/ISR</w:t>
            </w:r>
            <w:r w:rsidRPr="001B60F5">
              <w:rPr>
                <w:b/>
                <w:szCs w:val="18"/>
                <w:lang w:val="es-MX"/>
              </w:rPr>
              <w:tab/>
            </w:r>
            <w:r w:rsidRPr="001B60F5">
              <w:rPr>
                <w:szCs w:val="18"/>
                <w:lang w:val="es-MX"/>
              </w:rPr>
              <w:t>Solicitud de nueva autorización para recibir donativos deducibles.</w:t>
            </w:r>
          </w:p>
          <w:p w14:paraId="6B51881C" w14:textId="77777777" w:rsidR="009615AB" w:rsidRPr="001B60F5" w:rsidRDefault="009615AB" w:rsidP="00C41DDB">
            <w:pPr>
              <w:pStyle w:val="Texto"/>
              <w:tabs>
                <w:tab w:val="right" w:leader="dot" w:pos="8827"/>
              </w:tabs>
              <w:spacing w:after="96" w:line="232" w:lineRule="exact"/>
              <w:ind w:left="1152" w:hanging="1152"/>
              <w:rPr>
                <w:szCs w:val="18"/>
                <w:lang w:val="es-MX"/>
              </w:rPr>
            </w:pPr>
            <w:r w:rsidRPr="001B60F5">
              <w:rPr>
                <w:b/>
                <w:szCs w:val="18"/>
                <w:lang w:val="es-MX"/>
              </w:rPr>
              <w:t>18/ISR a</w:t>
            </w:r>
            <w:r>
              <w:rPr>
                <w:szCs w:val="18"/>
                <w:lang w:val="es-MX"/>
              </w:rPr>
              <w:tab/>
            </w:r>
            <w:r>
              <w:rPr>
                <w:szCs w:val="18"/>
                <w:lang w:val="es-MX"/>
              </w:rPr>
              <w:tab/>
            </w:r>
          </w:p>
          <w:p w14:paraId="31DF7BA8" w14:textId="77777777" w:rsidR="009615AB" w:rsidRPr="001B60F5" w:rsidRDefault="009615AB" w:rsidP="00C41DDB">
            <w:pPr>
              <w:pStyle w:val="Texto"/>
              <w:tabs>
                <w:tab w:val="right" w:leader="dot" w:pos="8827"/>
              </w:tabs>
              <w:spacing w:after="96" w:line="232" w:lineRule="exact"/>
              <w:ind w:left="1152" w:hanging="1152"/>
              <w:rPr>
                <w:szCs w:val="18"/>
              </w:rPr>
            </w:pPr>
            <w:r w:rsidRPr="001B60F5">
              <w:rPr>
                <w:b/>
                <w:szCs w:val="18"/>
                <w:lang w:val="es-MX"/>
              </w:rPr>
              <w:t>90/ISR</w:t>
            </w:r>
            <w:r>
              <w:rPr>
                <w:szCs w:val="18"/>
                <w:lang w:val="es-MX"/>
              </w:rPr>
              <w:tab/>
            </w:r>
            <w:r>
              <w:rPr>
                <w:szCs w:val="18"/>
                <w:lang w:val="es-MX"/>
              </w:rPr>
              <w:tab/>
            </w:r>
          </w:p>
          <w:p w14:paraId="65979BA5" w14:textId="77777777" w:rsidR="009615AB" w:rsidRPr="001B60F5" w:rsidRDefault="009615AB" w:rsidP="00C41DDB">
            <w:pPr>
              <w:pStyle w:val="Texto"/>
              <w:spacing w:after="96" w:line="232" w:lineRule="exact"/>
              <w:ind w:left="1152" w:hanging="1152"/>
              <w:rPr>
                <w:szCs w:val="18"/>
              </w:rPr>
            </w:pPr>
            <w:r w:rsidRPr="001B60F5">
              <w:rPr>
                <w:b/>
                <w:szCs w:val="18"/>
                <w:lang w:val="es-MX"/>
              </w:rPr>
              <w:t>91/ISR</w:t>
            </w:r>
            <w:r w:rsidRPr="001B60F5">
              <w:rPr>
                <w:b/>
                <w:szCs w:val="18"/>
                <w:lang w:val="es-MX"/>
              </w:rPr>
              <w:tab/>
            </w:r>
            <w:r w:rsidRPr="001B60F5">
              <w:rPr>
                <w:szCs w:val="18"/>
              </w:rPr>
              <w:t>Aviso que presentan los contribuyentes dedicados a la actividad de autotransporte terrestre de carga federal que ejercen la opción de enterar el 7.5 por ciento por concepto de retenciones de ISR.</w:t>
            </w:r>
          </w:p>
          <w:p w14:paraId="043AEAF4" w14:textId="77777777" w:rsidR="009615AB" w:rsidRPr="001B60F5" w:rsidRDefault="009615AB" w:rsidP="00C41DDB">
            <w:pPr>
              <w:pStyle w:val="Texto"/>
              <w:spacing w:after="96" w:line="232" w:lineRule="exact"/>
              <w:ind w:left="1152" w:hanging="1152"/>
              <w:rPr>
                <w:szCs w:val="18"/>
                <w:lang w:val="es-MX"/>
              </w:rPr>
            </w:pPr>
            <w:r w:rsidRPr="001B60F5">
              <w:rPr>
                <w:b/>
                <w:szCs w:val="18"/>
                <w:lang w:val="es-MX"/>
              </w:rPr>
              <w:t>92/ISR</w:t>
            </w:r>
            <w:r w:rsidRPr="001B60F5">
              <w:rPr>
                <w:b/>
                <w:szCs w:val="18"/>
                <w:lang w:val="es-MX"/>
              </w:rPr>
              <w:tab/>
            </w:r>
            <w:r w:rsidRPr="001B60F5">
              <w:rPr>
                <w:szCs w:val="18"/>
              </w:rPr>
              <w:t>Aviso que presentan los contribuyentes dedicados a las actividades agrícolas, ganaderas o de pesca que ejercen la opción de enterar el 4 por ciento por concepto de retenciones de ISR.</w:t>
            </w:r>
          </w:p>
          <w:p w14:paraId="6354363B" w14:textId="77777777" w:rsidR="009615AB" w:rsidRPr="001B60F5" w:rsidRDefault="009615AB" w:rsidP="00C41DDB">
            <w:pPr>
              <w:pStyle w:val="Texto"/>
              <w:tabs>
                <w:tab w:val="right" w:leader="dot" w:pos="8827"/>
              </w:tabs>
              <w:spacing w:after="96" w:line="232" w:lineRule="exact"/>
              <w:ind w:left="1152" w:hanging="1152"/>
              <w:rPr>
                <w:szCs w:val="18"/>
              </w:rPr>
            </w:pPr>
            <w:r w:rsidRPr="001B60F5">
              <w:rPr>
                <w:b/>
                <w:szCs w:val="18"/>
                <w:lang w:val="es-MX"/>
              </w:rPr>
              <w:t>93/ISR</w:t>
            </w:r>
            <w:r>
              <w:rPr>
                <w:szCs w:val="18"/>
                <w:lang w:val="es-MX"/>
              </w:rPr>
              <w:tab/>
            </w:r>
            <w:r>
              <w:rPr>
                <w:szCs w:val="18"/>
                <w:lang w:val="es-MX"/>
              </w:rPr>
              <w:tab/>
            </w:r>
          </w:p>
          <w:p w14:paraId="30B159FD" w14:textId="77777777" w:rsidR="009615AB" w:rsidRPr="001B60F5" w:rsidRDefault="009615AB" w:rsidP="00C41DDB">
            <w:pPr>
              <w:pStyle w:val="Texto"/>
              <w:spacing w:after="96" w:line="232" w:lineRule="exact"/>
              <w:ind w:left="1152" w:hanging="1152"/>
              <w:rPr>
                <w:b/>
                <w:szCs w:val="18"/>
                <w:lang w:val="es-MX"/>
              </w:rPr>
            </w:pPr>
            <w:r w:rsidRPr="001B60F5">
              <w:rPr>
                <w:b/>
                <w:szCs w:val="18"/>
                <w:lang w:val="es-MX"/>
              </w:rPr>
              <w:t>94/ISR</w:t>
            </w:r>
            <w:r w:rsidRPr="001B60F5">
              <w:rPr>
                <w:b/>
                <w:szCs w:val="18"/>
                <w:lang w:val="es-MX"/>
              </w:rPr>
              <w:tab/>
            </w:r>
            <w:r w:rsidRPr="001B60F5">
              <w:rPr>
                <w:szCs w:val="18"/>
              </w:rPr>
              <w:t>Aviso que presentan los contribuyentes dedicados a la actividad de autotransporte terrestre foráneo de pasaje y turismo que ejercen la opción de enterar el 7.5 por ciento por concepto de retenciones de ISR.</w:t>
            </w:r>
          </w:p>
          <w:p w14:paraId="1ED60F9C" w14:textId="77777777" w:rsidR="009615AB" w:rsidRPr="001B60F5" w:rsidRDefault="009615AB" w:rsidP="00C41DDB">
            <w:pPr>
              <w:pStyle w:val="Texto"/>
              <w:tabs>
                <w:tab w:val="right" w:leader="dot" w:pos="8827"/>
              </w:tabs>
              <w:spacing w:after="96" w:line="232" w:lineRule="exact"/>
              <w:ind w:left="1152" w:hanging="1152"/>
              <w:rPr>
                <w:b/>
                <w:szCs w:val="18"/>
                <w:lang w:val="es-MX"/>
              </w:rPr>
            </w:pPr>
            <w:r w:rsidRPr="001B60F5">
              <w:rPr>
                <w:b/>
                <w:szCs w:val="18"/>
                <w:lang w:val="es-MX"/>
              </w:rPr>
              <w:t>95/ISR a</w:t>
            </w:r>
            <w:r>
              <w:rPr>
                <w:szCs w:val="18"/>
                <w:lang w:val="es-MX"/>
              </w:rPr>
              <w:tab/>
            </w:r>
            <w:r>
              <w:rPr>
                <w:szCs w:val="18"/>
                <w:lang w:val="es-MX"/>
              </w:rPr>
              <w:tab/>
            </w:r>
          </w:p>
          <w:p w14:paraId="15219F34" w14:textId="77777777" w:rsidR="009615AB" w:rsidRPr="001B60F5" w:rsidRDefault="009615AB" w:rsidP="00C41DDB">
            <w:pPr>
              <w:pStyle w:val="Texto"/>
              <w:tabs>
                <w:tab w:val="right" w:leader="dot" w:pos="8827"/>
              </w:tabs>
              <w:spacing w:after="96" w:line="232" w:lineRule="exact"/>
              <w:ind w:left="1152" w:hanging="1152"/>
              <w:rPr>
                <w:szCs w:val="18"/>
                <w:lang w:val="es-MX"/>
              </w:rPr>
            </w:pPr>
            <w:r w:rsidRPr="001B60F5">
              <w:rPr>
                <w:b/>
                <w:szCs w:val="18"/>
                <w:lang w:val="es-MX"/>
              </w:rPr>
              <w:t>106/ISR</w:t>
            </w:r>
            <w:r>
              <w:rPr>
                <w:szCs w:val="18"/>
                <w:lang w:val="es-MX"/>
              </w:rPr>
              <w:tab/>
            </w:r>
            <w:r>
              <w:rPr>
                <w:szCs w:val="18"/>
                <w:lang w:val="es-MX"/>
              </w:rPr>
              <w:tab/>
            </w:r>
          </w:p>
          <w:p w14:paraId="45E544F6" w14:textId="77777777" w:rsidR="009615AB" w:rsidRPr="001B60F5" w:rsidRDefault="009615AB" w:rsidP="00C41DDB">
            <w:pPr>
              <w:pStyle w:val="Texto"/>
              <w:spacing w:after="96" w:line="232" w:lineRule="exact"/>
              <w:ind w:left="1152" w:hanging="1152"/>
              <w:rPr>
                <w:noProof/>
                <w:szCs w:val="18"/>
              </w:rPr>
            </w:pPr>
            <w:r w:rsidRPr="001B60F5">
              <w:rPr>
                <w:b/>
                <w:szCs w:val="18"/>
                <w:lang w:val="es-MX"/>
              </w:rPr>
              <w:t>107/ISR</w:t>
            </w:r>
            <w:r w:rsidRPr="001B60F5">
              <w:rPr>
                <w:b/>
                <w:szCs w:val="18"/>
                <w:lang w:val="es-MX"/>
              </w:rPr>
              <w:tab/>
            </w:r>
            <w:r w:rsidRPr="001B60F5">
              <w:rPr>
                <w:szCs w:val="18"/>
              </w:rPr>
              <w:t xml:space="preserve">Informe para solventar los incumplimientos detectados durante la verificación del cumplimiento de requisitos tecnológicos del aspirante a emisor y emisor autorizado de monederos electrónicos. </w:t>
            </w:r>
          </w:p>
          <w:p w14:paraId="07937E9E" w14:textId="77777777" w:rsidR="009615AB" w:rsidRPr="001B60F5" w:rsidRDefault="009615AB" w:rsidP="00C41DDB">
            <w:pPr>
              <w:pStyle w:val="Texto"/>
              <w:spacing w:after="96" w:line="232" w:lineRule="exact"/>
              <w:ind w:left="1152" w:hanging="1152"/>
              <w:rPr>
                <w:noProof/>
                <w:szCs w:val="18"/>
              </w:rPr>
            </w:pPr>
            <w:r w:rsidRPr="001B60F5">
              <w:rPr>
                <w:b/>
                <w:szCs w:val="18"/>
                <w:lang w:val="es-MX"/>
              </w:rPr>
              <w:t>108/ISR</w:t>
            </w:r>
            <w:r w:rsidRPr="001B60F5">
              <w:rPr>
                <w:b/>
                <w:szCs w:val="18"/>
                <w:lang w:val="es-MX"/>
              </w:rPr>
              <w:tab/>
            </w:r>
            <w:r w:rsidRPr="001B60F5">
              <w:rPr>
                <w:szCs w:val="18"/>
                <w:lang w:val="es-MX"/>
              </w:rPr>
              <w:t>(Se deroga).</w:t>
            </w:r>
          </w:p>
          <w:p w14:paraId="406D206E" w14:textId="77777777" w:rsidR="009615AB" w:rsidRPr="001B60F5" w:rsidRDefault="009615AB" w:rsidP="00C41DDB">
            <w:pPr>
              <w:pStyle w:val="Texto"/>
              <w:tabs>
                <w:tab w:val="right" w:leader="dot" w:pos="8827"/>
              </w:tabs>
              <w:spacing w:after="96" w:line="232" w:lineRule="exact"/>
              <w:ind w:left="1152" w:hanging="1152"/>
              <w:rPr>
                <w:b/>
                <w:szCs w:val="18"/>
                <w:lang w:val="es-MX"/>
              </w:rPr>
            </w:pPr>
            <w:r w:rsidRPr="001B60F5">
              <w:rPr>
                <w:b/>
                <w:szCs w:val="18"/>
                <w:lang w:val="es-MX"/>
              </w:rPr>
              <w:t xml:space="preserve">109/ISR </w:t>
            </w:r>
            <w:r>
              <w:rPr>
                <w:b/>
                <w:szCs w:val="18"/>
                <w:lang w:val="es-MX"/>
              </w:rPr>
              <w:tab/>
            </w:r>
            <w:r w:rsidRPr="003F3524">
              <w:rPr>
                <w:szCs w:val="18"/>
                <w:lang w:val="es-MX"/>
              </w:rPr>
              <w:tab/>
            </w:r>
          </w:p>
          <w:p w14:paraId="3581FC2B" w14:textId="77777777" w:rsidR="009615AB" w:rsidRPr="001B60F5" w:rsidRDefault="009615AB" w:rsidP="00C41DDB">
            <w:pPr>
              <w:pStyle w:val="Texto"/>
              <w:tabs>
                <w:tab w:val="right" w:leader="dot" w:pos="8827"/>
              </w:tabs>
              <w:spacing w:after="96" w:line="232" w:lineRule="exact"/>
              <w:ind w:left="1152" w:hanging="1152"/>
              <w:rPr>
                <w:szCs w:val="18"/>
                <w:lang w:val="es-MX"/>
              </w:rPr>
            </w:pPr>
            <w:r w:rsidRPr="001B60F5">
              <w:rPr>
                <w:b/>
                <w:szCs w:val="18"/>
                <w:lang w:val="es-MX"/>
              </w:rPr>
              <w:t>118/ISR</w:t>
            </w:r>
            <w:r>
              <w:rPr>
                <w:szCs w:val="18"/>
                <w:lang w:val="es-MX"/>
              </w:rPr>
              <w:tab/>
            </w:r>
            <w:r>
              <w:rPr>
                <w:szCs w:val="18"/>
                <w:lang w:val="es-MX"/>
              </w:rPr>
              <w:tab/>
            </w:r>
          </w:p>
          <w:p w14:paraId="56B3E027" w14:textId="77777777" w:rsidR="009615AB" w:rsidRPr="001B60F5" w:rsidRDefault="009615AB" w:rsidP="00C41DDB">
            <w:pPr>
              <w:pStyle w:val="Texto"/>
              <w:spacing w:after="96" w:line="232" w:lineRule="exact"/>
              <w:ind w:left="1152" w:hanging="1152"/>
              <w:rPr>
                <w:szCs w:val="18"/>
                <w:lang w:val="es-MX"/>
              </w:rPr>
            </w:pPr>
            <w:r w:rsidRPr="001B60F5">
              <w:rPr>
                <w:b/>
                <w:szCs w:val="18"/>
                <w:lang w:val="es-MX"/>
              </w:rPr>
              <w:t>119/ISR</w:t>
            </w:r>
            <w:r w:rsidRPr="001B60F5">
              <w:rPr>
                <w:b/>
                <w:szCs w:val="18"/>
                <w:lang w:val="es-MX"/>
              </w:rPr>
              <w:tab/>
            </w:r>
            <w:r w:rsidRPr="001B60F5">
              <w:rPr>
                <w:szCs w:val="18"/>
              </w:rPr>
              <w:t>Aviso de control de cambios tecnológicos para emisor autorizado de monederos electrónicos.</w:t>
            </w:r>
          </w:p>
          <w:p w14:paraId="4DAB0C89" w14:textId="77777777" w:rsidR="009615AB" w:rsidRPr="001B60F5" w:rsidRDefault="009615AB" w:rsidP="00C41DDB">
            <w:pPr>
              <w:pStyle w:val="Texto"/>
              <w:tabs>
                <w:tab w:val="right" w:leader="dot" w:pos="8827"/>
              </w:tabs>
              <w:spacing w:after="96" w:line="232" w:lineRule="exact"/>
              <w:ind w:left="1152" w:hanging="1152"/>
              <w:rPr>
                <w:b/>
                <w:szCs w:val="18"/>
                <w:lang w:val="es-MX"/>
              </w:rPr>
            </w:pPr>
            <w:r w:rsidRPr="001B60F5">
              <w:rPr>
                <w:b/>
                <w:szCs w:val="18"/>
                <w:lang w:val="es-MX"/>
              </w:rPr>
              <w:t>120/ISR</w:t>
            </w:r>
            <w:r>
              <w:rPr>
                <w:szCs w:val="18"/>
                <w:lang w:val="es-MX"/>
              </w:rPr>
              <w:tab/>
            </w:r>
            <w:r>
              <w:rPr>
                <w:szCs w:val="18"/>
                <w:lang w:val="es-MX"/>
              </w:rPr>
              <w:tab/>
            </w:r>
          </w:p>
          <w:p w14:paraId="360CD1D7" w14:textId="77777777" w:rsidR="009615AB" w:rsidRPr="001B60F5" w:rsidRDefault="009615AB" w:rsidP="00C41DDB">
            <w:pPr>
              <w:pStyle w:val="Texto"/>
              <w:spacing w:after="96" w:line="232" w:lineRule="exact"/>
              <w:ind w:left="1152" w:hanging="1152"/>
              <w:rPr>
                <w:b/>
                <w:szCs w:val="18"/>
                <w:lang w:val="es-MX"/>
              </w:rPr>
            </w:pPr>
            <w:r w:rsidRPr="001B60F5">
              <w:rPr>
                <w:b/>
                <w:szCs w:val="18"/>
                <w:lang w:val="es-MX"/>
              </w:rPr>
              <w:t>121/ISR</w:t>
            </w:r>
            <w:r w:rsidRPr="001B60F5">
              <w:rPr>
                <w:b/>
                <w:szCs w:val="18"/>
                <w:lang w:val="es-MX"/>
              </w:rPr>
              <w:tab/>
            </w:r>
            <w:r w:rsidRPr="001B60F5">
              <w:rPr>
                <w:szCs w:val="18"/>
                <w:lang w:val="es-MX"/>
              </w:rPr>
              <w:t>(Se deroga).</w:t>
            </w:r>
          </w:p>
          <w:p w14:paraId="24DAF86D" w14:textId="77777777" w:rsidR="009615AB" w:rsidRPr="001B60F5" w:rsidRDefault="009615AB" w:rsidP="00C41DDB">
            <w:pPr>
              <w:pStyle w:val="Texto"/>
              <w:tabs>
                <w:tab w:val="right" w:leader="dot" w:pos="8827"/>
              </w:tabs>
              <w:spacing w:after="96" w:line="232" w:lineRule="exact"/>
              <w:ind w:left="1152" w:hanging="1152"/>
              <w:rPr>
                <w:szCs w:val="18"/>
                <w:lang w:val="es-MX"/>
              </w:rPr>
            </w:pPr>
            <w:r w:rsidRPr="001B60F5">
              <w:rPr>
                <w:b/>
                <w:szCs w:val="18"/>
                <w:lang w:val="es-MX"/>
              </w:rPr>
              <w:t xml:space="preserve">122/ISR </w:t>
            </w:r>
            <w:r>
              <w:rPr>
                <w:b/>
                <w:szCs w:val="18"/>
                <w:lang w:val="es-MX"/>
              </w:rPr>
              <w:tab/>
            </w:r>
            <w:r w:rsidRPr="003F3524">
              <w:rPr>
                <w:szCs w:val="18"/>
                <w:lang w:val="es-MX"/>
              </w:rPr>
              <w:tab/>
            </w:r>
          </w:p>
          <w:p w14:paraId="7F7946D5" w14:textId="77777777" w:rsidR="009615AB" w:rsidRPr="001B60F5" w:rsidRDefault="009615AB" w:rsidP="00C41DDB">
            <w:pPr>
              <w:pStyle w:val="Texto"/>
              <w:tabs>
                <w:tab w:val="right" w:leader="dot" w:pos="8827"/>
              </w:tabs>
              <w:spacing w:after="96" w:line="232" w:lineRule="exact"/>
              <w:ind w:left="1152" w:hanging="1152"/>
              <w:rPr>
                <w:noProof/>
                <w:szCs w:val="18"/>
                <w:lang w:val="es-MX"/>
              </w:rPr>
            </w:pPr>
            <w:r w:rsidRPr="001B60F5">
              <w:rPr>
                <w:b/>
                <w:szCs w:val="18"/>
              </w:rPr>
              <w:t>166/ISR</w:t>
            </w:r>
            <w:r>
              <w:rPr>
                <w:szCs w:val="18"/>
                <w:lang w:val="es-MX"/>
              </w:rPr>
              <w:tab/>
            </w:r>
            <w:r>
              <w:rPr>
                <w:szCs w:val="18"/>
                <w:lang w:val="es-MX"/>
              </w:rPr>
              <w:tab/>
            </w:r>
          </w:p>
          <w:p w14:paraId="6A9F6664" w14:textId="77777777" w:rsidR="009615AB" w:rsidRPr="001B60F5" w:rsidRDefault="009615AB" w:rsidP="00C41DDB">
            <w:pPr>
              <w:pStyle w:val="Texto"/>
              <w:spacing w:after="96" w:line="232" w:lineRule="exact"/>
              <w:ind w:left="1152" w:hanging="1152"/>
              <w:rPr>
                <w:szCs w:val="18"/>
              </w:rPr>
            </w:pPr>
            <w:r w:rsidRPr="001B60F5">
              <w:rPr>
                <w:b/>
                <w:szCs w:val="18"/>
              </w:rPr>
              <w:t>167/ISR</w:t>
            </w:r>
            <w:r w:rsidRPr="001B60F5">
              <w:rPr>
                <w:b/>
                <w:szCs w:val="18"/>
              </w:rPr>
              <w:tab/>
            </w:r>
            <w:r w:rsidRPr="001B60F5">
              <w:rPr>
                <w:szCs w:val="18"/>
              </w:rPr>
              <w:t>Informe al programa de verificación en tiempo real para fideicomisos de inversión en energía e infraestructura.</w:t>
            </w:r>
          </w:p>
          <w:p w14:paraId="002804B1" w14:textId="77777777" w:rsidR="009615AB" w:rsidRPr="001B60F5" w:rsidRDefault="009615AB" w:rsidP="00C41DDB">
            <w:pPr>
              <w:pStyle w:val="Texto"/>
              <w:tabs>
                <w:tab w:val="right" w:leader="dot" w:pos="8827"/>
              </w:tabs>
              <w:spacing w:after="96"/>
              <w:ind w:firstLine="0"/>
              <w:rPr>
                <w:szCs w:val="18"/>
              </w:rPr>
            </w:pPr>
            <w:r>
              <w:rPr>
                <w:szCs w:val="18"/>
              </w:rPr>
              <w:tab/>
            </w:r>
          </w:p>
          <w:p w14:paraId="1A489F2B" w14:textId="77777777" w:rsidR="009615AB" w:rsidRPr="001B60F5" w:rsidRDefault="009615AB" w:rsidP="00C41DDB">
            <w:pPr>
              <w:pStyle w:val="Texto"/>
              <w:spacing w:after="96"/>
              <w:ind w:firstLine="0"/>
              <w:jc w:val="center"/>
              <w:rPr>
                <w:b/>
                <w:szCs w:val="18"/>
                <w:lang w:val="es-MX"/>
              </w:rPr>
            </w:pPr>
            <w:r w:rsidRPr="001B60F5">
              <w:rPr>
                <w:b/>
                <w:szCs w:val="18"/>
                <w:lang w:val="es-MX"/>
              </w:rPr>
              <w:lastRenderedPageBreak/>
              <w:t>Impuesto Especial sobre Producción y Servicios</w:t>
            </w:r>
          </w:p>
          <w:p w14:paraId="6F0EF62F"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1/IEPS a</w:t>
            </w:r>
            <w:r>
              <w:rPr>
                <w:szCs w:val="18"/>
                <w:lang w:val="es-MX"/>
              </w:rPr>
              <w:tab/>
            </w:r>
            <w:r>
              <w:rPr>
                <w:szCs w:val="18"/>
                <w:lang w:val="es-MX"/>
              </w:rPr>
              <w:tab/>
            </w:r>
          </w:p>
          <w:p w14:paraId="2C074ECF"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8/IEPS</w:t>
            </w:r>
            <w:r>
              <w:rPr>
                <w:szCs w:val="18"/>
                <w:lang w:val="es-MX"/>
              </w:rPr>
              <w:tab/>
            </w:r>
            <w:r>
              <w:rPr>
                <w:szCs w:val="18"/>
                <w:lang w:val="es-MX"/>
              </w:rPr>
              <w:tab/>
            </w:r>
          </w:p>
          <w:p w14:paraId="2F673018" w14:textId="77777777" w:rsidR="009615AB" w:rsidRPr="001B60F5" w:rsidRDefault="009615AB" w:rsidP="00C41DDB">
            <w:pPr>
              <w:pStyle w:val="Texto"/>
              <w:spacing w:after="96"/>
              <w:ind w:left="1152" w:hanging="1152"/>
              <w:rPr>
                <w:szCs w:val="18"/>
                <w:lang w:val="es-MX"/>
              </w:rPr>
            </w:pPr>
            <w:r w:rsidRPr="001B60F5">
              <w:rPr>
                <w:b/>
                <w:szCs w:val="18"/>
                <w:lang w:val="es-MX"/>
              </w:rPr>
              <w:t>9/IEPS</w:t>
            </w:r>
            <w:r w:rsidRPr="001B60F5">
              <w:rPr>
                <w:b/>
                <w:szCs w:val="18"/>
                <w:lang w:val="es-MX"/>
              </w:rPr>
              <w:tab/>
            </w:r>
            <w:r w:rsidRPr="001B60F5">
              <w:rPr>
                <w:szCs w:val="18"/>
              </w:rPr>
              <w:t>Aviso de cambio de representante legal y/o representante legal</w:t>
            </w:r>
            <w:r w:rsidRPr="001B60F5">
              <w:rPr>
                <w:rStyle w:val="Refdenotaalpie"/>
                <w:rFonts w:eastAsia="Calibri"/>
                <w:szCs w:val="18"/>
              </w:rPr>
              <w:t xml:space="preserve"> </w:t>
            </w:r>
            <w:r w:rsidRPr="001B60F5">
              <w:rPr>
                <w:szCs w:val="18"/>
              </w:rPr>
              <w:t>autorizado para recoger marbetes o precintos.</w:t>
            </w:r>
          </w:p>
          <w:p w14:paraId="24ACDAD8"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10/IEPS a</w:t>
            </w:r>
            <w:r>
              <w:rPr>
                <w:b/>
                <w:szCs w:val="18"/>
                <w:lang w:val="es-MX"/>
              </w:rPr>
              <w:tab/>
            </w:r>
            <w:r w:rsidRPr="003F3524">
              <w:rPr>
                <w:szCs w:val="18"/>
                <w:lang w:val="es-MX"/>
              </w:rPr>
              <w:tab/>
            </w:r>
          </w:p>
          <w:p w14:paraId="165446F2" w14:textId="77777777" w:rsidR="009615AB" w:rsidRPr="001B60F5" w:rsidRDefault="009615AB" w:rsidP="00C41DDB">
            <w:pPr>
              <w:pStyle w:val="Texto"/>
              <w:tabs>
                <w:tab w:val="right" w:leader="dot" w:pos="8827"/>
              </w:tabs>
              <w:spacing w:after="96"/>
              <w:ind w:left="1152" w:hanging="1152"/>
              <w:rPr>
                <w:szCs w:val="18"/>
              </w:rPr>
            </w:pPr>
            <w:r w:rsidRPr="001B60F5">
              <w:rPr>
                <w:b/>
                <w:szCs w:val="18"/>
                <w:lang w:val="es-MX"/>
              </w:rPr>
              <w:t>22/IEPS</w:t>
            </w:r>
            <w:r>
              <w:rPr>
                <w:b/>
                <w:szCs w:val="18"/>
                <w:lang w:val="es-MX"/>
              </w:rPr>
              <w:tab/>
            </w:r>
            <w:r w:rsidRPr="003F3524">
              <w:rPr>
                <w:szCs w:val="18"/>
                <w:lang w:val="es-MX"/>
              </w:rPr>
              <w:tab/>
            </w:r>
          </w:p>
          <w:p w14:paraId="3A32676A" w14:textId="77777777" w:rsidR="009615AB" w:rsidRPr="001B60F5" w:rsidRDefault="009615AB" w:rsidP="00C41DDB">
            <w:pPr>
              <w:pStyle w:val="Texto"/>
              <w:spacing w:after="96"/>
              <w:ind w:left="1152" w:hanging="1152"/>
              <w:rPr>
                <w:b/>
                <w:szCs w:val="18"/>
                <w:lang w:val="es-MX"/>
              </w:rPr>
            </w:pPr>
            <w:r w:rsidRPr="001B60F5">
              <w:rPr>
                <w:b/>
                <w:szCs w:val="18"/>
                <w:lang w:val="es-MX"/>
              </w:rPr>
              <w:t>23/IEPS</w:t>
            </w:r>
            <w:r w:rsidRPr="001B60F5">
              <w:rPr>
                <w:b/>
                <w:szCs w:val="18"/>
                <w:lang w:val="es-MX"/>
              </w:rPr>
              <w:tab/>
            </w:r>
            <w:r w:rsidRPr="001B60F5">
              <w:rPr>
                <w:szCs w:val="18"/>
              </w:rPr>
              <w:t>Solicitud de inscripción al Padrón de Contribuyentes de Bebidas Alcohólicas en el RFC.</w:t>
            </w:r>
          </w:p>
          <w:p w14:paraId="3AB61B82"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 xml:space="preserve">24/IEPS </w:t>
            </w:r>
            <w:r>
              <w:rPr>
                <w:b/>
                <w:szCs w:val="18"/>
                <w:lang w:val="es-MX"/>
              </w:rPr>
              <w:tab/>
            </w:r>
            <w:r w:rsidRPr="003F3524">
              <w:rPr>
                <w:szCs w:val="18"/>
                <w:lang w:val="es-MX"/>
              </w:rPr>
              <w:tab/>
            </w:r>
          </w:p>
          <w:p w14:paraId="774A276F"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rPr>
              <w:t>56/IEPS</w:t>
            </w:r>
            <w:r>
              <w:rPr>
                <w:szCs w:val="18"/>
                <w:lang w:val="es-MX"/>
              </w:rPr>
              <w:tab/>
            </w:r>
            <w:r>
              <w:rPr>
                <w:szCs w:val="18"/>
                <w:lang w:val="es-MX"/>
              </w:rPr>
              <w:tab/>
            </w:r>
          </w:p>
          <w:p w14:paraId="72D7CC06" w14:textId="77777777" w:rsidR="009615AB" w:rsidRPr="001B60F5" w:rsidRDefault="009615AB" w:rsidP="00C41DDB">
            <w:pPr>
              <w:pStyle w:val="Texto"/>
              <w:tabs>
                <w:tab w:val="right" w:leader="dot" w:pos="8827"/>
              </w:tabs>
              <w:spacing w:after="96"/>
              <w:ind w:firstLine="0"/>
              <w:rPr>
                <w:szCs w:val="18"/>
                <w:lang w:val="es-MX"/>
              </w:rPr>
            </w:pPr>
            <w:r>
              <w:rPr>
                <w:szCs w:val="18"/>
                <w:lang w:val="es-MX"/>
              </w:rPr>
              <w:tab/>
            </w:r>
          </w:p>
          <w:p w14:paraId="5BBB0860" w14:textId="77777777" w:rsidR="009615AB" w:rsidRPr="001B60F5" w:rsidRDefault="009615AB" w:rsidP="00C41DDB">
            <w:pPr>
              <w:pStyle w:val="Texto"/>
              <w:spacing w:after="96"/>
              <w:ind w:firstLine="0"/>
              <w:jc w:val="center"/>
              <w:rPr>
                <w:b/>
                <w:szCs w:val="18"/>
                <w:lang w:val="es-MX"/>
              </w:rPr>
            </w:pPr>
            <w:r w:rsidRPr="001B60F5">
              <w:rPr>
                <w:b/>
                <w:szCs w:val="18"/>
                <w:lang w:val="es-MX"/>
              </w:rPr>
              <w:t>Ley de Ingresos de la Federación</w:t>
            </w:r>
          </w:p>
          <w:p w14:paraId="313D3101"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1/LIF a</w:t>
            </w:r>
            <w:r>
              <w:rPr>
                <w:szCs w:val="18"/>
                <w:lang w:val="es-MX"/>
              </w:rPr>
              <w:tab/>
            </w:r>
            <w:r>
              <w:rPr>
                <w:szCs w:val="18"/>
                <w:lang w:val="es-MX"/>
              </w:rPr>
              <w:tab/>
            </w:r>
          </w:p>
          <w:p w14:paraId="138DBCF2"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4/LIF</w:t>
            </w:r>
            <w:r>
              <w:rPr>
                <w:szCs w:val="18"/>
                <w:lang w:val="es-MX"/>
              </w:rPr>
              <w:tab/>
            </w:r>
            <w:r>
              <w:rPr>
                <w:szCs w:val="18"/>
                <w:lang w:val="es-MX"/>
              </w:rPr>
              <w:tab/>
            </w:r>
          </w:p>
          <w:p w14:paraId="3F9651A0" w14:textId="77777777" w:rsidR="009615AB" w:rsidRPr="001B60F5" w:rsidRDefault="009615AB" w:rsidP="00C41DDB">
            <w:pPr>
              <w:pStyle w:val="Texto"/>
              <w:spacing w:after="96"/>
              <w:ind w:left="1152" w:hanging="1152"/>
              <w:rPr>
                <w:b/>
                <w:szCs w:val="18"/>
                <w:lang w:val="es-MX"/>
              </w:rPr>
            </w:pPr>
            <w:r w:rsidRPr="001B60F5">
              <w:rPr>
                <w:b/>
                <w:szCs w:val="18"/>
                <w:lang w:val="es-MX"/>
              </w:rPr>
              <w:t>5/LIF</w:t>
            </w:r>
            <w:r w:rsidRPr="001B60F5">
              <w:rPr>
                <w:b/>
                <w:szCs w:val="18"/>
                <w:lang w:val="es-MX"/>
              </w:rPr>
              <w:tab/>
            </w:r>
            <w:r w:rsidRPr="001B60F5">
              <w:rPr>
                <w:szCs w:val="18"/>
              </w:rPr>
              <w:t>Aviso para la aplicación del estímulo fiscal por la utilización de diésel en vehículos marinos propiedad del contribuyente o que se encuentren bajo su legítima posesión.</w:t>
            </w:r>
          </w:p>
          <w:p w14:paraId="04C64C6F" w14:textId="77777777" w:rsidR="009615AB" w:rsidRPr="001B60F5" w:rsidRDefault="009615AB" w:rsidP="00C41DDB">
            <w:pPr>
              <w:pStyle w:val="Texto"/>
              <w:tabs>
                <w:tab w:val="right" w:leader="dot" w:pos="8827"/>
              </w:tabs>
              <w:spacing w:after="96"/>
              <w:ind w:left="1152" w:hanging="1152"/>
              <w:rPr>
                <w:szCs w:val="18"/>
              </w:rPr>
            </w:pPr>
            <w:r w:rsidRPr="001B60F5">
              <w:rPr>
                <w:b/>
                <w:szCs w:val="18"/>
                <w:lang w:val="es-MX"/>
              </w:rPr>
              <w:t xml:space="preserve">6/LIF </w:t>
            </w:r>
            <w:r>
              <w:rPr>
                <w:b/>
                <w:szCs w:val="18"/>
                <w:lang w:val="es-MX"/>
              </w:rPr>
              <w:tab/>
            </w:r>
            <w:r w:rsidRPr="003F3524">
              <w:rPr>
                <w:szCs w:val="18"/>
                <w:lang w:val="es-MX"/>
              </w:rPr>
              <w:tab/>
            </w:r>
          </w:p>
          <w:p w14:paraId="466EE19E"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10/LIF</w:t>
            </w:r>
            <w:r>
              <w:rPr>
                <w:szCs w:val="18"/>
                <w:lang w:val="es-MX"/>
              </w:rPr>
              <w:tab/>
            </w:r>
            <w:r>
              <w:rPr>
                <w:szCs w:val="18"/>
                <w:lang w:val="es-MX"/>
              </w:rPr>
              <w:tab/>
            </w:r>
          </w:p>
          <w:p w14:paraId="26D23315" w14:textId="77777777" w:rsidR="009615AB" w:rsidRPr="001B60F5" w:rsidRDefault="009615AB" w:rsidP="00C41DDB">
            <w:pPr>
              <w:pStyle w:val="Texto"/>
              <w:spacing w:after="96"/>
              <w:ind w:firstLine="0"/>
              <w:jc w:val="center"/>
              <w:rPr>
                <w:b/>
                <w:szCs w:val="18"/>
                <w:lang w:val="es-MX"/>
              </w:rPr>
            </w:pPr>
            <w:r w:rsidRPr="001B60F5">
              <w:rPr>
                <w:b/>
                <w:szCs w:val="18"/>
                <w:lang w:val="es-MX"/>
              </w:rPr>
              <w:t>Ley de Ingresos sobre Hidrocarburos</w:t>
            </w:r>
          </w:p>
          <w:p w14:paraId="68FE6772" w14:textId="77777777" w:rsidR="009615AB" w:rsidRPr="001B60F5" w:rsidRDefault="009615AB" w:rsidP="00C41DDB">
            <w:pPr>
              <w:pStyle w:val="Texto"/>
              <w:spacing w:after="96"/>
              <w:ind w:left="1152" w:hanging="1152"/>
              <w:rPr>
                <w:szCs w:val="18"/>
              </w:rPr>
            </w:pPr>
            <w:r w:rsidRPr="001B60F5">
              <w:rPr>
                <w:b/>
                <w:szCs w:val="18"/>
                <w:lang w:val="es-MX"/>
              </w:rPr>
              <w:t>1/LISH</w:t>
            </w:r>
            <w:r w:rsidRPr="001B60F5">
              <w:rPr>
                <w:b/>
                <w:szCs w:val="18"/>
                <w:lang w:val="es-MX"/>
              </w:rPr>
              <w:tab/>
            </w:r>
            <w:r w:rsidRPr="001B60F5">
              <w:rPr>
                <w:szCs w:val="18"/>
              </w:rPr>
              <w:t>Declaraciones provisionales mensuales de pago del derecho por la utilidad compartida.</w:t>
            </w:r>
          </w:p>
          <w:p w14:paraId="02D370D0" w14:textId="77777777" w:rsidR="009615AB" w:rsidRPr="001B60F5" w:rsidRDefault="009615AB" w:rsidP="00C41DDB">
            <w:pPr>
              <w:pStyle w:val="Texto"/>
              <w:spacing w:after="96"/>
              <w:ind w:left="1152" w:hanging="1152"/>
              <w:rPr>
                <w:szCs w:val="18"/>
              </w:rPr>
            </w:pPr>
            <w:r w:rsidRPr="001B60F5">
              <w:rPr>
                <w:b/>
                <w:szCs w:val="18"/>
                <w:lang w:val="es-MX"/>
              </w:rPr>
              <w:t>2/LISH</w:t>
            </w:r>
            <w:r w:rsidRPr="001B60F5">
              <w:rPr>
                <w:b/>
                <w:szCs w:val="18"/>
                <w:lang w:val="es-MX"/>
              </w:rPr>
              <w:tab/>
            </w:r>
            <w:r w:rsidRPr="001B60F5">
              <w:rPr>
                <w:szCs w:val="18"/>
              </w:rPr>
              <w:t>Declaración anual de pago del derecho por la utilidad compartida.</w:t>
            </w:r>
          </w:p>
          <w:p w14:paraId="049B7A5D" w14:textId="77777777" w:rsidR="009615AB" w:rsidRPr="001B60F5" w:rsidRDefault="009615AB" w:rsidP="00C41DDB">
            <w:pPr>
              <w:pStyle w:val="Texto"/>
              <w:spacing w:after="96"/>
              <w:ind w:left="1152" w:hanging="1152"/>
              <w:rPr>
                <w:szCs w:val="18"/>
              </w:rPr>
            </w:pPr>
            <w:r w:rsidRPr="001B60F5">
              <w:rPr>
                <w:b/>
                <w:szCs w:val="18"/>
                <w:lang w:val="es-MX"/>
              </w:rPr>
              <w:t>3/LISH</w:t>
            </w:r>
            <w:r w:rsidRPr="001B60F5">
              <w:rPr>
                <w:b/>
                <w:szCs w:val="18"/>
                <w:lang w:val="es-MX"/>
              </w:rPr>
              <w:tab/>
            </w:r>
            <w:r w:rsidRPr="001B60F5">
              <w:rPr>
                <w:szCs w:val="18"/>
              </w:rPr>
              <w:t>Declaraciones mensuales de pago del derecho de extracción de hidrocarburos.</w:t>
            </w:r>
          </w:p>
          <w:p w14:paraId="5BB1E800" w14:textId="77777777" w:rsidR="009615AB" w:rsidRPr="001B60F5" w:rsidRDefault="009615AB" w:rsidP="00C41DDB">
            <w:pPr>
              <w:pStyle w:val="Texto"/>
              <w:spacing w:after="96"/>
              <w:ind w:left="1152" w:hanging="1152"/>
              <w:rPr>
                <w:szCs w:val="18"/>
              </w:rPr>
            </w:pPr>
            <w:r w:rsidRPr="001B60F5">
              <w:rPr>
                <w:b/>
                <w:szCs w:val="18"/>
                <w:lang w:val="es-MX"/>
              </w:rPr>
              <w:t>4/LISH</w:t>
            </w:r>
            <w:r w:rsidRPr="001B60F5">
              <w:rPr>
                <w:b/>
                <w:szCs w:val="18"/>
                <w:lang w:val="es-MX"/>
              </w:rPr>
              <w:tab/>
            </w:r>
            <w:r w:rsidRPr="001B60F5">
              <w:rPr>
                <w:szCs w:val="18"/>
              </w:rPr>
              <w:t>Declaraciones mensuales de pago del derecho de exploración de hidrocarburos.</w:t>
            </w:r>
          </w:p>
          <w:p w14:paraId="531E2AE6"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5/LISH a</w:t>
            </w:r>
            <w:r>
              <w:rPr>
                <w:szCs w:val="18"/>
                <w:lang w:val="es-MX"/>
              </w:rPr>
              <w:tab/>
            </w:r>
            <w:r>
              <w:rPr>
                <w:szCs w:val="18"/>
                <w:lang w:val="es-MX"/>
              </w:rPr>
              <w:tab/>
            </w:r>
          </w:p>
          <w:p w14:paraId="4760A91F" w14:textId="77777777" w:rsidR="009615AB" w:rsidRPr="001B60F5" w:rsidRDefault="009615AB" w:rsidP="00C41DDB">
            <w:pPr>
              <w:pStyle w:val="Texto"/>
              <w:tabs>
                <w:tab w:val="right" w:leader="dot" w:pos="8827"/>
              </w:tabs>
              <w:spacing w:after="96"/>
              <w:ind w:left="1152" w:hanging="1152"/>
              <w:rPr>
                <w:szCs w:val="18"/>
              </w:rPr>
            </w:pPr>
            <w:r w:rsidRPr="001B60F5">
              <w:rPr>
                <w:b/>
                <w:szCs w:val="18"/>
              </w:rPr>
              <w:t>13/LISH</w:t>
            </w:r>
            <w:r>
              <w:rPr>
                <w:szCs w:val="18"/>
              </w:rPr>
              <w:tab/>
            </w:r>
            <w:r>
              <w:rPr>
                <w:szCs w:val="18"/>
              </w:rPr>
              <w:tab/>
            </w:r>
          </w:p>
          <w:p w14:paraId="6244F5DB" w14:textId="77777777" w:rsidR="009615AB" w:rsidRPr="001B60F5" w:rsidRDefault="009615AB" w:rsidP="00C41DDB">
            <w:pPr>
              <w:pStyle w:val="Texto"/>
              <w:tabs>
                <w:tab w:val="right" w:leader="dot" w:pos="8827"/>
              </w:tabs>
              <w:spacing w:after="96"/>
              <w:ind w:firstLine="0"/>
              <w:rPr>
                <w:szCs w:val="18"/>
              </w:rPr>
            </w:pPr>
            <w:r>
              <w:rPr>
                <w:szCs w:val="18"/>
              </w:rPr>
              <w:tab/>
            </w:r>
          </w:p>
          <w:p w14:paraId="0A98CC78" w14:textId="77777777" w:rsidR="009615AB" w:rsidRPr="001B60F5" w:rsidRDefault="009615AB" w:rsidP="00C41DDB">
            <w:pPr>
              <w:pStyle w:val="Texto"/>
              <w:spacing w:after="96"/>
              <w:ind w:firstLine="0"/>
              <w:jc w:val="center"/>
              <w:rPr>
                <w:b/>
                <w:szCs w:val="18"/>
              </w:rPr>
            </w:pPr>
            <w:r w:rsidRPr="001B60F5">
              <w:rPr>
                <w:b/>
                <w:szCs w:val="18"/>
              </w:rPr>
              <w:t>Del Decreto de estímulos fiscales región fronteriza norte, publicado en el DOF el 31 de diciembre de 2018, y del Decreto de estímulos fiscales región fronteriza sur, publicado en el DOF el 30 de diciembre de 2020; así como sus posteriores modificaciones.</w:t>
            </w:r>
          </w:p>
          <w:p w14:paraId="22E8DF61" w14:textId="77777777" w:rsidR="009615AB" w:rsidRPr="001B60F5" w:rsidRDefault="009615AB" w:rsidP="00C41DDB">
            <w:pPr>
              <w:pStyle w:val="Texto"/>
              <w:spacing w:after="96"/>
              <w:ind w:left="1152" w:hanging="1152"/>
              <w:rPr>
                <w:szCs w:val="18"/>
              </w:rPr>
            </w:pPr>
            <w:r w:rsidRPr="001B60F5">
              <w:rPr>
                <w:b/>
                <w:szCs w:val="18"/>
              </w:rPr>
              <w:t>1/DEC-12</w:t>
            </w:r>
            <w:r w:rsidRPr="001B60F5">
              <w:rPr>
                <w:b/>
                <w:szCs w:val="18"/>
              </w:rPr>
              <w:tab/>
            </w:r>
            <w:r w:rsidRPr="001B60F5">
              <w:rPr>
                <w:szCs w:val="18"/>
              </w:rPr>
              <w:t>Aviso de inscripción en el Padrón de beneficiarios del estímulo fiscal para la región fronteriza norte o sur.</w:t>
            </w:r>
          </w:p>
          <w:p w14:paraId="5ACE402A" w14:textId="77777777" w:rsidR="009615AB" w:rsidRPr="001B60F5" w:rsidRDefault="009615AB" w:rsidP="00C41DDB">
            <w:pPr>
              <w:pStyle w:val="Texto"/>
              <w:spacing w:after="96"/>
              <w:ind w:left="1152" w:hanging="1152"/>
              <w:rPr>
                <w:szCs w:val="18"/>
              </w:rPr>
            </w:pPr>
            <w:r w:rsidRPr="001B60F5">
              <w:rPr>
                <w:b/>
                <w:szCs w:val="18"/>
              </w:rPr>
              <w:t>2/DEC-12</w:t>
            </w:r>
            <w:r w:rsidRPr="001B60F5">
              <w:rPr>
                <w:b/>
                <w:szCs w:val="18"/>
              </w:rPr>
              <w:tab/>
            </w:r>
            <w:r w:rsidRPr="001B60F5">
              <w:rPr>
                <w:szCs w:val="18"/>
              </w:rPr>
              <w:t>Aviso para darse de baja del Padrón de beneficiarios del estímulo fiscal para la región fronteriza norte o sur.</w:t>
            </w:r>
          </w:p>
          <w:p w14:paraId="35806061" w14:textId="77777777" w:rsidR="009615AB" w:rsidRPr="001B60F5" w:rsidRDefault="009615AB" w:rsidP="00C41DDB">
            <w:pPr>
              <w:pStyle w:val="Texto"/>
              <w:spacing w:after="96"/>
              <w:ind w:left="1152" w:hanging="1152"/>
              <w:rPr>
                <w:b/>
                <w:szCs w:val="18"/>
                <w:lang w:val="es-MX"/>
              </w:rPr>
            </w:pPr>
            <w:r w:rsidRPr="001B60F5">
              <w:rPr>
                <w:b/>
                <w:szCs w:val="18"/>
              </w:rPr>
              <w:t>3/DEC-12</w:t>
            </w:r>
            <w:r w:rsidRPr="001B60F5">
              <w:rPr>
                <w:b/>
                <w:szCs w:val="18"/>
              </w:rPr>
              <w:tab/>
            </w:r>
            <w:r w:rsidRPr="001B60F5">
              <w:rPr>
                <w:szCs w:val="18"/>
              </w:rPr>
              <w:t>Aviso para aplicar el estímulo fiscal en materia del IVA en la región fronteriza norte o sur.</w:t>
            </w:r>
          </w:p>
          <w:p w14:paraId="18FE29E7" w14:textId="77777777" w:rsidR="009615AB" w:rsidRPr="001B60F5" w:rsidRDefault="009615AB" w:rsidP="00C41DDB">
            <w:pPr>
              <w:pStyle w:val="Texto"/>
              <w:spacing w:after="96"/>
              <w:ind w:left="1152" w:hanging="1152"/>
              <w:rPr>
                <w:szCs w:val="18"/>
              </w:rPr>
            </w:pPr>
            <w:r w:rsidRPr="001B60F5">
              <w:rPr>
                <w:b/>
                <w:szCs w:val="18"/>
              </w:rPr>
              <w:t>4/DEC-12</w:t>
            </w:r>
            <w:r w:rsidRPr="001B60F5">
              <w:rPr>
                <w:b/>
                <w:szCs w:val="18"/>
              </w:rPr>
              <w:tab/>
            </w:r>
            <w:r w:rsidRPr="001B60F5">
              <w:rPr>
                <w:szCs w:val="18"/>
              </w:rPr>
              <w:t>Aviso para dar de baja el estímulo fiscal en materia del IVA en la región fronteriza norte o sur.</w:t>
            </w:r>
          </w:p>
          <w:p w14:paraId="699A5364" w14:textId="77777777" w:rsidR="009615AB" w:rsidRPr="001B60F5" w:rsidRDefault="009615AB" w:rsidP="00C41DDB">
            <w:pPr>
              <w:pStyle w:val="Texto"/>
              <w:spacing w:after="96"/>
              <w:ind w:left="1152" w:hanging="1152"/>
              <w:rPr>
                <w:szCs w:val="18"/>
              </w:rPr>
            </w:pPr>
            <w:r w:rsidRPr="001B60F5">
              <w:rPr>
                <w:b/>
                <w:szCs w:val="18"/>
              </w:rPr>
              <w:t>5/DEC-12</w:t>
            </w:r>
            <w:r w:rsidRPr="001B60F5">
              <w:rPr>
                <w:b/>
                <w:szCs w:val="18"/>
              </w:rPr>
              <w:tab/>
            </w:r>
            <w:r w:rsidRPr="001B60F5">
              <w:rPr>
                <w:szCs w:val="18"/>
              </w:rPr>
              <w:t>Informe al programa de verificación en tiempo real para contribuyentes de la región fronteriza norte o sur.</w:t>
            </w:r>
          </w:p>
          <w:p w14:paraId="607E0050" w14:textId="77777777" w:rsidR="009615AB" w:rsidRPr="001B60F5" w:rsidRDefault="009615AB" w:rsidP="00C41DDB">
            <w:pPr>
              <w:pStyle w:val="Texto"/>
              <w:spacing w:after="96"/>
              <w:ind w:firstLine="0"/>
              <w:jc w:val="center"/>
              <w:rPr>
                <w:b/>
                <w:szCs w:val="18"/>
                <w:lang w:val="es-MX"/>
              </w:rPr>
            </w:pPr>
            <w:r w:rsidRPr="001B60F5">
              <w:rPr>
                <w:b/>
                <w:szCs w:val="18"/>
                <w:lang w:val="es-MX"/>
              </w:rPr>
              <w:t>De la prestación de servicios digitales y de intermediación entre terceros.</w:t>
            </w:r>
          </w:p>
          <w:p w14:paraId="5CDEE6DC" w14:textId="77777777" w:rsidR="009615AB" w:rsidRPr="001B60F5" w:rsidRDefault="009615AB" w:rsidP="00C41DDB">
            <w:pPr>
              <w:pStyle w:val="Texto"/>
              <w:tabs>
                <w:tab w:val="right" w:leader="dot" w:pos="8827"/>
              </w:tabs>
              <w:spacing w:after="96"/>
              <w:ind w:left="1152" w:hanging="1152"/>
              <w:rPr>
                <w:b/>
                <w:szCs w:val="18"/>
                <w:lang w:val="es-MX"/>
              </w:rPr>
            </w:pPr>
            <w:r w:rsidRPr="001B60F5">
              <w:rPr>
                <w:b/>
                <w:szCs w:val="18"/>
                <w:lang w:val="es-MX"/>
              </w:rPr>
              <w:t>1/PLT a</w:t>
            </w:r>
            <w:r>
              <w:rPr>
                <w:szCs w:val="18"/>
                <w:lang w:val="es-MX"/>
              </w:rPr>
              <w:tab/>
            </w:r>
            <w:r>
              <w:rPr>
                <w:szCs w:val="18"/>
                <w:lang w:val="es-MX"/>
              </w:rPr>
              <w:tab/>
            </w:r>
          </w:p>
          <w:p w14:paraId="6E4B720A" w14:textId="77777777" w:rsidR="009615AB" w:rsidRPr="001B60F5" w:rsidRDefault="009615AB" w:rsidP="00C41DDB">
            <w:pPr>
              <w:pStyle w:val="Texto"/>
              <w:tabs>
                <w:tab w:val="right" w:leader="dot" w:pos="8827"/>
              </w:tabs>
              <w:spacing w:after="96"/>
              <w:ind w:left="1152" w:hanging="1152"/>
              <w:rPr>
                <w:noProof/>
                <w:szCs w:val="18"/>
              </w:rPr>
            </w:pPr>
            <w:r w:rsidRPr="001B60F5">
              <w:rPr>
                <w:b/>
                <w:szCs w:val="18"/>
                <w:lang w:val="es-MX"/>
              </w:rPr>
              <w:t>2/PLT</w:t>
            </w:r>
            <w:r>
              <w:rPr>
                <w:szCs w:val="18"/>
                <w:lang w:val="es-MX"/>
              </w:rPr>
              <w:tab/>
            </w:r>
            <w:r>
              <w:rPr>
                <w:szCs w:val="18"/>
                <w:lang w:val="es-MX"/>
              </w:rPr>
              <w:tab/>
            </w:r>
          </w:p>
          <w:p w14:paraId="5F62EDF4" w14:textId="77777777" w:rsidR="009615AB" w:rsidRPr="001B60F5" w:rsidRDefault="009615AB" w:rsidP="00C41DDB">
            <w:pPr>
              <w:pStyle w:val="Texto"/>
              <w:spacing w:after="96"/>
              <w:ind w:left="1152" w:hanging="1152"/>
              <w:rPr>
                <w:b/>
                <w:szCs w:val="18"/>
                <w:lang w:val="es-MX"/>
              </w:rPr>
            </w:pPr>
            <w:r w:rsidRPr="001B60F5">
              <w:rPr>
                <w:b/>
                <w:szCs w:val="18"/>
                <w:lang w:val="es-MX"/>
              </w:rPr>
              <w:t>3/PLT</w:t>
            </w:r>
            <w:r w:rsidRPr="001B60F5">
              <w:rPr>
                <w:b/>
                <w:szCs w:val="18"/>
                <w:lang w:val="es-MX"/>
              </w:rPr>
              <w:tab/>
            </w:r>
            <w:r w:rsidRPr="001B60F5">
              <w:rPr>
                <w:szCs w:val="18"/>
                <w:lang w:val="es-MX"/>
              </w:rPr>
              <w:t>Solicitud de inscripción en el RFC de residentes en el extranjero que presten servicios digitales de intermediación.</w:t>
            </w:r>
          </w:p>
          <w:p w14:paraId="714FA14C"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4/PLT a</w:t>
            </w:r>
            <w:r w:rsidRPr="001B60F5">
              <w:rPr>
                <w:b/>
                <w:szCs w:val="18"/>
                <w:lang w:val="es-MX"/>
              </w:rPr>
              <w:tab/>
            </w:r>
            <w:r w:rsidRPr="003F3524">
              <w:rPr>
                <w:szCs w:val="18"/>
                <w:lang w:val="es-MX"/>
              </w:rPr>
              <w:tab/>
            </w:r>
          </w:p>
          <w:p w14:paraId="16EBE3E3" w14:textId="77777777" w:rsidR="009615AB" w:rsidRPr="001B60F5" w:rsidRDefault="009615AB" w:rsidP="00C41DDB">
            <w:pPr>
              <w:pStyle w:val="Texto"/>
              <w:tabs>
                <w:tab w:val="right" w:leader="dot" w:pos="8827"/>
              </w:tabs>
              <w:spacing w:after="96"/>
              <w:ind w:left="1152" w:hanging="1152"/>
              <w:rPr>
                <w:szCs w:val="18"/>
                <w:lang w:val="es-MX"/>
              </w:rPr>
            </w:pPr>
            <w:r w:rsidRPr="001B60F5">
              <w:rPr>
                <w:b/>
                <w:szCs w:val="18"/>
                <w:lang w:val="es-MX"/>
              </w:rPr>
              <w:t>14/PLT</w:t>
            </w:r>
            <w:r w:rsidRPr="001B60F5">
              <w:rPr>
                <w:szCs w:val="18"/>
                <w:lang w:val="es-MX"/>
              </w:rPr>
              <w:tab/>
            </w:r>
            <w:r>
              <w:rPr>
                <w:szCs w:val="18"/>
                <w:lang w:val="es-MX"/>
              </w:rPr>
              <w:tab/>
            </w:r>
          </w:p>
          <w:p w14:paraId="729237EE" w14:textId="77777777" w:rsidR="009615AB" w:rsidRPr="001B60F5" w:rsidRDefault="009615AB" w:rsidP="00C41DDB">
            <w:pPr>
              <w:pStyle w:val="Texto"/>
              <w:tabs>
                <w:tab w:val="right" w:leader="dot" w:pos="8827"/>
              </w:tabs>
              <w:spacing w:after="96"/>
              <w:ind w:firstLine="0"/>
              <w:rPr>
                <w:szCs w:val="18"/>
                <w:lang w:val="es-MX"/>
              </w:rPr>
            </w:pPr>
            <w:r>
              <w:rPr>
                <w:szCs w:val="18"/>
                <w:lang w:val="es-MX"/>
              </w:rPr>
              <w:tab/>
            </w:r>
          </w:p>
        </w:tc>
      </w:tr>
    </w:tbl>
    <w:p w14:paraId="2313F7FA" w14:textId="77777777" w:rsidR="009615AB" w:rsidRPr="001B60F5" w:rsidRDefault="009615AB" w:rsidP="00C41DDB">
      <w:pPr>
        <w:pStyle w:val="Texto"/>
        <w:spacing w:line="238" w:lineRule="exact"/>
        <w:ind w:left="864" w:hanging="576"/>
        <w:rPr>
          <w:b/>
          <w:szCs w:val="18"/>
        </w:rPr>
      </w:pPr>
      <w:bookmarkStart w:id="15" w:name="N_Hlk151651564"/>
      <w:bookmarkEnd w:id="14"/>
      <w:r w:rsidRPr="001B60F5">
        <w:rPr>
          <w:b/>
          <w:szCs w:val="18"/>
        </w:rPr>
        <w:lastRenderedPageBreak/>
        <w:t>I.</w:t>
      </w:r>
      <w:r w:rsidRPr="001B60F5">
        <w:rPr>
          <w:b/>
          <w:szCs w:val="18"/>
        </w:rPr>
        <w:tab/>
        <w:t>Definiciones</w:t>
      </w:r>
      <w:bookmarkEnd w:id="15"/>
    </w:p>
    <w:p w14:paraId="501D06B7" w14:textId="77777777" w:rsidR="009615AB" w:rsidRPr="001B60F5" w:rsidRDefault="009615AB" w:rsidP="00C41DDB">
      <w:pPr>
        <w:pStyle w:val="Texto"/>
        <w:spacing w:line="238" w:lineRule="exact"/>
        <w:ind w:left="864" w:hanging="576"/>
        <w:rPr>
          <w:szCs w:val="18"/>
        </w:rPr>
      </w:pPr>
      <w:bookmarkStart w:id="16" w:name="_Hlk151651581"/>
      <w:r w:rsidRPr="001B60F5">
        <w:rPr>
          <w:b/>
          <w:szCs w:val="18"/>
        </w:rPr>
        <w:t>1.1.</w:t>
      </w:r>
      <w:r w:rsidRPr="001B60F5">
        <w:rPr>
          <w:b/>
          <w:szCs w:val="18"/>
        </w:rPr>
        <w:tab/>
      </w:r>
      <w:r w:rsidRPr="001B60F5">
        <w:rPr>
          <w:szCs w:val="18"/>
        </w:rPr>
        <w:t>Para los efectos del presente Anexo se entiende por:</w:t>
      </w:r>
    </w:p>
    <w:p w14:paraId="04976C9B" w14:textId="77777777" w:rsidR="009615AB" w:rsidRPr="001B60F5" w:rsidRDefault="009615AB" w:rsidP="00C41DDB">
      <w:pPr>
        <w:pStyle w:val="Texto"/>
        <w:spacing w:line="238" w:lineRule="exact"/>
        <w:ind w:left="864" w:hanging="576"/>
        <w:rPr>
          <w:szCs w:val="18"/>
          <w:lang w:val="es-MX"/>
        </w:rPr>
      </w:pPr>
      <w:r>
        <w:rPr>
          <w:b/>
          <w:szCs w:val="18"/>
          <w:lang w:val="es-MX"/>
        </w:rPr>
        <w:tab/>
      </w:r>
      <w:r w:rsidRPr="003F3524">
        <w:rPr>
          <w:b/>
          <w:szCs w:val="18"/>
          <w:lang w:val="es-MX"/>
        </w:rPr>
        <w:t>…</w:t>
      </w:r>
    </w:p>
    <w:bookmarkEnd w:id="16"/>
    <w:p w14:paraId="402E2CC8" w14:textId="77777777" w:rsidR="009615AB" w:rsidRPr="001B60F5" w:rsidRDefault="009615AB" w:rsidP="00C41DDB">
      <w:pPr>
        <w:pStyle w:val="Texto"/>
        <w:spacing w:line="238" w:lineRule="exact"/>
        <w:ind w:left="1440" w:hanging="576"/>
        <w:rPr>
          <w:szCs w:val="18"/>
          <w:lang w:val="es-MX"/>
        </w:rPr>
      </w:pPr>
      <w:r w:rsidRPr="001B60F5">
        <w:rPr>
          <w:szCs w:val="18"/>
          <w:lang w:val="es-MX"/>
        </w:rPr>
        <w:t>46.</w:t>
      </w:r>
      <w:r w:rsidRPr="001B60F5">
        <w:rPr>
          <w:szCs w:val="18"/>
          <w:lang w:val="es-MX"/>
        </w:rPr>
        <w:tab/>
        <w:t>RFA, la Resolución de facilidades administrativas para los contribuyentes de los sectores que en las mismas se señalan para 2025.</w:t>
      </w:r>
    </w:p>
    <w:p w14:paraId="4678D085" w14:textId="77777777" w:rsidR="009615AB" w:rsidRPr="001B60F5" w:rsidRDefault="009615AB" w:rsidP="00C41DDB">
      <w:pPr>
        <w:pStyle w:val="Texto"/>
        <w:spacing w:line="238" w:lineRule="exact"/>
        <w:ind w:left="864" w:hanging="576"/>
        <w:rPr>
          <w:szCs w:val="18"/>
          <w:lang w:val="es-MX"/>
        </w:rPr>
      </w:pPr>
      <w:r>
        <w:rPr>
          <w:b/>
          <w:szCs w:val="18"/>
          <w:lang w:val="es-MX"/>
        </w:rPr>
        <w:tab/>
      </w:r>
      <w:r w:rsidRPr="003F3524">
        <w:rPr>
          <w:b/>
          <w:szCs w:val="18"/>
          <w:lang w:val="es-MX"/>
        </w:rPr>
        <w:t>…</w:t>
      </w:r>
    </w:p>
    <w:p w14:paraId="23E44C52" w14:textId="77777777" w:rsidR="009615AB" w:rsidRPr="001B60F5" w:rsidRDefault="009615AB" w:rsidP="00F0427A">
      <w:pPr>
        <w:pStyle w:val="Texto"/>
        <w:spacing w:line="238" w:lineRule="exact"/>
        <w:ind w:left="864" w:hanging="576"/>
        <w:rPr>
          <w:b/>
          <w:szCs w:val="18"/>
        </w:rPr>
      </w:pPr>
      <w:r w:rsidRPr="001B60F5">
        <w:rPr>
          <w:b/>
          <w:szCs w:val="18"/>
        </w:rPr>
        <w:t>1.2.</w:t>
      </w:r>
      <w:r w:rsidRPr="001B60F5">
        <w:rPr>
          <w:b/>
          <w:szCs w:val="18"/>
        </w:rPr>
        <w:tab/>
        <w:t xml:space="preserve">Identificaciones oficiales, comprobantes de domicilio e </w:t>
      </w:r>
      <w:bookmarkStart w:id="17" w:name="N_Hlk184301614"/>
      <w:r w:rsidRPr="001B60F5">
        <w:rPr>
          <w:b/>
          <w:szCs w:val="18"/>
        </w:rPr>
        <w:t>Instrumentos para acreditar la representación</w:t>
      </w:r>
      <w:bookmarkEnd w:id="17"/>
    </w:p>
    <w:p w14:paraId="08509CA4" w14:textId="77777777" w:rsidR="009615AB" w:rsidRPr="001B60F5" w:rsidRDefault="009615AB" w:rsidP="00C41DDB">
      <w:pPr>
        <w:pStyle w:val="Texto"/>
        <w:spacing w:line="238" w:lineRule="exact"/>
        <w:ind w:left="864" w:hanging="576"/>
        <w:rPr>
          <w:szCs w:val="18"/>
        </w:rPr>
      </w:pPr>
      <w:r w:rsidRPr="001B60F5">
        <w:rPr>
          <w:szCs w:val="18"/>
        </w:rPr>
        <w:tab/>
        <w:t>Para efectos de este Anexo se entenderá, salvo que se señale en el mismo lo contrario, por:</w:t>
      </w:r>
    </w:p>
    <w:p w14:paraId="1795F18F" w14:textId="77777777" w:rsidR="009615AB" w:rsidRPr="001B60F5" w:rsidRDefault="009615AB" w:rsidP="00C41DDB">
      <w:pPr>
        <w:pStyle w:val="Texto"/>
        <w:spacing w:line="238" w:lineRule="exact"/>
        <w:ind w:left="864" w:hanging="576"/>
        <w:rPr>
          <w:szCs w:val="18"/>
        </w:rPr>
      </w:pPr>
      <w:r w:rsidRPr="001B60F5">
        <w:rPr>
          <w:b/>
          <w:szCs w:val="18"/>
        </w:rPr>
        <w:t>A.</w:t>
      </w:r>
      <w:r w:rsidRPr="001B60F5">
        <w:rPr>
          <w:b/>
          <w:szCs w:val="18"/>
        </w:rPr>
        <w:tab/>
        <w:t>Identificación oficial</w:t>
      </w:r>
      <w:r w:rsidRPr="001B60F5">
        <w:rPr>
          <w:szCs w:val="18"/>
        </w:rPr>
        <w:t>, cualquiera de las siguientes:</w:t>
      </w:r>
    </w:p>
    <w:p w14:paraId="6E60B457" w14:textId="77777777" w:rsidR="009615AB" w:rsidRPr="001B60F5" w:rsidRDefault="009615AB" w:rsidP="00C41DDB">
      <w:pPr>
        <w:pStyle w:val="Texto"/>
        <w:spacing w:line="238" w:lineRule="exact"/>
        <w:ind w:left="864" w:hanging="576"/>
        <w:rPr>
          <w:szCs w:val="18"/>
        </w:rPr>
      </w:pPr>
      <w:bookmarkStart w:id="18" w:name="N_Hlk151651589"/>
      <w:bookmarkStart w:id="19" w:name="N_Hlk151652067"/>
      <w:r>
        <w:rPr>
          <w:b/>
          <w:szCs w:val="18"/>
        </w:rPr>
        <w:tab/>
      </w:r>
      <w:r w:rsidRPr="003F3524">
        <w:rPr>
          <w:b/>
          <w:szCs w:val="18"/>
        </w:rPr>
        <w:t>…</w:t>
      </w:r>
    </w:p>
    <w:p w14:paraId="0EF3730E" w14:textId="77777777" w:rsidR="009615AB" w:rsidRPr="001B60F5" w:rsidRDefault="009615AB" w:rsidP="00C41DDB">
      <w:pPr>
        <w:pStyle w:val="Texto"/>
        <w:spacing w:line="238" w:lineRule="exact"/>
        <w:ind w:left="1440" w:hanging="576"/>
        <w:rPr>
          <w:szCs w:val="18"/>
        </w:rPr>
      </w:pPr>
      <w:r w:rsidRPr="001B60F5">
        <w:rPr>
          <w:szCs w:val="18"/>
        </w:rPr>
        <w:t>4.</w:t>
      </w:r>
      <w:r w:rsidRPr="001B60F5">
        <w:rPr>
          <w:szCs w:val="18"/>
        </w:rPr>
        <w:tab/>
        <w:t>Para el caso de menores de edad que no cuenten con alguna de las identificaciones oficiales señaladas en el presente apartado, podrán presentar</w:t>
      </w:r>
      <w:r w:rsidRPr="001B60F5">
        <w:rPr>
          <w:rStyle w:val="Refdenotaalpie"/>
          <w:rFonts w:eastAsia="Calibri"/>
          <w:szCs w:val="18"/>
        </w:rPr>
        <w:t xml:space="preserve"> </w:t>
      </w:r>
      <w:r w:rsidRPr="001B60F5">
        <w:rPr>
          <w:szCs w:val="18"/>
        </w:rPr>
        <w:t>la credencial emitida por Instituciones de Educación Pública o Privada con reconocimiento de validez oficial con fotografía y firma, o la Cédula de Identidad Personal emitida por el Registro Nacional de Población de la Secretaría de Gobernación vigente.</w:t>
      </w:r>
    </w:p>
    <w:p w14:paraId="2C91A6E5" w14:textId="77777777" w:rsidR="009615AB" w:rsidRPr="001B60F5" w:rsidRDefault="009615AB" w:rsidP="00C41DDB">
      <w:pPr>
        <w:pStyle w:val="Texto"/>
        <w:spacing w:line="238" w:lineRule="exact"/>
        <w:ind w:left="864" w:hanging="576"/>
        <w:rPr>
          <w:szCs w:val="18"/>
        </w:rPr>
      </w:pPr>
      <w:r>
        <w:rPr>
          <w:b/>
          <w:szCs w:val="18"/>
        </w:rPr>
        <w:tab/>
      </w:r>
      <w:r w:rsidRPr="003F3524">
        <w:rPr>
          <w:b/>
          <w:szCs w:val="18"/>
        </w:rPr>
        <w:t>…</w:t>
      </w:r>
    </w:p>
    <w:p w14:paraId="6ABC6B9E" w14:textId="77777777" w:rsidR="009615AB" w:rsidRPr="001B60F5" w:rsidRDefault="009615AB" w:rsidP="00C41DDB">
      <w:pPr>
        <w:pStyle w:val="Texto"/>
        <w:spacing w:line="238" w:lineRule="exact"/>
        <w:ind w:left="864" w:hanging="576"/>
        <w:rPr>
          <w:szCs w:val="18"/>
        </w:rPr>
      </w:pPr>
      <w:r w:rsidRPr="001B60F5">
        <w:rPr>
          <w:b/>
          <w:szCs w:val="18"/>
        </w:rPr>
        <w:t xml:space="preserve">B. </w:t>
      </w:r>
      <w:r w:rsidRPr="001B60F5">
        <w:rPr>
          <w:b/>
          <w:szCs w:val="18"/>
        </w:rPr>
        <w:tab/>
        <w:t>Comprobante de domicilio</w:t>
      </w:r>
      <w:r w:rsidRPr="001B60F5">
        <w:rPr>
          <w:szCs w:val="18"/>
        </w:rPr>
        <w:t>, cualquiera de los siguientes documentos:</w:t>
      </w:r>
      <w:bookmarkEnd w:id="18"/>
    </w:p>
    <w:p w14:paraId="597970BA" w14:textId="77777777" w:rsidR="009615AB" w:rsidRPr="001B60F5" w:rsidRDefault="009615AB" w:rsidP="00C41DDB">
      <w:pPr>
        <w:pStyle w:val="Texto"/>
        <w:spacing w:line="238" w:lineRule="exact"/>
        <w:ind w:left="864" w:hanging="576"/>
        <w:rPr>
          <w:szCs w:val="18"/>
        </w:rPr>
      </w:pPr>
      <w:r>
        <w:rPr>
          <w:b/>
          <w:szCs w:val="18"/>
        </w:rPr>
        <w:tab/>
      </w:r>
      <w:r w:rsidRPr="003F3524">
        <w:rPr>
          <w:b/>
          <w:szCs w:val="18"/>
        </w:rPr>
        <w:t>…</w:t>
      </w:r>
    </w:p>
    <w:p w14:paraId="22E671BA" w14:textId="77777777" w:rsidR="009615AB" w:rsidRPr="001B60F5" w:rsidRDefault="009615AB" w:rsidP="00C41DDB">
      <w:pPr>
        <w:pStyle w:val="Texto"/>
        <w:spacing w:line="238" w:lineRule="exact"/>
        <w:ind w:left="1440" w:hanging="576"/>
        <w:rPr>
          <w:szCs w:val="18"/>
        </w:rPr>
      </w:pPr>
      <w:r w:rsidRPr="001B60F5">
        <w:rPr>
          <w:szCs w:val="18"/>
        </w:rPr>
        <w:t>5.</w:t>
      </w:r>
      <w:r w:rsidRPr="001B60F5">
        <w:rPr>
          <w:szCs w:val="18"/>
        </w:rPr>
        <w:tab/>
        <w:t>Contratos de:</w:t>
      </w:r>
    </w:p>
    <w:p w14:paraId="7DA5C475" w14:textId="77777777" w:rsidR="009615AB" w:rsidRPr="001B60F5" w:rsidRDefault="009615AB" w:rsidP="00C41DDB">
      <w:pPr>
        <w:pStyle w:val="Texto"/>
        <w:spacing w:line="238" w:lineRule="exact"/>
        <w:ind w:left="1872" w:hanging="432"/>
        <w:rPr>
          <w:szCs w:val="18"/>
        </w:rPr>
      </w:pPr>
      <w:r w:rsidRPr="001B60F5">
        <w:rPr>
          <w:szCs w:val="18"/>
        </w:rPr>
        <w:t>a)</w:t>
      </w:r>
      <w:r w:rsidRPr="001B60F5">
        <w:rPr>
          <w:szCs w:val="18"/>
        </w:rPr>
        <w:tab/>
        <w:t>Fideicomiso formalizado ante fedatario público.</w:t>
      </w:r>
    </w:p>
    <w:p w14:paraId="5B6EBF2D" w14:textId="77777777" w:rsidR="009615AB" w:rsidRPr="001B60F5" w:rsidRDefault="009615AB" w:rsidP="00C41DDB">
      <w:pPr>
        <w:pStyle w:val="Texto"/>
        <w:spacing w:line="238" w:lineRule="exact"/>
        <w:ind w:left="1872" w:hanging="432"/>
        <w:rPr>
          <w:szCs w:val="18"/>
        </w:rPr>
      </w:pPr>
      <w:r w:rsidRPr="001B60F5">
        <w:rPr>
          <w:szCs w:val="18"/>
        </w:rPr>
        <w:t>b)</w:t>
      </w:r>
      <w:r w:rsidRPr="001B60F5">
        <w:rPr>
          <w:szCs w:val="18"/>
        </w:rPr>
        <w:tab/>
        <w:t>Apertura de cuenta bancaria suscrito por el contribuyente, el mismo no deberá tener una antigüedad mayor a 3 meses.</w:t>
      </w:r>
    </w:p>
    <w:p w14:paraId="42A91928" w14:textId="77777777" w:rsidR="009615AB" w:rsidRPr="001B60F5" w:rsidRDefault="009615AB" w:rsidP="00C41DDB">
      <w:pPr>
        <w:pStyle w:val="Texto"/>
        <w:spacing w:line="238" w:lineRule="exact"/>
        <w:ind w:left="1872" w:hanging="432"/>
        <w:rPr>
          <w:szCs w:val="18"/>
        </w:rPr>
      </w:pPr>
      <w:r w:rsidRPr="001B60F5">
        <w:rPr>
          <w:szCs w:val="18"/>
        </w:rPr>
        <w:t>c)</w:t>
      </w:r>
      <w:r w:rsidRPr="001B60F5">
        <w:rPr>
          <w:szCs w:val="18"/>
        </w:rPr>
        <w:tab/>
        <w:t>Servicio de luz, teléfono o internet y agua suscrito por el contribuyente, que no tenga una antigüedad mayor a 2 meses.</w:t>
      </w:r>
    </w:p>
    <w:p w14:paraId="6C36FE60" w14:textId="77777777" w:rsidR="009615AB" w:rsidRPr="001B60F5" w:rsidRDefault="009615AB" w:rsidP="00F0427A">
      <w:pPr>
        <w:pStyle w:val="Texto"/>
        <w:spacing w:line="238" w:lineRule="exact"/>
        <w:ind w:left="1440" w:hanging="576"/>
        <w:rPr>
          <w:szCs w:val="18"/>
          <w:lang w:val="es-MX"/>
        </w:rPr>
      </w:pPr>
      <w:r w:rsidRPr="001B60F5">
        <w:rPr>
          <w:szCs w:val="18"/>
          <w:lang w:val="es-MX"/>
        </w:rPr>
        <w:t>6.</w:t>
      </w:r>
      <w:r w:rsidRPr="001B60F5">
        <w:rPr>
          <w:szCs w:val="18"/>
          <w:lang w:val="es-MX"/>
        </w:rPr>
        <w:tab/>
        <w:t>Carta de radicación o de residencia a nombre del contribuyente, expedida por los Gobiernos Estatal, Municipal o sus similares en la Ciudad de México, conforme a su ámbito territorial y de competencia, que no tenga una antigüedad mayor a 4 meses.</w:t>
      </w:r>
    </w:p>
    <w:p w14:paraId="14C9A9D4" w14:textId="77777777" w:rsidR="009615AB" w:rsidRPr="001B60F5" w:rsidRDefault="009615AB" w:rsidP="00F0427A">
      <w:pPr>
        <w:pStyle w:val="Texto"/>
        <w:spacing w:line="238" w:lineRule="exact"/>
        <w:ind w:left="1440" w:hanging="576"/>
        <w:rPr>
          <w:szCs w:val="18"/>
          <w:lang w:val="es-MX"/>
        </w:rPr>
      </w:pPr>
      <w:r>
        <w:rPr>
          <w:szCs w:val="18"/>
          <w:lang w:val="es-MX"/>
        </w:rPr>
        <w:tab/>
      </w:r>
      <w:r w:rsidRPr="001B60F5">
        <w:rPr>
          <w:szCs w:val="18"/>
          <w:lang w:val="es-MX"/>
        </w:rPr>
        <w:t xml:space="preserve">Tratándose de los pueblos y comunidades indígenas y afromexicanos, </w:t>
      </w:r>
      <w:r w:rsidRPr="001B60F5">
        <w:rPr>
          <w:szCs w:val="18"/>
        </w:rPr>
        <w:t>el documento emitido para tales efectos por el Instituto Nacional de los Pueblos Indígenas.</w:t>
      </w:r>
    </w:p>
    <w:p w14:paraId="1784F4B9" w14:textId="77777777" w:rsidR="009615AB" w:rsidRPr="001B60F5" w:rsidRDefault="009615AB" w:rsidP="00C41DDB">
      <w:pPr>
        <w:pStyle w:val="Texto"/>
        <w:spacing w:line="238" w:lineRule="exact"/>
        <w:ind w:left="864" w:hanging="576"/>
        <w:rPr>
          <w:szCs w:val="18"/>
        </w:rPr>
      </w:pPr>
      <w:r>
        <w:rPr>
          <w:b/>
          <w:szCs w:val="18"/>
        </w:rPr>
        <w:tab/>
      </w:r>
      <w:r w:rsidRPr="003F3524">
        <w:rPr>
          <w:b/>
          <w:szCs w:val="18"/>
        </w:rPr>
        <w:t>…</w:t>
      </w:r>
    </w:p>
    <w:p w14:paraId="62AD145A" w14:textId="77777777" w:rsidR="009615AB" w:rsidRPr="001B60F5" w:rsidRDefault="009615AB" w:rsidP="00C41DDB">
      <w:pPr>
        <w:pStyle w:val="Texto"/>
        <w:spacing w:line="238" w:lineRule="exact"/>
        <w:ind w:left="864" w:hanging="576"/>
        <w:rPr>
          <w:szCs w:val="18"/>
          <w:lang w:val="es-MX"/>
        </w:rPr>
      </w:pPr>
      <w:r>
        <w:rPr>
          <w:szCs w:val="18"/>
          <w:lang w:val="es-MX"/>
        </w:rPr>
        <w:tab/>
      </w:r>
      <w:r w:rsidRPr="001B60F5">
        <w:rPr>
          <w:szCs w:val="18"/>
          <w:lang w:val="es-MX"/>
        </w:rPr>
        <w:t>Para los trámites que realicen las personas físicas, los comprobantes de domicilio podrán estar a nombre de un tercero, excepto los señalados en los numerales 1, 4, 5 incisos a) y b) y 6 del presente apartado, siempre y cuando cumplan con los requisitos respectivos.</w:t>
      </w:r>
    </w:p>
    <w:p w14:paraId="24F2B4E9" w14:textId="77777777" w:rsidR="009615AB" w:rsidRPr="001B60F5" w:rsidRDefault="009615AB" w:rsidP="00C41DDB">
      <w:pPr>
        <w:pStyle w:val="Texto"/>
        <w:spacing w:line="238" w:lineRule="exact"/>
        <w:ind w:left="864" w:hanging="576"/>
        <w:rPr>
          <w:szCs w:val="18"/>
        </w:rPr>
      </w:pPr>
      <w:r>
        <w:rPr>
          <w:szCs w:val="18"/>
        </w:rPr>
        <w:tab/>
      </w:r>
      <w:r w:rsidRPr="001B60F5">
        <w:rPr>
          <w:szCs w:val="18"/>
        </w:rPr>
        <w:t>La autoridad fiscal podrá aceptar para los trámites de inscripción en el RFC, los comprobantes de domicilio establecidos en los numerales 1, 2, 3, 5 incisos b) y c) del presente apartado que se encuentren a nombre de uno de los socios, accionistas, asociados y demás personas, cualquiera que sea el nombre con el que se les designe, que por su naturaleza formen parte de la estructura orgánica, siempre y cuando cumplan con los requisitos señalados en dichos numerales, para cualquier otro trámite los comprobantes de domicilio deberán estar a nombre de la persona moral.</w:t>
      </w:r>
    </w:p>
    <w:p w14:paraId="0E131DEC" w14:textId="77777777" w:rsidR="009615AB" w:rsidRPr="001B60F5" w:rsidRDefault="009615AB" w:rsidP="00C41DDB">
      <w:pPr>
        <w:pStyle w:val="Texto"/>
        <w:spacing w:line="238" w:lineRule="exact"/>
        <w:ind w:left="864" w:hanging="576"/>
        <w:rPr>
          <w:i/>
          <w:szCs w:val="18"/>
        </w:rPr>
      </w:pPr>
      <w:r>
        <w:rPr>
          <w:b/>
          <w:szCs w:val="18"/>
        </w:rPr>
        <w:tab/>
      </w:r>
      <w:r w:rsidRPr="003F3524">
        <w:rPr>
          <w:b/>
          <w:szCs w:val="18"/>
        </w:rPr>
        <w:t>…</w:t>
      </w:r>
    </w:p>
    <w:p w14:paraId="0E6FA0F5" w14:textId="77777777" w:rsidR="009615AB" w:rsidRPr="001B60F5" w:rsidRDefault="009615AB" w:rsidP="00F0427A">
      <w:pPr>
        <w:pStyle w:val="Texto"/>
        <w:spacing w:line="238" w:lineRule="exact"/>
        <w:ind w:left="864" w:hanging="576"/>
        <w:rPr>
          <w:szCs w:val="18"/>
        </w:rPr>
      </w:pPr>
      <w:r w:rsidRPr="001B60F5">
        <w:rPr>
          <w:b/>
          <w:szCs w:val="18"/>
        </w:rPr>
        <w:t xml:space="preserve">1.3. </w:t>
      </w:r>
      <w:r w:rsidRPr="001B60F5">
        <w:rPr>
          <w:b/>
          <w:szCs w:val="18"/>
        </w:rPr>
        <w:tab/>
        <w:t>Documentos públicos emitidos en el extranjero</w:t>
      </w:r>
    </w:p>
    <w:p w14:paraId="6B7E8FA6" w14:textId="77777777" w:rsidR="009615AB" w:rsidRPr="001B60F5" w:rsidRDefault="009615AB" w:rsidP="00C41DDB">
      <w:pPr>
        <w:pStyle w:val="Texto"/>
        <w:spacing w:line="238" w:lineRule="exact"/>
        <w:ind w:left="864" w:hanging="576"/>
        <w:rPr>
          <w:szCs w:val="18"/>
        </w:rPr>
      </w:pPr>
      <w:r w:rsidRPr="003F3524">
        <w:rPr>
          <w:b/>
          <w:szCs w:val="18"/>
        </w:rPr>
        <w:t>…</w:t>
      </w:r>
    </w:p>
    <w:p w14:paraId="7159B96E" w14:textId="77777777" w:rsidR="009615AB" w:rsidRPr="001B60F5" w:rsidRDefault="009615AB" w:rsidP="00C41DDB">
      <w:pPr>
        <w:pStyle w:val="Texto"/>
        <w:spacing w:line="238" w:lineRule="exact"/>
        <w:ind w:left="864" w:hanging="576"/>
        <w:rPr>
          <w:b/>
          <w:szCs w:val="18"/>
        </w:rPr>
      </w:pPr>
      <w:r w:rsidRPr="001B60F5">
        <w:rPr>
          <w:b/>
          <w:szCs w:val="18"/>
        </w:rPr>
        <w:t>II.</w:t>
      </w:r>
      <w:r w:rsidRPr="001B60F5">
        <w:rPr>
          <w:b/>
          <w:szCs w:val="18"/>
        </w:rPr>
        <w:tab/>
        <w:t>Trámites</w:t>
      </w:r>
    </w:p>
    <w:p w14:paraId="1A2BA0FB" w14:textId="77777777" w:rsidR="009615AB" w:rsidRDefault="009615AB" w:rsidP="00C41DDB">
      <w:pPr>
        <w:pStyle w:val="Texto"/>
        <w:spacing w:line="238" w:lineRule="exact"/>
        <w:ind w:left="864" w:hanging="576"/>
        <w:rPr>
          <w:szCs w:val="18"/>
        </w:rPr>
      </w:pPr>
      <w:r w:rsidRPr="003F3524">
        <w:rPr>
          <w:b/>
          <w:szCs w:val="18"/>
        </w:rPr>
        <w:t>…</w:t>
      </w:r>
      <w:bookmarkEnd w:id="19"/>
    </w:p>
    <w:p w14:paraId="16CB85F1" w14:textId="77777777" w:rsidR="009615AB" w:rsidRPr="009615AB" w:rsidRDefault="009615AB" w:rsidP="00C41DDB">
      <w:pPr>
        <w:pStyle w:val="Texto"/>
        <w:ind w:firstLine="0"/>
        <w:jc w:val="center"/>
        <w:rPr>
          <w:b/>
          <w:szCs w:val="18"/>
        </w:rPr>
      </w:pPr>
      <w:r w:rsidRPr="001B60F5">
        <w:rPr>
          <w:b/>
          <w:szCs w:val="18"/>
        </w:rPr>
        <w:lastRenderedPageBreak/>
        <w:t>Códig</w:t>
      </w:r>
      <w:r w:rsidRPr="009615AB">
        <w:rPr>
          <w:b/>
          <w:szCs w:val="18"/>
        </w:rPr>
        <w:t>o Fiscal de la Federación</w:t>
      </w:r>
    </w:p>
    <w:p w14:paraId="18DE3057" w14:textId="77777777" w:rsidR="009615AB" w:rsidRPr="009615AB" w:rsidRDefault="009615AB" w:rsidP="00C41DDB">
      <w:pPr>
        <w:pStyle w:val="Texto"/>
        <w:tabs>
          <w:tab w:val="right" w:leader="dot" w:pos="8827"/>
        </w:tabs>
        <w:ind w:firstLine="0"/>
        <w:rPr>
          <w:szCs w:val="18"/>
        </w:rPr>
      </w:pPr>
      <w:bookmarkStart w:id="20" w:name="_Hlk194659584"/>
      <w:r w:rsidRPr="009615AB">
        <w:rPr>
          <w:b/>
          <w:szCs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2"/>
        <w:gridCol w:w="1233"/>
        <w:gridCol w:w="26"/>
        <w:gridCol w:w="1517"/>
        <w:gridCol w:w="1385"/>
        <w:gridCol w:w="1390"/>
        <w:gridCol w:w="1639"/>
      </w:tblGrid>
      <w:tr w:rsidR="009615AB" w:rsidRPr="009615AB" w14:paraId="281E707D" w14:textId="77777777">
        <w:trPr>
          <w:trHeight w:val="20"/>
        </w:trPr>
        <w:tc>
          <w:tcPr>
            <w:tcW w:w="5000" w:type="pct"/>
            <w:gridSpan w:val="7"/>
            <w:tcBorders>
              <w:bottom w:val="single" w:sz="6" w:space="0" w:color="auto"/>
            </w:tcBorders>
            <w:shd w:val="clear" w:color="auto" w:fill="C0C0C0"/>
            <w:noWrap/>
          </w:tcPr>
          <w:bookmarkEnd w:id="20"/>
          <w:p w14:paraId="1EF13F84"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9/CFF Solicitud de Devolución de saldos a favor y pagos de lo indebido Auditoría Fiscal Federal o Auditoría de Comercio Exterior.</w:t>
            </w:r>
          </w:p>
        </w:tc>
      </w:tr>
      <w:tr w:rsidR="009615AB" w:rsidRPr="009615AB" w14:paraId="13DB254C" w14:textId="77777777">
        <w:trPr>
          <w:trHeight w:val="20"/>
        </w:trPr>
        <w:tc>
          <w:tcPr>
            <w:tcW w:w="929" w:type="pct"/>
            <w:vMerge w:val="restart"/>
            <w:tcBorders>
              <w:top w:val="single" w:sz="6" w:space="0" w:color="auto"/>
              <w:bottom w:val="single" w:sz="6" w:space="0" w:color="auto"/>
              <w:right w:val="single" w:sz="6" w:space="0" w:color="auto"/>
            </w:tcBorders>
          </w:tcPr>
          <w:p w14:paraId="32CE3477" w14:textId="77777777" w:rsidR="009615AB" w:rsidRPr="009615AB" w:rsidRDefault="009615AB" w:rsidP="00C41DDB">
            <w:pPr>
              <w:pStyle w:val="Texto"/>
              <w:tabs>
                <w:tab w:val="right" w:pos="1265"/>
              </w:tabs>
              <w:spacing w:before="40" w:after="40" w:line="172"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60AD1E72" wp14:editId="6C75E177">
                  <wp:extent cx="114300" cy="114300"/>
                  <wp:effectExtent l="0" t="0" r="0" b="0"/>
                  <wp:docPr id="1" name="Imagen 819003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2BBF96E4" w14:textId="77777777" w:rsidR="009615AB" w:rsidRPr="009615AB" w:rsidRDefault="009615AB" w:rsidP="00C41DDB">
            <w:pPr>
              <w:pStyle w:val="Texto"/>
              <w:tabs>
                <w:tab w:val="right" w:pos="1265"/>
              </w:tabs>
              <w:spacing w:before="40" w:after="40" w:line="172" w:lineRule="exact"/>
              <w:ind w:firstLine="0"/>
              <w:rPr>
                <w:sz w:val="16"/>
                <w:szCs w:val="16"/>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01577B36" wp14:editId="141E662A">
                  <wp:extent cx="114300" cy="114300"/>
                  <wp:effectExtent l="0" t="0" r="0" b="0"/>
                  <wp:docPr id="2" name="Imagen 819003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5"/>
            <w:tcBorders>
              <w:top w:val="single" w:sz="6" w:space="0" w:color="auto"/>
              <w:left w:val="single" w:sz="6" w:space="0" w:color="auto"/>
              <w:bottom w:val="single" w:sz="6" w:space="0" w:color="auto"/>
              <w:right w:val="single" w:sz="6" w:space="0" w:color="auto"/>
            </w:tcBorders>
            <w:shd w:val="clear" w:color="auto" w:fill="C0C0C0"/>
          </w:tcPr>
          <w:p w14:paraId="700C849D" w14:textId="77777777" w:rsidR="009615AB" w:rsidRPr="009615AB" w:rsidRDefault="009615AB" w:rsidP="00C41DDB">
            <w:pPr>
              <w:pStyle w:val="Texto"/>
              <w:spacing w:before="40" w:after="40" w:line="172" w:lineRule="exact"/>
              <w:ind w:firstLine="0"/>
              <w:jc w:val="center"/>
              <w:rPr>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tcBorders>
            <w:shd w:val="clear" w:color="auto" w:fill="C0C0C0"/>
          </w:tcPr>
          <w:p w14:paraId="2B48686F" w14:textId="77777777" w:rsidR="009615AB" w:rsidRPr="009615AB" w:rsidRDefault="009615AB" w:rsidP="00C41DDB">
            <w:pPr>
              <w:pStyle w:val="Texto"/>
              <w:spacing w:before="40" w:after="40" w:line="172" w:lineRule="exact"/>
              <w:ind w:firstLine="0"/>
              <w:jc w:val="center"/>
              <w:rPr>
                <w:sz w:val="16"/>
                <w:szCs w:val="16"/>
                <w:lang w:val="es-MX"/>
              </w:rPr>
            </w:pPr>
            <w:r w:rsidRPr="009615AB">
              <w:rPr>
                <w:b/>
                <w:sz w:val="16"/>
                <w:szCs w:val="16"/>
                <w:lang w:val="es-MX"/>
              </w:rPr>
              <w:t>Monto</w:t>
            </w:r>
          </w:p>
        </w:tc>
      </w:tr>
      <w:tr w:rsidR="009615AB" w:rsidRPr="009615AB" w14:paraId="3F615170" w14:textId="77777777">
        <w:trPr>
          <w:trHeight w:val="20"/>
        </w:trPr>
        <w:tc>
          <w:tcPr>
            <w:tcW w:w="929" w:type="pct"/>
            <w:vMerge/>
            <w:tcBorders>
              <w:top w:val="single" w:sz="6" w:space="0" w:color="auto"/>
              <w:bottom w:val="single" w:sz="6" w:space="0" w:color="auto"/>
              <w:right w:val="single" w:sz="6" w:space="0" w:color="auto"/>
            </w:tcBorders>
          </w:tcPr>
          <w:p w14:paraId="59328636" w14:textId="77777777" w:rsidR="009615AB" w:rsidRPr="009615AB" w:rsidRDefault="009615AB" w:rsidP="00C41DDB">
            <w:pPr>
              <w:pStyle w:val="Texto"/>
              <w:spacing w:before="40" w:after="40" w:line="172" w:lineRule="exact"/>
              <w:ind w:firstLine="0"/>
              <w:rPr>
                <w:sz w:val="16"/>
                <w:szCs w:val="16"/>
                <w:lang w:val="es-MX"/>
              </w:rPr>
            </w:pPr>
          </w:p>
        </w:tc>
        <w:tc>
          <w:tcPr>
            <w:tcW w:w="3143" w:type="pct"/>
            <w:gridSpan w:val="5"/>
            <w:vMerge w:val="restart"/>
            <w:tcBorders>
              <w:top w:val="single" w:sz="6" w:space="0" w:color="auto"/>
              <w:left w:val="single" w:sz="6" w:space="0" w:color="auto"/>
              <w:bottom w:val="single" w:sz="6" w:space="0" w:color="auto"/>
              <w:right w:val="single" w:sz="6" w:space="0" w:color="auto"/>
            </w:tcBorders>
          </w:tcPr>
          <w:p w14:paraId="0253A8E7" w14:textId="77777777" w:rsidR="009615AB" w:rsidRPr="009615AB" w:rsidRDefault="009615AB" w:rsidP="00C41DDB">
            <w:pPr>
              <w:pStyle w:val="Texto"/>
              <w:numPr>
                <w:ilvl w:val="0"/>
                <w:numId w:val="11"/>
              </w:numPr>
              <w:spacing w:before="40" w:after="40" w:line="172" w:lineRule="exact"/>
              <w:ind w:left="432" w:hanging="432"/>
              <w:rPr>
                <w:sz w:val="16"/>
                <w:szCs w:val="16"/>
                <w:lang w:val="es-MX"/>
              </w:rPr>
            </w:pPr>
            <w:r w:rsidRPr="009615AB">
              <w:rPr>
                <w:sz w:val="16"/>
                <w:szCs w:val="16"/>
                <w:lang w:val="es-MX"/>
              </w:rPr>
              <w:t>Solicita la devolución de las cantidades pagadas indebidamente o los saldos a favor que procedan conforme a las disposiciones fiscales, así como la devolución de las cantidades por Resolución o Sentencia, incluyendo las relacionadas con operaciones de comercio exterior.</w:t>
            </w:r>
          </w:p>
          <w:p w14:paraId="5E834CE1" w14:textId="77777777" w:rsidR="009615AB" w:rsidRPr="009615AB" w:rsidRDefault="009615AB" w:rsidP="00C41DDB">
            <w:pPr>
              <w:pStyle w:val="Texto"/>
              <w:numPr>
                <w:ilvl w:val="0"/>
                <w:numId w:val="11"/>
              </w:numPr>
              <w:spacing w:before="40" w:after="40" w:line="172" w:lineRule="exact"/>
              <w:ind w:left="432" w:hanging="432"/>
              <w:rPr>
                <w:sz w:val="16"/>
                <w:szCs w:val="16"/>
                <w:lang w:val="es-MX"/>
              </w:rPr>
            </w:pPr>
            <w:r w:rsidRPr="009615AB">
              <w:rPr>
                <w:sz w:val="16"/>
                <w:szCs w:val="16"/>
                <w:lang w:val="es-MX"/>
              </w:rPr>
              <w:t>Reintegro del IVA a concesionarios que administran las devoluciones del IVA a los extranjeros con calidad de turistas que retornan al extranjero por vía aérea o marítima.</w:t>
            </w:r>
          </w:p>
        </w:tc>
        <w:tc>
          <w:tcPr>
            <w:tcW w:w="928" w:type="pct"/>
            <w:tcBorders>
              <w:top w:val="single" w:sz="6" w:space="0" w:color="auto"/>
              <w:left w:val="single" w:sz="6" w:space="0" w:color="auto"/>
              <w:bottom w:val="single" w:sz="6" w:space="0" w:color="auto"/>
            </w:tcBorders>
          </w:tcPr>
          <w:p w14:paraId="6E293EF6" w14:textId="77777777" w:rsidR="009615AB" w:rsidRPr="009615AB" w:rsidRDefault="00E76CA2" w:rsidP="00C41DDB">
            <w:pPr>
              <w:pStyle w:val="Texto"/>
              <w:spacing w:before="40" w:after="40" w:line="172" w:lineRule="exact"/>
              <w:ind w:left="432" w:hanging="432"/>
              <w:rPr>
                <w:sz w:val="16"/>
                <w:szCs w:val="16"/>
                <w:lang w:val="es-MX"/>
              </w:rPr>
            </w:pPr>
            <w:r w:rsidRPr="009615AB">
              <w:rPr>
                <w:noProof/>
                <w:position w:val="-6"/>
                <w:sz w:val="16"/>
                <w:szCs w:val="16"/>
                <w:lang w:val="es-MX" w:eastAsia="es-MX"/>
              </w:rPr>
              <w:drawing>
                <wp:inline distT="0" distB="0" distL="0" distR="0" wp14:anchorId="6D421ECA" wp14:editId="1CA4264E">
                  <wp:extent cx="114300" cy="114300"/>
                  <wp:effectExtent l="0" t="0" r="0" b="0"/>
                  <wp:docPr id="3" name="Imagen 819003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64D5F32D" w14:textId="77777777">
        <w:trPr>
          <w:trHeight w:val="20"/>
        </w:trPr>
        <w:tc>
          <w:tcPr>
            <w:tcW w:w="929" w:type="pct"/>
            <w:vMerge/>
            <w:tcBorders>
              <w:top w:val="single" w:sz="6" w:space="0" w:color="auto"/>
              <w:bottom w:val="single" w:sz="6" w:space="0" w:color="auto"/>
              <w:right w:val="single" w:sz="6" w:space="0" w:color="auto"/>
            </w:tcBorders>
          </w:tcPr>
          <w:p w14:paraId="137E0916" w14:textId="77777777" w:rsidR="009615AB" w:rsidRPr="009615AB" w:rsidRDefault="009615AB" w:rsidP="00C41DDB">
            <w:pPr>
              <w:pStyle w:val="Texto"/>
              <w:spacing w:before="40" w:after="40" w:line="172" w:lineRule="exact"/>
              <w:ind w:firstLine="0"/>
              <w:rPr>
                <w:sz w:val="16"/>
                <w:szCs w:val="16"/>
                <w:lang w:val="es-MX"/>
              </w:rPr>
            </w:pPr>
          </w:p>
        </w:tc>
        <w:tc>
          <w:tcPr>
            <w:tcW w:w="3143" w:type="pct"/>
            <w:gridSpan w:val="5"/>
            <w:vMerge/>
            <w:tcBorders>
              <w:top w:val="single" w:sz="6" w:space="0" w:color="auto"/>
              <w:left w:val="single" w:sz="6" w:space="0" w:color="auto"/>
              <w:bottom w:val="single" w:sz="6" w:space="0" w:color="auto"/>
              <w:right w:val="single" w:sz="6" w:space="0" w:color="auto"/>
            </w:tcBorders>
          </w:tcPr>
          <w:p w14:paraId="652F4AD6" w14:textId="77777777" w:rsidR="009615AB" w:rsidRPr="009615AB" w:rsidRDefault="009615AB" w:rsidP="00C41DDB">
            <w:pPr>
              <w:pStyle w:val="Texto"/>
              <w:spacing w:before="40" w:after="40" w:line="172" w:lineRule="exact"/>
              <w:ind w:firstLine="0"/>
              <w:rPr>
                <w:sz w:val="16"/>
                <w:szCs w:val="16"/>
                <w:lang w:val="es-MX"/>
              </w:rPr>
            </w:pPr>
          </w:p>
        </w:tc>
        <w:tc>
          <w:tcPr>
            <w:tcW w:w="928" w:type="pct"/>
            <w:tcBorders>
              <w:top w:val="single" w:sz="6" w:space="0" w:color="auto"/>
              <w:left w:val="single" w:sz="6" w:space="0" w:color="auto"/>
              <w:bottom w:val="single" w:sz="6" w:space="0" w:color="auto"/>
            </w:tcBorders>
          </w:tcPr>
          <w:p w14:paraId="6256D645" w14:textId="77777777" w:rsidR="009615AB" w:rsidRPr="009615AB" w:rsidRDefault="00E76CA2" w:rsidP="00C41DDB">
            <w:pPr>
              <w:pStyle w:val="Texto"/>
              <w:spacing w:before="40" w:after="40" w:line="172" w:lineRule="exact"/>
              <w:ind w:left="432" w:hanging="432"/>
              <w:rPr>
                <w:rFonts w:eastAsia="Calibri"/>
                <w:b/>
                <w:sz w:val="16"/>
                <w:szCs w:val="16"/>
              </w:rPr>
            </w:pPr>
            <w:r w:rsidRPr="009615AB">
              <w:rPr>
                <w:noProof/>
                <w:position w:val="-6"/>
                <w:sz w:val="16"/>
                <w:szCs w:val="16"/>
                <w:lang w:val="es-MX" w:eastAsia="es-MX"/>
              </w:rPr>
              <w:drawing>
                <wp:inline distT="0" distB="0" distL="0" distR="0" wp14:anchorId="605E443E" wp14:editId="1B6CEA6C">
                  <wp:extent cx="114300" cy="114300"/>
                  <wp:effectExtent l="0" t="0" r="0" b="0"/>
                  <wp:docPr id="4" name="Imagen 819003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79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38670FCD" w14:textId="77777777" w:rsidR="009615AB" w:rsidRPr="009615AB" w:rsidRDefault="009615AB" w:rsidP="00C41DDB">
            <w:pPr>
              <w:pStyle w:val="Texto"/>
              <w:spacing w:before="40" w:after="40" w:line="172" w:lineRule="exact"/>
              <w:ind w:left="432" w:hanging="432"/>
              <w:rPr>
                <w:b/>
                <w:sz w:val="16"/>
                <w:szCs w:val="16"/>
                <w:lang w:val="es-MX"/>
              </w:rPr>
            </w:pPr>
            <w:r w:rsidRPr="009615AB">
              <w:rPr>
                <w:rFonts w:eastAsia="Calibri"/>
                <w:b/>
                <w:sz w:val="16"/>
                <w:szCs w:val="16"/>
                <w:lang w:val="es-MX"/>
              </w:rPr>
              <w:tab/>
              <w:t xml:space="preserve">Costo: </w:t>
            </w:r>
          </w:p>
        </w:tc>
      </w:tr>
      <w:tr w:rsidR="009615AB" w:rsidRPr="009615AB" w14:paraId="054E05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7EDEFF07"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¿Quién puede solicitar el trámite o servicio?</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4BEAAF25"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¿Cuándo se presenta?</w:t>
            </w:r>
          </w:p>
        </w:tc>
      </w:tr>
      <w:tr w:rsidR="009615AB" w:rsidRPr="009615AB" w14:paraId="52DF7A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FFFFFF"/>
          </w:tcPr>
          <w:p w14:paraId="1D291D96" w14:textId="77777777" w:rsidR="009615AB" w:rsidRPr="009615AB" w:rsidRDefault="009615AB" w:rsidP="00C41DDB">
            <w:pPr>
              <w:pStyle w:val="Texto"/>
              <w:numPr>
                <w:ilvl w:val="0"/>
                <w:numId w:val="12"/>
              </w:numPr>
              <w:spacing w:before="40" w:after="40" w:line="172" w:lineRule="exact"/>
              <w:ind w:left="432" w:hanging="432"/>
              <w:rPr>
                <w:sz w:val="16"/>
                <w:szCs w:val="16"/>
                <w:lang w:val="es-MX"/>
              </w:rPr>
            </w:pPr>
            <w:r w:rsidRPr="009615AB">
              <w:rPr>
                <w:sz w:val="16"/>
                <w:szCs w:val="16"/>
                <w:lang w:val="es-MX"/>
              </w:rPr>
              <w:t>Personas físicas, entre otras:</w:t>
            </w:r>
          </w:p>
          <w:p w14:paraId="4D60CA99" w14:textId="77777777" w:rsidR="009615AB" w:rsidRPr="009615AB" w:rsidRDefault="009615AB" w:rsidP="00C41DDB">
            <w:pPr>
              <w:pStyle w:val="Texto"/>
              <w:numPr>
                <w:ilvl w:val="0"/>
                <w:numId w:val="34"/>
              </w:numPr>
              <w:tabs>
                <w:tab w:val="left" w:pos="864"/>
              </w:tabs>
              <w:spacing w:before="40" w:after="40" w:line="172" w:lineRule="exact"/>
              <w:ind w:left="864" w:hanging="432"/>
              <w:rPr>
                <w:sz w:val="16"/>
                <w:szCs w:val="16"/>
                <w:lang w:val="es-MX"/>
              </w:rPr>
            </w:pPr>
            <w:bookmarkStart w:id="21" w:name="_Hlk184925492"/>
            <w:r w:rsidRPr="009615AB">
              <w:rPr>
                <w:sz w:val="16"/>
                <w:szCs w:val="16"/>
                <w:lang w:val="es-MX"/>
              </w:rPr>
              <w:t>Contribuyentes que ejerzan la opción a que se refiere el artículo 18-M de la Ley de IVA, cuando se cancelen operaciones, se reciban devoluciones u otorguen descuentos o bonificaciones por la enajenación de bienes, prestación de servicios u otorgamiento del uso o goce temporal de bienes, efectuadas a través de plataformas tecnológicas, aplicaciones informáticas y similares (conforme a los requisitos que señala la tabla 9.9. de la presente ficha).</w:t>
            </w:r>
          </w:p>
          <w:p w14:paraId="154937E3" w14:textId="77777777" w:rsidR="009615AB" w:rsidRPr="009615AB" w:rsidRDefault="009615AB" w:rsidP="00C41DDB">
            <w:pPr>
              <w:pStyle w:val="Texto"/>
              <w:numPr>
                <w:ilvl w:val="0"/>
                <w:numId w:val="34"/>
              </w:numPr>
              <w:tabs>
                <w:tab w:val="left" w:pos="864"/>
              </w:tabs>
              <w:spacing w:before="40" w:after="40" w:line="172" w:lineRule="exact"/>
              <w:ind w:left="864" w:hanging="432"/>
              <w:rPr>
                <w:sz w:val="16"/>
                <w:szCs w:val="16"/>
                <w:lang w:val="es-MX"/>
              </w:rPr>
            </w:pPr>
            <w:r w:rsidRPr="009615AB">
              <w:rPr>
                <w:sz w:val="16"/>
                <w:szCs w:val="16"/>
                <w:lang w:val="es-MX"/>
              </w:rPr>
              <w:t>Contribuyentes que ejerzan la opción a que se refiere el artículo 113-B de la Ley del ISR, a quienes les cancelen operaciones por la enajenación de bienes o prestaciones de servicios, efectuadas a través de plataformas tecnológicas, aplicaciones informáticas y similares, cuando les hubieran efectuado retención del impuesto (conforme a los requisitos que señala la tabla 9.11. de la presente ficha).</w:t>
            </w:r>
          </w:p>
          <w:bookmarkEnd w:id="21"/>
          <w:p w14:paraId="34F1ACF3" w14:textId="77777777" w:rsidR="009615AB" w:rsidRPr="009615AB" w:rsidRDefault="009615AB" w:rsidP="00C41DDB">
            <w:pPr>
              <w:pStyle w:val="Texto"/>
              <w:numPr>
                <w:ilvl w:val="0"/>
                <w:numId w:val="12"/>
              </w:numPr>
              <w:spacing w:before="40" w:after="40" w:line="172" w:lineRule="exact"/>
              <w:ind w:left="432" w:hanging="432"/>
              <w:rPr>
                <w:sz w:val="16"/>
                <w:szCs w:val="16"/>
                <w:lang w:val="es-MX"/>
              </w:rPr>
            </w:pPr>
            <w:r w:rsidRPr="009615AB">
              <w:rPr>
                <w:sz w:val="16"/>
                <w:szCs w:val="16"/>
                <w:lang w:val="es-MX"/>
              </w:rPr>
              <w:t>Personas morales, entre otras:</w:t>
            </w:r>
          </w:p>
          <w:p w14:paraId="3684A392" w14:textId="77777777" w:rsidR="009615AB" w:rsidRPr="009615AB" w:rsidRDefault="009615AB" w:rsidP="00C41DDB">
            <w:pPr>
              <w:pStyle w:val="Texto"/>
              <w:numPr>
                <w:ilvl w:val="0"/>
                <w:numId w:val="35"/>
              </w:numPr>
              <w:tabs>
                <w:tab w:val="left" w:pos="864"/>
              </w:tabs>
              <w:spacing w:before="40" w:after="40" w:line="172" w:lineRule="exact"/>
              <w:ind w:left="864" w:hanging="432"/>
              <w:rPr>
                <w:sz w:val="16"/>
                <w:szCs w:val="16"/>
                <w:lang w:val="es-MX"/>
              </w:rPr>
            </w:pPr>
            <w:r w:rsidRPr="009615AB">
              <w:rPr>
                <w:sz w:val="16"/>
                <w:szCs w:val="16"/>
                <w:lang w:val="es-MX"/>
              </w:rPr>
              <w:t>Contribuyentes que importen o adquieran diésel o biodiésel y sus mezclas para su consumo final en las actividades agropecuarias o silvícolas, cuyos ingresos no excedan veinte veces el valor anual de la UMA vigente en el año 2024 por cada socio o asociado sin exceder de doscientas veces el valor anual de la UMA vigente en el año 2024 (conforme a los requisitos que señala la tabla 9.5. de la presente ficha).</w:t>
            </w:r>
          </w:p>
          <w:p w14:paraId="1983E1D9" w14:textId="77777777" w:rsidR="009615AB" w:rsidRPr="009615AB" w:rsidRDefault="009615AB" w:rsidP="00C41DDB">
            <w:pPr>
              <w:pStyle w:val="Texto"/>
              <w:numPr>
                <w:ilvl w:val="0"/>
                <w:numId w:val="35"/>
              </w:numPr>
              <w:tabs>
                <w:tab w:val="left" w:pos="864"/>
              </w:tabs>
              <w:spacing w:before="40" w:after="40" w:line="172" w:lineRule="exact"/>
              <w:ind w:left="864" w:hanging="432"/>
              <w:rPr>
                <w:sz w:val="16"/>
                <w:szCs w:val="16"/>
                <w:lang w:val="es-MX"/>
              </w:rPr>
            </w:pPr>
            <w:r w:rsidRPr="009615AB">
              <w:rPr>
                <w:sz w:val="16"/>
                <w:szCs w:val="16"/>
                <w:lang w:val="es-MX"/>
              </w:rPr>
              <w:t>Concesionarios que administran las devoluciones del impuesto al valor agregado a los extranjeros con calidad de turistas que retornen al extranjero por vía aérea o marítima (conforme a los requisitos que señala la tabla 9.13. de la presente ficha).</w:t>
            </w:r>
          </w:p>
        </w:tc>
        <w:tc>
          <w:tcPr>
            <w:tcW w:w="2499" w:type="pct"/>
            <w:gridSpan w:val="3"/>
            <w:tcBorders>
              <w:top w:val="single" w:sz="6" w:space="0" w:color="auto"/>
              <w:left w:val="single" w:sz="6" w:space="0" w:color="auto"/>
              <w:bottom w:val="single" w:sz="6" w:space="0" w:color="auto"/>
              <w:right w:val="single" w:sz="4" w:space="0" w:color="auto"/>
            </w:tcBorders>
            <w:shd w:val="clear" w:color="auto" w:fill="FFFFFF"/>
          </w:tcPr>
          <w:p w14:paraId="737BF215" w14:textId="77777777" w:rsidR="009615AB" w:rsidRPr="009615AB" w:rsidRDefault="009615AB" w:rsidP="00C41DDB">
            <w:pPr>
              <w:pStyle w:val="Texto"/>
              <w:numPr>
                <w:ilvl w:val="0"/>
                <w:numId w:val="12"/>
              </w:numPr>
              <w:spacing w:before="40" w:after="40" w:line="172" w:lineRule="exact"/>
              <w:ind w:left="432" w:hanging="432"/>
              <w:rPr>
                <w:sz w:val="16"/>
                <w:szCs w:val="16"/>
                <w:lang w:val="es-MX"/>
              </w:rPr>
            </w:pPr>
            <w:r w:rsidRPr="009615AB">
              <w:rPr>
                <w:sz w:val="16"/>
                <w:szCs w:val="16"/>
                <w:lang w:val="es-MX"/>
              </w:rPr>
              <w:t>Dentro de los cinco años siguientes a la fecha en que se determinó el saldo a favor o se haya realizado el entero de la retención o el pago de lo indebido, según corresponda.</w:t>
            </w:r>
          </w:p>
          <w:p w14:paraId="75030EEE" w14:textId="77777777" w:rsidR="009615AB" w:rsidRPr="009615AB" w:rsidRDefault="009615AB" w:rsidP="00C41DDB">
            <w:pPr>
              <w:pStyle w:val="Texto"/>
              <w:numPr>
                <w:ilvl w:val="0"/>
                <w:numId w:val="12"/>
              </w:numPr>
              <w:spacing w:before="40" w:after="40" w:line="172" w:lineRule="exact"/>
              <w:ind w:left="432" w:hanging="432"/>
              <w:rPr>
                <w:sz w:val="16"/>
                <w:szCs w:val="16"/>
                <w:lang w:val="es-MX"/>
              </w:rPr>
            </w:pPr>
            <w:r w:rsidRPr="009615AB">
              <w:rPr>
                <w:sz w:val="16"/>
                <w:szCs w:val="16"/>
                <w:lang w:val="es-MX"/>
              </w:rPr>
              <w:t>Tratándose de saldos a favor de IEPS, crédito diésel o biodiésel y sus mezclas, en forma trimestral, en los meses de enero, abril, julio y octubre 2025.</w:t>
            </w:r>
          </w:p>
          <w:p w14:paraId="1160B1AE" w14:textId="77777777" w:rsidR="009615AB" w:rsidRPr="009615AB" w:rsidRDefault="009615AB" w:rsidP="00C41DDB">
            <w:pPr>
              <w:pStyle w:val="Texto"/>
              <w:numPr>
                <w:ilvl w:val="0"/>
                <w:numId w:val="12"/>
              </w:numPr>
              <w:spacing w:before="40" w:after="40" w:line="172" w:lineRule="exact"/>
              <w:ind w:left="432" w:hanging="432"/>
              <w:rPr>
                <w:sz w:val="16"/>
                <w:szCs w:val="16"/>
                <w:lang w:val="es-MX"/>
              </w:rPr>
            </w:pPr>
            <w:r w:rsidRPr="009615AB">
              <w:rPr>
                <w:sz w:val="16"/>
                <w:szCs w:val="16"/>
                <w:lang w:val="es-MX"/>
              </w:rPr>
              <w:t>Tratándose de saldos a favor de IVA en periodo preoperativo, en el mes siguiente a aquel en el que se realicen los gastos e inversiones en el periodo preoperativo.</w:t>
            </w:r>
          </w:p>
          <w:p w14:paraId="458D255F" w14:textId="77777777" w:rsidR="009615AB" w:rsidRPr="009615AB" w:rsidRDefault="009615AB" w:rsidP="00C41DDB">
            <w:pPr>
              <w:pStyle w:val="Texto"/>
              <w:numPr>
                <w:ilvl w:val="0"/>
                <w:numId w:val="12"/>
              </w:numPr>
              <w:spacing w:before="40" w:after="40" w:line="172" w:lineRule="exact"/>
              <w:ind w:left="432" w:hanging="432"/>
              <w:rPr>
                <w:sz w:val="16"/>
                <w:szCs w:val="16"/>
                <w:lang w:val="es-MX"/>
              </w:rPr>
            </w:pPr>
            <w:r w:rsidRPr="009615AB">
              <w:rPr>
                <w:sz w:val="16"/>
                <w:szCs w:val="16"/>
                <w:lang w:val="es-MX"/>
              </w:rPr>
              <w:t>Tratándose del reintegro de cantidades derivadas del programa de devoluciones de IVA a turistas extranjeros, en lunes o en su caso, el primer día hábil de cada semana.</w:t>
            </w:r>
          </w:p>
        </w:tc>
      </w:tr>
      <w:tr w:rsidR="009615AB" w:rsidRPr="009615AB" w14:paraId="6B93A3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642" w:type="pct"/>
            <w:gridSpan w:val="3"/>
            <w:tcBorders>
              <w:top w:val="single" w:sz="6" w:space="0" w:color="auto"/>
              <w:left w:val="single" w:sz="4" w:space="0" w:color="auto"/>
              <w:bottom w:val="single" w:sz="6" w:space="0" w:color="auto"/>
              <w:right w:val="single" w:sz="6" w:space="0" w:color="auto"/>
            </w:tcBorders>
            <w:shd w:val="clear" w:color="auto" w:fill="C0C0C0"/>
          </w:tcPr>
          <w:p w14:paraId="625B904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¿Dónde puedo presentarlo?</w:t>
            </w:r>
          </w:p>
        </w:tc>
        <w:tc>
          <w:tcPr>
            <w:tcW w:w="3358" w:type="pct"/>
            <w:gridSpan w:val="4"/>
            <w:tcBorders>
              <w:top w:val="single" w:sz="6" w:space="0" w:color="auto"/>
              <w:left w:val="single" w:sz="6" w:space="0" w:color="auto"/>
              <w:bottom w:val="single" w:sz="6" w:space="0" w:color="auto"/>
              <w:right w:val="single" w:sz="4" w:space="0" w:color="auto"/>
            </w:tcBorders>
          </w:tcPr>
          <w:p w14:paraId="6DBA0DE3" w14:textId="77777777" w:rsidR="009615AB" w:rsidRPr="009615AB" w:rsidRDefault="009615AB" w:rsidP="00C41DDB">
            <w:pPr>
              <w:pStyle w:val="Texto"/>
              <w:numPr>
                <w:ilvl w:val="0"/>
                <w:numId w:val="13"/>
              </w:numPr>
              <w:spacing w:before="40" w:after="40" w:line="240" w:lineRule="auto"/>
              <w:ind w:left="432" w:hanging="432"/>
              <w:rPr>
                <w:b/>
                <w:sz w:val="16"/>
                <w:szCs w:val="16"/>
                <w:lang w:val="es-MX"/>
              </w:rPr>
            </w:pPr>
            <w:r w:rsidRPr="009615AB">
              <w:rPr>
                <w:b/>
                <w:sz w:val="16"/>
                <w:szCs w:val="16"/>
                <w:lang w:val="es-MX"/>
              </w:rPr>
              <w:t>En el Portal del SAT:</w:t>
            </w:r>
          </w:p>
          <w:p w14:paraId="15B3BC79" w14:textId="77777777" w:rsidR="009615AB" w:rsidRPr="009615AB" w:rsidRDefault="009615AB" w:rsidP="00C41DDB">
            <w:pPr>
              <w:pStyle w:val="Texto"/>
              <w:spacing w:before="40" w:after="40" w:line="240" w:lineRule="auto"/>
              <w:ind w:firstLine="0"/>
              <w:rPr>
                <w:sz w:val="16"/>
                <w:szCs w:val="16"/>
              </w:rPr>
            </w:pPr>
            <w:r w:rsidRPr="00A56746">
              <w:rPr>
                <w:rStyle w:val="Hipervnculo"/>
                <w:color w:val="auto"/>
                <w:sz w:val="16"/>
                <w:szCs w:val="16"/>
              </w:rPr>
              <w:t>https://www.sat.gob.mx/portal/public/tramites/devoluciones-y-compensaciones</w:t>
            </w:r>
          </w:p>
          <w:p w14:paraId="2B521CF0" w14:textId="77777777" w:rsidR="009615AB" w:rsidRPr="009615AB" w:rsidRDefault="009615AB" w:rsidP="00C41DDB">
            <w:pPr>
              <w:pStyle w:val="Texto"/>
              <w:numPr>
                <w:ilvl w:val="0"/>
                <w:numId w:val="13"/>
              </w:numPr>
              <w:spacing w:before="40" w:after="40" w:line="240" w:lineRule="auto"/>
              <w:ind w:left="432" w:hanging="432"/>
              <w:rPr>
                <w:b/>
                <w:sz w:val="16"/>
                <w:szCs w:val="16"/>
                <w:lang w:val="es-MX"/>
              </w:rPr>
            </w:pPr>
            <w:r w:rsidRPr="009615AB">
              <w:rPr>
                <w:b/>
                <w:sz w:val="16"/>
                <w:szCs w:val="16"/>
                <w:lang w:val="es-MX"/>
              </w:rPr>
              <w:t>En la oficina del SAT, sin previa cita, cuando se trate de:</w:t>
            </w:r>
          </w:p>
          <w:p w14:paraId="082CF8C2" w14:textId="77777777" w:rsidR="009615AB" w:rsidRPr="009615AB" w:rsidRDefault="009615AB" w:rsidP="00C41DDB">
            <w:pPr>
              <w:pStyle w:val="Texto"/>
              <w:spacing w:before="40" w:after="40" w:line="240" w:lineRule="auto"/>
              <w:ind w:left="864" w:hanging="432"/>
              <w:rPr>
                <w:sz w:val="16"/>
                <w:szCs w:val="16"/>
                <w:lang w:val="es-MX"/>
              </w:rPr>
            </w:pPr>
            <w:r w:rsidRPr="009615AB">
              <w:rPr>
                <w:sz w:val="16"/>
                <w:szCs w:val="16"/>
                <w:lang w:val="es-MX"/>
              </w:rPr>
              <w:t>1.</w:t>
            </w:r>
            <w:r w:rsidRPr="009615AB">
              <w:rPr>
                <w:sz w:val="16"/>
                <w:szCs w:val="16"/>
                <w:lang w:val="es-MX"/>
              </w:rPr>
              <w:tab/>
              <w:t>Resolución o Sentencia.</w:t>
            </w:r>
          </w:p>
          <w:p w14:paraId="404FEE96" w14:textId="77777777" w:rsidR="009615AB" w:rsidRPr="009615AB" w:rsidRDefault="009615AB" w:rsidP="00C41DDB">
            <w:pPr>
              <w:pStyle w:val="Texto"/>
              <w:numPr>
                <w:ilvl w:val="0"/>
                <w:numId w:val="14"/>
              </w:numPr>
              <w:tabs>
                <w:tab w:val="left" w:pos="864"/>
              </w:tabs>
              <w:spacing w:before="40" w:after="40" w:line="240" w:lineRule="auto"/>
              <w:ind w:left="864" w:hanging="432"/>
              <w:rPr>
                <w:sz w:val="16"/>
                <w:szCs w:val="16"/>
                <w:lang w:val="es-MX"/>
              </w:rPr>
            </w:pPr>
            <w:r w:rsidRPr="009615AB">
              <w:rPr>
                <w:sz w:val="16"/>
                <w:szCs w:val="16"/>
                <w:lang w:val="es-MX"/>
              </w:rPr>
              <w:t>Personas físicas:</w:t>
            </w:r>
          </w:p>
          <w:p w14:paraId="5580CE9A" w14:textId="77777777" w:rsidR="009615AB" w:rsidRPr="009615AB" w:rsidRDefault="009615AB" w:rsidP="00C41DDB">
            <w:pPr>
              <w:pStyle w:val="Texto"/>
              <w:numPr>
                <w:ilvl w:val="0"/>
                <w:numId w:val="36"/>
              </w:numPr>
              <w:spacing w:before="40" w:after="40" w:line="240" w:lineRule="auto"/>
              <w:ind w:left="1296" w:hanging="432"/>
              <w:rPr>
                <w:sz w:val="16"/>
                <w:szCs w:val="16"/>
                <w:lang w:val="es-MX"/>
              </w:rPr>
            </w:pPr>
            <w:r w:rsidRPr="009615AB">
              <w:rPr>
                <w:sz w:val="16"/>
                <w:szCs w:val="16"/>
                <w:lang w:val="es-MX"/>
              </w:rPr>
              <w:t>Que perciban ingresos por sueldos y salarios, que tengan remanentes de saldos a favor del ISR no compensados por los retenedores.</w:t>
            </w:r>
          </w:p>
          <w:p w14:paraId="4982C92E" w14:textId="77777777" w:rsidR="009615AB" w:rsidRPr="009615AB" w:rsidRDefault="009615AB" w:rsidP="00C41DDB">
            <w:pPr>
              <w:pStyle w:val="Texto"/>
              <w:numPr>
                <w:ilvl w:val="0"/>
                <w:numId w:val="36"/>
              </w:numPr>
              <w:spacing w:before="40" w:after="40" w:line="240" w:lineRule="auto"/>
              <w:ind w:left="1296" w:hanging="432"/>
              <w:rPr>
                <w:sz w:val="16"/>
                <w:szCs w:val="16"/>
                <w:lang w:val="es-MX"/>
              </w:rPr>
            </w:pPr>
            <w:r w:rsidRPr="009615AB">
              <w:rPr>
                <w:sz w:val="16"/>
                <w:szCs w:val="16"/>
                <w:lang w:val="es-MX"/>
              </w:rPr>
              <w:t>Que no estén obligadas a inscribirse ante el RFC, cuyos saldos a favor o pagos de lo indebido sean inferiores a $10,000.00 (diez mil pesos 00/100 M.N.) y no cuenten con e.firma o e.firma portable.</w:t>
            </w:r>
          </w:p>
          <w:p w14:paraId="396CBE61" w14:textId="77777777" w:rsidR="009615AB" w:rsidRPr="009615AB" w:rsidRDefault="009615AB" w:rsidP="00C41DDB">
            <w:pPr>
              <w:pStyle w:val="Texto"/>
              <w:spacing w:before="40" w:after="40" w:line="240" w:lineRule="auto"/>
              <w:ind w:left="864" w:hanging="432"/>
              <w:rPr>
                <w:sz w:val="16"/>
                <w:szCs w:val="16"/>
                <w:lang w:val="es-MX"/>
              </w:rPr>
            </w:pPr>
            <w:r w:rsidRPr="009615AB">
              <w:rPr>
                <w:sz w:val="16"/>
                <w:szCs w:val="16"/>
                <w:lang w:val="es-MX"/>
              </w:rPr>
              <w:t>2.</w:t>
            </w:r>
            <w:r w:rsidRPr="009615AB">
              <w:rPr>
                <w:sz w:val="16"/>
                <w:szCs w:val="16"/>
                <w:lang w:val="es-MX"/>
              </w:rPr>
              <w:tab/>
              <w:t>Reintegro de cantidades derivadas del programa de devoluciones de IVA a turistas extranjeros:</w:t>
            </w:r>
          </w:p>
          <w:p w14:paraId="1BD072D2" w14:textId="77777777" w:rsidR="009615AB" w:rsidRPr="009615AB" w:rsidRDefault="009615AB" w:rsidP="00C41DDB">
            <w:pPr>
              <w:pStyle w:val="Texto"/>
              <w:spacing w:before="40" w:after="40" w:line="240" w:lineRule="auto"/>
              <w:ind w:left="864" w:hanging="432"/>
              <w:rPr>
                <w:sz w:val="16"/>
                <w:szCs w:val="16"/>
                <w:lang w:val="es-MX"/>
              </w:rPr>
            </w:pPr>
            <w:r w:rsidRPr="009615AB">
              <w:rPr>
                <w:sz w:val="16"/>
                <w:szCs w:val="16"/>
                <w:lang w:val="es-MX"/>
              </w:rPr>
              <w:tab/>
              <w:t xml:space="preserve">En la Oficialía de Partes de la AGAFF ubicada en Avenida Hidalgo, número 77, planta baja, Colonia Guerrero, Alcaldía Cuauhtémoc. </w:t>
            </w:r>
            <w:r w:rsidR="00A56746">
              <w:rPr>
                <w:sz w:val="16"/>
                <w:szCs w:val="16"/>
                <w:lang w:val="es-MX"/>
              </w:rPr>
              <w:t xml:space="preserve"> </w:t>
            </w:r>
            <w:r w:rsidRPr="009615AB">
              <w:rPr>
                <w:sz w:val="16"/>
                <w:szCs w:val="16"/>
                <w:lang w:val="es-MX"/>
              </w:rPr>
              <w:t>C.P. 06300, Ciudad de México, en un horario de atención de lunes a viernes de 8:00 hrs. a 14:30 hrs.</w:t>
            </w:r>
          </w:p>
          <w:p w14:paraId="26D1A521" w14:textId="77777777" w:rsidR="009615AB" w:rsidRPr="009615AB" w:rsidRDefault="009615AB" w:rsidP="00C41DDB">
            <w:pPr>
              <w:pStyle w:val="Texto"/>
              <w:spacing w:before="40" w:after="40" w:line="240" w:lineRule="auto"/>
              <w:ind w:left="864" w:hanging="432"/>
              <w:rPr>
                <w:sz w:val="16"/>
                <w:szCs w:val="16"/>
                <w:lang w:eastAsia="es-MX"/>
              </w:rPr>
            </w:pPr>
            <w:r w:rsidRPr="009615AB">
              <w:rPr>
                <w:sz w:val="16"/>
                <w:szCs w:val="16"/>
                <w:lang w:eastAsia="es-MX"/>
              </w:rPr>
              <w:lastRenderedPageBreak/>
              <w:t>3.</w:t>
            </w:r>
            <w:r w:rsidRPr="009615AB">
              <w:rPr>
                <w:sz w:val="16"/>
                <w:szCs w:val="16"/>
                <w:lang w:eastAsia="es-MX"/>
              </w:rPr>
              <w:tab/>
              <w:t>En los casos de "Extranjeros sin Establecimiento Permanente que no cuenten con Registro Federal de Contribuyentes" y de "Resolución o Sentencia", cuando se trate de solicitudes de devolución de cantidades pagadas indebidamente al Fisco Federal con motivo de operaciones de comercio exterior, los trámites deberán presentarse:</w:t>
            </w:r>
          </w:p>
          <w:p w14:paraId="53B8975D" w14:textId="77777777" w:rsidR="009615AB" w:rsidRPr="009615AB" w:rsidRDefault="009615AB" w:rsidP="00C41DDB">
            <w:pPr>
              <w:pStyle w:val="Texto"/>
              <w:spacing w:before="40" w:after="40" w:line="240" w:lineRule="auto"/>
              <w:ind w:left="864" w:hanging="432"/>
              <w:rPr>
                <w:sz w:val="16"/>
                <w:szCs w:val="16"/>
                <w:lang w:eastAsia="es-MX"/>
              </w:rPr>
            </w:pPr>
            <w:r w:rsidRPr="009615AB">
              <w:rPr>
                <w:sz w:val="16"/>
                <w:szCs w:val="16"/>
                <w:lang w:eastAsia="es-MX"/>
              </w:rPr>
              <w:tab/>
              <w:t>En la Oficialía de Partes de la AGACE, ubicada en Avenida Hidalgo, número 77, Módulo III, Colonia Guerrero, Alcaldía Cuauhtémoc, C.P. 06300, Ciudad de México.</w:t>
            </w:r>
            <w:r w:rsidRPr="009615AB">
              <w:rPr>
                <w:sz w:val="16"/>
                <w:szCs w:val="16"/>
              </w:rPr>
              <w:t xml:space="preserve"> </w:t>
            </w:r>
            <w:r w:rsidRPr="009615AB">
              <w:rPr>
                <w:sz w:val="16"/>
                <w:szCs w:val="16"/>
                <w:lang w:eastAsia="es-MX"/>
              </w:rPr>
              <w:t>en un horario de atención de lunes a viernes de 8:00 hrs. a 14:30 hrs.</w:t>
            </w:r>
          </w:p>
        </w:tc>
      </w:tr>
      <w:tr w:rsidR="009615AB" w:rsidRPr="009615AB" w14:paraId="6DFDE6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19EE81F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INFORMACIÓN PARA REALIZAR EL TRÁMITE O SERVICIO</w:t>
            </w:r>
          </w:p>
        </w:tc>
      </w:tr>
      <w:tr w:rsidR="009615AB" w:rsidRPr="009615AB" w14:paraId="3CB231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407DFF26"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28FB45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tcPr>
          <w:p w14:paraId="1B32BBED" w14:textId="77777777" w:rsidR="009615AB" w:rsidRPr="009615AB" w:rsidRDefault="009615AB" w:rsidP="00C41DDB">
            <w:pPr>
              <w:pStyle w:val="Texto"/>
              <w:spacing w:before="40" w:after="40" w:line="172" w:lineRule="exact"/>
              <w:ind w:firstLine="0"/>
              <w:rPr>
                <w:sz w:val="16"/>
                <w:szCs w:val="16"/>
                <w:lang w:val="es-MX"/>
              </w:rPr>
            </w:pPr>
            <w:r w:rsidRPr="009615AB">
              <w:rPr>
                <w:b/>
                <w:sz w:val="16"/>
                <w:szCs w:val="16"/>
                <w:lang w:val="es-MX"/>
              </w:rPr>
              <w:t>En el Portal del SAT</w:t>
            </w:r>
            <w:r w:rsidRPr="009615AB">
              <w:rPr>
                <w:sz w:val="16"/>
                <w:szCs w:val="16"/>
                <w:lang w:val="es-MX"/>
              </w:rPr>
              <w:t>, personas físicas o personas morales, según corresponda:</w:t>
            </w:r>
          </w:p>
          <w:p w14:paraId="0460309E"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w:t>
            </w:r>
            <w:r w:rsidRPr="009615AB">
              <w:rPr>
                <w:sz w:val="16"/>
                <w:szCs w:val="16"/>
              </w:rPr>
              <w:tab/>
              <w:t xml:space="preserve">Ingresa al Portal del SAT en la ruta electrónica del apartado </w:t>
            </w:r>
            <w:r w:rsidRPr="009615AB">
              <w:rPr>
                <w:b/>
                <w:sz w:val="16"/>
                <w:szCs w:val="16"/>
              </w:rPr>
              <w:t>¿Dónde puedo presentarlo?</w:t>
            </w:r>
            <w:r w:rsidRPr="009615AB">
              <w:rPr>
                <w:sz w:val="16"/>
                <w:szCs w:val="16"/>
              </w:rPr>
              <w:t xml:space="preserve"> de esta ficha.</w:t>
            </w:r>
          </w:p>
          <w:p w14:paraId="7935D5BE"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 xml:space="preserve">Selecciona la opción </w:t>
            </w:r>
            <w:r w:rsidRPr="009615AB">
              <w:rPr>
                <w:b/>
                <w:sz w:val="16"/>
                <w:szCs w:val="16"/>
              </w:rPr>
              <w:t>Solicita tu devolución</w:t>
            </w:r>
            <w:r w:rsidRPr="009615AB">
              <w:rPr>
                <w:sz w:val="16"/>
                <w:szCs w:val="16"/>
              </w:rPr>
              <w:t xml:space="preserve"> el tipo de </w:t>
            </w:r>
            <w:r w:rsidRPr="009615AB">
              <w:rPr>
                <w:b/>
                <w:sz w:val="16"/>
                <w:szCs w:val="16"/>
              </w:rPr>
              <w:t xml:space="preserve">Devolución </w:t>
            </w:r>
            <w:r w:rsidRPr="009615AB">
              <w:rPr>
                <w:sz w:val="16"/>
                <w:szCs w:val="16"/>
              </w:rPr>
              <w:t>que desees solicitar.</w:t>
            </w:r>
          </w:p>
          <w:p w14:paraId="2155CAA5"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Dirígete a </w:t>
            </w:r>
            <w:r w:rsidRPr="009615AB">
              <w:rPr>
                <w:b/>
                <w:sz w:val="16"/>
                <w:szCs w:val="16"/>
              </w:rPr>
              <w:t>Pasos a seguir,</w:t>
            </w:r>
            <w:r w:rsidRPr="009615AB">
              <w:rPr>
                <w:sz w:val="16"/>
                <w:szCs w:val="16"/>
              </w:rPr>
              <w:t xml:space="preserve"> ingresa a </w:t>
            </w:r>
            <w:r w:rsidRPr="009615AB">
              <w:rPr>
                <w:b/>
                <w:sz w:val="16"/>
                <w:szCs w:val="16"/>
              </w:rPr>
              <w:t>Buzón Tributario</w:t>
            </w:r>
            <w:r w:rsidRPr="009615AB">
              <w:rPr>
                <w:sz w:val="16"/>
                <w:szCs w:val="16"/>
              </w:rPr>
              <w:t xml:space="preserve"> o si estás amparado selecciona la opción </w:t>
            </w:r>
            <w:r w:rsidRPr="009615AB">
              <w:rPr>
                <w:b/>
                <w:sz w:val="16"/>
                <w:szCs w:val="16"/>
              </w:rPr>
              <w:t>aquí,</w:t>
            </w:r>
            <w:r w:rsidRPr="009615AB">
              <w:rPr>
                <w:sz w:val="16"/>
                <w:szCs w:val="16"/>
              </w:rPr>
              <w:t xml:space="preserve"> según corresponda.</w:t>
            </w:r>
          </w:p>
          <w:p w14:paraId="734BCFB7"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4.</w:t>
            </w:r>
            <w:r w:rsidRPr="009615AB">
              <w:rPr>
                <w:sz w:val="16"/>
                <w:szCs w:val="16"/>
              </w:rPr>
              <w:tab/>
              <w:t>Captura tu RFC, Contraseña y el captcha</w:t>
            </w:r>
            <w:r w:rsidRPr="009615AB">
              <w:rPr>
                <w:b/>
                <w:sz w:val="16"/>
                <w:szCs w:val="16"/>
              </w:rPr>
              <w:t xml:space="preserve"> </w:t>
            </w:r>
            <w:r w:rsidRPr="009615AB">
              <w:rPr>
                <w:sz w:val="16"/>
                <w:szCs w:val="16"/>
              </w:rPr>
              <w:t xml:space="preserve">que indique el sistema, o bien, ingresa con tu e.firma, enseguida oprime </w:t>
            </w:r>
            <w:r w:rsidRPr="009615AB">
              <w:rPr>
                <w:b/>
                <w:sz w:val="16"/>
                <w:szCs w:val="16"/>
              </w:rPr>
              <w:t>Enviar</w:t>
            </w:r>
            <w:r w:rsidRPr="009615AB">
              <w:rPr>
                <w:sz w:val="16"/>
                <w:szCs w:val="16"/>
              </w:rPr>
              <w:t>.</w:t>
            </w:r>
          </w:p>
          <w:p w14:paraId="3E6C8D07"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5.</w:t>
            </w:r>
            <w:r w:rsidRPr="009615AB">
              <w:rPr>
                <w:sz w:val="16"/>
                <w:szCs w:val="16"/>
              </w:rPr>
              <w:tab/>
              <w:t xml:space="preserve">Verifica que la información prellenada, relativa a tus datos y domicilio fiscal, esté correcta, de ser así selecciona </w:t>
            </w:r>
            <w:r w:rsidRPr="009615AB">
              <w:rPr>
                <w:b/>
                <w:sz w:val="16"/>
                <w:szCs w:val="16"/>
              </w:rPr>
              <w:t>Sí</w:t>
            </w:r>
            <w:r w:rsidRPr="009615AB">
              <w:rPr>
                <w:sz w:val="16"/>
                <w:szCs w:val="16"/>
              </w:rPr>
              <w:t xml:space="preserve"> y elige </w:t>
            </w:r>
            <w:r w:rsidRPr="009615AB">
              <w:rPr>
                <w:b/>
                <w:sz w:val="16"/>
                <w:szCs w:val="16"/>
              </w:rPr>
              <w:t>Siguiente</w:t>
            </w:r>
            <w:r w:rsidRPr="009615AB">
              <w:rPr>
                <w:sz w:val="16"/>
                <w:szCs w:val="16"/>
              </w:rPr>
              <w:t>.</w:t>
            </w:r>
          </w:p>
          <w:p w14:paraId="656B0E72"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6.</w:t>
            </w:r>
            <w:r w:rsidRPr="009615AB">
              <w:rPr>
                <w:sz w:val="16"/>
                <w:szCs w:val="16"/>
              </w:rPr>
              <w:tab/>
              <w:t xml:space="preserve">Captura en el apartado Información del Trámite; el </w:t>
            </w:r>
            <w:r w:rsidRPr="009615AB">
              <w:rPr>
                <w:b/>
                <w:sz w:val="16"/>
                <w:szCs w:val="16"/>
              </w:rPr>
              <w:t>Origen devolución,</w:t>
            </w:r>
            <w:r w:rsidRPr="009615AB">
              <w:rPr>
                <w:sz w:val="16"/>
                <w:szCs w:val="16"/>
              </w:rPr>
              <w:t xml:space="preserve"> </w:t>
            </w:r>
            <w:r w:rsidRPr="009615AB">
              <w:rPr>
                <w:b/>
                <w:sz w:val="16"/>
                <w:szCs w:val="16"/>
              </w:rPr>
              <w:t>Tipo de Trámite</w:t>
            </w:r>
            <w:r w:rsidRPr="009615AB">
              <w:rPr>
                <w:sz w:val="16"/>
                <w:szCs w:val="16"/>
              </w:rPr>
              <w:t xml:space="preserve">, </w:t>
            </w:r>
            <w:r w:rsidRPr="009615AB">
              <w:rPr>
                <w:b/>
                <w:sz w:val="16"/>
                <w:szCs w:val="16"/>
              </w:rPr>
              <w:t>Suborigen del saldo e Información adicional</w:t>
            </w:r>
            <w:r w:rsidRPr="009615AB">
              <w:rPr>
                <w:sz w:val="16"/>
                <w:szCs w:val="16"/>
              </w:rPr>
              <w:t xml:space="preserve">, conforme a tu solicitud y presiona </w:t>
            </w:r>
            <w:r w:rsidRPr="009615AB">
              <w:rPr>
                <w:b/>
                <w:sz w:val="16"/>
                <w:szCs w:val="16"/>
              </w:rPr>
              <w:t>Siguiente</w:t>
            </w:r>
            <w:r w:rsidRPr="009615AB">
              <w:rPr>
                <w:sz w:val="16"/>
                <w:szCs w:val="16"/>
              </w:rPr>
              <w:t>.</w:t>
            </w:r>
          </w:p>
          <w:p w14:paraId="57162180"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7.</w:t>
            </w:r>
            <w:r w:rsidRPr="009615AB">
              <w:rPr>
                <w:sz w:val="16"/>
                <w:szCs w:val="16"/>
              </w:rPr>
              <w:tab/>
              <w:t xml:space="preserve">Captura en el apartado </w:t>
            </w:r>
            <w:r w:rsidRPr="009615AB">
              <w:rPr>
                <w:b/>
                <w:sz w:val="16"/>
                <w:szCs w:val="16"/>
              </w:rPr>
              <w:t>Datos del impuesto, concepto, periodo y ejercicio:</w:t>
            </w:r>
            <w:r w:rsidRPr="009615AB">
              <w:rPr>
                <w:sz w:val="16"/>
                <w:szCs w:val="16"/>
              </w:rPr>
              <w:t xml:space="preserve"> el </w:t>
            </w:r>
            <w:r w:rsidRPr="009615AB">
              <w:rPr>
                <w:b/>
                <w:sz w:val="16"/>
                <w:szCs w:val="16"/>
              </w:rPr>
              <w:t>Tipo de periodo, Periodo y Ejercicio</w:t>
            </w:r>
            <w:r w:rsidRPr="009615AB">
              <w:rPr>
                <w:sz w:val="16"/>
                <w:szCs w:val="16"/>
              </w:rPr>
              <w:t xml:space="preserve">, elige conforme a tu solicitud y presiona </w:t>
            </w:r>
            <w:r w:rsidRPr="009615AB">
              <w:rPr>
                <w:b/>
                <w:sz w:val="16"/>
                <w:szCs w:val="16"/>
              </w:rPr>
              <w:t>Siguiente</w:t>
            </w:r>
            <w:r w:rsidRPr="009615AB">
              <w:rPr>
                <w:sz w:val="16"/>
                <w:szCs w:val="16"/>
              </w:rPr>
              <w:t>.</w:t>
            </w:r>
          </w:p>
          <w:p w14:paraId="07100F88" w14:textId="77777777" w:rsidR="009615AB" w:rsidRPr="009615AB" w:rsidRDefault="009615AB" w:rsidP="00C41DDB">
            <w:pPr>
              <w:pStyle w:val="Texto"/>
              <w:spacing w:before="40" w:after="40" w:line="173" w:lineRule="exact"/>
              <w:ind w:left="432" w:hanging="432"/>
              <w:rPr>
                <w:sz w:val="16"/>
                <w:szCs w:val="16"/>
              </w:rPr>
            </w:pPr>
            <w:r w:rsidRPr="009615AB">
              <w:rPr>
                <w:sz w:val="16"/>
                <w:szCs w:val="16"/>
              </w:rPr>
              <w:t>8.</w:t>
            </w:r>
            <w:r w:rsidRPr="009615AB">
              <w:rPr>
                <w:sz w:val="16"/>
                <w:szCs w:val="16"/>
              </w:rPr>
              <w:tab/>
              <w:t xml:space="preserve">El sistema te mostrará los datos de tu declaración con el saldo a favor o del pago de lo indebido. En caso de que tu declaración no se encuentre disponible en el sistema, selecciona </w:t>
            </w:r>
            <w:r w:rsidRPr="009615AB">
              <w:rPr>
                <w:b/>
                <w:sz w:val="16"/>
                <w:szCs w:val="16"/>
              </w:rPr>
              <w:t>Sí</w:t>
            </w:r>
            <w:r w:rsidRPr="009615AB">
              <w:rPr>
                <w:sz w:val="16"/>
                <w:szCs w:val="16"/>
              </w:rPr>
              <w:t xml:space="preserve"> para que respondas al apartado Información del saldo a favor; </w:t>
            </w:r>
            <w:r w:rsidRPr="009615AB">
              <w:rPr>
                <w:b/>
                <w:sz w:val="16"/>
                <w:szCs w:val="16"/>
              </w:rPr>
              <w:t>Tipo de declaración</w:t>
            </w:r>
            <w:r w:rsidRPr="009615AB">
              <w:rPr>
                <w:sz w:val="16"/>
                <w:szCs w:val="16"/>
              </w:rPr>
              <w:t xml:space="preserve">: Normal o Complementaria en el que se encuentre manifestado el saldo a favor o el supuesto del pago de lo indebido, </w:t>
            </w:r>
            <w:r w:rsidRPr="009615AB">
              <w:rPr>
                <w:b/>
                <w:sz w:val="16"/>
                <w:szCs w:val="16"/>
              </w:rPr>
              <w:t>Fecha de presentación de la declaración</w:t>
            </w:r>
            <w:r w:rsidRPr="009615AB">
              <w:rPr>
                <w:sz w:val="16"/>
                <w:szCs w:val="16"/>
              </w:rPr>
              <w:t xml:space="preserve">: dd/mm/aaaa, </w:t>
            </w:r>
            <w:r w:rsidRPr="009615AB">
              <w:rPr>
                <w:b/>
                <w:sz w:val="16"/>
                <w:szCs w:val="16"/>
              </w:rPr>
              <w:t>Número de operación</w:t>
            </w:r>
            <w:r w:rsidRPr="009615AB">
              <w:rPr>
                <w:sz w:val="16"/>
                <w:szCs w:val="16"/>
              </w:rPr>
              <w:t xml:space="preserve">: número que se encuentra en la declaración normal o complementaria según corresponda, </w:t>
            </w:r>
            <w:r w:rsidRPr="009615AB">
              <w:rPr>
                <w:b/>
                <w:sz w:val="16"/>
                <w:szCs w:val="16"/>
              </w:rPr>
              <w:t>Importe saldo a favor</w:t>
            </w:r>
            <w:r w:rsidRPr="009615AB">
              <w:rPr>
                <w:sz w:val="16"/>
                <w:szCs w:val="16"/>
              </w:rPr>
              <w:t xml:space="preserve">: Importe manifestado en la declaración normal o complementaria según corresponda, </w:t>
            </w:r>
            <w:r w:rsidRPr="009615AB">
              <w:rPr>
                <w:b/>
                <w:sz w:val="16"/>
                <w:szCs w:val="16"/>
              </w:rPr>
              <w:t>Importe solicitado en devolución</w:t>
            </w:r>
            <w:r w:rsidRPr="009615AB">
              <w:rPr>
                <w:sz w:val="16"/>
                <w:szCs w:val="16"/>
              </w:rPr>
              <w:t xml:space="preserve">: Importe que solicitas en devolución, si, en su caso, recibiste con anterioridad una devolución del importe por el que presenta el trámite, indica el </w:t>
            </w:r>
            <w:r w:rsidRPr="009615AB">
              <w:rPr>
                <w:b/>
                <w:sz w:val="16"/>
                <w:szCs w:val="16"/>
              </w:rPr>
              <w:t>Importe de las devoluciones y/o compensaciones anteriores (sin incluir actualización)</w:t>
            </w:r>
            <w:r w:rsidRPr="009615AB">
              <w:rPr>
                <w:sz w:val="16"/>
                <w:szCs w:val="16"/>
              </w:rPr>
              <w:t xml:space="preserve"> y presiona </w:t>
            </w:r>
            <w:r w:rsidRPr="009615AB">
              <w:rPr>
                <w:b/>
                <w:sz w:val="16"/>
                <w:szCs w:val="16"/>
              </w:rPr>
              <w:t>Siguiente</w:t>
            </w:r>
            <w:r w:rsidRPr="009615AB">
              <w:rPr>
                <w:sz w:val="16"/>
                <w:szCs w:val="16"/>
              </w:rPr>
              <w:t>.</w:t>
            </w:r>
          </w:p>
          <w:p w14:paraId="0E309AB1" w14:textId="77777777" w:rsidR="009615AB" w:rsidRPr="009615AB" w:rsidRDefault="009615AB" w:rsidP="00C41DDB">
            <w:pPr>
              <w:pStyle w:val="Texto"/>
              <w:spacing w:before="40" w:after="40" w:line="173" w:lineRule="exact"/>
              <w:ind w:left="432" w:hanging="432"/>
              <w:rPr>
                <w:sz w:val="16"/>
                <w:szCs w:val="16"/>
              </w:rPr>
            </w:pPr>
            <w:r w:rsidRPr="009615AB">
              <w:rPr>
                <w:sz w:val="16"/>
                <w:szCs w:val="16"/>
              </w:rPr>
              <w:t>9.</w:t>
            </w:r>
            <w:r w:rsidRPr="009615AB">
              <w:rPr>
                <w:sz w:val="16"/>
                <w:szCs w:val="16"/>
              </w:rPr>
              <w:tab/>
              <w:t xml:space="preserve">En el apartado Información del Banco, si ya se encuentra el registro de tu CLABE </w:t>
            </w:r>
            <w:r w:rsidRPr="009615AB">
              <w:rPr>
                <w:b/>
                <w:sz w:val="16"/>
                <w:szCs w:val="16"/>
              </w:rPr>
              <w:t>selecciona</w:t>
            </w:r>
            <w:r w:rsidRPr="009615AB">
              <w:rPr>
                <w:sz w:val="16"/>
                <w:szCs w:val="16"/>
              </w:rPr>
              <w:t xml:space="preserve"> una cuenta CLABE que aparece de forma automática, elige Si y presionando el ícono </w:t>
            </w:r>
            <w:r w:rsidRPr="009615AB">
              <w:rPr>
                <w:b/>
                <w:sz w:val="16"/>
                <w:szCs w:val="16"/>
              </w:rPr>
              <w:t>Adjunta</w:t>
            </w:r>
            <w:r w:rsidRPr="009615AB">
              <w:rPr>
                <w:sz w:val="16"/>
                <w:szCs w:val="16"/>
              </w:rPr>
              <w:t xml:space="preserve"> estado de cuenta, regístralo en archivo comprimido en formato ZIP seleccionando </w:t>
            </w:r>
            <w:r w:rsidRPr="009615AB">
              <w:rPr>
                <w:b/>
                <w:sz w:val="16"/>
                <w:szCs w:val="16"/>
              </w:rPr>
              <w:t>Examinar</w:t>
            </w:r>
            <w:r w:rsidRPr="009615AB">
              <w:rPr>
                <w:sz w:val="16"/>
                <w:szCs w:val="16"/>
              </w:rPr>
              <w:t xml:space="preserve">, elige la ruta en la que se encuentra tu archivo y elige </w:t>
            </w:r>
            <w:r w:rsidRPr="009615AB">
              <w:rPr>
                <w:b/>
                <w:sz w:val="16"/>
                <w:szCs w:val="16"/>
              </w:rPr>
              <w:t>Cargar</w:t>
            </w:r>
            <w:r w:rsidRPr="009615AB">
              <w:rPr>
                <w:sz w:val="16"/>
                <w:szCs w:val="16"/>
              </w:rPr>
              <w:t xml:space="preserve"> o en caso de que desees agregar una nueva cuenta CLABE, selecciona el ícono </w:t>
            </w:r>
            <w:r w:rsidRPr="009615AB">
              <w:rPr>
                <w:b/>
                <w:sz w:val="16"/>
                <w:szCs w:val="16"/>
              </w:rPr>
              <w:t>Adicionar</w:t>
            </w:r>
            <w:r w:rsidRPr="009615AB">
              <w:rPr>
                <w:sz w:val="16"/>
                <w:szCs w:val="16"/>
              </w:rPr>
              <w:t xml:space="preserve"> nueva cuenta CLABE y </w:t>
            </w:r>
            <w:r w:rsidRPr="009615AB">
              <w:rPr>
                <w:b/>
                <w:sz w:val="16"/>
                <w:szCs w:val="16"/>
              </w:rPr>
              <w:t>Registra</w:t>
            </w:r>
            <w:r w:rsidRPr="009615AB">
              <w:rPr>
                <w:sz w:val="16"/>
                <w:szCs w:val="16"/>
              </w:rPr>
              <w:t xml:space="preserve"> la nueva cuenta CLABE, al seleccionar </w:t>
            </w:r>
            <w:r w:rsidRPr="009615AB">
              <w:rPr>
                <w:b/>
                <w:sz w:val="16"/>
                <w:szCs w:val="16"/>
              </w:rPr>
              <w:t>Sí</w:t>
            </w:r>
            <w:r w:rsidRPr="009615AB">
              <w:rPr>
                <w:sz w:val="16"/>
                <w:szCs w:val="16"/>
              </w:rPr>
              <w:t xml:space="preserve"> </w:t>
            </w:r>
            <w:r w:rsidRPr="009615AB">
              <w:rPr>
                <w:b/>
                <w:sz w:val="16"/>
                <w:szCs w:val="16"/>
              </w:rPr>
              <w:t>adjunta</w:t>
            </w:r>
            <w:r w:rsidRPr="009615AB">
              <w:rPr>
                <w:sz w:val="16"/>
                <w:szCs w:val="16"/>
              </w:rPr>
              <w:t xml:space="preserve"> el estado de cuenta en archivo comprimido en formato ZIP presionando </w:t>
            </w:r>
            <w:r w:rsidRPr="009615AB">
              <w:rPr>
                <w:b/>
                <w:sz w:val="16"/>
                <w:szCs w:val="16"/>
              </w:rPr>
              <w:t>Examinar</w:t>
            </w:r>
            <w:r w:rsidRPr="009615AB">
              <w:rPr>
                <w:sz w:val="16"/>
                <w:szCs w:val="16"/>
              </w:rPr>
              <w:t xml:space="preserve">, elige la ruta en la que se encuentra tu archivo y selecciona </w:t>
            </w:r>
            <w:r w:rsidRPr="009615AB">
              <w:rPr>
                <w:b/>
                <w:sz w:val="16"/>
                <w:szCs w:val="16"/>
              </w:rPr>
              <w:t>Cargar</w:t>
            </w:r>
            <w:r w:rsidRPr="009615AB">
              <w:rPr>
                <w:sz w:val="16"/>
                <w:szCs w:val="16"/>
              </w:rPr>
              <w:t xml:space="preserve"> y </w:t>
            </w:r>
            <w:r w:rsidRPr="009615AB">
              <w:rPr>
                <w:b/>
                <w:sz w:val="16"/>
                <w:szCs w:val="16"/>
              </w:rPr>
              <w:t>Siguiente</w:t>
            </w:r>
            <w:r w:rsidRPr="009615AB">
              <w:rPr>
                <w:sz w:val="16"/>
                <w:szCs w:val="16"/>
              </w:rPr>
              <w:t>.</w:t>
            </w:r>
          </w:p>
          <w:p w14:paraId="79AB3A4F" w14:textId="77777777" w:rsidR="009615AB" w:rsidRPr="009615AB" w:rsidRDefault="009615AB" w:rsidP="00C41DDB">
            <w:pPr>
              <w:pStyle w:val="Texto"/>
              <w:spacing w:before="40" w:after="40" w:line="173" w:lineRule="exact"/>
              <w:ind w:left="432" w:hanging="432"/>
              <w:rPr>
                <w:sz w:val="16"/>
                <w:szCs w:val="16"/>
              </w:rPr>
            </w:pPr>
            <w:r w:rsidRPr="009615AB">
              <w:rPr>
                <w:sz w:val="16"/>
                <w:szCs w:val="16"/>
              </w:rPr>
              <w:t>10.</w:t>
            </w:r>
            <w:r w:rsidRPr="009615AB">
              <w:rPr>
                <w:sz w:val="16"/>
                <w:szCs w:val="16"/>
              </w:rPr>
              <w:tab/>
              <w:t>Responde la pregunta relacionada con la titularidad de la cuenta CLABE.</w:t>
            </w:r>
          </w:p>
          <w:p w14:paraId="38E8E9E0" w14:textId="77777777" w:rsidR="009615AB" w:rsidRPr="009615AB" w:rsidRDefault="009615AB" w:rsidP="00C41DDB">
            <w:pPr>
              <w:pStyle w:val="Texto"/>
              <w:spacing w:before="40" w:after="40" w:line="173" w:lineRule="exact"/>
              <w:ind w:left="432" w:hanging="432"/>
              <w:rPr>
                <w:sz w:val="16"/>
                <w:szCs w:val="16"/>
              </w:rPr>
            </w:pPr>
            <w:r w:rsidRPr="009615AB">
              <w:rPr>
                <w:sz w:val="16"/>
                <w:szCs w:val="16"/>
              </w:rPr>
              <w:t>11.</w:t>
            </w:r>
            <w:r w:rsidRPr="009615AB">
              <w:rPr>
                <w:sz w:val="16"/>
                <w:szCs w:val="16"/>
              </w:rPr>
              <w:tab/>
              <w:t xml:space="preserve">Verifica la información del banco que aparece y presiona </w:t>
            </w:r>
            <w:r w:rsidRPr="009615AB">
              <w:rPr>
                <w:b/>
                <w:sz w:val="16"/>
                <w:szCs w:val="16"/>
              </w:rPr>
              <w:t>Siguiente</w:t>
            </w:r>
            <w:r w:rsidRPr="009615AB">
              <w:rPr>
                <w:sz w:val="16"/>
                <w:szCs w:val="16"/>
              </w:rPr>
              <w:t>.</w:t>
            </w:r>
          </w:p>
          <w:p w14:paraId="5A6115E8" w14:textId="77777777" w:rsidR="009615AB" w:rsidRPr="009615AB" w:rsidRDefault="009615AB" w:rsidP="00C41DDB">
            <w:pPr>
              <w:pStyle w:val="Texto"/>
              <w:spacing w:before="40" w:after="40" w:line="173" w:lineRule="exact"/>
              <w:ind w:left="432" w:hanging="432"/>
              <w:rPr>
                <w:sz w:val="16"/>
                <w:szCs w:val="16"/>
              </w:rPr>
            </w:pPr>
            <w:r w:rsidRPr="009615AB">
              <w:rPr>
                <w:sz w:val="16"/>
                <w:szCs w:val="16"/>
              </w:rPr>
              <w:t>12.</w:t>
            </w:r>
            <w:r w:rsidRPr="009615AB">
              <w:rPr>
                <w:sz w:val="16"/>
                <w:szCs w:val="16"/>
              </w:rPr>
              <w:tab/>
              <w:t>Adjunta los archivos en formato PDF que correspondan de conformidad con los requisitos que se señalan en las tablas de esta ficha, mismos que deben estar comprimidos en formato ZIP y máximo 4 MB cada uno. Los documentos originales se digitalizarán para su envío.</w:t>
            </w:r>
          </w:p>
          <w:p w14:paraId="599255D3" w14:textId="77777777" w:rsidR="009615AB" w:rsidRPr="009615AB" w:rsidRDefault="009615AB" w:rsidP="00C41DDB">
            <w:pPr>
              <w:pStyle w:val="Texto"/>
              <w:numPr>
                <w:ilvl w:val="0"/>
                <w:numId w:val="37"/>
              </w:numPr>
              <w:tabs>
                <w:tab w:val="left" w:pos="864"/>
              </w:tabs>
              <w:spacing w:before="40" w:after="40" w:line="172" w:lineRule="exact"/>
              <w:ind w:left="864" w:hanging="432"/>
              <w:rPr>
                <w:sz w:val="16"/>
                <w:szCs w:val="16"/>
              </w:rPr>
            </w:pPr>
            <w:r w:rsidRPr="009615AB">
              <w:rPr>
                <w:sz w:val="16"/>
                <w:szCs w:val="16"/>
              </w:rPr>
              <w:t>En el caso de presentar documentación adicional, no señalada o enunciada en los requisitos, esta también deberá adicionarse a tu trámite en forma digitalizada.</w:t>
            </w:r>
          </w:p>
          <w:p w14:paraId="5DF352BF" w14:textId="77777777" w:rsidR="009615AB" w:rsidRPr="009615AB" w:rsidRDefault="009615AB" w:rsidP="00C41DDB">
            <w:pPr>
              <w:pStyle w:val="Texto"/>
              <w:numPr>
                <w:ilvl w:val="0"/>
                <w:numId w:val="37"/>
              </w:numPr>
              <w:tabs>
                <w:tab w:val="left" w:pos="864"/>
              </w:tabs>
              <w:spacing w:before="40" w:after="40" w:line="172" w:lineRule="exact"/>
              <w:ind w:left="864" w:hanging="432"/>
              <w:rPr>
                <w:sz w:val="16"/>
                <w:szCs w:val="16"/>
              </w:rPr>
            </w:pPr>
            <w:r w:rsidRPr="009615AB">
              <w:rPr>
                <w:sz w:val="16"/>
                <w:szCs w:val="16"/>
              </w:rPr>
              <w:t xml:space="preserve">Presiona </w:t>
            </w:r>
            <w:r w:rsidRPr="009615AB">
              <w:rPr>
                <w:b/>
                <w:sz w:val="16"/>
                <w:szCs w:val="16"/>
              </w:rPr>
              <w:t>Examinar</w:t>
            </w:r>
            <w:r w:rsidRPr="009615AB">
              <w:rPr>
                <w:sz w:val="16"/>
                <w:szCs w:val="16"/>
              </w:rPr>
              <w:t xml:space="preserve"> para que selecciones la ruta en la que se encuentra tu archivo, captura el nombre del documento y después oprime </w:t>
            </w:r>
            <w:r w:rsidRPr="009615AB">
              <w:rPr>
                <w:b/>
                <w:sz w:val="16"/>
                <w:szCs w:val="16"/>
              </w:rPr>
              <w:t>Cargar</w:t>
            </w:r>
            <w:r w:rsidRPr="009615AB">
              <w:rPr>
                <w:sz w:val="16"/>
                <w:szCs w:val="16"/>
              </w:rPr>
              <w:t>, realiza la operación cuantas veces sea necesario para adjuntar toda la documentación e información.</w:t>
            </w:r>
          </w:p>
          <w:p w14:paraId="5ABA5415"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13.</w:t>
            </w:r>
            <w:r w:rsidRPr="009615AB">
              <w:rPr>
                <w:sz w:val="16"/>
                <w:szCs w:val="16"/>
              </w:rPr>
              <w:tab/>
              <w:t>Una vez concluida la captura aparecerá toda la información, verifica que sea la correcta, en caso de que así sea, realiza el envío con el uso de tu e.firma.</w:t>
            </w:r>
          </w:p>
          <w:p w14:paraId="39389CA5" w14:textId="77777777" w:rsidR="009615AB" w:rsidRPr="009615AB" w:rsidRDefault="009615AB" w:rsidP="00C41DDB">
            <w:pPr>
              <w:pStyle w:val="Texto"/>
              <w:spacing w:before="40" w:after="40" w:line="172" w:lineRule="exact"/>
              <w:ind w:left="432" w:hanging="432"/>
              <w:rPr>
                <w:b/>
                <w:sz w:val="16"/>
                <w:szCs w:val="16"/>
              </w:rPr>
            </w:pPr>
            <w:r w:rsidRPr="009615AB">
              <w:rPr>
                <w:sz w:val="16"/>
                <w:szCs w:val="16"/>
              </w:rPr>
              <w:t>14.</w:t>
            </w:r>
            <w:r w:rsidRPr="009615AB">
              <w:rPr>
                <w:sz w:val="16"/>
                <w:szCs w:val="16"/>
              </w:rPr>
              <w:tab/>
              <w:t>Guarda o Imprime el acuse de recibo.</w:t>
            </w:r>
          </w:p>
          <w:p w14:paraId="4BDE38D0" w14:textId="77777777" w:rsidR="009615AB" w:rsidRPr="009615AB" w:rsidRDefault="009615AB" w:rsidP="00C41DDB">
            <w:pPr>
              <w:pStyle w:val="Texto"/>
              <w:spacing w:before="40" w:after="40" w:line="172" w:lineRule="exact"/>
              <w:ind w:left="432" w:hanging="432"/>
              <w:rPr>
                <w:b/>
                <w:sz w:val="16"/>
                <w:szCs w:val="16"/>
                <w:lang w:val="es-MX"/>
              </w:rPr>
            </w:pPr>
            <w:r w:rsidRPr="009615AB">
              <w:rPr>
                <w:b/>
                <w:sz w:val="16"/>
                <w:szCs w:val="16"/>
                <w:lang w:val="es-MX"/>
              </w:rPr>
              <w:t>En las oficinas del SAT:</w:t>
            </w:r>
          </w:p>
          <w:p w14:paraId="2736595B"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w:t>
            </w:r>
            <w:r w:rsidRPr="009615AB">
              <w:rPr>
                <w:sz w:val="16"/>
                <w:szCs w:val="16"/>
              </w:rPr>
              <w:tab/>
              <w:t>Tratándose de la solicitud de devolución de Resolución o Sentencia:</w:t>
            </w:r>
          </w:p>
          <w:p w14:paraId="6B0ED112" w14:textId="77777777" w:rsidR="009615AB" w:rsidRPr="009615AB" w:rsidRDefault="009615AB" w:rsidP="00C41DDB">
            <w:pPr>
              <w:pStyle w:val="Texto"/>
              <w:numPr>
                <w:ilvl w:val="0"/>
                <w:numId w:val="15"/>
              </w:numPr>
              <w:tabs>
                <w:tab w:val="left" w:pos="864"/>
              </w:tabs>
              <w:spacing w:before="40" w:after="40" w:line="172" w:lineRule="exact"/>
              <w:ind w:left="864" w:hanging="432"/>
              <w:rPr>
                <w:sz w:val="16"/>
                <w:szCs w:val="16"/>
                <w:lang w:val="es-MX" w:eastAsia="en-US"/>
              </w:rPr>
            </w:pPr>
            <w:r w:rsidRPr="009615AB">
              <w:rPr>
                <w:sz w:val="16"/>
                <w:szCs w:val="16"/>
                <w:lang w:val="es-MX" w:eastAsia="en-US"/>
              </w:rPr>
              <w:t>Acude a la oficina del SAT que le corresponda sin previa cita y solicita un turno de Servicios que se pueden realizar sin estar obligado a inscribirse en el RFC.</w:t>
            </w:r>
          </w:p>
          <w:p w14:paraId="327797A6" w14:textId="77777777" w:rsidR="009615AB" w:rsidRPr="009615AB" w:rsidRDefault="009615AB" w:rsidP="00C41DDB">
            <w:pPr>
              <w:pStyle w:val="Texto"/>
              <w:numPr>
                <w:ilvl w:val="0"/>
                <w:numId w:val="15"/>
              </w:numPr>
              <w:tabs>
                <w:tab w:val="left" w:pos="864"/>
              </w:tabs>
              <w:spacing w:before="40" w:after="40" w:line="172" w:lineRule="exact"/>
              <w:ind w:left="864" w:hanging="432"/>
              <w:rPr>
                <w:sz w:val="16"/>
                <w:szCs w:val="16"/>
                <w:lang w:val="es-MX" w:eastAsia="en-US"/>
              </w:rPr>
            </w:pPr>
            <w:r w:rsidRPr="009615AB">
              <w:rPr>
                <w:sz w:val="16"/>
                <w:szCs w:val="16"/>
                <w:lang w:val="es-MX" w:eastAsia="en-US"/>
              </w:rPr>
              <w:t xml:space="preserve">Entrega la documentación solicitada en el apartado </w:t>
            </w:r>
            <w:r w:rsidRPr="009615AB">
              <w:rPr>
                <w:b/>
                <w:sz w:val="16"/>
                <w:szCs w:val="16"/>
                <w:lang w:val="es-MX" w:eastAsia="en-US"/>
              </w:rPr>
              <w:t>¿Qué requisitos debo cumplir?</w:t>
            </w:r>
          </w:p>
          <w:p w14:paraId="31019BBD"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Tratándose de la solicitud de reintegro de cantidades derivadas del programa de devoluciones de IVA a turistas extranjeros:</w:t>
            </w:r>
          </w:p>
          <w:p w14:paraId="25C072BC" w14:textId="77777777" w:rsidR="009615AB" w:rsidRPr="009615AB" w:rsidRDefault="009615AB" w:rsidP="00C41DDB">
            <w:pPr>
              <w:pStyle w:val="Texto"/>
              <w:numPr>
                <w:ilvl w:val="0"/>
                <w:numId w:val="16"/>
              </w:numPr>
              <w:tabs>
                <w:tab w:val="left" w:pos="864"/>
              </w:tabs>
              <w:spacing w:before="40" w:after="40" w:line="172" w:lineRule="exact"/>
              <w:ind w:left="864" w:hanging="432"/>
              <w:rPr>
                <w:sz w:val="16"/>
                <w:szCs w:val="16"/>
                <w:lang w:val="es-MX" w:eastAsia="en-US"/>
              </w:rPr>
            </w:pPr>
            <w:r w:rsidRPr="009615AB">
              <w:rPr>
                <w:sz w:val="16"/>
                <w:szCs w:val="16"/>
                <w:lang w:val="es-MX" w:eastAsia="en-US"/>
              </w:rPr>
              <w:t xml:space="preserve">Acude a la Oficialía de Partes de la AGAFF, señalada en el apartado </w:t>
            </w:r>
            <w:r w:rsidRPr="009615AB">
              <w:rPr>
                <w:b/>
                <w:sz w:val="16"/>
                <w:szCs w:val="16"/>
                <w:lang w:val="es-MX" w:eastAsia="en-US"/>
              </w:rPr>
              <w:t xml:space="preserve">¿Dónde puedo presentarlo? </w:t>
            </w:r>
          </w:p>
          <w:p w14:paraId="62FE5E4D" w14:textId="77777777" w:rsidR="009615AB" w:rsidRPr="009615AB" w:rsidRDefault="009615AB" w:rsidP="00C41DDB">
            <w:pPr>
              <w:pStyle w:val="Texto"/>
              <w:numPr>
                <w:ilvl w:val="0"/>
                <w:numId w:val="16"/>
              </w:numPr>
              <w:tabs>
                <w:tab w:val="left" w:pos="864"/>
              </w:tabs>
              <w:spacing w:before="40" w:after="40" w:line="172" w:lineRule="exact"/>
              <w:ind w:left="864" w:hanging="432"/>
              <w:rPr>
                <w:sz w:val="16"/>
                <w:szCs w:val="16"/>
                <w:lang w:val="es-MX" w:eastAsia="en-US"/>
              </w:rPr>
            </w:pPr>
            <w:r w:rsidRPr="009615AB">
              <w:rPr>
                <w:sz w:val="16"/>
                <w:szCs w:val="16"/>
                <w:lang w:val="es-MX" w:eastAsia="en-US"/>
              </w:rPr>
              <w:t>Entrega la documentación correspondiente que se menciona en el apartado ¿</w:t>
            </w:r>
            <w:r w:rsidRPr="009615AB">
              <w:rPr>
                <w:b/>
                <w:sz w:val="16"/>
                <w:szCs w:val="16"/>
                <w:lang w:val="es-MX" w:eastAsia="en-US"/>
              </w:rPr>
              <w:t>Qué requisitos debo cumplir?</w:t>
            </w:r>
            <w:r w:rsidRPr="009615AB">
              <w:rPr>
                <w:sz w:val="16"/>
                <w:szCs w:val="16"/>
                <w:lang w:val="es-MX" w:eastAsia="en-US"/>
              </w:rPr>
              <w:t xml:space="preserve">, dirigida a la Administración Central de Devoluciones y Compensaciones de la AGAFF. </w:t>
            </w:r>
          </w:p>
          <w:p w14:paraId="53749F2A" w14:textId="77777777" w:rsidR="009615AB" w:rsidRPr="009615AB" w:rsidRDefault="009615AB" w:rsidP="00C41DDB">
            <w:pPr>
              <w:pStyle w:val="Texto"/>
              <w:spacing w:before="40" w:after="40" w:line="172" w:lineRule="exact"/>
              <w:ind w:left="432" w:hanging="432"/>
              <w:rPr>
                <w:sz w:val="16"/>
                <w:szCs w:val="16"/>
                <w:lang w:val="es-MX" w:eastAsia="en-US"/>
              </w:rPr>
            </w:pPr>
            <w:r w:rsidRPr="009615AB">
              <w:rPr>
                <w:sz w:val="16"/>
                <w:szCs w:val="16"/>
                <w:lang w:val="es-MX" w:eastAsia="en-US"/>
              </w:rPr>
              <w:t>3.</w:t>
            </w:r>
            <w:r w:rsidRPr="009615AB">
              <w:rPr>
                <w:sz w:val="16"/>
                <w:szCs w:val="16"/>
                <w:lang w:val="es-MX" w:eastAsia="en-US"/>
              </w:rPr>
              <w:tab/>
              <w:t>Tratándose de la solicitud de devolución de Resolución o Sentencia derivado de operaciones de comercio exterior:</w:t>
            </w:r>
          </w:p>
          <w:p w14:paraId="3C0AFD61" w14:textId="77777777" w:rsidR="009615AB" w:rsidRPr="009615AB" w:rsidRDefault="009615AB" w:rsidP="00C41DDB">
            <w:pPr>
              <w:pStyle w:val="Texto"/>
              <w:numPr>
                <w:ilvl w:val="0"/>
                <w:numId w:val="17"/>
              </w:numPr>
              <w:tabs>
                <w:tab w:val="left" w:pos="864"/>
              </w:tabs>
              <w:spacing w:before="40" w:after="40" w:line="172" w:lineRule="exact"/>
              <w:ind w:left="864" w:hanging="432"/>
              <w:rPr>
                <w:sz w:val="16"/>
                <w:szCs w:val="16"/>
                <w:lang w:val="es-MX" w:eastAsia="en-US"/>
              </w:rPr>
            </w:pPr>
            <w:r w:rsidRPr="009615AB">
              <w:rPr>
                <w:sz w:val="16"/>
                <w:szCs w:val="16"/>
                <w:lang w:val="es-MX" w:eastAsia="en-US"/>
              </w:rPr>
              <w:t xml:space="preserve">Acude a la Oficialía de Partes de la AGACE, señalada en el apartado </w:t>
            </w:r>
            <w:r w:rsidRPr="009615AB">
              <w:rPr>
                <w:b/>
                <w:sz w:val="16"/>
                <w:szCs w:val="16"/>
                <w:lang w:val="es-MX" w:eastAsia="en-US"/>
              </w:rPr>
              <w:t>¿Dónde puedo presentarlo?</w:t>
            </w:r>
            <w:r w:rsidRPr="009615AB">
              <w:rPr>
                <w:sz w:val="16"/>
                <w:szCs w:val="16"/>
                <w:lang w:val="es-MX" w:eastAsia="en-US"/>
              </w:rPr>
              <w:t xml:space="preserve">, con la documentación correspondiente que se menciona en el apartado </w:t>
            </w:r>
            <w:r w:rsidRPr="009615AB">
              <w:rPr>
                <w:b/>
                <w:sz w:val="16"/>
                <w:szCs w:val="16"/>
                <w:lang w:val="es-MX"/>
              </w:rPr>
              <w:t>¿Qué requisitos debo cumplir?,</w:t>
            </w:r>
            <w:r w:rsidRPr="009615AB">
              <w:rPr>
                <w:sz w:val="16"/>
                <w:szCs w:val="16"/>
                <w:lang w:val="es-MX" w:eastAsia="en-US"/>
              </w:rPr>
              <w:t xml:space="preserve"> dirigida a la Administración Central de Apoyo Jurídico de Auditoría de Comercio Exterior de la AGACE.</w:t>
            </w:r>
          </w:p>
          <w:p w14:paraId="0CA73407" w14:textId="77777777" w:rsidR="009615AB" w:rsidRPr="009615AB" w:rsidRDefault="009615AB" w:rsidP="00C41DDB">
            <w:pPr>
              <w:pStyle w:val="Texto"/>
              <w:spacing w:before="40" w:after="40" w:line="172" w:lineRule="exact"/>
              <w:ind w:firstLine="0"/>
              <w:rPr>
                <w:sz w:val="16"/>
                <w:szCs w:val="16"/>
                <w:lang w:val="es-MX" w:eastAsia="en-US"/>
              </w:rPr>
            </w:pPr>
            <w:r w:rsidRPr="009615AB">
              <w:rPr>
                <w:sz w:val="16"/>
                <w:szCs w:val="16"/>
                <w:lang w:val="es-MX" w:eastAsia="en-US"/>
              </w:rPr>
              <w:t>En los tres supuestos:</w:t>
            </w:r>
          </w:p>
          <w:p w14:paraId="0583B674" w14:textId="77777777" w:rsidR="009615AB" w:rsidRPr="009615AB" w:rsidRDefault="009615AB" w:rsidP="00C41DDB">
            <w:pPr>
              <w:pStyle w:val="Texto"/>
              <w:spacing w:before="40" w:after="40" w:line="172" w:lineRule="exact"/>
              <w:ind w:firstLine="0"/>
              <w:rPr>
                <w:sz w:val="16"/>
                <w:szCs w:val="16"/>
                <w:lang w:val="es-MX"/>
              </w:rPr>
            </w:pPr>
            <w:r w:rsidRPr="009615AB">
              <w:rPr>
                <w:sz w:val="16"/>
                <w:szCs w:val="16"/>
                <w:lang w:val="es-MX" w:eastAsia="en-US"/>
              </w:rPr>
              <w:t xml:space="preserve">Recibe y conserva la solicitud de reintegro o el acuse de recibo, sellado. </w:t>
            </w:r>
          </w:p>
        </w:tc>
      </w:tr>
      <w:tr w:rsidR="009615AB" w:rsidRPr="009615AB" w14:paraId="615769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4AACC6E7"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¿Qué requisitos debo cumplir?</w:t>
            </w:r>
          </w:p>
        </w:tc>
      </w:tr>
      <w:tr w:rsidR="009615AB" w:rsidRPr="009615AB" w14:paraId="03F068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FFFFFF"/>
          </w:tcPr>
          <w:p w14:paraId="717A2E8D"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Los requisitos se especifican en la tabla correspondiente:</w:t>
            </w:r>
          </w:p>
          <w:tbl>
            <w:tblPr>
              <w:tblW w:w="0" w:type="auto"/>
              <w:tblLayout w:type="fixed"/>
              <w:tblLook w:val="04A0" w:firstRow="1" w:lastRow="0" w:firstColumn="1" w:lastColumn="0" w:noHBand="0" w:noVBand="1"/>
            </w:tblPr>
            <w:tblGrid>
              <w:gridCol w:w="6691"/>
              <w:gridCol w:w="1862"/>
            </w:tblGrid>
            <w:tr w:rsidR="009615AB" w:rsidRPr="009615AB" w14:paraId="023DD5B6" w14:textId="77777777">
              <w:tc>
                <w:tcPr>
                  <w:tcW w:w="6691" w:type="dxa"/>
                  <w:vAlign w:val="center"/>
                </w:tcPr>
                <w:p w14:paraId="7758C49D"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devolución de saldos a favor del ISR.</w:t>
                  </w:r>
                </w:p>
              </w:tc>
              <w:tc>
                <w:tcPr>
                  <w:tcW w:w="1862" w:type="dxa"/>
                  <w:vAlign w:val="center"/>
                </w:tcPr>
                <w:p w14:paraId="237BC2BB"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5DEA57F9"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9.1.</w:t>
                  </w:r>
                </w:p>
              </w:tc>
            </w:tr>
            <w:tr w:rsidR="009615AB" w:rsidRPr="009615AB" w14:paraId="6DAEABD9" w14:textId="77777777">
              <w:tc>
                <w:tcPr>
                  <w:tcW w:w="6691" w:type="dxa"/>
                  <w:vAlign w:val="center"/>
                </w:tcPr>
                <w:p w14:paraId="193C49F6"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Documentación que podrá ser requerida por la autoridad para dar seguimiento a la solicitud de devolución de saldos a favor del ISR.</w:t>
                  </w:r>
                </w:p>
              </w:tc>
              <w:tc>
                <w:tcPr>
                  <w:tcW w:w="1862" w:type="dxa"/>
                </w:tcPr>
                <w:p w14:paraId="38EE279B"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2372297F"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9.2.</w:t>
                  </w:r>
                </w:p>
              </w:tc>
            </w:tr>
            <w:tr w:rsidR="009615AB" w:rsidRPr="009615AB" w14:paraId="6AE2CB38" w14:textId="77777777">
              <w:tc>
                <w:tcPr>
                  <w:tcW w:w="6691" w:type="dxa"/>
                  <w:vAlign w:val="center"/>
                </w:tcPr>
                <w:p w14:paraId="6103A54E"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devolución de saldos a favor de IVA.</w:t>
                  </w:r>
                </w:p>
              </w:tc>
              <w:tc>
                <w:tcPr>
                  <w:tcW w:w="1862" w:type="dxa"/>
                </w:tcPr>
                <w:p w14:paraId="63E99CBE"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142F0516"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9.3.</w:t>
                  </w:r>
                </w:p>
              </w:tc>
            </w:tr>
            <w:tr w:rsidR="009615AB" w:rsidRPr="009615AB" w14:paraId="6065E4D6" w14:textId="77777777">
              <w:tc>
                <w:tcPr>
                  <w:tcW w:w="6691" w:type="dxa"/>
                  <w:vAlign w:val="center"/>
                </w:tcPr>
                <w:p w14:paraId="199B2652"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Documentación que podrá ser requerida por la Autoridad para dar seguimiento a la solicitud de devolución de saldos a favor de IVA.</w:t>
                  </w:r>
                </w:p>
              </w:tc>
              <w:tc>
                <w:tcPr>
                  <w:tcW w:w="1862" w:type="dxa"/>
                  <w:vAlign w:val="center"/>
                </w:tcPr>
                <w:p w14:paraId="7019DEBE"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2B831FC0"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9.4.</w:t>
                  </w:r>
                </w:p>
              </w:tc>
            </w:tr>
            <w:tr w:rsidR="009615AB" w:rsidRPr="009615AB" w14:paraId="5EE64A0B" w14:textId="77777777">
              <w:tc>
                <w:tcPr>
                  <w:tcW w:w="6691" w:type="dxa"/>
                  <w:vAlign w:val="center"/>
                </w:tcPr>
                <w:p w14:paraId="4008C8A6"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devolución de saldos a favor de IEPS, Crédito, diésel o biodiésel y sus mezclas.</w:t>
                  </w:r>
                </w:p>
              </w:tc>
              <w:tc>
                <w:tcPr>
                  <w:tcW w:w="1862" w:type="dxa"/>
                  <w:vAlign w:val="center"/>
                </w:tcPr>
                <w:p w14:paraId="2C065927"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0A9706A3"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9.5.</w:t>
                  </w:r>
                </w:p>
              </w:tc>
            </w:tr>
            <w:tr w:rsidR="009615AB" w:rsidRPr="009615AB" w14:paraId="6FAF9B52" w14:textId="77777777">
              <w:tc>
                <w:tcPr>
                  <w:tcW w:w="6691" w:type="dxa"/>
                  <w:vAlign w:val="center"/>
                </w:tcPr>
                <w:p w14:paraId="43B375FE"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Documentación que podrá ser requerida por la autoridad para dar seguimiento a la solicitud de devolución de saldos a favor de IEPS crédito diésel o biodiésel y sus mezclas.</w:t>
                  </w:r>
                </w:p>
              </w:tc>
              <w:tc>
                <w:tcPr>
                  <w:tcW w:w="1862" w:type="dxa"/>
                  <w:vAlign w:val="center"/>
                </w:tcPr>
                <w:p w14:paraId="56C25DA0"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798EA07C"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9.6.</w:t>
                  </w:r>
                </w:p>
              </w:tc>
            </w:tr>
            <w:tr w:rsidR="009615AB" w:rsidRPr="009615AB" w14:paraId="44E3AC5E" w14:textId="77777777">
              <w:tc>
                <w:tcPr>
                  <w:tcW w:w="6691" w:type="dxa"/>
                  <w:vAlign w:val="center"/>
                </w:tcPr>
                <w:p w14:paraId="3EE696BE"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devolución de cantidades a favor de otras contribuciones incluyendo Comercio Exterior.</w:t>
                  </w:r>
                </w:p>
              </w:tc>
              <w:tc>
                <w:tcPr>
                  <w:tcW w:w="1862" w:type="dxa"/>
                  <w:vAlign w:val="center"/>
                </w:tcPr>
                <w:p w14:paraId="2F31DDE7"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271AA975"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9.7.</w:t>
                  </w:r>
                </w:p>
              </w:tc>
            </w:tr>
            <w:tr w:rsidR="009615AB" w:rsidRPr="009615AB" w14:paraId="085278A7" w14:textId="77777777">
              <w:tc>
                <w:tcPr>
                  <w:tcW w:w="6691" w:type="dxa"/>
                  <w:vAlign w:val="center"/>
                </w:tcPr>
                <w:p w14:paraId="6D587B32"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Documentación que podrá ser requerida por la autoridad para dar seguimiento a la solicitud de devolución de cantidades a favor de otras contribuciones incluyendo Comercio Exterior.</w:t>
                  </w:r>
                </w:p>
              </w:tc>
              <w:tc>
                <w:tcPr>
                  <w:tcW w:w="1862" w:type="dxa"/>
                  <w:vAlign w:val="center"/>
                </w:tcPr>
                <w:p w14:paraId="767B2053"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6C941765"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9.8.</w:t>
                  </w:r>
                </w:p>
              </w:tc>
            </w:tr>
            <w:tr w:rsidR="009615AB" w:rsidRPr="009615AB" w14:paraId="76C5A606" w14:textId="77777777">
              <w:tc>
                <w:tcPr>
                  <w:tcW w:w="6691" w:type="dxa"/>
                  <w:vAlign w:val="center"/>
                </w:tcPr>
                <w:p w14:paraId="5EEB54FD"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devolución de pago de lo indebido del IVA, por cancelación de operaciones efectuadas a través de plataformas tecnológicas.</w:t>
                  </w:r>
                </w:p>
              </w:tc>
              <w:tc>
                <w:tcPr>
                  <w:tcW w:w="1862" w:type="dxa"/>
                  <w:vAlign w:val="center"/>
                </w:tcPr>
                <w:p w14:paraId="05286234"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794C14C4"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9.9.</w:t>
                  </w:r>
                </w:p>
              </w:tc>
            </w:tr>
            <w:tr w:rsidR="009615AB" w:rsidRPr="009615AB" w14:paraId="53B16A69" w14:textId="77777777">
              <w:tc>
                <w:tcPr>
                  <w:tcW w:w="6691" w:type="dxa"/>
                  <w:vAlign w:val="center"/>
                </w:tcPr>
                <w:p w14:paraId="177F39EE"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Documentación que podrá ser requerida por la autoridad para dar seguimiento a la solicitud de devolución de pago de lo indebido del IVA, por cancelación de operaciones efectuadas a través de plataformas tecnológicas.</w:t>
                  </w:r>
                </w:p>
              </w:tc>
              <w:tc>
                <w:tcPr>
                  <w:tcW w:w="1862" w:type="dxa"/>
                  <w:vAlign w:val="center"/>
                </w:tcPr>
                <w:p w14:paraId="06DE1BC8"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11DC839A"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9.10.</w:t>
                  </w:r>
                </w:p>
              </w:tc>
            </w:tr>
            <w:tr w:rsidR="009615AB" w:rsidRPr="009615AB" w14:paraId="192673E9" w14:textId="77777777">
              <w:tc>
                <w:tcPr>
                  <w:tcW w:w="6691" w:type="dxa"/>
                  <w:vAlign w:val="center"/>
                </w:tcPr>
                <w:p w14:paraId="584C1237"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devolución de pago de lo indebido del ISR, por cancelación de operaciones efectuadas a través de plataformas tecnológicas.</w:t>
                  </w:r>
                </w:p>
              </w:tc>
              <w:tc>
                <w:tcPr>
                  <w:tcW w:w="1862" w:type="dxa"/>
                  <w:vAlign w:val="center"/>
                </w:tcPr>
                <w:p w14:paraId="79639A2C"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7D1E9426"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9.11.</w:t>
                  </w:r>
                </w:p>
              </w:tc>
            </w:tr>
            <w:tr w:rsidR="009615AB" w:rsidRPr="009615AB" w14:paraId="5D2A3646" w14:textId="77777777">
              <w:tc>
                <w:tcPr>
                  <w:tcW w:w="6691" w:type="dxa"/>
                  <w:vAlign w:val="center"/>
                </w:tcPr>
                <w:p w14:paraId="73398017"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Documentación que podrá ser requerida por la autoridad para dar seguimiento a la solicitud de devolución de pago de lo indebido del ISR, por cancelación de operaciones efectuadas a través de plataformas tecnológicas.</w:t>
                  </w:r>
                </w:p>
              </w:tc>
              <w:tc>
                <w:tcPr>
                  <w:tcW w:w="1862" w:type="dxa"/>
                  <w:vAlign w:val="center"/>
                </w:tcPr>
                <w:p w14:paraId="7FF3F95F"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4DB2BDDA"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9.12.</w:t>
                  </w:r>
                </w:p>
              </w:tc>
            </w:tr>
            <w:tr w:rsidR="009615AB" w:rsidRPr="009615AB" w14:paraId="1F060DA3" w14:textId="77777777">
              <w:tc>
                <w:tcPr>
                  <w:tcW w:w="6691" w:type="dxa"/>
                  <w:vAlign w:val="center"/>
                </w:tcPr>
                <w:p w14:paraId="377112B7" w14:textId="77777777" w:rsidR="009615AB" w:rsidRPr="009615AB" w:rsidRDefault="009615AB" w:rsidP="00C41DDB">
                  <w:pPr>
                    <w:pStyle w:val="Texto"/>
                    <w:numPr>
                      <w:ilvl w:val="0"/>
                      <w:numId w:val="18"/>
                    </w:numPr>
                    <w:spacing w:before="40" w:after="40" w:line="160" w:lineRule="exact"/>
                    <w:ind w:left="432" w:hanging="432"/>
                    <w:rPr>
                      <w:sz w:val="16"/>
                      <w:szCs w:val="16"/>
                      <w:lang w:val="es-MX"/>
                    </w:rPr>
                  </w:pPr>
                  <w:r w:rsidRPr="009615AB">
                    <w:rPr>
                      <w:sz w:val="16"/>
                      <w:szCs w:val="16"/>
                      <w:lang w:val="es-MX"/>
                    </w:rPr>
                    <w:t>Solicitud de reintegro de cantidades derivadas del programa de devoluciones de IVA a turistas extranjeros.</w:t>
                  </w:r>
                </w:p>
              </w:tc>
              <w:tc>
                <w:tcPr>
                  <w:tcW w:w="1862" w:type="dxa"/>
                  <w:vAlign w:val="center"/>
                </w:tcPr>
                <w:p w14:paraId="07E7D6EB"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Ver tabla</w:t>
                  </w:r>
                </w:p>
                <w:p w14:paraId="642CA014" w14:textId="77777777" w:rsidR="009615AB" w:rsidRPr="009615AB" w:rsidRDefault="009615AB" w:rsidP="00C41DDB">
                  <w:pPr>
                    <w:pStyle w:val="Texto"/>
                    <w:spacing w:before="40" w:after="40" w:line="160" w:lineRule="exact"/>
                    <w:ind w:firstLine="0"/>
                    <w:jc w:val="center"/>
                    <w:rPr>
                      <w:sz w:val="16"/>
                      <w:szCs w:val="16"/>
                      <w:lang w:val="es-MX"/>
                    </w:rPr>
                  </w:pPr>
                  <w:r w:rsidRPr="009615AB">
                    <w:rPr>
                      <w:sz w:val="16"/>
                      <w:szCs w:val="16"/>
                      <w:lang w:val="es-MX"/>
                    </w:rPr>
                    <w:t>9.13.</w:t>
                  </w:r>
                </w:p>
              </w:tc>
            </w:tr>
          </w:tbl>
          <w:p w14:paraId="4645EF0C" w14:textId="77777777" w:rsidR="009615AB" w:rsidRPr="009615AB" w:rsidRDefault="009615AB" w:rsidP="00C41DDB">
            <w:pPr>
              <w:pStyle w:val="Texto"/>
              <w:spacing w:before="40" w:after="40" w:line="240" w:lineRule="auto"/>
              <w:ind w:firstLine="0"/>
              <w:rPr>
                <w:sz w:val="16"/>
                <w:szCs w:val="16"/>
                <w:lang w:val="es-MX"/>
              </w:rPr>
            </w:pPr>
          </w:p>
        </w:tc>
      </w:tr>
      <w:tr w:rsidR="009615AB" w:rsidRPr="009615AB" w14:paraId="2C750D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38D708B0"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¿Con qué condiciones debo cumplir?</w:t>
            </w:r>
          </w:p>
        </w:tc>
      </w:tr>
      <w:tr w:rsidR="009615AB" w:rsidRPr="009615AB" w14:paraId="6DCC2B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FFFFFF"/>
          </w:tcPr>
          <w:p w14:paraId="21A1035E" w14:textId="77777777" w:rsidR="009615AB" w:rsidRPr="009615AB" w:rsidRDefault="009615AB" w:rsidP="00C41DDB">
            <w:pPr>
              <w:pStyle w:val="Texto"/>
              <w:numPr>
                <w:ilvl w:val="0"/>
                <w:numId w:val="18"/>
              </w:numPr>
              <w:spacing w:before="40" w:after="40" w:line="170" w:lineRule="exact"/>
              <w:ind w:left="432" w:hanging="432"/>
              <w:rPr>
                <w:sz w:val="16"/>
                <w:szCs w:val="16"/>
                <w:lang w:val="es-MX"/>
              </w:rPr>
            </w:pPr>
            <w:r w:rsidRPr="009615AB">
              <w:rPr>
                <w:sz w:val="16"/>
                <w:szCs w:val="16"/>
                <w:lang w:val="es-MX"/>
              </w:rPr>
              <w:t>Contar con e.firma y Contraseña.</w:t>
            </w:r>
          </w:p>
          <w:p w14:paraId="390AF634" w14:textId="77777777" w:rsidR="009615AB" w:rsidRPr="009615AB" w:rsidRDefault="009615AB" w:rsidP="00C41DDB">
            <w:pPr>
              <w:pStyle w:val="Texto"/>
              <w:spacing w:before="40" w:after="40" w:line="170" w:lineRule="exact"/>
              <w:ind w:firstLine="0"/>
              <w:rPr>
                <w:sz w:val="16"/>
                <w:szCs w:val="16"/>
                <w:lang w:val="es-MX"/>
              </w:rPr>
            </w:pPr>
            <w:r w:rsidRPr="009615AB">
              <w:rPr>
                <w:b/>
                <w:sz w:val="16"/>
                <w:szCs w:val="16"/>
                <w:lang w:val="es-MX"/>
              </w:rPr>
              <w:t>Adicionalmente, tratándose de la solicitud de reintegro de cantidades derivadas del programa de devoluciones de IVA a turistas extranjeros:</w:t>
            </w:r>
          </w:p>
          <w:p w14:paraId="7494068C" w14:textId="77777777" w:rsidR="009615AB" w:rsidRPr="009615AB" w:rsidRDefault="009615AB" w:rsidP="00C41DDB">
            <w:pPr>
              <w:pStyle w:val="Texto"/>
              <w:numPr>
                <w:ilvl w:val="0"/>
                <w:numId w:val="18"/>
              </w:numPr>
              <w:spacing w:before="40" w:after="40" w:line="170" w:lineRule="exact"/>
              <w:ind w:left="432" w:hanging="432"/>
              <w:rPr>
                <w:sz w:val="16"/>
                <w:szCs w:val="16"/>
                <w:lang w:val="es-MX"/>
              </w:rPr>
            </w:pPr>
            <w:r w:rsidRPr="009615AB">
              <w:rPr>
                <w:sz w:val="16"/>
                <w:szCs w:val="16"/>
                <w:lang w:val="es-MX"/>
              </w:rPr>
              <w:t>Cumplir con los requisitos establecidos en las Reglas de Operación para Administrar las devoluciones del impuesto al valor agregado a los extranjeros con calidad de turistas de conformidad con la Ley General de Población que retornen al extranjero por vía aérea o marítima, que les haya sido trasladado en la adquisición de mercancías.</w:t>
            </w:r>
          </w:p>
        </w:tc>
      </w:tr>
      <w:tr w:rsidR="009615AB" w:rsidRPr="009615AB" w14:paraId="6B8B3B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4C9AD932"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4EB5AB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5777F7F2"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¿Cómo puedo dar seguimiento al trámite o servicio?</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306FDE73"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11D36C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tcPr>
          <w:p w14:paraId="2A92A91A" w14:textId="77777777" w:rsidR="009615AB" w:rsidRPr="009615AB" w:rsidRDefault="009615AB" w:rsidP="00C41DDB">
            <w:pPr>
              <w:pStyle w:val="Texto"/>
              <w:numPr>
                <w:ilvl w:val="0"/>
                <w:numId w:val="18"/>
              </w:numPr>
              <w:spacing w:before="40" w:after="40" w:line="170" w:lineRule="exact"/>
              <w:ind w:left="432" w:hanging="432"/>
              <w:rPr>
                <w:sz w:val="16"/>
              </w:rPr>
            </w:pPr>
            <w:r w:rsidRPr="009615AB">
              <w:rPr>
                <w:sz w:val="16"/>
              </w:rPr>
              <w:t xml:space="preserve">Ingresa a la liga: </w:t>
            </w:r>
          </w:p>
          <w:p w14:paraId="576E0EC7" w14:textId="77777777" w:rsidR="009615AB" w:rsidRPr="009615AB" w:rsidRDefault="009615AB" w:rsidP="00C41DDB">
            <w:pPr>
              <w:pStyle w:val="Texto"/>
              <w:spacing w:before="40" w:after="40" w:line="170" w:lineRule="exact"/>
              <w:ind w:left="432" w:firstLine="0"/>
              <w:rPr>
                <w:sz w:val="16"/>
              </w:rPr>
            </w:pPr>
            <w:r w:rsidRPr="00A56746">
              <w:rPr>
                <w:rStyle w:val="Hipervnculo"/>
                <w:color w:val="auto"/>
                <w:sz w:val="16"/>
              </w:rPr>
              <w:t>https://www.sat.gob.mx/portal/public/tramites/devoluciones-y-compensaciones</w:t>
            </w:r>
            <w:r w:rsidRPr="009615AB">
              <w:rPr>
                <w:sz w:val="16"/>
              </w:rPr>
              <w:t xml:space="preserve"> </w:t>
            </w:r>
          </w:p>
          <w:p w14:paraId="3439DB4F" w14:textId="77777777" w:rsidR="009615AB" w:rsidRPr="009615AB" w:rsidRDefault="009615AB" w:rsidP="00C41DDB">
            <w:pPr>
              <w:pStyle w:val="Texto"/>
              <w:numPr>
                <w:ilvl w:val="0"/>
                <w:numId w:val="19"/>
              </w:numPr>
              <w:spacing w:before="40" w:after="40" w:line="170" w:lineRule="exact"/>
              <w:ind w:left="432" w:hanging="432"/>
              <w:rPr>
                <w:sz w:val="16"/>
              </w:rPr>
            </w:pPr>
            <w:r w:rsidRPr="009615AB">
              <w:rPr>
                <w:sz w:val="16"/>
              </w:rPr>
              <w:t xml:space="preserve">Selecciona la opción </w:t>
            </w:r>
            <w:r w:rsidRPr="009615AB">
              <w:rPr>
                <w:b/>
                <w:sz w:val="16"/>
              </w:rPr>
              <w:t>Estado de tu devolución</w:t>
            </w:r>
            <w:r w:rsidRPr="009615AB">
              <w:rPr>
                <w:sz w:val="16"/>
              </w:rPr>
              <w:t xml:space="preserve"> y dirígete a </w:t>
            </w:r>
            <w:r w:rsidRPr="009615AB">
              <w:rPr>
                <w:b/>
                <w:sz w:val="16"/>
              </w:rPr>
              <w:t>Pasos a seguir,</w:t>
            </w:r>
            <w:r w:rsidRPr="009615AB">
              <w:rPr>
                <w:sz w:val="16"/>
              </w:rPr>
              <w:t xml:space="preserve"> ingresa a </w:t>
            </w:r>
            <w:r w:rsidRPr="009615AB">
              <w:rPr>
                <w:b/>
                <w:sz w:val="16"/>
              </w:rPr>
              <w:t>Buzón Tributario</w:t>
            </w:r>
            <w:r w:rsidRPr="009615AB">
              <w:rPr>
                <w:sz w:val="16"/>
              </w:rPr>
              <w:t xml:space="preserve"> o si estás amparado selecciona la opción </w:t>
            </w:r>
            <w:r w:rsidRPr="009615AB">
              <w:rPr>
                <w:b/>
                <w:sz w:val="16"/>
              </w:rPr>
              <w:t>aquí,</w:t>
            </w:r>
            <w:r w:rsidRPr="009615AB">
              <w:rPr>
                <w:sz w:val="16"/>
              </w:rPr>
              <w:t xml:space="preserve"> según corresponda.</w:t>
            </w:r>
          </w:p>
          <w:p w14:paraId="2A9F3892" w14:textId="77777777" w:rsidR="009615AB" w:rsidRPr="009615AB" w:rsidRDefault="009615AB" w:rsidP="00C41DDB">
            <w:pPr>
              <w:pStyle w:val="Texto"/>
              <w:numPr>
                <w:ilvl w:val="0"/>
                <w:numId w:val="19"/>
              </w:numPr>
              <w:spacing w:before="40" w:after="40" w:line="170" w:lineRule="exact"/>
              <w:ind w:left="432" w:hanging="432"/>
              <w:rPr>
                <w:b/>
                <w:sz w:val="16"/>
              </w:rPr>
            </w:pPr>
            <w:r w:rsidRPr="009615AB">
              <w:rPr>
                <w:sz w:val="16"/>
              </w:rPr>
              <w:t xml:space="preserve">Captura tu RFC, Contraseña y el captcha que indique el sistema, o bien, ingresa con tu e.firma, y elige </w:t>
            </w:r>
            <w:r w:rsidRPr="009615AB">
              <w:rPr>
                <w:b/>
                <w:sz w:val="16"/>
              </w:rPr>
              <w:t>Enviar</w:t>
            </w:r>
            <w:r w:rsidRPr="009615AB">
              <w:rPr>
                <w:sz w:val="16"/>
              </w:rPr>
              <w:t>.</w:t>
            </w:r>
          </w:p>
          <w:p w14:paraId="394A0ED5" w14:textId="77777777" w:rsidR="009615AB" w:rsidRPr="009615AB" w:rsidRDefault="009615AB" w:rsidP="00C41DDB">
            <w:pPr>
              <w:pStyle w:val="Texto"/>
              <w:numPr>
                <w:ilvl w:val="0"/>
                <w:numId w:val="19"/>
              </w:numPr>
              <w:spacing w:before="40" w:after="40" w:line="170" w:lineRule="exact"/>
              <w:ind w:left="432" w:hanging="432"/>
              <w:rPr>
                <w:sz w:val="16"/>
              </w:rPr>
            </w:pPr>
            <w:r w:rsidRPr="009615AB">
              <w:rPr>
                <w:sz w:val="16"/>
              </w:rPr>
              <w:t xml:space="preserve">Selecciona la opción que corresponde a tu consulta en el apartado Consulta de tramites; </w:t>
            </w:r>
            <w:r w:rsidRPr="009615AB">
              <w:rPr>
                <w:b/>
                <w:sz w:val="16"/>
              </w:rPr>
              <w:t>Tipo de solicitud:</w:t>
            </w:r>
            <w:r w:rsidRPr="009615AB">
              <w:rPr>
                <w:sz w:val="16"/>
              </w:rPr>
              <w:t xml:space="preserve"> Elige conforme a tu solicitud; </w:t>
            </w:r>
            <w:r w:rsidRPr="009615AB">
              <w:rPr>
                <w:b/>
                <w:sz w:val="16"/>
              </w:rPr>
              <w:t>Ejercicio:</w:t>
            </w:r>
            <w:r w:rsidRPr="009615AB">
              <w:rPr>
                <w:sz w:val="16"/>
              </w:rPr>
              <w:t xml:space="preserve"> Elige conforme a tu solicitud; </w:t>
            </w:r>
            <w:r w:rsidRPr="009615AB">
              <w:rPr>
                <w:b/>
                <w:sz w:val="16"/>
              </w:rPr>
              <w:t>Mostrar Solicitudes:</w:t>
            </w:r>
            <w:r w:rsidRPr="009615AB">
              <w:rPr>
                <w:sz w:val="16"/>
              </w:rPr>
              <w:t xml:space="preserve"> Elige la que corresponda a tu solicitud y elige </w:t>
            </w:r>
            <w:r w:rsidRPr="009615AB">
              <w:rPr>
                <w:b/>
                <w:sz w:val="16"/>
              </w:rPr>
              <w:t>Buscar</w:t>
            </w:r>
            <w:r w:rsidRPr="009615AB">
              <w:rPr>
                <w:sz w:val="16"/>
              </w:rPr>
              <w:t>.</w:t>
            </w:r>
          </w:p>
          <w:p w14:paraId="6927DA64" w14:textId="77777777" w:rsidR="009615AB" w:rsidRPr="009615AB" w:rsidRDefault="009615AB" w:rsidP="00C41DDB">
            <w:pPr>
              <w:pStyle w:val="Texto"/>
              <w:numPr>
                <w:ilvl w:val="0"/>
                <w:numId w:val="19"/>
              </w:numPr>
              <w:spacing w:before="40" w:after="40" w:line="170" w:lineRule="exact"/>
              <w:ind w:left="432" w:hanging="432"/>
              <w:rPr>
                <w:sz w:val="16"/>
              </w:rPr>
            </w:pPr>
            <w:r w:rsidRPr="009615AB">
              <w:rPr>
                <w:sz w:val="16"/>
              </w:rPr>
              <w:t>El sistema te mostrará el estatus de tu trámite.</w:t>
            </w:r>
          </w:p>
          <w:p w14:paraId="38F22670" w14:textId="77777777" w:rsidR="009615AB" w:rsidRPr="009615AB" w:rsidRDefault="009615AB" w:rsidP="00C41DDB">
            <w:pPr>
              <w:pStyle w:val="Texto"/>
              <w:spacing w:before="40" w:after="40" w:line="170" w:lineRule="exact"/>
              <w:ind w:firstLine="0"/>
              <w:rPr>
                <w:b/>
                <w:sz w:val="16"/>
                <w:szCs w:val="16"/>
              </w:rPr>
            </w:pPr>
            <w:r w:rsidRPr="009615AB">
              <w:rPr>
                <w:b/>
                <w:sz w:val="16"/>
                <w:szCs w:val="16"/>
              </w:rPr>
              <w:t>Tratándose de la solicitud de reintegro de cantidades derivadas del programa de devoluciones de IVA a turistas extranjeros:</w:t>
            </w:r>
          </w:p>
          <w:p w14:paraId="3CB9770C" w14:textId="77777777" w:rsidR="009615AB" w:rsidRPr="009615AB" w:rsidRDefault="009615AB" w:rsidP="00C41DDB">
            <w:pPr>
              <w:pStyle w:val="Texto"/>
              <w:numPr>
                <w:ilvl w:val="0"/>
                <w:numId w:val="21"/>
              </w:numPr>
              <w:spacing w:before="40" w:after="40" w:line="170" w:lineRule="exact"/>
              <w:ind w:left="432" w:hanging="432"/>
              <w:rPr>
                <w:sz w:val="16"/>
                <w:szCs w:val="16"/>
                <w:lang w:val="es-MX"/>
              </w:rPr>
            </w:pPr>
            <w:r w:rsidRPr="009615AB">
              <w:rPr>
                <w:sz w:val="16"/>
                <w:szCs w:val="16"/>
              </w:rPr>
              <w:t>Acude previa cita a la Administración Central de Devoluciones y Compensaciones, sita en Avenida Hidalgo No. 77, Módulo II, planta baja, Colonia Guerrero, Alcaldía Cuauhtémoc, Ciudad de México, en un horario de atención de 09:00 hrs. a 14:00 hrs.</w:t>
            </w:r>
          </w:p>
        </w:tc>
        <w:tc>
          <w:tcPr>
            <w:tcW w:w="2499" w:type="pct"/>
            <w:gridSpan w:val="3"/>
            <w:tcBorders>
              <w:top w:val="single" w:sz="6" w:space="0" w:color="auto"/>
              <w:left w:val="single" w:sz="6" w:space="0" w:color="auto"/>
              <w:bottom w:val="single" w:sz="6" w:space="0" w:color="auto"/>
              <w:right w:val="single" w:sz="4" w:space="0" w:color="auto"/>
            </w:tcBorders>
          </w:tcPr>
          <w:p w14:paraId="3218D177"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Sí, para verificar la procedencia de la devolución, la autoridad fiscal podrá:</w:t>
            </w:r>
          </w:p>
          <w:p w14:paraId="7D288E5B" w14:textId="77777777" w:rsidR="009615AB" w:rsidRPr="009615AB" w:rsidRDefault="009615AB" w:rsidP="00C41DDB">
            <w:pPr>
              <w:pStyle w:val="Texto"/>
              <w:numPr>
                <w:ilvl w:val="0"/>
                <w:numId w:val="20"/>
              </w:numPr>
              <w:spacing w:before="40" w:after="40" w:line="170" w:lineRule="exact"/>
              <w:ind w:left="432" w:hanging="432"/>
              <w:rPr>
                <w:sz w:val="16"/>
                <w:szCs w:val="16"/>
                <w:lang w:val="es-MX"/>
              </w:rPr>
            </w:pPr>
            <w:r w:rsidRPr="009615AB">
              <w:rPr>
                <w:sz w:val="16"/>
                <w:szCs w:val="16"/>
                <w:lang w:val="es-MX"/>
              </w:rPr>
              <w:t>Requerirte aclaraciones, datos, informes o documentos adicionales que considere necesarios y que estén relacionados con la misma.</w:t>
            </w:r>
          </w:p>
          <w:p w14:paraId="17EA27E1" w14:textId="77777777" w:rsidR="009615AB" w:rsidRPr="009615AB" w:rsidRDefault="009615AB" w:rsidP="00C41DDB">
            <w:pPr>
              <w:pStyle w:val="Texto"/>
              <w:numPr>
                <w:ilvl w:val="0"/>
                <w:numId w:val="20"/>
              </w:numPr>
              <w:spacing w:before="40" w:after="40" w:line="170" w:lineRule="exact"/>
              <w:ind w:left="432" w:hanging="432"/>
              <w:rPr>
                <w:sz w:val="16"/>
                <w:szCs w:val="16"/>
                <w:lang w:val="es-MX"/>
              </w:rPr>
            </w:pPr>
            <w:r w:rsidRPr="009615AB">
              <w:rPr>
                <w:sz w:val="16"/>
                <w:szCs w:val="16"/>
                <w:lang w:val="es-MX"/>
              </w:rPr>
              <w:t>Iniciarte facultades de comprobación, mediante la práctica de visitas o requerimiento de la contabilidad y otros documentos e informes para que se exhiban en las oficinas de la propia autoridad.</w:t>
            </w:r>
          </w:p>
          <w:p w14:paraId="0D08AF18" w14:textId="77777777" w:rsidR="009615AB" w:rsidRPr="009615AB" w:rsidRDefault="009615AB" w:rsidP="00C41DDB">
            <w:pPr>
              <w:pStyle w:val="Texto"/>
              <w:spacing w:before="40" w:after="40" w:line="170" w:lineRule="exact"/>
              <w:ind w:firstLine="0"/>
              <w:rPr>
                <w:b/>
                <w:sz w:val="16"/>
                <w:szCs w:val="16"/>
                <w:lang w:val="es-MX"/>
              </w:rPr>
            </w:pPr>
            <w:r w:rsidRPr="009615AB">
              <w:rPr>
                <w:b/>
                <w:sz w:val="16"/>
                <w:szCs w:val="16"/>
                <w:lang w:val="es-MX"/>
              </w:rPr>
              <w:t>Tratándose de la solicitud de reintegro de cantidades derivadas del programa de devoluciones de IVA a turistas extranjeros:</w:t>
            </w:r>
          </w:p>
          <w:p w14:paraId="2131E2B8" w14:textId="77777777" w:rsidR="009615AB" w:rsidRPr="009615AB" w:rsidRDefault="009615AB" w:rsidP="00C41DDB">
            <w:pPr>
              <w:pStyle w:val="Texto"/>
              <w:numPr>
                <w:ilvl w:val="0"/>
                <w:numId w:val="22"/>
              </w:numPr>
              <w:spacing w:before="40" w:after="40" w:line="170" w:lineRule="exact"/>
              <w:ind w:left="432" w:hanging="432"/>
              <w:rPr>
                <w:sz w:val="16"/>
                <w:szCs w:val="16"/>
                <w:lang w:val="es-MX"/>
              </w:rPr>
            </w:pPr>
            <w:r w:rsidRPr="009615AB">
              <w:rPr>
                <w:sz w:val="16"/>
                <w:szCs w:val="16"/>
                <w:lang w:val="es-MX"/>
              </w:rPr>
              <w:t>El SAT lleva a cabo la verificación y validación a la documentación aportada por el concesionario.</w:t>
            </w:r>
          </w:p>
        </w:tc>
      </w:tr>
      <w:tr w:rsidR="009615AB" w:rsidRPr="009615AB" w14:paraId="5BBE61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770025FD"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lastRenderedPageBreak/>
              <w:t>Resolución del trámite o servicio</w:t>
            </w:r>
          </w:p>
        </w:tc>
      </w:tr>
      <w:tr w:rsidR="009615AB" w:rsidRPr="009615AB" w14:paraId="08CB5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tcPr>
          <w:p w14:paraId="31A02EF0" w14:textId="77777777" w:rsidR="009615AB" w:rsidRPr="009615AB" w:rsidRDefault="009615AB" w:rsidP="00C41DDB">
            <w:pPr>
              <w:pStyle w:val="Texto"/>
              <w:numPr>
                <w:ilvl w:val="0"/>
                <w:numId w:val="23"/>
              </w:numPr>
              <w:spacing w:before="40" w:after="40" w:line="222" w:lineRule="exact"/>
              <w:ind w:left="432" w:hanging="432"/>
              <w:rPr>
                <w:sz w:val="16"/>
                <w:szCs w:val="16"/>
                <w:lang w:val="es-MX"/>
              </w:rPr>
            </w:pPr>
            <w:r w:rsidRPr="009615AB">
              <w:rPr>
                <w:sz w:val="16"/>
                <w:szCs w:val="16"/>
                <w:lang w:val="es-MX"/>
              </w:rPr>
              <w:t>Si de la revisión a la información y documentación aportada o de la que obra en poder de la autoridad fiscal, es procedente la devolución, la autorización será total, de lo contrario la devolución será de una cantidad menor o negada en su totalidad, mismas que serán notificadas de forma personal o vía buzón tributario.</w:t>
            </w:r>
          </w:p>
          <w:p w14:paraId="693576C4" w14:textId="77777777" w:rsidR="009615AB" w:rsidRPr="009615AB" w:rsidRDefault="009615AB" w:rsidP="00C41DDB">
            <w:pPr>
              <w:pStyle w:val="Texto"/>
              <w:numPr>
                <w:ilvl w:val="0"/>
                <w:numId w:val="23"/>
              </w:numPr>
              <w:spacing w:before="40" w:after="40" w:line="222" w:lineRule="exact"/>
              <w:ind w:left="432" w:hanging="432"/>
              <w:rPr>
                <w:sz w:val="16"/>
                <w:szCs w:val="16"/>
                <w:lang w:val="es-MX"/>
              </w:rPr>
            </w:pPr>
            <w:r w:rsidRPr="009615AB">
              <w:rPr>
                <w:sz w:val="16"/>
                <w:szCs w:val="16"/>
                <w:lang w:val="es-MX"/>
              </w:rPr>
              <w:t>En caso de autorización total, el estado de cuenta que expidan las Instituciones financieras será considerado como comprobante de pago de la devolución respectiva.</w:t>
            </w:r>
          </w:p>
          <w:p w14:paraId="431A2547" w14:textId="77777777" w:rsidR="009615AB" w:rsidRPr="009615AB" w:rsidRDefault="009615AB" w:rsidP="00C41DDB">
            <w:pPr>
              <w:pStyle w:val="Texto"/>
              <w:spacing w:before="40" w:after="40" w:line="222" w:lineRule="exact"/>
              <w:ind w:firstLine="0"/>
              <w:rPr>
                <w:b/>
                <w:sz w:val="16"/>
                <w:szCs w:val="16"/>
                <w:lang w:val="es-MX"/>
              </w:rPr>
            </w:pPr>
            <w:r w:rsidRPr="009615AB">
              <w:rPr>
                <w:b/>
                <w:sz w:val="16"/>
                <w:szCs w:val="16"/>
                <w:lang w:val="es-MX"/>
              </w:rPr>
              <w:t>Tratándose de la solicitud de reintegro de cantidades derivadas del programa de devoluciones de IVA a turistas extranjeros:</w:t>
            </w:r>
          </w:p>
          <w:p w14:paraId="5D14FA18" w14:textId="77777777" w:rsidR="009615AB" w:rsidRPr="009615AB" w:rsidRDefault="009615AB" w:rsidP="00C41DDB">
            <w:pPr>
              <w:pStyle w:val="Texto"/>
              <w:numPr>
                <w:ilvl w:val="0"/>
                <w:numId w:val="24"/>
              </w:numPr>
              <w:spacing w:before="40" w:after="40" w:line="222" w:lineRule="exact"/>
              <w:ind w:left="432" w:hanging="432"/>
              <w:rPr>
                <w:sz w:val="16"/>
                <w:szCs w:val="16"/>
                <w:lang w:val="es-MX"/>
              </w:rPr>
            </w:pPr>
            <w:r w:rsidRPr="009615AB">
              <w:rPr>
                <w:sz w:val="16"/>
                <w:szCs w:val="16"/>
                <w:lang w:val="es-MX"/>
              </w:rPr>
              <w:t>Reintegro del IVA a concesionarios que administran las devoluciones del impuesto al valor agregado a los extranjeros con calidad de turistas que retornan al extranjero por vía aérea o marítima.</w:t>
            </w:r>
          </w:p>
        </w:tc>
      </w:tr>
      <w:tr w:rsidR="009615AB" w:rsidRPr="009615AB" w14:paraId="0238B5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627" w:type="pct"/>
            <w:gridSpan w:val="2"/>
            <w:tcBorders>
              <w:top w:val="single" w:sz="6" w:space="0" w:color="auto"/>
              <w:left w:val="single" w:sz="4" w:space="0" w:color="auto"/>
              <w:bottom w:val="single" w:sz="6" w:space="0" w:color="auto"/>
              <w:right w:val="single" w:sz="6" w:space="0" w:color="auto"/>
            </w:tcBorders>
            <w:shd w:val="clear" w:color="auto" w:fill="C0C0C0"/>
          </w:tcPr>
          <w:p w14:paraId="7C64CD56"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Plazo máximo para que el SAT resuelva el trámite o servicio</w:t>
            </w:r>
          </w:p>
        </w:tc>
        <w:tc>
          <w:tcPr>
            <w:tcW w:w="1658" w:type="pct"/>
            <w:gridSpan w:val="3"/>
            <w:tcBorders>
              <w:top w:val="single" w:sz="6" w:space="0" w:color="auto"/>
              <w:left w:val="single" w:sz="6" w:space="0" w:color="auto"/>
              <w:bottom w:val="single" w:sz="6" w:space="0" w:color="auto"/>
              <w:right w:val="single" w:sz="6" w:space="0" w:color="auto"/>
            </w:tcBorders>
            <w:shd w:val="clear" w:color="auto" w:fill="C0C0C0"/>
          </w:tcPr>
          <w:p w14:paraId="422663CA"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Plazo máximo para que el SAT solicite información adicional</w:t>
            </w:r>
          </w:p>
        </w:tc>
        <w:tc>
          <w:tcPr>
            <w:tcW w:w="1715" w:type="pct"/>
            <w:gridSpan w:val="2"/>
            <w:tcBorders>
              <w:top w:val="single" w:sz="6" w:space="0" w:color="auto"/>
              <w:left w:val="single" w:sz="6" w:space="0" w:color="auto"/>
              <w:bottom w:val="single" w:sz="6" w:space="0" w:color="auto"/>
              <w:right w:val="single" w:sz="4" w:space="0" w:color="auto"/>
            </w:tcBorders>
            <w:shd w:val="clear" w:color="auto" w:fill="C0C0C0"/>
          </w:tcPr>
          <w:p w14:paraId="55CF067C"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5358D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627" w:type="pct"/>
            <w:gridSpan w:val="2"/>
            <w:tcBorders>
              <w:top w:val="single" w:sz="6" w:space="0" w:color="auto"/>
              <w:left w:val="single" w:sz="4" w:space="0" w:color="auto"/>
              <w:bottom w:val="single" w:sz="6" w:space="0" w:color="auto"/>
              <w:right w:val="single" w:sz="6" w:space="0" w:color="auto"/>
            </w:tcBorders>
          </w:tcPr>
          <w:p w14:paraId="54993796" w14:textId="77777777" w:rsidR="009615AB" w:rsidRPr="009615AB" w:rsidRDefault="009615AB" w:rsidP="00C41DDB">
            <w:pPr>
              <w:pStyle w:val="Texto"/>
              <w:spacing w:before="40" w:after="40" w:line="222" w:lineRule="exact"/>
              <w:ind w:firstLine="0"/>
              <w:rPr>
                <w:sz w:val="16"/>
                <w:szCs w:val="16"/>
                <w:lang w:val="es-MX"/>
              </w:rPr>
            </w:pPr>
            <w:r w:rsidRPr="009615AB">
              <w:rPr>
                <w:sz w:val="16"/>
                <w:szCs w:val="16"/>
                <w:lang w:val="es-MX"/>
              </w:rPr>
              <w:t>40 días siguientes a la fecha en que se presentó la solicitud.</w:t>
            </w:r>
          </w:p>
        </w:tc>
        <w:tc>
          <w:tcPr>
            <w:tcW w:w="1658" w:type="pct"/>
            <w:gridSpan w:val="3"/>
            <w:tcBorders>
              <w:top w:val="single" w:sz="6" w:space="0" w:color="auto"/>
              <w:left w:val="single" w:sz="6" w:space="0" w:color="auto"/>
              <w:bottom w:val="single" w:sz="6" w:space="0" w:color="auto"/>
              <w:right w:val="single" w:sz="6" w:space="0" w:color="auto"/>
            </w:tcBorders>
          </w:tcPr>
          <w:p w14:paraId="14F66823" w14:textId="77777777" w:rsidR="009615AB" w:rsidRPr="009615AB" w:rsidRDefault="009615AB" w:rsidP="00C41DDB">
            <w:pPr>
              <w:pStyle w:val="Texto"/>
              <w:numPr>
                <w:ilvl w:val="0"/>
                <w:numId w:val="25"/>
              </w:numPr>
              <w:spacing w:before="40" w:after="40" w:line="222" w:lineRule="exact"/>
              <w:ind w:left="432" w:hanging="432"/>
              <w:rPr>
                <w:sz w:val="16"/>
                <w:szCs w:val="16"/>
                <w:lang w:val="es-MX"/>
              </w:rPr>
            </w:pPr>
            <w:r w:rsidRPr="009615AB">
              <w:rPr>
                <w:sz w:val="16"/>
                <w:szCs w:val="16"/>
                <w:lang w:val="es-MX"/>
              </w:rPr>
              <w:t>40 días cuando existan errores en los datos de la solicitud;</w:t>
            </w:r>
          </w:p>
          <w:p w14:paraId="4C05CDBF" w14:textId="77777777" w:rsidR="009615AB" w:rsidRPr="009615AB" w:rsidRDefault="009615AB" w:rsidP="00C41DDB">
            <w:pPr>
              <w:pStyle w:val="Texto"/>
              <w:numPr>
                <w:ilvl w:val="0"/>
                <w:numId w:val="25"/>
              </w:numPr>
              <w:spacing w:before="40" w:after="40" w:line="222" w:lineRule="exact"/>
              <w:ind w:left="432" w:hanging="432"/>
              <w:rPr>
                <w:sz w:val="16"/>
                <w:szCs w:val="16"/>
                <w:lang w:val="es-MX"/>
              </w:rPr>
            </w:pPr>
            <w:r w:rsidRPr="009615AB">
              <w:rPr>
                <w:sz w:val="16"/>
                <w:szCs w:val="16"/>
                <w:lang w:val="es-MX"/>
              </w:rPr>
              <w:t xml:space="preserve">20 días para emitir el primer requerimiento de información adicional; </w:t>
            </w:r>
          </w:p>
          <w:p w14:paraId="15B2F9B9" w14:textId="77777777" w:rsidR="009615AB" w:rsidRPr="009615AB" w:rsidRDefault="009615AB" w:rsidP="00C41DDB">
            <w:pPr>
              <w:pStyle w:val="Texto"/>
              <w:numPr>
                <w:ilvl w:val="0"/>
                <w:numId w:val="25"/>
              </w:numPr>
              <w:spacing w:before="40" w:after="40" w:line="222" w:lineRule="exact"/>
              <w:ind w:left="432" w:hanging="432"/>
              <w:rPr>
                <w:sz w:val="16"/>
                <w:szCs w:val="16"/>
                <w:lang w:val="es-MX"/>
              </w:rPr>
            </w:pPr>
            <w:r w:rsidRPr="009615AB">
              <w:rPr>
                <w:sz w:val="16"/>
                <w:szCs w:val="16"/>
                <w:lang w:val="es-MX"/>
              </w:rPr>
              <w:t>10 días siguientes a la fecha en la que se haya cumplido el primer requerimiento de información y documentación; y</w:t>
            </w:r>
          </w:p>
          <w:p w14:paraId="0E22DFD0" w14:textId="77777777" w:rsidR="009615AB" w:rsidRPr="009615AB" w:rsidRDefault="009615AB" w:rsidP="00C41DDB">
            <w:pPr>
              <w:pStyle w:val="Texto"/>
              <w:numPr>
                <w:ilvl w:val="0"/>
                <w:numId w:val="25"/>
              </w:numPr>
              <w:spacing w:before="40" w:after="40" w:line="222" w:lineRule="exact"/>
              <w:ind w:left="432" w:hanging="432"/>
              <w:rPr>
                <w:sz w:val="16"/>
                <w:szCs w:val="16"/>
                <w:lang w:val="es-MX"/>
              </w:rPr>
            </w:pPr>
            <w:r w:rsidRPr="009615AB">
              <w:rPr>
                <w:sz w:val="16"/>
                <w:szCs w:val="16"/>
                <w:lang w:val="es-MX"/>
              </w:rPr>
              <w:t xml:space="preserve">20 días posteriores a la presentación de la solicitud </w:t>
            </w:r>
            <w:r w:rsidR="00A56746">
              <w:rPr>
                <w:sz w:val="16"/>
                <w:szCs w:val="16"/>
                <w:lang w:val="es-MX"/>
              </w:rPr>
              <w:t xml:space="preserve"> </w:t>
            </w:r>
            <w:r w:rsidRPr="009615AB">
              <w:rPr>
                <w:sz w:val="16"/>
                <w:szCs w:val="16"/>
                <w:lang w:val="es-MX"/>
              </w:rPr>
              <w:t>SAT-08-022,</w:t>
            </w:r>
            <w:r w:rsidRPr="009615AB">
              <w:rPr>
                <w:b/>
                <w:sz w:val="16"/>
                <w:szCs w:val="16"/>
                <w:lang w:val="es-MX"/>
              </w:rPr>
              <w:t xml:space="preserve"> </w:t>
            </w:r>
            <w:r w:rsidRPr="009615AB">
              <w:rPr>
                <w:sz w:val="16"/>
                <w:szCs w:val="16"/>
                <w:lang w:val="es-MX"/>
              </w:rPr>
              <w:t xml:space="preserve">tratándose de la solicitud de reintegro de cantidades derivadas del programa de devoluciones de IVA a turistas extranjeros. </w:t>
            </w:r>
          </w:p>
        </w:tc>
        <w:tc>
          <w:tcPr>
            <w:tcW w:w="1715" w:type="pct"/>
            <w:gridSpan w:val="2"/>
            <w:tcBorders>
              <w:top w:val="single" w:sz="6" w:space="0" w:color="auto"/>
              <w:left w:val="single" w:sz="6" w:space="0" w:color="auto"/>
              <w:bottom w:val="single" w:sz="6" w:space="0" w:color="auto"/>
              <w:right w:val="single" w:sz="4" w:space="0" w:color="auto"/>
            </w:tcBorders>
          </w:tcPr>
          <w:p w14:paraId="6AF0EB7A" w14:textId="77777777" w:rsidR="009615AB" w:rsidRPr="009615AB" w:rsidRDefault="009615AB" w:rsidP="00C41DDB">
            <w:pPr>
              <w:pStyle w:val="Texto"/>
              <w:numPr>
                <w:ilvl w:val="0"/>
                <w:numId w:val="26"/>
              </w:numPr>
              <w:spacing w:before="40" w:after="40" w:line="222" w:lineRule="exact"/>
              <w:ind w:left="432" w:hanging="432"/>
              <w:rPr>
                <w:sz w:val="16"/>
                <w:szCs w:val="16"/>
                <w:lang w:val="es-MX"/>
              </w:rPr>
            </w:pPr>
            <w:r w:rsidRPr="009615AB">
              <w:rPr>
                <w:sz w:val="16"/>
                <w:szCs w:val="16"/>
                <w:lang w:val="es-MX"/>
              </w:rPr>
              <w:t>En un plazo de 10 días, cuando aclares los datos contenidos en la solicitud;</w:t>
            </w:r>
          </w:p>
          <w:p w14:paraId="37869B03" w14:textId="77777777" w:rsidR="009615AB" w:rsidRPr="009615AB" w:rsidRDefault="009615AB" w:rsidP="00C41DDB">
            <w:pPr>
              <w:pStyle w:val="Texto"/>
              <w:numPr>
                <w:ilvl w:val="0"/>
                <w:numId w:val="26"/>
              </w:numPr>
              <w:spacing w:before="40" w:after="40" w:line="222" w:lineRule="exact"/>
              <w:ind w:left="432" w:hanging="432"/>
              <w:rPr>
                <w:sz w:val="16"/>
                <w:szCs w:val="16"/>
                <w:lang w:val="es-MX"/>
              </w:rPr>
            </w:pPr>
            <w:r w:rsidRPr="009615AB">
              <w:rPr>
                <w:sz w:val="16"/>
                <w:szCs w:val="16"/>
                <w:lang w:val="es-MX"/>
              </w:rPr>
              <w:t xml:space="preserve">Máximo en 20 días, contados a partir del día siguiente al que surta efectos la notificación, tratándose del primer requerimiento de información y documentación; </w:t>
            </w:r>
          </w:p>
          <w:p w14:paraId="41F586F3" w14:textId="77777777" w:rsidR="009615AB" w:rsidRPr="009615AB" w:rsidRDefault="009615AB" w:rsidP="00C41DDB">
            <w:pPr>
              <w:pStyle w:val="Texto"/>
              <w:numPr>
                <w:ilvl w:val="0"/>
                <w:numId w:val="26"/>
              </w:numPr>
              <w:spacing w:before="40" w:after="40" w:line="222" w:lineRule="exact"/>
              <w:ind w:left="432" w:hanging="432"/>
              <w:rPr>
                <w:sz w:val="16"/>
                <w:szCs w:val="16"/>
                <w:lang w:val="es-MX"/>
              </w:rPr>
            </w:pPr>
            <w:r w:rsidRPr="009615AB">
              <w:rPr>
                <w:sz w:val="16"/>
                <w:szCs w:val="16"/>
                <w:lang w:val="es-MX"/>
              </w:rPr>
              <w:t>Máximo 20 días, contados a partir del día siguiente al que surta efectos la notificación del requerimiento de información y documentación, tratándose de la solicitud de reintegro de cantidades derivadas del programa de devoluciones de IVA a turistas extranjeros; y</w:t>
            </w:r>
          </w:p>
          <w:p w14:paraId="0346EF59" w14:textId="77777777" w:rsidR="009615AB" w:rsidRPr="009615AB" w:rsidRDefault="009615AB" w:rsidP="00C41DDB">
            <w:pPr>
              <w:pStyle w:val="Texto"/>
              <w:numPr>
                <w:ilvl w:val="0"/>
                <w:numId w:val="26"/>
              </w:numPr>
              <w:spacing w:before="40" w:after="40" w:line="222" w:lineRule="exact"/>
              <w:ind w:left="432" w:hanging="432"/>
              <w:rPr>
                <w:sz w:val="16"/>
                <w:szCs w:val="16"/>
                <w:lang w:val="es-MX"/>
              </w:rPr>
            </w:pPr>
            <w:r w:rsidRPr="009615AB">
              <w:rPr>
                <w:sz w:val="16"/>
                <w:szCs w:val="16"/>
                <w:lang w:val="es-MX"/>
              </w:rPr>
              <w:t>Máximo en 10 días, contados a partir del día siguiente al que surta efectos la notificación del segundo requerimiento.</w:t>
            </w:r>
          </w:p>
        </w:tc>
      </w:tr>
      <w:tr w:rsidR="009615AB" w:rsidRPr="009615AB" w14:paraId="099D62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137D7E7B"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¿Qué documento obtengo al finalizar el trámite o servicio?</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5069E5B0"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7A1794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tcPr>
          <w:p w14:paraId="75E573AC" w14:textId="77777777" w:rsidR="009615AB" w:rsidRPr="009615AB" w:rsidRDefault="009615AB" w:rsidP="00C41DDB">
            <w:pPr>
              <w:pStyle w:val="Texto"/>
              <w:spacing w:before="40" w:after="40" w:line="222" w:lineRule="exact"/>
              <w:ind w:firstLine="0"/>
              <w:rPr>
                <w:sz w:val="16"/>
                <w:szCs w:val="16"/>
                <w:lang w:val="es-MX"/>
              </w:rPr>
            </w:pPr>
            <w:r w:rsidRPr="009615AB">
              <w:rPr>
                <w:sz w:val="16"/>
                <w:szCs w:val="16"/>
                <w:lang w:val="es-MX"/>
              </w:rPr>
              <w:t>Acuse de recibo.</w:t>
            </w:r>
          </w:p>
        </w:tc>
        <w:tc>
          <w:tcPr>
            <w:tcW w:w="2499" w:type="pct"/>
            <w:gridSpan w:val="3"/>
            <w:tcBorders>
              <w:top w:val="single" w:sz="6" w:space="0" w:color="auto"/>
              <w:left w:val="single" w:sz="6" w:space="0" w:color="auto"/>
              <w:bottom w:val="single" w:sz="6" w:space="0" w:color="auto"/>
              <w:right w:val="single" w:sz="4" w:space="0" w:color="auto"/>
            </w:tcBorders>
          </w:tcPr>
          <w:p w14:paraId="7E9375B5" w14:textId="77777777" w:rsidR="009615AB" w:rsidRPr="009615AB" w:rsidRDefault="009615AB" w:rsidP="00C41DDB">
            <w:pPr>
              <w:pStyle w:val="Texto"/>
              <w:spacing w:before="40" w:after="40" w:line="222" w:lineRule="exact"/>
              <w:ind w:firstLine="0"/>
              <w:rPr>
                <w:sz w:val="16"/>
                <w:szCs w:val="16"/>
                <w:lang w:val="es-MX"/>
              </w:rPr>
            </w:pPr>
            <w:r w:rsidRPr="009615AB">
              <w:rPr>
                <w:sz w:val="16"/>
                <w:szCs w:val="16"/>
                <w:lang w:val="es-MX"/>
              </w:rPr>
              <w:t>Indefinida.</w:t>
            </w:r>
          </w:p>
        </w:tc>
      </w:tr>
      <w:tr w:rsidR="009615AB" w:rsidRPr="009615AB" w14:paraId="6CB588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75983EFE"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CANALES DE ATENCIÓN</w:t>
            </w:r>
          </w:p>
        </w:tc>
      </w:tr>
      <w:tr w:rsidR="009615AB" w:rsidRPr="009615AB" w14:paraId="2E7761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0B552F59"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Consultas y dudas</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5E06304A" w14:textId="77777777" w:rsidR="009615AB" w:rsidRPr="009615AB" w:rsidRDefault="009615AB" w:rsidP="00C41DDB">
            <w:pPr>
              <w:pStyle w:val="Texto"/>
              <w:spacing w:before="40" w:after="40" w:line="222" w:lineRule="exact"/>
              <w:ind w:firstLine="0"/>
              <w:jc w:val="center"/>
              <w:rPr>
                <w:b/>
                <w:sz w:val="16"/>
                <w:szCs w:val="16"/>
                <w:lang w:val="es-MX"/>
              </w:rPr>
            </w:pPr>
            <w:r w:rsidRPr="009615AB">
              <w:rPr>
                <w:b/>
                <w:sz w:val="16"/>
                <w:szCs w:val="16"/>
                <w:lang w:val="es-MX"/>
              </w:rPr>
              <w:t>Quejas y denuncias</w:t>
            </w:r>
          </w:p>
        </w:tc>
      </w:tr>
      <w:tr w:rsidR="009615AB" w:rsidRPr="009615AB" w14:paraId="6AF6DC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tcPr>
          <w:p w14:paraId="34DA89F9" w14:textId="77777777" w:rsidR="009615AB" w:rsidRPr="009615AB" w:rsidRDefault="009615AB" w:rsidP="00C41DDB">
            <w:pPr>
              <w:pStyle w:val="Texto"/>
              <w:numPr>
                <w:ilvl w:val="0"/>
                <w:numId w:val="27"/>
              </w:numPr>
              <w:spacing w:before="40" w:after="40" w:line="222" w:lineRule="exact"/>
              <w:ind w:left="432" w:hanging="432"/>
              <w:rPr>
                <w:sz w:val="16"/>
                <w:szCs w:val="16"/>
                <w:lang w:val="es-MX" w:eastAsia="en-US"/>
              </w:rPr>
            </w:pPr>
            <w:r w:rsidRPr="009615AB">
              <w:rPr>
                <w:sz w:val="16"/>
                <w:szCs w:val="16"/>
                <w:lang w:val="es-MX"/>
              </w:rPr>
              <w:t>MarcaSAT de lunes a viernes de 09:00 a 18:00 hrs., excepto días inhábiles:</w:t>
            </w:r>
          </w:p>
          <w:p w14:paraId="3EEBF85D" w14:textId="77777777" w:rsidR="009615AB" w:rsidRPr="009615AB" w:rsidRDefault="009615AB" w:rsidP="00C41DDB">
            <w:pPr>
              <w:pStyle w:val="Texto"/>
              <w:spacing w:before="40" w:after="40" w:line="222"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7DA3D8A1" w14:textId="77777777" w:rsidR="009615AB" w:rsidRPr="009615AB" w:rsidRDefault="009615AB" w:rsidP="00C41DDB">
            <w:pPr>
              <w:pStyle w:val="Texto"/>
              <w:spacing w:before="40" w:after="40" w:line="222"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r w:rsidRPr="009615AB">
              <w:rPr>
                <w:rStyle w:val="Hipervnculo"/>
                <w:color w:val="auto"/>
                <w:sz w:val="16"/>
                <w:szCs w:val="16"/>
                <w:lang w:val="es-MX" w:eastAsia="en-US"/>
              </w:rPr>
              <w:t xml:space="preserve"> </w:t>
            </w:r>
          </w:p>
          <w:p w14:paraId="11BA9852" w14:textId="77777777" w:rsidR="009615AB" w:rsidRPr="009615AB" w:rsidRDefault="009615AB" w:rsidP="00C41DDB">
            <w:pPr>
              <w:pStyle w:val="Texto"/>
              <w:numPr>
                <w:ilvl w:val="0"/>
                <w:numId w:val="28"/>
              </w:numPr>
              <w:spacing w:before="40" w:after="40" w:line="222" w:lineRule="exact"/>
              <w:ind w:left="432" w:hanging="432"/>
              <w:rPr>
                <w:sz w:val="16"/>
                <w:szCs w:val="16"/>
              </w:rPr>
            </w:pPr>
            <w:r w:rsidRPr="009615AB">
              <w:rPr>
                <w:sz w:val="16"/>
                <w:szCs w:val="16"/>
              </w:rPr>
              <w:t xml:space="preserve">Oficina virtual. Podrás acceder a este canal de atención al agendar tu cita en la siguiente liga: </w:t>
            </w:r>
            <w:r w:rsidRPr="00A56746">
              <w:rPr>
                <w:rStyle w:val="Hipervnculo"/>
                <w:color w:val="auto"/>
                <w:sz w:val="16"/>
                <w:szCs w:val="16"/>
              </w:rPr>
              <w:t>https://citas.sat.gob.mx/</w:t>
            </w:r>
            <w:r w:rsidRPr="009615AB">
              <w:rPr>
                <w:rStyle w:val="Hipervnculo"/>
                <w:color w:val="auto"/>
                <w:sz w:val="16"/>
                <w:szCs w:val="16"/>
              </w:rPr>
              <w:t xml:space="preserve"> </w:t>
            </w:r>
          </w:p>
          <w:p w14:paraId="3E72309F" w14:textId="77777777" w:rsidR="009615AB" w:rsidRPr="009615AB" w:rsidRDefault="009615AB" w:rsidP="00C41DDB">
            <w:pPr>
              <w:pStyle w:val="Texto"/>
              <w:numPr>
                <w:ilvl w:val="0"/>
                <w:numId w:val="28"/>
              </w:numPr>
              <w:spacing w:before="40" w:after="40" w:line="222"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3DC00B65" w14:textId="77777777" w:rsidR="009615AB" w:rsidRPr="009615AB" w:rsidRDefault="009615AB" w:rsidP="00C41DDB">
            <w:pPr>
              <w:pStyle w:val="Texto"/>
              <w:spacing w:before="40" w:after="40" w:line="222"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0B81EE0C" w14:textId="77777777" w:rsidR="009615AB" w:rsidRPr="009615AB" w:rsidRDefault="009615AB" w:rsidP="00C41DDB">
            <w:pPr>
              <w:pStyle w:val="Texto"/>
              <w:spacing w:before="40" w:after="40" w:line="222"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499" w:type="pct"/>
            <w:gridSpan w:val="3"/>
            <w:tcBorders>
              <w:top w:val="single" w:sz="6" w:space="0" w:color="auto"/>
              <w:left w:val="single" w:sz="6" w:space="0" w:color="auto"/>
              <w:bottom w:val="single" w:sz="6" w:space="0" w:color="auto"/>
              <w:right w:val="single" w:sz="4" w:space="0" w:color="auto"/>
            </w:tcBorders>
          </w:tcPr>
          <w:p w14:paraId="1295F95C" w14:textId="77777777" w:rsidR="009615AB" w:rsidRPr="009615AB" w:rsidRDefault="009615AB" w:rsidP="00C41DDB">
            <w:pPr>
              <w:pStyle w:val="Texto"/>
              <w:numPr>
                <w:ilvl w:val="0"/>
                <w:numId w:val="29"/>
              </w:numPr>
              <w:spacing w:before="40" w:after="40" w:line="222"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1E8BFE57" w14:textId="77777777" w:rsidR="009615AB" w:rsidRPr="009615AB" w:rsidRDefault="009615AB" w:rsidP="00C41DDB">
            <w:pPr>
              <w:pStyle w:val="Texto"/>
              <w:numPr>
                <w:ilvl w:val="0"/>
                <w:numId w:val="29"/>
              </w:numPr>
              <w:spacing w:before="40" w:after="40" w:line="222"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rStyle w:val="Hipervnculo"/>
                <w:color w:val="auto"/>
                <w:sz w:val="16"/>
                <w:szCs w:val="16"/>
                <w:lang w:val="es-MX"/>
              </w:rPr>
              <w:t xml:space="preserve"> </w:t>
            </w:r>
            <w:r w:rsidRPr="009615AB">
              <w:rPr>
                <w:sz w:val="16"/>
                <w:szCs w:val="16"/>
                <w:lang w:val="es-MX"/>
              </w:rPr>
              <w:t>En el Portal del SAT:</w:t>
            </w:r>
          </w:p>
          <w:p w14:paraId="7BA900C1" w14:textId="77777777" w:rsidR="009615AB" w:rsidRPr="009615AB" w:rsidRDefault="009615AB" w:rsidP="00C41DDB">
            <w:pPr>
              <w:pStyle w:val="Texto"/>
              <w:spacing w:before="40" w:after="40" w:line="222"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1D8EF250" w14:textId="77777777" w:rsidR="009615AB" w:rsidRPr="009615AB" w:rsidRDefault="009615AB" w:rsidP="00C41DDB">
            <w:pPr>
              <w:pStyle w:val="Texto"/>
              <w:numPr>
                <w:ilvl w:val="0"/>
                <w:numId w:val="30"/>
              </w:numPr>
              <w:spacing w:before="40" w:after="40" w:line="222" w:lineRule="exact"/>
              <w:ind w:left="432" w:hanging="432"/>
              <w:rPr>
                <w:sz w:val="16"/>
                <w:szCs w:val="16"/>
                <w:lang w:val="es-MX"/>
              </w:rPr>
            </w:pPr>
            <w:r w:rsidRPr="009615AB">
              <w:rPr>
                <w:sz w:val="16"/>
                <w:szCs w:val="16"/>
                <w:lang w:val="es-MX"/>
              </w:rPr>
              <w:t>Teléfonos rojos ubicados en las oficinas del SAT.</w:t>
            </w:r>
          </w:p>
          <w:p w14:paraId="0FF2A6D4" w14:textId="77777777" w:rsidR="009615AB" w:rsidRPr="009615AB" w:rsidRDefault="009615AB" w:rsidP="00C41DDB">
            <w:pPr>
              <w:pStyle w:val="Texto"/>
              <w:numPr>
                <w:ilvl w:val="0"/>
                <w:numId w:val="30"/>
              </w:numPr>
              <w:spacing w:before="40" w:after="40" w:line="222" w:lineRule="exact"/>
              <w:ind w:left="432" w:hanging="432"/>
              <w:rPr>
                <w:sz w:val="16"/>
                <w:szCs w:val="16"/>
                <w:lang w:val="es-MX"/>
              </w:rPr>
            </w:pPr>
            <w:r w:rsidRPr="009615AB">
              <w:rPr>
                <w:sz w:val="16"/>
                <w:szCs w:val="16"/>
                <w:lang w:val="es-MX"/>
              </w:rPr>
              <w:t>MarcaSAT 55 627 22 728 opción 8.</w:t>
            </w:r>
          </w:p>
        </w:tc>
      </w:tr>
      <w:tr w:rsidR="009615AB" w:rsidRPr="009615AB" w14:paraId="234771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1B799B4C"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lastRenderedPageBreak/>
              <w:t>Información adicional</w:t>
            </w:r>
          </w:p>
        </w:tc>
      </w:tr>
      <w:tr w:rsidR="009615AB" w:rsidRPr="009615AB" w14:paraId="2F06F9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tcPr>
          <w:p w14:paraId="06DED7C0" w14:textId="77777777" w:rsidR="009615AB" w:rsidRPr="009615AB" w:rsidRDefault="009615AB" w:rsidP="00C41DDB">
            <w:pPr>
              <w:pStyle w:val="Texto"/>
              <w:numPr>
                <w:ilvl w:val="0"/>
                <w:numId w:val="31"/>
              </w:numPr>
              <w:spacing w:before="40" w:after="40" w:line="220" w:lineRule="exact"/>
              <w:ind w:left="432" w:hanging="432"/>
              <w:rPr>
                <w:sz w:val="16"/>
                <w:szCs w:val="16"/>
                <w:lang w:val="es-MX"/>
              </w:rPr>
            </w:pPr>
            <w:r w:rsidRPr="009615AB">
              <w:rPr>
                <w:sz w:val="16"/>
                <w:szCs w:val="16"/>
                <w:lang w:val="es-MX"/>
              </w:rPr>
              <w:t>Los escritos libres deberán contener la firma del contribuyente o del representante legal, en su caso.</w:t>
            </w:r>
          </w:p>
          <w:p w14:paraId="2E07A550" w14:textId="77777777" w:rsidR="009615AB" w:rsidRPr="009615AB" w:rsidRDefault="009615AB" w:rsidP="00C41DDB">
            <w:pPr>
              <w:pStyle w:val="Texto"/>
              <w:numPr>
                <w:ilvl w:val="0"/>
                <w:numId w:val="31"/>
              </w:numPr>
              <w:spacing w:before="40" w:after="40" w:line="220" w:lineRule="exact"/>
              <w:ind w:left="432" w:hanging="432"/>
              <w:rPr>
                <w:sz w:val="16"/>
                <w:szCs w:val="16"/>
                <w:lang w:val="es-MX"/>
              </w:rPr>
            </w:pPr>
            <w:r w:rsidRPr="009615AB">
              <w:rPr>
                <w:sz w:val="16"/>
                <w:szCs w:val="16"/>
                <w:lang w:val="es-MX"/>
              </w:rPr>
              <w:t>En el caso, de presentar documentación adicional, no señalada o enunciada en los puntos anteriores, esta deberá adicionarse a su trámite en forma digitalizada (archivo comprimido en formato ZIP). Los documentos originales se digitalizan para su envío.</w:t>
            </w:r>
          </w:p>
          <w:p w14:paraId="765DA941" w14:textId="77777777" w:rsidR="009615AB" w:rsidRPr="009615AB" w:rsidRDefault="009615AB" w:rsidP="00C41DDB">
            <w:pPr>
              <w:pStyle w:val="Texto"/>
              <w:spacing w:before="40" w:after="40" w:line="220" w:lineRule="exact"/>
              <w:ind w:firstLine="0"/>
              <w:rPr>
                <w:b/>
                <w:sz w:val="16"/>
                <w:szCs w:val="16"/>
                <w:lang w:val="es-MX"/>
              </w:rPr>
            </w:pPr>
            <w:r w:rsidRPr="009615AB">
              <w:rPr>
                <w:b/>
                <w:sz w:val="16"/>
                <w:szCs w:val="16"/>
                <w:lang w:val="es-MX"/>
              </w:rPr>
              <w:t>Así como, tratándose de la solicitud de devolución de saldos a favor del ISR:</w:t>
            </w:r>
          </w:p>
          <w:p w14:paraId="02330F7D" w14:textId="77777777" w:rsidR="009615AB" w:rsidRPr="009615AB" w:rsidRDefault="009615AB" w:rsidP="00C41DDB">
            <w:pPr>
              <w:pStyle w:val="Texto"/>
              <w:numPr>
                <w:ilvl w:val="0"/>
                <w:numId w:val="32"/>
              </w:numPr>
              <w:spacing w:before="40" w:after="40" w:line="220" w:lineRule="exact"/>
              <w:ind w:left="432" w:hanging="432"/>
              <w:rPr>
                <w:sz w:val="16"/>
                <w:szCs w:val="16"/>
                <w:lang w:val="es-MX"/>
              </w:rPr>
            </w:pPr>
            <w:r w:rsidRPr="009615AB">
              <w:rPr>
                <w:sz w:val="16"/>
                <w:szCs w:val="16"/>
                <w:lang w:val="es-MX"/>
              </w:rPr>
              <w:t xml:space="preserve">Para remanentes de los saldos a favor de ISR no compensados por los patrones, se estará a lo señalado en la tabla 9.7. de la presente ficha. </w:t>
            </w:r>
          </w:p>
          <w:p w14:paraId="7BE5DF09" w14:textId="77777777" w:rsidR="009615AB" w:rsidRPr="009615AB" w:rsidRDefault="009615AB" w:rsidP="00C41DDB">
            <w:pPr>
              <w:pStyle w:val="Texto"/>
              <w:numPr>
                <w:ilvl w:val="0"/>
                <w:numId w:val="32"/>
              </w:numPr>
              <w:spacing w:before="40" w:after="40" w:line="220" w:lineRule="exact"/>
              <w:ind w:left="432" w:hanging="432"/>
              <w:rPr>
                <w:sz w:val="16"/>
                <w:szCs w:val="16"/>
                <w:lang w:val="es-MX"/>
              </w:rPr>
            </w:pPr>
            <w:r w:rsidRPr="009615AB">
              <w:rPr>
                <w:sz w:val="16"/>
                <w:szCs w:val="16"/>
                <w:lang w:val="es-MX"/>
              </w:rPr>
              <w:t>Para Personas Físicas que soliciten la devolución del saldo a favor del ISR en la declaración del ejercicio de conformidad a la regla 2.3.2., se estará a los términos de la misma.</w:t>
            </w:r>
          </w:p>
          <w:p w14:paraId="3CAA580E" w14:textId="77777777" w:rsidR="009615AB" w:rsidRPr="009615AB" w:rsidRDefault="009615AB" w:rsidP="00C41DDB">
            <w:pPr>
              <w:pStyle w:val="Texto"/>
              <w:numPr>
                <w:ilvl w:val="0"/>
                <w:numId w:val="32"/>
              </w:numPr>
              <w:spacing w:before="40" w:after="40" w:line="220" w:lineRule="exact"/>
              <w:ind w:left="432" w:hanging="432"/>
              <w:rPr>
                <w:sz w:val="16"/>
                <w:szCs w:val="16"/>
                <w:lang w:val="es-MX"/>
              </w:rPr>
            </w:pPr>
            <w:r w:rsidRPr="009615AB">
              <w:rPr>
                <w:sz w:val="16"/>
                <w:szCs w:val="16"/>
                <w:lang w:val="es-MX"/>
              </w:rPr>
              <w:t>Para Persona Físicas que tributen en el Régimen Simplificado de Confianza que realicen únicamente actividades empresariales, profesionales u otorguen el uso o goce temporal de bienes, solicitarán la devolución del saldo a favor de ISR que autodeterminen en su pago mensual definitivo de ISR del ejercicio 2024 en adelante, a partir de diciembre de 2024.</w:t>
            </w:r>
          </w:p>
          <w:p w14:paraId="6E00DE2F" w14:textId="77777777" w:rsidR="009615AB" w:rsidRPr="009615AB" w:rsidRDefault="009615AB" w:rsidP="00F0427A">
            <w:pPr>
              <w:pStyle w:val="Texto"/>
              <w:numPr>
                <w:ilvl w:val="0"/>
                <w:numId w:val="32"/>
              </w:numPr>
              <w:spacing w:before="40" w:after="40"/>
              <w:ind w:left="432" w:hanging="432"/>
              <w:rPr>
                <w:sz w:val="16"/>
                <w:szCs w:val="16"/>
                <w:lang w:val="es-MX"/>
              </w:rPr>
            </w:pPr>
            <w:r w:rsidRPr="009615AB">
              <w:rPr>
                <w:sz w:val="16"/>
                <w:szCs w:val="16"/>
                <w:lang w:val="es-MX"/>
              </w:rPr>
              <w:t>Para Personas Físicas que realicen actividades de copropiedad o representante común en copropiedad y opten por no presentar la declaración anual, estarán en posibilidad de solicitar la devolución del saldo a favor de ISR manifestado en su pago mensual definitivo de ISR del ejercicio 2024 en adelante, a partir de diciembre de 2024.</w:t>
            </w:r>
          </w:p>
          <w:p w14:paraId="3258ADC2" w14:textId="77777777" w:rsidR="009615AB" w:rsidRPr="009615AB" w:rsidRDefault="009615AB" w:rsidP="00F0427A">
            <w:pPr>
              <w:pStyle w:val="Texto"/>
              <w:spacing w:before="40" w:after="40"/>
              <w:ind w:firstLine="0"/>
              <w:rPr>
                <w:sz w:val="16"/>
                <w:szCs w:val="16"/>
                <w:lang w:val="es-MX"/>
              </w:rPr>
            </w:pPr>
            <w:r w:rsidRPr="009615AB">
              <w:rPr>
                <w:sz w:val="16"/>
                <w:szCs w:val="16"/>
                <w:lang w:val="es-MX"/>
              </w:rPr>
              <w:t>Para la presentación de la solicitud de devolución deben seleccionar el tipo de trámite Régimen Simplificado de Confianza, Opción mensual, en el Formato Electrónico de Devolución (FED).</w:t>
            </w:r>
          </w:p>
          <w:p w14:paraId="0F0EA88C" w14:textId="77777777" w:rsidR="009615AB" w:rsidRPr="009615AB" w:rsidRDefault="009615AB" w:rsidP="00F0427A">
            <w:pPr>
              <w:pStyle w:val="Texto"/>
              <w:spacing w:before="40" w:after="40"/>
              <w:ind w:firstLine="0"/>
              <w:rPr>
                <w:b/>
                <w:sz w:val="16"/>
                <w:szCs w:val="16"/>
                <w:lang w:val="es-MX"/>
              </w:rPr>
            </w:pPr>
            <w:r w:rsidRPr="009615AB">
              <w:rPr>
                <w:b/>
                <w:sz w:val="16"/>
                <w:szCs w:val="16"/>
                <w:lang w:val="es-MX"/>
              </w:rPr>
              <w:t>Así como, tratándose de la solicitud de devolución de saldos a favor de IVA:</w:t>
            </w:r>
          </w:p>
          <w:p w14:paraId="4064B7C2" w14:textId="77777777" w:rsidR="009615AB" w:rsidRPr="009615AB" w:rsidRDefault="009615AB" w:rsidP="00F0427A">
            <w:pPr>
              <w:pStyle w:val="Texto"/>
              <w:numPr>
                <w:ilvl w:val="0"/>
                <w:numId w:val="33"/>
              </w:numPr>
              <w:spacing w:before="40" w:after="40"/>
              <w:ind w:left="432" w:hanging="432"/>
              <w:rPr>
                <w:sz w:val="16"/>
                <w:szCs w:val="16"/>
                <w:lang w:val="es-MX"/>
              </w:rPr>
            </w:pPr>
            <w:r w:rsidRPr="009615AB">
              <w:rPr>
                <w:sz w:val="16"/>
                <w:szCs w:val="16"/>
                <w:lang w:val="es-MX"/>
              </w:rPr>
              <w:t>No se deberá considerar como obligatorio anexar al trámite como parte de los comprobantes de impuesto pagado, las facturas de operaciones realizadas con proveedores, arrendadores o prestadores de servicios y de comercio exterior, los cuales, sólo podrán solicitarse mediante requerimiento de información adicional.</w:t>
            </w:r>
          </w:p>
          <w:p w14:paraId="72EA7074" w14:textId="77777777" w:rsidR="009615AB" w:rsidRPr="009615AB" w:rsidRDefault="009615AB" w:rsidP="00F0427A">
            <w:pPr>
              <w:pStyle w:val="Texto"/>
              <w:spacing w:before="40" w:after="40"/>
              <w:ind w:firstLine="0"/>
              <w:rPr>
                <w:sz w:val="16"/>
                <w:szCs w:val="16"/>
              </w:rPr>
            </w:pPr>
            <w:r w:rsidRPr="009615AB">
              <w:rPr>
                <w:b/>
                <w:sz w:val="16"/>
                <w:szCs w:val="16"/>
              </w:rPr>
              <w:t>Así como, tratándose de la solicitud de reintegro de cantidades derivadas del programa de devoluciones de IVA a turistas extranjeros</w:t>
            </w:r>
            <w:r w:rsidRPr="009615AB">
              <w:rPr>
                <w:sz w:val="16"/>
                <w:szCs w:val="16"/>
              </w:rPr>
              <w:t>:</w:t>
            </w:r>
          </w:p>
          <w:p w14:paraId="26E91052" w14:textId="77777777" w:rsidR="009615AB" w:rsidRPr="009615AB" w:rsidRDefault="009615AB" w:rsidP="00F0427A">
            <w:pPr>
              <w:pStyle w:val="Texto"/>
              <w:numPr>
                <w:ilvl w:val="0"/>
                <w:numId w:val="33"/>
              </w:numPr>
              <w:spacing w:before="40" w:after="40"/>
              <w:ind w:left="432" w:hanging="432"/>
              <w:rPr>
                <w:b/>
                <w:sz w:val="16"/>
              </w:rPr>
            </w:pPr>
            <w:r w:rsidRPr="009615AB">
              <w:rPr>
                <w:sz w:val="16"/>
              </w:rPr>
              <w:t>La Solicitud de Reintegro por duplicado, Formato SAT-08-022, lo puedes descargar en el Portal del SAT, en la liga:</w:t>
            </w:r>
          </w:p>
          <w:p w14:paraId="5623EF22" w14:textId="77777777" w:rsidR="009615AB" w:rsidRPr="009615AB" w:rsidRDefault="009615AB" w:rsidP="00F0427A">
            <w:pPr>
              <w:pStyle w:val="Texto"/>
              <w:spacing w:before="40" w:after="40"/>
              <w:ind w:left="432" w:firstLine="0"/>
              <w:rPr>
                <w:b/>
                <w:sz w:val="16"/>
              </w:rPr>
            </w:pPr>
            <w:r w:rsidRPr="00A56746">
              <w:rPr>
                <w:rStyle w:val="Hipervnculo"/>
                <w:color w:val="auto"/>
                <w:sz w:val="16"/>
              </w:rPr>
              <w:t>https://www.sat.gob.mx/portal/public/tramites/devoluciones-y-compensaciones</w:t>
            </w:r>
            <w:r w:rsidRPr="009615AB">
              <w:rPr>
                <w:sz w:val="16"/>
              </w:rPr>
              <w:t>, en el apartado de documentos relacionados.</w:t>
            </w:r>
          </w:p>
          <w:p w14:paraId="3B99C0EC" w14:textId="77777777" w:rsidR="009615AB" w:rsidRPr="009615AB" w:rsidRDefault="009615AB" w:rsidP="00F0427A">
            <w:pPr>
              <w:pStyle w:val="Texto"/>
              <w:spacing w:before="40" w:after="40"/>
              <w:ind w:firstLine="0"/>
              <w:rPr>
                <w:b/>
                <w:sz w:val="16"/>
                <w:szCs w:val="16"/>
                <w:lang w:val="es-MX"/>
              </w:rPr>
            </w:pPr>
            <w:r w:rsidRPr="009615AB">
              <w:rPr>
                <w:b/>
                <w:sz w:val="16"/>
                <w:szCs w:val="16"/>
                <w:lang w:val="es-MX"/>
              </w:rPr>
              <w:t>Así como, tratándose de la solicitud de devolución de pago de lo indebido del IVA, por cancelación de operaciones efectuadas a través de plataformas tecnológicas:</w:t>
            </w:r>
          </w:p>
          <w:p w14:paraId="148AE1D9" w14:textId="77777777" w:rsidR="009615AB" w:rsidRPr="009615AB" w:rsidRDefault="009615AB" w:rsidP="00F0427A">
            <w:pPr>
              <w:pStyle w:val="Texto"/>
              <w:numPr>
                <w:ilvl w:val="0"/>
                <w:numId w:val="33"/>
              </w:numPr>
              <w:spacing w:before="40" w:after="40"/>
              <w:ind w:left="432" w:hanging="432"/>
              <w:rPr>
                <w:sz w:val="16"/>
                <w:szCs w:val="16"/>
                <w:lang w:val="es-MX"/>
              </w:rPr>
            </w:pPr>
            <w:r w:rsidRPr="009615AB">
              <w:rPr>
                <w:sz w:val="16"/>
                <w:szCs w:val="16"/>
                <w:lang w:val="es-MX"/>
              </w:rPr>
              <w:t xml:space="preserve">No se deberá considerar como obligatorio el anexar al trámite como parte de los comprobantes de impuesto pagado, las facturas de operaciones realizadas con proveedores, arrendadores o prestadores de servicios y de comercio exterior, los cuales sólo podrán solicitarse mediante requerimiento de información adicional. </w:t>
            </w:r>
          </w:p>
        </w:tc>
      </w:tr>
      <w:tr w:rsidR="009615AB" w:rsidRPr="009615AB" w14:paraId="04050E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39A18200"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Fundamento jurídico</w:t>
            </w:r>
          </w:p>
        </w:tc>
      </w:tr>
      <w:tr w:rsidR="009615AB" w:rsidRPr="009615AB" w14:paraId="04E5513B" w14:textId="77777777">
        <w:trPr>
          <w:trHeight w:val="20"/>
        </w:trPr>
        <w:tc>
          <w:tcPr>
            <w:tcW w:w="5000" w:type="pct"/>
            <w:gridSpan w:val="7"/>
            <w:tcBorders>
              <w:top w:val="single" w:sz="6" w:space="0" w:color="auto"/>
              <w:left w:val="single" w:sz="4" w:space="0" w:color="auto"/>
              <w:bottom w:val="single" w:sz="4" w:space="0" w:color="auto"/>
              <w:right w:val="single" w:sz="4" w:space="0" w:color="auto"/>
            </w:tcBorders>
            <w:shd w:val="clear" w:color="auto" w:fill="auto"/>
          </w:tcPr>
          <w:p w14:paraId="511099B3"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Artículos 17-D, 22, 22-B, 22-D, 37, 134, fracción I del CFF; Títulos II y IV, artículos 97, 113-A, 113-B, 113-C de la LISR; </w:t>
            </w:r>
            <w:r w:rsidR="00A56746">
              <w:rPr>
                <w:sz w:val="16"/>
                <w:szCs w:val="16"/>
              </w:rPr>
              <w:t xml:space="preserve"> </w:t>
            </w:r>
            <w:r w:rsidRPr="009615AB">
              <w:rPr>
                <w:sz w:val="16"/>
                <w:szCs w:val="16"/>
              </w:rPr>
              <w:t>1-A BIS, 5, fracción VI, 18-J, 18-K, 18-L, 18-M, 31 de la LIVA; 16, Apartado A, fracción III</w:t>
            </w:r>
            <w:r w:rsidRPr="009615AB">
              <w:rPr>
                <w:rStyle w:val="Refdenotaalpie"/>
                <w:sz w:val="16"/>
                <w:szCs w:val="16"/>
              </w:rPr>
              <w:t xml:space="preserve"> </w:t>
            </w:r>
            <w:r w:rsidRPr="009615AB">
              <w:rPr>
                <w:sz w:val="16"/>
                <w:szCs w:val="16"/>
              </w:rPr>
              <w:t>de la LIF; 33, 34 del RCFF; 7 del RIVA; Reglas 2.1.36., 2.2.1., 2.2.2., 2.3.2., 2.3.4., 2.3.6., 2.3.8., 2.8.1.5., 3.13.7., 3.13.20., 3.13.21., 3.13.34., 4.6.1., 4.6.2., 4.6.3., 4.6.4., 9.5., 12.1.10., 12.3.3., 12.3.11., 12.3.16.;</w:t>
            </w:r>
            <w:r w:rsidRPr="009615AB">
              <w:rPr>
                <w:rStyle w:val="Refdenotaalpie"/>
                <w:sz w:val="16"/>
                <w:szCs w:val="16"/>
              </w:rPr>
              <w:t xml:space="preserve"> </w:t>
            </w:r>
            <w:r w:rsidRPr="009615AB">
              <w:rPr>
                <w:sz w:val="16"/>
                <w:szCs w:val="16"/>
              </w:rPr>
              <w:t>y Reglas de Operación para Administrar las devoluciones del impuesto al valor agregado a los extranjeros con calidad de turistas de conformidad con la Ley General de Población que retornen al extranjero por vía aérea o marítima, que les haya sido trasladado en la adquisición de mercancías.</w:t>
            </w:r>
          </w:p>
        </w:tc>
      </w:tr>
    </w:tbl>
    <w:p w14:paraId="6C69F8CE" w14:textId="77777777" w:rsidR="009615AB" w:rsidRPr="009615AB" w:rsidRDefault="009615AB" w:rsidP="00F0427A">
      <w:pPr>
        <w:pStyle w:val="Texto"/>
        <w:spacing w:after="0" w:line="240" w:lineRule="auto"/>
        <w:ind w:firstLine="0"/>
        <w:rPr>
          <w:szCs w:val="16"/>
        </w:rPr>
      </w:pPr>
    </w:p>
    <w:p w14:paraId="387AF5C4" w14:textId="77777777" w:rsidR="009615AB" w:rsidRPr="009615AB" w:rsidRDefault="009615AB" w:rsidP="00C41DDB">
      <w:pPr>
        <w:pStyle w:val="Texto"/>
        <w:spacing w:before="40" w:after="40" w:line="240" w:lineRule="auto"/>
        <w:ind w:firstLine="0"/>
        <w:jc w:val="center"/>
        <w:rPr>
          <w:b/>
          <w:szCs w:val="16"/>
        </w:rPr>
      </w:pPr>
      <w:r w:rsidRPr="009615AB">
        <w:rPr>
          <w:b/>
          <w:szCs w:val="16"/>
        </w:rPr>
        <w:t>TABLAS</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81"/>
        <w:gridCol w:w="1562"/>
        <w:gridCol w:w="707"/>
        <w:gridCol w:w="850"/>
        <w:gridCol w:w="994"/>
        <w:gridCol w:w="853"/>
        <w:gridCol w:w="994"/>
        <w:gridCol w:w="994"/>
        <w:gridCol w:w="711"/>
        <w:gridCol w:w="651"/>
      </w:tblGrid>
      <w:tr w:rsidR="009615AB" w:rsidRPr="009615AB" w14:paraId="5EC08B59" w14:textId="77777777">
        <w:trPr>
          <w:trHeight w:val="20"/>
        </w:trPr>
        <w:tc>
          <w:tcPr>
            <w:tcW w:w="4629" w:type="pct"/>
            <w:gridSpan w:val="9"/>
            <w:tcBorders>
              <w:top w:val="single" w:sz="4" w:space="0" w:color="auto"/>
              <w:left w:val="single" w:sz="4" w:space="0" w:color="auto"/>
              <w:bottom w:val="single" w:sz="4" w:space="0" w:color="auto"/>
              <w:right w:val="single" w:sz="4" w:space="0" w:color="auto"/>
            </w:tcBorders>
            <w:shd w:val="clear" w:color="auto" w:fill="C0C0C0"/>
            <w:noWrap/>
            <w:vAlign w:val="center"/>
          </w:tcPr>
          <w:p w14:paraId="60332E80"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Tabla 9.1. Solicitud de devolución de saldos a favor del ISR.</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268BDD96" w14:textId="77777777" w:rsidR="009615AB" w:rsidRPr="009615AB" w:rsidRDefault="009615AB" w:rsidP="00C41DDB">
            <w:pPr>
              <w:pStyle w:val="Texto"/>
              <w:spacing w:before="40" w:after="40" w:line="196" w:lineRule="exact"/>
              <w:ind w:firstLine="0"/>
              <w:jc w:val="center"/>
              <w:rPr>
                <w:b/>
                <w:sz w:val="16"/>
                <w:szCs w:val="16"/>
                <w:lang w:val="es-MX"/>
              </w:rPr>
            </w:pPr>
          </w:p>
        </w:tc>
      </w:tr>
      <w:tr w:rsidR="009615AB" w:rsidRPr="009615AB" w14:paraId="022C507B" w14:textId="77777777">
        <w:trPr>
          <w:trHeight w:val="20"/>
        </w:trPr>
        <w:tc>
          <w:tcPr>
            <w:tcW w:w="273"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1BAEB697"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No.</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189F8FDB"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Documentación</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3C5E8599"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Personas Morales</w:t>
            </w:r>
          </w:p>
        </w:tc>
        <w:tc>
          <w:tcPr>
            <w:tcW w:w="3066"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11380B89"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Personas Físicas</w:t>
            </w:r>
          </w:p>
        </w:tc>
        <w:tc>
          <w:tcPr>
            <w:tcW w:w="371" w:type="pct"/>
            <w:tcBorders>
              <w:top w:val="single" w:sz="4" w:space="0" w:color="auto"/>
              <w:left w:val="single" w:sz="4" w:space="0" w:color="auto"/>
              <w:bottom w:val="single" w:sz="4" w:space="0" w:color="auto"/>
              <w:right w:val="single" w:sz="4" w:space="0" w:color="auto"/>
            </w:tcBorders>
            <w:shd w:val="clear" w:color="auto" w:fill="C0C0C0"/>
          </w:tcPr>
          <w:p w14:paraId="2E1F4F27" w14:textId="77777777" w:rsidR="009615AB" w:rsidRPr="009615AB" w:rsidRDefault="009615AB" w:rsidP="00C41DDB">
            <w:pPr>
              <w:pStyle w:val="Texto"/>
              <w:spacing w:before="40" w:after="40" w:line="196" w:lineRule="exact"/>
              <w:ind w:firstLine="0"/>
              <w:jc w:val="center"/>
              <w:rPr>
                <w:b/>
                <w:sz w:val="12"/>
                <w:szCs w:val="16"/>
                <w:lang w:val="es-MX"/>
              </w:rPr>
            </w:pPr>
          </w:p>
        </w:tc>
      </w:tr>
      <w:tr w:rsidR="009615AB" w:rsidRPr="009615AB" w14:paraId="7720C08C" w14:textId="77777777">
        <w:trPr>
          <w:trHeight w:val="20"/>
        </w:trPr>
        <w:tc>
          <w:tcPr>
            <w:tcW w:w="273" w:type="pct"/>
            <w:vMerge/>
            <w:tcBorders>
              <w:top w:val="single" w:sz="4" w:space="0" w:color="auto"/>
              <w:left w:val="single" w:sz="4" w:space="0" w:color="auto"/>
              <w:bottom w:val="single" w:sz="4" w:space="0" w:color="auto"/>
              <w:right w:val="single" w:sz="4" w:space="0" w:color="auto"/>
            </w:tcBorders>
            <w:vAlign w:val="center"/>
          </w:tcPr>
          <w:p w14:paraId="791832D5" w14:textId="77777777" w:rsidR="009615AB" w:rsidRPr="009615AB" w:rsidRDefault="009615AB" w:rsidP="00C41DDB">
            <w:pPr>
              <w:pStyle w:val="Texto"/>
              <w:spacing w:before="40" w:after="40" w:line="196" w:lineRule="exact"/>
              <w:ind w:firstLine="0"/>
              <w:jc w:val="center"/>
              <w:rPr>
                <w:b/>
                <w:sz w:val="12"/>
                <w:szCs w:val="16"/>
              </w:rPr>
            </w:pPr>
          </w:p>
        </w:tc>
        <w:tc>
          <w:tcPr>
            <w:tcW w:w="888" w:type="pct"/>
            <w:vMerge/>
            <w:tcBorders>
              <w:top w:val="single" w:sz="4" w:space="0" w:color="auto"/>
              <w:left w:val="single" w:sz="4" w:space="0" w:color="auto"/>
              <w:bottom w:val="single" w:sz="4" w:space="0" w:color="auto"/>
              <w:right w:val="single" w:sz="4" w:space="0" w:color="auto"/>
            </w:tcBorders>
            <w:vAlign w:val="center"/>
          </w:tcPr>
          <w:p w14:paraId="3062FF68" w14:textId="77777777" w:rsidR="009615AB" w:rsidRPr="009615AB" w:rsidRDefault="009615AB" w:rsidP="00C41DDB">
            <w:pPr>
              <w:pStyle w:val="Texto"/>
              <w:spacing w:before="40" w:after="40" w:line="196" w:lineRule="exact"/>
              <w:ind w:firstLine="0"/>
              <w:jc w:val="center"/>
              <w:rPr>
                <w:b/>
                <w:sz w:val="12"/>
                <w:szCs w:val="16"/>
              </w:rPr>
            </w:pPr>
          </w:p>
        </w:tc>
        <w:tc>
          <w:tcPr>
            <w:tcW w:w="402" w:type="pct"/>
            <w:vMerge/>
            <w:tcBorders>
              <w:top w:val="single" w:sz="4" w:space="0" w:color="auto"/>
              <w:left w:val="single" w:sz="4" w:space="0" w:color="auto"/>
              <w:bottom w:val="single" w:sz="4" w:space="0" w:color="auto"/>
              <w:right w:val="single" w:sz="4" w:space="0" w:color="auto"/>
            </w:tcBorders>
            <w:vAlign w:val="center"/>
          </w:tcPr>
          <w:p w14:paraId="60ED0415" w14:textId="77777777" w:rsidR="009615AB" w:rsidRPr="009615AB" w:rsidRDefault="009615AB" w:rsidP="00C41DDB">
            <w:pPr>
              <w:pStyle w:val="Texto"/>
              <w:spacing w:before="40" w:after="40" w:line="196" w:lineRule="exact"/>
              <w:ind w:firstLine="0"/>
              <w:jc w:val="center"/>
              <w:rPr>
                <w:b/>
                <w:sz w:val="12"/>
                <w:szCs w:val="16"/>
              </w:rPr>
            </w:pPr>
          </w:p>
        </w:tc>
        <w:tc>
          <w:tcPr>
            <w:tcW w:w="483" w:type="pct"/>
            <w:tcBorders>
              <w:top w:val="single" w:sz="4" w:space="0" w:color="auto"/>
              <w:left w:val="single" w:sz="4" w:space="0" w:color="auto"/>
              <w:bottom w:val="single" w:sz="4" w:space="0" w:color="auto"/>
              <w:right w:val="single" w:sz="4" w:space="0" w:color="auto"/>
            </w:tcBorders>
            <w:shd w:val="clear" w:color="auto" w:fill="C0C0C0"/>
            <w:vAlign w:val="center"/>
          </w:tcPr>
          <w:p w14:paraId="7FC28885"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Asalariados</w:t>
            </w:r>
          </w:p>
        </w:tc>
        <w:tc>
          <w:tcPr>
            <w:tcW w:w="565" w:type="pct"/>
            <w:tcBorders>
              <w:top w:val="single" w:sz="4" w:space="0" w:color="auto"/>
              <w:left w:val="single" w:sz="4" w:space="0" w:color="auto"/>
              <w:bottom w:val="single" w:sz="4" w:space="0" w:color="auto"/>
              <w:right w:val="single" w:sz="4" w:space="0" w:color="auto"/>
            </w:tcBorders>
            <w:shd w:val="clear" w:color="auto" w:fill="C0C0C0"/>
            <w:vAlign w:val="center"/>
          </w:tcPr>
          <w:p w14:paraId="64FC4FEC"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Servicios profesionales</w:t>
            </w:r>
          </w:p>
        </w:tc>
        <w:tc>
          <w:tcPr>
            <w:tcW w:w="485" w:type="pct"/>
            <w:tcBorders>
              <w:top w:val="single" w:sz="4" w:space="0" w:color="auto"/>
              <w:left w:val="single" w:sz="4" w:space="0" w:color="auto"/>
              <w:bottom w:val="single" w:sz="4" w:space="0" w:color="auto"/>
              <w:right w:val="single" w:sz="4" w:space="0" w:color="auto"/>
            </w:tcBorders>
            <w:shd w:val="clear" w:color="auto" w:fill="C0C0C0"/>
            <w:vAlign w:val="center"/>
          </w:tcPr>
          <w:p w14:paraId="3E930972"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Arrendador</w:t>
            </w:r>
          </w:p>
        </w:tc>
        <w:tc>
          <w:tcPr>
            <w:tcW w:w="565" w:type="pct"/>
            <w:tcBorders>
              <w:top w:val="single" w:sz="4" w:space="0" w:color="auto"/>
              <w:left w:val="single" w:sz="4" w:space="0" w:color="auto"/>
              <w:bottom w:val="single" w:sz="4" w:space="0" w:color="auto"/>
              <w:right w:val="single" w:sz="4" w:space="0" w:color="auto"/>
            </w:tcBorders>
            <w:shd w:val="clear" w:color="auto" w:fill="C0C0C0"/>
            <w:vAlign w:val="center"/>
          </w:tcPr>
          <w:p w14:paraId="29DE25CB"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Actividad empresarial</w:t>
            </w:r>
          </w:p>
        </w:tc>
        <w:tc>
          <w:tcPr>
            <w:tcW w:w="565" w:type="pct"/>
            <w:tcBorders>
              <w:top w:val="single" w:sz="4" w:space="0" w:color="auto"/>
              <w:left w:val="single" w:sz="4" w:space="0" w:color="auto"/>
              <w:bottom w:val="single" w:sz="4" w:space="0" w:color="auto"/>
              <w:right w:val="single" w:sz="4" w:space="0" w:color="auto"/>
            </w:tcBorders>
            <w:shd w:val="clear" w:color="auto" w:fill="C0C0C0"/>
            <w:vAlign w:val="center"/>
          </w:tcPr>
          <w:p w14:paraId="4A5CAC3F"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Enajenación de bienes</w:t>
            </w:r>
          </w:p>
        </w:tc>
        <w:tc>
          <w:tcPr>
            <w:tcW w:w="404" w:type="pct"/>
            <w:tcBorders>
              <w:top w:val="single" w:sz="4" w:space="0" w:color="auto"/>
              <w:left w:val="single" w:sz="4" w:space="0" w:color="auto"/>
              <w:bottom w:val="single" w:sz="4" w:space="0" w:color="auto"/>
              <w:right w:val="single" w:sz="4" w:space="0" w:color="auto"/>
            </w:tcBorders>
            <w:shd w:val="clear" w:color="auto" w:fill="C0C0C0"/>
            <w:vAlign w:val="center"/>
          </w:tcPr>
          <w:p w14:paraId="6048BC02"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Otros ingresos</w:t>
            </w:r>
          </w:p>
        </w:tc>
        <w:tc>
          <w:tcPr>
            <w:tcW w:w="371" w:type="pct"/>
            <w:tcBorders>
              <w:top w:val="single" w:sz="4" w:space="0" w:color="auto"/>
              <w:left w:val="single" w:sz="4" w:space="0" w:color="auto"/>
              <w:bottom w:val="single" w:sz="4" w:space="0" w:color="auto"/>
              <w:right w:val="single" w:sz="4" w:space="0" w:color="auto"/>
            </w:tcBorders>
            <w:shd w:val="clear" w:color="auto" w:fill="C0C0C0"/>
            <w:vAlign w:val="center"/>
          </w:tcPr>
          <w:p w14:paraId="616191BC" w14:textId="77777777" w:rsidR="009615AB" w:rsidRPr="009615AB" w:rsidRDefault="009615AB" w:rsidP="00C41DDB">
            <w:pPr>
              <w:pStyle w:val="Texto"/>
              <w:spacing w:before="40" w:after="40" w:line="196" w:lineRule="exact"/>
              <w:ind w:firstLine="0"/>
              <w:jc w:val="center"/>
              <w:rPr>
                <w:b/>
                <w:sz w:val="12"/>
                <w:szCs w:val="16"/>
                <w:lang w:val="es-MX"/>
              </w:rPr>
            </w:pPr>
            <w:r w:rsidRPr="009615AB">
              <w:rPr>
                <w:b/>
                <w:sz w:val="12"/>
                <w:szCs w:val="16"/>
                <w:lang w:val="es-MX"/>
              </w:rPr>
              <w:t>RESICO</w:t>
            </w:r>
          </w:p>
        </w:tc>
      </w:tr>
      <w:tr w:rsidR="009615AB" w:rsidRPr="009615AB" w14:paraId="29CB485D"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3E87A03D" w14:textId="77777777" w:rsidR="009615AB" w:rsidRPr="009615AB" w:rsidRDefault="009615AB" w:rsidP="00F0427A">
            <w:pPr>
              <w:pStyle w:val="Texto"/>
              <w:spacing w:before="40" w:after="40" w:line="180" w:lineRule="exact"/>
              <w:ind w:firstLine="0"/>
              <w:jc w:val="center"/>
              <w:rPr>
                <w:sz w:val="16"/>
                <w:szCs w:val="16"/>
                <w:lang w:val="es-MX"/>
              </w:rPr>
            </w:pPr>
            <w:r w:rsidRPr="009615AB">
              <w:rPr>
                <w:sz w:val="16"/>
                <w:szCs w:val="16"/>
                <w:lang w:val="es-MX"/>
              </w:rPr>
              <w:t>1</w:t>
            </w:r>
          </w:p>
        </w:tc>
        <w:tc>
          <w:tcPr>
            <w:tcW w:w="888" w:type="pct"/>
            <w:tcBorders>
              <w:top w:val="single" w:sz="4" w:space="0" w:color="auto"/>
              <w:left w:val="single" w:sz="4" w:space="0" w:color="auto"/>
              <w:bottom w:val="single" w:sz="4" w:space="0" w:color="auto"/>
              <w:right w:val="single" w:sz="4" w:space="0" w:color="auto"/>
            </w:tcBorders>
            <w:vAlign w:val="center"/>
          </w:tcPr>
          <w:p w14:paraId="741B14DB" w14:textId="77777777" w:rsidR="009615AB" w:rsidRPr="009615AB" w:rsidRDefault="009615AB" w:rsidP="00F0427A">
            <w:pPr>
              <w:pStyle w:val="Texto"/>
              <w:spacing w:before="40" w:after="40" w:line="180" w:lineRule="exact"/>
              <w:ind w:firstLine="0"/>
              <w:rPr>
                <w:sz w:val="16"/>
                <w:szCs w:val="16"/>
                <w:lang w:val="es-MX"/>
              </w:rPr>
            </w:pPr>
            <w:r w:rsidRPr="009615AB">
              <w:rPr>
                <w:sz w:val="16"/>
                <w:szCs w:val="16"/>
                <w:lang w:val="es-MX"/>
              </w:rPr>
              <w:t>Papel de trabajo que integre CFDI Ingreso, egreso, nómina, retención, etc.</w:t>
            </w:r>
          </w:p>
          <w:p w14:paraId="4DFC0773" w14:textId="77777777" w:rsidR="009615AB" w:rsidRPr="009615AB" w:rsidRDefault="009615AB" w:rsidP="00F0427A">
            <w:pPr>
              <w:pStyle w:val="Texto"/>
              <w:spacing w:before="40" w:after="40" w:line="180" w:lineRule="exact"/>
              <w:ind w:firstLine="0"/>
              <w:rPr>
                <w:sz w:val="16"/>
                <w:szCs w:val="16"/>
                <w:lang w:val="es-MX"/>
              </w:rPr>
            </w:pPr>
            <w:r w:rsidRPr="009615AB">
              <w:rPr>
                <w:sz w:val="16"/>
                <w:szCs w:val="16"/>
                <w:lang w:val="es-MX"/>
              </w:rPr>
              <w:t xml:space="preserve">En su caso, documentación comprobatoria de impuesto pagado en el extranjero; entre otros. </w:t>
            </w:r>
          </w:p>
        </w:tc>
        <w:tc>
          <w:tcPr>
            <w:tcW w:w="402" w:type="pct"/>
            <w:tcBorders>
              <w:top w:val="single" w:sz="4" w:space="0" w:color="auto"/>
              <w:left w:val="single" w:sz="4" w:space="0" w:color="auto"/>
              <w:bottom w:val="single" w:sz="4" w:space="0" w:color="auto"/>
              <w:right w:val="single" w:sz="4" w:space="0" w:color="auto"/>
            </w:tcBorders>
            <w:vAlign w:val="center"/>
          </w:tcPr>
          <w:p w14:paraId="58B6A436"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71C698DC"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6AE329AE"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27C2D87F"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78F84358"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673C848C"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17B5D92F" w14:textId="77777777" w:rsidR="009615AB" w:rsidRPr="009615AB" w:rsidRDefault="009615AB" w:rsidP="00F0427A">
            <w:pPr>
              <w:pStyle w:val="Texto"/>
              <w:spacing w:before="40" w:after="40" w:line="180" w:lineRule="exact"/>
              <w:ind w:firstLine="0"/>
              <w:jc w:val="center"/>
              <w:rPr>
                <w:b/>
                <w:sz w:val="16"/>
                <w:szCs w:val="16"/>
                <w:lang w:val="es-MX"/>
              </w:rPr>
            </w:pPr>
            <w:r w:rsidRPr="009615AB">
              <w:rPr>
                <w:b/>
                <w:sz w:val="16"/>
                <w:szCs w:val="16"/>
                <w:lang w:val="es-MX"/>
              </w:rPr>
              <w:t>X</w:t>
            </w:r>
          </w:p>
        </w:tc>
        <w:tc>
          <w:tcPr>
            <w:tcW w:w="371" w:type="pct"/>
            <w:tcBorders>
              <w:top w:val="single" w:sz="4" w:space="0" w:color="auto"/>
              <w:left w:val="single" w:sz="4" w:space="0" w:color="auto"/>
              <w:bottom w:val="single" w:sz="4" w:space="0" w:color="auto"/>
              <w:right w:val="single" w:sz="4" w:space="0" w:color="auto"/>
            </w:tcBorders>
            <w:vAlign w:val="center"/>
          </w:tcPr>
          <w:p w14:paraId="3659B040" w14:textId="77777777" w:rsidR="009615AB" w:rsidRPr="009615AB" w:rsidRDefault="009615AB" w:rsidP="00F0427A">
            <w:pPr>
              <w:pStyle w:val="Texto"/>
              <w:spacing w:before="40" w:after="40" w:line="180" w:lineRule="exact"/>
              <w:ind w:firstLine="0"/>
              <w:jc w:val="center"/>
              <w:rPr>
                <w:b/>
                <w:sz w:val="16"/>
                <w:szCs w:val="16"/>
                <w:lang w:val="es-MX"/>
              </w:rPr>
            </w:pPr>
          </w:p>
        </w:tc>
      </w:tr>
      <w:tr w:rsidR="009615AB" w:rsidRPr="009615AB" w14:paraId="7AC0B3C5"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76A3EBB4"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lastRenderedPageBreak/>
              <w:t>2</w:t>
            </w:r>
          </w:p>
        </w:tc>
        <w:tc>
          <w:tcPr>
            <w:tcW w:w="888" w:type="pct"/>
            <w:tcBorders>
              <w:top w:val="single" w:sz="4" w:space="0" w:color="auto"/>
              <w:left w:val="single" w:sz="4" w:space="0" w:color="auto"/>
              <w:bottom w:val="single" w:sz="4" w:space="0" w:color="auto"/>
              <w:right w:val="single" w:sz="4" w:space="0" w:color="auto"/>
            </w:tcBorders>
            <w:vAlign w:val="center"/>
          </w:tcPr>
          <w:p w14:paraId="09964304" w14:textId="77777777" w:rsidR="009615AB" w:rsidRPr="009615AB" w:rsidRDefault="009615AB" w:rsidP="00C41DDB">
            <w:pPr>
              <w:pStyle w:val="Texto"/>
              <w:spacing w:before="40" w:after="40" w:line="212" w:lineRule="exact"/>
              <w:ind w:firstLine="0"/>
              <w:rPr>
                <w:sz w:val="16"/>
                <w:szCs w:val="16"/>
                <w:lang w:val="es-MX"/>
              </w:rPr>
            </w:pPr>
            <w:r w:rsidRPr="009615AB">
              <w:rPr>
                <w:sz w:val="16"/>
                <w:szCs w:val="16"/>
                <w:lang w:val="es-MX"/>
              </w:rPr>
              <w:t xml:space="preserve">Escrito en el que se manifieste la proporción de tu participación en la copropiedad y nombre del representante común, así como la hoja de trabajo que muestre el cálculo realizado para autodeterminarse la parte que le corresponde de los ingresos por copropiedad. </w:t>
            </w:r>
          </w:p>
        </w:tc>
        <w:tc>
          <w:tcPr>
            <w:tcW w:w="402" w:type="pct"/>
            <w:tcBorders>
              <w:top w:val="single" w:sz="4" w:space="0" w:color="auto"/>
              <w:left w:val="single" w:sz="4" w:space="0" w:color="auto"/>
              <w:bottom w:val="single" w:sz="4" w:space="0" w:color="auto"/>
              <w:right w:val="single" w:sz="4" w:space="0" w:color="auto"/>
            </w:tcBorders>
            <w:vAlign w:val="center"/>
          </w:tcPr>
          <w:p w14:paraId="6495B636" w14:textId="77777777" w:rsidR="009615AB" w:rsidRPr="009615AB" w:rsidRDefault="009615AB" w:rsidP="00C41DDB">
            <w:pPr>
              <w:pStyle w:val="Texto"/>
              <w:spacing w:before="40" w:after="40" w:line="212"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5E7C1393" w14:textId="77777777" w:rsidR="009615AB" w:rsidRPr="009615AB" w:rsidRDefault="009615AB" w:rsidP="00C41DDB">
            <w:pPr>
              <w:pStyle w:val="Texto"/>
              <w:spacing w:before="40" w:after="40" w:line="212"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5907E610" w14:textId="77777777" w:rsidR="009615AB" w:rsidRPr="009615AB" w:rsidRDefault="009615AB" w:rsidP="00C41DDB">
            <w:pPr>
              <w:pStyle w:val="Texto"/>
              <w:spacing w:before="40" w:after="40" w:line="212"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1F11D0BA"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09812C0B"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3B834583"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360E902D"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X</w:t>
            </w:r>
          </w:p>
        </w:tc>
        <w:tc>
          <w:tcPr>
            <w:tcW w:w="371" w:type="pct"/>
            <w:tcBorders>
              <w:top w:val="single" w:sz="4" w:space="0" w:color="auto"/>
              <w:left w:val="single" w:sz="4" w:space="0" w:color="auto"/>
              <w:bottom w:val="single" w:sz="4" w:space="0" w:color="auto"/>
              <w:right w:val="single" w:sz="4" w:space="0" w:color="auto"/>
            </w:tcBorders>
          </w:tcPr>
          <w:p w14:paraId="67BDE32A" w14:textId="77777777" w:rsidR="009615AB" w:rsidRPr="009615AB" w:rsidRDefault="009615AB" w:rsidP="00C41DDB">
            <w:pPr>
              <w:pStyle w:val="Texto"/>
              <w:spacing w:before="40" w:after="40" w:line="212" w:lineRule="exact"/>
              <w:ind w:firstLine="0"/>
              <w:jc w:val="center"/>
              <w:rPr>
                <w:b/>
                <w:sz w:val="16"/>
                <w:szCs w:val="16"/>
                <w:lang w:val="es-MX"/>
              </w:rPr>
            </w:pPr>
          </w:p>
        </w:tc>
      </w:tr>
      <w:tr w:rsidR="009615AB" w:rsidRPr="009615AB" w14:paraId="2007253A"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4DBD93E3"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3</w:t>
            </w:r>
          </w:p>
        </w:tc>
        <w:tc>
          <w:tcPr>
            <w:tcW w:w="888" w:type="pct"/>
            <w:tcBorders>
              <w:top w:val="single" w:sz="4" w:space="0" w:color="auto"/>
              <w:left w:val="single" w:sz="4" w:space="0" w:color="auto"/>
              <w:bottom w:val="single" w:sz="4" w:space="0" w:color="auto"/>
              <w:right w:val="single" w:sz="4" w:space="0" w:color="auto"/>
            </w:tcBorders>
            <w:vAlign w:val="center"/>
          </w:tcPr>
          <w:p w14:paraId="7CDF46F3" w14:textId="77777777" w:rsidR="009615AB" w:rsidRPr="009615AB" w:rsidRDefault="009615AB" w:rsidP="00C41DDB">
            <w:pPr>
              <w:pStyle w:val="Texto"/>
              <w:spacing w:before="40" w:after="40"/>
              <w:ind w:firstLine="0"/>
              <w:rPr>
                <w:sz w:val="16"/>
                <w:szCs w:val="16"/>
                <w:lang w:val="es-MX"/>
              </w:rPr>
            </w:pPr>
            <w:r w:rsidRPr="009615AB">
              <w:rPr>
                <w:sz w:val="16"/>
                <w:szCs w:val="16"/>
                <w:lang w:val="es-MX"/>
              </w:rPr>
              <w:t xml:space="preserve">Tratándose de ingresos provenientes por fideicomisos, contrato de fideicomiso, con firma del fideicomitente, fideicomisarios o de las o los representantes legales, así como del representante legal de la institución financiera. </w:t>
            </w:r>
          </w:p>
        </w:tc>
        <w:tc>
          <w:tcPr>
            <w:tcW w:w="402" w:type="pct"/>
            <w:tcBorders>
              <w:top w:val="single" w:sz="4" w:space="0" w:color="auto"/>
              <w:left w:val="single" w:sz="4" w:space="0" w:color="auto"/>
              <w:bottom w:val="single" w:sz="4" w:space="0" w:color="auto"/>
              <w:right w:val="single" w:sz="4" w:space="0" w:color="auto"/>
            </w:tcBorders>
            <w:vAlign w:val="center"/>
          </w:tcPr>
          <w:p w14:paraId="1CB1D02A"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6C8BA6B5"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44876A96"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1A10C780"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10C22629"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033EB044"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16FCCB1E"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371" w:type="pct"/>
            <w:tcBorders>
              <w:top w:val="single" w:sz="4" w:space="0" w:color="auto"/>
              <w:left w:val="single" w:sz="4" w:space="0" w:color="auto"/>
              <w:bottom w:val="single" w:sz="4" w:space="0" w:color="auto"/>
              <w:right w:val="single" w:sz="4" w:space="0" w:color="auto"/>
            </w:tcBorders>
          </w:tcPr>
          <w:p w14:paraId="7B08EA08" w14:textId="77777777" w:rsidR="009615AB" w:rsidRPr="009615AB" w:rsidRDefault="009615AB" w:rsidP="00C41DDB">
            <w:pPr>
              <w:pStyle w:val="Texto"/>
              <w:spacing w:before="40" w:after="40"/>
              <w:ind w:firstLine="0"/>
              <w:jc w:val="center"/>
              <w:rPr>
                <w:b/>
                <w:sz w:val="16"/>
                <w:szCs w:val="16"/>
                <w:lang w:val="es-MX"/>
              </w:rPr>
            </w:pPr>
          </w:p>
        </w:tc>
      </w:tr>
      <w:tr w:rsidR="009615AB" w:rsidRPr="009615AB" w14:paraId="0B53D625"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4D2BE056"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4</w:t>
            </w:r>
          </w:p>
        </w:tc>
        <w:tc>
          <w:tcPr>
            <w:tcW w:w="888" w:type="pct"/>
            <w:tcBorders>
              <w:top w:val="single" w:sz="4" w:space="0" w:color="auto"/>
              <w:left w:val="single" w:sz="4" w:space="0" w:color="auto"/>
              <w:bottom w:val="single" w:sz="4" w:space="0" w:color="auto"/>
              <w:right w:val="single" w:sz="4" w:space="0" w:color="auto"/>
            </w:tcBorders>
            <w:vAlign w:val="center"/>
          </w:tcPr>
          <w:p w14:paraId="274A1AE9" w14:textId="77777777" w:rsidR="009615AB" w:rsidRPr="009615AB" w:rsidRDefault="009615AB" w:rsidP="00C41DDB">
            <w:pPr>
              <w:pStyle w:val="Texto"/>
              <w:spacing w:before="40" w:after="40"/>
              <w:ind w:firstLine="0"/>
              <w:rPr>
                <w:sz w:val="16"/>
                <w:szCs w:val="16"/>
                <w:lang w:val="es-MX"/>
              </w:rPr>
            </w:pPr>
            <w:r w:rsidRPr="009615AB">
              <w:rPr>
                <w:sz w:val="16"/>
                <w:szCs w:val="16"/>
                <w:lang w:val="es-MX"/>
              </w:rPr>
              <w:t>Papel de trabajo en el que se desglose la determinación y entero de los pagos efectuados con anterioridad.</w:t>
            </w:r>
          </w:p>
        </w:tc>
        <w:tc>
          <w:tcPr>
            <w:tcW w:w="402" w:type="pct"/>
            <w:tcBorders>
              <w:top w:val="single" w:sz="4" w:space="0" w:color="auto"/>
              <w:left w:val="single" w:sz="4" w:space="0" w:color="auto"/>
              <w:bottom w:val="single" w:sz="4" w:space="0" w:color="auto"/>
              <w:right w:val="single" w:sz="4" w:space="0" w:color="auto"/>
            </w:tcBorders>
            <w:vAlign w:val="center"/>
          </w:tcPr>
          <w:p w14:paraId="60F7240D" w14:textId="77777777" w:rsidR="009615AB" w:rsidRPr="009615AB" w:rsidRDefault="009615AB" w:rsidP="00C41DDB">
            <w:pPr>
              <w:pStyle w:val="Texto"/>
              <w:spacing w:before="40" w:after="40"/>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042EE489" w14:textId="77777777" w:rsidR="009615AB" w:rsidRPr="009615AB" w:rsidRDefault="009615AB" w:rsidP="00C41DDB">
            <w:pPr>
              <w:pStyle w:val="Texto"/>
              <w:spacing w:before="40" w:after="40"/>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16021F22" w14:textId="77777777" w:rsidR="009615AB" w:rsidRPr="009615AB" w:rsidRDefault="009615AB" w:rsidP="00C41DDB">
            <w:pPr>
              <w:pStyle w:val="Texto"/>
              <w:spacing w:before="40" w:after="40"/>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6A711A24" w14:textId="77777777" w:rsidR="009615AB" w:rsidRPr="009615AB" w:rsidRDefault="009615AB" w:rsidP="00C41DDB">
            <w:pPr>
              <w:pStyle w:val="Texto"/>
              <w:spacing w:before="40" w:after="40"/>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1004B92A" w14:textId="77777777" w:rsidR="009615AB" w:rsidRPr="009615AB" w:rsidRDefault="009615AB" w:rsidP="00C41DDB">
            <w:pPr>
              <w:pStyle w:val="Texto"/>
              <w:spacing w:before="40" w:after="40"/>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20402AD2" w14:textId="77777777" w:rsidR="009615AB" w:rsidRPr="009615AB" w:rsidRDefault="009615AB" w:rsidP="00C41DDB">
            <w:pPr>
              <w:pStyle w:val="Texto"/>
              <w:spacing w:before="40" w:after="40"/>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58B7745B" w14:textId="77777777" w:rsidR="009615AB" w:rsidRPr="009615AB" w:rsidRDefault="009615AB" w:rsidP="00C41DDB">
            <w:pPr>
              <w:pStyle w:val="Texto"/>
              <w:spacing w:before="40" w:after="40"/>
              <w:ind w:firstLine="0"/>
              <w:jc w:val="center"/>
              <w:rPr>
                <w:b/>
                <w:sz w:val="16"/>
                <w:szCs w:val="16"/>
                <w:lang w:val="es-MX"/>
              </w:rPr>
            </w:pPr>
          </w:p>
        </w:tc>
        <w:tc>
          <w:tcPr>
            <w:tcW w:w="371" w:type="pct"/>
            <w:tcBorders>
              <w:top w:val="single" w:sz="4" w:space="0" w:color="auto"/>
              <w:left w:val="single" w:sz="4" w:space="0" w:color="auto"/>
              <w:bottom w:val="single" w:sz="4" w:space="0" w:color="auto"/>
              <w:right w:val="single" w:sz="4" w:space="0" w:color="auto"/>
            </w:tcBorders>
            <w:vAlign w:val="center"/>
          </w:tcPr>
          <w:p w14:paraId="10F7BE7F"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r>
      <w:tr w:rsidR="009615AB" w:rsidRPr="009615AB" w14:paraId="2B3EEF21"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A4B1246"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5</w:t>
            </w:r>
          </w:p>
        </w:tc>
        <w:tc>
          <w:tcPr>
            <w:tcW w:w="888" w:type="pct"/>
            <w:tcBorders>
              <w:top w:val="single" w:sz="4" w:space="0" w:color="auto"/>
              <w:left w:val="single" w:sz="4" w:space="0" w:color="auto"/>
              <w:bottom w:val="single" w:sz="4" w:space="0" w:color="auto"/>
              <w:right w:val="single" w:sz="4" w:space="0" w:color="auto"/>
            </w:tcBorders>
            <w:vAlign w:val="center"/>
          </w:tcPr>
          <w:p w14:paraId="1D08D030" w14:textId="77777777" w:rsidR="009615AB" w:rsidRPr="009615AB" w:rsidRDefault="009615AB" w:rsidP="00C41DDB">
            <w:pPr>
              <w:pStyle w:val="Texto"/>
              <w:spacing w:before="40" w:after="40"/>
              <w:ind w:firstLine="0"/>
              <w:rPr>
                <w:sz w:val="16"/>
                <w:szCs w:val="16"/>
                <w:lang w:val="es-MX"/>
              </w:rPr>
            </w:pPr>
            <w:r w:rsidRPr="009615AB">
              <w:rPr>
                <w:sz w:val="16"/>
                <w:szCs w:val="16"/>
                <w:lang w:val="es-MX"/>
              </w:rPr>
              <w:t>En su caso comprobantes fiscales y estados de cuenta que comprueben la aplicación del Decreto por Servicios Educativos y los comprobantes que amparen el 80% de las deducciones personales manifestadas en tu declaración.</w:t>
            </w:r>
          </w:p>
        </w:tc>
        <w:tc>
          <w:tcPr>
            <w:tcW w:w="402" w:type="pct"/>
            <w:tcBorders>
              <w:top w:val="single" w:sz="4" w:space="0" w:color="auto"/>
              <w:left w:val="single" w:sz="4" w:space="0" w:color="auto"/>
              <w:bottom w:val="single" w:sz="4" w:space="0" w:color="auto"/>
              <w:right w:val="single" w:sz="4" w:space="0" w:color="auto"/>
            </w:tcBorders>
            <w:vAlign w:val="center"/>
          </w:tcPr>
          <w:p w14:paraId="76278339" w14:textId="77777777" w:rsidR="009615AB" w:rsidRPr="009615AB" w:rsidRDefault="009615AB" w:rsidP="00C41DDB">
            <w:pPr>
              <w:pStyle w:val="Texto"/>
              <w:spacing w:before="40" w:after="40"/>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64E20DFA"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4F3F1BCB"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431A0AC5"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591C011B"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226344F9"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5559C7F7"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371" w:type="pct"/>
            <w:tcBorders>
              <w:top w:val="single" w:sz="4" w:space="0" w:color="auto"/>
              <w:left w:val="single" w:sz="4" w:space="0" w:color="auto"/>
              <w:bottom w:val="single" w:sz="4" w:space="0" w:color="auto"/>
              <w:right w:val="single" w:sz="4" w:space="0" w:color="auto"/>
            </w:tcBorders>
          </w:tcPr>
          <w:p w14:paraId="705941D1" w14:textId="77777777" w:rsidR="009615AB" w:rsidRPr="009615AB" w:rsidRDefault="009615AB" w:rsidP="00C41DDB">
            <w:pPr>
              <w:pStyle w:val="Texto"/>
              <w:spacing w:before="40" w:after="40"/>
              <w:ind w:firstLine="0"/>
              <w:jc w:val="center"/>
              <w:rPr>
                <w:b/>
                <w:sz w:val="16"/>
                <w:szCs w:val="16"/>
                <w:lang w:val="es-MX"/>
              </w:rPr>
            </w:pPr>
          </w:p>
        </w:tc>
      </w:tr>
      <w:tr w:rsidR="009615AB" w:rsidRPr="009615AB" w14:paraId="0E861F21"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286896BD"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6</w:t>
            </w:r>
          </w:p>
        </w:tc>
        <w:tc>
          <w:tcPr>
            <w:tcW w:w="888" w:type="pct"/>
            <w:tcBorders>
              <w:top w:val="single" w:sz="4" w:space="0" w:color="auto"/>
              <w:left w:val="single" w:sz="4" w:space="0" w:color="auto"/>
              <w:bottom w:val="single" w:sz="4" w:space="0" w:color="auto"/>
              <w:right w:val="single" w:sz="4" w:space="0" w:color="auto"/>
            </w:tcBorders>
            <w:vAlign w:val="center"/>
          </w:tcPr>
          <w:p w14:paraId="4F6B8AA7" w14:textId="77777777" w:rsidR="009615AB" w:rsidRPr="009615AB" w:rsidRDefault="009615AB" w:rsidP="00C41DDB">
            <w:pPr>
              <w:pStyle w:val="Texto"/>
              <w:spacing w:before="40" w:after="40"/>
              <w:ind w:firstLine="0"/>
              <w:rPr>
                <w:sz w:val="16"/>
                <w:szCs w:val="16"/>
                <w:lang w:val="es-MX"/>
              </w:rPr>
            </w:pPr>
            <w:r w:rsidRPr="009615AB">
              <w:rPr>
                <w:sz w:val="16"/>
                <w:szCs w:val="16"/>
                <w:lang w:val="es-MX"/>
              </w:rPr>
              <w:t>Papel de trabajo en el que se desglose la determinación y entero de los pagos provisionales manifestados en la declaración anual.</w:t>
            </w:r>
          </w:p>
        </w:tc>
        <w:tc>
          <w:tcPr>
            <w:tcW w:w="402" w:type="pct"/>
            <w:tcBorders>
              <w:top w:val="single" w:sz="4" w:space="0" w:color="auto"/>
              <w:left w:val="single" w:sz="4" w:space="0" w:color="auto"/>
              <w:bottom w:val="single" w:sz="4" w:space="0" w:color="auto"/>
              <w:right w:val="single" w:sz="4" w:space="0" w:color="auto"/>
            </w:tcBorders>
            <w:vAlign w:val="center"/>
          </w:tcPr>
          <w:p w14:paraId="6BB31922" w14:textId="77777777" w:rsidR="009615AB" w:rsidRPr="009615AB" w:rsidRDefault="009615AB" w:rsidP="00B059C5">
            <w:pPr>
              <w:pStyle w:val="Texto"/>
              <w:spacing w:before="40" w:after="40"/>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50D81FD7" w14:textId="77777777" w:rsidR="009615AB" w:rsidRPr="009615AB" w:rsidRDefault="009615AB" w:rsidP="00C41DDB">
            <w:pPr>
              <w:pStyle w:val="Texto"/>
              <w:spacing w:before="40" w:after="40"/>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0E4A69EE"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57CE7560"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2679BA45"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26EBAD1A"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3A5C9596"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X</w:t>
            </w:r>
          </w:p>
        </w:tc>
        <w:tc>
          <w:tcPr>
            <w:tcW w:w="371" w:type="pct"/>
            <w:tcBorders>
              <w:top w:val="single" w:sz="4" w:space="0" w:color="auto"/>
              <w:left w:val="single" w:sz="4" w:space="0" w:color="auto"/>
              <w:bottom w:val="single" w:sz="4" w:space="0" w:color="auto"/>
              <w:right w:val="single" w:sz="4" w:space="0" w:color="auto"/>
            </w:tcBorders>
          </w:tcPr>
          <w:p w14:paraId="0CE37EDA" w14:textId="77777777" w:rsidR="009615AB" w:rsidRPr="009615AB" w:rsidRDefault="009615AB" w:rsidP="00C41DDB">
            <w:pPr>
              <w:pStyle w:val="Texto"/>
              <w:spacing w:before="40" w:after="40"/>
              <w:ind w:firstLine="0"/>
              <w:jc w:val="center"/>
              <w:rPr>
                <w:b/>
                <w:sz w:val="16"/>
                <w:szCs w:val="16"/>
                <w:lang w:val="es-MX"/>
              </w:rPr>
            </w:pPr>
          </w:p>
        </w:tc>
      </w:tr>
      <w:tr w:rsidR="009615AB" w:rsidRPr="009615AB" w14:paraId="6178FA19"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4A64F5BA" w14:textId="77777777" w:rsidR="009615AB" w:rsidRPr="009615AB" w:rsidRDefault="009615AB" w:rsidP="00C41DDB">
            <w:pPr>
              <w:pStyle w:val="Texto"/>
              <w:spacing w:before="40" w:after="40" w:line="232" w:lineRule="exact"/>
              <w:ind w:firstLine="0"/>
              <w:jc w:val="center"/>
              <w:rPr>
                <w:sz w:val="16"/>
                <w:szCs w:val="16"/>
                <w:lang w:val="es-MX"/>
              </w:rPr>
            </w:pPr>
            <w:bookmarkStart w:id="22" w:name="_Hlk183511014"/>
            <w:r w:rsidRPr="009615AB">
              <w:rPr>
                <w:sz w:val="16"/>
                <w:szCs w:val="16"/>
                <w:lang w:val="es-MX"/>
              </w:rPr>
              <w:lastRenderedPageBreak/>
              <w:t>7</w:t>
            </w:r>
          </w:p>
        </w:tc>
        <w:tc>
          <w:tcPr>
            <w:tcW w:w="888" w:type="pct"/>
            <w:tcBorders>
              <w:top w:val="single" w:sz="4" w:space="0" w:color="auto"/>
              <w:left w:val="single" w:sz="4" w:space="0" w:color="auto"/>
              <w:bottom w:val="single" w:sz="4" w:space="0" w:color="auto"/>
              <w:right w:val="single" w:sz="4" w:space="0" w:color="auto"/>
            </w:tcBorders>
            <w:vAlign w:val="center"/>
          </w:tcPr>
          <w:p w14:paraId="1E33B804" w14:textId="77777777" w:rsidR="009615AB" w:rsidRPr="009615AB" w:rsidRDefault="009615AB" w:rsidP="00C41DDB">
            <w:pPr>
              <w:pStyle w:val="Texto"/>
              <w:spacing w:before="40" w:after="40" w:line="232" w:lineRule="exact"/>
              <w:ind w:firstLine="0"/>
              <w:rPr>
                <w:sz w:val="16"/>
                <w:szCs w:val="16"/>
                <w:lang w:val="es-MX"/>
              </w:rPr>
            </w:pPr>
            <w:r w:rsidRPr="009615AB">
              <w:rPr>
                <w:sz w:val="16"/>
                <w:szCs w:val="16"/>
                <w:lang w:val="es-MX"/>
              </w:rPr>
              <w:t>Estado de cuenta expedido por la Institución Financiera que no exceda de 2 meses de antigüedad, que contenga la clave en el RFC del contribuyente que lleva a cabo la solicitud y el número de cuenta bancaria activa (CLABE).</w:t>
            </w:r>
          </w:p>
        </w:tc>
        <w:tc>
          <w:tcPr>
            <w:tcW w:w="402" w:type="pct"/>
            <w:tcBorders>
              <w:top w:val="single" w:sz="4" w:space="0" w:color="auto"/>
              <w:left w:val="single" w:sz="4" w:space="0" w:color="auto"/>
              <w:bottom w:val="single" w:sz="4" w:space="0" w:color="auto"/>
              <w:right w:val="single" w:sz="4" w:space="0" w:color="auto"/>
            </w:tcBorders>
            <w:vAlign w:val="center"/>
          </w:tcPr>
          <w:p w14:paraId="412723F4"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159B31D1"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7DD2E129"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1E14D19D"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1FBA4748"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565" w:type="pct"/>
            <w:tcBorders>
              <w:top w:val="single" w:sz="4" w:space="0" w:color="auto"/>
              <w:left w:val="single" w:sz="4" w:space="0" w:color="auto"/>
              <w:bottom w:val="single" w:sz="4" w:space="0" w:color="auto"/>
              <w:right w:val="single" w:sz="4" w:space="0" w:color="auto"/>
            </w:tcBorders>
            <w:vAlign w:val="center"/>
          </w:tcPr>
          <w:p w14:paraId="484D676D"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5C85AB5E"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X</w:t>
            </w:r>
          </w:p>
        </w:tc>
        <w:tc>
          <w:tcPr>
            <w:tcW w:w="371" w:type="pct"/>
            <w:tcBorders>
              <w:top w:val="single" w:sz="4" w:space="0" w:color="auto"/>
              <w:left w:val="single" w:sz="4" w:space="0" w:color="auto"/>
              <w:bottom w:val="single" w:sz="4" w:space="0" w:color="auto"/>
              <w:right w:val="single" w:sz="4" w:space="0" w:color="auto"/>
            </w:tcBorders>
            <w:vAlign w:val="center"/>
          </w:tcPr>
          <w:p w14:paraId="0F0C2F23" w14:textId="77777777" w:rsidR="009615AB" w:rsidRPr="009615AB" w:rsidRDefault="009615AB" w:rsidP="00C41DDB">
            <w:pPr>
              <w:pStyle w:val="Texto"/>
              <w:spacing w:before="40" w:after="40" w:line="232" w:lineRule="exact"/>
              <w:ind w:firstLine="0"/>
              <w:jc w:val="center"/>
              <w:rPr>
                <w:b/>
                <w:sz w:val="16"/>
                <w:szCs w:val="16"/>
              </w:rPr>
            </w:pPr>
            <w:r w:rsidRPr="009615AB">
              <w:rPr>
                <w:b/>
                <w:sz w:val="16"/>
                <w:szCs w:val="16"/>
              </w:rPr>
              <w:t>X</w:t>
            </w:r>
          </w:p>
        </w:tc>
      </w:tr>
      <w:tr w:rsidR="009615AB" w:rsidRPr="009615AB" w14:paraId="15037827"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791F8D9C"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8</w:t>
            </w:r>
          </w:p>
        </w:tc>
        <w:tc>
          <w:tcPr>
            <w:tcW w:w="888" w:type="pct"/>
            <w:tcBorders>
              <w:top w:val="single" w:sz="4" w:space="0" w:color="auto"/>
              <w:left w:val="single" w:sz="4" w:space="0" w:color="auto"/>
              <w:bottom w:val="single" w:sz="4" w:space="0" w:color="auto"/>
              <w:right w:val="single" w:sz="4" w:space="0" w:color="auto"/>
            </w:tcBorders>
            <w:vAlign w:val="center"/>
          </w:tcPr>
          <w:p w14:paraId="4A889587"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 xml:space="preserve">Papel de trabajo en el que se desglose los CFDI tipo ingreso, egreso y de pago emitidos en el periodo motivo de la devolución. </w:t>
            </w:r>
          </w:p>
          <w:p w14:paraId="74DD3F9F"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En caso de acumular pagos realizados con anterioridad por concepto de ISR presentar:</w:t>
            </w:r>
          </w:p>
          <w:p w14:paraId="66DE9FF6"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Papel de trabajo donde desglose los CFDI por cada periodo solicitado en devolución.</w:t>
            </w:r>
          </w:p>
          <w:p w14:paraId="05AB7B1C"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Adjuntar en archivo comprimido en formato ZIP de forma digitalizada los CFDI emitidos y/o aquellos en los que se advierta la retención del ISR en su caso efectuada.</w:t>
            </w:r>
          </w:p>
        </w:tc>
        <w:tc>
          <w:tcPr>
            <w:tcW w:w="402" w:type="pct"/>
            <w:tcBorders>
              <w:top w:val="single" w:sz="4" w:space="0" w:color="auto"/>
              <w:left w:val="single" w:sz="4" w:space="0" w:color="auto"/>
              <w:bottom w:val="single" w:sz="4" w:space="0" w:color="auto"/>
              <w:right w:val="single" w:sz="4" w:space="0" w:color="auto"/>
            </w:tcBorders>
            <w:vAlign w:val="center"/>
          </w:tcPr>
          <w:p w14:paraId="1E9E9360" w14:textId="77777777" w:rsidR="009615AB" w:rsidRPr="009615AB" w:rsidRDefault="009615AB" w:rsidP="00C41DDB">
            <w:pPr>
              <w:pStyle w:val="Texto"/>
              <w:spacing w:before="40" w:after="40" w:line="22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4488982D" w14:textId="77777777" w:rsidR="009615AB" w:rsidRPr="009615AB" w:rsidRDefault="009615AB" w:rsidP="00C41DDB">
            <w:pPr>
              <w:pStyle w:val="Texto"/>
              <w:spacing w:before="40" w:after="40" w:line="220"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4742C912" w14:textId="77777777" w:rsidR="009615AB" w:rsidRPr="009615AB" w:rsidRDefault="009615AB" w:rsidP="00C41DDB">
            <w:pPr>
              <w:pStyle w:val="Texto"/>
              <w:spacing w:before="40" w:after="40" w:line="22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68287F65" w14:textId="77777777" w:rsidR="009615AB" w:rsidRPr="009615AB" w:rsidRDefault="009615AB" w:rsidP="00C41DDB">
            <w:pPr>
              <w:pStyle w:val="Texto"/>
              <w:spacing w:before="40" w:after="40" w:line="220"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74AC26F2" w14:textId="77777777" w:rsidR="009615AB" w:rsidRPr="009615AB" w:rsidRDefault="009615AB" w:rsidP="00C41DDB">
            <w:pPr>
              <w:pStyle w:val="Texto"/>
              <w:spacing w:before="40" w:after="40" w:line="220"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0B5F0947" w14:textId="77777777" w:rsidR="009615AB" w:rsidRPr="009615AB" w:rsidRDefault="009615AB" w:rsidP="00C41DDB">
            <w:pPr>
              <w:pStyle w:val="Texto"/>
              <w:spacing w:before="40" w:after="40" w:line="22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57F3A9E8" w14:textId="77777777" w:rsidR="009615AB" w:rsidRPr="009615AB" w:rsidRDefault="009615AB" w:rsidP="00C41DDB">
            <w:pPr>
              <w:pStyle w:val="Texto"/>
              <w:spacing w:before="40" w:after="40" w:line="220" w:lineRule="exact"/>
              <w:ind w:firstLine="0"/>
              <w:jc w:val="center"/>
              <w:rPr>
                <w:b/>
                <w:sz w:val="16"/>
                <w:szCs w:val="16"/>
                <w:lang w:val="es-MX"/>
              </w:rPr>
            </w:pPr>
          </w:p>
        </w:tc>
        <w:tc>
          <w:tcPr>
            <w:tcW w:w="371" w:type="pct"/>
            <w:tcBorders>
              <w:top w:val="single" w:sz="4" w:space="0" w:color="auto"/>
              <w:left w:val="single" w:sz="4" w:space="0" w:color="auto"/>
              <w:bottom w:val="single" w:sz="4" w:space="0" w:color="auto"/>
              <w:right w:val="single" w:sz="4" w:space="0" w:color="auto"/>
            </w:tcBorders>
            <w:vAlign w:val="center"/>
          </w:tcPr>
          <w:p w14:paraId="39C9FD34"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tr w:rsidR="009615AB" w:rsidRPr="009615AB" w14:paraId="286A0502" w14:textId="77777777">
        <w:trPr>
          <w:trHeight w:val="20"/>
        </w:trPr>
        <w:tc>
          <w:tcPr>
            <w:tcW w:w="273" w:type="pct"/>
            <w:tcBorders>
              <w:top w:val="single" w:sz="4" w:space="0" w:color="auto"/>
              <w:left w:val="single" w:sz="4" w:space="0" w:color="auto"/>
              <w:bottom w:val="single" w:sz="4" w:space="0" w:color="auto"/>
              <w:right w:val="single" w:sz="4" w:space="0" w:color="auto"/>
            </w:tcBorders>
            <w:vAlign w:val="center"/>
          </w:tcPr>
          <w:p w14:paraId="412535DA"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9</w:t>
            </w:r>
          </w:p>
        </w:tc>
        <w:tc>
          <w:tcPr>
            <w:tcW w:w="888" w:type="pct"/>
            <w:tcBorders>
              <w:top w:val="single" w:sz="4" w:space="0" w:color="auto"/>
              <w:left w:val="single" w:sz="4" w:space="0" w:color="auto"/>
              <w:bottom w:val="single" w:sz="4" w:space="0" w:color="auto"/>
              <w:right w:val="single" w:sz="4" w:space="0" w:color="auto"/>
            </w:tcBorders>
            <w:vAlign w:val="center"/>
          </w:tcPr>
          <w:p w14:paraId="4B8FC330"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Escrito en el que se manifieste bajo protesta de decir verdad, si durante el ejercicio 2024 regresaste a tributar en el Régimen Simplificado de Confianza desde la fecha en que la autoridad hubiere llevado a cabo la actualización de tus obligaciones fiscales en el RFC.</w:t>
            </w:r>
          </w:p>
        </w:tc>
        <w:tc>
          <w:tcPr>
            <w:tcW w:w="402" w:type="pct"/>
            <w:tcBorders>
              <w:top w:val="single" w:sz="4" w:space="0" w:color="auto"/>
              <w:left w:val="single" w:sz="4" w:space="0" w:color="auto"/>
              <w:bottom w:val="single" w:sz="4" w:space="0" w:color="auto"/>
              <w:right w:val="single" w:sz="4" w:space="0" w:color="auto"/>
            </w:tcBorders>
            <w:vAlign w:val="center"/>
          </w:tcPr>
          <w:p w14:paraId="653FDDDB" w14:textId="77777777" w:rsidR="009615AB" w:rsidRPr="009615AB" w:rsidRDefault="009615AB" w:rsidP="00C41DDB">
            <w:pPr>
              <w:pStyle w:val="Texto"/>
              <w:spacing w:before="40" w:after="40" w:line="22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5E2EF718" w14:textId="77777777" w:rsidR="009615AB" w:rsidRPr="009615AB" w:rsidRDefault="009615AB" w:rsidP="00C41DDB">
            <w:pPr>
              <w:pStyle w:val="Texto"/>
              <w:spacing w:before="40" w:after="40" w:line="220"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4ACA3A12" w14:textId="77777777" w:rsidR="009615AB" w:rsidRPr="009615AB" w:rsidRDefault="009615AB" w:rsidP="00C41DDB">
            <w:pPr>
              <w:pStyle w:val="Texto"/>
              <w:spacing w:before="40" w:after="40" w:line="22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4B22A306" w14:textId="77777777" w:rsidR="009615AB" w:rsidRPr="009615AB" w:rsidRDefault="009615AB" w:rsidP="00C41DDB">
            <w:pPr>
              <w:pStyle w:val="Texto"/>
              <w:spacing w:before="40" w:after="40" w:line="220"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0AD4F8E5" w14:textId="77777777" w:rsidR="009615AB" w:rsidRPr="009615AB" w:rsidRDefault="009615AB" w:rsidP="00C41DDB">
            <w:pPr>
              <w:pStyle w:val="Texto"/>
              <w:spacing w:before="40" w:after="40" w:line="220" w:lineRule="exact"/>
              <w:ind w:firstLine="0"/>
              <w:jc w:val="center"/>
              <w:rPr>
                <w:b/>
                <w:sz w:val="16"/>
                <w:szCs w:val="16"/>
                <w:lang w:val="es-MX"/>
              </w:rPr>
            </w:pPr>
          </w:p>
        </w:tc>
        <w:tc>
          <w:tcPr>
            <w:tcW w:w="565" w:type="pct"/>
            <w:tcBorders>
              <w:top w:val="single" w:sz="4" w:space="0" w:color="auto"/>
              <w:left w:val="single" w:sz="4" w:space="0" w:color="auto"/>
              <w:bottom w:val="single" w:sz="4" w:space="0" w:color="auto"/>
              <w:right w:val="single" w:sz="4" w:space="0" w:color="auto"/>
            </w:tcBorders>
            <w:vAlign w:val="center"/>
          </w:tcPr>
          <w:p w14:paraId="275D2942" w14:textId="77777777" w:rsidR="009615AB" w:rsidRPr="009615AB" w:rsidRDefault="009615AB" w:rsidP="00C41DDB">
            <w:pPr>
              <w:pStyle w:val="Texto"/>
              <w:spacing w:before="40" w:after="40" w:line="22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3C048811" w14:textId="77777777" w:rsidR="009615AB" w:rsidRPr="009615AB" w:rsidRDefault="009615AB" w:rsidP="00C41DDB">
            <w:pPr>
              <w:pStyle w:val="Texto"/>
              <w:spacing w:before="40" w:after="40" w:line="220" w:lineRule="exact"/>
              <w:ind w:firstLine="0"/>
              <w:jc w:val="center"/>
              <w:rPr>
                <w:b/>
                <w:sz w:val="16"/>
                <w:szCs w:val="16"/>
                <w:lang w:val="es-MX"/>
              </w:rPr>
            </w:pPr>
          </w:p>
        </w:tc>
        <w:tc>
          <w:tcPr>
            <w:tcW w:w="371" w:type="pct"/>
            <w:tcBorders>
              <w:top w:val="single" w:sz="4" w:space="0" w:color="auto"/>
              <w:left w:val="single" w:sz="4" w:space="0" w:color="auto"/>
              <w:bottom w:val="single" w:sz="4" w:space="0" w:color="auto"/>
              <w:right w:val="single" w:sz="4" w:space="0" w:color="auto"/>
            </w:tcBorders>
            <w:vAlign w:val="center"/>
          </w:tcPr>
          <w:p w14:paraId="14E4CBC5"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bookmarkEnd w:id="22"/>
    </w:tbl>
    <w:p w14:paraId="064ED94C" w14:textId="77777777" w:rsidR="009615AB" w:rsidRPr="009615AB" w:rsidRDefault="009615AB" w:rsidP="00C41DDB">
      <w:pPr>
        <w:pStyle w:val="Texto"/>
        <w:spacing w:before="40" w:after="40" w:line="240" w:lineRule="auto"/>
        <w:ind w:firstLine="0"/>
        <w:rPr>
          <w:szCs w:val="16"/>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76"/>
        <w:gridCol w:w="1562"/>
        <w:gridCol w:w="711"/>
        <w:gridCol w:w="850"/>
        <w:gridCol w:w="996"/>
        <w:gridCol w:w="853"/>
        <w:gridCol w:w="996"/>
        <w:gridCol w:w="996"/>
        <w:gridCol w:w="711"/>
        <w:gridCol w:w="646"/>
      </w:tblGrid>
      <w:tr w:rsidR="009615AB" w:rsidRPr="009615AB" w14:paraId="19AADEE5" w14:textId="77777777">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C0C0C0"/>
            <w:noWrap/>
            <w:vAlign w:val="center"/>
          </w:tcPr>
          <w:p w14:paraId="19F2FB9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Tabla 9.2. Documentación que podrá ser requerida por la autoridad para dar seguimiento a la solicitud de devolución de saldos a favor del ISR.</w:t>
            </w:r>
          </w:p>
        </w:tc>
      </w:tr>
      <w:tr w:rsidR="009615AB" w:rsidRPr="009615AB" w14:paraId="3465284B" w14:textId="77777777">
        <w:trPr>
          <w:trHeight w:val="20"/>
        </w:trPr>
        <w:tc>
          <w:tcPr>
            <w:tcW w:w="271"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4B35C784"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No.</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6933E200"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Documentación</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06720C0B"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Personas Morales</w:t>
            </w:r>
          </w:p>
        </w:tc>
        <w:tc>
          <w:tcPr>
            <w:tcW w:w="3069" w:type="pct"/>
            <w:gridSpan w:val="6"/>
            <w:tcBorders>
              <w:top w:val="single" w:sz="4" w:space="0" w:color="auto"/>
              <w:left w:val="single" w:sz="4" w:space="0" w:color="auto"/>
              <w:bottom w:val="single" w:sz="4" w:space="0" w:color="auto"/>
              <w:right w:val="single" w:sz="4" w:space="0" w:color="auto"/>
            </w:tcBorders>
            <w:shd w:val="clear" w:color="auto" w:fill="C0C0C0"/>
            <w:vAlign w:val="center"/>
          </w:tcPr>
          <w:p w14:paraId="6044C701"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Personas Físicas</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4993565E" w14:textId="77777777" w:rsidR="009615AB" w:rsidRPr="009615AB" w:rsidRDefault="009615AB" w:rsidP="00C41DDB">
            <w:pPr>
              <w:pStyle w:val="Texto"/>
              <w:spacing w:before="40" w:after="40" w:line="240" w:lineRule="auto"/>
              <w:ind w:firstLine="0"/>
              <w:jc w:val="center"/>
              <w:rPr>
                <w:b/>
                <w:sz w:val="12"/>
                <w:szCs w:val="16"/>
                <w:lang w:val="es-MX"/>
              </w:rPr>
            </w:pPr>
          </w:p>
        </w:tc>
      </w:tr>
      <w:tr w:rsidR="009615AB" w:rsidRPr="009615AB" w14:paraId="77C74BE0" w14:textId="77777777">
        <w:trPr>
          <w:trHeight w:val="20"/>
        </w:trPr>
        <w:tc>
          <w:tcPr>
            <w:tcW w:w="271" w:type="pct"/>
            <w:vMerge/>
            <w:tcBorders>
              <w:top w:val="single" w:sz="4" w:space="0" w:color="auto"/>
              <w:left w:val="single" w:sz="4" w:space="0" w:color="auto"/>
              <w:bottom w:val="single" w:sz="4" w:space="0" w:color="auto"/>
              <w:right w:val="single" w:sz="4" w:space="0" w:color="auto"/>
            </w:tcBorders>
            <w:vAlign w:val="center"/>
          </w:tcPr>
          <w:p w14:paraId="27C79E6A" w14:textId="77777777" w:rsidR="009615AB" w:rsidRPr="009615AB" w:rsidRDefault="009615AB" w:rsidP="00C41DDB">
            <w:pPr>
              <w:pStyle w:val="Texto"/>
              <w:spacing w:before="40" w:after="40" w:line="240" w:lineRule="auto"/>
              <w:ind w:firstLine="0"/>
              <w:jc w:val="center"/>
              <w:rPr>
                <w:b/>
                <w:sz w:val="12"/>
                <w:szCs w:val="16"/>
              </w:rPr>
            </w:pPr>
          </w:p>
        </w:tc>
        <w:tc>
          <w:tcPr>
            <w:tcW w:w="888" w:type="pct"/>
            <w:vMerge/>
            <w:tcBorders>
              <w:top w:val="single" w:sz="4" w:space="0" w:color="auto"/>
              <w:left w:val="single" w:sz="4" w:space="0" w:color="auto"/>
              <w:bottom w:val="single" w:sz="4" w:space="0" w:color="auto"/>
              <w:right w:val="single" w:sz="4" w:space="0" w:color="auto"/>
            </w:tcBorders>
            <w:vAlign w:val="center"/>
          </w:tcPr>
          <w:p w14:paraId="301501D4" w14:textId="77777777" w:rsidR="009615AB" w:rsidRPr="009615AB" w:rsidRDefault="009615AB" w:rsidP="00C41DDB">
            <w:pPr>
              <w:pStyle w:val="Texto"/>
              <w:spacing w:before="40" w:after="40" w:line="240" w:lineRule="auto"/>
              <w:ind w:firstLine="0"/>
              <w:jc w:val="center"/>
              <w:rPr>
                <w:b/>
                <w:sz w:val="12"/>
                <w:szCs w:val="16"/>
              </w:rPr>
            </w:pPr>
          </w:p>
        </w:tc>
        <w:tc>
          <w:tcPr>
            <w:tcW w:w="404" w:type="pct"/>
            <w:vMerge/>
            <w:tcBorders>
              <w:top w:val="single" w:sz="4" w:space="0" w:color="auto"/>
              <w:left w:val="single" w:sz="4" w:space="0" w:color="auto"/>
              <w:bottom w:val="single" w:sz="4" w:space="0" w:color="auto"/>
              <w:right w:val="single" w:sz="4" w:space="0" w:color="auto"/>
            </w:tcBorders>
            <w:vAlign w:val="center"/>
          </w:tcPr>
          <w:p w14:paraId="30F3FA22" w14:textId="77777777" w:rsidR="009615AB" w:rsidRPr="009615AB" w:rsidRDefault="009615AB" w:rsidP="00C41DDB">
            <w:pPr>
              <w:pStyle w:val="Texto"/>
              <w:spacing w:before="40" w:after="40" w:line="240" w:lineRule="auto"/>
              <w:ind w:firstLine="0"/>
              <w:jc w:val="center"/>
              <w:rPr>
                <w:b/>
                <w:sz w:val="12"/>
                <w:szCs w:val="16"/>
              </w:rPr>
            </w:pPr>
          </w:p>
        </w:tc>
        <w:tc>
          <w:tcPr>
            <w:tcW w:w="483" w:type="pct"/>
            <w:tcBorders>
              <w:top w:val="single" w:sz="4" w:space="0" w:color="auto"/>
              <w:left w:val="single" w:sz="4" w:space="0" w:color="auto"/>
              <w:bottom w:val="single" w:sz="4" w:space="0" w:color="auto"/>
              <w:right w:val="single" w:sz="4" w:space="0" w:color="auto"/>
            </w:tcBorders>
            <w:shd w:val="clear" w:color="auto" w:fill="C0C0C0"/>
            <w:vAlign w:val="center"/>
          </w:tcPr>
          <w:p w14:paraId="1ACFB535"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Asalariados</w:t>
            </w:r>
          </w:p>
        </w:tc>
        <w:tc>
          <w:tcPr>
            <w:tcW w:w="566" w:type="pct"/>
            <w:tcBorders>
              <w:top w:val="single" w:sz="4" w:space="0" w:color="auto"/>
              <w:left w:val="single" w:sz="4" w:space="0" w:color="auto"/>
              <w:bottom w:val="single" w:sz="4" w:space="0" w:color="auto"/>
              <w:right w:val="single" w:sz="4" w:space="0" w:color="auto"/>
            </w:tcBorders>
            <w:shd w:val="clear" w:color="auto" w:fill="C0C0C0"/>
            <w:vAlign w:val="center"/>
          </w:tcPr>
          <w:p w14:paraId="2D677757"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Servicios profesionales</w:t>
            </w:r>
          </w:p>
        </w:tc>
        <w:tc>
          <w:tcPr>
            <w:tcW w:w="485" w:type="pct"/>
            <w:tcBorders>
              <w:top w:val="single" w:sz="4" w:space="0" w:color="auto"/>
              <w:left w:val="single" w:sz="4" w:space="0" w:color="auto"/>
              <w:bottom w:val="single" w:sz="4" w:space="0" w:color="auto"/>
              <w:right w:val="single" w:sz="4" w:space="0" w:color="auto"/>
            </w:tcBorders>
            <w:shd w:val="clear" w:color="auto" w:fill="C0C0C0"/>
            <w:vAlign w:val="center"/>
          </w:tcPr>
          <w:p w14:paraId="755A0A36"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Arrendador</w:t>
            </w:r>
          </w:p>
        </w:tc>
        <w:tc>
          <w:tcPr>
            <w:tcW w:w="566" w:type="pct"/>
            <w:tcBorders>
              <w:top w:val="single" w:sz="4" w:space="0" w:color="auto"/>
              <w:left w:val="single" w:sz="4" w:space="0" w:color="auto"/>
              <w:bottom w:val="single" w:sz="4" w:space="0" w:color="auto"/>
              <w:right w:val="single" w:sz="4" w:space="0" w:color="auto"/>
            </w:tcBorders>
            <w:shd w:val="clear" w:color="auto" w:fill="C0C0C0"/>
            <w:vAlign w:val="center"/>
          </w:tcPr>
          <w:p w14:paraId="1A46B002"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Actividad empresarial</w:t>
            </w:r>
          </w:p>
        </w:tc>
        <w:tc>
          <w:tcPr>
            <w:tcW w:w="566" w:type="pct"/>
            <w:tcBorders>
              <w:top w:val="single" w:sz="4" w:space="0" w:color="auto"/>
              <w:left w:val="single" w:sz="4" w:space="0" w:color="auto"/>
              <w:bottom w:val="single" w:sz="4" w:space="0" w:color="auto"/>
              <w:right w:val="single" w:sz="4" w:space="0" w:color="auto"/>
            </w:tcBorders>
            <w:shd w:val="clear" w:color="auto" w:fill="C0C0C0"/>
            <w:vAlign w:val="center"/>
          </w:tcPr>
          <w:p w14:paraId="24DAEFE8"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Enajenación de bienes</w:t>
            </w:r>
          </w:p>
        </w:tc>
        <w:tc>
          <w:tcPr>
            <w:tcW w:w="404" w:type="pct"/>
            <w:tcBorders>
              <w:top w:val="single" w:sz="4" w:space="0" w:color="auto"/>
              <w:left w:val="single" w:sz="4" w:space="0" w:color="auto"/>
              <w:bottom w:val="single" w:sz="4" w:space="0" w:color="auto"/>
              <w:right w:val="single" w:sz="4" w:space="0" w:color="auto"/>
            </w:tcBorders>
            <w:shd w:val="clear" w:color="auto" w:fill="C0C0C0"/>
            <w:vAlign w:val="center"/>
          </w:tcPr>
          <w:p w14:paraId="7E324D14"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Otros ingresos</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6AC3E223" w14:textId="77777777" w:rsidR="009615AB" w:rsidRPr="009615AB" w:rsidRDefault="009615AB" w:rsidP="00C41DDB">
            <w:pPr>
              <w:pStyle w:val="Texto"/>
              <w:spacing w:before="40" w:after="40" w:line="240" w:lineRule="auto"/>
              <w:ind w:firstLine="0"/>
              <w:jc w:val="center"/>
              <w:rPr>
                <w:b/>
                <w:sz w:val="12"/>
                <w:szCs w:val="16"/>
                <w:lang w:val="es-MX"/>
              </w:rPr>
            </w:pPr>
            <w:r w:rsidRPr="009615AB">
              <w:rPr>
                <w:b/>
                <w:sz w:val="12"/>
                <w:szCs w:val="16"/>
                <w:lang w:val="es-MX"/>
              </w:rPr>
              <w:t>RESICO</w:t>
            </w:r>
          </w:p>
        </w:tc>
      </w:tr>
      <w:tr w:rsidR="009615AB" w:rsidRPr="009615AB" w14:paraId="77376943"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33B6D78C"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1</w:t>
            </w:r>
          </w:p>
        </w:tc>
        <w:tc>
          <w:tcPr>
            <w:tcW w:w="888" w:type="pct"/>
            <w:tcBorders>
              <w:top w:val="single" w:sz="4" w:space="0" w:color="auto"/>
              <w:left w:val="single" w:sz="4" w:space="0" w:color="auto"/>
              <w:bottom w:val="single" w:sz="4" w:space="0" w:color="auto"/>
              <w:right w:val="single" w:sz="4" w:space="0" w:color="auto"/>
            </w:tcBorders>
            <w:vAlign w:val="center"/>
          </w:tcPr>
          <w:p w14:paraId="0877E36A"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Documentos que deban presentarse conjuntamente con la solicitud de devolución y que hayan sido omitidos, o esta y/o sus anexos, se hayan presentado con errores u omisiones.</w:t>
            </w:r>
          </w:p>
        </w:tc>
        <w:tc>
          <w:tcPr>
            <w:tcW w:w="404" w:type="pct"/>
            <w:tcBorders>
              <w:top w:val="single" w:sz="4" w:space="0" w:color="auto"/>
              <w:left w:val="single" w:sz="4" w:space="0" w:color="auto"/>
              <w:bottom w:val="single" w:sz="4" w:space="0" w:color="auto"/>
              <w:right w:val="single" w:sz="4" w:space="0" w:color="auto"/>
            </w:tcBorders>
            <w:vAlign w:val="center"/>
          </w:tcPr>
          <w:p w14:paraId="7A5C0CE8"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38681159"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0B6E60EC"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2488EC31"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33D9DEF4"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484B1799"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03D52413"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22D59810"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71EBD6B9"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23CE2C2C"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2</w:t>
            </w:r>
          </w:p>
        </w:tc>
        <w:tc>
          <w:tcPr>
            <w:tcW w:w="888" w:type="pct"/>
            <w:tcBorders>
              <w:top w:val="single" w:sz="4" w:space="0" w:color="auto"/>
              <w:left w:val="single" w:sz="4" w:space="0" w:color="auto"/>
              <w:bottom w:val="single" w:sz="4" w:space="0" w:color="auto"/>
              <w:right w:val="single" w:sz="4" w:space="0" w:color="auto"/>
            </w:tcBorders>
            <w:vAlign w:val="center"/>
          </w:tcPr>
          <w:p w14:paraId="37815EFD"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Los datos, informes o documentos necesarios para aclarar inconsistencias determinadas por la autoridad.</w:t>
            </w:r>
          </w:p>
        </w:tc>
        <w:tc>
          <w:tcPr>
            <w:tcW w:w="404" w:type="pct"/>
            <w:tcBorders>
              <w:top w:val="single" w:sz="4" w:space="0" w:color="auto"/>
              <w:left w:val="single" w:sz="4" w:space="0" w:color="auto"/>
              <w:bottom w:val="single" w:sz="4" w:space="0" w:color="auto"/>
              <w:right w:val="single" w:sz="4" w:space="0" w:color="auto"/>
            </w:tcBorders>
            <w:vAlign w:val="center"/>
          </w:tcPr>
          <w:p w14:paraId="7925E2ED"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3D7FA831"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656430A5"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4FAB29C5"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746E3FC2"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4490E379"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05736550"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37026510"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2D6B0E83"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7F997515"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3</w:t>
            </w:r>
          </w:p>
        </w:tc>
        <w:tc>
          <w:tcPr>
            <w:tcW w:w="888" w:type="pct"/>
            <w:tcBorders>
              <w:top w:val="single" w:sz="4" w:space="0" w:color="auto"/>
              <w:left w:val="single" w:sz="4" w:space="0" w:color="auto"/>
              <w:bottom w:val="single" w:sz="4" w:space="0" w:color="auto"/>
              <w:right w:val="single" w:sz="4" w:space="0" w:color="auto"/>
            </w:tcBorders>
            <w:vAlign w:val="center"/>
          </w:tcPr>
          <w:p w14:paraId="3D2DACD3"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Tratándose de residentes en el extranjero que tengan un establecimiento permanente en el país, la certificación de residencia fiscal, o bien, la certificación de la presentación de la declaración del último ejercicio del ISR y en su caso, escrito de aclaración cuando apliquen beneficios de los tratados en materia fiscal que México tenga en vigor.</w:t>
            </w:r>
          </w:p>
        </w:tc>
        <w:tc>
          <w:tcPr>
            <w:tcW w:w="404" w:type="pct"/>
            <w:tcBorders>
              <w:top w:val="single" w:sz="4" w:space="0" w:color="auto"/>
              <w:left w:val="single" w:sz="4" w:space="0" w:color="auto"/>
              <w:bottom w:val="single" w:sz="4" w:space="0" w:color="auto"/>
              <w:right w:val="single" w:sz="4" w:space="0" w:color="auto"/>
            </w:tcBorders>
            <w:vAlign w:val="center"/>
          </w:tcPr>
          <w:p w14:paraId="1C4C00C8"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2AC6C23D"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26165FE0"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4368D351"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277F9415"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6460B24F"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6CA561E1"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1FA8E522"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48EEB6AA"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7F18842A"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4</w:t>
            </w:r>
          </w:p>
        </w:tc>
        <w:tc>
          <w:tcPr>
            <w:tcW w:w="888" w:type="pct"/>
            <w:tcBorders>
              <w:top w:val="single" w:sz="4" w:space="0" w:color="auto"/>
              <w:left w:val="single" w:sz="4" w:space="0" w:color="auto"/>
              <w:bottom w:val="single" w:sz="4" w:space="0" w:color="auto"/>
              <w:right w:val="single" w:sz="4" w:space="0" w:color="auto"/>
            </w:tcBorders>
            <w:vAlign w:val="center"/>
          </w:tcPr>
          <w:p w14:paraId="6A933185"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Escrito en el que aclares la diferencia del saldo a favor manifestado en la declaración y el determinado por la autoridad.</w:t>
            </w:r>
          </w:p>
        </w:tc>
        <w:tc>
          <w:tcPr>
            <w:tcW w:w="404" w:type="pct"/>
            <w:tcBorders>
              <w:top w:val="single" w:sz="4" w:space="0" w:color="auto"/>
              <w:left w:val="single" w:sz="4" w:space="0" w:color="auto"/>
              <w:bottom w:val="single" w:sz="4" w:space="0" w:color="auto"/>
              <w:right w:val="single" w:sz="4" w:space="0" w:color="auto"/>
            </w:tcBorders>
            <w:vAlign w:val="center"/>
          </w:tcPr>
          <w:p w14:paraId="2BDFBBAC"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412F6EBB"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53B7CD14"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4D436D9A"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2ED09805"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1364C0F3"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1B4AE88C"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23C7F42A"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5117F4CE"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08E27592"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5</w:t>
            </w:r>
          </w:p>
        </w:tc>
        <w:tc>
          <w:tcPr>
            <w:tcW w:w="888" w:type="pct"/>
            <w:tcBorders>
              <w:top w:val="single" w:sz="4" w:space="0" w:color="auto"/>
              <w:left w:val="single" w:sz="4" w:space="0" w:color="auto"/>
              <w:bottom w:val="single" w:sz="4" w:space="0" w:color="auto"/>
              <w:right w:val="single" w:sz="4" w:space="0" w:color="auto"/>
            </w:tcBorders>
            <w:vAlign w:val="center"/>
          </w:tcPr>
          <w:p w14:paraId="72C52566"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Papel de trabajo o escrito en el que aclare la integración del monto de pagos provisionales manifestados en la declaración del ejercicio y en su caso, los pagos provisionales correspondientes.</w:t>
            </w:r>
          </w:p>
        </w:tc>
        <w:tc>
          <w:tcPr>
            <w:tcW w:w="404" w:type="pct"/>
            <w:tcBorders>
              <w:top w:val="single" w:sz="4" w:space="0" w:color="auto"/>
              <w:left w:val="single" w:sz="4" w:space="0" w:color="auto"/>
              <w:bottom w:val="single" w:sz="4" w:space="0" w:color="auto"/>
              <w:right w:val="single" w:sz="4" w:space="0" w:color="auto"/>
            </w:tcBorders>
            <w:vAlign w:val="center"/>
          </w:tcPr>
          <w:p w14:paraId="10389F36"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67409655" w14:textId="77777777" w:rsidR="009615AB" w:rsidRPr="009615AB" w:rsidRDefault="009615AB" w:rsidP="00C41DDB">
            <w:pPr>
              <w:pStyle w:val="Texto"/>
              <w:spacing w:before="40" w:after="40" w:line="170" w:lineRule="exact"/>
              <w:ind w:firstLine="0"/>
              <w:jc w:val="center"/>
              <w:rPr>
                <w:b/>
                <w:i/>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33D4322A"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6E9555B0"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7205385F"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4D5082E1" w14:textId="77777777" w:rsidR="009615AB" w:rsidRPr="009615AB" w:rsidRDefault="009615AB" w:rsidP="00C41DDB">
            <w:pPr>
              <w:pStyle w:val="Texto"/>
              <w:spacing w:before="40" w:after="40" w:line="17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24B9E102"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09F9D974"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6B40C955"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1F176F7C"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6</w:t>
            </w:r>
          </w:p>
        </w:tc>
        <w:tc>
          <w:tcPr>
            <w:tcW w:w="888" w:type="pct"/>
            <w:tcBorders>
              <w:top w:val="single" w:sz="4" w:space="0" w:color="auto"/>
              <w:left w:val="single" w:sz="4" w:space="0" w:color="auto"/>
              <w:bottom w:val="single" w:sz="4" w:space="0" w:color="auto"/>
              <w:right w:val="single" w:sz="4" w:space="0" w:color="auto"/>
            </w:tcBorders>
            <w:vAlign w:val="center"/>
          </w:tcPr>
          <w:p w14:paraId="611CAA0F"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Escrito o papel de trabajo en el que aclare la cifra manifestada en la declaración por concepto de acreditamientos, estímulos o reducciones por existir diferencias con lo determinado por la autoridad.</w:t>
            </w:r>
          </w:p>
        </w:tc>
        <w:tc>
          <w:tcPr>
            <w:tcW w:w="404" w:type="pct"/>
            <w:tcBorders>
              <w:top w:val="single" w:sz="4" w:space="0" w:color="auto"/>
              <w:left w:val="single" w:sz="4" w:space="0" w:color="auto"/>
              <w:bottom w:val="single" w:sz="4" w:space="0" w:color="auto"/>
              <w:right w:val="single" w:sz="4" w:space="0" w:color="auto"/>
            </w:tcBorders>
            <w:vAlign w:val="center"/>
          </w:tcPr>
          <w:p w14:paraId="23B4DC44"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6C72D5DF" w14:textId="77777777" w:rsidR="009615AB" w:rsidRPr="009615AB" w:rsidRDefault="009615AB" w:rsidP="00C41DDB">
            <w:pPr>
              <w:pStyle w:val="Texto"/>
              <w:spacing w:before="40" w:after="40" w:line="170" w:lineRule="exact"/>
              <w:ind w:firstLine="0"/>
              <w:jc w:val="center"/>
              <w:rPr>
                <w:b/>
                <w:i/>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0C83BC8F" w14:textId="77777777" w:rsidR="009615AB" w:rsidRPr="009615AB" w:rsidRDefault="009615AB" w:rsidP="00C41DDB">
            <w:pPr>
              <w:pStyle w:val="Texto"/>
              <w:spacing w:before="40" w:after="40" w:line="17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34E566AF"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5FA10BE8"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4052B64C" w14:textId="77777777" w:rsidR="009615AB" w:rsidRPr="009615AB" w:rsidRDefault="009615AB" w:rsidP="00C41DDB">
            <w:pPr>
              <w:pStyle w:val="Texto"/>
              <w:spacing w:before="40" w:after="40" w:line="17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4028547B" w14:textId="77777777" w:rsidR="009615AB" w:rsidRPr="009615AB" w:rsidRDefault="009615AB" w:rsidP="00C41DDB">
            <w:pPr>
              <w:pStyle w:val="Texto"/>
              <w:spacing w:before="40" w:after="40" w:line="170" w:lineRule="exact"/>
              <w:ind w:firstLine="0"/>
              <w:jc w:val="center"/>
              <w:rPr>
                <w:b/>
                <w:sz w:val="16"/>
                <w:szCs w:val="16"/>
                <w:lang w:val="es-MX"/>
              </w:rPr>
            </w:pPr>
          </w:p>
        </w:tc>
        <w:tc>
          <w:tcPr>
            <w:tcW w:w="368" w:type="pct"/>
            <w:tcBorders>
              <w:top w:val="single" w:sz="4" w:space="0" w:color="auto"/>
              <w:left w:val="single" w:sz="4" w:space="0" w:color="auto"/>
              <w:bottom w:val="single" w:sz="4" w:space="0" w:color="auto"/>
              <w:right w:val="single" w:sz="4" w:space="0" w:color="auto"/>
            </w:tcBorders>
          </w:tcPr>
          <w:p w14:paraId="663DC879"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4A23D46B"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2F78B9FE"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lastRenderedPageBreak/>
              <w:t>7</w:t>
            </w:r>
          </w:p>
        </w:tc>
        <w:tc>
          <w:tcPr>
            <w:tcW w:w="888" w:type="pct"/>
            <w:tcBorders>
              <w:top w:val="single" w:sz="4" w:space="0" w:color="auto"/>
              <w:left w:val="single" w:sz="4" w:space="0" w:color="auto"/>
              <w:bottom w:val="single" w:sz="4" w:space="0" w:color="auto"/>
              <w:right w:val="single" w:sz="4" w:space="0" w:color="auto"/>
            </w:tcBorders>
            <w:vAlign w:val="center"/>
          </w:tcPr>
          <w:p w14:paraId="4583FF58"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Para contribuyentes del sector agropecuario: Escrito en el que aclare la determinación de los ingresos exentos, por existir diferencias contra lo determinado por la autoridad.</w:t>
            </w:r>
          </w:p>
        </w:tc>
        <w:tc>
          <w:tcPr>
            <w:tcW w:w="404" w:type="pct"/>
            <w:tcBorders>
              <w:top w:val="single" w:sz="4" w:space="0" w:color="auto"/>
              <w:left w:val="single" w:sz="4" w:space="0" w:color="auto"/>
              <w:bottom w:val="single" w:sz="4" w:space="0" w:color="auto"/>
              <w:right w:val="single" w:sz="4" w:space="0" w:color="auto"/>
            </w:tcBorders>
            <w:vAlign w:val="center"/>
          </w:tcPr>
          <w:p w14:paraId="73E7A40A" w14:textId="77777777" w:rsidR="009615AB" w:rsidRPr="009615AB" w:rsidRDefault="009615AB" w:rsidP="00C41DDB">
            <w:pPr>
              <w:pStyle w:val="Texto"/>
              <w:spacing w:before="40" w:after="40" w:line="17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188D0201" w14:textId="77777777" w:rsidR="009615AB" w:rsidRPr="009615AB" w:rsidRDefault="009615AB" w:rsidP="00C41DDB">
            <w:pPr>
              <w:pStyle w:val="Texto"/>
              <w:spacing w:before="40" w:after="40" w:line="170" w:lineRule="exact"/>
              <w:ind w:firstLine="0"/>
              <w:jc w:val="center"/>
              <w:rPr>
                <w:b/>
                <w:i/>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7492A944" w14:textId="77777777" w:rsidR="009615AB" w:rsidRPr="009615AB" w:rsidRDefault="009615AB" w:rsidP="00C41DDB">
            <w:pPr>
              <w:pStyle w:val="Texto"/>
              <w:spacing w:before="40" w:after="40" w:line="17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39748BCA" w14:textId="77777777" w:rsidR="009615AB" w:rsidRPr="009615AB" w:rsidRDefault="009615AB" w:rsidP="00C41DDB">
            <w:pPr>
              <w:pStyle w:val="Texto"/>
              <w:spacing w:before="40" w:after="40" w:line="17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4723A869"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3E00B0CA" w14:textId="77777777" w:rsidR="009615AB" w:rsidRPr="009615AB" w:rsidRDefault="009615AB" w:rsidP="00C41DDB">
            <w:pPr>
              <w:pStyle w:val="Texto"/>
              <w:spacing w:before="40" w:after="40" w:line="17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3B8B1DC2" w14:textId="77777777" w:rsidR="009615AB" w:rsidRPr="009615AB" w:rsidRDefault="009615AB" w:rsidP="00C41DDB">
            <w:pPr>
              <w:pStyle w:val="Texto"/>
              <w:spacing w:before="40" w:after="40" w:line="170" w:lineRule="exact"/>
              <w:ind w:firstLine="0"/>
              <w:jc w:val="center"/>
              <w:rPr>
                <w:b/>
                <w:sz w:val="16"/>
                <w:szCs w:val="16"/>
                <w:lang w:val="es-MX"/>
              </w:rPr>
            </w:pPr>
          </w:p>
        </w:tc>
        <w:tc>
          <w:tcPr>
            <w:tcW w:w="368" w:type="pct"/>
            <w:tcBorders>
              <w:top w:val="single" w:sz="4" w:space="0" w:color="auto"/>
              <w:left w:val="single" w:sz="4" w:space="0" w:color="auto"/>
              <w:bottom w:val="single" w:sz="4" w:space="0" w:color="auto"/>
              <w:right w:val="single" w:sz="4" w:space="0" w:color="auto"/>
            </w:tcBorders>
          </w:tcPr>
          <w:p w14:paraId="6301764A"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23834F36"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5B98D70C"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8</w:t>
            </w:r>
          </w:p>
        </w:tc>
        <w:tc>
          <w:tcPr>
            <w:tcW w:w="888" w:type="pct"/>
            <w:tcBorders>
              <w:top w:val="single" w:sz="4" w:space="0" w:color="auto"/>
              <w:left w:val="single" w:sz="4" w:space="0" w:color="auto"/>
              <w:bottom w:val="single" w:sz="4" w:space="0" w:color="auto"/>
              <w:right w:val="single" w:sz="4" w:space="0" w:color="auto"/>
            </w:tcBorders>
            <w:vAlign w:val="center"/>
          </w:tcPr>
          <w:p w14:paraId="117EE0D2"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En caso de que el retenedor no haya presentado la declaración informativa, comprobar la relación laboral o comercial con la presentación de:</w:t>
            </w:r>
          </w:p>
          <w:p w14:paraId="4B839CA0" w14:textId="77777777" w:rsidR="009615AB" w:rsidRPr="009615AB" w:rsidRDefault="009615AB" w:rsidP="00C41DDB">
            <w:pPr>
              <w:pStyle w:val="Texto"/>
              <w:numPr>
                <w:ilvl w:val="0"/>
                <w:numId w:val="38"/>
              </w:numPr>
              <w:spacing w:before="40" w:after="40" w:line="170" w:lineRule="exact"/>
              <w:ind w:left="288" w:hanging="288"/>
              <w:rPr>
                <w:sz w:val="16"/>
                <w:szCs w:val="16"/>
                <w:lang w:val="es-MX"/>
              </w:rPr>
            </w:pPr>
            <w:r w:rsidRPr="009615AB">
              <w:rPr>
                <w:sz w:val="16"/>
                <w:szCs w:val="16"/>
                <w:lang w:val="es-MX"/>
              </w:rPr>
              <w:t>Recibo de nómina.</w:t>
            </w:r>
          </w:p>
          <w:p w14:paraId="131C72C8" w14:textId="77777777" w:rsidR="009615AB" w:rsidRPr="009615AB" w:rsidRDefault="009615AB" w:rsidP="00C41DDB">
            <w:pPr>
              <w:pStyle w:val="Texto"/>
              <w:numPr>
                <w:ilvl w:val="0"/>
                <w:numId w:val="38"/>
              </w:numPr>
              <w:spacing w:before="40" w:after="40" w:line="170" w:lineRule="exact"/>
              <w:ind w:left="288" w:hanging="288"/>
              <w:rPr>
                <w:sz w:val="16"/>
                <w:szCs w:val="16"/>
                <w:lang w:val="es-MX"/>
              </w:rPr>
            </w:pPr>
            <w:r w:rsidRPr="009615AB">
              <w:rPr>
                <w:sz w:val="16"/>
                <w:szCs w:val="16"/>
                <w:lang w:val="es-MX"/>
              </w:rPr>
              <w:t>Estados de Cuenta que expidan los sujetos a que se refiere el artículo 29 del CFF, con los depósitos por concepto de pago de nómina.</w:t>
            </w:r>
          </w:p>
          <w:p w14:paraId="456C0F2A" w14:textId="77777777" w:rsidR="009615AB" w:rsidRPr="009615AB" w:rsidRDefault="009615AB" w:rsidP="00C41DDB">
            <w:pPr>
              <w:pStyle w:val="Texto"/>
              <w:numPr>
                <w:ilvl w:val="0"/>
                <w:numId w:val="38"/>
              </w:numPr>
              <w:spacing w:before="40" w:after="40" w:line="170" w:lineRule="exact"/>
              <w:ind w:left="288" w:hanging="288"/>
              <w:rPr>
                <w:sz w:val="16"/>
                <w:szCs w:val="16"/>
                <w:lang w:val="es-MX"/>
              </w:rPr>
            </w:pPr>
            <w:r w:rsidRPr="009615AB">
              <w:rPr>
                <w:sz w:val="16"/>
                <w:szCs w:val="16"/>
                <w:lang w:val="es-MX"/>
              </w:rPr>
              <w:t>Comprobantes fiscales que amparen pagos de arrendamiento u honorarios.</w:t>
            </w:r>
          </w:p>
          <w:p w14:paraId="5D8E940D" w14:textId="77777777" w:rsidR="009615AB" w:rsidRPr="009615AB" w:rsidRDefault="009615AB" w:rsidP="00C41DDB">
            <w:pPr>
              <w:pStyle w:val="Texto"/>
              <w:numPr>
                <w:ilvl w:val="0"/>
                <w:numId w:val="38"/>
              </w:numPr>
              <w:spacing w:before="40" w:after="40" w:line="170" w:lineRule="exact"/>
              <w:ind w:left="288" w:hanging="288"/>
              <w:rPr>
                <w:sz w:val="16"/>
                <w:szCs w:val="16"/>
                <w:lang w:val="es-MX"/>
              </w:rPr>
            </w:pPr>
            <w:r w:rsidRPr="009615AB">
              <w:rPr>
                <w:sz w:val="16"/>
                <w:szCs w:val="16"/>
                <w:lang w:val="es-MX"/>
              </w:rPr>
              <w:t>Estados de Cuenta que expidan los sujetos a que se refiere el artículo 29 del CFF, con las retenciones.</w:t>
            </w:r>
          </w:p>
        </w:tc>
        <w:tc>
          <w:tcPr>
            <w:tcW w:w="404" w:type="pct"/>
            <w:tcBorders>
              <w:top w:val="single" w:sz="4" w:space="0" w:color="auto"/>
              <w:left w:val="single" w:sz="4" w:space="0" w:color="auto"/>
              <w:bottom w:val="single" w:sz="4" w:space="0" w:color="auto"/>
              <w:right w:val="single" w:sz="4" w:space="0" w:color="auto"/>
            </w:tcBorders>
            <w:vAlign w:val="center"/>
          </w:tcPr>
          <w:p w14:paraId="41D28FBD" w14:textId="77777777" w:rsidR="009615AB" w:rsidRPr="009615AB" w:rsidRDefault="009615AB" w:rsidP="00C41DDB">
            <w:pPr>
              <w:pStyle w:val="Texto"/>
              <w:spacing w:before="40" w:after="40" w:line="17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45E11768" w14:textId="77777777" w:rsidR="009615AB" w:rsidRPr="009615AB" w:rsidRDefault="009615AB" w:rsidP="00C41DDB">
            <w:pPr>
              <w:pStyle w:val="Texto"/>
              <w:spacing w:before="40" w:after="40" w:line="170" w:lineRule="exact"/>
              <w:ind w:firstLine="0"/>
              <w:jc w:val="center"/>
              <w:rPr>
                <w:b/>
                <w:i/>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674BD123"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62A31C2E"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267D0334" w14:textId="77777777" w:rsidR="009615AB" w:rsidRPr="009615AB" w:rsidRDefault="009615AB" w:rsidP="00C41DDB">
            <w:pPr>
              <w:pStyle w:val="Texto"/>
              <w:spacing w:before="40" w:after="40" w:line="17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24F0AA59" w14:textId="77777777" w:rsidR="009615AB" w:rsidRPr="009615AB" w:rsidRDefault="009615AB" w:rsidP="00C41DDB">
            <w:pPr>
              <w:pStyle w:val="Texto"/>
              <w:spacing w:before="40" w:after="40" w:line="17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3FC3E49C"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59260B10"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141E32C4"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7F82A1C1" w14:textId="77777777" w:rsidR="009615AB" w:rsidRPr="009615AB" w:rsidRDefault="009615AB" w:rsidP="00C41DDB">
            <w:pPr>
              <w:pStyle w:val="Texto"/>
              <w:spacing w:before="40" w:after="40" w:line="176" w:lineRule="exact"/>
              <w:ind w:firstLine="0"/>
              <w:jc w:val="center"/>
              <w:rPr>
                <w:sz w:val="16"/>
                <w:szCs w:val="16"/>
                <w:lang w:val="es-MX"/>
              </w:rPr>
            </w:pPr>
            <w:r w:rsidRPr="009615AB">
              <w:rPr>
                <w:sz w:val="16"/>
                <w:szCs w:val="16"/>
                <w:lang w:val="es-MX"/>
              </w:rPr>
              <w:t>9</w:t>
            </w:r>
          </w:p>
        </w:tc>
        <w:tc>
          <w:tcPr>
            <w:tcW w:w="888" w:type="pct"/>
            <w:tcBorders>
              <w:top w:val="single" w:sz="4" w:space="0" w:color="auto"/>
              <w:left w:val="single" w:sz="4" w:space="0" w:color="auto"/>
              <w:bottom w:val="single" w:sz="4" w:space="0" w:color="auto"/>
              <w:right w:val="single" w:sz="4" w:space="0" w:color="auto"/>
            </w:tcBorders>
            <w:vAlign w:val="center"/>
          </w:tcPr>
          <w:p w14:paraId="518472D5"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Comprobantes fiscales:</w:t>
            </w:r>
          </w:p>
          <w:p w14:paraId="613629AC" w14:textId="77777777" w:rsidR="009615AB" w:rsidRPr="009615AB" w:rsidRDefault="009615AB" w:rsidP="00C41DDB">
            <w:pPr>
              <w:pStyle w:val="Texto"/>
              <w:numPr>
                <w:ilvl w:val="0"/>
                <w:numId w:val="39"/>
              </w:numPr>
              <w:spacing w:before="40" w:after="40" w:line="176" w:lineRule="exact"/>
              <w:ind w:left="288" w:hanging="288"/>
              <w:rPr>
                <w:sz w:val="16"/>
                <w:szCs w:val="16"/>
                <w:lang w:val="es-MX"/>
              </w:rPr>
            </w:pPr>
            <w:r w:rsidRPr="009615AB">
              <w:rPr>
                <w:sz w:val="16"/>
                <w:szCs w:val="16"/>
                <w:lang w:val="es-MX"/>
              </w:rPr>
              <w:t>Tratándose de CFDI, proporcionar el número de folio.</w:t>
            </w:r>
          </w:p>
          <w:p w14:paraId="75E99295" w14:textId="77777777" w:rsidR="009615AB" w:rsidRPr="009615AB" w:rsidRDefault="009615AB" w:rsidP="00C41DDB">
            <w:pPr>
              <w:pStyle w:val="Texto"/>
              <w:numPr>
                <w:ilvl w:val="0"/>
                <w:numId w:val="39"/>
              </w:numPr>
              <w:spacing w:before="40" w:after="40" w:line="176" w:lineRule="exact"/>
              <w:ind w:left="288" w:hanging="288"/>
              <w:rPr>
                <w:sz w:val="16"/>
                <w:szCs w:val="16"/>
                <w:lang w:val="es-MX"/>
              </w:rPr>
            </w:pPr>
            <w:r w:rsidRPr="009615AB">
              <w:rPr>
                <w:sz w:val="16"/>
                <w:szCs w:val="16"/>
                <w:lang w:val="es-MX"/>
              </w:rPr>
              <w:t>En su caso, Estados de Cuenta que expida la Institución Financiera.</w:t>
            </w:r>
          </w:p>
          <w:p w14:paraId="1CA95BF0" w14:textId="77777777" w:rsidR="009615AB" w:rsidRPr="009615AB" w:rsidRDefault="009615AB" w:rsidP="00C41DDB">
            <w:pPr>
              <w:pStyle w:val="Texto"/>
              <w:numPr>
                <w:ilvl w:val="0"/>
                <w:numId w:val="39"/>
              </w:numPr>
              <w:spacing w:before="40" w:after="40" w:line="176" w:lineRule="exact"/>
              <w:ind w:left="288" w:hanging="288"/>
              <w:rPr>
                <w:sz w:val="16"/>
                <w:szCs w:val="16"/>
                <w:lang w:val="es-MX"/>
              </w:rPr>
            </w:pPr>
            <w:r w:rsidRPr="009615AB">
              <w:rPr>
                <w:sz w:val="16"/>
                <w:szCs w:val="16"/>
                <w:lang w:val="es-MX"/>
              </w:rPr>
              <w:t>Comprobantes fiscales emitidos conforme a las facilidades administrativas.</w:t>
            </w:r>
          </w:p>
        </w:tc>
        <w:tc>
          <w:tcPr>
            <w:tcW w:w="404" w:type="pct"/>
            <w:tcBorders>
              <w:top w:val="single" w:sz="4" w:space="0" w:color="auto"/>
              <w:left w:val="single" w:sz="4" w:space="0" w:color="auto"/>
              <w:bottom w:val="single" w:sz="4" w:space="0" w:color="auto"/>
              <w:right w:val="single" w:sz="4" w:space="0" w:color="auto"/>
            </w:tcBorders>
            <w:vAlign w:val="center"/>
          </w:tcPr>
          <w:p w14:paraId="2838B8C4"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231501FC" w14:textId="77777777" w:rsidR="009615AB" w:rsidRPr="009615AB" w:rsidRDefault="009615AB" w:rsidP="00C41DDB">
            <w:pPr>
              <w:pStyle w:val="Texto"/>
              <w:spacing w:before="40" w:after="40" w:line="176" w:lineRule="exact"/>
              <w:ind w:firstLine="0"/>
              <w:jc w:val="center"/>
              <w:rPr>
                <w:b/>
                <w:i/>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77F9DEA9"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47DFE97D"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740D300E"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38F98C83"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589047FE"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3226C346" w14:textId="77777777" w:rsidR="009615AB" w:rsidRPr="009615AB" w:rsidRDefault="009615AB" w:rsidP="00C41DDB">
            <w:pPr>
              <w:pStyle w:val="Texto"/>
              <w:spacing w:before="40" w:after="40" w:line="176" w:lineRule="exact"/>
              <w:ind w:firstLine="0"/>
              <w:jc w:val="center"/>
              <w:rPr>
                <w:b/>
                <w:sz w:val="16"/>
                <w:szCs w:val="16"/>
                <w:lang w:val="es-MX"/>
              </w:rPr>
            </w:pPr>
          </w:p>
        </w:tc>
      </w:tr>
      <w:tr w:rsidR="009615AB" w:rsidRPr="009615AB" w14:paraId="2B5F2184"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658E56FA" w14:textId="77777777" w:rsidR="009615AB" w:rsidRPr="009615AB" w:rsidRDefault="009615AB" w:rsidP="00C41DDB">
            <w:pPr>
              <w:pStyle w:val="Texto"/>
              <w:spacing w:before="40" w:after="40" w:line="170" w:lineRule="exact"/>
              <w:ind w:firstLine="0"/>
              <w:jc w:val="center"/>
              <w:rPr>
                <w:sz w:val="16"/>
                <w:szCs w:val="16"/>
                <w:lang w:val="es-MX"/>
              </w:rPr>
            </w:pPr>
            <w:r w:rsidRPr="009615AB">
              <w:rPr>
                <w:sz w:val="16"/>
                <w:szCs w:val="16"/>
                <w:lang w:val="es-MX"/>
              </w:rPr>
              <w:t>9-A</w:t>
            </w:r>
          </w:p>
        </w:tc>
        <w:tc>
          <w:tcPr>
            <w:tcW w:w="888" w:type="pct"/>
            <w:tcBorders>
              <w:top w:val="single" w:sz="4" w:space="0" w:color="auto"/>
              <w:left w:val="single" w:sz="4" w:space="0" w:color="auto"/>
              <w:bottom w:val="single" w:sz="4" w:space="0" w:color="auto"/>
              <w:right w:val="single" w:sz="4" w:space="0" w:color="auto"/>
            </w:tcBorders>
            <w:vAlign w:val="center"/>
          </w:tcPr>
          <w:p w14:paraId="20ABA37E"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Escrito en el que se detalle la determinación del ingreso acumulable y no acumulable, por existir diferencias con el determinado por la autoridad.</w:t>
            </w:r>
          </w:p>
        </w:tc>
        <w:tc>
          <w:tcPr>
            <w:tcW w:w="404" w:type="pct"/>
            <w:tcBorders>
              <w:top w:val="single" w:sz="4" w:space="0" w:color="auto"/>
              <w:left w:val="single" w:sz="4" w:space="0" w:color="auto"/>
              <w:bottom w:val="single" w:sz="4" w:space="0" w:color="auto"/>
              <w:right w:val="single" w:sz="4" w:space="0" w:color="auto"/>
            </w:tcBorders>
            <w:vAlign w:val="center"/>
          </w:tcPr>
          <w:p w14:paraId="73ABD71C" w14:textId="77777777" w:rsidR="009615AB" w:rsidRPr="009615AB" w:rsidRDefault="009615AB" w:rsidP="00C41DDB">
            <w:pPr>
              <w:pStyle w:val="Texto"/>
              <w:spacing w:before="40" w:after="40" w:line="17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2268522C"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17252559" w14:textId="77777777" w:rsidR="009615AB" w:rsidRPr="009615AB" w:rsidRDefault="009615AB" w:rsidP="00C41DDB">
            <w:pPr>
              <w:pStyle w:val="Texto"/>
              <w:spacing w:before="40" w:after="40" w:line="17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07168620" w14:textId="77777777" w:rsidR="009615AB" w:rsidRPr="009615AB" w:rsidRDefault="009615AB" w:rsidP="00C41DDB">
            <w:pPr>
              <w:pStyle w:val="Texto"/>
              <w:spacing w:before="40" w:after="40" w:line="17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06243559" w14:textId="77777777" w:rsidR="009615AB" w:rsidRPr="009615AB" w:rsidRDefault="009615AB" w:rsidP="00C41DDB">
            <w:pPr>
              <w:pStyle w:val="Texto"/>
              <w:spacing w:before="40" w:after="40" w:line="17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361F41E4"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682FA842" w14:textId="77777777" w:rsidR="009615AB" w:rsidRPr="009615AB" w:rsidRDefault="009615AB" w:rsidP="00C41DDB">
            <w:pPr>
              <w:pStyle w:val="Texto"/>
              <w:spacing w:before="40" w:after="40" w:line="170" w:lineRule="exact"/>
              <w:ind w:firstLine="0"/>
              <w:jc w:val="center"/>
              <w:rPr>
                <w:b/>
                <w:sz w:val="16"/>
                <w:szCs w:val="16"/>
                <w:lang w:val="es-MX"/>
              </w:rPr>
            </w:pPr>
          </w:p>
        </w:tc>
        <w:tc>
          <w:tcPr>
            <w:tcW w:w="368" w:type="pct"/>
            <w:tcBorders>
              <w:top w:val="single" w:sz="4" w:space="0" w:color="auto"/>
              <w:left w:val="single" w:sz="4" w:space="0" w:color="auto"/>
              <w:bottom w:val="single" w:sz="4" w:space="0" w:color="auto"/>
              <w:right w:val="single" w:sz="4" w:space="0" w:color="auto"/>
            </w:tcBorders>
          </w:tcPr>
          <w:p w14:paraId="0756E36B" w14:textId="77777777" w:rsidR="009615AB" w:rsidRPr="009615AB" w:rsidRDefault="009615AB" w:rsidP="00C41DDB">
            <w:pPr>
              <w:pStyle w:val="Texto"/>
              <w:spacing w:before="40" w:after="40" w:line="170" w:lineRule="exact"/>
              <w:ind w:firstLine="0"/>
              <w:jc w:val="center"/>
              <w:rPr>
                <w:b/>
                <w:sz w:val="16"/>
                <w:szCs w:val="16"/>
                <w:lang w:val="es-MX"/>
              </w:rPr>
            </w:pPr>
          </w:p>
        </w:tc>
      </w:tr>
      <w:tr w:rsidR="009615AB" w:rsidRPr="009615AB" w14:paraId="3FABD098"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7B958DC8"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lastRenderedPageBreak/>
              <w:t>10</w:t>
            </w:r>
          </w:p>
        </w:tc>
        <w:tc>
          <w:tcPr>
            <w:tcW w:w="888" w:type="pct"/>
            <w:tcBorders>
              <w:top w:val="single" w:sz="4" w:space="0" w:color="auto"/>
              <w:left w:val="single" w:sz="4" w:space="0" w:color="auto"/>
              <w:bottom w:val="single" w:sz="4" w:space="0" w:color="auto"/>
              <w:right w:val="single" w:sz="4" w:space="0" w:color="auto"/>
            </w:tcBorders>
            <w:vAlign w:val="center"/>
          </w:tcPr>
          <w:p w14:paraId="336D20C7" w14:textId="77777777" w:rsidR="009615AB" w:rsidRPr="009615AB" w:rsidRDefault="009615AB" w:rsidP="00C41DDB">
            <w:pPr>
              <w:pStyle w:val="Texto"/>
              <w:spacing w:before="40" w:after="40" w:line="180" w:lineRule="exact"/>
              <w:ind w:firstLine="0"/>
              <w:rPr>
                <w:sz w:val="16"/>
                <w:szCs w:val="16"/>
                <w:lang w:val="es-MX"/>
              </w:rPr>
            </w:pPr>
            <w:r w:rsidRPr="009615AB">
              <w:rPr>
                <w:sz w:val="16"/>
                <w:szCs w:val="16"/>
                <w:lang w:val="es-MX"/>
              </w:rPr>
              <w:t>Los datos, informes o documentos necesarios para aclarar tu situación fiscal ante el RFC.</w:t>
            </w:r>
          </w:p>
        </w:tc>
        <w:tc>
          <w:tcPr>
            <w:tcW w:w="404" w:type="pct"/>
            <w:tcBorders>
              <w:top w:val="single" w:sz="4" w:space="0" w:color="auto"/>
              <w:left w:val="single" w:sz="4" w:space="0" w:color="auto"/>
              <w:bottom w:val="single" w:sz="4" w:space="0" w:color="auto"/>
              <w:right w:val="single" w:sz="4" w:space="0" w:color="auto"/>
            </w:tcBorders>
            <w:vAlign w:val="center"/>
          </w:tcPr>
          <w:p w14:paraId="7C8F3427"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83" w:type="pct"/>
            <w:tcBorders>
              <w:top w:val="single" w:sz="4" w:space="0" w:color="auto"/>
              <w:left w:val="single" w:sz="4" w:space="0" w:color="auto"/>
              <w:bottom w:val="single" w:sz="4" w:space="0" w:color="auto"/>
              <w:right w:val="single" w:sz="4" w:space="0" w:color="auto"/>
            </w:tcBorders>
            <w:vAlign w:val="center"/>
          </w:tcPr>
          <w:p w14:paraId="1CD0AF69"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0CE6108F"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85" w:type="pct"/>
            <w:tcBorders>
              <w:top w:val="single" w:sz="4" w:space="0" w:color="auto"/>
              <w:left w:val="single" w:sz="4" w:space="0" w:color="auto"/>
              <w:bottom w:val="single" w:sz="4" w:space="0" w:color="auto"/>
              <w:right w:val="single" w:sz="4" w:space="0" w:color="auto"/>
            </w:tcBorders>
            <w:vAlign w:val="center"/>
          </w:tcPr>
          <w:p w14:paraId="71160760"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7525EE60"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566" w:type="pct"/>
            <w:tcBorders>
              <w:top w:val="single" w:sz="4" w:space="0" w:color="auto"/>
              <w:left w:val="single" w:sz="4" w:space="0" w:color="auto"/>
              <w:bottom w:val="single" w:sz="4" w:space="0" w:color="auto"/>
              <w:right w:val="single" w:sz="4" w:space="0" w:color="auto"/>
            </w:tcBorders>
            <w:vAlign w:val="center"/>
          </w:tcPr>
          <w:p w14:paraId="4B36C67F"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0F69C617"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tcPr>
          <w:p w14:paraId="67E10C90" w14:textId="77777777" w:rsidR="009615AB" w:rsidRPr="009615AB" w:rsidRDefault="009615AB" w:rsidP="00C41DDB">
            <w:pPr>
              <w:pStyle w:val="Texto"/>
              <w:spacing w:before="40" w:after="40" w:line="180" w:lineRule="exact"/>
              <w:ind w:firstLine="0"/>
              <w:jc w:val="center"/>
              <w:rPr>
                <w:b/>
                <w:sz w:val="16"/>
                <w:szCs w:val="16"/>
                <w:lang w:val="es-MX"/>
              </w:rPr>
            </w:pPr>
          </w:p>
        </w:tc>
      </w:tr>
      <w:tr w:rsidR="009615AB" w:rsidRPr="009615AB" w14:paraId="023A5147"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3D6E40B8" w14:textId="77777777" w:rsidR="009615AB" w:rsidRPr="009615AB" w:rsidRDefault="009615AB" w:rsidP="00096310">
            <w:pPr>
              <w:pStyle w:val="Texto"/>
              <w:spacing w:before="40" w:after="40" w:line="180" w:lineRule="exact"/>
              <w:ind w:firstLine="0"/>
              <w:jc w:val="center"/>
              <w:rPr>
                <w:sz w:val="16"/>
                <w:szCs w:val="16"/>
                <w:lang w:val="es-MX"/>
              </w:rPr>
            </w:pPr>
            <w:r w:rsidRPr="009615AB">
              <w:rPr>
                <w:sz w:val="16"/>
                <w:szCs w:val="16"/>
                <w:lang w:val="es-MX"/>
              </w:rPr>
              <w:t>11</w:t>
            </w:r>
          </w:p>
        </w:tc>
        <w:tc>
          <w:tcPr>
            <w:tcW w:w="888" w:type="pct"/>
            <w:tcBorders>
              <w:top w:val="single" w:sz="4" w:space="0" w:color="auto"/>
              <w:left w:val="single" w:sz="4" w:space="0" w:color="auto"/>
              <w:bottom w:val="single" w:sz="4" w:space="0" w:color="auto"/>
              <w:right w:val="single" w:sz="4" w:space="0" w:color="auto"/>
            </w:tcBorders>
            <w:vAlign w:val="center"/>
          </w:tcPr>
          <w:p w14:paraId="49B5A317" w14:textId="77777777" w:rsidR="009615AB" w:rsidRPr="009615AB" w:rsidRDefault="009615AB" w:rsidP="00C41DDB">
            <w:pPr>
              <w:pStyle w:val="Texto"/>
              <w:spacing w:before="40" w:after="40" w:line="180" w:lineRule="exact"/>
              <w:ind w:firstLine="0"/>
              <w:rPr>
                <w:sz w:val="16"/>
                <w:szCs w:val="16"/>
                <w:lang w:val="es-MX"/>
              </w:rPr>
            </w:pPr>
            <w:r w:rsidRPr="009615AB">
              <w:rPr>
                <w:sz w:val="16"/>
                <w:szCs w:val="16"/>
                <w:lang w:val="es-MX"/>
              </w:rPr>
              <w:t>Hoja de trabajo que muestre el cálculo realizado y la tasa aplicada para auto determinarse el ISR por enajenación de bienes, conforme al artículo 120 de la Ley del ISR.</w:t>
            </w:r>
          </w:p>
        </w:tc>
        <w:tc>
          <w:tcPr>
            <w:tcW w:w="404" w:type="pct"/>
            <w:tcBorders>
              <w:top w:val="single" w:sz="4" w:space="0" w:color="auto"/>
              <w:left w:val="single" w:sz="4" w:space="0" w:color="auto"/>
              <w:bottom w:val="single" w:sz="4" w:space="0" w:color="auto"/>
              <w:right w:val="single" w:sz="4" w:space="0" w:color="auto"/>
            </w:tcBorders>
            <w:vAlign w:val="center"/>
          </w:tcPr>
          <w:p w14:paraId="583E97CC" w14:textId="77777777" w:rsidR="009615AB" w:rsidRPr="009615AB" w:rsidRDefault="009615AB" w:rsidP="00C41DDB">
            <w:pPr>
              <w:pStyle w:val="Texto"/>
              <w:spacing w:before="40" w:after="40" w:line="18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74526345" w14:textId="77777777" w:rsidR="009615AB" w:rsidRPr="009615AB" w:rsidRDefault="009615AB" w:rsidP="00C41DDB">
            <w:pPr>
              <w:pStyle w:val="Texto"/>
              <w:spacing w:before="40" w:after="40" w:line="180" w:lineRule="exact"/>
              <w:ind w:firstLine="0"/>
              <w:jc w:val="center"/>
              <w:rPr>
                <w:b/>
                <w:i/>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17B73911" w14:textId="77777777" w:rsidR="009615AB" w:rsidRPr="009615AB" w:rsidRDefault="009615AB" w:rsidP="00C41DDB">
            <w:pPr>
              <w:pStyle w:val="Texto"/>
              <w:spacing w:before="40" w:after="40" w:line="18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6B150356" w14:textId="77777777" w:rsidR="009615AB" w:rsidRPr="009615AB" w:rsidRDefault="009615AB" w:rsidP="00C41DDB">
            <w:pPr>
              <w:pStyle w:val="Texto"/>
              <w:spacing w:before="40" w:after="40" w:line="18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202DE2FF" w14:textId="77777777" w:rsidR="009615AB" w:rsidRPr="009615AB" w:rsidRDefault="009615AB" w:rsidP="00C41DDB">
            <w:pPr>
              <w:pStyle w:val="Texto"/>
              <w:spacing w:before="40" w:after="40" w:line="18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1B6A0191"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04" w:type="pct"/>
            <w:tcBorders>
              <w:top w:val="single" w:sz="4" w:space="0" w:color="auto"/>
              <w:left w:val="single" w:sz="4" w:space="0" w:color="auto"/>
              <w:bottom w:val="single" w:sz="4" w:space="0" w:color="auto"/>
              <w:right w:val="single" w:sz="4" w:space="0" w:color="auto"/>
            </w:tcBorders>
            <w:vAlign w:val="center"/>
          </w:tcPr>
          <w:p w14:paraId="4CCAE29B" w14:textId="77777777" w:rsidR="009615AB" w:rsidRPr="009615AB" w:rsidRDefault="009615AB" w:rsidP="00C41DDB">
            <w:pPr>
              <w:pStyle w:val="Texto"/>
              <w:spacing w:before="40" w:after="40" w:line="180" w:lineRule="exact"/>
              <w:ind w:firstLine="0"/>
              <w:jc w:val="center"/>
              <w:rPr>
                <w:b/>
                <w:sz w:val="16"/>
                <w:szCs w:val="16"/>
                <w:lang w:val="es-MX"/>
              </w:rPr>
            </w:pPr>
          </w:p>
        </w:tc>
        <w:tc>
          <w:tcPr>
            <w:tcW w:w="368" w:type="pct"/>
            <w:tcBorders>
              <w:top w:val="single" w:sz="4" w:space="0" w:color="auto"/>
              <w:left w:val="single" w:sz="4" w:space="0" w:color="auto"/>
              <w:bottom w:val="single" w:sz="4" w:space="0" w:color="auto"/>
              <w:right w:val="single" w:sz="4" w:space="0" w:color="auto"/>
            </w:tcBorders>
          </w:tcPr>
          <w:p w14:paraId="1E64205D" w14:textId="77777777" w:rsidR="009615AB" w:rsidRPr="009615AB" w:rsidRDefault="009615AB" w:rsidP="00C41DDB">
            <w:pPr>
              <w:pStyle w:val="Texto"/>
              <w:spacing w:before="40" w:after="40" w:line="180" w:lineRule="exact"/>
              <w:ind w:firstLine="0"/>
              <w:jc w:val="center"/>
              <w:rPr>
                <w:b/>
                <w:sz w:val="16"/>
                <w:szCs w:val="16"/>
                <w:lang w:val="es-MX"/>
              </w:rPr>
            </w:pPr>
          </w:p>
        </w:tc>
      </w:tr>
      <w:tr w:rsidR="009615AB" w:rsidRPr="009615AB" w14:paraId="04870F4D"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124CBAD5"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t>12</w:t>
            </w:r>
          </w:p>
        </w:tc>
        <w:tc>
          <w:tcPr>
            <w:tcW w:w="888" w:type="pct"/>
            <w:tcBorders>
              <w:top w:val="single" w:sz="4" w:space="0" w:color="auto"/>
              <w:left w:val="single" w:sz="4" w:space="0" w:color="auto"/>
              <w:bottom w:val="single" w:sz="4" w:space="0" w:color="auto"/>
              <w:right w:val="single" w:sz="4" w:space="0" w:color="auto"/>
            </w:tcBorders>
            <w:vAlign w:val="center"/>
          </w:tcPr>
          <w:p w14:paraId="24A82D0A" w14:textId="77777777" w:rsidR="009615AB" w:rsidRPr="009615AB" w:rsidRDefault="009615AB" w:rsidP="00C41DDB">
            <w:pPr>
              <w:pStyle w:val="Texto"/>
              <w:spacing w:before="40" w:after="40" w:line="180" w:lineRule="exact"/>
              <w:ind w:firstLine="0"/>
              <w:rPr>
                <w:sz w:val="16"/>
                <w:szCs w:val="16"/>
                <w:lang w:val="es-MX"/>
              </w:rPr>
            </w:pPr>
            <w:r w:rsidRPr="009615AB">
              <w:rPr>
                <w:sz w:val="16"/>
                <w:szCs w:val="16"/>
                <w:lang w:val="es-MX"/>
              </w:rPr>
              <w:t>Hoja de trabajo que muestre el cálculo realizado y la forma en que efectuó la acumulación de los ingresos por dividendos para auto determinarse el ISR.</w:t>
            </w:r>
          </w:p>
        </w:tc>
        <w:tc>
          <w:tcPr>
            <w:tcW w:w="404" w:type="pct"/>
            <w:tcBorders>
              <w:top w:val="single" w:sz="4" w:space="0" w:color="auto"/>
              <w:left w:val="single" w:sz="4" w:space="0" w:color="auto"/>
              <w:bottom w:val="single" w:sz="4" w:space="0" w:color="auto"/>
              <w:right w:val="single" w:sz="4" w:space="0" w:color="auto"/>
            </w:tcBorders>
            <w:vAlign w:val="center"/>
          </w:tcPr>
          <w:p w14:paraId="62D490D4" w14:textId="77777777" w:rsidR="009615AB" w:rsidRPr="009615AB" w:rsidRDefault="009615AB" w:rsidP="00C41DDB">
            <w:pPr>
              <w:pStyle w:val="Texto"/>
              <w:spacing w:before="40" w:after="40" w:line="18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0FC4F7B3" w14:textId="77777777" w:rsidR="009615AB" w:rsidRPr="009615AB" w:rsidRDefault="009615AB" w:rsidP="00C41DDB">
            <w:pPr>
              <w:pStyle w:val="Texto"/>
              <w:spacing w:before="40" w:after="40" w:line="180" w:lineRule="exact"/>
              <w:ind w:firstLine="0"/>
              <w:jc w:val="center"/>
              <w:rPr>
                <w:b/>
                <w:i/>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125F49F9" w14:textId="77777777" w:rsidR="009615AB" w:rsidRPr="009615AB" w:rsidRDefault="009615AB" w:rsidP="00C41DDB">
            <w:pPr>
              <w:pStyle w:val="Texto"/>
              <w:spacing w:before="40" w:after="40" w:line="18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6CA594EB" w14:textId="77777777" w:rsidR="009615AB" w:rsidRPr="009615AB" w:rsidRDefault="009615AB" w:rsidP="00C41DDB">
            <w:pPr>
              <w:pStyle w:val="Texto"/>
              <w:spacing w:before="40" w:after="40" w:line="18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274EF5CE" w14:textId="77777777" w:rsidR="009615AB" w:rsidRPr="009615AB" w:rsidRDefault="009615AB" w:rsidP="00C41DDB">
            <w:pPr>
              <w:pStyle w:val="Texto"/>
              <w:spacing w:before="40" w:after="40" w:line="18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1B38B209" w14:textId="77777777" w:rsidR="009615AB" w:rsidRPr="009615AB" w:rsidRDefault="009615AB" w:rsidP="00C41DDB">
            <w:pPr>
              <w:pStyle w:val="Texto"/>
              <w:spacing w:before="40" w:after="40" w:line="18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6912C0B5"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368" w:type="pct"/>
            <w:tcBorders>
              <w:top w:val="single" w:sz="4" w:space="0" w:color="auto"/>
              <w:left w:val="single" w:sz="4" w:space="0" w:color="auto"/>
              <w:bottom w:val="single" w:sz="4" w:space="0" w:color="auto"/>
              <w:right w:val="single" w:sz="4" w:space="0" w:color="auto"/>
            </w:tcBorders>
            <w:vAlign w:val="center"/>
          </w:tcPr>
          <w:p w14:paraId="0F77DDDD" w14:textId="77777777" w:rsidR="009615AB" w:rsidRPr="009615AB" w:rsidRDefault="009615AB" w:rsidP="00C41DDB">
            <w:pPr>
              <w:pStyle w:val="Texto"/>
              <w:spacing w:before="40" w:after="40" w:line="180" w:lineRule="exact"/>
              <w:ind w:firstLine="0"/>
              <w:jc w:val="center"/>
              <w:rPr>
                <w:b/>
                <w:sz w:val="16"/>
                <w:szCs w:val="16"/>
                <w:lang w:val="es-MX"/>
              </w:rPr>
            </w:pPr>
          </w:p>
        </w:tc>
      </w:tr>
      <w:tr w:rsidR="009615AB" w:rsidRPr="009615AB" w14:paraId="7AA07A27" w14:textId="77777777">
        <w:trPr>
          <w:trHeight w:val="20"/>
        </w:trPr>
        <w:tc>
          <w:tcPr>
            <w:tcW w:w="271" w:type="pct"/>
            <w:tcBorders>
              <w:top w:val="single" w:sz="4" w:space="0" w:color="auto"/>
              <w:left w:val="single" w:sz="4" w:space="0" w:color="auto"/>
              <w:bottom w:val="single" w:sz="4" w:space="0" w:color="auto"/>
              <w:right w:val="single" w:sz="4" w:space="0" w:color="auto"/>
            </w:tcBorders>
            <w:vAlign w:val="center"/>
          </w:tcPr>
          <w:p w14:paraId="4C62B04C"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t>13</w:t>
            </w:r>
          </w:p>
        </w:tc>
        <w:tc>
          <w:tcPr>
            <w:tcW w:w="888" w:type="pct"/>
            <w:tcBorders>
              <w:top w:val="single" w:sz="4" w:space="0" w:color="auto"/>
              <w:left w:val="single" w:sz="4" w:space="0" w:color="auto"/>
              <w:bottom w:val="single" w:sz="4" w:space="0" w:color="auto"/>
              <w:right w:val="single" w:sz="4" w:space="0" w:color="auto"/>
            </w:tcBorders>
            <w:vAlign w:val="center"/>
          </w:tcPr>
          <w:p w14:paraId="01123DB6" w14:textId="77777777" w:rsidR="009615AB" w:rsidRPr="009615AB" w:rsidRDefault="009615AB" w:rsidP="00C41DDB">
            <w:pPr>
              <w:pStyle w:val="Texto"/>
              <w:spacing w:before="40" w:after="40" w:line="180" w:lineRule="exact"/>
              <w:ind w:firstLine="0"/>
              <w:rPr>
                <w:sz w:val="16"/>
                <w:szCs w:val="16"/>
                <w:lang w:val="es-MX"/>
              </w:rPr>
            </w:pPr>
            <w:r w:rsidRPr="009615AB">
              <w:rPr>
                <w:sz w:val="16"/>
                <w:szCs w:val="16"/>
                <w:lang w:val="es-MX"/>
              </w:rPr>
              <w:t xml:space="preserve">Papel de trabajo en el que aclare la integración del monto de pagos efectuados con anterioridad. </w:t>
            </w:r>
          </w:p>
        </w:tc>
        <w:tc>
          <w:tcPr>
            <w:tcW w:w="404" w:type="pct"/>
            <w:tcBorders>
              <w:top w:val="single" w:sz="4" w:space="0" w:color="auto"/>
              <w:left w:val="single" w:sz="4" w:space="0" w:color="auto"/>
              <w:bottom w:val="single" w:sz="4" w:space="0" w:color="auto"/>
              <w:right w:val="single" w:sz="4" w:space="0" w:color="auto"/>
            </w:tcBorders>
            <w:vAlign w:val="center"/>
          </w:tcPr>
          <w:p w14:paraId="33D62A63" w14:textId="77777777" w:rsidR="009615AB" w:rsidRPr="009615AB" w:rsidRDefault="009615AB" w:rsidP="00C41DDB">
            <w:pPr>
              <w:pStyle w:val="Texto"/>
              <w:spacing w:before="40" w:after="40" w:line="180" w:lineRule="exact"/>
              <w:ind w:firstLine="0"/>
              <w:jc w:val="center"/>
              <w:rPr>
                <w:b/>
                <w:sz w:val="16"/>
                <w:szCs w:val="16"/>
                <w:lang w:val="es-MX"/>
              </w:rPr>
            </w:pPr>
          </w:p>
        </w:tc>
        <w:tc>
          <w:tcPr>
            <w:tcW w:w="483" w:type="pct"/>
            <w:tcBorders>
              <w:top w:val="single" w:sz="4" w:space="0" w:color="auto"/>
              <w:left w:val="single" w:sz="4" w:space="0" w:color="auto"/>
              <w:bottom w:val="single" w:sz="4" w:space="0" w:color="auto"/>
              <w:right w:val="single" w:sz="4" w:space="0" w:color="auto"/>
            </w:tcBorders>
            <w:vAlign w:val="center"/>
          </w:tcPr>
          <w:p w14:paraId="3A24E571" w14:textId="77777777" w:rsidR="009615AB" w:rsidRPr="009615AB" w:rsidRDefault="009615AB" w:rsidP="00C41DDB">
            <w:pPr>
              <w:pStyle w:val="Texto"/>
              <w:spacing w:before="40" w:after="40" w:line="180" w:lineRule="exact"/>
              <w:ind w:firstLine="0"/>
              <w:jc w:val="center"/>
              <w:rPr>
                <w:b/>
                <w:i/>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3482FE59" w14:textId="77777777" w:rsidR="009615AB" w:rsidRPr="009615AB" w:rsidRDefault="009615AB" w:rsidP="00C41DDB">
            <w:pPr>
              <w:pStyle w:val="Texto"/>
              <w:spacing w:before="40" w:after="40" w:line="180" w:lineRule="exact"/>
              <w:ind w:firstLine="0"/>
              <w:jc w:val="center"/>
              <w:rPr>
                <w:b/>
                <w:sz w:val="16"/>
                <w:szCs w:val="16"/>
                <w:lang w:val="es-MX"/>
              </w:rPr>
            </w:pPr>
          </w:p>
        </w:tc>
        <w:tc>
          <w:tcPr>
            <w:tcW w:w="485" w:type="pct"/>
            <w:tcBorders>
              <w:top w:val="single" w:sz="4" w:space="0" w:color="auto"/>
              <w:left w:val="single" w:sz="4" w:space="0" w:color="auto"/>
              <w:bottom w:val="single" w:sz="4" w:space="0" w:color="auto"/>
              <w:right w:val="single" w:sz="4" w:space="0" w:color="auto"/>
            </w:tcBorders>
            <w:vAlign w:val="center"/>
          </w:tcPr>
          <w:p w14:paraId="206479D8" w14:textId="77777777" w:rsidR="009615AB" w:rsidRPr="009615AB" w:rsidRDefault="009615AB" w:rsidP="00C41DDB">
            <w:pPr>
              <w:pStyle w:val="Texto"/>
              <w:spacing w:before="40" w:after="40" w:line="18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49A32152" w14:textId="77777777" w:rsidR="009615AB" w:rsidRPr="009615AB" w:rsidRDefault="009615AB" w:rsidP="00C41DDB">
            <w:pPr>
              <w:pStyle w:val="Texto"/>
              <w:spacing w:before="40" w:after="40" w:line="180" w:lineRule="exact"/>
              <w:ind w:firstLine="0"/>
              <w:jc w:val="center"/>
              <w:rPr>
                <w:b/>
                <w:sz w:val="16"/>
                <w:szCs w:val="16"/>
                <w:lang w:val="es-MX"/>
              </w:rPr>
            </w:pPr>
          </w:p>
        </w:tc>
        <w:tc>
          <w:tcPr>
            <w:tcW w:w="566" w:type="pct"/>
            <w:tcBorders>
              <w:top w:val="single" w:sz="4" w:space="0" w:color="auto"/>
              <w:left w:val="single" w:sz="4" w:space="0" w:color="auto"/>
              <w:bottom w:val="single" w:sz="4" w:space="0" w:color="auto"/>
              <w:right w:val="single" w:sz="4" w:space="0" w:color="auto"/>
            </w:tcBorders>
            <w:vAlign w:val="center"/>
          </w:tcPr>
          <w:p w14:paraId="12421611" w14:textId="77777777" w:rsidR="009615AB" w:rsidRPr="009615AB" w:rsidRDefault="009615AB" w:rsidP="00C41DDB">
            <w:pPr>
              <w:pStyle w:val="Texto"/>
              <w:spacing w:before="40" w:after="40" w:line="180" w:lineRule="exact"/>
              <w:ind w:firstLine="0"/>
              <w:jc w:val="center"/>
              <w:rPr>
                <w:b/>
                <w:sz w:val="16"/>
                <w:szCs w:val="16"/>
                <w:lang w:val="es-MX"/>
              </w:rPr>
            </w:pPr>
          </w:p>
        </w:tc>
        <w:tc>
          <w:tcPr>
            <w:tcW w:w="404" w:type="pct"/>
            <w:tcBorders>
              <w:top w:val="single" w:sz="4" w:space="0" w:color="auto"/>
              <w:left w:val="single" w:sz="4" w:space="0" w:color="auto"/>
              <w:bottom w:val="single" w:sz="4" w:space="0" w:color="auto"/>
              <w:right w:val="single" w:sz="4" w:space="0" w:color="auto"/>
            </w:tcBorders>
            <w:vAlign w:val="center"/>
          </w:tcPr>
          <w:p w14:paraId="0C554466" w14:textId="77777777" w:rsidR="009615AB" w:rsidRPr="009615AB" w:rsidRDefault="009615AB" w:rsidP="00C41DDB">
            <w:pPr>
              <w:pStyle w:val="Texto"/>
              <w:spacing w:before="40" w:after="40" w:line="180" w:lineRule="exact"/>
              <w:ind w:firstLine="0"/>
              <w:jc w:val="center"/>
              <w:rPr>
                <w:b/>
                <w:sz w:val="16"/>
                <w:szCs w:val="16"/>
                <w:lang w:val="es-MX"/>
              </w:rPr>
            </w:pPr>
          </w:p>
        </w:tc>
        <w:tc>
          <w:tcPr>
            <w:tcW w:w="368" w:type="pct"/>
            <w:tcBorders>
              <w:top w:val="single" w:sz="4" w:space="0" w:color="auto"/>
              <w:left w:val="single" w:sz="4" w:space="0" w:color="auto"/>
              <w:bottom w:val="single" w:sz="4" w:space="0" w:color="auto"/>
              <w:right w:val="single" w:sz="4" w:space="0" w:color="auto"/>
            </w:tcBorders>
            <w:vAlign w:val="center"/>
          </w:tcPr>
          <w:p w14:paraId="3E2DB5B3"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r>
    </w:tbl>
    <w:p w14:paraId="797B1A1C" w14:textId="77777777" w:rsidR="009615AB" w:rsidRPr="009615AB" w:rsidRDefault="009615AB" w:rsidP="00C41DDB">
      <w:pPr>
        <w:pStyle w:val="Texto"/>
        <w:spacing w:before="40" w:after="40" w:line="240" w:lineRule="auto"/>
        <w:ind w:firstLine="0"/>
        <w:rPr>
          <w:szCs w:val="16"/>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670"/>
        <w:gridCol w:w="6427"/>
        <w:gridCol w:w="894"/>
        <w:gridCol w:w="806"/>
      </w:tblGrid>
      <w:tr w:rsidR="009615AB" w:rsidRPr="009615AB" w14:paraId="24023244"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02A58C4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Tabla 9.3. Solicitud de Devolución de saldos a favor de IVA.</w:t>
            </w:r>
          </w:p>
        </w:tc>
      </w:tr>
      <w:tr w:rsidR="009615AB" w:rsidRPr="009615AB" w14:paraId="59B14D56" w14:textId="7777777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C0C0C0"/>
            <w:vAlign w:val="center"/>
          </w:tcPr>
          <w:p w14:paraId="034F2B5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No.</w:t>
            </w:r>
          </w:p>
        </w:tc>
        <w:tc>
          <w:tcPr>
            <w:tcW w:w="3653" w:type="pct"/>
            <w:tcBorders>
              <w:top w:val="single" w:sz="4" w:space="0" w:color="auto"/>
              <w:left w:val="single" w:sz="4" w:space="0" w:color="auto"/>
              <w:bottom w:val="single" w:sz="4" w:space="0" w:color="auto"/>
              <w:right w:val="single" w:sz="4" w:space="0" w:color="auto"/>
            </w:tcBorders>
            <w:shd w:val="clear" w:color="auto" w:fill="C0C0C0"/>
            <w:vAlign w:val="center"/>
          </w:tcPr>
          <w:p w14:paraId="0F3E111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Documentación</w:t>
            </w:r>
          </w:p>
        </w:tc>
        <w:tc>
          <w:tcPr>
            <w:tcW w:w="508" w:type="pct"/>
            <w:tcBorders>
              <w:top w:val="single" w:sz="4" w:space="0" w:color="auto"/>
              <w:left w:val="single" w:sz="4" w:space="0" w:color="auto"/>
              <w:bottom w:val="single" w:sz="4" w:space="0" w:color="auto"/>
              <w:right w:val="single" w:sz="4" w:space="0" w:color="auto"/>
            </w:tcBorders>
            <w:shd w:val="clear" w:color="auto" w:fill="C0C0C0"/>
            <w:vAlign w:val="center"/>
          </w:tcPr>
          <w:p w14:paraId="5B2204C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RIF</w:t>
            </w:r>
          </w:p>
        </w:tc>
        <w:tc>
          <w:tcPr>
            <w:tcW w:w="458" w:type="pct"/>
            <w:tcBorders>
              <w:top w:val="single" w:sz="4" w:space="0" w:color="auto"/>
              <w:left w:val="single" w:sz="4" w:space="0" w:color="auto"/>
              <w:bottom w:val="single" w:sz="4" w:space="0" w:color="auto"/>
              <w:right w:val="single" w:sz="4" w:space="0" w:color="auto"/>
            </w:tcBorders>
            <w:shd w:val="clear" w:color="auto" w:fill="C0C0C0"/>
            <w:vAlign w:val="center"/>
          </w:tcPr>
          <w:p w14:paraId="431D64D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IVA</w:t>
            </w:r>
          </w:p>
        </w:tc>
      </w:tr>
      <w:tr w:rsidR="009615AB" w:rsidRPr="009615AB" w14:paraId="0A57C1B9" w14:textId="7777777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1F0CAEA"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1</w:t>
            </w:r>
          </w:p>
        </w:tc>
        <w:tc>
          <w:tcPr>
            <w:tcW w:w="3653" w:type="pct"/>
            <w:tcBorders>
              <w:top w:val="single" w:sz="4" w:space="0" w:color="auto"/>
              <w:left w:val="single" w:sz="4" w:space="0" w:color="auto"/>
              <w:bottom w:val="single" w:sz="4" w:space="0" w:color="auto"/>
              <w:right w:val="single" w:sz="4" w:space="0" w:color="auto"/>
            </w:tcBorders>
            <w:shd w:val="clear" w:color="auto" w:fill="auto"/>
            <w:vAlign w:val="center"/>
          </w:tcPr>
          <w:p w14:paraId="0DA5315A" w14:textId="77777777" w:rsidR="009615AB" w:rsidRPr="009615AB" w:rsidRDefault="009615AB" w:rsidP="00C41DDB">
            <w:pPr>
              <w:pStyle w:val="Texto"/>
              <w:spacing w:before="40" w:after="40" w:line="240" w:lineRule="auto"/>
              <w:ind w:firstLine="0"/>
              <w:rPr>
                <w:b/>
                <w:sz w:val="16"/>
                <w:szCs w:val="16"/>
              </w:rPr>
            </w:pPr>
            <w:r w:rsidRPr="009615AB">
              <w:rPr>
                <w:sz w:val="16"/>
                <w:szCs w:val="16"/>
              </w:rPr>
              <w:t>Tratándose de la primera solicitud de devolución aportar el instrumento para acreditar la representación de la persona que promueva.</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56301F9" w14:textId="77777777" w:rsidR="009615AB" w:rsidRPr="009615AB" w:rsidRDefault="009615AB" w:rsidP="00C41DDB">
            <w:pPr>
              <w:pStyle w:val="Texto"/>
              <w:spacing w:before="40" w:after="40" w:line="240" w:lineRule="auto"/>
              <w:ind w:firstLine="0"/>
              <w:jc w:val="center"/>
              <w:rPr>
                <w:b/>
                <w:sz w:val="16"/>
                <w:szCs w:val="16"/>
                <w:lang w:val="es-MX"/>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24F616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26FD3084" w14:textId="7777777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3AF96DE"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2</w:t>
            </w:r>
          </w:p>
        </w:tc>
        <w:tc>
          <w:tcPr>
            <w:tcW w:w="3653" w:type="pct"/>
            <w:tcBorders>
              <w:top w:val="single" w:sz="4" w:space="0" w:color="auto"/>
              <w:left w:val="single" w:sz="4" w:space="0" w:color="auto"/>
              <w:bottom w:val="single" w:sz="4" w:space="0" w:color="auto"/>
              <w:right w:val="single" w:sz="4" w:space="0" w:color="auto"/>
            </w:tcBorders>
            <w:shd w:val="clear" w:color="auto" w:fill="auto"/>
            <w:vAlign w:val="center"/>
          </w:tcPr>
          <w:p w14:paraId="623BB97C" w14:textId="77777777" w:rsidR="009615AB" w:rsidRPr="009615AB" w:rsidRDefault="009615AB" w:rsidP="00C41DDB">
            <w:pPr>
              <w:pStyle w:val="Texto"/>
              <w:spacing w:before="40" w:after="40" w:line="240" w:lineRule="auto"/>
              <w:ind w:firstLine="0"/>
              <w:rPr>
                <w:sz w:val="16"/>
                <w:szCs w:val="16"/>
              </w:rPr>
            </w:pPr>
            <w:r w:rsidRPr="009615AB">
              <w:rPr>
                <w:sz w:val="16"/>
                <w:szCs w:val="16"/>
              </w:rPr>
              <w:t>Identificación oficial vigente de las señaladas en el inciso A) del apartado de Definiciones de este Anexo, del contribuyente o representante legal.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847A70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FDFC7B4"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60760ACC" w14:textId="77777777">
        <w:trPr>
          <w:trHeight w:val="71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A3AEF8C"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3</w:t>
            </w:r>
          </w:p>
        </w:tc>
        <w:tc>
          <w:tcPr>
            <w:tcW w:w="3653" w:type="pct"/>
            <w:tcBorders>
              <w:top w:val="single" w:sz="4" w:space="0" w:color="auto"/>
              <w:left w:val="single" w:sz="4" w:space="0" w:color="auto"/>
              <w:bottom w:val="single" w:sz="4" w:space="0" w:color="auto"/>
              <w:right w:val="single" w:sz="4" w:space="0" w:color="auto"/>
            </w:tcBorders>
            <w:shd w:val="clear" w:color="auto" w:fill="auto"/>
            <w:vAlign w:val="center"/>
          </w:tcPr>
          <w:p w14:paraId="2204C586"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Papel de trabajo de la integración del IVA retenido, identificando el número de folio fiscal del CFDI respectivo y la clave en el RFC.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C1A5C3B"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A50FFE8"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1B1F8789" w14:textId="7777777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B8911B2"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4</w:t>
            </w:r>
          </w:p>
        </w:tc>
        <w:tc>
          <w:tcPr>
            <w:tcW w:w="3653" w:type="pct"/>
            <w:tcBorders>
              <w:top w:val="single" w:sz="4" w:space="0" w:color="auto"/>
              <w:left w:val="single" w:sz="4" w:space="0" w:color="auto"/>
              <w:bottom w:val="single" w:sz="4" w:space="0" w:color="auto"/>
              <w:right w:val="single" w:sz="4" w:space="0" w:color="auto"/>
            </w:tcBorders>
            <w:shd w:val="clear" w:color="auto" w:fill="auto"/>
            <w:vAlign w:val="center"/>
          </w:tcPr>
          <w:p w14:paraId="4478AE7C"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Papel de trabajo que integré los ingreso y gastos e inversiones a que se refiere el artículo 4-A y CFDI que respalde la operación.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4CA963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AF1037C"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7BF15C18" w14:textId="7777777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39F644B"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5</w:t>
            </w:r>
          </w:p>
        </w:tc>
        <w:tc>
          <w:tcPr>
            <w:tcW w:w="3653" w:type="pct"/>
            <w:tcBorders>
              <w:top w:val="single" w:sz="4" w:space="0" w:color="auto"/>
              <w:left w:val="single" w:sz="4" w:space="0" w:color="auto"/>
              <w:bottom w:val="single" w:sz="4" w:space="0" w:color="auto"/>
              <w:right w:val="single" w:sz="4" w:space="0" w:color="auto"/>
            </w:tcBorders>
            <w:shd w:val="clear" w:color="auto" w:fill="auto"/>
            <w:vAlign w:val="center"/>
          </w:tcPr>
          <w:p w14:paraId="34D75CB3"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Papel de trabajo de la determinación de la proporción del acreditamiento, conforme a los artículos 5, 5-A y/o 5-B de la Ley del IVA.</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50C157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BA1742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7C6C0E2B" w14:textId="77777777">
        <w:trPr>
          <w:trHeight w:val="20"/>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5670ECF"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6</w:t>
            </w:r>
          </w:p>
        </w:tc>
        <w:tc>
          <w:tcPr>
            <w:tcW w:w="3653" w:type="pct"/>
            <w:tcBorders>
              <w:top w:val="single" w:sz="4" w:space="0" w:color="auto"/>
              <w:left w:val="single" w:sz="4" w:space="0" w:color="auto"/>
              <w:bottom w:val="single" w:sz="4" w:space="0" w:color="auto"/>
              <w:right w:val="single" w:sz="4" w:space="0" w:color="auto"/>
            </w:tcBorders>
            <w:shd w:val="clear" w:color="auto" w:fill="auto"/>
            <w:vAlign w:val="center"/>
          </w:tcPr>
          <w:p w14:paraId="0DB0126A" w14:textId="77777777" w:rsidR="009615AB" w:rsidRPr="009615AB" w:rsidRDefault="009615AB" w:rsidP="00C41DDB">
            <w:pPr>
              <w:pStyle w:val="Texto"/>
              <w:spacing w:before="40" w:after="40" w:line="240" w:lineRule="auto"/>
              <w:ind w:firstLine="0"/>
              <w:rPr>
                <w:sz w:val="16"/>
                <w:szCs w:val="16"/>
              </w:rPr>
            </w:pPr>
            <w:r w:rsidRPr="009615AB">
              <w:rPr>
                <w:sz w:val="16"/>
                <w:szCs w:val="16"/>
              </w:rPr>
              <w:t>Aportar acuse de la Declaración de Operaciones con Terceros (DIOT).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6BF1FAF" w14:textId="77777777" w:rsidR="009615AB" w:rsidRPr="009615AB" w:rsidRDefault="009615AB" w:rsidP="00C41DDB">
            <w:pPr>
              <w:pStyle w:val="Texto"/>
              <w:spacing w:before="40" w:after="40" w:line="240" w:lineRule="auto"/>
              <w:ind w:firstLine="0"/>
              <w:jc w:val="center"/>
              <w:rPr>
                <w:b/>
                <w:sz w:val="16"/>
                <w:szCs w:val="16"/>
                <w:lang w:val="es-MX"/>
              </w:rPr>
            </w:pP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D2F58BC"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003DDD77" w14:textId="77777777">
        <w:trPr>
          <w:trHeight w:val="20"/>
        </w:trPr>
        <w:tc>
          <w:tcPr>
            <w:tcW w:w="381" w:type="pct"/>
            <w:tcBorders>
              <w:top w:val="single" w:sz="4" w:space="0" w:color="auto"/>
              <w:left w:val="single" w:sz="4" w:space="0" w:color="auto"/>
              <w:bottom w:val="single" w:sz="4" w:space="0" w:color="auto"/>
              <w:right w:val="single" w:sz="4" w:space="0" w:color="auto"/>
            </w:tcBorders>
            <w:vAlign w:val="center"/>
          </w:tcPr>
          <w:p w14:paraId="58687AB6"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t>7</w:t>
            </w:r>
          </w:p>
        </w:tc>
        <w:tc>
          <w:tcPr>
            <w:tcW w:w="3653" w:type="pct"/>
            <w:tcBorders>
              <w:top w:val="single" w:sz="4" w:space="0" w:color="auto"/>
              <w:left w:val="single" w:sz="4" w:space="0" w:color="auto"/>
              <w:bottom w:val="single" w:sz="4" w:space="0" w:color="auto"/>
              <w:right w:val="single" w:sz="4" w:space="0" w:color="auto"/>
            </w:tcBorders>
            <w:vAlign w:val="center"/>
          </w:tcPr>
          <w:p w14:paraId="3B3871F5" w14:textId="77777777" w:rsidR="009615AB" w:rsidRPr="009615AB" w:rsidRDefault="009615AB" w:rsidP="00C41DDB">
            <w:pPr>
              <w:pStyle w:val="Texto"/>
              <w:spacing w:before="40" w:after="40" w:line="180" w:lineRule="exact"/>
              <w:ind w:firstLine="0"/>
              <w:rPr>
                <w:b/>
                <w:sz w:val="16"/>
                <w:szCs w:val="16"/>
                <w:lang w:val="es-MX"/>
              </w:rPr>
            </w:pPr>
            <w:r w:rsidRPr="009615AB">
              <w:rPr>
                <w:b/>
                <w:sz w:val="16"/>
                <w:szCs w:val="16"/>
                <w:lang w:val="es-MX"/>
              </w:rPr>
              <w:t>Anexo 7</w:t>
            </w:r>
            <w:r w:rsidRPr="009615AB">
              <w:rPr>
                <w:sz w:val="16"/>
                <w:szCs w:val="16"/>
                <w:lang w:val="es-MX"/>
              </w:rPr>
              <w:t xml:space="preserve"> “Determinación del saldo a favor de IVA”, para persona física, los cuales se obtienen en el Portal del SAT / Devoluciones y compensaciones / Solicita tu devolución al momento de que como contribuyente ingresas al FED.</w:t>
            </w:r>
          </w:p>
        </w:tc>
        <w:tc>
          <w:tcPr>
            <w:tcW w:w="508" w:type="pct"/>
            <w:tcBorders>
              <w:top w:val="single" w:sz="4" w:space="0" w:color="auto"/>
              <w:left w:val="single" w:sz="4" w:space="0" w:color="auto"/>
              <w:bottom w:val="single" w:sz="4" w:space="0" w:color="auto"/>
              <w:right w:val="single" w:sz="4" w:space="0" w:color="auto"/>
            </w:tcBorders>
            <w:vAlign w:val="center"/>
          </w:tcPr>
          <w:p w14:paraId="7F7895AC"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vAlign w:val="center"/>
          </w:tcPr>
          <w:p w14:paraId="5012E73D" w14:textId="77777777" w:rsidR="009615AB" w:rsidRPr="009615AB" w:rsidRDefault="009615AB" w:rsidP="00C41DDB">
            <w:pPr>
              <w:pStyle w:val="Texto"/>
              <w:spacing w:before="40" w:after="40" w:line="180" w:lineRule="exact"/>
              <w:ind w:firstLine="0"/>
              <w:jc w:val="center"/>
              <w:rPr>
                <w:sz w:val="16"/>
                <w:szCs w:val="16"/>
                <w:lang w:val="es-MX"/>
              </w:rPr>
            </w:pPr>
          </w:p>
        </w:tc>
      </w:tr>
      <w:tr w:rsidR="009615AB" w:rsidRPr="009615AB" w14:paraId="1313D56C" w14:textId="77777777">
        <w:trPr>
          <w:trHeight w:val="20"/>
        </w:trPr>
        <w:tc>
          <w:tcPr>
            <w:tcW w:w="381" w:type="pct"/>
            <w:tcBorders>
              <w:top w:val="single" w:sz="4" w:space="0" w:color="auto"/>
              <w:left w:val="single" w:sz="4" w:space="0" w:color="auto"/>
              <w:bottom w:val="single" w:sz="4" w:space="0" w:color="auto"/>
              <w:right w:val="single" w:sz="4" w:space="0" w:color="auto"/>
            </w:tcBorders>
            <w:vAlign w:val="center"/>
          </w:tcPr>
          <w:p w14:paraId="6065CA96"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t>8</w:t>
            </w:r>
          </w:p>
        </w:tc>
        <w:tc>
          <w:tcPr>
            <w:tcW w:w="3653" w:type="pct"/>
            <w:tcBorders>
              <w:top w:val="single" w:sz="4" w:space="0" w:color="auto"/>
              <w:left w:val="single" w:sz="4" w:space="0" w:color="auto"/>
              <w:bottom w:val="single" w:sz="4" w:space="0" w:color="auto"/>
              <w:right w:val="single" w:sz="4" w:space="0" w:color="auto"/>
            </w:tcBorders>
            <w:vAlign w:val="center"/>
          </w:tcPr>
          <w:p w14:paraId="3C19CAB7" w14:textId="77777777" w:rsidR="009615AB" w:rsidRPr="009615AB" w:rsidRDefault="009615AB" w:rsidP="00C41DDB">
            <w:pPr>
              <w:pStyle w:val="Texto"/>
              <w:spacing w:before="40" w:after="40" w:line="180" w:lineRule="exact"/>
              <w:ind w:firstLine="0"/>
              <w:rPr>
                <w:sz w:val="16"/>
                <w:szCs w:val="16"/>
                <w:lang w:val="es-MX"/>
              </w:rPr>
            </w:pPr>
            <w:r w:rsidRPr="009615AB">
              <w:rPr>
                <w:b/>
                <w:sz w:val="16"/>
                <w:szCs w:val="16"/>
                <w:lang w:val="es-MX"/>
              </w:rPr>
              <w:t>Anexo 7-A</w:t>
            </w:r>
            <w:r w:rsidRPr="009615AB">
              <w:rPr>
                <w:sz w:val="16"/>
                <w:szCs w:val="16"/>
                <w:lang w:val="es-MX"/>
              </w:rPr>
              <w:t xml:space="preserve"> “Hoja de trabajo para integrar el Impuesto al Valor Agregado”, para persona física, los cuales se obtienen en el Portal del SAT al momento de que como contribuyente ingresas al FED.</w:t>
            </w:r>
          </w:p>
        </w:tc>
        <w:tc>
          <w:tcPr>
            <w:tcW w:w="508" w:type="pct"/>
            <w:tcBorders>
              <w:top w:val="single" w:sz="4" w:space="0" w:color="auto"/>
              <w:left w:val="single" w:sz="4" w:space="0" w:color="auto"/>
              <w:bottom w:val="single" w:sz="4" w:space="0" w:color="auto"/>
              <w:right w:val="single" w:sz="4" w:space="0" w:color="auto"/>
            </w:tcBorders>
            <w:vAlign w:val="center"/>
          </w:tcPr>
          <w:p w14:paraId="448297C3"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vAlign w:val="center"/>
          </w:tcPr>
          <w:p w14:paraId="6104E00A" w14:textId="77777777" w:rsidR="009615AB" w:rsidRPr="009615AB" w:rsidRDefault="009615AB" w:rsidP="00C41DDB">
            <w:pPr>
              <w:pStyle w:val="Texto"/>
              <w:spacing w:before="40" w:after="40" w:line="180" w:lineRule="exact"/>
              <w:ind w:firstLine="0"/>
              <w:jc w:val="center"/>
              <w:rPr>
                <w:sz w:val="16"/>
                <w:szCs w:val="16"/>
                <w:lang w:val="es-MX"/>
              </w:rPr>
            </w:pPr>
          </w:p>
        </w:tc>
      </w:tr>
      <w:tr w:rsidR="009615AB" w:rsidRPr="009615AB" w14:paraId="49110220" w14:textId="77777777">
        <w:trPr>
          <w:trHeight w:val="20"/>
        </w:trPr>
        <w:tc>
          <w:tcPr>
            <w:tcW w:w="381" w:type="pct"/>
            <w:tcBorders>
              <w:top w:val="single" w:sz="4" w:space="0" w:color="auto"/>
              <w:left w:val="single" w:sz="4" w:space="0" w:color="auto"/>
              <w:bottom w:val="single" w:sz="4" w:space="0" w:color="auto"/>
              <w:right w:val="single" w:sz="4" w:space="0" w:color="auto"/>
            </w:tcBorders>
            <w:vAlign w:val="center"/>
          </w:tcPr>
          <w:p w14:paraId="7AEF5863"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t>9</w:t>
            </w:r>
          </w:p>
        </w:tc>
        <w:tc>
          <w:tcPr>
            <w:tcW w:w="3653" w:type="pct"/>
            <w:tcBorders>
              <w:top w:val="single" w:sz="4" w:space="0" w:color="auto"/>
              <w:left w:val="single" w:sz="4" w:space="0" w:color="auto"/>
              <w:bottom w:val="single" w:sz="4" w:space="0" w:color="auto"/>
              <w:right w:val="single" w:sz="4" w:space="0" w:color="auto"/>
            </w:tcBorders>
            <w:vAlign w:val="center"/>
          </w:tcPr>
          <w:p w14:paraId="4B1ECB18" w14:textId="77777777" w:rsidR="009615AB" w:rsidRPr="009615AB" w:rsidRDefault="009615AB" w:rsidP="00C41DDB">
            <w:pPr>
              <w:pStyle w:val="Texto"/>
              <w:spacing w:before="40" w:after="40" w:line="180" w:lineRule="exact"/>
              <w:ind w:firstLine="0"/>
              <w:rPr>
                <w:b/>
                <w:sz w:val="16"/>
                <w:szCs w:val="16"/>
                <w:lang w:val="es-MX"/>
              </w:rPr>
            </w:pPr>
            <w:r w:rsidRPr="009615AB">
              <w:rPr>
                <w:sz w:val="16"/>
                <w:szCs w:val="16"/>
                <w:lang w:val="es-MX"/>
              </w:rPr>
              <w:t>Si eres contribuyente que proporciona el suministro de agua para uso doméstico, que hayan obtenido la devolución de saldos a favor del IVA debes presentar la forma oficial 75 “Aviso de destino del saldo a favor de IVA”.</w:t>
            </w:r>
          </w:p>
        </w:tc>
        <w:tc>
          <w:tcPr>
            <w:tcW w:w="508" w:type="pct"/>
            <w:tcBorders>
              <w:top w:val="single" w:sz="4" w:space="0" w:color="auto"/>
              <w:left w:val="single" w:sz="4" w:space="0" w:color="auto"/>
              <w:bottom w:val="single" w:sz="4" w:space="0" w:color="auto"/>
              <w:right w:val="single" w:sz="4" w:space="0" w:color="auto"/>
            </w:tcBorders>
            <w:vAlign w:val="center"/>
          </w:tcPr>
          <w:p w14:paraId="77623E98"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vAlign w:val="center"/>
          </w:tcPr>
          <w:p w14:paraId="0F08361F"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r>
      <w:tr w:rsidR="009615AB" w:rsidRPr="009615AB" w14:paraId="49476A39" w14:textId="77777777">
        <w:trPr>
          <w:trHeight w:val="20"/>
        </w:trPr>
        <w:tc>
          <w:tcPr>
            <w:tcW w:w="381" w:type="pct"/>
            <w:tcBorders>
              <w:top w:val="single" w:sz="4" w:space="0" w:color="auto"/>
              <w:left w:val="single" w:sz="4" w:space="0" w:color="auto"/>
              <w:bottom w:val="single" w:sz="4" w:space="0" w:color="auto"/>
              <w:right w:val="single" w:sz="4" w:space="0" w:color="auto"/>
            </w:tcBorders>
            <w:vAlign w:val="center"/>
          </w:tcPr>
          <w:p w14:paraId="2C8B6EAD" w14:textId="77777777" w:rsidR="009615AB" w:rsidRPr="009615AB" w:rsidRDefault="009615AB" w:rsidP="00C41DDB">
            <w:pPr>
              <w:pStyle w:val="Texto"/>
              <w:spacing w:before="40" w:after="40" w:line="240" w:lineRule="auto"/>
              <w:ind w:firstLine="0"/>
              <w:jc w:val="center"/>
              <w:rPr>
                <w:sz w:val="16"/>
                <w:szCs w:val="16"/>
                <w:lang w:val="es-MX"/>
              </w:rPr>
            </w:pPr>
            <w:r w:rsidRPr="009615AB">
              <w:rPr>
                <w:sz w:val="16"/>
                <w:szCs w:val="16"/>
                <w:lang w:val="es-MX"/>
              </w:rPr>
              <w:t>10</w:t>
            </w:r>
          </w:p>
        </w:tc>
        <w:tc>
          <w:tcPr>
            <w:tcW w:w="3653" w:type="pct"/>
            <w:tcBorders>
              <w:top w:val="single" w:sz="4" w:space="0" w:color="auto"/>
              <w:left w:val="single" w:sz="4" w:space="0" w:color="auto"/>
              <w:bottom w:val="single" w:sz="4" w:space="0" w:color="auto"/>
              <w:right w:val="single" w:sz="4" w:space="0" w:color="auto"/>
            </w:tcBorders>
            <w:vAlign w:val="center"/>
          </w:tcPr>
          <w:p w14:paraId="7C21AFA5"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Si se trata de actos o actividades derivadas de fideicomisos, el contrato de fideicomiso, firmado por el fideicomitente, fideicomisarios o de sus representantes legales, así como del representante legal de la institución financiera y en su caso:</w:t>
            </w:r>
          </w:p>
          <w:p w14:paraId="335C541D" w14:textId="77777777" w:rsidR="009615AB" w:rsidRPr="009615AB" w:rsidRDefault="009615AB" w:rsidP="00C41DDB">
            <w:pPr>
              <w:pStyle w:val="Texto"/>
              <w:numPr>
                <w:ilvl w:val="0"/>
                <w:numId w:val="40"/>
              </w:numPr>
              <w:spacing w:before="40" w:after="40" w:line="240" w:lineRule="auto"/>
              <w:ind w:left="432" w:hanging="432"/>
              <w:rPr>
                <w:sz w:val="16"/>
                <w:szCs w:val="16"/>
                <w:lang w:val="es-MX"/>
              </w:rPr>
            </w:pPr>
            <w:r w:rsidRPr="009615AB">
              <w:rPr>
                <w:sz w:val="16"/>
                <w:szCs w:val="16"/>
                <w:lang w:val="es-MX"/>
              </w:rPr>
              <w:t>Documento mediante el cual los fideicomisarios o el fideicomitente manifiesta su voluntad de ejercer la opción prevista por el artículo 74 del RLIVA.</w:t>
            </w:r>
          </w:p>
          <w:p w14:paraId="7813AA15" w14:textId="77777777" w:rsidR="009615AB" w:rsidRPr="009615AB" w:rsidRDefault="009615AB" w:rsidP="00C41DDB">
            <w:pPr>
              <w:pStyle w:val="Texto"/>
              <w:numPr>
                <w:ilvl w:val="0"/>
                <w:numId w:val="40"/>
              </w:numPr>
              <w:spacing w:before="40" w:after="40" w:line="240" w:lineRule="auto"/>
              <w:ind w:left="432" w:hanging="432"/>
              <w:rPr>
                <w:b/>
                <w:sz w:val="16"/>
                <w:szCs w:val="16"/>
                <w:lang w:val="es-MX"/>
              </w:rPr>
            </w:pPr>
            <w:r w:rsidRPr="009615AB">
              <w:rPr>
                <w:sz w:val="16"/>
                <w:szCs w:val="16"/>
                <w:lang w:val="es-MX"/>
              </w:rPr>
              <w:t>Documento mediante el cual la institución fiduciaria acepta la responsabilidad solidaria para ejercer la opción prevista por el artículo 74 del RLIVA.</w:t>
            </w:r>
          </w:p>
        </w:tc>
        <w:tc>
          <w:tcPr>
            <w:tcW w:w="508" w:type="pct"/>
            <w:tcBorders>
              <w:top w:val="single" w:sz="4" w:space="0" w:color="auto"/>
              <w:left w:val="single" w:sz="4" w:space="0" w:color="auto"/>
              <w:bottom w:val="single" w:sz="4" w:space="0" w:color="auto"/>
              <w:right w:val="single" w:sz="4" w:space="0" w:color="auto"/>
            </w:tcBorders>
            <w:vAlign w:val="center"/>
          </w:tcPr>
          <w:p w14:paraId="2570E7C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c>
          <w:tcPr>
            <w:tcW w:w="458" w:type="pct"/>
            <w:tcBorders>
              <w:top w:val="single" w:sz="4" w:space="0" w:color="auto"/>
              <w:left w:val="single" w:sz="4" w:space="0" w:color="auto"/>
              <w:bottom w:val="single" w:sz="4" w:space="0" w:color="auto"/>
              <w:right w:val="single" w:sz="4" w:space="0" w:color="auto"/>
            </w:tcBorders>
            <w:vAlign w:val="center"/>
          </w:tcPr>
          <w:p w14:paraId="7777C82D"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X</w:t>
            </w:r>
          </w:p>
        </w:tc>
      </w:tr>
      <w:tr w:rsidR="009615AB" w:rsidRPr="009615AB" w14:paraId="00311FD5" w14:textId="77777777">
        <w:trPr>
          <w:trHeight w:val="20"/>
        </w:trPr>
        <w:tc>
          <w:tcPr>
            <w:tcW w:w="381" w:type="pct"/>
            <w:tcBorders>
              <w:top w:val="single" w:sz="4" w:space="0" w:color="auto"/>
              <w:left w:val="single" w:sz="4" w:space="0" w:color="auto"/>
              <w:bottom w:val="single" w:sz="4" w:space="0" w:color="auto"/>
              <w:right w:val="single" w:sz="4" w:space="0" w:color="auto"/>
            </w:tcBorders>
            <w:vAlign w:val="center"/>
          </w:tcPr>
          <w:p w14:paraId="53C2DA8F" w14:textId="77777777" w:rsidR="009615AB" w:rsidRPr="009615AB" w:rsidRDefault="009615AB" w:rsidP="00C41DDB">
            <w:pPr>
              <w:pStyle w:val="Texto"/>
              <w:spacing w:before="40" w:after="40" w:line="180" w:lineRule="exact"/>
              <w:ind w:firstLine="0"/>
              <w:jc w:val="center"/>
              <w:rPr>
                <w:sz w:val="16"/>
                <w:szCs w:val="16"/>
                <w:lang w:val="es-MX"/>
              </w:rPr>
            </w:pPr>
            <w:r w:rsidRPr="009615AB">
              <w:rPr>
                <w:sz w:val="16"/>
                <w:szCs w:val="16"/>
                <w:lang w:val="es-MX"/>
              </w:rPr>
              <w:t>11</w:t>
            </w:r>
          </w:p>
        </w:tc>
        <w:tc>
          <w:tcPr>
            <w:tcW w:w="3653" w:type="pct"/>
            <w:tcBorders>
              <w:top w:val="single" w:sz="4" w:space="0" w:color="auto"/>
              <w:left w:val="single" w:sz="4" w:space="0" w:color="auto"/>
              <w:bottom w:val="single" w:sz="4" w:space="0" w:color="auto"/>
              <w:right w:val="single" w:sz="4" w:space="0" w:color="auto"/>
            </w:tcBorders>
            <w:vAlign w:val="center"/>
          </w:tcPr>
          <w:p w14:paraId="75476F38" w14:textId="77777777" w:rsidR="009615AB" w:rsidRPr="009615AB" w:rsidRDefault="009615AB" w:rsidP="00C41DDB">
            <w:pPr>
              <w:pStyle w:val="Texto"/>
              <w:spacing w:before="40" w:after="40" w:line="180" w:lineRule="exact"/>
              <w:ind w:firstLine="0"/>
              <w:rPr>
                <w:b/>
                <w:sz w:val="16"/>
                <w:szCs w:val="16"/>
                <w:lang w:val="es-MX"/>
              </w:rPr>
            </w:pPr>
            <w:r w:rsidRPr="009615AB">
              <w:rPr>
                <w:sz w:val="16"/>
                <w:szCs w:val="16"/>
                <w:lang w:val="es-MX"/>
              </w:rPr>
              <w:t>Estado de cuenta expedido por la Institución Financiera que no excedan de 2 meses de antigüedad, que contengan la clave en el RFC del contribuyente que lleva a cabo la solicitud y el número de cuenta bancaria activa (CLABE).</w:t>
            </w:r>
          </w:p>
        </w:tc>
        <w:tc>
          <w:tcPr>
            <w:tcW w:w="508" w:type="pct"/>
            <w:tcBorders>
              <w:top w:val="single" w:sz="4" w:space="0" w:color="auto"/>
              <w:left w:val="single" w:sz="4" w:space="0" w:color="auto"/>
              <w:bottom w:val="single" w:sz="4" w:space="0" w:color="auto"/>
              <w:right w:val="single" w:sz="4" w:space="0" w:color="auto"/>
            </w:tcBorders>
            <w:vAlign w:val="center"/>
          </w:tcPr>
          <w:p w14:paraId="5082BE4A" w14:textId="77777777" w:rsidR="009615AB" w:rsidRPr="009615AB" w:rsidRDefault="009615AB" w:rsidP="00C41DDB">
            <w:pPr>
              <w:pStyle w:val="Texto"/>
              <w:spacing w:before="40" w:after="40" w:line="180" w:lineRule="exact"/>
              <w:ind w:firstLine="0"/>
              <w:jc w:val="center"/>
              <w:rPr>
                <w:b/>
                <w:sz w:val="16"/>
                <w:szCs w:val="16"/>
                <w:lang w:val="es-MX"/>
              </w:rPr>
            </w:pPr>
          </w:p>
        </w:tc>
        <w:tc>
          <w:tcPr>
            <w:tcW w:w="458" w:type="pct"/>
            <w:tcBorders>
              <w:top w:val="single" w:sz="4" w:space="0" w:color="auto"/>
              <w:left w:val="single" w:sz="4" w:space="0" w:color="auto"/>
              <w:bottom w:val="single" w:sz="4" w:space="0" w:color="auto"/>
              <w:right w:val="single" w:sz="4" w:space="0" w:color="auto"/>
            </w:tcBorders>
            <w:vAlign w:val="center"/>
          </w:tcPr>
          <w:p w14:paraId="42CAFBF8"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t>X</w:t>
            </w:r>
          </w:p>
        </w:tc>
      </w:tr>
    </w:tbl>
    <w:p w14:paraId="779ECD79" w14:textId="77777777" w:rsidR="009615AB" w:rsidRPr="009615AB" w:rsidRDefault="009615AB" w:rsidP="00C41DDB">
      <w:pPr>
        <w:pStyle w:val="Texto"/>
        <w:spacing w:after="0" w:line="240" w:lineRule="auto"/>
        <w:ind w:firstLine="0"/>
        <w:rPr>
          <w:sz w:val="8"/>
          <w:szCs w:val="8"/>
        </w:rPr>
      </w:pPr>
    </w:p>
    <w:tbl>
      <w:tblPr>
        <w:tblW w:w="4983" w:type="pct"/>
        <w:tblInd w:w="-8" w:type="dxa"/>
        <w:tblLayout w:type="fixed"/>
        <w:tblCellMar>
          <w:left w:w="72" w:type="dxa"/>
          <w:right w:w="72" w:type="dxa"/>
        </w:tblCellMar>
        <w:tblLook w:val="04A0" w:firstRow="1" w:lastRow="0" w:firstColumn="1" w:lastColumn="0" w:noHBand="0" w:noVBand="1"/>
      </w:tblPr>
      <w:tblGrid>
        <w:gridCol w:w="663"/>
        <w:gridCol w:w="9"/>
        <w:gridCol w:w="6419"/>
        <w:gridCol w:w="894"/>
        <w:gridCol w:w="811"/>
      </w:tblGrid>
      <w:tr w:rsidR="009615AB" w:rsidRPr="009615AB" w14:paraId="2CE71CF3" w14:textId="77777777">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C0C0C0"/>
            <w:noWrap/>
            <w:vAlign w:val="center"/>
          </w:tcPr>
          <w:p w14:paraId="223D8369"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lastRenderedPageBreak/>
              <w:t>Tabla 9.4. Documentación que podrá ser requerida por la autoridad para dar seguimiento a la solicitud de devolución de saldos a favor de IVA.</w:t>
            </w:r>
          </w:p>
        </w:tc>
      </w:tr>
      <w:tr w:rsidR="009615AB" w:rsidRPr="009615AB" w14:paraId="3E35BC66" w14:textId="77777777">
        <w:trPr>
          <w:trHeight w:val="20"/>
        </w:trPr>
        <w:tc>
          <w:tcPr>
            <w:tcW w:w="382" w:type="pct"/>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394E6CE5"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No.</w:t>
            </w:r>
          </w:p>
        </w:tc>
        <w:tc>
          <w:tcPr>
            <w:tcW w:w="3648" w:type="pct"/>
            <w:tcBorders>
              <w:top w:val="single" w:sz="6" w:space="0" w:color="auto"/>
              <w:left w:val="single" w:sz="6" w:space="0" w:color="auto"/>
              <w:bottom w:val="single" w:sz="6" w:space="0" w:color="auto"/>
              <w:right w:val="single" w:sz="6" w:space="0" w:color="auto"/>
            </w:tcBorders>
            <w:shd w:val="clear" w:color="auto" w:fill="C0C0C0"/>
            <w:vAlign w:val="center"/>
          </w:tcPr>
          <w:p w14:paraId="10B46622"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Documentación</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14:paraId="73BEF121"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RIF</w:t>
            </w:r>
          </w:p>
        </w:tc>
        <w:tc>
          <w:tcPr>
            <w:tcW w:w="462" w:type="pct"/>
            <w:tcBorders>
              <w:top w:val="single" w:sz="6" w:space="0" w:color="auto"/>
              <w:left w:val="single" w:sz="6" w:space="0" w:color="auto"/>
              <w:bottom w:val="single" w:sz="6" w:space="0" w:color="auto"/>
              <w:right w:val="single" w:sz="6" w:space="0" w:color="auto"/>
            </w:tcBorders>
            <w:shd w:val="clear" w:color="auto" w:fill="C0C0C0"/>
            <w:vAlign w:val="center"/>
          </w:tcPr>
          <w:p w14:paraId="7F356377"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IVA</w:t>
            </w:r>
          </w:p>
        </w:tc>
      </w:tr>
      <w:tr w:rsidR="009615AB" w:rsidRPr="009615AB" w14:paraId="1AE2A529" w14:textId="77777777">
        <w:trPr>
          <w:trHeight w:val="20"/>
        </w:trPr>
        <w:tc>
          <w:tcPr>
            <w:tcW w:w="382" w:type="pct"/>
            <w:gridSpan w:val="2"/>
            <w:tcBorders>
              <w:top w:val="single" w:sz="6" w:space="0" w:color="auto"/>
              <w:left w:val="single" w:sz="6" w:space="0" w:color="auto"/>
              <w:bottom w:val="single" w:sz="6" w:space="0" w:color="auto"/>
              <w:right w:val="single" w:sz="6" w:space="0" w:color="auto"/>
            </w:tcBorders>
            <w:vAlign w:val="center"/>
          </w:tcPr>
          <w:p w14:paraId="2E896BC0"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1</w:t>
            </w:r>
          </w:p>
        </w:tc>
        <w:tc>
          <w:tcPr>
            <w:tcW w:w="3649" w:type="pct"/>
            <w:tcBorders>
              <w:top w:val="single" w:sz="6" w:space="0" w:color="auto"/>
              <w:left w:val="single" w:sz="6" w:space="0" w:color="auto"/>
              <w:bottom w:val="single" w:sz="6" w:space="0" w:color="auto"/>
              <w:right w:val="single" w:sz="6" w:space="0" w:color="auto"/>
            </w:tcBorders>
            <w:vAlign w:val="center"/>
          </w:tcPr>
          <w:p w14:paraId="68F75E4B" w14:textId="77777777" w:rsidR="009615AB" w:rsidRPr="009615AB" w:rsidRDefault="009615AB" w:rsidP="00C41DDB">
            <w:pPr>
              <w:pStyle w:val="Texto"/>
              <w:spacing w:before="40" w:after="40" w:line="220" w:lineRule="exact"/>
              <w:ind w:firstLine="0"/>
              <w:rPr>
                <w:b/>
                <w:sz w:val="16"/>
                <w:szCs w:val="16"/>
                <w:lang w:val="es-MX"/>
              </w:rPr>
            </w:pPr>
            <w:r w:rsidRPr="009615AB">
              <w:rPr>
                <w:sz w:val="16"/>
                <w:szCs w:val="16"/>
                <w:lang w:val="es-MX"/>
              </w:rPr>
              <w:t>Documentos que debes presentar conjuntamente con la solicitud de devolución y que hayas omitido o esta y/o sus anexos, se hayan presentado con errores u omisiones.</w:t>
            </w:r>
          </w:p>
        </w:tc>
        <w:tc>
          <w:tcPr>
            <w:tcW w:w="508" w:type="pct"/>
            <w:tcBorders>
              <w:top w:val="single" w:sz="6" w:space="0" w:color="auto"/>
              <w:left w:val="single" w:sz="6" w:space="0" w:color="auto"/>
              <w:bottom w:val="single" w:sz="6" w:space="0" w:color="auto"/>
              <w:right w:val="single" w:sz="6" w:space="0" w:color="auto"/>
            </w:tcBorders>
            <w:vAlign w:val="center"/>
          </w:tcPr>
          <w:p w14:paraId="74E95044"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35B9258F"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tr w:rsidR="009615AB" w:rsidRPr="009615AB" w14:paraId="0B98E687" w14:textId="77777777">
        <w:trPr>
          <w:trHeight w:val="20"/>
        </w:trPr>
        <w:tc>
          <w:tcPr>
            <w:tcW w:w="382" w:type="pct"/>
            <w:gridSpan w:val="2"/>
            <w:tcBorders>
              <w:top w:val="single" w:sz="6" w:space="0" w:color="auto"/>
              <w:left w:val="single" w:sz="6" w:space="0" w:color="auto"/>
              <w:bottom w:val="single" w:sz="6" w:space="0" w:color="auto"/>
              <w:right w:val="single" w:sz="6" w:space="0" w:color="auto"/>
            </w:tcBorders>
            <w:vAlign w:val="center"/>
          </w:tcPr>
          <w:p w14:paraId="03E6D0F1"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2</w:t>
            </w:r>
          </w:p>
        </w:tc>
        <w:tc>
          <w:tcPr>
            <w:tcW w:w="3649" w:type="pct"/>
            <w:tcBorders>
              <w:top w:val="single" w:sz="6" w:space="0" w:color="auto"/>
              <w:left w:val="single" w:sz="6" w:space="0" w:color="auto"/>
              <w:bottom w:val="single" w:sz="6" w:space="0" w:color="auto"/>
              <w:right w:val="single" w:sz="6" w:space="0" w:color="auto"/>
            </w:tcBorders>
            <w:vAlign w:val="center"/>
          </w:tcPr>
          <w:p w14:paraId="48EA661F" w14:textId="77777777" w:rsidR="009615AB" w:rsidRPr="009615AB" w:rsidRDefault="009615AB" w:rsidP="00C41DDB">
            <w:pPr>
              <w:pStyle w:val="Texto"/>
              <w:spacing w:before="40" w:after="40" w:line="220" w:lineRule="exact"/>
              <w:ind w:firstLine="0"/>
              <w:rPr>
                <w:b/>
                <w:sz w:val="16"/>
                <w:szCs w:val="16"/>
                <w:lang w:val="es-MX"/>
              </w:rPr>
            </w:pPr>
            <w:r w:rsidRPr="009615AB">
              <w:rPr>
                <w:sz w:val="16"/>
                <w:szCs w:val="16"/>
                <w:lang w:val="es-MX"/>
              </w:rPr>
              <w:t>Los datos, informes o documentos necesarios para aclarar inconsistencias determinadas por la autoridad.</w:t>
            </w:r>
          </w:p>
        </w:tc>
        <w:tc>
          <w:tcPr>
            <w:tcW w:w="508" w:type="pct"/>
            <w:tcBorders>
              <w:top w:val="single" w:sz="6" w:space="0" w:color="auto"/>
              <w:left w:val="single" w:sz="6" w:space="0" w:color="auto"/>
              <w:bottom w:val="single" w:sz="6" w:space="0" w:color="auto"/>
              <w:right w:val="single" w:sz="6" w:space="0" w:color="auto"/>
            </w:tcBorders>
            <w:vAlign w:val="center"/>
          </w:tcPr>
          <w:p w14:paraId="635C926B"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716A06EF"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tr w:rsidR="009615AB" w:rsidRPr="009615AB" w14:paraId="186E9BF4" w14:textId="77777777">
        <w:trPr>
          <w:trHeight w:val="20"/>
        </w:trPr>
        <w:tc>
          <w:tcPr>
            <w:tcW w:w="382" w:type="pct"/>
            <w:gridSpan w:val="2"/>
            <w:tcBorders>
              <w:top w:val="single" w:sz="6" w:space="0" w:color="auto"/>
              <w:left w:val="single" w:sz="6" w:space="0" w:color="auto"/>
              <w:bottom w:val="single" w:sz="6" w:space="0" w:color="auto"/>
              <w:right w:val="single" w:sz="6" w:space="0" w:color="auto"/>
            </w:tcBorders>
            <w:vAlign w:val="center"/>
          </w:tcPr>
          <w:p w14:paraId="03D08B82"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3</w:t>
            </w:r>
          </w:p>
        </w:tc>
        <w:tc>
          <w:tcPr>
            <w:tcW w:w="3649" w:type="pct"/>
            <w:tcBorders>
              <w:top w:val="single" w:sz="6" w:space="0" w:color="auto"/>
              <w:left w:val="single" w:sz="6" w:space="0" w:color="auto"/>
              <w:bottom w:val="single" w:sz="6" w:space="0" w:color="auto"/>
              <w:right w:val="single" w:sz="6" w:space="0" w:color="auto"/>
            </w:tcBorders>
            <w:vAlign w:val="center"/>
          </w:tcPr>
          <w:p w14:paraId="7284B21F"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Si eres residente en el extranjero y tienes un establecimiento permanente en el país, la certificación de residencia fiscal, o bien, la certificación de la presentación del último ejercicio del ISR, y en su caso, escrito de aclaración cuando apliques beneficios de los tratados en materia fiscal que México tenga en vigor.</w:t>
            </w:r>
          </w:p>
        </w:tc>
        <w:tc>
          <w:tcPr>
            <w:tcW w:w="508" w:type="pct"/>
            <w:tcBorders>
              <w:top w:val="single" w:sz="6" w:space="0" w:color="auto"/>
              <w:left w:val="single" w:sz="6" w:space="0" w:color="auto"/>
              <w:bottom w:val="single" w:sz="6" w:space="0" w:color="auto"/>
              <w:right w:val="single" w:sz="6" w:space="0" w:color="auto"/>
            </w:tcBorders>
            <w:vAlign w:val="center"/>
          </w:tcPr>
          <w:p w14:paraId="67B23C6E"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3BC53AD4"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2E1D98DB" w14:textId="77777777">
        <w:trPr>
          <w:trHeight w:val="20"/>
        </w:trPr>
        <w:tc>
          <w:tcPr>
            <w:tcW w:w="382" w:type="pct"/>
            <w:gridSpan w:val="2"/>
            <w:tcBorders>
              <w:top w:val="single" w:sz="6" w:space="0" w:color="auto"/>
              <w:left w:val="single" w:sz="6" w:space="0" w:color="auto"/>
              <w:bottom w:val="single" w:sz="6" w:space="0" w:color="auto"/>
              <w:right w:val="single" w:sz="6" w:space="0" w:color="auto"/>
            </w:tcBorders>
            <w:vAlign w:val="center"/>
          </w:tcPr>
          <w:p w14:paraId="6661974F"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4</w:t>
            </w:r>
          </w:p>
        </w:tc>
        <w:tc>
          <w:tcPr>
            <w:tcW w:w="3649" w:type="pct"/>
            <w:tcBorders>
              <w:top w:val="single" w:sz="6" w:space="0" w:color="auto"/>
              <w:left w:val="single" w:sz="6" w:space="0" w:color="auto"/>
              <w:bottom w:val="single" w:sz="6" w:space="0" w:color="auto"/>
              <w:right w:val="single" w:sz="6" w:space="0" w:color="auto"/>
            </w:tcBorders>
            <w:vAlign w:val="center"/>
          </w:tcPr>
          <w:p w14:paraId="48F6B054"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Escrito en el que aclares la diferencia en el saldo a favor manifestado en la declaración y el determinado por la autoridad.</w:t>
            </w:r>
          </w:p>
        </w:tc>
        <w:tc>
          <w:tcPr>
            <w:tcW w:w="508" w:type="pct"/>
            <w:tcBorders>
              <w:top w:val="single" w:sz="6" w:space="0" w:color="auto"/>
              <w:left w:val="single" w:sz="6" w:space="0" w:color="auto"/>
              <w:bottom w:val="single" w:sz="6" w:space="0" w:color="auto"/>
              <w:right w:val="single" w:sz="6" w:space="0" w:color="auto"/>
            </w:tcBorders>
            <w:vAlign w:val="center"/>
          </w:tcPr>
          <w:p w14:paraId="3AD75F4E"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7370168A"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509C8C51" w14:textId="77777777">
        <w:trPr>
          <w:trHeight w:val="20"/>
        </w:trPr>
        <w:tc>
          <w:tcPr>
            <w:tcW w:w="382" w:type="pct"/>
            <w:gridSpan w:val="2"/>
            <w:tcBorders>
              <w:top w:val="single" w:sz="6" w:space="0" w:color="auto"/>
              <w:left w:val="single" w:sz="6" w:space="0" w:color="auto"/>
              <w:bottom w:val="single" w:sz="6" w:space="0" w:color="auto"/>
              <w:right w:val="single" w:sz="6" w:space="0" w:color="auto"/>
            </w:tcBorders>
            <w:vAlign w:val="center"/>
          </w:tcPr>
          <w:p w14:paraId="407DD29D"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5</w:t>
            </w:r>
          </w:p>
        </w:tc>
        <w:tc>
          <w:tcPr>
            <w:tcW w:w="3649" w:type="pct"/>
            <w:tcBorders>
              <w:top w:val="single" w:sz="6" w:space="0" w:color="auto"/>
              <w:left w:val="single" w:sz="6" w:space="0" w:color="auto"/>
              <w:bottom w:val="single" w:sz="6" w:space="0" w:color="auto"/>
              <w:right w:val="single" w:sz="6" w:space="0" w:color="auto"/>
            </w:tcBorders>
            <w:vAlign w:val="center"/>
          </w:tcPr>
          <w:p w14:paraId="3605AEB2"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Escrito en el que indiques la determinación del monto de IVA acreditable, cuando exista diferencia determinada por la autoridad.</w:t>
            </w:r>
          </w:p>
        </w:tc>
        <w:tc>
          <w:tcPr>
            <w:tcW w:w="508" w:type="pct"/>
            <w:tcBorders>
              <w:top w:val="single" w:sz="6" w:space="0" w:color="auto"/>
              <w:left w:val="single" w:sz="6" w:space="0" w:color="auto"/>
              <w:bottom w:val="single" w:sz="6" w:space="0" w:color="auto"/>
              <w:right w:val="single" w:sz="6" w:space="0" w:color="auto"/>
            </w:tcBorders>
            <w:vAlign w:val="center"/>
          </w:tcPr>
          <w:p w14:paraId="130BBE74"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44962F2C"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6F3118E7"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20BFD765"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6</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7AB6FA9B"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Comprobantes fiscales:</w:t>
            </w:r>
          </w:p>
          <w:p w14:paraId="58B8FFFF" w14:textId="77777777" w:rsidR="009615AB" w:rsidRPr="009615AB" w:rsidRDefault="009615AB" w:rsidP="00C41DDB">
            <w:pPr>
              <w:pStyle w:val="Texto"/>
              <w:numPr>
                <w:ilvl w:val="0"/>
                <w:numId w:val="41"/>
              </w:numPr>
              <w:spacing w:before="40" w:after="40" w:line="230" w:lineRule="exact"/>
              <w:ind w:left="432" w:hanging="432"/>
              <w:rPr>
                <w:sz w:val="16"/>
                <w:szCs w:val="16"/>
                <w:lang w:val="es-MX"/>
              </w:rPr>
            </w:pPr>
            <w:r w:rsidRPr="009615AB">
              <w:rPr>
                <w:sz w:val="16"/>
                <w:szCs w:val="16"/>
                <w:lang w:val="es-MX"/>
              </w:rPr>
              <w:t>Tratándose de CFDI, debes proporcionar el número de folio.</w:t>
            </w:r>
          </w:p>
          <w:p w14:paraId="4C41C4DC" w14:textId="77777777" w:rsidR="009615AB" w:rsidRPr="009615AB" w:rsidRDefault="009615AB" w:rsidP="00C41DDB">
            <w:pPr>
              <w:pStyle w:val="Texto"/>
              <w:numPr>
                <w:ilvl w:val="0"/>
                <w:numId w:val="41"/>
              </w:numPr>
              <w:spacing w:before="40" w:after="40" w:line="230" w:lineRule="exact"/>
              <w:ind w:left="432" w:hanging="432"/>
              <w:rPr>
                <w:sz w:val="16"/>
                <w:szCs w:val="16"/>
                <w:lang w:val="es-MX"/>
              </w:rPr>
            </w:pPr>
            <w:r w:rsidRPr="009615AB">
              <w:rPr>
                <w:sz w:val="16"/>
                <w:szCs w:val="16"/>
                <w:lang w:val="es-MX"/>
              </w:rPr>
              <w:t>En su caso, Estados de Cuenta que expida la Institución Financiera.</w:t>
            </w:r>
          </w:p>
          <w:p w14:paraId="122A02FE"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Comprobantes fiscales emitidos conforme a las facilidades administrativas.</w:t>
            </w:r>
          </w:p>
        </w:tc>
        <w:tc>
          <w:tcPr>
            <w:tcW w:w="508" w:type="pct"/>
            <w:tcBorders>
              <w:top w:val="single" w:sz="6" w:space="0" w:color="auto"/>
              <w:left w:val="single" w:sz="6" w:space="0" w:color="auto"/>
              <w:bottom w:val="single" w:sz="6" w:space="0" w:color="auto"/>
              <w:right w:val="single" w:sz="6" w:space="0" w:color="auto"/>
            </w:tcBorders>
            <w:vAlign w:val="center"/>
          </w:tcPr>
          <w:p w14:paraId="70C1804B"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4A63BC06"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67B2C10A"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4995573E"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7</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0140D2FF"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En caso de que la actividad preponderante no se lleve a cabo en el domicilio fiscal señalado en el RFC, escrito libre en el que indiques “bajo protesta de decir verdad” el domicilio en el que realizas la actividad y, en su caso, aviso de apertura de establecimiento.</w:t>
            </w:r>
          </w:p>
        </w:tc>
        <w:tc>
          <w:tcPr>
            <w:tcW w:w="508" w:type="pct"/>
            <w:tcBorders>
              <w:top w:val="single" w:sz="6" w:space="0" w:color="auto"/>
              <w:left w:val="single" w:sz="6" w:space="0" w:color="auto"/>
              <w:bottom w:val="single" w:sz="6" w:space="0" w:color="auto"/>
              <w:right w:val="single" w:sz="6" w:space="0" w:color="auto"/>
            </w:tcBorders>
            <w:vAlign w:val="center"/>
          </w:tcPr>
          <w:p w14:paraId="2EEB4293"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1265D540"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3D9BEB0E"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4FA49B73"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8</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78EC61D7" w14:textId="77777777" w:rsidR="009615AB" w:rsidRPr="009615AB" w:rsidRDefault="009615AB" w:rsidP="00C41DDB">
            <w:pPr>
              <w:pStyle w:val="Texto"/>
              <w:spacing w:before="40" w:after="40" w:line="220" w:lineRule="exact"/>
              <w:ind w:firstLine="0"/>
              <w:rPr>
                <w:b/>
                <w:sz w:val="16"/>
                <w:szCs w:val="16"/>
                <w:lang w:val="es-MX"/>
              </w:rPr>
            </w:pPr>
            <w:r w:rsidRPr="009615AB">
              <w:rPr>
                <w:sz w:val="16"/>
                <w:szCs w:val="16"/>
                <w:lang w:val="es-MX"/>
              </w:rPr>
              <w:t>Los datos, informes o documentos necesarios para aclarar su situación fiscal ante el RFC.</w:t>
            </w:r>
          </w:p>
        </w:tc>
        <w:tc>
          <w:tcPr>
            <w:tcW w:w="508" w:type="pct"/>
            <w:tcBorders>
              <w:top w:val="single" w:sz="6" w:space="0" w:color="auto"/>
              <w:left w:val="single" w:sz="6" w:space="0" w:color="auto"/>
              <w:bottom w:val="single" w:sz="6" w:space="0" w:color="auto"/>
              <w:right w:val="single" w:sz="6" w:space="0" w:color="auto"/>
            </w:tcBorders>
            <w:vAlign w:val="center"/>
          </w:tcPr>
          <w:p w14:paraId="1F7277DC"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056CE50E"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tr w:rsidR="009615AB" w:rsidRPr="009615AB" w14:paraId="0233C560"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21954EEE"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9</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7801C7F0" w14:textId="77777777" w:rsidR="009615AB" w:rsidRPr="009615AB" w:rsidRDefault="009615AB" w:rsidP="00C41DDB">
            <w:pPr>
              <w:pStyle w:val="Texto"/>
              <w:spacing w:before="40" w:after="40" w:line="220" w:lineRule="exact"/>
              <w:ind w:firstLine="0"/>
              <w:rPr>
                <w:b/>
                <w:sz w:val="16"/>
                <w:szCs w:val="16"/>
                <w:lang w:val="es-MX"/>
              </w:rPr>
            </w:pPr>
            <w:r w:rsidRPr="009615AB">
              <w:rPr>
                <w:sz w:val="16"/>
                <w:szCs w:val="16"/>
                <w:lang w:val="es-MX"/>
              </w:rPr>
              <w:t>Contabilidad, la cual debe integrarse con Balanzas de Comprobación a último nivel, auxiliares de contabilidad al 100%, libro diario, en forma electrónica (xls, pdf, txt).</w:t>
            </w:r>
          </w:p>
        </w:tc>
        <w:tc>
          <w:tcPr>
            <w:tcW w:w="508" w:type="pct"/>
            <w:tcBorders>
              <w:top w:val="single" w:sz="6" w:space="0" w:color="auto"/>
              <w:left w:val="single" w:sz="6" w:space="0" w:color="auto"/>
              <w:bottom w:val="single" w:sz="6" w:space="0" w:color="auto"/>
              <w:right w:val="single" w:sz="6" w:space="0" w:color="auto"/>
            </w:tcBorders>
            <w:vAlign w:val="center"/>
          </w:tcPr>
          <w:p w14:paraId="77604D54" w14:textId="77777777" w:rsidR="009615AB" w:rsidRPr="009615AB" w:rsidRDefault="009615AB" w:rsidP="00C41DDB">
            <w:pPr>
              <w:pStyle w:val="Texto"/>
              <w:spacing w:before="40" w:after="40" w:line="220"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44837532"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tr w:rsidR="009615AB" w:rsidRPr="009615AB" w14:paraId="602F19E0"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1727AEEC"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10</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686E4C4E" w14:textId="77777777" w:rsidR="009615AB" w:rsidRPr="009615AB" w:rsidRDefault="009615AB" w:rsidP="00C41DDB">
            <w:pPr>
              <w:pStyle w:val="Texto"/>
              <w:spacing w:before="40" w:after="40" w:line="220" w:lineRule="exact"/>
              <w:ind w:firstLine="0"/>
              <w:rPr>
                <w:b/>
                <w:sz w:val="16"/>
                <w:szCs w:val="16"/>
                <w:lang w:val="es-MX"/>
              </w:rPr>
            </w:pPr>
            <w:r w:rsidRPr="009615AB">
              <w:rPr>
                <w:sz w:val="16"/>
                <w:szCs w:val="16"/>
                <w:lang w:val="es-MX"/>
              </w:rPr>
              <w:t>Origen de financiamiento de la operación de que se trate.</w:t>
            </w:r>
          </w:p>
        </w:tc>
        <w:tc>
          <w:tcPr>
            <w:tcW w:w="508" w:type="pct"/>
            <w:tcBorders>
              <w:top w:val="single" w:sz="6" w:space="0" w:color="auto"/>
              <w:left w:val="single" w:sz="6" w:space="0" w:color="auto"/>
              <w:bottom w:val="single" w:sz="6" w:space="0" w:color="auto"/>
              <w:right w:val="single" w:sz="6" w:space="0" w:color="auto"/>
            </w:tcBorders>
            <w:vAlign w:val="center"/>
          </w:tcPr>
          <w:p w14:paraId="6A72427F" w14:textId="77777777" w:rsidR="009615AB" w:rsidRPr="009615AB" w:rsidRDefault="009615AB" w:rsidP="00C41DDB">
            <w:pPr>
              <w:pStyle w:val="Texto"/>
              <w:spacing w:before="40" w:after="40" w:line="220"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3C6DED23"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X</w:t>
            </w:r>
          </w:p>
        </w:tc>
      </w:tr>
      <w:tr w:rsidR="009615AB" w:rsidRPr="009615AB" w14:paraId="6FBA8707"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0A008F21" w14:textId="77777777" w:rsidR="009615AB" w:rsidRPr="009615AB" w:rsidRDefault="009615AB" w:rsidP="00C41DDB">
            <w:pPr>
              <w:pStyle w:val="Texto"/>
              <w:spacing w:before="40" w:after="40" w:line="236" w:lineRule="exact"/>
              <w:ind w:firstLine="0"/>
              <w:jc w:val="center"/>
              <w:rPr>
                <w:sz w:val="16"/>
                <w:szCs w:val="16"/>
                <w:lang w:val="es-MX"/>
              </w:rPr>
            </w:pPr>
            <w:r w:rsidRPr="009615AB">
              <w:rPr>
                <w:sz w:val="16"/>
                <w:szCs w:val="16"/>
                <w:lang w:val="es-MX"/>
              </w:rPr>
              <w:t>11</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527F95EA" w14:textId="77777777" w:rsidR="009615AB" w:rsidRPr="009615AB" w:rsidRDefault="009615AB" w:rsidP="00C41DDB">
            <w:pPr>
              <w:pStyle w:val="Texto"/>
              <w:spacing w:before="40" w:after="40" w:line="236" w:lineRule="exact"/>
              <w:ind w:firstLine="0"/>
              <w:rPr>
                <w:b/>
                <w:sz w:val="16"/>
                <w:szCs w:val="16"/>
                <w:lang w:val="es-MX"/>
              </w:rPr>
            </w:pPr>
            <w:r w:rsidRPr="009615AB">
              <w:rPr>
                <w:sz w:val="16"/>
                <w:szCs w:val="16"/>
                <w:lang w:val="es-MX"/>
              </w:rPr>
              <w:t>Papel de trabajo analítico de valor de actos o actividades que contenga mínimo los siguientes datos: el número de póliza contable, UIDD identificador universalmente único, folio fiscal, nombre, RFC, concepto, subtotal, IVA, total, tasa aplicable, número de cuenta bancaria con que se realizó el pago, fecha de pago, número de póliza contable, cruce de bancos.</w:t>
            </w:r>
          </w:p>
        </w:tc>
        <w:tc>
          <w:tcPr>
            <w:tcW w:w="508" w:type="pct"/>
            <w:tcBorders>
              <w:top w:val="single" w:sz="6" w:space="0" w:color="auto"/>
              <w:left w:val="single" w:sz="6" w:space="0" w:color="auto"/>
              <w:bottom w:val="single" w:sz="6" w:space="0" w:color="auto"/>
              <w:right w:val="single" w:sz="6" w:space="0" w:color="auto"/>
            </w:tcBorders>
            <w:vAlign w:val="center"/>
          </w:tcPr>
          <w:p w14:paraId="03A7234E" w14:textId="77777777" w:rsidR="009615AB" w:rsidRPr="009615AB" w:rsidRDefault="009615AB" w:rsidP="00C41DDB">
            <w:pPr>
              <w:pStyle w:val="Texto"/>
              <w:spacing w:before="40" w:after="40" w:line="236"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3E020D06"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X</w:t>
            </w:r>
          </w:p>
        </w:tc>
      </w:tr>
      <w:tr w:rsidR="009615AB" w:rsidRPr="009615AB" w14:paraId="2A42DA58"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61DB0E4D"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12</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2BC09C6E"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Papel de trabajo en el que se detalle la integración del IVA acreditable.</w:t>
            </w:r>
          </w:p>
        </w:tc>
        <w:tc>
          <w:tcPr>
            <w:tcW w:w="508" w:type="pct"/>
            <w:tcBorders>
              <w:top w:val="single" w:sz="6" w:space="0" w:color="auto"/>
              <w:left w:val="single" w:sz="6" w:space="0" w:color="auto"/>
              <w:bottom w:val="single" w:sz="6" w:space="0" w:color="auto"/>
              <w:right w:val="single" w:sz="6" w:space="0" w:color="auto"/>
            </w:tcBorders>
            <w:vAlign w:val="center"/>
          </w:tcPr>
          <w:p w14:paraId="173DF67D" w14:textId="77777777" w:rsidR="009615AB" w:rsidRPr="009615AB" w:rsidRDefault="009615AB" w:rsidP="00C41DDB">
            <w:pPr>
              <w:pStyle w:val="Texto"/>
              <w:spacing w:before="40" w:after="40" w:line="230"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3F25DAAC"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59D876C7"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61BF1DFC" w14:textId="77777777" w:rsidR="009615AB" w:rsidRPr="009615AB" w:rsidRDefault="009615AB" w:rsidP="00C41DDB">
            <w:pPr>
              <w:pStyle w:val="Texto"/>
              <w:spacing w:before="40" w:after="40" w:line="230" w:lineRule="exact"/>
              <w:ind w:firstLine="0"/>
              <w:jc w:val="center"/>
              <w:rPr>
                <w:sz w:val="16"/>
                <w:szCs w:val="16"/>
                <w:lang w:val="es-MX"/>
              </w:rPr>
            </w:pPr>
            <w:r w:rsidRPr="009615AB">
              <w:rPr>
                <w:sz w:val="16"/>
                <w:szCs w:val="16"/>
                <w:lang w:val="es-MX"/>
              </w:rPr>
              <w:t>13</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7BEE3957"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Papel de trabajo analítico, del origen de los depósitos bancarios (en donde se identifique entre otros, traspasos, préstamos, cobranza, intereses, devoluciones, etc.).</w:t>
            </w:r>
          </w:p>
        </w:tc>
        <w:tc>
          <w:tcPr>
            <w:tcW w:w="508" w:type="pct"/>
            <w:tcBorders>
              <w:top w:val="single" w:sz="6" w:space="0" w:color="auto"/>
              <w:left w:val="single" w:sz="6" w:space="0" w:color="auto"/>
              <w:bottom w:val="single" w:sz="6" w:space="0" w:color="auto"/>
              <w:right w:val="single" w:sz="6" w:space="0" w:color="auto"/>
            </w:tcBorders>
            <w:vAlign w:val="center"/>
          </w:tcPr>
          <w:p w14:paraId="7D1AB4EA" w14:textId="77777777" w:rsidR="009615AB" w:rsidRPr="009615AB" w:rsidRDefault="009615AB" w:rsidP="00C41DDB">
            <w:pPr>
              <w:pStyle w:val="Texto"/>
              <w:spacing w:before="40" w:after="40" w:line="230"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049B6E05"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X</w:t>
            </w:r>
          </w:p>
        </w:tc>
      </w:tr>
      <w:tr w:rsidR="009615AB" w:rsidRPr="009615AB" w14:paraId="7BE98E98"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60519CA3" w14:textId="77777777" w:rsidR="009615AB" w:rsidRPr="009615AB" w:rsidRDefault="009615AB" w:rsidP="00C41DDB">
            <w:pPr>
              <w:pStyle w:val="Texto"/>
              <w:spacing w:before="40" w:after="40" w:line="236" w:lineRule="exact"/>
              <w:ind w:firstLine="0"/>
              <w:jc w:val="center"/>
              <w:rPr>
                <w:sz w:val="16"/>
                <w:szCs w:val="16"/>
                <w:lang w:val="es-MX"/>
              </w:rPr>
            </w:pPr>
            <w:r w:rsidRPr="009615AB">
              <w:rPr>
                <w:sz w:val="16"/>
                <w:szCs w:val="16"/>
                <w:lang w:val="es-MX"/>
              </w:rPr>
              <w:t>14</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35F30C15" w14:textId="77777777" w:rsidR="009615AB" w:rsidRPr="009615AB" w:rsidRDefault="009615AB" w:rsidP="00C41DDB">
            <w:pPr>
              <w:pStyle w:val="Texto"/>
              <w:spacing w:before="40" w:after="40" w:line="236" w:lineRule="exact"/>
              <w:ind w:firstLine="0"/>
              <w:rPr>
                <w:b/>
                <w:sz w:val="16"/>
                <w:szCs w:val="16"/>
                <w:lang w:val="es-MX"/>
              </w:rPr>
            </w:pPr>
            <w:r w:rsidRPr="009615AB">
              <w:rPr>
                <w:sz w:val="16"/>
                <w:szCs w:val="16"/>
                <w:lang w:val="es-MX"/>
              </w:rPr>
              <w:t>Contratos de cualquier índole (compraventa, prestación de servicios, arrendamiento, usufructo, mutuo, fideicomisos, copropiedad, etc.) vinculados con las operaciones llevadas a cabo en el periodo y ejercicio fiscal por el que solicita la devolución.</w:t>
            </w:r>
          </w:p>
        </w:tc>
        <w:tc>
          <w:tcPr>
            <w:tcW w:w="508" w:type="pct"/>
            <w:tcBorders>
              <w:top w:val="single" w:sz="6" w:space="0" w:color="auto"/>
              <w:left w:val="single" w:sz="6" w:space="0" w:color="auto"/>
              <w:bottom w:val="single" w:sz="6" w:space="0" w:color="auto"/>
              <w:right w:val="single" w:sz="6" w:space="0" w:color="auto"/>
            </w:tcBorders>
            <w:vAlign w:val="center"/>
          </w:tcPr>
          <w:p w14:paraId="48234690" w14:textId="77777777" w:rsidR="009615AB" w:rsidRPr="009615AB" w:rsidRDefault="009615AB" w:rsidP="00C41DDB">
            <w:pPr>
              <w:pStyle w:val="Texto"/>
              <w:spacing w:before="40" w:after="40" w:line="236"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0C56E05A"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X</w:t>
            </w:r>
          </w:p>
        </w:tc>
      </w:tr>
      <w:tr w:rsidR="009615AB" w:rsidRPr="009615AB" w14:paraId="574790E8"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4A105C5F" w14:textId="77777777" w:rsidR="009615AB" w:rsidRPr="009615AB" w:rsidRDefault="009615AB" w:rsidP="00C41DDB">
            <w:pPr>
              <w:pStyle w:val="Texto"/>
              <w:spacing w:before="40" w:after="40" w:line="236" w:lineRule="exact"/>
              <w:ind w:firstLine="0"/>
              <w:jc w:val="center"/>
              <w:rPr>
                <w:sz w:val="16"/>
                <w:szCs w:val="16"/>
                <w:lang w:val="es-MX"/>
              </w:rPr>
            </w:pPr>
            <w:r w:rsidRPr="009615AB">
              <w:rPr>
                <w:sz w:val="16"/>
                <w:szCs w:val="16"/>
                <w:lang w:val="es-MX"/>
              </w:rPr>
              <w:t>15</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70B48BCA" w14:textId="77777777" w:rsidR="009615AB" w:rsidRPr="009615AB" w:rsidRDefault="009615AB" w:rsidP="00C41DDB">
            <w:pPr>
              <w:pStyle w:val="Texto"/>
              <w:spacing w:before="40" w:after="40" w:line="236" w:lineRule="exact"/>
              <w:ind w:firstLine="0"/>
              <w:rPr>
                <w:b/>
                <w:sz w:val="16"/>
                <w:szCs w:val="16"/>
                <w:lang w:val="es-MX"/>
              </w:rPr>
            </w:pPr>
            <w:r w:rsidRPr="009615AB">
              <w:rPr>
                <w:sz w:val="16"/>
                <w:szCs w:val="16"/>
                <w:lang w:val="es-MX"/>
              </w:rPr>
              <w:t>Actas constitutivas y de asambleas, así como contratos sociales, y sus modificaciones.</w:t>
            </w:r>
          </w:p>
        </w:tc>
        <w:tc>
          <w:tcPr>
            <w:tcW w:w="508" w:type="pct"/>
            <w:tcBorders>
              <w:top w:val="single" w:sz="6" w:space="0" w:color="auto"/>
              <w:left w:val="single" w:sz="6" w:space="0" w:color="auto"/>
              <w:bottom w:val="single" w:sz="6" w:space="0" w:color="auto"/>
              <w:right w:val="single" w:sz="6" w:space="0" w:color="auto"/>
            </w:tcBorders>
            <w:vAlign w:val="center"/>
          </w:tcPr>
          <w:p w14:paraId="5963B812" w14:textId="77777777" w:rsidR="009615AB" w:rsidRPr="009615AB" w:rsidRDefault="009615AB" w:rsidP="00C41DDB">
            <w:pPr>
              <w:pStyle w:val="Texto"/>
              <w:spacing w:before="40" w:after="40" w:line="236" w:lineRule="exact"/>
              <w:ind w:firstLine="0"/>
              <w:jc w:val="center"/>
              <w:rPr>
                <w:b/>
                <w:sz w:val="16"/>
                <w:szCs w:val="16"/>
                <w:lang w:val="es-MX"/>
              </w:rPr>
            </w:pPr>
          </w:p>
        </w:tc>
        <w:tc>
          <w:tcPr>
            <w:tcW w:w="461" w:type="pct"/>
            <w:tcBorders>
              <w:top w:val="single" w:sz="6" w:space="0" w:color="auto"/>
              <w:left w:val="single" w:sz="6" w:space="0" w:color="auto"/>
              <w:bottom w:val="single" w:sz="6" w:space="0" w:color="auto"/>
              <w:right w:val="single" w:sz="6" w:space="0" w:color="auto"/>
            </w:tcBorders>
            <w:vAlign w:val="center"/>
          </w:tcPr>
          <w:p w14:paraId="619975C2"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X</w:t>
            </w:r>
          </w:p>
        </w:tc>
      </w:tr>
      <w:tr w:rsidR="009615AB" w:rsidRPr="009615AB" w14:paraId="528FC98D" w14:textId="77777777">
        <w:trPr>
          <w:trHeight w:val="20"/>
        </w:trPr>
        <w:tc>
          <w:tcPr>
            <w:tcW w:w="377" w:type="pct"/>
            <w:tcBorders>
              <w:top w:val="single" w:sz="6" w:space="0" w:color="auto"/>
              <w:left w:val="single" w:sz="6" w:space="0" w:color="auto"/>
              <w:bottom w:val="single" w:sz="6" w:space="0" w:color="auto"/>
              <w:right w:val="single" w:sz="6" w:space="0" w:color="auto"/>
            </w:tcBorders>
            <w:vAlign w:val="center"/>
          </w:tcPr>
          <w:p w14:paraId="6F8EF0AA" w14:textId="77777777" w:rsidR="009615AB" w:rsidRPr="009615AB" w:rsidRDefault="009615AB" w:rsidP="00C41DDB">
            <w:pPr>
              <w:pStyle w:val="Texto"/>
              <w:spacing w:before="40" w:after="40" w:line="236" w:lineRule="exact"/>
              <w:ind w:firstLine="0"/>
              <w:jc w:val="center"/>
              <w:rPr>
                <w:sz w:val="16"/>
                <w:szCs w:val="16"/>
                <w:lang w:val="es-MX"/>
              </w:rPr>
            </w:pPr>
            <w:r w:rsidRPr="009615AB">
              <w:rPr>
                <w:sz w:val="16"/>
                <w:szCs w:val="16"/>
                <w:lang w:val="es-MX"/>
              </w:rPr>
              <w:t>16</w:t>
            </w:r>
          </w:p>
        </w:tc>
        <w:tc>
          <w:tcPr>
            <w:tcW w:w="3654" w:type="pct"/>
            <w:gridSpan w:val="2"/>
            <w:tcBorders>
              <w:top w:val="single" w:sz="6" w:space="0" w:color="auto"/>
              <w:left w:val="single" w:sz="6" w:space="0" w:color="auto"/>
              <w:bottom w:val="single" w:sz="6" w:space="0" w:color="auto"/>
              <w:right w:val="single" w:sz="6" w:space="0" w:color="auto"/>
            </w:tcBorders>
            <w:vAlign w:val="center"/>
          </w:tcPr>
          <w:p w14:paraId="59B3A889"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Aportar papel de trabajo en el que aclare la integración de CFDI, emitidos en el periodo de la devolución.</w:t>
            </w:r>
          </w:p>
        </w:tc>
        <w:tc>
          <w:tcPr>
            <w:tcW w:w="508" w:type="pct"/>
            <w:tcBorders>
              <w:top w:val="single" w:sz="6" w:space="0" w:color="auto"/>
              <w:left w:val="single" w:sz="6" w:space="0" w:color="auto"/>
              <w:bottom w:val="single" w:sz="6" w:space="0" w:color="auto"/>
              <w:right w:val="single" w:sz="6" w:space="0" w:color="auto"/>
            </w:tcBorders>
            <w:vAlign w:val="center"/>
          </w:tcPr>
          <w:p w14:paraId="5C55767F"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X</w:t>
            </w:r>
          </w:p>
        </w:tc>
        <w:tc>
          <w:tcPr>
            <w:tcW w:w="461" w:type="pct"/>
            <w:tcBorders>
              <w:top w:val="single" w:sz="6" w:space="0" w:color="auto"/>
              <w:left w:val="single" w:sz="6" w:space="0" w:color="auto"/>
              <w:bottom w:val="single" w:sz="6" w:space="0" w:color="auto"/>
              <w:right w:val="single" w:sz="6" w:space="0" w:color="auto"/>
            </w:tcBorders>
            <w:vAlign w:val="center"/>
          </w:tcPr>
          <w:p w14:paraId="55AFC119"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X</w:t>
            </w:r>
          </w:p>
        </w:tc>
      </w:tr>
    </w:tbl>
    <w:p w14:paraId="71340E85" w14:textId="77777777" w:rsidR="009615AB" w:rsidRPr="009615AB" w:rsidRDefault="009615AB" w:rsidP="00C41DDB">
      <w:pPr>
        <w:pStyle w:val="Texto"/>
        <w:spacing w:before="40" w:after="40" w:line="220" w:lineRule="exact"/>
        <w:ind w:firstLine="0"/>
        <w:rPr>
          <w:szCs w:val="16"/>
        </w:rPr>
      </w:pPr>
    </w:p>
    <w:tbl>
      <w:tblPr>
        <w:tblW w:w="5000" w:type="pct"/>
        <w:tblLayout w:type="fixed"/>
        <w:tblCellMar>
          <w:left w:w="72" w:type="dxa"/>
          <w:right w:w="72" w:type="dxa"/>
        </w:tblCellMar>
        <w:tblLook w:val="0000" w:firstRow="0" w:lastRow="0" w:firstColumn="0" w:lastColumn="0" w:noHBand="0" w:noVBand="0"/>
      </w:tblPr>
      <w:tblGrid>
        <w:gridCol w:w="664"/>
        <w:gridCol w:w="8162"/>
      </w:tblGrid>
      <w:tr w:rsidR="009615AB" w:rsidRPr="009615AB" w14:paraId="1ABA3E69" w14:textId="77777777">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751DFE86"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Tabla 9.5. Solicitud de Devolución de saldos a favor del IEPS crédito diésel o biodiésel y sus mezclas.</w:t>
            </w:r>
          </w:p>
        </w:tc>
      </w:tr>
      <w:tr w:rsidR="009615AB" w:rsidRPr="009615AB" w14:paraId="7C16EEDA" w14:textId="77777777">
        <w:trPr>
          <w:trHeight w:val="20"/>
        </w:trPr>
        <w:tc>
          <w:tcPr>
            <w:tcW w:w="376" w:type="pct"/>
            <w:tcBorders>
              <w:top w:val="single" w:sz="6" w:space="0" w:color="auto"/>
              <w:left w:val="single" w:sz="6" w:space="0" w:color="auto"/>
              <w:bottom w:val="single" w:sz="6" w:space="0" w:color="auto"/>
              <w:right w:val="single" w:sz="6" w:space="0" w:color="auto"/>
            </w:tcBorders>
            <w:shd w:val="clear" w:color="auto" w:fill="C0C0C0"/>
            <w:vAlign w:val="center"/>
          </w:tcPr>
          <w:p w14:paraId="75F912FD"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No</w:t>
            </w:r>
          </w:p>
        </w:tc>
        <w:tc>
          <w:tcPr>
            <w:tcW w:w="4624" w:type="pct"/>
            <w:tcBorders>
              <w:top w:val="single" w:sz="6" w:space="0" w:color="auto"/>
              <w:left w:val="single" w:sz="6" w:space="0" w:color="auto"/>
              <w:bottom w:val="single" w:sz="6" w:space="0" w:color="auto"/>
              <w:right w:val="single" w:sz="6" w:space="0" w:color="auto"/>
            </w:tcBorders>
            <w:shd w:val="clear" w:color="auto" w:fill="C0C0C0"/>
            <w:vAlign w:val="center"/>
          </w:tcPr>
          <w:p w14:paraId="6F5A73BC"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Documentación</w:t>
            </w:r>
          </w:p>
        </w:tc>
      </w:tr>
      <w:tr w:rsidR="009615AB" w:rsidRPr="009615AB" w14:paraId="0529DA4B" w14:textId="77777777">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16D60F45" w14:textId="77777777" w:rsidR="009615AB" w:rsidRPr="009615AB" w:rsidRDefault="009615AB" w:rsidP="00C41DDB">
            <w:pPr>
              <w:pStyle w:val="Texto"/>
              <w:spacing w:before="40" w:after="40" w:line="220" w:lineRule="exact"/>
              <w:ind w:firstLine="0"/>
              <w:jc w:val="center"/>
              <w:rPr>
                <w:sz w:val="16"/>
                <w:szCs w:val="16"/>
              </w:rPr>
            </w:pPr>
            <w:r w:rsidRPr="009615AB">
              <w:rPr>
                <w:sz w:val="16"/>
                <w:szCs w:val="16"/>
              </w:rPr>
              <w:t>1</w:t>
            </w:r>
          </w:p>
        </w:tc>
        <w:tc>
          <w:tcPr>
            <w:tcW w:w="4624" w:type="pct"/>
            <w:tcBorders>
              <w:top w:val="single" w:sz="6" w:space="0" w:color="auto"/>
              <w:left w:val="single" w:sz="6" w:space="0" w:color="auto"/>
              <w:bottom w:val="single" w:sz="6" w:space="0" w:color="auto"/>
              <w:right w:val="single" w:sz="6" w:space="0" w:color="auto"/>
            </w:tcBorders>
            <w:vAlign w:val="center"/>
          </w:tcPr>
          <w:p w14:paraId="2D14771A"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Declaraciones del ejercicio inmediato anterior o escrito libre en el que manifiestes que tus ingresos en el ejercicio inmediato anterior no excedieron de los montos manifestados en el artículo 16, Apartado A, fracción III de la LIF, para personas morales, así como la forma en que está cumpliendo con sus obligaciones fiscales de conformidad con el Capítulo VIII del Título II de la Ley del ISR. </w:t>
            </w:r>
          </w:p>
        </w:tc>
      </w:tr>
      <w:tr w:rsidR="009615AB" w:rsidRPr="009615AB" w14:paraId="41C19F86" w14:textId="77777777">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31A82B6A" w14:textId="77777777" w:rsidR="009615AB" w:rsidRPr="009615AB" w:rsidRDefault="009615AB" w:rsidP="00C41DDB">
            <w:pPr>
              <w:pStyle w:val="Texto"/>
              <w:spacing w:before="40" w:after="40" w:line="224" w:lineRule="exact"/>
              <w:ind w:firstLine="0"/>
              <w:jc w:val="center"/>
              <w:rPr>
                <w:sz w:val="16"/>
                <w:szCs w:val="16"/>
              </w:rPr>
            </w:pPr>
            <w:r w:rsidRPr="009615AB">
              <w:rPr>
                <w:sz w:val="16"/>
                <w:szCs w:val="16"/>
              </w:rPr>
              <w:lastRenderedPageBreak/>
              <w:t>2</w:t>
            </w:r>
          </w:p>
        </w:tc>
        <w:tc>
          <w:tcPr>
            <w:tcW w:w="4624" w:type="pct"/>
            <w:tcBorders>
              <w:top w:val="single" w:sz="6" w:space="0" w:color="auto"/>
              <w:left w:val="single" w:sz="6" w:space="0" w:color="auto"/>
              <w:bottom w:val="single" w:sz="6" w:space="0" w:color="auto"/>
              <w:right w:val="single" w:sz="6" w:space="0" w:color="auto"/>
            </w:tcBorders>
            <w:vAlign w:val="center"/>
          </w:tcPr>
          <w:p w14:paraId="1B9655E1" w14:textId="77777777" w:rsidR="009615AB" w:rsidRPr="009615AB" w:rsidRDefault="009615AB" w:rsidP="00C41DDB">
            <w:pPr>
              <w:pStyle w:val="Texto"/>
              <w:spacing w:before="40" w:after="40" w:line="224" w:lineRule="exact"/>
              <w:ind w:firstLine="0"/>
              <w:rPr>
                <w:sz w:val="16"/>
                <w:szCs w:val="16"/>
              </w:rPr>
            </w:pPr>
            <w:r w:rsidRPr="009615AB">
              <w:rPr>
                <w:rStyle w:val="Refdenotaalpie"/>
                <w:rFonts w:eastAsia="Calibri"/>
                <w:sz w:val="16"/>
                <w:szCs w:val="16"/>
              </w:rPr>
              <w:t xml:space="preserve"> </w:t>
            </w:r>
            <w:r w:rsidRPr="009615AB">
              <w:rPr>
                <w:sz w:val="16"/>
                <w:szCs w:val="16"/>
              </w:rPr>
              <w:t>En todas las solicitudes de devolución, se deberá enviar a la autoridad la siguiente documentación:</w:t>
            </w:r>
          </w:p>
          <w:p w14:paraId="71696071"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I.</w:t>
            </w:r>
            <w:r w:rsidRPr="009615AB">
              <w:rPr>
                <w:sz w:val="16"/>
                <w:szCs w:val="16"/>
              </w:rPr>
              <w:tab/>
              <w:t>Para acreditar el régimen de propiedad de la unidad de producción: el título de propiedad, escritura pública o póliza, certificado de derechos agrarios o parcelarios o actos de asamblea; o</w:t>
            </w:r>
          </w:p>
          <w:p w14:paraId="72A5C8BB"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II.</w:t>
            </w:r>
            <w:r w:rsidRPr="009615AB">
              <w:rPr>
                <w:sz w:val="16"/>
                <w:szCs w:val="16"/>
              </w:rPr>
              <w:tab/>
              <w:t>Para acreditar el Régimen de posesión legal de la unidad de producción: los contratos de arrendamiento, usufructo, aparcería, concesión, entre otros.</w:t>
            </w:r>
          </w:p>
          <w:p w14:paraId="5D12AD89"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III.</w:t>
            </w:r>
            <w:r w:rsidRPr="009615AB">
              <w:rPr>
                <w:sz w:val="16"/>
                <w:szCs w:val="16"/>
              </w:rPr>
              <w:tab/>
              <w:t>Si están sujetos al Régimen Hídrico, las boletas o los títulos de concesión de derechos de agua.</w:t>
            </w:r>
          </w:p>
          <w:p w14:paraId="3098477F"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IV.</w:t>
            </w:r>
            <w:r w:rsidRPr="009615AB">
              <w:rPr>
                <w:sz w:val="16"/>
                <w:szCs w:val="16"/>
              </w:rPr>
              <w:tab/>
              <w:t>Respecto del bien en el que se utiliza el diésel o biodiésel y sus mezclas: los comprobantes a nombre del contribuyente con los que acrediten la propiedad, copropiedad o, tratándose de la legítima posesión, las documentales que acrediten la misma, como pueden ser de manera enunciativa, escritura pública o póliza, contratos de arrendamiento, de préstamos o de usufructo entre otros.</w:t>
            </w:r>
          </w:p>
          <w:p w14:paraId="5CFBAE19"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V.</w:t>
            </w:r>
            <w:r w:rsidRPr="009615AB">
              <w:rPr>
                <w:sz w:val="16"/>
                <w:szCs w:val="16"/>
              </w:rPr>
              <w:tab/>
              <w:t>Documentación e información con la que se acredite que el bien utilizado en las actividades agropecuarias o silvícolas, en el cual se utiliza el diésel o el biodiésel y sus mezclas, esté en condiciones de uso, así como proporcionar información respecto a la capacidad de almacenamiento del tanque de combustible.</w:t>
            </w:r>
          </w:p>
          <w:p w14:paraId="3E52E28D"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VI</w:t>
            </w:r>
            <w:r w:rsidRPr="009615AB">
              <w:rPr>
                <w:sz w:val="16"/>
                <w:szCs w:val="16"/>
              </w:rPr>
              <w:tab/>
              <w:t>Escrito libre firmado por el representante legal en el que se manifiesten, bajo protesta de decir verdad</w:t>
            </w:r>
            <w:r w:rsidRPr="009615AB">
              <w:rPr>
                <w:sz w:val="16"/>
                <w:szCs w:val="16"/>
                <w:lang w:val="es-MX"/>
              </w:rPr>
              <w:t>,</w:t>
            </w:r>
            <w:r w:rsidRPr="009615AB">
              <w:rPr>
                <w:sz w:val="16"/>
                <w:szCs w:val="16"/>
              </w:rPr>
              <w:t xml:space="preserve"> las tareas en las que se emplea el bien utilizado en las actividades agropecuarias o silvícolas, para aquellos contribuyentes que realizan actividades agropecuarias, se deberá especificar el tipo de cultivo, siembra, cosecha y/o el tipo de actividad agrícola que realizó concretamente en el período solicitado en devolución, deberá informar el ciclo de siembra, cosecha, comercialización y cantidad por tonelada producida, en todos los casos se deberá especificar los insumos necesarios para el desarrollo de su actividad y la manera en que los adquirió. </w:t>
            </w:r>
          </w:p>
          <w:p w14:paraId="0CCA2387" w14:textId="77777777" w:rsidR="009615AB" w:rsidRPr="009615AB" w:rsidRDefault="009615AB" w:rsidP="00C41DDB">
            <w:pPr>
              <w:pStyle w:val="Texto"/>
              <w:spacing w:before="40" w:after="40" w:line="224" w:lineRule="exact"/>
              <w:ind w:left="432" w:hanging="432"/>
              <w:rPr>
                <w:sz w:val="16"/>
                <w:szCs w:val="16"/>
              </w:rPr>
            </w:pPr>
            <w:r w:rsidRPr="009615AB">
              <w:rPr>
                <w:sz w:val="16"/>
                <w:szCs w:val="16"/>
              </w:rPr>
              <w:t>VII</w:t>
            </w:r>
            <w:r w:rsidRPr="009615AB">
              <w:rPr>
                <w:sz w:val="16"/>
                <w:szCs w:val="16"/>
              </w:rPr>
              <w:tab/>
              <w:t>Para acreditar que se encuentra al corriente en el cumplimiento de sus obligaciones fiscales o facilidades administrativas, aportar Opinión de cumplimiento en sentido positivo, además presentar acta constitutiva, debidamente inscrita en el Registro Público, que exprese que su objeto social es preponderantemente la actividad agropecuaria o silvícola.</w:t>
            </w:r>
            <w:r w:rsidRPr="009615AB">
              <w:rPr>
                <w:rStyle w:val="Refdenotaalpie"/>
                <w:rFonts w:eastAsia="Calibri"/>
                <w:sz w:val="16"/>
                <w:szCs w:val="16"/>
              </w:rPr>
              <w:t xml:space="preserve"> </w:t>
            </w:r>
          </w:p>
        </w:tc>
      </w:tr>
      <w:tr w:rsidR="009615AB" w:rsidRPr="009615AB" w14:paraId="090B4EFB" w14:textId="77777777">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3C11BB56" w14:textId="77777777" w:rsidR="009615AB" w:rsidRPr="009615AB" w:rsidRDefault="009615AB" w:rsidP="00C41DDB">
            <w:pPr>
              <w:pStyle w:val="Texto"/>
              <w:spacing w:before="40" w:after="40" w:line="232" w:lineRule="exact"/>
              <w:ind w:firstLine="0"/>
              <w:jc w:val="center"/>
              <w:rPr>
                <w:sz w:val="16"/>
                <w:szCs w:val="16"/>
              </w:rPr>
            </w:pPr>
            <w:r w:rsidRPr="009615AB">
              <w:rPr>
                <w:sz w:val="16"/>
                <w:szCs w:val="16"/>
              </w:rPr>
              <w:t>3</w:t>
            </w:r>
          </w:p>
        </w:tc>
        <w:tc>
          <w:tcPr>
            <w:tcW w:w="4624" w:type="pct"/>
            <w:tcBorders>
              <w:top w:val="single" w:sz="6" w:space="0" w:color="auto"/>
              <w:left w:val="single" w:sz="6" w:space="0" w:color="auto"/>
              <w:bottom w:val="single" w:sz="6" w:space="0" w:color="auto"/>
              <w:right w:val="single" w:sz="6" w:space="0" w:color="auto"/>
            </w:tcBorders>
            <w:vAlign w:val="center"/>
          </w:tcPr>
          <w:p w14:paraId="0F4C9C0D" w14:textId="77777777" w:rsidR="009615AB" w:rsidRPr="009615AB" w:rsidRDefault="009615AB" w:rsidP="00C41DDB">
            <w:pPr>
              <w:pStyle w:val="Texto"/>
              <w:spacing w:before="40" w:after="40" w:line="232" w:lineRule="exact"/>
              <w:ind w:firstLine="0"/>
              <w:rPr>
                <w:sz w:val="16"/>
                <w:szCs w:val="16"/>
              </w:rPr>
            </w:pPr>
            <w:r w:rsidRPr="009615AB">
              <w:rPr>
                <w:sz w:val="16"/>
                <w:szCs w:val="16"/>
              </w:rPr>
              <w:t>La CURP del representante legal de la persona moral.</w:t>
            </w:r>
          </w:p>
        </w:tc>
      </w:tr>
      <w:tr w:rsidR="009615AB" w:rsidRPr="009615AB" w14:paraId="71D535E0" w14:textId="77777777">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11E1A5C3" w14:textId="77777777" w:rsidR="009615AB" w:rsidRPr="009615AB" w:rsidRDefault="009615AB" w:rsidP="00C41DDB">
            <w:pPr>
              <w:pStyle w:val="Texto"/>
              <w:spacing w:before="40" w:after="40" w:line="224" w:lineRule="exact"/>
              <w:ind w:firstLine="0"/>
              <w:jc w:val="center"/>
              <w:rPr>
                <w:sz w:val="16"/>
                <w:szCs w:val="16"/>
              </w:rPr>
            </w:pPr>
            <w:r w:rsidRPr="009615AB">
              <w:rPr>
                <w:sz w:val="16"/>
                <w:szCs w:val="16"/>
              </w:rPr>
              <w:t>4</w:t>
            </w:r>
          </w:p>
        </w:tc>
        <w:tc>
          <w:tcPr>
            <w:tcW w:w="4624" w:type="pct"/>
            <w:tcBorders>
              <w:top w:val="single" w:sz="6" w:space="0" w:color="auto"/>
              <w:left w:val="single" w:sz="6" w:space="0" w:color="auto"/>
              <w:bottom w:val="single" w:sz="6" w:space="0" w:color="auto"/>
              <w:right w:val="single" w:sz="6" w:space="0" w:color="auto"/>
            </w:tcBorders>
            <w:vAlign w:val="center"/>
          </w:tcPr>
          <w:p w14:paraId="18A0F49F" w14:textId="77777777" w:rsidR="009615AB" w:rsidRPr="009615AB" w:rsidRDefault="009615AB" w:rsidP="00C41DDB">
            <w:pPr>
              <w:pStyle w:val="Texto"/>
              <w:spacing w:before="40" w:after="40" w:line="224" w:lineRule="exact"/>
              <w:ind w:firstLine="0"/>
              <w:rPr>
                <w:sz w:val="16"/>
                <w:szCs w:val="16"/>
              </w:rPr>
            </w:pPr>
            <w:r w:rsidRPr="009615AB">
              <w:rPr>
                <w:sz w:val="16"/>
                <w:szCs w:val="16"/>
              </w:rPr>
              <w:t>El pedimento de importación o el comprobante fiscal correspondientes a la adquisición en los que conste el precio de adquisición o importación del diésel o biodiésel y sus mezclas, los cuales deberán reunir los requisitos de los artículos 29 y 29-A del CFF, señalando en el comprobante fiscal correspondiente a la adquisición o importación del biodiésel o sus mezclas, cantidad de cada uno de los combustibles que se contenga en el caso de las mezclas y, en su caso, el número del pedimento de importación con el que se llevó a cabo la importación del citado combustible. (Sin que sea necesario que contengan desglosado expresamente y por separado el IEPS por diésel o biodiésel y sus mezclas trasladado, cuando se adquiera en estaciones de servicio).</w:t>
            </w:r>
          </w:p>
        </w:tc>
      </w:tr>
      <w:tr w:rsidR="009615AB" w:rsidRPr="009615AB" w14:paraId="6CBA3895" w14:textId="77777777">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1B80C278" w14:textId="77777777" w:rsidR="009615AB" w:rsidRPr="009615AB" w:rsidRDefault="009615AB" w:rsidP="00C41DDB">
            <w:pPr>
              <w:pStyle w:val="Texto"/>
              <w:spacing w:before="40" w:after="40" w:line="232" w:lineRule="exact"/>
              <w:ind w:firstLine="0"/>
              <w:jc w:val="center"/>
              <w:rPr>
                <w:sz w:val="16"/>
                <w:szCs w:val="16"/>
              </w:rPr>
            </w:pPr>
            <w:r w:rsidRPr="009615AB">
              <w:rPr>
                <w:sz w:val="16"/>
                <w:szCs w:val="16"/>
              </w:rPr>
              <w:t>5</w:t>
            </w:r>
          </w:p>
        </w:tc>
        <w:tc>
          <w:tcPr>
            <w:tcW w:w="4624" w:type="pct"/>
            <w:tcBorders>
              <w:top w:val="single" w:sz="6" w:space="0" w:color="auto"/>
              <w:left w:val="single" w:sz="6" w:space="0" w:color="auto"/>
              <w:bottom w:val="single" w:sz="6" w:space="0" w:color="auto"/>
              <w:right w:val="single" w:sz="6" w:space="0" w:color="auto"/>
            </w:tcBorders>
            <w:vAlign w:val="center"/>
          </w:tcPr>
          <w:p w14:paraId="35B1453E" w14:textId="77777777" w:rsidR="009615AB" w:rsidRPr="009615AB" w:rsidRDefault="009615AB" w:rsidP="00C41DDB">
            <w:pPr>
              <w:pStyle w:val="Texto"/>
              <w:spacing w:before="40" w:after="40" w:line="232" w:lineRule="exact"/>
              <w:ind w:firstLine="0"/>
              <w:rPr>
                <w:sz w:val="16"/>
                <w:szCs w:val="16"/>
              </w:rPr>
            </w:pPr>
            <w:r w:rsidRPr="009615AB">
              <w:rPr>
                <w:sz w:val="16"/>
                <w:szCs w:val="16"/>
              </w:rPr>
              <w:t>Estado de cuenta expedido por la Institución Financiera que no exceda de 2 meses de antigüedad, que contenga la clave en el RFC del contribuyente persona moral que lleva a cabo la solicitud y el número de cuenta bancaria activa (CLABE).</w:t>
            </w:r>
          </w:p>
        </w:tc>
      </w:tr>
      <w:tr w:rsidR="009615AB" w:rsidRPr="009615AB" w14:paraId="54FC4701" w14:textId="77777777">
        <w:trPr>
          <w:trHeight w:val="20"/>
        </w:trPr>
        <w:tc>
          <w:tcPr>
            <w:tcW w:w="376" w:type="pct"/>
            <w:tcBorders>
              <w:top w:val="single" w:sz="6" w:space="0" w:color="auto"/>
              <w:left w:val="single" w:sz="6" w:space="0" w:color="auto"/>
              <w:bottom w:val="single" w:sz="6" w:space="0" w:color="auto"/>
              <w:right w:val="single" w:sz="6" w:space="0" w:color="auto"/>
            </w:tcBorders>
            <w:vAlign w:val="center"/>
          </w:tcPr>
          <w:p w14:paraId="3F199CE5" w14:textId="77777777" w:rsidR="009615AB" w:rsidRPr="009615AB" w:rsidRDefault="009615AB" w:rsidP="00C41DDB">
            <w:pPr>
              <w:pStyle w:val="Texto"/>
              <w:spacing w:before="40" w:after="40" w:line="232" w:lineRule="exact"/>
              <w:ind w:firstLine="0"/>
              <w:jc w:val="center"/>
              <w:rPr>
                <w:sz w:val="16"/>
                <w:szCs w:val="16"/>
              </w:rPr>
            </w:pPr>
            <w:r w:rsidRPr="009615AB">
              <w:rPr>
                <w:sz w:val="16"/>
                <w:szCs w:val="16"/>
              </w:rPr>
              <w:t>6</w:t>
            </w:r>
          </w:p>
        </w:tc>
        <w:tc>
          <w:tcPr>
            <w:tcW w:w="4624" w:type="pct"/>
            <w:tcBorders>
              <w:top w:val="single" w:sz="6" w:space="0" w:color="auto"/>
              <w:left w:val="single" w:sz="6" w:space="0" w:color="auto"/>
              <w:bottom w:val="single" w:sz="6" w:space="0" w:color="auto"/>
              <w:right w:val="single" w:sz="6" w:space="0" w:color="auto"/>
            </w:tcBorders>
            <w:vAlign w:val="center"/>
          </w:tcPr>
          <w:p w14:paraId="54A4E544" w14:textId="77777777" w:rsidR="009615AB" w:rsidRPr="009615AB" w:rsidRDefault="009615AB" w:rsidP="00C41DDB">
            <w:pPr>
              <w:pStyle w:val="Texto"/>
              <w:spacing w:before="40" w:after="40" w:line="232" w:lineRule="exact"/>
              <w:ind w:firstLine="0"/>
              <w:rPr>
                <w:sz w:val="16"/>
                <w:szCs w:val="16"/>
              </w:rPr>
            </w:pPr>
            <w:r w:rsidRPr="009615AB">
              <w:rPr>
                <w:sz w:val="16"/>
                <w:szCs w:val="16"/>
              </w:rPr>
              <w:t xml:space="preserve">Registro de control de consumo de diésel o biodiésel y sus mezclas a que se refiere el artículo 16, Apartado A, fracción III, párrafo cuarto de la LIF, correspondiente al periodo solicitado en devolución. </w:t>
            </w:r>
          </w:p>
        </w:tc>
      </w:tr>
    </w:tbl>
    <w:p w14:paraId="6D3CE161" w14:textId="77777777" w:rsidR="009615AB" w:rsidRPr="009615AB" w:rsidRDefault="009615AB" w:rsidP="00C41DDB">
      <w:pPr>
        <w:pStyle w:val="Texto"/>
        <w:spacing w:before="40" w:after="40" w:line="232" w:lineRule="exact"/>
        <w:ind w:firstLine="0"/>
        <w:rPr>
          <w:szCs w:val="16"/>
        </w:rPr>
      </w:pPr>
    </w:p>
    <w:tbl>
      <w:tblPr>
        <w:tblW w:w="4983" w:type="pct"/>
        <w:tblInd w:w="-8" w:type="dxa"/>
        <w:tblLayout w:type="fixed"/>
        <w:tblCellMar>
          <w:left w:w="72" w:type="dxa"/>
          <w:right w:w="72" w:type="dxa"/>
        </w:tblCellMar>
        <w:tblLook w:val="04A0" w:firstRow="1" w:lastRow="0" w:firstColumn="1" w:lastColumn="0" w:noHBand="0" w:noVBand="1"/>
      </w:tblPr>
      <w:tblGrid>
        <w:gridCol w:w="619"/>
        <w:gridCol w:w="8177"/>
      </w:tblGrid>
      <w:tr w:rsidR="009615AB" w:rsidRPr="009615AB" w14:paraId="1DCBEC57" w14:textId="77777777">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C0C0C0"/>
            <w:noWrap/>
            <w:vAlign w:val="center"/>
          </w:tcPr>
          <w:p w14:paraId="539F3548"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Tabla 9.6. Documentación que podrá ser requerida por la autoridad para dar seguimiento a la solicitud de devolución de saldos a favor del IEPS crédito diésel o biodiésel y sus mezclas.</w:t>
            </w:r>
          </w:p>
        </w:tc>
      </w:tr>
      <w:tr w:rsidR="009615AB" w:rsidRPr="009615AB" w14:paraId="2B73A074" w14:textId="77777777">
        <w:trPr>
          <w:trHeight w:val="20"/>
        </w:trPr>
        <w:tc>
          <w:tcPr>
            <w:tcW w:w="352" w:type="pct"/>
            <w:tcBorders>
              <w:top w:val="single" w:sz="6" w:space="0" w:color="auto"/>
              <w:left w:val="single" w:sz="6" w:space="0" w:color="auto"/>
              <w:bottom w:val="single" w:sz="6" w:space="0" w:color="auto"/>
              <w:right w:val="single" w:sz="6" w:space="0" w:color="auto"/>
            </w:tcBorders>
            <w:shd w:val="clear" w:color="auto" w:fill="C0C0C0"/>
            <w:vAlign w:val="center"/>
          </w:tcPr>
          <w:p w14:paraId="33368FA3"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No.</w:t>
            </w:r>
          </w:p>
        </w:tc>
        <w:tc>
          <w:tcPr>
            <w:tcW w:w="4648" w:type="pct"/>
            <w:tcBorders>
              <w:top w:val="single" w:sz="6" w:space="0" w:color="auto"/>
              <w:left w:val="single" w:sz="6" w:space="0" w:color="auto"/>
              <w:bottom w:val="single" w:sz="6" w:space="0" w:color="auto"/>
              <w:right w:val="single" w:sz="6" w:space="0" w:color="auto"/>
            </w:tcBorders>
            <w:shd w:val="clear" w:color="auto" w:fill="C0C0C0"/>
            <w:vAlign w:val="center"/>
          </w:tcPr>
          <w:p w14:paraId="4F312560" w14:textId="77777777" w:rsidR="009615AB" w:rsidRPr="009615AB" w:rsidRDefault="009615AB" w:rsidP="00C41DDB">
            <w:pPr>
              <w:pStyle w:val="Texto"/>
              <w:spacing w:before="40" w:after="40" w:line="232" w:lineRule="exact"/>
              <w:ind w:firstLine="0"/>
              <w:jc w:val="center"/>
              <w:rPr>
                <w:b/>
                <w:sz w:val="16"/>
                <w:szCs w:val="16"/>
                <w:lang w:val="es-MX"/>
              </w:rPr>
            </w:pPr>
            <w:r w:rsidRPr="009615AB">
              <w:rPr>
                <w:b/>
                <w:sz w:val="16"/>
                <w:szCs w:val="16"/>
                <w:lang w:val="es-MX"/>
              </w:rPr>
              <w:t>Documentación</w:t>
            </w:r>
          </w:p>
        </w:tc>
      </w:tr>
      <w:tr w:rsidR="009615AB" w:rsidRPr="009615AB" w14:paraId="0938244A" w14:textId="77777777">
        <w:trPr>
          <w:trHeight w:val="20"/>
        </w:trPr>
        <w:tc>
          <w:tcPr>
            <w:tcW w:w="352" w:type="pct"/>
            <w:tcBorders>
              <w:top w:val="single" w:sz="6" w:space="0" w:color="auto"/>
              <w:left w:val="single" w:sz="6" w:space="0" w:color="auto"/>
              <w:bottom w:val="single" w:sz="6" w:space="0" w:color="auto"/>
              <w:right w:val="single" w:sz="6" w:space="0" w:color="auto"/>
            </w:tcBorders>
            <w:vAlign w:val="center"/>
          </w:tcPr>
          <w:p w14:paraId="0DDF4E0C" w14:textId="77777777" w:rsidR="009615AB" w:rsidRPr="009615AB" w:rsidRDefault="009615AB" w:rsidP="00C41DDB">
            <w:pPr>
              <w:pStyle w:val="Texto"/>
              <w:spacing w:before="40" w:after="40" w:line="224" w:lineRule="exact"/>
              <w:ind w:firstLine="0"/>
              <w:jc w:val="center"/>
              <w:rPr>
                <w:sz w:val="16"/>
                <w:szCs w:val="16"/>
                <w:lang w:val="es-MX"/>
              </w:rPr>
            </w:pPr>
            <w:r w:rsidRPr="009615AB">
              <w:rPr>
                <w:sz w:val="16"/>
                <w:szCs w:val="16"/>
                <w:lang w:val="es-MX"/>
              </w:rPr>
              <w:t>1</w:t>
            </w:r>
          </w:p>
        </w:tc>
        <w:tc>
          <w:tcPr>
            <w:tcW w:w="4648" w:type="pct"/>
            <w:tcBorders>
              <w:top w:val="single" w:sz="6" w:space="0" w:color="auto"/>
              <w:left w:val="single" w:sz="6" w:space="0" w:color="auto"/>
              <w:bottom w:val="single" w:sz="6" w:space="0" w:color="auto"/>
              <w:right w:val="single" w:sz="6" w:space="0" w:color="auto"/>
            </w:tcBorders>
            <w:vAlign w:val="center"/>
          </w:tcPr>
          <w:p w14:paraId="4AC1D5E9" w14:textId="77777777" w:rsidR="009615AB" w:rsidRPr="009615AB" w:rsidRDefault="009615AB" w:rsidP="00C41DDB">
            <w:pPr>
              <w:pStyle w:val="Texto"/>
              <w:spacing w:before="40" w:after="40" w:line="224" w:lineRule="exact"/>
              <w:ind w:firstLine="0"/>
              <w:rPr>
                <w:sz w:val="16"/>
                <w:szCs w:val="16"/>
                <w:lang w:val="es-MX"/>
              </w:rPr>
            </w:pPr>
            <w:r w:rsidRPr="009615AB">
              <w:rPr>
                <w:sz w:val="16"/>
                <w:szCs w:val="16"/>
                <w:lang w:val="es-MX"/>
              </w:rPr>
              <w:t>Documentos que deban presentarse conjuntamente con la solicitud de devolución y que hayan sido omitidos o esta y/o sus anexos, se hayan presentado con errores u omisiones.</w:t>
            </w:r>
          </w:p>
        </w:tc>
      </w:tr>
      <w:tr w:rsidR="009615AB" w:rsidRPr="009615AB" w14:paraId="11C18A4D" w14:textId="77777777">
        <w:trPr>
          <w:trHeight w:val="20"/>
        </w:trPr>
        <w:tc>
          <w:tcPr>
            <w:tcW w:w="352" w:type="pct"/>
            <w:tcBorders>
              <w:top w:val="single" w:sz="6" w:space="0" w:color="auto"/>
              <w:left w:val="single" w:sz="6" w:space="0" w:color="auto"/>
              <w:bottom w:val="single" w:sz="6" w:space="0" w:color="auto"/>
              <w:right w:val="single" w:sz="6" w:space="0" w:color="auto"/>
            </w:tcBorders>
            <w:vAlign w:val="center"/>
          </w:tcPr>
          <w:p w14:paraId="49D4D9CA" w14:textId="77777777" w:rsidR="009615AB" w:rsidRPr="009615AB" w:rsidRDefault="009615AB" w:rsidP="00C41DDB">
            <w:pPr>
              <w:pStyle w:val="Texto"/>
              <w:spacing w:before="40" w:after="40" w:line="224" w:lineRule="exact"/>
              <w:ind w:firstLine="0"/>
              <w:jc w:val="center"/>
              <w:rPr>
                <w:sz w:val="16"/>
                <w:szCs w:val="16"/>
                <w:lang w:val="es-MX"/>
              </w:rPr>
            </w:pPr>
            <w:r w:rsidRPr="009615AB">
              <w:rPr>
                <w:sz w:val="16"/>
                <w:szCs w:val="16"/>
                <w:lang w:val="es-MX"/>
              </w:rPr>
              <w:t>2</w:t>
            </w:r>
          </w:p>
        </w:tc>
        <w:tc>
          <w:tcPr>
            <w:tcW w:w="4648" w:type="pct"/>
            <w:tcBorders>
              <w:top w:val="single" w:sz="6" w:space="0" w:color="auto"/>
              <w:left w:val="single" w:sz="6" w:space="0" w:color="auto"/>
              <w:bottom w:val="single" w:sz="6" w:space="0" w:color="auto"/>
              <w:right w:val="single" w:sz="6" w:space="0" w:color="auto"/>
            </w:tcBorders>
            <w:vAlign w:val="center"/>
          </w:tcPr>
          <w:p w14:paraId="05B3E8FD" w14:textId="77777777" w:rsidR="009615AB" w:rsidRPr="009615AB" w:rsidRDefault="009615AB" w:rsidP="00C41DDB">
            <w:pPr>
              <w:pStyle w:val="Texto"/>
              <w:spacing w:before="40" w:after="40" w:line="224" w:lineRule="exact"/>
              <w:ind w:firstLine="0"/>
              <w:rPr>
                <w:sz w:val="16"/>
                <w:szCs w:val="16"/>
                <w:lang w:val="es-MX"/>
              </w:rPr>
            </w:pPr>
            <w:r w:rsidRPr="009615AB">
              <w:rPr>
                <w:sz w:val="16"/>
                <w:szCs w:val="16"/>
                <w:lang w:val="es-MX"/>
              </w:rPr>
              <w:t>Comprobantes fiscales:</w:t>
            </w:r>
          </w:p>
          <w:p w14:paraId="61FDD3C7" w14:textId="77777777" w:rsidR="009615AB" w:rsidRPr="009615AB" w:rsidRDefault="009615AB" w:rsidP="00C41DDB">
            <w:pPr>
              <w:pStyle w:val="Texto"/>
              <w:numPr>
                <w:ilvl w:val="0"/>
                <w:numId w:val="42"/>
              </w:numPr>
              <w:spacing w:before="40" w:after="40" w:line="224" w:lineRule="exact"/>
              <w:ind w:left="432" w:hanging="432"/>
              <w:rPr>
                <w:sz w:val="16"/>
                <w:szCs w:val="16"/>
                <w:lang w:val="es-MX"/>
              </w:rPr>
            </w:pPr>
            <w:r w:rsidRPr="009615AB">
              <w:rPr>
                <w:sz w:val="16"/>
                <w:szCs w:val="16"/>
                <w:lang w:val="es-MX"/>
              </w:rPr>
              <w:t>Tratándose de CFDI, proporcionar el número de folio.</w:t>
            </w:r>
            <w:r w:rsidRPr="009615AB" w:rsidDel="00EE3BB5">
              <w:rPr>
                <w:sz w:val="16"/>
                <w:szCs w:val="16"/>
                <w:lang w:val="es-MX"/>
              </w:rPr>
              <w:t xml:space="preserve"> </w:t>
            </w:r>
          </w:p>
          <w:p w14:paraId="61B25707" w14:textId="77777777" w:rsidR="009615AB" w:rsidRPr="009615AB" w:rsidRDefault="009615AB" w:rsidP="00C41DDB">
            <w:pPr>
              <w:pStyle w:val="Texto"/>
              <w:numPr>
                <w:ilvl w:val="0"/>
                <w:numId w:val="42"/>
              </w:numPr>
              <w:spacing w:before="40" w:after="40" w:line="224" w:lineRule="exact"/>
              <w:ind w:left="432" w:hanging="432"/>
              <w:rPr>
                <w:sz w:val="16"/>
                <w:szCs w:val="16"/>
                <w:lang w:val="es-MX"/>
              </w:rPr>
            </w:pPr>
            <w:r w:rsidRPr="009615AB">
              <w:rPr>
                <w:sz w:val="16"/>
                <w:szCs w:val="16"/>
                <w:lang w:val="es-MX"/>
              </w:rPr>
              <w:t>En su caso, Estados de Cuenta que expida la Institución Financiera.</w:t>
            </w:r>
          </w:p>
        </w:tc>
      </w:tr>
      <w:tr w:rsidR="009615AB" w:rsidRPr="009615AB" w14:paraId="20489AA5" w14:textId="77777777">
        <w:trPr>
          <w:trHeight w:val="20"/>
        </w:trPr>
        <w:tc>
          <w:tcPr>
            <w:tcW w:w="352" w:type="pct"/>
            <w:tcBorders>
              <w:top w:val="single" w:sz="6" w:space="0" w:color="auto"/>
              <w:left w:val="single" w:sz="6" w:space="0" w:color="auto"/>
              <w:bottom w:val="single" w:sz="6" w:space="0" w:color="auto"/>
              <w:right w:val="single" w:sz="6" w:space="0" w:color="auto"/>
            </w:tcBorders>
            <w:vAlign w:val="center"/>
          </w:tcPr>
          <w:p w14:paraId="48E36EE2" w14:textId="77777777" w:rsidR="009615AB" w:rsidRPr="009615AB" w:rsidRDefault="009615AB" w:rsidP="00C41DDB">
            <w:pPr>
              <w:pStyle w:val="Texto"/>
              <w:spacing w:before="40" w:after="40" w:line="224" w:lineRule="exact"/>
              <w:ind w:firstLine="0"/>
              <w:jc w:val="center"/>
              <w:rPr>
                <w:sz w:val="16"/>
                <w:szCs w:val="16"/>
                <w:lang w:val="es-MX"/>
              </w:rPr>
            </w:pPr>
            <w:r w:rsidRPr="009615AB">
              <w:rPr>
                <w:sz w:val="16"/>
                <w:szCs w:val="16"/>
                <w:lang w:val="es-MX"/>
              </w:rPr>
              <w:t>3</w:t>
            </w:r>
          </w:p>
        </w:tc>
        <w:tc>
          <w:tcPr>
            <w:tcW w:w="4648" w:type="pct"/>
            <w:tcBorders>
              <w:top w:val="single" w:sz="6" w:space="0" w:color="auto"/>
              <w:left w:val="single" w:sz="6" w:space="0" w:color="auto"/>
              <w:bottom w:val="single" w:sz="6" w:space="0" w:color="auto"/>
              <w:right w:val="single" w:sz="6" w:space="0" w:color="auto"/>
            </w:tcBorders>
            <w:vAlign w:val="center"/>
          </w:tcPr>
          <w:p w14:paraId="5821B5CF" w14:textId="77777777" w:rsidR="009615AB" w:rsidRPr="009615AB" w:rsidRDefault="009615AB" w:rsidP="00C41DDB">
            <w:pPr>
              <w:pStyle w:val="Texto"/>
              <w:spacing w:before="40" w:after="40" w:line="224" w:lineRule="exact"/>
              <w:ind w:firstLine="0"/>
              <w:rPr>
                <w:sz w:val="16"/>
                <w:szCs w:val="16"/>
                <w:lang w:val="es-MX"/>
              </w:rPr>
            </w:pPr>
            <w:r w:rsidRPr="009615AB">
              <w:rPr>
                <w:sz w:val="16"/>
                <w:szCs w:val="16"/>
                <w:lang w:val="es-MX"/>
              </w:rPr>
              <w:t xml:space="preserve">Tratándose de residentes en el extranjero que tengan un establecimiento permanente en el país, la certificación de residencia fiscal, o bien, la certificación de la presentación de la declaración del último ejercicio del ISR y, en su caso, escrito de aclaración cuando apliquen beneficios de los tratados en materia fiscal que México tenga en vigor. </w:t>
            </w:r>
          </w:p>
        </w:tc>
      </w:tr>
      <w:tr w:rsidR="009615AB" w:rsidRPr="009615AB" w14:paraId="27679D33" w14:textId="77777777">
        <w:trPr>
          <w:trHeight w:val="20"/>
        </w:trPr>
        <w:tc>
          <w:tcPr>
            <w:tcW w:w="352" w:type="pct"/>
            <w:tcBorders>
              <w:top w:val="single" w:sz="6" w:space="0" w:color="auto"/>
              <w:left w:val="single" w:sz="6" w:space="0" w:color="auto"/>
              <w:bottom w:val="single" w:sz="6" w:space="0" w:color="auto"/>
              <w:right w:val="single" w:sz="6" w:space="0" w:color="auto"/>
            </w:tcBorders>
            <w:vAlign w:val="center"/>
          </w:tcPr>
          <w:p w14:paraId="1C617A9E" w14:textId="77777777" w:rsidR="009615AB" w:rsidRPr="009615AB" w:rsidRDefault="009615AB" w:rsidP="00C41DDB">
            <w:pPr>
              <w:pStyle w:val="Texto"/>
              <w:spacing w:before="40" w:after="40" w:line="224" w:lineRule="exact"/>
              <w:ind w:firstLine="0"/>
              <w:jc w:val="center"/>
              <w:rPr>
                <w:sz w:val="16"/>
                <w:szCs w:val="16"/>
                <w:lang w:val="es-MX"/>
              </w:rPr>
            </w:pPr>
            <w:r w:rsidRPr="009615AB">
              <w:rPr>
                <w:sz w:val="16"/>
                <w:szCs w:val="16"/>
                <w:lang w:val="es-MX"/>
              </w:rPr>
              <w:t>4</w:t>
            </w:r>
          </w:p>
        </w:tc>
        <w:tc>
          <w:tcPr>
            <w:tcW w:w="4648" w:type="pct"/>
            <w:tcBorders>
              <w:top w:val="single" w:sz="6" w:space="0" w:color="auto"/>
              <w:left w:val="single" w:sz="6" w:space="0" w:color="auto"/>
              <w:bottom w:val="single" w:sz="6" w:space="0" w:color="auto"/>
              <w:right w:val="single" w:sz="6" w:space="0" w:color="auto"/>
            </w:tcBorders>
            <w:vAlign w:val="center"/>
          </w:tcPr>
          <w:p w14:paraId="62A9CE99" w14:textId="77777777" w:rsidR="009615AB" w:rsidRPr="009615AB" w:rsidRDefault="009615AB" w:rsidP="00C41DDB">
            <w:pPr>
              <w:pStyle w:val="Texto"/>
              <w:spacing w:before="40" w:after="40" w:line="224" w:lineRule="exact"/>
              <w:ind w:firstLine="0"/>
              <w:rPr>
                <w:sz w:val="16"/>
                <w:szCs w:val="16"/>
                <w:lang w:val="es-MX"/>
              </w:rPr>
            </w:pPr>
            <w:r w:rsidRPr="009615AB">
              <w:rPr>
                <w:sz w:val="16"/>
                <w:szCs w:val="16"/>
                <w:lang w:val="es-MX"/>
              </w:rPr>
              <w:t>Los datos, informes o documentos necesarios para aclarar inconsistencias determinadas por la autoridad.</w:t>
            </w:r>
          </w:p>
        </w:tc>
      </w:tr>
      <w:tr w:rsidR="009615AB" w:rsidRPr="009615AB" w14:paraId="544EBE1A" w14:textId="77777777">
        <w:trPr>
          <w:trHeight w:val="20"/>
        </w:trPr>
        <w:tc>
          <w:tcPr>
            <w:tcW w:w="352" w:type="pct"/>
            <w:tcBorders>
              <w:top w:val="single" w:sz="6" w:space="0" w:color="auto"/>
              <w:left w:val="single" w:sz="6" w:space="0" w:color="auto"/>
              <w:bottom w:val="single" w:sz="6" w:space="0" w:color="auto"/>
              <w:right w:val="single" w:sz="6" w:space="0" w:color="auto"/>
            </w:tcBorders>
            <w:vAlign w:val="center"/>
          </w:tcPr>
          <w:p w14:paraId="4D066A4B" w14:textId="77777777" w:rsidR="009615AB" w:rsidRPr="009615AB" w:rsidRDefault="009615AB" w:rsidP="00C41DDB">
            <w:pPr>
              <w:pStyle w:val="Texto"/>
              <w:spacing w:before="40" w:after="40" w:line="224" w:lineRule="exact"/>
              <w:ind w:firstLine="0"/>
              <w:jc w:val="center"/>
              <w:rPr>
                <w:sz w:val="16"/>
                <w:szCs w:val="16"/>
                <w:lang w:val="es-MX"/>
              </w:rPr>
            </w:pPr>
            <w:r w:rsidRPr="009615AB">
              <w:rPr>
                <w:sz w:val="16"/>
                <w:szCs w:val="16"/>
                <w:lang w:val="es-MX"/>
              </w:rPr>
              <w:t>5</w:t>
            </w:r>
          </w:p>
        </w:tc>
        <w:tc>
          <w:tcPr>
            <w:tcW w:w="4648" w:type="pct"/>
            <w:tcBorders>
              <w:top w:val="single" w:sz="6" w:space="0" w:color="auto"/>
              <w:left w:val="single" w:sz="6" w:space="0" w:color="auto"/>
              <w:bottom w:val="single" w:sz="6" w:space="0" w:color="auto"/>
              <w:right w:val="single" w:sz="6" w:space="0" w:color="auto"/>
            </w:tcBorders>
            <w:vAlign w:val="center"/>
          </w:tcPr>
          <w:p w14:paraId="0A28A501" w14:textId="77777777" w:rsidR="009615AB" w:rsidRPr="009615AB" w:rsidRDefault="009615AB" w:rsidP="00C41DDB">
            <w:pPr>
              <w:pStyle w:val="Texto"/>
              <w:spacing w:before="40" w:after="40" w:line="224" w:lineRule="exact"/>
              <w:ind w:firstLine="0"/>
              <w:rPr>
                <w:sz w:val="16"/>
                <w:szCs w:val="16"/>
                <w:lang w:val="es-MX"/>
              </w:rPr>
            </w:pPr>
            <w:r w:rsidRPr="009615AB">
              <w:rPr>
                <w:sz w:val="16"/>
                <w:szCs w:val="16"/>
                <w:lang w:val="es-MX"/>
              </w:rPr>
              <w:t>Los datos, informes o documentos necesarios para aclarar su situación fiscal ante el RFC.</w:t>
            </w:r>
          </w:p>
        </w:tc>
      </w:tr>
    </w:tbl>
    <w:p w14:paraId="6BDFC1C3" w14:textId="77777777" w:rsidR="009615AB" w:rsidRPr="009615AB" w:rsidRDefault="009615AB" w:rsidP="00C41DDB">
      <w:pPr>
        <w:pStyle w:val="Texto"/>
        <w:spacing w:before="40" w:after="40" w:line="240" w:lineRule="auto"/>
        <w:ind w:firstLine="0"/>
        <w:jc w:val="center"/>
        <w:rPr>
          <w:szCs w:val="16"/>
        </w:rPr>
      </w:pPr>
    </w:p>
    <w:tbl>
      <w:tblPr>
        <w:tblW w:w="4983" w:type="pct"/>
        <w:tblInd w:w="-8" w:type="dxa"/>
        <w:tblLayout w:type="fixed"/>
        <w:tblCellMar>
          <w:left w:w="72" w:type="dxa"/>
          <w:right w:w="72" w:type="dxa"/>
        </w:tblCellMar>
        <w:tblLook w:val="04A0" w:firstRow="1" w:lastRow="0" w:firstColumn="1" w:lastColumn="0" w:noHBand="0" w:noVBand="1"/>
      </w:tblPr>
      <w:tblGrid>
        <w:gridCol w:w="699"/>
        <w:gridCol w:w="3401"/>
        <w:gridCol w:w="1763"/>
        <w:gridCol w:w="1703"/>
        <w:gridCol w:w="1230"/>
      </w:tblGrid>
      <w:tr w:rsidR="009615AB" w:rsidRPr="009615AB" w14:paraId="1CB6E768" w14:textId="77777777">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C0C0C0"/>
          </w:tcPr>
          <w:p w14:paraId="02193946"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lastRenderedPageBreak/>
              <w:t>Tabla 9.7. Solicitud de Devolución de cantidades a favor de otras contribuciones incluyendo Comercio Exterior.</w:t>
            </w:r>
          </w:p>
        </w:tc>
      </w:tr>
      <w:tr w:rsidR="009615AB" w:rsidRPr="009615AB" w14:paraId="76854545"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C0C0C0"/>
            <w:vAlign w:val="center"/>
          </w:tcPr>
          <w:p w14:paraId="2FD8445F"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No.</w:t>
            </w:r>
          </w:p>
        </w:tc>
        <w:tc>
          <w:tcPr>
            <w:tcW w:w="1933" w:type="pct"/>
            <w:tcBorders>
              <w:top w:val="single" w:sz="6" w:space="0" w:color="auto"/>
              <w:left w:val="single" w:sz="6" w:space="0" w:color="auto"/>
              <w:bottom w:val="single" w:sz="6" w:space="0" w:color="auto"/>
              <w:right w:val="single" w:sz="6" w:space="0" w:color="auto"/>
            </w:tcBorders>
            <w:shd w:val="clear" w:color="auto" w:fill="C0C0C0"/>
            <w:vAlign w:val="center"/>
          </w:tcPr>
          <w:p w14:paraId="16C3B4D9"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Documentación</w:t>
            </w:r>
          </w:p>
        </w:tc>
        <w:tc>
          <w:tcPr>
            <w:tcW w:w="1002" w:type="pct"/>
            <w:tcBorders>
              <w:top w:val="single" w:sz="6" w:space="0" w:color="auto"/>
              <w:left w:val="single" w:sz="6" w:space="0" w:color="auto"/>
              <w:bottom w:val="single" w:sz="6" w:space="0" w:color="auto"/>
              <w:right w:val="single" w:sz="6" w:space="0" w:color="auto"/>
            </w:tcBorders>
            <w:shd w:val="clear" w:color="auto" w:fill="C0C0C0"/>
            <w:vAlign w:val="center"/>
          </w:tcPr>
          <w:p w14:paraId="6CFDB57B"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Resolución Administrativa o Sentencia Judicial</w:t>
            </w:r>
          </w:p>
        </w:tc>
        <w:tc>
          <w:tcPr>
            <w:tcW w:w="968" w:type="pct"/>
            <w:tcBorders>
              <w:top w:val="single" w:sz="6" w:space="0" w:color="auto"/>
              <w:left w:val="single" w:sz="6" w:space="0" w:color="auto"/>
              <w:bottom w:val="single" w:sz="6" w:space="0" w:color="auto"/>
              <w:right w:val="single" w:sz="6" w:space="0" w:color="auto"/>
            </w:tcBorders>
            <w:shd w:val="clear" w:color="auto" w:fill="C0C0C0"/>
            <w:vAlign w:val="center"/>
          </w:tcPr>
          <w:p w14:paraId="5C2828EB"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Comercio Exterior</w:t>
            </w:r>
          </w:p>
        </w:tc>
        <w:tc>
          <w:tcPr>
            <w:tcW w:w="699" w:type="pct"/>
            <w:tcBorders>
              <w:top w:val="single" w:sz="6" w:space="0" w:color="auto"/>
              <w:left w:val="single" w:sz="6" w:space="0" w:color="auto"/>
              <w:bottom w:val="single" w:sz="6" w:space="0" w:color="auto"/>
              <w:right w:val="single" w:sz="6" w:space="0" w:color="auto"/>
            </w:tcBorders>
            <w:shd w:val="clear" w:color="auto" w:fill="C0C0C0"/>
            <w:vAlign w:val="center"/>
          </w:tcPr>
          <w:p w14:paraId="0BB6952B"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Otros</w:t>
            </w:r>
          </w:p>
        </w:tc>
      </w:tr>
      <w:tr w:rsidR="009615AB" w:rsidRPr="009615AB" w14:paraId="1ED11690"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71BF602C"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w:t>
            </w:r>
          </w:p>
        </w:tc>
        <w:tc>
          <w:tcPr>
            <w:tcW w:w="1933" w:type="pct"/>
            <w:tcBorders>
              <w:top w:val="single" w:sz="6" w:space="0" w:color="auto"/>
              <w:left w:val="single" w:sz="6" w:space="0" w:color="auto"/>
              <w:bottom w:val="single" w:sz="6" w:space="0" w:color="auto"/>
              <w:right w:val="single" w:sz="6" w:space="0" w:color="auto"/>
            </w:tcBorders>
            <w:vAlign w:val="center"/>
          </w:tcPr>
          <w:p w14:paraId="55D97EC8"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Tratándose de la primera vez que solicitas la devolución, el documento (instrumento para acreditar la representación) de la persona que promueve.</w:t>
            </w:r>
          </w:p>
        </w:tc>
        <w:tc>
          <w:tcPr>
            <w:tcW w:w="1002" w:type="pct"/>
            <w:tcBorders>
              <w:top w:val="single" w:sz="6" w:space="0" w:color="auto"/>
              <w:left w:val="single" w:sz="6" w:space="0" w:color="auto"/>
              <w:bottom w:val="single" w:sz="6" w:space="0" w:color="auto"/>
              <w:right w:val="single" w:sz="6" w:space="0" w:color="auto"/>
            </w:tcBorders>
            <w:vAlign w:val="center"/>
          </w:tcPr>
          <w:p w14:paraId="13E18FCE"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4F56A0CF" w14:textId="77777777" w:rsidR="009615AB" w:rsidRPr="009615AB" w:rsidRDefault="009615AB" w:rsidP="00C41DDB">
            <w:pPr>
              <w:pStyle w:val="Texto"/>
              <w:spacing w:before="40" w:after="40" w:line="200" w:lineRule="exact"/>
              <w:ind w:firstLine="0"/>
              <w:jc w:val="center"/>
              <w:rPr>
                <w:sz w:val="16"/>
                <w:szCs w:val="16"/>
                <w:shd w:val="clear" w:color="auto" w:fill="FFC000"/>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49641046" w14:textId="77777777" w:rsidR="009615AB" w:rsidRPr="009615AB" w:rsidRDefault="009615AB" w:rsidP="00C41DDB">
            <w:pPr>
              <w:pStyle w:val="Texto"/>
              <w:spacing w:before="40" w:after="40" w:line="200" w:lineRule="exact"/>
              <w:ind w:firstLine="0"/>
              <w:jc w:val="center"/>
              <w:rPr>
                <w:sz w:val="16"/>
                <w:szCs w:val="16"/>
                <w:lang w:val="es-MX"/>
              </w:rPr>
            </w:pPr>
          </w:p>
        </w:tc>
      </w:tr>
      <w:tr w:rsidR="009615AB" w:rsidRPr="009615AB" w14:paraId="49ED8B8A"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565B5094"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2</w:t>
            </w:r>
          </w:p>
        </w:tc>
        <w:tc>
          <w:tcPr>
            <w:tcW w:w="1933" w:type="pct"/>
            <w:tcBorders>
              <w:top w:val="single" w:sz="6" w:space="0" w:color="auto"/>
              <w:left w:val="single" w:sz="6" w:space="0" w:color="auto"/>
              <w:bottom w:val="single" w:sz="6" w:space="0" w:color="auto"/>
              <w:right w:val="single" w:sz="6" w:space="0" w:color="auto"/>
            </w:tcBorders>
            <w:vAlign w:val="center"/>
          </w:tcPr>
          <w:p w14:paraId="082F156F" w14:textId="77777777" w:rsidR="009615AB" w:rsidRPr="009615AB" w:rsidRDefault="009615AB" w:rsidP="00C41DDB">
            <w:pPr>
              <w:pStyle w:val="Texto"/>
              <w:spacing w:before="40" w:after="40" w:line="188" w:lineRule="exact"/>
              <w:ind w:firstLine="0"/>
              <w:rPr>
                <w:sz w:val="16"/>
                <w:szCs w:val="16"/>
                <w:lang w:val="es-MX"/>
              </w:rPr>
            </w:pPr>
            <w:r w:rsidRPr="009615AB">
              <w:rPr>
                <w:sz w:val="16"/>
                <w:szCs w:val="16"/>
                <w:lang w:val="es-MX"/>
              </w:rPr>
              <w:t xml:space="preserve">Cuando se sustituya o designe otro representante legal, además del ya reconocido por la autoridad, deberás anexar el acta de asamblea protocolizada o del poder notarial que acredite la personalidad del firmante de la promoción. </w:t>
            </w:r>
          </w:p>
        </w:tc>
        <w:tc>
          <w:tcPr>
            <w:tcW w:w="1002" w:type="pct"/>
            <w:tcBorders>
              <w:top w:val="single" w:sz="6" w:space="0" w:color="auto"/>
              <w:left w:val="single" w:sz="6" w:space="0" w:color="auto"/>
              <w:bottom w:val="single" w:sz="6" w:space="0" w:color="auto"/>
              <w:right w:val="single" w:sz="6" w:space="0" w:color="auto"/>
            </w:tcBorders>
            <w:vAlign w:val="center"/>
          </w:tcPr>
          <w:p w14:paraId="11560ABC"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tcPr>
          <w:p w14:paraId="2CE685BF" w14:textId="77777777" w:rsidR="009615AB" w:rsidRPr="009615AB" w:rsidRDefault="009615AB" w:rsidP="00C41DDB">
            <w:pPr>
              <w:pStyle w:val="Texto"/>
              <w:spacing w:before="40" w:after="40" w:line="188" w:lineRule="exact"/>
              <w:ind w:firstLine="0"/>
              <w:jc w:val="center"/>
              <w:rPr>
                <w:sz w:val="16"/>
                <w:szCs w:val="16"/>
                <w:lang w:val="es-MX"/>
              </w:rPr>
            </w:pPr>
          </w:p>
        </w:tc>
        <w:tc>
          <w:tcPr>
            <w:tcW w:w="699" w:type="pct"/>
            <w:tcBorders>
              <w:top w:val="single" w:sz="6" w:space="0" w:color="auto"/>
              <w:left w:val="single" w:sz="6" w:space="0" w:color="auto"/>
              <w:bottom w:val="single" w:sz="6" w:space="0" w:color="auto"/>
              <w:right w:val="single" w:sz="6" w:space="0" w:color="auto"/>
            </w:tcBorders>
            <w:vAlign w:val="center"/>
          </w:tcPr>
          <w:p w14:paraId="22A5B3C0" w14:textId="77777777" w:rsidR="009615AB" w:rsidRPr="009615AB" w:rsidRDefault="009615AB" w:rsidP="00C41DDB">
            <w:pPr>
              <w:pStyle w:val="Texto"/>
              <w:spacing w:before="40" w:after="40" w:line="188" w:lineRule="exact"/>
              <w:ind w:firstLine="0"/>
              <w:jc w:val="center"/>
              <w:rPr>
                <w:sz w:val="16"/>
                <w:szCs w:val="16"/>
                <w:lang w:val="es-MX"/>
              </w:rPr>
            </w:pPr>
          </w:p>
        </w:tc>
      </w:tr>
      <w:tr w:rsidR="009615AB" w:rsidRPr="009615AB" w14:paraId="4B93053B"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390F0F37"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3</w:t>
            </w:r>
          </w:p>
        </w:tc>
        <w:tc>
          <w:tcPr>
            <w:tcW w:w="1933" w:type="pct"/>
            <w:tcBorders>
              <w:top w:val="single" w:sz="6" w:space="0" w:color="auto"/>
              <w:left w:val="single" w:sz="6" w:space="0" w:color="auto"/>
              <w:bottom w:val="single" w:sz="6" w:space="0" w:color="auto"/>
              <w:right w:val="single" w:sz="6" w:space="0" w:color="auto"/>
            </w:tcBorders>
            <w:vAlign w:val="center"/>
          </w:tcPr>
          <w:p w14:paraId="11C781E8" w14:textId="77777777" w:rsidR="009615AB" w:rsidRPr="009615AB" w:rsidRDefault="009615AB" w:rsidP="00C41DDB">
            <w:pPr>
              <w:pStyle w:val="Texto"/>
              <w:spacing w:before="40" w:after="40" w:line="188" w:lineRule="exact"/>
              <w:ind w:firstLine="0"/>
              <w:rPr>
                <w:sz w:val="16"/>
                <w:szCs w:val="16"/>
                <w:lang w:val="es-MX"/>
              </w:rPr>
            </w:pPr>
            <w:r w:rsidRPr="009615AB">
              <w:rPr>
                <w:sz w:val="16"/>
                <w:szCs w:val="16"/>
                <w:lang w:val="es-MX"/>
              </w:rPr>
              <w:t xml:space="preserve">Identificación oficial vigente de las señaladas en el inciso Identificación oficial, cualquiera de las señaladas en el Apartado </w:t>
            </w:r>
            <w:r w:rsidRPr="009615AB">
              <w:rPr>
                <w:b/>
                <w:sz w:val="16"/>
                <w:szCs w:val="16"/>
                <w:lang w:val="es-MX"/>
              </w:rPr>
              <w:t xml:space="preserve">I. Definiciones; </w:t>
            </w:r>
            <w:r w:rsidRPr="009615AB">
              <w:rPr>
                <w:sz w:val="16"/>
                <w:szCs w:val="16"/>
                <w:lang w:val="es-MX"/>
              </w:rPr>
              <w:t xml:space="preserve">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w:t>
            </w:r>
            <w:r w:rsidRPr="009615AB">
              <w:rPr>
                <w:b/>
                <w:sz w:val="16"/>
                <w:szCs w:val="16"/>
                <w:lang w:val="es-MX"/>
              </w:rPr>
              <w:t xml:space="preserve"> </w:t>
            </w:r>
            <w:r w:rsidRPr="009615AB">
              <w:rPr>
                <w:sz w:val="16"/>
                <w:szCs w:val="16"/>
                <w:lang w:val="es-MX"/>
              </w:rPr>
              <w:t xml:space="preserve">inciso </w:t>
            </w:r>
            <w:r w:rsidRPr="009615AB">
              <w:rPr>
                <w:b/>
                <w:sz w:val="16"/>
                <w:szCs w:val="16"/>
                <w:lang w:val="es-MX"/>
              </w:rPr>
              <w:t>A) Identificación oficial</w:t>
            </w:r>
            <w:r w:rsidRPr="009615AB">
              <w:rPr>
                <w:sz w:val="16"/>
                <w:szCs w:val="16"/>
                <w:lang w:val="es-MX"/>
              </w:rPr>
              <w:t>,</w:t>
            </w:r>
            <w:r w:rsidRPr="009615AB">
              <w:rPr>
                <w:b/>
                <w:sz w:val="16"/>
                <w:szCs w:val="16"/>
                <w:lang w:val="es-MX"/>
              </w:rPr>
              <w:t xml:space="preserve"> </w:t>
            </w:r>
            <w:r w:rsidRPr="009615AB">
              <w:rPr>
                <w:sz w:val="16"/>
                <w:szCs w:val="16"/>
                <w:lang w:val="es-MX"/>
              </w:rPr>
              <w:t>del presente Anexo.</w:t>
            </w:r>
          </w:p>
        </w:tc>
        <w:tc>
          <w:tcPr>
            <w:tcW w:w="1002" w:type="pct"/>
            <w:tcBorders>
              <w:top w:val="single" w:sz="6" w:space="0" w:color="auto"/>
              <w:left w:val="single" w:sz="6" w:space="0" w:color="auto"/>
              <w:bottom w:val="single" w:sz="6" w:space="0" w:color="auto"/>
              <w:right w:val="single" w:sz="6" w:space="0" w:color="auto"/>
            </w:tcBorders>
            <w:vAlign w:val="center"/>
          </w:tcPr>
          <w:p w14:paraId="2DCF5B5A"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06F05CC6" w14:textId="77777777" w:rsidR="009615AB" w:rsidRPr="009615AB" w:rsidRDefault="009615AB" w:rsidP="00C41DDB">
            <w:pPr>
              <w:pStyle w:val="Texto"/>
              <w:spacing w:before="40" w:after="40" w:line="188" w:lineRule="exact"/>
              <w:ind w:firstLine="0"/>
              <w:jc w:val="center"/>
              <w:rPr>
                <w:sz w:val="16"/>
                <w:szCs w:val="16"/>
                <w:shd w:val="clear" w:color="auto" w:fill="FFC000"/>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4E23B992" w14:textId="77777777" w:rsidR="009615AB" w:rsidRPr="009615AB" w:rsidRDefault="009615AB" w:rsidP="00C41DDB">
            <w:pPr>
              <w:pStyle w:val="Texto"/>
              <w:spacing w:before="40" w:after="40" w:line="188" w:lineRule="exact"/>
              <w:ind w:firstLine="0"/>
              <w:jc w:val="center"/>
              <w:rPr>
                <w:sz w:val="16"/>
                <w:szCs w:val="16"/>
                <w:lang w:val="es-MX"/>
              </w:rPr>
            </w:pPr>
          </w:p>
        </w:tc>
      </w:tr>
      <w:tr w:rsidR="009615AB" w:rsidRPr="009615AB" w14:paraId="6212313D"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623C978D"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4</w:t>
            </w:r>
          </w:p>
        </w:tc>
        <w:tc>
          <w:tcPr>
            <w:tcW w:w="1933" w:type="pct"/>
            <w:tcBorders>
              <w:top w:val="single" w:sz="6" w:space="0" w:color="auto"/>
              <w:left w:val="single" w:sz="6" w:space="0" w:color="auto"/>
              <w:bottom w:val="single" w:sz="6" w:space="0" w:color="auto"/>
              <w:right w:val="single" w:sz="6" w:space="0" w:color="auto"/>
            </w:tcBorders>
            <w:vAlign w:val="center"/>
          </w:tcPr>
          <w:p w14:paraId="498EE45F" w14:textId="77777777" w:rsidR="009615AB" w:rsidRPr="009615AB" w:rsidRDefault="009615AB" w:rsidP="00C41DDB">
            <w:pPr>
              <w:pStyle w:val="Texto"/>
              <w:spacing w:before="40" w:after="40" w:line="188" w:lineRule="exact"/>
              <w:ind w:firstLine="0"/>
              <w:rPr>
                <w:sz w:val="16"/>
                <w:szCs w:val="16"/>
                <w:lang w:val="es-MX"/>
              </w:rPr>
            </w:pPr>
            <w:r w:rsidRPr="009615AB">
              <w:rPr>
                <w:sz w:val="16"/>
                <w:szCs w:val="16"/>
                <w:lang w:val="es-MX"/>
              </w:rPr>
              <w:t>Escrito libre con firma del contribuyente o representante legal, en el que expongas claramente el motivo de tu solicitud señalando el fundamento legal en el que basas tu petición y papeles de trabajo donde se muestre el origen del importe que solicitas en tu devolución.</w:t>
            </w:r>
          </w:p>
        </w:tc>
        <w:tc>
          <w:tcPr>
            <w:tcW w:w="1002" w:type="pct"/>
            <w:tcBorders>
              <w:top w:val="single" w:sz="6" w:space="0" w:color="auto"/>
              <w:left w:val="single" w:sz="6" w:space="0" w:color="auto"/>
              <w:bottom w:val="single" w:sz="6" w:space="0" w:color="auto"/>
              <w:right w:val="single" w:sz="6" w:space="0" w:color="auto"/>
            </w:tcBorders>
            <w:vAlign w:val="center"/>
          </w:tcPr>
          <w:p w14:paraId="09DBFCC9" w14:textId="77777777" w:rsidR="009615AB" w:rsidRPr="009615AB" w:rsidRDefault="009615AB" w:rsidP="00C41DDB">
            <w:pPr>
              <w:pStyle w:val="Texto"/>
              <w:spacing w:before="40" w:after="40" w:line="188"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577D708D"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vAlign w:val="center"/>
          </w:tcPr>
          <w:p w14:paraId="0253C0A5"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r>
      <w:tr w:rsidR="009615AB" w:rsidRPr="009615AB" w14:paraId="5C684621"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6EF7CCF2"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5</w:t>
            </w:r>
          </w:p>
        </w:tc>
        <w:tc>
          <w:tcPr>
            <w:tcW w:w="1933" w:type="pct"/>
            <w:tcBorders>
              <w:top w:val="single" w:sz="6" w:space="0" w:color="auto"/>
              <w:left w:val="single" w:sz="6" w:space="0" w:color="auto"/>
              <w:bottom w:val="single" w:sz="6" w:space="0" w:color="auto"/>
              <w:right w:val="single" w:sz="6" w:space="0" w:color="auto"/>
            </w:tcBorders>
            <w:vAlign w:val="center"/>
          </w:tcPr>
          <w:p w14:paraId="337E6450" w14:textId="77777777" w:rsidR="009615AB" w:rsidRPr="009615AB" w:rsidRDefault="009615AB" w:rsidP="00C41DDB">
            <w:pPr>
              <w:pStyle w:val="Texto"/>
              <w:spacing w:before="40" w:after="40" w:line="188" w:lineRule="exact"/>
              <w:ind w:firstLine="0"/>
              <w:rPr>
                <w:sz w:val="16"/>
                <w:szCs w:val="16"/>
                <w:lang w:val="es-MX"/>
              </w:rPr>
            </w:pPr>
            <w:r w:rsidRPr="009615AB">
              <w:rPr>
                <w:sz w:val="16"/>
                <w:szCs w:val="16"/>
                <w:lang w:val="es-MX"/>
              </w:rPr>
              <w:t xml:space="preserve">Tratándose de derechos, productos o aprovechamientos, el escrito denominado Oficio para la solicitud de devolución por servicio no prestado o proporcionado parcialmente expedido por la Dependencia, por medio del cual se indicará que, el usuario efectuó un pago mayor al requerido o que el servicio o trámite no fue proporcionado o fue proporcionado parcialmente, oficializado con el sello de la institución. </w:t>
            </w:r>
          </w:p>
        </w:tc>
        <w:tc>
          <w:tcPr>
            <w:tcW w:w="1002" w:type="pct"/>
            <w:tcBorders>
              <w:top w:val="single" w:sz="6" w:space="0" w:color="auto"/>
              <w:left w:val="single" w:sz="6" w:space="0" w:color="auto"/>
              <w:bottom w:val="single" w:sz="6" w:space="0" w:color="auto"/>
              <w:right w:val="single" w:sz="6" w:space="0" w:color="auto"/>
            </w:tcBorders>
            <w:vAlign w:val="center"/>
          </w:tcPr>
          <w:p w14:paraId="12DB2968" w14:textId="77777777" w:rsidR="009615AB" w:rsidRPr="009615AB" w:rsidRDefault="009615AB" w:rsidP="00C41DDB">
            <w:pPr>
              <w:pStyle w:val="Texto"/>
              <w:spacing w:before="40" w:after="40" w:line="188"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7CD0342C"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vAlign w:val="center"/>
          </w:tcPr>
          <w:p w14:paraId="5A6E816E"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r>
      <w:tr w:rsidR="009615AB" w:rsidRPr="009615AB" w14:paraId="26B1361E"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275752C8"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6</w:t>
            </w:r>
          </w:p>
        </w:tc>
        <w:tc>
          <w:tcPr>
            <w:tcW w:w="1933" w:type="pct"/>
            <w:tcBorders>
              <w:top w:val="single" w:sz="6" w:space="0" w:color="auto"/>
              <w:left w:val="single" w:sz="6" w:space="0" w:color="auto"/>
              <w:bottom w:val="single" w:sz="6" w:space="0" w:color="auto"/>
              <w:right w:val="single" w:sz="6" w:space="0" w:color="auto"/>
            </w:tcBorders>
            <w:shd w:val="clear" w:color="auto" w:fill="auto"/>
            <w:vAlign w:val="center"/>
          </w:tcPr>
          <w:p w14:paraId="5C0F809F" w14:textId="77777777" w:rsidR="009615AB" w:rsidRPr="009615AB" w:rsidRDefault="009615AB" w:rsidP="00C41DDB">
            <w:pPr>
              <w:pStyle w:val="Texto"/>
              <w:spacing w:before="40" w:after="40" w:line="188" w:lineRule="exact"/>
              <w:ind w:firstLine="0"/>
              <w:rPr>
                <w:sz w:val="16"/>
                <w:szCs w:val="16"/>
                <w:lang w:val="es-MX"/>
              </w:rPr>
            </w:pPr>
            <w:r w:rsidRPr="009615AB">
              <w:rPr>
                <w:sz w:val="16"/>
                <w:szCs w:val="16"/>
                <w:lang w:eastAsia="es-MX"/>
              </w:rPr>
              <w:t>Pedimentos de importación y de rectificación relacionados con su trámite, acompañado de sus expedientes electrónicos conforme al artículo 59, fracción V, de la Ley Aduanera, que establece que se debe formar un expediente electrónico para cada pedimento, aviso consolidado o documento aduanero.</w:t>
            </w:r>
          </w:p>
        </w:tc>
        <w:tc>
          <w:tcPr>
            <w:tcW w:w="1002" w:type="pct"/>
            <w:tcBorders>
              <w:top w:val="single" w:sz="6" w:space="0" w:color="auto"/>
              <w:left w:val="single" w:sz="6" w:space="0" w:color="auto"/>
              <w:bottom w:val="single" w:sz="6" w:space="0" w:color="auto"/>
              <w:right w:val="single" w:sz="6" w:space="0" w:color="auto"/>
            </w:tcBorders>
            <w:vAlign w:val="center"/>
          </w:tcPr>
          <w:p w14:paraId="59C635EB" w14:textId="77777777" w:rsidR="009615AB" w:rsidRPr="009615AB" w:rsidRDefault="009615AB" w:rsidP="00C41DDB">
            <w:pPr>
              <w:pStyle w:val="Texto"/>
              <w:spacing w:before="40" w:after="40" w:line="188"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240F5044"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7A86F6A6" w14:textId="77777777" w:rsidR="009615AB" w:rsidRPr="009615AB" w:rsidRDefault="009615AB" w:rsidP="00C41DDB">
            <w:pPr>
              <w:pStyle w:val="Texto"/>
              <w:spacing w:before="40" w:after="40" w:line="188" w:lineRule="exact"/>
              <w:ind w:firstLine="0"/>
              <w:jc w:val="center"/>
              <w:rPr>
                <w:b/>
                <w:sz w:val="16"/>
                <w:szCs w:val="16"/>
                <w:lang w:val="es-MX"/>
              </w:rPr>
            </w:pPr>
          </w:p>
        </w:tc>
      </w:tr>
      <w:tr w:rsidR="009615AB" w:rsidRPr="009615AB" w14:paraId="3D38C7DF"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7775E174"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7</w:t>
            </w:r>
          </w:p>
        </w:tc>
        <w:tc>
          <w:tcPr>
            <w:tcW w:w="1933" w:type="pct"/>
            <w:tcBorders>
              <w:top w:val="single" w:sz="6" w:space="0" w:color="auto"/>
              <w:left w:val="single" w:sz="6" w:space="0" w:color="auto"/>
              <w:bottom w:val="single" w:sz="6" w:space="0" w:color="auto"/>
              <w:right w:val="single" w:sz="6" w:space="0" w:color="auto"/>
            </w:tcBorders>
            <w:shd w:val="clear" w:color="auto" w:fill="auto"/>
            <w:vAlign w:val="center"/>
          </w:tcPr>
          <w:p w14:paraId="00572711" w14:textId="77777777" w:rsidR="009615AB" w:rsidRPr="009615AB" w:rsidRDefault="009615AB" w:rsidP="00C41DDB">
            <w:pPr>
              <w:pStyle w:val="Texto"/>
              <w:spacing w:before="40" w:after="40" w:line="188" w:lineRule="exact"/>
              <w:ind w:firstLine="0"/>
              <w:rPr>
                <w:sz w:val="16"/>
                <w:szCs w:val="16"/>
                <w:lang w:eastAsia="es-MX"/>
              </w:rPr>
            </w:pPr>
            <w:r w:rsidRPr="009615AB">
              <w:rPr>
                <w:sz w:val="16"/>
                <w:szCs w:val="16"/>
                <w:lang w:eastAsia="es-MX"/>
              </w:rPr>
              <w:t>Tratándose de solicitudes que deriven de rectificación de pedimentos, además de los otros requisitos que apliquen de la presente tabla, deberá:</w:t>
            </w:r>
          </w:p>
          <w:p w14:paraId="2A825752" w14:textId="77777777" w:rsidR="009615AB" w:rsidRPr="009615AB" w:rsidRDefault="009615AB" w:rsidP="00C41DDB">
            <w:pPr>
              <w:pStyle w:val="Texto"/>
              <w:spacing w:before="40" w:after="40" w:line="188" w:lineRule="exact"/>
              <w:ind w:left="432" w:hanging="432"/>
              <w:rPr>
                <w:sz w:val="16"/>
                <w:szCs w:val="16"/>
                <w:lang w:eastAsia="es-MX"/>
              </w:rPr>
            </w:pPr>
            <w:r w:rsidRPr="009615AB">
              <w:rPr>
                <w:sz w:val="16"/>
                <w:szCs w:val="16"/>
                <w:lang w:eastAsia="es-MX"/>
              </w:rPr>
              <w:t>a)</w:t>
            </w:r>
            <w:r w:rsidRPr="009615AB">
              <w:rPr>
                <w:sz w:val="16"/>
                <w:szCs w:val="16"/>
                <w:lang w:eastAsia="es-MX"/>
              </w:rPr>
              <w:tab/>
              <w:t>Manifestar si se cuenta con opinión de autoridad competente en la cual se hubiera confirmado la fracción que fue rectificada. De ser positivo, exhibir el soporte documental.</w:t>
            </w:r>
          </w:p>
          <w:p w14:paraId="655CBBB5" w14:textId="77777777" w:rsidR="009615AB" w:rsidRPr="009615AB" w:rsidRDefault="009615AB" w:rsidP="00C41DDB">
            <w:pPr>
              <w:pStyle w:val="Texto"/>
              <w:spacing w:before="40" w:after="40" w:line="188" w:lineRule="exact"/>
              <w:ind w:left="432" w:hanging="432"/>
              <w:rPr>
                <w:sz w:val="16"/>
                <w:szCs w:val="16"/>
                <w:lang w:eastAsia="es-MX"/>
              </w:rPr>
            </w:pPr>
            <w:r w:rsidRPr="009615AB">
              <w:rPr>
                <w:sz w:val="16"/>
                <w:szCs w:val="16"/>
                <w:lang w:eastAsia="es-MX"/>
              </w:rPr>
              <w:t>b)</w:t>
            </w:r>
            <w:r w:rsidRPr="009615AB">
              <w:rPr>
                <w:sz w:val="16"/>
                <w:szCs w:val="16"/>
                <w:lang w:eastAsia="es-MX"/>
              </w:rPr>
              <w:tab/>
              <w:t>Fichas técnicas emitidas por su proveedor en el extranjero.</w:t>
            </w:r>
          </w:p>
          <w:p w14:paraId="3199EB97" w14:textId="77777777" w:rsidR="009615AB" w:rsidRPr="009615AB" w:rsidRDefault="009615AB" w:rsidP="00C41DDB">
            <w:pPr>
              <w:pStyle w:val="Texto"/>
              <w:spacing w:before="40" w:after="40" w:line="188" w:lineRule="exact"/>
              <w:ind w:left="432" w:hanging="432"/>
              <w:rPr>
                <w:sz w:val="16"/>
                <w:szCs w:val="16"/>
                <w:lang w:eastAsia="es-MX"/>
              </w:rPr>
            </w:pPr>
            <w:r w:rsidRPr="009615AB">
              <w:rPr>
                <w:sz w:val="16"/>
                <w:szCs w:val="16"/>
                <w:lang w:eastAsia="es-MX"/>
              </w:rPr>
              <w:t>c)</w:t>
            </w:r>
            <w:r w:rsidRPr="009615AB">
              <w:rPr>
                <w:sz w:val="16"/>
                <w:szCs w:val="16"/>
                <w:lang w:eastAsia="es-MX"/>
              </w:rPr>
              <w:tab/>
              <w:t>Documentos, catálogos e información que sobre dicha mercancía tenga en su poder.</w:t>
            </w:r>
          </w:p>
          <w:p w14:paraId="78EFDBB7" w14:textId="77777777" w:rsidR="009615AB" w:rsidRPr="009615AB" w:rsidRDefault="009615AB" w:rsidP="00C41DDB">
            <w:pPr>
              <w:pStyle w:val="Texto"/>
              <w:spacing w:before="40" w:after="40" w:line="188" w:lineRule="exact"/>
              <w:ind w:firstLine="0"/>
              <w:rPr>
                <w:rStyle w:val="Refdecomentario"/>
                <w:rFonts w:eastAsia="Calibri"/>
              </w:rPr>
            </w:pPr>
            <w:r w:rsidRPr="009615AB">
              <w:rPr>
                <w:sz w:val="16"/>
                <w:szCs w:val="16"/>
                <w:lang w:eastAsia="es-MX"/>
              </w:rPr>
              <w:t>Manifestar si ha llevado a cabo operaciones de comercio exterior previas o posteriores con dicha fracción y haya sido objeto de reconocimiento aduanero o facultades de comprobación. De ser positiva la respuesta el soporte correspondiente.</w:t>
            </w:r>
          </w:p>
        </w:tc>
        <w:tc>
          <w:tcPr>
            <w:tcW w:w="1002" w:type="pct"/>
            <w:tcBorders>
              <w:top w:val="single" w:sz="6" w:space="0" w:color="auto"/>
              <w:left w:val="single" w:sz="6" w:space="0" w:color="auto"/>
              <w:bottom w:val="single" w:sz="6" w:space="0" w:color="auto"/>
              <w:right w:val="single" w:sz="6" w:space="0" w:color="auto"/>
            </w:tcBorders>
            <w:shd w:val="clear" w:color="auto" w:fill="auto"/>
            <w:vAlign w:val="center"/>
          </w:tcPr>
          <w:p w14:paraId="24CCEFD9" w14:textId="77777777" w:rsidR="009615AB" w:rsidRPr="009615AB" w:rsidRDefault="009615AB" w:rsidP="00C41DDB">
            <w:pPr>
              <w:pStyle w:val="Texto"/>
              <w:spacing w:before="40" w:after="40" w:line="188"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651A0EC1" w14:textId="77777777" w:rsidR="009615AB" w:rsidRPr="009615AB" w:rsidRDefault="009615AB" w:rsidP="00C41DDB">
            <w:pPr>
              <w:pStyle w:val="Texto"/>
              <w:spacing w:before="40" w:after="40" w:line="18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33B4E16C" w14:textId="77777777" w:rsidR="009615AB" w:rsidRPr="009615AB" w:rsidRDefault="009615AB" w:rsidP="00C41DDB">
            <w:pPr>
              <w:pStyle w:val="Texto"/>
              <w:spacing w:before="40" w:after="40" w:line="188" w:lineRule="exact"/>
              <w:ind w:firstLine="0"/>
              <w:rPr>
                <w:b/>
                <w:sz w:val="16"/>
                <w:szCs w:val="16"/>
                <w:lang w:val="es-MX"/>
              </w:rPr>
            </w:pPr>
          </w:p>
        </w:tc>
      </w:tr>
      <w:tr w:rsidR="009615AB" w:rsidRPr="009615AB" w14:paraId="3D5550FC"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46589578" w14:textId="77777777" w:rsidR="009615AB" w:rsidRPr="009615AB" w:rsidRDefault="009615AB" w:rsidP="00C41DDB">
            <w:pPr>
              <w:pStyle w:val="Texto"/>
              <w:spacing w:before="40" w:after="40" w:line="208" w:lineRule="exact"/>
              <w:ind w:firstLine="0"/>
              <w:jc w:val="center"/>
              <w:rPr>
                <w:sz w:val="16"/>
                <w:szCs w:val="16"/>
                <w:lang w:val="es-MX"/>
              </w:rPr>
            </w:pPr>
            <w:r w:rsidRPr="009615AB">
              <w:rPr>
                <w:sz w:val="16"/>
                <w:szCs w:val="16"/>
                <w:lang w:val="es-MX"/>
              </w:rPr>
              <w:lastRenderedPageBreak/>
              <w:t>8</w:t>
            </w:r>
          </w:p>
        </w:tc>
        <w:tc>
          <w:tcPr>
            <w:tcW w:w="1933" w:type="pct"/>
            <w:tcBorders>
              <w:top w:val="single" w:sz="6" w:space="0" w:color="auto"/>
              <w:left w:val="single" w:sz="6" w:space="0" w:color="auto"/>
              <w:bottom w:val="single" w:sz="6" w:space="0" w:color="auto"/>
              <w:right w:val="single" w:sz="6" w:space="0" w:color="auto"/>
            </w:tcBorders>
            <w:vAlign w:val="center"/>
          </w:tcPr>
          <w:p w14:paraId="4F6B062B" w14:textId="77777777" w:rsidR="009615AB" w:rsidRPr="009615AB" w:rsidRDefault="009615AB" w:rsidP="00C41DDB">
            <w:pPr>
              <w:pStyle w:val="Texto"/>
              <w:spacing w:before="40" w:after="40" w:line="208" w:lineRule="exact"/>
              <w:ind w:firstLine="0"/>
              <w:rPr>
                <w:sz w:val="16"/>
                <w:szCs w:val="16"/>
                <w:lang w:eastAsia="es-MX"/>
              </w:rPr>
            </w:pPr>
            <w:r w:rsidRPr="009615AB">
              <w:rPr>
                <w:sz w:val="16"/>
                <w:szCs w:val="16"/>
                <w:lang w:eastAsia="es-MX"/>
              </w:rPr>
              <w:t>Tratándose de solicitudes que deriven de la aplicación de tratamiento arancelario preferencial, además de los otros requisitos que apliquen de la presente tabla deberá:</w:t>
            </w:r>
          </w:p>
          <w:p w14:paraId="57D876D6" w14:textId="77777777" w:rsidR="009615AB" w:rsidRPr="009615AB" w:rsidRDefault="009615AB" w:rsidP="00C41DDB">
            <w:pPr>
              <w:pStyle w:val="Texto"/>
              <w:spacing w:before="40" w:after="40" w:line="208" w:lineRule="exact"/>
              <w:ind w:left="432" w:hanging="432"/>
              <w:rPr>
                <w:sz w:val="16"/>
                <w:szCs w:val="16"/>
                <w:lang w:eastAsia="es-MX"/>
              </w:rPr>
            </w:pPr>
            <w:r w:rsidRPr="009615AB">
              <w:rPr>
                <w:sz w:val="16"/>
                <w:szCs w:val="16"/>
                <w:lang w:eastAsia="es-MX"/>
              </w:rPr>
              <w:t>a)</w:t>
            </w:r>
            <w:r w:rsidRPr="009615AB">
              <w:rPr>
                <w:sz w:val="16"/>
                <w:szCs w:val="16"/>
                <w:lang w:eastAsia="es-MX"/>
              </w:rPr>
              <w:tab/>
              <w:t>Manifestar si se cuenta con opinión de autoridad competente en la cual se hubiera confirmado la fracción utilizada para aplicación del tratamiento arancelario preferencial. De ser positivo, exhibir el soporte documental.</w:t>
            </w:r>
          </w:p>
          <w:p w14:paraId="2653DA11" w14:textId="77777777" w:rsidR="009615AB" w:rsidRPr="009615AB" w:rsidRDefault="009615AB" w:rsidP="00C41DDB">
            <w:pPr>
              <w:pStyle w:val="Texto"/>
              <w:spacing w:before="40" w:after="40" w:line="208" w:lineRule="exact"/>
              <w:ind w:left="432" w:hanging="432"/>
              <w:rPr>
                <w:sz w:val="16"/>
                <w:szCs w:val="16"/>
                <w:lang w:eastAsia="es-MX"/>
              </w:rPr>
            </w:pPr>
            <w:r w:rsidRPr="009615AB">
              <w:rPr>
                <w:sz w:val="16"/>
                <w:szCs w:val="16"/>
                <w:lang w:eastAsia="es-MX"/>
              </w:rPr>
              <w:t>b)</w:t>
            </w:r>
            <w:r w:rsidRPr="009615AB">
              <w:rPr>
                <w:sz w:val="16"/>
                <w:szCs w:val="16"/>
                <w:lang w:eastAsia="es-MX"/>
              </w:rPr>
              <w:tab/>
              <w:t>Señalar al amparo de qué Tratado fueron importados los bienes o bajo qué programa autorizado formula la petición.</w:t>
            </w:r>
          </w:p>
          <w:p w14:paraId="79E18E59" w14:textId="77777777" w:rsidR="009615AB" w:rsidRPr="009615AB" w:rsidRDefault="009615AB" w:rsidP="00C41DDB">
            <w:pPr>
              <w:pStyle w:val="Texto"/>
              <w:spacing w:before="40" w:after="40" w:line="208" w:lineRule="exact"/>
              <w:ind w:left="432" w:hanging="432"/>
              <w:rPr>
                <w:sz w:val="16"/>
                <w:szCs w:val="16"/>
                <w:lang w:eastAsia="es-MX"/>
              </w:rPr>
            </w:pPr>
            <w:r w:rsidRPr="009615AB">
              <w:rPr>
                <w:sz w:val="16"/>
                <w:szCs w:val="16"/>
                <w:lang w:eastAsia="es-MX"/>
              </w:rPr>
              <w:t>c)</w:t>
            </w:r>
            <w:r w:rsidRPr="009615AB">
              <w:rPr>
                <w:sz w:val="16"/>
                <w:szCs w:val="16"/>
                <w:lang w:eastAsia="es-MX"/>
              </w:rPr>
              <w:tab/>
              <w:t xml:space="preserve">Exhibir la prueba de origen, la certificación de origen o el certificado de origen conforme al Tratado y reglas válidos y vigentes al momento de la importación. </w:t>
            </w:r>
          </w:p>
          <w:p w14:paraId="5D1ED3CE" w14:textId="77777777" w:rsidR="009615AB" w:rsidRPr="009615AB" w:rsidRDefault="009615AB" w:rsidP="00C41DDB">
            <w:pPr>
              <w:pStyle w:val="Texto"/>
              <w:spacing w:before="40" w:after="40" w:line="208" w:lineRule="exact"/>
              <w:ind w:firstLine="0"/>
              <w:rPr>
                <w:rStyle w:val="Refdecomentario"/>
                <w:rFonts w:eastAsia="Calibri"/>
              </w:rPr>
            </w:pPr>
            <w:r w:rsidRPr="009615AB">
              <w:rPr>
                <w:sz w:val="16"/>
                <w:szCs w:val="16"/>
                <w:lang w:eastAsia="es-MX"/>
              </w:rPr>
              <w:t>Manifestar si se le ha iniciado algún procedimiento de revisión de origen, reconocimiento aduanero o facultades de comprobación sobre operaciones con mercancías similares a las que vincula con su operación.</w:t>
            </w:r>
          </w:p>
        </w:tc>
        <w:tc>
          <w:tcPr>
            <w:tcW w:w="1002" w:type="pct"/>
            <w:tcBorders>
              <w:top w:val="single" w:sz="6" w:space="0" w:color="auto"/>
              <w:left w:val="single" w:sz="6" w:space="0" w:color="auto"/>
              <w:bottom w:val="single" w:sz="6" w:space="0" w:color="auto"/>
              <w:right w:val="single" w:sz="6" w:space="0" w:color="auto"/>
            </w:tcBorders>
            <w:vAlign w:val="center"/>
          </w:tcPr>
          <w:p w14:paraId="02B08033" w14:textId="77777777" w:rsidR="009615AB" w:rsidRPr="009615AB" w:rsidRDefault="009615AB" w:rsidP="00C41DDB">
            <w:pPr>
              <w:pStyle w:val="Texto"/>
              <w:spacing w:before="40" w:after="40" w:line="208"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4832C964" w14:textId="77777777" w:rsidR="009615AB" w:rsidRPr="009615AB" w:rsidRDefault="009615AB" w:rsidP="00C41DDB">
            <w:pPr>
              <w:pStyle w:val="Texto"/>
              <w:spacing w:before="40" w:after="40" w:line="20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5F64E941" w14:textId="77777777" w:rsidR="009615AB" w:rsidRPr="009615AB" w:rsidRDefault="009615AB" w:rsidP="00C41DDB">
            <w:pPr>
              <w:pStyle w:val="Texto"/>
              <w:spacing w:before="40" w:after="40" w:line="208" w:lineRule="exact"/>
              <w:ind w:firstLine="0"/>
              <w:jc w:val="center"/>
              <w:rPr>
                <w:b/>
                <w:sz w:val="16"/>
                <w:szCs w:val="16"/>
                <w:lang w:val="es-MX"/>
              </w:rPr>
            </w:pPr>
          </w:p>
        </w:tc>
      </w:tr>
      <w:tr w:rsidR="009615AB" w:rsidRPr="009615AB" w14:paraId="68824AD1"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0D109C61" w14:textId="77777777" w:rsidR="009615AB" w:rsidRPr="009615AB" w:rsidRDefault="009615AB" w:rsidP="00C41DDB">
            <w:pPr>
              <w:pStyle w:val="Texto"/>
              <w:spacing w:before="40" w:after="40" w:line="208" w:lineRule="exact"/>
              <w:ind w:firstLine="0"/>
              <w:jc w:val="center"/>
              <w:rPr>
                <w:sz w:val="16"/>
                <w:szCs w:val="16"/>
                <w:lang w:val="es-MX"/>
              </w:rPr>
            </w:pPr>
            <w:r w:rsidRPr="009615AB">
              <w:rPr>
                <w:sz w:val="16"/>
                <w:szCs w:val="16"/>
                <w:lang w:val="es-MX"/>
              </w:rPr>
              <w:t>9</w:t>
            </w:r>
          </w:p>
        </w:tc>
        <w:tc>
          <w:tcPr>
            <w:tcW w:w="1933" w:type="pct"/>
            <w:tcBorders>
              <w:top w:val="single" w:sz="6" w:space="0" w:color="auto"/>
              <w:left w:val="single" w:sz="6" w:space="0" w:color="auto"/>
              <w:bottom w:val="single" w:sz="6" w:space="0" w:color="auto"/>
              <w:right w:val="single" w:sz="6" w:space="0" w:color="auto"/>
            </w:tcBorders>
            <w:shd w:val="clear" w:color="auto" w:fill="auto"/>
            <w:vAlign w:val="center"/>
          </w:tcPr>
          <w:p w14:paraId="514BFDFE" w14:textId="77777777" w:rsidR="009615AB" w:rsidRPr="009615AB" w:rsidRDefault="009615AB" w:rsidP="00C41DDB">
            <w:pPr>
              <w:pStyle w:val="Texto"/>
              <w:spacing w:before="40" w:after="40" w:line="208" w:lineRule="exact"/>
              <w:ind w:firstLine="0"/>
              <w:rPr>
                <w:sz w:val="16"/>
                <w:szCs w:val="16"/>
                <w:lang w:eastAsia="es-MX"/>
              </w:rPr>
            </w:pPr>
            <w:r w:rsidRPr="009615AB">
              <w:rPr>
                <w:sz w:val="16"/>
                <w:szCs w:val="16"/>
                <w:lang w:eastAsia="es-MX"/>
              </w:rPr>
              <w:t>Tratándose de solicitudes que se relacionen con IVA o IEPS por la importación de mercancías a territorio nacional, además de los otros requisitos que apliquen de la presente tabla:</w:t>
            </w:r>
          </w:p>
          <w:p w14:paraId="6B5BE16C" w14:textId="77777777" w:rsidR="009615AB" w:rsidRPr="009615AB" w:rsidRDefault="009615AB" w:rsidP="00C41DDB">
            <w:pPr>
              <w:pStyle w:val="Texto"/>
              <w:spacing w:before="40" w:after="40" w:line="208" w:lineRule="exact"/>
              <w:ind w:left="432" w:hanging="432"/>
              <w:rPr>
                <w:sz w:val="16"/>
                <w:szCs w:val="16"/>
              </w:rPr>
            </w:pPr>
            <w:r w:rsidRPr="009615AB">
              <w:rPr>
                <w:sz w:val="16"/>
                <w:szCs w:val="16"/>
              </w:rPr>
              <w:t>a)</w:t>
            </w:r>
            <w:r w:rsidRPr="009615AB">
              <w:rPr>
                <w:sz w:val="16"/>
                <w:szCs w:val="16"/>
              </w:rPr>
              <w:tab/>
              <w:t>Manifestar si se cuenta con opinión de autoridad competente en la cual se hubiera confirmado la fracción arancelaria. De ser positivo, exhibir el soporte documental.</w:t>
            </w:r>
          </w:p>
          <w:p w14:paraId="3EE3D882" w14:textId="77777777" w:rsidR="009615AB" w:rsidRPr="009615AB" w:rsidRDefault="009615AB" w:rsidP="00C41DDB">
            <w:pPr>
              <w:pStyle w:val="Texto"/>
              <w:spacing w:before="40" w:after="40" w:line="208" w:lineRule="exact"/>
              <w:ind w:left="432" w:hanging="432"/>
              <w:rPr>
                <w:sz w:val="16"/>
                <w:szCs w:val="16"/>
              </w:rPr>
            </w:pPr>
            <w:r w:rsidRPr="009615AB">
              <w:rPr>
                <w:sz w:val="16"/>
                <w:szCs w:val="16"/>
              </w:rPr>
              <w:t>b)</w:t>
            </w:r>
            <w:r w:rsidRPr="009615AB">
              <w:rPr>
                <w:sz w:val="16"/>
                <w:szCs w:val="16"/>
              </w:rPr>
              <w:tab/>
              <w:t>Manifestar si se cuenta con opinión que defina la tasa aplicable conforme al artículo 25, fracción III de la Ley del IVA y 2o, fracción I de la Ley de IEPS. De ser positivo, exhibir el soporte documental.</w:t>
            </w:r>
          </w:p>
          <w:p w14:paraId="45F5B8D6" w14:textId="77777777" w:rsidR="009615AB" w:rsidRPr="009615AB" w:rsidRDefault="009615AB" w:rsidP="00C41DDB">
            <w:pPr>
              <w:pStyle w:val="Texto"/>
              <w:spacing w:before="40" w:after="40" w:line="208" w:lineRule="exact"/>
              <w:ind w:firstLine="0"/>
              <w:rPr>
                <w:rStyle w:val="Refdecomentario"/>
                <w:rFonts w:eastAsia="Calibri"/>
              </w:rPr>
            </w:pPr>
            <w:r w:rsidRPr="009615AB">
              <w:rPr>
                <w:sz w:val="16"/>
                <w:szCs w:val="16"/>
                <w:lang w:eastAsia="es-MX"/>
              </w:rPr>
              <w:t>Exhibir las fichas técnicas emitidas por su proveedor en el extranjero respecto de la mercancía relacionada con su solicitud.</w:t>
            </w:r>
          </w:p>
        </w:tc>
        <w:tc>
          <w:tcPr>
            <w:tcW w:w="1002" w:type="pct"/>
            <w:tcBorders>
              <w:top w:val="single" w:sz="6" w:space="0" w:color="auto"/>
              <w:left w:val="single" w:sz="6" w:space="0" w:color="auto"/>
              <w:bottom w:val="single" w:sz="6" w:space="0" w:color="auto"/>
              <w:right w:val="single" w:sz="6" w:space="0" w:color="auto"/>
            </w:tcBorders>
            <w:shd w:val="clear" w:color="auto" w:fill="auto"/>
            <w:vAlign w:val="center"/>
          </w:tcPr>
          <w:p w14:paraId="7EC0B9C3" w14:textId="77777777" w:rsidR="009615AB" w:rsidRPr="009615AB" w:rsidRDefault="009615AB" w:rsidP="00C41DDB">
            <w:pPr>
              <w:pStyle w:val="Texto"/>
              <w:spacing w:before="40" w:after="40" w:line="208" w:lineRule="exact"/>
              <w:ind w:firstLine="0"/>
              <w:jc w:val="center"/>
              <w:rPr>
                <w:b/>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42A36DBE" w14:textId="77777777" w:rsidR="009615AB" w:rsidRPr="009615AB" w:rsidRDefault="009615AB" w:rsidP="00C41DDB">
            <w:pPr>
              <w:pStyle w:val="Texto"/>
              <w:spacing w:before="40" w:after="40" w:line="20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12B5EE43" w14:textId="77777777" w:rsidR="009615AB" w:rsidRPr="009615AB" w:rsidRDefault="009615AB" w:rsidP="00C41DDB">
            <w:pPr>
              <w:pStyle w:val="Texto"/>
              <w:spacing w:before="40" w:after="40" w:line="208" w:lineRule="exact"/>
              <w:ind w:firstLine="0"/>
              <w:jc w:val="center"/>
              <w:rPr>
                <w:b/>
                <w:sz w:val="16"/>
                <w:szCs w:val="16"/>
                <w:lang w:val="es-MX"/>
              </w:rPr>
            </w:pPr>
          </w:p>
        </w:tc>
      </w:tr>
      <w:tr w:rsidR="009615AB" w:rsidRPr="009615AB" w14:paraId="7F1B92DE"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697D22E4" w14:textId="77777777" w:rsidR="009615AB" w:rsidRPr="009615AB" w:rsidRDefault="009615AB" w:rsidP="00C41DDB">
            <w:pPr>
              <w:pStyle w:val="Texto"/>
              <w:spacing w:before="40" w:after="40" w:line="208" w:lineRule="exact"/>
              <w:ind w:firstLine="0"/>
              <w:jc w:val="center"/>
              <w:rPr>
                <w:sz w:val="16"/>
                <w:szCs w:val="16"/>
                <w:lang w:val="es-MX"/>
              </w:rPr>
            </w:pPr>
            <w:r w:rsidRPr="009615AB">
              <w:rPr>
                <w:sz w:val="16"/>
                <w:szCs w:val="16"/>
                <w:lang w:val="es-MX"/>
              </w:rPr>
              <w:t>10</w:t>
            </w:r>
          </w:p>
        </w:tc>
        <w:tc>
          <w:tcPr>
            <w:tcW w:w="1933" w:type="pct"/>
            <w:tcBorders>
              <w:top w:val="single" w:sz="6" w:space="0" w:color="auto"/>
              <w:left w:val="single" w:sz="6" w:space="0" w:color="auto"/>
              <w:bottom w:val="single" w:sz="6" w:space="0" w:color="auto"/>
              <w:right w:val="single" w:sz="6" w:space="0" w:color="auto"/>
            </w:tcBorders>
            <w:shd w:val="clear" w:color="auto" w:fill="auto"/>
            <w:vAlign w:val="center"/>
          </w:tcPr>
          <w:p w14:paraId="00B08569" w14:textId="77777777" w:rsidR="009615AB" w:rsidRPr="009615AB" w:rsidRDefault="009615AB" w:rsidP="00C41DDB">
            <w:pPr>
              <w:pStyle w:val="Texto"/>
              <w:spacing w:before="40" w:after="40" w:line="208" w:lineRule="exact"/>
              <w:ind w:firstLine="0"/>
              <w:rPr>
                <w:sz w:val="16"/>
                <w:szCs w:val="16"/>
                <w:lang w:eastAsia="es-MX"/>
              </w:rPr>
            </w:pPr>
            <w:r w:rsidRPr="009615AB">
              <w:rPr>
                <w:sz w:val="16"/>
                <w:szCs w:val="16"/>
                <w:lang w:eastAsia="es-MX"/>
              </w:rPr>
              <w:t>Tratándose de devoluciones relacionadas con Regularización de Automóviles Usados de Procedencia Extranjera, además de los otros requisitos que apliquen de la presente tabla, deberá:</w:t>
            </w:r>
          </w:p>
          <w:p w14:paraId="0EFAB4EF" w14:textId="77777777" w:rsidR="009615AB" w:rsidRPr="009615AB" w:rsidRDefault="009615AB" w:rsidP="00C41DDB">
            <w:pPr>
              <w:pStyle w:val="Texto"/>
              <w:spacing w:before="40" w:after="40" w:line="208" w:lineRule="exact"/>
              <w:ind w:left="432" w:hanging="432"/>
              <w:rPr>
                <w:sz w:val="16"/>
                <w:szCs w:val="16"/>
                <w:lang w:eastAsia="es-MX"/>
              </w:rPr>
            </w:pPr>
            <w:r w:rsidRPr="009615AB">
              <w:rPr>
                <w:sz w:val="16"/>
                <w:szCs w:val="16"/>
                <w:lang w:eastAsia="es-MX"/>
              </w:rPr>
              <w:t>a)</w:t>
            </w:r>
            <w:r w:rsidRPr="009615AB">
              <w:rPr>
                <w:sz w:val="16"/>
                <w:szCs w:val="16"/>
                <w:lang w:eastAsia="es-MX"/>
              </w:rPr>
              <w:tab/>
              <w:t>Exhibir constancia de improcedencia del trámite de regularización vehicular u oficio de servicio no prestado emitido por el Registro Público Vehicular o por la autoridad competente para ello, en el que indique la no prestación del servicio de regularización de vehículos de procedencia extranjera.</w:t>
            </w:r>
          </w:p>
          <w:p w14:paraId="42FBF99C" w14:textId="77777777" w:rsidR="009615AB" w:rsidRPr="009615AB" w:rsidRDefault="009615AB" w:rsidP="00C41DDB">
            <w:pPr>
              <w:pStyle w:val="Texto"/>
              <w:spacing w:before="40" w:after="40" w:line="208" w:lineRule="exact"/>
              <w:ind w:left="432" w:hanging="432"/>
              <w:rPr>
                <w:rStyle w:val="Refdecomentario"/>
                <w:rFonts w:eastAsia="Calibri"/>
              </w:rPr>
            </w:pPr>
            <w:r w:rsidRPr="009615AB">
              <w:rPr>
                <w:sz w:val="16"/>
                <w:szCs w:val="16"/>
                <w:lang w:eastAsia="es-MX"/>
              </w:rPr>
              <w:t>b)</w:t>
            </w:r>
            <w:r w:rsidRPr="009615AB">
              <w:rPr>
                <w:sz w:val="16"/>
                <w:szCs w:val="16"/>
                <w:lang w:eastAsia="es-MX"/>
              </w:rPr>
              <w:tab/>
              <w:t>Exhibir Formulario múltiple de pago para comercio exterior, que señale el origen del pago por la “Regularización de vehículo”, acompañado del recibo bancario.</w:t>
            </w:r>
          </w:p>
        </w:tc>
        <w:tc>
          <w:tcPr>
            <w:tcW w:w="1002" w:type="pct"/>
            <w:tcBorders>
              <w:top w:val="single" w:sz="6" w:space="0" w:color="auto"/>
              <w:left w:val="single" w:sz="6" w:space="0" w:color="auto"/>
              <w:bottom w:val="single" w:sz="6" w:space="0" w:color="auto"/>
              <w:right w:val="single" w:sz="6" w:space="0" w:color="auto"/>
            </w:tcBorders>
            <w:shd w:val="clear" w:color="auto" w:fill="auto"/>
            <w:vAlign w:val="center"/>
          </w:tcPr>
          <w:p w14:paraId="57A3B145" w14:textId="77777777" w:rsidR="009615AB" w:rsidRPr="009615AB" w:rsidRDefault="009615AB" w:rsidP="00C41DDB">
            <w:pPr>
              <w:pStyle w:val="Texto"/>
              <w:spacing w:before="40" w:after="40" w:line="208" w:lineRule="exact"/>
              <w:ind w:firstLine="0"/>
              <w:jc w:val="center"/>
              <w:rPr>
                <w:b/>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3DD49343" w14:textId="77777777" w:rsidR="009615AB" w:rsidRPr="009615AB" w:rsidRDefault="009615AB" w:rsidP="00C41DDB">
            <w:pPr>
              <w:pStyle w:val="Texto"/>
              <w:spacing w:before="40" w:after="40" w:line="208"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shd w:val="clear" w:color="auto" w:fill="auto"/>
            <w:vAlign w:val="center"/>
          </w:tcPr>
          <w:p w14:paraId="1F223A19" w14:textId="77777777" w:rsidR="009615AB" w:rsidRPr="009615AB" w:rsidRDefault="009615AB" w:rsidP="00C41DDB">
            <w:pPr>
              <w:pStyle w:val="Texto"/>
              <w:spacing w:before="40" w:after="40" w:line="208" w:lineRule="exact"/>
              <w:ind w:firstLine="0"/>
              <w:jc w:val="center"/>
              <w:rPr>
                <w:b/>
                <w:sz w:val="16"/>
                <w:szCs w:val="16"/>
                <w:lang w:val="es-MX"/>
              </w:rPr>
            </w:pPr>
          </w:p>
        </w:tc>
      </w:tr>
      <w:tr w:rsidR="009615AB" w:rsidRPr="009615AB" w14:paraId="1E9E5F15"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5FDE3AEB"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lastRenderedPageBreak/>
              <w:t>11</w:t>
            </w:r>
          </w:p>
        </w:tc>
        <w:tc>
          <w:tcPr>
            <w:tcW w:w="1933" w:type="pct"/>
            <w:tcBorders>
              <w:top w:val="single" w:sz="6" w:space="0" w:color="auto"/>
              <w:left w:val="single" w:sz="6" w:space="0" w:color="auto"/>
              <w:bottom w:val="single" w:sz="6" w:space="0" w:color="auto"/>
              <w:right w:val="single" w:sz="6" w:space="0" w:color="auto"/>
            </w:tcBorders>
            <w:vAlign w:val="center"/>
          </w:tcPr>
          <w:p w14:paraId="6B873557"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Declaraciones normal y complementaria(s) del ejercicio presentadas antes y después de la sentencia o resolución administrativa en las que conste el pago indebido, en su caso.</w:t>
            </w:r>
          </w:p>
        </w:tc>
        <w:tc>
          <w:tcPr>
            <w:tcW w:w="1002" w:type="pct"/>
            <w:tcBorders>
              <w:top w:val="single" w:sz="6" w:space="0" w:color="auto"/>
              <w:left w:val="single" w:sz="6" w:space="0" w:color="auto"/>
              <w:bottom w:val="single" w:sz="6" w:space="0" w:color="auto"/>
              <w:right w:val="single" w:sz="6" w:space="0" w:color="auto"/>
            </w:tcBorders>
            <w:vAlign w:val="center"/>
          </w:tcPr>
          <w:p w14:paraId="3D1640FE"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tcPr>
          <w:p w14:paraId="19C829D1" w14:textId="77777777" w:rsidR="009615AB" w:rsidRPr="009615AB" w:rsidRDefault="009615AB" w:rsidP="00C41DDB">
            <w:pPr>
              <w:pStyle w:val="Texto"/>
              <w:spacing w:before="40" w:after="40" w:line="200" w:lineRule="exact"/>
              <w:ind w:firstLine="0"/>
              <w:jc w:val="center"/>
              <w:rPr>
                <w:sz w:val="16"/>
                <w:szCs w:val="16"/>
                <w:lang w:val="es-MX"/>
              </w:rPr>
            </w:pPr>
          </w:p>
        </w:tc>
        <w:tc>
          <w:tcPr>
            <w:tcW w:w="699" w:type="pct"/>
            <w:tcBorders>
              <w:top w:val="single" w:sz="6" w:space="0" w:color="auto"/>
              <w:left w:val="single" w:sz="6" w:space="0" w:color="auto"/>
              <w:bottom w:val="single" w:sz="6" w:space="0" w:color="auto"/>
              <w:right w:val="single" w:sz="6" w:space="0" w:color="auto"/>
            </w:tcBorders>
            <w:vAlign w:val="center"/>
          </w:tcPr>
          <w:p w14:paraId="2EF8ECBA" w14:textId="77777777" w:rsidR="009615AB" w:rsidRPr="009615AB" w:rsidRDefault="009615AB" w:rsidP="00C41DDB">
            <w:pPr>
              <w:pStyle w:val="Texto"/>
              <w:spacing w:before="40" w:after="40" w:line="200" w:lineRule="exact"/>
              <w:ind w:firstLine="0"/>
              <w:jc w:val="center"/>
              <w:rPr>
                <w:sz w:val="16"/>
                <w:szCs w:val="16"/>
                <w:lang w:val="es-MX"/>
              </w:rPr>
            </w:pPr>
          </w:p>
        </w:tc>
      </w:tr>
      <w:tr w:rsidR="009615AB" w:rsidRPr="009615AB" w14:paraId="4E172179"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3CB2755B"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12</w:t>
            </w:r>
          </w:p>
        </w:tc>
        <w:tc>
          <w:tcPr>
            <w:tcW w:w="1933" w:type="pct"/>
            <w:tcBorders>
              <w:top w:val="single" w:sz="6" w:space="0" w:color="auto"/>
              <w:left w:val="single" w:sz="6" w:space="0" w:color="auto"/>
              <w:bottom w:val="single" w:sz="6" w:space="0" w:color="auto"/>
              <w:right w:val="single" w:sz="6" w:space="0" w:color="auto"/>
            </w:tcBorders>
            <w:vAlign w:val="center"/>
          </w:tcPr>
          <w:p w14:paraId="254CFDE6"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Resolución administrativa o judicial que se encuentre firme, de la que se desprenda el derecho a devolver.</w:t>
            </w:r>
          </w:p>
        </w:tc>
        <w:tc>
          <w:tcPr>
            <w:tcW w:w="1002" w:type="pct"/>
            <w:tcBorders>
              <w:top w:val="single" w:sz="6" w:space="0" w:color="auto"/>
              <w:left w:val="single" w:sz="6" w:space="0" w:color="auto"/>
              <w:bottom w:val="single" w:sz="6" w:space="0" w:color="auto"/>
              <w:right w:val="single" w:sz="6" w:space="0" w:color="auto"/>
            </w:tcBorders>
            <w:vAlign w:val="center"/>
          </w:tcPr>
          <w:p w14:paraId="15B5323B"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tcPr>
          <w:p w14:paraId="6354B475" w14:textId="77777777" w:rsidR="009615AB" w:rsidRPr="009615AB" w:rsidRDefault="009615AB" w:rsidP="00C41DDB">
            <w:pPr>
              <w:pStyle w:val="Texto"/>
              <w:spacing w:before="40" w:after="40" w:line="200" w:lineRule="exact"/>
              <w:ind w:firstLine="0"/>
              <w:jc w:val="center"/>
              <w:rPr>
                <w:sz w:val="16"/>
                <w:szCs w:val="16"/>
                <w:lang w:val="es-MX"/>
              </w:rPr>
            </w:pPr>
          </w:p>
        </w:tc>
        <w:tc>
          <w:tcPr>
            <w:tcW w:w="699" w:type="pct"/>
            <w:tcBorders>
              <w:top w:val="single" w:sz="6" w:space="0" w:color="auto"/>
              <w:left w:val="single" w:sz="6" w:space="0" w:color="auto"/>
              <w:bottom w:val="single" w:sz="6" w:space="0" w:color="auto"/>
              <w:right w:val="single" w:sz="6" w:space="0" w:color="auto"/>
            </w:tcBorders>
            <w:vAlign w:val="center"/>
          </w:tcPr>
          <w:p w14:paraId="439BE118" w14:textId="77777777" w:rsidR="009615AB" w:rsidRPr="009615AB" w:rsidRDefault="009615AB" w:rsidP="00C41DDB">
            <w:pPr>
              <w:pStyle w:val="Texto"/>
              <w:spacing w:before="40" w:after="40" w:line="200" w:lineRule="exact"/>
              <w:ind w:firstLine="0"/>
              <w:jc w:val="center"/>
              <w:rPr>
                <w:sz w:val="16"/>
                <w:szCs w:val="16"/>
                <w:lang w:val="es-MX"/>
              </w:rPr>
            </w:pPr>
          </w:p>
        </w:tc>
      </w:tr>
      <w:tr w:rsidR="009615AB" w:rsidRPr="009615AB" w14:paraId="68CBA01E"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686BEAEF"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13</w:t>
            </w:r>
          </w:p>
        </w:tc>
        <w:tc>
          <w:tcPr>
            <w:tcW w:w="1933" w:type="pct"/>
            <w:tcBorders>
              <w:top w:val="single" w:sz="6" w:space="0" w:color="auto"/>
              <w:left w:val="single" w:sz="6" w:space="0" w:color="auto"/>
              <w:bottom w:val="single" w:sz="6" w:space="0" w:color="auto"/>
              <w:right w:val="single" w:sz="6" w:space="0" w:color="auto"/>
            </w:tcBorders>
            <w:vAlign w:val="center"/>
          </w:tcPr>
          <w:p w14:paraId="0F20B3B6"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Pagos provisionales normales y complementarios presentados antes y después de la sentencia o resolución administrativa en los que conste el pago indebido, en su caso.</w:t>
            </w:r>
          </w:p>
        </w:tc>
        <w:tc>
          <w:tcPr>
            <w:tcW w:w="1002" w:type="pct"/>
            <w:tcBorders>
              <w:top w:val="single" w:sz="6" w:space="0" w:color="auto"/>
              <w:left w:val="single" w:sz="6" w:space="0" w:color="auto"/>
              <w:bottom w:val="single" w:sz="6" w:space="0" w:color="auto"/>
              <w:right w:val="single" w:sz="6" w:space="0" w:color="auto"/>
            </w:tcBorders>
            <w:vAlign w:val="center"/>
          </w:tcPr>
          <w:p w14:paraId="749AFB45"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tcPr>
          <w:p w14:paraId="78A68212" w14:textId="77777777" w:rsidR="009615AB" w:rsidRPr="009615AB" w:rsidRDefault="009615AB" w:rsidP="00C41DDB">
            <w:pPr>
              <w:pStyle w:val="Texto"/>
              <w:spacing w:before="40" w:after="40" w:line="200" w:lineRule="exact"/>
              <w:ind w:firstLine="0"/>
              <w:jc w:val="center"/>
              <w:rPr>
                <w:sz w:val="16"/>
                <w:szCs w:val="16"/>
                <w:lang w:val="es-MX"/>
              </w:rPr>
            </w:pPr>
          </w:p>
        </w:tc>
        <w:tc>
          <w:tcPr>
            <w:tcW w:w="699" w:type="pct"/>
            <w:tcBorders>
              <w:top w:val="single" w:sz="6" w:space="0" w:color="auto"/>
              <w:left w:val="single" w:sz="6" w:space="0" w:color="auto"/>
              <w:bottom w:val="single" w:sz="6" w:space="0" w:color="auto"/>
              <w:right w:val="single" w:sz="6" w:space="0" w:color="auto"/>
            </w:tcBorders>
            <w:vAlign w:val="center"/>
          </w:tcPr>
          <w:p w14:paraId="26D8DE0F" w14:textId="77777777" w:rsidR="009615AB" w:rsidRPr="009615AB" w:rsidRDefault="009615AB" w:rsidP="00C41DDB">
            <w:pPr>
              <w:pStyle w:val="Texto"/>
              <w:spacing w:before="40" w:after="40" w:line="200" w:lineRule="exact"/>
              <w:ind w:firstLine="0"/>
              <w:jc w:val="center"/>
              <w:rPr>
                <w:sz w:val="16"/>
                <w:szCs w:val="16"/>
                <w:lang w:val="es-MX"/>
              </w:rPr>
            </w:pPr>
          </w:p>
        </w:tc>
      </w:tr>
      <w:tr w:rsidR="009615AB" w:rsidRPr="009615AB" w14:paraId="4E510E84"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66CA815A"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14</w:t>
            </w:r>
          </w:p>
        </w:tc>
        <w:tc>
          <w:tcPr>
            <w:tcW w:w="1933" w:type="pct"/>
            <w:tcBorders>
              <w:top w:val="single" w:sz="6" w:space="0" w:color="auto"/>
              <w:left w:val="single" w:sz="6" w:space="0" w:color="auto"/>
              <w:bottom w:val="single" w:sz="6" w:space="0" w:color="auto"/>
              <w:right w:val="single" w:sz="6" w:space="0" w:color="auto"/>
            </w:tcBorders>
            <w:vAlign w:val="center"/>
          </w:tcPr>
          <w:p w14:paraId="01D14D77"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Recibo bancario de Pago de Derechos, Productos y Aprovechamientos Federales. (sistema e5inco o del Servicio de Declaraciones y Pagos).</w:t>
            </w:r>
          </w:p>
        </w:tc>
        <w:tc>
          <w:tcPr>
            <w:tcW w:w="1002" w:type="pct"/>
            <w:tcBorders>
              <w:top w:val="single" w:sz="6" w:space="0" w:color="auto"/>
              <w:left w:val="single" w:sz="6" w:space="0" w:color="auto"/>
              <w:bottom w:val="single" w:sz="6" w:space="0" w:color="auto"/>
              <w:right w:val="single" w:sz="6" w:space="0" w:color="auto"/>
            </w:tcBorders>
            <w:vAlign w:val="center"/>
          </w:tcPr>
          <w:p w14:paraId="559573B2" w14:textId="77777777" w:rsidR="009615AB" w:rsidRPr="009615AB" w:rsidRDefault="009615AB" w:rsidP="00C41DDB">
            <w:pPr>
              <w:pStyle w:val="Texto"/>
              <w:spacing w:before="40" w:after="40" w:line="200"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6184469C"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vAlign w:val="center"/>
          </w:tcPr>
          <w:p w14:paraId="2A95C270"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r w:rsidR="009615AB" w:rsidRPr="009615AB" w14:paraId="36E7248C"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16A6B0E7"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15</w:t>
            </w:r>
          </w:p>
        </w:tc>
        <w:tc>
          <w:tcPr>
            <w:tcW w:w="1933" w:type="pct"/>
            <w:tcBorders>
              <w:top w:val="single" w:sz="6" w:space="0" w:color="auto"/>
              <w:left w:val="single" w:sz="6" w:space="0" w:color="auto"/>
              <w:bottom w:val="single" w:sz="6" w:space="0" w:color="auto"/>
              <w:right w:val="single" w:sz="6" w:space="0" w:color="auto"/>
            </w:tcBorders>
            <w:vAlign w:val="center"/>
          </w:tcPr>
          <w:p w14:paraId="13DD4452"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En su caso, los CFDI de retenciones.</w:t>
            </w:r>
          </w:p>
        </w:tc>
        <w:tc>
          <w:tcPr>
            <w:tcW w:w="1002" w:type="pct"/>
            <w:tcBorders>
              <w:top w:val="single" w:sz="6" w:space="0" w:color="auto"/>
              <w:left w:val="single" w:sz="6" w:space="0" w:color="auto"/>
              <w:bottom w:val="single" w:sz="6" w:space="0" w:color="auto"/>
              <w:right w:val="single" w:sz="6" w:space="0" w:color="auto"/>
            </w:tcBorders>
            <w:vAlign w:val="center"/>
          </w:tcPr>
          <w:p w14:paraId="2A92AC52"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57E997E9"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vAlign w:val="center"/>
          </w:tcPr>
          <w:p w14:paraId="3775A27B"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r w:rsidR="009615AB" w:rsidRPr="009615AB" w14:paraId="07408B81" w14:textId="77777777">
        <w:trPr>
          <w:trHeight w:val="20"/>
        </w:trPr>
        <w:tc>
          <w:tcPr>
            <w:tcW w:w="398" w:type="pct"/>
            <w:tcBorders>
              <w:top w:val="single" w:sz="6" w:space="0" w:color="auto"/>
              <w:left w:val="single" w:sz="6" w:space="0" w:color="auto"/>
              <w:bottom w:val="single" w:sz="6" w:space="0" w:color="auto"/>
              <w:right w:val="single" w:sz="6" w:space="0" w:color="auto"/>
            </w:tcBorders>
            <w:vAlign w:val="center"/>
          </w:tcPr>
          <w:p w14:paraId="5C71DCDC"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16</w:t>
            </w:r>
          </w:p>
        </w:tc>
        <w:tc>
          <w:tcPr>
            <w:tcW w:w="1933" w:type="pct"/>
            <w:tcBorders>
              <w:top w:val="single" w:sz="6" w:space="0" w:color="auto"/>
              <w:left w:val="single" w:sz="6" w:space="0" w:color="auto"/>
              <w:bottom w:val="single" w:sz="6" w:space="0" w:color="auto"/>
              <w:right w:val="single" w:sz="6" w:space="0" w:color="auto"/>
            </w:tcBorders>
            <w:vAlign w:val="center"/>
          </w:tcPr>
          <w:p w14:paraId="1732C123"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Adjuntar en archivo con formato comprimido en ZIP de forma digitalizada los CFDI de retenciones en los que consten las retenciones de ISR y las cantidades no compensadas por los retenedores en el ejercicio de que se trate.</w:t>
            </w:r>
          </w:p>
        </w:tc>
        <w:tc>
          <w:tcPr>
            <w:tcW w:w="1002" w:type="pct"/>
            <w:tcBorders>
              <w:top w:val="single" w:sz="6" w:space="0" w:color="auto"/>
              <w:left w:val="single" w:sz="6" w:space="0" w:color="auto"/>
              <w:bottom w:val="single" w:sz="6" w:space="0" w:color="auto"/>
              <w:right w:val="single" w:sz="6" w:space="0" w:color="auto"/>
            </w:tcBorders>
            <w:vAlign w:val="center"/>
          </w:tcPr>
          <w:p w14:paraId="11280DB2" w14:textId="77777777" w:rsidR="009615AB" w:rsidRPr="009615AB" w:rsidRDefault="009615AB" w:rsidP="00C41DDB">
            <w:pPr>
              <w:pStyle w:val="Texto"/>
              <w:spacing w:before="40" w:after="40" w:line="200" w:lineRule="exact"/>
              <w:ind w:firstLine="0"/>
              <w:jc w:val="center"/>
              <w:rPr>
                <w:sz w:val="16"/>
                <w:szCs w:val="16"/>
                <w:lang w:val="es-MX"/>
              </w:rPr>
            </w:pP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48A21F0F"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vAlign w:val="center"/>
          </w:tcPr>
          <w:p w14:paraId="0E8E6189"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r w:rsidR="009615AB" w:rsidRPr="009615AB" w14:paraId="7F61DE17" w14:textId="77777777">
        <w:trPr>
          <w:trHeight w:val="20"/>
        </w:trPr>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14:paraId="52349952"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17</w:t>
            </w:r>
          </w:p>
        </w:tc>
        <w:tc>
          <w:tcPr>
            <w:tcW w:w="1933" w:type="pct"/>
            <w:tcBorders>
              <w:top w:val="single" w:sz="6" w:space="0" w:color="auto"/>
              <w:left w:val="single" w:sz="6" w:space="0" w:color="auto"/>
              <w:bottom w:val="single" w:sz="6" w:space="0" w:color="auto"/>
              <w:right w:val="single" w:sz="6" w:space="0" w:color="auto"/>
            </w:tcBorders>
            <w:vAlign w:val="center"/>
          </w:tcPr>
          <w:p w14:paraId="46EAC73D"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Estado de cuenta expedido por la Institución Financiera que no excedan de 2 meses de antigüedad, que contengan tu clave en el RFC y el número de tu cuenta bancaria activa (CLABE).</w:t>
            </w:r>
          </w:p>
        </w:tc>
        <w:tc>
          <w:tcPr>
            <w:tcW w:w="1002" w:type="pct"/>
            <w:tcBorders>
              <w:top w:val="single" w:sz="6" w:space="0" w:color="auto"/>
              <w:left w:val="single" w:sz="6" w:space="0" w:color="auto"/>
              <w:bottom w:val="single" w:sz="6" w:space="0" w:color="auto"/>
              <w:right w:val="single" w:sz="6" w:space="0" w:color="auto"/>
            </w:tcBorders>
            <w:vAlign w:val="center"/>
          </w:tcPr>
          <w:p w14:paraId="37EA50F1"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968" w:type="pct"/>
            <w:tcBorders>
              <w:top w:val="single" w:sz="6" w:space="0" w:color="auto"/>
              <w:left w:val="single" w:sz="6" w:space="0" w:color="auto"/>
              <w:bottom w:val="single" w:sz="6" w:space="0" w:color="auto"/>
              <w:right w:val="single" w:sz="6" w:space="0" w:color="auto"/>
            </w:tcBorders>
            <w:shd w:val="clear" w:color="auto" w:fill="auto"/>
            <w:vAlign w:val="center"/>
          </w:tcPr>
          <w:p w14:paraId="333008F7"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c>
          <w:tcPr>
            <w:tcW w:w="699" w:type="pct"/>
            <w:tcBorders>
              <w:top w:val="single" w:sz="6" w:space="0" w:color="auto"/>
              <w:left w:val="single" w:sz="6" w:space="0" w:color="auto"/>
              <w:bottom w:val="single" w:sz="6" w:space="0" w:color="auto"/>
              <w:right w:val="single" w:sz="6" w:space="0" w:color="auto"/>
            </w:tcBorders>
            <w:vAlign w:val="center"/>
          </w:tcPr>
          <w:p w14:paraId="54D4B648"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bl>
    <w:p w14:paraId="689214CF" w14:textId="77777777" w:rsidR="009615AB" w:rsidRPr="009615AB" w:rsidRDefault="009615AB" w:rsidP="00C41DDB">
      <w:pPr>
        <w:pStyle w:val="Texto"/>
        <w:spacing w:before="40" w:after="40" w:line="200" w:lineRule="exact"/>
        <w:ind w:firstLine="0"/>
        <w:rPr>
          <w:szCs w:val="16"/>
        </w:rPr>
      </w:pPr>
    </w:p>
    <w:tbl>
      <w:tblPr>
        <w:tblW w:w="4980" w:type="pct"/>
        <w:tblInd w:w="-5" w:type="dxa"/>
        <w:tblLayout w:type="fixed"/>
        <w:tblCellMar>
          <w:left w:w="72" w:type="dxa"/>
          <w:right w:w="72" w:type="dxa"/>
        </w:tblCellMar>
        <w:tblLook w:val="04A0" w:firstRow="1" w:lastRow="0" w:firstColumn="1" w:lastColumn="0" w:noHBand="0" w:noVBand="1"/>
      </w:tblPr>
      <w:tblGrid>
        <w:gridCol w:w="695"/>
        <w:gridCol w:w="3452"/>
        <w:gridCol w:w="1571"/>
        <w:gridCol w:w="1703"/>
        <w:gridCol w:w="1376"/>
      </w:tblGrid>
      <w:tr w:rsidR="009615AB" w:rsidRPr="009615AB" w14:paraId="609E997D" w14:textId="77777777">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47353E2A"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Tabla 9.8</w:t>
            </w:r>
            <w:r w:rsidRPr="009615AB">
              <w:rPr>
                <w:sz w:val="16"/>
                <w:szCs w:val="16"/>
                <w:lang w:val="es-MX"/>
              </w:rPr>
              <w:t>.</w:t>
            </w:r>
            <w:r w:rsidRPr="009615AB">
              <w:rPr>
                <w:b/>
                <w:sz w:val="16"/>
                <w:szCs w:val="16"/>
                <w:lang w:val="es-MX"/>
              </w:rPr>
              <w:t xml:space="preserve"> Documentación que podrá ser requerida por la autoridad para dar seguimiento a la solicitud de devolución de cantidades a favor de otras contribuciones incluyendo Comercio Exterior.</w:t>
            </w:r>
          </w:p>
        </w:tc>
      </w:tr>
      <w:tr w:rsidR="009615AB" w:rsidRPr="009615AB" w14:paraId="5A46A963" w14:textId="77777777">
        <w:trPr>
          <w:trHeight w:val="20"/>
        </w:trPr>
        <w:tc>
          <w:tcPr>
            <w:tcW w:w="395" w:type="pct"/>
            <w:tcBorders>
              <w:top w:val="single" w:sz="4" w:space="0" w:color="auto"/>
              <w:left w:val="single" w:sz="4" w:space="0" w:color="auto"/>
              <w:bottom w:val="single" w:sz="4" w:space="0" w:color="auto"/>
              <w:right w:val="single" w:sz="4" w:space="0" w:color="auto"/>
            </w:tcBorders>
            <w:shd w:val="clear" w:color="auto" w:fill="C0C0C0"/>
          </w:tcPr>
          <w:p w14:paraId="3F732E25"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No.</w:t>
            </w:r>
          </w:p>
        </w:tc>
        <w:tc>
          <w:tcPr>
            <w:tcW w:w="1962" w:type="pct"/>
            <w:tcBorders>
              <w:top w:val="single" w:sz="4" w:space="0" w:color="auto"/>
              <w:left w:val="single" w:sz="4" w:space="0" w:color="auto"/>
              <w:bottom w:val="single" w:sz="4" w:space="0" w:color="auto"/>
              <w:right w:val="single" w:sz="4" w:space="0" w:color="auto"/>
            </w:tcBorders>
            <w:shd w:val="clear" w:color="auto" w:fill="C0C0C0"/>
          </w:tcPr>
          <w:p w14:paraId="40BE2432"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Documentación</w:t>
            </w:r>
          </w:p>
        </w:tc>
        <w:tc>
          <w:tcPr>
            <w:tcW w:w="893" w:type="pct"/>
            <w:tcBorders>
              <w:top w:val="single" w:sz="4" w:space="0" w:color="auto"/>
              <w:left w:val="single" w:sz="4" w:space="0" w:color="auto"/>
              <w:bottom w:val="single" w:sz="4" w:space="0" w:color="auto"/>
              <w:right w:val="single" w:sz="4" w:space="0" w:color="auto"/>
            </w:tcBorders>
            <w:shd w:val="clear" w:color="auto" w:fill="C0C0C0"/>
          </w:tcPr>
          <w:p w14:paraId="597F7B70"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Resolución Administrativa o Sentencia Judicial</w:t>
            </w:r>
          </w:p>
        </w:tc>
        <w:tc>
          <w:tcPr>
            <w:tcW w:w="968" w:type="pct"/>
            <w:tcBorders>
              <w:top w:val="single" w:sz="4" w:space="0" w:color="auto"/>
              <w:left w:val="single" w:sz="4" w:space="0" w:color="auto"/>
              <w:bottom w:val="single" w:sz="4" w:space="0" w:color="auto"/>
              <w:right w:val="single" w:sz="4" w:space="0" w:color="auto"/>
            </w:tcBorders>
            <w:shd w:val="clear" w:color="auto" w:fill="C0C0C0"/>
          </w:tcPr>
          <w:p w14:paraId="0AAF5966"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Comercio Exterior</w:t>
            </w:r>
          </w:p>
        </w:tc>
        <w:tc>
          <w:tcPr>
            <w:tcW w:w="782" w:type="pct"/>
            <w:tcBorders>
              <w:top w:val="single" w:sz="4" w:space="0" w:color="auto"/>
              <w:left w:val="single" w:sz="4" w:space="0" w:color="auto"/>
              <w:bottom w:val="single" w:sz="4" w:space="0" w:color="auto"/>
              <w:right w:val="single" w:sz="4" w:space="0" w:color="auto"/>
            </w:tcBorders>
            <w:shd w:val="clear" w:color="auto" w:fill="C0C0C0"/>
          </w:tcPr>
          <w:p w14:paraId="04054C24"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Otros</w:t>
            </w:r>
          </w:p>
        </w:tc>
      </w:tr>
      <w:tr w:rsidR="009615AB" w:rsidRPr="009615AB" w14:paraId="42203319" w14:textId="77777777">
        <w:trPr>
          <w:trHeight w:val="20"/>
        </w:trPr>
        <w:tc>
          <w:tcPr>
            <w:tcW w:w="395" w:type="pct"/>
            <w:tcBorders>
              <w:top w:val="single" w:sz="4" w:space="0" w:color="auto"/>
              <w:left w:val="single" w:sz="4" w:space="0" w:color="auto"/>
              <w:bottom w:val="single" w:sz="4" w:space="0" w:color="auto"/>
              <w:right w:val="single" w:sz="4" w:space="0" w:color="auto"/>
            </w:tcBorders>
            <w:vAlign w:val="center"/>
          </w:tcPr>
          <w:p w14:paraId="63DD3087"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1</w:t>
            </w:r>
          </w:p>
        </w:tc>
        <w:tc>
          <w:tcPr>
            <w:tcW w:w="1962" w:type="pct"/>
            <w:tcBorders>
              <w:top w:val="single" w:sz="4" w:space="0" w:color="auto"/>
              <w:left w:val="single" w:sz="4" w:space="0" w:color="auto"/>
              <w:bottom w:val="single" w:sz="4" w:space="0" w:color="auto"/>
              <w:right w:val="single" w:sz="4" w:space="0" w:color="auto"/>
            </w:tcBorders>
          </w:tcPr>
          <w:p w14:paraId="379B84A8"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Documentos que debes presentar conjuntamente con la solicitud de devolución y que hayas omitido o esta y/o sus anexos, se hayan presentado con errores u omisiones.</w:t>
            </w:r>
          </w:p>
        </w:tc>
        <w:tc>
          <w:tcPr>
            <w:tcW w:w="893" w:type="pct"/>
            <w:tcBorders>
              <w:top w:val="single" w:sz="4" w:space="0" w:color="auto"/>
              <w:left w:val="single" w:sz="4" w:space="0" w:color="auto"/>
              <w:bottom w:val="single" w:sz="4" w:space="0" w:color="auto"/>
              <w:right w:val="single" w:sz="4" w:space="0" w:color="auto"/>
            </w:tcBorders>
            <w:vAlign w:val="center"/>
          </w:tcPr>
          <w:p w14:paraId="643D0429"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13D57EA6"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782" w:type="pct"/>
            <w:tcBorders>
              <w:top w:val="single" w:sz="4" w:space="0" w:color="auto"/>
              <w:left w:val="single" w:sz="4" w:space="0" w:color="auto"/>
              <w:bottom w:val="single" w:sz="4" w:space="0" w:color="auto"/>
              <w:right w:val="single" w:sz="4" w:space="0" w:color="auto"/>
            </w:tcBorders>
            <w:vAlign w:val="center"/>
          </w:tcPr>
          <w:p w14:paraId="00687369"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r>
      <w:tr w:rsidR="009615AB" w:rsidRPr="009615AB" w14:paraId="41C6CD5C" w14:textId="77777777">
        <w:trPr>
          <w:trHeight w:val="20"/>
        </w:trPr>
        <w:tc>
          <w:tcPr>
            <w:tcW w:w="395" w:type="pct"/>
            <w:tcBorders>
              <w:top w:val="single" w:sz="4" w:space="0" w:color="auto"/>
              <w:left w:val="single" w:sz="4" w:space="0" w:color="auto"/>
              <w:bottom w:val="single" w:sz="4" w:space="0" w:color="auto"/>
              <w:right w:val="single" w:sz="4" w:space="0" w:color="auto"/>
            </w:tcBorders>
            <w:vAlign w:val="center"/>
          </w:tcPr>
          <w:p w14:paraId="68552983"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2</w:t>
            </w:r>
          </w:p>
        </w:tc>
        <w:tc>
          <w:tcPr>
            <w:tcW w:w="1962" w:type="pct"/>
            <w:tcBorders>
              <w:top w:val="single" w:sz="4" w:space="0" w:color="auto"/>
              <w:left w:val="single" w:sz="4" w:space="0" w:color="auto"/>
              <w:bottom w:val="single" w:sz="4" w:space="0" w:color="auto"/>
              <w:right w:val="single" w:sz="4" w:space="0" w:color="auto"/>
            </w:tcBorders>
          </w:tcPr>
          <w:p w14:paraId="2626703E"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Los datos, informes, papeles de trabajo o documentos necesarios para aclarar inconsistencias determinadas por la autoridad.</w:t>
            </w:r>
          </w:p>
        </w:tc>
        <w:tc>
          <w:tcPr>
            <w:tcW w:w="893" w:type="pct"/>
            <w:tcBorders>
              <w:top w:val="single" w:sz="4" w:space="0" w:color="auto"/>
              <w:left w:val="single" w:sz="4" w:space="0" w:color="auto"/>
              <w:bottom w:val="single" w:sz="4" w:space="0" w:color="auto"/>
              <w:right w:val="single" w:sz="4" w:space="0" w:color="auto"/>
            </w:tcBorders>
            <w:vAlign w:val="center"/>
          </w:tcPr>
          <w:p w14:paraId="2BACB259"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1B42C02C"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782" w:type="pct"/>
            <w:tcBorders>
              <w:top w:val="single" w:sz="4" w:space="0" w:color="auto"/>
              <w:left w:val="single" w:sz="4" w:space="0" w:color="auto"/>
              <w:bottom w:val="single" w:sz="4" w:space="0" w:color="auto"/>
              <w:right w:val="single" w:sz="4" w:space="0" w:color="auto"/>
            </w:tcBorders>
            <w:vAlign w:val="center"/>
          </w:tcPr>
          <w:p w14:paraId="6AD32888"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r>
      <w:tr w:rsidR="009615AB" w:rsidRPr="009615AB" w14:paraId="4E8F2C09" w14:textId="77777777">
        <w:trPr>
          <w:trHeight w:val="20"/>
        </w:trPr>
        <w:tc>
          <w:tcPr>
            <w:tcW w:w="395" w:type="pct"/>
            <w:tcBorders>
              <w:top w:val="single" w:sz="4" w:space="0" w:color="auto"/>
              <w:left w:val="single" w:sz="4" w:space="0" w:color="auto"/>
              <w:bottom w:val="single" w:sz="4" w:space="0" w:color="auto"/>
              <w:right w:val="single" w:sz="4" w:space="0" w:color="auto"/>
            </w:tcBorders>
            <w:vAlign w:val="center"/>
          </w:tcPr>
          <w:p w14:paraId="02C1281B"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3</w:t>
            </w:r>
          </w:p>
        </w:tc>
        <w:tc>
          <w:tcPr>
            <w:tcW w:w="1962" w:type="pct"/>
            <w:tcBorders>
              <w:top w:val="single" w:sz="4" w:space="0" w:color="auto"/>
              <w:left w:val="single" w:sz="4" w:space="0" w:color="auto"/>
              <w:bottom w:val="single" w:sz="4" w:space="0" w:color="auto"/>
              <w:right w:val="single" w:sz="4" w:space="0" w:color="auto"/>
            </w:tcBorders>
          </w:tcPr>
          <w:p w14:paraId="472C3394"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Comprobantes fiscales:</w:t>
            </w:r>
          </w:p>
          <w:p w14:paraId="05C38F36" w14:textId="77777777" w:rsidR="009615AB" w:rsidRPr="009615AB" w:rsidRDefault="009615AB" w:rsidP="00C41DDB">
            <w:pPr>
              <w:pStyle w:val="Texto"/>
              <w:numPr>
                <w:ilvl w:val="0"/>
                <w:numId w:val="43"/>
              </w:numPr>
              <w:spacing w:before="40" w:after="40" w:line="192" w:lineRule="exact"/>
              <w:ind w:left="432" w:hanging="432"/>
              <w:rPr>
                <w:sz w:val="16"/>
                <w:szCs w:val="16"/>
                <w:lang w:val="es-MX"/>
              </w:rPr>
            </w:pPr>
            <w:r w:rsidRPr="009615AB">
              <w:rPr>
                <w:sz w:val="16"/>
                <w:szCs w:val="16"/>
                <w:lang w:val="es-MX"/>
              </w:rPr>
              <w:t>Tratándose de CFDI, proporcionar el número de folio.</w:t>
            </w:r>
          </w:p>
          <w:p w14:paraId="3A59B7F3" w14:textId="77777777" w:rsidR="009615AB" w:rsidRPr="009615AB" w:rsidRDefault="009615AB" w:rsidP="00C41DDB">
            <w:pPr>
              <w:pStyle w:val="Texto"/>
              <w:numPr>
                <w:ilvl w:val="0"/>
                <w:numId w:val="43"/>
              </w:numPr>
              <w:spacing w:before="40" w:after="40" w:line="192" w:lineRule="exact"/>
              <w:ind w:left="432" w:hanging="432"/>
              <w:rPr>
                <w:sz w:val="16"/>
                <w:szCs w:val="16"/>
                <w:lang w:val="es-MX"/>
              </w:rPr>
            </w:pPr>
            <w:r w:rsidRPr="009615AB">
              <w:rPr>
                <w:sz w:val="16"/>
                <w:szCs w:val="16"/>
                <w:lang w:val="es-MX"/>
              </w:rPr>
              <w:t>En su caso, los Estados de Cuentas que expida la Institución Financiera.</w:t>
            </w:r>
          </w:p>
        </w:tc>
        <w:tc>
          <w:tcPr>
            <w:tcW w:w="893" w:type="pct"/>
            <w:tcBorders>
              <w:top w:val="single" w:sz="4" w:space="0" w:color="auto"/>
              <w:left w:val="single" w:sz="4" w:space="0" w:color="auto"/>
              <w:bottom w:val="single" w:sz="4" w:space="0" w:color="auto"/>
              <w:right w:val="single" w:sz="4" w:space="0" w:color="auto"/>
            </w:tcBorders>
            <w:vAlign w:val="center"/>
          </w:tcPr>
          <w:p w14:paraId="1EF2BAFF"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60FC9AAE"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782" w:type="pct"/>
            <w:tcBorders>
              <w:top w:val="single" w:sz="4" w:space="0" w:color="auto"/>
              <w:left w:val="single" w:sz="4" w:space="0" w:color="auto"/>
              <w:bottom w:val="single" w:sz="4" w:space="0" w:color="auto"/>
              <w:right w:val="single" w:sz="4" w:space="0" w:color="auto"/>
            </w:tcBorders>
            <w:vAlign w:val="center"/>
          </w:tcPr>
          <w:p w14:paraId="55C70171"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r>
      <w:tr w:rsidR="009615AB" w:rsidRPr="009615AB" w14:paraId="72B0882D" w14:textId="77777777">
        <w:trPr>
          <w:trHeight w:val="20"/>
        </w:trPr>
        <w:tc>
          <w:tcPr>
            <w:tcW w:w="395" w:type="pct"/>
            <w:tcBorders>
              <w:top w:val="single" w:sz="4" w:space="0" w:color="auto"/>
              <w:left w:val="single" w:sz="4" w:space="0" w:color="auto"/>
              <w:bottom w:val="single" w:sz="4" w:space="0" w:color="auto"/>
              <w:right w:val="single" w:sz="4" w:space="0" w:color="auto"/>
            </w:tcBorders>
            <w:vAlign w:val="center"/>
          </w:tcPr>
          <w:p w14:paraId="659922E5"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4</w:t>
            </w:r>
          </w:p>
        </w:tc>
        <w:tc>
          <w:tcPr>
            <w:tcW w:w="1962" w:type="pct"/>
            <w:tcBorders>
              <w:top w:val="single" w:sz="4" w:space="0" w:color="auto"/>
              <w:left w:val="single" w:sz="4" w:space="0" w:color="auto"/>
              <w:bottom w:val="single" w:sz="4" w:space="0" w:color="auto"/>
              <w:right w:val="single" w:sz="4" w:space="0" w:color="auto"/>
            </w:tcBorders>
          </w:tcPr>
          <w:p w14:paraId="3EDC8BED"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Tratándose de residentes en el extranjero que tengan un establecimiento permanente en el país, la certificación de residencia fiscal, o bien, la certificación de la presentación de la declaración del último ejercicio y, en su caso, escrito de aclaración cuando apliquen beneficios de los tratados en materia fiscal que México tenga en vigor.</w:t>
            </w:r>
          </w:p>
        </w:tc>
        <w:tc>
          <w:tcPr>
            <w:tcW w:w="893" w:type="pct"/>
            <w:tcBorders>
              <w:top w:val="single" w:sz="4" w:space="0" w:color="auto"/>
              <w:left w:val="single" w:sz="4" w:space="0" w:color="auto"/>
              <w:bottom w:val="single" w:sz="4" w:space="0" w:color="auto"/>
              <w:right w:val="single" w:sz="4" w:space="0" w:color="auto"/>
            </w:tcBorders>
            <w:vAlign w:val="center"/>
          </w:tcPr>
          <w:p w14:paraId="2DF0C9AE"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0975F61A"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782" w:type="pct"/>
            <w:tcBorders>
              <w:top w:val="single" w:sz="4" w:space="0" w:color="auto"/>
              <w:left w:val="single" w:sz="4" w:space="0" w:color="auto"/>
              <w:bottom w:val="single" w:sz="4" w:space="0" w:color="auto"/>
              <w:right w:val="single" w:sz="4" w:space="0" w:color="auto"/>
            </w:tcBorders>
            <w:vAlign w:val="center"/>
          </w:tcPr>
          <w:p w14:paraId="0D6EE76A"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r>
      <w:tr w:rsidR="009615AB" w:rsidRPr="009615AB" w14:paraId="45DCBFE3" w14:textId="77777777">
        <w:trPr>
          <w:trHeight w:val="20"/>
        </w:trPr>
        <w:tc>
          <w:tcPr>
            <w:tcW w:w="395" w:type="pct"/>
            <w:tcBorders>
              <w:top w:val="single" w:sz="4" w:space="0" w:color="auto"/>
              <w:left w:val="single" w:sz="4" w:space="0" w:color="auto"/>
              <w:bottom w:val="single" w:sz="4" w:space="0" w:color="auto"/>
              <w:right w:val="single" w:sz="4" w:space="0" w:color="auto"/>
            </w:tcBorders>
            <w:vAlign w:val="center"/>
          </w:tcPr>
          <w:p w14:paraId="796508CD"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5</w:t>
            </w:r>
          </w:p>
        </w:tc>
        <w:tc>
          <w:tcPr>
            <w:tcW w:w="1962" w:type="pct"/>
            <w:tcBorders>
              <w:top w:val="single" w:sz="4" w:space="0" w:color="auto"/>
              <w:left w:val="single" w:sz="4" w:space="0" w:color="auto"/>
              <w:bottom w:val="single" w:sz="4" w:space="0" w:color="auto"/>
              <w:right w:val="single" w:sz="4" w:space="0" w:color="auto"/>
            </w:tcBorders>
          </w:tcPr>
          <w:p w14:paraId="340F943D"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Escrito en el que aclares la diferencia de las cantidades a favor manifestado en la declaración y el determinado por la autoridad.</w:t>
            </w:r>
          </w:p>
        </w:tc>
        <w:tc>
          <w:tcPr>
            <w:tcW w:w="893" w:type="pct"/>
            <w:tcBorders>
              <w:top w:val="single" w:sz="4" w:space="0" w:color="auto"/>
              <w:left w:val="single" w:sz="4" w:space="0" w:color="auto"/>
              <w:bottom w:val="single" w:sz="4" w:space="0" w:color="auto"/>
              <w:right w:val="single" w:sz="4" w:space="0" w:color="auto"/>
            </w:tcBorders>
            <w:vAlign w:val="center"/>
          </w:tcPr>
          <w:p w14:paraId="54B6B410"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0026A3BB"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782" w:type="pct"/>
            <w:tcBorders>
              <w:top w:val="single" w:sz="4" w:space="0" w:color="auto"/>
              <w:left w:val="single" w:sz="4" w:space="0" w:color="auto"/>
              <w:bottom w:val="single" w:sz="4" w:space="0" w:color="auto"/>
              <w:right w:val="single" w:sz="4" w:space="0" w:color="auto"/>
            </w:tcBorders>
            <w:vAlign w:val="center"/>
          </w:tcPr>
          <w:p w14:paraId="6563EF35"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r>
      <w:tr w:rsidR="009615AB" w:rsidRPr="009615AB" w14:paraId="238AB7CA" w14:textId="77777777">
        <w:trPr>
          <w:trHeight w:val="20"/>
        </w:trPr>
        <w:tc>
          <w:tcPr>
            <w:tcW w:w="395" w:type="pct"/>
            <w:tcBorders>
              <w:top w:val="single" w:sz="4" w:space="0" w:color="auto"/>
              <w:left w:val="single" w:sz="4" w:space="0" w:color="auto"/>
              <w:bottom w:val="single" w:sz="4" w:space="0" w:color="auto"/>
              <w:right w:val="single" w:sz="4" w:space="0" w:color="auto"/>
            </w:tcBorders>
            <w:vAlign w:val="center"/>
          </w:tcPr>
          <w:p w14:paraId="40BA4473"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6</w:t>
            </w:r>
          </w:p>
        </w:tc>
        <w:tc>
          <w:tcPr>
            <w:tcW w:w="1962" w:type="pct"/>
            <w:tcBorders>
              <w:top w:val="single" w:sz="4" w:space="0" w:color="auto"/>
              <w:left w:val="single" w:sz="4" w:space="0" w:color="auto"/>
              <w:bottom w:val="single" w:sz="4" w:space="0" w:color="auto"/>
              <w:right w:val="single" w:sz="4" w:space="0" w:color="auto"/>
            </w:tcBorders>
          </w:tcPr>
          <w:p w14:paraId="44E0D993"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Los datos, informes o documentos necesarios para aclarar tu situación fiscal ante el RFC.</w:t>
            </w:r>
          </w:p>
        </w:tc>
        <w:tc>
          <w:tcPr>
            <w:tcW w:w="893" w:type="pct"/>
            <w:tcBorders>
              <w:top w:val="single" w:sz="4" w:space="0" w:color="auto"/>
              <w:left w:val="single" w:sz="4" w:space="0" w:color="auto"/>
              <w:bottom w:val="single" w:sz="4" w:space="0" w:color="auto"/>
              <w:right w:val="single" w:sz="4" w:space="0" w:color="auto"/>
            </w:tcBorders>
            <w:vAlign w:val="center"/>
          </w:tcPr>
          <w:p w14:paraId="0107C887"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22A49AA4"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c>
          <w:tcPr>
            <w:tcW w:w="782" w:type="pct"/>
            <w:tcBorders>
              <w:top w:val="single" w:sz="4" w:space="0" w:color="auto"/>
              <w:left w:val="single" w:sz="4" w:space="0" w:color="auto"/>
              <w:bottom w:val="single" w:sz="4" w:space="0" w:color="auto"/>
              <w:right w:val="single" w:sz="4" w:space="0" w:color="auto"/>
            </w:tcBorders>
            <w:vAlign w:val="center"/>
          </w:tcPr>
          <w:p w14:paraId="1FCD56E1" w14:textId="77777777" w:rsidR="009615AB" w:rsidRPr="009615AB" w:rsidRDefault="009615AB" w:rsidP="00C41DDB">
            <w:pPr>
              <w:pStyle w:val="Texto"/>
              <w:spacing w:before="40" w:after="40" w:line="192" w:lineRule="exact"/>
              <w:ind w:firstLine="0"/>
              <w:jc w:val="center"/>
              <w:rPr>
                <w:sz w:val="16"/>
                <w:szCs w:val="16"/>
                <w:lang w:val="es-MX"/>
              </w:rPr>
            </w:pPr>
            <w:r w:rsidRPr="009615AB">
              <w:rPr>
                <w:sz w:val="16"/>
                <w:szCs w:val="16"/>
                <w:lang w:val="es-MX"/>
              </w:rPr>
              <w:t>X</w:t>
            </w:r>
          </w:p>
        </w:tc>
      </w:tr>
    </w:tbl>
    <w:p w14:paraId="1BB98B80" w14:textId="77777777" w:rsidR="009615AB" w:rsidRPr="009615AB" w:rsidRDefault="009615AB" w:rsidP="00C41DDB">
      <w:pPr>
        <w:pStyle w:val="Texto"/>
        <w:spacing w:after="0" w:line="240" w:lineRule="auto"/>
        <w:ind w:firstLine="0"/>
        <w:rPr>
          <w:szCs w:val="16"/>
        </w:rPr>
      </w:pPr>
    </w:p>
    <w:tbl>
      <w:tblPr>
        <w:tblW w:w="4980" w:type="pct"/>
        <w:tblInd w:w="-5" w:type="dxa"/>
        <w:tblLayout w:type="fixed"/>
        <w:tblCellMar>
          <w:left w:w="72" w:type="dxa"/>
          <w:right w:w="72" w:type="dxa"/>
        </w:tblCellMar>
        <w:tblLook w:val="0000" w:firstRow="0" w:lastRow="0" w:firstColumn="0" w:lastColumn="0" w:noHBand="0" w:noVBand="0"/>
      </w:tblPr>
      <w:tblGrid>
        <w:gridCol w:w="818"/>
        <w:gridCol w:w="5975"/>
        <w:gridCol w:w="2004"/>
      </w:tblGrid>
      <w:tr w:rsidR="009615AB" w:rsidRPr="009615AB" w14:paraId="29E5711D"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382977CB"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lastRenderedPageBreak/>
              <w:t>Tabla 9.9. Solicitud de devolución de pago de lo indebido del IVA, por cancelación de operaciones efectuadas a través de plataformas tecnológicas.</w:t>
            </w:r>
          </w:p>
        </w:tc>
      </w:tr>
      <w:tr w:rsidR="009615AB" w:rsidRPr="009615AB" w14:paraId="02171191" w14:textId="77777777">
        <w:trPr>
          <w:trHeight w:val="20"/>
        </w:trPr>
        <w:tc>
          <w:tcPr>
            <w:tcW w:w="465" w:type="pct"/>
            <w:tcBorders>
              <w:top w:val="single" w:sz="4" w:space="0" w:color="auto"/>
              <w:left w:val="single" w:sz="4" w:space="0" w:color="auto"/>
              <w:bottom w:val="single" w:sz="4" w:space="0" w:color="auto"/>
              <w:right w:val="single" w:sz="4" w:space="0" w:color="auto"/>
            </w:tcBorders>
            <w:shd w:val="clear" w:color="auto" w:fill="C0C0C0"/>
            <w:vAlign w:val="center"/>
          </w:tcPr>
          <w:p w14:paraId="623136E8"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No</w:t>
            </w:r>
          </w:p>
        </w:tc>
        <w:tc>
          <w:tcPr>
            <w:tcW w:w="3396" w:type="pct"/>
            <w:tcBorders>
              <w:top w:val="single" w:sz="4" w:space="0" w:color="auto"/>
              <w:left w:val="single" w:sz="4" w:space="0" w:color="auto"/>
              <w:bottom w:val="single" w:sz="4" w:space="0" w:color="auto"/>
              <w:right w:val="single" w:sz="4" w:space="0" w:color="auto"/>
            </w:tcBorders>
            <w:shd w:val="clear" w:color="auto" w:fill="C0C0C0"/>
            <w:vAlign w:val="center"/>
          </w:tcPr>
          <w:p w14:paraId="1514462A"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Documentación</w:t>
            </w:r>
          </w:p>
        </w:tc>
        <w:tc>
          <w:tcPr>
            <w:tcW w:w="1140" w:type="pct"/>
            <w:tcBorders>
              <w:top w:val="single" w:sz="4" w:space="0" w:color="auto"/>
              <w:left w:val="single" w:sz="4" w:space="0" w:color="auto"/>
              <w:bottom w:val="single" w:sz="4" w:space="0" w:color="auto"/>
              <w:right w:val="single" w:sz="4" w:space="0" w:color="auto"/>
            </w:tcBorders>
            <w:shd w:val="clear" w:color="auto" w:fill="C0C0C0"/>
            <w:vAlign w:val="center"/>
          </w:tcPr>
          <w:p w14:paraId="45D4719B"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IVA</w:t>
            </w:r>
          </w:p>
        </w:tc>
      </w:tr>
      <w:tr w:rsidR="009615AB" w:rsidRPr="009615AB" w14:paraId="624F0CF2"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4A099B60"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1</w:t>
            </w:r>
          </w:p>
        </w:tc>
        <w:tc>
          <w:tcPr>
            <w:tcW w:w="3396" w:type="pct"/>
            <w:tcBorders>
              <w:top w:val="single" w:sz="4" w:space="0" w:color="auto"/>
              <w:left w:val="single" w:sz="4" w:space="0" w:color="auto"/>
              <w:bottom w:val="single" w:sz="4" w:space="0" w:color="auto"/>
              <w:right w:val="single" w:sz="4" w:space="0" w:color="auto"/>
            </w:tcBorders>
            <w:vAlign w:val="center"/>
          </w:tcPr>
          <w:p w14:paraId="6D9A9874"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rPr>
              <w:t>En caso de cancelación de la operación el CFDI de ingresos con el estatus de cancelado en que conste el monto de la contraprestación cancelada y el IVA, en forma expresa y por separado, que se restituyó los cuales deberán reunir los requisitos de los artículos 29 y 29-A del CFF.</w:t>
            </w:r>
          </w:p>
          <w:p w14:paraId="5ED77E2B"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En caso de descuentos, devoluciones o bonificaciones un CFDI de Egresos que contenga en forma expresa y por separado el monto de la contraprestación y el IVA trasladado que se hubiere restituido.</w:t>
            </w:r>
          </w:p>
        </w:tc>
        <w:tc>
          <w:tcPr>
            <w:tcW w:w="1140" w:type="pct"/>
            <w:tcBorders>
              <w:top w:val="single" w:sz="4" w:space="0" w:color="auto"/>
              <w:left w:val="single" w:sz="4" w:space="0" w:color="auto"/>
              <w:bottom w:val="single" w:sz="4" w:space="0" w:color="auto"/>
              <w:right w:val="single" w:sz="4" w:space="0" w:color="auto"/>
            </w:tcBorders>
            <w:vAlign w:val="center"/>
          </w:tcPr>
          <w:p w14:paraId="0C102458"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r w:rsidR="009615AB" w:rsidRPr="009615AB" w14:paraId="2A4FC3B2"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0DB09CF9"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2</w:t>
            </w:r>
          </w:p>
        </w:tc>
        <w:tc>
          <w:tcPr>
            <w:tcW w:w="3396" w:type="pct"/>
            <w:tcBorders>
              <w:top w:val="single" w:sz="4" w:space="0" w:color="auto"/>
              <w:left w:val="single" w:sz="4" w:space="0" w:color="auto"/>
              <w:bottom w:val="single" w:sz="4" w:space="0" w:color="auto"/>
              <w:right w:val="single" w:sz="4" w:space="0" w:color="auto"/>
            </w:tcBorders>
            <w:vAlign w:val="center"/>
          </w:tcPr>
          <w:p w14:paraId="4B82B600"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rPr>
              <w:t>CFDI de retenciones e información de pagos que haya sido emitido por la Plataforma Tecnológica, los cuales deberán reunir los requisitos de los artículos 29 y 29-A del CFF.</w:t>
            </w:r>
          </w:p>
          <w:p w14:paraId="708D0B05"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 xml:space="preserve">En su caso, durante 2020 un comprobante de la retención efectuada en términos de la regla 12.2.4. </w:t>
            </w:r>
          </w:p>
        </w:tc>
        <w:tc>
          <w:tcPr>
            <w:tcW w:w="1140" w:type="pct"/>
            <w:tcBorders>
              <w:top w:val="single" w:sz="4" w:space="0" w:color="auto"/>
              <w:left w:val="single" w:sz="4" w:space="0" w:color="auto"/>
              <w:bottom w:val="single" w:sz="4" w:space="0" w:color="auto"/>
              <w:right w:val="single" w:sz="4" w:space="0" w:color="auto"/>
            </w:tcBorders>
            <w:vAlign w:val="center"/>
          </w:tcPr>
          <w:p w14:paraId="6DECA3AB"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r w:rsidR="009615AB" w:rsidRPr="009615AB" w14:paraId="61B563FC"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51133EC8"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3</w:t>
            </w:r>
          </w:p>
        </w:tc>
        <w:tc>
          <w:tcPr>
            <w:tcW w:w="3396" w:type="pct"/>
            <w:tcBorders>
              <w:top w:val="single" w:sz="4" w:space="0" w:color="auto"/>
              <w:left w:val="single" w:sz="4" w:space="0" w:color="auto"/>
              <w:bottom w:val="single" w:sz="4" w:space="0" w:color="auto"/>
              <w:right w:val="single" w:sz="4" w:space="0" w:color="auto"/>
            </w:tcBorders>
            <w:vAlign w:val="center"/>
          </w:tcPr>
          <w:p w14:paraId="6A5C648E"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En su caso, acuse de la declaración del pago del IVA correspondiente.</w:t>
            </w:r>
          </w:p>
        </w:tc>
        <w:tc>
          <w:tcPr>
            <w:tcW w:w="1140" w:type="pct"/>
            <w:tcBorders>
              <w:top w:val="single" w:sz="4" w:space="0" w:color="auto"/>
              <w:left w:val="single" w:sz="4" w:space="0" w:color="auto"/>
              <w:bottom w:val="single" w:sz="4" w:space="0" w:color="auto"/>
              <w:right w:val="single" w:sz="4" w:space="0" w:color="auto"/>
            </w:tcBorders>
            <w:vAlign w:val="center"/>
          </w:tcPr>
          <w:p w14:paraId="758A9CFC"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r w:rsidR="009615AB" w:rsidRPr="009615AB" w14:paraId="2CC6B598"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06C99EBB"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4</w:t>
            </w:r>
          </w:p>
        </w:tc>
        <w:tc>
          <w:tcPr>
            <w:tcW w:w="3396" w:type="pct"/>
            <w:tcBorders>
              <w:top w:val="single" w:sz="4" w:space="0" w:color="auto"/>
              <w:left w:val="single" w:sz="4" w:space="0" w:color="auto"/>
              <w:bottom w:val="single" w:sz="4" w:space="0" w:color="auto"/>
              <w:right w:val="single" w:sz="4" w:space="0" w:color="auto"/>
            </w:tcBorders>
            <w:vAlign w:val="center"/>
          </w:tcPr>
          <w:p w14:paraId="7FDB19C9"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Estado de cuenta expedido por la Institución Financiera que no excedan de 2 meses de antigüedad, que contengan la clave en el RFC del contribuyente que lleva a cabo la solicitud y el número de cuenta bancaria activa (CLABE).</w:t>
            </w:r>
          </w:p>
        </w:tc>
        <w:tc>
          <w:tcPr>
            <w:tcW w:w="1140" w:type="pct"/>
            <w:tcBorders>
              <w:top w:val="single" w:sz="4" w:space="0" w:color="auto"/>
              <w:left w:val="single" w:sz="4" w:space="0" w:color="auto"/>
              <w:bottom w:val="single" w:sz="4" w:space="0" w:color="auto"/>
              <w:right w:val="single" w:sz="4" w:space="0" w:color="auto"/>
            </w:tcBorders>
            <w:vAlign w:val="center"/>
          </w:tcPr>
          <w:p w14:paraId="13793A85" w14:textId="77777777" w:rsidR="009615AB" w:rsidRPr="009615AB" w:rsidRDefault="009615AB" w:rsidP="00C41DDB">
            <w:pPr>
              <w:pStyle w:val="Texto"/>
              <w:spacing w:before="40" w:after="40" w:line="200" w:lineRule="exact"/>
              <w:ind w:firstLine="0"/>
              <w:jc w:val="center"/>
              <w:rPr>
                <w:sz w:val="16"/>
                <w:szCs w:val="16"/>
                <w:lang w:val="es-MX"/>
              </w:rPr>
            </w:pPr>
            <w:r w:rsidRPr="009615AB">
              <w:rPr>
                <w:sz w:val="16"/>
                <w:szCs w:val="16"/>
                <w:lang w:val="es-MX"/>
              </w:rPr>
              <w:t>X</w:t>
            </w:r>
          </w:p>
        </w:tc>
      </w:tr>
    </w:tbl>
    <w:p w14:paraId="5E314150" w14:textId="77777777" w:rsidR="009615AB" w:rsidRPr="009615AB" w:rsidRDefault="009615AB" w:rsidP="00C41DDB">
      <w:pPr>
        <w:pStyle w:val="Texto"/>
        <w:spacing w:before="40" w:after="40" w:line="200" w:lineRule="exact"/>
        <w:ind w:firstLine="0"/>
        <w:rPr>
          <w:sz w:val="16"/>
          <w:szCs w:val="16"/>
        </w:rPr>
      </w:pPr>
    </w:p>
    <w:tbl>
      <w:tblPr>
        <w:tblW w:w="4980" w:type="pct"/>
        <w:tblInd w:w="-5" w:type="dxa"/>
        <w:tblLayout w:type="fixed"/>
        <w:tblCellMar>
          <w:left w:w="72" w:type="dxa"/>
          <w:right w:w="72" w:type="dxa"/>
        </w:tblCellMar>
        <w:tblLook w:val="0000" w:firstRow="0" w:lastRow="0" w:firstColumn="0" w:lastColumn="0" w:noHBand="0" w:noVBand="0"/>
      </w:tblPr>
      <w:tblGrid>
        <w:gridCol w:w="818"/>
        <w:gridCol w:w="5975"/>
        <w:gridCol w:w="2004"/>
      </w:tblGrid>
      <w:tr w:rsidR="009615AB" w:rsidRPr="009615AB" w14:paraId="75FDDB6E" w14:textId="77777777">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14:paraId="22A383A3"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Tabla 9.10. Documentación que podrá ser requerida por la autoridad para dar seguimiento a la solicitud de devolución de pago de lo indebido del IVA, por cancelación de operaciones efectuadas a través de plataformas tecnológicas.</w:t>
            </w:r>
          </w:p>
        </w:tc>
      </w:tr>
      <w:tr w:rsidR="009615AB" w:rsidRPr="009615AB" w14:paraId="37F7321B" w14:textId="77777777">
        <w:trPr>
          <w:trHeight w:val="20"/>
        </w:trPr>
        <w:tc>
          <w:tcPr>
            <w:tcW w:w="465" w:type="pct"/>
            <w:tcBorders>
              <w:top w:val="single" w:sz="4" w:space="0" w:color="auto"/>
              <w:left w:val="single" w:sz="4" w:space="0" w:color="auto"/>
              <w:bottom w:val="single" w:sz="4" w:space="0" w:color="auto"/>
              <w:right w:val="single" w:sz="4" w:space="0" w:color="auto"/>
            </w:tcBorders>
            <w:shd w:val="clear" w:color="auto" w:fill="C0C0C0"/>
            <w:vAlign w:val="center"/>
          </w:tcPr>
          <w:p w14:paraId="26D7F549"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No</w:t>
            </w:r>
          </w:p>
        </w:tc>
        <w:tc>
          <w:tcPr>
            <w:tcW w:w="3396" w:type="pct"/>
            <w:tcBorders>
              <w:top w:val="single" w:sz="4" w:space="0" w:color="auto"/>
              <w:left w:val="single" w:sz="4" w:space="0" w:color="auto"/>
              <w:bottom w:val="single" w:sz="4" w:space="0" w:color="auto"/>
              <w:right w:val="single" w:sz="4" w:space="0" w:color="auto"/>
            </w:tcBorders>
            <w:shd w:val="clear" w:color="auto" w:fill="C0C0C0"/>
            <w:vAlign w:val="center"/>
          </w:tcPr>
          <w:p w14:paraId="45E9C1C5"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Documentación</w:t>
            </w:r>
          </w:p>
        </w:tc>
        <w:tc>
          <w:tcPr>
            <w:tcW w:w="1139" w:type="pct"/>
            <w:tcBorders>
              <w:top w:val="single" w:sz="4" w:space="0" w:color="auto"/>
              <w:left w:val="single" w:sz="4" w:space="0" w:color="auto"/>
              <w:bottom w:val="single" w:sz="4" w:space="0" w:color="auto"/>
              <w:right w:val="single" w:sz="4" w:space="0" w:color="auto"/>
            </w:tcBorders>
            <w:shd w:val="clear" w:color="auto" w:fill="C0C0C0"/>
            <w:vAlign w:val="center"/>
          </w:tcPr>
          <w:p w14:paraId="33BB6AA6"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IVA</w:t>
            </w:r>
          </w:p>
        </w:tc>
      </w:tr>
      <w:tr w:rsidR="009615AB" w:rsidRPr="009615AB" w14:paraId="614E9075"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2149FA72"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1</w:t>
            </w:r>
          </w:p>
        </w:tc>
        <w:tc>
          <w:tcPr>
            <w:tcW w:w="3396" w:type="pct"/>
            <w:tcBorders>
              <w:top w:val="single" w:sz="4" w:space="0" w:color="auto"/>
              <w:left w:val="single" w:sz="4" w:space="0" w:color="auto"/>
              <w:bottom w:val="single" w:sz="4" w:space="0" w:color="auto"/>
              <w:right w:val="single" w:sz="4" w:space="0" w:color="auto"/>
            </w:tcBorders>
            <w:vAlign w:val="center"/>
          </w:tcPr>
          <w:p w14:paraId="2E19A994" w14:textId="77777777" w:rsidR="009615AB" w:rsidRPr="009615AB" w:rsidRDefault="009615AB" w:rsidP="00C41DDB">
            <w:pPr>
              <w:pStyle w:val="Texto"/>
              <w:spacing w:before="40" w:after="40" w:line="212" w:lineRule="exact"/>
              <w:ind w:firstLine="0"/>
              <w:rPr>
                <w:sz w:val="16"/>
                <w:szCs w:val="16"/>
                <w:lang w:val="es-MX"/>
              </w:rPr>
            </w:pPr>
            <w:r w:rsidRPr="009615AB">
              <w:rPr>
                <w:sz w:val="16"/>
                <w:szCs w:val="16"/>
                <w:lang w:val="es-MX"/>
              </w:rPr>
              <w:t>Documentos y comprobantes fiscales que deban presentarse conjuntamente con tu solicitud de devolución y que hayan sido omitidos o se hayan presentado con errores u omisiones.</w:t>
            </w:r>
          </w:p>
        </w:tc>
        <w:tc>
          <w:tcPr>
            <w:tcW w:w="1139" w:type="pct"/>
            <w:tcBorders>
              <w:top w:val="single" w:sz="4" w:space="0" w:color="auto"/>
              <w:left w:val="single" w:sz="4" w:space="0" w:color="auto"/>
              <w:bottom w:val="single" w:sz="4" w:space="0" w:color="auto"/>
              <w:right w:val="single" w:sz="4" w:space="0" w:color="auto"/>
            </w:tcBorders>
            <w:vAlign w:val="center"/>
          </w:tcPr>
          <w:p w14:paraId="298B5527"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X</w:t>
            </w:r>
          </w:p>
        </w:tc>
      </w:tr>
      <w:tr w:rsidR="009615AB" w:rsidRPr="009615AB" w14:paraId="5E8386C9"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1E08C9CC"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2</w:t>
            </w:r>
          </w:p>
        </w:tc>
        <w:tc>
          <w:tcPr>
            <w:tcW w:w="3396" w:type="pct"/>
            <w:tcBorders>
              <w:top w:val="single" w:sz="4" w:space="0" w:color="auto"/>
              <w:left w:val="single" w:sz="4" w:space="0" w:color="auto"/>
              <w:bottom w:val="single" w:sz="4" w:space="0" w:color="auto"/>
              <w:right w:val="single" w:sz="4" w:space="0" w:color="auto"/>
            </w:tcBorders>
            <w:vAlign w:val="center"/>
          </w:tcPr>
          <w:p w14:paraId="52326329" w14:textId="77777777" w:rsidR="009615AB" w:rsidRPr="009615AB" w:rsidRDefault="009615AB" w:rsidP="00C41DDB">
            <w:pPr>
              <w:pStyle w:val="Texto"/>
              <w:spacing w:before="40" w:after="40" w:line="212" w:lineRule="exact"/>
              <w:ind w:firstLine="0"/>
              <w:rPr>
                <w:sz w:val="16"/>
                <w:szCs w:val="16"/>
                <w:lang w:val="es-MX"/>
              </w:rPr>
            </w:pPr>
            <w:r w:rsidRPr="009615AB">
              <w:rPr>
                <w:sz w:val="16"/>
                <w:szCs w:val="16"/>
                <w:lang w:val="es-MX"/>
              </w:rPr>
              <w:t>Los datos, informes o documentos necesarios para aclarar las inconsistencias determinadas por la autoridad.</w:t>
            </w:r>
          </w:p>
        </w:tc>
        <w:tc>
          <w:tcPr>
            <w:tcW w:w="1139" w:type="pct"/>
            <w:tcBorders>
              <w:top w:val="single" w:sz="4" w:space="0" w:color="auto"/>
              <w:left w:val="single" w:sz="4" w:space="0" w:color="auto"/>
              <w:bottom w:val="single" w:sz="4" w:space="0" w:color="auto"/>
              <w:right w:val="single" w:sz="4" w:space="0" w:color="auto"/>
            </w:tcBorders>
            <w:vAlign w:val="center"/>
          </w:tcPr>
          <w:p w14:paraId="721303BE"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X</w:t>
            </w:r>
          </w:p>
        </w:tc>
      </w:tr>
      <w:tr w:rsidR="009615AB" w:rsidRPr="009615AB" w14:paraId="0D26B3C3"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76D6A31C"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3</w:t>
            </w:r>
          </w:p>
        </w:tc>
        <w:tc>
          <w:tcPr>
            <w:tcW w:w="3396" w:type="pct"/>
            <w:tcBorders>
              <w:top w:val="single" w:sz="4" w:space="0" w:color="auto"/>
              <w:left w:val="single" w:sz="4" w:space="0" w:color="auto"/>
              <w:bottom w:val="single" w:sz="4" w:space="0" w:color="auto"/>
              <w:right w:val="single" w:sz="4" w:space="0" w:color="auto"/>
            </w:tcBorders>
            <w:vAlign w:val="center"/>
          </w:tcPr>
          <w:p w14:paraId="233C5E10" w14:textId="77777777" w:rsidR="009615AB" w:rsidRPr="009615AB" w:rsidRDefault="009615AB" w:rsidP="00C41DDB">
            <w:pPr>
              <w:pStyle w:val="Texto"/>
              <w:spacing w:before="40" w:after="40" w:line="212" w:lineRule="exact"/>
              <w:ind w:firstLine="0"/>
              <w:rPr>
                <w:sz w:val="16"/>
                <w:szCs w:val="16"/>
                <w:lang w:val="es-MX"/>
              </w:rPr>
            </w:pPr>
            <w:r w:rsidRPr="009615AB">
              <w:rPr>
                <w:sz w:val="16"/>
                <w:szCs w:val="16"/>
                <w:lang w:val="es-MX"/>
              </w:rPr>
              <w:t>En caso de que la actividad preponderante no se lleve a cabo en el domicilio fiscal señalado en el RFC, escrito libre en el que indique bajo protesta de decir verdad el domicilio donde realiza la actividad y, en su caso, aviso de apertura de establecimiento.</w:t>
            </w:r>
          </w:p>
        </w:tc>
        <w:tc>
          <w:tcPr>
            <w:tcW w:w="1139" w:type="pct"/>
            <w:tcBorders>
              <w:top w:val="single" w:sz="4" w:space="0" w:color="auto"/>
              <w:left w:val="single" w:sz="4" w:space="0" w:color="auto"/>
              <w:bottom w:val="single" w:sz="4" w:space="0" w:color="auto"/>
              <w:right w:val="single" w:sz="4" w:space="0" w:color="auto"/>
            </w:tcBorders>
            <w:vAlign w:val="center"/>
          </w:tcPr>
          <w:p w14:paraId="5DF14D13"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X</w:t>
            </w:r>
          </w:p>
        </w:tc>
      </w:tr>
      <w:tr w:rsidR="009615AB" w:rsidRPr="009615AB" w14:paraId="57F9FB4C"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20CAFBDC"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4</w:t>
            </w:r>
          </w:p>
        </w:tc>
        <w:tc>
          <w:tcPr>
            <w:tcW w:w="3396" w:type="pct"/>
            <w:tcBorders>
              <w:top w:val="single" w:sz="4" w:space="0" w:color="auto"/>
              <w:left w:val="single" w:sz="4" w:space="0" w:color="auto"/>
              <w:bottom w:val="single" w:sz="4" w:space="0" w:color="auto"/>
              <w:right w:val="single" w:sz="4" w:space="0" w:color="auto"/>
            </w:tcBorders>
            <w:vAlign w:val="center"/>
          </w:tcPr>
          <w:p w14:paraId="262CED5B" w14:textId="77777777" w:rsidR="009615AB" w:rsidRPr="009615AB" w:rsidRDefault="009615AB" w:rsidP="00C41DDB">
            <w:pPr>
              <w:pStyle w:val="Texto"/>
              <w:spacing w:before="40" w:after="40" w:line="212" w:lineRule="exact"/>
              <w:ind w:firstLine="0"/>
              <w:rPr>
                <w:sz w:val="16"/>
                <w:szCs w:val="16"/>
                <w:lang w:val="es-MX"/>
              </w:rPr>
            </w:pPr>
            <w:r w:rsidRPr="009615AB">
              <w:rPr>
                <w:sz w:val="16"/>
                <w:szCs w:val="16"/>
                <w:lang w:val="es-MX"/>
              </w:rPr>
              <w:t>Los datos, informes o documentos necesarios para aclarar tu situación fiscal ante el RFC.</w:t>
            </w:r>
          </w:p>
        </w:tc>
        <w:tc>
          <w:tcPr>
            <w:tcW w:w="1139" w:type="pct"/>
            <w:tcBorders>
              <w:top w:val="single" w:sz="4" w:space="0" w:color="auto"/>
              <w:left w:val="single" w:sz="4" w:space="0" w:color="auto"/>
              <w:bottom w:val="single" w:sz="4" w:space="0" w:color="auto"/>
              <w:right w:val="single" w:sz="4" w:space="0" w:color="auto"/>
            </w:tcBorders>
            <w:vAlign w:val="center"/>
          </w:tcPr>
          <w:p w14:paraId="249A8C02" w14:textId="77777777" w:rsidR="009615AB" w:rsidRPr="009615AB" w:rsidRDefault="009615AB" w:rsidP="00C41DDB">
            <w:pPr>
              <w:pStyle w:val="Texto"/>
              <w:spacing w:before="40" w:after="40" w:line="212" w:lineRule="exact"/>
              <w:ind w:firstLine="0"/>
              <w:jc w:val="center"/>
              <w:rPr>
                <w:sz w:val="16"/>
                <w:szCs w:val="16"/>
                <w:lang w:val="es-MX"/>
              </w:rPr>
            </w:pPr>
            <w:r w:rsidRPr="009615AB">
              <w:rPr>
                <w:sz w:val="16"/>
                <w:szCs w:val="16"/>
                <w:lang w:val="es-MX"/>
              </w:rPr>
              <w:t>X</w:t>
            </w:r>
          </w:p>
        </w:tc>
      </w:tr>
    </w:tbl>
    <w:p w14:paraId="2C2A72E5" w14:textId="77777777" w:rsidR="009615AB" w:rsidRPr="009615AB" w:rsidRDefault="009615AB" w:rsidP="00C41DDB">
      <w:pPr>
        <w:pStyle w:val="Texto"/>
        <w:spacing w:before="40" w:after="40" w:line="212" w:lineRule="exact"/>
        <w:ind w:firstLine="0"/>
        <w:rPr>
          <w:sz w:val="16"/>
          <w:szCs w:val="16"/>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09"/>
        <w:gridCol w:w="4937"/>
        <w:gridCol w:w="1608"/>
        <w:gridCol w:w="1443"/>
      </w:tblGrid>
      <w:tr w:rsidR="009615AB" w:rsidRPr="009615AB" w14:paraId="09A92CC4" w14:textId="77777777">
        <w:trPr>
          <w:trHeight w:val="20"/>
        </w:trPr>
        <w:tc>
          <w:tcPr>
            <w:tcW w:w="5000" w:type="pct"/>
            <w:gridSpan w:val="4"/>
            <w:shd w:val="clear" w:color="auto" w:fill="C0C0C0"/>
            <w:noWrap/>
            <w:vAlign w:val="center"/>
          </w:tcPr>
          <w:p w14:paraId="73867E53"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Tabla 9.11. Solicitud de devolución de pago de lo indebido del ISR, por cancelación de operaciones efectuadas a través de plataformas tecnológicas.</w:t>
            </w:r>
          </w:p>
        </w:tc>
      </w:tr>
      <w:tr w:rsidR="009615AB" w:rsidRPr="009615AB" w14:paraId="73477E98" w14:textId="77777777">
        <w:trPr>
          <w:trHeight w:val="20"/>
        </w:trPr>
        <w:tc>
          <w:tcPr>
            <w:tcW w:w="460" w:type="pct"/>
            <w:shd w:val="clear" w:color="auto" w:fill="C0C0C0"/>
            <w:vAlign w:val="center"/>
          </w:tcPr>
          <w:p w14:paraId="3A27235C"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No</w:t>
            </w:r>
          </w:p>
        </w:tc>
        <w:tc>
          <w:tcPr>
            <w:tcW w:w="2806" w:type="pct"/>
            <w:shd w:val="clear" w:color="auto" w:fill="C0C0C0"/>
            <w:vAlign w:val="center"/>
          </w:tcPr>
          <w:p w14:paraId="0A845731"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Documentación</w:t>
            </w:r>
          </w:p>
        </w:tc>
        <w:tc>
          <w:tcPr>
            <w:tcW w:w="914" w:type="pct"/>
            <w:shd w:val="clear" w:color="auto" w:fill="C0C0C0"/>
            <w:vAlign w:val="center"/>
          </w:tcPr>
          <w:p w14:paraId="1211B351"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RIF</w:t>
            </w:r>
          </w:p>
        </w:tc>
        <w:tc>
          <w:tcPr>
            <w:tcW w:w="820" w:type="pct"/>
            <w:shd w:val="clear" w:color="auto" w:fill="C0C0C0"/>
            <w:vAlign w:val="center"/>
          </w:tcPr>
          <w:p w14:paraId="4C18ECF6" w14:textId="77777777" w:rsidR="009615AB" w:rsidRPr="009615AB" w:rsidRDefault="009615AB" w:rsidP="00C41DDB">
            <w:pPr>
              <w:pStyle w:val="Texto"/>
              <w:spacing w:before="40" w:after="40" w:line="212" w:lineRule="exact"/>
              <w:ind w:firstLine="0"/>
              <w:jc w:val="center"/>
              <w:rPr>
                <w:b/>
                <w:sz w:val="16"/>
                <w:szCs w:val="16"/>
                <w:lang w:val="es-MX"/>
              </w:rPr>
            </w:pPr>
            <w:r w:rsidRPr="009615AB">
              <w:rPr>
                <w:b/>
                <w:sz w:val="16"/>
                <w:szCs w:val="16"/>
                <w:lang w:val="es-MX"/>
              </w:rPr>
              <w:t>ISR</w:t>
            </w:r>
          </w:p>
        </w:tc>
      </w:tr>
      <w:tr w:rsidR="009615AB" w:rsidRPr="009615AB" w14:paraId="26436FE7" w14:textId="77777777">
        <w:trPr>
          <w:trHeight w:val="20"/>
        </w:trPr>
        <w:tc>
          <w:tcPr>
            <w:tcW w:w="460" w:type="pct"/>
            <w:vAlign w:val="center"/>
          </w:tcPr>
          <w:p w14:paraId="18D07645"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1</w:t>
            </w:r>
          </w:p>
        </w:tc>
        <w:tc>
          <w:tcPr>
            <w:tcW w:w="2806" w:type="pct"/>
            <w:vAlign w:val="center"/>
          </w:tcPr>
          <w:p w14:paraId="105601DF" w14:textId="77777777" w:rsidR="009615AB" w:rsidRPr="009615AB" w:rsidRDefault="009615AB" w:rsidP="00C41DDB">
            <w:pPr>
              <w:pStyle w:val="Texto"/>
              <w:spacing w:before="40" w:after="40" w:line="206" w:lineRule="exact"/>
              <w:ind w:firstLine="0"/>
              <w:rPr>
                <w:sz w:val="16"/>
                <w:szCs w:val="16"/>
                <w:lang w:val="es-MX"/>
              </w:rPr>
            </w:pPr>
            <w:r w:rsidRPr="009615AB">
              <w:rPr>
                <w:sz w:val="16"/>
                <w:szCs w:val="16"/>
              </w:rPr>
              <w:t>En caso de cancelación de la operación, el CFDI de ingresos con el estatus de cancelado en que conste el monto de la contraprestación cancelada y el ISR retenido, en forma expresa y por separado, los cuales deberán reunir los requisitos de los artículos 29 y 29-A del CFF.</w:t>
            </w:r>
          </w:p>
          <w:p w14:paraId="4E928275" w14:textId="77777777" w:rsidR="009615AB" w:rsidRPr="009615AB" w:rsidRDefault="009615AB" w:rsidP="00C41DDB">
            <w:pPr>
              <w:pStyle w:val="Texto"/>
              <w:spacing w:before="40" w:after="40" w:line="206" w:lineRule="exact"/>
              <w:ind w:firstLine="0"/>
              <w:rPr>
                <w:sz w:val="16"/>
                <w:szCs w:val="16"/>
                <w:lang w:val="es-MX"/>
              </w:rPr>
            </w:pPr>
            <w:r w:rsidRPr="009615AB">
              <w:rPr>
                <w:sz w:val="16"/>
                <w:szCs w:val="16"/>
                <w:lang w:val="es-MX"/>
              </w:rPr>
              <w:t xml:space="preserve">En caso de descuentos, devoluciones o bonificaciones, el CFDI de egresos en que conste el monto de la contraprestación cancelada y el ISR retenido, en forma expresa y por separado, los cuales deberán reunir los requisitos de los artículos 29 y 29-A del CFF. </w:t>
            </w:r>
          </w:p>
        </w:tc>
        <w:tc>
          <w:tcPr>
            <w:tcW w:w="914" w:type="pct"/>
            <w:vAlign w:val="center"/>
          </w:tcPr>
          <w:p w14:paraId="65A3900D"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X</w:t>
            </w:r>
          </w:p>
        </w:tc>
        <w:tc>
          <w:tcPr>
            <w:tcW w:w="820" w:type="pct"/>
            <w:vAlign w:val="center"/>
          </w:tcPr>
          <w:p w14:paraId="4EDA42D9"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X</w:t>
            </w:r>
          </w:p>
        </w:tc>
      </w:tr>
      <w:tr w:rsidR="009615AB" w:rsidRPr="009615AB" w14:paraId="5B90613C" w14:textId="77777777">
        <w:trPr>
          <w:trHeight w:val="20"/>
        </w:trPr>
        <w:tc>
          <w:tcPr>
            <w:tcW w:w="460" w:type="pct"/>
            <w:vAlign w:val="center"/>
          </w:tcPr>
          <w:p w14:paraId="0428A812"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2</w:t>
            </w:r>
          </w:p>
        </w:tc>
        <w:tc>
          <w:tcPr>
            <w:tcW w:w="2806" w:type="pct"/>
            <w:vAlign w:val="center"/>
          </w:tcPr>
          <w:p w14:paraId="26C46207" w14:textId="77777777" w:rsidR="009615AB" w:rsidRPr="009615AB" w:rsidRDefault="009615AB" w:rsidP="00C41DDB">
            <w:pPr>
              <w:pStyle w:val="Texto"/>
              <w:spacing w:before="40" w:after="40" w:line="206" w:lineRule="exact"/>
              <w:ind w:firstLine="0"/>
              <w:rPr>
                <w:sz w:val="16"/>
                <w:szCs w:val="16"/>
                <w:lang w:val="es-MX"/>
              </w:rPr>
            </w:pPr>
            <w:r w:rsidRPr="009615AB">
              <w:rPr>
                <w:sz w:val="16"/>
                <w:szCs w:val="16"/>
                <w:lang w:val="es-MX"/>
              </w:rPr>
              <w:t xml:space="preserve">CFDI de retenciones e información de pagos que haya sido emitido por la Plataforma Tecnológica, los cuales deberán reunir los requisitos de los artículos 29 y 29-A del CFF. </w:t>
            </w:r>
          </w:p>
        </w:tc>
        <w:tc>
          <w:tcPr>
            <w:tcW w:w="914" w:type="pct"/>
            <w:vAlign w:val="center"/>
          </w:tcPr>
          <w:p w14:paraId="56F175D1"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X</w:t>
            </w:r>
          </w:p>
        </w:tc>
        <w:tc>
          <w:tcPr>
            <w:tcW w:w="820" w:type="pct"/>
            <w:vAlign w:val="center"/>
          </w:tcPr>
          <w:p w14:paraId="0841B383"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X</w:t>
            </w:r>
          </w:p>
        </w:tc>
      </w:tr>
      <w:tr w:rsidR="009615AB" w:rsidRPr="009615AB" w14:paraId="0DBBB54A" w14:textId="77777777">
        <w:trPr>
          <w:trHeight w:val="20"/>
        </w:trPr>
        <w:tc>
          <w:tcPr>
            <w:tcW w:w="460" w:type="pct"/>
            <w:vAlign w:val="center"/>
          </w:tcPr>
          <w:p w14:paraId="4CEF20EC"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3</w:t>
            </w:r>
          </w:p>
        </w:tc>
        <w:tc>
          <w:tcPr>
            <w:tcW w:w="2806" w:type="pct"/>
            <w:vAlign w:val="center"/>
          </w:tcPr>
          <w:p w14:paraId="0CCEEDAE" w14:textId="77777777" w:rsidR="009615AB" w:rsidRPr="009615AB" w:rsidRDefault="009615AB" w:rsidP="00C41DDB">
            <w:pPr>
              <w:pStyle w:val="Texto"/>
              <w:spacing w:before="40" w:after="40" w:line="206" w:lineRule="exact"/>
              <w:ind w:firstLine="0"/>
              <w:rPr>
                <w:sz w:val="16"/>
                <w:szCs w:val="16"/>
                <w:lang w:val="es-MX"/>
              </w:rPr>
            </w:pPr>
            <w:r w:rsidRPr="009615AB">
              <w:rPr>
                <w:sz w:val="16"/>
                <w:szCs w:val="16"/>
                <w:lang w:val="es-MX"/>
              </w:rPr>
              <w:t>Estado de cuenta expedido por la Institución Financiera que no excedan de 2 meses de antigüedad, que contengan la clave en el RFC del contribuyente que lleva a cabo la solicitud y el número de cuenta bancaria activa (CLABE).</w:t>
            </w:r>
          </w:p>
        </w:tc>
        <w:tc>
          <w:tcPr>
            <w:tcW w:w="914" w:type="pct"/>
            <w:vAlign w:val="center"/>
          </w:tcPr>
          <w:p w14:paraId="7980EDEB"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X</w:t>
            </w:r>
          </w:p>
        </w:tc>
        <w:tc>
          <w:tcPr>
            <w:tcW w:w="820" w:type="pct"/>
            <w:vAlign w:val="center"/>
          </w:tcPr>
          <w:p w14:paraId="62345C09" w14:textId="77777777" w:rsidR="009615AB" w:rsidRPr="009615AB" w:rsidRDefault="009615AB" w:rsidP="00C41DDB">
            <w:pPr>
              <w:pStyle w:val="Texto"/>
              <w:spacing w:before="40" w:after="40" w:line="206" w:lineRule="exact"/>
              <w:ind w:firstLine="0"/>
              <w:jc w:val="center"/>
              <w:rPr>
                <w:sz w:val="16"/>
                <w:szCs w:val="16"/>
                <w:lang w:val="es-MX"/>
              </w:rPr>
            </w:pPr>
            <w:r w:rsidRPr="009615AB">
              <w:rPr>
                <w:sz w:val="16"/>
                <w:szCs w:val="16"/>
                <w:lang w:val="es-MX"/>
              </w:rPr>
              <w:t>X</w:t>
            </w:r>
          </w:p>
        </w:tc>
      </w:tr>
    </w:tbl>
    <w:p w14:paraId="7526A08F" w14:textId="77777777" w:rsidR="009615AB" w:rsidRPr="009615AB" w:rsidRDefault="009615AB" w:rsidP="00C41DDB">
      <w:pPr>
        <w:pStyle w:val="Texto"/>
        <w:spacing w:before="40" w:after="40" w:line="240" w:lineRule="auto"/>
        <w:ind w:firstLine="0"/>
        <w:rPr>
          <w:sz w:val="16"/>
          <w:szCs w:val="16"/>
        </w:rPr>
      </w:pPr>
    </w:p>
    <w:tbl>
      <w:tblPr>
        <w:tblW w:w="4980" w:type="pct"/>
        <w:tblInd w:w="-5" w:type="dxa"/>
        <w:tblLayout w:type="fixed"/>
        <w:tblCellMar>
          <w:left w:w="72" w:type="dxa"/>
          <w:right w:w="72" w:type="dxa"/>
        </w:tblCellMar>
        <w:tblLook w:val="0000" w:firstRow="0" w:lastRow="0" w:firstColumn="0" w:lastColumn="0" w:noHBand="0" w:noVBand="0"/>
      </w:tblPr>
      <w:tblGrid>
        <w:gridCol w:w="561"/>
        <w:gridCol w:w="5185"/>
        <w:gridCol w:w="1608"/>
        <w:gridCol w:w="1443"/>
      </w:tblGrid>
      <w:tr w:rsidR="009615AB" w:rsidRPr="009615AB" w14:paraId="7375F33D"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noWrap/>
            <w:vAlign w:val="center"/>
          </w:tcPr>
          <w:p w14:paraId="65EA957E"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lastRenderedPageBreak/>
              <w:t>Tabla 9.12. Documentación que podrá ser requerida por la autoridad para dar seguimiento a la solicitud de devolución de pago de lo indebido del ISR, por cancelación de operaciones efectuadas a través de plataformas tecnológicas.</w:t>
            </w:r>
          </w:p>
        </w:tc>
      </w:tr>
      <w:tr w:rsidR="009615AB" w:rsidRPr="009615AB" w14:paraId="07D56C1A" w14:textId="77777777">
        <w:trPr>
          <w:trHeight w:val="20"/>
        </w:trPr>
        <w:tc>
          <w:tcPr>
            <w:tcW w:w="319" w:type="pct"/>
            <w:tcBorders>
              <w:top w:val="single" w:sz="4" w:space="0" w:color="auto"/>
              <w:left w:val="single" w:sz="4" w:space="0" w:color="auto"/>
              <w:bottom w:val="single" w:sz="4" w:space="0" w:color="auto"/>
              <w:right w:val="single" w:sz="4" w:space="0" w:color="auto"/>
            </w:tcBorders>
            <w:shd w:val="clear" w:color="auto" w:fill="C0C0C0"/>
            <w:vAlign w:val="center"/>
          </w:tcPr>
          <w:p w14:paraId="0F015DA7"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No</w:t>
            </w:r>
          </w:p>
        </w:tc>
        <w:tc>
          <w:tcPr>
            <w:tcW w:w="2947" w:type="pct"/>
            <w:tcBorders>
              <w:top w:val="single" w:sz="4" w:space="0" w:color="auto"/>
              <w:left w:val="single" w:sz="4" w:space="0" w:color="auto"/>
              <w:bottom w:val="single" w:sz="4" w:space="0" w:color="auto"/>
              <w:right w:val="single" w:sz="4" w:space="0" w:color="auto"/>
            </w:tcBorders>
            <w:shd w:val="clear" w:color="auto" w:fill="C0C0C0"/>
            <w:vAlign w:val="center"/>
          </w:tcPr>
          <w:p w14:paraId="42729820"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Documentación</w:t>
            </w:r>
          </w:p>
        </w:tc>
        <w:tc>
          <w:tcPr>
            <w:tcW w:w="914" w:type="pct"/>
            <w:tcBorders>
              <w:top w:val="single" w:sz="4" w:space="0" w:color="auto"/>
              <w:left w:val="single" w:sz="4" w:space="0" w:color="auto"/>
              <w:bottom w:val="single" w:sz="4" w:space="0" w:color="auto"/>
              <w:right w:val="single" w:sz="4" w:space="0" w:color="auto"/>
            </w:tcBorders>
            <w:shd w:val="clear" w:color="auto" w:fill="C0C0C0"/>
            <w:vAlign w:val="center"/>
          </w:tcPr>
          <w:p w14:paraId="4142CFE7"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RIF</w:t>
            </w:r>
          </w:p>
        </w:tc>
        <w:tc>
          <w:tcPr>
            <w:tcW w:w="820" w:type="pct"/>
            <w:tcBorders>
              <w:top w:val="single" w:sz="4" w:space="0" w:color="auto"/>
              <w:left w:val="single" w:sz="4" w:space="0" w:color="auto"/>
              <w:bottom w:val="single" w:sz="4" w:space="0" w:color="auto"/>
              <w:right w:val="single" w:sz="4" w:space="0" w:color="auto"/>
            </w:tcBorders>
            <w:shd w:val="clear" w:color="auto" w:fill="C0C0C0"/>
            <w:vAlign w:val="center"/>
          </w:tcPr>
          <w:p w14:paraId="3B2EA750"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ISR</w:t>
            </w:r>
          </w:p>
        </w:tc>
      </w:tr>
      <w:tr w:rsidR="009615AB" w:rsidRPr="009615AB" w14:paraId="0F2ECE1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tcPr>
          <w:p w14:paraId="21A0D23A"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1</w:t>
            </w:r>
          </w:p>
        </w:tc>
        <w:tc>
          <w:tcPr>
            <w:tcW w:w="2947" w:type="pct"/>
            <w:tcBorders>
              <w:top w:val="single" w:sz="4" w:space="0" w:color="auto"/>
              <w:left w:val="single" w:sz="4" w:space="0" w:color="auto"/>
              <w:bottom w:val="single" w:sz="4" w:space="0" w:color="auto"/>
              <w:right w:val="single" w:sz="4" w:space="0" w:color="auto"/>
            </w:tcBorders>
            <w:vAlign w:val="center"/>
          </w:tcPr>
          <w:p w14:paraId="31ADB810"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Documentos y comprobantes fiscales que deban presentarse conjuntamente con la solicitud de devolución y que hayan sido omitidos o se hayan presentado con errores u omisiones.</w:t>
            </w:r>
          </w:p>
        </w:tc>
        <w:tc>
          <w:tcPr>
            <w:tcW w:w="914" w:type="pct"/>
            <w:tcBorders>
              <w:top w:val="single" w:sz="4" w:space="0" w:color="auto"/>
              <w:left w:val="single" w:sz="4" w:space="0" w:color="auto"/>
              <w:bottom w:val="single" w:sz="4" w:space="0" w:color="auto"/>
              <w:right w:val="single" w:sz="4" w:space="0" w:color="auto"/>
            </w:tcBorders>
            <w:vAlign w:val="center"/>
          </w:tcPr>
          <w:p w14:paraId="707B121B"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c>
          <w:tcPr>
            <w:tcW w:w="820" w:type="pct"/>
            <w:tcBorders>
              <w:top w:val="single" w:sz="4" w:space="0" w:color="auto"/>
              <w:left w:val="single" w:sz="4" w:space="0" w:color="auto"/>
              <w:bottom w:val="single" w:sz="4" w:space="0" w:color="auto"/>
              <w:right w:val="single" w:sz="4" w:space="0" w:color="auto"/>
            </w:tcBorders>
            <w:vAlign w:val="center"/>
          </w:tcPr>
          <w:p w14:paraId="3C727CE9"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r>
      <w:tr w:rsidR="009615AB" w:rsidRPr="009615AB" w14:paraId="704DB642"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tcPr>
          <w:p w14:paraId="11A4FADC"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2</w:t>
            </w:r>
          </w:p>
        </w:tc>
        <w:tc>
          <w:tcPr>
            <w:tcW w:w="2947" w:type="pct"/>
            <w:tcBorders>
              <w:top w:val="single" w:sz="4" w:space="0" w:color="auto"/>
              <w:left w:val="single" w:sz="4" w:space="0" w:color="auto"/>
              <w:bottom w:val="single" w:sz="4" w:space="0" w:color="auto"/>
              <w:right w:val="single" w:sz="4" w:space="0" w:color="auto"/>
            </w:tcBorders>
            <w:vAlign w:val="center"/>
          </w:tcPr>
          <w:p w14:paraId="01388DBC"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Los datos, informes o documentos necesarios para aclarar inconsistencias determinadas por la autoridad.</w:t>
            </w:r>
          </w:p>
        </w:tc>
        <w:tc>
          <w:tcPr>
            <w:tcW w:w="914" w:type="pct"/>
            <w:tcBorders>
              <w:top w:val="single" w:sz="4" w:space="0" w:color="auto"/>
              <w:left w:val="single" w:sz="4" w:space="0" w:color="auto"/>
              <w:bottom w:val="single" w:sz="4" w:space="0" w:color="auto"/>
              <w:right w:val="single" w:sz="4" w:space="0" w:color="auto"/>
            </w:tcBorders>
            <w:vAlign w:val="center"/>
          </w:tcPr>
          <w:p w14:paraId="71A22788"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c>
          <w:tcPr>
            <w:tcW w:w="820" w:type="pct"/>
            <w:tcBorders>
              <w:top w:val="single" w:sz="4" w:space="0" w:color="auto"/>
              <w:left w:val="single" w:sz="4" w:space="0" w:color="auto"/>
              <w:bottom w:val="single" w:sz="4" w:space="0" w:color="auto"/>
              <w:right w:val="single" w:sz="4" w:space="0" w:color="auto"/>
            </w:tcBorders>
            <w:vAlign w:val="center"/>
          </w:tcPr>
          <w:p w14:paraId="74D37C1F"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r>
      <w:tr w:rsidR="009615AB" w:rsidRPr="009615AB" w14:paraId="4B42EFA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tcPr>
          <w:p w14:paraId="7055EBB3"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3</w:t>
            </w:r>
          </w:p>
        </w:tc>
        <w:tc>
          <w:tcPr>
            <w:tcW w:w="2947" w:type="pct"/>
            <w:tcBorders>
              <w:top w:val="single" w:sz="4" w:space="0" w:color="auto"/>
              <w:left w:val="single" w:sz="4" w:space="0" w:color="auto"/>
              <w:bottom w:val="single" w:sz="4" w:space="0" w:color="auto"/>
              <w:right w:val="single" w:sz="4" w:space="0" w:color="auto"/>
            </w:tcBorders>
            <w:vAlign w:val="center"/>
          </w:tcPr>
          <w:p w14:paraId="2B401742"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En caso de que la actividad preponderante no se lleve a cabo en el domicilio fiscal señalado en el RFC, escrito libre en el que indique “bajo protesta de decir verdad” el domicilio donde realiza la actividad y, en su caso, aviso de apertura de establecimiento.</w:t>
            </w:r>
          </w:p>
        </w:tc>
        <w:tc>
          <w:tcPr>
            <w:tcW w:w="914" w:type="pct"/>
            <w:tcBorders>
              <w:top w:val="single" w:sz="4" w:space="0" w:color="auto"/>
              <w:left w:val="single" w:sz="4" w:space="0" w:color="auto"/>
              <w:bottom w:val="single" w:sz="4" w:space="0" w:color="auto"/>
              <w:right w:val="single" w:sz="4" w:space="0" w:color="auto"/>
            </w:tcBorders>
            <w:vAlign w:val="center"/>
          </w:tcPr>
          <w:p w14:paraId="54C901BD"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c>
          <w:tcPr>
            <w:tcW w:w="820" w:type="pct"/>
            <w:tcBorders>
              <w:top w:val="single" w:sz="4" w:space="0" w:color="auto"/>
              <w:left w:val="single" w:sz="4" w:space="0" w:color="auto"/>
              <w:bottom w:val="single" w:sz="4" w:space="0" w:color="auto"/>
              <w:right w:val="single" w:sz="4" w:space="0" w:color="auto"/>
            </w:tcBorders>
            <w:vAlign w:val="center"/>
          </w:tcPr>
          <w:p w14:paraId="3E54836E"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r>
      <w:tr w:rsidR="009615AB" w:rsidRPr="009615AB" w14:paraId="6FBBA93B"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tcPr>
          <w:p w14:paraId="61F0813A"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4</w:t>
            </w:r>
          </w:p>
        </w:tc>
        <w:tc>
          <w:tcPr>
            <w:tcW w:w="2947" w:type="pct"/>
            <w:tcBorders>
              <w:top w:val="single" w:sz="4" w:space="0" w:color="auto"/>
              <w:left w:val="single" w:sz="4" w:space="0" w:color="auto"/>
              <w:bottom w:val="single" w:sz="4" w:space="0" w:color="auto"/>
              <w:right w:val="single" w:sz="4" w:space="0" w:color="auto"/>
            </w:tcBorders>
            <w:vAlign w:val="center"/>
          </w:tcPr>
          <w:p w14:paraId="629A8AAD"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Los datos, informes o documentos necesarios para aclarar su situación fiscal ante el RFC.</w:t>
            </w:r>
          </w:p>
        </w:tc>
        <w:tc>
          <w:tcPr>
            <w:tcW w:w="914" w:type="pct"/>
            <w:tcBorders>
              <w:top w:val="single" w:sz="4" w:space="0" w:color="auto"/>
              <w:left w:val="single" w:sz="4" w:space="0" w:color="auto"/>
              <w:bottom w:val="single" w:sz="4" w:space="0" w:color="auto"/>
              <w:right w:val="single" w:sz="4" w:space="0" w:color="auto"/>
            </w:tcBorders>
            <w:vAlign w:val="center"/>
          </w:tcPr>
          <w:p w14:paraId="5DC6EB4F"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c>
          <w:tcPr>
            <w:tcW w:w="820" w:type="pct"/>
            <w:tcBorders>
              <w:top w:val="single" w:sz="4" w:space="0" w:color="auto"/>
              <w:left w:val="single" w:sz="4" w:space="0" w:color="auto"/>
              <w:bottom w:val="single" w:sz="4" w:space="0" w:color="auto"/>
              <w:right w:val="single" w:sz="4" w:space="0" w:color="auto"/>
            </w:tcBorders>
            <w:vAlign w:val="center"/>
          </w:tcPr>
          <w:p w14:paraId="333E1516" w14:textId="77777777" w:rsidR="009615AB" w:rsidRPr="009615AB" w:rsidRDefault="009615AB" w:rsidP="00C41DDB">
            <w:pPr>
              <w:pStyle w:val="Texto"/>
              <w:spacing w:before="40" w:after="40" w:line="220" w:lineRule="exact"/>
              <w:ind w:firstLine="0"/>
              <w:jc w:val="center"/>
              <w:rPr>
                <w:sz w:val="16"/>
                <w:szCs w:val="16"/>
                <w:lang w:val="es-MX"/>
              </w:rPr>
            </w:pPr>
            <w:r w:rsidRPr="009615AB">
              <w:rPr>
                <w:sz w:val="16"/>
                <w:szCs w:val="16"/>
                <w:lang w:val="es-MX"/>
              </w:rPr>
              <w:t>X</w:t>
            </w:r>
          </w:p>
        </w:tc>
      </w:tr>
    </w:tbl>
    <w:p w14:paraId="0D583E23" w14:textId="77777777" w:rsidR="009615AB" w:rsidRPr="009615AB" w:rsidRDefault="009615AB" w:rsidP="00C41DDB">
      <w:pPr>
        <w:pStyle w:val="Texto"/>
        <w:spacing w:before="40" w:after="40" w:line="220" w:lineRule="exact"/>
        <w:ind w:firstLine="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74"/>
        <w:gridCol w:w="8258"/>
      </w:tblGrid>
      <w:tr w:rsidR="009615AB" w:rsidRPr="009615AB" w14:paraId="7F00A589" w14:textId="77777777">
        <w:trPr>
          <w:trHeight w:val="20"/>
        </w:trPr>
        <w:tc>
          <w:tcPr>
            <w:tcW w:w="5000" w:type="pct"/>
            <w:gridSpan w:val="2"/>
            <w:shd w:val="clear" w:color="auto" w:fill="C0C0C0"/>
            <w:vAlign w:val="center"/>
          </w:tcPr>
          <w:p w14:paraId="0D548861"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Tabla 9.13. Solicitud de reintegro de cantidades derivadas del programa de devoluciones de IVA a turistas extranjeros.</w:t>
            </w:r>
          </w:p>
        </w:tc>
      </w:tr>
      <w:tr w:rsidR="009615AB" w:rsidRPr="009615AB" w14:paraId="4CFEBD46" w14:textId="77777777">
        <w:trPr>
          <w:trHeight w:val="20"/>
        </w:trPr>
        <w:tc>
          <w:tcPr>
            <w:tcW w:w="325" w:type="pct"/>
            <w:shd w:val="clear" w:color="auto" w:fill="C0C0C0"/>
            <w:vAlign w:val="center"/>
          </w:tcPr>
          <w:p w14:paraId="56DB70BB"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No</w:t>
            </w:r>
          </w:p>
        </w:tc>
        <w:tc>
          <w:tcPr>
            <w:tcW w:w="4675" w:type="pct"/>
            <w:shd w:val="clear" w:color="auto" w:fill="C0C0C0"/>
            <w:vAlign w:val="center"/>
          </w:tcPr>
          <w:p w14:paraId="3B80886E"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Documentación</w:t>
            </w:r>
          </w:p>
        </w:tc>
      </w:tr>
      <w:tr w:rsidR="009615AB" w:rsidRPr="009615AB" w14:paraId="504FE72F" w14:textId="77777777">
        <w:trPr>
          <w:trHeight w:val="20"/>
        </w:trPr>
        <w:tc>
          <w:tcPr>
            <w:tcW w:w="325" w:type="pct"/>
            <w:shd w:val="clear" w:color="auto" w:fill="auto"/>
            <w:vAlign w:val="center"/>
          </w:tcPr>
          <w:p w14:paraId="63B0140C" w14:textId="77777777" w:rsidR="009615AB" w:rsidRPr="009615AB" w:rsidRDefault="009615AB" w:rsidP="00C41DDB">
            <w:pPr>
              <w:pStyle w:val="Texto"/>
              <w:spacing w:before="40" w:after="40" w:line="220" w:lineRule="exact"/>
              <w:ind w:firstLine="0"/>
              <w:jc w:val="center"/>
              <w:rPr>
                <w:sz w:val="16"/>
                <w:szCs w:val="16"/>
              </w:rPr>
            </w:pPr>
            <w:r w:rsidRPr="009615AB">
              <w:rPr>
                <w:sz w:val="16"/>
                <w:szCs w:val="16"/>
              </w:rPr>
              <w:t>1</w:t>
            </w:r>
          </w:p>
        </w:tc>
        <w:tc>
          <w:tcPr>
            <w:tcW w:w="4675" w:type="pct"/>
            <w:shd w:val="clear" w:color="auto" w:fill="auto"/>
            <w:vAlign w:val="center"/>
          </w:tcPr>
          <w:p w14:paraId="74FE0698" w14:textId="77777777" w:rsidR="009615AB" w:rsidRPr="009615AB" w:rsidRDefault="009615AB" w:rsidP="00C41DDB">
            <w:pPr>
              <w:pStyle w:val="Texto"/>
              <w:spacing w:before="40" w:after="40" w:line="220" w:lineRule="exact"/>
              <w:ind w:firstLine="0"/>
              <w:rPr>
                <w:sz w:val="16"/>
                <w:szCs w:val="16"/>
              </w:rPr>
            </w:pPr>
            <w:r w:rsidRPr="009615AB">
              <w:rPr>
                <w:sz w:val="16"/>
                <w:szCs w:val="16"/>
              </w:rPr>
              <w:t>Solicitud de reintegro por duplicado (Formato SAT-08-022).</w:t>
            </w:r>
          </w:p>
        </w:tc>
      </w:tr>
      <w:tr w:rsidR="009615AB" w:rsidRPr="009615AB" w14:paraId="33204A13" w14:textId="77777777">
        <w:trPr>
          <w:trHeight w:val="20"/>
        </w:trPr>
        <w:tc>
          <w:tcPr>
            <w:tcW w:w="325" w:type="pct"/>
            <w:shd w:val="clear" w:color="auto" w:fill="auto"/>
            <w:vAlign w:val="center"/>
          </w:tcPr>
          <w:p w14:paraId="2464DA8E" w14:textId="77777777" w:rsidR="009615AB" w:rsidRPr="009615AB" w:rsidRDefault="009615AB" w:rsidP="00C41DDB">
            <w:pPr>
              <w:pStyle w:val="Texto"/>
              <w:spacing w:before="40" w:after="40" w:line="220" w:lineRule="exact"/>
              <w:ind w:firstLine="0"/>
              <w:jc w:val="center"/>
              <w:rPr>
                <w:sz w:val="16"/>
                <w:szCs w:val="16"/>
              </w:rPr>
            </w:pPr>
            <w:r w:rsidRPr="009615AB">
              <w:rPr>
                <w:sz w:val="16"/>
                <w:szCs w:val="16"/>
              </w:rPr>
              <w:t>2</w:t>
            </w:r>
          </w:p>
        </w:tc>
        <w:tc>
          <w:tcPr>
            <w:tcW w:w="4675" w:type="pct"/>
            <w:shd w:val="clear" w:color="auto" w:fill="auto"/>
            <w:vAlign w:val="center"/>
          </w:tcPr>
          <w:p w14:paraId="4C214351" w14:textId="77777777" w:rsidR="009615AB" w:rsidRPr="009615AB" w:rsidRDefault="009615AB" w:rsidP="00C41DDB">
            <w:pPr>
              <w:pStyle w:val="Texto"/>
              <w:spacing w:before="40" w:after="40" w:line="220" w:lineRule="exact"/>
              <w:ind w:firstLine="0"/>
              <w:rPr>
                <w:sz w:val="16"/>
                <w:szCs w:val="16"/>
              </w:rPr>
            </w:pPr>
            <w:r w:rsidRPr="009615AB">
              <w:rPr>
                <w:sz w:val="16"/>
                <w:szCs w:val="16"/>
              </w:rPr>
              <w:t>Adjuntar disco compacto o unidad de memoria extraíble con la información señalada en la Décima Primera Regla de Operación de las Reglas de Operación para Administrar las devoluciones de impuestos al valor agregado a los extranjeros con calidad de turistas de conformidad con la Ley General de Población que retornen al extranjero por vía aérea o marítima que les haya sido trasladado en la adquisición de mercancías.</w:t>
            </w:r>
          </w:p>
        </w:tc>
      </w:tr>
      <w:tr w:rsidR="009615AB" w:rsidRPr="009615AB" w14:paraId="7B25656C" w14:textId="77777777">
        <w:trPr>
          <w:trHeight w:val="20"/>
        </w:trPr>
        <w:tc>
          <w:tcPr>
            <w:tcW w:w="325" w:type="pct"/>
            <w:shd w:val="clear" w:color="auto" w:fill="auto"/>
            <w:vAlign w:val="center"/>
          </w:tcPr>
          <w:p w14:paraId="78C697F6" w14:textId="77777777" w:rsidR="009615AB" w:rsidRPr="009615AB" w:rsidRDefault="009615AB" w:rsidP="00C41DDB">
            <w:pPr>
              <w:pStyle w:val="Texto"/>
              <w:spacing w:before="40" w:after="40" w:line="220" w:lineRule="exact"/>
              <w:ind w:firstLine="0"/>
              <w:jc w:val="center"/>
              <w:rPr>
                <w:sz w:val="16"/>
                <w:szCs w:val="16"/>
              </w:rPr>
            </w:pPr>
            <w:r w:rsidRPr="009615AB">
              <w:rPr>
                <w:sz w:val="16"/>
                <w:szCs w:val="16"/>
              </w:rPr>
              <w:t>3</w:t>
            </w:r>
          </w:p>
        </w:tc>
        <w:tc>
          <w:tcPr>
            <w:tcW w:w="4675" w:type="pct"/>
            <w:shd w:val="clear" w:color="auto" w:fill="auto"/>
            <w:vAlign w:val="center"/>
          </w:tcPr>
          <w:p w14:paraId="75C0A922" w14:textId="77777777" w:rsidR="009615AB" w:rsidRPr="009615AB" w:rsidRDefault="009615AB" w:rsidP="00C41DDB">
            <w:pPr>
              <w:pStyle w:val="Texto"/>
              <w:spacing w:before="40" w:after="40" w:line="220" w:lineRule="exact"/>
              <w:ind w:firstLine="0"/>
              <w:rPr>
                <w:sz w:val="16"/>
                <w:szCs w:val="16"/>
              </w:rPr>
            </w:pPr>
            <w:r w:rsidRPr="009615AB">
              <w:rPr>
                <w:sz w:val="16"/>
                <w:szCs w:val="16"/>
              </w:rPr>
              <w:t>Tratándose de la primera vez que solicitas el reintegro, presenta original o copia certificada para cotejo del documento (i</w:t>
            </w:r>
            <w:r w:rsidRPr="009615AB">
              <w:rPr>
                <w:sz w:val="16"/>
                <w:szCs w:val="16"/>
                <w:lang w:val="es-MX"/>
              </w:rPr>
              <w:t>nstrumento para acreditar la representación</w:t>
            </w:r>
            <w:r w:rsidRPr="009615AB">
              <w:rPr>
                <w:sz w:val="16"/>
                <w:szCs w:val="16"/>
              </w:rPr>
              <w:t>) de la persona moral concesionaria y anexa copia simple.</w:t>
            </w:r>
          </w:p>
        </w:tc>
      </w:tr>
      <w:tr w:rsidR="009615AB" w:rsidRPr="009615AB" w14:paraId="2377C6E8" w14:textId="77777777">
        <w:trPr>
          <w:trHeight w:val="20"/>
        </w:trPr>
        <w:tc>
          <w:tcPr>
            <w:tcW w:w="325" w:type="pct"/>
            <w:shd w:val="clear" w:color="auto" w:fill="auto"/>
            <w:vAlign w:val="center"/>
          </w:tcPr>
          <w:p w14:paraId="64B0EBF9" w14:textId="77777777" w:rsidR="009615AB" w:rsidRPr="009615AB" w:rsidRDefault="009615AB" w:rsidP="00C41DDB">
            <w:pPr>
              <w:pStyle w:val="Texto"/>
              <w:spacing w:before="40" w:after="40" w:line="220" w:lineRule="exact"/>
              <w:ind w:firstLine="0"/>
              <w:jc w:val="center"/>
              <w:rPr>
                <w:sz w:val="16"/>
                <w:szCs w:val="16"/>
              </w:rPr>
            </w:pPr>
            <w:r w:rsidRPr="009615AB">
              <w:rPr>
                <w:sz w:val="16"/>
                <w:szCs w:val="16"/>
              </w:rPr>
              <w:t>4</w:t>
            </w:r>
          </w:p>
        </w:tc>
        <w:tc>
          <w:tcPr>
            <w:tcW w:w="4675" w:type="pct"/>
            <w:shd w:val="clear" w:color="auto" w:fill="auto"/>
            <w:vAlign w:val="center"/>
          </w:tcPr>
          <w:p w14:paraId="7259A684" w14:textId="77777777" w:rsidR="009615AB" w:rsidRPr="009615AB" w:rsidRDefault="009615AB" w:rsidP="00C41DDB">
            <w:pPr>
              <w:pStyle w:val="Texto"/>
              <w:spacing w:before="40" w:after="40" w:line="220" w:lineRule="exact"/>
              <w:ind w:firstLine="0"/>
              <w:rPr>
                <w:sz w:val="16"/>
                <w:szCs w:val="16"/>
              </w:rPr>
            </w:pPr>
            <w:r w:rsidRPr="009615AB">
              <w:rPr>
                <w:sz w:val="16"/>
                <w:szCs w:val="16"/>
              </w:rPr>
              <w:t>Cuando se sustituya o designe otro representante legal, deberás exhibir original o copia certificada para cotejo del acta de asamblea protocolizada o del poder notarial que acredite la personalidad del firmante de la promoción y anexa copia simple.</w:t>
            </w:r>
          </w:p>
          <w:p w14:paraId="745607D7"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Identificación oficial, cualquiera de las señaladas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rPr>
              <w:t>, del presente Anexo (original para cotejo).</w:t>
            </w:r>
          </w:p>
        </w:tc>
      </w:tr>
      <w:tr w:rsidR="009615AB" w:rsidRPr="009615AB" w14:paraId="52CC37C4" w14:textId="77777777">
        <w:trPr>
          <w:trHeight w:val="20"/>
        </w:trPr>
        <w:tc>
          <w:tcPr>
            <w:tcW w:w="325" w:type="pct"/>
            <w:shd w:val="clear" w:color="auto" w:fill="auto"/>
            <w:vAlign w:val="center"/>
          </w:tcPr>
          <w:p w14:paraId="4516793D" w14:textId="77777777" w:rsidR="009615AB" w:rsidRPr="009615AB" w:rsidRDefault="009615AB" w:rsidP="00C41DDB">
            <w:pPr>
              <w:pStyle w:val="Texto"/>
              <w:spacing w:before="40" w:after="40" w:line="220" w:lineRule="exact"/>
              <w:ind w:firstLine="0"/>
              <w:jc w:val="center"/>
              <w:rPr>
                <w:sz w:val="16"/>
                <w:szCs w:val="16"/>
              </w:rPr>
            </w:pPr>
            <w:r w:rsidRPr="009615AB">
              <w:rPr>
                <w:sz w:val="16"/>
                <w:szCs w:val="16"/>
              </w:rPr>
              <w:t>5</w:t>
            </w:r>
          </w:p>
        </w:tc>
        <w:tc>
          <w:tcPr>
            <w:tcW w:w="4675" w:type="pct"/>
            <w:shd w:val="clear" w:color="auto" w:fill="auto"/>
            <w:vAlign w:val="center"/>
          </w:tcPr>
          <w:p w14:paraId="0A35F387"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Identificación oficial, cualquiera de las señaladas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A) Identificación oficial</w:t>
            </w:r>
            <w:r w:rsidRPr="009615AB">
              <w:rPr>
                <w:sz w:val="16"/>
                <w:szCs w:val="16"/>
              </w:rPr>
              <w:t>, del presente Anexo (original para cotejo).</w:t>
            </w:r>
          </w:p>
        </w:tc>
      </w:tr>
    </w:tbl>
    <w:p w14:paraId="7F843D1B" w14:textId="77777777" w:rsidR="009615AB" w:rsidRPr="009615AB" w:rsidRDefault="009615AB" w:rsidP="00C41DDB">
      <w:pPr>
        <w:pStyle w:val="Texto"/>
        <w:spacing w:before="40" w:after="40" w:line="240" w:lineRule="auto"/>
        <w:ind w:firstLine="0"/>
        <w:rPr>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1"/>
        <w:gridCol w:w="1235"/>
        <w:gridCol w:w="26"/>
        <w:gridCol w:w="1516"/>
        <w:gridCol w:w="1387"/>
        <w:gridCol w:w="1388"/>
        <w:gridCol w:w="1639"/>
      </w:tblGrid>
      <w:tr w:rsidR="009615AB" w:rsidRPr="009615AB" w14:paraId="398A955B" w14:textId="77777777">
        <w:trPr>
          <w:trHeight w:val="20"/>
        </w:trPr>
        <w:tc>
          <w:tcPr>
            <w:tcW w:w="5000" w:type="pct"/>
            <w:gridSpan w:val="7"/>
            <w:tcBorders>
              <w:bottom w:val="single" w:sz="6" w:space="0" w:color="auto"/>
            </w:tcBorders>
            <w:shd w:val="clear" w:color="auto" w:fill="C0C0C0"/>
            <w:noWrap/>
          </w:tcPr>
          <w:p w14:paraId="0F292C06"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10/CFF Solicitud de Devolución de saldos a favor del IVA a contribuyentes del sector agropecuario, así como a los generados por proyectos de inversión en activo fijo, que producen y distribuyen productos destinados a la alimentación, medicina de patente y en periodo preoperativo.</w:t>
            </w:r>
          </w:p>
        </w:tc>
      </w:tr>
      <w:tr w:rsidR="009615AB" w:rsidRPr="009615AB" w14:paraId="2726D5E9" w14:textId="77777777">
        <w:trPr>
          <w:trHeight w:val="20"/>
        </w:trPr>
        <w:tc>
          <w:tcPr>
            <w:tcW w:w="929" w:type="pct"/>
            <w:vMerge w:val="restart"/>
            <w:tcBorders>
              <w:top w:val="single" w:sz="6" w:space="0" w:color="auto"/>
              <w:bottom w:val="single" w:sz="6" w:space="0" w:color="auto"/>
              <w:right w:val="single" w:sz="6" w:space="0" w:color="auto"/>
            </w:tcBorders>
          </w:tcPr>
          <w:p w14:paraId="1490A039" w14:textId="77777777" w:rsidR="009615AB" w:rsidRPr="009615AB" w:rsidRDefault="009615AB" w:rsidP="00C41DDB">
            <w:pPr>
              <w:pStyle w:val="Texto"/>
              <w:tabs>
                <w:tab w:val="right" w:pos="135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3C69FA4A" wp14:editId="48B3C68B">
                  <wp:extent cx="114300" cy="114300"/>
                  <wp:effectExtent l="0" t="0" r="0" b="0"/>
                  <wp:docPr id="5"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B5F6E39" w14:textId="77777777" w:rsidR="009615AB" w:rsidRPr="009615AB" w:rsidRDefault="009615AB" w:rsidP="00C41DDB">
            <w:pPr>
              <w:pStyle w:val="Texto"/>
              <w:tabs>
                <w:tab w:val="right" w:pos="1350"/>
              </w:tabs>
              <w:spacing w:before="40" w:after="40" w:line="240" w:lineRule="auto"/>
              <w:ind w:firstLine="0"/>
              <w:rPr>
                <w:sz w:val="16"/>
                <w:szCs w:val="16"/>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33D49E49" wp14:editId="7EC91D8C">
                  <wp:extent cx="114300" cy="114300"/>
                  <wp:effectExtent l="0" t="0" r="0" b="0"/>
                  <wp:docPr id="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5"/>
            <w:tcBorders>
              <w:top w:val="single" w:sz="6" w:space="0" w:color="auto"/>
              <w:left w:val="single" w:sz="6" w:space="0" w:color="auto"/>
              <w:bottom w:val="single" w:sz="6" w:space="0" w:color="auto"/>
              <w:right w:val="single" w:sz="6" w:space="0" w:color="auto"/>
            </w:tcBorders>
            <w:shd w:val="clear" w:color="auto" w:fill="C0C0C0"/>
          </w:tcPr>
          <w:p w14:paraId="67142711"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tcBorders>
            <w:shd w:val="clear" w:color="auto" w:fill="C0C0C0"/>
          </w:tcPr>
          <w:p w14:paraId="0B2BB762"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146DF5CF" w14:textId="77777777">
        <w:trPr>
          <w:trHeight w:val="20"/>
        </w:trPr>
        <w:tc>
          <w:tcPr>
            <w:tcW w:w="929" w:type="pct"/>
            <w:vMerge/>
            <w:tcBorders>
              <w:top w:val="single" w:sz="6" w:space="0" w:color="auto"/>
              <w:bottom w:val="single" w:sz="6" w:space="0" w:color="auto"/>
              <w:right w:val="single" w:sz="6" w:space="0" w:color="auto"/>
            </w:tcBorders>
          </w:tcPr>
          <w:p w14:paraId="17E92509" w14:textId="77777777" w:rsidR="009615AB" w:rsidRPr="009615AB" w:rsidRDefault="009615AB" w:rsidP="00C41DDB">
            <w:pPr>
              <w:pStyle w:val="Texto"/>
              <w:spacing w:before="40" w:after="40" w:line="240" w:lineRule="auto"/>
              <w:ind w:firstLine="0"/>
              <w:rPr>
                <w:sz w:val="16"/>
                <w:szCs w:val="16"/>
                <w:lang w:val="es-MX"/>
              </w:rPr>
            </w:pPr>
          </w:p>
        </w:tc>
        <w:tc>
          <w:tcPr>
            <w:tcW w:w="3143" w:type="pct"/>
            <w:gridSpan w:val="5"/>
            <w:vMerge w:val="restart"/>
            <w:tcBorders>
              <w:top w:val="single" w:sz="6" w:space="0" w:color="auto"/>
              <w:left w:val="single" w:sz="6" w:space="0" w:color="auto"/>
              <w:bottom w:val="single" w:sz="6" w:space="0" w:color="auto"/>
              <w:right w:val="single" w:sz="6" w:space="0" w:color="auto"/>
            </w:tcBorders>
          </w:tcPr>
          <w:p w14:paraId="663E987E"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Solicita la devolución de las cantidades a favor que procedan conforme a las disposiciones fiscales.</w:t>
            </w:r>
          </w:p>
        </w:tc>
        <w:tc>
          <w:tcPr>
            <w:tcW w:w="928" w:type="pct"/>
            <w:tcBorders>
              <w:top w:val="single" w:sz="6" w:space="0" w:color="auto"/>
              <w:left w:val="single" w:sz="6" w:space="0" w:color="auto"/>
              <w:bottom w:val="single" w:sz="6" w:space="0" w:color="auto"/>
            </w:tcBorders>
          </w:tcPr>
          <w:p w14:paraId="0A6D0BE5"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047F8B8F" wp14:editId="2C199EA1">
                  <wp:extent cx="114300" cy="114300"/>
                  <wp:effectExtent l="0" t="0" r="0" b="0"/>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293D747E" w14:textId="77777777">
        <w:trPr>
          <w:trHeight w:val="20"/>
        </w:trPr>
        <w:tc>
          <w:tcPr>
            <w:tcW w:w="929" w:type="pct"/>
            <w:vMerge/>
            <w:tcBorders>
              <w:top w:val="single" w:sz="6" w:space="0" w:color="auto"/>
              <w:bottom w:val="single" w:sz="6" w:space="0" w:color="auto"/>
              <w:right w:val="single" w:sz="6" w:space="0" w:color="auto"/>
            </w:tcBorders>
          </w:tcPr>
          <w:p w14:paraId="597BC0B8" w14:textId="77777777" w:rsidR="009615AB" w:rsidRPr="009615AB" w:rsidRDefault="009615AB" w:rsidP="00C41DDB">
            <w:pPr>
              <w:pStyle w:val="Texto"/>
              <w:spacing w:before="40" w:after="40" w:line="240" w:lineRule="auto"/>
              <w:ind w:firstLine="0"/>
              <w:rPr>
                <w:sz w:val="16"/>
                <w:szCs w:val="16"/>
                <w:lang w:val="es-MX"/>
              </w:rPr>
            </w:pPr>
          </w:p>
        </w:tc>
        <w:tc>
          <w:tcPr>
            <w:tcW w:w="3143" w:type="pct"/>
            <w:gridSpan w:val="5"/>
            <w:vMerge/>
            <w:tcBorders>
              <w:top w:val="single" w:sz="6" w:space="0" w:color="auto"/>
              <w:left w:val="single" w:sz="6" w:space="0" w:color="auto"/>
              <w:bottom w:val="single" w:sz="6" w:space="0" w:color="auto"/>
              <w:right w:val="single" w:sz="6" w:space="0" w:color="auto"/>
            </w:tcBorders>
          </w:tcPr>
          <w:p w14:paraId="7B9D275C" w14:textId="77777777" w:rsidR="009615AB" w:rsidRPr="009615AB" w:rsidRDefault="009615AB" w:rsidP="00C41DDB">
            <w:pPr>
              <w:pStyle w:val="Texto"/>
              <w:spacing w:before="40" w:after="40" w:line="240" w:lineRule="auto"/>
              <w:ind w:firstLine="0"/>
              <w:rPr>
                <w:sz w:val="16"/>
                <w:szCs w:val="16"/>
                <w:lang w:val="es-MX"/>
              </w:rPr>
            </w:pPr>
          </w:p>
        </w:tc>
        <w:tc>
          <w:tcPr>
            <w:tcW w:w="928" w:type="pct"/>
            <w:tcBorders>
              <w:top w:val="single" w:sz="6" w:space="0" w:color="auto"/>
              <w:left w:val="single" w:sz="6" w:space="0" w:color="auto"/>
              <w:bottom w:val="single" w:sz="6" w:space="0" w:color="auto"/>
            </w:tcBorders>
          </w:tcPr>
          <w:p w14:paraId="56FBF06D"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6DE74A5F" wp14:editId="5D1D0E14">
                  <wp:extent cx="114300" cy="114300"/>
                  <wp:effectExtent l="0" t="0" r="0" b="0"/>
                  <wp:docPr id="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A43771E"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01452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35AAE143"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¿Quién puede solicitar el trámite o servicio?</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779098DC"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¿Cuándo se presenta?</w:t>
            </w:r>
          </w:p>
        </w:tc>
      </w:tr>
      <w:tr w:rsidR="009615AB" w:rsidRPr="009615AB" w14:paraId="5184F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FFFFFF"/>
          </w:tcPr>
          <w:p w14:paraId="542C2634" w14:textId="77777777" w:rsidR="009615AB" w:rsidRPr="009615AB" w:rsidRDefault="009615AB" w:rsidP="00C41DDB">
            <w:pPr>
              <w:pStyle w:val="Texto"/>
              <w:numPr>
                <w:ilvl w:val="0"/>
                <w:numId w:val="44"/>
              </w:numPr>
              <w:spacing w:before="40" w:after="40" w:line="194" w:lineRule="exact"/>
              <w:ind w:left="432" w:hanging="432"/>
              <w:rPr>
                <w:sz w:val="16"/>
                <w:szCs w:val="16"/>
                <w:lang w:val="es-MX"/>
              </w:rPr>
            </w:pPr>
            <w:r w:rsidRPr="009615AB">
              <w:rPr>
                <w:sz w:val="16"/>
                <w:szCs w:val="16"/>
                <w:lang w:val="es-MX"/>
              </w:rPr>
              <w:t>Personas físicas.</w:t>
            </w:r>
          </w:p>
          <w:p w14:paraId="3CC26ADD" w14:textId="77777777" w:rsidR="009615AB" w:rsidRPr="009615AB" w:rsidRDefault="009615AB" w:rsidP="00C41DDB">
            <w:pPr>
              <w:pStyle w:val="Texto"/>
              <w:numPr>
                <w:ilvl w:val="0"/>
                <w:numId w:val="44"/>
              </w:numPr>
              <w:spacing w:before="40" w:after="40" w:line="194" w:lineRule="exact"/>
              <w:ind w:left="432" w:hanging="432"/>
              <w:rPr>
                <w:sz w:val="16"/>
                <w:szCs w:val="16"/>
                <w:lang w:val="es-MX"/>
              </w:rPr>
            </w:pPr>
            <w:r w:rsidRPr="009615AB">
              <w:rPr>
                <w:sz w:val="16"/>
                <w:szCs w:val="16"/>
                <w:lang w:val="es-MX"/>
              </w:rPr>
              <w:t>Personas morales.</w:t>
            </w:r>
          </w:p>
        </w:tc>
        <w:tc>
          <w:tcPr>
            <w:tcW w:w="2499" w:type="pct"/>
            <w:gridSpan w:val="3"/>
            <w:tcBorders>
              <w:top w:val="single" w:sz="6" w:space="0" w:color="auto"/>
              <w:left w:val="single" w:sz="6" w:space="0" w:color="auto"/>
              <w:bottom w:val="single" w:sz="6" w:space="0" w:color="auto"/>
              <w:right w:val="single" w:sz="4" w:space="0" w:color="auto"/>
            </w:tcBorders>
            <w:shd w:val="clear" w:color="auto" w:fill="FFFFFF"/>
          </w:tcPr>
          <w:p w14:paraId="098A7AA7" w14:textId="77777777" w:rsidR="009615AB" w:rsidRPr="009615AB" w:rsidRDefault="009615AB" w:rsidP="00C41DDB">
            <w:pPr>
              <w:pStyle w:val="Texto"/>
              <w:numPr>
                <w:ilvl w:val="0"/>
                <w:numId w:val="45"/>
              </w:numPr>
              <w:spacing w:before="40" w:after="40" w:line="194" w:lineRule="exact"/>
              <w:ind w:left="432" w:hanging="432"/>
              <w:rPr>
                <w:sz w:val="16"/>
                <w:szCs w:val="16"/>
                <w:shd w:val="clear" w:color="auto" w:fill="FBE4D5"/>
                <w:lang w:val="es-MX"/>
              </w:rPr>
            </w:pPr>
            <w:r w:rsidRPr="009615AB">
              <w:rPr>
                <w:sz w:val="16"/>
                <w:szCs w:val="16"/>
                <w:lang w:val="es-MX"/>
              </w:rPr>
              <w:t>Dentro de los cinco años siguientes a la fecha en que se determinó el saldo a favor</w:t>
            </w:r>
            <w:r w:rsidRPr="009615AB">
              <w:rPr>
                <w:sz w:val="16"/>
                <w:szCs w:val="16"/>
              </w:rPr>
              <w:t>.</w:t>
            </w:r>
          </w:p>
          <w:p w14:paraId="20900E65" w14:textId="77777777" w:rsidR="009615AB" w:rsidRPr="009615AB" w:rsidRDefault="009615AB" w:rsidP="00C41DDB">
            <w:pPr>
              <w:pStyle w:val="Texto"/>
              <w:numPr>
                <w:ilvl w:val="0"/>
                <w:numId w:val="45"/>
              </w:numPr>
              <w:spacing w:before="40" w:after="40" w:line="194" w:lineRule="exact"/>
              <w:ind w:left="432" w:hanging="432"/>
              <w:rPr>
                <w:sz w:val="16"/>
                <w:szCs w:val="16"/>
                <w:lang w:val="es-MX"/>
              </w:rPr>
            </w:pPr>
            <w:r w:rsidRPr="009615AB">
              <w:rPr>
                <w:sz w:val="16"/>
                <w:szCs w:val="16"/>
                <w:lang w:val="es-MX"/>
              </w:rPr>
              <w:t>Tratándose de saldos a favor de IVA en periodo preoperativo, en el mes siguiente a aquel en el que se realicen los gastos e inversiones en el periodo preoperativo.</w:t>
            </w:r>
          </w:p>
        </w:tc>
      </w:tr>
      <w:tr w:rsidR="009615AB" w:rsidRPr="009615AB" w14:paraId="6DC436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643" w:type="pct"/>
            <w:gridSpan w:val="3"/>
            <w:tcBorders>
              <w:top w:val="single" w:sz="6" w:space="0" w:color="auto"/>
              <w:left w:val="single" w:sz="4" w:space="0" w:color="auto"/>
              <w:bottom w:val="single" w:sz="6" w:space="0" w:color="auto"/>
              <w:right w:val="single" w:sz="6" w:space="0" w:color="auto"/>
            </w:tcBorders>
            <w:shd w:val="clear" w:color="auto" w:fill="C0C0C0"/>
          </w:tcPr>
          <w:p w14:paraId="74C0CFA4"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¿Dónde puedo presentarlo?</w:t>
            </w:r>
          </w:p>
        </w:tc>
        <w:tc>
          <w:tcPr>
            <w:tcW w:w="3357" w:type="pct"/>
            <w:gridSpan w:val="4"/>
            <w:tcBorders>
              <w:top w:val="single" w:sz="6" w:space="0" w:color="auto"/>
              <w:left w:val="single" w:sz="6" w:space="0" w:color="auto"/>
              <w:bottom w:val="single" w:sz="6" w:space="0" w:color="auto"/>
              <w:right w:val="single" w:sz="4" w:space="0" w:color="auto"/>
            </w:tcBorders>
          </w:tcPr>
          <w:p w14:paraId="23EAC668" w14:textId="77777777" w:rsidR="009615AB" w:rsidRPr="009615AB" w:rsidRDefault="009615AB" w:rsidP="00C41DDB">
            <w:pPr>
              <w:pStyle w:val="Texto"/>
              <w:spacing w:before="40" w:after="40" w:line="194" w:lineRule="exact"/>
              <w:ind w:firstLine="0"/>
              <w:rPr>
                <w:b/>
                <w:sz w:val="16"/>
                <w:szCs w:val="16"/>
                <w:lang w:val="es-MX"/>
              </w:rPr>
            </w:pPr>
            <w:r w:rsidRPr="009615AB">
              <w:rPr>
                <w:b/>
                <w:sz w:val="16"/>
                <w:szCs w:val="16"/>
                <w:lang w:val="es-MX"/>
              </w:rPr>
              <w:t>En el Portal del SAT:</w:t>
            </w:r>
          </w:p>
          <w:p w14:paraId="00CA58FB" w14:textId="77777777" w:rsidR="009615AB" w:rsidRPr="009615AB" w:rsidRDefault="009615AB" w:rsidP="00C41DDB">
            <w:pPr>
              <w:pStyle w:val="Texto"/>
              <w:spacing w:before="40" w:after="40" w:line="194" w:lineRule="exact"/>
              <w:ind w:firstLine="0"/>
              <w:rPr>
                <w:sz w:val="16"/>
                <w:lang w:eastAsia="es-MX"/>
              </w:rPr>
            </w:pPr>
            <w:r w:rsidRPr="00A56746">
              <w:rPr>
                <w:rStyle w:val="Hipervnculo"/>
                <w:color w:val="auto"/>
                <w:sz w:val="16"/>
              </w:rPr>
              <w:t>https://www.sat.gob.mx/portal/public/tramites/devoluciones-y-compensaciones</w:t>
            </w:r>
            <w:r w:rsidRPr="009615AB">
              <w:rPr>
                <w:sz w:val="16"/>
              </w:rPr>
              <w:t xml:space="preserve"> </w:t>
            </w:r>
          </w:p>
        </w:tc>
      </w:tr>
      <w:tr w:rsidR="009615AB" w:rsidRPr="009615AB" w14:paraId="44D6E6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1B69CC7F"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lastRenderedPageBreak/>
              <w:t>INFORMACIÓN PARA REALIZAR EL TRÁMITE O SERVICIO</w:t>
            </w:r>
          </w:p>
        </w:tc>
      </w:tr>
      <w:tr w:rsidR="009615AB" w:rsidRPr="009615AB" w14:paraId="15D87A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035959D9"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007DA2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tcPr>
          <w:p w14:paraId="2CD7C239" w14:textId="77777777" w:rsidR="009615AB" w:rsidRPr="009615AB" w:rsidRDefault="009615AB" w:rsidP="00C41DDB">
            <w:pPr>
              <w:pStyle w:val="Texto"/>
              <w:spacing w:before="40" w:after="40" w:line="214" w:lineRule="exact"/>
              <w:ind w:firstLine="0"/>
              <w:rPr>
                <w:sz w:val="16"/>
                <w:szCs w:val="16"/>
              </w:rPr>
            </w:pPr>
            <w:r w:rsidRPr="009615AB">
              <w:rPr>
                <w:b/>
                <w:sz w:val="16"/>
                <w:szCs w:val="16"/>
              </w:rPr>
              <w:t>En el Portal del SAT</w:t>
            </w:r>
            <w:r w:rsidRPr="009615AB">
              <w:rPr>
                <w:sz w:val="16"/>
                <w:szCs w:val="16"/>
              </w:rPr>
              <w:t>, personas físicas o personas morales, según corresponda:</w:t>
            </w:r>
          </w:p>
          <w:p w14:paraId="6C42C2AC"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1.</w:t>
            </w:r>
            <w:r w:rsidRPr="009615AB">
              <w:rPr>
                <w:sz w:val="16"/>
                <w:szCs w:val="16"/>
              </w:rPr>
              <w:tab/>
              <w:t xml:space="preserve">Ingresa al Portal del SAT en la ruta electrónica del apartado </w:t>
            </w:r>
            <w:r w:rsidRPr="009615AB">
              <w:rPr>
                <w:b/>
                <w:sz w:val="16"/>
                <w:szCs w:val="16"/>
              </w:rPr>
              <w:t>¿Dónde puedo presentarlo?</w:t>
            </w:r>
            <w:r w:rsidRPr="009615AB">
              <w:rPr>
                <w:sz w:val="16"/>
                <w:szCs w:val="16"/>
              </w:rPr>
              <w:t xml:space="preserve"> de esta ficha.</w:t>
            </w:r>
          </w:p>
          <w:p w14:paraId="583322A4"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2.</w:t>
            </w:r>
            <w:r w:rsidRPr="009615AB">
              <w:rPr>
                <w:sz w:val="16"/>
                <w:szCs w:val="16"/>
              </w:rPr>
              <w:tab/>
              <w:t xml:space="preserve">Selecciona la opción </w:t>
            </w:r>
            <w:r w:rsidRPr="009615AB">
              <w:rPr>
                <w:b/>
                <w:sz w:val="16"/>
                <w:szCs w:val="16"/>
              </w:rPr>
              <w:t>Solicita tu devolución</w:t>
            </w:r>
            <w:r w:rsidRPr="009615AB">
              <w:rPr>
                <w:sz w:val="16"/>
                <w:szCs w:val="16"/>
              </w:rPr>
              <w:t xml:space="preserve"> el tipo de </w:t>
            </w:r>
            <w:r w:rsidRPr="009615AB">
              <w:rPr>
                <w:b/>
                <w:sz w:val="16"/>
                <w:szCs w:val="16"/>
              </w:rPr>
              <w:t xml:space="preserve">Devolución </w:t>
            </w:r>
            <w:r w:rsidRPr="009615AB">
              <w:rPr>
                <w:sz w:val="16"/>
                <w:szCs w:val="16"/>
              </w:rPr>
              <w:t>que desees solicitar.</w:t>
            </w:r>
          </w:p>
          <w:p w14:paraId="3CC4C578"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3.</w:t>
            </w:r>
            <w:r w:rsidRPr="009615AB">
              <w:rPr>
                <w:sz w:val="16"/>
                <w:szCs w:val="16"/>
              </w:rPr>
              <w:tab/>
              <w:t xml:space="preserve">Dirígete a </w:t>
            </w:r>
            <w:r w:rsidRPr="009615AB">
              <w:rPr>
                <w:b/>
                <w:sz w:val="16"/>
                <w:szCs w:val="16"/>
              </w:rPr>
              <w:t>Pasos a seguir,</w:t>
            </w:r>
            <w:r w:rsidRPr="009615AB">
              <w:rPr>
                <w:sz w:val="16"/>
                <w:szCs w:val="16"/>
              </w:rPr>
              <w:t xml:space="preserve"> ingresa a </w:t>
            </w:r>
            <w:r w:rsidRPr="009615AB">
              <w:rPr>
                <w:b/>
                <w:sz w:val="16"/>
                <w:szCs w:val="16"/>
              </w:rPr>
              <w:t>Buzón Tributario</w:t>
            </w:r>
            <w:r w:rsidRPr="009615AB">
              <w:rPr>
                <w:sz w:val="16"/>
                <w:szCs w:val="16"/>
              </w:rPr>
              <w:t xml:space="preserve"> o si estás amparado selecciona la opción </w:t>
            </w:r>
            <w:r w:rsidRPr="009615AB">
              <w:rPr>
                <w:b/>
                <w:sz w:val="16"/>
                <w:szCs w:val="16"/>
              </w:rPr>
              <w:t>aquí,</w:t>
            </w:r>
            <w:r w:rsidRPr="009615AB">
              <w:rPr>
                <w:sz w:val="16"/>
                <w:szCs w:val="16"/>
              </w:rPr>
              <w:t xml:space="preserve"> según corresponda.</w:t>
            </w:r>
          </w:p>
          <w:p w14:paraId="63D868E7"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4.</w:t>
            </w:r>
            <w:r w:rsidRPr="009615AB">
              <w:rPr>
                <w:sz w:val="16"/>
                <w:szCs w:val="16"/>
              </w:rPr>
              <w:tab/>
              <w:t xml:space="preserve">Captura tu RFC, Contraseña y el captcha que indique el sistema, o bien, ingresa con tu e.firma, enseguida oprime </w:t>
            </w:r>
            <w:r w:rsidRPr="009615AB">
              <w:rPr>
                <w:b/>
                <w:sz w:val="16"/>
                <w:szCs w:val="16"/>
              </w:rPr>
              <w:t>Enviar</w:t>
            </w:r>
            <w:r w:rsidRPr="009615AB">
              <w:rPr>
                <w:sz w:val="16"/>
                <w:szCs w:val="16"/>
              </w:rPr>
              <w:t>.</w:t>
            </w:r>
          </w:p>
          <w:p w14:paraId="003D5DBC"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5.</w:t>
            </w:r>
            <w:r w:rsidRPr="009615AB">
              <w:rPr>
                <w:sz w:val="16"/>
                <w:szCs w:val="16"/>
              </w:rPr>
              <w:tab/>
              <w:t xml:space="preserve">Verifica que la información prellenada, relativa a tus datos y domicilio fiscal, esté correcta, de ser así selecciona </w:t>
            </w:r>
            <w:r w:rsidRPr="009615AB">
              <w:rPr>
                <w:b/>
                <w:sz w:val="16"/>
                <w:szCs w:val="16"/>
              </w:rPr>
              <w:t>Sí</w:t>
            </w:r>
            <w:r w:rsidRPr="009615AB">
              <w:rPr>
                <w:sz w:val="16"/>
                <w:szCs w:val="16"/>
              </w:rPr>
              <w:t xml:space="preserve"> y elige </w:t>
            </w:r>
            <w:r w:rsidRPr="009615AB">
              <w:rPr>
                <w:b/>
                <w:sz w:val="16"/>
                <w:szCs w:val="16"/>
              </w:rPr>
              <w:t>Siguiente</w:t>
            </w:r>
            <w:r w:rsidRPr="009615AB">
              <w:rPr>
                <w:sz w:val="16"/>
                <w:szCs w:val="16"/>
              </w:rPr>
              <w:t>.</w:t>
            </w:r>
          </w:p>
          <w:p w14:paraId="4D41936B"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6.</w:t>
            </w:r>
            <w:r w:rsidRPr="009615AB">
              <w:rPr>
                <w:sz w:val="16"/>
                <w:szCs w:val="16"/>
              </w:rPr>
              <w:tab/>
              <w:t xml:space="preserve">Captura en el apartado Información del Trámite; el </w:t>
            </w:r>
            <w:r w:rsidRPr="009615AB">
              <w:rPr>
                <w:b/>
                <w:sz w:val="16"/>
                <w:szCs w:val="16"/>
              </w:rPr>
              <w:t>Origen devolución,</w:t>
            </w:r>
            <w:r w:rsidRPr="009615AB">
              <w:rPr>
                <w:sz w:val="16"/>
                <w:szCs w:val="16"/>
              </w:rPr>
              <w:t xml:space="preserve"> </w:t>
            </w:r>
            <w:r w:rsidRPr="009615AB">
              <w:rPr>
                <w:b/>
                <w:sz w:val="16"/>
                <w:szCs w:val="16"/>
              </w:rPr>
              <w:t>Tipo de Trámite</w:t>
            </w:r>
            <w:r w:rsidRPr="009615AB">
              <w:rPr>
                <w:sz w:val="16"/>
                <w:szCs w:val="16"/>
              </w:rPr>
              <w:t xml:space="preserve">, </w:t>
            </w:r>
            <w:r w:rsidRPr="009615AB">
              <w:rPr>
                <w:b/>
                <w:sz w:val="16"/>
                <w:szCs w:val="16"/>
              </w:rPr>
              <w:t>Suborigen del saldo e Información adicional</w:t>
            </w:r>
            <w:r w:rsidRPr="009615AB">
              <w:rPr>
                <w:sz w:val="16"/>
                <w:szCs w:val="16"/>
              </w:rPr>
              <w:t xml:space="preserve">, conforme a tu solicitud y presiona </w:t>
            </w:r>
            <w:r w:rsidRPr="009615AB">
              <w:rPr>
                <w:b/>
                <w:sz w:val="16"/>
                <w:szCs w:val="16"/>
              </w:rPr>
              <w:t>Siguiente</w:t>
            </w:r>
            <w:r w:rsidRPr="009615AB">
              <w:rPr>
                <w:sz w:val="16"/>
                <w:szCs w:val="16"/>
              </w:rPr>
              <w:t>.</w:t>
            </w:r>
          </w:p>
          <w:p w14:paraId="67C14A75"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7.</w:t>
            </w:r>
            <w:r w:rsidRPr="009615AB">
              <w:rPr>
                <w:sz w:val="16"/>
                <w:szCs w:val="16"/>
              </w:rPr>
              <w:tab/>
              <w:t xml:space="preserve">Captura en el apartado </w:t>
            </w:r>
            <w:r w:rsidRPr="009615AB">
              <w:rPr>
                <w:b/>
                <w:sz w:val="16"/>
                <w:szCs w:val="16"/>
              </w:rPr>
              <w:t>Datos del impuesto, concepto, periodo y ejercicio:</w:t>
            </w:r>
            <w:r w:rsidRPr="009615AB">
              <w:rPr>
                <w:sz w:val="16"/>
                <w:szCs w:val="16"/>
              </w:rPr>
              <w:t xml:space="preserve"> el </w:t>
            </w:r>
            <w:r w:rsidRPr="009615AB">
              <w:rPr>
                <w:b/>
                <w:sz w:val="16"/>
                <w:szCs w:val="16"/>
              </w:rPr>
              <w:t>Tipo de periodo, Periodo y Ejercicio</w:t>
            </w:r>
            <w:r w:rsidRPr="009615AB">
              <w:rPr>
                <w:sz w:val="16"/>
                <w:szCs w:val="16"/>
              </w:rPr>
              <w:t xml:space="preserve">, elige conforme a tu solicitud y presiona </w:t>
            </w:r>
            <w:r w:rsidRPr="009615AB">
              <w:rPr>
                <w:b/>
                <w:sz w:val="16"/>
                <w:szCs w:val="16"/>
              </w:rPr>
              <w:t>Siguiente</w:t>
            </w:r>
            <w:r w:rsidRPr="009615AB">
              <w:rPr>
                <w:sz w:val="16"/>
                <w:szCs w:val="16"/>
              </w:rPr>
              <w:t>.</w:t>
            </w:r>
          </w:p>
          <w:p w14:paraId="7D5269E1"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8.</w:t>
            </w:r>
            <w:r w:rsidRPr="009615AB">
              <w:rPr>
                <w:sz w:val="16"/>
                <w:szCs w:val="16"/>
              </w:rPr>
              <w:tab/>
              <w:t xml:space="preserve">El sistema te mostrará los datos de tu declaración con el saldo a favor. En caso de que tu declaración no se encuentre disponible en el sistema, selecciona </w:t>
            </w:r>
            <w:r w:rsidRPr="009615AB">
              <w:rPr>
                <w:b/>
                <w:sz w:val="16"/>
                <w:szCs w:val="16"/>
              </w:rPr>
              <w:t>Sí</w:t>
            </w:r>
            <w:r w:rsidRPr="009615AB">
              <w:rPr>
                <w:sz w:val="16"/>
                <w:szCs w:val="16"/>
              </w:rPr>
              <w:t xml:space="preserve"> para que respondas al apartado Información del saldo a favor; </w:t>
            </w:r>
            <w:r w:rsidRPr="009615AB">
              <w:rPr>
                <w:b/>
                <w:sz w:val="16"/>
                <w:szCs w:val="16"/>
              </w:rPr>
              <w:t>Tipo de declaración</w:t>
            </w:r>
            <w:r w:rsidRPr="009615AB">
              <w:rPr>
                <w:sz w:val="16"/>
                <w:szCs w:val="16"/>
              </w:rPr>
              <w:t xml:space="preserve">: Normal o Complementaria en el que se encuentre manifestado el saldo a favor, </w:t>
            </w:r>
            <w:r w:rsidRPr="009615AB">
              <w:rPr>
                <w:b/>
                <w:sz w:val="16"/>
                <w:szCs w:val="16"/>
              </w:rPr>
              <w:t>Fecha de presentación de la declaración</w:t>
            </w:r>
            <w:r w:rsidRPr="009615AB">
              <w:rPr>
                <w:sz w:val="16"/>
                <w:szCs w:val="16"/>
              </w:rPr>
              <w:t xml:space="preserve">: dd/mm/aaaa, </w:t>
            </w:r>
            <w:r w:rsidRPr="009615AB">
              <w:rPr>
                <w:b/>
                <w:sz w:val="16"/>
                <w:szCs w:val="16"/>
              </w:rPr>
              <w:t>Número de operación</w:t>
            </w:r>
            <w:r w:rsidRPr="009615AB">
              <w:rPr>
                <w:sz w:val="16"/>
                <w:szCs w:val="16"/>
              </w:rPr>
              <w:t xml:space="preserve">: número que se encuentra en la declaración normal o complementaria según corresponda, </w:t>
            </w:r>
            <w:r w:rsidRPr="009615AB">
              <w:rPr>
                <w:b/>
                <w:sz w:val="16"/>
                <w:szCs w:val="16"/>
              </w:rPr>
              <w:t>Importe saldo a favor</w:t>
            </w:r>
            <w:r w:rsidRPr="009615AB">
              <w:rPr>
                <w:sz w:val="16"/>
                <w:szCs w:val="16"/>
              </w:rPr>
              <w:t xml:space="preserve">: Importe manifestado en la declaración normal o complementaria según corresponda, </w:t>
            </w:r>
            <w:r w:rsidRPr="009615AB">
              <w:rPr>
                <w:b/>
                <w:sz w:val="16"/>
                <w:szCs w:val="16"/>
              </w:rPr>
              <w:t>Importe solicitado en devolución</w:t>
            </w:r>
            <w:r w:rsidRPr="009615AB">
              <w:rPr>
                <w:sz w:val="16"/>
                <w:szCs w:val="16"/>
              </w:rPr>
              <w:t xml:space="preserve">: Importe que solicitas en devolución, si, en su caso, recibiste con anterioridad una devolución del importe por el que presenta el trámite, indica el </w:t>
            </w:r>
            <w:r w:rsidRPr="009615AB">
              <w:rPr>
                <w:b/>
                <w:sz w:val="16"/>
                <w:szCs w:val="16"/>
              </w:rPr>
              <w:t>Importe de las devoluciones y/o compensaciones anteriores (sin incluir actualización)</w:t>
            </w:r>
            <w:r w:rsidRPr="009615AB">
              <w:rPr>
                <w:sz w:val="16"/>
                <w:szCs w:val="16"/>
              </w:rPr>
              <w:t xml:space="preserve"> y presiona </w:t>
            </w:r>
            <w:r w:rsidRPr="009615AB">
              <w:rPr>
                <w:b/>
                <w:sz w:val="16"/>
                <w:szCs w:val="16"/>
              </w:rPr>
              <w:t>Siguiente</w:t>
            </w:r>
            <w:r w:rsidRPr="009615AB">
              <w:rPr>
                <w:sz w:val="16"/>
                <w:szCs w:val="16"/>
              </w:rPr>
              <w:t>.</w:t>
            </w:r>
          </w:p>
          <w:p w14:paraId="5DB4D4D9"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9.</w:t>
            </w:r>
            <w:r w:rsidRPr="009615AB">
              <w:rPr>
                <w:sz w:val="16"/>
                <w:szCs w:val="16"/>
              </w:rPr>
              <w:tab/>
              <w:t xml:space="preserve">En el apartado Información del Banco, si ya se encuentra el registro de tu CLABE </w:t>
            </w:r>
            <w:r w:rsidRPr="009615AB">
              <w:rPr>
                <w:b/>
                <w:sz w:val="16"/>
                <w:szCs w:val="16"/>
              </w:rPr>
              <w:t>selecciona</w:t>
            </w:r>
            <w:r w:rsidRPr="009615AB">
              <w:rPr>
                <w:sz w:val="16"/>
                <w:szCs w:val="16"/>
              </w:rPr>
              <w:t xml:space="preserve"> una cuenta CLABE que aparece de forma automática, elige Si y presionando el ícono </w:t>
            </w:r>
            <w:r w:rsidRPr="009615AB">
              <w:rPr>
                <w:b/>
                <w:sz w:val="16"/>
                <w:szCs w:val="16"/>
              </w:rPr>
              <w:t>Adjunta</w:t>
            </w:r>
            <w:r w:rsidRPr="009615AB">
              <w:rPr>
                <w:sz w:val="16"/>
                <w:szCs w:val="16"/>
              </w:rPr>
              <w:t xml:space="preserve"> estado de cuenta, regístralo en archivo comprimido en formato ZIP seleccionando </w:t>
            </w:r>
            <w:r w:rsidRPr="009615AB">
              <w:rPr>
                <w:b/>
                <w:sz w:val="16"/>
                <w:szCs w:val="16"/>
              </w:rPr>
              <w:t>Examinar</w:t>
            </w:r>
            <w:r w:rsidRPr="009615AB">
              <w:rPr>
                <w:sz w:val="16"/>
                <w:szCs w:val="16"/>
              </w:rPr>
              <w:t xml:space="preserve">, elige la ruta en la que se encuentra tu archivo y elige </w:t>
            </w:r>
            <w:r w:rsidRPr="009615AB">
              <w:rPr>
                <w:b/>
                <w:sz w:val="16"/>
                <w:szCs w:val="16"/>
              </w:rPr>
              <w:t>Cargar</w:t>
            </w:r>
            <w:r w:rsidRPr="009615AB">
              <w:rPr>
                <w:sz w:val="16"/>
                <w:szCs w:val="16"/>
              </w:rPr>
              <w:t xml:space="preserve"> o en caso de que desees agregar una nueva cuenta CLABE, selecciona el ícono </w:t>
            </w:r>
            <w:r w:rsidRPr="009615AB">
              <w:rPr>
                <w:b/>
                <w:sz w:val="16"/>
                <w:szCs w:val="16"/>
              </w:rPr>
              <w:t>Adicionar</w:t>
            </w:r>
            <w:r w:rsidRPr="009615AB">
              <w:rPr>
                <w:sz w:val="16"/>
                <w:szCs w:val="16"/>
              </w:rPr>
              <w:t xml:space="preserve"> nueva cuenta CLABE y </w:t>
            </w:r>
            <w:r w:rsidRPr="009615AB">
              <w:rPr>
                <w:b/>
                <w:sz w:val="16"/>
                <w:szCs w:val="16"/>
              </w:rPr>
              <w:t>Registra</w:t>
            </w:r>
            <w:r w:rsidRPr="009615AB">
              <w:rPr>
                <w:sz w:val="16"/>
                <w:szCs w:val="16"/>
              </w:rPr>
              <w:t xml:space="preserve"> la nueva cuenta CLABE, al seleccionar </w:t>
            </w:r>
            <w:r w:rsidRPr="009615AB">
              <w:rPr>
                <w:b/>
                <w:sz w:val="16"/>
                <w:szCs w:val="16"/>
              </w:rPr>
              <w:t>Sí</w:t>
            </w:r>
            <w:r w:rsidRPr="009615AB">
              <w:rPr>
                <w:sz w:val="16"/>
                <w:szCs w:val="16"/>
              </w:rPr>
              <w:t xml:space="preserve"> </w:t>
            </w:r>
            <w:r w:rsidRPr="009615AB">
              <w:rPr>
                <w:b/>
                <w:sz w:val="16"/>
                <w:szCs w:val="16"/>
              </w:rPr>
              <w:t>adjunta</w:t>
            </w:r>
            <w:r w:rsidRPr="009615AB">
              <w:rPr>
                <w:sz w:val="16"/>
                <w:szCs w:val="16"/>
              </w:rPr>
              <w:t xml:space="preserve"> el estado de cuenta en archivo comprimido en formato ZIP presionando </w:t>
            </w:r>
            <w:r w:rsidRPr="009615AB">
              <w:rPr>
                <w:b/>
                <w:sz w:val="16"/>
                <w:szCs w:val="16"/>
              </w:rPr>
              <w:t>Examinar</w:t>
            </w:r>
            <w:r w:rsidRPr="009615AB">
              <w:rPr>
                <w:sz w:val="16"/>
                <w:szCs w:val="16"/>
              </w:rPr>
              <w:t xml:space="preserve">, elige la ruta en la que se encuentra tu archivo y selecciona </w:t>
            </w:r>
            <w:r w:rsidRPr="009615AB">
              <w:rPr>
                <w:b/>
                <w:sz w:val="16"/>
                <w:szCs w:val="16"/>
              </w:rPr>
              <w:t>Cargar</w:t>
            </w:r>
            <w:r w:rsidRPr="009615AB">
              <w:rPr>
                <w:sz w:val="16"/>
                <w:szCs w:val="16"/>
              </w:rPr>
              <w:t xml:space="preserve"> y </w:t>
            </w:r>
            <w:r w:rsidRPr="009615AB">
              <w:rPr>
                <w:b/>
                <w:sz w:val="16"/>
                <w:szCs w:val="16"/>
              </w:rPr>
              <w:t>Siguiente</w:t>
            </w:r>
            <w:r w:rsidRPr="009615AB">
              <w:rPr>
                <w:sz w:val="16"/>
                <w:szCs w:val="16"/>
              </w:rPr>
              <w:t>.</w:t>
            </w:r>
          </w:p>
          <w:p w14:paraId="7D566943"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10.</w:t>
            </w:r>
            <w:r w:rsidRPr="009615AB">
              <w:rPr>
                <w:sz w:val="16"/>
                <w:szCs w:val="16"/>
              </w:rPr>
              <w:tab/>
              <w:t>Responde la pregunta relacionada con la titularidad de la cuenta CLABE.</w:t>
            </w:r>
          </w:p>
          <w:p w14:paraId="771126C6"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11.</w:t>
            </w:r>
            <w:r w:rsidRPr="009615AB">
              <w:rPr>
                <w:sz w:val="16"/>
                <w:szCs w:val="16"/>
              </w:rPr>
              <w:tab/>
              <w:t xml:space="preserve">Verifica la información del banco que aparece y presiona </w:t>
            </w:r>
            <w:r w:rsidRPr="009615AB">
              <w:rPr>
                <w:b/>
                <w:sz w:val="16"/>
                <w:szCs w:val="16"/>
              </w:rPr>
              <w:t>Siguiente</w:t>
            </w:r>
            <w:r w:rsidRPr="009615AB">
              <w:rPr>
                <w:sz w:val="16"/>
                <w:szCs w:val="16"/>
              </w:rPr>
              <w:t>.</w:t>
            </w:r>
          </w:p>
          <w:p w14:paraId="6809684C"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12.</w:t>
            </w:r>
            <w:r w:rsidRPr="009615AB">
              <w:rPr>
                <w:sz w:val="16"/>
                <w:szCs w:val="16"/>
              </w:rPr>
              <w:tab/>
              <w:t>Adjunta los archivos en formato PDF que correspondan de conformidad con los requisitos que se señalan en las tablas de esta ficha, mismos que deben estar comprimidos en formato ZIP y máximo 4 MB cada uno. Los documentos originales se digitalizarán para su envío.</w:t>
            </w:r>
          </w:p>
          <w:p w14:paraId="4BF31AE1" w14:textId="77777777" w:rsidR="009615AB" w:rsidRPr="009615AB" w:rsidRDefault="009615AB" w:rsidP="00C41DDB">
            <w:pPr>
              <w:pStyle w:val="Texto"/>
              <w:numPr>
                <w:ilvl w:val="0"/>
                <w:numId w:val="65"/>
              </w:numPr>
              <w:tabs>
                <w:tab w:val="left" w:pos="864"/>
              </w:tabs>
              <w:spacing w:before="40" w:after="40" w:line="214" w:lineRule="exact"/>
              <w:ind w:left="864" w:hanging="432"/>
              <w:rPr>
                <w:sz w:val="16"/>
                <w:szCs w:val="16"/>
              </w:rPr>
            </w:pPr>
            <w:r w:rsidRPr="009615AB">
              <w:rPr>
                <w:sz w:val="16"/>
                <w:szCs w:val="16"/>
              </w:rPr>
              <w:t>En el caso de presentar documentación adicional, no señalada o enunciada en los requisitos, esta también deberá adicionarse a tu trámite en forma digitalizada.</w:t>
            </w:r>
          </w:p>
          <w:p w14:paraId="485AF976" w14:textId="77777777" w:rsidR="009615AB" w:rsidRPr="009615AB" w:rsidRDefault="009615AB" w:rsidP="00C41DDB">
            <w:pPr>
              <w:pStyle w:val="Texto"/>
              <w:numPr>
                <w:ilvl w:val="0"/>
                <w:numId w:val="65"/>
              </w:numPr>
              <w:tabs>
                <w:tab w:val="left" w:pos="864"/>
              </w:tabs>
              <w:spacing w:before="40" w:after="40" w:line="214" w:lineRule="exact"/>
              <w:ind w:left="864" w:hanging="432"/>
              <w:rPr>
                <w:sz w:val="16"/>
                <w:szCs w:val="16"/>
              </w:rPr>
            </w:pPr>
            <w:r w:rsidRPr="009615AB">
              <w:rPr>
                <w:sz w:val="16"/>
                <w:szCs w:val="16"/>
              </w:rPr>
              <w:t xml:space="preserve">Presiona </w:t>
            </w:r>
            <w:r w:rsidRPr="009615AB">
              <w:rPr>
                <w:b/>
                <w:sz w:val="16"/>
                <w:szCs w:val="16"/>
              </w:rPr>
              <w:t>Examinar</w:t>
            </w:r>
            <w:r w:rsidRPr="009615AB">
              <w:rPr>
                <w:sz w:val="16"/>
                <w:szCs w:val="16"/>
              </w:rPr>
              <w:t xml:space="preserve"> para que selecciones la ruta en la que se encuentra tu archivo, captura el nombre del documento y después oprime </w:t>
            </w:r>
            <w:r w:rsidRPr="009615AB">
              <w:rPr>
                <w:b/>
                <w:sz w:val="16"/>
                <w:szCs w:val="16"/>
              </w:rPr>
              <w:t>Cargar</w:t>
            </w:r>
            <w:r w:rsidRPr="009615AB">
              <w:rPr>
                <w:sz w:val="16"/>
                <w:szCs w:val="16"/>
              </w:rPr>
              <w:t>, realiza la operación cuantas veces sea necesario para adjuntar toda la documentación e información.</w:t>
            </w:r>
          </w:p>
          <w:p w14:paraId="652107E5" w14:textId="77777777" w:rsidR="009615AB" w:rsidRPr="009615AB" w:rsidRDefault="009615AB" w:rsidP="00C41DDB">
            <w:pPr>
              <w:pStyle w:val="Texto"/>
              <w:spacing w:before="40" w:after="40" w:line="214" w:lineRule="exact"/>
              <w:ind w:left="432" w:hanging="432"/>
              <w:rPr>
                <w:sz w:val="16"/>
                <w:szCs w:val="16"/>
              </w:rPr>
            </w:pPr>
            <w:r w:rsidRPr="009615AB">
              <w:rPr>
                <w:sz w:val="16"/>
                <w:szCs w:val="16"/>
              </w:rPr>
              <w:t>13.</w:t>
            </w:r>
            <w:r w:rsidRPr="009615AB">
              <w:rPr>
                <w:sz w:val="16"/>
                <w:szCs w:val="16"/>
              </w:rPr>
              <w:tab/>
              <w:t>Una vez concluida la captura aparecerá toda la información, verifica que sea la correcta, en caso de que así sea, realiza el envío con el uso de tu e.firma.</w:t>
            </w:r>
          </w:p>
          <w:p w14:paraId="3F38C8D6" w14:textId="77777777" w:rsidR="009615AB" w:rsidRPr="009615AB" w:rsidRDefault="009615AB" w:rsidP="00C41DDB">
            <w:pPr>
              <w:pStyle w:val="Texto"/>
              <w:spacing w:before="40" w:after="40" w:line="214" w:lineRule="exact"/>
              <w:ind w:left="432" w:hanging="432"/>
              <w:rPr>
                <w:sz w:val="16"/>
                <w:szCs w:val="16"/>
                <w:lang w:val="es-MX"/>
              </w:rPr>
            </w:pPr>
            <w:r w:rsidRPr="009615AB">
              <w:rPr>
                <w:sz w:val="16"/>
                <w:szCs w:val="16"/>
              </w:rPr>
              <w:t>14.</w:t>
            </w:r>
            <w:r w:rsidRPr="009615AB">
              <w:rPr>
                <w:sz w:val="16"/>
                <w:szCs w:val="16"/>
              </w:rPr>
              <w:tab/>
              <w:t>Guarda o Imprime el acuse de recibo.</w:t>
            </w:r>
          </w:p>
        </w:tc>
      </w:tr>
      <w:tr w:rsidR="009615AB" w:rsidRPr="009615AB" w14:paraId="04E9A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6EC133B6" w14:textId="77777777" w:rsidR="009615AB" w:rsidRPr="009615AB" w:rsidRDefault="009615AB" w:rsidP="00C41DDB">
            <w:pPr>
              <w:pStyle w:val="Texto"/>
              <w:spacing w:before="40" w:after="40"/>
              <w:ind w:firstLine="0"/>
              <w:jc w:val="center"/>
              <w:rPr>
                <w:b/>
                <w:sz w:val="16"/>
                <w:szCs w:val="16"/>
                <w:lang w:val="es-MX"/>
              </w:rPr>
            </w:pPr>
            <w:r w:rsidRPr="009615AB">
              <w:rPr>
                <w:b/>
                <w:sz w:val="16"/>
                <w:szCs w:val="16"/>
                <w:lang w:val="es-MX"/>
              </w:rPr>
              <w:t>¿Qué requisitos debo cumplir?</w:t>
            </w:r>
          </w:p>
        </w:tc>
      </w:tr>
      <w:tr w:rsidR="009615AB" w:rsidRPr="009615AB" w14:paraId="60A382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FFFFFF"/>
          </w:tcPr>
          <w:p w14:paraId="13915850" w14:textId="77777777" w:rsidR="009615AB" w:rsidRPr="009615AB" w:rsidRDefault="009615AB" w:rsidP="00C41DDB">
            <w:pPr>
              <w:pStyle w:val="Texto"/>
              <w:spacing w:before="40" w:after="40"/>
              <w:ind w:firstLine="0"/>
              <w:rPr>
                <w:sz w:val="16"/>
                <w:szCs w:val="16"/>
                <w:lang w:val="es-MX"/>
              </w:rPr>
            </w:pPr>
            <w:r w:rsidRPr="009615AB">
              <w:rPr>
                <w:sz w:val="16"/>
                <w:szCs w:val="16"/>
                <w:lang w:val="es-MX"/>
              </w:rPr>
              <w:t>Los requisitos se especifican en la tabla correspondiente:</w:t>
            </w:r>
          </w:p>
          <w:tbl>
            <w:tblPr>
              <w:tblW w:w="0" w:type="auto"/>
              <w:tblLayout w:type="fixed"/>
              <w:tblLook w:val="04A0" w:firstRow="1" w:lastRow="0" w:firstColumn="1" w:lastColumn="0" w:noHBand="0" w:noVBand="1"/>
            </w:tblPr>
            <w:tblGrid>
              <w:gridCol w:w="7441"/>
              <w:gridCol w:w="1289"/>
            </w:tblGrid>
            <w:tr w:rsidR="009615AB" w:rsidRPr="009615AB" w14:paraId="244A062B" w14:textId="77777777">
              <w:tc>
                <w:tcPr>
                  <w:tcW w:w="7441" w:type="dxa"/>
                  <w:vAlign w:val="center"/>
                </w:tcPr>
                <w:p w14:paraId="49F5C024" w14:textId="77777777" w:rsidR="009615AB" w:rsidRPr="009615AB" w:rsidRDefault="009615AB" w:rsidP="00C41DDB">
                  <w:pPr>
                    <w:pStyle w:val="Texto"/>
                    <w:numPr>
                      <w:ilvl w:val="0"/>
                      <w:numId w:val="46"/>
                    </w:numPr>
                    <w:spacing w:before="40" w:after="40"/>
                    <w:ind w:left="432" w:hanging="432"/>
                    <w:rPr>
                      <w:sz w:val="16"/>
                      <w:szCs w:val="16"/>
                      <w:lang w:val="es-MX"/>
                    </w:rPr>
                  </w:pPr>
                  <w:r w:rsidRPr="009615AB">
                    <w:rPr>
                      <w:sz w:val="16"/>
                      <w:szCs w:val="16"/>
                      <w:lang w:val="es-MX"/>
                    </w:rPr>
                    <w:t>Solicitud de devolución de saldos a favor de IVA a contribuyentes del sector agropecuario.</w:t>
                  </w:r>
                </w:p>
              </w:tc>
              <w:tc>
                <w:tcPr>
                  <w:tcW w:w="1289" w:type="dxa"/>
                </w:tcPr>
                <w:p w14:paraId="73D8FF10"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Ver tabla</w:t>
                  </w:r>
                </w:p>
                <w:p w14:paraId="66BE0EC8"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10.1.</w:t>
                  </w:r>
                </w:p>
              </w:tc>
            </w:tr>
            <w:tr w:rsidR="009615AB" w:rsidRPr="009615AB" w14:paraId="75635D80" w14:textId="77777777">
              <w:tc>
                <w:tcPr>
                  <w:tcW w:w="7441" w:type="dxa"/>
                  <w:vAlign w:val="center"/>
                </w:tcPr>
                <w:p w14:paraId="46DB6E98" w14:textId="77777777" w:rsidR="009615AB" w:rsidRPr="009615AB" w:rsidRDefault="009615AB" w:rsidP="00C41DDB">
                  <w:pPr>
                    <w:pStyle w:val="Texto"/>
                    <w:numPr>
                      <w:ilvl w:val="0"/>
                      <w:numId w:val="46"/>
                    </w:numPr>
                    <w:spacing w:before="40" w:after="40"/>
                    <w:ind w:left="432" w:hanging="432"/>
                    <w:rPr>
                      <w:sz w:val="16"/>
                      <w:szCs w:val="16"/>
                      <w:lang w:val="es-MX"/>
                    </w:rPr>
                  </w:pPr>
                  <w:r w:rsidRPr="009615AB">
                    <w:rPr>
                      <w:sz w:val="16"/>
                      <w:szCs w:val="16"/>
                      <w:lang w:val="es-MX"/>
                    </w:rPr>
                    <w:t>Solicitud de devolución de saldos a favor del IVA generado por proyectos de inversión en activo fijo.</w:t>
                  </w:r>
                </w:p>
              </w:tc>
              <w:tc>
                <w:tcPr>
                  <w:tcW w:w="1289" w:type="dxa"/>
                </w:tcPr>
                <w:p w14:paraId="6B2EA84A"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Ver tabla</w:t>
                  </w:r>
                </w:p>
                <w:p w14:paraId="77FB0E5F"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10.2.</w:t>
                  </w:r>
                </w:p>
              </w:tc>
            </w:tr>
            <w:tr w:rsidR="009615AB" w:rsidRPr="009615AB" w14:paraId="731E63F7" w14:textId="77777777">
              <w:tc>
                <w:tcPr>
                  <w:tcW w:w="7441" w:type="dxa"/>
                  <w:vAlign w:val="center"/>
                </w:tcPr>
                <w:p w14:paraId="0006F59C" w14:textId="77777777" w:rsidR="009615AB" w:rsidRPr="009615AB" w:rsidRDefault="009615AB" w:rsidP="00C41DDB">
                  <w:pPr>
                    <w:pStyle w:val="Texto"/>
                    <w:numPr>
                      <w:ilvl w:val="0"/>
                      <w:numId w:val="46"/>
                    </w:numPr>
                    <w:spacing w:before="40" w:after="40"/>
                    <w:ind w:left="432" w:hanging="432"/>
                    <w:rPr>
                      <w:sz w:val="16"/>
                      <w:szCs w:val="16"/>
                      <w:lang w:val="es-MX"/>
                    </w:rPr>
                  </w:pPr>
                  <w:r w:rsidRPr="009615AB">
                    <w:rPr>
                      <w:sz w:val="16"/>
                      <w:szCs w:val="16"/>
                      <w:lang w:val="es-MX"/>
                    </w:rPr>
                    <w:t>Solicitud de devolución de saldos a favor de IVA para los contribuyentes que producen y distribuyen productos destinados a la alimentación humana y animal.</w:t>
                  </w:r>
                </w:p>
              </w:tc>
              <w:tc>
                <w:tcPr>
                  <w:tcW w:w="1289" w:type="dxa"/>
                </w:tcPr>
                <w:p w14:paraId="260909C3"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Ver tabla</w:t>
                  </w:r>
                </w:p>
                <w:p w14:paraId="43C83823"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10.3.</w:t>
                  </w:r>
                </w:p>
              </w:tc>
            </w:tr>
            <w:tr w:rsidR="009615AB" w:rsidRPr="009615AB" w14:paraId="2AACDE82" w14:textId="77777777">
              <w:tc>
                <w:tcPr>
                  <w:tcW w:w="7441" w:type="dxa"/>
                  <w:vAlign w:val="center"/>
                </w:tcPr>
                <w:p w14:paraId="6FEDDEFB" w14:textId="77777777" w:rsidR="009615AB" w:rsidRPr="009615AB" w:rsidRDefault="009615AB" w:rsidP="00C41DDB">
                  <w:pPr>
                    <w:pStyle w:val="Texto"/>
                    <w:numPr>
                      <w:ilvl w:val="0"/>
                      <w:numId w:val="46"/>
                    </w:numPr>
                    <w:spacing w:before="40" w:after="40"/>
                    <w:ind w:left="432" w:hanging="432"/>
                    <w:rPr>
                      <w:sz w:val="16"/>
                      <w:szCs w:val="16"/>
                      <w:lang w:val="es-MX"/>
                    </w:rPr>
                  </w:pPr>
                  <w:r w:rsidRPr="009615AB">
                    <w:rPr>
                      <w:sz w:val="16"/>
                      <w:szCs w:val="16"/>
                      <w:lang w:val="es-MX"/>
                    </w:rPr>
                    <w:t>Solicitud de devolución de saldos a favor de IVA para los contribuyentes que producen y distribuyen medicinas de patente.</w:t>
                  </w:r>
                </w:p>
              </w:tc>
              <w:tc>
                <w:tcPr>
                  <w:tcW w:w="1289" w:type="dxa"/>
                </w:tcPr>
                <w:p w14:paraId="139044BD"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Ver tabla</w:t>
                  </w:r>
                </w:p>
                <w:p w14:paraId="20A9BC63"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10.4.</w:t>
                  </w:r>
                </w:p>
              </w:tc>
            </w:tr>
            <w:tr w:rsidR="009615AB" w:rsidRPr="009615AB" w14:paraId="21F4D29A" w14:textId="77777777">
              <w:tc>
                <w:tcPr>
                  <w:tcW w:w="7441" w:type="dxa"/>
                  <w:vAlign w:val="center"/>
                </w:tcPr>
                <w:p w14:paraId="44E0F213" w14:textId="77777777" w:rsidR="009615AB" w:rsidRPr="009615AB" w:rsidRDefault="009615AB" w:rsidP="00C41DDB">
                  <w:pPr>
                    <w:pStyle w:val="Texto"/>
                    <w:numPr>
                      <w:ilvl w:val="0"/>
                      <w:numId w:val="46"/>
                    </w:numPr>
                    <w:spacing w:before="40" w:after="40"/>
                    <w:ind w:left="432" w:hanging="432"/>
                    <w:rPr>
                      <w:sz w:val="16"/>
                      <w:szCs w:val="16"/>
                      <w:lang w:val="es-MX"/>
                    </w:rPr>
                  </w:pPr>
                  <w:r w:rsidRPr="009615AB">
                    <w:rPr>
                      <w:sz w:val="16"/>
                      <w:szCs w:val="16"/>
                      <w:lang w:val="es-MX"/>
                    </w:rPr>
                    <w:t>Solicitud de devolución de IVA en periodo preoperativo.</w:t>
                  </w:r>
                </w:p>
              </w:tc>
              <w:tc>
                <w:tcPr>
                  <w:tcW w:w="1289" w:type="dxa"/>
                </w:tcPr>
                <w:p w14:paraId="04B39C5F"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Ver tabla</w:t>
                  </w:r>
                </w:p>
                <w:p w14:paraId="79829757" w14:textId="77777777" w:rsidR="009615AB" w:rsidRPr="009615AB" w:rsidRDefault="009615AB" w:rsidP="00C41DDB">
                  <w:pPr>
                    <w:pStyle w:val="Texto"/>
                    <w:spacing w:before="40" w:after="40"/>
                    <w:ind w:firstLine="0"/>
                    <w:jc w:val="center"/>
                    <w:rPr>
                      <w:sz w:val="16"/>
                      <w:szCs w:val="16"/>
                      <w:lang w:val="es-MX"/>
                    </w:rPr>
                  </w:pPr>
                  <w:r w:rsidRPr="009615AB">
                    <w:rPr>
                      <w:sz w:val="16"/>
                      <w:szCs w:val="16"/>
                      <w:lang w:val="es-MX"/>
                    </w:rPr>
                    <w:t>10.5.</w:t>
                  </w:r>
                </w:p>
              </w:tc>
            </w:tr>
          </w:tbl>
          <w:p w14:paraId="48402A4C" w14:textId="77777777" w:rsidR="009615AB" w:rsidRPr="009615AB" w:rsidRDefault="009615AB" w:rsidP="00C41DDB">
            <w:pPr>
              <w:pStyle w:val="Texto"/>
              <w:spacing w:before="40" w:after="40"/>
              <w:ind w:firstLine="0"/>
              <w:rPr>
                <w:sz w:val="16"/>
                <w:szCs w:val="16"/>
                <w:lang w:val="es-MX"/>
              </w:rPr>
            </w:pPr>
          </w:p>
        </w:tc>
      </w:tr>
      <w:tr w:rsidR="009615AB" w:rsidRPr="009615AB" w14:paraId="0005F6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7BE44A5E"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¿Con qué condiciones debo cumplir?</w:t>
            </w:r>
          </w:p>
        </w:tc>
      </w:tr>
      <w:tr w:rsidR="009615AB" w:rsidRPr="009615AB" w14:paraId="58CE4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FFFFFF"/>
          </w:tcPr>
          <w:p w14:paraId="7FBC4A5F" w14:textId="77777777" w:rsidR="009615AB" w:rsidRPr="009615AB" w:rsidRDefault="009615AB" w:rsidP="00C41DDB">
            <w:pPr>
              <w:pStyle w:val="Texto"/>
              <w:numPr>
                <w:ilvl w:val="0"/>
                <w:numId w:val="46"/>
              </w:numPr>
              <w:spacing w:before="40" w:after="40" w:line="164" w:lineRule="exact"/>
              <w:ind w:left="432" w:hanging="432"/>
              <w:rPr>
                <w:sz w:val="16"/>
                <w:szCs w:val="16"/>
                <w:lang w:val="es-MX"/>
              </w:rPr>
            </w:pPr>
            <w:r w:rsidRPr="009615AB">
              <w:rPr>
                <w:sz w:val="16"/>
                <w:szCs w:val="16"/>
                <w:lang w:val="es-MX"/>
              </w:rPr>
              <w:t>Contar con e.firma y Contraseña.</w:t>
            </w:r>
          </w:p>
          <w:p w14:paraId="757E2AED" w14:textId="77777777" w:rsidR="009615AB" w:rsidRPr="009615AB" w:rsidRDefault="009615AB" w:rsidP="00C41DDB">
            <w:pPr>
              <w:pStyle w:val="Texto"/>
              <w:spacing w:before="40" w:after="40" w:line="164" w:lineRule="exact"/>
              <w:ind w:firstLine="0"/>
              <w:rPr>
                <w:sz w:val="16"/>
                <w:szCs w:val="16"/>
                <w:lang w:val="es-MX"/>
              </w:rPr>
            </w:pPr>
            <w:r w:rsidRPr="009615AB">
              <w:rPr>
                <w:b/>
                <w:sz w:val="16"/>
                <w:szCs w:val="16"/>
                <w:lang w:val="es-MX"/>
              </w:rPr>
              <w:t>Adicionalmente, tratándose de la solicitud de devolución de saldos a favor de IVA a contribuyentes del sector agropecuario:</w:t>
            </w:r>
          </w:p>
          <w:p w14:paraId="0441BCDD" w14:textId="77777777" w:rsidR="009615AB" w:rsidRPr="009615AB" w:rsidRDefault="009615AB" w:rsidP="00C41DDB">
            <w:pPr>
              <w:pStyle w:val="Texto"/>
              <w:numPr>
                <w:ilvl w:val="0"/>
                <w:numId w:val="47"/>
              </w:numPr>
              <w:spacing w:before="40" w:after="40" w:line="164" w:lineRule="exact"/>
              <w:ind w:left="432" w:hanging="432"/>
              <w:rPr>
                <w:sz w:val="16"/>
                <w:szCs w:val="16"/>
                <w:lang w:val="es-MX"/>
              </w:rPr>
            </w:pPr>
            <w:r w:rsidRPr="009615AB">
              <w:rPr>
                <w:sz w:val="16"/>
                <w:szCs w:val="16"/>
                <w:lang w:val="es-MX"/>
              </w:rPr>
              <w:t>Opinión del cumplimiento de obligaciones fiscales positiva.</w:t>
            </w:r>
          </w:p>
          <w:p w14:paraId="68F71A03" w14:textId="77777777" w:rsidR="009615AB" w:rsidRPr="009615AB" w:rsidRDefault="009615AB" w:rsidP="00C41DDB">
            <w:pPr>
              <w:pStyle w:val="Texto"/>
              <w:numPr>
                <w:ilvl w:val="0"/>
                <w:numId w:val="47"/>
              </w:numPr>
              <w:spacing w:before="40" w:after="40" w:line="164" w:lineRule="exact"/>
              <w:ind w:left="432" w:hanging="432"/>
              <w:rPr>
                <w:sz w:val="16"/>
                <w:szCs w:val="16"/>
                <w:lang w:val="es-MX"/>
              </w:rPr>
            </w:pPr>
            <w:r w:rsidRPr="009615AB">
              <w:rPr>
                <w:sz w:val="16"/>
                <w:szCs w:val="16"/>
                <w:lang w:val="es-MX"/>
              </w:rPr>
              <w:t>El monto de la devolución no exceda la cantidad de $1’000,000.00 (un millón de pesos 00/100 M.N.)</w:t>
            </w:r>
          </w:p>
          <w:p w14:paraId="6AADD9FA" w14:textId="77777777" w:rsidR="009615AB" w:rsidRPr="009615AB" w:rsidRDefault="009615AB" w:rsidP="00C41DDB">
            <w:pPr>
              <w:pStyle w:val="Texto"/>
              <w:numPr>
                <w:ilvl w:val="0"/>
                <w:numId w:val="47"/>
              </w:numPr>
              <w:spacing w:before="40" w:after="40" w:line="164" w:lineRule="exact"/>
              <w:ind w:left="432" w:hanging="432"/>
              <w:rPr>
                <w:sz w:val="16"/>
                <w:szCs w:val="16"/>
                <w:lang w:val="es-MX"/>
              </w:rPr>
            </w:pPr>
            <w:r w:rsidRPr="009615AB">
              <w:rPr>
                <w:sz w:val="16"/>
                <w:szCs w:val="16"/>
                <w:lang w:val="es-MX"/>
              </w:rPr>
              <w:t>Que las últimas doce solicitudes de devolución no hayan sido negadas total o parcialmente por la autoridad fiscal, en más del 20% del monto solicitado y siempre que este no exceda de $1’000,000.00 (un millón de pesos 00/100 M.N.). Cuando se hayan emitido las resoluciones negativas a las solicitudes de devolución, dichas resoluciones deberán estar debidamente fundadas y motivadas. Lo anterior no será aplicable tratándose de contribuyentes que no hayan presentado previamente solicitudes de devolución o que hayan presentado menos de doce solicitudes.</w:t>
            </w:r>
          </w:p>
          <w:p w14:paraId="2A903373" w14:textId="77777777" w:rsidR="009615AB" w:rsidRPr="009615AB" w:rsidRDefault="009615AB" w:rsidP="00C41DDB">
            <w:pPr>
              <w:pStyle w:val="Texto"/>
              <w:numPr>
                <w:ilvl w:val="0"/>
                <w:numId w:val="47"/>
              </w:numPr>
              <w:spacing w:before="40" w:after="40" w:line="164" w:lineRule="exact"/>
              <w:ind w:left="432" w:hanging="432"/>
              <w:rPr>
                <w:sz w:val="16"/>
                <w:szCs w:val="16"/>
                <w:lang w:val="es-MX"/>
              </w:rPr>
            </w:pPr>
            <w:r w:rsidRPr="009615AB">
              <w:rPr>
                <w:sz w:val="16"/>
                <w:szCs w:val="16"/>
                <w:lang w:val="es-MX"/>
              </w:rPr>
              <w:t xml:space="preserve">Haber enviado mediante el Portal del SAT, por el período por el que se solicita la devolución, la información de balanzas de comprobación, catálogos de cuenta, pólizas y auxiliares, conforme a la contabilidad de medios electrónicos. </w:t>
            </w:r>
          </w:p>
          <w:p w14:paraId="79127E44" w14:textId="77777777" w:rsidR="009615AB" w:rsidRPr="009615AB" w:rsidRDefault="009615AB" w:rsidP="00C41DDB">
            <w:pPr>
              <w:pStyle w:val="Texto"/>
              <w:spacing w:before="40" w:after="40" w:line="164" w:lineRule="exact"/>
              <w:ind w:firstLine="0"/>
              <w:rPr>
                <w:b/>
                <w:sz w:val="16"/>
                <w:szCs w:val="16"/>
                <w:lang w:val="es-MX"/>
              </w:rPr>
            </w:pPr>
            <w:r w:rsidRPr="009615AB">
              <w:rPr>
                <w:b/>
                <w:sz w:val="16"/>
                <w:szCs w:val="16"/>
                <w:lang w:val="es-MX"/>
              </w:rPr>
              <w:t>Adicionalmente, tratándose de la solicitud de devolución de saldos a favor del IVA generado por proyectos de inversión en activo fijo:</w:t>
            </w:r>
          </w:p>
          <w:p w14:paraId="5582FF72" w14:textId="77777777" w:rsidR="009615AB" w:rsidRPr="009615AB" w:rsidRDefault="009615AB" w:rsidP="00C41DDB">
            <w:pPr>
              <w:pStyle w:val="Texto"/>
              <w:numPr>
                <w:ilvl w:val="0"/>
                <w:numId w:val="48"/>
              </w:numPr>
              <w:spacing w:before="40" w:after="40" w:line="164" w:lineRule="exact"/>
              <w:ind w:left="432" w:hanging="432"/>
              <w:rPr>
                <w:sz w:val="16"/>
                <w:szCs w:val="16"/>
                <w:lang w:val="es-MX"/>
              </w:rPr>
            </w:pPr>
            <w:r w:rsidRPr="009615AB">
              <w:rPr>
                <w:sz w:val="16"/>
                <w:szCs w:val="16"/>
                <w:lang w:val="es-MX"/>
              </w:rPr>
              <w:t>Opinión del cumplimiento de obligaciones fiscales positiva.</w:t>
            </w:r>
          </w:p>
          <w:p w14:paraId="1D8EA54A" w14:textId="77777777" w:rsidR="009615AB" w:rsidRPr="009615AB" w:rsidRDefault="009615AB" w:rsidP="00C41DDB">
            <w:pPr>
              <w:pStyle w:val="Texto"/>
              <w:numPr>
                <w:ilvl w:val="0"/>
                <w:numId w:val="48"/>
              </w:numPr>
              <w:spacing w:before="40" w:after="40" w:line="164" w:lineRule="exact"/>
              <w:ind w:left="432" w:hanging="432"/>
              <w:rPr>
                <w:sz w:val="16"/>
                <w:szCs w:val="16"/>
                <w:lang w:val="es-MX"/>
              </w:rPr>
            </w:pPr>
            <w:r w:rsidRPr="009615AB">
              <w:rPr>
                <w:sz w:val="16"/>
                <w:szCs w:val="16"/>
                <w:lang w:val="es-MX"/>
              </w:rPr>
              <w:t>El IVA acreditable de las citadas inversiones represente cuando menos el 50% del IVA acreditable total que se declare.</w:t>
            </w:r>
          </w:p>
          <w:p w14:paraId="0467B871" w14:textId="77777777" w:rsidR="009615AB" w:rsidRPr="009615AB" w:rsidRDefault="009615AB" w:rsidP="00C41DDB">
            <w:pPr>
              <w:pStyle w:val="Texto"/>
              <w:numPr>
                <w:ilvl w:val="0"/>
                <w:numId w:val="48"/>
              </w:numPr>
              <w:spacing w:before="40" w:after="40" w:line="164" w:lineRule="exact"/>
              <w:ind w:left="432" w:hanging="432"/>
              <w:rPr>
                <w:sz w:val="16"/>
                <w:szCs w:val="16"/>
                <w:lang w:val="es-MX"/>
              </w:rPr>
            </w:pPr>
            <w:r w:rsidRPr="009615AB">
              <w:rPr>
                <w:sz w:val="16"/>
                <w:szCs w:val="16"/>
                <w:lang w:val="es-MX"/>
              </w:rPr>
              <w:t>El saldo a favor solicitado sea superior a $1’000,000.00 (un millón de pesos 00/100 M.N).</w:t>
            </w:r>
          </w:p>
          <w:p w14:paraId="1A1B6F24" w14:textId="77777777" w:rsidR="009615AB" w:rsidRPr="009615AB" w:rsidRDefault="009615AB" w:rsidP="00C41DDB">
            <w:pPr>
              <w:pStyle w:val="Texto"/>
              <w:numPr>
                <w:ilvl w:val="0"/>
                <w:numId w:val="48"/>
              </w:numPr>
              <w:spacing w:before="40" w:after="40" w:line="164" w:lineRule="exact"/>
              <w:ind w:left="432" w:hanging="432"/>
              <w:rPr>
                <w:sz w:val="16"/>
                <w:szCs w:val="16"/>
                <w:lang w:val="es-MX"/>
              </w:rPr>
            </w:pPr>
            <w:r w:rsidRPr="009615AB">
              <w:rPr>
                <w:sz w:val="16"/>
                <w:szCs w:val="16"/>
                <w:lang w:val="es-MX"/>
              </w:rPr>
              <w:t>Las adquisiciones realizadas correspondan a bienes nuevos adquiridos o importados de forma definitiva, a partir de enero de 2016 y se utilicen permanentemente en territorio nacional. Para estos efectos, se consideran bienes nuevos los que se utilizan por primera vez en México.</w:t>
            </w:r>
          </w:p>
          <w:p w14:paraId="29837260" w14:textId="77777777" w:rsidR="009615AB" w:rsidRPr="009615AB" w:rsidRDefault="009615AB" w:rsidP="00C41DDB">
            <w:pPr>
              <w:pStyle w:val="Texto"/>
              <w:numPr>
                <w:ilvl w:val="0"/>
                <w:numId w:val="48"/>
              </w:numPr>
              <w:spacing w:before="40" w:after="40" w:line="164" w:lineRule="exact"/>
              <w:ind w:left="432" w:hanging="432"/>
              <w:rPr>
                <w:sz w:val="16"/>
                <w:szCs w:val="16"/>
                <w:lang w:val="es-MX"/>
              </w:rPr>
            </w:pPr>
            <w:r w:rsidRPr="009615AB">
              <w:rPr>
                <w:sz w:val="16"/>
                <w:szCs w:val="16"/>
                <w:lang w:val="es-MX"/>
              </w:rPr>
              <w:t>Que el pago de las erogaciones que generan el IVA acreditable se haya realizado mediante cheque nominativo, tarjeta de crédito, de débito o de servicios o transferencia electrónica de fondos, salvo aquellas erogaciones en efectivo a que se refieren los artículos 27, fracción III y 147, fracción IV de la Ley del ISR hasta por $2,000.00 (dos mil pesos 00/100 M.N.).</w:t>
            </w:r>
          </w:p>
          <w:p w14:paraId="32C78C7E" w14:textId="77777777" w:rsidR="009615AB" w:rsidRPr="009615AB" w:rsidRDefault="009615AB" w:rsidP="00C41DDB">
            <w:pPr>
              <w:pStyle w:val="Texto"/>
              <w:numPr>
                <w:ilvl w:val="0"/>
                <w:numId w:val="48"/>
              </w:numPr>
              <w:spacing w:before="40" w:after="40" w:line="164" w:lineRule="exact"/>
              <w:ind w:left="432" w:hanging="432"/>
              <w:rPr>
                <w:sz w:val="16"/>
                <w:szCs w:val="16"/>
                <w:lang w:val="es-MX"/>
              </w:rPr>
            </w:pPr>
            <w:r w:rsidRPr="009615AB">
              <w:rPr>
                <w:sz w:val="16"/>
                <w:szCs w:val="16"/>
                <w:lang w:val="es-MX"/>
              </w:rPr>
              <w:t>Haber enviado mediante el Portal del SAT, por el período por el que se solicita la devolución, la información de balanzas de comprobación, catálogos de cuenta, pólizas y auxiliares, conforme a la contabilidad de medios electrónicos.</w:t>
            </w:r>
          </w:p>
          <w:p w14:paraId="2C65796B" w14:textId="77777777" w:rsidR="009615AB" w:rsidRPr="009615AB" w:rsidRDefault="009615AB" w:rsidP="00C41DDB">
            <w:pPr>
              <w:pStyle w:val="Texto"/>
              <w:spacing w:before="40" w:after="40" w:line="164" w:lineRule="exact"/>
              <w:ind w:firstLine="0"/>
              <w:rPr>
                <w:b/>
                <w:sz w:val="16"/>
                <w:szCs w:val="16"/>
                <w:lang w:val="es-MX"/>
              </w:rPr>
            </w:pPr>
            <w:r w:rsidRPr="009615AB">
              <w:rPr>
                <w:b/>
                <w:sz w:val="16"/>
                <w:szCs w:val="16"/>
                <w:lang w:val="es-MX"/>
              </w:rPr>
              <w:t>Adicionalmente, tratándose de la solicitud de devolución de saldos a favor de IVA para los contribuyentes que producen y distribuyen productos destinados a la alimentación humana y animal:</w:t>
            </w:r>
          </w:p>
          <w:p w14:paraId="4BEFC7D3" w14:textId="77777777" w:rsidR="009615AB" w:rsidRPr="009615AB" w:rsidRDefault="009615AB" w:rsidP="00C41DDB">
            <w:pPr>
              <w:pStyle w:val="Texto"/>
              <w:numPr>
                <w:ilvl w:val="0"/>
                <w:numId w:val="49"/>
              </w:numPr>
              <w:spacing w:before="40" w:after="40" w:line="164" w:lineRule="exact"/>
              <w:ind w:left="432" w:hanging="432"/>
              <w:rPr>
                <w:sz w:val="16"/>
                <w:szCs w:val="16"/>
                <w:lang w:val="es-MX"/>
              </w:rPr>
            </w:pPr>
            <w:r w:rsidRPr="009615AB">
              <w:rPr>
                <w:sz w:val="16"/>
                <w:szCs w:val="16"/>
                <w:lang w:val="es-MX"/>
              </w:rPr>
              <w:t>Opinión del cumplimiento de obligaciones fiscales positiva.</w:t>
            </w:r>
          </w:p>
          <w:p w14:paraId="48D1CE35" w14:textId="77777777" w:rsidR="009615AB" w:rsidRPr="009615AB" w:rsidRDefault="009615AB" w:rsidP="00C41DDB">
            <w:pPr>
              <w:pStyle w:val="Texto"/>
              <w:numPr>
                <w:ilvl w:val="0"/>
                <w:numId w:val="49"/>
              </w:numPr>
              <w:spacing w:before="40" w:after="40" w:line="164" w:lineRule="exact"/>
              <w:ind w:left="432" w:hanging="432"/>
              <w:rPr>
                <w:sz w:val="16"/>
                <w:szCs w:val="16"/>
                <w:lang w:val="es-MX"/>
              </w:rPr>
            </w:pPr>
            <w:r w:rsidRPr="009615AB">
              <w:rPr>
                <w:sz w:val="16"/>
                <w:szCs w:val="16"/>
                <w:lang w:val="es-MX"/>
              </w:rPr>
              <w:t>La actividad de producción o distribución de productos destinados a la alimentación humana y animal, sujetos a la tasa del 0%, representen el 90% de su valor de actos y actividades, distintos a la importación, en el período que se solicite en devolución.</w:t>
            </w:r>
          </w:p>
          <w:p w14:paraId="33E097F4" w14:textId="77777777" w:rsidR="009615AB" w:rsidRPr="009615AB" w:rsidRDefault="009615AB" w:rsidP="00C41DDB">
            <w:pPr>
              <w:pStyle w:val="Texto"/>
              <w:numPr>
                <w:ilvl w:val="0"/>
                <w:numId w:val="49"/>
              </w:numPr>
              <w:spacing w:before="40" w:after="40" w:line="164" w:lineRule="exact"/>
              <w:ind w:left="432" w:hanging="432"/>
              <w:rPr>
                <w:sz w:val="16"/>
                <w:szCs w:val="16"/>
                <w:lang w:val="es-MX"/>
              </w:rPr>
            </w:pPr>
            <w:r w:rsidRPr="009615AB">
              <w:rPr>
                <w:sz w:val="16"/>
                <w:szCs w:val="16"/>
                <w:lang w:val="es-MX"/>
              </w:rPr>
              <w:t>El pago de las erogaciones que generan el IVA acreditable se haya realizado mediante cheque nominativo, tarjeta de crédito, de débito o de servicios o transferencia electrónica de fondos, salvo aquellas erogaciones en efectivo a que se refiere el artículo 27, fracción III de la Ley del ISR.</w:t>
            </w:r>
          </w:p>
          <w:p w14:paraId="4A32372B" w14:textId="77777777" w:rsidR="009615AB" w:rsidRPr="009615AB" w:rsidRDefault="009615AB" w:rsidP="00C41DDB">
            <w:pPr>
              <w:pStyle w:val="Texto"/>
              <w:numPr>
                <w:ilvl w:val="0"/>
                <w:numId w:val="49"/>
              </w:numPr>
              <w:spacing w:before="40" w:after="40" w:line="164" w:lineRule="exact"/>
              <w:ind w:left="432" w:hanging="432"/>
              <w:rPr>
                <w:sz w:val="16"/>
                <w:szCs w:val="16"/>
                <w:lang w:val="es-MX"/>
              </w:rPr>
            </w:pPr>
            <w:r w:rsidRPr="009615AB">
              <w:rPr>
                <w:sz w:val="16"/>
                <w:szCs w:val="16"/>
                <w:lang w:val="es-MX"/>
              </w:rPr>
              <w:t>Que en los doce meses anteriores al mes en que se presente la solicitud de devolución conforme a la presente regla, no tengas resoluciones por las que se te hayan negado total o parcialmente cantidades solicitadas en devolución por concepto del IVA, en más del 20% del monto acumulado de las cantidades solicitadas en devolución y siempre que dicho monto acumulado no exceda de $5´000,000.00 (cinco millones de pesos 00/100 M.N.). El requisito a que se refiere este apartado no será aplicable tratándose de contribuyentes que no hayan presentado previamente solicitudes de devolución.</w:t>
            </w:r>
          </w:p>
          <w:p w14:paraId="037B4A10" w14:textId="77777777" w:rsidR="009615AB" w:rsidRPr="009615AB" w:rsidRDefault="009615AB" w:rsidP="00C41DDB">
            <w:pPr>
              <w:pStyle w:val="Texto"/>
              <w:numPr>
                <w:ilvl w:val="0"/>
                <w:numId w:val="49"/>
              </w:numPr>
              <w:spacing w:before="40" w:after="40" w:line="164" w:lineRule="exact"/>
              <w:ind w:left="432" w:hanging="432"/>
              <w:rPr>
                <w:sz w:val="16"/>
                <w:szCs w:val="16"/>
                <w:lang w:val="es-MX"/>
              </w:rPr>
            </w:pPr>
            <w:r w:rsidRPr="009615AB">
              <w:rPr>
                <w:sz w:val="16"/>
                <w:szCs w:val="16"/>
                <w:lang w:val="es-MX"/>
              </w:rPr>
              <w:t>Hayan enviado mediante el Portal del SAT, por el período por el que se solicita la devolución, la información de Balanzas de comprobación, catálogos de cuenta, pólizas y auxiliares, conforme a la contabilidad de medios electrónicos.</w:t>
            </w:r>
          </w:p>
          <w:p w14:paraId="2BD4E855" w14:textId="77777777" w:rsidR="009615AB" w:rsidRPr="009615AB" w:rsidRDefault="009615AB" w:rsidP="00C41DDB">
            <w:pPr>
              <w:pStyle w:val="Texto"/>
              <w:numPr>
                <w:ilvl w:val="0"/>
                <w:numId w:val="49"/>
              </w:numPr>
              <w:spacing w:before="40" w:after="40" w:line="164" w:lineRule="exact"/>
              <w:ind w:left="432" w:hanging="432"/>
              <w:rPr>
                <w:sz w:val="16"/>
                <w:szCs w:val="16"/>
                <w:lang w:val="es-MX"/>
              </w:rPr>
            </w:pPr>
            <w:r w:rsidRPr="009615AB">
              <w:rPr>
                <w:sz w:val="16"/>
                <w:szCs w:val="16"/>
                <w:lang w:val="es-MX"/>
              </w:rPr>
              <w:t>Tratándose del IVA que derive de operaciones entre partes relacionadas o empresas de un mismo grupo, deberá comprobarse el pago, entero o acreditamiento del IVA trasladado en dichas operaciones.</w:t>
            </w:r>
          </w:p>
          <w:p w14:paraId="21E1D847" w14:textId="77777777" w:rsidR="009615AB" w:rsidRPr="009615AB" w:rsidRDefault="009615AB" w:rsidP="00C41DDB">
            <w:pPr>
              <w:pStyle w:val="Texto"/>
              <w:spacing w:before="40" w:after="40" w:line="164" w:lineRule="exact"/>
              <w:ind w:firstLine="0"/>
              <w:rPr>
                <w:b/>
                <w:sz w:val="16"/>
                <w:szCs w:val="16"/>
                <w:lang w:val="es-MX"/>
              </w:rPr>
            </w:pPr>
            <w:r w:rsidRPr="009615AB">
              <w:rPr>
                <w:b/>
                <w:sz w:val="16"/>
                <w:szCs w:val="16"/>
                <w:lang w:val="es-MX"/>
              </w:rPr>
              <w:t>Adicionalmente, tratándose de la solicitud de devolución de saldos a favor de IVA para los contribuyentes que producen y distribuyen medicinas de patente:</w:t>
            </w:r>
          </w:p>
          <w:p w14:paraId="7032D5A3" w14:textId="77777777" w:rsidR="009615AB" w:rsidRPr="009615AB" w:rsidRDefault="009615AB" w:rsidP="00C41DDB">
            <w:pPr>
              <w:pStyle w:val="Texto"/>
              <w:numPr>
                <w:ilvl w:val="0"/>
                <w:numId w:val="50"/>
              </w:numPr>
              <w:spacing w:before="40" w:after="40" w:line="164" w:lineRule="exact"/>
              <w:ind w:left="432" w:hanging="432"/>
              <w:rPr>
                <w:sz w:val="16"/>
                <w:szCs w:val="16"/>
                <w:lang w:val="es-MX"/>
              </w:rPr>
            </w:pPr>
            <w:r w:rsidRPr="009615AB">
              <w:rPr>
                <w:sz w:val="16"/>
                <w:szCs w:val="16"/>
                <w:lang w:val="es-MX"/>
              </w:rPr>
              <w:t>Opinión del cumplimiento de obligaciones fiscales positiva.</w:t>
            </w:r>
          </w:p>
          <w:p w14:paraId="693AB0BE" w14:textId="77777777" w:rsidR="009615AB" w:rsidRPr="009615AB" w:rsidRDefault="009615AB" w:rsidP="00C41DDB">
            <w:pPr>
              <w:pStyle w:val="Texto"/>
              <w:numPr>
                <w:ilvl w:val="0"/>
                <w:numId w:val="50"/>
              </w:numPr>
              <w:spacing w:before="40" w:after="40" w:line="164" w:lineRule="exact"/>
              <w:ind w:left="432" w:hanging="432"/>
              <w:rPr>
                <w:sz w:val="16"/>
                <w:szCs w:val="16"/>
                <w:lang w:val="es-MX"/>
              </w:rPr>
            </w:pPr>
            <w:r w:rsidRPr="009615AB">
              <w:rPr>
                <w:sz w:val="16"/>
                <w:szCs w:val="16"/>
                <w:lang w:val="es-MX"/>
              </w:rPr>
              <w:t>La producción o distribución de medicinas de patente represente el 90% de su valor total de actos y actividades, distintos a la importación en el periodo que se solicite la devolución.</w:t>
            </w:r>
          </w:p>
          <w:p w14:paraId="0B9B63D6" w14:textId="77777777" w:rsidR="009615AB" w:rsidRPr="009615AB" w:rsidRDefault="009615AB" w:rsidP="00C41DDB">
            <w:pPr>
              <w:pStyle w:val="Texto"/>
              <w:numPr>
                <w:ilvl w:val="0"/>
                <w:numId w:val="50"/>
              </w:numPr>
              <w:spacing w:before="40" w:after="40" w:line="164" w:lineRule="exact"/>
              <w:ind w:left="432" w:hanging="432"/>
              <w:rPr>
                <w:sz w:val="16"/>
                <w:szCs w:val="16"/>
                <w:lang w:val="es-MX"/>
              </w:rPr>
            </w:pPr>
            <w:r w:rsidRPr="009615AB">
              <w:rPr>
                <w:sz w:val="16"/>
                <w:szCs w:val="16"/>
                <w:lang w:val="es-MX"/>
              </w:rPr>
              <w:t>El pago de las erogaciones que generan el IVA acreditable se haya realizado mediante cheque nominativo, tarjeta de crédito, de débito o de servicios o transferencia electrónica de fondos, salvo aquellas erogaciones en efectivo a que se refiere el artículo 27, fracción III de la Ley del ISR.</w:t>
            </w:r>
          </w:p>
          <w:p w14:paraId="6351B10D" w14:textId="77777777" w:rsidR="009615AB" w:rsidRPr="009615AB" w:rsidRDefault="009615AB" w:rsidP="00C41DDB">
            <w:pPr>
              <w:pStyle w:val="Texto"/>
              <w:numPr>
                <w:ilvl w:val="0"/>
                <w:numId w:val="50"/>
              </w:numPr>
              <w:spacing w:before="40" w:after="40" w:line="164" w:lineRule="exact"/>
              <w:ind w:left="432" w:hanging="432"/>
              <w:rPr>
                <w:sz w:val="16"/>
                <w:szCs w:val="16"/>
                <w:lang w:val="es-MX"/>
              </w:rPr>
            </w:pPr>
            <w:r w:rsidRPr="009615AB">
              <w:rPr>
                <w:sz w:val="16"/>
                <w:szCs w:val="16"/>
                <w:lang w:val="es-MX"/>
              </w:rPr>
              <w:t>Que en los doce meses anteriores al mes en que se presente la solicitud de devolución conforme a la presente regla, el contribuyente no tenga resoluciones por las que se le hayan negado total o parcialmente cantidades solicitadas en devolución por concepto del IVA en más del 20% del monto acumulado de las cantidades solicitadas en devolución y siempre que dicho monto acumulado no exceda de $5´000,000.00 (cinco millones de pesos 00/100 M.N.). El requisito a que se refiere este apartado no será aplicable tratándose de contribuyentes que no hayan presentado previamente solicitudes de devolución.</w:t>
            </w:r>
          </w:p>
          <w:p w14:paraId="50023549" w14:textId="77777777" w:rsidR="009615AB" w:rsidRPr="009615AB" w:rsidRDefault="009615AB" w:rsidP="00C41DDB">
            <w:pPr>
              <w:pStyle w:val="Texto"/>
              <w:numPr>
                <w:ilvl w:val="0"/>
                <w:numId w:val="50"/>
              </w:numPr>
              <w:spacing w:before="40" w:after="40" w:line="164" w:lineRule="exact"/>
              <w:ind w:left="432" w:hanging="432"/>
              <w:rPr>
                <w:sz w:val="16"/>
                <w:szCs w:val="16"/>
                <w:lang w:val="es-MX"/>
              </w:rPr>
            </w:pPr>
            <w:r w:rsidRPr="009615AB">
              <w:rPr>
                <w:sz w:val="16"/>
                <w:szCs w:val="16"/>
                <w:lang w:val="es-MX"/>
              </w:rPr>
              <w:t>Que hayan enviado mediante el Portal del SAT, por el período por el que se solicita la devolución, la información de balanzas de comprobación, catálogos de cuenta, pólizas y auxiliares, conforme a la contabilidad de medios electrónicos.</w:t>
            </w:r>
          </w:p>
          <w:p w14:paraId="7FC30B21" w14:textId="77777777" w:rsidR="009615AB" w:rsidRPr="009615AB" w:rsidRDefault="009615AB" w:rsidP="00C41DDB">
            <w:pPr>
              <w:pStyle w:val="Texto"/>
              <w:numPr>
                <w:ilvl w:val="0"/>
                <w:numId w:val="50"/>
              </w:numPr>
              <w:spacing w:before="40" w:after="40" w:line="164" w:lineRule="exact"/>
              <w:ind w:left="432" w:hanging="432"/>
              <w:rPr>
                <w:sz w:val="16"/>
                <w:szCs w:val="16"/>
                <w:lang w:val="es-MX"/>
              </w:rPr>
            </w:pPr>
            <w:r w:rsidRPr="009615AB">
              <w:rPr>
                <w:sz w:val="16"/>
                <w:szCs w:val="16"/>
                <w:lang w:val="es-MX"/>
              </w:rPr>
              <w:t>Para el IVA que derive de operaciones entre partes relacionadas o empresas de un mismo grupo, deberá comprobarse el pago, entero o acreditamiento del IVA trasladado en dichas operaciones.</w:t>
            </w:r>
          </w:p>
          <w:p w14:paraId="788EFA7B" w14:textId="77777777" w:rsidR="009615AB" w:rsidRPr="009615AB" w:rsidRDefault="009615AB" w:rsidP="00C41DDB">
            <w:pPr>
              <w:pStyle w:val="Texto"/>
              <w:spacing w:before="40" w:after="40" w:line="164" w:lineRule="exact"/>
              <w:ind w:firstLine="0"/>
              <w:rPr>
                <w:b/>
                <w:sz w:val="16"/>
                <w:szCs w:val="16"/>
                <w:lang w:val="es-MX"/>
              </w:rPr>
            </w:pPr>
            <w:r w:rsidRPr="009615AB">
              <w:rPr>
                <w:b/>
                <w:sz w:val="16"/>
                <w:szCs w:val="16"/>
                <w:lang w:val="es-MX"/>
              </w:rPr>
              <w:t>Adicionalmente, tratándose de la solicitud de devolución de IVA en periodo preoperativo:</w:t>
            </w:r>
          </w:p>
          <w:p w14:paraId="202C2683" w14:textId="77777777" w:rsidR="009615AB" w:rsidRPr="009615AB" w:rsidRDefault="009615AB" w:rsidP="00C41DDB">
            <w:pPr>
              <w:pStyle w:val="Texto"/>
              <w:numPr>
                <w:ilvl w:val="0"/>
                <w:numId w:val="51"/>
              </w:numPr>
              <w:spacing w:before="40" w:after="40" w:line="164" w:lineRule="exact"/>
              <w:ind w:left="432" w:hanging="432"/>
              <w:rPr>
                <w:sz w:val="16"/>
                <w:szCs w:val="16"/>
                <w:lang w:val="es-MX"/>
              </w:rPr>
            </w:pPr>
            <w:r w:rsidRPr="009615AB">
              <w:rPr>
                <w:sz w:val="16"/>
                <w:szCs w:val="16"/>
                <w:lang w:val="es-MX"/>
              </w:rPr>
              <w:t>Encontrarse en periodo preoperativo y optar por solicitar la devolución del IVA trasladado o pagado en la importación que corresponda a las actividades por las que vayas a estar obligado al pago del impuesto a la tasa general o, a las que se vaya a aplicar la tasa del 0%.</w:t>
            </w:r>
          </w:p>
        </w:tc>
      </w:tr>
      <w:tr w:rsidR="009615AB" w:rsidRPr="009615AB" w14:paraId="0E2CFA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7C095C75"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lastRenderedPageBreak/>
              <w:t>SEGUIMIENTO Y RESOLUCIÓN DEL TRÁMITE O SERVICIO</w:t>
            </w:r>
          </w:p>
        </w:tc>
      </w:tr>
      <w:tr w:rsidR="009615AB" w:rsidRPr="009615AB" w14:paraId="58F144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6E94CB69"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¿Cómo puedo dar seguimiento al trámite o servicio?</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5D4C7354"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4D8D45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tcPr>
          <w:p w14:paraId="3AEAD874" w14:textId="77777777" w:rsidR="009615AB" w:rsidRPr="009615AB" w:rsidRDefault="009615AB" w:rsidP="00C41DDB">
            <w:pPr>
              <w:pStyle w:val="Texto"/>
              <w:numPr>
                <w:ilvl w:val="0"/>
                <w:numId w:val="52"/>
              </w:numPr>
              <w:spacing w:before="40" w:after="40" w:line="164" w:lineRule="exact"/>
              <w:ind w:left="432" w:hanging="432"/>
              <w:rPr>
                <w:sz w:val="16"/>
              </w:rPr>
            </w:pPr>
            <w:r w:rsidRPr="009615AB">
              <w:rPr>
                <w:sz w:val="16"/>
              </w:rPr>
              <w:t xml:space="preserve">Ingresa a la liga: </w:t>
            </w:r>
            <w:r w:rsidRPr="00A56746">
              <w:rPr>
                <w:rStyle w:val="Hipervnculo"/>
                <w:color w:val="auto"/>
                <w:sz w:val="16"/>
              </w:rPr>
              <w:t>https://www.sat.gob.mx/portal/public/tramites/devoluciones-y-compensaciones</w:t>
            </w:r>
          </w:p>
          <w:p w14:paraId="5E7EA6A4" w14:textId="77777777" w:rsidR="009615AB" w:rsidRPr="009615AB" w:rsidRDefault="009615AB" w:rsidP="00C41DDB">
            <w:pPr>
              <w:pStyle w:val="Texto"/>
              <w:numPr>
                <w:ilvl w:val="0"/>
                <w:numId w:val="52"/>
              </w:numPr>
              <w:spacing w:before="40" w:after="40" w:line="164" w:lineRule="exact"/>
              <w:ind w:left="432" w:hanging="432"/>
              <w:rPr>
                <w:sz w:val="16"/>
              </w:rPr>
            </w:pPr>
            <w:r w:rsidRPr="009615AB">
              <w:rPr>
                <w:sz w:val="16"/>
              </w:rPr>
              <w:t xml:space="preserve">Selecciona la opción </w:t>
            </w:r>
            <w:r w:rsidRPr="009615AB">
              <w:rPr>
                <w:b/>
                <w:sz w:val="16"/>
              </w:rPr>
              <w:t>Estado de tu devolución</w:t>
            </w:r>
            <w:r w:rsidRPr="009615AB">
              <w:rPr>
                <w:sz w:val="16"/>
              </w:rPr>
              <w:t xml:space="preserve"> y dirígete a </w:t>
            </w:r>
            <w:r w:rsidRPr="009615AB">
              <w:rPr>
                <w:b/>
                <w:sz w:val="16"/>
              </w:rPr>
              <w:t>Pasos a seguir,</w:t>
            </w:r>
            <w:r w:rsidRPr="009615AB">
              <w:rPr>
                <w:sz w:val="16"/>
              </w:rPr>
              <w:t xml:space="preserve"> ingresa a </w:t>
            </w:r>
            <w:r w:rsidRPr="009615AB">
              <w:rPr>
                <w:b/>
                <w:sz w:val="16"/>
              </w:rPr>
              <w:t>Buzón Tributario</w:t>
            </w:r>
            <w:r w:rsidRPr="009615AB">
              <w:rPr>
                <w:sz w:val="16"/>
              </w:rPr>
              <w:t xml:space="preserve"> o si estás amparado selecciona la opción </w:t>
            </w:r>
            <w:r w:rsidRPr="009615AB">
              <w:rPr>
                <w:b/>
                <w:sz w:val="16"/>
              </w:rPr>
              <w:t>aquí,</w:t>
            </w:r>
            <w:r w:rsidRPr="009615AB">
              <w:rPr>
                <w:sz w:val="16"/>
              </w:rPr>
              <w:t xml:space="preserve"> según corresponda.</w:t>
            </w:r>
          </w:p>
          <w:p w14:paraId="3BCBCCE0" w14:textId="77777777" w:rsidR="009615AB" w:rsidRPr="009615AB" w:rsidRDefault="009615AB" w:rsidP="00C41DDB">
            <w:pPr>
              <w:pStyle w:val="Texto"/>
              <w:numPr>
                <w:ilvl w:val="0"/>
                <w:numId w:val="52"/>
              </w:numPr>
              <w:spacing w:before="40" w:after="40" w:line="164" w:lineRule="exact"/>
              <w:ind w:left="432" w:hanging="432"/>
              <w:rPr>
                <w:b/>
                <w:sz w:val="16"/>
              </w:rPr>
            </w:pPr>
            <w:r w:rsidRPr="009615AB">
              <w:rPr>
                <w:sz w:val="16"/>
              </w:rPr>
              <w:t xml:space="preserve">Captura tu RFC, Contraseña y el captcha que indique el sistema, o bien, ingresa con tu e.firma, y elige </w:t>
            </w:r>
            <w:r w:rsidRPr="009615AB">
              <w:rPr>
                <w:b/>
                <w:sz w:val="16"/>
              </w:rPr>
              <w:t>Enviar</w:t>
            </w:r>
            <w:r w:rsidRPr="009615AB">
              <w:rPr>
                <w:sz w:val="16"/>
              </w:rPr>
              <w:t>.</w:t>
            </w:r>
          </w:p>
          <w:p w14:paraId="147F8B6A" w14:textId="77777777" w:rsidR="009615AB" w:rsidRPr="009615AB" w:rsidRDefault="009615AB" w:rsidP="00C41DDB">
            <w:pPr>
              <w:pStyle w:val="Texto"/>
              <w:numPr>
                <w:ilvl w:val="0"/>
                <w:numId w:val="52"/>
              </w:numPr>
              <w:spacing w:before="40" w:after="40" w:line="164" w:lineRule="exact"/>
              <w:ind w:left="432" w:hanging="432"/>
              <w:rPr>
                <w:sz w:val="16"/>
              </w:rPr>
            </w:pPr>
            <w:r w:rsidRPr="009615AB">
              <w:rPr>
                <w:sz w:val="16"/>
              </w:rPr>
              <w:t xml:space="preserve">Selecciona la opción que corresponde a tu consulta en el apartado Consulta de tramites; </w:t>
            </w:r>
            <w:r w:rsidRPr="009615AB">
              <w:rPr>
                <w:b/>
                <w:sz w:val="16"/>
              </w:rPr>
              <w:t>Tipo de solicitud:</w:t>
            </w:r>
            <w:r w:rsidRPr="009615AB">
              <w:rPr>
                <w:sz w:val="16"/>
              </w:rPr>
              <w:t xml:space="preserve"> Elige conforme a tu solicitud; </w:t>
            </w:r>
            <w:r w:rsidRPr="009615AB">
              <w:rPr>
                <w:b/>
                <w:sz w:val="16"/>
              </w:rPr>
              <w:t>Ejercicio:</w:t>
            </w:r>
            <w:r w:rsidRPr="009615AB">
              <w:rPr>
                <w:sz w:val="16"/>
              </w:rPr>
              <w:t xml:space="preserve"> Elige conforme a tu solicitud; </w:t>
            </w:r>
            <w:r w:rsidRPr="009615AB">
              <w:rPr>
                <w:b/>
                <w:sz w:val="16"/>
              </w:rPr>
              <w:t>Mostrar Solicitudes:</w:t>
            </w:r>
            <w:r w:rsidRPr="009615AB">
              <w:rPr>
                <w:sz w:val="16"/>
              </w:rPr>
              <w:t xml:space="preserve"> Elige la que corresponda a tu solicitud y elige </w:t>
            </w:r>
            <w:r w:rsidRPr="009615AB">
              <w:rPr>
                <w:b/>
                <w:sz w:val="16"/>
              </w:rPr>
              <w:t>Buscar</w:t>
            </w:r>
            <w:r w:rsidRPr="009615AB">
              <w:rPr>
                <w:sz w:val="16"/>
              </w:rPr>
              <w:t>.</w:t>
            </w:r>
          </w:p>
          <w:p w14:paraId="7C141368" w14:textId="77777777" w:rsidR="009615AB" w:rsidRPr="009615AB" w:rsidRDefault="009615AB" w:rsidP="00C41DDB">
            <w:pPr>
              <w:pStyle w:val="Texto"/>
              <w:numPr>
                <w:ilvl w:val="0"/>
                <w:numId w:val="52"/>
              </w:numPr>
              <w:spacing w:before="40" w:after="40" w:line="164" w:lineRule="exact"/>
              <w:ind w:left="432" w:hanging="432"/>
              <w:rPr>
                <w:sz w:val="16"/>
                <w:szCs w:val="16"/>
                <w:lang w:val="es-MX"/>
              </w:rPr>
            </w:pPr>
            <w:r w:rsidRPr="009615AB">
              <w:rPr>
                <w:sz w:val="16"/>
                <w:szCs w:val="16"/>
              </w:rPr>
              <w:t>El sistema te mostrará el estatus de tu trámite.</w:t>
            </w:r>
          </w:p>
        </w:tc>
        <w:tc>
          <w:tcPr>
            <w:tcW w:w="2499" w:type="pct"/>
            <w:gridSpan w:val="3"/>
            <w:tcBorders>
              <w:top w:val="single" w:sz="6" w:space="0" w:color="auto"/>
              <w:left w:val="single" w:sz="6" w:space="0" w:color="auto"/>
              <w:bottom w:val="single" w:sz="6" w:space="0" w:color="auto"/>
              <w:right w:val="single" w:sz="4" w:space="0" w:color="auto"/>
            </w:tcBorders>
          </w:tcPr>
          <w:p w14:paraId="29397BF0" w14:textId="77777777" w:rsidR="009615AB" w:rsidRPr="009615AB" w:rsidRDefault="009615AB" w:rsidP="00F0427A">
            <w:pPr>
              <w:pStyle w:val="Texto"/>
              <w:spacing w:before="40" w:after="40" w:line="164" w:lineRule="exact"/>
              <w:ind w:firstLine="0"/>
              <w:rPr>
                <w:sz w:val="16"/>
                <w:szCs w:val="16"/>
                <w:lang w:val="es-MX"/>
              </w:rPr>
            </w:pPr>
            <w:r w:rsidRPr="009615AB">
              <w:rPr>
                <w:sz w:val="16"/>
                <w:szCs w:val="16"/>
                <w:lang w:val="es-MX"/>
              </w:rPr>
              <w:t>Sí, para verificar la procedencia de la devolución, la autoridad fiscal podrá:</w:t>
            </w:r>
          </w:p>
          <w:p w14:paraId="1D54631B" w14:textId="77777777" w:rsidR="009615AB" w:rsidRPr="009615AB" w:rsidRDefault="009615AB" w:rsidP="00C41DDB">
            <w:pPr>
              <w:pStyle w:val="Texto"/>
              <w:numPr>
                <w:ilvl w:val="0"/>
                <w:numId w:val="53"/>
              </w:numPr>
              <w:spacing w:before="40" w:after="40" w:line="164" w:lineRule="exact"/>
              <w:ind w:left="432" w:hanging="432"/>
              <w:rPr>
                <w:sz w:val="16"/>
                <w:szCs w:val="16"/>
                <w:lang w:val="es-MX"/>
              </w:rPr>
            </w:pPr>
            <w:r w:rsidRPr="009615AB">
              <w:rPr>
                <w:sz w:val="16"/>
                <w:szCs w:val="16"/>
                <w:lang w:val="es-MX"/>
              </w:rPr>
              <w:t>Requerirte aclaraciones, datos, informes o documentos adicionales que considere necesarios y que estén relacionados con la misma.</w:t>
            </w:r>
          </w:p>
          <w:p w14:paraId="496AD022" w14:textId="77777777" w:rsidR="009615AB" w:rsidRPr="009615AB" w:rsidRDefault="009615AB" w:rsidP="00C41DDB">
            <w:pPr>
              <w:pStyle w:val="Texto"/>
              <w:numPr>
                <w:ilvl w:val="0"/>
                <w:numId w:val="53"/>
              </w:numPr>
              <w:spacing w:before="40" w:after="40" w:line="164" w:lineRule="exact"/>
              <w:ind w:left="432" w:hanging="432"/>
              <w:rPr>
                <w:sz w:val="16"/>
                <w:szCs w:val="16"/>
                <w:lang w:val="es-MX"/>
              </w:rPr>
            </w:pPr>
            <w:r w:rsidRPr="009615AB">
              <w:rPr>
                <w:sz w:val="16"/>
                <w:szCs w:val="16"/>
                <w:lang w:val="es-MX"/>
              </w:rPr>
              <w:t>Iniciarte facultades de comprobación, mediante la práctica de visitas o requerimiento de la contabilidad y otros documentos e informes para que se exhiban en las oficinas de la propia autoridad.</w:t>
            </w:r>
          </w:p>
          <w:p w14:paraId="21BF9393" w14:textId="77777777" w:rsidR="009615AB" w:rsidRPr="009615AB" w:rsidRDefault="009615AB" w:rsidP="00C41DDB">
            <w:pPr>
              <w:pStyle w:val="Texto"/>
              <w:spacing w:before="40" w:after="40" w:line="164" w:lineRule="exact"/>
              <w:ind w:left="432" w:hanging="432"/>
              <w:rPr>
                <w:sz w:val="16"/>
                <w:szCs w:val="16"/>
                <w:lang w:val="es-MX"/>
              </w:rPr>
            </w:pPr>
          </w:p>
        </w:tc>
      </w:tr>
      <w:tr w:rsidR="009615AB" w:rsidRPr="009615AB" w14:paraId="342CBD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3FAEE8FB"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Resolución del trámite o servicio</w:t>
            </w:r>
          </w:p>
        </w:tc>
      </w:tr>
      <w:tr w:rsidR="009615AB" w:rsidRPr="009615AB" w14:paraId="4B91B2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tcPr>
          <w:p w14:paraId="33727D4F" w14:textId="77777777" w:rsidR="009615AB" w:rsidRPr="009615AB" w:rsidRDefault="009615AB" w:rsidP="00C41DDB">
            <w:pPr>
              <w:pStyle w:val="Texto"/>
              <w:numPr>
                <w:ilvl w:val="0"/>
                <w:numId w:val="54"/>
              </w:numPr>
              <w:spacing w:before="40" w:after="40" w:line="164" w:lineRule="exact"/>
              <w:ind w:left="432" w:hanging="432"/>
              <w:rPr>
                <w:sz w:val="16"/>
                <w:szCs w:val="16"/>
                <w:lang w:val="es-MX"/>
              </w:rPr>
            </w:pPr>
            <w:r w:rsidRPr="009615AB">
              <w:rPr>
                <w:sz w:val="16"/>
                <w:szCs w:val="16"/>
                <w:lang w:val="es-MX"/>
              </w:rPr>
              <w:t>Si de la revisión a la información y documentación aportada o de la que obra en poder de la autoridad fiscal, es procedente la devolución, la autorización será total, de lo contrario la devolución será de una cantidad menor o negada en su totalidad, mismas que serán notificadas de forma personal o vía buzón tributario.</w:t>
            </w:r>
          </w:p>
          <w:p w14:paraId="4A3E1AA9" w14:textId="77777777" w:rsidR="009615AB" w:rsidRPr="009615AB" w:rsidRDefault="009615AB" w:rsidP="00C41DDB">
            <w:pPr>
              <w:pStyle w:val="Texto"/>
              <w:numPr>
                <w:ilvl w:val="0"/>
                <w:numId w:val="54"/>
              </w:numPr>
              <w:spacing w:before="40" w:after="40" w:line="164" w:lineRule="exact"/>
              <w:ind w:left="432" w:hanging="432"/>
              <w:rPr>
                <w:sz w:val="16"/>
                <w:szCs w:val="16"/>
                <w:lang w:val="es-MX"/>
              </w:rPr>
            </w:pPr>
            <w:r w:rsidRPr="009615AB">
              <w:rPr>
                <w:sz w:val="16"/>
                <w:szCs w:val="16"/>
                <w:lang w:val="es-MX"/>
              </w:rPr>
              <w:t>En caso de autorización total, el estado de cuenta que expidan las Instituciones financieras será considerado como comprobante de pago de la devolución respectiva.</w:t>
            </w:r>
          </w:p>
        </w:tc>
      </w:tr>
      <w:tr w:rsidR="009615AB" w:rsidRPr="009615AB" w14:paraId="5764DD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628" w:type="pct"/>
            <w:gridSpan w:val="2"/>
            <w:tcBorders>
              <w:top w:val="single" w:sz="6" w:space="0" w:color="auto"/>
              <w:left w:val="single" w:sz="4" w:space="0" w:color="auto"/>
              <w:bottom w:val="single" w:sz="6" w:space="0" w:color="auto"/>
              <w:right w:val="single" w:sz="6" w:space="0" w:color="auto"/>
            </w:tcBorders>
            <w:shd w:val="clear" w:color="auto" w:fill="C0C0C0"/>
          </w:tcPr>
          <w:p w14:paraId="2F87B096"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Plazo máximo para que el SAT resuelva el trámite o servicio</w:t>
            </w:r>
          </w:p>
        </w:tc>
        <w:tc>
          <w:tcPr>
            <w:tcW w:w="1658" w:type="pct"/>
            <w:gridSpan w:val="3"/>
            <w:tcBorders>
              <w:top w:val="single" w:sz="6" w:space="0" w:color="auto"/>
              <w:left w:val="single" w:sz="6" w:space="0" w:color="auto"/>
              <w:bottom w:val="single" w:sz="6" w:space="0" w:color="auto"/>
              <w:right w:val="single" w:sz="6" w:space="0" w:color="auto"/>
            </w:tcBorders>
            <w:shd w:val="clear" w:color="auto" w:fill="C0C0C0"/>
          </w:tcPr>
          <w:p w14:paraId="038E3E57"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tcBorders>
              <w:top w:val="single" w:sz="6" w:space="0" w:color="auto"/>
              <w:left w:val="single" w:sz="6" w:space="0" w:color="auto"/>
              <w:bottom w:val="single" w:sz="6" w:space="0" w:color="auto"/>
              <w:right w:val="single" w:sz="4" w:space="0" w:color="auto"/>
            </w:tcBorders>
            <w:shd w:val="clear" w:color="auto" w:fill="C0C0C0"/>
          </w:tcPr>
          <w:p w14:paraId="02FA4CE7"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21792F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628" w:type="pct"/>
            <w:gridSpan w:val="2"/>
            <w:tcBorders>
              <w:top w:val="single" w:sz="6" w:space="0" w:color="auto"/>
              <w:left w:val="single" w:sz="4" w:space="0" w:color="auto"/>
              <w:bottom w:val="single" w:sz="6" w:space="0" w:color="auto"/>
              <w:right w:val="single" w:sz="6" w:space="0" w:color="auto"/>
            </w:tcBorders>
          </w:tcPr>
          <w:p w14:paraId="538CE90A"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40 días para la primera solicitud de devolución, tratándose de solicitud de devolución de saldos a favor del IVA:</w:t>
            </w:r>
          </w:p>
          <w:p w14:paraId="5FD51493" w14:textId="77777777" w:rsidR="009615AB" w:rsidRPr="009615AB" w:rsidRDefault="009615AB" w:rsidP="00C41DDB">
            <w:pPr>
              <w:pStyle w:val="Texto"/>
              <w:numPr>
                <w:ilvl w:val="0"/>
                <w:numId w:val="66"/>
              </w:numPr>
              <w:tabs>
                <w:tab w:val="left" w:pos="864"/>
              </w:tabs>
              <w:spacing w:before="40" w:after="40" w:line="164" w:lineRule="exact"/>
              <w:ind w:left="864" w:hanging="432"/>
              <w:rPr>
                <w:sz w:val="16"/>
                <w:szCs w:val="16"/>
                <w:lang w:val="es-MX"/>
              </w:rPr>
            </w:pPr>
            <w:r w:rsidRPr="009615AB">
              <w:rPr>
                <w:sz w:val="16"/>
                <w:szCs w:val="16"/>
                <w:lang w:val="es-MX"/>
              </w:rPr>
              <w:t>Generado por proyectos de inversión en activo fijo.</w:t>
            </w:r>
          </w:p>
          <w:p w14:paraId="0C83337B" w14:textId="77777777" w:rsidR="009615AB" w:rsidRPr="009615AB" w:rsidRDefault="009615AB" w:rsidP="00C41DDB">
            <w:pPr>
              <w:pStyle w:val="Texto"/>
              <w:numPr>
                <w:ilvl w:val="0"/>
                <w:numId w:val="66"/>
              </w:numPr>
              <w:tabs>
                <w:tab w:val="left" w:pos="864"/>
              </w:tabs>
              <w:spacing w:before="40" w:after="40" w:line="164" w:lineRule="exact"/>
              <w:ind w:left="864" w:hanging="432"/>
              <w:rPr>
                <w:sz w:val="16"/>
                <w:szCs w:val="16"/>
                <w:lang w:val="es-MX"/>
              </w:rPr>
            </w:pPr>
            <w:r w:rsidRPr="009615AB">
              <w:rPr>
                <w:sz w:val="16"/>
                <w:szCs w:val="16"/>
                <w:lang w:val="es-MX"/>
              </w:rPr>
              <w:t>Para los contribuyentes que producen y distribuyen productos destinados a la alimentación humana y animal.</w:t>
            </w:r>
          </w:p>
          <w:p w14:paraId="205AB4A0"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Para los contribuyentes que producen y distribuyen medicinas de patente;</w:t>
            </w:r>
          </w:p>
          <w:p w14:paraId="52D027C7"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20 días siguientes a la fecha en que se presentó la solicitud, cuando se trate de solicitud de devolución de saldos a favor de IVA:</w:t>
            </w:r>
          </w:p>
          <w:p w14:paraId="1692EC57" w14:textId="77777777" w:rsidR="009615AB" w:rsidRPr="009615AB" w:rsidRDefault="009615AB" w:rsidP="00C41DDB">
            <w:pPr>
              <w:pStyle w:val="Texto"/>
              <w:numPr>
                <w:ilvl w:val="0"/>
                <w:numId w:val="67"/>
              </w:numPr>
              <w:tabs>
                <w:tab w:val="left" w:pos="864"/>
              </w:tabs>
              <w:spacing w:before="40" w:after="40" w:line="164" w:lineRule="exact"/>
              <w:ind w:left="864" w:hanging="432"/>
              <w:rPr>
                <w:sz w:val="16"/>
                <w:szCs w:val="16"/>
                <w:lang w:val="es-MX"/>
              </w:rPr>
            </w:pPr>
            <w:r w:rsidRPr="009615AB">
              <w:rPr>
                <w:sz w:val="16"/>
                <w:szCs w:val="16"/>
                <w:lang w:val="es-MX"/>
              </w:rPr>
              <w:t>A contribuyentes del sector agropecuario.</w:t>
            </w:r>
          </w:p>
          <w:p w14:paraId="1D81806D" w14:textId="77777777" w:rsidR="009615AB" w:rsidRPr="009615AB" w:rsidRDefault="009615AB" w:rsidP="00C41DDB">
            <w:pPr>
              <w:pStyle w:val="Texto"/>
              <w:numPr>
                <w:ilvl w:val="0"/>
                <w:numId w:val="67"/>
              </w:numPr>
              <w:tabs>
                <w:tab w:val="left" w:pos="864"/>
              </w:tabs>
              <w:spacing w:before="40" w:after="40" w:line="164" w:lineRule="exact"/>
              <w:ind w:left="864" w:hanging="432"/>
              <w:rPr>
                <w:sz w:val="16"/>
                <w:szCs w:val="16"/>
                <w:lang w:val="es-MX"/>
              </w:rPr>
            </w:pPr>
            <w:r w:rsidRPr="009615AB">
              <w:rPr>
                <w:sz w:val="16"/>
                <w:szCs w:val="16"/>
                <w:lang w:val="es-MX"/>
              </w:rPr>
              <w:t>Generado por proyectos de inversión en activo fijo.</w:t>
            </w:r>
          </w:p>
          <w:p w14:paraId="0C289FA1" w14:textId="77777777" w:rsidR="009615AB" w:rsidRPr="009615AB" w:rsidRDefault="009615AB" w:rsidP="00C41DDB">
            <w:pPr>
              <w:pStyle w:val="Texto"/>
              <w:numPr>
                <w:ilvl w:val="0"/>
                <w:numId w:val="67"/>
              </w:numPr>
              <w:tabs>
                <w:tab w:val="left" w:pos="864"/>
              </w:tabs>
              <w:spacing w:before="40" w:after="40" w:line="164" w:lineRule="exact"/>
              <w:ind w:left="864" w:hanging="432"/>
              <w:rPr>
                <w:sz w:val="16"/>
                <w:szCs w:val="16"/>
                <w:lang w:val="es-MX"/>
              </w:rPr>
            </w:pPr>
            <w:r w:rsidRPr="009615AB">
              <w:rPr>
                <w:sz w:val="16"/>
                <w:szCs w:val="16"/>
                <w:lang w:val="es-MX"/>
              </w:rPr>
              <w:t>Para los contribuyentes que producen y distribuyen productos destinados a la alimentación humana y animal.</w:t>
            </w:r>
          </w:p>
          <w:p w14:paraId="0D80A8A7" w14:textId="77777777" w:rsidR="009615AB" w:rsidRPr="009615AB" w:rsidRDefault="009615AB" w:rsidP="00C41DDB">
            <w:pPr>
              <w:pStyle w:val="Texto"/>
              <w:numPr>
                <w:ilvl w:val="0"/>
                <w:numId w:val="67"/>
              </w:numPr>
              <w:tabs>
                <w:tab w:val="left" w:pos="864"/>
              </w:tabs>
              <w:spacing w:before="40" w:after="40" w:line="164" w:lineRule="exact"/>
              <w:ind w:left="864" w:hanging="432"/>
              <w:rPr>
                <w:sz w:val="16"/>
                <w:szCs w:val="16"/>
                <w:lang w:val="es-MX"/>
              </w:rPr>
            </w:pPr>
            <w:r w:rsidRPr="009615AB">
              <w:rPr>
                <w:sz w:val="16"/>
                <w:szCs w:val="16"/>
                <w:lang w:val="es-MX"/>
              </w:rPr>
              <w:t>Para los contribuyentes que producen y distribuyen medicinas de patente; y</w:t>
            </w:r>
          </w:p>
          <w:p w14:paraId="1BD2B4E2"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20 días siguientes a la fecha en que se presentó la solicitud, para el caso de que la solicitud de devolución derive exclusivamente de inversiones en activo fijo, siempre que, adicionalmente, cumpla con lo señalado en la regla 4.1.6., salvo tratándose de la primera solicitud de devolución, tratándose de la solicitud de devolución de IVA en periodo preoperativo.</w:t>
            </w:r>
          </w:p>
        </w:tc>
        <w:tc>
          <w:tcPr>
            <w:tcW w:w="1658" w:type="pct"/>
            <w:gridSpan w:val="3"/>
            <w:tcBorders>
              <w:top w:val="single" w:sz="6" w:space="0" w:color="auto"/>
              <w:left w:val="single" w:sz="6" w:space="0" w:color="auto"/>
              <w:bottom w:val="single" w:sz="6" w:space="0" w:color="auto"/>
              <w:right w:val="single" w:sz="6" w:space="0" w:color="auto"/>
            </w:tcBorders>
          </w:tcPr>
          <w:p w14:paraId="7D720E00"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40 días cuando existan errores en los datos de la solicitud y 20 días tratándose de contribuyentes del sector agropecuario;</w:t>
            </w:r>
          </w:p>
          <w:p w14:paraId="1B901648"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 xml:space="preserve">20 días para emitir el primer requerimiento de información adicional; </w:t>
            </w:r>
          </w:p>
          <w:p w14:paraId="01B37A70"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10 días siguientes a la fecha en la que se haya cumplido el primer requerimiento de información y documentación.</w:t>
            </w:r>
          </w:p>
          <w:p w14:paraId="5D6CC997" w14:textId="77777777" w:rsidR="009615AB" w:rsidRPr="009615AB" w:rsidRDefault="009615AB" w:rsidP="00C41DDB">
            <w:pPr>
              <w:pStyle w:val="Texto"/>
              <w:spacing w:before="40" w:after="40" w:line="164" w:lineRule="exact"/>
              <w:ind w:left="432" w:hanging="432"/>
              <w:rPr>
                <w:sz w:val="16"/>
                <w:szCs w:val="16"/>
                <w:lang w:val="es-MX"/>
              </w:rPr>
            </w:pPr>
          </w:p>
        </w:tc>
        <w:tc>
          <w:tcPr>
            <w:tcW w:w="1714" w:type="pct"/>
            <w:gridSpan w:val="2"/>
            <w:tcBorders>
              <w:top w:val="single" w:sz="6" w:space="0" w:color="auto"/>
              <w:left w:val="single" w:sz="6" w:space="0" w:color="auto"/>
              <w:bottom w:val="single" w:sz="6" w:space="0" w:color="auto"/>
              <w:right w:val="single" w:sz="4" w:space="0" w:color="auto"/>
            </w:tcBorders>
          </w:tcPr>
          <w:p w14:paraId="317E9AD2"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En un plazo de 10 días, cuando aclares los datos contenidos en la solicitud;</w:t>
            </w:r>
          </w:p>
          <w:p w14:paraId="61064985"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Máximo en 20 días, contados a partir del día siguiente al que surta efectos la notificación, tratándose del primer requerimiento de información y documentación; y</w:t>
            </w:r>
          </w:p>
          <w:p w14:paraId="493F6E59" w14:textId="77777777" w:rsidR="009615AB" w:rsidRPr="009615AB" w:rsidRDefault="009615AB" w:rsidP="00C41DDB">
            <w:pPr>
              <w:pStyle w:val="Texto"/>
              <w:numPr>
                <w:ilvl w:val="0"/>
                <w:numId w:val="55"/>
              </w:numPr>
              <w:spacing w:before="40" w:after="40" w:line="164" w:lineRule="exact"/>
              <w:ind w:left="432" w:hanging="432"/>
              <w:rPr>
                <w:sz w:val="16"/>
                <w:szCs w:val="16"/>
                <w:lang w:val="es-MX"/>
              </w:rPr>
            </w:pPr>
            <w:r w:rsidRPr="009615AB">
              <w:rPr>
                <w:sz w:val="16"/>
                <w:szCs w:val="16"/>
                <w:lang w:val="es-MX"/>
              </w:rPr>
              <w:t>Máximo en 10 días, contados a partir del día siguiente al que surta efectos la notificación del segundo requerimiento.</w:t>
            </w:r>
          </w:p>
        </w:tc>
      </w:tr>
      <w:tr w:rsidR="009615AB" w:rsidRPr="009615AB" w14:paraId="566214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412FE6D8"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lastRenderedPageBreak/>
              <w:t>¿Qué documento obtengo al finalizar el trámite o servicio?</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65B7C734"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451116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tcPr>
          <w:p w14:paraId="0BC58A98"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Acuse de recibo.</w:t>
            </w:r>
          </w:p>
        </w:tc>
        <w:tc>
          <w:tcPr>
            <w:tcW w:w="2499" w:type="pct"/>
            <w:gridSpan w:val="3"/>
            <w:tcBorders>
              <w:top w:val="single" w:sz="6" w:space="0" w:color="auto"/>
              <w:left w:val="single" w:sz="6" w:space="0" w:color="auto"/>
              <w:bottom w:val="single" w:sz="6" w:space="0" w:color="auto"/>
              <w:right w:val="single" w:sz="4" w:space="0" w:color="auto"/>
            </w:tcBorders>
          </w:tcPr>
          <w:p w14:paraId="34629594"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Indefinida.</w:t>
            </w:r>
          </w:p>
        </w:tc>
      </w:tr>
      <w:tr w:rsidR="009615AB" w:rsidRPr="009615AB" w14:paraId="2BE997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3B9DB305"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CANALES DE ATENCIÓN</w:t>
            </w:r>
          </w:p>
        </w:tc>
      </w:tr>
      <w:tr w:rsidR="009615AB" w:rsidRPr="009615AB" w14:paraId="7C8BA6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shd w:val="clear" w:color="auto" w:fill="C0C0C0"/>
          </w:tcPr>
          <w:p w14:paraId="3B71EDF7"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Consultas y dudas</w:t>
            </w:r>
          </w:p>
        </w:tc>
        <w:tc>
          <w:tcPr>
            <w:tcW w:w="2499" w:type="pct"/>
            <w:gridSpan w:val="3"/>
            <w:tcBorders>
              <w:top w:val="single" w:sz="6" w:space="0" w:color="auto"/>
              <w:left w:val="single" w:sz="6" w:space="0" w:color="auto"/>
              <w:bottom w:val="single" w:sz="6" w:space="0" w:color="auto"/>
              <w:right w:val="single" w:sz="4" w:space="0" w:color="auto"/>
            </w:tcBorders>
            <w:shd w:val="clear" w:color="auto" w:fill="C0C0C0"/>
          </w:tcPr>
          <w:p w14:paraId="1CC2E9AF"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Quejas y denuncias</w:t>
            </w:r>
          </w:p>
        </w:tc>
      </w:tr>
      <w:tr w:rsidR="009615AB" w:rsidRPr="009615AB" w14:paraId="41DFD8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501" w:type="pct"/>
            <w:gridSpan w:val="4"/>
            <w:tcBorders>
              <w:top w:val="single" w:sz="6" w:space="0" w:color="auto"/>
              <w:left w:val="single" w:sz="4" w:space="0" w:color="auto"/>
              <w:bottom w:val="single" w:sz="6" w:space="0" w:color="auto"/>
              <w:right w:val="single" w:sz="6" w:space="0" w:color="auto"/>
            </w:tcBorders>
          </w:tcPr>
          <w:p w14:paraId="1490CA51" w14:textId="77777777" w:rsidR="009615AB" w:rsidRPr="009615AB" w:rsidRDefault="009615AB" w:rsidP="00C41DDB">
            <w:pPr>
              <w:pStyle w:val="Texto"/>
              <w:numPr>
                <w:ilvl w:val="0"/>
                <w:numId w:val="56"/>
              </w:numPr>
              <w:spacing w:before="40" w:after="40" w:line="160" w:lineRule="exact"/>
              <w:ind w:left="432" w:hanging="432"/>
              <w:rPr>
                <w:sz w:val="16"/>
                <w:szCs w:val="16"/>
                <w:lang w:val="es-MX" w:eastAsia="en-US"/>
              </w:rPr>
            </w:pPr>
            <w:r w:rsidRPr="009615AB">
              <w:rPr>
                <w:sz w:val="16"/>
                <w:szCs w:val="16"/>
                <w:lang w:val="es-MX"/>
              </w:rPr>
              <w:t>MarcaSAT de lunes a viernes de 09:00 a 18:00 hrs., excepto días inhábiles:</w:t>
            </w:r>
          </w:p>
          <w:p w14:paraId="11AE39A7" w14:textId="77777777" w:rsidR="009615AB" w:rsidRPr="009615AB" w:rsidRDefault="009615AB" w:rsidP="00C41DDB">
            <w:pPr>
              <w:pStyle w:val="Texto"/>
              <w:spacing w:before="40" w:after="40" w:line="160"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63E6864B" w14:textId="77777777" w:rsidR="009615AB" w:rsidRPr="009615AB" w:rsidRDefault="009615AB" w:rsidP="00C41DDB">
            <w:pPr>
              <w:pStyle w:val="Texto"/>
              <w:spacing w:before="40" w:after="40" w:line="16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r w:rsidRPr="009615AB">
              <w:rPr>
                <w:rStyle w:val="Hipervnculo"/>
                <w:color w:val="auto"/>
                <w:sz w:val="16"/>
                <w:szCs w:val="16"/>
                <w:lang w:val="es-MX" w:eastAsia="en-US"/>
              </w:rPr>
              <w:t xml:space="preserve"> </w:t>
            </w:r>
          </w:p>
          <w:p w14:paraId="1DBAE827" w14:textId="77777777" w:rsidR="009615AB" w:rsidRPr="009615AB" w:rsidRDefault="009615AB" w:rsidP="00C41DDB">
            <w:pPr>
              <w:pStyle w:val="Texto"/>
              <w:numPr>
                <w:ilvl w:val="0"/>
                <w:numId w:val="57"/>
              </w:numPr>
              <w:spacing w:before="40" w:after="40" w:line="160" w:lineRule="exact"/>
              <w:ind w:left="432" w:hanging="432"/>
              <w:rPr>
                <w:sz w:val="16"/>
                <w:szCs w:val="16"/>
              </w:rPr>
            </w:pPr>
            <w:r w:rsidRPr="009615AB">
              <w:rPr>
                <w:sz w:val="16"/>
                <w:szCs w:val="16"/>
              </w:rPr>
              <w:t xml:space="preserve">Oficina virtual. Podrás acceder a este canal de atención al agendar tu cita en la siguiente liga: </w:t>
            </w:r>
            <w:r w:rsidRPr="00A56746">
              <w:rPr>
                <w:rStyle w:val="Hipervnculo"/>
                <w:color w:val="auto"/>
                <w:sz w:val="16"/>
                <w:szCs w:val="16"/>
              </w:rPr>
              <w:t>https://citas.sat.gob.mx/</w:t>
            </w:r>
            <w:r w:rsidRPr="009615AB">
              <w:rPr>
                <w:rStyle w:val="Hipervnculo"/>
                <w:color w:val="auto"/>
                <w:sz w:val="16"/>
                <w:szCs w:val="16"/>
              </w:rPr>
              <w:t xml:space="preserve"> </w:t>
            </w:r>
          </w:p>
          <w:p w14:paraId="2668F224" w14:textId="77777777" w:rsidR="009615AB" w:rsidRPr="009615AB" w:rsidRDefault="009615AB" w:rsidP="00C41DDB">
            <w:pPr>
              <w:pStyle w:val="Texto"/>
              <w:numPr>
                <w:ilvl w:val="0"/>
                <w:numId w:val="57"/>
              </w:numPr>
              <w:spacing w:before="40" w:after="40" w:line="160"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231E1DFB" w14:textId="77777777" w:rsidR="009615AB" w:rsidRPr="009615AB" w:rsidRDefault="009615AB" w:rsidP="00C41DDB">
            <w:pPr>
              <w:pStyle w:val="Texto"/>
              <w:spacing w:before="40" w:after="40" w:line="160"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5570E3EC" w14:textId="77777777" w:rsidR="009615AB" w:rsidRPr="009615AB" w:rsidRDefault="009615AB" w:rsidP="00C41DDB">
            <w:pPr>
              <w:pStyle w:val="Texto"/>
              <w:spacing w:before="40" w:after="40" w:line="16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499" w:type="pct"/>
            <w:gridSpan w:val="3"/>
            <w:tcBorders>
              <w:top w:val="single" w:sz="6" w:space="0" w:color="auto"/>
              <w:left w:val="single" w:sz="6" w:space="0" w:color="auto"/>
              <w:bottom w:val="single" w:sz="6" w:space="0" w:color="auto"/>
              <w:right w:val="single" w:sz="4" w:space="0" w:color="auto"/>
            </w:tcBorders>
          </w:tcPr>
          <w:p w14:paraId="66E4C859" w14:textId="77777777" w:rsidR="009615AB" w:rsidRPr="009615AB" w:rsidRDefault="009615AB" w:rsidP="00C41DDB">
            <w:pPr>
              <w:pStyle w:val="Texto"/>
              <w:numPr>
                <w:ilvl w:val="0"/>
                <w:numId w:val="58"/>
              </w:numPr>
              <w:spacing w:before="40" w:after="40" w:line="16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71E6E295" w14:textId="77777777" w:rsidR="009615AB" w:rsidRPr="009615AB" w:rsidRDefault="009615AB" w:rsidP="00C41DDB">
            <w:pPr>
              <w:pStyle w:val="Texto"/>
              <w:numPr>
                <w:ilvl w:val="0"/>
                <w:numId w:val="58"/>
              </w:numPr>
              <w:spacing w:before="40" w:after="40" w:line="16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rStyle w:val="Hipervnculo"/>
                <w:color w:val="auto"/>
                <w:sz w:val="16"/>
                <w:szCs w:val="16"/>
                <w:lang w:val="es-MX"/>
              </w:rPr>
              <w:t xml:space="preserve"> </w:t>
            </w:r>
            <w:r w:rsidRPr="009615AB">
              <w:rPr>
                <w:sz w:val="16"/>
                <w:szCs w:val="16"/>
                <w:lang w:val="es-MX"/>
              </w:rPr>
              <w:t>En el Portal del SAT:</w:t>
            </w:r>
          </w:p>
          <w:p w14:paraId="418F6FAE" w14:textId="77777777" w:rsidR="009615AB" w:rsidRPr="009615AB" w:rsidRDefault="009615AB" w:rsidP="00C41DDB">
            <w:pPr>
              <w:pStyle w:val="Texto"/>
              <w:spacing w:before="40" w:after="40" w:line="16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36BC424C" w14:textId="77777777" w:rsidR="009615AB" w:rsidRPr="009615AB" w:rsidRDefault="009615AB" w:rsidP="00C41DDB">
            <w:pPr>
              <w:pStyle w:val="Texto"/>
              <w:numPr>
                <w:ilvl w:val="0"/>
                <w:numId w:val="59"/>
              </w:numPr>
              <w:spacing w:before="40" w:after="40" w:line="160" w:lineRule="exact"/>
              <w:ind w:left="432" w:hanging="432"/>
              <w:rPr>
                <w:sz w:val="16"/>
                <w:szCs w:val="16"/>
                <w:lang w:val="es-MX"/>
              </w:rPr>
            </w:pPr>
            <w:r w:rsidRPr="009615AB">
              <w:rPr>
                <w:sz w:val="16"/>
                <w:szCs w:val="16"/>
                <w:lang w:val="es-MX"/>
              </w:rPr>
              <w:t>Teléfonos rojos ubicados en las oficinas del SAT.</w:t>
            </w:r>
          </w:p>
          <w:p w14:paraId="6F484083" w14:textId="77777777" w:rsidR="009615AB" w:rsidRPr="009615AB" w:rsidRDefault="009615AB" w:rsidP="00C41DDB">
            <w:pPr>
              <w:pStyle w:val="Texto"/>
              <w:numPr>
                <w:ilvl w:val="0"/>
                <w:numId w:val="59"/>
              </w:numPr>
              <w:spacing w:before="40" w:after="40" w:line="160" w:lineRule="exact"/>
              <w:ind w:left="432" w:hanging="432"/>
              <w:rPr>
                <w:sz w:val="16"/>
                <w:szCs w:val="16"/>
                <w:lang w:val="es-MX"/>
              </w:rPr>
            </w:pPr>
            <w:r w:rsidRPr="009615AB">
              <w:rPr>
                <w:sz w:val="16"/>
                <w:szCs w:val="16"/>
                <w:lang w:val="es-MX"/>
              </w:rPr>
              <w:t>MarcaSAT 55 627 22 728 opción 8.</w:t>
            </w:r>
          </w:p>
        </w:tc>
      </w:tr>
      <w:tr w:rsidR="009615AB" w:rsidRPr="009615AB" w14:paraId="14C5F1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438D0A03"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Información adicional</w:t>
            </w:r>
          </w:p>
        </w:tc>
      </w:tr>
      <w:tr w:rsidR="009615AB" w:rsidRPr="009615AB" w14:paraId="0D434B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tcPr>
          <w:p w14:paraId="08C50E21" w14:textId="77777777" w:rsidR="009615AB" w:rsidRPr="009615AB" w:rsidRDefault="009615AB" w:rsidP="00C41DDB">
            <w:pPr>
              <w:pStyle w:val="Texto"/>
              <w:spacing w:before="40" w:after="40" w:line="160" w:lineRule="exact"/>
              <w:ind w:firstLine="0"/>
              <w:rPr>
                <w:b/>
                <w:sz w:val="16"/>
                <w:szCs w:val="16"/>
                <w:lang w:val="es-MX"/>
              </w:rPr>
            </w:pPr>
            <w:r w:rsidRPr="009615AB">
              <w:rPr>
                <w:b/>
                <w:sz w:val="16"/>
                <w:szCs w:val="16"/>
                <w:lang w:val="es-MX"/>
              </w:rPr>
              <w:t>Tratándose de la solicitud de devolución de saldos a favor de IVA a contribuyentes del sector agropecuario:</w:t>
            </w:r>
          </w:p>
          <w:p w14:paraId="0ABBAE5B" w14:textId="77777777" w:rsidR="009615AB" w:rsidRPr="009615AB" w:rsidRDefault="009615AB" w:rsidP="00C41DDB">
            <w:pPr>
              <w:pStyle w:val="Texto"/>
              <w:numPr>
                <w:ilvl w:val="0"/>
                <w:numId w:val="60"/>
              </w:numPr>
              <w:spacing w:before="40" w:after="40" w:line="160" w:lineRule="exact"/>
              <w:ind w:left="432" w:hanging="432"/>
              <w:rPr>
                <w:sz w:val="16"/>
                <w:szCs w:val="16"/>
                <w:lang w:val="es-MX"/>
              </w:rPr>
            </w:pPr>
            <w:r w:rsidRPr="009615AB">
              <w:rPr>
                <w:sz w:val="16"/>
                <w:szCs w:val="16"/>
                <w:lang w:val="es-MX"/>
              </w:rPr>
              <w:t>Para acreditar el Régimen de propiedad de la unidad de producción, anexar copia del título de propiedad, escritura pública o póliza, certificado de derechos agrarios o parcelarios o acta de asamblea.</w:t>
            </w:r>
          </w:p>
          <w:p w14:paraId="5D1C8C88" w14:textId="77777777" w:rsidR="009615AB" w:rsidRPr="009615AB" w:rsidRDefault="009615AB" w:rsidP="00C41DDB">
            <w:pPr>
              <w:pStyle w:val="Texto"/>
              <w:numPr>
                <w:ilvl w:val="0"/>
                <w:numId w:val="60"/>
              </w:numPr>
              <w:spacing w:before="40" w:after="40" w:line="160" w:lineRule="exact"/>
              <w:ind w:left="432" w:hanging="432"/>
              <w:rPr>
                <w:sz w:val="16"/>
                <w:szCs w:val="16"/>
                <w:lang w:val="es-MX"/>
              </w:rPr>
            </w:pPr>
            <w:r w:rsidRPr="009615AB">
              <w:rPr>
                <w:sz w:val="16"/>
                <w:szCs w:val="16"/>
                <w:lang w:val="es-MX"/>
              </w:rPr>
              <w:t>Para acreditar el Régimen de posesión legal de la unidad de producción: contratos de arrendamiento, usufructo, aparcería, concesión, entre otros. Si están sujetos a Régimen Hídrico: copia de las boletas de agua o de los títulos de concesión de derechos de agua.</w:t>
            </w:r>
          </w:p>
          <w:p w14:paraId="2B483571" w14:textId="77777777" w:rsidR="009615AB" w:rsidRPr="009615AB" w:rsidRDefault="009615AB" w:rsidP="00C41DDB">
            <w:pPr>
              <w:pStyle w:val="Texto"/>
              <w:numPr>
                <w:ilvl w:val="0"/>
                <w:numId w:val="60"/>
              </w:numPr>
              <w:spacing w:before="40" w:after="40" w:line="160" w:lineRule="exact"/>
              <w:ind w:left="432" w:hanging="432"/>
              <w:rPr>
                <w:sz w:val="16"/>
                <w:szCs w:val="16"/>
                <w:lang w:val="es-MX"/>
              </w:rPr>
            </w:pPr>
            <w:r w:rsidRPr="009615AB">
              <w:rPr>
                <w:sz w:val="16"/>
                <w:szCs w:val="16"/>
                <w:lang w:val="es-MX"/>
              </w:rPr>
              <w:t>Anexar copia de los comprobantes a nombre del contribuyente con los que acrediten la propiedad, copropiedad o, tratándose de la legítima posesión, las documentales que acrediten la misma, como pueden ser, de manera enunciativa, escritura pública o póliza, contratos de arrendamiento, de préstamo o de usufructo, entre otros.</w:t>
            </w:r>
          </w:p>
          <w:p w14:paraId="0C370972" w14:textId="77777777" w:rsidR="009615AB" w:rsidRPr="009615AB" w:rsidRDefault="009615AB" w:rsidP="00C41DDB">
            <w:pPr>
              <w:pStyle w:val="Texto"/>
              <w:numPr>
                <w:ilvl w:val="0"/>
                <w:numId w:val="60"/>
              </w:numPr>
              <w:spacing w:before="40" w:after="40" w:line="160" w:lineRule="exact"/>
              <w:ind w:left="432" w:hanging="432"/>
              <w:rPr>
                <w:sz w:val="16"/>
                <w:szCs w:val="16"/>
                <w:lang w:val="es-MX"/>
              </w:rPr>
            </w:pPr>
            <w:r w:rsidRPr="009615AB">
              <w:rPr>
                <w:sz w:val="16"/>
                <w:szCs w:val="16"/>
                <w:lang w:val="es-MX"/>
              </w:rPr>
              <w:t>Proporcionar datos de los prestadores de servicios (RFC, razón social y domicilio fiscal, y número de empleados que presten servicios al contribuyente con cada uno).</w:t>
            </w:r>
          </w:p>
          <w:p w14:paraId="36720247" w14:textId="77777777" w:rsidR="009615AB" w:rsidRPr="009615AB" w:rsidRDefault="009615AB" w:rsidP="00C41DDB">
            <w:pPr>
              <w:pStyle w:val="Texto"/>
              <w:spacing w:before="40" w:after="40" w:line="160" w:lineRule="exact"/>
              <w:ind w:firstLine="0"/>
              <w:rPr>
                <w:b/>
                <w:sz w:val="16"/>
                <w:szCs w:val="16"/>
                <w:lang w:val="es-MX"/>
              </w:rPr>
            </w:pPr>
            <w:r w:rsidRPr="009615AB">
              <w:rPr>
                <w:b/>
                <w:sz w:val="16"/>
                <w:szCs w:val="16"/>
                <w:lang w:val="es-MX"/>
              </w:rPr>
              <w:t>Tratándose de la solicitud de devolución de saldos a favor del IVA generado por proyectos de inversión en activo fijo:</w:t>
            </w:r>
          </w:p>
          <w:p w14:paraId="4ECE298B" w14:textId="77777777" w:rsidR="009615AB" w:rsidRPr="009615AB" w:rsidRDefault="009615AB" w:rsidP="00C41DDB">
            <w:pPr>
              <w:pStyle w:val="Texto"/>
              <w:numPr>
                <w:ilvl w:val="0"/>
                <w:numId w:val="61"/>
              </w:numPr>
              <w:spacing w:before="40" w:after="40" w:line="160" w:lineRule="exact"/>
              <w:ind w:left="432" w:hanging="432"/>
              <w:rPr>
                <w:sz w:val="16"/>
                <w:szCs w:val="16"/>
                <w:lang w:val="es-MX"/>
              </w:rPr>
            </w:pPr>
            <w:r w:rsidRPr="009615AB">
              <w:rPr>
                <w:sz w:val="16"/>
                <w:szCs w:val="16"/>
                <w:lang w:val="es-MX"/>
              </w:rPr>
              <w:t>La información y documentación correspondiente, se presentará por única vez con la primera solicitud de devolución de un proyecto de inversión que se realice en los términos de la regla 4.1.6.</w:t>
            </w:r>
          </w:p>
          <w:p w14:paraId="561CABD6" w14:textId="77777777" w:rsidR="009615AB" w:rsidRPr="009615AB" w:rsidRDefault="009615AB" w:rsidP="00C41DDB">
            <w:pPr>
              <w:pStyle w:val="Texto"/>
              <w:numPr>
                <w:ilvl w:val="0"/>
                <w:numId w:val="61"/>
              </w:numPr>
              <w:spacing w:before="40" w:after="40" w:line="160" w:lineRule="exact"/>
              <w:ind w:left="432" w:hanging="432"/>
              <w:rPr>
                <w:sz w:val="16"/>
                <w:szCs w:val="16"/>
                <w:lang w:val="es-MX"/>
              </w:rPr>
            </w:pPr>
            <w:r w:rsidRPr="009615AB">
              <w:rPr>
                <w:sz w:val="16"/>
                <w:szCs w:val="16"/>
                <w:lang w:val="es-MX"/>
              </w:rPr>
              <w:t>En caso de que se modifique el proyecto de inversión en más de un 10% del total de la estimación, se dará aviso a la ADAF, a la AGGC o a la AGH, según se trate, debiendo entregar la información actualizada conforme a la modificación del proyecto inicial.</w:t>
            </w:r>
          </w:p>
          <w:p w14:paraId="24F911A0" w14:textId="77777777" w:rsidR="009615AB" w:rsidRPr="009615AB" w:rsidRDefault="009615AB" w:rsidP="00C41DDB">
            <w:pPr>
              <w:pStyle w:val="Texto"/>
              <w:numPr>
                <w:ilvl w:val="0"/>
                <w:numId w:val="61"/>
              </w:numPr>
              <w:spacing w:before="40" w:after="40" w:line="160" w:lineRule="exact"/>
              <w:ind w:left="432" w:hanging="432"/>
              <w:rPr>
                <w:sz w:val="16"/>
                <w:szCs w:val="16"/>
                <w:lang w:val="es-MX"/>
              </w:rPr>
            </w:pPr>
            <w:r w:rsidRPr="009615AB">
              <w:rPr>
                <w:sz w:val="16"/>
                <w:szCs w:val="16"/>
                <w:lang w:val="es-MX"/>
              </w:rPr>
              <w:t>Previo a la presentación de su primera solicitud de devolución, podrán solicitar a la autoridad fiscal que revise la información y documentación con la que cuente en ese momento. Para tales efectos, la autoridad fiscal contará con un plazo de 15 días para su revisión, lo cual no garantiza la procedencia de la solicitud de devolución.</w:t>
            </w:r>
          </w:p>
          <w:p w14:paraId="0225FBA6" w14:textId="77777777" w:rsidR="009615AB" w:rsidRPr="009615AB" w:rsidRDefault="009615AB" w:rsidP="00C41DDB">
            <w:pPr>
              <w:pStyle w:val="Texto"/>
              <w:spacing w:before="40" w:after="40" w:line="160" w:lineRule="exact"/>
              <w:ind w:firstLine="0"/>
              <w:rPr>
                <w:b/>
                <w:sz w:val="16"/>
                <w:szCs w:val="16"/>
                <w:lang w:val="es-MX"/>
              </w:rPr>
            </w:pPr>
            <w:r w:rsidRPr="009615AB">
              <w:rPr>
                <w:b/>
                <w:sz w:val="16"/>
                <w:szCs w:val="16"/>
                <w:lang w:val="es-MX"/>
              </w:rPr>
              <w:t>Tratándose de la solicitud de devolución de saldos a favor de IVA para los contribuyentes que producen y distribuyen productos destinados a la alimentación humana y animal:</w:t>
            </w:r>
          </w:p>
          <w:p w14:paraId="0633BE97" w14:textId="77777777" w:rsidR="009615AB" w:rsidRPr="009615AB" w:rsidRDefault="009615AB" w:rsidP="00C41DDB">
            <w:pPr>
              <w:pStyle w:val="Texto"/>
              <w:numPr>
                <w:ilvl w:val="0"/>
                <w:numId w:val="62"/>
              </w:numPr>
              <w:spacing w:before="40" w:after="40" w:line="160" w:lineRule="exact"/>
              <w:ind w:left="432" w:hanging="432"/>
              <w:rPr>
                <w:sz w:val="16"/>
                <w:szCs w:val="16"/>
                <w:lang w:val="es-MX"/>
              </w:rPr>
            </w:pPr>
            <w:r w:rsidRPr="009615AB">
              <w:rPr>
                <w:sz w:val="16"/>
                <w:szCs w:val="16"/>
                <w:lang w:val="es-MX"/>
              </w:rPr>
              <w:t xml:space="preserve">La información y documentación correspondiente, se presentará por única vez con la primera solicitud de devolución que se realice en los términos de la regla 2.3.11. </w:t>
            </w:r>
          </w:p>
          <w:p w14:paraId="0A234B94" w14:textId="77777777" w:rsidR="009615AB" w:rsidRPr="009615AB" w:rsidRDefault="009615AB" w:rsidP="00C41DDB">
            <w:pPr>
              <w:pStyle w:val="Texto"/>
              <w:numPr>
                <w:ilvl w:val="0"/>
                <w:numId w:val="62"/>
              </w:numPr>
              <w:spacing w:before="40" w:after="40" w:line="160" w:lineRule="exact"/>
              <w:ind w:left="432" w:hanging="432"/>
              <w:rPr>
                <w:sz w:val="16"/>
                <w:szCs w:val="16"/>
                <w:lang w:val="es-MX"/>
              </w:rPr>
            </w:pPr>
            <w:r w:rsidRPr="009615AB">
              <w:rPr>
                <w:sz w:val="16"/>
                <w:szCs w:val="16"/>
                <w:lang w:val="es-MX"/>
              </w:rPr>
              <w:t>Previo a la presentación de su primera solicitud de devolución, podrán solicitar a la autoridad fiscal que revise la información y documentación con la que cuente en ese momento. Para tales efectos, la autoridad fiscal contará con un plazo de 15 días para su revisión, lo cual no garantiza la procedencia de la solicitud de devolución.</w:t>
            </w:r>
          </w:p>
          <w:p w14:paraId="07171108" w14:textId="77777777" w:rsidR="009615AB" w:rsidRPr="009615AB" w:rsidRDefault="009615AB" w:rsidP="00C41DDB">
            <w:pPr>
              <w:pStyle w:val="Texto"/>
              <w:spacing w:before="40" w:after="40" w:line="160" w:lineRule="exact"/>
              <w:ind w:firstLine="0"/>
              <w:rPr>
                <w:sz w:val="16"/>
                <w:szCs w:val="16"/>
                <w:lang w:val="es-MX"/>
              </w:rPr>
            </w:pPr>
            <w:r w:rsidRPr="009615AB">
              <w:rPr>
                <w:b/>
                <w:sz w:val="16"/>
                <w:szCs w:val="16"/>
                <w:lang w:val="es-MX"/>
              </w:rPr>
              <w:t>Tratándose de la solicitud de devolución de saldos a favor de IVA para los contribuyentes que producen y distribuyen medicinas de patente:</w:t>
            </w:r>
          </w:p>
          <w:p w14:paraId="1AF50877" w14:textId="77777777" w:rsidR="009615AB" w:rsidRPr="009615AB" w:rsidRDefault="009615AB" w:rsidP="00C41DDB">
            <w:pPr>
              <w:pStyle w:val="Texto"/>
              <w:numPr>
                <w:ilvl w:val="0"/>
                <w:numId w:val="63"/>
              </w:numPr>
              <w:spacing w:before="40" w:after="40" w:line="160" w:lineRule="exact"/>
              <w:ind w:left="432" w:hanging="432"/>
              <w:rPr>
                <w:sz w:val="16"/>
                <w:szCs w:val="16"/>
                <w:lang w:val="es-MX"/>
              </w:rPr>
            </w:pPr>
            <w:r w:rsidRPr="009615AB">
              <w:rPr>
                <w:sz w:val="16"/>
                <w:szCs w:val="16"/>
                <w:lang w:val="es-MX"/>
              </w:rPr>
              <w:t xml:space="preserve">La información y documentación correspondiente, se presentará por única vez con la primera solicitud de devolución que se realice en los términos de la regla 2.3.12. </w:t>
            </w:r>
          </w:p>
          <w:p w14:paraId="4552731F" w14:textId="77777777" w:rsidR="009615AB" w:rsidRPr="009615AB" w:rsidRDefault="009615AB" w:rsidP="00C41DDB">
            <w:pPr>
              <w:pStyle w:val="Texto"/>
              <w:numPr>
                <w:ilvl w:val="0"/>
                <w:numId w:val="63"/>
              </w:numPr>
              <w:spacing w:before="40" w:after="40" w:line="160" w:lineRule="exact"/>
              <w:ind w:left="432" w:hanging="432"/>
              <w:rPr>
                <w:sz w:val="16"/>
                <w:szCs w:val="16"/>
                <w:lang w:val="es-MX"/>
              </w:rPr>
            </w:pPr>
            <w:r w:rsidRPr="009615AB">
              <w:rPr>
                <w:sz w:val="16"/>
                <w:szCs w:val="16"/>
                <w:lang w:val="es-MX"/>
              </w:rPr>
              <w:t>Podrás solicitar a la autoridad fiscal que revise la información y documentación con la que cuentes en ese momento. Para tales efectos, la autoridad fiscal contará con un plazo de 15 días para su revisión, lo cual, no garantiza la procedencia de la solicitud de devolución.</w:t>
            </w:r>
          </w:p>
          <w:p w14:paraId="07175547" w14:textId="77777777" w:rsidR="009615AB" w:rsidRPr="009615AB" w:rsidRDefault="009615AB" w:rsidP="00C41DDB">
            <w:pPr>
              <w:pStyle w:val="Texto"/>
              <w:spacing w:before="40" w:after="40" w:line="160" w:lineRule="exact"/>
              <w:ind w:firstLine="0"/>
              <w:rPr>
                <w:sz w:val="16"/>
                <w:szCs w:val="16"/>
                <w:lang w:val="es-MX"/>
              </w:rPr>
            </w:pPr>
            <w:r w:rsidRPr="009615AB">
              <w:rPr>
                <w:b/>
                <w:sz w:val="16"/>
                <w:szCs w:val="16"/>
                <w:lang w:val="es-MX"/>
              </w:rPr>
              <w:t>Tratándose de la solicitud de devolución de IVA en periodo preoperativo:</w:t>
            </w:r>
          </w:p>
          <w:p w14:paraId="252F3AF8" w14:textId="77777777" w:rsidR="009615AB" w:rsidRPr="009615AB" w:rsidRDefault="009615AB" w:rsidP="00C41DDB">
            <w:pPr>
              <w:pStyle w:val="Texto"/>
              <w:numPr>
                <w:ilvl w:val="0"/>
                <w:numId w:val="64"/>
              </w:numPr>
              <w:spacing w:before="40" w:after="40" w:line="160" w:lineRule="exact"/>
              <w:ind w:left="432" w:hanging="432"/>
              <w:rPr>
                <w:sz w:val="16"/>
                <w:szCs w:val="16"/>
                <w:lang w:val="es-MX"/>
              </w:rPr>
            </w:pPr>
            <w:r w:rsidRPr="009615AB">
              <w:rPr>
                <w:sz w:val="16"/>
                <w:szCs w:val="16"/>
                <w:lang w:val="es-MX"/>
              </w:rPr>
              <w:t>Deberás presentar tu solicitud a través del FED conforme a lo señalado en la regla 2.3.4., en el tipo de trámite IVA Periodo Preoperativo.</w:t>
            </w:r>
          </w:p>
          <w:p w14:paraId="1FF5FC16" w14:textId="77777777" w:rsidR="009615AB" w:rsidRPr="009615AB" w:rsidRDefault="009615AB" w:rsidP="00C41DDB">
            <w:pPr>
              <w:pStyle w:val="Texto"/>
              <w:numPr>
                <w:ilvl w:val="0"/>
                <w:numId w:val="64"/>
              </w:numPr>
              <w:spacing w:before="40" w:after="40" w:line="160" w:lineRule="exact"/>
              <w:ind w:left="432" w:hanging="432"/>
              <w:rPr>
                <w:sz w:val="16"/>
                <w:szCs w:val="16"/>
                <w:lang w:val="es-MX"/>
              </w:rPr>
            </w:pPr>
            <w:r w:rsidRPr="009615AB">
              <w:rPr>
                <w:sz w:val="16"/>
                <w:szCs w:val="16"/>
                <w:lang w:val="es-MX"/>
              </w:rPr>
              <w:t>La</w:t>
            </w:r>
            <w:r w:rsidRPr="009615AB">
              <w:rPr>
                <w:i/>
                <w:sz w:val="16"/>
                <w:szCs w:val="16"/>
                <w:lang w:val="es-MX"/>
              </w:rPr>
              <w:t xml:space="preserve"> </w:t>
            </w:r>
            <w:r w:rsidRPr="009615AB">
              <w:rPr>
                <w:sz w:val="16"/>
                <w:szCs w:val="16"/>
                <w:lang w:val="es-MX"/>
              </w:rPr>
              <w:t>información y documentación correspondiente, se presentará con la primera solicitud de devolución.</w:t>
            </w:r>
          </w:p>
          <w:p w14:paraId="3AD4901D" w14:textId="77777777" w:rsidR="009615AB" w:rsidRPr="009615AB" w:rsidRDefault="009615AB" w:rsidP="00C41DDB">
            <w:pPr>
              <w:pStyle w:val="Texto"/>
              <w:numPr>
                <w:ilvl w:val="0"/>
                <w:numId w:val="64"/>
              </w:numPr>
              <w:spacing w:before="40" w:after="40" w:line="160" w:lineRule="exact"/>
              <w:ind w:left="432" w:hanging="432"/>
              <w:rPr>
                <w:sz w:val="16"/>
                <w:szCs w:val="16"/>
                <w:lang w:val="es-MX"/>
              </w:rPr>
            </w:pPr>
            <w:r w:rsidRPr="009615AB">
              <w:rPr>
                <w:sz w:val="16"/>
                <w:szCs w:val="16"/>
                <w:lang w:val="es-MX"/>
              </w:rPr>
              <w:t>En caso de que durante el periodo preoperativo se modifique el proyecto de inversión en más de un 10% del total de la estimación, deberás informar en tu solicitud de devolución inmediata posterior que se presente a la ADAF, a la AGGC o la AGH, según se trate, entrega tu información actualizada conforme a la modificación del proyecto inicial.</w:t>
            </w:r>
          </w:p>
          <w:p w14:paraId="07A98440" w14:textId="77777777" w:rsidR="009615AB" w:rsidRPr="009615AB" w:rsidRDefault="009615AB" w:rsidP="00C41DDB">
            <w:pPr>
              <w:pStyle w:val="Texto"/>
              <w:numPr>
                <w:ilvl w:val="0"/>
                <w:numId w:val="64"/>
              </w:numPr>
              <w:spacing w:before="40" w:after="40" w:line="160" w:lineRule="exact"/>
              <w:ind w:left="432" w:hanging="432"/>
              <w:rPr>
                <w:sz w:val="16"/>
                <w:szCs w:val="16"/>
                <w:lang w:val="es-MX"/>
              </w:rPr>
            </w:pPr>
            <w:r w:rsidRPr="009615AB">
              <w:rPr>
                <w:sz w:val="16"/>
                <w:szCs w:val="16"/>
                <w:lang w:val="es-MX"/>
              </w:rPr>
              <w:t>Asimismo, en caso de que exista variación en la proyección del tiempo que durará el período preoperativo, deberás informar en tu solicitud de devolución inmediata posterior que se presente a las autoridades antes citadas, las causas que propiciaron la variación, debes</w:t>
            </w:r>
            <w:r w:rsidRPr="009615AB">
              <w:rPr>
                <w:sz w:val="16"/>
                <w:szCs w:val="16"/>
              </w:rPr>
              <w:t xml:space="preserve"> acreditar con la documentación que consideres necesaria.</w:t>
            </w:r>
            <w:r w:rsidRPr="009615AB">
              <w:rPr>
                <w:sz w:val="16"/>
                <w:szCs w:val="16"/>
                <w:lang w:val="es-MX"/>
              </w:rPr>
              <w:t xml:space="preserve"> </w:t>
            </w:r>
          </w:p>
        </w:tc>
      </w:tr>
      <w:tr w:rsidR="009615AB" w:rsidRPr="009615AB" w14:paraId="31EB9C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6" w:space="0" w:color="auto"/>
              <w:right w:val="single" w:sz="4" w:space="0" w:color="auto"/>
            </w:tcBorders>
            <w:shd w:val="clear" w:color="auto" w:fill="C0C0C0"/>
          </w:tcPr>
          <w:p w14:paraId="69AD2183"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Fundamento jurídico</w:t>
            </w:r>
          </w:p>
        </w:tc>
      </w:tr>
      <w:tr w:rsidR="009615AB" w:rsidRPr="009615AB" w14:paraId="0044B0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000" w:type="pct"/>
            <w:gridSpan w:val="7"/>
            <w:tcBorders>
              <w:top w:val="single" w:sz="6" w:space="0" w:color="auto"/>
              <w:left w:val="single" w:sz="4" w:space="0" w:color="auto"/>
              <w:bottom w:val="single" w:sz="4" w:space="0" w:color="auto"/>
              <w:right w:val="single" w:sz="4" w:space="0" w:color="auto"/>
            </w:tcBorders>
          </w:tcPr>
          <w:p w14:paraId="36E1674C" w14:textId="77777777" w:rsidR="009615AB" w:rsidRPr="009615AB" w:rsidRDefault="009615AB" w:rsidP="00C41DDB">
            <w:pPr>
              <w:pStyle w:val="Texto"/>
              <w:spacing w:before="40" w:after="40" w:line="160" w:lineRule="exact"/>
              <w:ind w:firstLine="0"/>
              <w:rPr>
                <w:sz w:val="16"/>
                <w:szCs w:val="16"/>
              </w:rPr>
            </w:pPr>
            <w:r w:rsidRPr="009615AB">
              <w:rPr>
                <w:sz w:val="16"/>
                <w:szCs w:val="16"/>
              </w:rPr>
              <w:t>Artículos 17-D, 22, 22-B, 22-D, 37 y 134, fracción I del CFF; 74, sexto párrafo, 113-E, último párrafo de la LISR; 5, fracción VI, 6 de la LIVA; 7 del RIVA; Reglas 2.1.36., 2.2.1., 2.2.2., 2.3.3., 2.3.4., 2.3.6., 2.3.8., 2.3.11., 2.3.12., 2.3.14., 2.8.1.5. y 4.1.6. de la RMF.</w:t>
            </w:r>
          </w:p>
        </w:tc>
      </w:tr>
    </w:tbl>
    <w:p w14:paraId="6635877B" w14:textId="77777777" w:rsidR="009615AB" w:rsidRPr="009615AB" w:rsidRDefault="009615AB" w:rsidP="00C41DDB">
      <w:pPr>
        <w:pStyle w:val="Texto"/>
        <w:spacing w:before="40" w:after="40" w:line="240" w:lineRule="auto"/>
        <w:ind w:firstLine="0"/>
        <w:rPr>
          <w:sz w:val="8"/>
          <w:szCs w:val="8"/>
        </w:rPr>
      </w:pPr>
    </w:p>
    <w:tbl>
      <w:tblPr>
        <w:tblW w:w="4983"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8796"/>
      </w:tblGrid>
      <w:tr w:rsidR="009615AB" w:rsidRPr="009615AB" w14:paraId="1A194222" w14:textId="77777777">
        <w:trPr>
          <w:trHeight w:val="20"/>
        </w:trPr>
        <w:tc>
          <w:tcPr>
            <w:tcW w:w="5000" w:type="pct"/>
            <w:shd w:val="clear" w:color="auto" w:fill="C0C0C0"/>
            <w:noWrap/>
          </w:tcPr>
          <w:p w14:paraId="2E9B625C" w14:textId="77777777" w:rsidR="009615AB" w:rsidRPr="009615AB" w:rsidRDefault="009615AB" w:rsidP="00C41DDB">
            <w:pPr>
              <w:pStyle w:val="Texto"/>
              <w:spacing w:before="40" w:after="40" w:line="226" w:lineRule="exact"/>
              <w:ind w:firstLine="0"/>
              <w:jc w:val="center"/>
              <w:rPr>
                <w:b/>
                <w:sz w:val="16"/>
                <w:szCs w:val="16"/>
                <w:lang w:val="es-MX" w:eastAsia="en-US"/>
              </w:rPr>
            </w:pPr>
            <w:bookmarkStart w:id="23" w:name="_Hlk93486839"/>
            <w:r w:rsidRPr="009615AB">
              <w:rPr>
                <w:b/>
                <w:sz w:val="16"/>
                <w:szCs w:val="16"/>
                <w:lang w:val="es-MX" w:eastAsia="en-US"/>
              </w:rPr>
              <w:lastRenderedPageBreak/>
              <w:t>TABLA 10.1. Solicitud de devolución de saldos a favor de IVA a contribuyentes del sector agropecuario.</w:t>
            </w:r>
          </w:p>
        </w:tc>
      </w:tr>
      <w:tr w:rsidR="009615AB" w:rsidRPr="009615AB" w14:paraId="7CBB5A43" w14:textId="77777777">
        <w:trPr>
          <w:trHeight w:val="20"/>
        </w:trPr>
        <w:tc>
          <w:tcPr>
            <w:tcW w:w="5000" w:type="pct"/>
          </w:tcPr>
          <w:p w14:paraId="560ADC9B" w14:textId="77777777" w:rsidR="009615AB" w:rsidRPr="009615AB" w:rsidRDefault="009615AB" w:rsidP="00C41DDB">
            <w:pPr>
              <w:pStyle w:val="Texto"/>
              <w:spacing w:before="40" w:after="40" w:line="226" w:lineRule="exact"/>
              <w:ind w:firstLine="0"/>
              <w:rPr>
                <w:b/>
                <w:sz w:val="16"/>
                <w:szCs w:val="16"/>
                <w:lang w:val="es-MX" w:eastAsia="en-US"/>
              </w:rPr>
            </w:pPr>
            <w:r w:rsidRPr="009615AB">
              <w:rPr>
                <w:b/>
                <w:sz w:val="16"/>
                <w:szCs w:val="16"/>
                <w:lang w:val="es-MX" w:eastAsia="en-US"/>
              </w:rPr>
              <w:t>Nombre, Denominación o Razón Social: __________________________</w:t>
            </w:r>
          </w:p>
          <w:p w14:paraId="79BE005F" w14:textId="77777777" w:rsidR="009615AB" w:rsidRPr="009615AB" w:rsidRDefault="009615AB" w:rsidP="00C41DDB">
            <w:pPr>
              <w:pStyle w:val="Texto"/>
              <w:spacing w:before="40" w:after="40" w:line="226" w:lineRule="exact"/>
              <w:ind w:firstLine="0"/>
              <w:rPr>
                <w:b/>
                <w:sz w:val="16"/>
                <w:szCs w:val="16"/>
                <w:lang w:val="es-MX" w:eastAsia="en-US"/>
              </w:rPr>
            </w:pPr>
            <w:r w:rsidRPr="009615AB">
              <w:rPr>
                <w:b/>
                <w:sz w:val="16"/>
                <w:szCs w:val="16"/>
                <w:lang w:val="es-MX" w:eastAsia="en-US"/>
              </w:rPr>
              <w:t>RFC: __________________________________________</w:t>
            </w:r>
          </w:p>
          <w:p w14:paraId="09212318" w14:textId="77777777" w:rsidR="009615AB" w:rsidRPr="009615AB" w:rsidRDefault="009615AB" w:rsidP="00C41DDB">
            <w:pPr>
              <w:pStyle w:val="Texto"/>
              <w:spacing w:before="40" w:after="40" w:line="226" w:lineRule="exact"/>
              <w:ind w:firstLine="0"/>
              <w:rPr>
                <w:b/>
                <w:sz w:val="16"/>
                <w:szCs w:val="16"/>
                <w:lang w:val="es-MX" w:eastAsia="en-US"/>
              </w:rPr>
            </w:pPr>
            <w:r w:rsidRPr="009615AB">
              <w:rPr>
                <w:b/>
                <w:sz w:val="16"/>
                <w:szCs w:val="16"/>
                <w:lang w:val="es-MX" w:eastAsia="en-US"/>
              </w:rPr>
              <w:t>Administración Desconcentrada de Auditoría Fiscal de _____________</w:t>
            </w:r>
          </w:p>
          <w:p w14:paraId="574BF675" w14:textId="77777777" w:rsidR="009615AB" w:rsidRPr="009615AB" w:rsidRDefault="009615AB" w:rsidP="00C41DDB">
            <w:pPr>
              <w:pStyle w:val="Texto"/>
              <w:spacing w:before="40" w:after="40" w:line="226" w:lineRule="exact"/>
              <w:ind w:firstLine="0"/>
              <w:rPr>
                <w:b/>
                <w:sz w:val="16"/>
                <w:szCs w:val="16"/>
                <w:lang w:val="es-MX" w:eastAsia="en-US"/>
              </w:rPr>
            </w:pPr>
            <w:r w:rsidRPr="009615AB">
              <w:rPr>
                <w:b/>
                <w:sz w:val="16"/>
                <w:szCs w:val="16"/>
                <w:lang w:val="es-MX" w:eastAsia="en-US"/>
              </w:rPr>
              <w:t>1.- DESCRIPCIÓN DETALLADA DE LA ACTIVIDAD Y SU OPERACIÓN*:</w:t>
            </w:r>
          </w:p>
          <w:p w14:paraId="183ABCD3" w14:textId="77777777" w:rsidR="009615AB" w:rsidRPr="009615AB" w:rsidRDefault="009615AB" w:rsidP="00C41DDB">
            <w:pPr>
              <w:pStyle w:val="Texto"/>
              <w:spacing w:before="40" w:after="40" w:line="226" w:lineRule="exact"/>
              <w:ind w:firstLine="0"/>
              <w:rPr>
                <w:i/>
                <w:sz w:val="16"/>
                <w:szCs w:val="16"/>
                <w:lang w:val="es-MX" w:eastAsia="en-US"/>
              </w:rPr>
            </w:pPr>
            <w:r w:rsidRPr="009615AB">
              <w:rPr>
                <w:b/>
                <w:i/>
                <w:sz w:val="16"/>
                <w:szCs w:val="16"/>
                <w:lang w:val="es-MX" w:eastAsia="en-US"/>
              </w:rPr>
              <w:t xml:space="preserve">NOTA: </w:t>
            </w:r>
            <w:r w:rsidRPr="009615AB">
              <w:rPr>
                <w:i/>
                <w:sz w:val="16"/>
                <w:szCs w:val="16"/>
                <w:lang w:val="es-MX" w:eastAsia="en-US"/>
              </w:rPr>
              <w:t>Los contribuyentes personas morales, deberán exhibir, además, copia del acta constitutiva, debidamente inscrita en el Registro Público de la Propiedad, que exprese que su objeto social es preponderantemente la actividad agropecuaria.</w:t>
            </w:r>
          </w:p>
          <w:p w14:paraId="206AA7B9" w14:textId="77777777" w:rsidR="009615AB" w:rsidRPr="009615AB" w:rsidRDefault="009615AB" w:rsidP="00C41DDB">
            <w:pPr>
              <w:pStyle w:val="Texto"/>
              <w:spacing w:before="40" w:after="40" w:line="226" w:lineRule="exact"/>
              <w:ind w:firstLine="0"/>
              <w:rPr>
                <w:b/>
                <w:sz w:val="16"/>
                <w:szCs w:val="16"/>
                <w:lang w:val="es-MX" w:eastAsia="en-US"/>
              </w:rPr>
            </w:pPr>
            <w:r w:rsidRPr="009615AB">
              <w:rPr>
                <w:b/>
                <w:sz w:val="16"/>
                <w:szCs w:val="16"/>
                <w:lang w:val="es-MX" w:eastAsia="en-US"/>
              </w:rPr>
              <w:t>2.- UBICACIÓN (DOMICILIO FISCAL, SUCURSALES O ESTABLECIMIENTOS):</w:t>
            </w:r>
          </w:p>
          <w:tbl>
            <w:tblPr>
              <w:tblW w:w="7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2010"/>
              <w:gridCol w:w="2252"/>
              <w:gridCol w:w="1927"/>
            </w:tblGrid>
            <w:tr w:rsidR="009615AB" w:rsidRPr="009615AB" w14:paraId="3AC00995"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36B1191B"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TIPO (1)</w:t>
                  </w:r>
                </w:p>
              </w:tc>
              <w:tc>
                <w:tcPr>
                  <w:tcW w:w="2010" w:type="dxa"/>
                  <w:tcBorders>
                    <w:top w:val="single" w:sz="4" w:space="0" w:color="000000"/>
                    <w:left w:val="single" w:sz="4" w:space="0" w:color="000000"/>
                    <w:bottom w:val="single" w:sz="4" w:space="0" w:color="000000"/>
                    <w:right w:val="single" w:sz="4" w:space="0" w:color="000000"/>
                  </w:tcBorders>
                </w:tcPr>
                <w:p w14:paraId="431D03CA"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CARACTERÍSTICAS (2)</w:t>
                  </w:r>
                </w:p>
              </w:tc>
              <w:tc>
                <w:tcPr>
                  <w:tcW w:w="2252" w:type="dxa"/>
                  <w:tcBorders>
                    <w:top w:val="single" w:sz="4" w:space="0" w:color="000000"/>
                    <w:left w:val="single" w:sz="4" w:space="0" w:color="000000"/>
                    <w:bottom w:val="single" w:sz="4" w:space="0" w:color="000000"/>
                    <w:right w:val="single" w:sz="4" w:space="0" w:color="000000"/>
                  </w:tcBorders>
                </w:tcPr>
                <w:p w14:paraId="4B273433"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DOMICILIOS (3)</w:t>
                  </w:r>
                </w:p>
              </w:tc>
              <w:tc>
                <w:tcPr>
                  <w:tcW w:w="1927" w:type="dxa"/>
                  <w:tcBorders>
                    <w:top w:val="single" w:sz="4" w:space="0" w:color="000000"/>
                    <w:left w:val="single" w:sz="4" w:space="0" w:color="000000"/>
                    <w:bottom w:val="single" w:sz="4" w:space="0" w:color="000000"/>
                    <w:right w:val="single" w:sz="4" w:space="0" w:color="000000"/>
                  </w:tcBorders>
                </w:tcPr>
                <w:p w14:paraId="3A0A5DDF"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RÉGIMEN DE PROPIEDAD (4)</w:t>
                  </w:r>
                </w:p>
              </w:tc>
            </w:tr>
            <w:tr w:rsidR="009615AB" w:rsidRPr="009615AB" w14:paraId="70BBFA28"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743C5D3C" w14:textId="77777777" w:rsidR="009615AB" w:rsidRPr="009615AB" w:rsidRDefault="009615AB" w:rsidP="00C41DDB">
                  <w:pPr>
                    <w:pStyle w:val="Texto"/>
                    <w:spacing w:before="40" w:after="40" w:line="226" w:lineRule="exact"/>
                    <w:ind w:firstLine="0"/>
                    <w:jc w:val="center"/>
                    <w:rPr>
                      <w:sz w:val="16"/>
                      <w:szCs w:val="16"/>
                      <w:lang w:val="es-MX"/>
                    </w:rPr>
                  </w:pPr>
                </w:p>
              </w:tc>
              <w:tc>
                <w:tcPr>
                  <w:tcW w:w="2010" w:type="dxa"/>
                  <w:tcBorders>
                    <w:top w:val="single" w:sz="4" w:space="0" w:color="000000"/>
                    <w:left w:val="single" w:sz="4" w:space="0" w:color="000000"/>
                    <w:bottom w:val="single" w:sz="4" w:space="0" w:color="000000"/>
                    <w:right w:val="single" w:sz="4" w:space="0" w:color="000000"/>
                  </w:tcBorders>
                </w:tcPr>
                <w:p w14:paraId="4AD1CB45" w14:textId="77777777" w:rsidR="009615AB" w:rsidRPr="009615AB" w:rsidRDefault="009615AB" w:rsidP="00C41DDB">
                  <w:pPr>
                    <w:pStyle w:val="Texto"/>
                    <w:spacing w:before="40" w:after="40" w:line="226" w:lineRule="exact"/>
                    <w:ind w:firstLine="0"/>
                    <w:jc w:val="center"/>
                    <w:rPr>
                      <w:sz w:val="16"/>
                      <w:szCs w:val="16"/>
                      <w:lang w:val="es-MX"/>
                    </w:rPr>
                  </w:pPr>
                </w:p>
              </w:tc>
              <w:tc>
                <w:tcPr>
                  <w:tcW w:w="2252" w:type="dxa"/>
                  <w:tcBorders>
                    <w:top w:val="single" w:sz="4" w:space="0" w:color="000000"/>
                    <w:left w:val="single" w:sz="4" w:space="0" w:color="000000"/>
                    <w:bottom w:val="single" w:sz="4" w:space="0" w:color="000000"/>
                    <w:right w:val="single" w:sz="4" w:space="0" w:color="000000"/>
                  </w:tcBorders>
                </w:tcPr>
                <w:p w14:paraId="6D6FF54C" w14:textId="77777777" w:rsidR="009615AB" w:rsidRPr="009615AB" w:rsidRDefault="009615AB" w:rsidP="00C41DDB">
                  <w:pPr>
                    <w:pStyle w:val="Texto"/>
                    <w:spacing w:before="40" w:after="40" w:line="226" w:lineRule="exact"/>
                    <w:ind w:firstLine="0"/>
                    <w:jc w:val="center"/>
                    <w:rPr>
                      <w:sz w:val="16"/>
                      <w:szCs w:val="16"/>
                      <w:lang w:val="es-MX"/>
                    </w:rPr>
                  </w:pPr>
                </w:p>
              </w:tc>
              <w:tc>
                <w:tcPr>
                  <w:tcW w:w="1927" w:type="dxa"/>
                  <w:tcBorders>
                    <w:top w:val="single" w:sz="4" w:space="0" w:color="000000"/>
                    <w:left w:val="single" w:sz="4" w:space="0" w:color="000000"/>
                    <w:bottom w:val="single" w:sz="4" w:space="0" w:color="000000"/>
                    <w:right w:val="single" w:sz="4" w:space="0" w:color="000000"/>
                  </w:tcBorders>
                </w:tcPr>
                <w:p w14:paraId="7B225FA3" w14:textId="77777777" w:rsidR="009615AB" w:rsidRPr="009615AB" w:rsidRDefault="009615AB" w:rsidP="00C41DDB">
                  <w:pPr>
                    <w:pStyle w:val="Texto"/>
                    <w:spacing w:before="40" w:after="40" w:line="226" w:lineRule="exact"/>
                    <w:ind w:firstLine="0"/>
                    <w:jc w:val="center"/>
                    <w:rPr>
                      <w:sz w:val="16"/>
                      <w:szCs w:val="16"/>
                      <w:lang w:val="es-MX"/>
                    </w:rPr>
                  </w:pPr>
                </w:p>
              </w:tc>
            </w:tr>
            <w:tr w:rsidR="009615AB" w:rsidRPr="009615AB" w14:paraId="0FC3A75E"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7678B9CD" w14:textId="77777777" w:rsidR="009615AB" w:rsidRPr="009615AB" w:rsidRDefault="009615AB" w:rsidP="00C41DDB">
                  <w:pPr>
                    <w:pStyle w:val="Texto"/>
                    <w:spacing w:before="40" w:after="40" w:line="226" w:lineRule="exact"/>
                    <w:ind w:firstLine="0"/>
                    <w:jc w:val="center"/>
                    <w:rPr>
                      <w:sz w:val="16"/>
                      <w:szCs w:val="16"/>
                      <w:lang w:val="es-MX"/>
                    </w:rPr>
                  </w:pPr>
                </w:p>
              </w:tc>
              <w:tc>
                <w:tcPr>
                  <w:tcW w:w="2010" w:type="dxa"/>
                  <w:tcBorders>
                    <w:top w:val="single" w:sz="4" w:space="0" w:color="000000"/>
                    <w:left w:val="single" w:sz="4" w:space="0" w:color="000000"/>
                    <w:bottom w:val="single" w:sz="4" w:space="0" w:color="000000"/>
                    <w:right w:val="single" w:sz="4" w:space="0" w:color="000000"/>
                  </w:tcBorders>
                </w:tcPr>
                <w:p w14:paraId="107CF59F" w14:textId="77777777" w:rsidR="009615AB" w:rsidRPr="009615AB" w:rsidRDefault="009615AB" w:rsidP="00C41DDB">
                  <w:pPr>
                    <w:pStyle w:val="Texto"/>
                    <w:spacing w:before="40" w:after="40" w:line="226" w:lineRule="exact"/>
                    <w:ind w:firstLine="0"/>
                    <w:jc w:val="center"/>
                    <w:rPr>
                      <w:sz w:val="16"/>
                      <w:szCs w:val="16"/>
                      <w:lang w:val="es-MX"/>
                    </w:rPr>
                  </w:pPr>
                </w:p>
              </w:tc>
              <w:tc>
                <w:tcPr>
                  <w:tcW w:w="2252" w:type="dxa"/>
                  <w:tcBorders>
                    <w:top w:val="single" w:sz="4" w:space="0" w:color="000000"/>
                    <w:left w:val="single" w:sz="4" w:space="0" w:color="000000"/>
                    <w:bottom w:val="single" w:sz="4" w:space="0" w:color="000000"/>
                    <w:right w:val="single" w:sz="4" w:space="0" w:color="000000"/>
                  </w:tcBorders>
                </w:tcPr>
                <w:p w14:paraId="24E789E3" w14:textId="77777777" w:rsidR="009615AB" w:rsidRPr="009615AB" w:rsidRDefault="009615AB" w:rsidP="00C41DDB">
                  <w:pPr>
                    <w:pStyle w:val="Texto"/>
                    <w:spacing w:before="40" w:after="40" w:line="226" w:lineRule="exact"/>
                    <w:ind w:firstLine="0"/>
                    <w:jc w:val="center"/>
                    <w:rPr>
                      <w:sz w:val="16"/>
                      <w:szCs w:val="16"/>
                      <w:lang w:val="es-MX"/>
                    </w:rPr>
                  </w:pPr>
                </w:p>
              </w:tc>
              <w:tc>
                <w:tcPr>
                  <w:tcW w:w="1927" w:type="dxa"/>
                  <w:tcBorders>
                    <w:top w:val="single" w:sz="4" w:space="0" w:color="000000"/>
                    <w:left w:val="single" w:sz="4" w:space="0" w:color="000000"/>
                    <w:bottom w:val="single" w:sz="4" w:space="0" w:color="000000"/>
                    <w:right w:val="single" w:sz="4" w:space="0" w:color="000000"/>
                  </w:tcBorders>
                </w:tcPr>
                <w:p w14:paraId="61A19AFC" w14:textId="77777777" w:rsidR="009615AB" w:rsidRPr="009615AB" w:rsidRDefault="009615AB" w:rsidP="00C41DDB">
                  <w:pPr>
                    <w:pStyle w:val="Texto"/>
                    <w:spacing w:before="40" w:after="40" w:line="226" w:lineRule="exact"/>
                    <w:ind w:firstLine="0"/>
                    <w:jc w:val="center"/>
                    <w:rPr>
                      <w:sz w:val="16"/>
                      <w:szCs w:val="16"/>
                      <w:lang w:val="es-MX"/>
                    </w:rPr>
                  </w:pPr>
                </w:p>
              </w:tc>
            </w:tr>
            <w:tr w:rsidR="009615AB" w:rsidRPr="009615AB" w14:paraId="2AD209B8"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5FF87140" w14:textId="77777777" w:rsidR="009615AB" w:rsidRPr="009615AB" w:rsidRDefault="009615AB" w:rsidP="00C41DDB">
                  <w:pPr>
                    <w:pStyle w:val="Texto"/>
                    <w:spacing w:before="40" w:after="40" w:line="226" w:lineRule="exact"/>
                    <w:ind w:firstLine="0"/>
                    <w:jc w:val="center"/>
                    <w:rPr>
                      <w:sz w:val="16"/>
                      <w:szCs w:val="16"/>
                      <w:lang w:val="es-MX"/>
                    </w:rPr>
                  </w:pPr>
                </w:p>
              </w:tc>
              <w:tc>
                <w:tcPr>
                  <w:tcW w:w="2010" w:type="dxa"/>
                  <w:tcBorders>
                    <w:top w:val="single" w:sz="4" w:space="0" w:color="000000"/>
                    <w:left w:val="single" w:sz="4" w:space="0" w:color="000000"/>
                    <w:bottom w:val="single" w:sz="4" w:space="0" w:color="000000"/>
                    <w:right w:val="single" w:sz="4" w:space="0" w:color="000000"/>
                  </w:tcBorders>
                </w:tcPr>
                <w:p w14:paraId="591D959E" w14:textId="77777777" w:rsidR="009615AB" w:rsidRPr="009615AB" w:rsidRDefault="009615AB" w:rsidP="00C41DDB">
                  <w:pPr>
                    <w:pStyle w:val="Texto"/>
                    <w:spacing w:before="40" w:after="40" w:line="226" w:lineRule="exact"/>
                    <w:ind w:firstLine="0"/>
                    <w:jc w:val="center"/>
                    <w:rPr>
                      <w:sz w:val="16"/>
                      <w:szCs w:val="16"/>
                      <w:lang w:val="es-MX"/>
                    </w:rPr>
                  </w:pPr>
                </w:p>
              </w:tc>
              <w:tc>
                <w:tcPr>
                  <w:tcW w:w="2252" w:type="dxa"/>
                  <w:tcBorders>
                    <w:top w:val="single" w:sz="4" w:space="0" w:color="000000"/>
                    <w:left w:val="single" w:sz="4" w:space="0" w:color="000000"/>
                    <w:bottom w:val="single" w:sz="4" w:space="0" w:color="000000"/>
                    <w:right w:val="single" w:sz="4" w:space="0" w:color="000000"/>
                  </w:tcBorders>
                </w:tcPr>
                <w:p w14:paraId="5F01A16B" w14:textId="77777777" w:rsidR="009615AB" w:rsidRPr="009615AB" w:rsidRDefault="009615AB" w:rsidP="00C41DDB">
                  <w:pPr>
                    <w:pStyle w:val="Texto"/>
                    <w:spacing w:before="40" w:after="40" w:line="226" w:lineRule="exact"/>
                    <w:ind w:firstLine="0"/>
                    <w:jc w:val="center"/>
                    <w:rPr>
                      <w:sz w:val="16"/>
                      <w:szCs w:val="16"/>
                      <w:lang w:val="es-MX"/>
                    </w:rPr>
                  </w:pPr>
                </w:p>
              </w:tc>
              <w:tc>
                <w:tcPr>
                  <w:tcW w:w="1927" w:type="dxa"/>
                  <w:tcBorders>
                    <w:top w:val="single" w:sz="4" w:space="0" w:color="000000"/>
                    <w:left w:val="single" w:sz="4" w:space="0" w:color="000000"/>
                    <w:bottom w:val="single" w:sz="4" w:space="0" w:color="000000"/>
                    <w:right w:val="single" w:sz="4" w:space="0" w:color="000000"/>
                  </w:tcBorders>
                </w:tcPr>
                <w:p w14:paraId="5C9A6999" w14:textId="77777777" w:rsidR="009615AB" w:rsidRPr="009615AB" w:rsidRDefault="009615AB" w:rsidP="00C41DDB">
                  <w:pPr>
                    <w:pStyle w:val="Texto"/>
                    <w:spacing w:before="40" w:after="40" w:line="226" w:lineRule="exact"/>
                    <w:ind w:firstLine="0"/>
                    <w:jc w:val="center"/>
                    <w:rPr>
                      <w:sz w:val="16"/>
                      <w:szCs w:val="16"/>
                      <w:lang w:val="es-MX"/>
                    </w:rPr>
                  </w:pPr>
                </w:p>
              </w:tc>
            </w:tr>
            <w:tr w:rsidR="009615AB" w:rsidRPr="009615AB" w14:paraId="5CEB5568"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56CBAA57" w14:textId="77777777" w:rsidR="009615AB" w:rsidRPr="009615AB" w:rsidRDefault="009615AB" w:rsidP="00C41DDB">
                  <w:pPr>
                    <w:pStyle w:val="Texto"/>
                    <w:spacing w:before="40" w:after="40" w:line="226" w:lineRule="exact"/>
                    <w:ind w:firstLine="0"/>
                    <w:jc w:val="center"/>
                    <w:rPr>
                      <w:sz w:val="16"/>
                      <w:szCs w:val="16"/>
                      <w:lang w:val="es-MX"/>
                    </w:rPr>
                  </w:pPr>
                </w:p>
              </w:tc>
              <w:tc>
                <w:tcPr>
                  <w:tcW w:w="2010" w:type="dxa"/>
                  <w:tcBorders>
                    <w:top w:val="single" w:sz="4" w:space="0" w:color="000000"/>
                    <w:left w:val="single" w:sz="4" w:space="0" w:color="000000"/>
                    <w:bottom w:val="single" w:sz="4" w:space="0" w:color="000000"/>
                    <w:right w:val="single" w:sz="4" w:space="0" w:color="000000"/>
                  </w:tcBorders>
                </w:tcPr>
                <w:p w14:paraId="5E52A4EB" w14:textId="77777777" w:rsidR="009615AB" w:rsidRPr="009615AB" w:rsidRDefault="009615AB" w:rsidP="00C41DDB">
                  <w:pPr>
                    <w:pStyle w:val="Texto"/>
                    <w:spacing w:before="40" w:after="40" w:line="226" w:lineRule="exact"/>
                    <w:ind w:firstLine="0"/>
                    <w:jc w:val="center"/>
                    <w:rPr>
                      <w:sz w:val="16"/>
                      <w:szCs w:val="16"/>
                      <w:lang w:val="es-MX"/>
                    </w:rPr>
                  </w:pPr>
                </w:p>
              </w:tc>
              <w:tc>
                <w:tcPr>
                  <w:tcW w:w="2252" w:type="dxa"/>
                  <w:tcBorders>
                    <w:top w:val="single" w:sz="4" w:space="0" w:color="000000"/>
                    <w:left w:val="single" w:sz="4" w:space="0" w:color="000000"/>
                    <w:bottom w:val="single" w:sz="4" w:space="0" w:color="000000"/>
                    <w:right w:val="single" w:sz="4" w:space="0" w:color="000000"/>
                  </w:tcBorders>
                </w:tcPr>
                <w:p w14:paraId="238DB8FE" w14:textId="77777777" w:rsidR="009615AB" w:rsidRPr="009615AB" w:rsidRDefault="009615AB" w:rsidP="00C41DDB">
                  <w:pPr>
                    <w:pStyle w:val="Texto"/>
                    <w:spacing w:before="40" w:after="40" w:line="226" w:lineRule="exact"/>
                    <w:ind w:firstLine="0"/>
                    <w:jc w:val="center"/>
                    <w:rPr>
                      <w:sz w:val="16"/>
                      <w:szCs w:val="16"/>
                      <w:lang w:val="es-MX"/>
                    </w:rPr>
                  </w:pPr>
                </w:p>
              </w:tc>
              <w:tc>
                <w:tcPr>
                  <w:tcW w:w="1927" w:type="dxa"/>
                  <w:tcBorders>
                    <w:top w:val="single" w:sz="4" w:space="0" w:color="000000"/>
                    <w:left w:val="single" w:sz="4" w:space="0" w:color="000000"/>
                    <w:bottom w:val="single" w:sz="4" w:space="0" w:color="000000"/>
                    <w:right w:val="single" w:sz="4" w:space="0" w:color="000000"/>
                  </w:tcBorders>
                </w:tcPr>
                <w:p w14:paraId="0EFEB826" w14:textId="77777777" w:rsidR="009615AB" w:rsidRPr="009615AB" w:rsidRDefault="009615AB" w:rsidP="00C41DDB">
                  <w:pPr>
                    <w:pStyle w:val="Texto"/>
                    <w:spacing w:before="40" w:after="40" w:line="226" w:lineRule="exact"/>
                    <w:ind w:firstLine="0"/>
                    <w:jc w:val="center"/>
                    <w:rPr>
                      <w:sz w:val="16"/>
                      <w:szCs w:val="16"/>
                      <w:lang w:val="es-MX"/>
                    </w:rPr>
                  </w:pPr>
                </w:p>
              </w:tc>
            </w:tr>
            <w:tr w:rsidR="009615AB" w:rsidRPr="009615AB" w14:paraId="23B4B89D"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4B385B2F" w14:textId="77777777" w:rsidR="009615AB" w:rsidRPr="009615AB" w:rsidRDefault="009615AB" w:rsidP="00C41DDB">
                  <w:pPr>
                    <w:pStyle w:val="Texto"/>
                    <w:spacing w:before="40" w:after="40" w:line="226" w:lineRule="exact"/>
                    <w:ind w:firstLine="0"/>
                    <w:jc w:val="center"/>
                    <w:rPr>
                      <w:sz w:val="16"/>
                      <w:szCs w:val="16"/>
                      <w:lang w:val="es-MX"/>
                    </w:rPr>
                  </w:pPr>
                </w:p>
              </w:tc>
              <w:tc>
                <w:tcPr>
                  <w:tcW w:w="2010" w:type="dxa"/>
                  <w:tcBorders>
                    <w:top w:val="single" w:sz="4" w:space="0" w:color="000000"/>
                    <w:left w:val="single" w:sz="4" w:space="0" w:color="000000"/>
                    <w:bottom w:val="single" w:sz="4" w:space="0" w:color="000000"/>
                    <w:right w:val="single" w:sz="4" w:space="0" w:color="000000"/>
                  </w:tcBorders>
                </w:tcPr>
                <w:p w14:paraId="4C0F0333" w14:textId="77777777" w:rsidR="009615AB" w:rsidRPr="009615AB" w:rsidRDefault="009615AB" w:rsidP="00C41DDB">
                  <w:pPr>
                    <w:pStyle w:val="Texto"/>
                    <w:spacing w:before="40" w:after="40" w:line="226" w:lineRule="exact"/>
                    <w:ind w:firstLine="0"/>
                    <w:jc w:val="center"/>
                    <w:rPr>
                      <w:sz w:val="16"/>
                      <w:szCs w:val="16"/>
                      <w:lang w:val="es-MX"/>
                    </w:rPr>
                  </w:pPr>
                </w:p>
              </w:tc>
              <w:tc>
                <w:tcPr>
                  <w:tcW w:w="2252" w:type="dxa"/>
                  <w:tcBorders>
                    <w:top w:val="single" w:sz="4" w:space="0" w:color="000000"/>
                    <w:left w:val="single" w:sz="4" w:space="0" w:color="000000"/>
                    <w:bottom w:val="single" w:sz="4" w:space="0" w:color="000000"/>
                    <w:right w:val="single" w:sz="4" w:space="0" w:color="000000"/>
                  </w:tcBorders>
                </w:tcPr>
                <w:p w14:paraId="76FA8F4B" w14:textId="77777777" w:rsidR="009615AB" w:rsidRPr="009615AB" w:rsidRDefault="009615AB" w:rsidP="00C41DDB">
                  <w:pPr>
                    <w:pStyle w:val="Texto"/>
                    <w:spacing w:before="40" w:after="40" w:line="226" w:lineRule="exact"/>
                    <w:ind w:firstLine="0"/>
                    <w:jc w:val="center"/>
                    <w:rPr>
                      <w:sz w:val="16"/>
                      <w:szCs w:val="16"/>
                      <w:lang w:val="es-MX"/>
                    </w:rPr>
                  </w:pPr>
                </w:p>
              </w:tc>
              <w:tc>
                <w:tcPr>
                  <w:tcW w:w="1927" w:type="dxa"/>
                  <w:tcBorders>
                    <w:top w:val="single" w:sz="4" w:space="0" w:color="000000"/>
                    <w:left w:val="single" w:sz="4" w:space="0" w:color="000000"/>
                    <w:bottom w:val="single" w:sz="4" w:space="0" w:color="000000"/>
                    <w:right w:val="single" w:sz="4" w:space="0" w:color="000000"/>
                  </w:tcBorders>
                </w:tcPr>
                <w:p w14:paraId="0558334D" w14:textId="77777777" w:rsidR="009615AB" w:rsidRPr="009615AB" w:rsidRDefault="009615AB" w:rsidP="00C41DDB">
                  <w:pPr>
                    <w:pStyle w:val="Texto"/>
                    <w:spacing w:before="40" w:after="40" w:line="226" w:lineRule="exact"/>
                    <w:ind w:firstLine="0"/>
                    <w:jc w:val="center"/>
                    <w:rPr>
                      <w:sz w:val="16"/>
                      <w:szCs w:val="16"/>
                      <w:lang w:val="es-MX"/>
                    </w:rPr>
                  </w:pPr>
                </w:p>
              </w:tc>
            </w:tr>
            <w:tr w:rsidR="009615AB" w:rsidRPr="009615AB" w14:paraId="3606FC41" w14:textId="77777777">
              <w:trPr>
                <w:trHeight w:val="20"/>
                <w:jc w:val="center"/>
              </w:trPr>
              <w:tc>
                <w:tcPr>
                  <w:tcW w:w="1282" w:type="dxa"/>
                  <w:tcBorders>
                    <w:top w:val="single" w:sz="4" w:space="0" w:color="000000"/>
                    <w:left w:val="single" w:sz="4" w:space="0" w:color="000000"/>
                    <w:bottom w:val="single" w:sz="4" w:space="0" w:color="000000"/>
                    <w:right w:val="single" w:sz="4" w:space="0" w:color="000000"/>
                  </w:tcBorders>
                </w:tcPr>
                <w:p w14:paraId="671B15E1" w14:textId="77777777" w:rsidR="009615AB" w:rsidRPr="009615AB" w:rsidRDefault="009615AB" w:rsidP="00C41DDB">
                  <w:pPr>
                    <w:pStyle w:val="Texto"/>
                    <w:spacing w:before="40" w:after="40" w:line="226" w:lineRule="exact"/>
                    <w:ind w:firstLine="0"/>
                    <w:jc w:val="center"/>
                    <w:rPr>
                      <w:sz w:val="16"/>
                      <w:szCs w:val="16"/>
                      <w:lang w:val="es-MX"/>
                    </w:rPr>
                  </w:pPr>
                </w:p>
              </w:tc>
              <w:tc>
                <w:tcPr>
                  <w:tcW w:w="2010" w:type="dxa"/>
                  <w:tcBorders>
                    <w:top w:val="single" w:sz="4" w:space="0" w:color="000000"/>
                    <w:left w:val="single" w:sz="4" w:space="0" w:color="000000"/>
                    <w:bottom w:val="single" w:sz="4" w:space="0" w:color="000000"/>
                    <w:right w:val="single" w:sz="4" w:space="0" w:color="000000"/>
                  </w:tcBorders>
                </w:tcPr>
                <w:p w14:paraId="15235772" w14:textId="77777777" w:rsidR="009615AB" w:rsidRPr="009615AB" w:rsidRDefault="009615AB" w:rsidP="00C41DDB">
                  <w:pPr>
                    <w:pStyle w:val="Texto"/>
                    <w:spacing w:before="40" w:after="40" w:line="226" w:lineRule="exact"/>
                    <w:ind w:firstLine="0"/>
                    <w:jc w:val="center"/>
                    <w:rPr>
                      <w:sz w:val="16"/>
                      <w:szCs w:val="16"/>
                      <w:lang w:val="es-MX"/>
                    </w:rPr>
                  </w:pPr>
                </w:p>
              </w:tc>
              <w:tc>
                <w:tcPr>
                  <w:tcW w:w="2252" w:type="dxa"/>
                  <w:tcBorders>
                    <w:top w:val="single" w:sz="4" w:space="0" w:color="000000"/>
                    <w:left w:val="single" w:sz="4" w:space="0" w:color="000000"/>
                    <w:bottom w:val="single" w:sz="4" w:space="0" w:color="000000"/>
                    <w:right w:val="single" w:sz="4" w:space="0" w:color="000000"/>
                  </w:tcBorders>
                </w:tcPr>
                <w:p w14:paraId="07DE69D0" w14:textId="77777777" w:rsidR="009615AB" w:rsidRPr="009615AB" w:rsidRDefault="009615AB" w:rsidP="00C41DDB">
                  <w:pPr>
                    <w:pStyle w:val="Texto"/>
                    <w:spacing w:before="40" w:after="40" w:line="226" w:lineRule="exact"/>
                    <w:ind w:firstLine="0"/>
                    <w:jc w:val="center"/>
                    <w:rPr>
                      <w:sz w:val="16"/>
                      <w:szCs w:val="16"/>
                      <w:lang w:val="es-MX"/>
                    </w:rPr>
                  </w:pPr>
                </w:p>
              </w:tc>
              <w:tc>
                <w:tcPr>
                  <w:tcW w:w="1927" w:type="dxa"/>
                  <w:tcBorders>
                    <w:top w:val="single" w:sz="4" w:space="0" w:color="000000"/>
                    <w:left w:val="single" w:sz="4" w:space="0" w:color="000000"/>
                    <w:bottom w:val="single" w:sz="4" w:space="0" w:color="000000"/>
                    <w:right w:val="single" w:sz="4" w:space="0" w:color="000000"/>
                  </w:tcBorders>
                </w:tcPr>
                <w:p w14:paraId="7A8E0948" w14:textId="77777777" w:rsidR="009615AB" w:rsidRPr="009615AB" w:rsidRDefault="009615AB" w:rsidP="00C41DDB">
                  <w:pPr>
                    <w:pStyle w:val="Texto"/>
                    <w:spacing w:before="40" w:after="40" w:line="226" w:lineRule="exact"/>
                    <w:ind w:firstLine="0"/>
                    <w:jc w:val="center"/>
                    <w:rPr>
                      <w:sz w:val="16"/>
                      <w:szCs w:val="16"/>
                      <w:lang w:val="es-MX"/>
                    </w:rPr>
                  </w:pPr>
                </w:p>
              </w:tc>
            </w:tr>
          </w:tbl>
          <w:p w14:paraId="45080F12" w14:textId="77777777" w:rsidR="009615AB" w:rsidRPr="009615AB" w:rsidRDefault="009615AB" w:rsidP="00C41DDB">
            <w:pPr>
              <w:pStyle w:val="Texto"/>
              <w:spacing w:before="40" w:after="40" w:line="226" w:lineRule="exact"/>
              <w:ind w:firstLine="0"/>
              <w:rPr>
                <w:sz w:val="16"/>
                <w:szCs w:val="16"/>
                <w:lang w:val="es-MX"/>
              </w:rPr>
            </w:pPr>
          </w:p>
          <w:p w14:paraId="61370DFD" w14:textId="77777777" w:rsidR="009615AB" w:rsidRPr="009615AB" w:rsidRDefault="009615AB" w:rsidP="00C41DDB">
            <w:pPr>
              <w:pStyle w:val="Texto"/>
              <w:spacing w:before="40" w:after="40" w:line="226" w:lineRule="exact"/>
              <w:ind w:firstLine="0"/>
              <w:rPr>
                <w:sz w:val="16"/>
                <w:szCs w:val="16"/>
                <w:lang w:val="es-MX" w:eastAsia="en-US"/>
              </w:rPr>
            </w:pPr>
            <w:r w:rsidRPr="009615AB">
              <w:rPr>
                <w:sz w:val="16"/>
                <w:szCs w:val="16"/>
                <w:lang w:val="es-MX" w:eastAsia="en-US"/>
              </w:rPr>
              <w:t>1.- BODEGA, TERRENO AGROPECUARIO O RANCHO, CASA HABITACIÓN, OFICINA, LOCAL COMERCIAL U OTROS.</w:t>
            </w:r>
          </w:p>
          <w:p w14:paraId="182084B2" w14:textId="77777777" w:rsidR="009615AB" w:rsidRPr="009615AB" w:rsidRDefault="009615AB" w:rsidP="00C41DDB">
            <w:pPr>
              <w:pStyle w:val="Texto"/>
              <w:spacing w:before="40" w:after="40" w:line="226" w:lineRule="exact"/>
              <w:ind w:firstLine="0"/>
              <w:rPr>
                <w:sz w:val="16"/>
                <w:szCs w:val="16"/>
                <w:lang w:val="es-MX" w:eastAsia="en-US"/>
              </w:rPr>
            </w:pPr>
            <w:r w:rsidRPr="009615AB">
              <w:rPr>
                <w:sz w:val="16"/>
                <w:szCs w:val="16"/>
                <w:lang w:val="es-MX" w:eastAsia="en-US"/>
              </w:rPr>
              <w:t>2.- TAMAÑO DEL INMUEBLE, ANTIGÜEDAD EN EL DOMICILIO Y OTROS ASPECTOS RELEVANTES.</w:t>
            </w:r>
          </w:p>
          <w:p w14:paraId="328F55B7" w14:textId="77777777" w:rsidR="009615AB" w:rsidRPr="009615AB" w:rsidRDefault="009615AB" w:rsidP="00C41DDB">
            <w:pPr>
              <w:pStyle w:val="Texto"/>
              <w:spacing w:before="40" w:after="40" w:line="226" w:lineRule="exact"/>
              <w:ind w:firstLine="0"/>
              <w:rPr>
                <w:sz w:val="16"/>
                <w:szCs w:val="16"/>
                <w:lang w:val="es-MX" w:eastAsia="en-US"/>
              </w:rPr>
            </w:pPr>
            <w:r w:rsidRPr="009615AB">
              <w:rPr>
                <w:sz w:val="16"/>
                <w:szCs w:val="16"/>
                <w:lang w:val="es-MX" w:eastAsia="en-US"/>
              </w:rPr>
              <w:t>3.- MATRIZ, SUCURSAL O ESTABLECIMIENTO.</w:t>
            </w:r>
          </w:p>
          <w:p w14:paraId="3FD81809" w14:textId="77777777" w:rsidR="009615AB" w:rsidRPr="009615AB" w:rsidRDefault="009615AB" w:rsidP="00C41DDB">
            <w:pPr>
              <w:pStyle w:val="Texto"/>
              <w:spacing w:before="40" w:after="40" w:line="226" w:lineRule="exact"/>
              <w:ind w:firstLine="0"/>
              <w:rPr>
                <w:sz w:val="16"/>
                <w:szCs w:val="16"/>
                <w:lang w:val="es-MX" w:eastAsia="en-US"/>
              </w:rPr>
            </w:pPr>
            <w:r w:rsidRPr="009615AB">
              <w:rPr>
                <w:sz w:val="16"/>
                <w:szCs w:val="16"/>
                <w:lang w:val="es-MX" w:eastAsia="en-US"/>
              </w:rPr>
              <w:t>4.- EJIDO, PARTICULAR, COMUNAL, ETC.</w:t>
            </w:r>
          </w:p>
          <w:p w14:paraId="601EE0D7" w14:textId="77777777" w:rsidR="009615AB" w:rsidRPr="009615AB" w:rsidRDefault="009615AB" w:rsidP="00C41DDB">
            <w:pPr>
              <w:pStyle w:val="Texto"/>
              <w:spacing w:before="40" w:after="40" w:line="226" w:lineRule="exact"/>
              <w:ind w:firstLine="0"/>
              <w:rPr>
                <w:b/>
                <w:sz w:val="16"/>
                <w:szCs w:val="16"/>
                <w:lang w:val="es-MX"/>
              </w:rPr>
            </w:pPr>
            <w:r w:rsidRPr="009615AB">
              <w:rPr>
                <w:b/>
                <w:sz w:val="16"/>
                <w:szCs w:val="16"/>
                <w:lang w:val="es-MX"/>
              </w:rPr>
              <w:t>3.- INFRAESTRUCTURA (MAQUINARIA Y/O EQUIPO):</w:t>
            </w:r>
          </w:p>
          <w:tbl>
            <w:tblPr>
              <w:tblW w:w="7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3"/>
              <w:gridCol w:w="1453"/>
              <w:gridCol w:w="1472"/>
              <w:gridCol w:w="1678"/>
            </w:tblGrid>
            <w:tr w:rsidR="009615AB" w:rsidRPr="009615AB" w14:paraId="38F25FBF" w14:textId="77777777">
              <w:trPr>
                <w:trHeight w:val="20"/>
                <w:jc w:val="center"/>
              </w:trPr>
              <w:tc>
                <w:tcPr>
                  <w:tcW w:w="3043" w:type="dxa"/>
                  <w:tcBorders>
                    <w:top w:val="single" w:sz="4" w:space="0" w:color="000000"/>
                    <w:left w:val="single" w:sz="4" w:space="0" w:color="000000"/>
                    <w:bottom w:val="single" w:sz="4" w:space="0" w:color="000000"/>
                    <w:right w:val="single" w:sz="4" w:space="0" w:color="000000"/>
                  </w:tcBorders>
                </w:tcPr>
                <w:p w14:paraId="1BA49490"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MAQUINARIA Y/O EQUIPO</w:t>
                  </w:r>
                </w:p>
              </w:tc>
              <w:tc>
                <w:tcPr>
                  <w:tcW w:w="1453" w:type="dxa"/>
                  <w:tcBorders>
                    <w:top w:val="single" w:sz="4" w:space="0" w:color="000000"/>
                    <w:left w:val="single" w:sz="4" w:space="0" w:color="000000"/>
                    <w:bottom w:val="single" w:sz="4" w:space="0" w:color="000000"/>
                    <w:right w:val="single" w:sz="4" w:space="0" w:color="000000"/>
                  </w:tcBorders>
                </w:tcPr>
                <w:p w14:paraId="13E426D7"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DESCRIPCIÓN DEL BIEN</w:t>
                  </w:r>
                </w:p>
              </w:tc>
              <w:tc>
                <w:tcPr>
                  <w:tcW w:w="1472" w:type="dxa"/>
                  <w:tcBorders>
                    <w:top w:val="single" w:sz="4" w:space="0" w:color="000000"/>
                    <w:left w:val="single" w:sz="4" w:space="0" w:color="000000"/>
                    <w:bottom w:val="single" w:sz="4" w:space="0" w:color="000000"/>
                    <w:right w:val="single" w:sz="4" w:space="0" w:color="000000"/>
                  </w:tcBorders>
                </w:tcPr>
                <w:p w14:paraId="32B2C75F"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MONTO ORIGINAL DE LA INVERSIÓN</w:t>
                  </w:r>
                </w:p>
              </w:tc>
              <w:tc>
                <w:tcPr>
                  <w:tcW w:w="1678" w:type="dxa"/>
                  <w:tcBorders>
                    <w:top w:val="single" w:sz="4" w:space="0" w:color="000000"/>
                    <w:left w:val="single" w:sz="4" w:space="0" w:color="000000"/>
                    <w:bottom w:val="single" w:sz="4" w:space="0" w:color="000000"/>
                    <w:right w:val="single" w:sz="4" w:space="0" w:color="000000"/>
                  </w:tcBorders>
                </w:tcPr>
                <w:p w14:paraId="0F974302" w14:textId="77777777" w:rsidR="009615AB" w:rsidRPr="009615AB" w:rsidRDefault="009615AB" w:rsidP="00C41DDB">
                  <w:pPr>
                    <w:pStyle w:val="Texto"/>
                    <w:spacing w:before="40" w:after="40" w:line="226" w:lineRule="exact"/>
                    <w:ind w:firstLine="0"/>
                    <w:jc w:val="center"/>
                    <w:rPr>
                      <w:b/>
                      <w:sz w:val="16"/>
                      <w:szCs w:val="16"/>
                      <w:lang w:val="es-MX"/>
                    </w:rPr>
                  </w:pPr>
                  <w:r w:rsidRPr="009615AB">
                    <w:rPr>
                      <w:b/>
                      <w:sz w:val="16"/>
                      <w:szCs w:val="16"/>
                      <w:lang w:val="es-MX"/>
                    </w:rPr>
                    <w:t>FECHA DE ADQUISICIÓN, POSESIÓN O ARRENDAMIENTO</w:t>
                  </w:r>
                </w:p>
              </w:tc>
            </w:tr>
            <w:tr w:rsidR="009615AB" w:rsidRPr="009615AB" w14:paraId="44A2AB7B" w14:textId="77777777">
              <w:trPr>
                <w:trHeight w:val="20"/>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454FE8D2" w14:textId="77777777" w:rsidR="009615AB" w:rsidRPr="009615AB" w:rsidRDefault="009615AB" w:rsidP="00C41DDB">
                  <w:pPr>
                    <w:pStyle w:val="Texto"/>
                    <w:spacing w:before="40" w:after="40" w:line="226" w:lineRule="exact"/>
                    <w:ind w:firstLine="0"/>
                    <w:rPr>
                      <w:sz w:val="16"/>
                      <w:szCs w:val="16"/>
                      <w:lang w:val="es-MX"/>
                    </w:rPr>
                  </w:pPr>
                  <w:r w:rsidRPr="009615AB">
                    <w:rPr>
                      <w:sz w:val="16"/>
                      <w:szCs w:val="16"/>
                      <w:lang w:val="es-MX"/>
                    </w:rPr>
                    <w:t>3.1. NÚMERO Y TIPO DE VEHÍCULOS, INCLUYENDO LOS DE TRANSPORTE DE BIENES:</w:t>
                  </w:r>
                </w:p>
              </w:tc>
              <w:tc>
                <w:tcPr>
                  <w:tcW w:w="1453" w:type="dxa"/>
                  <w:tcBorders>
                    <w:top w:val="single" w:sz="4" w:space="0" w:color="000000"/>
                    <w:left w:val="single" w:sz="4" w:space="0" w:color="000000"/>
                    <w:bottom w:val="single" w:sz="4" w:space="0" w:color="000000"/>
                    <w:right w:val="single" w:sz="4" w:space="0" w:color="000000"/>
                  </w:tcBorders>
                </w:tcPr>
                <w:p w14:paraId="25A3903D" w14:textId="77777777" w:rsidR="009615AB" w:rsidRPr="009615AB" w:rsidRDefault="009615AB" w:rsidP="00C41DDB">
                  <w:pPr>
                    <w:pStyle w:val="Texto"/>
                    <w:spacing w:before="40" w:after="40" w:line="226" w:lineRule="exact"/>
                    <w:ind w:firstLine="0"/>
                    <w:rPr>
                      <w:sz w:val="16"/>
                      <w:szCs w:val="16"/>
                      <w:lang w:val="es-MX"/>
                    </w:rPr>
                  </w:pPr>
                </w:p>
              </w:tc>
              <w:tc>
                <w:tcPr>
                  <w:tcW w:w="1472" w:type="dxa"/>
                  <w:tcBorders>
                    <w:top w:val="single" w:sz="4" w:space="0" w:color="000000"/>
                    <w:left w:val="single" w:sz="4" w:space="0" w:color="000000"/>
                    <w:bottom w:val="single" w:sz="4" w:space="0" w:color="000000"/>
                    <w:right w:val="single" w:sz="4" w:space="0" w:color="000000"/>
                  </w:tcBorders>
                </w:tcPr>
                <w:p w14:paraId="0EE146BC" w14:textId="77777777" w:rsidR="009615AB" w:rsidRPr="009615AB" w:rsidRDefault="009615AB" w:rsidP="00C41DDB">
                  <w:pPr>
                    <w:pStyle w:val="Texto"/>
                    <w:spacing w:before="40" w:after="40" w:line="226" w:lineRule="exact"/>
                    <w:ind w:firstLine="0"/>
                    <w:rPr>
                      <w:sz w:val="16"/>
                      <w:szCs w:val="16"/>
                      <w:lang w:val="es-MX"/>
                    </w:rPr>
                  </w:pPr>
                </w:p>
              </w:tc>
              <w:tc>
                <w:tcPr>
                  <w:tcW w:w="1678" w:type="dxa"/>
                  <w:tcBorders>
                    <w:top w:val="single" w:sz="4" w:space="0" w:color="000000"/>
                    <w:left w:val="single" w:sz="4" w:space="0" w:color="000000"/>
                    <w:bottom w:val="single" w:sz="4" w:space="0" w:color="000000"/>
                    <w:right w:val="single" w:sz="4" w:space="0" w:color="000000"/>
                  </w:tcBorders>
                </w:tcPr>
                <w:p w14:paraId="73635437" w14:textId="77777777" w:rsidR="009615AB" w:rsidRPr="009615AB" w:rsidRDefault="009615AB" w:rsidP="00C41DDB">
                  <w:pPr>
                    <w:pStyle w:val="Texto"/>
                    <w:spacing w:before="40" w:after="40" w:line="226" w:lineRule="exact"/>
                    <w:ind w:firstLine="0"/>
                    <w:rPr>
                      <w:sz w:val="16"/>
                      <w:szCs w:val="16"/>
                      <w:lang w:val="es-MX"/>
                    </w:rPr>
                  </w:pPr>
                </w:p>
              </w:tc>
            </w:tr>
            <w:tr w:rsidR="009615AB" w:rsidRPr="009615AB" w14:paraId="288D0DDE" w14:textId="77777777">
              <w:trPr>
                <w:trHeight w:val="20"/>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2F995DEF" w14:textId="77777777" w:rsidR="009615AB" w:rsidRPr="009615AB" w:rsidRDefault="009615AB" w:rsidP="00C41DDB">
                  <w:pPr>
                    <w:pStyle w:val="Texto"/>
                    <w:spacing w:before="40" w:after="40" w:line="226" w:lineRule="exact"/>
                    <w:ind w:firstLine="0"/>
                    <w:rPr>
                      <w:sz w:val="16"/>
                      <w:szCs w:val="16"/>
                      <w:lang w:val="es-MX"/>
                    </w:rPr>
                  </w:pPr>
                  <w:r w:rsidRPr="009615AB">
                    <w:rPr>
                      <w:sz w:val="16"/>
                      <w:szCs w:val="16"/>
                      <w:lang w:val="es-MX"/>
                    </w:rPr>
                    <w:t>3.2. NÚMERO Y TIPO DE MAQUINARIA O EQUIPO PARA REALIZAR LA ACTIVIDAD (POR EJEMPLO: TRACTORES, EMBARCACIONES, INVERNADEROS, ETC.):</w:t>
                  </w:r>
                </w:p>
              </w:tc>
              <w:tc>
                <w:tcPr>
                  <w:tcW w:w="1453" w:type="dxa"/>
                  <w:tcBorders>
                    <w:top w:val="single" w:sz="4" w:space="0" w:color="000000"/>
                    <w:left w:val="single" w:sz="4" w:space="0" w:color="000000"/>
                    <w:bottom w:val="single" w:sz="4" w:space="0" w:color="000000"/>
                    <w:right w:val="single" w:sz="4" w:space="0" w:color="000000"/>
                  </w:tcBorders>
                </w:tcPr>
                <w:p w14:paraId="29B561E8" w14:textId="77777777" w:rsidR="009615AB" w:rsidRPr="009615AB" w:rsidRDefault="009615AB" w:rsidP="00C41DDB">
                  <w:pPr>
                    <w:pStyle w:val="Texto"/>
                    <w:spacing w:before="40" w:after="40" w:line="226" w:lineRule="exact"/>
                    <w:ind w:firstLine="0"/>
                    <w:rPr>
                      <w:sz w:val="16"/>
                      <w:szCs w:val="16"/>
                      <w:lang w:val="es-MX"/>
                    </w:rPr>
                  </w:pPr>
                </w:p>
              </w:tc>
              <w:tc>
                <w:tcPr>
                  <w:tcW w:w="1472" w:type="dxa"/>
                  <w:tcBorders>
                    <w:top w:val="single" w:sz="4" w:space="0" w:color="000000"/>
                    <w:left w:val="single" w:sz="4" w:space="0" w:color="000000"/>
                    <w:bottom w:val="single" w:sz="4" w:space="0" w:color="000000"/>
                    <w:right w:val="single" w:sz="4" w:space="0" w:color="000000"/>
                  </w:tcBorders>
                </w:tcPr>
                <w:p w14:paraId="2E79D115" w14:textId="77777777" w:rsidR="009615AB" w:rsidRPr="009615AB" w:rsidRDefault="009615AB" w:rsidP="00C41DDB">
                  <w:pPr>
                    <w:pStyle w:val="Texto"/>
                    <w:spacing w:before="40" w:after="40" w:line="226" w:lineRule="exact"/>
                    <w:ind w:firstLine="0"/>
                    <w:rPr>
                      <w:sz w:val="16"/>
                      <w:szCs w:val="16"/>
                      <w:lang w:val="es-MX"/>
                    </w:rPr>
                  </w:pPr>
                </w:p>
              </w:tc>
              <w:tc>
                <w:tcPr>
                  <w:tcW w:w="1678" w:type="dxa"/>
                  <w:tcBorders>
                    <w:top w:val="single" w:sz="4" w:space="0" w:color="000000"/>
                    <w:left w:val="single" w:sz="4" w:space="0" w:color="000000"/>
                    <w:bottom w:val="single" w:sz="4" w:space="0" w:color="000000"/>
                    <w:right w:val="single" w:sz="4" w:space="0" w:color="000000"/>
                  </w:tcBorders>
                </w:tcPr>
                <w:p w14:paraId="1256D744" w14:textId="77777777" w:rsidR="009615AB" w:rsidRPr="009615AB" w:rsidRDefault="009615AB" w:rsidP="00C41DDB">
                  <w:pPr>
                    <w:pStyle w:val="Texto"/>
                    <w:spacing w:before="40" w:after="40" w:line="226" w:lineRule="exact"/>
                    <w:ind w:firstLine="0"/>
                    <w:rPr>
                      <w:sz w:val="16"/>
                      <w:szCs w:val="16"/>
                      <w:lang w:val="es-MX"/>
                    </w:rPr>
                  </w:pPr>
                </w:p>
              </w:tc>
            </w:tr>
            <w:tr w:rsidR="009615AB" w:rsidRPr="009615AB" w14:paraId="00D93442" w14:textId="77777777">
              <w:trPr>
                <w:trHeight w:val="20"/>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4659C009" w14:textId="77777777" w:rsidR="009615AB" w:rsidRPr="009615AB" w:rsidRDefault="009615AB" w:rsidP="00C41DDB">
                  <w:pPr>
                    <w:pStyle w:val="Texto"/>
                    <w:spacing w:before="40" w:after="40" w:line="226" w:lineRule="exact"/>
                    <w:ind w:firstLine="0"/>
                    <w:rPr>
                      <w:sz w:val="16"/>
                      <w:szCs w:val="16"/>
                      <w:lang w:val="es-MX"/>
                    </w:rPr>
                  </w:pPr>
                  <w:r w:rsidRPr="009615AB">
                    <w:rPr>
                      <w:sz w:val="16"/>
                      <w:szCs w:val="16"/>
                      <w:lang w:val="es-MX"/>
                    </w:rPr>
                    <w:t>3.3. INVERSIONES E INSTALACIONES FIJAS O EMPOTRADAS AL SUELO (POR EJEMPLO: INVERNADEROS, CRIADEROS, BODEGAS O SILOS DE ALMACENAMIENTO, BEBEDEROS, GALLINEROS, ETC.):</w:t>
                  </w:r>
                </w:p>
              </w:tc>
              <w:tc>
                <w:tcPr>
                  <w:tcW w:w="1453" w:type="dxa"/>
                  <w:tcBorders>
                    <w:top w:val="single" w:sz="4" w:space="0" w:color="000000"/>
                    <w:left w:val="single" w:sz="4" w:space="0" w:color="000000"/>
                    <w:bottom w:val="single" w:sz="4" w:space="0" w:color="000000"/>
                    <w:right w:val="single" w:sz="4" w:space="0" w:color="000000"/>
                  </w:tcBorders>
                </w:tcPr>
                <w:p w14:paraId="7C28F08F" w14:textId="77777777" w:rsidR="009615AB" w:rsidRPr="009615AB" w:rsidRDefault="009615AB" w:rsidP="00C41DDB">
                  <w:pPr>
                    <w:pStyle w:val="Texto"/>
                    <w:spacing w:before="40" w:after="40" w:line="226" w:lineRule="exact"/>
                    <w:ind w:firstLine="0"/>
                    <w:rPr>
                      <w:sz w:val="16"/>
                      <w:szCs w:val="16"/>
                      <w:lang w:val="es-MX"/>
                    </w:rPr>
                  </w:pPr>
                </w:p>
              </w:tc>
              <w:tc>
                <w:tcPr>
                  <w:tcW w:w="1472" w:type="dxa"/>
                  <w:tcBorders>
                    <w:top w:val="single" w:sz="4" w:space="0" w:color="000000"/>
                    <w:left w:val="single" w:sz="4" w:space="0" w:color="000000"/>
                    <w:bottom w:val="single" w:sz="4" w:space="0" w:color="000000"/>
                    <w:right w:val="single" w:sz="4" w:space="0" w:color="000000"/>
                  </w:tcBorders>
                </w:tcPr>
                <w:p w14:paraId="49A18F3E" w14:textId="77777777" w:rsidR="009615AB" w:rsidRPr="009615AB" w:rsidRDefault="009615AB" w:rsidP="00C41DDB">
                  <w:pPr>
                    <w:pStyle w:val="Texto"/>
                    <w:spacing w:before="40" w:after="40" w:line="226" w:lineRule="exact"/>
                    <w:ind w:firstLine="0"/>
                    <w:rPr>
                      <w:sz w:val="16"/>
                      <w:szCs w:val="16"/>
                      <w:lang w:val="es-MX"/>
                    </w:rPr>
                  </w:pPr>
                </w:p>
              </w:tc>
              <w:tc>
                <w:tcPr>
                  <w:tcW w:w="1678" w:type="dxa"/>
                  <w:tcBorders>
                    <w:top w:val="single" w:sz="4" w:space="0" w:color="000000"/>
                    <w:left w:val="single" w:sz="4" w:space="0" w:color="000000"/>
                    <w:bottom w:val="single" w:sz="4" w:space="0" w:color="000000"/>
                    <w:right w:val="single" w:sz="4" w:space="0" w:color="000000"/>
                  </w:tcBorders>
                </w:tcPr>
                <w:p w14:paraId="56010993" w14:textId="77777777" w:rsidR="009615AB" w:rsidRPr="009615AB" w:rsidRDefault="009615AB" w:rsidP="00C41DDB">
                  <w:pPr>
                    <w:pStyle w:val="Texto"/>
                    <w:spacing w:before="40" w:after="40" w:line="226" w:lineRule="exact"/>
                    <w:ind w:firstLine="0"/>
                    <w:rPr>
                      <w:sz w:val="16"/>
                      <w:szCs w:val="16"/>
                      <w:lang w:val="es-MX"/>
                    </w:rPr>
                  </w:pPr>
                </w:p>
              </w:tc>
            </w:tr>
            <w:tr w:rsidR="009615AB" w:rsidRPr="009615AB" w14:paraId="5C894229" w14:textId="77777777">
              <w:trPr>
                <w:trHeight w:val="20"/>
                <w:jc w:val="center"/>
              </w:trPr>
              <w:tc>
                <w:tcPr>
                  <w:tcW w:w="3043" w:type="dxa"/>
                  <w:tcBorders>
                    <w:top w:val="single" w:sz="4" w:space="0" w:color="000000"/>
                    <w:left w:val="single" w:sz="4" w:space="0" w:color="000000"/>
                    <w:bottom w:val="single" w:sz="4" w:space="0" w:color="000000"/>
                    <w:right w:val="single" w:sz="4" w:space="0" w:color="000000"/>
                  </w:tcBorders>
                  <w:vAlign w:val="center"/>
                </w:tcPr>
                <w:p w14:paraId="27B67203" w14:textId="77777777" w:rsidR="009615AB" w:rsidRPr="009615AB" w:rsidRDefault="009615AB" w:rsidP="00C41DDB">
                  <w:pPr>
                    <w:pStyle w:val="Texto"/>
                    <w:spacing w:before="40" w:after="40" w:line="226" w:lineRule="exact"/>
                    <w:ind w:firstLine="0"/>
                    <w:rPr>
                      <w:sz w:val="16"/>
                      <w:szCs w:val="16"/>
                      <w:lang w:val="es-MX"/>
                    </w:rPr>
                  </w:pPr>
                  <w:r w:rsidRPr="009615AB">
                    <w:rPr>
                      <w:sz w:val="16"/>
                      <w:szCs w:val="16"/>
                      <w:lang w:val="es-MX"/>
                    </w:rPr>
                    <w:t>3.4. OTROS (ESPECIFIQUE):</w:t>
                  </w:r>
                </w:p>
              </w:tc>
              <w:tc>
                <w:tcPr>
                  <w:tcW w:w="1453" w:type="dxa"/>
                  <w:tcBorders>
                    <w:top w:val="single" w:sz="4" w:space="0" w:color="000000"/>
                    <w:left w:val="single" w:sz="4" w:space="0" w:color="000000"/>
                    <w:bottom w:val="single" w:sz="4" w:space="0" w:color="000000"/>
                    <w:right w:val="single" w:sz="4" w:space="0" w:color="000000"/>
                  </w:tcBorders>
                </w:tcPr>
                <w:p w14:paraId="1D40B31C" w14:textId="77777777" w:rsidR="009615AB" w:rsidRPr="009615AB" w:rsidRDefault="009615AB" w:rsidP="00C41DDB">
                  <w:pPr>
                    <w:pStyle w:val="Texto"/>
                    <w:spacing w:before="40" w:after="40" w:line="226" w:lineRule="exact"/>
                    <w:ind w:firstLine="0"/>
                    <w:rPr>
                      <w:sz w:val="16"/>
                      <w:szCs w:val="16"/>
                      <w:lang w:val="es-MX"/>
                    </w:rPr>
                  </w:pPr>
                </w:p>
              </w:tc>
              <w:tc>
                <w:tcPr>
                  <w:tcW w:w="1472" w:type="dxa"/>
                  <w:tcBorders>
                    <w:top w:val="single" w:sz="4" w:space="0" w:color="000000"/>
                    <w:left w:val="single" w:sz="4" w:space="0" w:color="000000"/>
                    <w:bottom w:val="single" w:sz="4" w:space="0" w:color="000000"/>
                    <w:right w:val="single" w:sz="4" w:space="0" w:color="000000"/>
                  </w:tcBorders>
                </w:tcPr>
                <w:p w14:paraId="56240C3B" w14:textId="77777777" w:rsidR="009615AB" w:rsidRPr="009615AB" w:rsidRDefault="009615AB" w:rsidP="00C41DDB">
                  <w:pPr>
                    <w:pStyle w:val="Texto"/>
                    <w:spacing w:before="40" w:after="40" w:line="226" w:lineRule="exact"/>
                    <w:ind w:firstLine="0"/>
                    <w:rPr>
                      <w:sz w:val="16"/>
                      <w:szCs w:val="16"/>
                      <w:lang w:val="es-MX"/>
                    </w:rPr>
                  </w:pPr>
                </w:p>
              </w:tc>
              <w:tc>
                <w:tcPr>
                  <w:tcW w:w="1678" w:type="dxa"/>
                  <w:tcBorders>
                    <w:top w:val="single" w:sz="4" w:space="0" w:color="000000"/>
                    <w:left w:val="single" w:sz="4" w:space="0" w:color="000000"/>
                    <w:bottom w:val="single" w:sz="4" w:space="0" w:color="000000"/>
                    <w:right w:val="single" w:sz="4" w:space="0" w:color="000000"/>
                  </w:tcBorders>
                </w:tcPr>
                <w:p w14:paraId="3FF60777" w14:textId="77777777" w:rsidR="009615AB" w:rsidRPr="009615AB" w:rsidRDefault="009615AB" w:rsidP="00C41DDB">
                  <w:pPr>
                    <w:pStyle w:val="Texto"/>
                    <w:spacing w:before="40" w:after="40" w:line="226" w:lineRule="exact"/>
                    <w:ind w:firstLine="0"/>
                    <w:rPr>
                      <w:sz w:val="16"/>
                      <w:szCs w:val="16"/>
                      <w:lang w:val="es-MX"/>
                    </w:rPr>
                  </w:pPr>
                </w:p>
              </w:tc>
            </w:tr>
          </w:tbl>
          <w:p w14:paraId="18BC083F" w14:textId="77777777" w:rsidR="009615AB" w:rsidRPr="009615AB" w:rsidRDefault="009615AB" w:rsidP="00C41DDB">
            <w:pPr>
              <w:pStyle w:val="Texto"/>
              <w:spacing w:before="40" w:after="40" w:line="226" w:lineRule="exact"/>
              <w:ind w:firstLine="0"/>
              <w:rPr>
                <w:b/>
                <w:sz w:val="16"/>
                <w:szCs w:val="16"/>
                <w:lang w:val="es-MX"/>
              </w:rPr>
            </w:pPr>
            <w:r w:rsidRPr="009615AB">
              <w:rPr>
                <w:b/>
                <w:sz w:val="16"/>
                <w:szCs w:val="16"/>
                <w:lang w:val="es-MX"/>
              </w:rPr>
              <w:t>4.- EMPLEADOS O TRABAJADORES.</w:t>
            </w:r>
          </w:p>
          <w:tbl>
            <w:tblPr>
              <w:tblW w:w="7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3"/>
              <w:gridCol w:w="2476"/>
            </w:tblGrid>
            <w:tr w:rsidR="009615AB" w:rsidRPr="009615AB" w14:paraId="29D4D13F" w14:textId="77777777">
              <w:trPr>
                <w:trHeight w:val="20"/>
                <w:jc w:val="center"/>
              </w:trPr>
              <w:tc>
                <w:tcPr>
                  <w:tcW w:w="5133" w:type="dxa"/>
                </w:tcPr>
                <w:p w14:paraId="00951B34" w14:textId="77777777" w:rsidR="009615AB" w:rsidRPr="009615AB" w:rsidRDefault="009615AB" w:rsidP="00C41DDB">
                  <w:pPr>
                    <w:pStyle w:val="Texto"/>
                    <w:spacing w:before="40" w:after="40" w:line="226" w:lineRule="exact"/>
                    <w:ind w:firstLine="0"/>
                    <w:rPr>
                      <w:sz w:val="16"/>
                      <w:szCs w:val="16"/>
                      <w:lang w:val="es-MX"/>
                    </w:rPr>
                  </w:pPr>
                  <w:r w:rsidRPr="009615AB">
                    <w:rPr>
                      <w:sz w:val="16"/>
                      <w:szCs w:val="16"/>
                      <w:lang w:val="es-MX"/>
                    </w:rPr>
                    <w:t>NÚMERO TOTAL, TIPO Y DESCRIPCIÓN DE LAS FUNCIONES PRINCIPALES QUE DESARROLLAN (EJEMPLO: 1 ADMINISTRADOR, 5 AGRICULTORES, 3 PESCADORES)</w:t>
                  </w:r>
                </w:p>
              </w:tc>
              <w:tc>
                <w:tcPr>
                  <w:tcW w:w="2476" w:type="dxa"/>
                </w:tcPr>
                <w:p w14:paraId="734143D9" w14:textId="77777777" w:rsidR="009615AB" w:rsidRPr="009615AB" w:rsidRDefault="009615AB" w:rsidP="00C41DDB">
                  <w:pPr>
                    <w:pStyle w:val="Texto"/>
                    <w:spacing w:before="40" w:after="40" w:line="226" w:lineRule="exact"/>
                    <w:ind w:firstLine="0"/>
                    <w:rPr>
                      <w:sz w:val="16"/>
                      <w:szCs w:val="16"/>
                      <w:lang w:val="es-MX"/>
                    </w:rPr>
                  </w:pPr>
                </w:p>
              </w:tc>
            </w:tr>
            <w:tr w:rsidR="009615AB" w:rsidRPr="009615AB" w14:paraId="47CFBBD9" w14:textId="77777777">
              <w:trPr>
                <w:trHeight w:val="20"/>
                <w:jc w:val="center"/>
              </w:trPr>
              <w:tc>
                <w:tcPr>
                  <w:tcW w:w="5133" w:type="dxa"/>
                </w:tcPr>
                <w:p w14:paraId="646C3507" w14:textId="77777777" w:rsidR="009615AB" w:rsidRPr="009615AB" w:rsidRDefault="009615AB" w:rsidP="00C41DDB">
                  <w:pPr>
                    <w:pStyle w:val="Texto"/>
                    <w:spacing w:before="40" w:after="40" w:line="226" w:lineRule="exact"/>
                    <w:ind w:firstLine="0"/>
                    <w:rPr>
                      <w:sz w:val="16"/>
                      <w:szCs w:val="16"/>
                      <w:lang w:val="es-MX"/>
                    </w:rPr>
                  </w:pPr>
                  <w:r w:rsidRPr="009615AB">
                    <w:rPr>
                      <w:sz w:val="16"/>
                      <w:szCs w:val="16"/>
                      <w:lang w:val="es-MX"/>
                    </w:rPr>
                    <w:t>ESQUEMA DE CONTRATACIÓN LABORAL (DIRECTA O SUBCONTRATACIÓN*)</w:t>
                  </w:r>
                </w:p>
              </w:tc>
              <w:tc>
                <w:tcPr>
                  <w:tcW w:w="2476" w:type="dxa"/>
                </w:tcPr>
                <w:p w14:paraId="263B30E6" w14:textId="77777777" w:rsidR="009615AB" w:rsidRPr="009615AB" w:rsidRDefault="009615AB" w:rsidP="00C41DDB">
                  <w:pPr>
                    <w:pStyle w:val="Texto"/>
                    <w:spacing w:before="40" w:after="40" w:line="226" w:lineRule="exact"/>
                    <w:ind w:firstLine="0"/>
                    <w:rPr>
                      <w:sz w:val="16"/>
                      <w:szCs w:val="16"/>
                      <w:lang w:val="es-MX"/>
                    </w:rPr>
                  </w:pPr>
                </w:p>
              </w:tc>
            </w:tr>
          </w:tbl>
          <w:p w14:paraId="07665AF0" w14:textId="77777777" w:rsidR="009615AB" w:rsidRPr="009615AB" w:rsidRDefault="009615AB" w:rsidP="00C41DDB">
            <w:pPr>
              <w:pStyle w:val="Texto"/>
              <w:spacing w:before="40" w:after="40" w:line="226" w:lineRule="exact"/>
              <w:ind w:firstLine="0"/>
              <w:rPr>
                <w:i/>
                <w:sz w:val="16"/>
                <w:szCs w:val="16"/>
                <w:lang w:val="es-MX" w:eastAsia="en-US"/>
              </w:rPr>
            </w:pPr>
          </w:p>
        </w:tc>
      </w:tr>
      <w:bookmarkEnd w:id="23"/>
    </w:tbl>
    <w:p w14:paraId="3A82BB92" w14:textId="77777777" w:rsidR="009615AB" w:rsidRPr="009615AB" w:rsidRDefault="009615AB" w:rsidP="00C41DDB">
      <w:pPr>
        <w:pStyle w:val="Texto"/>
        <w:spacing w:before="40" w:after="40" w:line="240" w:lineRule="auto"/>
        <w:ind w:firstLine="0"/>
        <w:rPr>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05"/>
        <w:gridCol w:w="8327"/>
      </w:tblGrid>
      <w:tr w:rsidR="009615AB" w:rsidRPr="009615AB" w14:paraId="14CED46F" w14:textId="77777777">
        <w:tc>
          <w:tcPr>
            <w:tcW w:w="5000" w:type="pct"/>
            <w:gridSpan w:val="2"/>
            <w:shd w:val="clear" w:color="auto" w:fill="C0C0C0"/>
            <w:vAlign w:val="center"/>
          </w:tcPr>
          <w:p w14:paraId="446293D9" w14:textId="77777777" w:rsidR="009615AB" w:rsidRPr="009615AB" w:rsidRDefault="009615AB" w:rsidP="00C41DDB">
            <w:pPr>
              <w:pStyle w:val="Texto"/>
              <w:spacing w:before="40" w:after="40" w:line="192" w:lineRule="exact"/>
              <w:ind w:firstLine="0"/>
              <w:jc w:val="center"/>
              <w:rPr>
                <w:b/>
                <w:sz w:val="16"/>
                <w:szCs w:val="16"/>
              </w:rPr>
            </w:pPr>
            <w:r w:rsidRPr="009615AB">
              <w:rPr>
                <w:b/>
                <w:sz w:val="16"/>
                <w:szCs w:val="16"/>
              </w:rPr>
              <w:lastRenderedPageBreak/>
              <w:t>Tabla 10.2. Solicitud de devolución de saldos a favor del IVA generado por proyectos de inversión en activo fijo.</w:t>
            </w:r>
          </w:p>
        </w:tc>
      </w:tr>
      <w:tr w:rsidR="009615AB" w:rsidRPr="009615AB" w14:paraId="4F232FE7" w14:textId="77777777">
        <w:tc>
          <w:tcPr>
            <w:tcW w:w="286" w:type="pct"/>
            <w:shd w:val="clear" w:color="auto" w:fill="C0C0C0"/>
            <w:vAlign w:val="center"/>
          </w:tcPr>
          <w:p w14:paraId="5DB86FAD" w14:textId="77777777" w:rsidR="009615AB" w:rsidRPr="009615AB" w:rsidRDefault="009615AB" w:rsidP="00C41DDB">
            <w:pPr>
              <w:pStyle w:val="Texto"/>
              <w:spacing w:before="40" w:after="40" w:line="192" w:lineRule="exact"/>
              <w:ind w:firstLine="0"/>
              <w:jc w:val="center"/>
              <w:rPr>
                <w:b/>
                <w:sz w:val="16"/>
                <w:szCs w:val="16"/>
              </w:rPr>
            </w:pPr>
            <w:r w:rsidRPr="009615AB">
              <w:rPr>
                <w:b/>
                <w:sz w:val="16"/>
                <w:szCs w:val="16"/>
              </w:rPr>
              <w:t>No.</w:t>
            </w:r>
          </w:p>
        </w:tc>
        <w:tc>
          <w:tcPr>
            <w:tcW w:w="4714" w:type="pct"/>
            <w:shd w:val="clear" w:color="auto" w:fill="C0C0C0"/>
            <w:vAlign w:val="center"/>
          </w:tcPr>
          <w:p w14:paraId="07A13963" w14:textId="77777777" w:rsidR="009615AB" w:rsidRPr="009615AB" w:rsidRDefault="009615AB" w:rsidP="00C41DDB">
            <w:pPr>
              <w:pStyle w:val="Texto"/>
              <w:spacing w:before="40" w:after="40" w:line="192" w:lineRule="exact"/>
              <w:ind w:firstLine="0"/>
              <w:jc w:val="center"/>
              <w:rPr>
                <w:b/>
                <w:sz w:val="16"/>
                <w:szCs w:val="16"/>
              </w:rPr>
            </w:pPr>
            <w:r w:rsidRPr="009615AB">
              <w:rPr>
                <w:b/>
                <w:sz w:val="16"/>
                <w:szCs w:val="16"/>
              </w:rPr>
              <w:t>Documentación</w:t>
            </w:r>
          </w:p>
        </w:tc>
      </w:tr>
      <w:tr w:rsidR="009615AB" w:rsidRPr="009615AB" w14:paraId="2DF3F479" w14:textId="77777777">
        <w:tc>
          <w:tcPr>
            <w:tcW w:w="286" w:type="pct"/>
            <w:shd w:val="clear" w:color="auto" w:fill="auto"/>
            <w:vAlign w:val="center"/>
          </w:tcPr>
          <w:p w14:paraId="13F19FD1"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1</w:t>
            </w:r>
          </w:p>
        </w:tc>
        <w:tc>
          <w:tcPr>
            <w:tcW w:w="4714" w:type="pct"/>
            <w:shd w:val="clear" w:color="auto" w:fill="auto"/>
            <w:vAlign w:val="center"/>
          </w:tcPr>
          <w:p w14:paraId="378CC1CF"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 xml:space="preserve">Identificación oficial, cualquiera de las señaladas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A) Identificación oficial</w:t>
            </w:r>
            <w:r w:rsidRPr="009615AB">
              <w:rPr>
                <w:sz w:val="16"/>
                <w:szCs w:val="16"/>
                <w:lang w:val="es-MX"/>
              </w:rPr>
              <w:t>, del presente Anexo.</w:t>
            </w:r>
          </w:p>
        </w:tc>
      </w:tr>
      <w:tr w:rsidR="009615AB" w:rsidRPr="009615AB" w14:paraId="27B83799" w14:textId="77777777">
        <w:tc>
          <w:tcPr>
            <w:tcW w:w="286" w:type="pct"/>
            <w:shd w:val="clear" w:color="auto" w:fill="auto"/>
            <w:vAlign w:val="center"/>
          </w:tcPr>
          <w:p w14:paraId="02F68A5F"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2</w:t>
            </w:r>
          </w:p>
        </w:tc>
        <w:tc>
          <w:tcPr>
            <w:tcW w:w="4714" w:type="pct"/>
            <w:shd w:val="clear" w:color="auto" w:fill="auto"/>
            <w:vAlign w:val="center"/>
          </w:tcPr>
          <w:p w14:paraId="47270BC5"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El instrumento para acreditar la representación o carta poder firmada ante dos testigos y ratificadas las firmas ante las autoridades fiscales, Notario o fedatario público.</w:t>
            </w:r>
          </w:p>
          <w:p w14:paraId="3FFB5352"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tc>
      </w:tr>
      <w:tr w:rsidR="009615AB" w:rsidRPr="009615AB" w14:paraId="600FE53E" w14:textId="77777777">
        <w:tc>
          <w:tcPr>
            <w:tcW w:w="286" w:type="pct"/>
            <w:shd w:val="clear" w:color="auto" w:fill="auto"/>
            <w:vAlign w:val="center"/>
          </w:tcPr>
          <w:p w14:paraId="6139B502"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3</w:t>
            </w:r>
          </w:p>
        </w:tc>
        <w:tc>
          <w:tcPr>
            <w:tcW w:w="4714" w:type="pct"/>
            <w:shd w:val="clear" w:color="auto" w:fill="auto"/>
            <w:vAlign w:val="center"/>
          </w:tcPr>
          <w:p w14:paraId="7DE1F20D"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Estado de posición financiera del año inmediato anterior al que presentas la solicitud de devolución o del periodo mensual más reciente que se tenga en los casos de ser de reciente creación o por inicio de operaciones. Si estabas obligado o se optó por dictaminar sus estados financieros, se deberá proporcionar el número de folio de operación que se asignó al presentar el dictamen.</w:t>
            </w:r>
          </w:p>
        </w:tc>
      </w:tr>
      <w:tr w:rsidR="009615AB" w:rsidRPr="009615AB" w14:paraId="3C837ABD" w14:textId="77777777">
        <w:tc>
          <w:tcPr>
            <w:tcW w:w="286" w:type="pct"/>
            <w:shd w:val="clear" w:color="auto" w:fill="auto"/>
            <w:vAlign w:val="center"/>
          </w:tcPr>
          <w:p w14:paraId="5CDA536A"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4</w:t>
            </w:r>
          </w:p>
        </w:tc>
        <w:tc>
          <w:tcPr>
            <w:tcW w:w="4714" w:type="pct"/>
            <w:shd w:val="clear" w:color="auto" w:fill="auto"/>
            <w:vAlign w:val="center"/>
          </w:tcPr>
          <w:p w14:paraId="3EBEE5D2"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Registro contable y documentación soporte de las pólizas relacionadas con las inversiones, además de la documentación que acredite la legal propiedad, posesión o tenencia de los bienes que constituyen la inversión, así como su adquisición a partir de enero de 2016, incluyendo, en su caso, las fotografías de las mismas, así como los comprobantes de pago y transferencias de las erogaciones por la adquisición de los bienes.</w:t>
            </w:r>
          </w:p>
        </w:tc>
      </w:tr>
      <w:tr w:rsidR="009615AB" w:rsidRPr="009615AB" w14:paraId="72007C88" w14:textId="77777777">
        <w:tc>
          <w:tcPr>
            <w:tcW w:w="286" w:type="pct"/>
            <w:shd w:val="clear" w:color="auto" w:fill="auto"/>
            <w:vAlign w:val="center"/>
          </w:tcPr>
          <w:p w14:paraId="1B086926"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5</w:t>
            </w:r>
          </w:p>
        </w:tc>
        <w:tc>
          <w:tcPr>
            <w:tcW w:w="4714" w:type="pct"/>
            <w:shd w:val="clear" w:color="auto" w:fill="auto"/>
            <w:vAlign w:val="center"/>
          </w:tcPr>
          <w:p w14:paraId="2CB68B08"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El documento u oficio de la obtención previa de concesión, autorización, validación, verificación, aviso o permiso de la autoridad administrativa o judicial, en el caso de que la actividad del contribuyente, la ejecución de la inversión o su destino final lo requieran de acuerdo con sus características.</w:t>
            </w:r>
          </w:p>
        </w:tc>
      </w:tr>
      <w:tr w:rsidR="009615AB" w:rsidRPr="009615AB" w14:paraId="0249750B" w14:textId="77777777">
        <w:tc>
          <w:tcPr>
            <w:tcW w:w="286" w:type="pct"/>
            <w:shd w:val="clear" w:color="auto" w:fill="auto"/>
            <w:vAlign w:val="center"/>
          </w:tcPr>
          <w:p w14:paraId="17B66A51"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6</w:t>
            </w:r>
          </w:p>
        </w:tc>
        <w:tc>
          <w:tcPr>
            <w:tcW w:w="4714" w:type="pct"/>
            <w:shd w:val="clear" w:color="auto" w:fill="auto"/>
            <w:vAlign w:val="center"/>
          </w:tcPr>
          <w:p w14:paraId="4C19511C"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 xml:space="preserve">En su caso, exhibir los acuses de recibo de los avisos que correspondan conforme al artículo 17 de la </w:t>
            </w:r>
            <w:r w:rsidRPr="009615AB">
              <w:rPr>
                <w:sz w:val="16"/>
                <w:szCs w:val="16"/>
              </w:rPr>
              <w:t>LFPIORPI</w:t>
            </w:r>
            <w:r w:rsidRPr="009615AB">
              <w:rPr>
                <w:sz w:val="16"/>
                <w:szCs w:val="16"/>
                <w:lang w:val="es-MX"/>
              </w:rPr>
              <w:t>.</w:t>
            </w:r>
          </w:p>
        </w:tc>
      </w:tr>
      <w:tr w:rsidR="009615AB" w:rsidRPr="009615AB" w14:paraId="7AD36CE9" w14:textId="77777777">
        <w:tc>
          <w:tcPr>
            <w:tcW w:w="286" w:type="pct"/>
            <w:shd w:val="clear" w:color="auto" w:fill="auto"/>
            <w:vAlign w:val="center"/>
          </w:tcPr>
          <w:p w14:paraId="571BE09D"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7</w:t>
            </w:r>
          </w:p>
        </w:tc>
        <w:tc>
          <w:tcPr>
            <w:tcW w:w="4714" w:type="pct"/>
            <w:shd w:val="clear" w:color="auto" w:fill="auto"/>
            <w:vAlign w:val="center"/>
          </w:tcPr>
          <w:p w14:paraId="6384DB06"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Precisar y documentar si la inversión en activo fijo va a ser destinada en su totalidad a actividades por las que se vaya a estar obligado al pago del IVA, indicando además las estimaciones de saldos a favor que se solicitarían cada mes. En caso de que dichas inversiones vayan a ser utilizadas en actividades por las que parcialmente se estará obligado al pago del IVA, presentar la determinación de la proporción que permita conocer el porcentaje de las actividades por las que se causará el IVA y la fecha estimada de su obtención.</w:t>
            </w:r>
          </w:p>
        </w:tc>
      </w:tr>
      <w:tr w:rsidR="009615AB" w:rsidRPr="009615AB" w14:paraId="531C8F79" w14:textId="77777777">
        <w:tc>
          <w:tcPr>
            <w:tcW w:w="286" w:type="pct"/>
            <w:shd w:val="clear" w:color="auto" w:fill="auto"/>
            <w:vAlign w:val="center"/>
          </w:tcPr>
          <w:p w14:paraId="1C0630E4" w14:textId="77777777" w:rsidR="009615AB" w:rsidRPr="009615AB" w:rsidRDefault="009615AB" w:rsidP="00C41DDB">
            <w:pPr>
              <w:pStyle w:val="Texto"/>
              <w:spacing w:before="40" w:after="40" w:line="192" w:lineRule="exact"/>
              <w:ind w:firstLine="0"/>
              <w:jc w:val="center"/>
              <w:rPr>
                <w:sz w:val="16"/>
                <w:szCs w:val="16"/>
              </w:rPr>
            </w:pPr>
            <w:r w:rsidRPr="009615AB">
              <w:rPr>
                <w:sz w:val="16"/>
                <w:szCs w:val="16"/>
              </w:rPr>
              <w:t>8</w:t>
            </w:r>
          </w:p>
        </w:tc>
        <w:tc>
          <w:tcPr>
            <w:tcW w:w="4714" w:type="pct"/>
            <w:shd w:val="clear" w:color="auto" w:fill="auto"/>
            <w:vAlign w:val="center"/>
          </w:tcPr>
          <w:p w14:paraId="348E5340" w14:textId="77777777" w:rsidR="009615AB" w:rsidRPr="009615AB" w:rsidRDefault="009615AB" w:rsidP="00C41DDB">
            <w:pPr>
              <w:pStyle w:val="Texto"/>
              <w:spacing w:before="40" w:after="40" w:line="192" w:lineRule="exact"/>
              <w:ind w:firstLine="0"/>
              <w:rPr>
                <w:sz w:val="16"/>
                <w:szCs w:val="16"/>
              </w:rPr>
            </w:pPr>
            <w:r w:rsidRPr="009615AB">
              <w:rPr>
                <w:sz w:val="16"/>
                <w:szCs w:val="16"/>
                <w:lang w:val="es-MX"/>
              </w:rPr>
              <w:t>Escrito libre firmado por el contribuyente o su representante legal en el que se señale bajo protesta de decir verdad, que la información y documentación que proporciona es veraz.</w:t>
            </w:r>
          </w:p>
        </w:tc>
      </w:tr>
      <w:tr w:rsidR="009615AB" w:rsidRPr="009615AB" w14:paraId="0C940861" w14:textId="77777777">
        <w:tc>
          <w:tcPr>
            <w:tcW w:w="286" w:type="pct"/>
            <w:shd w:val="clear" w:color="auto" w:fill="auto"/>
            <w:vAlign w:val="center"/>
          </w:tcPr>
          <w:p w14:paraId="09B8EAE7" w14:textId="77777777" w:rsidR="009615AB" w:rsidRPr="009615AB" w:rsidRDefault="009615AB" w:rsidP="00C41DDB">
            <w:pPr>
              <w:pStyle w:val="Texto"/>
              <w:spacing w:before="40" w:after="40" w:line="188" w:lineRule="exact"/>
              <w:ind w:firstLine="0"/>
              <w:jc w:val="center"/>
              <w:rPr>
                <w:sz w:val="16"/>
                <w:szCs w:val="16"/>
              </w:rPr>
            </w:pPr>
            <w:r w:rsidRPr="009615AB">
              <w:rPr>
                <w:sz w:val="16"/>
                <w:szCs w:val="16"/>
              </w:rPr>
              <w:t>9</w:t>
            </w:r>
          </w:p>
        </w:tc>
        <w:tc>
          <w:tcPr>
            <w:tcW w:w="4714" w:type="pct"/>
            <w:shd w:val="clear" w:color="auto" w:fill="auto"/>
            <w:vAlign w:val="center"/>
          </w:tcPr>
          <w:p w14:paraId="16186082" w14:textId="77777777" w:rsidR="009615AB" w:rsidRPr="009615AB" w:rsidRDefault="009615AB" w:rsidP="00C41DDB">
            <w:pPr>
              <w:pStyle w:val="Texto"/>
              <w:spacing w:before="40" w:after="40" w:line="188" w:lineRule="exact"/>
              <w:ind w:firstLine="0"/>
              <w:rPr>
                <w:sz w:val="16"/>
                <w:szCs w:val="16"/>
                <w:lang w:val="es-MX"/>
              </w:rPr>
            </w:pPr>
            <w:r w:rsidRPr="009615AB">
              <w:rPr>
                <w:sz w:val="16"/>
                <w:szCs w:val="16"/>
                <w:lang w:val="es-MX"/>
              </w:rPr>
              <w:t>Proyecto de inversión firmado por el contribuyente o su representante legal, que contenga la siguiente información y documentación:</w:t>
            </w:r>
          </w:p>
          <w:p w14:paraId="403B24BB"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Tratándose de personas morales, en su caso, el acta de asamblea o consejo de administración donde se haya protocolizado la autorización o visto bueno de los socios o accionistas respecto de la inversión a realizar;</w:t>
            </w:r>
          </w:p>
          <w:p w14:paraId="37FCFB0B"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Descripción general del proyecto de inversión, precisando el destino final que se le dará a dichas inversiones, precisando los motivos de su estricta indispensabilidad para los fines del ISR en relación con los actos o actividades por las que se vaya a estar obligado al pago del IVA, señalando en qué consistirán los bienes o servicios o uso o goce temporal de bienes resultado de la inversión, así como la fecha en que se iniciará la realización de dichos actos o actividades;</w:t>
            </w:r>
          </w:p>
          <w:p w14:paraId="7F37980E"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Estimación del monto total a invertir desde el inicio hasta la conclusión del proyecto de inversión, desglosado en terrenos, construcción, equipo instalado y capital de explotación en cada una de sus etapas, detallando el porcentaje de avance de cada una de ellas, así como los tiempos, movimientos o fases para su desarrollo (calendario de inversión), precisando el tipo de ingresos que se generarán con la inversión y su fecha probable de obtención;</w:t>
            </w:r>
          </w:p>
          <w:p w14:paraId="12D140BB"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 xml:space="preserve">Fuentes y condiciones de financiamiento (anexar contratos, comprobantes de pagos o transferencias, etc.); se deberá observar lo señalado en la </w:t>
            </w:r>
            <w:r w:rsidRPr="009615AB">
              <w:rPr>
                <w:sz w:val="16"/>
                <w:szCs w:val="16"/>
              </w:rPr>
              <w:t>LFPIORPI</w:t>
            </w:r>
            <w:r w:rsidRPr="009615AB">
              <w:rPr>
                <w:sz w:val="16"/>
                <w:szCs w:val="16"/>
                <w:lang w:val="es-MX"/>
              </w:rPr>
              <w:t>, anexando también papeles de trabajo y registros contables donde se identifique la captación de los mismos, las actas protocolizadas de aportación de capital y, en su caso, el estado de cuenta bancario del solicitante en donde se identifique el financiamiento o la procedencia de dichos recursos, incluyendo el estado de cuenta correspondiente a los socios y accionistas en el caso de aportación a capital;</w:t>
            </w:r>
          </w:p>
          <w:p w14:paraId="00AD1224"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Planos de los lugares físicos en que se desarrollará el proyecto, y, en su caso, la proyección fotográfica o similar de cómo quedará el proyecto en su conclusión.</w:t>
            </w:r>
          </w:p>
          <w:p w14:paraId="0A9D9824"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Nombre, denominación o razón social y RFC de los proveedores de bienes y/o servicios involucrados con el proyecto de inversión que generen al menos el 70% del IVA acreditable relacionado con la devolución, señalando la estimación de su recurrencia en el transcurso del tiempo que dure la realización de la inversión (exhibir los contratos correspondientes y comprobantes si ya se realizó la adquisición de bienes o se prestó el servicio);</w:t>
            </w:r>
          </w:p>
          <w:p w14:paraId="5AE2653C" w14:textId="77777777" w:rsidR="009615AB" w:rsidRPr="009615AB" w:rsidRDefault="009615AB" w:rsidP="00C41DDB">
            <w:pPr>
              <w:pStyle w:val="Texto"/>
              <w:numPr>
                <w:ilvl w:val="0"/>
                <w:numId w:val="68"/>
              </w:numPr>
              <w:spacing w:before="40" w:after="40" w:line="188" w:lineRule="exact"/>
              <w:ind w:left="432" w:hanging="432"/>
              <w:rPr>
                <w:sz w:val="16"/>
                <w:szCs w:val="16"/>
                <w:lang w:val="es-MX"/>
              </w:rPr>
            </w:pPr>
            <w:r w:rsidRPr="009615AB">
              <w:rPr>
                <w:sz w:val="16"/>
                <w:szCs w:val="16"/>
                <w:lang w:val="es-MX"/>
              </w:rPr>
              <w:t>Tratándose de inversiones en construcciones, deberá presentarse el aviso de obra o registro patronal, otorgado por el IMSS;</w:t>
            </w:r>
          </w:p>
          <w:p w14:paraId="3A529111" w14:textId="77777777" w:rsidR="009615AB" w:rsidRPr="009615AB" w:rsidRDefault="009615AB" w:rsidP="00C41DDB">
            <w:pPr>
              <w:pStyle w:val="Texto"/>
              <w:numPr>
                <w:ilvl w:val="0"/>
                <w:numId w:val="68"/>
              </w:numPr>
              <w:spacing w:before="40" w:after="40" w:line="188" w:lineRule="exact"/>
              <w:ind w:left="432" w:hanging="432"/>
              <w:rPr>
                <w:sz w:val="16"/>
                <w:szCs w:val="16"/>
              </w:rPr>
            </w:pPr>
            <w:r w:rsidRPr="009615AB">
              <w:rPr>
                <w:sz w:val="16"/>
                <w:szCs w:val="16"/>
                <w:lang w:val="es-MX"/>
              </w:rPr>
              <w:t>Tratándose de la adquisición de inmuebles, se presentarán los títulos de propiedad de los inmuebles, plantas o bodegas, en los que conste la inscripción en el registro público de la propiedad o el aviso correspondiente o, en su caso, el contrato de arrendamiento o concesión del inmueble donde se llevará a cabo la inversión o del documento donde conste la modalidad jurídica que corresponda.</w:t>
            </w:r>
          </w:p>
        </w:tc>
      </w:tr>
    </w:tbl>
    <w:p w14:paraId="2612247E" w14:textId="77777777" w:rsidR="009615AB" w:rsidRPr="009615AB" w:rsidRDefault="009615AB" w:rsidP="00C41DDB">
      <w:pPr>
        <w:pStyle w:val="Texto"/>
        <w:spacing w:before="40" w:after="40" w:line="240" w:lineRule="auto"/>
        <w:ind w:firstLine="0"/>
        <w:rPr>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05"/>
        <w:gridCol w:w="8327"/>
      </w:tblGrid>
      <w:tr w:rsidR="009615AB" w:rsidRPr="009615AB" w14:paraId="4BE43DE3" w14:textId="77777777">
        <w:tc>
          <w:tcPr>
            <w:tcW w:w="5000" w:type="pct"/>
            <w:gridSpan w:val="2"/>
            <w:shd w:val="clear" w:color="auto" w:fill="C0C0C0"/>
            <w:vAlign w:val="center"/>
          </w:tcPr>
          <w:p w14:paraId="210EB28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lastRenderedPageBreak/>
              <w:t>Tabla 10.3. Solicitud de devolución de saldos a favor de IVA para los contribuyentes que producen y distribuyen productos destinados a la alimentación humana y animal.</w:t>
            </w:r>
          </w:p>
        </w:tc>
      </w:tr>
      <w:tr w:rsidR="009615AB" w:rsidRPr="009615AB" w14:paraId="014D8DB5" w14:textId="77777777">
        <w:tc>
          <w:tcPr>
            <w:tcW w:w="286" w:type="pct"/>
            <w:shd w:val="clear" w:color="auto" w:fill="C0C0C0"/>
            <w:vAlign w:val="center"/>
          </w:tcPr>
          <w:p w14:paraId="0E26FA92"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No</w:t>
            </w:r>
          </w:p>
        </w:tc>
        <w:tc>
          <w:tcPr>
            <w:tcW w:w="4714" w:type="pct"/>
            <w:shd w:val="clear" w:color="auto" w:fill="C0C0C0"/>
            <w:vAlign w:val="center"/>
          </w:tcPr>
          <w:p w14:paraId="086762FF"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Documentación</w:t>
            </w:r>
          </w:p>
        </w:tc>
      </w:tr>
      <w:tr w:rsidR="009615AB" w:rsidRPr="009615AB" w14:paraId="51F69D9F" w14:textId="77777777">
        <w:tc>
          <w:tcPr>
            <w:tcW w:w="286" w:type="pct"/>
            <w:shd w:val="clear" w:color="auto" w:fill="auto"/>
            <w:vAlign w:val="center"/>
          </w:tcPr>
          <w:p w14:paraId="17420DA8" w14:textId="77777777" w:rsidR="009615AB" w:rsidRPr="009615AB" w:rsidRDefault="009615AB" w:rsidP="00C41DDB">
            <w:pPr>
              <w:pStyle w:val="Texto"/>
              <w:spacing w:before="40" w:after="40" w:line="240" w:lineRule="auto"/>
              <w:ind w:firstLine="0"/>
              <w:rPr>
                <w:b/>
                <w:sz w:val="16"/>
                <w:szCs w:val="16"/>
              </w:rPr>
            </w:pPr>
          </w:p>
        </w:tc>
        <w:tc>
          <w:tcPr>
            <w:tcW w:w="4714" w:type="pct"/>
            <w:shd w:val="clear" w:color="auto" w:fill="auto"/>
            <w:vAlign w:val="center"/>
          </w:tcPr>
          <w:p w14:paraId="5C12A2A6" w14:textId="77777777" w:rsidR="009615AB" w:rsidRPr="009615AB" w:rsidRDefault="009615AB" w:rsidP="00C41DDB">
            <w:pPr>
              <w:pStyle w:val="Texto"/>
              <w:spacing w:before="40" w:after="40" w:line="240" w:lineRule="auto"/>
              <w:ind w:firstLine="0"/>
              <w:rPr>
                <w:b/>
                <w:sz w:val="16"/>
                <w:szCs w:val="16"/>
              </w:rPr>
            </w:pPr>
            <w:r w:rsidRPr="009615AB">
              <w:rPr>
                <w:sz w:val="16"/>
                <w:szCs w:val="16"/>
                <w:lang w:val="es-MX"/>
              </w:rPr>
              <w:t>A la solicitud de devolución se adjuntará en archivo digitalizado la información que a continuación se describe:</w:t>
            </w:r>
          </w:p>
        </w:tc>
      </w:tr>
      <w:tr w:rsidR="009615AB" w:rsidRPr="009615AB" w14:paraId="45E9DACA" w14:textId="77777777">
        <w:tc>
          <w:tcPr>
            <w:tcW w:w="286" w:type="pct"/>
            <w:shd w:val="clear" w:color="auto" w:fill="auto"/>
            <w:vAlign w:val="center"/>
          </w:tcPr>
          <w:p w14:paraId="7D09C0CA" w14:textId="77777777" w:rsidR="009615AB" w:rsidRPr="009615AB" w:rsidRDefault="009615AB" w:rsidP="00C41DDB">
            <w:pPr>
              <w:pStyle w:val="Texto"/>
              <w:spacing w:before="40" w:after="40" w:line="180" w:lineRule="exact"/>
              <w:ind w:firstLine="0"/>
              <w:jc w:val="center"/>
              <w:rPr>
                <w:sz w:val="16"/>
                <w:szCs w:val="16"/>
              </w:rPr>
            </w:pPr>
            <w:r w:rsidRPr="009615AB">
              <w:rPr>
                <w:sz w:val="16"/>
                <w:szCs w:val="16"/>
              </w:rPr>
              <w:t>1</w:t>
            </w:r>
          </w:p>
        </w:tc>
        <w:tc>
          <w:tcPr>
            <w:tcW w:w="4714" w:type="pct"/>
            <w:shd w:val="clear" w:color="auto" w:fill="auto"/>
            <w:vAlign w:val="center"/>
          </w:tcPr>
          <w:p w14:paraId="7A35F207" w14:textId="77777777" w:rsidR="009615AB" w:rsidRPr="009615AB" w:rsidRDefault="009615AB" w:rsidP="00C41DDB">
            <w:pPr>
              <w:pStyle w:val="Texto"/>
              <w:numPr>
                <w:ilvl w:val="0"/>
                <w:numId w:val="69"/>
              </w:numPr>
              <w:spacing w:before="40" w:after="40" w:line="180" w:lineRule="exact"/>
              <w:ind w:left="432" w:hanging="432"/>
              <w:rPr>
                <w:sz w:val="16"/>
                <w:szCs w:val="16"/>
                <w:lang w:val="es-MX"/>
              </w:rPr>
            </w:pPr>
            <w:r w:rsidRPr="009615AB">
              <w:rPr>
                <w:sz w:val="16"/>
                <w:szCs w:val="16"/>
                <w:lang w:val="es-MX"/>
              </w:rPr>
              <w:t>Relación de todos los productos destinados a la alimentación humana y animal que produce y/o distribuye, sujetos a la tasa del 0% que represente el 90% de su valor de actos y actividades, del período por el que se solicita la devolución.</w:t>
            </w:r>
          </w:p>
          <w:p w14:paraId="0292DEEC" w14:textId="77777777" w:rsidR="009615AB" w:rsidRPr="009615AB" w:rsidRDefault="009615AB" w:rsidP="00C41DDB">
            <w:pPr>
              <w:pStyle w:val="Texto"/>
              <w:numPr>
                <w:ilvl w:val="0"/>
                <w:numId w:val="69"/>
              </w:numPr>
              <w:spacing w:before="40" w:after="40" w:line="180" w:lineRule="exact"/>
              <w:ind w:left="432" w:hanging="432"/>
              <w:rPr>
                <w:sz w:val="16"/>
                <w:szCs w:val="16"/>
                <w:lang w:val="es-MX"/>
              </w:rPr>
            </w:pPr>
            <w:r w:rsidRPr="009615AB">
              <w:rPr>
                <w:sz w:val="16"/>
                <w:szCs w:val="16"/>
                <w:lang w:val="es-MX"/>
              </w:rPr>
              <w:t>Descripción</w:t>
            </w:r>
            <w:r w:rsidRPr="009615AB">
              <w:rPr>
                <w:b/>
                <w:sz w:val="16"/>
                <w:szCs w:val="16"/>
                <w:lang w:val="es-MX"/>
              </w:rPr>
              <w:t xml:space="preserve"> </w:t>
            </w:r>
            <w:r w:rsidRPr="009615AB">
              <w:rPr>
                <w:sz w:val="16"/>
                <w:szCs w:val="16"/>
                <w:lang w:val="es-MX"/>
              </w:rPr>
              <w:t>del proceso de producción y/o distribución de los productos destinados a la alimentación humana y animal, de que se trate.</w:t>
            </w:r>
          </w:p>
          <w:p w14:paraId="577EB842" w14:textId="77777777" w:rsidR="009615AB" w:rsidRPr="009615AB" w:rsidRDefault="009615AB" w:rsidP="00C41DDB">
            <w:pPr>
              <w:pStyle w:val="Texto"/>
              <w:numPr>
                <w:ilvl w:val="0"/>
                <w:numId w:val="69"/>
              </w:numPr>
              <w:spacing w:before="40" w:after="40" w:line="180" w:lineRule="exact"/>
              <w:ind w:left="432" w:hanging="432"/>
              <w:rPr>
                <w:sz w:val="16"/>
                <w:szCs w:val="16"/>
                <w:lang w:val="es-MX"/>
              </w:rPr>
            </w:pPr>
            <w:r w:rsidRPr="009615AB">
              <w:rPr>
                <w:sz w:val="16"/>
                <w:szCs w:val="16"/>
                <w:lang w:val="es-MX"/>
              </w:rPr>
              <w:t>Relación de clientes a quienes enajena y/o distribuye sus productos, que representen más del 70% de su valor de actos y actividades.</w:t>
            </w:r>
          </w:p>
          <w:p w14:paraId="336FA27B" w14:textId="77777777" w:rsidR="009615AB" w:rsidRPr="009615AB" w:rsidRDefault="009615AB" w:rsidP="00C41DDB">
            <w:pPr>
              <w:pStyle w:val="Texto"/>
              <w:numPr>
                <w:ilvl w:val="0"/>
                <w:numId w:val="69"/>
              </w:numPr>
              <w:spacing w:before="40" w:after="40" w:line="180" w:lineRule="exact"/>
              <w:ind w:left="432" w:hanging="432"/>
              <w:rPr>
                <w:sz w:val="16"/>
                <w:szCs w:val="16"/>
                <w:lang w:val="es-MX"/>
              </w:rPr>
            </w:pPr>
            <w:r w:rsidRPr="009615AB">
              <w:rPr>
                <w:sz w:val="16"/>
                <w:szCs w:val="16"/>
                <w:lang w:val="es-MX"/>
              </w:rPr>
              <w:t>Escrito en el que describa el proceso de producción y/o distribución, destacando el número de personas que intervienen en dicho proceso.</w:t>
            </w:r>
          </w:p>
          <w:p w14:paraId="5CB925BE" w14:textId="77777777" w:rsidR="009615AB" w:rsidRPr="009615AB" w:rsidRDefault="009615AB" w:rsidP="00C41DDB">
            <w:pPr>
              <w:pStyle w:val="Texto"/>
              <w:numPr>
                <w:ilvl w:val="0"/>
                <w:numId w:val="69"/>
              </w:numPr>
              <w:spacing w:before="40" w:after="40" w:line="180" w:lineRule="exact"/>
              <w:ind w:left="432" w:hanging="432"/>
              <w:rPr>
                <w:sz w:val="16"/>
                <w:szCs w:val="16"/>
              </w:rPr>
            </w:pPr>
            <w:r w:rsidRPr="009615AB">
              <w:rPr>
                <w:sz w:val="16"/>
                <w:szCs w:val="16"/>
                <w:lang w:val="es-MX"/>
              </w:rPr>
              <w:t>Relación de activos que utiliza en la producción y/o distribución de productos destinados a la alimentación humana y animal, incluyendo bodegas, almacenes, depósitos, etc.</w:t>
            </w:r>
          </w:p>
        </w:tc>
      </w:tr>
      <w:tr w:rsidR="009615AB" w:rsidRPr="009615AB" w14:paraId="45CB2401" w14:textId="77777777">
        <w:tc>
          <w:tcPr>
            <w:tcW w:w="286" w:type="pct"/>
            <w:shd w:val="clear" w:color="auto" w:fill="auto"/>
            <w:vAlign w:val="center"/>
          </w:tcPr>
          <w:p w14:paraId="377B5F62" w14:textId="77777777" w:rsidR="009615AB" w:rsidRPr="009615AB" w:rsidRDefault="009615AB" w:rsidP="00C41DDB">
            <w:pPr>
              <w:pStyle w:val="Texto"/>
              <w:spacing w:before="40" w:after="40" w:line="180" w:lineRule="exact"/>
              <w:ind w:firstLine="0"/>
              <w:jc w:val="center"/>
              <w:rPr>
                <w:sz w:val="16"/>
                <w:szCs w:val="16"/>
              </w:rPr>
            </w:pPr>
            <w:r w:rsidRPr="009615AB">
              <w:rPr>
                <w:sz w:val="16"/>
                <w:szCs w:val="16"/>
              </w:rPr>
              <w:t>2</w:t>
            </w:r>
          </w:p>
        </w:tc>
        <w:tc>
          <w:tcPr>
            <w:tcW w:w="4714" w:type="pct"/>
            <w:shd w:val="clear" w:color="auto" w:fill="auto"/>
            <w:vAlign w:val="center"/>
          </w:tcPr>
          <w:p w14:paraId="130710F0" w14:textId="77777777" w:rsidR="009615AB" w:rsidRPr="009615AB" w:rsidRDefault="009615AB" w:rsidP="00C41DDB">
            <w:pPr>
              <w:pStyle w:val="Texto"/>
              <w:spacing w:before="40" w:after="40" w:line="180" w:lineRule="exact"/>
              <w:ind w:firstLine="0"/>
              <w:rPr>
                <w:sz w:val="16"/>
                <w:szCs w:val="16"/>
                <w:lang w:val="es-MX"/>
              </w:rPr>
            </w:pPr>
            <w:r w:rsidRPr="009615AB">
              <w:rPr>
                <w:sz w:val="16"/>
                <w:szCs w:val="16"/>
                <w:lang w:val="es-MX"/>
              </w:rPr>
              <w:t>Tratándose de contribuyentes que produzcan productos destinados a la alimentación humana y animal, además de los requisitos generales, deberán cumplir con lo siguiente:</w:t>
            </w:r>
          </w:p>
          <w:p w14:paraId="112194F7" w14:textId="77777777" w:rsidR="009615AB" w:rsidRPr="009615AB" w:rsidRDefault="009615AB" w:rsidP="00C41DDB">
            <w:pPr>
              <w:pStyle w:val="Texto"/>
              <w:numPr>
                <w:ilvl w:val="0"/>
                <w:numId w:val="70"/>
              </w:numPr>
              <w:spacing w:before="40" w:after="40" w:line="180" w:lineRule="exact"/>
              <w:ind w:left="432" w:hanging="432"/>
              <w:rPr>
                <w:sz w:val="16"/>
                <w:szCs w:val="16"/>
                <w:lang w:val="es-MX"/>
              </w:rPr>
            </w:pPr>
            <w:r w:rsidRPr="009615AB">
              <w:rPr>
                <w:sz w:val="16"/>
                <w:szCs w:val="16"/>
                <w:lang w:val="es-MX"/>
              </w:rPr>
              <w:t>Licencia Sanitaria (o Registro sanitario) que reconozca como empresa dedicada a la elaboración de productos destinados a la alimentación humana y animal, expedida por la Secretaría de Salud o COFEPRIS o también de los productos que elabora.</w:t>
            </w:r>
          </w:p>
          <w:p w14:paraId="505C9009" w14:textId="77777777" w:rsidR="009615AB" w:rsidRPr="009615AB" w:rsidRDefault="009615AB" w:rsidP="00C41DDB">
            <w:pPr>
              <w:pStyle w:val="Texto"/>
              <w:numPr>
                <w:ilvl w:val="0"/>
                <w:numId w:val="70"/>
              </w:numPr>
              <w:spacing w:before="40" w:after="40" w:line="180" w:lineRule="exact"/>
              <w:ind w:left="432" w:hanging="432"/>
              <w:rPr>
                <w:sz w:val="16"/>
                <w:szCs w:val="16"/>
                <w:lang w:val="es-MX"/>
              </w:rPr>
            </w:pPr>
            <w:r w:rsidRPr="009615AB">
              <w:rPr>
                <w:sz w:val="16"/>
                <w:szCs w:val="16"/>
                <w:lang w:val="es-MX"/>
              </w:rPr>
              <w:t>Indicar si el producto que elabora es objeto de la Ley del IEPS, conforme al artículo 2, fracción I, inciso J).</w:t>
            </w:r>
          </w:p>
          <w:p w14:paraId="0A0E8DFA" w14:textId="77777777" w:rsidR="009615AB" w:rsidRPr="009615AB" w:rsidRDefault="009615AB" w:rsidP="00C41DDB">
            <w:pPr>
              <w:pStyle w:val="Texto"/>
              <w:numPr>
                <w:ilvl w:val="0"/>
                <w:numId w:val="70"/>
              </w:numPr>
              <w:spacing w:before="40" w:after="40" w:line="180" w:lineRule="exact"/>
              <w:ind w:left="432" w:hanging="432"/>
              <w:rPr>
                <w:sz w:val="16"/>
                <w:szCs w:val="16"/>
                <w:lang w:val="es-MX"/>
              </w:rPr>
            </w:pPr>
            <w:r w:rsidRPr="009615AB">
              <w:rPr>
                <w:sz w:val="16"/>
                <w:szCs w:val="16"/>
                <w:lang w:val="es-MX"/>
              </w:rPr>
              <w:t>Indicar las NOM que le apliquen conforme a las características del producto que elabora.</w:t>
            </w:r>
          </w:p>
          <w:p w14:paraId="6B696817" w14:textId="77777777" w:rsidR="009615AB" w:rsidRPr="009615AB" w:rsidRDefault="009615AB" w:rsidP="00C41DDB">
            <w:pPr>
              <w:pStyle w:val="Texto"/>
              <w:numPr>
                <w:ilvl w:val="0"/>
                <w:numId w:val="70"/>
              </w:numPr>
              <w:spacing w:before="40" w:after="40" w:line="180" w:lineRule="exact"/>
              <w:ind w:left="432" w:hanging="432"/>
              <w:rPr>
                <w:sz w:val="16"/>
                <w:szCs w:val="16"/>
              </w:rPr>
            </w:pPr>
            <w:r w:rsidRPr="009615AB">
              <w:rPr>
                <w:sz w:val="16"/>
                <w:szCs w:val="16"/>
                <w:lang w:val="es-MX"/>
              </w:rPr>
              <w:t>En su caso, por las características del producto, la autorización sanitaria previa de importación.</w:t>
            </w:r>
          </w:p>
        </w:tc>
      </w:tr>
      <w:tr w:rsidR="009615AB" w:rsidRPr="009615AB" w14:paraId="357A646D" w14:textId="77777777">
        <w:tc>
          <w:tcPr>
            <w:tcW w:w="286" w:type="pct"/>
            <w:shd w:val="clear" w:color="auto" w:fill="auto"/>
            <w:vAlign w:val="center"/>
          </w:tcPr>
          <w:p w14:paraId="1D31188D" w14:textId="77777777" w:rsidR="009615AB" w:rsidRPr="009615AB" w:rsidRDefault="009615AB" w:rsidP="00C41DDB">
            <w:pPr>
              <w:pStyle w:val="Texto"/>
              <w:spacing w:before="40" w:after="40" w:line="240" w:lineRule="auto"/>
              <w:ind w:firstLine="0"/>
              <w:jc w:val="center"/>
              <w:rPr>
                <w:sz w:val="16"/>
                <w:szCs w:val="16"/>
              </w:rPr>
            </w:pPr>
            <w:r w:rsidRPr="009615AB">
              <w:rPr>
                <w:sz w:val="16"/>
                <w:szCs w:val="16"/>
              </w:rPr>
              <w:t>3</w:t>
            </w:r>
          </w:p>
        </w:tc>
        <w:tc>
          <w:tcPr>
            <w:tcW w:w="4714" w:type="pct"/>
            <w:shd w:val="clear" w:color="auto" w:fill="auto"/>
            <w:vAlign w:val="center"/>
          </w:tcPr>
          <w:p w14:paraId="7F87990F"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Tratándose de contribuyentes que distribuyan productos destinados a la alimentación humana y animal, además de los requisitos generales, deberán cumplir con lo siguiente:</w:t>
            </w:r>
          </w:p>
          <w:p w14:paraId="1007CB5D" w14:textId="77777777" w:rsidR="009615AB" w:rsidRPr="009615AB" w:rsidRDefault="009615AB" w:rsidP="00C41DDB">
            <w:pPr>
              <w:pStyle w:val="Texto"/>
              <w:numPr>
                <w:ilvl w:val="0"/>
                <w:numId w:val="71"/>
              </w:numPr>
              <w:spacing w:before="40" w:after="40" w:line="240" w:lineRule="auto"/>
              <w:ind w:left="432" w:hanging="432"/>
              <w:rPr>
                <w:sz w:val="16"/>
                <w:szCs w:val="16"/>
                <w:lang w:val="es-MX"/>
              </w:rPr>
            </w:pPr>
            <w:r w:rsidRPr="009615AB">
              <w:rPr>
                <w:sz w:val="16"/>
                <w:szCs w:val="16"/>
                <w:lang w:val="es-MX"/>
              </w:rPr>
              <w:t>Contratos celebrados con sus clientes para la distribución de alimentos.</w:t>
            </w:r>
          </w:p>
          <w:p w14:paraId="16116C74" w14:textId="77777777" w:rsidR="009615AB" w:rsidRPr="009615AB" w:rsidRDefault="009615AB" w:rsidP="00C41DDB">
            <w:pPr>
              <w:pStyle w:val="Texto"/>
              <w:numPr>
                <w:ilvl w:val="0"/>
                <w:numId w:val="71"/>
              </w:numPr>
              <w:spacing w:before="40" w:after="40" w:line="240" w:lineRule="auto"/>
              <w:ind w:left="432" w:hanging="432"/>
              <w:rPr>
                <w:sz w:val="16"/>
                <w:szCs w:val="16"/>
              </w:rPr>
            </w:pPr>
            <w:r w:rsidRPr="009615AB">
              <w:rPr>
                <w:sz w:val="16"/>
                <w:szCs w:val="16"/>
                <w:lang w:val="es-MX"/>
              </w:rPr>
              <w:t>Contratos celebrados con los proveedores de alimentos.</w:t>
            </w:r>
          </w:p>
        </w:tc>
      </w:tr>
    </w:tbl>
    <w:p w14:paraId="336B6B9C" w14:textId="77777777" w:rsidR="009615AB" w:rsidRPr="009615AB" w:rsidRDefault="009615AB" w:rsidP="00C41DDB">
      <w:pPr>
        <w:pStyle w:val="Texto"/>
        <w:spacing w:before="40" w:after="40" w:line="240" w:lineRule="auto"/>
        <w:ind w:firstLine="0"/>
        <w:rPr>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05"/>
        <w:gridCol w:w="8327"/>
      </w:tblGrid>
      <w:tr w:rsidR="009615AB" w:rsidRPr="009615AB" w14:paraId="5A60E694" w14:textId="77777777">
        <w:tc>
          <w:tcPr>
            <w:tcW w:w="5000" w:type="pct"/>
            <w:gridSpan w:val="2"/>
            <w:shd w:val="clear" w:color="auto" w:fill="C0C0C0"/>
            <w:vAlign w:val="center"/>
          </w:tcPr>
          <w:p w14:paraId="3B0C1A7C"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Tabla 10.4. Solicitud de devolución de saldos a favor de IVA para los contribuyentes que producen y distribuyen medicinas de patente.</w:t>
            </w:r>
          </w:p>
        </w:tc>
      </w:tr>
      <w:tr w:rsidR="009615AB" w:rsidRPr="009615AB" w14:paraId="4383C772" w14:textId="77777777">
        <w:tc>
          <w:tcPr>
            <w:tcW w:w="286" w:type="pct"/>
            <w:shd w:val="clear" w:color="auto" w:fill="C0C0C0"/>
            <w:vAlign w:val="center"/>
          </w:tcPr>
          <w:p w14:paraId="527AAC4F"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No</w:t>
            </w:r>
          </w:p>
        </w:tc>
        <w:tc>
          <w:tcPr>
            <w:tcW w:w="4714" w:type="pct"/>
            <w:shd w:val="clear" w:color="auto" w:fill="C0C0C0"/>
            <w:vAlign w:val="center"/>
          </w:tcPr>
          <w:p w14:paraId="473125C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Documentación</w:t>
            </w:r>
          </w:p>
        </w:tc>
      </w:tr>
      <w:tr w:rsidR="009615AB" w:rsidRPr="009615AB" w14:paraId="7A197A26" w14:textId="77777777">
        <w:tc>
          <w:tcPr>
            <w:tcW w:w="286" w:type="pct"/>
            <w:shd w:val="clear" w:color="auto" w:fill="auto"/>
            <w:vAlign w:val="center"/>
          </w:tcPr>
          <w:p w14:paraId="31872D11" w14:textId="77777777" w:rsidR="009615AB" w:rsidRPr="009615AB" w:rsidRDefault="009615AB" w:rsidP="00C41DDB">
            <w:pPr>
              <w:pStyle w:val="Texto"/>
              <w:spacing w:before="40" w:after="40" w:line="240" w:lineRule="auto"/>
              <w:ind w:firstLine="0"/>
              <w:rPr>
                <w:b/>
                <w:sz w:val="16"/>
                <w:szCs w:val="16"/>
              </w:rPr>
            </w:pPr>
          </w:p>
        </w:tc>
        <w:tc>
          <w:tcPr>
            <w:tcW w:w="4714" w:type="pct"/>
            <w:shd w:val="clear" w:color="auto" w:fill="auto"/>
            <w:vAlign w:val="center"/>
          </w:tcPr>
          <w:p w14:paraId="29D8B80C" w14:textId="77777777" w:rsidR="009615AB" w:rsidRPr="009615AB" w:rsidRDefault="009615AB" w:rsidP="00C41DDB">
            <w:pPr>
              <w:pStyle w:val="Texto"/>
              <w:spacing w:before="40" w:after="40" w:line="240" w:lineRule="auto"/>
              <w:ind w:firstLine="0"/>
              <w:rPr>
                <w:b/>
                <w:sz w:val="16"/>
                <w:szCs w:val="16"/>
              </w:rPr>
            </w:pPr>
            <w:r w:rsidRPr="009615AB">
              <w:rPr>
                <w:sz w:val="16"/>
                <w:szCs w:val="16"/>
                <w:lang w:val="es-MX"/>
              </w:rPr>
              <w:t>A la solicitud de devolución se adjuntará en archivo digitalizado la información que a continuación se describe:</w:t>
            </w:r>
          </w:p>
        </w:tc>
      </w:tr>
      <w:tr w:rsidR="009615AB" w:rsidRPr="009615AB" w14:paraId="2B2ACABE" w14:textId="77777777">
        <w:tc>
          <w:tcPr>
            <w:tcW w:w="286" w:type="pct"/>
            <w:shd w:val="clear" w:color="auto" w:fill="auto"/>
            <w:vAlign w:val="center"/>
          </w:tcPr>
          <w:p w14:paraId="3E70032F" w14:textId="77777777" w:rsidR="009615AB" w:rsidRPr="009615AB" w:rsidRDefault="009615AB" w:rsidP="00C41DDB">
            <w:pPr>
              <w:pStyle w:val="Texto"/>
              <w:spacing w:before="40" w:after="40" w:line="180" w:lineRule="exact"/>
              <w:ind w:firstLine="0"/>
              <w:jc w:val="center"/>
              <w:rPr>
                <w:sz w:val="16"/>
                <w:szCs w:val="16"/>
              </w:rPr>
            </w:pPr>
            <w:r w:rsidRPr="009615AB">
              <w:rPr>
                <w:sz w:val="16"/>
                <w:szCs w:val="16"/>
              </w:rPr>
              <w:t>1</w:t>
            </w:r>
          </w:p>
        </w:tc>
        <w:tc>
          <w:tcPr>
            <w:tcW w:w="4714" w:type="pct"/>
            <w:shd w:val="clear" w:color="auto" w:fill="auto"/>
            <w:vAlign w:val="center"/>
          </w:tcPr>
          <w:p w14:paraId="6A36F3D2" w14:textId="77777777" w:rsidR="009615AB" w:rsidRPr="009615AB" w:rsidRDefault="009615AB" w:rsidP="00C41DDB">
            <w:pPr>
              <w:pStyle w:val="Texto"/>
              <w:numPr>
                <w:ilvl w:val="0"/>
                <w:numId w:val="72"/>
              </w:numPr>
              <w:spacing w:before="40" w:after="40" w:line="180" w:lineRule="exact"/>
              <w:ind w:left="432" w:hanging="432"/>
              <w:rPr>
                <w:sz w:val="16"/>
                <w:szCs w:val="16"/>
                <w:lang w:val="es-MX"/>
              </w:rPr>
            </w:pPr>
            <w:r w:rsidRPr="009615AB">
              <w:rPr>
                <w:sz w:val="16"/>
                <w:szCs w:val="16"/>
                <w:lang w:val="es-MX"/>
              </w:rPr>
              <w:t>Relación de todos y cada uno de los productos que produce y/o distribuye reconocidos como medicina de patente y que representen el 90% de su valor total de actos y actividades, del periodo por el que se solicita la devolución.</w:t>
            </w:r>
          </w:p>
          <w:p w14:paraId="59349FA5" w14:textId="77777777" w:rsidR="009615AB" w:rsidRPr="009615AB" w:rsidRDefault="009615AB" w:rsidP="00C41DDB">
            <w:pPr>
              <w:pStyle w:val="Texto"/>
              <w:numPr>
                <w:ilvl w:val="0"/>
                <w:numId w:val="72"/>
              </w:numPr>
              <w:spacing w:before="40" w:after="40" w:line="180" w:lineRule="exact"/>
              <w:ind w:left="432" w:hanging="432"/>
              <w:rPr>
                <w:sz w:val="16"/>
                <w:szCs w:val="16"/>
                <w:lang w:val="es-MX"/>
              </w:rPr>
            </w:pPr>
            <w:r w:rsidRPr="009615AB">
              <w:rPr>
                <w:sz w:val="16"/>
                <w:szCs w:val="16"/>
                <w:lang w:val="es-MX"/>
              </w:rPr>
              <w:t>Descripción del proceso de producción y/o distribución de las medicinas de patente.</w:t>
            </w:r>
          </w:p>
          <w:p w14:paraId="52DD6D68" w14:textId="77777777" w:rsidR="009615AB" w:rsidRPr="009615AB" w:rsidRDefault="009615AB" w:rsidP="00C41DDB">
            <w:pPr>
              <w:pStyle w:val="Texto"/>
              <w:numPr>
                <w:ilvl w:val="0"/>
                <w:numId w:val="72"/>
              </w:numPr>
              <w:spacing w:before="40" w:after="40" w:line="180" w:lineRule="exact"/>
              <w:ind w:left="432" w:hanging="432"/>
              <w:rPr>
                <w:sz w:val="16"/>
                <w:szCs w:val="16"/>
                <w:lang w:val="es-MX"/>
              </w:rPr>
            </w:pPr>
            <w:r w:rsidRPr="009615AB">
              <w:rPr>
                <w:sz w:val="16"/>
                <w:szCs w:val="16"/>
                <w:lang w:val="es-MX"/>
              </w:rPr>
              <w:t>Relación de clientes a quienes enajena y/o distribuye sus productos, que representen más del 70% de sus ingresos.</w:t>
            </w:r>
          </w:p>
          <w:p w14:paraId="13BB2146" w14:textId="77777777" w:rsidR="009615AB" w:rsidRPr="009615AB" w:rsidRDefault="009615AB" w:rsidP="00C41DDB">
            <w:pPr>
              <w:pStyle w:val="Texto"/>
              <w:numPr>
                <w:ilvl w:val="0"/>
                <w:numId w:val="72"/>
              </w:numPr>
              <w:spacing w:before="40" w:after="40" w:line="180" w:lineRule="exact"/>
              <w:ind w:left="432" w:hanging="432"/>
              <w:rPr>
                <w:sz w:val="16"/>
                <w:szCs w:val="16"/>
                <w:lang w:val="es-MX"/>
              </w:rPr>
            </w:pPr>
            <w:r w:rsidRPr="009615AB">
              <w:rPr>
                <w:sz w:val="16"/>
                <w:szCs w:val="16"/>
                <w:lang w:val="es-MX"/>
              </w:rPr>
              <w:t>Escrito libre en el que describa el proceso de producción y/o distribución, destacando el número de personas que intervienen en dicho proceso.</w:t>
            </w:r>
          </w:p>
          <w:p w14:paraId="0CF842E4" w14:textId="77777777" w:rsidR="009615AB" w:rsidRPr="009615AB" w:rsidRDefault="009615AB" w:rsidP="00C41DDB">
            <w:pPr>
              <w:pStyle w:val="Texto"/>
              <w:numPr>
                <w:ilvl w:val="0"/>
                <w:numId w:val="72"/>
              </w:numPr>
              <w:spacing w:before="40" w:after="40" w:line="180" w:lineRule="exact"/>
              <w:ind w:left="432" w:hanging="432"/>
              <w:rPr>
                <w:sz w:val="16"/>
                <w:szCs w:val="16"/>
              </w:rPr>
            </w:pPr>
            <w:r w:rsidRPr="009615AB">
              <w:rPr>
                <w:sz w:val="16"/>
                <w:szCs w:val="16"/>
                <w:lang w:val="es-MX"/>
              </w:rPr>
              <w:t>Relación de activos que utiliza en la producción y/o distribución de las medicinas de patente, incluyendo bodegas, almacenes, depósitos, etc.</w:t>
            </w:r>
          </w:p>
        </w:tc>
      </w:tr>
      <w:tr w:rsidR="009615AB" w:rsidRPr="009615AB" w14:paraId="5DD05C79" w14:textId="77777777">
        <w:tc>
          <w:tcPr>
            <w:tcW w:w="286" w:type="pct"/>
            <w:shd w:val="clear" w:color="auto" w:fill="auto"/>
            <w:vAlign w:val="center"/>
          </w:tcPr>
          <w:p w14:paraId="23B0B16B" w14:textId="77777777" w:rsidR="009615AB" w:rsidRPr="009615AB" w:rsidRDefault="009615AB" w:rsidP="00C41DDB">
            <w:pPr>
              <w:pStyle w:val="Texto"/>
              <w:spacing w:before="40" w:after="40" w:line="184" w:lineRule="exact"/>
              <w:ind w:firstLine="0"/>
              <w:jc w:val="center"/>
              <w:rPr>
                <w:sz w:val="16"/>
                <w:szCs w:val="16"/>
              </w:rPr>
            </w:pPr>
            <w:r w:rsidRPr="009615AB">
              <w:rPr>
                <w:sz w:val="16"/>
                <w:szCs w:val="16"/>
              </w:rPr>
              <w:t>2</w:t>
            </w:r>
          </w:p>
        </w:tc>
        <w:tc>
          <w:tcPr>
            <w:tcW w:w="4714" w:type="pct"/>
            <w:shd w:val="clear" w:color="auto" w:fill="auto"/>
          </w:tcPr>
          <w:p w14:paraId="4C9319E8" w14:textId="77777777" w:rsidR="009615AB" w:rsidRPr="009615AB" w:rsidRDefault="009615AB" w:rsidP="00C41DDB">
            <w:pPr>
              <w:pStyle w:val="Texto"/>
              <w:spacing w:before="40" w:after="40" w:line="184" w:lineRule="exact"/>
              <w:ind w:firstLine="0"/>
              <w:rPr>
                <w:sz w:val="16"/>
                <w:szCs w:val="16"/>
              </w:rPr>
            </w:pPr>
            <w:r w:rsidRPr="009615AB">
              <w:rPr>
                <w:sz w:val="16"/>
                <w:szCs w:val="16"/>
              </w:rPr>
              <w:t>Tratándose de contribuyentes que produzcan medicinas de patente, además de cumplir con los requisitos generales deberán cumplir con lo siguiente:</w:t>
            </w:r>
          </w:p>
          <w:p w14:paraId="4255B06C"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Licencia Sanitaria que lo reconozca como establecimiento de la industria químico-farmacéutica.</w:t>
            </w:r>
          </w:p>
          <w:p w14:paraId="6C5E0296"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Indicar si la medicina es especialidad farmacéutica, estupefaciente, substancia psicotrópica, antígeno, vacuna u homeopática; asimismo, si son magistrales u oficinales.</w:t>
            </w:r>
          </w:p>
          <w:p w14:paraId="6D962F26"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Los Registros Sanitarios de la medicina que elabore.</w:t>
            </w:r>
          </w:p>
          <w:p w14:paraId="359BABFB"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Registro de las fórmulas autorizadas por la Secretaría de Salud.</w:t>
            </w:r>
          </w:p>
          <w:p w14:paraId="30219AAB"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Tratándose de medicinas oficinales, el registro de sus fórmulas conforme a las Reglas de la farmacopea</w:t>
            </w:r>
            <w:r w:rsidRPr="009615AB" w:rsidDel="002F387B">
              <w:rPr>
                <w:sz w:val="16"/>
              </w:rPr>
              <w:t xml:space="preserve"> </w:t>
            </w:r>
            <w:r w:rsidRPr="009615AB">
              <w:rPr>
                <w:sz w:val="16"/>
              </w:rPr>
              <w:t>de los Estados Unidos Mexicanos.</w:t>
            </w:r>
          </w:p>
          <w:p w14:paraId="14376DD6"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Tratándose de estupefacientes, sustancias psicotrópicas, vacunas o antígenos, la autorización sanitaria correspondiente.</w:t>
            </w:r>
          </w:p>
          <w:p w14:paraId="2D7D6ACF"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Tratándose de medicina homeopática, el registro del procedimiento de fabricación de su producto conforme a la farmacopea homeopática de los Estados Unidos Mexicanos.</w:t>
            </w:r>
          </w:p>
          <w:p w14:paraId="3F77464A" w14:textId="77777777" w:rsidR="009615AB" w:rsidRPr="009615AB" w:rsidRDefault="009615AB" w:rsidP="00C41DDB">
            <w:pPr>
              <w:pStyle w:val="Texto"/>
              <w:numPr>
                <w:ilvl w:val="0"/>
                <w:numId w:val="73"/>
              </w:numPr>
              <w:spacing w:before="40" w:after="40" w:line="184" w:lineRule="exact"/>
              <w:ind w:left="432" w:hanging="432"/>
              <w:rPr>
                <w:sz w:val="16"/>
              </w:rPr>
            </w:pPr>
            <w:r w:rsidRPr="009615AB">
              <w:rPr>
                <w:sz w:val="16"/>
              </w:rPr>
              <w:t>Indicar el nombre del responsable sanitario de la identidad, pureza y seguridad de las medicinas que elaboran.</w:t>
            </w:r>
          </w:p>
        </w:tc>
      </w:tr>
      <w:tr w:rsidR="009615AB" w:rsidRPr="009615AB" w14:paraId="1B95AB15" w14:textId="77777777">
        <w:tc>
          <w:tcPr>
            <w:tcW w:w="286" w:type="pct"/>
            <w:shd w:val="clear" w:color="auto" w:fill="auto"/>
            <w:vAlign w:val="center"/>
          </w:tcPr>
          <w:p w14:paraId="1D7874C3" w14:textId="77777777" w:rsidR="009615AB" w:rsidRPr="009615AB" w:rsidRDefault="009615AB" w:rsidP="00C41DDB">
            <w:pPr>
              <w:pStyle w:val="Texto"/>
              <w:spacing w:before="40" w:after="40" w:line="240" w:lineRule="auto"/>
              <w:ind w:firstLine="0"/>
              <w:jc w:val="center"/>
              <w:rPr>
                <w:sz w:val="16"/>
                <w:szCs w:val="16"/>
              </w:rPr>
            </w:pPr>
            <w:r w:rsidRPr="009615AB">
              <w:rPr>
                <w:sz w:val="16"/>
                <w:szCs w:val="16"/>
              </w:rPr>
              <w:t>3</w:t>
            </w:r>
          </w:p>
        </w:tc>
        <w:tc>
          <w:tcPr>
            <w:tcW w:w="4714" w:type="pct"/>
            <w:shd w:val="clear" w:color="auto" w:fill="auto"/>
            <w:vAlign w:val="center"/>
          </w:tcPr>
          <w:p w14:paraId="31241869"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Tratándose de contribuyentes que distribuyan medicinas de patente, además de cumplir con los requisitos generales deberán cumplir con lo siguiente:</w:t>
            </w:r>
          </w:p>
          <w:p w14:paraId="50C93721" w14:textId="77777777" w:rsidR="009615AB" w:rsidRPr="009615AB" w:rsidRDefault="009615AB" w:rsidP="00C41DDB">
            <w:pPr>
              <w:pStyle w:val="Texto"/>
              <w:numPr>
                <w:ilvl w:val="0"/>
                <w:numId w:val="74"/>
              </w:numPr>
              <w:spacing w:before="40" w:after="40" w:line="240" w:lineRule="auto"/>
              <w:ind w:left="432" w:hanging="432"/>
              <w:rPr>
                <w:sz w:val="16"/>
                <w:szCs w:val="16"/>
                <w:lang w:val="es-MX"/>
              </w:rPr>
            </w:pPr>
            <w:r w:rsidRPr="009615AB">
              <w:rPr>
                <w:sz w:val="16"/>
                <w:szCs w:val="16"/>
                <w:lang w:val="es-MX"/>
              </w:rPr>
              <w:t>Contratos celebrados con sus clientes para la distribución de medicinas de patente.</w:t>
            </w:r>
          </w:p>
          <w:p w14:paraId="5254D5AA" w14:textId="77777777" w:rsidR="009615AB" w:rsidRPr="009615AB" w:rsidRDefault="009615AB" w:rsidP="00C41DDB">
            <w:pPr>
              <w:pStyle w:val="Texto"/>
              <w:numPr>
                <w:ilvl w:val="0"/>
                <w:numId w:val="74"/>
              </w:numPr>
              <w:spacing w:before="40" w:after="40" w:line="240" w:lineRule="auto"/>
              <w:ind w:left="432" w:hanging="432"/>
              <w:rPr>
                <w:sz w:val="16"/>
                <w:szCs w:val="16"/>
              </w:rPr>
            </w:pPr>
            <w:r w:rsidRPr="009615AB">
              <w:rPr>
                <w:sz w:val="16"/>
                <w:szCs w:val="16"/>
                <w:lang w:val="es-MX"/>
              </w:rPr>
              <w:t>Contratos celebrados con los proveedores de medicinas de patente.</w:t>
            </w:r>
          </w:p>
        </w:tc>
      </w:tr>
    </w:tbl>
    <w:p w14:paraId="57D113AD" w14:textId="77777777" w:rsidR="009615AB" w:rsidRPr="009615AB" w:rsidRDefault="009615AB" w:rsidP="00C41DDB">
      <w:pPr>
        <w:pStyle w:val="Texto"/>
        <w:spacing w:before="40" w:after="40" w:line="240" w:lineRule="auto"/>
        <w:ind w:firstLine="0"/>
        <w:rPr>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05"/>
        <w:gridCol w:w="8327"/>
      </w:tblGrid>
      <w:tr w:rsidR="009615AB" w:rsidRPr="009615AB" w14:paraId="387080D6" w14:textId="77777777">
        <w:tc>
          <w:tcPr>
            <w:tcW w:w="5000" w:type="pct"/>
            <w:gridSpan w:val="2"/>
            <w:shd w:val="clear" w:color="auto" w:fill="C0C0C0"/>
            <w:vAlign w:val="center"/>
          </w:tcPr>
          <w:p w14:paraId="0AECC5E4" w14:textId="77777777" w:rsidR="009615AB" w:rsidRPr="009615AB" w:rsidRDefault="009615AB" w:rsidP="00C41DDB">
            <w:pPr>
              <w:pStyle w:val="Texto"/>
              <w:spacing w:before="40" w:after="40" w:line="202" w:lineRule="exact"/>
              <w:ind w:firstLine="0"/>
              <w:jc w:val="center"/>
              <w:rPr>
                <w:b/>
                <w:sz w:val="16"/>
                <w:szCs w:val="16"/>
              </w:rPr>
            </w:pPr>
            <w:r w:rsidRPr="009615AB">
              <w:rPr>
                <w:b/>
                <w:sz w:val="16"/>
                <w:szCs w:val="16"/>
              </w:rPr>
              <w:lastRenderedPageBreak/>
              <w:t>Tabla 10.5. Solicitud de devolución de saldos a favor de IVA en periodo preoperativo.</w:t>
            </w:r>
          </w:p>
        </w:tc>
      </w:tr>
      <w:tr w:rsidR="009615AB" w:rsidRPr="009615AB" w14:paraId="305FA792" w14:textId="77777777">
        <w:tc>
          <w:tcPr>
            <w:tcW w:w="286" w:type="pct"/>
            <w:shd w:val="clear" w:color="auto" w:fill="C0C0C0"/>
            <w:vAlign w:val="center"/>
          </w:tcPr>
          <w:p w14:paraId="4F0B76BF" w14:textId="77777777" w:rsidR="009615AB" w:rsidRPr="009615AB" w:rsidRDefault="009615AB" w:rsidP="00C41DDB">
            <w:pPr>
              <w:pStyle w:val="Texto"/>
              <w:spacing w:before="40" w:after="40" w:line="202" w:lineRule="exact"/>
              <w:ind w:firstLine="0"/>
              <w:jc w:val="center"/>
              <w:rPr>
                <w:b/>
                <w:sz w:val="16"/>
                <w:szCs w:val="16"/>
              </w:rPr>
            </w:pPr>
            <w:r w:rsidRPr="009615AB">
              <w:rPr>
                <w:b/>
                <w:sz w:val="16"/>
                <w:szCs w:val="16"/>
              </w:rPr>
              <w:t>No</w:t>
            </w:r>
          </w:p>
        </w:tc>
        <w:tc>
          <w:tcPr>
            <w:tcW w:w="4714" w:type="pct"/>
            <w:shd w:val="clear" w:color="auto" w:fill="C0C0C0"/>
            <w:vAlign w:val="center"/>
          </w:tcPr>
          <w:p w14:paraId="05D75189" w14:textId="77777777" w:rsidR="009615AB" w:rsidRPr="009615AB" w:rsidRDefault="009615AB" w:rsidP="00C41DDB">
            <w:pPr>
              <w:pStyle w:val="Texto"/>
              <w:spacing w:before="40" w:after="40" w:line="202" w:lineRule="exact"/>
              <w:ind w:firstLine="0"/>
              <w:jc w:val="center"/>
              <w:rPr>
                <w:b/>
                <w:sz w:val="16"/>
                <w:szCs w:val="16"/>
              </w:rPr>
            </w:pPr>
            <w:r w:rsidRPr="009615AB">
              <w:rPr>
                <w:b/>
                <w:sz w:val="16"/>
                <w:szCs w:val="16"/>
              </w:rPr>
              <w:t>Documentación</w:t>
            </w:r>
          </w:p>
        </w:tc>
      </w:tr>
      <w:tr w:rsidR="009615AB" w:rsidRPr="009615AB" w14:paraId="05BAEB02" w14:textId="77777777">
        <w:tc>
          <w:tcPr>
            <w:tcW w:w="286" w:type="pct"/>
            <w:shd w:val="clear" w:color="auto" w:fill="auto"/>
            <w:vAlign w:val="center"/>
          </w:tcPr>
          <w:p w14:paraId="60AC6BB9" w14:textId="77777777" w:rsidR="009615AB" w:rsidRPr="009615AB" w:rsidRDefault="009615AB" w:rsidP="00C41DDB">
            <w:pPr>
              <w:pStyle w:val="Texto"/>
              <w:spacing w:before="40" w:after="40" w:line="202" w:lineRule="exact"/>
              <w:ind w:firstLine="0"/>
              <w:rPr>
                <w:b/>
                <w:sz w:val="16"/>
                <w:szCs w:val="16"/>
              </w:rPr>
            </w:pPr>
          </w:p>
        </w:tc>
        <w:tc>
          <w:tcPr>
            <w:tcW w:w="4714" w:type="pct"/>
            <w:shd w:val="clear" w:color="auto" w:fill="auto"/>
            <w:vAlign w:val="center"/>
          </w:tcPr>
          <w:p w14:paraId="51AD7052" w14:textId="77777777" w:rsidR="009615AB" w:rsidRPr="009615AB" w:rsidRDefault="009615AB" w:rsidP="00C41DDB">
            <w:pPr>
              <w:pStyle w:val="Texto"/>
              <w:spacing w:before="40" w:after="40" w:line="202" w:lineRule="exact"/>
              <w:ind w:firstLine="0"/>
              <w:rPr>
                <w:b/>
                <w:sz w:val="16"/>
                <w:szCs w:val="16"/>
              </w:rPr>
            </w:pPr>
            <w:r w:rsidRPr="009615AB">
              <w:rPr>
                <w:sz w:val="16"/>
                <w:szCs w:val="16"/>
                <w:lang w:val="es-MX"/>
              </w:rPr>
              <w:t>A efecto de cumplir con lo señalado en el artículo 5, fracción IV, inciso b), numerales 1, 2, 3, y 4 de la Ley del IVA, deberás adjuntar a la solicitud de devolución, la documentación e información que a continuación se describe, en archivo digitalizado:</w:t>
            </w:r>
          </w:p>
        </w:tc>
      </w:tr>
      <w:tr w:rsidR="009615AB" w:rsidRPr="009615AB" w14:paraId="66DDE515" w14:textId="77777777">
        <w:tc>
          <w:tcPr>
            <w:tcW w:w="286" w:type="pct"/>
            <w:shd w:val="clear" w:color="auto" w:fill="auto"/>
            <w:vAlign w:val="center"/>
          </w:tcPr>
          <w:p w14:paraId="6ED670CF"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1</w:t>
            </w:r>
          </w:p>
        </w:tc>
        <w:tc>
          <w:tcPr>
            <w:tcW w:w="4714" w:type="pct"/>
            <w:shd w:val="clear" w:color="auto" w:fill="auto"/>
            <w:vAlign w:val="center"/>
          </w:tcPr>
          <w:p w14:paraId="33B2A12C" w14:textId="77777777" w:rsidR="009615AB" w:rsidRPr="009615AB" w:rsidRDefault="009615AB" w:rsidP="00C41DDB">
            <w:pPr>
              <w:pStyle w:val="Texto"/>
              <w:spacing w:before="40" w:after="40" w:line="202" w:lineRule="exact"/>
              <w:ind w:firstLine="0"/>
              <w:rPr>
                <w:sz w:val="16"/>
                <w:szCs w:val="16"/>
              </w:rPr>
            </w:pPr>
            <w:r w:rsidRPr="009615AB">
              <w:rPr>
                <w:sz w:val="16"/>
                <w:szCs w:val="16"/>
                <w:lang w:val="es-MX"/>
              </w:rPr>
              <w:t xml:space="preserve">Identificación oficial del contribuyente o del representante legal, la cual podrá ser cualquiera de las señaladas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1.2. Identificaciones</w:t>
            </w:r>
            <w:r w:rsidRPr="009615AB">
              <w:rPr>
                <w:sz w:val="16"/>
                <w:szCs w:val="16"/>
                <w:lang w:val="es-MX"/>
              </w:rPr>
              <w:t xml:space="preserve"> </w:t>
            </w:r>
            <w:r w:rsidRPr="009615AB">
              <w:rPr>
                <w:b/>
                <w:sz w:val="16"/>
                <w:szCs w:val="16"/>
                <w:lang w:val="es-MX"/>
              </w:rPr>
              <w:t xml:space="preserve">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A) Identificación</w:t>
            </w:r>
            <w:r w:rsidRPr="009615AB">
              <w:rPr>
                <w:sz w:val="16"/>
                <w:szCs w:val="16"/>
                <w:lang w:val="es-MX"/>
              </w:rPr>
              <w:t xml:space="preserve"> </w:t>
            </w:r>
            <w:r w:rsidRPr="009615AB">
              <w:rPr>
                <w:b/>
                <w:sz w:val="16"/>
                <w:szCs w:val="16"/>
                <w:lang w:val="es-MX"/>
              </w:rPr>
              <w:t>oficial</w:t>
            </w:r>
            <w:r w:rsidRPr="009615AB">
              <w:rPr>
                <w:sz w:val="16"/>
                <w:szCs w:val="16"/>
                <w:lang w:val="es-MX"/>
              </w:rPr>
              <w:t>, del presente Anexo.</w:t>
            </w:r>
          </w:p>
        </w:tc>
      </w:tr>
      <w:tr w:rsidR="009615AB" w:rsidRPr="009615AB" w14:paraId="14CDCFFE" w14:textId="77777777">
        <w:tc>
          <w:tcPr>
            <w:tcW w:w="286" w:type="pct"/>
            <w:shd w:val="clear" w:color="auto" w:fill="auto"/>
            <w:vAlign w:val="center"/>
          </w:tcPr>
          <w:p w14:paraId="69AA3722"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2</w:t>
            </w:r>
          </w:p>
        </w:tc>
        <w:tc>
          <w:tcPr>
            <w:tcW w:w="4714" w:type="pct"/>
            <w:shd w:val="clear" w:color="auto" w:fill="auto"/>
            <w:vAlign w:val="center"/>
          </w:tcPr>
          <w:p w14:paraId="421211C1" w14:textId="77777777" w:rsidR="009615AB" w:rsidRPr="009615AB" w:rsidRDefault="009615AB" w:rsidP="00C41DDB">
            <w:pPr>
              <w:pStyle w:val="Texto"/>
              <w:spacing w:before="40" w:after="40" w:line="202" w:lineRule="exact"/>
              <w:ind w:firstLine="0"/>
              <w:rPr>
                <w:sz w:val="16"/>
                <w:szCs w:val="16"/>
                <w:lang w:val="es-MX"/>
              </w:rPr>
            </w:pPr>
            <w:r w:rsidRPr="009615AB">
              <w:rPr>
                <w:sz w:val="16"/>
                <w:szCs w:val="16"/>
                <w:lang w:val="es-MX"/>
              </w:rPr>
              <w:t>El instrumento para acreditar la representación o carta poder firmada ante dos testigos y ratificadas las firmas ante las autoridades fiscales, Notario o fedatario público.</w:t>
            </w:r>
          </w:p>
          <w:p w14:paraId="4A40035C" w14:textId="77777777" w:rsidR="009615AB" w:rsidRPr="009615AB" w:rsidRDefault="009615AB" w:rsidP="00C41DDB">
            <w:pPr>
              <w:pStyle w:val="Texto"/>
              <w:spacing w:before="40" w:after="40" w:line="202" w:lineRule="exact"/>
              <w:ind w:firstLine="0"/>
              <w:rPr>
                <w:sz w:val="16"/>
                <w:szCs w:val="16"/>
                <w:lang w:val="es-MX"/>
              </w:rPr>
            </w:pPr>
            <w:r w:rsidRPr="009615AB">
              <w:rPr>
                <w:sz w:val="16"/>
                <w:szCs w:val="16"/>
                <w:lang w:val="es-MX"/>
              </w:rPr>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tc>
      </w:tr>
      <w:tr w:rsidR="009615AB" w:rsidRPr="009615AB" w14:paraId="5D6211B6" w14:textId="77777777">
        <w:tc>
          <w:tcPr>
            <w:tcW w:w="286" w:type="pct"/>
            <w:shd w:val="clear" w:color="auto" w:fill="auto"/>
            <w:vAlign w:val="center"/>
          </w:tcPr>
          <w:p w14:paraId="36B10882"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3</w:t>
            </w:r>
          </w:p>
        </w:tc>
        <w:tc>
          <w:tcPr>
            <w:tcW w:w="4714" w:type="pct"/>
            <w:shd w:val="clear" w:color="auto" w:fill="auto"/>
            <w:vAlign w:val="center"/>
          </w:tcPr>
          <w:p w14:paraId="40A036C6" w14:textId="77777777" w:rsidR="009615AB" w:rsidRPr="009615AB" w:rsidRDefault="009615AB" w:rsidP="00C41DDB">
            <w:pPr>
              <w:pStyle w:val="Texto"/>
              <w:spacing w:before="40" w:after="40" w:line="202" w:lineRule="exact"/>
              <w:ind w:firstLine="0"/>
              <w:rPr>
                <w:sz w:val="16"/>
                <w:szCs w:val="16"/>
              </w:rPr>
            </w:pPr>
            <w:r w:rsidRPr="009615AB">
              <w:rPr>
                <w:sz w:val="16"/>
                <w:szCs w:val="16"/>
                <w:lang w:val="es-MX"/>
              </w:rPr>
              <w:t>Registro contable y documentación soporte de las pólizas relacionadas con los gastos e inversiones.</w:t>
            </w:r>
          </w:p>
        </w:tc>
      </w:tr>
      <w:tr w:rsidR="009615AB" w:rsidRPr="009615AB" w14:paraId="71915594" w14:textId="77777777">
        <w:tc>
          <w:tcPr>
            <w:tcW w:w="286" w:type="pct"/>
            <w:shd w:val="clear" w:color="auto" w:fill="auto"/>
            <w:vAlign w:val="center"/>
          </w:tcPr>
          <w:p w14:paraId="164E4D69"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4</w:t>
            </w:r>
          </w:p>
        </w:tc>
        <w:tc>
          <w:tcPr>
            <w:tcW w:w="4714" w:type="pct"/>
            <w:shd w:val="clear" w:color="auto" w:fill="auto"/>
            <w:vAlign w:val="center"/>
          </w:tcPr>
          <w:p w14:paraId="54FC63E6" w14:textId="77777777" w:rsidR="009615AB" w:rsidRPr="009615AB" w:rsidRDefault="009615AB" w:rsidP="00C41DDB">
            <w:pPr>
              <w:pStyle w:val="Texto"/>
              <w:spacing w:before="40" w:after="40" w:line="202" w:lineRule="exact"/>
              <w:ind w:firstLine="0"/>
              <w:rPr>
                <w:sz w:val="16"/>
                <w:szCs w:val="16"/>
              </w:rPr>
            </w:pPr>
            <w:r w:rsidRPr="009615AB">
              <w:rPr>
                <w:sz w:val="16"/>
                <w:szCs w:val="16"/>
                <w:lang w:val="es-MX"/>
              </w:rPr>
              <w:t>La documentación que acredite la legal propiedad, posesión o tenencia de los bienes que constituyen la inversión, incluye, en su caso, las fotografías de las mismas, así como los comprobantes de pago y transferencias de las erogaciones por la prestación de servicios y por la adquisición de los bienes.</w:t>
            </w:r>
          </w:p>
        </w:tc>
      </w:tr>
      <w:tr w:rsidR="009615AB" w:rsidRPr="009615AB" w14:paraId="3A48B156" w14:textId="77777777">
        <w:tc>
          <w:tcPr>
            <w:tcW w:w="286" w:type="pct"/>
            <w:shd w:val="clear" w:color="auto" w:fill="auto"/>
            <w:vAlign w:val="center"/>
          </w:tcPr>
          <w:p w14:paraId="6F8D0599"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5</w:t>
            </w:r>
          </w:p>
        </w:tc>
        <w:tc>
          <w:tcPr>
            <w:tcW w:w="4714" w:type="pct"/>
            <w:shd w:val="clear" w:color="auto" w:fill="auto"/>
            <w:vAlign w:val="center"/>
          </w:tcPr>
          <w:p w14:paraId="101CC1EF" w14:textId="77777777" w:rsidR="009615AB" w:rsidRPr="009615AB" w:rsidRDefault="009615AB" w:rsidP="00C41DDB">
            <w:pPr>
              <w:pStyle w:val="Texto"/>
              <w:spacing w:before="40" w:after="40" w:line="202" w:lineRule="exact"/>
              <w:ind w:firstLine="0"/>
              <w:rPr>
                <w:sz w:val="16"/>
                <w:szCs w:val="16"/>
              </w:rPr>
            </w:pPr>
            <w:r w:rsidRPr="009615AB">
              <w:rPr>
                <w:sz w:val="16"/>
                <w:szCs w:val="16"/>
                <w:lang w:val="es-MX"/>
              </w:rPr>
              <w:t xml:space="preserve">En su caso, los acuses de recibo de los avisos que correspondan conforme al artículo 17 de la </w:t>
            </w:r>
            <w:r w:rsidRPr="009615AB">
              <w:rPr>
                <w:sz w:val="16"/>
                <w:szCs w:val="16"/>
              </w:rPr>
              <w:t>LFPIORPI.</w:t>
            </w:r>
          </w:p>
        </w:tc>
      </w:tr>
      <w:tr w:rsidR="009615AB" w:rsidRPr="009615AB" w14:paraId="07DE9580" w14:textId="77777777">
        <w:tc>
          <w:tcPr>
            <w:tcW w:w="286" w:type="pct"/>
            <w:shd w:val="clear" w:color="auto" w:fill="auto"/>
            <w:vAlign w:val="center"/>
          </w:tcPr>
          <w:p w14:paraId="11C7FCF9"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6</w:t>
            </w:r>
          </w:p>
        </w:tc>
        <w:tc>
          <w:tcPr>
            <w:tcW w:w="4714" w:type="pct"/>
            <w:shd w:val="clear" w:color="auto" w:fill="auto"/>
            <w:vAlign w:val="center"/>
          </w:tcPr>
          <w:p w14:paraId="40408FEF" w14:textId="77777777" w:rsidR="009615AB" w:rsidRPr="009615AB" w:rsidRDefault="009615AB" w:rsidP="00C41DDB">
            <w:pPr>
              <w:pStyle w:val="Texto"/>
              <w:spacing w:before="40" w:after="40" w:line="202" w:lineRule="exact"/>
              <w:ind w:firstLine="0"/>
              <w:rPr>
                <w:sz w:val="16"/>
                <w:szCs w:val="16"/>
              </w:rPr>
            </w:pPr>
            <w:r w:rsidRPr="009615AB">
              <w:rPr>
                <w:sz w:val="16"/>
                <w:szCs w:val="16"/>
                <w:lang w:val="es-MX"/>
              </w:rPr>
              <w:t>Escrito libre firmado por el contribuyente o su representante legal en el que señales bajo protesta de decir verdad, el tiempo que habrá de durar el periodo preoperativo de que se trate, informa y soporta lo conducente conforme al prospecto o proyecto de inversión correspondiente, así como las razones que justifiquen el inicio de la realización de actividades cuando su duración se estime que será de más de un año, precisa además que la documentación e información que proporcionas es veraz.</w:t>
            </w:r>
          </w:p>
        </w:tc>
      </w:tr>
      <w:tr w:rsidR="009615AB" w:rsidRPr="009615AB" w14:paraId="67D0D4BA" w14:textId="77777777">
        <w:tc>
          <w:tcPr>
            <w:tcW w:w="286" w:type="pct"/>
            <w:shd w:val="clear" w:color="auto" w:fill="auto"/>
            <w:vAlign w:val="center"/>
          </w:tcPr>
          <w:p w14:paraId="011A0288"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7</w:t>
            </w:r>
          </w:p>
        </w:tc>
        <w:tc>
          <w:tcPr>
            <w:tcW w:w="4714" w:type="pct"/>
            <w:shd w:val="clear" w:color="auto" w:fill="auto"/>
            <w:vAlign w:val="center"/>
          </w:tcPr>
          <w:p w14:paraId="5DDFC344" w14:textId="77777777" w:rsidR="009615AB" w:rsidRPr="009615AB" w:rsidRDefault="009615AB" w:rsidP="00C41DDB">
            <w:pPr>
              <w:pStyle w:val="Texto"/>
              <w:spacing w:before="40" w:after="40" w:line="202" w:lineRule="exact"/>
              <w:ind w:firstLine="0"/>
              <w:rPr>
                <w:sz w:val="16"/>
                <w:szCs w:val="16"/>
                <w:lang w:val="es-MX"/>
              </w:rPr>
            </w:pPr>
            <w:r w:rsidRPr="009615AB">
              <w:rPr>
                <w:sz w:val="16"/>
                <w:szCs w:val="16"/>
                <w:lang w:val="es-MX"/>
              </w:rPr>
              <w:t>Proyecto de inversión firmado por el contribuyente o su representante legal, que contenga la siguiente información y documentación:</w:t>
            </w:r>
          </w:p>
          <w:p w14:paraId="6C52F9D1" w14:textId="77777777" w:rsidR="009615AB" w:rsidRPr="009615AB" w:rsidRDefault="009615AB" w:rsidP="00C41DDB">
            <w:pPr>
              <w:pStyle w:val="Texto"/>
              <w:numPr>
                <w:ilvl w:val="0"/>
                <w:numId w:val="75"/>
              </w:numPr>
              <w:spacing w:before="40" w:after="40" w:line="202" w:lineRule="exact"/>
              <w:ind w:left="432" w:hanging="432"/>
              <w:rPr>
                <w:sz w:val="16"/>
                <w:szCs w:val="16"/>
                <w:lang w:val="es-MX"/>
              </w:rPr>
            </w:pPr>
            <w:r w:rsidRPr="009615AB">
              <w:rPr>
                <w:sz w:val="16"/>
                <w:szCs w:val="16"/>
                <w:lang w:val="es-MX"/>
              </w:rPr>
              <w:t>Tratándose de personas morales, en su caso, el acta de asamblea o consejo de administración donde se haya protocolizado la autorización o visto bueno de los socios o accionistas respecto de los gastos y la inversión a realizar;</w:t>
            </w:r>
          </w:p>
          <w:p w14:paraId="4646C4BB" w14:textId="77777777" w:rsidR="009615AB" w:rsidRPr="009615AB" w:rsidRDefault="009615AB" w:rsidP="00C41DDB">
            <w:pPr>
              <w:pStyle w:val="Texto"/>
              <w:numPr>
                <w:ilvl w:val="0"/>
                <w:numId w:val="75"/>
              </w:numPr>
              <w:spacing w:before="40" w:after="40" w:line="202" w:lineRule="exact"/>
              <w:ind w:left="432" w:hanging="432"/>
              <w:rPr>
                <w:sz w:val="16"/>
                <w:szCs w:val="16"/>
                <w:lang w:val="es-MX"/>
              </w:rPr>
            </w:pPr>
            <w:r w:rsidRPr="009615AB">
              <w:rPr>
                <w:sz w:val="16"/>
                <w:szCs w:val="16"/>
                <w:lang w:val="es-MX"/>
              </w:rPr>
              <w:t>Descripción general del proyecto, en el cual precise el destino final que se le dará a dichas inversiones, así como los motivos de su estricta indispensabilidad para los fines del ISR en relación con los actos o actividades por las que se vaya a estar obligado al pago del IVA, señala en qué consistirán los bienes o servicios o uso o goce temporal de bienes resultado de los gastos e inversión, así como la fecha en que se iniciará la realización de dichos actos o actividades;</w:t>
            </w:r>
          </w:p>
          <w:p w14:paraId="23F612E0" w14:textId="77777777" w:rsidR="009615AB" w:rsidRPr="009615AB" w:rsidRDefault="009615AB" w:rsidP="00C41DDB">
            <w:pPr>
              <w:pStyle w:val="Texto"/>
              <w:numPr>
                <w:ilvl w:val="0"/>
                <w:numId w:val="75"/>
              </w:numPr>
              <w:spacing w:before="40" w:after="40" w:line="202" w:lineRule="exact"/>
              <w:ind w:left="432" w:hanging="432"/>
              <w:rPr>
                <w:sz w:val="16"/>
                <w:szCs w:val="16"/>
                <w:lang w:val="es-MX"/>
              </w:rPr>
            </w:pPr>
            <w:r w:rsidRPr="009615AB">
              <w:rPr>
                <w:sz w:val="16"/>
                <w:szCs w:val="16"/>
                <w:lang w:val="es-MX"/>
              </w:rPr>
              <w:t>Estimación del monto total de los gastos e inversiones que se deban realizar desde el inicio hasta la conclusión del proyecto de inversión, los servicios que se requieren y el desglose de pagos por terrenos, construcción, equipo instalado y capital de explotación en cada una de sus etapas, detalla el porcentaje de avance de cada una de ellas, así como los tiempos, movimientos o fases para su desarrollo (calendario de inversión), precisa el tipo de ingresos que se generarán con los gastos o la inversión y su fecha probable de obtención;</w:t>
            </w:r>
          </w:p>
          <w:p w14:paraId="323EE628" w14:textId="77777777" w:rsidR="009615AB" w:rsidRPr="009615AB" w:rsidRDefault="009615AB" w:rsidP="00C41DDB">
            <w:pPr>
              <w:pStyle w:val="Texto"/>
              <w:numPr>
                <w:ilvl w:val="0"/>
                <w:numId w:val="75"/>
              </w:numPr>
              <w:spacing w:before="40" w:after="40" w:line="202" w:lineRule="exact"/>
              <w:ind w:left="432" w:hanging="432"/>
              <w:rPr>
                <w:sz w:val="16"/>
                <w:szCs w:val="16"/>
                <w:lang w:val="es-MX"/>
              </w:rPr>
            </w:pPr>
            <w:r w:rsidRPr="009615AB">
              <w:rPr>
                <w:sz w:val="16"/>
                <w:szCs w:val="16"/>
                <w:lang w:val="es-MX"/>
              </w:rPr>
              <w:t>Papeles de trabajo y registros contables donde se identifique la captación del financiamiento, las actas protocolizadas de aportación de capital y, en su caso, el estado de cuenta bancario del solicitante en donde se identifique el financiamiento o la procedencia de dichos recursos, incluye el estado de cuenta correspondiente a los socios y accionistas en el caso de aportación a capital;</w:t>
            </w:r>
          </w:p>
          <w:p w14:paraId="32104AA6" w14:textId="77777777" w:rsidR="009615AB" w:rsidRPr="009615AB" w:rsidRDefault="009615AB" w:rsidP="00C41DDB">
            <w:pPr>
              <w:pStyle w:val="Texto"/>
              <w:numPr>
                <w:ilvl w:val="0"/>
                <w:numId w:val="75"/>
              </w:numPr>
              <w:spacing w:before="40" w:after="40" w:line="202" w:lineRule="exact"/>
              <w:ind w:left="432" w:hanging="432"/>
              <w:rPr>
                <w:sz w:val="16"/>
                <w:szCs w:val="16"/>
                <w:lang w:val="es-MX"/>
              </w:rPr>
            </w:pPr>
            <w:r w:rsidRPr="009615AB">
              <w:rPr>
                <w:sz w:val="16"/>
                <w:szCs w:val="16"/>
                <w:lang w:val="es-MX"/>
              </w:rPr>
              <w:t>Planos de los lugares físicos en que se desarrollará el proyecto, y, en su caso, la proyección fotográfica o similar de cómo quedará el proyecto en su conclusión;</w:t>
            </w:r>
          </w:p>
          <w:p w14:paraId="360C8C09" w14:textId="77777777" w:rsidR="009615AB" w:rsidRPr="009615AB" w:rsidRDefault="009615AB" w:rsidP="00C41DDB">
            <w:pPr>
              <w:pStyle w:val="Texto"/>
              <w:numPr>
                <w:ilvl w:val="0"/>
                <w:numId w:val="75"/>
              </w:numPr>
              <w:spacing w:before="40" w:after="40" w:line="202" w:lineRule="exact"/>
              <w:ind w:left="432" w:hanging="432"/>
              <w:rPr>
                <w:sz w:val="16"/>
                <w:szCs w:val="16"/>
                <w:lang w:val="es-MX"/>
              </w:rPr>
            </w:pPr>
            <w:r w:rsidRPr="009615AB">
              <w:rPr>
                <w:sz w:val="16"/>
                <w:szCs w:val="16"/>
                <w:lang w:val="es-MX"/>
              </w:rPr>
              <w:t>Nombre, denominación o razón social y RFC de los proveedores de bienes y/o servicios involucrados con el proyecto que generen al menos el 70% del IVA acreditable relacionado con la devolución, señala la estimación de su recurrencia en el transcurso del tiempo que dure la realización de la inversión (exhibir los contratos correspondientes y comprobantes si ya se realizó la adquisición de bienes o se prestó el servicio);</w:t>
            </w:r>
          </w:p>
          <w:p w14:paraId="1A6504EC" w14:textId="77777777" w:rsidR="009615AB" w:rsidRPr="009615AB" w:rsidRDefault="009615AB" w:rsidP="00C41DDB">
            <w:pPr>
              <w:pStyle w:val="Texto"/>
              <w:numPr>
                <w:ilvl w:val="0"/>
                <w:numId w:val="76"/>
              </w:numPr>
              <w:spacing w:before="40" w:after="40" w:line="202" w:lineRule="exact"/>
              <w:ind w:left="432" w:hanging="432"/>
              <w:rPr>
                <w:sz w:val="16"/>
                <w:szCs w:val="16"/>
                <w:lang w:val="es-MX"/>
              </w:rPr>
            </w:pPr>
            <w:r w:rsidRPr="009615AB">
              <w:rPr>
                <w:sz w:val="16"/>
                <w:szCs w:val="16"/>
                <w:lang w:val="es-MX"/>
              </w:rPr>
              <w:t>Tratándose de inversiones en construcciones, deberá presentarse el aviso de obra o registro patronal, otorgado por el IMSS;</w:t>
            </w:r>
          </w:p>
          <w:p w14:paraId="307A886F" w14:textId="77777777" w:rsidR="009615AB" w:rsidRPr="009615AB" w:rsidRDefault="009615AB" w:rsidP="00C41DDB">
            <w:pPr>
              <w:pStyle w:val="Texto"/>
              <w:numPr>
                <w:ilvl w:val="0"/>
                <w:numId w:val="76"/>
              </w:numPr>
              <w:spacing w:before="40" w:after="40" w:line="202" w:lineRule="exact"/>
              <w:ind w:left="432" w:hanging="432"/>
              <w:rPr>
                <w:sz w:val="16"/>
                <w:szCs w:val="16"/>
              </w:rPr>
            </w:pPr>
            <w:r w:rsidRPr="009615AB">
              <w:rPr>
                <w:sz w:val="16"/>
                <w:szCs w:val="16"/>
                <w:lang w:val="es-MX"/>
              </w:rPr>
              <w:t>Tratándose de la adquisición de inmuebles, se presentarán los títulos de propiedad de los inmuebles, plantas o bodegas, en los que conste la inscripción en el registro público de la propiedad o el aviso correspondiente o, en su caso, el contrato de arrendamiento o concesión del inmueble donde se llevará a cabo la inversión o del documento donde conste la modalidad jurídica que corresponda.</w:t>
            </w:r>
          </w:p>
        </w:tc>
      </w:tr>
      <w:tr w:rsidR="009615AB" w:rsidRPr="009615AB" w14:paraId="6EB7F6A6" w14:textId="77777777">
        <w:tc>
          <w:tcPr>
            <w:tcW w:w="286" w:type="pct"/>
            <w:shd w:val="clear" w:color="auto" w:fill="auto"/>
            <w:vAlign w:val="center"/>
          </w:tcPr>
          <w:p w14:paraId="517DCB92" w14:textId="77777777" w:rsidR="009615AB" w:rsidRPr="009615AB" w:rsidRDefault="009615AB" w:rsidP="00C41DDB">
            <w:pPr>
              <w:pStyle w:val="Texto"/>
              <w:spacing w:before="40" w:after="40" w:line="202" w:lineRule="exact"/>
              <w:ind w:firstLine="0"/>
              <w:jc w:val="center"/>
              <w:rPr>
                <w:sz w:val="16"/>
                <w:szCs w:val="16"/>
              </w:rPr>
            </w:pPr>
            <w:r w:rsidRPr="009615AB">
              <w:rPr>
                <w:sz w:val="16"/>
                <w:szCs w:val="16"/>
              </w:rPr>
              <w:t>8</w:t>
            </w:r>
          </w:p>
        </w:tc>
        <w:tc>
          <w:tcPr>
            <w:tcW w:w="4714" w:type="pct"/>
            <w:shd w:val="clear" w:color="auto" w:fill="auto"/>
            <w:vAlign w:val="center"/>
          </w:tcPr>
          <w:p w14:paraId="61F77E5F" w14:textId="77777777" w:rsidR="009615AB" w:rsidRPr="009615AB" w:rsidRDefault="009615AB" w:rsidP="00C41DDB">
            <w:pPr>
              <w:pStyle w:val="Texto"/>
              <w:spacing w:before="40" w:after="40" w:line="202" w:lineRule="exact"/>
              <w:ind w:firstLine="0"/>
              <w:rPr>
                <w:sz w:val="16"/>
                <w:szCs w:val="16"/>
              </w:rPr>
            </w:pPr>
            <w:r w:rsidRPr="009615AB">
              <w:rPr>
                <w:sz w:val="16"/>
                <w:szCs w:val="16"/>
                <w:lang w:val="es-MX"/>
              </w:rPr>
              <w:t>Papeles de trabajo en los que se identifique la forma en que se calculó la estimación de la proporción que representará el valor de las actividades objeto de la Ley del IVA, respecto del total de las actividades que se van a realizar.</w:t>
            </w:r>
          </w:p>
        </w:tc>
      </w:tr>
    </w:tbl>
    <w:p w14:paraId="227E2CFA"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000" w:firstRow="0" w:lastRow="0" w:firstColumn="0" w:lastColumn="0" w:noHBand="0" w:noVBand="0"/>
      </w:tblPr>
      <w:tblGrid>
        <w:gridCol w:w="1642"/>
        <w:gridCol w:w="1250"/>
        <w:gridCol w:w="1523"/>
        <w:gridCol w:w="1377"/>
        <w:gridCol w:w="1396"/>
        <w:gridCol w:w="1638"/>
      </w:tblGrid>
      <w:tr w:rsidR="009615AB" w:rsidRPr="009615AB" w14:paraId="7FBDB06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5D90313C" w14:textId="77777777" w:rsidR="009615AB" w:rsidRPr="009615AB" w:rsidRDefault="009615AB" w:rsidP="00C41DDB">
            <w:pPr>
              <w:pStyle w:val="Texto"/>
              <w:spacing w:before="40" w:after="40"/>
              <w:ind w:firstLine="0"/>
              <w:jc w:val="center"/>
              <w:rPr>
                <w:b/>
                <w:sz w:val="16"/>
                <w:szCs w:val="16"/>
              </w:rPr>
            </w:pPr>
            <w:bookmarkStart w:id="24" w:name="_Toc175308050"/>
            <w:r w:rsidRPr="009615AB">
              <w:rPr>
                <w:b/>
                <w:sz w:val="16"/>
                <w:szCs w:val="16"/>
              </w:rPr>
              <w:lastRenderedPageBreak/>
              <w:t>43/CFF Solicitud de inscripción en el RFC de personas morales en la ADSC.</w:t>
            </w:r>
            <w:bookmarkEnd w:id="24"/>
          </w:p>
        </w:tc>
      </w:tr>
      <w:tr w:rsidR="009615AB" w:rsidRPr="009615AB" w14:paraId="18A26C6C"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2B251E96" w14:textId="77777777" w:rsidR="009615AB" w:rsidRPr="009615AB" w:rsidRDefault="009615AB" w:rsidP="00C41DDB">
            <w:pPr>
              <w:pStyle w:val="Texto"/>
              <w:tabs>
                <w:tab w:val="right" w:pos="1350"/>
              </w:tabs>
              <w:spacing w:before="40" w:after="40"/>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3EB200F0" wp14:editId="4DDAD1B3">
                  <wp:extent cx="114300" cy="114300"/>
                  <wp:effectExtent l="0" t="0" r="0" b="0"/>
                  <wp:docPr id="9" name="Imagen 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8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A1318C3" w14:textId="77777777" w:rsidR="009615AB" w:rsidRPr="009615AB" w:rsidRDefault="009615AB" w:rsidP="00C41DDB">
            <w:pPr>
              <w:pStyle w:val="Texto"/>
              <w:tabs>
                <w:tab w:val="right" w:pos="1350"/>
              </w:tabs>
              <w:spacing w:before="40" w:after="40"/>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5EABAA0D" wp14:editId="7AA78F62">
                  <wp:extent cx="114300" cy="114300"/>
                  <wp:effectExtent l="0" t="0" r="0" b="0"/>
                  <wp:docPr id="10" name="Imagen 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8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2" w:type="pct"/>
            <w:gridSpan w:val="4"/>
            <w:tcBorders>
              <w:top w:val="single" w:sz="6" w:space="0" w:color="auto"/>
              <w:left w:val="single" w:sz="6" w:space="0" w:color="auto"/>
              <w:bottom w:val="single" w:sz="6" w:space="0" w:color="auto"/>
              <w:right w:val="single" w:sz="6" w:space="0" w:color="auto"/>
            </w:tcBorders>
            <w:shd w:val="clear" w:color="auto" w:fill="C0C0C0"/>
          </w:tcPr>
          <w:p w14:paraId="59A9DA7D" w14:textId="77777777" w:rsidR="009615AB" w:rsidRPr="009615AB" w:rsidRDefault="009615AB" w:rsidP="00C41DDB">
            <w:pPr>
              <w:pStyle w:val="Texto"/>
              <w:spacing w:before="40" w:after="40"/>
              <w:ind w:firstLine="0"/>
              <w:jc w:val="center"/>
              <w:rPr>
                <w:sz w:val="16"/>
                <w:szCs w:val="16"/>
              </w:rPr>
            </w:pPr>
            <w:r w:rsidRPr="009615AB">
              <w:rPr>
                <w:b/>
                <w:sz w:val="16"/>
                <w:szCs w:val="16"/>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642FCB98" w14:textId="77777777" w:rsidR="009615AB" w:rsidRPr="009615AB" w:rsidRDefault="009615AB" w:rsidP="00C41DDB">
            <w:pPr>
              <w:pStyle w:val="Texto"/>
              <w:spacing w:before="40" w:after="40"/>
              <w:ind w:firstLine="0"/>
              <w:jc w:val="center"/>
              <w:rPr>
                <w:sz w:val="16"/>
                <w:szCs w:val="16"/>
              </w:rPr>
            </w:pPr>
            <w:r w:rsidRPr="009615AB">
              <w:rPr>
                <w:b/>
                <w:sz w:val="16"/>
                <w:szCs w:val="16"/>
              </w:rPr>
              <w:t>Monto</w:t>
            </w:r>
          </w:p>
        </w:tc>
      </w:tr>
      <w:tr w:rsidR="009615AB" w:rsidRPr="009615AB" w14:paraId="489593D4" w14:textId="77777777">
        <w:trPr>
          <w:trHeight w:val="20"/>
        </w:trPr>
        <w:tc>
          <w:tcPr>
            <w:tcW w:w="930" w:type="pct"/>
            <w:vMerge/>
            <w:tcBorders>
              <w:top w:val="single" w:sz="6" w:space="0" w:color="auto"/>
              <w:left w:val="single" w:sz="6" w:space="0" w:color="auto"/>
              <w:bottom w:val="single" w:sz="6" w:space="0" w:color="auto"/>
              <w:right w:val="single" w:sz="6" w:space="0" w:color="auto"/>
            </w:tcBorders>
          </w:tcPr>
          <w:p w14:paraId="2A263BC9" w14:textId="77777777" w:rsidR="009615AB" w:rsidRPr="009615AB" w:rsidRDefault="009615AB" w:rsidP="00C41DDB">
            <w:pPr>
              <w:pStyle w:val="Texto"/>
              <w:spacing w:before="40" w:after="40"/>
              <w:ind w:firstLine="0"/>
              <w:rPr>
                <w:sz w:val="16"/>
                <w:szCs w:val="16"/>
              </w:rPr>
            </w:pPr>
          </w:p>
        </w:tc>
        <w:tc>
          <w:tcPr>
            <w:tcW w:w="3142" w:type="pct"/>
            <w:gridSpan w:val="4"/>
            <w:vMerge w:val="restart"/>
            <w:tcBorders>
              <w:top w:val="single" w:sz="6" w:space="0" w:color="auto"/>
              <w:left w:val="single" w:sz="6" w:space="0" w:color="auto"/>
              <w:bottom w:val="single" w:sz="6" w:space="0" w:color="auto"/>
              <w:right w:val="single" w:sz="6" w:space="0" w:color="auto"/>
            </w:tcBorders>
          </w:tcPr>
          <w:p w14:paraId="17D04B9D" w14:textId="77777777" w:rsidR="009615AB" w:rsidRPr="009615AB" w:rsidRDefault="009615AB" w:rsidP="00C41DDB">
            <w:pPr>
              <w:pStyle w:val="Texto"/>
              <w:spacing w:before="40" w:after="40"/>
              <w:ind w:firstLine="0"/>
              <w:rPr>
                <w:sz w:val="16"/>
                <w:szCs w:val="16"/>
              </w:rPr>
            </w:pPr>
            <w:r w:rsidRPr="009615AB">
              <w:rPr>
                <w:sz w:val="16"/>
                <w:szCs w:val="16"/>
              </w:rPr>
              <w:t>Presenta tu solicitud para inscribir en el RFC a una persona moral (empresa, sociedad o agrupación).</w:t>
            </w:r>
          </w:p>
        </w:tc>
        <w:tc>
          <w:tcPr>
            <w:tcW w:w="928" w:type="pct"/>
            <w:tcBorders>
              <w:top w:val="single" w:sz="6" w:space="0" w:color="auto"/>
              <w:left w:val="single" w:sz="6" w:space="0" w:color="auto"/>
              <w:bottom w:val="single" w:sz="6" w:space="0" w:color="auto"/>
              <w:right w:val="single" w:sz="6" w:space="0" w:color="auto"/>
            </w:tcBorders>
          </w:tcPr>
          <w:p w14:paraId="2CF1855A" w14:textId="77777777" w:rsidR="009615AB" w:rsidRPr="009615AB" w:rsidRDefault="00E76CA2" w:rsidP="00C41DDB">
            <w:pPr>
              <w:pStyle w:val="Texto"/>
              <w:spacing w:before="40" w:after="40"/>
              <w:ind w:left="432" w:hanging="432"/>
              <w:rPr>
                <w:sz w:val="16"/>
                <w:szCs w:val="16"/>
              </w:rPr>
            </w:pPr>
            <w:r w:rsidRPr="009615AB">
              <w:rPr>
                <w:noProof/>
                <w:position w:val="-6"/>
                <w:sz w:val="16"/>
                <w:szCs w:val="16"/>
                <w:lang w:val="es-MX" w:eastAsia="es-MX"/>
              </w:rPr>
              <w:drawing>
                <wp:inline distT="0" distB="0" distL="0" distR="0" wp14:anchorId="09349A91" wp14:editId="421A58CF">
                  <wp:extent cx="114300" cy="114300"/>
                  <wp:effectExtent l="0" t="0" r="0" b="0"/>
                  <wp:docPr id="11" name="Imagen 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8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3DFFEE71" w14:textId="77777777">
        <w:trPr>
          <w:trHeight w:val="20"/>
        </w:trPr>
        <w:tc>
          <w:tcPr>
            <w:tcW w:w="930" w:type="pct"/>
            <w:vMerge/>
            <w:tcBorders>
              <w:top w:val="single" w:sz="6" w:space="0" w:color="auto"/>
              <w:left w:val="single" w:sz="6" w:space="0" w:color="auto"/>
              <w:bottom w:val="single" w:sz="6" w:space="0" w:color="auto"/>
              <w:right w:val="single" w:sz="6" w:space="0" w:color="auto"/>
            </w:tcBorders>
          </w:tcPr>
          <w:p w14:paraId="2D550675" w14:textId="77777777" w:rsidR="009615AB" w:rsidRPr="009615AB" w:rsidRDefault="009615AB" w:rsidP="00C41DDB">
            <w:pPr>
              <w:pStyle w:val="Texto"/>
              <w:spacing w:before="40" w:after="40"/>
              <w:ind w:firstLine="0"/>
              <w:rPr>
                <w:sz w:val="16"/>
                <w:szCs w:val="16"/>
              </w:rPr>
            </w:pPr>
          </w:p>
        </w:tc>
        <w:tc>
          <w:tcPr>
            <w:tcW w:w="3142" w:type="pct"/>
            <w:gridSpan w:val="4"/>
            <w:vMerge/>
            <w:tcBorders>
              <w:top w:val="single" w:sz="6" w:space="0" w:color="auto"/>
              <w:left w:val="single" w:sz="6" w:space="0" w:color="auto"/>
              <w:bottom w:val="single" w:sz="6" w:space="0" w:color="auto"/>
              <w:right w:val="single" w:sz="6" w:space="0" w:color="auto"/>
            </w:tcBorders>
          </w:tcPr>
          <w:p w14:paraId="31E57332" w14:textId="77777777" w:rsidR="009615AB" w:rsidRPr="009615AB" w:rsidRDefault="009615AB" w:rsidP="00C41DDB">
            <w:pPr>
              <w:pStyle w:val="Texto"/>
              <w:spacing w:before="40" w:after="40"/>
              <w:ind w:firstLine="0"/>
              <w:rPr>
                <w:sz w:val="16"/>
                <w:szCs w:val="16"/>
              </w:rPr>
            </w:pPr>
          </w:p>
        </w:tc>
        <w:tc>
          <w:tcPr>
            <w:tcW w:w="928" w:type="pct"/>
            <w:tcBorders>
              <w:top w:val="single" w:sz="6" w:space="0" w:color="auto"/>
              <w:left w:val="single" w:sz="6" w:space="0" w:color="auto"/>
              <w:bottom w:val="single" w:sz="6" w:space="0" w:color="auto"/>
              <w:right w:val="single" w:sz="6" w:space="0" w:color="auto"/>
            </w:tcBorders>
          </w:tcPr>
          <w:p w14:paraId="4A8123F3" w14:textId="77777777" w:rsidR="009615AB" w:rsidRPr="009615AB" w:rsidRDefault="00E76CA2" w:rsidP="00C41DDB">
            <w:pPr>
              <w:pStyle w:val="Texto"/>
              <w:spacing w:before="40" w:after="40"/>
              <w:ind w:left="432" w:hanging="432"/>
              <w:rPr>
                <w:b/>
                <w:sz w:val="16"/>
                <w:szCs w:val="16"/>
              </w:rPr>
            </w:pPr>
            <w:r w:rsidRPr="009615AB">
              <w:rPr>
                <w:noProof/>
                <w:position w:val="-6"/>
                <w:sz w:val="16"/>
                <w:szCs w:val="16"/>
                <w:lang w:val="es-MX" w:eastAsia="es-MX"/>
              </w:rPr>
              <w:drawing>
                <wp:inline distT="0" distB="0" distL="0" distR="0" wp14:anchorId="07CDD684" wp14:editId="7EAB4D35">
                  <wp:extent cx="114300" cy="114300"/>
                  <wp:effectExtent l="0" t="0" r="0" b="0"/>
                  <wp:docPr id="12" name="Imagen 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8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574CF280" w14:textId="77777777" w:rsidR="009615AB" w:rsidRPr="009615AB" w:rsidRDefault="009615AB" w:rsidP="00C41DDB">
            <w:pPr>
              <w:pStyle w:val="Texto"/>
              <w:spacing w:before="40" w:after="40"/>
              <w:ind w:left="432" w:hanging="432"/>
              <w:rPr>
                <w:b/>
                <w:sz w:val="16"/>
                <w:szCs w:val="16"/>
              </w:rPr>
            </w:pPr>
            <w:r w:rsidRPr="009615AB">
              <w:rPr>
                <w:b/>
                <w:sz w:val="16"/>
                <w:szCs w:val="16"/>
              </w:rPr>
              <w:tab/>
              <w:t xml:space="preserve">Costo: </w:t>
            </w:r>
          </w:p>
        </w:tc>
      </w:tr>
      <w:tr w:rsidR="009615AB" w:rsidRPr="009615AB" w14:paraId="27B5A4C2"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E6B4C01" w14:textId="77777777" w:rsidR="009615AB" w:rsidRPr="009615AB" w:rsidRDefault="009615AB" w:rsidP="00C41DDB">
            <w:pPr>
              <w:pStyle w:val="Texto"/>
              <w:spacing w:before="40" w:after="40"/>
              <w:ind w:firstLine="0"/>
              <w:jc w:val="center"/>
              <w:rPr>
                <w:b/>
                <w:sz w:val="16"/>
                <w:szCs w:val="16"/>
              </w:rPr>
            </w:pPr>
            <w:r w:rsidRPr="009615AB">
              <w:rPr>
                <w:b/>
                <w:sz w:val="16"/>
                <w:szCs w:val="16"/>
              </w:rPr>
              <w:t>¿Quién puede solicitar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54F8BDF" w14:textId="77777777" w:rsidR="009615AB" w:rsidRPr="009615AB" w:rsidRDefault="009615AB" w:rsidP="00C41DDB">
            <w:pPr>
              <w:pStyle w:val="Texto"/>
              <w:spacing w:before="40" w:after="40"/>
              <w:ind w:firstLine="0"/>
              <w:jc w:val="center"/>
              <w:rPr>
                <w:b/>
                <w:sz w:val="16"/>
                <w:szCs w:val="16"/>
              </w:rPr>
            </w:pPr>
            <w:r w:rsidRPr="009615AB">
              <w:rPr>
                <w:b/>
                <w:sz w:val="16"/>
                <w:szCs w:val="16"/>
              </w:rPr>
              <w:t>¿Cuándo se presenta?</w:t>
            </w:r>
          </w:p>
        </w:tc>
      </w:tr>
      <w:tr w:rsidR="009615AB" w:rsidRPr="009615AB" w14:paraId="69B45AB5"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auto"/>
          </w:tcPr>
          <w:p w14:paraId="7E7E6989" w14:textId="77777777" w:rsidR="009615AB" w:rsidRPr="009615AB" w:rsidRDefault="009615AB" w:rsidP="00C41DDB">
            <w:pPr>
              <w:pStyle w:val="Texto"/>
              <w:spacing w:before="40" w:after="40"/>
              <w:ind w:firstLine="0"/>
              <w:rPr>
                <w:sz w:val="16"/>
                <w:szCs w:val="16"/>
              </w:rPr>
            </w:pPr>
            <w:r w:rsidRPr="009615AB">
              <w:rPr>
                <w:sz w:val="16"/>
                <w:szCs w:val="16"/>
              </w:rPr>
              <w:t xml:space="preserve">El representante legal de la persona moral de nueva creación, como pueden ser: asociaciones civiles, sociedades civiles, sociedades anónimas, sociedades de responsabilidad limitada, sindicatos, partidos políticos, asociaciones religiosas, sociedades cooperativas, sociedades de producción rural, pueblos y comunidades indígenas o afromexicanas, entre otras personas morales. </w:t>
            </w:r>
          </w:p>
        </w:tc>
        <w:tc>
          <w:tcPr>
            <w:tcW w:w="2499" w:type="pct"/>
            <w:gridSpan w:val="3"/>
            <w:tcBorders>
              <w:top w:val="single" w:sz="6" w:space="0" w:color="auto"/>
              <w:left w:val="single" w:sz="6" w:space="0" w:color="auto"/>
              <w:bottom w:val="single" w:sz="6" w:space="0" w:color="auto"/>
              <w:right w:val="single" w:sz="6" w:space="0" w:color="auto"/>
            </w:tcBorders>
            <w:shd w:val="clear" w:color="auto" w:fill="auto"/>
          </w:tcPr>
          <w:p w14:paraId="52A39C69" w14:textId="77777777" w:rsidR="009615AB" w:rsidRPr="009615AB" w:rsidRDefault="009615AB" w:rsidP="00C41DDB">
            <w:pPr>
              <w:pStyle w:val="Texto"/>
              <w:spacing w:before="40" w:after="40"/>
              <w:ind w:firstLine="0"/>
              <w:rPr>
                <w:sz w:val="16"/>
                <w:szCs w:val="16"/>
              </w:rPr>
            </w:pPr>
            <w:r w:rsidRPr="009615AB">
              <w:rPr>
                <w:sz w:val="16"/>
                <w:szCs w:val="16"/>
              </w:rPr>
              <w:t xml:space="preserve">Dentro del mes siguiente al día en que deban presentar declaraciones periódicas, de pago, o informativas por si mismas o por cuenta de terceros o deban expedir comprobantes fiscales por las actividades que realicen. </w:t>
            </w:r>
          </w:p>
        </w:tc>
      </w:tr>
      <w:tr w:rsidR="009615AB" w:rsidRPr="009615AB" w14:paraId="5BE03133" w14:textId="77777777">
        <w:trPr>
          <w:trHeight w:val="20"/>
        </w:trPr>
        <w:tc>
          <w:tcPr>
            <w:tcW w:w="1638" w:type="pct"/>
            <w:gridSpan w:val="2"/>
            <w:tcBorders>
              <w:top w:val="single" w:sz="6" w:space="0" w:color="auto"/>
              <w:left w:val="single" w:sz="6" w:space="0" w:color="auto"/>
              <w:bottom w:val="single" w:sz="6" w:space="0" w:color="auto"/>
              <w:right w:val="single" w:sz="6" w:space="0" w:color="auto"/>
            </w:tcBorders>
            <w:shd w:val="clear" w:color="auto" w:fill="C0C0C0"/>
          </w:tcPr>
          <w:p w14:paraId="4708C78B" w14:textId="77777777" w:rsidR="009615AB" w:rsidRPr="009615AB" w:rsidRDefault="009615AB" w:rsidP="00C41DDB">
            <w:pPr>
              <w:pStyle w:val="Texto"/>
              <w:spacing w:before="40" w:after="40"/>
              <w:ind w:firstLine="0"/>
              <w:jc w:val="center"/>
              <w:rPr>
                <w:b/>
                <w:sz w:val="16"/>
                <w:szCs w:val="16"/>
              </w:rPr>
            </w:pPr>
            <w:r w:rsidRPr="009615AB">
              <w:rPr>
                <w:b/>
                <w:sz w:val="16"/>
                <w:szCs w:val="16"/>
              </w:rPr>
              <w:t>¿Dónde puedo presentarlo?</w:t>
            </w:r>
          </w:p>
        </w:tc>
        <w:tc>
          <w:tcPr>
            <w:tcW w:w="3362" w:type="pct"/>
            <w:gridSpan w:val="4"/>
            <w:tcBorders>
              <w:top w:val="single" w:sz="6" w:space="0" w:color="auto"/>
              <w:left w:val="single" w:sz="6" w:space="0" w:color="auto"/>
              <w:bottom w:val="single" w:sz="6" w:space="0" w:color="auto"/>
              <w:right w:val="single" w:sz="6" w:space="0" w:color="auto"/>
            </w:tcBorders>
            <w:shd w:val="clear" w:color="auto" w:fill="auto"/>
          </w:tcPr>
          <w:p w14:paraId="36DBE7A7" w14:textId="77777777" w:rsidR="009615AB" w:rsidRPr="009615AB" w:rsidRDefault="009615AB" w:rsidP="00C41DDB">
            <w:pPr>
              <w:pStyle w:val="Texto"/>
              <w:spacing w:before="40" w:after="40"/>
              <w:ind w:firstLine="0"/>
              <w:rPr>
                <w:sz w:val="16"/>
                <w:szCs w:val="16"/>
              </w:rPr>
            </w:pPr>
            <w:r w:rsidRPr="009615AB">
              <w:rPr>
                <w:b/>
                <w:sz w:val="16"/>
                <w:szCs w:val="16"/>
              </w:rPr>
              <w:t>En las oficinas del SAT</w:t>
            </w:r>
            <w:r w:rsidRPr="009615AB">
              <w:rPr>
                <w:sz w:val="16"/>
                <w:szCs w:val="16"/>
              </w:rPr>
              <w:t xml:space="preserve"> para concluir al trámite, previa cita registrada en el Portal del SAT:</w:t>
            </w:r>
          </w:p>
          <w:p w14:paraId="2D52C870" w14:textId="77777777" w:rsidR="009615AB" w:rsidRPr="009615AB" w:rsidRDefault="009615AB" w:rsidP="00C41DDB">
            <w:pPr>
              <w:pStyle w:val="Texto"/>
              <w:spacing w:before="40" w:after="40"/>
              <w:ind w:firstLine="0"/>
              <w:rPr>
                <w:sz w:val="16"/>
                <w:szCs w:val="16"/>
                <w:u w:val="single"/>
              </w:rPr>
            </w:pPr>
            <w:r w:rsidRPr="00A56746">
              <w:rPr>
                <w:rStyle w:val="Hipervnculo"/>
                <w:color w:val="auto"/>
                <w:sz w:val="16"/>
                <w:szCs w:val="16"/>
              </w:rPr>
              <w:t>https://citas.sat.gob.mx/</w:t>
            </w:r>
          </w:p>
        </w:tc>
      </w:tr>
      <w:tr w:rsidR="009615AB" w:rsidRPr="009615AB" w14:paraId="34B5ECD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2CC5A6D" w14:textId="77777777" w:rsidR="009615AB" w:rsidRPr="009615AB" w:rsidRDefault="009615AB" w:rsidP="00C41DDB">
            <w:pPr>
              <w:pStyle w:val="Texto"/>
              <w:spacing w:before="40" w:after="40"/>
              <w:ind w:firstLine="0"/>
              <w:jc w:val="center"/>
              <w:rPr>
                <w:b/>
                <w:sz w:val="16"/>
                <w:szCs w:val="16"/>
              </w:rPr>
            </w:pPr>
            <w:r w:rsidRPr="009615AB">
              <w:rPr>
                <w:b/>
                <w:sz w:val="16"/>
                <w:szCs w:val="16"/>
              </w:rPr>
              <w:t>INFORMACIÓN PARA REALIZAR EL TRÁMITE O SERVICIO</w:t>
            </w:r>
          </w:p>
        </w:tc>
      </w:tr>
      <w:tr w:rsidR="009615AB" w:rsidRPr="009615AB" w14:paraId="5C711D3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24B43B4" w14:textId="77777777" w:rsidR="009615AB" w:rsidRPr="009615AB" w:rsidRDefault="009615AB" w:rsidP="00C41DDB">
            <w:pPr>
              <w:pStyle w:val="Texto"/>
              <w:spacing w:before="40" w:after="40"/>
              <w:ind w:firstLine="0"/>
              <w:jc w:val="center"/>
              <w:rPr>
                <w:b/>
                <w:sz w:val="16"/>
                <w:szCs w:val="16"/>
              </w:rPr>
            </w:pPr>
            <w:r w:rsidRPr="009615AB">
              <w:rPr>
                <w:b/>
                <w:sz w:val="16"/>
                <w:szCs w:val="16"/>
              </w:rPr>
              <w:t>¿Qué tengo que hacer para realizar el trámite o servicio?</w:t>
            </w:r>
          </w:p>
        </w:tc>
      </w:tr>
      <w:tr w:rsidR="009615AB" w:rsidRPr="009615AB" w14:paraId="6DBA27F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A79C19B" w14:textId="77777777" w:rsidR="009615AB" w:rsidRPr="009615AB" w:rsidRDefault="009615AB" w:rsidP="00C41DDB">
            <w:pPr>
              <w:pStyle w:val="Texto"/>
              <w:spacing w:before="40" w:after="40"/>
              <w:ind w:firstLine="0"/>
              <w:rPr>
                <w:b/>
                <w:sz w:val="16"/>
                <w:szCs w:val="16"/>
              </w:rPr>
            </w:pPr>
            <w:r w:rsidRPr="009615AB">
              <w:rPr>
                <w:b/>
                <w:sz w:val="16"/>
                <w:szCs w:val="16"/>
              </w:rPr>
              <w:t>En las oficinas del SAT, previa cita:</w:t>
            </w:r>
          </w:p>
          <w:p w14:paraId="2C054B39" w14:textId="77777777" w:rsidR="009615AB" w:rsidRPr="009615AB" w:rsidRDefault="009615AB" w:rsidP="00C41DDB">
            <w:pPr>
              <w:pStyle w:val="Texto"/>
              <w:spacing w:before="40" w:after="40"/>
              <w:ind w:left="432" w:hanging="432"/>
              <w:rPr>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r w:rsidRPr="009615AB">
              <w:rPr>
                <w:sz w:val="16"/>
                <w:szCs w:val="16"/>
              </w:rPr>
              <w:t xml:space="preserve"> de esta ficha.</w:t>
            </w:r>
          </w:p>
          <w:p w14:paraId="6223A38B" w14:textId="77777777" w:rsidR="009615AB" w:rsidRPr="009615AB" w:rsidRDefault="009615AB" w:rsidP="00C41DDB">
            <w:pPr>
              <w:pStyle w:val="Texto"/>
              <w:spacing w:before="40" w:after="40"/>
              <w:ind w:left="432" w:hanging="432"/>
              <w:rPr>
                <w:sz w:val="16"/>
                <w:szCs w:val="16"/>
              </w:rPr>
            </w:pPr>
            <w:r w:rsidRPr="009615AB">
              <w:rPr>
                <w:sz w:val="16"/>
                <w:szCs w:val="16"/>
              </w:rPr>
              <w:t>2.</w:t>
            </w:r>
            <w:r w:rsidRPr="009615AB">
              <w:rPr>
                <w:sz w:val="16"/>
                <w:szCs w:val="16"/>
              </w:rPr>
              <w:tab/>
              <w:t>Entrega la documentación al personal que atenderá tu trámite.</w:t>
            </w:r>
          </w:p>
          <w:p w14:paraId="0C460389" w14:textId="77777777" w:rsidR="009615AB" w:rsidRPr="009615AB" w:rsidRDefault="009615AB" w:rsidP="00C41DDB">
            <w:pPr>
              <w:pStyle w:val="Texto"/>
              <w:spacing w:before="40" w:after="40"/>
              <w:ind w:left="432" w:hanging="432"/>
              <w:rPr>
                <w:sz w:val="16"/>
                <w:szCs w:val="16"/>
              </w:rPr>
            </w:pPr>
            <w:r w:rsidRPr="009615AB">
              <w:rPr>
                <w:sz w:val="16"/>
                <w:szCs w:val="16"/>
              </w:rPr>
              <w:t>3.</w:t>
            </w:r>
            <w:r w:rsidRPr="009615AB">
              <w:rPr>
                <w:sz w:val="16"/>
                <w:szCs w:val="16"/>
              </w:rPr>
              <w:tab/>
              <w:t>Proporciona la información que te solicite el asesor fiscal.</w:t>
            </w:r>
          </w:p>
          <w:p w14:paraId="750251CB" w14:textId="77777777" w:rsidR="009615AB" w:rsidRPr="009615AB" w:rsidRDefault="009615AB" w:rsidP="00C41DDB">
            <w:pPr>
              <w:pStyle w:val="Texto"/>
              <w:spacing w:before="40" w:after="40"/>
              <w:ind w:left="432" w:hanging="432"/>
              <w:rPr>
                <w:sz w:val="16"/>
                <w:szCs w:val="16"/>
              </w:rPr>
            </w:pPr>
            <w:r w:rsidRPr="009615AB">
              <w:rPr>
                <w:sz w:val="16"/>
                <w:szCs w:val="16"/>
              </w:rPr>
              <w:t>4.</w:t>
            </w:r>
            <w:r w:rsidRPr="009615AB">
              <w:rPr>
                <w:sz w:val="16"/>
                <w:szCs w:val="16"/>
              </w:rPr>
              <w:tab/>
              <w:t>Recibe al finalizar el trámite, los documentos que comprueban el registro de tu solicitud.</w:t>
            </w:r>
          </w:p>
          <w:p w14:paraId="7508CD55" w14:textId="77777777" w:rsidR="009615AB" w:rsidRPr="009615AB" w:rsidRDefault="009615AB" w:rsidP="00C41DDB">
            <w:pPr>
              <w:pStyle w:val="Texto"/>
              <w:spacing w:before="40" w:after="40"/>
              <w:ind w:left="432" w:hanging="432"/>
              <w:rPr>
                <w:sz w:val="16"/>
                <w:szCs w:val="16"/>
              </w:rPr>
            </w:pPr>
            <w:r w:rsidRPr="009615AB">
              <w:rPr>
                <w:sz w:val="16"/>
                <w:szCs w:val="16"/>
              </w:rPr>
              <w:t>5.</w:t>
            </w:r>
            <w:r w:rsidRPr="009615AB">
              <w:rPr>
                <w:sz w:val="16"/>
                <w:szCs w:val="16"/>
              </w:rPr>
              <w:tab/>
              <w:t xml:space="preserve">En caso de que cumplas con los requisitos, recibe la </w:t>
            </w:r>
            <w:r w:rsidRPr="009615AB">
              <w:rPr>
                <w:b/>
                <w:sz w:val="16"/>
                <w:szCs w:val="16"/>
              </w:rPr>
              <w:t>Solicitud de inscripción al Registro Federal de Contribuyentes</w:t>
            </w:r>
            <w:r w:rsidRPr="009615AB">
              <w:rPr>
                <w:sz w:val="16"/>
                <w:szCs w:val="16"/>
              </w:rPr>
              <w:t xml:space="preserve"> y </w:t>
            </w:r>
            <w:r w:rsidRPr="009615AB">
              <w:rPr>
                <w:b/>
                <w:sz w:val="16"/>
                <w:szCs w:val="16"/>
              </w:rPr>
              <w:t>Acuse único de inscripción en el Registro Federal de Contribuyentes</w:t>
            </w:r>
            <w:r w:rsidRPr="009615AB">
              <w:rPr>
                <w:sz w:val="16"/>
                <w:szCs w:val="16"/>
              </w:rPr>
              <w:t>,</w:t>
            </w:r>
            <w:r w:rsidRPr="009615AB">
              <w:rPr>
                <w:b/>
                <w:sz w:val="16"/>
                <w:szCs w:val="16"/>
              </w:rPr>
              <w:t xml:space="preserve"> </w:t>
            </w:r>
            <w:r w:rsidRPr="009615AB">
              <w:rPr>
                <w:sz w:val="16"/>
                <w:szCs w:val="16"/>
              </w:rPr>
              <w:t>de la persona moral.</w:t>
            </w:r>
          </w:p>
        </w:tc>
      </w:tr>
      <w:tr w:rsidR="009615AB" w:rsidRPr="009615AB" w14:paraId="3DEEA0D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99D2DB1" w14:textId="77777777" w:rsidR="009615AB" w:rsidRPr="009615AB" w:rsidRDefault="009615AB" w:rsidP="00C41DDB">
            <w:pPr>
              <w:pStyle w:val="Texto"/>
              <w:spacing w:before="40" w:after="40"/>
              <w:ind w:firstLine="0"/>
              <w:jc w:val="center"/>
              <w:rPr>
                <w:b/>
                <w:sz w:val="16"/>
                <w:szCs w:val="16"/>
              </w:rPr>
            </w:pPr>
            <w:r w:rsidRPr="009615AB">
              <w:rPr>
                <w:b/>
                <w:sz w:val="16"/>
                <w:szCs w:val="16"/>
              </w:rPr>
              <w:t>¿Qué requisitos debo cumplir?</w:t>
            </w:r>
          </w:p>
        </w:tc>
      </w:tr>
      <w:tr w:rsidR="009615AB" w:rsidRPr="009615AB" w14:paraId="4F6B395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069E15A8" w14:textId="77777777" w:rsidR="009615AB" w:rsidRPr="009615AB" w:rsidRDefault="009615AB" w:rsidP="00C41DDB">
            <w:pPr>
              <w:pStyle w:val="Texto"/>
              <w:spacing w:before="40" w:after="40"/>
              <w:ind w:firstLine="0"/>
              <w:rPr>
                <w:b/>
                <w:sz w:val="16"/>
                <w:szCs w:val="16"/>
              </w:rPr>
            </w:pPr>
            <w:r w:rsidRPr="009615AB">
              <w:rPr>
                <w:b/>
                <w:sz w:val="16"/>
                <w:szCs w:val="16"/>
              </w:rPr>
              <w:t>En las oficinas del SAT:</w:t>
            </w:r>
            <w:r w:rsidRPr="009615AB">
              <w:rPr>
                <w:b/>
                <w:sz w:val="16"/>
                <w:szCs w:val="16"/>
                <w:vertAlign w:val="superscript"/>
              </w:rPr>
              <w:t xml:space="preserve"> </w:t>
            </w:r>
          </w:p>
          <w:p w14:paraId="79B17990" w14:textId="77777777" w:rsidR="009615AB" w:rsidRPr="009615AB" w:rsidRDefault="009615AB" w:rsidP="00C41DDB">
            <w:pPr>
              <w:pStyle w:val="Texto"/>
              <w:spacing w:before="40" w:after="40" w:line="220" w:lineRule="exact"/>
              <w:ind w:left="432" w:hanging="432"/>
              <w:rPr>
                <w:sz w:val="16"/>
                <w:szCs w:val="16"/>
                <w:u w:val="single"/>
              </w:rPr>
            </w:pPr>
            <w:r w:rsidRPr="009615AB">
              <w:rPr>
                <w:sz w:val="16"/>
                <w:szCs w:val="16"/>
              </w:rPr>
              <w:t>1.</w:t>
            </w:r>
            <w:r w:rsidRPr="009615AB">
              <w:rPr>
                <w:sz w:val="16"/>
                <w:szCs w:val="16"/>
              </w:rPr>
              <w:tab/>
              <w:t xml:space="preserve">Contar con cita, previamente registrada en </w:t>
            </w:r>
            <w:r w:rsidRPr="00A56746">
              <w:rPr>
                <w:rStyle w:val="Hipervnculo"/>
                <w:color w:val="auto"/>
                <w:sz w:val="16"/>
                <w:szCs w:val="16"/>
              </w:rPr>
              <w:t>https://citas.sat.gob.mx/</w:t>
            </w:r>
          </w:p>
          <w:p w14:paraId="2891779C" w14:textId="77777777" w:rsidR="009615AB" w:rsidRPr="009615AB" w:rsidRDefault="009615AB" w:rsidP="00C41DDB">
            <w:pPr>
              <w:pStyle w:val="Texto"/>
              <w:spacing w:before="40" w:after="40" w:line="220" w:lineRule="exact"/>
              <w:ind w:firstLine="0"/>
              <w:rPr>
                <w:sz w:val="16"/>
                <w:szCs w:val="16"/>
              </w:rPr>
            </w:pPr>
            <w:r w:rsidRPr="009615AB">
              <w:rPr>
                <w:sz w:val="16"/>
                <w:szCs w:val="16"/>
              </w:rPr>
              <w:t>Adicionalmente, presentar:</w:t>
            </w:r>
          </w:p>
          <w:p w14:paraId="6FA65D88"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2.</w:t>
            </w:r>
            <w:r w:rsidRPr="009615AB">
              <w:rPr>
                <w:sz w:val="16"/>
                <w:szCs w:val="16"/>
              </w:rPr>
              <w:tab/>
            </w:r>
            <w:r w:rsidRPr="009615AB">
              <w:rPr>
                <w:b/>
                <w:sz w:val="16"/>
                <w:szCs w:val="16"/>
              </w:rPr>
              <w:t>Documento constitutivo protocolizado o acta protocolizada</w:t>
            </w:r>
            <w:r w:rsidRPr="009615AB">
              <w:rPr>
                <w:sz w:val="16"/>
                <w:szCs w:val="16"/>
              </w:rPr>
              <w:t xml:space="preserve"> que deberá contener de manera explícita y por escrito la clave en el RFC válida, de cada uno de los socios, accionistas o asociados y demás personas, cualquiera que sea el nombre con el que se les designe, que por su naturaleza formen parte de la estructura orgánica y que ostenten dicho carácter conforme a los estatutos o legislación bajo la cual se constituyen </w:t>
            </w:r>
            <w:r w:rsidRPr="009615AB">
              <w:rPr>
                <w:b/>
                <w:sz w:val="16"/>
                <w:szCs w:val="16"/>
              </w:rPr>
              <w:t>(copia certificada)</w:t>
            </w:r>
            <w:r w:rsidRPr="009615AB">
              <w:rPr>
                <w:sz w:val="16"/>
                <w:szCs w:val="16"/>
              </w:rPr>
              <w:t xml:space="preserve">. En caso de que no se encuentre dentro del documento constitutivo, deberá presentar la manifestación por escrito que contenga las claves en el RFC válidas de los socios, accionistas o asociados y demás personas, cualquiera que sea el nombre con el que se les designe, que por su naturaleza formen parte de la estructura orgánica y que ostenten dicho carácter conforme a los estatutos o legislación bajo la cual se constituyen (original). </w:t>
            </w:r>
          </w:p>
          <w:p w14:paraId="5C5F1DA5" w14:textId="77777777" w:rsidR="009615AB" w:rsidRPr="009615AB" w:rsidRDefault="009615AB" w:rsidP="00C41DDB">
            <w:pPr>
              <w:pStyle w:val="Texto"/>
              <w:spacing w:before="40" w:after="40" w:line="220" w:lineRule="exact"/>
              <w:ind w:left="432" w:firstLine="0"/>
              <w:rPr>
                <w:sz w:val="16"/>
                <w:szCs w:val="16"/>
              </w:rPr>
            </w:pPr>
            <w:r w:rsidRPr="009615AB">
              <w:rPr>
                <w:sz w:val="16"/>
                <w:szCs w:val="16"/>
              </w:rPr>
              <w:t xml:space="preserve">Lo señalado en este numeral será corroborado con la información en el RFC con que cuenta el SAT en sus sistemas institucionales. </w:t>
            </w:r>
          </w:p>
          <w:p w14:paraId="48012AB8"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3.</w:t>
            </w:r>
            <w:r w:rsidRPr="009615AB">
              <w:rPr>
                <w:sz w:val="16"/>
                <w:szCs w:val="16"/>
              </w:rPr>
              <w:tab/>
              <w:t xml:space="preserve">Comprobante de domicilio, cualquiera de los señalados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inciso</w:t>
            </w:r>
            <w:r w:rsidRPr="009615AB">
              <w:rPr>
                <w:b/>
                <w:sz w:val="16"/>
                <w:szCs w:val="16"/>
              </w:rPr>
              <w:t xml:space="preserve"> B) Comprobante de domicilio</w:t>
            </w:r>
            <w:r w:rsidRPr="009615AB">
              <w:rPr>
                <w:sz w:val="16"/>
                <w:szCs w:val="16"/>
              </w:rPr>
              <w:t>, del presente Anexo (original).</w:t>
            </w:r>
          </w:p>
          <w:p w14:paraId="6FD09E45"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4.</w:t>
            </w:r>
            <w:r w:rsidRPr="009615AB">
              <w:rPr>
                <w:sz w:val="16"/>
                <w:szCs w:val="16"/>
              </w:rPr>
              <w:tab/>
              <w:t>Instrumento para acreditar la representación (copia certificada), o carta poder firmada ante dos testigos y ratificadas las firmas ante las autoridades fiscales o ante fedatario público (original). Si fue otorgado en el extranjero deberá estar debidamente apostillado o legalizado y haber sido formalizado ante fedatario público mexicano y en su caso, contar con traducción al español realizada por perito autorizado.</w:t>
            </w:r>
          </w:p>
          <w:p w14:paraId="3154BD92"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ab/>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p w14:paraId="1AF9514C" w14:textId="77777777" w:rsidR="009615AB" w:rsidRPr="009615AB" w:rsidRDefault="009615AB" w:rsidP="00C41DDB">
            <w:pPr>
              <w:pStyle w:val="Texto"/>
              <w:spacing w:before="40" w:after="40"/>
              <w:ind w:left="432" w:hanging="432"/>
              <w:rPr>
                <w:sz w:val="16"/>
                <w:szCs w:val="16"/>
              </w:rPr>
            </w:pPr>
            <w:r w:rsidRPr="009615AB">
              <w:rPr>
                <w:sz w:val="16"/>
                <w:szCs w:val="16"/>
              </w:rPr>
              <w:t>5.</w:t>
            </w:r>
            <w:r w:rsidRPr="009615AB">
              <w:rPr>
                <w:sz w:val="16"/>
                <w:szCs w:val="16"/>
              </w:rPr>
              <w:tab/>
              <w:t xml:space="preserve">Identificación oficial vigente y en original del representante legal,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(original).</w:t>
            </w:r>
          </w:p>
          <w:p w14:paraId="69B0A07B" w14:textId="77777777" w:rsidR="009615AB" w:rsidRPr="009615AB" w:rsidRDefault="009615AB" w:rsidP="00C41DDB">
            <w:pPr>
              <w:pStyle w:val="Texto"/>
              <w:spacing w:before="40" w:after="40"/>
              <w:ind w:left="432" w:hanging="432"/>
              <w:rPr>
                <w:sz w:val="16"/>
                <w:szCs w:val="16"/>
              </w:rPr>
            </w:pPr>
            <w:r w:rsidRPr="009615AB">
              <w:rPr>
                <w:sz w:val="16"/>
                <w:szCs w:val="16"/>
              </w:rPr>
              <w:lastRenderedPageBreak/>
              <w:t>6.</w:t>
            </w:r>
            <w:r w:rsidRPr="009615AB">
              <w:rPr>
                <w:sz w:val="16"/>
                <w:szCs w:val="16"/>
              </w:rPr>
              <w:tab/>
              <w:t>En el caso de personas morales y asociaciones en participación residentes en México que cuenten con socios, accionistas o asociados residentes en el extranjero que no están obligados a solicitar su inscripción en el RFC, utilizarán el siguiente RFC genérico:</w:t>
            </w:r>
          </w:p>
          <w:p w14:paraId="380980A6" w14:textId="77777777" w:rsidR="009615AB" w:rsidRPr="009615AB" w:rsidRDefault="009615AB" w:rsidP="00C41DDB">
            <w:pPr>
              <w:pStyle w:val="Texto"/>
              <w:numPr>
                <w:ilvl w:val="0"/>
                <w:numId w:val="77"/>
              </w:numPr>
              <w:tabs>
                <w:tab w:val="left" w:pos="864"/>
              </w:tabs>
              <w:spacing w:before="40" w:after="40"/>
              <w:ind w:left="864" w:hanging="432"/>
              <w:rPr>
                <w:sz w:val="16"/>
                <w:szCs w:val="16"/>
              </w:rPr>
            </w:pPr>
            <w:r w:rsidRPr="009615AB">
              <w:rPr>
                <w:sz w:val="16"/>
                <w:szCs w:val="16"/>
              </w:rPr>
              <w:t>Personas físicas: EXTF900101NI1.</w:t>
            </w:r>
          </w:p>
          <w:p w14:paraId="5F9944B5" w14:textId="77777777" w:rsidR="009615AB" w:rsidRPr="009615AB" w:rsidRDefault="009615AB" w:rsidP="00C41DDB">
            <w:pPr>
              <w:pStyle w:val="Texto"/>
              <w:numPr>
                <w:ilvl w:val="0"/>
                <w:numId w:val="77"/>
              </w:numPr>
              <w:tabs>
                <w:tab w:val="left" w:pos="864"/>
              </w:tabs>
              <w:spacing w:before="40" w:after="40"/>
              <w:ind w:left="864" w:hanging="432"/>
              <w:rPr>
                <w:sz w:val="16"/>
                <w:szCs w:val="16"/>
              </w:rPr>
            </w:pPr>
            <w:r w:rsidRPr="009615AB">
              <w:rPr>
                <w:sz w:val="16"/>
                <w:szCs w:val="16"/>
              </w:rPr>
              <w:t>Personas morales: EXT990101NI1.</w:t>
            </w:r>
          </w:p>
          <w:p w14:paraId="15EDBCE2" w14:textId="77777777" w:rsidR="009615AB" w:rsidRPr="009615AB" w:rsidRDefault="009615AB" w:rsidP="00C41DDB">
            <w:pPr>
              <w:pStyle w:val="Texto"/>
              <w:spacing w:before="40" w:after="40"/>
              <w:ind w:firstLine="0"/>
              <w:rPr>
                <w:sz w:val="16"/>
                <w:szCs w:val="16"/>
              </w:rPr>
            </w:pPr>
            <w:r w:rsidRPr="009615AB">
              <w:rPr>
                <w:b/>
                <w:sz w:val="16"/>
                <w:szCs w:val="16"/>
              </w:rPr>
              <w:t>Adicionalmente, si se ubica en alguno de los supuestos siguientes deberá llevar:</w:t>
            </w:r>
          </w:p>
          <w:p w14:paraId="5C73D782" w14:textId="77777777" w:rsidR="009615AB" w:rsidRPr="009615AB" w:rsidRDefault="009615AB" w:rsidP="00C41DDB">
            <w:pPr>
              <w:pStyle w:val="Texto"/>
              <w:spacing w:before="40" w:after="40"/>
              <w:ind w:left="432" w:hanging="432"/>
              <w:rPr>
                <w:b/>
                <w:sz w:val="16"/>
                <w:szCs w:val="16"/>
              </w:rPr>
            </w:pPr>
            <w:r w:rsidRPr="009615AB">
              <w:rPr>
                <w:sz w:val="16"/>
                <w:szCs w:val="16"/>
              </w:rPr>
              <w:t>1.</w:t>
            </w:r>
            <w:r w:rsidRPr="009615AB">
              <w:rPr>
                <w:sz w:val="16"/>
                <w:szCs w:val="16"/>
              </w:rPr>
              <w:tab/>
            </w:r>
            <w:r w:rsidRPr="009615AB">
              <w:rPr>
                <w:b/>
                <w:sz w:val="16"/>
                <w:szCs w:val="16"/>
              </w:rPr>
              <w:t>Personas distintas de sociedades mercantiles:</w:t>
            </w:r>
          </w:p>
          <w:p w14:paraId="631F72E9" w14:textId="77777777" w:rsidR="009615AB" w:rsidRPr="009615AB" w:rsidRDefault="009615AB" w:rsidP="00C41DDB">
            <w:pPr>
              <w:pStyle w:val="Texto"/>
              <w:numPr>
                <w:ilvl w:val="0"/>
                <w:numId w:val="78"/>
              </w:numPr>
              <w:tabs>
                <w:tab w:val="left" w:pos="864"/>
              </w:tabs>
              <w:spacing w:before="40" w:after="40"/>
              <w:ind w:left="864" w:hanging="432"/>
              <w:rPr>
                <w:sz w:val="16"/>
                <w:szCs w:val="16"/>
              </w:rPr>
            </w:pPr>
            <w:r w:rsidRPr="009615AB">
              <w:rPr>
                <w:sz w:val="16"/>
                <w:szCs w:val="16"/>
              </w:rPr>
              <w:t>Documento constitutivo de la agrupación (original o copia certificada), o en su caso la publicación en el diario, periódico o gaceta oficial (copia simple o impresión).</w:t>
            </w:r>
          </w:p>
          <w:p w14:paraId="488848EF" w14:textId="77777777" w:rsidR="009615AB" w:rsidRPr="009615AB" w:rsidRDefault="009615AB" w:rsidP="00C41DDB">
            <w:pPr>
              <w:pStyle w:val="Texto"/>
              <w:spacing w:before="40" w:after="40"/>
              <w:ind w:left="432" w:hanging="432"/>
              <w:rPr>
                <w:sz w:val="16"/>
                <w:szCs w:val="16"/>
              </w:rPr>
            </w:pPr>
            <w:r w:rsidRPr="009615AB">
              <w:rPr>
                <w:sz w:val="16"/>
                <w:szCs w:val="16"/>
              </w:rPr>
              <w:t>2.</w:t>
            </w:r>
            <w:r w:rsidRPr="009615AB">
              <w:rPr>
                <w:sz w:val="16"/>
                <w:szCs w:val="16"/>
              </w:rPr>
              <w:tab/>
            </w:r>
            <w:r w:rsidRPr="009615AB">
              <w:rPr>
                <w:b/>
                <w:sz w:val="16"/>
                <w:szCs w:val="16"/>
              </w:rPr>
              <w:t>Misiones Diplomáticas:</w:t>
            </w:r>
          </w:p>
          <w:p w14:paraId="2F62CF11" w14:textId="77777777" w:rsidR="009615AB" w:rsidRPr="009615AB" w:rsidRDefault="009615AB" w:rsidP="00C41DDB">
            <w:pPr>
              <w:pStyle w:val="Texto"/>
              <w:numPr>
                <w:ilvl w:val="0"/>
                <w:numId w:val="79"/>
              </w:numPr>
              <w:tabs>
                <w:tab w:val="left" w:pos="864"/>
              </w:tabs>
              <w:spacing w:before="40" w:after="40"/>
              <w:ind w:left="864" w:hanging="432"/>
              <w:rPr>
                <w:sz w:val="16"/>
                <w:szCs w:val="16"/>
              </w:rPr>
            </w:pPr>
            <w:r w:rsidRPr="009615AB">
              <w:rPr>
                <w:sz w:val="16"/>
                <w:szCs w:val="16"/>
              </w:rPr>
              <w:t>Documento con el que la SRE reconozca la existencia de la misión diplomática en México (original).</w:t>
            </w:r>
          </w:p>
          <w:p w14:paraId="7CAE9BA2" w14:textId="77777777" w:rsidR="009615AB" w:rsidRPr="009615AB" w:rsidRDefault="009615AB" w:rsidP="00C41DDB">
            <w:pPr>
              <w:pStyle w:val="Texto"/>
              <w:numPr>
                <w:ilvl w:val="0"/>
                <w:numId w:val="79"/>
              </w:numPr>
              <w:tabs>
                <w:tab w:val="left" w:pos="864"/>
              </w:tabs>
              <w:spacing w:before="40" w:after="40"/>
              <w:ind w:left="864" w:hanging="432"/>
              <w:rPr>
                <w:sz w:val="16"/>
                <w:szCs w:val="16"/>
              </w:rPr>
            </w:pPr>
            <w:r w:rsidRPr="009615AB">
              <w:rPr>
                <w:sz w:val="16"/>
                <w:szCs w:val="16"/>
              </w:rPr>
              <w:t>Carné de acreditación expedido por la Dirección General de Protocolo de la SRE de la persona que realizará el trámite ante el SAT.</w:t>
            </w:r>
          </w:p>
          <w:p w14:paraId="51959B99" w14:textId="77777777" w:rsidR="009615AB" w:rsidRPr="009615AB" w:rsidRDefault="009615AB" w:rsidP="00C41DDB">
            <w:pPr>
              <w:pStyle w:val="Texto"/>
              <w:numPr>
                <w:ilvl w:val="0"/>
                <w:numId w:val="79"/>
              </w:numPr>
              <w:tabs>
                <w:tab w:val="left" w:pos="864"/>
              </w:tabs>
              <w:spacing w:before="40" w:after="40"/>
              <w:ind w:left="864" w:hanging="432"/>
              <w:rPr>
                <w:sz w:val="16"/>
                <w:szCs w:val="16"/>
              </w:rPr>
            </w:pPr>
            <w:r w:rsidRPr="009615AB">
              <w:rPr>
                <w:sz w:val="16"/>
                <w:szCs w:val="16"/>
              </w:rPr>
              <w:t>Solicitar su inscripción en la Administración Desconcentrada de Servicios al Contribuyente del Distrito Federal “2”, ubicada en Avenida Paseo de la Reforma Norte No. 10, planta baja, edificio Torre Caballito, Colonia Tabacalera, Alcaldía Cuauhtémoc, C.P. 06030, Ciudad de México.</w:t>
            </w:r>
          </w:p>
          <w:p w14:paraId="737F1F43" w14:textId="77777777" w:rsidR="009615AB" w:rsidRPr="009615AB" w:rsidRDefault="009615AB" w:rsidP="00C41DDB">
            <w:pPr>
              <w:pStyle w:val="Texto"/>
              <w:spacing w:before="40" w:after="40"/>
              <w:ind w:left="432" w:hanging="432"/>
              <w:rPr>
                <w:sz w:val="16"/>
                <w:szCs w:val="16"/>
              </w:rPr>
            </w:pPr>
            <w:r w:rsidRPr="009615AB">
              <w:rPr>
                <w:sz w:val="16"/>
                <w:szCs w:val="16"/>
              </w:rPr>
              <w:t>3.</w:t>
            </w:r>
            <w:r w:rsidRPr="009615AB">
              <w:rPr>
                <w:sz w:val="16"/>
                <w:szCs w:val="16"/>
              </w:rPr>
              <w:tab/>
            </w:r>
            <w:r w:rsidRPr="009615AB">
              <w:rPr>
                <w:b/>
                <w:sz w:val="16"/>
                <w:szCs w:val="16"/>
              </w:rPr>
              <w:t>Asociaciones en participación:</w:t>
            </w:r>
          </w:p>
          <w:p w14:paraId="6EDF2FA5" w14:textId="77777777" w:rsidR="009615AB" w:rsidRPr="009615AB" w:rsidRDefault="009615AB" w:rsidP="00C41DDB">
            <w:pPr>
              <w:pStyle w:val="Texto"/>
              <w:numPr>
                <w:ilvl w:val="0"/>
                <w:numId w:val="80"/>
              </w:numPr>
              <w:tabs>
                <w:tab w:val="left" w:pos="864"/>
              </w:tabs>
              <w:spacing w:before="40" w:after="40" w:line="208" w:lineRule="exact"/>
              <w:ind w:left="864" w:hanging="432"/>
              <w:rPr>
                <w:sz w:val="16"/>
                <w:szCs w:val="16"/>
              </w:rPr>
            </w:pPr>
            <w:r w:rsidRPr="009615AB">
              <w:rPr>
                <w:sz w:val="16"/>
                <w:szCs w:val="16"/>
              </w:rPr>
              <w:t>Contrato de la asociación en participación, con ratificación de las firmas del asociado y del asociante ante cualquier oficina del SAT o testimonio o póliza, en caso de que así proceda, donde conste el otorgamiento del contrato de asociación en participación ante fedatario público, que este se cercioró de la identidad y capacidad de los otorgantes y de cualquier otro compareciente y que quienes comparecieron en representación de otra persona física o moral contaban con la personalidad suficiente para representarla al momento de otorgar dicho instrumento (original).</w:t>
            </w:r>
          </w:p>
          <w:p w14:paraId="0333B2C6" w14:textId="77777777" w:rsidR="009615AB" w:rsidRPr="009615AB" w:rsidRDefault="009615AB" w:rsidP="00C41DDB">
            <w:pPr>
              <w:pStyle w:val="Texto"/>
              <w:numPr>
                <w:ilvl w:val="0"/>
                <w:numId w:val="80"/>
              </w:numPr>
              <w:tabs>
                <w:tab w:val="left" w:pos="864"/>
              </w:tabs>
              <w:spacing w:before="40" w:after="40" w:line="208" w:lineRule="exact"/>
              <w:ind w:left="864" w:hanging="432"/>
              <w:rPr>
                <w:sz w:val="16"/>
                <w:szCs w:val="16"/>
              </w:rPr>
            </w:pPr>
            <w:r w:rsidRPr="009615AB">
              <w:rPr>
                <w:sz w:val="16"/>
                <w:szCs w:val="16"/>
              </w:rPr>
              <w:t xml:space="preserve">Identificación oficial vigente de los contratantes y del asociante, (en caso de personas físicas),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(original).</w:t>
            </w:r>
          </w:p>
          <w:p w14:paraId="715E03B5" w14:textId="77777777" w:rsidR="009615AB" w:rsidRPr="009615AB" w:rsidRDefault="009615AB" w:rsidP="00C41DDB">
            <w:pPr>
              <w:pStyle w:val="Texto"/>
              <w:numPr>
                <w:ilvl w:val="0"/>
                <w:numId w:val="80"/>
              </w:numPr>
              <w:tabs>
                <w:tab w:val="left" w:pos="864"/>
              </w:tabs>
              <w:spacing w:before="40" w:after="40" w:line="208" w:lineRule="exact"/>
              <w:ind w:left="864" w:hanging="432"/>
              <w:rPr>
                <w:sz w:val="16"/>
                <w:szCs w:val="16"/>
              </w:rPr>
            </w:pPr>
            <w:r w:rsidRPr="009615AB">
              <w:rPr>
                <w:sz w:val="16"/>
                <w:szCs w:val="16"/>
              </w:rPr>
              <w:t>Instrumento para acreditar la representación e identificación, en caso de que participe como asociante o asociada una persona moral (copia certificada).</w:t>
            </w:r>
          </w:p>
          <w:p w14:paraId="3EC13649" w14:textId="77777777" w:rsidR="009615AB" w:rsidRPr="009615AB" w:rsidRDefault="009615AB" w:rsidP="00C41DDB">
            <w:pPr>
              <w:pStyle w:val="Texto"/>
              <w:numPr>
                <w:ilvl w:val="0"/>
                <w:numId w:val="80"/>
              </w:numPr>
              <w:tabs>
                <w:tab w:val="left" w:pos="864"/>
              </w:tabs>
              <w:spacing w:before="40" w:after="40" w:line="208" w:lineRule="exact"/>
              <w:ind w:left="864" w:hanging="432"/>
              <w:rPr>
                <w:sz w:val="16"/>
                <w:szCs w:val="16"/>
              </w:rPr>
            </w:pPr>
            <w:r w:rsidRPr="009615AB">
              <w:rPr>
                <w:sz w:val="16"/>
                <w:szCs w:val="16"/>
              </w:rPr>
              <w:t>Instrumento para acreditar la representación, en caso de que el asociante sea persona moral (copia certificada).</w:t>
            </w:r>
          </w:p>
          <w:p w14:paraId="154C5EC5" w14:textId="77777777" w:rsidR="009615AB" w:rsidRPr="009615AB" w:rsidRDefault="009615AB" w:rsidP="00F0427A">
            <w:pPr>
              <w:pStyle w:val="Texto"/>
              <w:spacing w:before="40" w:after="40" w:line="208" w:lineRule="exact"/>
              <w:ind w:left="864" w:hanging="432"/>
              <w:rPr>
                <w:sz w:val="16"/>
                <w:szCs w:val="16"/>
              </w:rPr>
            </w:pPr>
            <w:r w:rsidRPr="009615AB">
              <w:rPr>
                <w:sz w:val="16"/>
                <w:szCs w:val="16"/>
              </w:rPr>
              <w:tab/>
              <w:t xml:space="preserve">* 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p w14:paraId="2DDC73A6" w14:textId="77777777" w:rsidR="009615AB" w:rsidRPr="009615AB" w:rsidRDefault="009615AB" w:rsidP="00C41DDB">
            <w:pPr>
              <w:pStyle w:val="Texto"/>
              <w:numPr>
                <w:ilvl w:val="0"/>
                <w:numId w:val="81"/>
              </w:numPr>
              <w:tabs>
                <w:tab w:val="left" w:pos="864"/>
              </w:tabs>
              <w:spacing w:before="40" w:after="40" w:line="208" w:lineRule="exact"/>
              <w:ind w:left="864" w:hanging="432"/>
              <w:rPr>
                <w:sz w:val="16"/>
                <w:szCs w:val="16"/>
              </w:rPr>
            </w:pPr>
            <w:r w:rsidRPr="009615AB">
              <w:rPr>
                <w:sz w:val="16"/>
                <w:szCs w:val="16"/>
              </w:rPr>
              <w:t>Documento donde conste la ratificación de contenido y firmas de quienes otorgaron y comparecieron en el contrato de asociación en participación ante fedatario público, que este se cercioró de la identidad y capacidad de los otorgantes y de cualquier otro compareciente y de que quienes comparecieron en representación de otra persona física o moral contaban con la personalidad suficiente para representarla al momento de otorgar dicho contrato (copia certificada).</w:t>
            </w:r>
          </w:p>
          <w:p w14:paraId="7D4D771A" w14:textId="77777777" w:rsidR="009615AB" w:rsidRPr="009615AB" w:rsidRDefault="009615AB" w:rsidP="00C41DDB">
            <w:pPr>
              <w:pStyle w:val="Texto"/>
              <w:spacing w:before="40" w:after="40"/>
              <w:ind w:left="432" w:hanging="432"/>
              <w:rPr>
                <w:b/>
                <w:sz w:val="16"/>
                <w:szCs w:val="16"/>
              </w:rPr>
            </w:pPr>
            <w:r w:rsidRPr="009615AB">
              <w:rPr>
                <w:sz w:val="16"/>
                <w:szCs w:val="16"/>
              </w:rPr>
              <w:t>4.</w:t>
            </w:r>
            <w:r w:rsidRPr="009615AB">
              <w:rPr>
                <w:sz w:val="16"/>
                <w:szCs w:val="16"/>
              </w:rPr>
              <w:tab/>
            </w:r>
            <w:r w:rsidRPr="009615AB">
              <w:rPr>
                <w:b/>
                <w:sz w:val="16"/>
                <w:szCs w:val="16"/>
              </w:rPr>
              <w:t>Personas morales residentes en el extranjero con o sin establecimiento permanente en México:</w:t>
            </w:r>
          </w:p>
          <w:p w14:paraId="1FDF0B72"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 xml:space="preserve">Acta o documento constitutivo debidamente apostillado o legalizado, según proceda. Cuando estos consten en idioma distinto del español debe presentarse una traducción al español realizada por un perito autorizado (copia certificada). </w:t>
            </w:r>
          </w:p>
          <w:p w14:paraId="4AC6D693"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Los extranjeros que residan en un país o jurisdicción con los que México tenga en vigor un acuerdo amplio de intercambio de información y que realicen operaciones de maquila a través de una empresa con programa IMMEX bajo la modalidad de albergue, podrán exhibir el contrato suscrito con la empresa IMMEX en lugar del acta o documento constitutivo. Cuando el contrato conste en idioma distinto del español, debe presentarse una traducción al español realizada por un perito autorizado (copia certificada).</w:t>
            </w:r>
          </w:p>
          <w:p w14:paraId="4922AE27"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Contrato de asociación en participación, en los casos que así proceda, con firma autógrafa del asociante y asociados o de sus representantes legales (original).</w:t>
            </w:r>
          </w:p>
          <w:p w14:paraId="527FE575"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Contrato de fideicomiso, en los casos en que así proceda, con firma autógrafa del fideicomitente, fideicomisario o de sus representantes legales, así como del representante legal de la institución fiduciaria (original).</w:t>
            </w:r>
          </w:p>
          <w:p w14:paraId="0F92AACC"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Documento con que acrediten el número de identificación fiscal del país en que residan, cuando tengan obligación de contar con este en dicho país, en los casos en que así proceda (copia certificada, legalizada o apostillada por autoridad competente).</w:t>
            </w:r>
          </w:p>
          <w:p w14:paraId="08AF202A"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Acta o documento debidamente apostillado o legalizado, en los casos en que así proceda, en el que conste el acuerdo de apertura del establecimiento en el territorio nacional (copia certificada).</w:t>
            </w:r>
          </w:p>
          <w:p w14:paraId="4171ACBF" w14:textId="77777777" w:rsidR="009615AB" w:rsidRPr="009615AB" w:rsidRDefault="009615AB" w:rsidP="00C41DDB">
            <w:pPr>
              <w:pStyle w:val="Texto"/>
              <w:numPr>
                <w:ilvl w:val="0"/>
                <w:numId w:val="82"/>
              </w:numPr>
              <w:tabs>
                <w:tab w:val="left" w:pos="864"/>
              </w:tabs>
              <w:spacing w:before="40" w:after="40"/>
              <w:ind w:left="864" w:hanging="432"/>
              <w:rPr>
                <w:sz w:val="16"/>
                <w:szCs w:val="16"/>
              </w:rPr>
            </w:pPr>
            <w:r w:rsidRPr="009615AB">
              <w:rPr>
                <w:sz w:val="16"/>
                <w:szCs w:val="16"/>
              </w:rPr>
              <w:t xml:space="preserve">Autorización para el establecimiento de personas morales extranjeras en la república mexicana expedido por la Dirección General de Inversión Extranjera de la Secretaria de Economía, en los casos en que así proceda. </w:t>
            </w:r>
          </w:p>
          <w:p w14:paraId="40FCEBC9" w14:textId="77777777" w:rsidR="009615AB" w:rsidRPr="009615AB" w:rsidRDefault="009615AB" w:rsidP="00C41DDB">
            <w:pPr>
              <w:pStyle w:val="Texto"/>
              <w:spacing w:before="40" w:after="40"/>
              <w:ind w:left="432" w:hanging="432"/>
              <w:rPr>
                <w:b/>
                <w:sz w:val="16"/>
                <w:szCs w:val="16"/>
              </w:rPr>
            </w:pPr>
            <w:r w:rsidRPr="009615AB">
              <w:rPr>
                <w:sz w:val="16"/>
                <w:szCs w:val="16"/>
              </w:rPr>
              <w:lastRenderedPageBreak/>
              <w:t>5.</w:t>
            </w:r>
            <w:r w:rsidRPr="009615AB">
              <w:rPr>
                <w:sz w:val="16"/>
                <w:szCs w:val="16"/>
              </w:rPr>
              <w:tab/>
            </w:r>
            <w:r w:rsidRPr="009615AB">
              <w:rPr>
                <w:b/>
                <w:sz w:val="16"/>
                <w:szCs w:val="16"/>
              </w:rPr>
              <w:t>Sindicatos:</w:t>
            </w:r>
          </w:p>
          <w:p w14:paraId="41EE540A" w14:textId="77777777" w:rsidR="009615AB" w:rsidRPr="009615AB" w:rsidRDefault="009615AB" w:rsidP="00C41DDB">
            <w:pPr>
              <w:pStyle w:val="Texto"/>
              <w:numPr>
                <w:ilvl w:val="0"/>
                <w:numId w:val="83"/>
              </w:numPr>
              <w:tabs>
                <w:tab w:val="left" w:pos="864"/>
              </w:tabs>
              <w:spacing w:before="40" w:after="40"/>
              <w:ind w:left="864" w:hanging="432"/>
              <w:rPr>
                <w:sz w:val="16"/>
                <w:szCs w:val="16"/>
              </w:rPr>
            </w:pPr>
            <w:r w:rsidRPr="009615AB">
              <w:rPr>
                <w:sz w:val="16"/>
                <w:szCs w:val="16"/>
              </w:rPr>
              <w:t>Estatuto de la agrupación (original o copia certificada)</w:t>
            </w:r>
            <w:r w:rsidRPr="009615AB">
              <w:rPr>
                <w:rStyle w:val="Refdenotaalpie"/>
                <w:sz w:val="16"/>
                <w:szCs w:val="16"/>
              </w:rPr>
              <w:t xml:space="preserve"> </w:t>
            </w:r>
          </w:p>
          <w:p w14:paraId="6F1ACB30" w14:textId="77777777" w:rsidR="009615AB" w:rsidRPr="009615AB" w:rsidRDefault="009615AB" w:rsidP="00C41DDB">
            <w:pPr>
              <w:pStyle w:val="Texto"/>
              <w:numPr>
                <w:ilvl w:val="0"/>
                <w:numId w:val="83"/>
              </w:numPr>
              <w:tabs>
                <w:tab w:val="left" w:pos="864"/>
              </w:tabs>
              <w:spacing w:before="40" w:after="40"/>
              <w:ind w:left="864" w:hanging="432"/>
              <w:rPr>
                <w:sz w:val="16"/>
                <w:szCs w:val="16"/>
              </w:rPr>
            </w:pPr>
            <w:r w:rsidRPr="009615AB">
              <w:rPr>
                <w:sz w:val="16"/>
                <w:szCs w:val="16"/>
              </w:rPr>
              <w:t>Resolución de registro emitida por la autoridad laboral competente, para el caso de las secciones sindicales, es necesario que en ese documento, se contenga el reconocimiento del Sindicato a que pertenece para cumplir por separado con sus obligaciones fiscales (original).</w:t>
            </w:r>
          </w:p>
          <w:p w14:paraId="71F1DC2F" w14:textId="77777777" w:rsidR="009615AB" w:rsidRPr="009615AB" w:rsidRDefault="009615AB" w:rsidP="00C41DDB">
            <w:pPr>
              <w:pStyle w:val="Texto"/>
              <w:spacing w:before="40" w:after="40"/>
              <w:ind w:left="432" w:hanging="432"/>
              <w:rPr>
                <w:b/>
                <w:sz w:val="16"/>
                <w:szCs w:val="16"/>
              </w:rPr>
            </w:pPr>
            <w:r w:rsidRPr="009615AB">
              <w:rPr>
                <w:sz w:val="16"/>
                <w:szCs w:val="16"/>
              </w:rPr>
              <w:t>6.</w:t>
            </w:r>
            <w:r w:rsidRPr="009615AB">
              <w:rPr>
                <w:sz w:val="16"/>
                <w:szCs w:val="16"/>
              </w:rPr>
              <w:tab/>
            </w:r>
            <w:r w:rsidRPr="009615AB">
              <w:rPr>
                <w:b/>
                <w:sz w:val="16"/>
                <w:szCs w:val="16"/>
              </w:rPr>
              <w:t>Demás figuras de agrupación que regule la legislación vigente:</w:t>
            </w:r>
          </w:p>
          <w:p w14:paraId="6698D88E" w14:textId="77777777" w:rsidR="009615AB" w:rsidRPr="009615AB" w:rsidRDefault="009615AB" w:rsidP="00C41DDB">
            <w:pPr>
              <w:pStyle w:val="Texto"/>
              <w:numPr>
                <w:ilvl w:val="0"/>
                <w:numId w:val="84"/>
              </w:numPr>
              <w:tabs>
                <w:tab w:val="left" w:pos="864"/>
              </w:tabs>
              <w:spacing w:before="40" w:after="40"/>
              <w:ind w:left="864" w:hanging="432"/>
              <w:rPr>
                <w:sz w:val="16"/>
                <w:szCs w:val="16"/>
              </w:rPr>
            </w:pPr>
            <w:r w:rsidRPr="009615AB">
              <w:rPr>
                <w:sz w:val="16"/>
                <w:szCs w:val="16"/>
              </w:rPr>
              <w:t>Documento constitutivo que corresponda según lo establezca la ley de la materia (original).</w:t>
            </w:r>
          </w:p>
          <w:p w14:paraId="10B8A591" w14:textId="77777777" w:rsidR="009615AB" w:rsidRPr="009615AB" w:rsidRDefault="009615AB" w:rsidP="00C41DDB">
            <w:pPr>
              <w:pStyle w:val="Texto"/>
              <w:spacing w:before="40" w:after="40"/>
              <w:ind w:left="432" w:hanging="432"/>
              <w:rPr>
                <w:b/>
                <w:sz w:val="16"/>
                <w:szCs w:val="16"/>
              </w:rPr>
            </w:pPr>
            <w:r w:rsidRPr="009615AB">
              <w:rPr>
                <w:sz w:val="16"/>
                <w:szCs w:val="16"/>
              </w:rPr>
              <w:t>7.</w:t>
            </w:r>
            <w:r w:rsidRPr="009615AB">
              <w:rPr>
                <w:sz w:val="16"/>
                <w:szCs w:val="16"/>
              </w:rPr>
              <w:tab/>
            </w:r>
            <w:r w:rsidRPr="009615AB">
              <w:rPr>
                <w:b/>
                <w:sz w:val="16"/>
                <w:szCs w:val="16"/>
              </w:rPr>
              <w:t>Empresas exportadoras de servicios de convenciones y exposiciones:</w:t>
            </w:r>
          </w:p>
          <w:p w14:paraId="16B46752" w14:textId="77777777" w:rsidR="009615AB" w:rsidRPr="009615AB" w:rsidRDefault="009615AB" w:rsidP="00C41DDB">
            <w:pPr>
              <w:pStyle w:val="Texto"/>
              <w:numPr>
                <w:ilvl w:val="0"/>
                <w:numId w:val="84"/>
              </w:numPr>
              <w:tabs>
                <w:tab w:val="left" w:pos="864"/>
              </w:tabs>
              <w:spacing w:before="40" w:after="40"/>
              <w:ind w:left="864" w:hanging="432"/>
              <w:rPr>
                <w:sz w:val="16"/>
                <w:szCs w:val="16"/>
              </w:rPr>
            </w:pPr>
            <w:r w:rsidRPr="009615AB">
              <w:rPr>
                <w:sz w:val="16"/>
                <w:szCs w:val="16"/>
              </w:rPr>
              <w:t>Documento que acredite que el interesado es titular de los derechos para operar un centro de convenciones o de exposiciones (original).</w:t>
            </w:r>
          </w:p>
          <w:p w14:paraId="21EC7EBF" w14:textId="77777777" w:rsidR="009615AB" w:rsidRPr="009615AB" w:rsidRDefault="009615AB" w:rsidP="00C41DDB">
            <w:pPr>
              <w:pStyle w:val="Texto"/>
              <w:spacing w:before="40" w:after="40"/>
              <w:ind w:left="432" w:hanging="432"/>
              <w:rPr>
                <w:sz w:val="16"/>
                <w:szCs w:val="16"/>
              </w:rPr>
            </w:pPr>
            <w:r w:rsidRPr="009615AB">
              <w:rPr>
                <w:sz w:val="16"/>
                <w:szCs w:val="16"/>
              </w:rPr>
              <w:t>8.</w:t>
            </w:r>
            <w:r w:rsidRPr="009615AB">
              <w:rPr>
                <w:sz w:val="16"/>
                <w:szCs w:val="16"/>
              </w:rPr>
              <w:tab/>
            </w:r>
            <w:r w:rsidRPr="009615AB">
              <w:rPr>
                <w:b/>
                <w:sz w:val="16"/>
                <w:szCs w:val="16"/>
              </w:rPr>
              <w:t>Asociaciones religiosas:</w:t>
            </w:r>
          </w:p>
          <w:p w14:paraId="08C72395" w14:textId="77777777" w:rsidR="009615AB" w:rsidRPr="009615AB" w:rsidRDefault="009615AB" w:rsidP="00C41DDB">
            <w:pPr>
              <w:pStyle w:val="Texto"/>
              <w:numPr>
                <w:ilvl w:val="0"/>
                <w:numId w:val="85"/>
              </w:numPr>
              <w:tabs>
                <w:tab w:val="left" w:pos="864"/>
              </w:tabs>
              <w:spacing w:before="40" w:after="40"/>
              <w:ind w:left="864" w:hanging="432"/>
              <w:rPr>
                <w:sz w:val="16"/>
                <w:szCs w:val="16"/>
              </w:rPr>
            </w:pPr>
            <w:r w:rsidRPr="009615AB">
              <w:rPr>
                <w:sz w:val="16"/>
                <w:szCs w:val="16"/>
              </w:rPr>
              <w:t>Exhibir, en sustitución de la copia certificada del documento constitutivo protocolizado, el Certificado de Registro Constitutivo que emite la Secretaría de Gobernación, de conformidad con la Ley de Asociaciones Religiosas y Culto Público y su Reglamento (original).</w:t>
            </w:r>
          </w:p>
          <w:p w14:paraId="5AACB576" w14:textId="77777777" w:rsidR="009615AB" w:rsidRPr="009615AB" w:rsidRDefault="009615AB" w:rsidP="00C41DDB">
            <w:pPr>
              <w:pStyle w:val="Texto"/>
              <w:numPr>
                <w:ilvl w:val="0"/>
                <w:numId w:val="85"/>
              </w:numPr>
              <w:tabs>
                <w:tab w:val="left" w:pos="864"/>
              </w:tabs>
              <w:spacing w:before="40" w:after="40"/>
              <w:ind w:left="864" w:hanging="432"/>
              <w:rPr>
                <w:sz w:val="16"/>
                <w:szCs w:val="16"/>
              </w:rPr>
            </w:pPr>
            <w:r w:rsidRPr="009615AB">
              <w:rPr>
                <w:sz w:val="16"/>
                <w:szCs w:val="16"/>
              </w:rPr>
              <w:t>Estatutos de la asociación protocolizados (original).</w:t>
            </w:r>
          </w:p>
          <w:p w14:paraId="2EBA61C2" w14:textId="77777777" w:rsidR="009615AB" w:rsidRPr="009615AB" w:rsidRDefault="009615AB" w:rsidP="00C41DDB">
            <w:pPr>
              <w:pStyle w:val="Texto"/>
              <w:numPr>
                <w:ilvl w:val="0"/>
                <w:numId w:val="85"/>
              </w:numPr>
              <w:tabs>
                <w:tab w:val="left" w:pos="864"/>
              </w:tabs>
              <w:spacing w:before="40" w:after="40"/>
              <w:ind w:left="864" w:hanging="432"/>
              <w:rPr>
                <w:sz w:val="16"/>
                <w:szCs w:val="16"/>
              </w:rPr>
            </w:pPr>
            <w:r w:rsidRPr="009615AB">
              <w:rPr>
                <w:sz w:val="16"/>
                <w:szCs w:val="16"/>
              </w:rPr>
              <w:t>Dictamen de la solicitud para obtener el registro constitutivo como asociación religiosa, emitido por la Secretaría de Gobernación (original).</w:t>
            </w:r>
          </w:p>
          <w:p w14:paraId="3F452CEA" w14:textId="77777777" w:rsidR="009615AB" w:rsidRPr="009615AB" w:rsidRDefault="009615AB" w:rsidP="00C41DDB">
            <w:pPr>
              <w:pStyle w:val="Texto"/>
              <w:spacing w:before="40" w:after="40" w:line="222" w:lineRule="exact"/>
              <w:ind w:left="432" w:hanging="432"/>
              <w:rPr>
                <w:b/>
                <w:sz w:val="16"/>
                <w:szCs w:val="16"/>
              </w:rPr>
            </w:pPr>
            <w:r w:rsidRPr="009615AB">
              <w:rPr>
                <w:sz w:val="16"/>
                <w:szCs w:val="16"/>
              </w:rPr>
              <w:t>9.</w:t>
            </w:r>
            <w:r w:rsidRPr="009615AB">
              <w:rPr>
                <w:sz w:val="16"/>
                <w:szCs w:val="16"/>
              </w:rPr>
              <w:tab/>
            </w:r>
            <w:r w:rsidRPr="009615AB">
              <w:rPr>
                <w:b/>
                <w:sz w:val="16"/>
                <w:szCs w:val="16"/>
              </w:rPr>
              <w:t>Fideicomisos:</w:t>
            </w:r>
          </w:p>
          <w:p w14:paraId="5BD8D3E3" w14:textId="77777777" w:rsidR="009615AB" w:rsidRPr="009615AB" w:rsidRDefault="009615AB" w:rsidP="00C41DDB">
            <w:pPr>
              <w:pStyle w:val="Texto"/>
              <w:numPr>
                <w:ilvl w:val="0"/>
                <w:numId w:val="86"/>
              </w:numPr>
              <w:tabs>
                <w:tab w:val="left" w:pos="864"/>
              </w:tabs>
              <w:spacing w:before="40" w:after="40" w:line="222" w:lineRule="exact"/>
              <w:ind w:left="864" w:hanging="432"/>
              <w:rPr>
                <w:sz w:val="16"/>
                <w:szCs w:val="16"/>
              </w:rPr>
            </w:pPr>
            <w:r w:rsidRPr="009615AB">
              <w:rPr>
                <w:sz w:val="16"/>
                <w:szCs w:val="16"/>
              </w:rPr>
              <w:t>Contrato de fideicomiso, con firma autógrafa del fideicomitente, fideicomisario o de sus representantes legales, así como del representante legal de la institución fiduciaria, protocolizado ante fedatario público (copia certificada), o bien contrato con ratificación de las firmas originales ante cualquier Administración Desconcentrada de Servicios al Contribuyente en términos del artículo 19 del CFF (original). En el caso de entidades de la Administración Pública, diario, periódico o gaceta oficial donde se publique el Decreto o Acuerdo por el que se crea el fideicomiso (impresión o copia simple).</w:t>
            </w:r>
          </w:p>
          <w:p w14:paraId="2845A53A" w14:textId="77777777" w:rsidR="009615AB" w:rsidRPr="009615AB" w:rsidRDefault="009615AB" w:rsidP="00C41DDB">
            <w:pPr>
              <w:pStyle w:val="Texto"/>
              <w:numPr>
                <w:ilvl w:val="0"/>
                <w:numId w:val="86"/>
              </w:numPr>
              <w:tabs>
                <w:tab w:val="left" w:pos="864"/>
              </w:tabs>
              <w:spacing w:before="40" w:after="40" w:line="222" w:lineRule="exact"/>
              <w:ind w:left="864" w:hanging="432"/>
              <w:rPr>
                <w:sz w:val="16"/>
                <w:szCs w:val="16"/>
              </w:rPr>
            </w:pPr>
            <w:r w:rsidRPr="009615AB">
              <w:rPr>
                <w:sz w:val="16"/>
                <w:szCs w:val="16"/>
              </w:rPr>
              <w:t>Número de contrato del fideicomiso.</w:t>
            </w:r>
          </w:p>
          <w:p w14:paraId="12E05BEB" w14:textId="77777777" w:rsidR="009615AB" w:rsidRPr="009615AB" w:rsidRDefault="009615AB" w:rsidP="00C41DDB">
            <w:pPr>
              <w:pStyle w:val="Texto"/>
              <w:spacing w:before="40" w:after="40" w:line="222" w:lineRule="exact"/>
              <w:ind w:left="432" w:hanging="432"/>
              <w:rPr>
                <w:b/>
                <w:sz w:val="16"/>
                <w:szCs w:val="16"/>
              </w:rPr>
            </w:pPr>
            <w:r w:rsidRPr="009615AB">
              <w:rPr>
                <w:sz w:val="16"/>
                <w:szCs w:val="16"/>
              </w:rPr>
              <w:t>10.</w:t>
            </w:r>
            <w:r w:rsidRPr="009615AB">
              <w:rPr>
                <w:sz w:val="16"/>
                <w:szCs w:val="16"/>
              </w:rPr>
              <w:tab/>
            </w:r>
            <w:r w:rsidRPr="009615AB">
              <w:rPr>
                <w:b/>
                <w:sz w:val="16"/>
                <w:szCs w:val="16"/>
              </w:rPr>
              <w:t>Personas morales de carácter social o agrario distintas a sindicatos:</w:t>
            </w:r>
          </w:p>
          <w:p w14:paraId="4433028A" w14:textId="77777777" w:rsidR="009615AB" w:rsidRPr="009615AB" w:rsidRDefault="009615AB" w:rsidP="00C41DDB">
            <w:pPr>
              <w:pStyle w:val="Texto"/>
              <w:numPr>
                <w:ilvl w:val="0"/>
                <w:numId w:val="87"/>
              </w:numPr>
              <w:tabs>
                <w:tab w:val="left" w:pos="864"/>
              </w:tabs>
              <w:spacing w:before="40" w:after="40" w:line="222" w:lineRule="exact"/>
              <w:ind w:left="864" w:hanging="432"/>
              <w:rPr>
                <w:sz w:val="16"/>
                <w:szCs w:val="16"/>
              </w:rPr>
            </w:pPr>
            <w:r w:rsidRPr="009615AB">
              <w:rPr>
                <w:sz w:val="16"/>
                <w:szCs w:val="16"/>
              </w:rPr>
              <w:t>Documento mediante el cual se constituyeron o hayan sido reconocidas legalmente por la autoridad competente (original o copia certificada).</w:t>
            </w:r>
          </w:p>
          <w:p w14:paraId="73F53C80" w14:textId="77777777" w:rsidR="009615AB" w:rsidRPr="009615AB" w:rsidRDefault="009615AB" w:rsidP="00C41DDB">
            <w:pPr>
              <w:pStyle w:val="Texto"/>
              <w:numPr>
                <w:ilvl w:val="0"/>
                <w:numId w:val="87"/>
              </w:numPr>
              <w:tabs>
                <w:tab w:val="left" w:pos="864"/>
              </w:tabs>
              <w:spacing w:before="40" w:after="40" w:line="222" w:lineRule="exact"/>
              <w:ind w:left="864" w:hanging="432"/>
              <w:rPr>
                <w:sz w:val="16"/>
                <w:szCs w:val="16"/>
              </w:rPr>
            </w:pPr>
            <w:r w:rsidRPr="009615AB">
              <w:rPr>
                <w:sz w:val="16"/>
                <w:szCs w:val="16"/>
              </w:rPr>
              <w:t>Documento notarial, nombramiento, acta, resolución, laudo o documento que corresponda de conformidad con la legislación aplicable, para acreditar la personalidad del representante legal. Este puede ser socio, asociado, miembro o cualquiera que sea la denominación que conforme a la legislación aplicable se otorgue a los integrantes de la misma, quien deberá contar con facultades para representar a la persona moral ante toda clase de actos administrativos, en lugar del poder general para actos de dominio o administración (copia certificada).</w:t>
            </w:r>
          </w:p>
          <w:p w14:paraId="221EE892" w14:textId="77777777" w:rsidR="009615AB" w:rsidRPr="009615AB" w:rsidRDefault="009615AB" w:rsidP="00C41DDB">
            <w:pPr>
              <w:pStyle w:val="Texto"/>
              <w:spacing w:before="40" w:after="40" w:line="222" w:lineRule="exact"/>
              <w:ind w:left="864" w:firstLine="0"/>
              <w:rPr>
                <w:sz w:val="16"/>
                <w:szCs w:val="16"/>
              </w:rPr>
            </w:pPr>
            <w:r w:rsidRPr="009615AB">
              <w:rPr>
                <w:sz w:val="16"/>
                <w:szCs w:val="16"/>
              </w:rPr>
              <w:t>Las claves del RFC señaladas en el documento constitutivo protocolizado o acta protocolizada que se menciona en el numeral 2 de la sección de requisitos de la presente ficha, así como la condición a que se refiere el primer párrafo del apartado siguiente de la presente ficha, sólo serán requeridas respecto del comisariado ejidal y el consejo de vigilancia, así como de sus respectivos suplentes, siempre y cuando el acta de asamblea o reglamento donde conste esa elección, se encuentre inscrito en el Registro Agrario Nacional.</w:t>
            </w:r>
          </w:p>
          <w:p w14:paraId="16CCFC70" w14:textId="77777777" w:rsidR="009615AB" w:rsidRPr="009615AB" w:rsidRDefault="009615AB" w:rsidP="00C41DDB">
            <w:pPr>
              <w:pStyle w:val="Texto"/>
              <w:spacing w:before="40" w:after="40" w:line="222" w:lineRule="exact"/>
              <w:ind w:left="432" w:hanging="432"/>
              <w:rPr>
                <w:b/>
                <w:sz w:val="16"/>
                <w:szCs w:val="16"/>
              </w:rPr>
            </w:pPr>
            <w:r w:rsidRPr="009615AB">
              <w:rPr>
                <w:sz w:val="16"/>
                <w:szCs w:val="16"/>
              </w:rPr>
              <w:t>11.</w:t>
            </w:r>
            <w:r w:rsidRPr="009615AB">
              <w:rPr>
                <w:sz w:val="16"/>
                <w:szCs w:val="16"/>
              </w:rPr>
              <w:tab/>
            </w:r>
            <w:r w:rsidRPr="009615AB">
              <w:rPr>
                <w:b/>
                <w:sz w:val="16"/>
                <w:szCs w:val="16"/>
              </w:rPr>
              <w:t>Sociedades Financieras de Objeto Múltiple:</w:t>
            </w:r>
          </w:p>
          <w:p w14:paraId="50FD0E88" w14:textId="77777777" w:rsidR="009615AB" w:rsidRPr="009615AB" w:rsidRDefault="009615AB" w:rsidP="00C41DDB">
            <w:pPr>
              <w:pStyle w:val="Texto"/>
              <w:numPr>
                <w:ilvl w:val="0"/>
                <w:numId w:val="88"/>
              </w:numPr>
              <w:tabs>
                <w:tab w:val="left" w:pos="864"/>
              </w:tabs>
              <w:spacing w:before="40" w:after="40" w:line="222" w:lineRule="exact"/>
              <w:ind w:left="864" w:hanging="432"/>
              <w:rPr>
                <w:sz w:val="16"/>
                <w:szCs w:val="16"/>
              </w:rPr>
            </w:pPr>
            <w:r w:rsidRPr="009615AB">
              <w:rPr>
                <w:sz w:val="16"/>
                <w:szCs w:val="16"/>
              </w:rPr>
              <w:t>Contar con el folio vigente en el trámite de inscripción asignado por la Comisión Nacional para la Protección y Defensa de los Usuarios de Servicios Financieros (CONDUSEF), dentro del portal del registro de Prestadores de Servicios Financieros (SIPRES).</w:t>
            </w:r>
          </w:p>
          <w:p w14:paraId="172359F1" w14:textId="77777777" w:rsidR="009615AB" w:rsidRPr="009615AB" w:rsidRDefault="009615AB" w:rsidP="00C41DDB">
            <w:pPr>
              <w:pStyle w:val="Texto"/>
              <w:spacing w:before="40" w:after="40" w:line="222" w:lineRule="exact"/>
              <w:ind w:left="432" w:hanging="432"/>
              <w:rPr>
                <w:b/>
                <w:sz w:val="16"/>
                <w:szCs w:val="16"/>
              </w:rPr>
            </w:pPr>
            <w:r w:rsidRPr="009615AB">
              <w:rPr>
                <w:sz w:val="16"/>
                <w:szCs w:val="16"/>
              </w:rPr>
              <w:t>12.</w:t>
            </w:r>
            <w:r w:rsidRPr="009615AB">
              <w:rPr>
                <w:sz w:val="16"/>
                <w:szCs w:val="16"/>
              </w:rPr>
              <w:tab/>
            </w:r>
            <w:r w:rsidRPr="009615AB">
              <w:rPr>
                <w:b/>
                <w:sz w:val="16"/>
                <w:szCs w:val="16"/>
              </w:rPr>
              <w:t>Fondos de Inversión:</w:t>
            </w:r>
          </w:p>
          <w:p w14:paraId="423E208F" w14:textId="77777777" w:rsidR="009615AB" w:rsidRPr="009615AB" w:rsidRDefault="009615AB" w:rsidP="00C41DDB">
            <w:pPr>
              <w:pStyle w:val="Texto"/>
              <w:numPr>
                <w:ilvl w:val="0"/>
                <w:numId w:val="89"/>
              </w:numPr>
              <w:tabs>
                <w:tab w:val="left" w:pos="864"/>
              </w:tabs>
              <w:spacing w:before="40" w:after="40" w:line="222" w:lineRule="exact"/>
              <w:ind w:left="864" w:hanging="432"/>
              <w:rPr>
                <w:sz w:val="16"/>
                <w:szCs w:val="16"/>
              </w:rPr>
            </w:pPr>
            <w:r w:rsidRPr="009615AB">
              <w:rPr>
                <w:sz w:val="16"/>
                <w:szCs w:val="16"/>
              </w:rPr>
              <w:t>Acta suscrita por el fundador aprobada por la CNBV, en la que dé fe de la existencia del fondo de inversión (original).</w:t>
            </w:r>
          </w:p>
          <w:p w14:paraId="6473D5A7" w14:textId="77777777" w:rsidR="009615AB" w:rsidRPr="009615AB" w:rsidRDefault="009615AB" w:rsidP="00C41DDB">
            <w:pPr>
              <w:pStyle w:val="Texto"/>
              <w:numPr>
                <w:ilvl w:val="0"/>
                <w:numId w:val="89"/>
              </w:numPr>
              <w:tabs>
                <w:tab w:val="left" w:pos="864"/>
              </w:tabs>
              <w:spacing w:before="40" w:after="40" w:line="222" w:lineRule="exact"/>
              <w:ind w:left="864" w:hanging="432"/>
              <w:rPr>
                <w:b/>
                <w:sz w:val="16"/>
                <w:szCs w:val="16"/>
              </w:rPr>
            </w:pPr>
            <w:r w:rsidRPr="009615AB">
              <w:rPr>
                <w:sz w:val="16"/>
                <w:szCs w:val="16"/>
              </w:rPr>
              <w:t>Para la inscripción de Fondos de Inversión, se acepta como documento constitutivo protocolizado el acta constitutiva y estatutos sociales aprobados por la CNBV. No será necesario hacer constar dichos documentos ante Notario o Corredor Público ni ante el Registro Público de Comercio.</w:t>
            </w:r>
          </w:p>
          <w:p w14:paraId="4AD8615A" w14:textId="77777777" w:rsidR="009615AB" w:rsidRPr="009615AB" w:rsidRDefault="009615AB" w:rsidP="00C41DDB">
            <w:pPr>
              <w:pStyle w:val="Texto"/>
              <w:spacing w:before="40" w:after="40" w:line="222" w:lineRule="exact"/>
              <w:ind w:left="432" w:hanging="432"/>
              <w:rPr>
                <w:rFonts w:eastAsia="Montserrat"/>
                <w:b/>
                <w:sz w:val="16"/>
                <w:szCs w:val="16"/>
              </w:rPr>
            </w:pPr>
            <w:r w:rsidRPr="009615AB">
              <w:rPr>
                <w:sz w:val="16"/>
                <w:szCs w:val="16"/>
              </w:rPr>
              <w:t>13.</w:t>
            </w:r>
            <w:r w:rsidRPr="009615AB">
              <w:rPr>
                <w:sz w:val="16"/>
                <w:szCs w:val="16"/>
              </w:rPr>
              <w:tab/>
            </w:r>
            <w:r w:rsidRPr="009615AB">
              <w:rPr>
                <w:b/>
                <w:sz w:val="16"/>
                <w:szCs w:val="16"/>
              </w:rPr>
              <w:t>P</w:t>
            </w:r>
            <w:r w:rsidRPr="009615AB">
              <w:rPr>
                <w:rFonts w:eastAsia="Montserrat"/>
                <w:b/>
                <w:sz w:val="16"/>
                <w:szCs w:val="16"/>
              </w:rPr>
              <w:t>ueblos y comunidades indígenas o afromexicanas:</w:t>
            </w:r>
          </w:p>
          <w:p w14:paraId="6A1B92EF" w14:textId="77777777" w:rsidR="009615AB" w:rsidRPr="009615AB" w:rsidRDefault="009615AB" w:rsidP="00C41DDB">
            <w:pPr>
              <w:pStyle w:val="Texto"/>
              <w:numPr>
                <w:ilvl w:val="0"/>
                <w:numId w:val="90"/>
              </w:numPr>
              <w:tabs>
                <w:tab w:val="left" w:pos="864"/>
              </w:tabs>
              <w:spacing w:before="40" w:after="40" w:line="222" w:lineRule="exact"/>
              <w:ind w:left="864" w:hanging="432"/>
              <w:rPr>
                <w:sz w:val="16"/>
                <w:szCs w:val="16"/>
              </w:rPr>
            </w:pPr>
            <w:r w:rsidRPr="009615AB">
              <w:rPr>
                <w:sz w:val="16"/>
                <w:szCs w:val="16"/>
              </w:rPr>
              <w:t xml:space="preserve">Decreto, Ley, Acuerdo o cualquier otro documento emitido por autoridad competente a nivel federal, estatal o municipal, en el que conste el reconocimiento del pueblo o comunidad indígena o afromexicana de acuerdo a la legislación aplicable (impresión o copia simple del diario, periódico o gaceta oficial y en caso de documento emitido por alguna autoridad, se presentará original para cotejo), en sustitución del requisito consistente en el “Documento constitutivo protocolizado o acta protocolizada” que se ubica en el apartado </w:t>
            </w:r>
            <w:r w:rsidRPr="009615AB">
              <w:rPr>
                <w:b/>
                <w:sz w:val="16"/>
                <w:szCs w:val="16"/>
              </w:rPr>
              <w:t xml:space="preserve">¿Qué requisitos debo cumplir? </w:t>
            </w:r>
            <w:r w:rsidRPr="009615AB">
              <w:rPr>
                <w:sz w:val="16"/>
                <w:szCs w:val="16"/>
              </w:rPr>
              <w:t>de esta ficha.</w:t>
            </w:r>
          </w:p>
          <w:p w14:paraId="3EE0C17A" w14:textId="77777777" w:rsidR="009615AB" w:rsidRPr="009615AB" w:rsidRDefault="009615AB" w:rsidP="00C41DDB">
            <w:pPr>
              <w:pStyle w:val="Texto"/>
              <w:spacing w:before="40" w:after="40"/>
              <w:ind w:left="864" w:firstLine="0"/>
              <w:rPr>
                <w:b/>
                <w:sz w:val="16"/>
                <w:szCs w:val="16"/>
              </w:rPr>
            </w:pPr>
            <w:r w:rsidRPr="009615AB">
              <w:rPr>
                <w:rFonts w:eastAsia="Montserrat"/>
                <w:sz w:val="16"/>
                <w:szCs w:val="16"/>
              </w:rPr>
              <w:lastRenderedPageBreak/>
              <w:t xml:space="preserve">Nombramiento con el que acredites tu personalidad de representante legal del pueblo o comunidad indígena o afromexicana, para realizar actos ante las autoridades federales, estatales o municipales, de acuerdo a sus sistemas normativos o usos y costumbres, el cual puede consistir en acta de asamblea en la que se eligió a la autoridad o representantes, o bien, algún documento emitido por autoridad federal, estatal o municipal en el que se haga constar el nombre del representante del pueblo o comunidad (original). En su caso, copia simple del precepto jurídico contenido en Ley, Reglamento, Decreto, Estatuto u otro documento jurídico donde conste tu facultad para fungir con carácter de representante, </w:t>
            </w:r>
            <w:r w:rsidRPr="009615AB">
              <w:rPr>
                <w:sz w:val="16"/>
                <w:szCs w:val="16"/>
              </w:rPr>
              <w:t xml:space="preserve">en sustitución del requisito consistente en el “Instrumento para acreditar la representación” que se ubica en el apartado </w:t>
            </w:r>
            <w:r w:rsidRPr="009615AB">
              <w:rPr>
                <w:b/>
                <w:sz w:val="16"/>
                <w:szCs w:val="16"/>
              </w:rPr>
              <w:t>¿Qué requisitos debo cumplir?</w:t>
            </w:r>
            <w:r w:rsidRPr="009615AB">
              <w:rPr>
                <w:sz w:val="16"/>
                <w:szCs w:val="16"/>
              </w:rPr>
              <w:t xml:space="preserve"> de esta ficha.</w:t>
            </w:r>
          </w:p>
        </w:tc>
      </w:tr>
      <w:tr w:rsidR="009615AB" w:rsidRPr="009615AB" w14:paraId="31CD259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F82A3A7"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¿Con qué condiciones debo cumplir?</w:t>
            </w:r>
          </w:p>
        </w:tc>
      </w:tr>
      <w:tr w:rsidR="009615AB" w:rsidRPr="009615AB" w14:paraId="69EABF6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26280F96" w14:textId="77777777" w:rsidR="009615AB" w:rsidRPr="009615AB" w:rsidRDefault="009615AB" w:rsidP="00C41DDB">
            <w:pPr>
              <w:pStyle w:val="Texto"/>
              <w:spacing w:before="40" w:after="40" w:line="200" w:lineRule="exact"/>
              <w:ind w:firstLine="0"/>
              <w:rPr>
                <w:sz w:val="16"/>
                <w:szCs w:val="16"/>
              </w:rPr>
            </w:pPr>
            <w:r w:rsidRPr="009615AB">
              <w:rPr>
                <w:sz w:val="16"/>
                <w:szCs w:val="16"/>
              </w:rPr>
              <w:t>El representante legal, los socios, accionistas o asociados y demás personas, cualquiera que sea el nombre con el que se les designe, que por su naturaleza formen parte de la estructura orgánica de las personas morales y que ostenten dicho carácter conforme a los estatutos o legislación bajo la cual se constituyen, deben estar inscritos en el RFC.</w:t>
            </w:r>
          </w:p>
        </w:tc>
      </w:tr>
      <w:tr w:rsidR="009615AB" w:rsidRPr="009615AB" w14:paraId="0C97F73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DBD2742"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SEGUIMIENTO Y RESOLUCIÓN DEL TRÁMITE O SERVICIO</w:t>
            </w:r>
          </w:p>
        </w:tc>
      </w:tr>
      <w:tr w:rsidR="009615AB" w:rsidRPr="009615AB" w14:paraId="5ACDA081"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3CF352D8"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¿Cómo puedo dar seguimiento al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5DBDF0D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6C5DF537"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1D934F61" w14:textId="77777777" w:rsidR="009615AB" w:rsidRPr="009615AB" w:rsidRDefault="009615AB" w:rsidP="00C41DDB">
            <w:pPr>
              <w:pStyle w:val="Texto"/>
              <w:spacing w:before="40" w:after="40" w:line="200" w:lineRule="exact"/>
              <w:ind w:firstLine="0"/>
              <w:rPr>
                <w:sz w:val="16"/>
                <w:szCs w:val="16"/>
              </w:rPr>
            </w:pPr>
            <w:r w:rsidRPr="009615AB">
              <w:rPr>
                <w:sz w:val="16"/>
                <w:szCs w:val="16"/>
              </w:rPr>
              <w:t>Trámite inmediato.</w:t>
            </w:r>
          </w:p>
        </w:tc>
        <w:tc>
          <w:tcPr>
            <w:tcW w:w="2499" w:type="pct"/>
            <w:gridSpan w:val="3"/>
            <w:tcBorders>
              <w:top w:val="single" w:sz="6" w:space="0" w:color="auto"/>
              <w:left w:val="single" w:sz="6" w:space="0" w:color="auto"/>
              <w:bottom w:val="single" w:sz="6" w:space="0" w:color="auto"/>
              <w:right w:val="single" w:sz="6" w:space="0" w:color="auto"/>
            </w:tcBorders>
          </w:tcPr>
          <w:p w14:paraId="3758FFE6" w14:textId="77777777" w:rsidR="009615AB" w:rsidRPr="009615AB" w:rsidRDefault="009615AB" w:rsidP="00C41DDB">
            <w:pPr>
              <w:pStyle w:val="Texto"/>
              <w:spacing w:before="40" w:after="40" w:line="200" w:lineRule="exact"/>
              <w:ind w:firstLine="0"/>
              <w:rPr>
                <w:sz w:val="16"/>
                <w:szCs w:val="16"/>
              </w:rPr>
            </w:pPr>
            <w:r w:rsidRPr="009615AB">
              <w:rPr>
                <w:sz w:val="16"/>
                <w:szCs w:val="16"/>
              </w:rPr>
              <w:t>No.</w:t>
            </w:r>
          </w:p>
        </w:tc>
      </w:tr>
      <w:tr w:rsidR="009615AB" w:rsidRPr="009615AB" w14:paraId="56698E0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B9536F0"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Resolución del trámite o servicio</w:t>
            </w:r>
          </w:p>
        </w:tc>
      </w:tr>
      <w:tr w:rsidR="009615AB" w:rsidRPr="009615AB" w14:paraId="7F6EFC9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A7B3BC0"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En las oficinas del SAT:</w:t>
            </w:r>
          </w:p>
          <w:p w14:paraId="54B002F9" w14:textId="77777777" w:rsidR="009615AB" w:rsidRPr="009615AB" w:rsidRDefault="009615AB" w:rsidP="00C41DDB">
            <w:pPr>
              <w:pStyle w:val="Texto"/>
              <w:numPr>
                <w:ilvl w:val="0"/>
                <w:numId w:val="90"/>
              </w:numPr>
              <w:spacing w:before="40" w:after="40" w:line="200" w:lineRule="exact"/>
              <w:ind w:left="432" w:hanging="432"/>
              <w:rPr>
                <w:sz w:val="16"/>
                <w:szCs w:val="16"/>
              </w:rPr>
            </w:pPr>
            <w:r w:rsidRPr="009615AB">
              <w:rPr>
                <w:sz w:val="16"/>
                <w:szCs w:val="16"/>
              </w:rPr>
              <w:t>Si cumples con los requisitos, obtienes la inscripción en el RFC de la persona moral y recibes los documentos que comprueban el registro de la solicitud.</w:t>
            </w:r>
          </w:p>
        </w:tc>
      </w:tr>
      <w:tr w:rsidR="009615AB" w:rsidRPr="009615AB" w14:paraId="7AC7D84C" w14:textId="77777777">
        <w:trPr>
          <w:trHeight w:val="20"/>
        </w:trPr>
        <w:tc>
          <w:tcPr>
            <w:tcW w:w="1638" w:type="pct"/>
            <w:gridSpan w:val="2"/>
            <w:tcBorders>
              <w:top w:val="single" w:sz="6" w:space="0" w:color="auto"/>
              <w:left w:val="single" w:sz="6" w:space="0" w:color="auto"/>
              <w:bottom w:val="single" w:sz="6" w:space="0" w:color="auto"/>
              <w:right w:val="single" w:sz="6" w:space="0" w:color="auto"/>
            </w:tcBorders>
            <w:shd w:val="clear" w:color="auto" w:fill="C0C0C0"/>
          </w:tcPr>
          <w:p w14:paraId="5FDC5F61"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resuelva el trámite o servicio</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2443ED1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solicite información adicional</w:t>
            </w:r>
          </w:p>
        </w:tc>
        <w:tc>
          <w:tcPr>
            <w:tcW w:w="1720" w:type="pct"/>
            <w:gridSpan w:val="2"/>
            <w:tcBorders>
              <w:top w:val="single" w:sz="6" w:space="0" w:color="auto"/>
              <w:left w:val="single" w:sz="6" w:space="0" w:color="auto"/>
              <w:bottom w:val="single" w:sz="6" w:space="0" w:color="auto"/>
              <w:right w:val="single" w:sz="6" w:space="0" w:color="auto"/>
            </w:tcBorders>
            <w:shd w:val="clear" w:color="auto" w:fill="C0C0C0"/>
          </w:tcPr>
          <w:p w14:paraId="5CEC92C8"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cumplir con la información solicitada</w:t>
            </w:r>
          </w:p>
        </w:tc>
      </w:tr>
      <w:tr w:rsidR="009615AB" w:rsidRPr="009615AB" w14:paraId="0B674EB9" w14:textId="77777777">
        <w:trPr>
          <w:trHeight w:val="20"/>
        </w:trPr>
        <w:tc>
          <w:tcPr>
            <w:tcW w:w="1638" w:type="pct"/>
            <w:gridSpan w:val="2"/>
            <w:tcBorders>
              <w:top w:val="single" w:sz="6" w:space="0" w:color="auto"/>
              <w:left w:val="single" w:sz="6" w:space="0" w:color="auto"/>
              <w:bottom w:val="single" w:sz="6" w:space="0" w:color="auto"/>
              <w:right w:val="single" w:sz="6" w:space="0" w:color="auto"/>
            </w:tcBorders>
          </w:tcPr>
          <w:p w14:paraId="5FC1CD0D" w14:textId="77777777" w:rsidR="009615AB" w:rsidRPr="009615AB" w:rsidRDefault="009615AB" w:rsidP="00C41DDB">
            <w:pPr>
              <w:pStyle w:val="Texto"/>
              <w:spacing w:before="40" w:after="40" w:line="200" w:lineRule="exact"/>
              <w:ind w:firstLine="0"/>
              <w:rPr>
                <w:b/>
                <w:sz w:val="16"/>
                <w:szCs w:val="16"/>
              </w:rPr>
            </w:pPr>
            <w:r w:rsidRPr="009615AB">
              <w:rPr>
                <w:sz w:val="16"/>
                <w:szCs w:val="16"/>
              </w:rPr>
              <w:t>Trámite inmediato.</w:t>
            </w:r>
          </w:p>
        </w:tc>
        <w:tc>
          <w:tcPr>
            <w:tcW w:w="1643" w:type="pct"/>
            <w:gridSpan w:val="2"/>
            <w:tcBorders>
              <w:top w:val="single" w:sz="6" w:space="0" w:color="auto"/>
              <w:left w:val="single" w:sz="6" w:space="0" w:color="auto"/>
              <w:bottom w:val="single" w:sz="6" w:space="0" w:color="auto"/>
              <w:right w:val="single" w:sz="6" w:space="0" w:color="auto"/>
            </w:tcBorders>
          </w:tcPr>
          <w:p w14:paraId="28E445B7" w14:textId="77777777" w:rsidR="009615AB" w:rsidRPr="009615AB" w:rsidRDefault="009615AB" w:rsidP="00C41DDB">
            <w:pPr>
              <w:pStyle w:val="Texto"/>
              <w:spacing w:before="40" w:after="40" w:line="200" w:lineRule="exact"/>
              <w:ind w:firstLine="0"/>
              <w:rPr>
                <w:b/>
                <w:sz w:val="16"/>
                <w:szCs w:val="16"/>
              </w:rPr>
            </w:pPr>
            <w:r w:rsidRPr="009615AB">
              <w:rPr>
                <w:sz w:val="16"/>
                <w:szCs w:val="16"/>
              </w:rPr>
              <w:t>No aplica.</w:t>
            </w:r>
            <w:r w:rsidRPr="009615AB">
              <w:rPr>
                <w:rStyle w:val="Refdenotaalpie"/>
                <w:sz w:val="16"/>
                <w:szCs w:val="16"/>
              </w:rPr>
              <w:t xml:space="preserve"> </w:t>
            </w:r>
          </w:p>
        </w:tc>
        <w:tc>
          <w:tcPr>
            <w:tcW w:w="1720" w:type="pct"/>
            <w:gridSpan w:val="2"/>
            <w:tcBorders>
              <w:top w:val="single" w:sz="6" w:space="0" w:color="auto"/>
              <w:left w:val="single" w:sz="6" w:space="0" w:color="auto"/>
              <w:bottom w:val="single" w:sz="6" w:space="0" w:color="auto"/>
              <w:right w:val="single" w:sz="6" w:space="0" w:color="auto"/>
            </w:tcBorders>
          </w:tcPr>
          <w:p w14:paraId="585336B9"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r>
      <w:tr w:rsidR="009615AB" w:rsidRPr="009615AB" w14:paraId="4472A121"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543B7D2"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documento obtengo al finalizar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61EFB7F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¿Cuál es la vigencia del trámite o servicio?</w:t>
            </w:r>
          </w:p>
        </w:tc>
      </w:tr>
      <w:tr w:rsidR="009615AB" w:rsidRPr="009615AB" w14:paraId="2FC964F1"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7C9C539D" w14:textId="77777777" w:rsidR="009615AB" w:rsidRPr="009615AB" w:rsidRDefault="009615AB" w:rsidP="00C41DDB">
            <w:pPr>
              <w:pStyle w:val="Texto"/>
              <w:numPr>
                <w:ilvl w:val="0"/>
                <w:numId w:val="91"/>
              </w:numPr>
              <w:spacing w:before="40" w:after="40" w:line="188" w:lineRule="exact"/>
              <w:ind w:left="432" w:hanging="432"/>
              <w:rPr>
                <w:sz w:val="16"/>
                <w:szCs w:val="16"/>
              </w:rPr>
            </w:pPr>
            <w:r w:rsidRPr="009615AB">
              <w:rPr>
                <w:sz w:val="16"/>
                <w:szCs w:val="16"/>
              </w:rPr>
              <w:t>Solicitud de inscripción al Registro Federal de Contribuyentes.</w:t>
            </w:r>
          </w:p>
          <w:p w14:paraId="1440AC11" w14:textId="77777777" w:rsidR="009615AB" w:rsidRPr="009615AB" w:rsidRDefault="009615AB" w:rsidP="00C41DDB">
            <w:pPr>
              <w:pStyle w:val="Texto"/>
              <w:numPr>
                <w:ilvl w:val="0"/>
                <w:numId w:val="91"/>
              </w:numPr>
              <w:spacing w:before="40" w:after="40" w:line="188" w:lineRule="exact"/>
              <w:ind w:left="432" w:hanging="432"/>
              <w:rPr>
                <w:sz w:val="16"/>
                <w:szCs w:val="16"/>
              </w:rPr>
            </w:pPr>
            <w:r w:rsidRPr="009615AB">
              <w:rPr>
                <w:sz w:val="16"/>
                <w:szCs w:val="16"/>
              </w:rPr>
              <w:t>Acuse único de inscripción al Registro Federal de Contribuyentes.</w:t>
            </w:r>
          </w:p>
        </w:tc>
        <w:tc>
          <w:tcPr>
            <w:tcW w:w="2499" w:type="pct"/>
            <w:gridSpan w:val="3"/>
            <w:tcBorders>
              <w:top w:val="single" w:sz="6" w:space="0" w:color="auto"/>
              <w:left w:val="single" w:sz="6" w:space="0" w:color="auto"/>
              <w:bottom w:val="single" w:sz="6" w:space="0" w:color="auto"/>
              <w:right w:val="single" w:sz="6" w:space="0" w:color="auto"/>
            </w:tcBorders>
          </w:tcPr>
          <w:p w14:paraId="1015CF96" w14:textId="77777777" w:rsidR="009615AB" w:rsidRPr="009615AB" w:rsidRDefault="009615AB" w:rsidP="00C41DDB">
            <w:pPr>
              <w:pStyle w:val="Texto"/>
              <w:spacing w:before="40" w:after="40" w:line="188" w:lineRule="exact"/>
              <w:ind w:firstLine="0"/>
              <w:rPr>
                <w:sz w:val="16"/>
                <w:szCs w:val="16"/>
              </w:rPr>
            </w:pPr>
            <w:r w:rsidRPr="009615AB">
              <w:rPr>
                <w:sz w:val="16"/>
                <w:szCs w:val="16"/>
              </w:rPr>
              <w:t>Indefinida.</w:t>
            </w:r>
          </w:p>
        </w:tc>
      </w:tr>
      <w:tr w:rsidR="009615AB" w:rsidRPr="009615AB" w14:paraId="0D24B3C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C3234E9"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CANALES DE ATENCIÓN</w:t>
            </w:r>
          </w:p>
        </w:tc>
      </w:tr>
      <w:tr w:rsidR="009615AB" w:rsidRPr="009615AB" w14:paraId="5BBCB4A3"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54127B31"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Consultas y dudas</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640CD7B9"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Quejas y denuncias</w:t>
            </w:r>
          </w:p>
        </w:tc>
      </w:tr>
      <w:tr w:rsidR="009615AB" w:rsidRPr="009615AB" w14:paraId="03A704F0"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716AC8A6" w14:textId="77777777" w:rsidR="009615AB" w:rsidRPr="009615AB" w:rsidRDefault="009615AB" w:rsidP="00C41DDB">
            <w:pPr>
              <w:pStyle w:val="Texto"/>
              <w:numPr>
                <w:ilvl w:val="0"/>
                <w:numId w:val="92"/>
              </w:numPr>
              <w:spacing w:before="40" w:after="40" w:line="188" w:lineRule="exact"/>
              <w:ind w:left="432" w:hanging="432"/>
              <w:rPr>
                <w:sz w:val="16"/>
                <w:szCs w:val="16"/>
              </w:rPr>
            </w:pPr>
            <w:r w:rsidRPr="009615AB">
              <w:rPr>
                <w:sz w:val="16"/>
                <w:szCs w:val="16"/>
              </w:rPr>
              <w:t>MarcaSAT de lunes a viernes de 09:00 a 18:00 hrs., excepto días inhábiles:</w:t>
            </w:r>
          </w:p>
          <w:p w14:paraId="28A076AD" w14:textId="77777777" w:rsidR="009615AB" w:rsidRPr="009615AB" w:rsidRDefault="009615AB" w:rsidP="00C41DDB">
            <w:pPr>
              <w:pStyle w:val="Texto"/>
              <w:spacing w:before="40" w:after="40" w:line="188" w:lineRule="exact"/>
              <w:ind w:left="432" w:hanging="432"/>
              <w:rPr>
                <w:sz w:val="16"/>
                <w:szCs w:val="16"/>
              </w:rPr>
            </w:pPr>
            <w:r w:rsidRPr="009615AB">
              <w:rPr>
                <w:sz w:val="16"/>
                <w:szCs w:val="16"/>
              </w:rPr>
              <w:tab/>
              <w:t>Atención telefónica: desde cualquier parte del país 55 627 22 728 y para el exterior del país (+52) 55 627 22 728.</w:t>
            </w:r>
          </w:p>
          <w:p w14:paraId="2EF593C1" w14:textId="77777777" w:rsidR="009615AB" w:rsidRPr="009615AB" w:rsidRDefault="009615AB" w:rsidP="00C41DDB">
            <w:pPr>
              <w:pStyle w:val="Texto"/>
              <w:spacing w:before="40" w:after="40" w:line="188"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sz w:val="16"/>
                <w:szCs w:val="16"/>
                <w:u w:val="single"/>
              </w:rPr>
              <w:t xml:space="preserve"> </w:t>
            </w:r>
          </w:p>
          <w:p w14:paraId="1E3222D7" w14:textId="77777777" w:rsidR="009615AB" w:rsidRPr="009615AB" w:rsidRDefault="009615AB" w:rsidP="00C41DDB">
            <w:pPr>
              <w:pStyle w:val="Texto"/>
              <w:numPr>
                <w:ilvl w:val="0"/>
                <w:numId w:val="92"/>
              </w:numPr>
              <w:spacing w:before="40" w:after="40" w:line="188" w:lineRule="exact"/>
              <w:ind w:left="432" w:hanging="432"/>
              <w:rPr>
                <w:sz w:val="16"/>
                <w:szCs w:val="16"/>
                <w:u w:val="single"/>
              </w:rPr>
            </w:pPr>
            <w:r w:rsidRPr="009615AB">
              <w:rPr>
                <w:sz w:val="16"/>
                <w:szCs w:val="16"/>
              </w:rPr>
              <w:t>Atención personal en las oficinas del SAT ubicadas en diversas ciudades del país, como se establece en la siguiente liga:</w:t>
            </w:r>
          </w:p>
          <w:p w14:paraId="046F4FC7" w14:textId="77777777" w:rsidR="009615AB" w:rsidRPr="009615AB" w:rsidRDefault="009615AB" w:rsidP="00C41DDB">
            <w:pPr>
              <w:pStyle w:val="Texto"/>
              <w:spacing w:before="40" w:after="40" w:line="188" w:lineRule="exact"/>
              <w:ind w:left="432" w:firstLine="0"/>
              <w:rPr>
                <w:sz w:val="16"/>
                <w:szCs w:val="16"/>
                <w:u w:val="single"/>
              </w:rPr>
            </w:pPr>
            <w:r w:rsidRPr="00A56746">
              <w:rPr>
                <w:rStyle w:val="Hipervnculo"/>
                <w:color w:val="auto"/>
                <w:sz w:val="16"/>
                <w:szCs w:val="16"/>
              </w:rPr>
              <w:t>https://ww</w:t>
            </w:r>
            <w:r w:rsidRPr="00A56746">
              <w:rPr>
                <w:rStyle w:val="Hipervnculo"/>
                <w:color w:val="auto"/>
                <w:sz w:val="16"/>
                <w:szCs w:val="16"/>
              </w:rPr>
              <w:t>w</w:t>
            </w:r>
            <w:r w:rsidRPr="00A56746">
              <w:rPr>
                <w:rStyle w:val="Hipervnculo"/>
                <w:color w:val="auto"/>
                <w:sz w:val="16"/>
                <w:szCs w:val="16"/>
              </w:rPr>
              <w:t>.sat.gob.mx/portal/public/directorio</w:t>
            </w:r>
            <w:r w:rsidRPr="009615AB">
              <w:rPr>
                <w:sz w:val="16"/>
                <w:szCs w:val="16"/>
                <w:u w:val="single"/>
              </w:rPr>
              <w:t xml:space="preserve"> </w:t>
            </w:r>
          </w:p>
          <w:p w14:paraId="3D542537" w14:textId="77777777" w:rsidR="009615AB" w:rsidRPr="009615AB" w:rsidRDefault="009615AB" w:rsidP="00C41DDB">
            <w:pPr>
              <w:pStyle w:val="Texto"/>
              <w:spacing w:before="40" w:after="40" w:line="188" w:lineRule="exact"/>
              <w:ind w:left="432" w:hanging="432"/>
              <w:rPr>
                <w:sz w:val="16"/>
                <w:szCs w:val="16"/>
              </w:rPr>
            </w:pPr>
            <w:r w:rsidRPr="009615AB">
              <w:rPr>
                <w:sz w:val="16"/>
                <w:szCs w:val="16"/>
              </w:rPr>
              <w:tab/>
              <w:t>Los días y horarios siguientes: lunes a jueves de 09:00 a 16:00 hrs. y viernes de 08:30 a 15:00 hrs.</w:t>
            </w:r>
            <w:r w:rsidRPr="009615AB">
              <w:rPr>
                <w:sz w:val="16"/>
                <w:szCs w:val="16"/>
                <w:lang w:eastAsia="es-MX"/>
              </w:rPr>
              <w:t>, excepto días inhábiles</w:t>
            </w:r>
            <w:r w:rsidRPr="009615AB">
              <w:rPr>
                <w:sz w:val="16"/>
                <w:szCs w:val="16"/>
              </w:rPr>
              <w:t>.</w:t>
            </w:r>
          </w:p>
        </w:tc>
        <w:tc>
          <w:tcPr>
            <w:tcW w:w="2499" w:type="pct"/>
            <w:gridSpan w:val="3"/>
            <w:tcBorders>
              <w:top w:val="single" w:sz="6" w:space="0" w:color="auto"/>
              <w:left w:val="single" w:sz="6" w:space="0" w:color="auto"/>
              <w:bottom w:val="single" w:sz="6" w:space="0" w:color="auto"/>
              <w:right w:val="single" w:sz="6" w:space="0" w:color="auto"/>
            </w:tcBorders>
          </w:tcPr>
          <w:p w14:paraId="602470FE" w14:textId="77777777" w:rsidR="009615AB" w:rsidRPr="009615AB" w:rsidRDefault="009615AB" w:rsidP="00C41DDB">
            <w:pPr>
              <w:pStyle w:val="Texto"/>
              <w:numPr>
                <w:ilvl w:val="0"/>
                <w:numId w:val="93"/>
              </w:numPr>
              <w:spacing w:before="40" w:after="40" w:line="188"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710F9B15" w14:textId="77777777" w:rsidR="009615AB" w:rsidRPr="009615AB" w:rsidRDefault="009615AB" w:rsidP="00C41DDB">
            <w:pPr>
              <w:pStyle w:val="Texto"/>
              <w:numPr>
                <w:ilvl w:val="0"/>
                <w:numId w:val="93"/>
              </w:numPr>
              <w:spacing w:before="40" w:after="40" w:line="188" w:lineRule="exact"/>
              <w:ind w:left="432" w:hanging="432"/>
              <w:rPr>
                <w:sz w:val="16"/>
                <w:szCs w:val="16"/>
              </w:rPr>
            </w:pPr>
            <w:r w:rsidRPr="009615AB">
              <w:rPr>
                <w:sz w:val="16"/>
                <w:szCs w:val="16"/>
              </w:rPr>
              <w:t xml:space="preserve">Correo electrónico: </w:t>
            </w:r>
            <w:r w:rsidRPr="00A56746">
              <w:rPr>
                <w:rStyle w:val="Hipervnculo"/>
                <w:color w:val="auto"/>
                <w:sz w:val="16"/>
                <w:szCs w:val="16"/>
              </w:rPr>
              <w:t>denuncias@sat.gob.mx</w:t>
            </w:r>
            <w:r w:rsidRPr="009615AB">
              <w:rPr>
                <w:sz w:val="16"/>
                <w:szCs w:val="16"/>
                <w:u w:val="single"/>
              </w:rPr>
              <w:t xml:space="preserve"> </w:t>
            </w:r>
          </w:p>
          <w:p w14:paraId="7EBD7A86" w14:textId="77777777" w:rsidR="009615AB" w:rsidRPr="009615AB" w:rsidRDefault="009615AB" w:rsidP="00C41DDB">
            <w:pPr>
              <w:pStyle w:val="Texto"/>
              <w:numPr>
                <w:ilvl w:val="0"/>
                <w:numId w:val="93"/>
              </w:numPr>
              <w:spacing w:before="40" w:after="40" w:line="188" w:lineRule="exact"/>
              <w:ind w:left="432" w:hanging="432"/>
              <w:jc w:val="left"/>
              <w:rPr>
                <w:sz w:val="16"/>
                <w:szCs w:val="16"/>
                <w:u w:val="single"/>
              </w:rPr>
            </w:pPr>
            <w:r w:rsidRPr="009615AB">
              <w:rPr>
                <w:sz w:val="16"/>
                <w:szCs w:val="16"/>
              </w:rPr>
              <w:t>En el Portal del SAT:</w:t>
            </w:r>
            <w:r w:rsidR="00096310">
              <w:rPr>
                <w:sz w:val="16"/>
                <w:szCs w:val="16"/>
              </w:rPr>
              <w:t xml:space="preserve"> </w:t>
            </w:r>
            <w:r w:rsidRPr="00A56746">
              <w:rPr>
                <w:rStyle w:val="Hipervnculo"/>
                <w:color w:val="auto"/>
                <w:sz w:val="16"/>
                <w:szCs w:val="16"/>
              </w:rPr>
              <w:t>https://www.sat.gob.mx/portal/public/tramites/quejas-o-denuncias</w:t>
            </w:r>
            <w:r w:rsidRPr="009615AB">
              <w:rPr>
                <w:sz w:val="16"/>
                <w:szCs w:val="16"/>
                <w:u w:val="single"/>
              </w:rPr>
              <w:t xml:space="preserve"> </w:t>
            </w:r>
          </w:p>
          <w:p w14:paraId="4612574C" w14:textId="77777777" w:rsidR="009615AB" w:rsidRPr="009615AB" w:rsidRDefault="009615AB" w:rsidP="00C41DDB">
            <w:pPr>
              <w:pStyle w:val="Texto"/>
              <w:numPr>
                <w:ilvl w:val="0"/>
                <w:numId w:val="94"/>
              </w:numPr>
              <w:spacing w:before="40" w:after="40" w:line="188" w:lineRule="exact"/>
              <w:ind w:left="432" w:hanging="432"/>
              <w:rPr>
                <w:sz w:val="16"/>
                <w:szCs w:val="16"/>
              </w:rPr>
            </w:pPr>
            <w:r w:rsidRPr="009615AB">
              <w:rPr>
                <w:sz w:val="16"/>
                <w:szCs w:val="16"/>
              </w:rPr>
              <w:t>Teléfonos rojos ubicados en las oficinas del SAT.</w:t>
            </w:r>
          </w:p>
          <w:p w14:paraId="48ABD8BF" w14:textId="77777777" w:rsidR="009615AB" w:rsidRPr="009615AB" w:rsidRDefault="009615AB" w:rsidP="00C41DDB">
            <w:pPr>
              <w:pStyle w:val="Texto"/>
              <w:numPr>
                <w:ilvl w:val="0"/>
                <w:numId w:val="94"/>
              </w:numPr>
              <w:spacing w:before="40" w:after="40" w:line="188" w:lineRule="exact"/>
              <w:ind w:left="432" w:hanging="432"/>
              <w:rPr>
                <w:sz w:val="16"/>
                <w:szCs w:val="16"/>
              </w:rPr>
            </w:pPr>
            <w:r w:rsidRPr="009615AB">
              <w:rPr>
                <w:sz w:val="16"/>
                <w:szCs w:val="16"/>
              </w:rPr>
              <w:t>MarcaSAT 55 627 22 728 opción 8.</w:t>
            </w:r>
          </w:p>
        </w:tc>
      </w:tr>
      <w:tr w:rsidR="009615AB" w:rsidRPr="009615AB" w14:paraId="5A9C8EA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9750DBB"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adicional</w:t>
            </w:r>
          </w:p>
        </w:tc>
      </w:tr>
      <w:tr w:rsidR="009615AB" w:rsidRPr="009615AB" w14:paraId="28931F8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319A710" w14:textId="77777777" w:rsidR="009615AB" w:rsidRPr="009615AB" w:rsidRDefault="009615AB" w:rsidP="00C41DDB">
            <w:pPr>
              <w:pStyle w:val="Texto"/>
              <w:numPr>
                <w:ilvl w:val="0"/>
                <w:numId w:val="95"/>
              </w:numPr>
              <w:spacing w:before="40" w:after="40" w:line="200" w:lineRule="exact"/>
              <w:ind w:left="432" w:hanging="432"/>
              <w:rPr>
                <w:sz w:val="16"/>
                <w:szCs w:val="16"/>
              </w:rPr>
            </w:pPr>
            <w:r w:rsidRPr="009615AB">
              <w:rPr>
                <w:sz w:val="16"/>
                <w:szCs w:val="16"/>
              </w:rPr>
              <w:t>Las asociaciones en participación que se inscriban en el RFC con el nombre del asociante, deben citar además en su denominación, las siglas “A en P”.</w:t>
            </w:r>
          </w:p>
          <w:p w14:paraId="4A2AD718" w14:textId="77777777" w:rsidR="009615AB" w:rsidRPr="009615AB" w:rsidRDefault="009615AB" w:rsidP="00C41DDB">
            <w:pPr>
              <w:pStyle w:val="Texto"/>
              <w:numPr>
                <w:ilvl w:val="0"/>
                <w:numId w:val="95"/>
              </w:numPr>
              <w:spacing w:before="40" w:after="40" w:line="200" w:lineRule="exact"/>
              <w:ind w:left="432" w:hanging="432"/>
              <w:rPr>
                <w:sz w:val="16"/>
                <w:szCs w:val="16"/>
              </w:rPr>
            </w:pPr>
            <w:r w:rsidRPr="009615AB">
              <w:rPr>
                <w:sz w:val="16"/>
                <w:szCs w:val="16"/>
              </w:rPr>
              <w:t>En inscripción de fideicomisos, la denominación o razón social, debe contener el número del fideicomiso como aparece en el contrato que le da origen.</w:t>
            </w:r>
          </w:p>
          <w:p w14:paraId="688A9C17" w14:textId="77777777" w:rsidR="009615AB" w:rsidRPr="009615AB" w:rsidRDefault="009615AB" w:rsidP="00C41DDB">
            <w:pPr>
              <w:pStyle w:val="Texto"/>
              <w:numPr>
                <w:ilvl w:val="0"/>
                <w:numId w:val="95"/>
              </w:numPr>
              <w:spacing w:before="40" w:after="40" w:line="200" w:lineRule="exact"/>
              <w:ind w:left="432" w:hanging="432"/>
              <w:rPr>
                <w:rFonts w:eastAsia="Calibri"/>
                <w:sz w:val="16"/>
                <w:szCs w:val="16"/>
              </w:rPr>
            </w:pPr>
            <w:r w:rsidRPr="009615AB">
              <w:rPr>
                <w:rFonts w:eastAsia="Montserrat"/>
                <w:sz w:val="16"/>
                <w:szCs w:val="16"/>
              </w:rPr>
              <w:t>La denominación del pueblo o comunidad indígena o afromexicana a inscribir, será la que se señale en el Decreto, Ley, Acuerdo, Constancia o cualquier otro documento emitido por autoridad competente a nivel federal, estatal o municipal, antecedida de las palabras “Pueblo Indígena” o “Comunidad Indígena” o “Comunidad afromexicana”, siempre y cuando la denominación en sí no lo incluya.</w:t>
            </w:r>
          </w:p>
        </w:tc>
      </w:tr>
      <w:tr w:rsidR="009615AB" w:rsidRPr="009615AB" w14:paraId="002B7EB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F2D83F1" w14:textId="77777777" w:rsidR="009615AB" w:rsidRPr="009615AB" w:rsidRDefault="009615AB" w:rsidP="00C41DDB">
            <w:pPr>
              <w:pStyle w:val="Texto"/>
              <w:spacing w:before="40" w:after="40"/>
              <w:ind w:firstLine="0"/>
              <w:jc w:val="center"/>
              <w:rPr>
                <w:b/>
                <w:sz w:val="16"/>
                <w:szCs w:val="16"/>
              </w:rPr>
            </w:pPr>
            <w:r w:rsidRPr="009615AB">
              <w:rPr>
                <w:b/>
                <w:sz w:val="16"/>
                <w:szCs w:val="16"/>
              </w:rPr>
              <w:t>Fundamento jurídico</w:t>
            </w:r>
          </w:p>
        </w:tc>
      </w:tr>
      <w:tr w:rsidR="009615AB" w:rsidRPr="009615AB" w14:paraId="4946BA3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FA99F08" w14:textId="77777777" w:rsidR="009615AB" w:rsidRPr="009615AB" w:rsidRDefault="009615AB" w:rsidP="00C41DDB">
            <w:pPr>
              <w:pStyle w:val="Texto"/>
              <w:spacing w:before="40" w:after="40"/>
              <w:ind w:firstLine="0"/>
              <w:rPr>
                <w:sz w:val="16"/>
                <w:szCs w:val="16"/>
              </w:rPr>
            </w:pPr>
            <w:r w:rsidRPr="009615AB">
              <w:rPr>
                <w:sz w:val="16"/>
                <w:szCs w:val="16"/>
              </w:rPr>
              <w:t>Artículos 17-B, 19 y 27 del CFF; 22, 23, 24, 25 y 28 del RCFF; Reglas 2.4.3., 2.4.11., 2.4.12. y 3.20.7. de la RMF.</w:t>
            </w:r>
          </w:p>
        </w:tc>
      </w:tr>
    </w:tbl>
    <w:p w14:paraId="3963B790"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0"/>
        <w:gridCol w:w="1260"/>
        <w:gridCol w:w="1387"/>
        <w:gridCol w:w="1513"/>
        <w:gridCol w:w="1135"/>
        <w:gridCol w:w="1891"/>
      </w:tblGrid>
      <w:tr w:rsidR="009615AB" w:rsidRPr="009615AB" w14:paraId="478B032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4185DD6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49/CFF Solicitud de inscripción y cancelación en el RFC por escisión de sociedades.</w:t>
            </w:r>
          </w:p>
        </w:tc>
      </w:tr>
      <w:tr w:rsidR="009615AB" w:rsidRPr="009615AB" w14:paraId="18DFA4CF"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3B0476A9" w14:textId="77777777" w:rsidR="009615AB" w:rsidRPr="009615AB" w:rsidRDefault="009615AB" w:rsidP="00C41DDB">
            <w:pPr>
              <w:pStyle w:val="Texto"/>
              <w:tabs>
                <w:tab w:val="right" w:pos="126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0CBDE07F" wp14:editId="6B5A0D60">
                  <wp:extent cx="114300" cy="114300"/>
                  <wp:effectExtent l="0" t="0" r="0" b="0"/>
                  <wp:docPr id="13" name="Imagen 2138639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5491187"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78C00047" wp14:editId="78D78CEA">
                  <wp:extent cx="114300" cy="114300"/>
                  <wp:effectExtent l="0" t="0" r="0" b="0"/>
                  <wp:docPr id="14" name="Imagen 2138639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0" w:type="pct"/>
            <w:gridSpan w:val="4"/>
            <w:tcBorders>
              <w:top w:val="single" w:sz="6" w:space="0" w:color="auto"/>
              <w:left w:val="single" w:sz="6" w:space="0" w:color="auto"/>
              <w:bottom w:val="single" w:sz="6" w:space="0" w:color="auto"/>
              <w:right w:val="single" w:sz="6" w:space="0" w:color="auto"/>
            </w:tcBorders>
            <w:shd w:val="clear" w:color="auto" w:fill="C0C0C0"/>
          </w:tcPr>
          <w:p w14:paraId="4F32439B"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C0C0C0"/>
          </w:tcPr>
          <w:p w14:paraId="565869CC"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1E8A5AF2"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56C249AD" w14:textId="77777777" w:rsidR="009615AB" w:rsidRPr="009615AB" w:rsidRDefault="009615AB" w:rsidP="00C41DDB">
            <w:pPr>
              <w:pStyle w:val="Texto"/>
              <w:spacing w:before="40" w:after="40" w:line="240" w:lineRule="auto"/>
              <w:ind w:firstLine="0"/>
              <w:rPr>
                <w:sz w:val="16"/>
                <w:szCs w:val="16"/>
              </w:rPr>
            </w:pPr>
          </w:p>
        </w:tc>
        <w:tc>
          <w:tcPr>
            <w:tcW w:w="3000" w:type="pct"/>
            <w:gridSpan w:val="4"/>
            <w:vMerge w:val="restart"/>
            <w:tcBorders>
              <w:top w:val="single" w:sz="6" w:space="0" w:color="auto"/>
              <w:left w:val="single" w:sz="6" w:space="0" w:color="auto"/>
              <w:bottom w:val="single" w:sz="6" w:space="0" w:color="auto"/>
              <w:right w:val="single" w:sz="6" w:space="0" w:color="auto"/>
            </w:tcBorders>
          </w:tcPr>
          <w:p w14:paraId="76915FB1"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Permite la inscripción y cancelación de las sociedades involucradas en una escisión de sociedades.</w:t>
            </w:r>
          </w:p>
        </w:tc>
        <w:tc>
          <w:tcPr>
            <w:tcW w:w="1071" w:type="pct"/>
            <w:tcBorders>
              <w:top w:val="single" w:sz="6" w:space="0" w:color="auto"/>
              <w:left w:val="single" w:sz="6" w:space="0" w:color="auto"/>
              <w:bottom w:val="single" w:sz="6" w:space="0" w:color="auto"/>
              <w:right w:val="single" w:sz="6" w:space="0" w:color="auto"/>
            </w:tcBorders>
          </w:tcPr>
          <w:p w14:paraId="4210EE14"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0045E738" wp14:editId="14C40CB7">
                  <wp:extent cx="114300" cy="114300"/>
                  <wp:effectExtent l="0" t="0" r="0" b="0"/>
                  <wp:docPr id="15" name="Imagen 2138639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03F6504C"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3CCFBC0C" w14:textId="77777777" w:rsidR="009615AB" w:rsidRPr="009615AB" w:rsidRDefault="009615AB" w:rsidP="00C41DDB">
            <w:pPr>
              <w:pStyle w:val="Texto"/>
              <w:spacing w:before="40" w:after="40" w:line="240" w:lineRule="auto"/>
              <w:ind w:firstLine="0"/>
              <w:rPr>
                <w:sz w:val="16"/>
                <w:szCs w:val="16"/>
              </w:rPr>
            </w:pPr>
          </w:p>
        </w:tc>
        <w:tc>
          <w:tcPr>
            <w:tcW w:w="3000" w:type="pct"/>
            <w:gridSpan w:val="4"/>
            <w:vMerge/>
            <w:tcBorders>
              <w:top w:val="single" w:sz="6" w:space="0" w:color="auto"/>
              <w:left w:val="single" w:sz="6" w:space="0" w:color="auto"/>
              <w:bottom w:val="single" w:sz="6" w:space="0" w:color="auto"/>
              <w:right w:val="single" w:sz="6" w:space="0" w:color="auto"/>
            </w:tcBorders>
            <w:vAlign w:val="center"/>
          </w:tcPr>
          <w:p w14:paraId="086DF2CD" w14:textId="77777777" w:rsidR="009615AB" w:rsidRPr="009615AB" w:rsidRDefault="009615AB" w:rsidP="00C41DDB">
            <w:pPr>
              <w:pStyle w:val="Texto"/>
              <w:spacing w:before="40" w:after="40" w:line="240" w:lineRule="auto"/>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7D085F29"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402872E4" wp14:editId="6ACC75B0">
                  <wp:extent cx="114300" cy="114300"/>
                  <wp:effectExtent l="0" t="0" r="0" b="0"/>
                  <wp:docPr id="16" name="Imagen 2138639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4537AD0B"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27CA70AB"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C0C0C0"/>
          </w:tcPr>
          <w:p w14:paraId="1B732A29"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¿Quién puede solicitar el trámite o servicio?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C0C0C0"/>
          </w:tcPr>
          <w:p w14:paraId="2C25235D"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¿Cuándo se presenta?</w:t>
            </w:r>
          </w:p>
        </w:tc>
      </w:tr>
      <w:tr w:rsidR="009615AB" w:rsidRPr="009615AB" w14:paraId="1700038A"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tcPr>
          <w:p w14:paraId="1C510759" w14:textId="77777777" w:rsidR="009615AB" w:rsidRPr="009615AB" w:rsidRDefault="009615AB" w:rsidP="00C41DDB">
            <w:pPr>
              <w:pStyle w:val="Texto"/>
              <w:spacing w:before="40" w:after="40" w:line="178" w:lineRule="exact"/>
              <w:ind w:firstLine="0"/>
              <w:rPr>
                <w:sz w:val="16"/>
                <w:szCs w:val="16"/>
              </w:rPr>
            </w:pPr>
            <w:r w:rsidRPr="009615AB">
              <w:rPr>
                <w:sz w:val="16"/>
                <w:szCs w:val="16"/>
              </w:rPr>
              <w:t>El representante legal de la persona moral escindida designada.</w:t>
            </w:r>
          </w:p>
        </w:tc>
        <w:tc>
          <w:tcPr>
            <w:tcW w:w="2571" w:type="pct"/>
            <w:gridSpan w:val="3"/>
            <w:tcBorders>
              <w:top w:val="single" w:sz="6" w:space="0" w:color="auto"/>
              <w:left w:val="single" w:sz="6" w:space="0" w:color="auto"/>
              <w:bottom w:val="single" w:sz="6" w:space="0" w:color="auto"/>
              <w:right w:val="single" w:sz="6" w:space="0" w:color="auto"/>
            </w:tcBorders>
          </w:tcPr>
          <w:p w14:paraId="6B938FC9" w14:textId="77777777" w:rsidR="009615AB" w:rsidRPr="009615AB" w:rsidRDefault="009615AB" w:rsidP="00C41DDB">
            <w:pPr>
              <w:pStyle w:val="Texto"/>
              <w:spacing w:before="40" w:after="40" w:line="178" w:lineRule="exact"/>
              <w:ind w:firstLine="0"/>
              <w:rPr>
                <w:sz w:val="16"/>
                <w:szCs w:val="16"/>
              </w:rPr>
            </w:pPr>
            <w:r w:rsidRPr="009615AB">
              <w:rPr>
                <w:sz w:val="16"/>
                <w:szCs w:val="16"/>
              </w:rPr>
              <w:t>En el momento en que firmen el acta de escisión de sociedades.</w:t>
            </w:r>
          </w:p>
        </w:tc>
      </w:tr>
      <w:tr w:rsidR="009615AB" w:rsidRPr="009615AB" w14:paraId="1A7F8A1D"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76947FCC"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¿Dónde puedo presentarlo?</w:t>
            </w:r>
          </w:p>
        </w:tc>
        <w:tc>
          <w:tcPr>
            <w:tcW w:w="3357" w:type="pct"/>
            <w:gridSpan w:val="4"/>
            <w:tcBorders>
              <w:top w:val="single" w:sz="6" w:space="0" w:color="auto"/>
              <w:left w:val="single" w:sz="6" w:space="0" w:color="auto"/>
              <w:bottom w:val="single" w:sz="6" w:space="0" w:color="auto"/>
              <w:right w:val="single" w:sz="6" w:space="0" w:color="auto"/>
            </w:tcBorders>
          </w:tcPr>
          <w:p w14:paraId="39F7BDEE" w14:textId="77777777" w:rsidR="009615AB" w:rsidRPr="009615AB" w:rsidRDefault="009615AB" w:rsidP="00C41DDB">
            <w:pPr>
              <w:pStyle w:val="Texto"/>
              <w:spacing w:before="40" w:after="40" w:line="178" w:lineRule="exact"/>
              <w:ind w:firstLine="0"/>
              <w:rPr>
                <w:b/>
                <w:sz w:val="16"/>
                <w:szCs w:val="16"/>
              </w:rPr>
            </w:pPr>
            <w:r w:rsidRPr="009615AB">
              <w:rPr>
                <w:b/>
                <w:sz w:val="16"/>
                <w:szCs w:val="16"/>
              </w:rPr>
              <w:t>En la oficina del SAT, previa cita registrada en:</w:t>
            </w:r>
          </w:p>
          <w:p w14:paraId="703E20DC" w14:textId="77777777" w:rsidR="009615AB" w:rsidRPr="009615AB" w:rsidRDefault="009615AB" w:rsidP="00C41DDB">
            <w:pPr>
              <w:pStyle w:val="Texto"/>
              <w:spacing w:before="40" w:after="40" w:line="178" w:lineRule="exact"/>
              <w:ind w:firstLine="0"/>
              <w:rPr>
                <w:sz w:val="16"/>
                <w:szCs w:val="16"/>
              </w:rPr>
            </w:pPr>
            <w:r w:rsidRPr="009615AB">
              <w:rPr>
                <w:sz w:val="16"/>
                <w:szCs w:val="16"/>
              </w:rPr>
              <w:t xml:space="preserve">En el Portal del SAT: </w:t>
            </w:r>
            <w:r w:rsidRPr="00A56746">
              <w:rPr>
                <w:rStyle w:val="Hipervnculo"/>
                <w:color w:val="auto"/>
                <w:sz w:val="16"/>
                <w:szCs w:val="16"/>
              </w:rPr>
              <w:t>https://citas.sat.gob.mx/</w:t>
            </w:r>
          </w:p>
        </w:tc>
      </w:tr>
      <w:tr w:rsidR="009615AB" w:rsidRPr="009615AB" w14:paraId="69C3447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9E24D7C"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INFORMACIÓN PARA REALIZAR EL TRÁMITE O SERVICIO</w:t>
            </w:r>
          </w:p>
        </w:tc>
      </w:tr>
      <w:tr w:rsidR="009615AB" w:rsidRPr="009615AB" w14:paraId="55370ED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3259E50"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¿Qué tengo que hacer para realizar el trámite o servicio?</w:t>
            </w:r>
          </w:p>
        </w:tc>
      </w:tr>
      <w:tr w:rsidR="009615AB" w:rsidRPr="009615AB" w14:paraId="65146DA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C406B21"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1.</w:t>
            </w:r>
            <w:r w:rsidRPr="009615AB">
              <w:rPr>
                <w:sz w:val="16"/>
                <w:szCs w:val="16"/>
                <w:lang w:val="es-MX"/>
              </w:rPr>
              <w:tab/>
              <w:t xml:space="preserve">Acude con la documentación que se menciona en el apartado </w:t>
            </w:r>
            <w:r w:rsidRPr="009615AB">
              <w:rPr>
                <w:b/>
                <w:sz w:val="16"/>
                <w:szCs w:val="16"/>
                <w:lang w:val="es-MX"/>
              </w:rPr>
              <w:t>¿Qué requisitos debo cumplir?</w:t>
            </w:r>
          </w:p>
          <w:p w14:paraId="0E5A9D7E"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2.</w:t>
            </w:r>
            <w:r w:rsidRPr="009615AB">
              <w:rPr>
                <w:sz w:val="16"/>
                <w:szCs w:val="16"/>
                <w:lang w:val="es-MX"/>
              </w:rPr>
              <w:tab/>
              <w:t>Entrega la documentación al personal que atenderá tu trámite y proporciona la información que te solicite.</w:t>
            </w:r>
          </w:p>
          <w:p w14:paraId="4558AFB5"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3.</w:t>
            </w:r>
            <w:r w:rsidRPr="009615AB">
              <w:rPr>
                <w:sz w:val="16"/>
                <w:szCs w:val="16"/>
                <w:lang w:val="es-MX"/>
              </w:rPr>
              <w:tab/>
              <w:t>Recibe al finalizar el trámite, los documentos que comprueban el registro de tu solicitud.</w:t>
            </w:r>
          </w:p>
          <w:p w14:paraId="765990C9"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4.</w:t>
            </w:r>
            <w:r w:rsidRPr="009615AB">
              <w:rPr>
                <w:sz w:val="16"/>
                <w:szCs w:val="16"/>
                <w:lang w:val="es-MX"/>
              </w:rPr>
              <w:tab/>
              <w:t xml:space="preserve">En caso de que cumplas con los requisitos, se inscribe a la persona moral escindida, se cancela a la escindente y recibes </w:t>
            </w:r>
            <w:r w:rsidRPr="009615AB">
              <w:rPr>
                <w:b/>
                <w:sz w:val="16"/>
                <w:szCs w:val="16"/>
                <w:lang w:val="es-MX"/>
              </w:rPr>
              <w:t>SOLICITUD DE INSCRIPCIÓN AL REGISTRO FEDERAL DE CONTRIBUYENTES</w:t>
            </w:r>
            <w:r w:rsidRPr="009615AB">
              <w:rPr>
                <w:sz w:val="16"/>
                <w:szCs w:val="16"/>
                <w:lang w:val="es-MX"/>
              </w:rPr>
              <w:t xml:space="preserve">, </w:t>
            </w:r>
            <w:r w:rsidRPr="009615AB">
              <w:rPr>
                <w:b/>
                <w:sz w:val="16"/>
                <w:szCs w:val="16"/>
                <w:lang w:val="es-MX"/>
              </w:rPr>
              <w:t>ACUSE ÚNICO DE INSCRIPCIÓN AL REGISTRO FEDERAL DE CONTRIBUYENTES</w:t>
            </w:r>
            <w:r w:rsidRPr="009615AB">
              <w:rPr>
                <w:sz w:val="16"/>
                <w:szCs w:val="16"/>
                <w:lang w:val="es-MX"/>
              </w:rPr>
              <w:t xml:space="preserve"> y </w:t>
            </w:r>
            <w:r w:rsidRPr="009615AB">
              <w:rPr>
                <w:b/>
                <w:sz w:val="16"/>
                <w:szCs w:val="16"/>
                <w:lang w:val="es-MX"/>
              </w:rPr>
              <w:t>Forma oficial RX</w:t>
            </w:r>
            <w:r w:rsidRPr="009615AB">
              <w:rPr>
                <w:sz w:val="16"/>
                <w:szCs w:val="16"/>
                <w:lang w:val="es-MX"/>
              </w:rPr>
              <w:t xml:space="preserve"> sellada y foliada como acuse de recibo.</w:t>
            </w:r>
          </w:p>
        </w:tc>
      </w:tr>
      <w:tr w:rsidR="009615AB" w:rsidRPr="009615AB" w14:paraId="55BD45E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BBF5218"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¿Qué requisitos debo cumplir?</w:t>
            </w:r>
          </w:p>
        </w:tc>
      </w:tr>
      <w:tr w:rsidR="009615AB" w:rsidRPr="009615AB" w14:paraId="38D3C28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9305B74" w14:textId="77777777" w:rsidR="009615AB" w:rsidRPr="009615AB" w:rsidRDefault="009615AB" w:rsidP="00C41DDB">
            <w:pPr>
              <w:pStyle w:val="Texto"/>
              <w:spacing w:before="40" w:after="40" w:line="178" w:lineRule="exact"/>
              <w:ind w:firstLine="0"/>
              <w:rPr>
                <w:b/>
                <w:sz w:val="16"/>
                <w:szCs w:val="16"/>
                <w:lang w:val="es-MX"/>
              </w:rPr>
            </w:pPr>
            <w:r w:rsidRPr="009615AB">
              <w:rPr>
                <w:b/>
                <w:sz w:val="16"/>
                <w:szCs w:val="16"/>
                <w:lang w:val="es-MX"/>
              </w:rPr>
              <w:t>En las oficinas del SAT:</w:t>
            </w:r>
            <w:r w:rsidRPr="009615AB">
              <w:rPr>
                <w:rStyle w:val="Refdenotaalpie"/>
                <w:sz w:val="16"/>
                <w:szCs w:val="16"/>
                <w:lang w:val="es-MX"/>
              </w:rPr>
              <w:t xml:space="preserve"> </w:t>
            </w:r>
          </w:p>
          <w:p w14:paraId="2F31607C" w14:textId="77777777" w:rsidR="009615AB" w:rsidRPr="009615AB" w:rsidRDefault="009615AB" w:rsidP="00C41DDB">
            <w:pPr>
              <w:pStyle w:val="Texto"/>
              <w:spacing w:before="40" w:after="40" w:line="178" w:lineRule="exact"/>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144F4BBE" w14:textId="77777777" w:rsidR="009615AB" w:rsidRPr="009615AB" w:rsidRDefault="009615AB" w:rsidP="00C41DDB">
            <w:pPr>
              <w:pStyle w:val="Texto"/>
              <w:spacing w:before="40" w:after="40" w:line="178" w:lineRule="exact"/>
              <w:ind w:firstLine="0"/>
              <w:rPr>
                <w:sz w:val="16"/>
                <w:szCs w:val="16"/>
              </w:rPr>
            </w:pPr>
            <w:r w:rsidRPr="009615AB">
              <w:rPr>
                <w:sz w:val="16"/>
                <w:szCs w:val="16"/>
              </w:rPr>
              <w:t>Adicionalmente, presentar:</w:t>
            </w:r>
          </w:p>
          <w:p w14:paraId="41197192"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2.</w:t>
            </w:r>
            <w:r w:rsidRPr="009615AB">
              <w:rPr>
                <w:sz w:val="16"/>
                <w:szCs w:val="16"/>
                <w:lang w:val="es-MX"/>
              </w:rPr>
              <w:tab/>
              <w:t>Documento notarial debidamente protocolizado donde conste la escisión (copia certificada).</w:t>
            </w:r>
          </w:p>
          <w:p w14:paraId="0826B4B3"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3.</w:t>
            </w:r>
            <w:r w:rsidRPr="009615AB">
              <w:rPr>
                <w:sz w:val="16"/>
                <w:szCs w:val="16"/>
                <w:lang w:val="es-MX"/>
              </w:rPr>
              <w:tab/>
              <w:t>Constancia de que la escisión está inscrita en el Registro Público de Comercio (original), o en su caso, documento que acredite que la inscripción ante el Registro Público de Comercio está en trámite, pudiendo ser mediante una carta emitida por el fedatario público que protocolizó el documento de escisión o a través de una inserción en el propio documento protocolizado (original).</w:t>
            </w:r>
          </w:p>
          <w:p w14:paraId="4FEEF584"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4.</w:t>
            </w:r>
            <w:r w:rsidRPr="009615AB">
              <w:rPr>
                <w:sz w:val="16"/>
                <w:szCs w:val="16"/>
                <w:lang w:val="es-MX"/>
              </w:rPr>
              <w:tab/>
              <w:t xml:space="preserve">Comprobante de domicilio, cualquiera de los señalados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inciso</w:t>
            </w:r>
            <w:r w:rsidRPr="009615AB">
              <w:rPr>
                <w:b/>
                <w:sz w:val="16"/>
                <w:szCs w:val="16"/>
                <w:lang w:val="es-MX"/>
              </w:rPr>
              <w:t xml:space="preserve"> B) Comprobante de domicilio</w:t>
            </w:r>
            <w:r w:rsidRPr="009615AB">
              <w:rPr>
                <w:sz w:val="16"/>
                <w:szCs w:val="16"/>
                <w:lang w:val="es-MX"/>
              </w:rPr>
              <w:t>, del presente Anexo (original).</w:t>
            </w:r>
          </w:p>
          <w:p w14:paraId="1D4DB587"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5.</w:t>
            </w:r>
            <w:r w:rsidRPr="009615AB">
              <w:rPr>
                <w:sz w:val="16"/>
                <w:szCs w:val="16"/>
                <w:lang w:val="es-MX"/>
              </w:rPr>
              <w:tab/>
              <w:t xml:space="preserve">Identificación oficial vigente del contribuyente o representante legal, cualquiera de las señaladas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A) Identificación oficial</w:t>
            </w:r>
            <w:r w:rsidRPr="009615AB">
              <w:rPr>
                <w:sz w:val="16"/>
                <w:szCs w:val="16"/>
                <w:lang w:val="es-MX"/>
              </w:rPr>
              <w:t>, del presente Anexo (original).</w:t>
            </w:r>
          </w:p>
          <w:p w14:paraId="4939B716" w14:textId="77777777" w:rsidR="009615AB" w:rsidRPr="009615AB" w:rsidRDefault="009615AB" w:rsidP="00C41DDB">
            <w:pPr>
              <w:pStyle w:val="Texto"/>
              <w:spacing w:before="40" w:after="40" w:line="178" w:lineRule="exact"/>
              <w:ind w:left="432" w:hanging="432"/>
              <w:rPr>
                <w:b/>
                <w:sz w:val="16"/>
                <w:szCs w:val="16"/>
                <w:lang w:val="es-MX"/>
              </w:rPr>
            </w:pPr>
            <w:r w:rsidRPr="009615AB">
              <w:rPr>
                <w:sz w:val="16"/>
                <w:szCs w:val="16"/>
                <w:lang w:val="es-MX"/>
              </w:rPr>
              <w:t>6.</w:t>
            </w:r>
            <w:r w:rsidRPr="009615AB">
              <w:rPr>
                <w:sz w:val="16"/>
                <w:szCs w:val="16"/>
                <w:lang w:val="es-MX"/>
              </w:rPr>
              <w:tab/>
            </w:r>
            <w:r w:rsidRPr="009615AB">
              <w:rPr>
                <w:sz w:val="16"/>
                <w:szCs w:val="16"/>
              </w:rPr>
              <w:t>I</w:t>
            </w:r>
            <w:r w:rsidRPr="009615AB">
              <w:rPr>
                <w:sz w:val="16"/>
                <w:szCs w:val="16"/>
                <w:lang w:val="es-MX"/>
              </w:rPr>
              <w:t>nstrumento para acreditar la representación, (copia certificada), o carta poder firmada ante dos testigos y ratificadas las firmas ante las autoridades fiscales o fedatario público (original).</w:t>
            </w:r>
          </w:p>
          <w:p w14:paraId="4631A5ED"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ab/>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p w14:paraId="79B75441"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7.</w:t>
            </w:r>
            <w:r w:rsidRPr="009615AB">
              <w:rPr>
                <w:sz w:val="16"/>
                <w:szCs w:val="16"/>
                <w:lang w:val="es-MX"/>
              </w:rPr>
              <w:tab/>
            </w:r>
            <w:r w:rsidRPr="009615AB">
              <w:rPr>
                <w:sz w:val="16"/>
                <w:szCs w:val="16"/>
              </w:rPr>
              <w:t>I</w:t>
            </w:r>
            <w:r w:rsidRPr="009615AB">
              <w:rPr>
                <w:sz w:val="16"/>
                <w:szCs w:val="16"/>
                <w:lang w:val="es-MX"/>
              </w:rPr>
              <w:t xml:space="preserve">nstrumento para acreditar la representación para efectos fiscales tratándose de residentes en el extranjero o de extranjeros residentes en México (copia certificada). </w:t>
            </w:r>
          </w:p>
          <w:p w14:paraId="092835AE"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8.</w:t>
            </w:r>
            <w:r w:rsidRPr="009615AB">
              <w:rPr>
                <w:sz w:val="16"/>
                <w:szCs w:val="16"/>
                <w:lang w:val="es-MX"/>
              </w:rPr>
              <w:tab/>
              <w:t>Forma Oficial RX Formato de avisos de liquidación, fusión, escisión y cancelación al Registro Federal de Contribuyentes, la cual podrá descargar de:</w:t>
            </w:r>
          </w:p>
          <w:p w14:paraId="66A0159F"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ab/>
            </w:r>
            <w:r w:rsidRPr="00A56746">
              <w:rPr>
                <w:rStyle w:val="Hipervnculo"/>
                <w:color w:val="auto"/>
                <w:sz w:val="16"/>
                <w:szCs w:val="16"/>
                <w:lang w:val="es-MX"/>
              </w:rPr>
              <w:t>https://www.sat.gob.mx/portal/public/tramites/inscripcion-y-avisos-rfc-pm</w:t>
            </w:r>
          </w:p>
          <w:p w14:paraId="266A648E" w14:textId="77777777" w:rsidR="009615AB" w:rsidRPr="009615AB" w:rsidRDefault="009615AB" w:rsidP="00C41DDB">
            <w:pPr>
              <w:pStyle w:val="Texto"/>
              <w:spacing w:before="40" w:after="40" w:line="178" w:lineRule="exact"/>
              <w:ind w:left="432" w:firstLine="0"/>
              <w:rPr>
                <w:sz w:val="16"/>
                <w:szCs w:val="16"/>
                <w:lang w:val="es-MX"/>
              </w:rPr>
            </w:pPr>
            <w:r w:rsidRPr="009615AB">
              <w:rPr>
                <w:sz w:val="16"/>
                <w:szCs w:val="16"/>
                <w:lang w:val="es-MX"/>
              </w:rPr>
              <w:t xml:space="preserve">Selecciona </w:t>
            </w:r>
            <w:r w:rsidRPr="009615AB">
              <w:rPr>
                <w:b/>
                <w:sz w:val="16"/>
                <w:szCs w:val="16"/>
                <w:lang w:val="es-MX"/>
              </w:rPr>
              <w:t xml:space="preserve">Cancela el RFC de tu empresa </w:t>
            </w:r>
            <w:r w:rsidRPr="009615AB">
              <w:rPr>
                <w:sz w:val="16"/>
                <w:szCs w:val="16"/>
                <w:lang w:val="es-MX"/>
              </w:rPr>
              <w:t xml:space="preserve">/ da clic en </w:t>
            </w:r>
            <w:r w:rsidRPr="009615AB">
              <w:rPr>
                <w:b/>
                <w:sz w:val="16"/>
                <w:szCs w:val="16"/>
                <w:lang w:val="es-MX"/>
              </w:rPr>
              <w:t xml:space="preserve">Escisión de sociedades a) Solicitud de inscripción y cancelación en el RFC por escisión de sociedades </w:t>
            </w:r>
            <w:r w:rsidRPr="009615AB">
              <w:rPr>
                <w:sz w:val="16"/>
                <w:szCs w:val="16"/>
                <w:lang w:val="es-MX"/>
              </w:rPr>
              <w:t>/ da clic en</w:t>
            </w:r>
            <w:r w:rsidRPr="009615AB">
              <w:rPr>
                <w:b/>
                <w:sz w:val="16"/>
                <w:szCs w:val="16"/>
                <w:lang w:val="es-MX"/>
              </w:rPr>
              <w:t xml:space="preserve"> </w:t>
            </w:r>
            <w:r w:rsidRPr="009615AB">
              <w:rPr>
                <w:b/>
                <w:sz w:val="16"/>
                <w:szCs w:val="16"/>
              </w:rPr>
              <w:t>Forma oficial RX</w:t>
            </w:r>
            <w:r w:rsidRPr="009615AB">
              <w:rPr>
                <w:sz w:val="16"/>
                <w:szCs w:val="16"/>
              </w:rPr>
              <w:t>, llénala</w:t>
            </w:r>
            <w:r w:rsidRPr="009615AB" w:rsidDel="00C07B8B">
              <w:rPr>
                <w:b/>
                <w:sz w:val="16"/>
                <w:szCs w:val="16"/>
              </w:rPr>
              <w:t xml:space="preserve"> </w:t>
            </w:r>
            <w:r w:rsidRPr="009615AB">
              <w:rPr>
                <w:sz w:val="16"/>
                <w:szCs w:val="16"/>
                <w:lang w:val="es-MX"/>
              </w:rPr>
              <w:t>conforme se indica en la sección de instrucciones e imprimirla en dos tantos. La forma deberá estar firmada de manera autógrafa con tinta azul por el representante legal en dos tantos.</w:t>
            </w:r>
          </w:p>
          <w:p w14:paraId="5AA075B9"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9.</w:t>
            </w:r>
            <w:r w:rsidRPr="009615AB">
              <w:rPr>
                <w:sz w:val="16"/>
                <w:szCs w:val="16"/>
                <w:lang w:val="es-MX"/>
              </w:rPr>
              <w:tab/>
              <w:t>Personas morales que se creen a partir de una escisión, deben contar con clave en el RFC válida, de cada uno de los socios, accionistas o asociados que la integren, dentro del documento protocolizado que les dé origen. En caso de que la clave en el RFC válida de los socios, accionistas o asociados y demás personas, cualquiera que sea el nombre con el que se les designe, que por su naturaleza formen parte de la estructura orgánica y que ostenten dicho carácter conforme a los estatutos o legislación bajo la cual se constituyen no se encuentre dentro de dicha acta, el representante legal debe manifestar por escrito las claves en el RFC correspondientes.</w:t>
            </w:r>
          </w:p>
          <w:p w14:paraId="58D127C0"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10.</w:t>
            </w:r>
            <w:r w:rsidRPr="009615AB">
              <w:rPr>
                <w:sz w:val="16"/>
                <w:szCs w:val="16"/>
                <w:lang w:val="es-MX"/>
              </w:rPr>
              <w:tab/>
              <w:t>Los contribuyentes que se cancelen en el RFC y que son sujetos obligados por realizar actividades vulnerables de conformidad con la LFPIORPI y su Reglamento; deberán presentar el acuse de su baja del padrón de actividades vulnerables en original.</w:t>
            </w:r>
          </w:p>
          <w:p w14:paraId="6AEEE004" w14:textId="77777777" w:rsidR="009615AB" w:rsidRPr="009615AB" w:rsidRDefault="009615AB" w:rsidP="00C41DDB">
            <w:pPr>
              <w:pStyle w:val="Texto"/>
              <w:spacing w:before="40" w:after="40" w:line="178" w:lineRule="exact"/>
              <w:ind w:left="432" w:hanging="432"/>
              <w:rPr>
                <w:sz w:val="16"/>
                <w:szCs w:val="16"/>
                <w:lang w:val="es-MX"/>
              </w:rPr>
            </w:pPr>
            <w:r w:rsidRPr="009615AB">
              <w:rPr>
                <w:sz w:val="16"/>
                <w:szCs w:val="16"/>
                <w:lang w:val="es-MX"/>
              </w:rPr>
              <w:t>11.</w:t>
            </w:r>
            <w:r w:rsidRPr="009615AB">
              <w:rPr>
                <w:sz w:val="16"/>
                <w:szCs w:val="16"/>
                <w:lang w:val="es-MX"/>
              </w:rPr>
              <w:tab/>
              <w:t>En el caso de personas morales y asociaciones en participación residentes en México que cuenten con socios, accionistas o asociados residentes en el extranjero que no están obligados a solicitar su inscripción en el RFC, utilizarán el RFC genérico siguiente:</w:t>
            </w:r>
          </w:p>
          <w:p w14:paraId="6914EF8A" w14:textId="77777777" w:rsidR="009615AB" w:rsidRPr="009615AB" w:rsidRDefault="009615AB" w:rsidP="00C41DDB">
            <w:pPr>
              <w:pStyle w:val="Texto"/>
              <w:numPr>
                <w:ilvl w:val="0"/>
                <w:numId w:val="96"/>
              </w:numPr>
              <w:spacing w:before="40" w:after="40" w:line="178" w:lineRule="exact"/>
              <w:ind w:left="864" w:hanging="432"/>
              <w:rPr>
                <w:sz w:val="16"/>
                <w:szCs w:val="16"/>
                <w:lang w:val="es-MX"/>
              </w:rPr>
            </w:pPr>
            <w:r w:rsidRPr="009615AB">
              <w:rPr>
                <w:sz w:val="16"/>
                <w:szCs w:val="16"/>
                <w:lang w:val="es-MX"/>
              </w:rPr>
              <w:t>Personas físicas: EXTF900101NI.</w:t>
            </w:r>
          </w:p>
          <w:p w14:paraId="63366529" w14:textId="77777777" w:rsidR="009615AB" w:rsidRPr="009615AB" w:rsidRDefault="009615AB" w:rsidP="00C41DDB">
            <w:pPr>
              <w:pStyle w:val="Texto"/>
              <w:numPr>
                <w:ilvl w:val="0"/>
                <w:numId w:val="96"/>
              </w:numPr>
              <w:spacing w:before="40" w:after="40" w:line="178" w:lineRule="exact"/>
              <w:ind w:left="864" w:hanging="432"/>
              <w:rPr>
                <w:sz w:val="16"/>
                <w:szCs w:val="16"/>
                <w:lang w:val="es-MX"/>
              </w:rPr>
            </w:pPr>
            <w:r w:rsidRPr="009615AB">
              <w:rPr>
                <w:sz w:val="16"/>
                <w:szCs w:val="16"/>
                <w:lang w:val="es-MX"/>
              </w:rPr>
              <w:t>Personas morales: EXT990101NI1.</w:t>
            </w:r>
          </w:p>
        </w:tc>
      </w:tr>
      <w:tr w:rsidR="009615AB" w:rsidRPr="009615AB" w14:paraId="2515260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EDB1082"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lastRenderedPageBreak/>
              <w:t>¿Con qué condiciones debo cumplir?</w:t>
            </w:r>
          </w:p>
        </w:tc>
      </w:tr>
      <w:tr w:rsidR="009615AB" w:rsidRPr="009615AB" w14:paraId="264F63D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7612D2B" w14:textId="77777777" w:rsidR="009615AB" w:rsidRPr="009615AB" w:rsidRDefault="009615AB" w:rsidP="00C41DDB">
            <w:pPr>
              <w:pStyle w:val="Texto"/>
              <w:spacing w:before="40" w:after="40" w:line="178" w:lineRule="exact"/>
              <w:ind w:firstLine="0"/>
              <w:rPr>
                <w:b/>
                <w:sz w:val="16"/>
                <w:szCs w:val="16"/>
                <w:lang w:val="es-MX"/>
              </w:rPr>
            </w:pPr>
            <w:r w:rsidRPr="009615AB">
              <w:rPr>
                <w:sz w:val="16"/>
                <w:szCs w:val="16"/>
                <w:lang w:val="es-MX"/>
              </w:rPr>
              <w:t xml:space="preserve">El representante legal de la persona moral a inscribir </w:t>
            </w:r>
            <w:r w:rsidRPr="009615AB">
              <w:rPr>
                <w:b/>
                <w:sz w:val="16"/>
                <w:szCs w:val="16"/>
                <w:lang w:val="es-MX"/>
              </w:rPr>
              <w:t>deberá estar inscrito en el RFC</w:t>
            </w:r>
            <w:r w:rsidRPr="009615AB">
              <w:rPr>
                <w:sz w:val="16"/>
                <w:szCs w:val="16"/>
                <w:lang w:val="es-MX"/>
              </w:rPr>
              <w:t>.</w:t>
            </w:r>
          </w:p>
          <w:p w14:paraId="260E94CD" w14:textId="77777777" w:rsidR="009615AB" w:rsidRPr="009615AB" w:rsidRDefault="009615AB" w:rsidP="00C41DDB">
            <w:pPr>
              <w:pStyle w:val="Texto"/>
              <w:spacing w:before="40" w:after="40" w:line="178" w:lineRule="exact"/>
              <w:ind w:firstLine="0"/>
              <w:rPr>
                <w:b/>
                <w:sz w:val="16"/>
                <w:szCs w:val="16"/>
                <w:lang w:val="es-MX"/>
              </w:rPr>
            </w:pPr>
            <w:r w:rsidRPr="009615AB">
              <w:rPr>
                <w:b/>
                <w:sz w:val="16"/>
                <w:szCs w:val="16"/>
                <w:lang w:val="es-MX"/>
              </w:rPr>
              <w:t>La persona moral escindente debe cumplir con lo siguiente:</w:t>
            </w:r>
          </w:p>
          <w:p w14:paraId="186F4F92"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Opinión del cumplimiento de obligaciones fiscales positiva.</w:t>
            </w:r>
          </w:p>
          <w:p w14:paraId="014C5861"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Haber presentado la última declaración del ejercicio del ISR.</w:t>
            </w:r>
          </w:p>
          <w:p w14:paraId="68E72786"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No estar sujeta al ejercicio de facultades de comprobación, ni tener créditos fiscales a su cargo.</w:t>
            </w:r>
          </w:p>
          <w:p w14:paraId="06E438EB"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No estar publicada en las listas a que se refiere el artículo 69 del CFF, con excepción de la fracción VI relativo a los créditos condonados.</w:t>
            </w:r>
          </w:p>
          <w:p w14:paraId="7C684A43"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No estar publicada en las listas a que se refieren el segundo y cuarto párrafos del artículo 69-B del CFF.</w:t>
            </w:r>
          </w:p>
          <w:p w14:paraId="47F5E3B3"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No haber realizado operaciones con contribuyentes que hayan sido publicados en el listado a que se refiere el artículo 69-B, cuarto párrafo del CFF, o bien, que acreditaron ante el SAT la materialidad de las operaciones que amparan los CFDI o que se autocorrigieron, exhibiendo en este caso la declaración o declaraciones complementarias que correspondan.</w:t>
            </w:r>
          </w:p>
          <w:p w14:paraId="3F2D3181"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No existir omisiones, diferencias e inconsistencias en el cumplimiento de las obligaciones fiscales.</w:t>
            </w:r>
          </w:p>
          <w:p w14:paraId="43D0F5C8" w14:textId="77777777" w:rsidR="009615AB" w:rsidRPr="009615AB" w:rsidRDefault="009615AB" w:rsidP="00C41DDB">
            <w:pPr>
              <w:pStyle w:val="Texto"/>
              <w:numPr>
                <w:ilvl w:val="0"/>
                <w:numId w:val="97"/>
              </w:numPr>
              <w:spacing w:before="40" w:after="40" w:line="178" w:lineRule="exact"/>
              <w:ind w:left="432" w:hanging="432"/>
              <w:rPr>
                <w:sz w:val="16"/>
                <w:szCs w:val="16"/>
                <w:lang w:val="es-MX"/>
              </w:rPr>
            </w:pPr>
            <w:r w:rsidRPr="009615AB">
              <w:rPr>
                <w:sz w:val="16"/>
                <w:szCs w:val="16"/>
                <w:lang w:val="es-MX"/>
              </w:rPr>
              <w:t>Contar con buzón tributario activo.</w:t>
            </w:r>
          </w:p>
          <w:p w14:paraId="4271E448" w14:textId="77777777" w:rsidR="009615AB" w:rsidRPr="009615AB" w:rsidRDefault="009615AB" w:rsidP="00C41DDB">
            <w:pPr>
              <w:pStyle w:val="Texto"/>
              <w:numPr>
                <w:ilvl w:val="0"/>
                <w:numId w:val="97"/>
              </w:numPr>
              <w:spacing w:before="40" w:after="40" w:line="178" w:lineRule="exact"/>
              <w:ind w:left="432" w:hanging="432"/>
              <w:rPr>
                <w:sz w:val="16"/>
                <w:szCs w:val="16"/>
              </w:rPr>
            </w:pPr>
            <w:r w:rsidRPr="009615AB">
              <w:rPr>
                <w:sz w:val="16"/>
                <w:szCs w:val="16"/>
              </w:rPr>
              <w:t>Que el domicilio para conservar la contabilidad, manifestado en la Forma RX sea localizable.</w:t>
            </w:r>
          </w:p>
        </w:tc>
      </w:tr>
      <w:tr w:rsidR="009615AB" w:rsidRPr="009615AB" w14:paraId="3814C28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EB60619"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SEGUIMIENTO Y RESOLUCIÓN DEL TRÁMITE O SERVICIO</w:t>
            </w:r>
          </w:p>
        </w:tc>
      </w:tr>
      <w:tr w:rsidR="009615AB" w:rsidRPr="009615AB" w14:paraId="6BEB023E"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C0C0C0"/>
          </w:tcPr>
          <w:p w14:paraId="0F76850A"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¿Cómo puedo dar seguimiento al trámite o servicio?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C0C0C0"/>
          </w:tcPr>
          <w:p w14:paraId="50DA909F"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124DEC2F"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tcPr>
          <w:p w14:paraId="31C2069A" w14:textId="77777777" w:rsidR="009615AB" w:rsidRPr="009615AB" w:rsidRDefault="009615AB" w:rsidP="00C41DDB">
            <w:pPr>
              <w:pStyle w:val="Texto"/>
              <w:numPr>
                <w:ilvl w:val="0"/>
                <w:numId w:val="98"/>
              </w:numPr>
              <w:spacing w:before="40" w:after="40" w:line="178" w:lineRule="exact"/>
              <w:ind w:left="432" w:hanging="432"/>
              <w:rPr>
                <w:sz w:val="16"/>
                <w:szCs w:val="16"/>
              </w:rPr>
            </w:pPr>
            <w:r w:rsidRPr="009615AB">
              <w:rPr>
                <w:sz w:val="16"/>
                <w:szCs w:val="16"/>
              </w:rPr>
              <w:t>Trámite inmediato.</w:t>
            </w:r>
          </w:p>
        </w:tc>
        <w:tc>
          <w:tcPr>
            <w:tcW w:w="2571" w:type="pct"/>
            <w:gridSpan w:val="3"/>
            <w:tcBorders>
              <w:top w:val="single" w:sz="6" w:space="0" w:color="auto"/>
              <w:left w:val="single" w:sz="6" w:space="0" w:color="auto"/>
              <w:bottom w:val="single" w:sz="6" w:space="0" w:color="auto"/>
              <w:right w:val="single" w:sz="6" w:space="0" w:color="auto"/>
            </w:tcBorders>
          </w:tcPr>
          <w:p w14:paraId="7B840201" w14:textId="77777777" w:rsidR="009615AB" w:rsidRPr="009615AB" w:rsidRDefault="009615AB" w:rsidP="00C41DDB">
            <w:pPr>
              <w:pStyle w:val="Texto"/>
              <w:spacing w:before="40" w:after="40" w:line="178" w:lineRule="exact"/>
              <w:ind w:firstLine="0"/>
              <w:rPr>
                <w:sz w:val="16"/>
                <w:szCs w:val="16"/>
              </w:rPr>
            </w:pPr>
            <w:r w:rsidRPr="009615AB">
              <w:rPr>
                <w:sz w:val="16"/>
                <w:szCs w:val="16"/>
              </w:rPr>
              <w:t>Sí, orden de verificación al domicilio donde conserva la contabilidad para determinar su localización.</w:t>
            </w:r>
          </w:p>
        </w:tc>
      </w:tr>
      <w:tr w:rsidR="009615AB" w:rsidRPr="009615AB" w14:paraId="599608C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26A784D"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Resolución del trámite o servicio</w:t>
            </w:r>
          </w:p>
        </w:tc>
      </w:tr>
      <w:tr w:rsidR="009615AB" w:rsidRPr="009615AB" w14:paraId="49D7D9B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BDB75DC" w14:textId="77777777" w:rsidR="009615AB" w:rsidRPr="009615AB" w:rsidRDefault="009615AB" w:rsidP="00C41DDB">
            <w:pPr>
              <w:pStyle w:val="Texto"/>
              <w:numPr>
                <w:ilvl w:val="0"/>
                <w:numId w:val="99"/>
              </w:numPr>
              <w:spacing w:before="40" w:after="40" w:line="178" w:lineRule="exact"/>
              <w:ind w:left="432" w:hanging="432"/>
              <w:rPr>
                <w:sz w:val="16"/>
                <w:szCs w:val="16"/>
              </w:rPr>
            </w:pPr>
            <w:r w:rsidRPr="009615AB">
              <w:rPr>
                <w:sz w:val="16"/>
                <w:szCs w:val="16"/>
              </w:rPr>
              <w:t>Si cumples con los requisitos, obtienes la inscripción en el RFC de la persona moral escindida, la cancelación de la persona moral escindente y recibes los documentos que comprueban el registro de la solicitud.</w:t>
            </w:r>
          </w:p>
          <w:p w14:paraId="5D456245" w14:textId="77777777" w:rsidR="009615AB" w:rsidRPr="009615AB" w:rsidRDefault="009615AB" w:rsidP="00C41DDB">
            <w:pPr>
              <w:pStyle w:val="Texto"/>
              <w:numPr>
                <w:ilvl w:val="0"/>
                <w:numId w:val="99"/>
              </w:numPr>
              <w:spacing w:before="40" w:after="40" w:line="178" w:lineRule="exact"/>
              <w:ind w:left="432" w:hanging="432"/>
              <w:rPr>
                <w:sz w:val="16"/>
                <w:szCs w:val="16"/>
              </w:rPr>
            </w:pPr>
            <w:r w:rsidRPr="009615AB">
              <w:rPr>
                <w:sz w:val="16"/>
                <w:szCs w:val="16"/>
              </w:rPr>
              <w:t>En caso de que no se actualice la situación fiscal de la persona moral escindente, la resolución se envía mediante Oficio de rechazo por incumplimiento de requisitos y condiciones a través de buzón tributario.</w:t>
            </w:r>
          </w:p>
        </w:tc>
      </w:tr>
      <w:tr w:rsidR="009615AB" w:rsidRPr="009615AB" w14:paraId="6D8DC109"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78C91E58"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Plazo máximo para que el SAT resuelva el trámite o servicio</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569E0B61"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Plazo máximo para que el SAT solicite información adicional</w:t>
            </w:r>
          </w:p>
        </w:tc>
        <w:tc>
          <w:tcPr>
            <w:tcW w:w="1714" w:type="pct"/>
            <w:gridSpan w:val="2"/>
            <w:tcBorders>
              <w:top w:val="single" w:sz="6" w:space="0" w:color="auto"/>
              <w:left w:val="single" w:sz="6" w:space="0" w:color="auto"/>
              <w:bottom w:val="single" w:sz="6" w:space="0" w:color="auto"/>
              <w:right w:val="single" w:sz="6" w:space="0" w:color="auto"/>
            </w:tcBorders>
            <w:shd w:val="clear" w:color="auto" w:fill="C0C0C0"/>
          </w:tcPr>
          <w:p w14:paraId="08277A5C"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Plazo máximo para cumplir con la información solicitada</w:t>
            </w:r>
          </w:p>
        </w:tc>
      </w:tr>
      <w:tr w:rsidR="009615AB" w:rsidRPr="009615AB" w14:paraId="731E43C6"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tcPr>
          <w:p w14:paraId="72335726" w14:textId="77777777" w:rsidR="009615AB" w:rsidRPr="009615AB" w:rsidRDefault="009615AB" w:rsidP="00C41DDB">
            <w:pPr>
              <w:pStyle w:val="Texto"/>
              <w:spacing w:before="40" w:after="40" w:line="178" w:lineRule="exact"/>
              <w:ind w:firstLine="0"/>
              <w:rPr>
                <w:rFonts w:eastAsia="Calibri"/>
                <w:sz w:val="16"/>
                <w:szCs w:val="16"/>
              </w:rPr>
            </w:pPr>
            <w:r w:rsidRPr="009615AB">
              <w:rPr>
                <w:rFonts w:eastAsia="Calibri"/>
                <w:b/>
                <w:sz w:val="16"/>
                <w:szCs w:val="16"/>
              </w:rPr>
              <w:t>Inscripción:</w:t>
            </w:r>
          </w:p>
          <w:p w14:paraId="36A347C3" w14:textId="77777777" w:rsidR="009615AB" w:rsidRPr="009615AB" w:rsidRDefault="009615AB" w:rsidP="00C41DDB">
            <w:pPr>
              <w:pStyle w:val="Texto"/>
              <w:spacing w:before="40" w:after="40" w:line="178" w:lineRule="exact"/>
              <w:ind w:firstLine="0"/>
              <w:rPr>
                <w:rFonts w:eastAsia="Calibri"/>
                <w:sz w:val="16"/>
                <w:szCs w:val="16"/>
              </w:rPr>
            </w:pPr>
            <w:r w:rsidRPr="009615AB">
              <w:rPr>
                <w:rFonts w:eastAsia="Calibri"/>
                <w:sz w:val="16"/>
                <w:szCs w:val="16"/>
              </w:rPr>
              <w:t>Trámite inmediato.</w:t>
            </w:r>
          </w:p>
          <w:p w14:paraId="3104E087" w14:textId="77777777" w:rsidR="009615AB" w:rsidRPr="009615AB" w:rsidRDefault="009615AB" w:rsidP="00C41DDB">
            <w:pPr>
              <w:pStyle w:val="Texto"/>
              <w:spacing w:before="40" w:after="40" w:line="178" w:lineRule="exact"/>
              <w:ind w:firstLine="0"/>
              <w:rPr>
                <w:rFonts w:eastAsia="Calibri"/>
                <w:sz w:val="16"/>
                <w:szCs w:val="16"/>
              </w:rPr>
            </w:pPr>
            <w:r w:rsidRPr="009615AB">
              <w:rPr>
                <w:rFonts w:eastAsia="Calibri"/>
                <w:b/>
                <w:sz w:val="16"/>
                <w:szCs w:val="16"/>
              </w:rPr>
              <w:t>Cancelación por escisión:</w:t>
            </w:r>
            <w:r w:rsidRPr="009615AB">
              <w:rPr>
                <w:rFonts w:eastAsia="Calibri"/>
                <w:sz w:val="16"/>
                <w:szCs w:val="16"/>
              </w:rPr>
              <w:t xml:space="preserve"> </w:t>
            </w:r>
          </w:p>
          <w:p w14:paraId="232668F8" w14:textId="77777777" w:rsidR="009615AB" w:rsidRPr="009615AB" w:rsidRDefault="009615AB" w:rsidP="00C41DDB">
            <w:pPr>
              <w:pStyle w:val="Texto"/>
              <w:spacing w:before="40" w:after="40" w:line="178" w:lineRule="exact"/>
              <w:ind w:firstLine="0"/>
              <w:rPr>
                <w:sz w:val="16"/>
                <w:szCs w:val="16"/>
              </w:rPr>
            </w:pPr>
            <w:r w:rsidRPr="009615AB">
              <w:rPr>
                <w:rFonts w:eastAsia="Calibri"/>
                <w:sz w:val="16"/>
                <w:szCs w:val="16"/>
              </w:rPr>
              <w:t>45 días naturales</w:t>
            </w:r>
            <w:r w:rsidRPr="009615AB">
              <w:rPr>
                <w:rStyle w:val="Refdenotaalpie"/>
                <w:sz w:val="16"/>
                <w:szCs w:val="16"/>
              </w:rPr>
              <w:t>.</w:t>
            </w:r>
          </w:p>
        </w:tc>
        <w:tc>
          <w:tcPr>
            <w:tcW w:w="1643" w:type="pct"/>
            <w:gridSpan w:val="2"/>
            <w:tcBorders>
              <w:top w:val="single" w:sz="6" w:space="0" w:color="auto"/>
              <w:left w:val="single" w:sz="6" w:space="0" w:color="auto"/>
              <w:bottom w:val="single" w:sz="6" w:space="0" w:color="auto"/>
              <w:right w:val="single" w:sz="6" w:space="0" w:color="auto"/>
            </w:tcBorders>
          </w:tcPr>
          <w:p w14:paraId="1395C857" w14:textId="77777777" w:rsidR="009615AB" w:rsidRPr="009615AB" w:rsidRDefault="009615AB" w:rsidP="00C41DDB">
            <w:pPr>
              <w:pStyle w:val="Texto"/>
              <w:spacing w:before="40" w:after="40" w:line="178" w:lineRule="exact"/>
              <w:ind w:firstLine="0"/>
              <w:rPr>
                <w:sz w:val="16"/>
                <w:szCs w:val="16"/>
              </w:rPr>
            </w:pPr>
            <w:r w:rsidRPr="009615AB">
              <w:rPr>
                <w:sz w:val="16"/>
                <w:szCs w:val="16"/>
              </w:rPr>
              <w:t>No aplica.</w:t>
            </w:r>
          </w:p>
        </w:tc>
        <w:tc>
          <w:tcPr>
            <w:tcW w:w="1714" w:type="pct"/>
            <w:gridSpan w:val="2"/>
            <w:tcBorders>
              <w:top w:val="single" w:sz="6" w:space="0" w:color="auto"/>
              <w:left w:val="single" w:sz="6" w:space="0" w:color="auto"/>
              <w:bottom w:val="single" w:sz="6" w:space="0" w:color="auto"/>
              <w:right w:val="single" w:sz="6" w:space="0" w:color="auto"/>
            </w:tcBorders>
          </w:tcPr>
          <w:p w14:paraId="743367B3" w14:textId="77777777" w:rsidR="009615AB" w:rsidRPr="009615AB" w:rsidRDefault="009615AB" w:rsidP="00C41DDB">
            <w:pPr>
              <w:pStyle w:val="Texto"/>
              <w:spacing w:before="40" w:after="40" w:line="178" w:lineRule="exact"/>
              <w:ind w:firstLine="0"/>
              <w:rPr>
                <w:sz w:val="16"/>
                <w:szCs w:val="16"/>
              </w:rPr>
            </w:pPr>
            <w:r w:rsidRPr="009615AB">
              <w:rPr>
                <w:sz w:val="16"/>
                <w:szCs w:val="16"/>
              </w:rPr>
              <w:t>No aplica.</w:t>
            </w:r>
          </w:p>
        </w:tc>
      </w:tr>
      <w:tr w:rsidR="009615AB" w:rsidRPr="009615AB" w14:paraId="275C0398"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C0C0C0"/>
          </w:tcPr>
          <w:p w14:paraId="6B1AE59C"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¿Qué documento obtengo al finalizar el trámite o servicio?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C0C0C0"/>
          </w:tcPr>
          <w:p w14:paraId="01E7740F"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¿Cuál es la vigencia del trámite o servicio?</w:t>
            </w:r>
          </w:p>
        </w:tc>
      </w:tr>
      <w:tr w:rsidR="009615AB" w:rsidRPr="009615AB" w14:paraId="038B73E7"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tcPr>
          <w:p w14:paraId="1002B524" w14:textId="77777777" w:rsidR="009615AB" w:rsidRPr="009615AB" w:rsidRDefault="009615AB" w:rsidP="00C41DDB">
            <w:pPr>
              <w:pStyle w:val="Texto"/>
              <w:numPr>
                <w:ilvl w:val="0"/>
                <w:numId w:val="100"/>
              </w:numPr>
              <w:spacing w:before="40" w:after="40" w:line="178" w:lineRule="exact"/>
              <w:ind w:left="432" w:hanging="432"/>
              <w:rPr>
                <w:sz w:val="16"/>
                <w:szCs w:val="16"/>
                <w:lang w:val="es-MX"/>
              </w:rPr>
            </w:pPr>
            <w:r w:rsidRPr="009615AB">
              <w:rPr>
                <w:sz w:val="16"/>
                <w:szCs w:val="16"/>
                <w:lang w:val="es-MX"/>
              </w:rPr>
              <w:t>Forma Oficial RX “Formato de avisos de liquidación, fusión, escisión y cancelación al Registro Federal de Contribuyentes”, sellada.</w:t>
            </w:r>
          </w:p>
          <w:p w14:paraId="52EBE52B" w14:textId="77777777" w:rsidR="009615AB" w:rsidRPr="009615AB" w:rsidRDefault="009615AB" w:rsidP="00C41DDB">
            <w:pPr>
              <w:pStyle w:val="Texto"/>
              <w:numPr>
                <w:ilvl w:val="0"/>
                <w:numId w:val="100"/>
              </w:numPr>
              <w:spacing w:before="40" w:after="40" w:line="178" w:lineRule="exact"/>
              <w:ind w:left="432" w:hanging="432"/>
              <w:rPr>
                <w:sz w:val="16"/>
                <w:szCs w:val="16"/>
                <w:lang w:val="es-MX"/>
              </w:rPr>
            </w:pPr>
            <w:r w:rsidRPr="009615AB">
              <w:rPr>
                <w:sz w:val="16"/>
                <w:szCs w:val="16"/>
                <w:lang w:val="es-MX"/>
              </w:rPr>
              <w:t>SOLICITUD DE INSCRIPCIÓN AL REGISTRO FEDERAL DE CONTRIBUYENTES.</w:t>
            </w:r>
          </w:p>
          <w:p w14:paraId="3EC37A36" w14:textId="77777777" w:rsidR="009615AB" w:rsidRPr="009615AB" w:rsidRDefault="009615AB" w:rsidP="00C41DDB">
            <w:pPr>
              <w:pStyle w:val="Texto"/>
              <w:numPr>
                <w:ilvl w:val="0"/>
                <w:numId w:val="100"/>
              </w:numPr>
              <w:spacing w:before="40" w:after="40" w:line="178" w:lineRule="exact"/>
              <w:ind w:left="432" w:hanging="432"/>
              <w:rPr>
                <w:sz w:val="16"/>
                <w:szCs w:val="16"/>
                <w:lang w:val="es-MX"/>
              </w:rPr>
            </w:pPr>
            <w:r w:rsidRPr="009615AB">
              <w:rPr>
                <w:sz w:val="16"/>
                <w:szCs w:val="16"/>
                <w:lang w:val="es-MX"/>
              </w:rPr>
              <w:t>ACUSE ÚNICO DE INSCRIPCIÓN AL REGISTRO FEDERAL DE CONTRIBUYENTES.</w:t>
            </w:r>
          </w:p>
        </w:tc>
        <w:tc>
          <w:tcPr>
            <w:tcW w:w="2571" w:type="pct"/>
            <w:gridSpan w:val="3"/>
            <w:tcBorders>
              <w:top w:val="single" w:sz="6" w:space="0" w:color="auto"/>
              <w:left w:val="single" w:sz="6" w:space="0" w:color="auto"/>
              <w:bottom w:val="single" w:sz="6" w:space="0" w:color="auto"/>
              <w:right w:val="single" w:sz="6" w:space="0" w:color="auto"/>
            </w:tcBorders>
          </w:tcPr>
          <w:p w14:paraId="6C34506B" w14:textId="77777777" w:rsidR="009615AB" w:rsidRPr="009615AB" w:rsidRDefault="009615AB" w:rsidP="00C41DDB">
            <w:pPr>
              <w:pStyle w:val="Texto"/>
              <w:spacing w:before="40" w:after="40" w:line="178" w:lineRule="exact"/>
              <w:ind w:firstLine="0"/>
              <w:rPr>
                <w:sz w:val="16"/>
                <w:szCs w:val="16"/>
              </w:rPr>
            </w:pPr>
            <w:r w:rsidRPr="009615AB">
              <w:rPr>
                <w:sz w:val="16"/>
                <w:szCs w:val="16"/>
              </w:rPr>
              <w:t>Indefinida.</w:t>
            </w:r>
          </w:p>
          <w:p w14:paraId="2DFDFACE" w14:textId="77777777" w:rsidR="009615AB" w:rsidRPr="009615AB" w:rsidRDefault="009615AB" w:rsidP="00C41DDB">
            <w:pPr>
              <w:pStyle w:val="Texto"/>
              <w:spacing w:before="40" w:after="40" w:line="178" w:lineRule="exact"/>
              <w:ind w:firstLine="0"/>
              <w:rPr>
                <w:sz w:val="16"/>
                <w:szCs w:val="16"/>
              </w:rPr>
            </w:pPr>
          </w:p>
        </w:tc>
      </w:tr>
      <w:tr w:rsidR="009615AB" w:rsidRPr="009615AB" w14:paraId="083B68F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7EA07D6"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CANALES DE ATENCIÓN</w:t>
            </w:r>
          </w:p>
        </w:tc>
      </w:tr>
      <w:tr w:rsidR="009615AB" w:rsidRPr="009615AB" w14:paraId="5488EF9B"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C0C0C0"/>
          </w:tcPr>
          <w:p w14:paraId="6A35DB56"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Consultas y dudas</w:t>
            </w:r>
          </w:p>
        </w:tc>
        <w:tc>
          <w:tcPr>
            <w:tcW w:w="2571" w:type="pct"/>
            <w:gridSpan w:val="3"/>
            <w:tcBorders>
              <w:top w:val="single" w:sz="6" w:space="0" w:color="auto"/>
              <w:left w:val="single" w:sz="6" w:space="0" w:color="auto"/>
              <w:bottom w:val="single" w:sz="6" w:space="0" w:color="auto"/>
              <w:right w:val="single" w:sz="6" w:space="0" w:color="auto"/>
            </w:tcBorders>
            <w:shd w:val="clear" w:color="auto" w:fill="C0C0C0"/>
          </w:tcPr>
          <w:p w14:paraId="2F2C60C3"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Quejas y denuncias</w:t>
            </w:r>
          </w:p>
        </w:tc>
      </w:tr>
      <w:tr w:rsidR="009615AB" w:rsidRPr="009615AB" w14:paraId="3D2473F1" w14:textId="77777777">
        <w:trPr>
          <w:trHeight w:val="20"/>
        </w:trPr>
        <w:tc>
          <w:tcPr>
            <w:tcW w:w="2429" w:type="pct"/>
            <w:gridSpan w:val="3"/>
            <w:tcBorders>
              <w:top w:val="single" w:sz="6" w:space="0" w:color="auto"/>
              <w:left w:val="single" w:sz="6" w:space="0" w:color="auto"/>
              <w:bottom w:val="single" w:sz="6" w:space="0" w:color="auto"/>
              <w:right w:val="single" w:sz="6" w:space="0" w:color="auto"/>
            </w:tcBorders>
          </w:tcPr>
          <w:p w14:paraId="245CF430" w14:textId="77777777" w:rsidR="009615AB" w:rsidRPr="009615AB" w:rsidRDefault="009615AB" w:rsidP="00C41DDB">
            <w:pPr>
              <w:pStyle w:val="Texto"/>
              <w:numPr>
                <w:ilvl w:val="0"/>
                <w:numId w:val="101"/>
              </w:numPr>
              <w:spacing w:before="40" w:after="40" w:line="170" w:lineRule="exact"/>
              <w:ind w:left="432" w:hanging="432"/>
              <w:rPr>
                <w:sz w:val="16"/>
                <w:szCs w:val="16"/>
                <w:lang w:val="es-MX"/>
              </w:rPr>
            </w:pPr>
            <w:r w:rsidRPr="009615AB">
              <w:rPr>
                <w:sz w:val="16"/>
                <w:szCs w:val="16"/>
                <w:lang w:val="es-MX"/>
              </w:rPr>
              <w:t>MarcaSAT de lunes a viernes de 09:00 a 18:00 hrs., excepto días inhábiles:</w:t>
            </w:r>
          </w:p>
          <w:p w14:paraId="1D1097FA" w14:textId="77777777" w:rsidR="009615AB" w:rsidRPr="009615AB" w:rsidRDefault="009615AB" w:rsidP="00C41DDB">
            <w:pPr>
              <w:pStyle w:val="Texto"/>
              <w:spacing w:before="40" w:after="40" w:line="170" w:lineRule="exact"/>
              <w:ind w:left="432" w:firstLine="0"/>
              <w:rPr>
                <w:sz w:val="16"/>
                <w:szCs w:val="16"/>
                <w:lang w:val="es-MX" w:eastAsia="en-US"/>
              </w:rPr>
            </w:pPr>
            <w:r w:rsidRPr="009615AB">
              <w:rPr>
                <w:sz w:val="16"/>
                <w:szCs w:val="16"/>
                <w:lang w:val="es-MX" w:eastAsia="en-US"/>
              </w:rPr>
              <w:t>Atención telefónica: desde cualquier parte del país 55 627 22 728 y para el exterior del país (+52) 55 627 22 728.</w:t>
            </w:r>
          </w:p>
          <w:p w14:paraId="20A310B0" w14:textId="77777777" w:rsidR="009615AB" w:rsidRPr="009615AB" w:rsidRDefault="009615AB" w:rsidP="00C41DDB">
            <w:pPr>
              <w:pStyle w:val="Texto"/>
              <w:spacing w:before="40" w:after="40" w:line="17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2AC3F2A0" w14:textId="77777777" w:rsidR="009615AB" w:rsidRPr="009615AB" w:rsidRDefault="009615AB" w:rsidP="00C41DDB">
            <w:pPr>
              <w:pStyle w:val="Texto"/>
              <w:numPr>
                <w:ilvl w:val="0"/>
                <w:numId w:val="101"/>
              </w:numPr>
              <w:spacing w:before="40" w:after="40" w:line="170" w:lineRule="exact"/>
              <w:ind w:left="432" w:hanging="432"/>
              <w:rPr>
                <w:sz w:val="16"/>
                <w:szCs w:val="16"/>
                <w:lang w:val="es-MX"/>
              </w:rPr>
            </w:pPr>
            <w:r w:rsidRPr="009615AB">
              <w:rPr>
                <w:sz w:val="16"/>
                <w:szCs w:val="16"/>
                <w:lang w:val="es-MX"/>
              </w:rPr>
              <w:t>Atención personal en las oficinas del SAT ubicadas en diversas ciudades del país, como se establece en la siguiente liga:</w:t>
            </w:r>
          </w:p>
          <w:p w14:paraId="3A3FB0ED" w14:textId="77777777" w:rsidR="009615AB" w:rsidRPr="009615AB" w:rsidRDefault="009615AB" w:rsidP="00C41DDB">
            <w:pPr>
              <w:pStyle w:val="Texto"/>
              <w:spacing w:before="40" w:after="40" w:line="170" w:lineRule="exact"/>
              <w:ind w:left="432" w:firstLine="0"/>
              <w:rPr>
                <w:rStyle w:val="Hipervnculo"/>
                <w:color w:val="auto"/>
                <w:sz w:val="16"/>
                <w:szCs w:val="16"/>
              </w:rPr>
            </w:pPr>
            <w:r w:rsidRPr="00A56746">
              <w:rPr>
                <w:rStyle w:val="Hipervnculo"/>
                <w:color w:val="auto"/>
                <w:sz w:val="16"/>
                <w:szCs w:val="16"/>
              </w:rPr>
              <w:t>https://www.sat.gob.mx/portal/public/directorio</w:t>
            </w:r>
          </w:p>
          <w:p w14:paraId="387354E8" w14:textId="77777777" w:rsidR="009615AB" w:rsidRPr="009615AB" w:rsidRDefault="009615AB" w:rsidP="00C41DDB">
            <w:pPr>
              <w:pStyle w:val="Texto"/>
              <w:spacing w:before="40" w:after="40" w:line="170" w:lineRule="exact"/>
              <w:ind w:left="432" w:firstLine="0"/>
              <w:rPr>
                <w:sz w:val="16"/>
                <w:szCs w:val="16"/>
              </w:rPr>
            </w:pPr>
            <w:r w:rsidRPr="009615AB">
              <w:rPr>
                <w:sz w:val="16"/>
                <w:szCs w:val="16"/>
              </w:rPr>
              <w:t>Los días y horarios siguientes: lunes a jueves de 09:00 a 16:00 hrs. y viernes de 08:30 a 15:00 hrs., excepto días inhábiles.</w:t>
            </w:r>
          </w:p>
        </w:tc>
        <w:tc>
          <w:tcPr>
            <w:tcW w:w="2571" w:type="pct"/>
            <w:gridSpan w:val="3"/>
            <w:tcBorders>
              <w:top w:val="single" w:sz="6" w:space="0" w:color="auto"/>
              <w:left w:val="single" w:sz="6" w:space="0" w:color="auto"/>
              <w:bottom w:val="single" w:sz="6" w:space="0" w:color="auto"/>
              <w:right w:val="single" w:sz="6" w:space="0" w:color="auto"/>
            </w:tcBorders>
          </w:tcPr>
          <w:p w14:paraId="3B8D15D5" w14:textId="77777777" w:rsidR="009615AB" w:rsidRPr="009615AB" w:rsidRDefault="009615AB" w:rsidP="00C41DDB">
            <w:pPr>
              <w:pStyle w:val="Texto"/>
              <w:numPr>
                <w:ilvl w:val="0"/>
                <w:numId w:val="102"/>
              </w:numPr>
              <w:spacing w:before="40" w:after="40" w:line="17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2E8B6625" w14:textId="77777777" w:rsidR="009615AB" w:rsidRPr="009615AB" w:rsidRDefault="009615AB" w:rsidP="00C41DDB">
            <w:pPr>
              <w:pStyle w:val="Texto"/>
              <w:numPr>
                <w:ilvl w:val="0"/>
                <w:numId w:val="102"/>
              </w:numPr>
              <w:spacing w:before="40" w:after="40" w:line="17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p>
          <w:p w14:paraId="34DA6425" w14:textId="77777777" w:rsidR="009615AB" w:rsidRPr="009615AB" w:rsidRDefault="009615AB" w:rsidP="00C41DDB">
            <w:pPr>
              <w:pStyle w:val="Texto"/>
              <w:numPr>
                <w:ilvl w:val="0"/>
                <w:numId w:val="102"/>
              </w:numPr>
              <w:spacing w:before="40" w:after="40" w:line="170" w:lineRule="exact"/>
              <w:ind w:left="432" w:hanging="432"/>
              <w:rPr>
                <w:sz w:val="16"/>
                <w:szCs w:val="16"/>
                <w:lang w:val="es-MX"/>
              </w:rPr>
            </w:pPr>
            <w:r w:rsidRPr="009615AB">
              <w:rPr>
                <w:sz w:val="16"/>
                <w:szCs w:val="16"/>
                <w:lang w:val="es-MX"/>
              </w:rPr>
              <w:t>En el Portal del SAT:</w:t>
            </w:r>
          </w:p>
          <w:p w14:paraId="3940BCF4" w14:textId="77777777" w:rsidR="009615AB" w:rsidRPr="009615AB" w:rsidRDefault="009615AB" w:rsidP="00C41DDB">
            <w:pPr>
              <w:pStyle w:val="Texto"/>
              <w:spacing w:before="40" w:after="40" w:line="170"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039DAA7F" w14:textId="77777777" w:rsidR="009615AB" w:rsidRPr="009615AB" w:rsidRDefault="009615AB" w:rsidP="00C41DDB">
            <w:pPr>
              <w:pStyle w:val="Texto"/>
              <w:numPr>
                <w:ilvl w:val="0"/>
                <w:numId w:val="103"/>
              </w:numPr>
              <w:spacing w:before="40" w:after="40" w:line="170" w:lineRule="exact"/>
              <w:ind w:left="432" w:hanging="432"/>
              <w:rPr>
                <w:sz w:val="16"/>
                <w:szCs w:val="16"/>
                <w:lang w:val="es-MX"/>
              </w:rPr>
            </w:pPr>
            <w:r w:rsidRPr="009615AB">
              <w:rPr>
                <w:sz w:val="16"/>
                <w:szCs w:val="16"/>
                <w:lang w:val="es-MX"/>
              </w:rPr>
              <w:t>Teléfonos rojos ubicados en las oficinas del SAT.</w:t>
            </w:r>
          </w:p>
          <w:p w14:paraId="52A2730C" w14:textId="77777777" w:rsidR="009615AB" w:rsidRPr="009615AB" w:rsidRDefault="009615AB" w:rsidP="00C41DDB">
            <w:pPr>
              <w:pStyle w:val="Texto"/>
              <w:numPr>
                <w:ilvl w:val="0"/>
                <w:numId w:val="103"/>
              </w:numPr>
              <w:spacing w:before="40" w:after="40" w:line="170" w:lineRule="exact"/>
              <w:ind w:left="432" w:hanging="432"/>
              <w:rPr>
                <w:sz w:val="16"/>
                <w:szCs w:val="16"/>
                <w:lang w:val="es-MX"/>
              </w:rPr>
            </w:pPr>
            <w:r w:rsidRPr="009615AB">
              <w:rPr>
                <w:sz w:val="16"/>
                <w:szCs w:val="16"/>
                <w:lang w:val="es-MX"/>
              </w:rPr>
              <w:t>MarcaSAT 55 627 22 728 opción 8.</w:t>
            </w:r>
          </w:p>
        </w:tc>
      </w:tr>
      <w:tr w:rsidR="009615AB" w:rsidRPr="009615AB" w14:paraId="78DB2B1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A80C38F"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Información adicional</w:t>
            </w:r>
          </w:p>
        </w:tc>
      </w:tr>
      <w:tr w:rsidR="009615AB" w:rsidRPr="009615AB" w14:paraId="0F6CB18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B1067D9" w14:textId="77777777" w:rsidR="009615AB" w:rsidRPr="009615AB" w:rsidRDefault="009615AB" w:rsidP="00C41DDB">
            <w:pPr>
              <w:pStyle w:val="Texto"/>
              <w:spacing w:before="40" w:after="40" w:line="178" w:lineRule="exact"/>
              <w:ind w:firstLine="0"/>
              <w:rPr>
                <w:sz w:val="16"/>
                <w:szCs w:val="16"/>
              </w:rPr>
            </w:pPr>
            <w:r w:rsidRPr="009615AB">
              <w:rPr>
                <w:sz w:val="16"/>
                <w:szCs w:val="16"/>
              </w:rPr>
              <w:t>No aplica.</w:t>
            </w:r>
          </w:p>
        </w:tc>
      </w:tr>
      <w:tr w:rsidR="009615AB" w:rsidRPr="009615AB" w14:paraId="61E5B02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7E406CC"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Fundamento jurídico</w:t>
            </w:r>
          </w:p>
        </w:tc>
      </w:tr>
      <w:tr w:rsidR="009615AB" w:rsidRPr="009615AB" w14:paraId="527A434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3A2AAAB" w14:textId="77777777" w:rsidR="009615AB" w:rsidRPr="009615AB" w:rsidRDefault="009615AB" w:rsidP="00C41DDB">
            <w:pPr>
              <w:pStyle w:val="Texto"/>
              <w:spacing w:before="40" w:after="40" w:line="178" w:lineRule="exact"/>
              <w:ind w:firstLine="0"/>
              <w:rPr>
                <w:sz w:val="16"/>
                <w:szCs w:val="16"/>
              </w:rPr>
            </w:pPr>
            <w:r w:rsidRPr="009615AB">
              <w:rPr>
                <w:sz w:val="16"/>
                <w:szCs w:val="16"/>
              </w:rPr>
              <w:t>Artículos 27, 31, 69 y 69-B del CFF; 22, 23 y 24 del RCFF; 297 del CFPC; Reglas 2.4.3. y 2.4.11. de la RMF.</w:t>
            </w:r>
          </w:p>
        </w:tc>
      </w:tr>
    </w:tbl>
    <w:p w14:paraId="3774D15E" w14:textId="77777777" w:rsidR="009615AB" w:rsidRPr="009615AB" w:rsidRDefault="009615AB" w:rsidP="00C41DDB">
      <w:pPr>
        <w:pStyle w:val="Texto"/>
        <w:spacing w:before="40" w:after="40" w:line="240" w:lineRule="auto"/>
        <w:ind w:firstLine="0"/>
        <w:rPr>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641"/>
        <w:gridCol w:w="1260"/>
        <w:gridCol w:w="1513"/>
        <w:gridCol w:w="1387"/>
        <w:gridCol w:w="1260"/>
        <w:gridCol w:w="1765"/>
      </w:tblGrid>
      <w:tr w:rsidR="009615AB" w:rsidRPr="009615AB" w14:paraId="28614B47" w14:textId="77777777">
        <w:trPr>
          <w:trHeight w:val="20"/>
        </w:trPr>
        <w:tc>
          <w:tcPr>
            <w:tcW w:w="5000" w:type="pct"/>
            <w:gridSpan w:val="6"/>
            <w:shd w:val="clear" w:color="auto" w:fill="C0C0C0"/>
            <w:noWrap/>
          </w:tcPr>
          <w:p w14:paraId="1790C84F" w14:textId="77777777" w:rsidR="009615AB" w:rsidRPr="009615AB" w:rsidRDefault="009615AB" w:rsidP="00C41DDB">
            <w:pPr>
              <w:pStyle w:val="Texto"/>
              <w:spacing w:before="40" w:after="40" w:line="240" w:lineRule="auto"/>
              <w:ind w:firstLine="0"/>
              <w:jc w:val="center"/>
              <w:rPr>
                <w:b/>
                <w:sz w:val="16"/>
                <w:szCs w:val="16"/>
                <w:lang w:val="es-MX"/>
              </w:rPr>
            </w:pPr>
            <w:r w:rsidRPr="009615AB">
              <w:rPr>
                <w:rFonts w:eastAsia="Calibri"/>
                <w:b/>
                <w:sz w:val="16"/>
                <w:szCs w:val="16"/>
                <w:lang w:val="es-MX"/>
              </w:rPr>
              <w:lastRenderedPageBreak/>
              <w:t>50/CFF</w:t>
            </w:r>
            <w:r w:rsidRPr="009615AB">
              <w:rPr>
                <w:rFonts w:eastAsia="Calibri"/>
                <w:sz w:val="16"/>
                <w:szCs w:val="16"/>
                <w:lang w:val="es-MX"/>
              </w:rPr>
              <w:t xml:space="preserve"> </w:t>
            </w:r>
            <w:r w:rsidRPr="009615AB">
              <w:rPr>
                <w:rFonts w:eastAsia="Calibri"/>
                <w:b/>
                <w:sz w:val="16"/>
                <w:szCs w:val="16"/>
                <w:lang w:val="es-MX"/>
              </w:rPr>
              <w:t>Solicitud de inscripción en el RFC por escisión de sociedades</w:t>
            </w:r>
          </w:p>
        </w:tc>
      </w:tr>
      <w:tr w:rsidR="009615AB" w:rsidRPr="009615AB" w14:paraId="659AE231" w14:textId="77777777">
        <w:trPr>
          <w:trHeight w:val="20"/>
        </w:trPr>
        <w:tc>
          <w:tcPr>
            <w:tcW w:w="929" w:type="pct"/>
            <w:vMerge w:val="restart"/>
          </w:tcPr>
          <w:p w14:paraId="3791AEB2" w14:textId="77777777" w:rsidR="009615AB" w:rsidRPr="009615AB" w:rsidRDefault="009615AB" w:rsidP="00C41DDB">
            <w:pPr>
              <w:pStyle w:val="Texto"/>
              <w:spacing w:before="40" w:after="40" w:line="240" w:lineRule="auto"/>
              <w:ind w:left="432" w:hanging="432"/>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40CBE3B0" wp14:editId="68EAAF6D">
                  <wp:extent cx="114300" cy="114300"/>
                  <wp:effectExtent l="0" t="0" r="0" b="0"/>
                  <wp:docPr id="17" name="Imagen 21386397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AE7BC93" w14:textId="77777777" w:rsidR="009615AB" w:rsidRPr="009615AB" w:rsidRDefault="009615AB" w:rsidP="00C41DDB">
            <w:pPr>
              <w:pStyle w:val="Texto"/>
              <w:spacing w:before="40" w:after="40" w:line="240" w:lineRule="auto"/>
              <w:ind w:left="432" w:hanging="432"/>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0E58D64C" wp14:editId="0121D218">
                  <wp:extent cx="114300" cy="114300"/>
                  <wp:effectExtent l="0" t="0" r="0" b="0"/>
                  <wp:docPr id="18" name="Imagen 2138639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1" w:type="pct"/>
            <w:gridSpan w:val="4"/>
            <w:shd w:val="clear" w:color="auto" w:fill="C0C0C0"/>
          </w:tcPr>
          <w:p w14:paraId="573A5268"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000" w:type="pct"/>
            <w:shd w:val="clear" w:color="auto" w:fill="C0C0C0"/>
          </w:tcPr>
          <w:p w14:paraId="7378351F"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1F1479D3" w14:textId="77777777">
        <w:trPr>
          <w:trHeight w:val="20"/>
        </w:trPr>
        <w:tc>
          <w:tcPr>
            <w:tcW w:w="929" w:type="pct"/>
            <w:vMerge/>
            <w:vAlign w:val="center"/>
          </w:tcPr>
          <w:p w14:paraId="01E45C47" w14:textId="77777777" w:rsidR="009615AB" w:rsidRPr="009615AB" w:rsidRDefault="009615AB" w:rsidP="00C41DDB">
            <w:pPr>
              <w:pStyle w:val="Texto"/>
              <w:spacing w:before="40" w:after="40" w:line="240" w:lineRule="auto"/>
              <w:ind w:firstLine="0"/>
              <w:rPr>
                <w:sz w:val="16"/>
                <w:szCs w:val="16"/>
              </w:rPr>
            </w:pPr>
          </w:p>
        </w:tc>
        <w:tc>
          <w:tcPr>
            <w:tcW w:w="3071" w:type="pct"/>
            <w:gridSpan w:val="4"/>
            <w:vMerge w:val="restart"/>
          </w:tcPr>
          <w:p w14:paraId="30B4C78A" w14:textId="77777777" w:rsidR="009615AB" w:rsidRPr="009615AB" w:rsidRDefault="009615AB" w:rsidP="00C41DDB">
            <w:pPr>
              <w:pStyle w:val="Texto"/>
              <w:spacing w:before="40" w:after="40" w:line="240" w:lineRule="auto"/>
              <w:ind w:firstLine="0"/>
              <w:rPr>
                <w:sz w:val="16"/>
                <w:szCs w:val="16"/>
                <w:lang w:val="es-MX"/>
              </w:rPr>
            </w:pPr>
            <w:r w:rsidRPr="009615AB">
              <w:rPr>
                <w:rFonts w:eastAsia="Montserrat"/>
                <w:sz w:val="16"/>
                <w:szCs w:val="16"/>
                <w:lang w:val="es-MX"/>
              </w:rPr>
              <w:t>Presenta tu solicitud de inscripción en el RFC de la sociedad que surge de una escisión.</w:t>
            </w:r>
          </w:p>
        </w:tc>
        <w:tc>
          <w:tcPr>
            <w:tcW w:w="1000" w:type="pct"/>
          </w:tcPr>
          <w:p w14:paraId="2257D85F"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098583D7" wp14:editId="621F8D85">
                  <wp:extent cx="114300" cy="114300"/>
                  <wp:effectExtent l="0" t="0" r="0" b="0"/>
                  <wp:docPr id="19" name="Imagen 2138639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47ECA3DA" w14:textId="77777777">
        <w:trPr>
          <w:trHeight w:val="20"/>
        </w:trPr>
        <w:tc>
          <w:tcPr>
            <w:tcW w:w="929" w:type="pct"/>
            <w:vMerge/>
            <w:vAlign w:val="center"/>
          </w:tcPr>
          <w:p w14:paraId="6F9247CD" w14:textId="77777777" w:rsidR="009615AB" w:rsidRPr="009615AB" w:rsidRDefault="009615AB" w:rsidP="00C41DDB">
            <w:pPr>
              <w:pStyle w:val="Texto"/>
              <w:spacing w:before="40" w:after="40" w:line="240" w:lineRule="auto"/>
              <w:ind w:firstLine="0"/>
              <w:rPr>
                <w:sz w:val="16"/>
                <w:szCs w:val="16"/>
              </w:rPr>
            </w:pPr>
          </w:p>
        </w:tc>
        <w:tc>
          <w:tcPr>
            <w:tcW w:w="3071" w:type="pct"/>
            <w:gridSpan w:val="4"/>
            <w:vMerge/>
            <w:vAlign w:val="center"/>
          </w:tcPr>
          <w:p w14:paraId="59D96D7F" w14:textId="77777777" w:rsidR="009615AB" w:rsidRPr="009615AB" w:rsidRDefault="009615AB" w:rsidP="00C41DDB">
            <w:pPr>
              <w:pStyle w:val="Texto"/>
              <w:spacing w:before="40" w:after="40" w:line="240" w:lineRule="auto"/>
              <w:ind w:firstLine="0"/>
              <w:rPr>
                <w:sz w:val="16"/>
                <w:szCs w:val="16"/>
              </w:rPr>
            </w:pPr>
          </w:p>
        </w:tc>
        <w:tc>
          <w:tcPr>
            <w:tcW w:w="1000" w:type="pct"/>
          </w:tcPr>
          <w:p w14:paraId="054A7BE1"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6F85186B" wp14:editId="6006B515">
                  <wp:extent cx="114300" cy="114300"/>
                  <wp:effectExtent l="0" t="0" r="0" b="0"/>
                  <wp:docPr id="20" name="Imagen 2138639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75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57F18F1"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6A568953" w14:textId="77777777">
        <w:trPr>
          <w:trHeight w:val="20"/>
        </w:trPr>
        <w:tc>
          <w:tcPr>
            <w:tcW w:w="2500" w:type="pct"/>
            <w:gridSpan w:val="3"/>
            <w:shd w:val="clear" w:color="auto" w:fill="BFBFBF"/>
          </w:tcPr>
          <w:p w14:paraId="5C56B4EA"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¿Quién puede solicitar el trámite o servicio?</w:t>
            </w:r>
          </w:p>
        </w:tc>
        <w:tc>
          <w:tcPr>
            <w:tcW w:w="2500" w:type="pct"/>
            <w:gridSpan w:val="3"/>
            <w:shd w:val="clear" w:color="auto" w:fill="BFBFBF"/>
          </w:tcPr>
          <w:p w14:paraId="0567633B"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¿Cuándo se presenta?</w:t>
            </w:r>
          </w:p>
        </w:tc>
      </w:tr>
      <w:tr w:rsidR="009615AB" w:rsidRPr="009615AB" w14:paraId="44E9D13A" w14:textId="77777777">
        <w:trPr>
          <w:trHeight w:val="20"/>
        </w:trPr>
        <w:tc>
          <w:tcPr>
            <w:tcW w:w="2500" w:type="pct"/>
            <w:gridSpan w:val="3"/>
          </w:tcPr>
          <w:p w14:paraId="14DF2C84"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El representante legal de la persona moral.</w:t>
            </w:r>
          </w:p>
        </w:tc>
        <w:tc>
          <w:tcPr>
            <w:tcW w:w="2500" w:type="pct"/>
            <w:gridSpan w:val="3"/>
          </w:tcPr>
          <w:p w14:paraId="50BB84FD"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Dentro del mes siguiente al día en que inicie operaciones.</w:t>
            </w:r>
          </w:p>
        </w:tc>
      </w:tr>
      <w:tr w:rsidR="009615AB" w:rsidRPr="009615AB" w14:paraId="11AF9BE9" w14:textId="77777777">
        <w:trPr>
          <w:trHeight w:val="20"/>
        </w:trPr>
        <w:tc>
          <w:tcPr>
            <w:tcW w:w="1643" w:type="pct"/>
            <w:gridSpan w:val="2"/>
            <w:shd w:val="clear" w:color="auto" w:fill="BFBFBF"/>
          </w:tcPr>
          <w:p w14:paraId="590C6673"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¿Dónde puedo presentarlo?</w:t>
            </w:r>
          </w:p>
        </w:tc>
        <w:tc>
          <w:tcPr>
            <w:tcW w:w="3357" w:type="pct"/>
            <w:gridSpan w:val="4"/>
            <w:vAlign w:val="center"/>
          </w:tcPr>
          <w:p w14:paraId="4BC33573" w14:textId="77777777" w:rsidR="009615AB" w:rsidRPr="009615AB" w:rsidRDefault="009615AB" w:rsidP="00C41DDB">
            <w:pPr>
              <w:pStyle w:val="Texto"/>
              <w:spacing w:before="40" w:after="40" w:line="240" w:lineRule="auto"/>
              <w:ind w:firstLine="0"/>
              <w:rPr>
                <w:rFonts w:eastAsia="Calibri"/>
                <w:b/>
                <w:sz w:val="16"/>
                <w:szCs w:val="16"/>
              </w:rPr>
            </w:pPr>
            <w:r w:rsidRPr="009615AB">
              <w:rPr>
                <w:rFonts w:eastAsia="Calibri"/>
                <w:b/>
                <w:sz w:val="16"/>
                <w:szCs w:val="16"/>
              </w:rPr>
              <w:t>En la oficina del SAT</w:t>
            </w:r>
            <w:r w:rsidRPr="009615AB">
              <w:rPr>
                <w:rFonts w:eastAsia="Calibri"/>
                <w:sz w:val="16"/>
                <w:szCs w:val="16"/>
              </w:rPr>
              <w:t>, previa cita registrada en:</w:t>
            </w:r>
          </w:p>
          <w:p w14:paraId="1AE6574B" w14:textId="77777777" w:rsidR="009615AB" w:rsidRPr="009615AB" w:rsidRDefault="009615AB" w:rsidP="00C41DDB">
            <w:pPr>
              <w:pStyle w:val="Texto"/>
              <w:spacing w:before="40" w:after="40" w:line="240" w:lineRule="auto"/>
              <w:ind w:firstLine="0"/>
              <w:rPr>
                <w:sz w:val="16"/>
                <w:szCs w:val="16"/>
              </w:rPr>
            </w:pPr>
            <w:r w:rsidRPr="009615AB">
              <w:rPr>
                <w:rFonts w:eastAsia="Calibri"/>
                <w:sz w:val="16"/>
                <w:szCs w:val="16"/>
              </w:rPr>
              <w:t xml:space="preserve">En el Portal del SAT: </w:t>
            </w:r>
            <w:r w:rsidRPr="00A56746">
              <w:rPr>
                <w:rStyle w:val="Hipervnculo"/>
                <w:color w:val="auto"/>
                <w:sz w:val="16"/>
                <w:szCs w:val="16"/>
              </w:rPr>
              <w:t>https://citas.sat.gob.mx/</w:t>
            </w:r>
          </w:p>
        </w:tc>
      </w:tr>
      <w:tr w:rsidR="009615AB" w:rsidRPr="009615AB" w14:paraId="3A412E83" w14:textId="77777777">
        <w:trPr>
          <w:trHeight w:val="20"/>
        </w:trPr>
        <w:tc>
          <w:tcPr>
            <w:tcW w:w="5000" w:type="pct"/>
            <w:gridSpan w:val="6"/>
            <w:shd w:val="clear" w:color="auto" w:fill="BFBFBF"/>
          </w:tcPr>
          <w:p w14:paraId="18FCEDF2"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INFORMACIÓN PARA REALIZAR EL TRÁMITE O SERVICIO</w:t>
            </w:r>
          </w:p>
        </w:tc>
      </w:tr>
      <w:tr w:rsidR="009615AB" w:rsidRPr="009615AB" w14:paraId="7532876F" w14:textId="77777777">
        <w:trPr>
          <w:trHeight w:val="20"/>
        </w:trPr>
        <w:tc>
          <w:tcPr>
            <w:tcW w:w="5000" w:type="pct"/>
            <w:gridSpan w:val="6"/>
            <w:shd w:val="clear" w:color="auto" w:fill="BFBFBF"/>
          </w:tcPr>
          <w:p w14:paraId="71A22A02"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¿Qué tengo que hacer para realizar el trámite o servicio?</w:t>
            </w:r>
          </w:p>
        </w:tc>
      </w:tr>
      <w:tr w:rsidR="009615AB" w:rsidRPr="009615AB" w14:paraId="53E01444" w14:textId="77777777">
        <w:trPr>
          <w:trHeight w:val="20"/>
        </w:trPr>
        <w:tc>
          <w:tcPr>
            <w:tcW w:w="5000" w:type="pct"/>
            <w:gridSpan w:val="6"/>
          </w:tcPr>
          <w:p w14:paraId="2E829F24"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 xml:space="preserve">Acude con la documentación que se menciona en el apartado </w:t>
            </w:r>
            <w:r w:rsidRPr="009615AB">
              <w:rPr>
                <w:b/>
                <w:sz w:val="16"/>
                <w:szCs w:val="16"/>
                <w:lang w:val="es-MX"/>
              </w:rPr>
              <w:t>¿Qué requisitos debo cumplir?</w:t>
            </w:r>
          </w:p>
          <w:p w14:paraId="641FFE9E"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Entrega la documentación al personal que atenderá tu trámite y proporciona la información que te solicite.</w:t>
            </w:r>
          </w:p>
          <w:p w14:paraId="3A77EBBC"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Recibe al finalizar el trámite, los documentos que comprueban el registro de tu solicitud.</w:t>
            </w:r>
          </w:p>
          <w:p w14:paraId="259B5A33" w14:textId="77777777" w:rsidR="009615AB" w:rsidRPr="009615AB" w:rsidRDefault="009615AB" w:rsidP="00C41DDB">
            <w:pPr>
              <w:pStyle w:val="Texto"/>
              <w:spacing w:before="40" w:after="40" w:line="240" w:lineRule="auto"/>
              <w:ind w:left="432" w:hanging="432"/>
              <w:rPr>
                <w:sz w:val="16"/>
                <w:szCs w:val="16"/>
              </w:rPr>
            </w:pPr>
            <w:r w:rsidRPr="009615AB">
              <w:rPr>
                <w:sz w:val="16"/>
                <w:szCs w:val="16"/>
                <w:lang w:val="es-MX"/>
              </w:rPr>
              <w:t>4.</w:t>
            </w:r>
            <w:r w:rsidRPr="009615AB">
              <w:rPr>
                <w:sz w:val="16"/>
                <w:szCs w:val="16"/>
                <w:lang w:val="es-MX"/>
              </w:rPr>
              <w:tab/>
              <w:t xml:space="preserve">En caso de que cumplas con los requisitos, recibes </w:t>
            </w:r>
            <w:r w:rsidRPr="009615AB">
              <w:rPr>
                <w:b/>
                <w:sz w:val="16"/>
                <w:szCs w:val="16"/>
                <w:lang w:val="es-MX"/>
              </w:rPr>
              <w:t>SOLICITUD DE INSCRIPCIÓN AL REGISTRO FEDERAL DE CONTRIBUYENTES</w:t>
            </w:r>
            <w:r w:rsidRPr="009615AB">
              <w:rPr>
                <w:sz w:val="16"/>
                <w:szCs w:val="16"/>
                <w:lang w:val="es-MX"/>
              </w:rPr>
              <w:t xml:space="preserve"> y </w:t>
            </w:r>
            <w:r w:rsidRPr="009615AB">
              <w:rPr>
                <w:b/>
                <w:sz w:val="16"/>
                <w:szCs w:val="16"/>
                <w:lang w:val="es-MX"/>
              </w:rPr>
              <w:t>ACUSE ÚNICO DE INSCRIPCIÓN EN EL REGISTRO FEDERAL DE CONTRIBUYENTES</w:t>
            </w:r>
            <w:r w:rsidRPr="009615AB">
              <w:rPr>
                <w:sz w:val="16"/>
                <w:szCs w:val="16"/>
                <w:lang w:val="es-MX"/>
              </w:rPr>
              <w:t>,</w:t>
            </w:r>
            <w:r w:rsidRPr="009615AB">
              <w:rPr>
                <w:b/>
                <w:sz w:val="16"/>
                <w:szCs w:val="16"/>
                <w:lang w:val="es-MX"/>
              </w:rPr>
              <w:t xml:space="preserve"> </w:t>
            </w:r>
            <w:r w:rsidRPr="009615AB">
              <w:rPr>
                <w:sz w:val="16"/>
                <w:szCs w:val="16"/>
                <w:lang w:val="es-MX"/>
              </w:rPr>
              <w:t>de la persona moral.</w:t>
            </w:r>
          </w:p>
        </w:tc>
      </w:tr>
      <w:tr w:rsidR="009615AB" w:rsidRPr="009615AB" w14:paraId="178CCFAF" w14:textId="77777777">
        <w:trPr>
          <w:trHeight w:val="20"/>
        </w:trPr>
        <w:tc>
          <w:tcPr>
            <w:tcW w:w="5000" w:type="pct"/>
            <w:gridSpan w:val="6"/>
            <w:shd w:val="clear" w:color="auto" w:fill="C0C0C0"/>
          </w:tcPr>
          <w:p w14:paraId="5676685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requisitos debo cumplir?</w:t>
            </w:r>
          </w:p>
        </w:tc>
      </w:tr>
      <w:tr w:rsidR="009615AB" w:rsidRPr="009615AB" w14:paraId="4C37B9CE" w14:textId="77777777">
        <w:trPr>
          <w:trHeight w:val="20"/>
        </w:trPr>
        <w:tc>
          <w:tcPr>
            <w:tcW w:w="5000" w:type="pct"/>
            <w:gridSpan w:val="6"/>
          </w:tcPr>
          <w:p w14:paraId="10082167"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En la oficina del SAT:</w:t>
            </w:r>
            <w:r w:rsidRPr="009615AB">
              <w:rPr>
                <w:rStyle w:val="Refdenotaalpie"/>
                <w:sz w:val="16"/>
                <w:szCs w:val="16"/>
                <w:lang w:val="es-MX"/>
              </w:rPr>
              <w:t xml:space="preserve"> </w:t>
            </w:r>
          </w:p>
          <w:p w14:paraId="22F62212" w14:textId="77777777" w:rsidR="009615AB" w:rsidRPr="009615AB" w:rsidRDefault="009615AB" w:rsidP="00C41DDB">
            <w:pPr>
              <w:pStyle w:val="Texto"/>
              <w:spacing w:before="40" w:after="40" w:line="240" w:lineRule="auto"/>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5785C21D" w14:textId="77777777" w:rsidR="009615AB" w:rsidRPr="009615AB" w:rsidRDefault="009615AB" w:rsidP="00C41DDB">
            <w:pPr>
              <w:pStyle w:val="Texto"/>
              <w:spacing w:before="40" w:after="40" w:line="240" w:lineRule="auto"/>
              <w:ind w:firstLine="0"/>
              <w:rPr>
                <w:sz w:val="16"/>
                <w:szCs w:val="16"/>
              </w:rPr>
            </w:pPr>
            <w:r w:rsidRPr="009615AB">
              <w:rPr>
                <w:sz w:val="16"/>
                <w:szCs w:val="16"/>
              </w:rPr>
              <w:t>Adicionalmente, presentar:</w:t>
            </w:r>
          </w:p>
          <w:p w14:paraId="4174A781"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Documento notarial protocolizado, donde conste la escisión (copia certificada).</w:t>
            </w:r>
          </w:p>
          <w:p w14:paraId="334AD8F4"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 xml:space="preserve">Comprobante de domicilio, cualquiera de los señalados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B) Comprobante de domicilio</w:t>
            </w:r>
            <w:r w:rsidRPr="009615AB">
              <w:rPr>
                <w:sz w:val="16"/>
                <w:szCs w:val="16"/>
                <w:lang w:val="es-MX"/>
              </w:rPr>
              <w:t>, del presente Anexo (original).</w:t>
            </w:r>
          </w:p>
          <w:p w14:paraId="5971E15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4.</w:t>
            </w:r>
            <w:r w:rsidRPr="009615AB">
              <w:rPr>
                <w:sz w:val="16"/>
                <w:szCs w:val="16"/>
                <w:lang w:val="es-MX"/>
              </w:rPr>
              <w:tab/>
              <w:t xml:space="preserve">Identificación oficial vigente del contribuyente o representante legal, cualquiera de las señaladas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A) Identificación oficial</w:t>
            </w:r>
            <w:r w:rsidRPr="009615AB">
              <w:rPr>
                <w:sz w:val="16"/>
                <w:szCs w:val="16"/>
                <w:lang w:val="es-MX"/>
              </w:rPr>
              <w:t>, del presente Anexo (original).</w:t>
            </w:r>
          </w:p>
          <w:p w14:paraId="00DF3C4D"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5.</w:t>
            </w:r>
            <w:r w:rsidRPr="009615AB">
              <w:rPr>
                <w:sz w:val="16"/>
                <w:szCs w:val="16"/>
                <w:lang w:val="es-MX"/>
              </w:rPr>
              <w:tab/>
            </w:r>
            <w:r w:rsidRPr="009615AB">
              <w:rPr>
                <w:sz w:val="16"/>
                <w:szCs w:val="16"/>
              </w:rPr>
              <w:t>I</w:t>
            </w:r>
            <w:r w:rsidRPr="009615AB">
              <w:rPr>
                <w:sz w:val="16"/>
                <w:szCs w:val="16"/>
                <w:lang w:val="es-MX"/>
              </w:rPr>
              <w:t>nstrumento para acreditar la representación, (copia certificada) o carta poder firmada ante dos testigos y ratificadas las firmas ante las autoridades fiscales o fedatario público (original o copia certificada).</w:t>
            </w:r>
          </w:p>
          <w:p w14:paraId="0F18FA17"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ab/>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p w14:paraId="4C3F0CF6"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6.</w:t>
            </w:r>
            <w:r w:rsidRPr="009615AB">
              <w:rPr>
                <w:sz w:val="16"/>
                <w:szCs w:val="16"/>
                <w:lang w:val="es-MX"/>
              </w:rPr>
              <w:tab/>
            </w:r>
            <w:r w:rsidRPr="009615AB">
              <w:rPr>
                <w:sz w:val="16"/>
                <w:szCs w:val="16"/>
              </w:rPr>
              <w:t>I</w:t>
            </w:r>
            <w:r w:rsidRPr="009615AB">
              <w:rPr>
                <w:sz w:val="16"/>
                <w:szCs w:val="16"/>
                <w:lang w:val="es-MX"/>
              </w:rPr>
              <w:t>nstrumento para acreditar que haya sido designado el representante legal para efectos fiscales, tratándose de residentes en el extranjero o de extranjeros residentes en México (copia certificada).</w:t>
            </w:r>
          </w:p>
          <w:p w14:paraId="29E11F16"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7.</w:t>
            </w:r>
            <w:r w:rsidRPr="009615AB">
              <w:rPr>
                <w:sz w:val="16"/>
                <w:szCs w:val="16"/>
                <w:lang w:val="es-MX"/>
              </w:rPr>
              <w:tab/>
              <w:t>Clave en el RFC de la sociedad escindente, en caso de escisión parcial.</w:t>
            </w:r>
          </w:p>
          <w:p w14:paraId="3C724577"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8.</w:t>
            </w:r>
            <w:r w:rsidRPr="009615AB">
              <w:rPr>
                <w:sz w:val="16"/>
                <w:szCs w:val="16"/>
                <w:lang w:val="es-MX"/>
              </w:rPr>
              <w:tab/>
              <w:t>Forma Oficial RX Formato de avisos de liquidación, fusión, escisión y cancelación al Registro Federal de Contribuyentes, la cual podrás descargar de:</w:t>
            </w:r>
          </w:p>
          <w:p w14:paraId="06DFC219" w14:textId="77777777" w:rsidR="009615AB" w:rsidRPr="009615AB" w:rsidRDefault="009615AB" w:rsidP="00C41DDB">
            <w:pPr>
              <w:pStyle w:val="Texto"/>
              <w:spacing w:before="40" w:after="40" w:line="240" w:lineRule="auto"/>
              <w:ind w:left="432" w:firstLine="0"/>
              <w:rPr>
                <w:rStyle w:val="Hipervnculo"/>
                <w:color w:val="auto"/>
                <w:sz w:val="16"/>
                <w:szCs w:val="16"/>
                <w:lang w:val="es-MX"/>
              </w:rPr>
            </w:pPr>
            <w:r w:rsidRPr="00A56746">
              <w:rPr>
                <w:rStyle w:val="Hipervnculo"/>
                <w:color w:val="auto"/>
                <w:sz w:val="16"/>
                <w:szCs w:val="16"/>
                <w:lang w:val="es-MX"/>
              </w:rPr>
              <w:t>https://www.sat.gob.mx/portal/public/tramites/inscripcion-y-avisos-rfc-pm</w:t>
            </w:r>
            <w:r w:rsidRPr="009615AB">
              <w:rPr>
                <w:rStyle w:val="Hipervnculo"/>
                <w:color w:val="auto"/>
                <w:sz w:val="16"/>
                <w:szCs w:val="16"/>
                <w:lang w:val="es-MX"/>
              </w:rPr>
              <w:t xml:space="preserve"> </w:t>
            </w:r>
          </w:p>
          <w:p w14:paraId="5125E0B8" w14:textId="77777777" w:rsidR="009615AB" w:rsidRPr="009615AB" w:rsidRDefault="009615AB" w:rsidP="00C41DDB">
            <w:pPr>
              <w:pStyle w:val="Texto"/>
              <w:spacing w:before="40" w:after="40" w:line="240" w:lineRule="auto"/>
              <w:ind w:left="432" w:firstLine="0"/>
              <w:rPr>
                <w:sz w:val="16"/>
                <w:szCs w:val="16"/>
                <w:lang w:val="es-MX"/>
              </w:rPr>
            </w:pPr>
            <w:r w:rsidRPr="009615AB">
              <w:rPr>
                <w:sz w:val="16"/>
                <w:szCs w:val="16"/>
                <w:lang w:val="es-MX"/>
              </w:rPr>
              <w:t xml:space="preserve">Selecciona </w:t>
            </w:r>
            <w:r w:rsidRPr="009615AB">
              <w:rPr>
                <w:b/>
                <w:sz w:val="16"/>
                <w:szCs w:val="16"/>
                <w:lang w:val="es-MX"/>
              </w:rPr>
              <w:t xml:space="preserve">Cancela el RFC de tu empresa </w:t>
            </w:r>
            <w:r w:rsidRPr="009615AB">
              <w:rPr>
                <w:sz w:val="16"/>
                <w:szCs w:val="16"/>
                <w:lang w:val="es-MX"/>
              </w:rPr>
              <w:t xml:space="preserve">/ da clic en </w:t>
            </w:r>
            <w:r w:rsidRPr="009615AB">
              <w:rPr>
                <w:b/>
                <w:sz w:val="16"/>
                <w:szCs w:val="16"/>
                <w:lang w:val="es-MX"/>
              </w:rPr>
              <w:t>Escisión de sociedades b) Solicitud de inscripción en el RFC por escisión de sociedades</w:t>
            </w:r>
            <w:r w:rsidRPr="009615AB">
              <w:rPr>
                <w:sz w:val="16"/>
                <w:szCs w:val="16"/>
                <w:lang w:val="es-MX"/>
              </w:rPr>
              <w:t xml:space="preserve"> / da clic en </w:t>
            </w:r>
            <w:r w:rsidRPr="009615AB">
              <w:rPr>
                <w:b/>
                <w:sz w:val="16"/>
                <w:szCs w:val="16"/>
              </w:rPr>
              <w:t>Forma oficial RX</w:t>
            </w:r>
            <w:r w:rsidRPr="009615AB">
              <w:rPr>
                <w:sz w:val="16"/>
                <w:szCs w:val="16"/>
              </w:rPr>
              <w:t xml:space="preserve">, llénala </w:t>
            </w:r>
            <w:r w:rsidRPr="009615AB">
              <w:rPr>
                <w:sz w:val="16"/>
                <w:szCs w:val="16"/>
                <w:lang w:val="es-MX"/>
              </w:rPr>
              <w:t>conforme se indica en la sección de instrucciones e imprímela en dos tantos. La forma deberá estar firmada de manera autógrafa con tinta azul por el representante legal.</w:t>
            </w:r>
          </w:p>
          <w:p w14:paraId="352AD00E"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9.</w:t>
            </w:r>
            <w:r w:rsidRPr="009615AB">
              <w:rPr>
                <w:sz w:val="16"/>
                <w:szCs w:val="16"/>
              </w:rPr>
              <w:tab/>
              <w:t>En caso de personas morales que se creen a partir de una escisión, deben presentar la clave en el RFC válida, de cada uno de los socios, accionistas o asociados y demás personas, cualquiera que sea el nombre con el que se les designe, que por su naturaleza formen parte de la estructura orgánica y que ostenten dicho carácter conforme a los estatutos o legislación bajo la cual se constituyen, que se mencionen dentro del documento protocolizado que les dé origen.</w:t>
            </w:r>
          </w:p>
          <w:p w14:paraId="467C816D"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10.</w:t>
            </w:r>
            <w:r w:rsidRPr="009615AB">
              <w:rPr>
                <w:sz w:val="16"/>
                <w:szCs w:val="16"/>
                <w:lang w:val="es-MX"/>
              </w:rPr>
              <w:tab/>
              <w:t>Manifestación por escrito que contenga las claves en el RFC válidas de los socios, accionistas o asociados, en caso de que no se encuentren dentro del acta constitutiva (original).</w:t>
            </w:r>
          </w:p>
          <w:p w14:paraId="317E125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11.</w:t>
            </w:r>
            <w:r w:rsidRPr="009615AB">
              <w:rPr>
                <w:sz w:val="16"/>
                <w:szCs w:val="16"/>
                <w:lang w:val="es-MX"/>
              </w:rPr>
              <w:tab/>
              <w:t>En el caso de personas morales y asociaciones en participación residentes en México que cuenten con socios, accionistas o asociados residentes en el extranjero que no estén obligados a solicitar su inscripción en el RFC, utilizarán el siguiente RFC genérico:</w:t>
            </w:r>
          </w:p>
          <w:p w14:paraId="4C930C24" w14:textId="77777777" w:rsidR="009615AB" w:rsidRPr="009615AB" w:rsidRDefault="009615AB" w:rsidP="00C41DDB">
            <w:pPr>
              <w:pStyle w:val="Texto"/>
              <w:numPr>
                <w:ilvl w:val="0"/>
                <w:numId w:val="104"/>
              </w:numPr>
              <w:spacing w:before="40" w:after="40" w:line="240" w:lineRule="auto"/>
              <w:ind w:left="864" w:hanging="432"/>
              <w:rPr>
                <w:sz w:val="16"/>
                <w:szCs w:val="16"/>
                <w:lang w:val="es-MX"/>
              </w:rPr>
            </w:pPr>
            <w:r w:rsidRPr="009615AB">
              <w:rPr>
                <w:sz w:val="16"/>
                <w:szCs w:val="16"/>
                <w:lang w:val="es-MX"/>
              </w:rPr>
              <w:t>Personas físicas: EXTF900101NI1.</w:t>
            </w:r>
          </w:p>
          <w:p w14:paraId="4045AE2D" w14:textId="77777777" w:rsidR="009615AB" w:rsidRPr="009615AB" w:rsidRDefault="009615AB" w:rsidP="00C41DDB">
            <w:pPr>
              <w:pStyle w:val="Texto"/>
              <w:numPr>
                <w:ilvl w:val="0"/>
                <w:numId w:val="104"/>
              </w:numPr>
              <w:spacing w:before="40" w:after="40" w:line="240" w:lineRule="auto"/>
              <w:ind w:left="864" w:hanging="432"/>
              <w:rPr>
                <w:sz w:val="16"/>
                <w:szCs w:val="16"/>
              </w:rPr>
            </w:pPr>
            <w:r w:rsidRPr="009615AB">
              <w:rPr>
                <w:sz w:val="16"/>
                <w:szCs w:val="16"/>
              </w:rPr>
              <w:t>Personas morales: EXT990101NI1.</w:t>
            </w:r>
          </w:p>
        </w:tc>
      </w:tr>
      <w:tr w:rsidR="009615AB" w:rsidRPr="009615AB" w14:paraId="7BDE5E4C" w14:textId="77777777">
        <w:trPr>
          <w:trHeight w:val="20"/>
        </w:trPr>
        <w:tc>
          <w:tcPr>
            <w:tcW w:w="5000" w:type="pct"/>
            <w:gridSpan w:val="6"/>
            <w:shd w:val="clear" w:color="auto" w:fill="BFBFBF"/>
          </w:tcPr>
          <w:p w14:paraId="10DFFC4A"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¿Con qué condiciones debo cumplir?</w:t>
            </w:r>
          </w:p>
        </w:tc>
      </w:tr>
      <w:tr w:rsidR="009615AB" w:rsidRPr="009615AB" w14:paraId="20F41F85" w14:textId="77777777">
        <w:trPr>
          <w:trHeight w:val="20"/>
        </w:trPr>
        <w:tc>
          <w:tcPr>
            <w:tcW w:w="5000" w:type="pct"/>
            <w:gridSpan w:val="6"/>
          </w:tcPr>
          <w:p w14:paraId="1CD48B63" w14:textId="77777777" w:rsidR="009615AB" w:rsidRPr="009615AB" w:rsidRDefault="009615AB" w:rsidP="00C41DDB">
            <w:pPr>
              <w:pStyle w:val="Texto"/>
              <w:spacing w:before="40" w:after="40" w:line="200" w:lineRule="exact"/>
              <w:ind w:firstLine="0"/>
              <w:rPr>
                <w:rFonts w:eastAsia="Calibri"/>
                <w:sz w:val="16"/>
                <w:szCs w:val="16"/>
              </w:rPr>
            </w:pPr>
            <w:r w:rsidRPr="009615AB">
              <w:rPr>
                <w:sz w:val="16"/>
                <w:szCs w:val="16"/>
              </w:rPr>
              <w:t xml:space="preserve">El representante legal, los socios, accionistas o asociados y demás personas, cualquiera que sea el nombre con el que se les designe, que por su naturaleza formen parte de la estructura orgánica de las personas morales y que ostenten dicho carácter conforme a los estatutos o legislación bajo la cual se constituyen, </w:t>
            </w:r>
            <w:r w:rsidRPr="009615AB">
              <w:rPr>
                <w:b/>
                <w:sz w:val="16"/>
                <w:szCs w:val="16"/>
              </w:rPr>
              <w:t>deben estar inscritos en el RFC</w:t>
            </w:r>
            <w:r w:rsidRPr="009615AB">
              <w:rPr>
                <w:sz w:val="16"/>
                <w:szCs w:val="16"/>
              </w:rPr>
              <w:t>.</w:t>
            </w:r>
          </w:p>
        </w:tc>
      </w:tr>
      <w:tr w:rsidR="009615AB" w:rsidRPr="009615AB" w14:paraId="0DB100ED" w14:textId="77777777">
        <w:trPr>
          <w:trHeight w:val="20"/>
        </w:trPr>
        <w:tc>
          <w:tcPr>
            <w:tcW w:w="5000" w:type="pct"/>
            <w:gridSpan w:val="6"/>
            <w:shd w:val="clear" w:color="auto" w:fill="BFBFBF"/>
          </w:tcPr>
          <w:p w14:paraId="506A00E4"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lastRenderedPageBreak/>
              <w:t>SEGUIMIENTO Y RESOLUCIÓN DEL TRÁMITE O SERVICIO</w:t>
            </w:r>
          </w:p>
        </w:tc>
      </w:tr>
      <w:tr w:rsidR="009615AB" w:rsidRPr="009615AB" w14:paraId="1E5140CE" w14:textId="77777777">
        <w:trPr>
          <w:trHeight w:val="20"/>
        </w:trPr>
        <w:tc>
          <w:tcPr>
            <w:tcW w:w="2500" w:type="pct"/>
            <w:gridSpan w:val="3"/>
            <w:shd w:val="clear" w:color="auto" w:fill="BFBFBF"/>
          </w:tcPr>
          <w:p w14:paraId="5A7D2C42"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¿Cómo puedo dar seguimiento al trámite o servicio?</w:t>
            </w:r>
          </w:p>
        </w:tc>
        <w:tc>
          <w:tcPr>
            <w:tcW w:w="2500" w:type="pct"/>
            <w:gridSpan w:val="3"/>
            <w:shd w:val="clear" w:color="auto" w:fill="BFBFBF"/>
          </w:tcPr>
          <w:p w14:paraId="0F17C79B"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¿El SAT llevará a cabo alguna inspección o verificación para emitir la resolución de este trámite o servicio?</w:t>
            </w:r>
          </w:p>
        </w:tc>
      </w:tr>
      <w:tr w:rsidR="009615AB" w:rsidRPr="009615AB" w14:paraId="7CB0E538" w14:textId="77777777">
        <w:trPr>
          <w:trHeight w:val="20"/>
        </w:trPr>
        <w:tc>
          <w:tcPr>
            <w:tcW w:w="2500" w:type="pct"/>
            <w:gridSpan w:val="3"/>
          </w:tcPr>
          <w:p w14:paraId="2E2FDADB"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Trámite inmediato.</w:t>
            </w:r>
          </w:p>
        </w:tc>
        <w:tc>
          <w:tcPr>
            <w:tcW w:w="2500" w:type="pct"/>
            <w:gridSpan w:val="3"/>
          </w:tcPr>
          <w:p w14:paraId="7CEBC9FD" w14:textId="77777777" w:rsidR="009615AB" w:rsidRPr="009615AB" w:rsidRDefault="009615AB" w:rsidP="00C41DDB">
            <w:pPr>
              <w:pStyle w:val="Texto"/>
              <w:spacing w:before="40" w:after="40" w:line="240" w:lineRule="auto"/>
              <w:ind w:firstLine="0"/>
              <w:rPr>
                <w:rFonts w:eastAsia="Montserrat"/>
                <w:sz w:val="16"/>
                <w:szCs w:val="16"/>
              </w:rPr>
            </w:pPr>
            <w:r w:rsidRPr="009615AB">
              <w:rPr>
                <w:rFonts w:eastAsia="Montserrat"/>
                <w:sz w:val="16"/>
                <w:szCs w:val="16"/>
              </w:rPr>
              <w:t>No.</w:t>
            </w:r>
          </w:p>
        </w:tc>
      </w:tr>
      <w:tr w:rsidR="009615AB" w:rsidRPr="009615AB" w14:paraId="789FFA05" w14:textId="77777777">
        <w:trPr>
          <w:trHeight w:val="20"/>
        </w:trPr>
        <w:tc>
          <w:tcPr>
            <w:tcW w:w="5000" w:type="pct"/>
            <w:gridSpan w:val="6"/>
            <w:shd w:val="clear" w:color="auto" w:fill="BFBFBF"/>
          </w:tcPr>
          <w:p w14:paraId="29568E5B"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Resolución del trámite o servicio</w:t>
            </w:r>
          </w:p>
        </w:tc>
      </w:tr>
      <w:tr w:rsidR="009615AB" w:rsidRPr="009615AB" w14:paraId="4DBFDDC2" w14:textId="77777777">
        <w:trPr>
          <w:trHeight w:val="20"/>
        </w:trPr>
        <w:tc>
          <w:tcPr>
            <w:tcW w:w="5000" w:type="pct"/>
            <w:gridSpan w:val="6"/>
          </w:tcPr>
          <w:p w14:paraId="2C477E2A"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Si cumples con los requisitos, obtienes la inscripción en el RFC de la persona moral escindida y los documentos que comprueban el registro de la solicitud.</w:t>
            </w:r>
          </w:p>
        </w:tc>
      </w:tr>
      <w:tr w:rsidR="009615AB" w:rsidRPr="009615AB" w14:paraId="7D648D6C" w14:textId="77777777">
        <w:trPr>
          <w:trHeight w:val="20"/>
        </w:trPr>
        <w:tc>
          <w:tcPr>
            <w:tcW w:w="1643" w:type="pct"/>
            <w:gridSpan w:val="2"/>
            <w:shd w:val="clear" w:color="auto" w:fill="BFBFBF"/>
          </w:tcPr>
          <w:p w14:paraId="54AB46C6"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Plazo máximo para que el SAT resuelva el trámite o servicio</w:t>
            </w:r>
          </w:p>
        </w:tc>
        <w:tc>
          <w:tcPr>
            <w:tcW w:w="1643" w:type="pct"/>
            <w:gridSpan w:val="2"/>
            <w:shd w:val="clear" w:color="auto" w:fill="BFBFBF"/>
          </w:tcPr>
          <w:p w14:paraId="49C6F7F7"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Plazo máximo para que el SAT solicite información adicional</w:t>
            </w:r>
          </w:p>
        </w:tc>
        <w:tc>
          <w:tcPr>
            <w:tcW w:w="1714" w:type="pct"/>
            <w:gridSpan w:val="2"/>
            <w:shd w:val="clear" w:color="auto" w:fill="BFBFBF"/>
          </w:tcPr>
          <w:p w14:paraId="712396FE"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Plazo máximo para cumplir con la información solicitada</w:t>
            </w:r>
          </w:p>
        </w:tc>
      </w:tr>
      <w:tr w:rsidR="009615AB" w:rsidRPr="009615AB" w14:paraId="05C6A93B" w14:textId="77777777">
        <w:trPr>
          <w:trHeight w:val="20"/>
        </w:trPr>
        <w:tc>
          <w:tcPr>
            <w:tcW w:w="1643" w:type="pct"/>
            <w:gridSpan w:val="2"/>
          </w:tcPr>
          <w:p w14:paraId="159271E1"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Trámite inmediato.</w:t>
            </w:r>
          </w:p>
        </w:tc>
        <w:tc>
          <w:tcPr>
            <w:tcW w:w="1643" w:type="pct"/>
            <w:gridSpan w:val="2"/>
          </w:tcPr>
          <w:p w14:paraId="2E279224"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No aplica.</w:t>
            </w:r>
          </w:p>
        </w:tc>
        <w:tc>
          <w:tcPr>
            <w:tcW w:w="1714" w:type="pct"/>
            <w:gridSpan w:val="2"/>
          </w:tcPr>
          <w:p w14:paraId="3F1E3AE8"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No aplica</w:t>
            </w:r>
            <w:r w:rsidRPr="009615AB">
              <w:rPr>
                <w:rStyle w:val="Refdenotaalpie"/>
                <w:sz w:val="16"/>
                <w:szCs w:val="16"/>
              </w:rPr>
              <w:t>.</w:t>
            </w:r>
          </w:p>
        </w:tc>
      </w:tr>
      <w:tr w:rsidR="009615AB" w:rsidRPr="009615AB" w14:paraId="1AC7118E" w14:textId="77777777">
        <w:trPr>
          <w:trHeight w:val="20"/>
        </w:trPr>
        <w:tc>
          <w:tcPr>
            <w:tcW w:w="2500" w:type="pct"/>
            <w:gridSpan w:val="3"/>
            <w:shd w:val="clear" w:color="auto" w:fill="BFBFBF"/>
          </w:tcPr>
          <w:p w14:paraId="3156F2D5"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¿Qué documento obtengo al finalizar el trámite o servicio?</w:t>
            </w:r>
          </w:p>
        </w:tc>
        <w:tc>
          <w:tcPr>
            <w:tcW w:w="2500" w:type="pct"/>
            <w:gridSpan w:val="3"/>
            <w:shd w:val="clear" w:color="auto" w:fill="BFBFBF"/>
          </w:tcPr>
          <w:p w14:paraId="6FAEAA45"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¿Cuál es la vigencia del trámite o servicio?</w:t>
            </w:r>
          </w:p>
        </w:tc>
      </w:tr>
      <w:tr w:rsidR="009615AB" w:rsidRPr="009615AB" w14:paraId="6EFE1A85" w14:textId="77777777">
        <w:trPr>
          <w:trHeight w:val="20"/>
        </w:trPr>
        <w:tc>
          <w:tcPr>
            <w:tcW w:w="2500" w:type="pct"/>
            <w:gridSpan w:val="3"/>
          </w:tcPr>
          <w:p w14:paraId="61F92B0F" w14:textId="77777777" w:rsidR="009615AB" w:rsidRPr="009615AB" w:rsidRDefault="009615AB" w:rsidP="00C41DDB">
            <w:pPr>
              <w:pStyle w:val="Texto"/>
              <w:numPr>
                <w:ilvl w:val="0"/>
                <w:numId w:val="105"/>
              </w:numPr>
              <w:spacing w:before="40" w:after="40" w:line="240" w:lineRule="auto"/>
              <w:ind w:left="432" w:hanging="432"/>
              <w:rPr>
                <w:rFonts w:eastAsia="Calibri"/>
                <w:sz w:val="16"/>
                <w:szCs w:val="16"/>
              </w:rPr>
            </w:pPr>
            <w:r w:rsidRPr="009615AB">
              <w:rPr>
                <w:rFonts w:eastAsia="Calibri"/>
                <w:sz w:val="16"/>
                <w:szCs w:val="16"/>
              </w:rPr>
              <w:t>Forma Oficial RX Formato de avisos de liquidación, fusión, escisión y cancelación al Registro Federal de Contribuyentes, sellada.</w:t>
            </w:r>
          </w:p>
          <w:p w14:paraId="2EF5BA50" w14:textId="77777777" w:rsidR="009615AB" w:rsidRPr="009615AB" w:rsidRDefault="009615AB" w:rsidP="00C41DDB">
            <w:pPr>
              <w:pStyle w:val="Texto"/>
              <w:numPr>
                <w:ilvl w:val="0"/>
                <w:numId w:val="105"/>
              </w:numPr>
              <w:spacing w:before="40" w:after="40" w:line="240" w:lineRule="auto"/>
              <w:ind w:left="432" w:hanging="432"/>
              <w:rPr>
                <w:rFonts w:eastAsia="Calibri"/>
                <w:sz w:val="16"/>
                <w:szCs w:val="16"/>
              </w:rPr>
            </w:pPr>
            <w:r w:rsidRPr="009615AB">
              <w:rPr>
                <w:rFonts w:eastAsia="Calibri"/>
                <w:sz w:val="16"/>
                <w:szCs w:val="16"/>
              </w:rPr>
              <w:t>SOLICITUD DE INSCRIPCIÓN AL REGISTRO FEDERAL DE CONTRIBUYENTES.</w:t>
            </w:r>
          </w:p>
          <w:p w14:paraId="23F95D11" w14:textId="77777777" w:rsidR="009615AB" w:rsidRPr="009615AB" w:rsidRDefault="009615AB" w:rsidP="00C41DDB">
            <w:pPr>
              <w:pStyle w:val="Texto"/>
              <w:numPr>
                <w:ilvl w:val="0"/>
                <w:numId w:val="105"/>
              </w:numPr>
              <w:spacing w:before="40" w:after="40" w:line="240" w:lineRule="auto"/>
              <w:ind w:left="432" w:hanging="432"/>
              <w:rPr>
                <w:rFonts w:eastAsia="Calibri"/>
                <w:sz w:val="16"/>
                <w:szCs w:val="16"/>
              </w:rPr>
            </w:pPr>
            <w:r w:rsidRPr="009615AB">
              <w:rPr>
                <w:rFonts w:eastAsia="Calibri"/>
                <w:sz w:val="16"/>
                <w:szCs w:val="16"/>
              </w:rPr>
              <w:t>ACUSE ÚNICO DE INSCRIPCIÓN AL REGISTRO FEDERAL DE CONTRIBUYENTES.</w:t>
            </w:r>
          </w:p>
        </w:tc>
        <w:tc>
          <w:tcPr>
            <w:tcW w:w="2500" w:type="pct"/>
            <w:gridSpan w:val="3"/>
          </w:tcPr>
          <w:p w14:paraId="30740C06" w14:textId="77777777" w:rsidR="009615AB" w:rsidRPr="009615AB" w:rsidRDefault="009615AB" w:rsidP="00C41DDB">
            <w:pPr>
              <w:pStyle w:val="Texto"/>
              <w:spacing w:before="40" w:after="40" w:line="240" w:lineRule="auto"/>
              <w:ind w:firstLine="0"/>
              <w:rPr>
                <w:rFonts w:eastAsia="Montserrat"/>
                <w:sz w:val="16"/>
                <w:szCs w:val="16"/>
              </w:rPr>
            </w:pPr>
            <w:r w:rsidRPr="009615AB">
              <w:rPr>
                <w:rFonts w:eastAsia="Calibri"/>
                <w:sz w:val="16"/>
                <w:szCs w:val="16"/>
              </w:rPr>
              <w:t>Indefinida.</w:t>
            </w:r>
          </w:p>
        </w:tc>
      </w:tr>
      <w:tr w:rsidR="009615AB" w:rsidRPr="009615AB" w14:paraId="7942F7FC" w14:textId="77777777">
        <w:trPr>
          <w:trHeight w:val="20"/>
        </w:trPr>
        <w:tc>
          <w:tcPr>
            <w:tcW w:w="5000" w:type="pct"/>
            <w:gridSpan w:val="6"/>
            <w:shd w:val="clear" w:color="auto" w:fill="BFBFBF"/>
          </w:tcPr>
          <w:p w14:paraId="254C4014"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CANALES DE ATENCIÓN</w:t>
            </w:r>
          </w:p>
        </w:tc>
      </w:tr>
      <w:tr w:rsidR="009615AB" w:rsidRPr="009615AB" w14:paraId="63985781" w14:textId="77777777">
        <w:trPr>
          <w:trHeight w:val="20"/>
        </w:trPr>
        <w:tc>
          <w:tcPr>
            <w:tcW w:w="2500" w:type="pct"/>
            <w:gridSpan w:val="3"/>
            <w:shd w:val="clear" w:color="auto" w:fill="BFBFBF"/>
          </w:tcPr>
          <w:p w14:paraId="19306BA5"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Consultas y dudas</w:t>
            </w:r>
          </w:p>
        </w:tc>
        <w:tc>
          <w:tcPr>
            <w:tcW w:w="2500" w:type="pct"/>
            <w:gridSpan w:val="3"/>
            <w:shd w:val="clear" w:color="auto" w:fill="BFBFBF"/>
          </w:tcPr>
          <w:p w14:paraId="719E5E66"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Quejas y denuncias</w:t>
            </w:r>
          </w:p>
        </w:tc>
      </w:tr>
      <w:tr w:rsidR="009615AB" w:rsidRPr="009615AB" w14:paraId="5BE041FF" w14:textId="77777777">
        <w:trPr>
          <w:trHeight w:val="20"/>
        </w:trPr>
        <w:tc>
          <w:tcPr>
            <w:tcW w:w="2500" w:type="pct"/>
            <w:gridSpan w:val="3"/>
          </w:tcPr>
          <w:p w14:paraId="6661D1A5" w14:textId="77777777" w:rsidR="009615AB" w:rsidRPr="009615AB" w:rsidRDefault="009615AB" w:rsidP="00C41DDB">
            <w:pPr>
              <w:pStyle w:val="Texto"/>
              <w:numPr>
                <w:ilvl w:val="0"/>
                <w:numId w:val="106"/>
              </w:numPr>
              <w:spacing w:before="40" w:after="40" w:line="240" w:lineRule="auto"/>
              <w:ind w:left="432" w:hanging="432"/>
              <w:rPr>
                <w:rFonts w:eastAsia="Calibri"/>
                <w:sz w:val="16"/>
                <w:szCs w:val="16"/>
              </w:rPr>
            </w:pPr>
            <w:r w:rsidRPr="009615AB">
              <w:rPr>
                <w:rFonts w:eastAsia="Calibri"/>
                <w:sz w:val="16"/>
                <w:szCs w:val="16"/>
              </w:rPr>
              <w:t>MarcaSAT de lunes a viernes de 09:00 a 18:00 hrs., excepto días inhábiles:</w:t>
            </w:r>
          </w:p>
          <w:p w14:paraId="51B4825A" w14:textId="77777777" w:rsidR="009615AB" w:rsidRPr="009615AB" w:rsidRDefault="009615AB" w:rsidP="00C41DDB">
            <w:pPr>
              <w:pStyle w:val="Texto"/>
              <w:spacing w:before="40" w:after="40" w:line="240" w:lineRule="auto"/>
              <w:ind w:left="432" w:firstLine="0"/>
              <w:rPr>
                <w:sz w:val="16"/>
                <w:szCs w:val="16"/>
                <w:lang w:val="es-MX" w:eastAsia="en-US"/>
              </w:rPr>
            </w:pPr>
            <w:r w:rsidRPr="009615AB">
              <w:rPr>
                <w:sz w:val="16"/>
                <w:szCs w:val="16"/>
                <w:lang w:val="es-MX" w:eastAsia="en-US"/>
              </w:rPr>
              <w:t>Atención telefónica: desde cualquier parte del país 55 627 22 728 y para el exterior del país (+52) 55 627 22 728</w:t>
            </w:r>
          </w:p>
          <w:p w14:paraId="14F9A79D" w14:textId="77777777" w:rsidR="009615AB" w:rsidRPr="009615AB" w:rsidRDefault="009615AB" w:rsidP="00C41DDB">
            <w:pPr>
              <w:pStyle w:val="Texto"/>
              <w:spacing w:before="40" w:after="40" w:line="240" w:lineRule="auto"/>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r w:rsidRPr="009615AB">
              <w:rPr>
                <w:sz w:val="16"/>
                <w:szCs w:val="16"/>
                <w:lang w:val="es-MX" w:eastAsia="en-US"/>
              </w:rPr>
              <w:t xml:space="preserve"> </w:t>
            </w:r>
          </w:p>
          <w:p w14:paraId="48A0019C" w14:textId="77777777" w:rsidR="009615AB" w:rsidRPr="009615AB" w:rsidRDefault="009615AB" w:rsidP="00C41DDB">
            <w:pPr>
              <w:pStyle w:val="Texto"/>
              <w:numPr>
                <w:ilvl w:val="0"/>
                <w:numId w:val="106"/>
              </w:numPr>
              <w:spacing w:before="40" w:after="40" w:line="240" w:lineRule="auto"/>
              <w:ind w:left="432" w:hanging="432"/>
              <w:rPr>
                <w:rStyle w:val="Hipervnculo"/>
                <w:color w:val="auto"/>
                <w:sz w:val="16"/>
                <w:szCs w:val="16"/>
              </w:rPr>
            </w:pPr>
            <w:r w:rsidRPr="009615AB">
              <w:rPr>
                <w:rFonts w:eastAsia="Calibri"/>
                <w:sz w:val="16"/>
                <w:szCs w:val="16"/>
                <w:lang w:val="es-MX" w:eastAsia="en-US"/>
              </w:rPr>
              <w:t>Atención personal en las oficinas del SAT ubicadas en diversas ciudades del país, como se establece en la siguiente liga:</w:t>
            </w:r>
            <w:r w:rsidRPr="009615AB">
              <w:rPr>
                <w:rStyle w:val="Hipervnculo"/>
                <w:color w:val="auto"/>
                <w:sz w:val="16"/>
                <w:szCs w:val="16"/>
              </w:rPr>
              <w:t xml:space="preserve"> </w:t>
            </w:r>
            <w:r w:rsidRPr="00A56746">
              <w:rPr>
                <w:rStyle w:val="Hipervnculo"/>
                <w:color w:val="auto"/>
                <w:sz w:val="16"/>
                <w:szCs w:val="16"/>
              </w:rPr>
              <w:t>https://www.sat.gob.mx/portal/public/directorio</w:t>
            </w:r>
            <w:r w:rsidRPr="009615AB">
              <w:rPr>
                <w:rStyle w:val="Hipervnculo"/>
                <w:color w:val="auto"/>
                <w:sz w:val="16"/>
                <w:szCs w:val="16"/>
              </w:rPr>
              <w:t xml:space="preserve"> </w:t>
            </w:r>
          </w:p>
          <w:p w14:paraId="3D6A93C4" w14:textId="77777777" w:rsidR="009615AB" w:rsidRPr="009615AB" w:rsidRDefault="009615AB" w:rsidP="00C41DDB">
            <w:pPr>
              <w:pStyle w:val="Texto"/>
              <w:spacing w:before="40" w:after="40" w:line="240" w:lineRule="auto"/>
              <w:ind w:left="432" w:firstLine="0"/>
              <w:rPr>
                <w:rFonts w:eastAsia="Montserrat"/>
                <w:sz w:val="16"/>
                <w:szCs w:val="16"/>
              </w:rPr>
            </w:pPr>
            <w:r w:rsidRPr="009615AB">
              <w:rPr>
                <w:sz w:val="16"/>
                <w:szCs w:val="16"/>
              </w:rPr>
              <w:t>Los días y horarios siguientes: lunes a jueves de 09:00 a 16:00 hrs. y viernes de 08:30 a 15:00 hrs., excepto días inhábiles.</w:t>
            </w:r>
          </w:p>
        </w:tc>
        <w:tc>
          <w:tcPr>
            <w:tcW w:w="2500" w:type="pct"/>
            <w:gridSpan w:val="3"/>
          </w:tcPr>
          <w:p w14:paraId="3CB394BA" w14:textId="77777777" w:rsidR="009615AB" w:rsidRPr="009615AB" w:rsidRDefault="009615AB" w:rsidP="00C41DDB">
            <w:pPr>
              <w:pStyle w:val="Texto"/>
              <w:numPr>
                <w:ilvl w:val="0"/>
                <w:numId w:val="107"/>
              </w:numPr>
              <w:spacing w:before="40" w:after="40" w:line="240" w:lineRule="auto"/>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505D8B32" w14:textId="77777777" w:rsidR="009615AB" w:rsidRPr="009615AB" w:rsidRDefault="009615AB" w:rsidP="00C41DDB">
            <w:pPr>
              <w:pStyle w:val="Texto"/>
              <w:numPr>
                <w:ilvl w:val="0"/>
                <w:numId w:val="107"/>
              </w:numPr>
              <w:spacing w:before="40" w:after="40" w:line="240" w:lineRule="auto"/>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rStyle w:val="Hipervnculo"/>
                <w:color w:val="auto"/>
                <w:sz w:val="16"/>
                <w:szCs w:val="16"/>
                <w:lang w:val="es-MX"/>
              </w:rPr>
              <w:t xml:space="preserve"> </w:t>
            </w:r>
          </w:p>
          <w:p w14:paraId="2FB1DF06" w14:textId="77777777" w:rsidR="009615AB" w:rsidRPr="009615AB" w:rsidRDefault="009615AB" w:rsidP="00C41DDB">
            <w:pPr>
              <w:pStyle w:val="Texto"/>
              <w:numPr>
                <w:ilvl w:val="0"/>
                <w:numId w:val="107"/>
              </w:numPr>
              <w:spacing w:before="40" w:after="40" w:line="240" w:lineRule="auto"/>
              <w:ind w:left="432" w:hanging="432"/>
              <w:rPr>
                <w:sz w:val="16"/>
                <w:szCs w:val="16"/>
                <w:lang w:val="es-MX"/>
              </w:rPr>
            </w:pPr>
            <w:r w:rsidRPr="009615AB">
              <w:rPr>
                <w:sz w:val="16"/>
                <w:szCs w:val="16"/>
                <w:lang w:val="es-MX"/>
              </w:rPr>
              <w:t>En el Portal del SAT:</w:t>
            </w:r>
          </w:p>
          <w:p w14:paraId="55C5A532" w14:textId="77777777" w:rsidR="009615AB" w:rsidRPr="009615AB" w:rsidRDefault="009615AB" w:rsidP="00C41DDB">
            <w:pPr>
              <w:pStyle w:val="Texto"/>
              <w:spacing w:before="40" w:after="40" w:line="240" w:lineRule="auto"/>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1A5F5BF6" w14:textId="77777777" w:rsidR="009615AB" w:rsidRPr="009615AB" w:rsidRDefault="009615AB" w:rsidP="00C41DDB">
            <w:pPr>
              <w:pStyle w:val="Texto"/>
              <w:numPr>
                <w:ilvl w:val="0"/>
                <w:numId w:val="108"/>
              </w:numPr>
              <w:spacing w:before="40" w:after="40" w:line="240" w:lineRule="auto"/>
              <w:ind w:left="432" w:hanging="432"/>
              <w:rPr>
                <w:sz w:val="16"/>
                <w:szCs w:val="16"/>
                <w:lang w:val="es-MX"/>
              </w:rPr>
            </w:pPr>
            <w:r w:rsidRPr="009615AB">
              <w:rPr>
                <w:sz w:val="16"/>
                <w:szCs w:val="16"/>
                <w:lang w:val="es-MX"/>
              </w:rPr>
              <w:t>Teléfonos rojos ubicados en las oficinas del SAT.</w:t>
            </w:r>
          </w:p>
          <w:p w14:paraId="5757BC51" w14:textId="77777777" w:rsidR="009615AB" w:rsidRPr="009615AB" w:rsidRDefault="009615AB" w:rsidP="00C41DDB">
            <w:pPr>
              <w:pStyle w:val="Texto"/>
              <w:numPr>
                <w:ilvl w:val="0"/>
                <w:numId w:val="108"/>
              </w:numPr>
              <w:spacing w:before="40" w:after="40" w:line="240" w:lineRule="auto"/>
              <w:ind w:left="432" w:hanging="432"/>
              <w:rPr>
                <w:sz w:val="16"/>
                <w:szCs w:val="16"/>
                <w:lang w:val="es-MX"/>
              </w:rPr>
            </w:pPr>
            <w:r w:rsidRPr="009615AB">
              <w:rPr>
                <w:sz w:val="16"/>
                <w:szCs w:val="16"/>
                <w:lang w:val="es-MX"/>
              </w:rPr>
              <w:t>MarcaSAT 55 627 22 728 opción 8.</w:t>
            </w:r>
          </w:p>
        </w:tc>
      </w:tr>
      <w:tr w:rsidR="009615AB" w:rsidRPr="009615AB" w14:paraId="441327DF" w14:textId="77777777">
        <w:trPr>
          <w:trHeight w:val="20"/>
        </w:trPr>
        <w:tc>
          <w:tcPr>
            <w:tcW w:w="5000" w:type="pct"/>
            <w:gridSpan w:val="6"/>
            <w:shd w:val="clear" w:color="auto" w:fill="BFBFBF"/>
          </w:tcPr>
          <w:p w14:paraId="4550B3EB"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Información adicional</w:t>
            </w:r>
          </w:p>
        </w:tc>
      </w:tr>
      <w:tr w:rsidR="009615AB" w:rsidRPr="009615AB" w14:paraId="0778E06D" w14:textId="77777777">
        <w:trPr>
          <w:trHeight w:val="20"/>
        </w:trPr>
        <w:tc>
          <w:tcPr>
            <w:tcW w:w="5000" w:type="pct"/>
            <w:gridSpan w:val="6"/>
          </w:tcPr>
          <w:p w14:paraId="2DED6643" w14:textId="77777777" w:rsidR="009615AB" w:rsidRPr="009615AB" w:rsidRDefault="009615AB" w:rsidP="00C41DDB">
            <w:pPr>
              <w:pStyle w:val="Texto"/>
              <w:spacing w:before="40" w:after="40" w:line="240" w:lineRule="auto"/>
              <w:ind w:firstLine="0"/>
              <w:rPr>
                <w:rFonts w:eastAsia="Calibri"/>
                <w:sz w:val="16"/>
                <w:szCs w:val="16"/>
              </w:rPr>
            </w:pPr>
            <w:r w:rsidRPr="009615AB">
              <w:rPr>
                <w:sz w:val="16"/>
                <w:szCs w:val="16"/>
              </w:rPr>
              <w:t>No aplica.</w:t>
            </w:r>
          </w:p>
        </w:tc>
      </w:tr>
      <w:tr w:rsidR="009615AB" w:rsidRPr="009615AB" w14:paraId="7DB8A0E7" w14:textId="77777777">
        <w:trPr>
          <w:trHeight w:val="20"/>
        </w:trPr>
        <w:tc>
          <w:tcPr>
            <w:tcW w:w="5000" w:type="pct"/>
            <w:gridSpan w:val="6"/>
            <w:shd w:val="clear" w:color="auto" w:fill="BFBFBF"/>
          </w:tcPr>
          <w:p w14:paraId="43465F08"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Fundamento jurídico</w:t>
            </w:r>
          </w:p>
        </w:tc>
      </w:tr>
      <w:tr w:rsidR="009615AB" w:rsidRPr="009615AB" w14:paraId="6D5B25DF" w14:textId="77777777">
        <w:trPr>
          <w:trHeight w:val="20"/>
        </w:trPr>
        <w:tc>
          <w:tcPr>
            <w:tcW w:w="5000" w:type="pct"/>
            <w:gridSpan w:val="6"/>
          </w:tcPr>
          <w:p w14:paraId="2F01A672"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Artículos 5 y 27 del CFF; 22, 23 y 24 del RCFF; 297 del CFPC; Reglas 2.4.</w:t>
            </w:r>
            <w:r w:rsidRPr="009615AB">
              <w:rPr>
                <w:sz w:val="16"/>
                <w:szCs w:val="16"/>
              </w:rPr>
              <w:t>3</w:t>
            </w:r>
            <w:r w:rsidRPr="009615AB">
              <w:rPr>
                <w:rFonts w:eastAsia="Calibri"/>
                <w:sz w:val="16"/>
                <w:szCs w:val="16"/>
              </w:rPr>
              <w:t>. y 2.4.11. de la RMF.</w:t>
            </w:r>
          </w:p>
        </w:tc>
      </w:tr>
    </w:tbl>
    <w:p w14:paraId="5CC8E0A2" w14:textId="77777777" w:rsidR="009615AB" w:rsidRPr="009615AB" w:rsidRDefault="009615AB" w:rsidP="00C41DDB">
      <w:pPr>
        <w:pStyle w:val="Texto"/>
        <w:spacing w:before="40" w:after="40" w:line="240" w:lineRule="auto"/>
        <w:ind w:firstLine="0"/>
        <w:rPr>
          <w:szCs w:val="16"/>
          <w:lang w:val="es-MX"/>
        </w:rPr>
      </w:pPr>
      <w:r w:rsidRPr="009615AB">
        <w:rPr>
          <w:b/>
          <w:szCs w:val="16"/>
        </w:rPr>
        <w:t>…………………………………………………………………………………………………………………………………</w:t>
      </w:r>
    </w:p>
    <w:tbl>
      <w:tblPr>
        <w:tblW w:w="5000" w:type="pct"/>
        <w:tblLayout w:type="fixed"/>
        <w:tblCellMar>
          <w:left w:w="72" w:type="dxa"/>
          <w:right w:w="72" w:type="dxa"/>
        </w:tblCellMar>
        <w:tblLook w:val="0000" w:firstRow="0" w:lastRow="0" w:firstColumn="0" w:lastColumn="0" w:noHBand="0" w:noVBand="0"/>
      </w:tblPr>
      <w:tblGrid>
        <w:gridCol w:w="1640"/>
        <w:gridCol w:w="1253"/>
        <w:gridCol w:w="1522"/>
        <w:gridCol w:w="1380"/>
        <w:gridCol w:w="1393"/>
        <w:gridCol w:w="1638"/>
      </w:tblGrid>
      <w:tr w:rsidR="009615AB" w:rsidRPr="009615AB" w14:paraId="4461769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15E9406" w14:textId="77777777" w:rsidR="009615AB" w:rsidRPr="009615AB" w:rsidRDefault="009615AB" w:rsidP="00C41DDB">
            <w:pPr>
              <w:pStyle w:val="Texto"/>
              <w:spacing w:before="40" w:after="40" w:line="240" w:lineRule="auto"/>
              <w:ind w:firstLine="0"/>
              <w:jc w:val="center"/>
              <w:rPr>
                <w:b/>
                <w:sz w:val="16"/>
                <w:szCs w:val="16"/>
              </w:rPr>
            </w:pPr>
            <w:bookmarkStart w:id="25" w:name="N_Hlk178180526"/>
            <w:r w:rsidRPr="009615AB">
              <w:rPr>
                <w:b/>
                <w:sz w:val="16"/>
                <w:szCs w:val="16"/>
              </w:rPr>
              <w:t>55/CFF Solicitud de autorización para pago a plazos flexibles durante el ejercicio de facultades de comprobación.</w:t>
            </w:r>
          </w:p>
        </w:tc>
      </w:tr>
      <w:tr w:rsidR="009615AB" w:rsidRPr="009615AB" w14:paraId="297C2863"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6A0FFCA3" w14:textId="77777777" w:rsidR="009615AB" w:rsidRPr="009615AB" w:rsidRDefault="009615AB" w:rsidP="00C41DDB">
            <w:pPr>
              <w:pStyle w:val="Texto"/>
              <w:tabs>
                <w:tab w:val="right" w:pos="144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7C5DDC57" wp14:editId="37DADD28">
                  <wp:extent cx="114300" cy="114300"/>
                  <wp:effectExtent l="0" t="0" r="0" b="0"/>
                  <wp:docPr id="21" name="Imagen 819003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8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25BDB60" w14:textId="77777777" w:rsidR="009615AB" w:rsidRPr="009615AB" w:rsidRDefault="009615AB" w:rsidP="00C41DDB">
            <w:pPr>
              <w:pStyle w:val="Texto"/>
              <w:tabs>
                <w:tab w:val="right" w:pos="144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6263226B" wp14:editId="102C4960">
                  <wp:extent cx="114300" cy="114300"/>
                  <wp:effectExtent l="0" t="0" r="0" b="0"/>
                  <wp:docPr id="22" name="Imagen 819003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8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18FBA368"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08B882BC"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2548104D"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1B261963"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1FA8A004" w14:textId="77777777" w:rsidR="009615AB" w:rsidRPr="009615AB" w:rsidRDefault="009615AB" w:rsidP="00C41DDB">
            <w:pPr>
              <w:pStyle w:val="Texto"/>
              <w:spacing w:before="40" w:after="40" w:line="240" w:lineRule="auto"/>
              <w:ind w:firstLine="0"/>
              <w:rPr>
                <w:sz w:val="16"/>
                <w:szCs w:val="16"/>
              </w:rPr>
            </w:pPr>
            <w:r w:rsidRPr="009615AB">
              <w:rPr>
                <w:sz w:val="16"/>
                <w:szCs w:val="16"/>
              </w:rPr>
              <w:t>Solicita el pago de tus adeudos a través de la modalidad de pago a plazos flexible cuando desees corregir tu situación fiscal en cualquier etapa dentro del ejercicio de facultades de comprobación y hasta antes de que se emita la resolución que determine el crédito fiscal.</w:t>
            </w:r>
          </w:p>
        </w:tc>
        <w:tc>
          <w:tcPr>
            <w:tcW w:w="928" w:type="pct"/>
            <w:tcBorders>
              <w:top w:val="single" w:sz="6" w:space="0" w:color="auto"/>
              <w:left w:val="single" w:sz="6" w:space="0" w:color="auto"/>
              <w:bottom w:val="single" w:sz="6" w:space="0" w:color="auto"/>
              <w:right w:val="single" w:sz="6" w:space="0" w:color="auto"/>
            </w:tcBorders>
          </w:tcPr>
          <w:p w14:paraId="230F8402"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0E07ADF0" wp14:editId="57A87D4B">
                  <wp:extent cx="114300" cy="114300"/>
                  <wp:effectExtent l="0" t="0" r="0" b="0"/>
                  <wp:docPr id="23" name="Imagen 819003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8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75761AEE"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58A63010"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tcBorders>
              <w:top w:val="single" w:sz="6" w:space="0" w:color="auto"/>
              <w:left w:val="single" w:sz="6" w:space="0" w:color="auto"/>
              <w:bottom w:val="single" w:sz="6" w:space="0" w:color="auto"/>
              <w:right w:val="single" w:sz="6" w:space="0" w:color="auto"/>
            </w:tcBorders>
          </w:tcPr>
          <w:p w14:paraId="7A8ECAB3" w14:textId="77777777" w:rsidR="009615AB" w:rsidRPr="009615AB" w:rsidRDefault="009615AB" w:rsidP="00C41DDB">
            <w:pPr>
              <w:pStyle w:val="Texto"/>
              <w:spacing w:before="40" w:after="40" w:line="240" w:lineRule="auto"/>
              <w:ind w:firstLine="0"/>
              <w:rPr>
                <w:sz w:val="16"/>
                <w:szCs w:val="16"/>
              </w:rPr>
            </w:pPr>
          </w:p>
        </w:tc>
        <w:tc>
          <w:tcPr>
            <w:tcW w:w="928" w:type="pct"/>
            <w:tcBorders>
              <w:top w:val="single" w:sz="6" w:space="0" w:color="auto"/>
              <w:left w:val="single" w:sz="6" w:space="0" w:color="auto"/>
              <w:bottom w:val="single" w:sz="6" w:space="0" w:color="auto"/>
              <w:right w:val="single" w:sz="6" w:space="0" w:color="auto"/>
            </w:tcBorders>
          </w:tcPr>
          <w:p w14:paraId="53031CA7" w14:textId="77777777" w:rsidR="009615AB" w:rsidRPr="009615AB" w:rsidRDefault="00E76CA2" w:rsidP="00C41DDB">
            <w:pPr>
              <w:pStyle w:val="Texto"/>
              <w:spacing w:before="40" w:after="40" w:line="240" w:lineRule="auto"/>
              <w:ind w:left="432" w:hanging="432"/>
              <w:rPr>
                <w:b/>
                <w:sz w:val="16"/>
                <w:szCs w:val="16"/>
              </w:rPr>
            </w:pPr>
            <w:r w:rsidRPr="009615AB">
              <w:rPr>
                <w:noProof/>
                <w:position w:val="-2"/>
                <w:sz w:val="16"/>
                <w:szCs w:val="16"/>
                <w:lang w:val="es-MX" w:eastAsia="es-MX"/>
              </w:rPr>
              <w:drawing>
                <wp:inline distT="0" distB="0" distL="0" distR="0" wp14:anchorId="75DB8D6B" wp14:editId="02CD46A6">
                  <wp:extent cx="114300" cy="114300"/>
                  <wp:effectExtent l="0" t="0" r="0" b="0"/>
                  <wp:docPr id="24" name="Imagen 819003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1900381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396F149A"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7F238E8D"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EF4052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¿Quién puede solicitar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0275E01E"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¿Cuándo se presenta?</w:t>
            </w:r>
          </w:p>
        </w:tc>
      </w:tr>
      <w:tr w:rsidR="009615AB" w:rsidRPr="009615AB" w14:paraId="24A983B1"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FFFFFF"/>
          </w:tcPr>
          <w:p w14:paraId="1220A526" w14:textId="77777777" w:rsidR="009615AB" w:rsidRPr="009615AB" w:rsidRDefault="009615AB" w:rsidP="00C41DDB">
            <w:pPr>
              <w:pStyle w:val="Texto"/>
              <w:numPr>
                <w:ilvl w:val="0"/>
                <w:numId w:val="109"/>
              </w:numPr>
              <w:spacing w:before="40" w:after="40" w:line="200" w:lineRule="exact"/>
              <w:ind w:left="432" w:hanging="432"/>
              <w:rPr>
                <w:sz w:val="16"/>
                <w:szCs w:val="16"/>
              </w:rPr>
            </w:pPr>
            <w:r w:rsidRPr="009615AB">
              <w:rPr>
                <w:sz w:val="16"/>
                <w:szCs w:val="16"/>
              </w:rPr>
              <w:t>Personas físicas.</w:t>
            </w:r>
          </w:p>
          <w:p w14:paraId="096C58D5" w14:textId="77777777" w:rsidR="009615AB" w:rsidRPr="009615AB" w:rsidRDefault="009615AB" w:rsidP="00C41DDB">
            <w:pPr>
              <w:pStyle w:val="Texto"/>
              <w:numPr>
                <w:ilvl w:val="0"/>
                <w:numId w:val="109"/>
              </w:numPr>
              <w:spacing w:before="40" w:after="40" w:line="200" w:lineRule="exact"/>
              <w:ind w:left="432" w:hanging="432"/>
              <w:rPr>
                <w:sz w:val="16"/>
                <w:szCs w:val="16"/>
              </w:rPr>
            </w:pPr>
            <w:r w:rsidRPr="009615AB">
              <w:rPr>
                <w:sz w:val="16"/>
                <w:szCs w:val="16"/>
              </w:rPr>
              <w:t>Personas morales.</w:t>
            </w:r>
          </w:p>
        </w:tc>
        <w:tc>
          <w:tcPr>
            <w:tcW w:w="2499" w:type="pct"/>
            <w:gridSpan w:val="3"/>
            <w:tcBorders>
              <w:top w:val="single" w:sz="6" w:space="0" w:color="auto"/>
              <w:left w:val="single" w:sz="6" w:space="0" w:color="auto"/>
              <w:bottom w:val="single" w:sz="6" w:space="0" w:color="auto"/>
              <w:right w:val="single" w:sz="6" w:space="0" w:color="auto"/>
            </w:tcBorders>
          </w:tcPr>
          <w:p w14:paraId="1C98956F" w14:textId="77777777" w:rsidR="009615AB" w:rsidRPr="009615AB" w:rsidRDefault="009615AB" w:rsidP="00C41DDB">
            <w:pPr>
              <w:pStyle w:val="Texto"/>
              <w:spacing w:before="40" w:after="40" w:line="200" w:lineRule="exact"/>
              <w:ind w:firstLine="0"/>
              <w:rPr>
                <w:sz w:val="16"/>
                <w:szCs w:val="16"/>
              </w:rPr>
            </w:pPr>
            <w:r w:rsidRPr="009615AB">
              <w:rPr>
                <w:sz w:val="16"/>
                <w:szCs w:val="16"/>
              </w:rPr>
              <w:t>Cuando la autoridad fiscal te haya comunicado el monto del adeudo a corregir.</w:t>
            </w:r>
          </w:p>
        </w:tc>
      </w:tr>
      <w:tr w:rsidR="009615AB" w:rsidRPr="009615AB" w14:paraId="51885DFF" w14:textId="77777777">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162DD1E7"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¿Dónde puedo presentarlo?</w:t>
            </w:r>
          </w:p>
        </w:tc>
        <w:tc>
          <w:tcPr>
            <w:tcW w:w="3361" w:type="pct"/>
            <w:gridSpan w:val="4"/>
            <w:tcBorders>
              <w:top w:val="single" w:sz="6" w:space="0" w:color="auto"/>
              <w:left w:val="single" w:sz="6" w:space="0" w:color="auto"/>
              <w:bottom w:val="single" w:sz="6" w:space="0" w:color="auto"/>
              <w:right w:val="single" w:sz="6" w:space="0" w:color="auto"/>
            </w:tcBorders>
          </w:tcPr>
          <w:p w14:paraId="76DA5206" w14:textId="77777777" w:rsidR="009615AB" w:rsidRPr="009615AB" w:rsidRDefault="009615AB" w:rsidP="00C41DDB">
            <w:pPr>
              <w:pStyle w:val="Texto"/>
              <w:numPr>
                <w:ilvl w:val="0"/>
                <w:numId w:val="110"/>
              </w:numPr>
              <w:spacing w:before="40" w:after="40" w:line="200" w:lineRule="exact"/>
              <w:ind w:left="432" w:hanging="432"/>
              <w:rPr>
                <w:b/>
                <w:sz w:val="16"/>
                <w:szCs w:val="16"/>
              </w:rPr>
            </w:pPr>
            <w:r w:rsidRPr="009615AB">
              <w:rPr>
                <w:b/>
                <w:sz w:val="16"/>
                <w:szCs w:val="16"/>
              </w:rPr>
              <w:t>En el Portal del SAT:</w:t>
            </w:r>
          </w:p>
          <w:p w14:paraId="3089987B" w14:textId="77777777" w:rsidR="009615AB" w:rsidRPr="009615AB" w:rsidRDefault="009615AB" w:rsidP="00C41DDB">
            <w:pPr>
              <w:pStyle w:val="Texto"/>
              <w:spacing w:before="40" w:after="40" w:line="200" w:lineRule="exact"/>
              <w:ind w:left="432" w:hanging="432"/>
              <w:rPr>
                <w:sz w:val="16"/>
                <w:szCs w:val="16"/>
                <w:u w:val="single"/>
              </w:rPr>
            </w:pPr>
            <w:r w:rsidRPr="009615AB">
              <w:rPr>
                <w:sz w:val="16"/>
                <w:szCs w:val="16"/>
              </w:rPr>
              <w:tab/>
            </w:r>
            <w:r w:rsidRPr="00A56746">
              <w:rPr>
                <w:rStyle w:val="Hipervnculo"/>
                <w:color w:val="auto"/>
                <w:sz w:val="16"/>
                <w:szCs w:val="16"/>
              </w:rPr>
              <w:t>www.sat.gob.mx</w:t>
            </w:r>
          </w:p>
          <w:p w14:paraId="29AB7A88" w14:textId="77777777" w:rsidR="009615AB" w:rsidRPr="009615AB" w:rsidRDefault="009615AB" w:rsidP="00C41DDB">
            <w:pPr>
              <w:pStyle w:val="Texto"/>
              <w:numPr>
                <w:ilvl w:val="0"/>
                <w:numId w:val="110"/>
              </w:numPr>
              <w:spacing w:before="40" w:after="40" w:line="200" w:lineRule="exact"/>
              <w:ind w:left="432" w:hanging="432"/>
              <w:rPr>
                <w:sz w:val="16"/>
                <w:szCs w:val="16"/>
                <w:u w:val="single"/>
              </w:rPr>
            </w:pPr>
            <w:r w:rsidRPr="009615AB">
              <w:rPr>
                <w:b/>
                <w:sz w:val="16"/>
                <w:szCs w:val="16"/>
              </w:rPr>
              <w:t>En las oficinas de Recaudación del SAT</w:t>
            </w:r>
            <w:r w:rsidRPr="009615AB">
              <w:rPr>
                <w:sz w:val="16"/>
                <w:szCs w:val="16"/>
              </w:rPr>
              <w:t xml:space="preserve"> ubicadas en los domicilios señalados en la siguiente liga: </w:t>
            </w:r>
            <w:r w:rsidRPr="00A56746">
              <w:rPr>
                <w:rStyle w:val="Hipervnculo"/>
                <w:color w:val="auto"/>
                <w:sz w:val="16"/>
                <w:szCs w:val="16"/>
              </w:rPr>
              <w:t>https://www.sat.gob.mx/portal/public/directorio</w:t>
            </w:r>
          </w:p>
          <w:p w14:paraId="328870B3"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ab/>
              <w:t>Los días y horarios siguientes: lunes a viernes de 8:00 a 14:30</w:t>
            </w:r>
            <w:r w:rsidRPr="009615AB">
              <w:rPr>
                <w:rStyle w:val="Refdenotaalpie"/>
                <w:sz w:val="16"/>
                <w:szCs w:val="16"/>
              </w:rPr>
              <w:t xml:space="preserve"> </w:t>
            </w:r>
            <w:r w:rsidRPr="009615AB">
              <w:rPr>
                <w:sz w:val="16"/>
                <w:szCs w:val="16"/>
              </w:rPr>
              <w:t>hrs., en la Oficialía de Partes de Recaudación.</w:t>
            </w:r>
          </w:p>
          <w:p w14:paraId="37584CD5" w14:textId="77777777" w:rsidR="009615AB" w:rsidRPr="009615AB" w:rsidRDefault="009615AB" w:rsidP="00C41DDB">
            <w:pPr>
              <w:pStyle w:val="Texto"/>
              <w:numPr>
                <w:ilvl w:val="0"/>
                <w:numId w:val="110"/>
              </w:numPr>
              <w:spacing w:before="40" w:after="40" w:line="200" w:lineRule="exact"/>
              <w:ind w:left="432" w:hanging="432"/>
              <w:rPr>
                <w:sz w:val="16"/>
                <w:szCs w:val="16"/>
              </w:rPr>
            </w:pPr>
            <w:r w:rsidRPr="009615AB">
              <w:rPr>
                <w:b/>
                <w:sz w:val="16"/>
                <w:szCs w:val="16"/>
              </w:rPr>
              <w:t>En la oficina de la entidad federativa</w:t>
            </w:r>
            <w:r w:rsidRPr="009615AB">
              <w:rPr>
                <w:sz w:val="16"/>
                <w:szCs w:val="16"/>
              </w:rPr>
              <w:t xml:space="preserve"> que te esté ejerciendo las facultades de comprobación.</w:t>
            </w:r>
          </w:p>
        </w:tc>
      </w:tr>
      <w:tr w:rsidR="009615AB" w:rsidRPr="009615AB" w14:paraId="24A3708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78AD893" w14:textId="77777777" w:rsidR="009615AB" w:rsidRPr="009615AB" w:rsidRDefault="009615AB" w:rsidP="00C41DDB">
            <w:pPr>
              <w:pStyle w:val="Texto"/>
              <w:spacing w:before="40" w:after="40" w:line="177" w:lineRule="exact"/>
              <w:ind w:firstLine="0"/>
              <w:jc w:val="center"/>
              <w:rPr>
                <w:b/>
                <w:sz w:val="16"/>
                <w:szCs w:val="16"/>
              </w:rPr>
            </w:pPr>
            <w:r w:rsidRPr="009615AB">
              <w:rPr>
                <w:b/>
                <w:sz w:val="16"/>
                <w:szCs w:val="16"/>
              </w:rPr>
              <w:lastRenderedPageBreak/>
              <w:t>INFORMACIÓN PARA REALIZAR EL TRÁMITE O SERVICIO</w:t>
            </w:r>
          </w:p>
        </w:tc>
      </w:tr>
      <w:tr w:rsidR="009615AB" w:rsidRPr="009615AB" w14:paraId="75C5088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D2168FA" w14:textId="77777777" w:rsidR="009615AB" w:rsidRPr="009615AB" w:rsidRDefault="009615AB" w:rsidP="00C41DDB">
            <w:pPr>
              <w:pStyle w:val="Texto"/>
              <w:spacing w:before="40" w:after="40" w:line="177" w:lineRule="exact"/>
              <w:ind w:firstLine="0"/>
              <w:jc w:val="center"/>
              <w:rPr>
                <w:b/>
                <w:sz w:val="16"/>
                <w:szCs w:val="16"/>
              </w:rPr>
            </w:pPr>
            <w:r w:rsidRPr="009615AB">
              <w:rPr>
                <w:b/>
                <w:sz w:val="16"/>
                <w:szCs w:val="16"/>
              </w:rPr>
              <w:t>¿Qué tengo que hacer para realizar el trámite o servicio?</w:t>
            </w:r>
          </w:p>
        </w:tc>
      </w:tr>
      <w:tr w:rsidR="009615AB" w:rsidRPr="009615AB" w14:paraId="2F60CF4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2E5D8E0" w14:textId="77777777" w:rsidR="009615AB" w:rsidRPr="009615AB" w:rsidRDefault="009615AB" w:rsidP="00C41DDB">
            <w:pPr>
              <w:pStyle w:val="Texto"/>
              <w:spacing w:before="40" w:after="40" w:line="177" w:lineRule="exact"/>
              <w:ind w:firstLine="0"/>
              <w:rPr>
                <w:sz w:val="16"/>
                <w:szCs w:val="16"/>
              </w:rPr>
            </w:pPr>
            <w:r w:rsidRPr="009615AB">
              <w:rPr>
                <w:b/>
                <w:sz w:val="16"/>
                <w:szCs w:val="16"/>
              </w:rPr>
              <w:t>En el Portal del SAT:</w:t>
            </w:r>
          </w:p>
          <w:p w14:paraId="66BDC025"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1.</w:t>
            </w:r>
            <w:r w:rsidRPr="009615AB">
              <w:rPr>
                <w:sz w:val="16"/>
                <w:szCs w:val="16"/>
              </w:rPr>
              <w:tab/>
              <w:t xml:space="preserve">Ingresa al Portal del SAT, en la liga del apartado </w:t>
            </w:r>
            <w:r w:rsidRPr="009615AB">
              <w:rPr>
                <w:b/>
                <w:sz w:val="16"/>
                <w:szCs w:val="16"/>
              </w:rPr>
              <w:t>¿Dónde puedo presentarlo?</w:t>
            </w:r>
            <w:r w:rsidRPr="009615AB">
              <w:rPr>
                <w:sz w:val="16"/>
                <w:szCs w:val="16"/>
              </w:rPr>
              <w:t xml:space="preserve"> da clic en</w:t>
            </w:r>
            <w:r w:rsidRPr="009615AB">
              <w:rPr>
                <w:b/>
                <w:sz w:val="16"/>
                <w:szCs w:val="16"/>
              </w:rPr>
              <w:t xml:space="preserve"> Trámites y servicios / Más trámites y servicios / Herramientas de cumplimiento / Presenta tu aclaración, orientación, servicio o solicitud / Presenta solicitudes o avisos / Pasos a seguir / 1. Ingresa al Servicio.</w:t>
            </w:r>
          </w:p>
          <w:p w14:paraId="1881432E"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2.</w:t>
            </w:r>
            <w:r w:rsidRPr="009615AB">
              <w:rPr>
                <w:sz w:val="16"/>
                <w:szCs w:val="16"/>
              </w:rPr>
              <w:tab/>
              <w:t xml:space="preserve">Captura RFC y Contraseña, y elige </w:t>
            </w:r>
            <w:r w:rsidRPr="009615AB">
              <w:rPr>
                <w:b/>
                <w:sz w:val="16"/>
                <w:szCs w:val="16"/>
              </w:rPr>
              <w:t>Iniciar sesión</w:t>
            </w:r>
            <w:r w:rsidRPr="009615AB">
              <w:rPr>
                <w:sz w:val="16"/>
                <w:szCs w:val="16"/>
              </w:rPr>
              <w:t>.</w:t>
            </w:r>
          </w:p>
          <w:p w14:paraId="31FAF93A"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3.</w:t>
            </w:r>
            <w:r w:rsidRPr="009615AB">
              <w:rPr>
                <w:sz w:val="16"/>
                <w:szCs w:val="16"/>
              </w:rPr>
              <w:tab/>
              <w:t xml:space="preserve">Ingresa a los apartados: </w:t>
            </w:r>
            <w:r w:rsidRPr="009615AB">
              <w:rPr>
                <w:b/>
                <w:sz w:val="16"/>
                <w:szCs w:val="16"/>
              </w:rPr>
              <w:t xml:space="preserve">Servicios por Internet / Servicio o solicitudes / Solicitud </w:t>
            </w:r>
            <w:r w:rsidRPr="009615AB">
              <w:rPr>
                <w:sz w:val="16"/>
                <w:szCs w:val="16"/>
              </w:rPr>
              <w:t>y aparecerá un formulario.</w:t>
            </w:r>
          </w:p>
          <w:p w14:paraId="043804C9"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4.</w:t>
            </w:r>
            <w:r w:rsidRPr="009615AB">
              <w:rPr>
                <w:sz w:val="16"/>
                <w:szCs w:val="16"/>
              </w:rPr>
              <w:tab/>
              <w:t>Requisita el formulario conforme a lo siguiente:</w:t>
            </w:r>
          </w:p>
          <w:p w14:paraId="741C36E8" w14:textId="77777777" w:rsidR="009615AB" w:rsidRPr="009615AB" w:rsidRDefault="009615AB" w:rsidP="00C41DDB">
            <w:pPr>
              <w:pStyle w:val="Texto"/>
              <w:spacing w:before="40" w:after="40" w:line="177" w:lineRule="exact"/>
              <w:ind w:left="432" w:hanging="432"/>
              <w:rPr>
                <w:b/>
                <w:sz w:val="16"/>
                <w:szCs w:val="16"/>
              </w:rPr>
            </w:pPr>
            <w:r w:rsidRPr="009615AB">
              <w:rPr>
                <w:sz w:val="16"/>
                <w:szCs w:val="16"/>
              </w:rPr>
              <w:tab/>
              <w:t xml:space="preserve">En el apartado </w:t>
            </w:r>
            <w:r w:rsidRPr="009615AB">
              <w:rPr>
                <w:b/>
                <w:sz w:val="16"/>
                <w:szCs w:val="16"/>
              </w:rPr>
              <w:t>Descripción del Servicio</w:t>
            </w:r>
            <w:r w:rsidRPr="009615AB">
              <w:rPr>
                <w:sz w:val="16"/>
                <w:szCs w:val="16"/>
              </w:rPr>
              <w:t xml:space="preserve">, en </w:t>
            </w:r>
            <w:r w:rsidRPr="009615AB">
              <w:rPr>
                <w:b/>
                <w:sz w:val="16"/>
                <w:szCs w:val="16"/>
              </w:rPr>
              <w:t>Trámite</w:t>
            </w:r>
            <w:r w:rsidRPr="009615AB">
              <w:rPr>
                <w:sz w:val="16"/>
                <w:szCs w:val="16"/>
              </w:rPr>
              <w:t xml:space="preserve"> selecciona la opción </w:t>
            </w:r>
            <w:r w:rsidRPr="009615AB">
              <w:rPr>
                <w:b/>
                <w:sz w:val="16"/>
                <w:szCs w:val="16"/>
              </w:rPr>
              <w:t xml:space="preserve">PAGO A PLAZOS 66 Y 66-A CFF; </w:t>
            </w:r>
            <w:r w:rsidRPr="009615AB">
              <w:rPr>
                <w:sz w:val="16"/>
                <w:szCs w:val="16"/>
              </w:rPr>
              <w:t>en</w:t>
            </w:r>
            <w:r w:rsidRPr="009615AB">
              <w:rPr>
                <w:b/>
                <w:sz w:val="16"/>
                <w:szCs w:val="16"/>
              </w:rPr>
              <w:t xml:space="preserve"> Dirigido a: </w:t>
            </w:r>
            <w:r w:rsidRPr="009615AB">
              <w:rPr>
                <w:sz w:val="16"/>
                <w:szCs w:val="16"/>
              </w:rPr>
              <w:t>ADR; *</w:t>
            </w:r>
            <w:r w:rsidRPr="009615AB">
              <w:rPr>
                <w:b/>
                <w:sz w:val="16"/>
                <w:szCs w:val="16"/>
              </w:rPr>
              <w:t xml:space="preserve">Asunto: </w:t>
            </w:r>
            <w:r w:rsidRPr="009615AB">
              <w:rPr>
                <w:sz w:val="16"/>
                <w:szCs w:val="16"/>
              </w:rPr>
              <w:t xml:space="preserve">Solicitud de autorización para pago a plazos flexibles durante el ejercicio de facultades de comprobación; en </w:t>
            </w:r>
            <w:r w:rsidRPr="009615AB">
              <w:rPr>
                <w:b/>
                <w:sz w:val="16"/>
                <w:szCs w:val="16"/>
              </w:rPr>
              <w:t>Descripción:</w:t>
            </w:r>
            <w:r w:rsidRPr="009615AB">
              <w:rPr>
                <w:sz w:val="16"/>
                <w:szCs w:val="16"/>
              </w:rPr>
              <w:t xml:space="preserve"> Señala brevemente el motivo, periodo(s) y concepto(s) por los que presentas tu solicitud. </w:t>
            </w:r>
            <w:r w:rsidRPr="009615AB">
              <w:rPr>
                <w:b/>
                <w:sz w:val="16"/>
                <w:szCs w:val="16"/>
              </w:rPr>
              <w:t xml:space="preserve">Adjuntar Archivo: </w:t>
            </w:r>
            <w:r w:rsidRPr="009615AB">
              <w:rPr>
                <w:sz w:val="16"/>
                <w:szCs w:val="16"/>
              </w:rPr>
              <w:t>selecciona</w:t>
            </w:r>
            <w:r w:rsidRPr="009615AB">
              <w:rPr>
                <w:b/>
                <w:sz w:val="16"/>
                <w:szCs w:val="16"/>
              </w:rPr>
              <w:t xml:space="preserve"> Elegir archivo</w:t>
            </w:r>
            <w:r w:rsidRPr="009615AB">
              <w:rPr>
                <w:sz w:val="16"/>
                <w:szCs w:val="16"/>
              </w:rPr>
              <w:t xml:space="preserve"> y selecciona los documentos digitalizados en formato PDF que contienen la información que subirás señalados en el apartado </w:t>
            </w:r>
            <w:r w:rsidRPr="009615AB">
              <w:rPr>
                <w:b/>
                <w:sz w:val="16"/>
                <w:szCs w:val="16"/>
              </w:rPr>
              <w:t>¿Qué requisitos debo cumplir?</w:t>
            </w:r>
            <w:r w:rsidRPr="009615AB">
              <w:rPr>
                <w:sz w:val="16"/>
                <w:szCs w:val="16"/>
              </w:rPr>
              <w:t xml:space="preserve"> y elige </w:t>
            </w:r>
            <w:r w:rsidRPr="009615AB">
              <w:rPr>
                <w:b/>
                <w:sz w:val="16"/>
                <w:szCs w:val="16"/>
              </w:rPr>
              <w:t>Cargar</w:t>
            </w:r>
            <w:r w:rsidRPr="009615AB">
              <w:rPr>
                <w:sz w:val="16"/>
                <w:szCs w:val="16"/>
              </w:rPr>
              <w:t>,</w:t>
            </w:r>
            <w:r w:rsidRPr="009615AB">
              <w:rPr>
                <w:b/>
                <w:sz w:val="16"/>
                <w:szCs w:val="16"/>
              </w:rPr>
              <w:t xml:space="preserve"> </w:t>
            </w:r>
            <w:r w:rsidRPr="009615AB">
              <w:rPr>
                <w:sz w:val="16"/>
                <w:szCs w:val="16"/>
              </w:rPr>
              <w:t>selecciona</w:t>
            </w:r>
            <w:r w:rsidRPr="009615AB">
              <w:rPr>
                <w:b/>
                <w:sz w:val="16"/>
                <w:szCs w:val="16"/>
              </w:rPr>
              <w:t xml:space="preserve"> Enviar</w:t>
            </w:r>
            <w:r w:rsidRPr="009615AB">
              <w:rPr>
                <w:sz w:val="16"/>
                <w:szCs w:val="16"/>
              </w:rPr>
              <w:t>, se genera el acuse de recepción que contiene el número de folio del trámite y tu acuse de recibo con el que puedes dar seguimiento a tu solicitud, imprímela o guárdala.</w:t>
            </w:r>
          </w:p>
          <w:p w14:paraId="797362B5" w14:textId="77777777" w:rsidR="009615AB" w:rsidRPr="009615AB" w:rsidRDefault="009615AB" w:rsidP="00C41DDB">
            <w:pPr>
              <w:pStyle w:val="Texto"/>
              <w:spacing w:before="40" w:after="40" w:line="177" w:lineRule="exact"/>
              <w:ind w:left="432" w:hanging="432"/>
              <w:rPr>
                <w:b/>
                <w:sz w:val="16"/>
                <w:szCs w:val="16"/>
              </w:rPr>
            </w:pPr>
            <w:r w:rsidRPr="009615AB">
              <w:rPr>
                <w:sz w:val="16"/>
                <w:szCs w:val="16"/>
              </w:rPr>
              <w:t>5.</w:t>
            </w:r>
            <w:r w:rsidRPr="009615AB">
              <w:rPr>
                <w:sz w:val="16"/>
                <w:szCs w:val="16"/>
              </w:rPr>
              <w:tab/>
              <w:t>Revisa tu caso de solicitud en un plazo de 7 días para verificar si se solicitó información adicional, en caso de ser así, contarás con 10 días para entregarla, si excedes ese plazo es necesario ingresar nuevamente tu solicitud.</w:t>
            </w:r>
          </w:p>
          <w:p w14:paraId="5A9EA054" w14:textId="77777777" w:rsidR="009615AB" w:rsidRPr="009615AB" w:rsidRDefault="009615AB" w:rsidP="00C41DDB">
            <w:pPr>
              <w:pStyle w:val="Texto"/>
              <w:spacing w:before="40" w:after="40" w:line="177" w:lineRule="exact"/>
              <w:ind w:firstLine="0"/>
              <w:rPr>
                <w:b/>
                <w:sz w:val="16"/>
                <w:szCs w:val="16"/>
              </w:rPr>
            </w:pPr>
            <w:r w:rsidRPr="009615AB">
              <w:rPr>
                <w:b/>
                <w:sz w:val="16"/>
                <w:szCs w:val="16"/>
              </w:rPr>
              <w:t>En forma presencial:</w:t>
            </w:r>
          </w:p>
          <w:p w14:paraId="1279A9FC" w14:textId="77777777" w:rsidR="009615AB" w:rsidRPr="009615AB" w:rsidRDefault="009615AB" w:rsidP="00C41DDB">
            <w:pPr>
              <w:pStyle w:val="Texto"/>
              <w:spacing w:before="40" w:after="40" w:line="177" w:lineRule="exact"/>
              <w:ind w:left="432" w:hanging="432"/>
              <w:rPr>
                <w:b/>
                <w:sz w:val="16"/>
                <w:szCs w:val="16"/>
              </w:rPr>
            </w:pPr>
            <w:r w:rsidRPr="009615AB">
              <w:rPr>
                <w:sz w:val="16"/>
                <w:szCs w:val="16"/>
              </w:rPr>
              <w:t>1.</w:t>
            </w:r>
            <w:r w:rsidRPr="009615AB">
              <w:rPr>
                <w:sz w:val="16"/>
                <w:szCs w:val="16"/>
              </w:rPr>
              <w:tab/>
              <w:t xml:space="preserve">Acude a las oficinas de la ADR que corresponda a tu domicilio o a las oficinas de la autoridad de la entidad federativa con la documentación que se menciona en el apartado </w:t>
            </w:r>
            <w:r w:rsidRPr="009615AB">
              <w:rPr>
                <w:b/>
                <w:sz w:val="16"/>
                <w:szCs w:val="16"/>
              </w:rPr>
              <w:t>¿Qué requisitos debo cumplir?</w:t>
            </w:r>
          </w:p>
          <w:p w14:paraId="607AD880"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2.</w:t>
            </w:r>
            <w:r w:rsidRPr="009615AB">
              <w:rPr>
                <w:sz w:val="16"/>
                <w:szCs w:val="16"/>
              </w:rPr>
              <w:tab/>
              <w:t>Entrega la documentación solicitada al personal que atenderá tu trámite.</w:t>
            </w:r>
          </w:p>
          <w:p w14:paraId="63D089EE" w14:textId="77777777" w:rsidR="009615AB" w:rsidRPr="009615AB" w:rsidRDefault="009615AB" w:rsidP="00C41DDB">
            <w:pPr>
              <w:pStyle w:val="Texto"/>
              <w:spacing w:before="40" w:after="40" w:line="177" w:lineRule="exact"/>
              <w:ind w:left="432" w:hanging="432"/>
              <w:rPr>
                <w:b/>
                <w:sz w:val="16"/>
                <w:szCs w:val="16"/>
              </w:rPr>
            </w:pPr>
            <w:r w:rsidRPr="009615AB">
              <w:rPr>
                <w:sz w:val="16"/>
                <w:szCs w:val="16"/>
              </w:rPr>
              <w:t>3.</w:t>
            </w:r>
            <w:r w:rsidRPr="009615AB">
              <w:rPr>
                <w:sz w:val="16"/>
                <w:szCs w:val="16"/>
              </w:rPr>
              <w:tab/>
              <w:t>Recibe el escrito libre sellado como acuse de recibo.</w:t>
            </w:r>
          </w:p>
          <w:p w14:paraId="52484AB9" w14:textId="77777777" w:rsidR="009615AB" w:rsidRPr="009615AB" w:rsidRDefault="009615AB" w:rsidP="00C41DDB">
            <w:pPr>
              <w:pStyle w:val="Texto"/>
              <w:spacing w:before="40" w:after="40" w:line="177" w:lineRule="exact"/>
              <w:ind w:firstLine="0"/>
              <w:rPr>
                <w:b/>
                <w:sz w:val="16"/>
                <w:szCs w:val="16"/>
              </w:rPr>
            </w:pPr>
            <w:r w:rsidRPr="009615AB">
              <w:rPr>
                <w:b/>
                <w:sz w:val="16"/>
                <w:szCs w:val="16"/>
              </w:rPr>
              <w:t>En caso de que no cumplas:</w:t>
            </w:r>
          </w:p>
          <w:p w14:paraId="3A677E30" w14:textId="77777777" w:rsidR="009615AB" w:rsidRPr="009615AB" w:rsidRDefault="009615AB" w:rsidP="00C41DDB">
            <w:pPr>
              <w:pStyle w:val="Texto"/>
              <w:spacing w:before="40" w:after="40" w:line="177" w:lineRule="exact"/>
              <w:ind w:firstLine="0"/>
              <w:rPr>
                <w:sz w:val="16"/>
                <w:szCs w:val="16"/>
              </w:rPr>
            </w:pPr>
            <w:r w:rsidRPr="009615AB">
              <w:rPr>
                <w:sz w:val="16"/>
                <w:szCs w:val="16"/>
              </w:rPr>
              <w:t>Cuando no cumplas con alguno de los requisitos señalados en el siguiente apartado, dentro del plazo de 7 días siguientes a la recepción de tu solicitud se te requerirá información adicional, misma que deberás entregar dentro del plazo de 10 días siguientes a aquel en que se te notifique dicho requerimiento. Si no lo haces dentro de dicho plazo o si la proporcionas de manera incompleta, se rechazará tu solicitud de autorización de pago a plazos y será necesario que presentes una nueva solicitud.</w:t>
            </w:r>
          </w:p>
        </w:tc>
      </w:tr>
      <w:tr w:rsidR="009615AB" w:rsidRPr="009615AB" w14:paraId="68E61D9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FFBC5F5" w14:textId="77777777" w:rsidR="009615AB" w:rsidRPr="009615AB" w:rsidRDefault="009615AB" w:rsidP="00C41DDB">
            <w:pPr>
              <w:pStyle w:val="Texto"/>
              <w:spacing w:before="40" w:after="40" w:line="177" w:lineRule="exact"/>
              <w:ind w:firstLine="0"/>
              <w:jc w:val="center"/>
              <w:rPr>
                <w:b/>
                <w:sz w:val="16"/>
                <w:szCs w:val="16"/>
              </w:rPr>
            </w:pPr>
            <w:r w:rsidRPr="009615AB">
              <w:rPr>
                <w:b/>
                <w:sz w:val="16"/>
                <w:szCs w:val="16"/>
              </w:rPr>
              <w:t>¿Qué requisitos debo cumplir?</w:t>
            </w:r>
          </w:p>
        </w:tc>
      </w:tr>
      <w:tr w:rsidR="009615AB" w:rsidRPr="009615AB" w14:paraId="7E46186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F095483"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1.</w:t>
            </w:r>
            <w:r w:rsidRPr="009615AB">
              <w:rPr>
                <w:sz w:val="16"/>
                <w:szCs w:val="16"/>
              </w:rPr>
              <w:tab/>
              <w:t>Escrito libre firmado en el que señales:</w:t>
            </w:r>
          </w:p>
          <w:p w14:paraId="03FC03B4"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Nombre, denominación, o razón social de la empresa si eres persona moral.</w:t>
            </w:r>
          </w:p>
          <w:p w14:paraId="7626C942"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Domicilio fiscal manifestado en el RFC.</w:t>
            </w:r>
          </w:p>
          <w:p w14:paraId="4903E402"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Clave en el RFC.</w:t>
            </w:r>
          </w:p>
          <w:p w14:paraId="354F044F"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Domicilio para oír y recibir notificaciones.</w:t>
            </w:r>
          </w:p>
          <w:p w14:paraId="33650D89"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Señalar la autoridad a la que te diriges.</w:t>
            </w:r>
          </w:p>
          <w:p w14:paraId="46C51B82"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El propósito de la promoción.</w:t>
            </w:r>
          </w:p>
          <w:p w14:paraId="12BD22CB"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Dirección de correo electrónico.</w:t>
            </w:r>
          </w:p>
          <w:p w14:paraId="7CEC940B" w14:textId="77777777" w:rsidR="009615AB" w:rsidRPr="009615AB" w:rsidRDefault="009615AB" w:rsidP="00C41DDB">
            <w:pPr>
              <w:pStyle w:val="Texto"/>
              <w:numPr>
                <w:ilvl w:val="0"/>
                <w:numId w:val="111"/>
              </w:numPr>
              <w:tabs>
                <w:tab w:val="left" w:pos="864"/>
              </w:tabs>
              <w:spacing w:before="40" w:after="40" w:line="177" w:lineRule="exact"/>
              <w:ind w:left="864" w:hanging="432"/>
              <w:rPr>
                <w:sz w:val="16"/>
                <w:szCs w:val="16"/>
              </w:rPr>
            </w:pPr>
            <w:r w:rsidRPr="009615AB">
              <w:rPr>
                <w:sz w:val="16"/>
                <w:szCs w:val="16"/>
              </w:rPr>
              <w:t>Acreditamiento de la representación de las personas físicas o morales.</w:t>
            </w:r>
          </w:p>
          <w:p w14:paraId="1AF86315" w14:textId="77777777" w:rsidR="009615AB" w:rsidRPr="009615AB" w:rsidRDefault="009615AB" w:rsidP="00C41DDB">
            <w:pPr>
              <w:pStyle w:val="Texto"/>
              <w:spacing w:before="40" w:after="40" w:line="177" w:lineRule="exact"/>
              <w:ind w:firstLine="0"/>
              <w:rPr>
                <w:b/>
                <w:sz w:val="16"/>
                <w:szCs w:val="16"/>
              </w:rPr>
            </w:pPr>
            <w:r w:rsidRPr="009615AB">
              <w:rPr>
                <w:b/>
                <w:sz w:val="16"/>
                <w:szCs w:val="16"/>
              </w:rPr>
              <w:t>Adicionalmente, deberás manifestar lo siguiente:</w:t>
            </w:r>
          </w:p>
          <w:p w14:paraId="45FDE47C"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Dirección de correo electrónico.</w:t>
            </w:r>
          </w:p>
          <w:p w14:paraId="38334A4E"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La manifestación de que se trata de un adeudo por autocorrección, señalar el número de la operación y fecha de presentación de la declaración.</w:t>
            </w:r>
          </w:p>
          <w:p w14:paraId="22B66356"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El monto del adeudo a pagar, informado por la autoridad que le esté ejerciendo facultades de comprobación, así como los accesorios causados, identificando la parte que corresponda a recargos, multas y a otros accesorios.</w:t>
            </w:r>
          </w:p>
          <w:p w14:paraId="4A0D9B48"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La modalidad de pago a plazos flexibles: En parcialidades incluyendo el proyecto de pagos con fechas y montos concretos o de manera diferida, según elijas.</w:t>
            </w:r>
          </w:p>
          <w:p w14:paraId="070AE61D"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La justificación del motivo por el cual solicitas esta modalidad de pago.</w:t>
            </w:r>
          </w:p>
          <w:p w14:paraId="482A888D"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Bajo protesta de decir verdad que el 40% del monto del adeudo a corregir representa más de la utilidad fiscal del último ejercicio fiscal en que hayas tenido utilidad.</w:t>
            </w:r>
          </w:p>
          <w:p w14:paraId="22C574E6" w14:textId="77777777" w:rsidR="009615AB" w:rsidRPr="009615AB" w:rsidRDefault="009615AB" w:rsidP="00C41DDB">
            <w:pPr>
              <w:pStyle w:val="Texto"/>
              <w:numPr>
                <w:ilvl w:val="0"/>
                <w:numId w:val="112"/>
              </w:numPr>
              <w:tabs>
                <w:tab w:val="left" w:pos="864"/>
              </w:tabs>
              <w:spacing w:before="40" w:after="40" w:line="177" w:lineRule="exact"/>
              <w:ind w:left="864" w:hanging="432"/>
              <w:rPr>
                <w:sz w:val="16"/>
                <w:szCs w:val="16"/>
              </w:rPr>
            </w:pPr>
            <w:r w:rsidRPr="009615AB">
              <w:rPr>
                <w:sz w:val="16"/>
                <w:szCs w:val="16"/>
              </w:rPr>
              <w:t>La autoridad que se encuentra ejerciendo las facultades de comprobación.</w:t>
            </w:r>
          </w:p>
          <w:p w14:paraId="0C224FB5"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2.</w:t>
            </w:r>
            <w:r w:rsidRPr="009615AB">
              <w:rPr>
                <w:sz w:val="16"/>
                <w:szCs w:val="16"/>
              </w:rPr>
              <w:tab/>
              <w:t>Copia de la última declaración del ISR, en la que hayas manifestado utilidad fiscal y en caso de presentar solicitud a través del portal del SAT, archivo en formato PDF.</w:t>
            </w:r>
          </w:p>
          <w:p w14:paraId="1B58966B" w14:textId="77777777" w:rsidR="009615AB" w:rsidRPr="009615AB" w:rsidRDefault="009615AB" w:rsidP="00C41DDB">
            <w:pPr>
              <w:pStyle w:val="Texto"/>
              <w:spacing w:before="40" w:after="40" w:line="177" w:lineRule="exact"/>
              <w:ind w:left="432" w:hanging="432"/>
              <w:rPr>
                <w:b/>
                <w:sz w:val="16"/>
                <w:szCs w:val="16"/>
              </w:rPr>
            </w:pPr>
            <w:r w:rsidRPr="009615AB">
              <w:rPr>
                <w:sz w:val="16"/>
                <w:szCs w:val="16"/>
              </w:rPr>
              <w:t>3.</w:t>
            </w:r>
            <w:r w:rsidRPr="009615AB">
              <w:rPr>
                <w:sz w:val="16"/>
                <w:szCs w:val="16"/>
              </w:rPr>
              <w:tab/>
              <w:t xml:space="preserve">Identificación oficial, cualquiera de las señaladas en el Apartado </w:t>
            </w:r>
            <w:r w:rsidRPr="009615AB">
              <w:rPr>
                <w:b/>
                <w:sz w:val="16"/>
                <w:szCs w:val="16"/>
              </w:rPr>
              <w:t>I. Definiciones</w:t>
            </w:r>
            <w:r w:rsidRPr="009615AB">
              <w:rPr>
                <w:sz w:val="16"/>
                <w:szCs w:val="16"/>
              </w:rPr>
              <w:t>;</w:t>
            </w:r>
            <w:r w:rsidRPr="009615AB">
              <w:rPr>
                <w:b/>
                <w:sz w:val="16"/>
                <w:szCs w:val="16"/>
              </w:rPr>
              <w:t xml:space="preserve"> </w:t>
            </w:r>
            <w:r w:rsidRPr="009615AB">
              <w:rPr>
                <w:sz w:val="16"/>
                <w:szCs w:val="16"/>
              </w:rPr>
              <w:t xml:space="preserve">punto </w:t>
            </w:r>
            <w:r w:rsidRPr="009615AB">
              <w:rPr>
                <w:b/>
                <w:sz w:val="16"/>
                <w:szCs w:val="16"/>
              </w:rPr>
              <w:t>1.2. Identificaciones oficiales, comprobantes de domicilio e Instrumentos para acreditar la representación</w:t>
            </w:r>
            <w:r w:rsidRPr="009615AB">
              <w:rPr>
                <w:sz w:val="16"/>
                <w:szCs w:val="16"/>
              </w:rPr>
              <w:t>,</w:t>
            </w:r>
            <w:r w:rsidRPr="009615AB">
              <w:rPr>
                <w:b/>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w:t>
            </w:r>
            <w:r w:rsidRPr="009615AB">
              <w:rPr>
                <w:b/>
                <w:sz w:val="16"/>
                <w:szCs w:val="16"/>
              </w:rPr>
              <w:t xml:space="preserve"> </w:t>
            </w:r>
            <w:r w:rsidRPr="009615AB">
              <w:rPr>
                <w:sz w:val="16"/>
                <w:szCs w:val="16"/>
              </w:rPr>
              <w:t>del presente Anexo.</w:t>
            </w:r>
          </w:p>
          <w:p w14:paraId="308F3B2C" w14:textId="77777777" w:rsidR="009615AB" w:rsidRPr="009615AB" w:rsidRDefault="009615AB" w:rsidP="00C41DDB">
            <w:pPr>
              <w:pStyle w:val="Texto"/>
              <w:spacing w:before="40" w:after="40" w:line="177" w:lineRule="exact"/>
              <w:ind w:firstLine="0"/>
              <w:rPr>
                <w:b/>
                <w:sz w:val="16"/>
                <w:szCs w:val="16"/>
              </w:rPr>
            </w:pPr>
            <w:r w:rsidRPr="009615AB">
              <w:rPr>
                <w:b/>
                <w:sz w:val="16"/>
                <w:szCs w:val="16"/>
              </w:rPr>
              <w:t>En caso de representación legal:</w:t>
            </w:r>
          </w:p>
          <w:p w14:paraId="01DDD896"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4.</w:t>
            </w:r>
            <w:r w:rsidRPr="009615AB">
              <w:rPr>
                <w:sz w:val="16"/>
                <w:szCs w:val="16"/>
              </w:rPr>
              <w:tab/>
              <w:t>Instrumento para acreditar la representación (copia simple y copia certificada para cotejo), o carta poder firmada ante dos testigos y ratificadas las firmas ante las autoridades fiscales, Notario o Fedatario Público (original y copia simple).</w:t>
            </w:r>
          </w:p>
          <w:p w14:paraId="36CA9E8D"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ab/>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p w14:paraId="16315993" w14:textId="77777777" w:rsidR="009615AB" w:rsidRPr="009615AB" w:rsidRDefault="009615AB" w:rsidP="00C41DDB">
            <w:pPr>
              <w:pStyle w:val="Texto"/>
              <w:spacing w:before="40" w:after="40" w:line="177" w:lineRule="exact"/>
              <w:ind w:left="432" w:hanging="432"/>
              <w:rPr>
                <w:sz w:val="16"/>
                <w:szCs w:val="16"/>
              </w:rPr>
            </w:pPr>
            <w:r w:rsidRPr="009615AB">
              <w:rPr>
                <w:sz w:val="16"/>
                <w:szCs w:val="16"/>
              </w:rPr>
              <w:t>5.</w:t>
            </w:r>
            <w:r w:rsidRPr="009615AB">
              <w:rPr>
                <w:sz w:val="16"/>
                <w:szCs w:val="16"/>
              </w:rPr>
              <w:tab/>
              <w:t xml:space="preserve">Identificación oficial, cualquiera de las señaladas en el Apartado </w:t>
            </w:r>
            <w:r w:rsidRPr="009615AB">
              <w:rPr>
                <w:b/>
                <w:sz w:val="16"/>
                <w:szCs w:val="16"/>
              </w:rPr>
              <w:t>I. Definiciones</w:t>
            </w:r>
            <w:r w:rsidRPr="009615AB">
              <w:rPr>
                <w:sz w:val="16"/>
                <w:szCs w:val="16"/>
              </w:rPr>
              <w:t>;</w:t>
            </w:r>
            <w:r w:rsidRPr="009615AB">
              <w:rPr>
                <w:b/>
                <w:sz w:val="16"/>
                <w:szCs w:val="16"/>
              </w:rPr>
              <w:t xml:space="preserve"> </w:t>
            </w:r>
            <w:r w:rsidRPr="009615AB">
              <w:rPr>
                <w:sz w:val="16"/>
                <w:szCs w:val="16"/>
              </w:rPr>
              <w:t xml:space="preserve">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xml:space="preserve">, del presente Anexo. </w:t>
            </w:r>
          </w:p>
        </w:tc>
      </w:tr>
      <w:tr w:rsidR="009615AB" w:rsidRPr="009615AB" w14:paraId="0DCA491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223ADAA"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lastRenderedPageBreak/>
              <w:t>¿Con qué condiciones debo cumplir?</w:t>
            </w:r>
          </w:p>
        </w:tc>
      </w:tr>
      <w:tr w:rsidR="009615AB" w:rsidRPr="009615AB" w14:paraId="602AB47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4620A1D" w14:textId="77777777" w:rsidR="009615AB" w:rsidRPr="009615AB" w:rsidRDefault="009615AB" w:rsidP="00C41DDB">
            <w:pPr>
              <w:pStyle w:val="Texto"/>
              <w:spacing w:before="40" w:after="40" w:line="166" w:lineRule="exact"/>
              <w:ind w:firstLine="0"/>
              <w:rPr>
                <w:b/>
                <w:sz w:val="16"/>
                <w:szCs w:val="16"/>
              </w:rPr>
            </w:pPr>
            <w:r w:rsidRPr="009615AB">
              <w:rPr>
                <w:sz w:val="16"/>
                <w:szCs w:val="16"/>
              </w:rPr>
              <w:t>Contar con Contraseña, en caso de que el trámite se realice a través del Portal del SAT.</w:t>
            </w:r>
          </w:p>
        </w:tc>
      </w:tr>
      <w:tr w:rsidR="009615AB" w:rsidRPr="009615AB" w14:paraId="48B3F6D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159AFA3" w14:textId="77777777" w:rsidR="009615AB" w:rsidRPr="009615AB" w:rsidRDefault="009615AB" w:rsidP="00C41DDB">
            <w:pPr>
              <w:pStyle w:val="Texto"/>
              <w:spacing w:before="40" w:after="40" w:line="166" w:lineRule="exact"/>
              <w:ind w:firstLine="0"/>
              <w:jc w:val="center"/>
              <w:rPr>
                <w:b/>
                <w:sz w:val="16"/>
                <w:szCs w:val="16"/>
              </w:rPr>
            </w:pPr>
            <w:r w:rsidRPr="009615AB">
              <w:rPr>
                <w:b/>
                <w:sz w:val="16"/>
                <w:szCs w:val="16"/>
              </w:rPr>
              <w:t>SEGUIMIENTO Y RESOLUCIÓN DEL TRÁMITE O SERVICIO</w:t>
            </w:r>
          </w:p>
        </w:tc>
      </w:tr>
      <w:tr w:rsidR="009615AB" w:rsidRPr="009615AB" w14:paraId="180DBBBD"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3B10EB19" w14:textId="77777777" w:rsidR="009615AB" w:rsidRPr="009615AB" w:rsidRDefault="009615AB" w:rsidP="00C41DDB">
            <w:pPr>
              <w:pStyle w:val="Texto"/>
              <w:spacing w:before="40" w:after="40" w:line="166" w:lineRule="exact"/>
              <w:ind w:firstLine="0"/>
              <w:jc w:val="center"/>
              <w:rPr>
                <w:b/>
                <w:sz w:val="16"/>
                <w:szCs w:val="16"/>
              </w:rPr>
            </w:pPr>
            <w:r w:rsidRPr="009615AB">
              <w:rPr>
                <w:b/>
                <w:sz w:val="16"/>
                <w:szCs w:val="16"/>
              </w:rPr>
              <w:t>¿Cómo puedo dar seguimiento al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317EDE2" w14:textId="77777777" w:rsidR="009615AB" w:rsidRPr="009615AB" w:rsidRDefault="009615AB" w:rsidP="00C41DDB">
            <w:pPr>
              <w:pStyle w:val="Texto"/>
              <w:spacing w:before="40" w:after="40" w:line="166"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57F75BF2"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61E803D2" w14:textId="77777777" w:rsidR="009615AB" w:rsidRPr="009615AB" w:rsidRDefault="009615AB" w:rsidP="00C41DDB">
            <w:pPr>
              <w:pStyle w:val="Texto"/>
              <w:spacing w:before="40" w:after="40" w:line="166" w:lineRule="exact"/>
              <w:ind w:firstLine="0"/>
              <w:rPr>
                <w:b/>
                <w:sz w:val="16"/>
                <w:szCs w:val="16"/>
              </w:rPr>
            </w:pPr>
            <w:r w:rsidRPr="009615AB">
              <w:rPr>
                <w:b/>
                <w:sz w:val="16"/>
                <w:szCs w:val="16"/>
              </w:rPr>
              <w:t>En el Portal del SAT:</w:t>
            </w:r>
          </w:p>
          <w:p w14:paraId="1CE7780B" w14:textId="77777777" w:rsidR="009615AB" w:rsidRPr="009615AB" w:rsidRDefault="009615AB" w:rsidP="00C41DDB">
            <w:pPr>
              <w:pStyle w:val="Texto"/>
              <w:numPr>
                <w:ilvl w:val="0"/>
                <w:numId w:val="113"/>
              </w:numPr>
              <w:spacing w:before="40" w:after="40" w:line="166" w:lineRule="exact"/>
              <w:ind w:left="432" w:hanging="432"/>
              <w:rPr>
                <w:sz w:val="16"/>
                <w:szCs w:val="16"/>
              </w:rPr>
            </w:pPr>
            <w:r w:rsidRPr="009615AB">
              <w:rPr>
                <w:sz w:val="16"/>
                <w:szCs w:val="16"/>
              </w:rPr>
              <w:t xml:space="preserve">Ingresa a través del Portal del SAT, en la liga del apartado </w:t>
            </w:r>
            <w:r w:rsidRPr="009615AB">
              <w:rPr>
                <w:b/>
                <w:sz w:val="16"/>
                <w:szCs w:val="16"/>
              </w:rPr>
              <w:t>¿Dónde puedo presentarlo?</w:t>
            </w:r>
            <w:r w:rsidRPr="009615AB">
              <w:rPr>
                <w:sz w:val="16"/>
                <w:szCs w:val="16"/>
              </w:rPr>
              <w:t xml:space="preserve"> </w:t>
            </w:r>
          </w:p>
          <w:p w14:paraId="76F4EEEC" w14:textId="77777777" w:rsidR="009615AB" w:rsidRPr="009615AB" w:rsidRDefault="009615AB" w:rsidP="00C41DDB">
            <w:pPr>
              <w:pStyle w:val="Texto"/>
              <w:numPr>
                <w:ilvl w:val="0"/>
                <w:numId w:val="113"/>
              </w:numPr>
              <w:spacing w:before="40" w:after="40" w:line="166" w:lineRule="exact"/>
              <w:ind w:left="432" w:hanging="432"/>
              <w:rPr>
                <w:b/>
                <w:sz w:val="16"/>
                <w:szCs w:val="16"/>
              </w:rPr>
            </w:pPr>
            <w:r w:rsidRPr="009615AB">
              <w:rPr>
                <w:sz w:val="16"/>
                <w:szCs w:val="16"/>
              </w:rPr>
              <w:t xml:space="preserve">Da clic en </w:t>
            </w:r>
            <w:r w:rsidRPr="009615AB">
              <w:rPr>
                <w:b/>
                <w:sz w:val="16"/>
                <w:szCs w:val="16"/>
              </w:rPr>
              <w:t>Trámites y servicios / Más trámites y servicios / Herramientas de cumplimiento / Presenta tu aclaración, orientación, servicio o solicitud / Consulta tu solicitud o aviso / Pasos a seguir / 1. Ingresa al Servicio</w:t>
            </w:r>
          </w:p>
          <w:p w14:paraId="2D7EC507" w14:textId="77777777" w:rsidR="009615AB" w:rsidRPr="009615AB" w:rsidRDefault="009615AB" w:rsidP="00C41DDB">
            <w:pPr>
              <w:pStyle w:val="Texto"/>
              <w:numPr>
                <w:ilvl w:val="0"/>
                <w:numId w:val="113"/>
              </w:numPr>
              <w:spacing w:before="40" w:after="40" w:line="166" w:lineRule="exact"/>
              <w:ind w:left="432" w:hanging="432"/>
              <w:rPr>
                <w:b/>
                <w:sz w:val="16"/>
                <w:szCs w:val="16"/>
              </w:rPr>
            </w:pPr>
            <w:r w:rsidRPr="009615AB">
              <w:rPr>
                <w:sz w:val="16"/>
                <w:szCs w:val="16"/>
              </w:rPr>
              <w:t>Captura tu</w:t>
            </w:r>
            <w:r w:rsidRPr="009615AB">
              <w:rPr>
                <w:b/>
                <w:sz w:val="16"/>
                <w:szCs w:val="16"/>
              </w:rPr>
              <w:t xml:space="preserve"> </w:t>
            </w:r>
            <w:r w:rsidRPr="009615AB">
              <w:rPr>
                <w:sz w:val="16"/>
                <w:szCs w:val="16"/>
              </w:rPr>
              <w:t>RFC, Contraseña y elige</w:t>
            </w:r>
            <w:r w:rsidRPr="009615AB">
              <w:rPr>
                <w:b/>
                <w:sz w:val="16"/>
                <w:szCs w:val="16"/>
              </w:rPr>
              <w:t xml:space="preserve"> Iniciar sesión</w:t>
            </w:r>
          </w:p>
          <w:p w14:paraId="73596998" w14:textId="77777777" w:rsidR="009615AB" w:rsidRPr="009615AB" w:rsidRDefault="009615AB" w:rsidP="00C41DDB">
            <w:pPr>
              <w:pStyle w:val="Texto"/>
              <w:numPr>
                <w:ilvl w:val="0"/>
                <w:numId w:val="113"/>
              </w:numPr>
              <w:spacing w:before="40" w:after="40" w:line="166" w:lineRule="exact"/>
              <w:ind w:left="432" w:hanging="432"/>
              <w:rPr>
                <w:sz w:val="16"/>
                <w:szCs w:val="16"/>
              </w:rPr>
            </w:pPr>
            <w:r w:rsidRPr="009615AB">
              <w:rPr>
                <w:sz w:val="16"/>
                <w:szCs w:val="16"/>
              </w:rPr>
              <w:t xml:space="preserve">Selecciona la opción </w:t>
            </w:r>
            <w:r w:rsidRPr="009615AB">
              <w:rPr>
                <w:b/>
                <w:sz w:val="16"/>
                <w:szCs w:val="16"/>
              </w:rPr>
              <w:t>Servicios por Internet / Servicio o solicitudes / Consulta</w:t>
            </w:r>
            <w:r w:rsidRPr="009615AB">
              <w:rPr>
                <w:sz w:val="16"/>
                <w:szCs w:val="16"/>
              </w:rPr>
              <w:t>, ingresa tu número de folio proporcionado y elige Buscar.</w:t>
            </w:r>
          </w:p>
          <w:p w14:paraId="4834D412" w14:textId="77777777" w:rsidR="009615AB" w:rsidRPr="009615AB" w:rsidRDefault="009615AB" w:rsidP="00C41DDB">
            <w:pPr>
              <w:pStyle w:val="Texto"/>
              <w:numPr>
                <w:ilvl w:val="0"/>
                <w:numId w:val="119"/>
              </w:numPr>
              <w:tabs>
                <w:tab w:val="left" w:pos="864"/>
              </w:tabs>
              <w:spacing w:before="40" w:after="40" w:line="166" w:lineRule="exact"/>
              <w:ind w:left="864" w:hanging="432"/>
              <w:rPr>
                <w:sz w:val="16"/>
                <w:szCs w:val="16"/>
              </w:rPr>
            </w:pPr>
            <w:r w:rsidRPr="009615AB">
              <w:rPr>
                <w:sz w:val="16"/>
                <w:szCs w:val="16"/>
              </w:rPr>
              <w:t>En caso de no contar con respuesta, acude a las oficinas de la ADR, para recibir información adicional sobre la situación del trámite.</w:t>
            </w:r>
          </w:p>
          <w:p w14:paraId="2DB886F0" w14:textId="77777777" w:rsidR="009615AB" w:rsidRPr="009615AB" w:rsidRDefault="009615AB" w:rsidP="00C41DDB">
            <w:pPr>
              <w:pStyle w:val="Texto"/>
              <w:spacing w:before="40" w:after="40" w:line="166" w:lineRule="exact"/>
              <w:ind w:firstLine="0"/>
              <w:rPr>
                <w:sz w:val="16"/>
                <w:szCs w:val="16"/>
              </w:rPr>
            </w:pPr>
            <w:r w:rsidRPr="009615AB">
              <w:rPr>
                <w:b/>
                <w:sz w:val="16"/>
                <w:szCs w:val="16"/>
              </w:rPr>
              <w:t>En forma Presencial:</w:t>
            </w:r>
          </w:p>
          <w:p w14:paraId="1B1D7B35" w14:textId="77777777" w:rsidR="009615AB" w:rsidRPr="009615AB" w:rsidRDefault="009615AB" w:rsidP="00C41DDB">
            <w:pPr>
              <w:pStyle w:val="Texto"/>
              <w:numPr>
                <w:ilvl w:val="0"/>
                <w:numId w:val="114"/>
              </w:numPr>
              <w:spacing w:before="40" w:after="40" w:line="166" w:lineRule="exact"/>
              <w:ind w:left="432" w:hanging="432"/>
              <w:rPr>
                <w:b/>
                <w:sz w:val="16"/>
                <w:szCs w:val="16"/>
              </w:rPr>
            </w:pPr>
            <w:r w:rsidRPr="009615AB">
              <w:rPr>
                <w:sz w:val="16"/>
                <w:szCs w:val="16"/>
              </w:rPr>
              <w:t xml:space="preserve">En la oficina de Recaudación o de la Entidad Federativa en la que presentaste tu solicitud, con el acuse de presentación. </w:t>
            </w:r>
          </w:p>
        </w:tc>
        <w:tc>
          <w:tcPr>
            <w:tcW w:w="2499" w:type="pct"/>
            <w:gridSpan w:val="3"/>
            <w:tcBorders>
              <w:top w:val="single" w:sz="6" w:space="0" w:color="auto"/>
              <w:left w:val="single" w:sz="6" w:space="0" w:color="auto"/>
              <w:bottom w:val="single" w:sz="6" w:space="0" w:color="auto"/>
              <w:right w:val="single" w:sz="6" w:space="0" w:color="auto"/>
            </w:tcBorders>
          </w:tcPr>
          <w:p w14:paraId="550C67CF" w14:textId="77777777" w:rsidR="009615AB" w:rsidRPr="009615AB" w:rsidRDefault="009615AB" w:rsidP="00C41DDB">
            <w:pPr>
              <w:pStyle w:val="Texto"/>
              <w:spacing w:before="40" w:after="40" w:line="166" w:lineRule="exact"/>
              <w:ind w:firstLine="0"/>
              <w:rPr>
                <w:b/>
                <w:sz w:val="16"/>
                <w:szCs w:val="16"/>
              </w:rPr>
            </w:pPr>
            <w:r w:rsidRPr="009615AB">
              <w:rPr>
                <w:sz w:val="16"/>
                <w:szCs w:val="16"/>
              </w:rPr>
              <w:t>No.</w:t>
            </w:r>
          </w:p>
        </w:tc>
      </w:tr>
      <w:tr w:rsidR="009615AB" w:rsidRPr="009615AB" w14:paraId="5BD9EC9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78F3465" w14:textId="77777777" w:rsidR="009615AB" w:rsidRPr="009615AB" w:rsidRDefault="009615AB" w:rsidP="00C41DDB">
            <w:pPr>
              <w:pStyle w:val="Texto"/>
              <w:spacing w:before="40" w:after="40" w:line="166" w:lineRule="exact"/>
              <w:ind w:firstLine="0"/>
              <w:jc w:val="center"/>
              <w:rPr>
                <w:b/>
                <w:sz w:val="16"/>
                <w:szCs w:val="16"/>
              </w:rPr>
            </w:pPr>
            <w:r w:rsidRPr="009615AB">
              <w:rPr>
                <w:b/>
                <w:sz w:val="16"/>
                <w:szCs w:val="16"/>
              </w:rPr>
              <w:t>Resolución del trámite o servicio</w:t>
            </w:r>
          </w:p>
        </w:tc>
      </w:tr>
      <w:tr w:rsidR="009615AB" w:rsidRPr="009615AB" w14:paraId="566AD8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2565E41" w14:textId="77777777" w:rsidR="009615AB" w:rsidRPr="009615AB" w:rsidRDefault="009615AB" w:rsidP="00C41DDB">
            <w:pPr>
              <w:pStyle w:val="Texto"/>
              <w:numPr>
                <w:ilvl w:val="0"/>
                <w:numId w:val="114"/>
              </w:numPr>
              <w:spacing w:before="40" w:after="40" w:line="166" w:lineRule="exact"/>
              <w:ind w:left="432" w:hanging="432"/>
              <w:rPr>
                <w:sz w:val="16"/>
                <w:szCs w:val="16"/>
              </w:rPr>
            </w:pPr>
            <w:r w:rsidRPr="009615AB">
              <w:rPr>
                <w:sz w:val="16"/>
                <w:szCs w:val="16"/>
              </w:rPr>
              <w:t>Una vez recibida tu solicitud y el proyecto de pagos, la autoridad procederá a efectuar la valoración y emitirá una resolución de aceptación o negación de la propuesta de pagos, según corresponda, la cual te será notificada a través de buzón tributario, de forma personal o en las oficinas del SAT. En el caso de que se te haya negado la autorización del proyecto de pagos, la autoridad fiscal procederá a concluir el ejercicio de facultades de comprobación y emitirá la resolución determinativa del crédito fiscal que corresponda.</w:t>
            </w:r>
          </w:p>
        </w:tc>
      </w:tr>
      <w:tr w:rsidR="009615AB" w:rsidRPr="009615AB" w14:paraId="193D4E66" w14:textId="77777777">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5BEF4EE7"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Plazo máximo para que el SAT resuelva el trámite o servicio</w:t>
            </w:r>
          </w:p>
        </w:tc>
        <w:tc>
          <w:tcPr>
            <w:tcW w:w="1644" w:type="pct"/>
            <w:gridSpan w:val="2"/>
            <w:tcBorders>
              <w:top w:val="single" w:sz="6" w:space="0" w:color="auto"/>
              <w:left w:val="single" w:sz="6" w:space="0" w:color="auto"/>
              <w:bottom w:val="single" w:sz="6" w:space="0" w:color="auto"/>
              <w:right w:val="single" w:sz="6" w:space="0" w:color="auto"/>
            </w:tcBorders>
            <w:shd w:val="clear" w:color="auto" w:fill="C0C0C0"/>
          </w:tcPr>
          <w:p w14:paraId="06B2C824"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Plazo máximo para que el SAT solicite información adicional</w:t>
            </w:r>
          </w:p>
        </w:tc>
        <w:tc>
          <w:tcPr>
            <w:tcW w:w="1717" w:type="pct"/>
            <w:gridSpan w:val="2"/>
            <w:tcBorders>
              <w:top w:val="single" w:sz="6" w:space="0" w:color="auto"/>
              <w:left w:val="single" w:sz="6" w:space="0" w:color="auto"/>
              <w:bottom w:val="single" w:sz="6" w:space="0" w:color="auto"/>
              <w:right w:val="single" w:sz="6" w:space="0" w:color="auto"/>
            </w:tcBorders>
            <w:shd w:val="clear" w:color="auto" w:fill="C0C0C0"/>
          </w:tcPr>
          <w:p w14:paraId="13B4C6DA"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Plazo máximo para cumplir con la información solicitada</w:t>
            </w:r>
          </w:p>
        </w:tc>
      </w:tr>
      <w:tr w:rsidR="009615AB" w:rsidRPr="009615AB" w14:paraId="092C749C" w14:textId="77777777">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5FF5512E" w14:textId="77777777" w:rsidR="009615AB" w:rsidRPr="009615AB" w:rsidRDefault="009615AB" w:rsidP="00C41DDB">
            <w:pPr>
              <w:pStyle w:val="Texto"/>
              <w:spacing w:before="40" w:after="40" w:line="166" w:lineRule="exact"/>
              <w:ind w:firstLine="0"/>
              <w:rPr>
                <w:sz w:val="16"/>
                <w:szCs w:val="16"/>
              </w:rPr>
            </w:pPr>
            <w:r w:rsidRPr="009615AB">
              <w:rPr>
                <w:sz w:val="16"/>
                <w:szCs w:val="16"/>
              </w:rPr>
              <w:t>15 días contados a partir del día siguiente a aquel en que se recibió la solicitud o del cumplimiento al requerimiento de información.</w:t>
            </w:r>
          </w:p>
        </w:tc>
        <w:tc>
          <w:tcPr>
            <w:tcW w:w="1644" w:type="pct"/>
            <w:gridSpan w:val="2"/>
            <w:tcBorders>
              <w:top w:val="single" w:sz="6" w:space="0" w:color="auto"/>
              <w:left w:val="single" w:sz="6" w:space="0" w:color="auto"/>
              <w:bottom w:val="single" w:sz="6" w:space="0" w:color="auto"/>
              <w:right w:val="single" w:sz="6" w:space="0" w:color="auto"/>
            </w:tcBorders>
          </w:tcPr>
          <w:p w14:paraId="61383F67" w14:textId="77777777" w:rsidR="009615AB" w:rsidRPr="009615AB" w:rsidRDefault="009615AB" w:rsidP="00C41DDB">
            <w:pPr>
              <w:pStyle w:val="Texto"/>
              <w:spacing w:before="40" w:after="40" w:line="166" w:lineRule="exact"/>
              <w:ind w:firstLine="0"/>
              <w:rPr>
                <w:sz w:val="16"/>
                <w:szCs w:val="16"/>
              </w:rPr>
            </w:pPr>
            <w:r w:rsidRPr="009615AB">
              <w:rPr>
                <w:sz w:val="16"/>
                <w:szCs w:val="16"/>
              </w:rPr>
              <w:t xml:space="preserve">7 días. </w:t>
            </w:r>
          </w:p>
        </w:tc>
        <w:tc>
          <w:tcPr>
            <w:tcW w:w="1717" w:type="pct"/>
            <w:gridSpan w:val="2"/>
            <w:tcBorders>
              <w:top w:val="single" w:sz="6" w:space="0" w:color="auto"/>
              <w:left w:val="single" w:sz="6" w:space="0" w:color="auto"/>
              <w:bottom w:val="single" w:sz="6" w:space="0" w:color="auto"/>
              <w:right w:val="single" w:sz="6" w:space="0" w:color="auto"/>
            </w:tcBorders>
          </w:tcPr>
          <w:p w14:paraId="45E54FA0" w14:textId="77777777" w:rsidR="009615AB" w:rsidRPr="009615AB" w:rsidRDefault="009615AB" w:rsidP="00C41DDB">
            <w:pPr>
              <w:pStyle w:val="Texto"/>
              <w:spacing w:before="40" w:after="40" w:line="166" w:lineRule="exact"/>
              <w:ind w:firstLine="0"/>
              <w:rPr>
                <w:sz w:val="16"/>
                <w:szCs w:val="16"/>
              </w:rPr>
            </w:pPr>
            <w:r w:rsidRPr="009615AB">
              <w:rPr>
                <w:sz w:val="16"/>
                <w:szCs w:val="16"/>
              </w:rPr>
              <w:t xml:space="preserve">10 días. </w:t>
            </w:r>
          </w:p>
        </w:tc>
      </w:tr>
      <w:tr w:rsidR="009615AB" w:rsidRPr="009615AB" w14:paraId="770914BE"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09824317"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¿Qué documento obtengo al finalizar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65548898"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¿Cuál es la vigencia del trámite o servicio?</w:t>
            </w:r>
          </w:p>
        </w:tc>
      </w:tr>
      <w:tr w:rsidR="009615AB" w:rsidRPr="009615AB" w14:paraId="0CBCFA83"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326DC1F3" w14:textId="77777777" w:rsidR="009615AB" w:rsidRPr="009615AB" w:rsidRDefault="009615AB" w:rsidP="00C41DDB">
            <w:pPr>
              <w:pStyle w:val="Texto"/>
              <w:numPr>
                <w:ilvl w:val="0"/>
                <w:numId w:val="115"/>
              </w:numPr>
              <w:spacing w:before="40" w:after="40" w:line="166" w:lineRule="exact"/>
              <w:ind w:left="432" w:hanging="432"/>
              <w:rPr>
                <w:sz w:val="16"/>
                <w:szCs w:val="16"/>
              </w:rPr>
            </w:pPr>
            <w:r w:rsidRPr="009615AB">
              <w:rPr>
                <w:sz w:val="16"/>
                <w:szCs w:val="16"/>
              </w:rPr>
              <w:t>Acuse de recibo.</w:t>
            </w:r>
          </w:p>
          <w:p w14:paraId="37B64398" w14:textId="77777777" w:rsidR="009615AB" w:rsidRPr="009615AB" w:rsidRDefault="009615AB" w:rsidP="00C41DDB">
            <w:pPr>
              <w:pStyle w:val="Texto"/>
              <w:numPr>
                <w:ilvl w:val="0"/>
                <w:numId w:val="115"/>
              </w:numPr>
              <w:spacing w:before="40" w:after="40" w:line="166" w:lineRule="exact"/>
              <w:ind w:left="432" w:hanging="432"/>
              <w:rPr>
                <w:sz w:val="16"/>
                <w:szCs w:val="16"/>
              </w:rPr>
            </w:pPr>
            <w:r w:rsidRPr="009615AB">
              <w:rPr>
                <w:sz w:val="16"/>
                <w:szCs w:val="16"/>
              </w:rPr>
              <w:t>Resolución de autorización o negativa.</w:t>
            </w:r>
          </w:p>
        </w:tc>
        <w:tc>
          <w:tcPr>
            <w:tcW w:w="2499" w:type="pct"/>
            <w:gridSpan w:val="3"/>
            <w:tcBorders>
              <w:top w:val="single" w:sz="6" w:space="0" w:color="auto"/>
              <w:left w:val="single" w:sz="6" w:space="0" w:color="auto"/>
              <w:bottom w:val="single" w:sz="6" w:space="0" w:color="auto"/>
              <w:right w:val="single" w:sz="6" w:space="0" w:color="auto"/>
            </w:tcBorders>
          </w:tcPr>
          <w:p w14:paraId="664C0086" w14:textId="77777777" w:rsidR="009615AB" w:rsidRPr="009615AB" w:rsidRDefault="009615AB" w:rsidP="00C41DDB">
            <w:pPr>
              <w:pStyle w:val="Texto"/>
              <w:spacing w:before="40" w:after="40" w:line="166" w:lineRule="exact"/>
              <w:ind w:firstLine="0"/>
              <w:rPr>
                <w:sz w:val="16"/>
                <w:szCs w:val="16"/>
              </w:rPr>
            </w:pPr>
            <w:r w:rsidRPr="009615AB">
              <w:rPr>
                <w:sz w:val="16"/>
                <w:szCs w:val="16"/>
              </w:rPr>
              <w:t>Varía de acuerdo al número de parcialidades autorizadas.</w:t>
            </w:r>
          </w:p>
        </w:tc>
      </w:tr>
      <w:tr w:rsidR="009615AB" w:rsidRPr="009615AB" w14:paraId="4C8132C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8E3214C"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CANALES DE ATENCIÓN</w:t>
            </w:r>
          </w:p>
        </w:tc>
      </w:tr>
      <w:tr w:rsidR="009615AB" w:rsidRPr="009615AB" w14:paraId="0ABE432B"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386ECA5" w14:textId="77777777" w:rsidR="009615AB" w:rsidRPr="009615AB" w:rsidRDefault="009615AB" w:rsidP="00C41DDB">
            <w:pPr>
              <w:pStyle w:val="Texto"/>
              <w:spacing w:before="40" w:after="40" w:line="166" w:lineRule="exact"/>
              <w:ind w:firstLine="0"/>
              <w:jc w:val="center"/>
              <w:rPr>
                <w:b/>
                <w:sz w:val="16"/>
                <w:szCs w:val="16"/>
              </w:rPr>
            </w:pPr>
            <w:r w:rsidRPr="009615AB">
              <w:rPr>
                <w:b/>
                <w:sz w:val="16"/>
                <w:szCs w:val="16"/>
              </w:rPr>
              <w:t>Consultas y dudas</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A312752" w14:textId="77777777" w:rsidR="009615AB" w:rsidRPr="009615AB" w:rsidRDefault="009615AB" w:rsidP="00C41DDB">
            <w:pPr>
              <w:pStyle w:val="Texto"/>
              <w:spacing w:before="40" w:after="40" w:line="166" w:lineRule="exact"/>
              <w:ind w:firstLine="0"/>
              <w:jc w:val="center"/>
              <w:rPr>
                <w:b/>
                <w:sz w:val="16"/>
                <w:szCs w:val="16"/>
              </w:rPr>
            </w:pPr>
            <w:r w:rsidRPr="009615AB">
              <w:rPr>
                <w:b/>
                <w:sz w:val="16"/>
                <w:szCs w:val="16"/>
              </w:rPr>
              <w:t>Quejas y denuncias</w:t>
            </w:r>
          </w:p>
        </w:tc>
      </w:tr>
      <w:tr w:rsidR="009615AB" w:rsidRPr="009615AB" w14:paraId="1CBA8A49"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40237BF3" w14:textId="77777777" w:rsidR="009615AB" w:rsidRPr="009615AB" w:rsidRDefault="009615AB" w:rsidP="00C41DDB">
            <w:pPr>
              <w:pStyle w:val="Texto"/>
              <w:numPr>
                <w:ilvl w:val="0"/>
                <w:numId w:val="116"/>
              </w:numPr>
              <w:spacing w:before="40" w:after="40" w:line="166" w:lineRule="exact"/>
              <w:ind w:left="432" w:hanging="432"/>
              <w:rPr>
                <w:sz w:val="16"/>
                <w:szCs w:val="16"/>
              </w:rPr>
            </w:pPr>
            <w:r w:rsidRPr="009615AB">
              <w:rPr>
                <w:sz w:val="16"/>
                <w:szCs w:val="16"/>
              </w:rPr>
              <w:t>MarcaSAT de lunes a viernes de 09:00 a 18:00 hrs., excepto días inhábiles:</w:t>
            </w:r>
          </w:p>
          <w:p w14:paraId="2C56DD04" w14:textId="77777777" w:rsidR="009615AB" w:rsidRPr="009615AB" w:rsidRDefault="009615AB" w:rsidP="00C41DDB">
            <w:pPr>
              <w:pStyle w:val="Texto"/>
              <w:spacing w:before="40" w:after="40" w:line="166" w:lineRule="exact"/>
              <w:ind w:left="432" w:hanging="432"/>
              <w:rPr>
                <w:sz w:val="16"/>
                <w:szCs w:val="16"/>
              </w:rPr>
            </w:pPr>
            <w:r w:rsidRPr="009615AB">
              <w:rPr>
                <w:sz w:val="16"/>
                <w:szCs w:val="16"/>
              </w:rPr>
              <w:tab/>
              <w:t>Atención telefónica: desde cualquier parte del país 55 627 22 728 y para el exterior del país (+52) 55 627 22 728.</w:t>
            </w:r>
          </w:p>
          <w:p w14:paraId="1B699DB9" w14:textId="77777777" w:rsidR="009615AB" w:rsidRPr="009615AB" w:rsidRDefault="009615AB" w:rsidP="00C41DDB">
            <w:pPr>
              <w:pStyle w:val="Texto"/>
              <w:spacing w:before="40" w:after="40" w:line="166" w:lineRule="exact"/>
              <w:ind w:left="432" w:hanging="432"/>
              <w:rPr>
                <w:sz w:val="16"/>
                <w:szCs w:val="16"/>
                <w:u w:val="single"/>
              </w:rPr>
            </w:pPr>
            <w:r w:rsidRPr="009615AB">
              <w:rPr>
                <w:sz w:val="16"/>
                <w:szCs w:val="16"/>
              </w:rPr>
              <w:tab/>
              <w:t xml:space="preserve">Vía Chat: </w:t>
            </w:r>
            <w:r w:rsidRPr="00A56746">
              <w:rPr>
                <w:rStyle w:val="Hipervnculo"/>
                <w:color w:val="auto"/>
                <w:sz w:val="16"/>
                <w:szCs w:val="16"/>
              </w:rPr>
              <w:t>https://chat.sat.gob.mx</w:t>
            </w:r>
          </w:p>
          <w:p w14:paraId="3DD48FAF" w14:textId="77777777" w:rsidR="009615AB" w:rsidRPr="009615AB" w:rsidRDefault="009615AB" w:rsidP="00C41DDB">
            <w:pPr>
              <w:pStyle w:val="Texto"/>
              <w:numPr>
                <w:ilvl w:val="0"/>
                <w:numId w:val="116"/>
              </w:numPr>
              <w:spacing w:before="40" w:after="40" w:line="166" w:lineRule="exact"/>
              <w:ind w:left="432" w:hanging="432"/>
              <w:jc w:val="left"/>
              <w:rPr>
                <w:sz w:val="16"/>
                <w:szCs w:val="16"/>
                <w:u w:val="single"/>
              </w:rPr>
            </w:pPr>
            <w:r w:rsidRPr="009615AB">
              <w:rPr>
                <w:sz w:val="16"/>
                <w:szCs w:val="16"/>
              </w:rPr>
              <w:t xml:space="preserve">Atención personal en las oficinas del SAT ubicadas en diversas ciudades del país, como se establece en la siguiente liga: </w:t>
            </w:r>
            <w:r w:rsidRPr="00A56746">
              <w:rPr>
                <w:rStyle w:val="Hipervnculo"/>
                <w:color w:val="auto"/>
                <w:sz w:val="16"/>
                <w:szCs w:val="16"/>
              </w:rPr>
              <w:t>https://www.sat.gob.mx/portal/public/directorio</w:t>
            </w:r>
          </w:p>
          <w:p w14:paraId="1E98FF5F" w14:textId="77777777" w:rsidR="009615AB" w:rsidRPr="009615AB" w:rsidRDefault="009615AB" w:rsidP="00C41DDB">
            <w:pPr>
              <w:pStyle w:val="Texto"/>
              <w:spacing w:before="40" w:after="40" w:line="166" w:lineRule="exact"/>
              <w:ind w:left="432" w:hanging="432"/>
              <w:rPr>
                <w:sz w:val="16"/>
                <w:szCs w:val="16"/>
              </w:rPr>
            </w:pPr>
            <w:r w:rsidRPr="009615AB">
              <w:rPr>
                <w:sz w:val="16"/>
                <w:szCs w:val="16"/>
              </w:rPr>
              <w:tab/>
              <w:t>Los días y horarios siguientes: lunes a jueves de 09:00 a 16:00 hrs. y viernes de 08:30 a 15:00 hrs., excepto días inhábiles.</w:t>
            </w:r>
          </w:p>
        </w:tc>
        <w:tc>
          <w:tcPr>
            <w:tcW w:w="2499" w:type="pct"/>
            <w:gridSpan w:val="3"/>
            <w:tcBorders>
              <w:top w:val="single" w:sz="6" w:space="0" w:color="auto"/>
              <w:left w:val="single" w:sz="6" w:space="0" w:color="auto"/>
              <w:bottom w:val="single" w:sz="6" w:space="0" w:color="auto"/>
              <w:right w:val="single" w:sz="6" w:space="0" w:color="auto"/>
            </w:tcBorders>
          </w:tcPr>
          <w:p w14:paraId="6E89AE55" w14:textId="77777777" w:rsidR="009615AB" w:rsidRPr="009615AB" w:rsidRDefault="009615AB" w:rsidP="00C41DDB">
            <w:pPr>
              <w:pStyle w:val="Texto"/>
              <w:numPr>
                <w:ilvl w:val="0"/>
                <w:numId w:val="117"/>
              </w:numPr>
              <w:spacing w:before="40" w:after="40" w:line="166"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32F1F661" w14:textId="77777777" w:rsidR="009615AB" w:rsidRPr="009615AB" w:rsidRDefault="009615AB" w:rsidP="00C41DDB">
            <w:pPr>
              <w:pStyle w:val="Texto"/>
              <w:numPr>
                <w:ilvl w:val="0"/>
                <w:numId w:val="117"/>
              </w:numPr>
              <w:spacing w:before="40" w:after="40" w:line="166" w:lineRule="exact"/>
              <w:ind w:left="432" w:hanging="432"/>
              <w:rPr>
                <w:sz w:val="16"/>
                <w:szCs w:val="16"/>
                <w:u w:val="single"/>
              </w:rPr>
            </w:pPr>
            <w:r w:rsidRPr="009615AB">
              <w:rPr>
                <w:sz w:val="16"/>
                <w:szCs w:val="16"/>
              </w:rPr>
              <w:t xml:space="preserve">Correo electrónico: </w:t>
            </w:r>
            <w:r w:rsidRPr="00A56746">
              <w:rPr>
                <w:rStyle w:val="Hipervnculo"/>
                <w:color w:val="auto"/>
                <w:sz w:val="16"/>
                <w:szCs w:val="16"/>
              </w:rPr>
              <w:t>denuncias@sat.gob.mx</w:t>
            </w:r>
          </w:p>
          <w:p w14:paraId="0785B8B0" w14:textId="77777777" w:rsidR="009615AB" w:rsidRPr="009615AB" w:rsidRDefault="009615AB" w:rsidP="00C41DDB">
            <w:pPr>
              <w:pStyle w:val="Texto"/>
              <w:numPr>
                <w:ilvl w:val="0"/>
                <w:numId w:val="117"/>
              </w:numPr>
              <w:spacing w:before="40" w:after="40" w:line="166" w:lineRule="exact"/>
              <w:ind w:left="432" w:hanging="432"/>
              <w:rPr>
                <w:sz w:val="16"/>
                <w:szCs w:val="16"/>
                <w:u w:val="single"/>
              </w:rPr>
            </w:pPr>
            <w:r w:rsidRPr="009615AB">
              <w:rPr>
                <w:sz w:val="16"/>
                <w:szCs w:val="16"/>
              </w:rPr>
              <w:t xml:space="preserve">En el Portal del SAT: </w:t>
            </w:r>
            <w:r w:rsidRPr="00A56746">
              <w:rPr>
                <w:rStyle w:val="Hipervnculo"/>
                <w:color w:val="auto"/>
                <w:sz w:val="16"/>
                <w:szCs w:val="16"/>
              </w:rPr>
              <w:t>https://www.sat.gob.mx/portal/public/tramites/quejas-o-denuncias</w:t>
            </w:r>
          </w:p>
          <w:p w14:paraId="300AFC6C" w14:textId="77777777" w:rsidR="009615AB" w:rsidRPr="009615AB" w:rsidRDefault="009615AB" w:rsidP="00C41DDB">
            <w:pPr>
              <w:pStyle w:val="Texto"/>
              <w:numPr>
                <w:ilvl w:val="0"/>
                <w:numId w:val="117"/>
              </w:numPr>
              <w:spacing w:before="40" w:after="40" w:line="166" w:lineRule="exact"/>
              <w:ind w:left="432" w:hanging="432"/>
              <w:rPr>
                <w:sz w:val="16"/>
                <w:szCs w:val="16"/>
              </w:rPr>
            </w:pPr>
            <w:r w:rsidRPr="009615AB">
              <w:rPr>
                <w:sz w:val="16"/>
                <w:szCs w:val="16"/>
              </w:rPr>
              <w:t>Teléfonos rojos ubicados en las oficinas del SAT.</w:t>
            </w:r>
          </w:p>
          <w:p w14:paraId="308295D3" w14:textId="77777777" w:rsidR="009615AB" w:rsidRPr="009615AB" w:rsidRDefault="009615AB" w:rsidP="00C41DDB">
            <w:pPr>
              <w:pStyle w:val="Texto"/>
              <w:numPr>
                <w:ilvl w:val="0"/>
                <w:numId w:val="117"/>
              </w:numPr>
              <w:spacing w:before="40" w:after="40" w:line="166" w:lineRule="exact"/>
              <w:ind w:left="432" w:hanging="432"/>
              <w:rPr>
                <w:sz w:val="16"/>
                <w:szCs w:val="16"/>
              </w:rPr>
            </w:pPr>
            <w:r w:rsidRPr="009615AB">
              <w:rPr>
                <w:sz w:val="16"/>
                <w:szCs w:val="16"/>
              </w:rPr>
              <w:t>MarcaSAT 55 627 22 728 opción 8.</w:t>
            </w:r>
          </w:p>
        </w:tc>
      </w:tr>
      <w:tr w:rsidR="009615AB" w:rsidRPr="009615AB" w14:paraId="30D51F0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B57C2B3" w14:textId="77777777" w:rsidR="009615AB" w:rsidRPr="009615AB" w:rsidRDefault="009615AB" w:rsidP="00C41DDB">
            <w:pPr>
              <w:pStyle w:val="Texto"/>
              <w:spacing w:before="40" w:after="40" w:line="166" w:lineRule="exact"/>
              <w:ind w:firstLine="0"/>
              <w:jc w:val="center"/>
              <w:rPr>
                <w:sz w:val="16"/>
                <w:szCs w:val="16"/>
              </w:rPr>
            </w:pPr>
            <w:r w:rsidRPr="009615AB">
              <w:rPr>
                <w:b/>
                <w:sz w:val="16"/>
                <w:szCs w:val="16"/>
              </w:rPr>
              <w:t>Información adicional</w:t>
            </w:r>
          </w:p>
        </w:tc>
      </w:tr>
      <w:tr w:rsidR="009615AB" w:rsidRPr="009615AB" w14:paraId="3E0B63B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B1311E5" w14:textId="77777777" w:rsidR="009615AB" w:rsidRPr="009615AB" w:rsidRDefault="009615AB" w:rsidP="00C41DDB">
            <w:pPr>
              <w:pStyle w:val="Texto"/>
              <w:numPr>
                <w:ilvl w:val="0"/>
                <w:numId w:val="118"/>
              </w:numPr>
              <w:spacing w:before="40" w:after="40" w:line="160" w:lineRule="exact"/>
              <w:ind w:left="432" w:hanging="432"/>
              <w:rPr>
                <w:sz w:val="16"/>
                <w:szCs w:val="16"/>
              </w:rPr>
            </w:pPr>
            <w:r w:rsidRPr="009615AB">
              <w:rPr>
                <w:sz w:val="16"/>
                <w:szCs w:val="16"/>
              </w:rPr>
              <w:t>Los FCF para pagar de la primera y hasta la última parcialidad del periodo elegido o plazo autorizado o el correspondiente al monto diferido, te serán entregados conforme a lo siguiente:</w:t>
            </w:r>
          </w:p>
          <w:p w14:paraId="25A288A9" w14:textId="77777777" w:rsidR="009615AB" w:rsidRPr="009615AB" w:rsidRDefault="009615AB" w:rsidP="00C41DDB">
            <w:pPr>
              <w:pStyle w:val="Texto"/>
              <w:numPr>
                <w:ilvl w:val="0"/>
                <w:numId w:val="118"/>
              </w:numPr>
              <w:spacing w:before="40" w:after="40" w:line="160" w:lineRule="exact"/>
              <w:ind w:left="432" w:hanging="432"/>
              <w:rPr>
                <w:sz w:val="16"/>
                <w:szCs w:val="16"/>
              </w:rPr>
            </w:pPr>
            <w:r w:rsidRPr="009615AB">
              <w:rPr>
                <w:sz w:val="16"/>
                <w:szCs w:val="16"/>
              </w:rPr>
              <w:t>En la oficina de Recaudación del SAT o en la oficina de la Entidad Federativa donde presentaste tu solicitud.</w:t>
            </w:r>
          </w:p>
          <w:p w14:paraId="676188A5" w14:textId="77777777" w:rsidR="009615AB" w:rsidRPr="009615AB" w:rsidRDefault="009615AB" w:rsidP="00C41DDB">
            <w:pPr>
              <w:pStyle w:val="Texto"/>
              <w:numPr>
                <w:ilvl w:val="0"/>
                <w:numId w:val="118"/>
              </w:numPr>
              <w:spacing w:before="40" w:after="40" w:line="160" w:lineRule="exact"/>
              <w:ind w:left="432" w:hanging="432"/>
              <w:rPr>
                <w:sz w:val="16"/>
                <w:szCs w:val="16"/>
              </w:rPr>
            </w:pPr>
            <w:r w:rsidRPr="009615AB">
              <w:rPr>
                <w:sz w:val="16"/>
                <w:szCs w:val="16"/>
              </w:rPr>
              <w:t>Entrega personal en tu domicilio fiscal, junto con la resolución de autorización.</w:t>
            </w:r>
          </w:p>
          <w:p w14:paraId="23C40633" w14:textId="77777777" w:rsidR="009615AB" w:rsidRPr="009615AB" w:rsidRDefault="009615AB" w:rsidP="00C41DDB">
            <w:pPr>
              <w:pStyle w:val="Texto"/>
              <w:numPr>
                <w:ilvl w:val="0"/>
                <w:numId w:val="118"/>
              </w:numPr>
              <w:spacing w:before="40" w:after="40" w:line="160" w:lineRule="exact"/>
              <w:ind w:left="432" w:hanging="432"/>
              <w:rPr>
                <w:sz w:val="16"/>
                <w:szCs w:val="16"/>
              </w:rPr>
            </w:pPr>
            <w:r w:rsidRPr="009615AB">
              <w:rPr>
                <w:sz w:val="16"/>
                <w:szCs w:val="16"/>
              </w:rPr>
              <w:t xml:space="preserve">A través de </w:t>
            </w:r>
            <w:r w:rsidRPr="009615AB">
              <w:rPr>
                <w:b/>
                <w:sz w:val="16"/>
                <w:szCs w:val="16"/>
              </w:rPr>
              <w:t>Mi portal</w:t>
            </w:r>
            <w:r w:rsidRPr="009615AB">
              <w:rPr>
                <w:sz w:val="16"/>
                <w:szCs w:val="16"/>
              </w:rPr>
              <w:t>, sólo para los casos de reposición.</w:t>
            </w:r>
          </w:p>
          <w:p w14:paraId="322E875A" w14:textId="77777777" w:rsidR="009615AB" w:rsidRPr="009615AB" w:rsidRDefault="009615AB" w:rsidP="00C41DDB">
            <w:pPr>
              <w:pStyle w:val="Texto"/>
              <w:numPr>
                <w:ilvl w:val="0"/>
                <w:numId w:val="118"/>
              </w:numPr>
              <w:spacing w:before="40" w:after="40" w:line="160" w:lineRule="exact"/>
              <w:ind w:left="432" w:hanging="432"/>
              <w:rPr>
                <w:sz w:val="16"/>
                <w:szCs w:val="16"/>
              </w:rPr>
            </w:pPr>
            <w:r w:rsidRPr="009615AB">
              <w:rPr>
                <w:sz w:val="16"/>
                <w:szCs w:val="16"/>
              </w:rPr>
              <w:t>Los pagos que se te autoricen debes pagarlos en los montos y en las fechas señaladas que se te hayan autorizado, de no ser así, perderás el beneficio.</w:t>
            </w:r>
          </w:p>
        </w:tc>
      </w:tr>
      <w:tr w:rsidR="009615AB" w:rsidRPr="009615AB" w14:paraId="63F7454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5FCF2B1" w14:textId="77777777" w:rsidR="009615AB" w:rsidRPr="009615AB" w:rsidRDefault="009615AB" w:rsidP="00C41DDB">
            <w:pPr>
              <w:pStyle w:val="Texto"/>
              <w:spacing w:before="40" w:after="40" w:line="160" w:lineRule="exact"/>
              <w:ind w:firstLine="0"/>
              <w:jc w:val="center"/>
              <w:rPr>
                <w:sz w:val="16"/>
                <w:szCs w:val="16"/>
              </w:rPr>
            </w:pPr>
            <w:r w:rsidRPr="009615AB">
              <w:rPr>
                <w:b/>
                <w:sz w:val="16"/>
                <w:szCs w:val="16"/>
              </w:rPr>
              <w:t>Fundamento jurídico</w:t>
            </w:r>
          </w:p>
        </w:tc>
      </w:tr>
      <w:tr w:rsidR="009615AB" w:rsidRPr="009615AB" w14:paraId="69B5743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20294129" w14:textId="77777777" w:rsidR="009615AB" w:rsidRPr="009615AB" w:rsidRDefault="009615AB" w:rsidP="00C41DDB">
            <w:pPr>
              <w:pStyle w:val="Texto"/>
              <w:spacing w:before="40" w:after="40" w:line="160" w:lineRule="exact"/>
              <w:ind w:firstLine="0"/>
              <w:rPr>
                <w:sz w:val="16"/>
                <w:szCs w:val="16"/>
              </w:rPr>
            </w:pPr>
            <w:r w:rsidRPr="009615AB">
              <w:rPr>
                <w:sz w:val="16"/>
                <w:szCs w:val="16"/>
              </w:rPr>
              <w:t>Artículos 66, tercer párrafo y 134 del CFF; 66 y 67 del RCFF; Reglas 2.9.10. y 2.11.4. de la RMF.</w:t>
            </w:r>
          </w:p>
        </w:tc>
      </w:tr>
    </w:tbl>
    <w:bookmarkEnd w:id="25"/>
    <w:p w14:paraId="7139711F"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40"/>
        <w:gridCol w:w="1260"/>
        <w:gridCol w:w="1432"/>
        <w:gridCol w:w="1707"/>
        <w:gridCol w:w="1149"/>
        <w:gridCol w:w="1638"/>
      </w:tblGrid>
      <w:tr w:rsidR="009615AB" w:rsidRPr="009615AB" w14:paraId="2A3F0B6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43B5A31B" w14:textId="77777777" w:rsidR="009615AB" w:rsidRPr="009615AB" w:rsidRDefault="009615AB" w:rsidP="00C41DDB">
            <w:pPr>
              <w:pStyle w:val="Texto"/>
              <w:spacing w:before="40" w:after="40" w:line="240" w:lineRule="auto"/>
              <w:ind w:firstLine="0"/>
              <w:jc w:val="center"/>
              <w:rPr>
                <w:b/>
                <w:sz w:val="16"/>
                <w:szCs w:val="16"/>
                <w:lang w:val="es-MX"/>
              </w:rPr>
            </w:pPr>
            <w:r w:rsidRPr="009615AB">
              <w:rPr>
                <w:rFonts w:eastAsia="Calibri"/>
                <w:b/>
                <w:sz w:val="16"/>
                <w:szCs w:val="16"/>
              </w:rPr>
              <w:lastRenderedPageBreak/>
              <w:t>71/CFF</w:t>
            </w:r>
            <w:r w:rsidRPr="009615AB">
              <w:rPr>
                <w:rFonts w:eastAsia="Calibri"/>
                <w:sz w:val="16"/>
                <w:szCs w:val="16"/>
              </w:rPr>
              <w:t xml:space="preserve"> </w:t>
            </w:r>
            <w:r w:rsidRPr="009615AB">
              <w:rPr>
                <w:rFonts w:eastAsia="Calibri"/>
                <w:b/>
                <w:sz w:val="16"/>
                <w:szCs w:val="16"/>
              </w:rPr>
              <w:t>Aviso de actualización de actividades económicas y obligaciones.</w:t>
            </w:r>
          </w:p>
        </w:tc>
      </w:tr>
      <w:tr w:rsidR="009615AB" w:rsidRPr="009615AB" w14:paraId="65C74633"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4FA5BBB9"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b/>
                <w:sz w:val="16"/>
                <w:szCs w:val="16"/>
                <w:lang w:val="es-MX"/>
              </w:rPr>
              <w:t>Trámite</w:t>
            </w:r>
            <w:r w:rsidRPr="009615AB">
              <w:rPr>
                <w:sz w:val="16"/>
                <w:szCs w:val="16"/>
                <w:lang w:val="es-MX"/>
              </w:rPr>
              <w:tab/>
            </w:r>
            <w:r w:rsidR="00E76CA2" w:rsidRPr="009615AB">
              <w:rPr>
                <w:noProof/>
                <w:position w:val="-6"/>
                <w:sz w:val="16"/>
                <w:szCs w:val="16"/>
                <w:lang w:val="es-MX" w:eastAsia="es-MX"/>
              </w:rPr>
              <w:drawing>
                <wp:inline distT="0" distB="0" distL="0" distR="0" wp14:anchorId="181BFCB0" wp14:editId="04B9B021">
                  <wp:extent cx="114300" cy="114300"/>
                  <wp:effectExtent l="0" t="0" r="0" b="0"/>
                  <wp:docPr id="25" name="Imagen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241F765C"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sz w:val="16"/>
                <w:szCs w:val="16"/>
                <w:lang w:val="es-MX"/>
              </w:rPr>
              <w:t>Servicio</w:t>
            </w:r>
            <w:r w:rsidRPr="009615AB">
              <w:rPr>
                <w:sz w:val="16"/>
                <w:szCs w:val="16"/>
                <w:lang w:val="es-MX"/>
              </w:rPr>
              <w:tab/>
            </w:r>
            <w:r w:rsidR="00E76CA2" w:rsidRPr="009615AB">
              <w:rPr>
                <w:noProof/>
                <w:position w:val="-6"/>
                <w:sz w:val="16"/>
                <w:szCs w:val="16"/>
                <w:lang w:val="es-MX" w:eastAsia="es-MX"/>
              </w:rPr>
              <w:drawing>
                <wp:inline distT="0" distB="0" distL="0" distR="0" wp14:anchorId="62A69157" wp14:editId="2B22AF04">
                  <wp:extent cx="114300" cy="114300"/>
                  <wp:effectExtent l="0" t="0" r="0" b="0"/>
                  <wp:docPr id="26" name="Imagen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660C6C34"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059FFD5B"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Monto</w:t>
            </w:r>
          </w:p>
        </w:tc>
      </w:tr>
      <w:tr w:rsidR="009615AB" w:rsidRPr="009615AB" w14:paraId="3E1A2C63"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28DD10EF"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43DF64B6" w14:textId="77777777" w:rsidR="009615AB" w:rsidRPr="009615AB" w:rsidRDefault="009615AB" w:rsidP="00C41DDB">
            <w:pPr>
              <w:pStyle w:val="Texto"/>
              <w:spacing w:before="40" w:after="40" w:line="240" w:lineRule="auto"/>
              <w:ind w:firstLine="0"/>
              <w:rPr>
                <w:sz w:val="16"/>
                <w:szCs w:val="16"/>
                <w:lang w:val="es-MX"/>
              </w:rPr>
            </w:pPr>
            <w:r w:rsidRPr="009615AB">
              <w:rPr>
                <w:rFonts w:eastAsia="Montserrat"/>
                <w:sz w:val="16"/>
                <w:szCs w:val="16"/>
              </w:rPr>
              <w:t>Actualiza tu situación fiscal en el RFC, en caso de que cambien tus actividades económicas</w:t>
            </w:r>
            <w:r w:rsidRPr="009615AB">
              <w:rPr>
                <w:sz w:val="16"/>
                <w:szCs w:val="16"/>
              </w:rPr>
              <w:t>, elijas una opción de tributación diferente a la que tienes</w:t>
            </w:r>
            <w:r w:rsidRPr="009615AB">
              <w:rPr>
                <w:rFonts w:eastAsia="Montserrat"/>
                <w:sz w:val="16"/>
                <w:szCs w:val="16"/>
              </w:rPr>
              <w:t>, se modifiquen tus obligaciones o cambies de residencia fiscal y mantengas una actividad económica en México.</w:t>
            </w:r>
          </w:p>
        </w:tc>
        <w:tc>
          <w:tcPr>
            <w:tcW w:w="928" w:type="pct"/>
            <w:tcBorders>
              <w:top w:val="single" w:sz="6" w:space="0" w:color="auto"/>
              <w:left w:val="single" w:sz="6" w:space="0" w:color="auto"/>
              <w:bottom w:val="single" w:sz="6" w:space="0" w:color="auto"/>
              <w:right w:val="single" w:sz="6" w:space="0" w:color="auto"/>
            </w:tcBorders>
          </w:tcPr>
          <w:p w14:paraId="6C276352" w14:textId="77777777" w:rsidR="009615AB" w:rsidRPr="009615AB" w:rsidRDefault="00E76CA2" w:rsidP="00C41DDB">
            <w:pPr>
              <w:pStyle w:val="Texto"/>
              <w:spacing w:before="40" w:after="40" w:line="240" w:lineRule="auto"/>
              <w:ind w:left="432" w:hanging="432"/>
              <w:rPr>
                <w:sz w:val="16"/>
                <w:szCs w:val="16"/>
                <w:lang w:val="es-MX"/>
              </w:rPr>
            </w:pPr>
            <w:r w:rsidRPr="009615AB">
              <w:rPr>
                <w:noProof/>
                <w:sz w:val="16"/>
                <w:szCs w:val="16"/>
                <w:lang w:val="es-MX" w:eastAsia="es-MX"/>
              </w:rPr>
              <w:drawing>
                <wp:inline distT="0" distB="0" distL="0" distR="0" wp14:anchorId="6CA10252" wp14:editId="77E2E3C5">
                  <wp:extent cx="101600" cy="101600"/>
                  <wp:effectExtent l="0" t="0" r="0" b="0"/>
                  <wp:docPr id="27" name="Imagen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sz w:val="16"/>
                <w:szCs w:val="16"/>
                <w:lang w:val="es-MX"/>
              </w:rPr>
              <w:tab/>
            </w:r>
            <w:r w:rsidR="009615AB" w:rsidRPr="009615AB">
              <w:rPr>
                <w:b/>
                <w:sz w:val="16"/>
                <w:szCs w:val="16"/>
                <w:lang w:val="es-MX"/>
              </w:rPr>
              <w:t>Gratuito</w:t>
            </w:r>
          </w:p>
        </w:tc>
      </w:tr>
      <w:tr w:rsidR="009615AB" w:rsidRPr="009615AB" w14:paraId="0831A8D5"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0D25A583"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tcBorders>
              <w:top w:val="single" w:sz="6" w:space="0" w:color="auto"/>
              <w:left w:val="single" w:sz="6" w:space="0" w:color="auto"/>
              <w:bottom w:val="single" w:sz="6" w:space="0" w:color="auto"/>
              <w:right w:val="single" w:sz="6" w:space="0" w:color="auto"/>
            </w:tcBorders>
            <w:vAlign w:val="center"/>
          </w:tcPr>
          <w:p w14:paraId="784B5A5E" w14:textId="77777777" w:rsidR="009615AB" w:rsidRPr="009615AB" w:rsidRDefault="009615AB" w:rsidP="00C41DDB">
            <w:pPr>
              <w:pStyle w:val="Texto"/>
              <w:spacing w:before="40" w:after="40" w:line="240" w:lineRule="auto"/>
              <w:ind w:firstLine="0"/>
              <w:rPr>
                <w:sz w:val="16"/>
                <w:szCs w:val="16"/>
              </w:rPr>
            </w:pPr>
          </w:p>
        </w:tc>
        <w:tc>
          <w:tcPr>
            <w:tcW w:w="928" w:type="pct"/>
            <w:tcBorders>
              <w:top w:val="single" w:sz="6" w:space="0" w:color="auto"/>
              <w:left w:val="single" w:sz="6" w:space="0" w:color="auto"/>
              <w:bottom w:val="single" w:sz="6" w:space="0" w:color="auto"/>
              <w:right w:val="single" w:sz="6" w:space="0" w:color="auto"/>
            </w:tcBorders>
          </w:tcPr>
          <w:p w14:paraId="7DD6C8CC" w14:textId="77777777" w:rsidR="009615AB" w:rsidRPr="009615AB" w:rsidRDefault="00E76CA2" w:rsidP="00C41DDB">
            <w:pPr>
              <w:pStyle w:val="Texto"/>
              <w:spacing w:before="40" w:after="40" w:line="240" w:lineRule="auto"/>
              <w:ind w:left="432" w:hanging="432"/>
              <w:rPr>
                <w:b/>
                <w:sz w:val="16"/>
                <w:szCs w:val="16"/>
                <w:lang w:val="es-MX"/>
              </w:rPr>
            </w:pPr>
            <w:r w:rsidRPr="009615AB">
              <w:rPr>
                <w:noProof/>
                <w:sz w:val="16"/>
                <w:szCs w:val="16"/>
                <w:lang w:val="es-MX" w:eastAsia="es-MX"/>
              </w:rPr>
              <w:drawing>
                <wp:inline distT="0" distB="0" distL="0" distR="0" wp14:anchorId="5648F0A1" wp14:editId="47443844">
                  <wp:extent cx="101600" cy="101600"/>
                  <wp:effectExtent l="0" t="0" r="0" b="0"/>
                  <wp:docPr id="28" name="Imagen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sz w:val="16"/>
                <w:szCs w:val="16"/>
                <w:lang w:val="es-MX"/>
              </w:rPr>
              <w:tab/>
            </w:r>
            <w:r w:rsidR="009615AB" w:rsidRPr="009615AB">
              <w:rPr>
                <w:b/>
                <w:sz w:val="16"/>
                <w:szCs w:val="16"/>
                <w:lang w:val="es-MX"/>
              </w:rPr>
              <w:t>Pago de derechos</w:t>
            </w:r>
          </w:p>
          <w:p w14:paraId="33E235A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ab/>
            </w:r>
            <w:r w:rsidRPr="009615AB">
              <w:rPr>
                <w:b/>
                <w:sz w:val="16"/>
                <w:szCs w:val="16"/>
                <w:lang w:val="es-MX"/>
              </w:rPr>
              <w:t>Costo:</w:t>
            </w:r>
            <w:r w:rsidRPr="009615AB">
              <w:rPr>
                <w:sz w:val="16"/>
                <w:szCs w:val="16"/>
                <w:lang w:val="es-MX"/>
              </w:rPr>
              <w:t xml:space="preserve"> </w:t>
            </w:r>
          </w:p>
        </w:tc>
      </w:tr>
      <w:tr w:rsidR="009615AB" w:rsidRPr="009615AB" w14:paraId="5BD44169"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shd w:val="clear" w:color="auto" w:fill="C0C0C0"/>
          </w:tcPr>
          <w:p w14:paraId="7426A055"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¿Quién puede solicitar el trámite o servicio?</w:t>
            </w:r>
          </w:p>
        </w:tc>
        <w:tc>
          <w:tcPr>
            <w:tcW w:w="2546" w:type="pct"/>
            <w:gridSpan w:val="3"/>
            <w:tcBorders>
              <w:top w:val="single" w:sz="6" w:space="0" w:color="auto"/>
              <w:left w:val="single" w:sz="6" w:space="0" w:color="auto"/>
              <w:bottom w:val="single" w:sz="6" w:space="0" w:color="auto"/>
              <w:right w:val="single" w:sz="6" w:space="0" w:color="auto"/>
            </w:tcBorders>
            <w:shd w:val="clear" w:color="auto" w:fill="C0C0C0"/>
          </w:tcPr>
          <w:p w14:paraId="08E1DC7C"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¿Cuándo se presenta?</w:t>
            </w:r>
          </w:p>
        </w:tc>
      </w:tr>
      <w:tr w:rsidR="009615AB" w:rsidRPr="009615AB" w14:paraId="03753ABC"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shd w:val="clear" w:color="auto" w:fill="FFFFFF"/>
          </w:tcPr>
          <w:p w14:paraId="78DE341B" w14:textId="77777777" w:rsidR="009615AB" w:rsidRPr="009615AB" w:rsidRDefault="009615AB" w:rsidP="00C41DDB">
            <w:pPr>
              <w:pStyle w:val="Texto"/>
              <w:numPr>
                <w:ilvl w:val="0"/>
                <w:numId w:val="120"/>
              </w:numPr>
              <w:spacing w:before="40" w:after="40" w:line="204" w:lineRule="exact"/>
              <w:ind w:left="432" w:hanging="432"/>
              <w:rPr>
                <w:sz w:val="16"/>
                <w:szCs w:val="16"/>
              </w:rPr>
            </w:pPr>
            <w:r w:rsidRPr="009615AB">
              <w:rPr>
                <w:sz w:val="16"/>
                <w:szCs w:val="16"/>
              </w:rPr>
              <w:t>Personas físicas.</w:t>
            </w:r>
          </w:p>
          <w:p w14:paraId="7F81DD46" w14:textId="77777777" w:rsidR="009615AB" w:rsidRPr="009615AB" w:rsidRDefault="009615AB" w:rsidP="00C41DDB">
            <w:pPr>
              <w:pStyle w:val="Texto"/>
              <w:numPr>
                <w:ilvl w:val="0"/>
                <w:numId w:val="120"/>
              </w:numPr>
              <w:spacing w:before="40" w:after="40" w:line="204" w:lineRule="exact"/>
              <w:ind w:left="432" w:hanging="432"/>
              <w:rPr>
                <w:sz w:val="16"/>
                <w:szCs w:val="16"/>
              </w:rPr>
            </w:pPr>
            <w:r w:rsidRPr="009615AB">
              <w:rPr>
                <w:sz w:val="16"/>
                <w:szCs w:val="16"/>
              </w:rPr>
              <w:t>Personas morales.</w:t>
            </w:r>
          </w:p>
        </w:tc>
        <w:tc>
          <w:tcPr>
            <w:tcW w:w="2546" w:type="pct"/>
            <w:gridSpan w:val="3"/>
            <w:tcBorders>
              <w:top w:val="single" w:sz="6" w:space="0" w:color="auto"/>
              <w:left w:val="single" w:sz="6" w:space="0" w:color="auto"/>
              <w:bottom w:val="single" w:sz="6" w:space="0" w:color="auto"/>
              <w:right w:val="single" w:sz="6" w:space="0" w:color="auto"/>
            </w:tcBorders>
            <w:shd w:val="clear" w:color="auto" w:fill="FFFFFF"/>
          </w:tcPr>
          <w:p w14:paraId="3412D52B" w14:textId="77777777" w:rsidR="009615AB" w:rsidRPr="009615AB" w:rsidRDefault="009615AB" w:rsidP="00C41DDB">
            <w:pPr>
              <w:pStyle w:val="Texto"/>
              <w:numPr>
                <w:ilvl w:val="0"/>
                <w:numId w:val="220"/>
              </w:numPr>
              <w:spacing w:before="40" w:after="40" w:line="204" w:lineRule="exact"/>
              <w:ind w:left="432" w:hanging="432"/>
              <w:rPr>
                <w:sz w:val="16"/>
                <w:szCs w:val="16"/>
              </w:rPr>
            </w:pPr>
            <w:r w:rsidRPr="009615AB">
              <w:rPr>
                <w:sz w:val="16"/>
                <w:szCs w:val="16"/>
              </w:rPr>
              <w:t>Dentro del mes siguiente a aquel en que cambies tu actividad económica o modifiques tus obligaciones fiscales.</w:t>
            </w:r>
          </w:p>
          <w:p w14:paraId="5188AD82" w14:textId="77777777" w:rsidR="009615AB" w:rsidRPr="009615AB" w:rsidRDefault="009615AB" w:rsidP="00C41DDB">
            <w:pPr>
              <w:pStyle w:val="Texto"/>
              <w:numPr>
                <w:ilvl w:val="0"/>
                <w:numId w:val="220"/>
              </w:numPr>
              <w:spacing w:before="40" w:after="40" w:line="204" w:lineRule="exact"/>
              <w:ind w:left="432" w:hanging="432"/>
              <w:rPr>
                <w:sz w:val="16"/>
                <w:szCs w:val="16"/>
              </w:rPr>
            </w:pPr>
            <w:r w:rsidRPr="009615AB">
              <w:rPr>
                <w:sz w:val="16"/>
                <w:szCs w:val="16"/>
              </w:rPr>
              <w:t xml:space="preserve">En caso de cambios de residencia fiscal, </w:t>
            </w:r>
            <w:r w:rsidRPr="009615AB">
              <w:rPr>
                <w:rFonts w:eastAsia="Calibri"/>
                <w:sz w:val="16"/>
                <w:szCs w:val="16"/>
              </w:rPr>
              <w:t>a más tardar dentro de los 15 días inmediatos anteriores a aquel en que suceda el cambio de residencia fiscal o máximo con dos meses de anticipación.</w:t>
            </w:r>
          </w:p>
        </w:tc>
      </w:tr>
      <w:tr w:rsidR="009615AB" w:rsidRPr="009615AB" w14:paraId="1A9D5BCF"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435ADDFE"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¿Dónde puedo presentarlo?</w:t>
            </w:r>
          </w:p>
        </w:tc>
        <w:tc>
          <w:tcPr>
            <w:tcW w:w="3357" w:type="pct"/>
            <w:gridSpan w:val="4"/>
            <w:tcBorders>
              <w:top w:val="single" w:sz="6" w:space="0" w:color="auto"/>
              <w:left w:val="single" w:sz="6" w:space="0" w:color="auto"/>
              <w:bottom w:val="single" w:sz="6" w:space="0" w:color="auto"/>
              <w:right w:val="single" w:sz="6" w:space="0" w:color="auto"/>
            </w:tcBorders>
          </w:tcPr>
          <w:p w14:paraId="10032CBF"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 el Portal del SAT:</w:t>
            </w:r>
          </w:p>
          <w:p w14:paraId="64D85C33" w14:textId="77777777" w:rsidR="009615AB" w:rsidRPr="009615AB" w:rsidRDefault="009615AB" w:rsidP="00C41DDB">
            <w:pPr>
              <w:pStyle w:val="Texto"/>
              <w:numPr>
                <w:ilvl w:val="0"/>
                <w:numId w:val="121"/>
              </w:numPr>
              <w:spacing w:before="40" w:after="40" w:line="204" w:lineRule="exact"/>
              <w:ind w:left="432" w:hanging="432"/>
              <w:rPr>
                <w:sz w:val="16"/>
                <w:szCs w:val="16"/>
              </w:rPr>
            </w:pPr>
            <w:r w:rsidRPr="009615AB">
              <w:rPr>
                <w:sz w:val="16"/>
                <w:szCs w:val="16"/>
              </w:rPr>
              <w:t xml:space="preserve">Personas físicas: </w:t>
            </w:r>
          </w:p>
          <w:p w14:paraId="5B55EEF0" w14:textId="77777777" w:rsidR="009615AB" w:rsidRPr="009615AB" w:rsidRDefault="009615AB" w:rsidP="00C41DDB">
            <w:pPr>
              <w:pStyle w:val="Texto"/>
              <w:spacing w:before="40" w:after="40" w:line="204" w:lineRule="exact"/>
              <w:ind w:left="432" w:firstLine="0"/>
              <w:rPr>
                <w:rStyle w:val="Hipervnculo"/>
                <w:color w:val="auto"/>
                <w:sz w:val="16"/>
                <w:szCs w:val="16"/>
                <w:lang w:val="es-MX"/>
              </w:rPr>
            </w:pPr>
            <w:r w:rsidRPr="00A56746">
              <w:rPr>
                <w:rStyle w:val="Hipervnculo"/>
                <w:color w:val="auto"/>
                <w:sz w:val="16"/>
                <w:szCs w:val="16"/>
                <w:lang w:val="es-MX"/>
              </w:rPr>
              <w:t>https://www.sat.gob.mx/portal/public/tramites/inscripcion-y-aviso-al-rfc</w:t>
            </w:r>
          </w:p>
          <w:p w14:paraId="0ABC41EF" w14:textId="77777777" w:rsidR="009615AB" w:rsidRPr="009615AB" w:rsidRDefault="009615AB" w:rsidP="00C41DDB">
            <w:pPr>
              <w:pStyle w:val="Texto"/>
              <w:numPr>
                <w:ilvl w:val="0"/>
                <w:numId w:val="122"/>
              </w:numPr>
              <w:spacing w:before="40" w:after="40" w:line="204" w:lineRule="exact"/>
              <w:ind w:left="432" w:hanging="432"/>
              <w:rPr>
                <w:sz w:val="16"/>
                <w:szCs w:val="16"/>
              </w:rPr>
            </w:pPr>
            <w:r w:rsidRPr="009615AB">
              <w:rPr>
                <w:sz w:val="16"/>
                <w:szCs w:val="16"/>
              </w:rPr>
              <w:t>Personas morales:</w:t>
            </w:r>
          </w:p>
          <w:p w14:paraId="733A3202" w14:textId="77777777" w:rsidR="009615AB" w:rsidRPr="009615AB" w:rsidRDefault="009615AB" w:rsidP="00C41DDB">
            <w:pPr>
              <w:pStyle w:val="Texto"/>
              <w:spacing w:before="40" w:after="40" w:line="204" w:lineRule="exact"/>
              <w:ind w:left="432" w:firstLine="0"/>
              <w:rPr>
                <w:sz w:val="16"/>
                <w:szCs w:val="16"/>
              </w:rPr>
            </w:pPr>
            <w:r w:rsidRPr="00A56746">
              <w:rPr>
                <w:rStyle w:val="Hipervnculo"/>
                <w:color w:val="auto"/>
                <w:sz w:val="16"/>
                <w:szCs w:val="16"/>
              </w:rPr>
              <w:t>https://www.sat.gob.mx/portal/public/tramites/inscripcion-y-avisos-rfc-pm</w:t>
            </w:r>
          </w:p>
        </w:tc>
      </w:tr>
      <w:tr w:rsidR="009615AB" w:rsidRPr="009615AB" w14:paraId="6E47C73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1D7C907"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7E57EDB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2B17EBD"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21164CD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E46F274"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 xml:space="preserve">Ingresa a la liga para personas físicas o personas morales, según corresponda, del apartado </w:t>
            </w:r>
            <w:r w:rsidRPr="009615AB">
              <w:rPr>
                <w:b/>
                <w:sz w:val="16"/>
                <w:szCs w:val="16"/>
              </w:rPr>
              <w:t xml:space="preserve">¿Dónde puedo presentarlo?, </w:t>
            </w:r>
            <w:r w:rsidRPr="009615AB">
              <w:rPr>
                <w:sz w:val="16"/>
                <w:szCs w:val="16"/>
              </w:rPr>
              <w:t xml:space="preserve">para personas físicas selecciona </w:t>
            </w:r>
            <w:r w:rsidRPr="009615AB">
              <w:rPr>
                <w:b/>
                <w:sz w:val="16"/>
                <w:szCs w:val="16"/>
              </w:rPr>
              <w:t>Actualiza tu actividad económica y obligaciones</w:t>
            </w:r>
            <w:r w:rsidRPr="009615AB">
              <w:rPr>
                <w:sz w:val="16"/>
                <w:szCs w:val="16"/>
              </w:rPr>
              <w:t xml:space="preserve"> y posteriormente, </w:t>
            </w:r>
            <w:r w:rsidRPr="009615AB">
              <w:rPr>
                <w:b/>
                <w:sz w:val="16"/>
                <w:szCs w:val="16"/>
              </w:rPr>
              <w:t>Aviso de actualización de obligaciones</w:t>
            </w:r>
            <w:r w:rsidRPr="009615AB">
              <w:rPr>
                <w:sz w:val="16"/>
                <w:szCs w:val="16"/>
              </w:rPr>
              <w:t xml:space="preserve">; para personas morales selecciona </w:t>
            </w:r>
            <w:r w:rsidRPr="009615AB">
              <w:rPr>
                <w:b/>
                <w:sz w:val="16"/>
                <w:szCs w:val="16"/>
              </w:rPr>
              <w:t>Actualiza el RFC de tu empresa mientras esté vigente</w:t>
            </w:r>
            <w:r w:rsidRPr="009615AB">
              <w:rPr>
                <w:sz w:val="16"/>
                <w:szCs w:val="16"/>
              </w:rPr>
              <w:t xml:space="preserve">, posteriormente, </w:t>
            </w:r>
            <w:r w:rsidRPr="009615AB">
              <w:rPr>
                <w:b/>
                <w:sz w:val="16"/>
                <w:szCs w:val="16"/>
              </w:rPr>
              <w:t xml:space="preserve">Actualiza las actividades económicas y obligaciones de tu empresa </w:t>
            </w:r>
            <w:r w:rsidRPr="009615AB">
              <w:rPr>
                <w:sz w:val="16"/>
                <w:szCs w:val="16"/>
              </w:rPr>
              <w:t xml:space="preserve">y en </w:t>
            </w:r>
            <w:r w:rsidRPr="009615AB">
              <w:rPr>
                <w:b/>
                <w:sz w:val="16"/>
                <w:szCs w:val="16"/>
              </w:rPr>
              <w:t>Pasos a seguir</w:t>
            </w:r>
            <w:r w:rsidRPr="009615AB">
              <w:rPr>
                <w:sz w:val="16"/>
                <w:szCs w:val="16"/>
              </w:rPr>
              <w:t xml:space="preserve"> selecciona, </w:t>
            </w:r>
            <w:r w:rsidRPr="009615AB">
              <w:rPr>
                <w:b/>
                <w:sz w:val="16"/>
                <w:szCs w:val="16"/>
              </w:rPr>
              <w:t>Aviso de actualización de actividades económicas y obligaciones de tu empresa.</w:t>
            </w:r>
          </w:p>
          <w:p w14:paraId="52CFFA5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 xml:space="preserve">Captura tu RFC, Contraseña y el captcha o tu e.firma y selecciona </w:t>
            </w:r>
            <w:r w:rsidRPr="009615AB">
              <w:rPr>
                <w:b/>
                <w:sz w:val="16"/>
                <w:szCs w:val="16"/>
              </w:rPr>
              <w:t>Enviar</w:t>
            </w:r>
            <w:r w:rsidRPr="009615AB">
              <w:rPr>
                <w:sz w:val="16"/>
                <w:szCs w:val="16"/>
              </w:rPr>
              <w:t>.</w:t>
            </w:r>
          </w:p>
          <w:p w14:paraId="0FC4EB20"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 xml:space="preserve">A continuación, se despliega la pantalla Datos del Representante legal, registra la información solicitada en cada campo, si eres persona física y no tienes representante legal puedes dejar los campos en blanco, en caso de persona moral, el registro es obligatorio, registra la fecha del movimiento y aparecerá un Cuestionario donde deberás capturar la información de ingresos y actividades económicas solicitada en cada una de las secciones del mismo; una vez completada oprime el botón </w:t>
            </w:r>
            <w:r w:rsidRPr="009615AB">
              <w:rPr>
                <w:b/>
                <w:sz w:val="16"/>
                <w:szCs w:val="16"/>
              </w:rPr>
              <w:t>Continuar</w:t>
            </w:r>
            <w:r w:rsidRPr="009615AB">
              <w:rPr>
                <w:sz w:val="16"/>
                <w:szCs w:val="16"/>
              </w:rPr>
              <w:t xml:space="preserve">, se despliega el RESUMEN de la información capturada, revísala y corrige si es necesario, si está correcta oprime el botón </w:t>
            </w:r>
            <w:r w:rsidRPr="009615AB">
              <w:rPr>
                <w:b/>
                <w:sz w:val="16"/>
                <w:szCs w:val="16"/>
              </w:rPr>
              <w:t>Guardar</w:t>
            </w:r>
            <w:r w:rsidRPr="009615AB">
              <w:rPr>
                <w:sz w:val="16"/>
                <w:szCs w:val="16"/>
              </w:rPr>
              <w:t xml:space="preserve"> datos del cuestionario y posteriormente </w:t>
            </w:r>
            <w:r w:rsidRPr="009615AB">
              <w:rPr>
                <w:b/>
                <w:sz w:val="16"/>
                <w:szCs w:val="16"/>
              </w:rPr>
              <w:t>Confirmar</w:t>
            </w:r>
            <w:r w:rsidRPr="009615AB">
              <w:rPr>
                <w:sz w:val="16"/>
                <w:szCs w:val="16"/>
              </w:rPr>
              <w:t xml:space="preserve">; se genera el AVISO DE ACTUALIZACIÓN O MODIFICACIÓN DE SITUACIÓN FISCAL, revisa la información capturada, si es necesario puedes corregir nuevamente, si la información es correcta oprime el botón </w:t>
            </w:r>
            <w:r w:rsidRPr="009615AB">
              <w:rPr>
                <w:b/>
                <w:sz w:val="16"/>
                <w:szCs w:val="16"/>
              </w:rPr>
              <w:t>Confirmar</w:t>
            </w:r>
            <w:r w:rsidRPr="009615AB">
              <w:rPr>
                <w:sz w:val="16"/>
                <w:szCs w:val="16"/>
              </w:rPr>
              <w:t>, con esto finalizas la captura del trámite y se genera el ACUSE DE MOVIMIENTO DE ACTUALIZACIÓN DE SITUACIÓN FISCAL,</w:t>
            </w:r>
            <w:r w:rsidRPr="009615AB">
              <w:rPr>
                <w:b/>
                <w:sz w:val="16"/>
                <w:szCs w:val="16"/>
              </w:rPr>
              <w:t xml:space="preserve"> </w:t>
            </w:r>
            <w:r w:rsidRPr="009615AB">
              <w:rPr>
                <w:sz w:val="16"/>
                <w:szCs w:val="16"/>
              </w:rPr>
              <w:t>que comprueba el registro de tu aviso, te sugerimos imprimirlo o guardarlo.</w:t>
            </w:r>
          </w:p>
          <w:p w14:paraId="107CF196"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4.</w:t>
            </w:r>
            <w:r w:rsidRPr="009615AB">
              <w:rPr>
                <w:sz w:val="16"/>
                <w:szCs w:val="16"/>
              </w:rPr>
              <w:tab/>
              <w:t>En caso de que no puedas concluir el trámite en el Portal del SAT, acude a las oficinas del SAT, previa cita registrada en:</w:t>
            </w:r>
          </w:p>
          <w:p w14:paraId="244CBB7F" w14:textId="77777777" w:rsidR="009615AB" w:rsidRPr="009615AB" w:rsidRDefault="009615AB" w:rsidP="00C41DDB">
            <w:pPr>
              <w:pStyle w:val="Texto"/>
              <w:spacing w:before="40" w:after="40" w:line="204" w:lineRule="exact"/>
              <w:ind w:left="432" w:hanging="432"/>
              <w:rPr>
                <w:rStyle w:val="Hipervnculo"/>
                <w:color w:val="auto"/>
                <w:sz w:val="16"/>
                <w:szCs w:val="16"/>
              </w:rPr>
            </w:pPr>
            <w:r w:rsidRPr="009615AB">
              <w:rPr>
                <w:sz w:val="16"/>
                <w:szCs w:val="16"/>
              </w:rPr>
              <w:tab/>
              <w:t xml:space="preserve">El Portal del SAT: </w:t>
            </w:r>
            <w:r w:rsidRPr="00A56746">
              <w:rPr>
                <w:rStyle w:val="Hipervnculo"/>
                <w:color w:val="auto"/>
                <w:sz w:val="16"/>
                <w:szCs w:val="16"/>
              </w:rPr>
              <w:t>https://citas.sat.gob.mx/</w:t>
            </w:r>
          </w:p>
          <w:p w14:paraId="2EC1ACDD" w14:textId="77777777" w:rsidR="009615AB" w:rsidRPr="009615AB" w:rsidRDefault="009615AB" w:rsidP="00C41DDB">
            <w:pPr>
              <w:pStyle w:val="Texto"/>
              <w:spacing w:before="40" w:after="40" w:line="204" w:lineRule="exact"/>
              <w:ind w:firstLine="0"/>
              <w:rPr>
                <w:sz w:val="16"/>
                <w:szCs w:val="16"/>
              </w:rPr>
            </w:pPr>
            <w:r w:rsidRPr="009615AB">
              <w:rPr>
                <w:sz w:val="16"/>
                <w:szCs w:val="16"/>
              </w:rPr>
              <w:t>Para el caso de cambio de residencia fiscal de personas físicas que tengan actividades económicas en México, para efectos de proporcionar la información y adjuntar la documentación digitalizada a que se refiere el apartado</w:t>
            </w:r>
            <w:r w:rsidRPr="009615AB">
              <w:rPr>
                <w:b/>
                <w:sz w:val="16"/>
                <w:szCs w:val="16"/>
              </w:rPr>
              <w:t xml:space="preserve"> ¿Qué requisitos debo cumplir? </w:t>
            </w:r>
            <w:r w:rsidRPr="009615AB">
              <w:rPr>
                <w:sz w:val="16"/>
                <w:szCs w:val="16"/>
              </w:rPr>
              <w:t>procederás como se indica a continuación:</w:t>
            </w:r>
          </w:p>
          <w:p w14:paraId="571156D3"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Ingresa al Portal del SAT en la liga</w:t>
            </w:r>
            <w:r w:rsidRPr="009615AB">
              <w:rPr>
                <w:rStyle w:val="Hipervnculo"/>
                <w:color w:val="auto"/>
                <w:sz w:val="16"/>
                <w:szCs w:val="16"/>
              </w:rPr>
              <w:t xml:space="preserve"> </w:t>
            </w:r>
            <w:r w:rsidRPr="00A56746">
              <w:rPr>
                <w:rStyle w:val="Hipervnculo"/>
                <w:color w:val="auto"/>
                <w:sz w:val="16"/>
                <w:szCs w:val="16"/>
              </w:rPr>
              <w:t>https://www.sat.gob.mx/portal/public/tramites/presenta-aclaracion-orientacion-servicio-solicitud</w:t>
            </w:r>
            <w:r w:rsidRPr="009615AB">
              <w:rPr>
                <w:sz w:val="16"/>
                <w:szCs w:val="16"/>
              </w:rPr>
              <w:t xml:space="preserve"> </w:t>
            </w:r>
          </w:p>
          <w:p w14:paraId="4F3CD3DD"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 xml:space="preserve">Captura tu RFC y Contraseña, seguido de </w:t>
            </w:r>
            <w:r w:rsidRPr="009615AB">
              <w:rPr>
                <w:b/>
                <w:sz w:val="16"/>
                <w:szCs w:val="16"/>
              </w:rPr>
              <w:t>Iniciar sesión</w:t>
            </w:r>
            <w:r w:rsidRPr="009615AB">
              <w:rPr>
                <w:sz w:val="16"/>
                <w:szCs w:val="16"/>
              </w:rPr>
              <w:t>.</w:t>
            </w:r>
          </w:p>
          <w:p w14:paraId="6B989EB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 xml:space="preserve">Elige las opciones </w:t>
            </w:r>
            <w:r w:rsidRPr="009615AB">
              <w:rPr>
                <w:b/>
                <w:sz w:val="16"/>
                <w:szCs w:val="16"/>
              </w:rPr>
              <w:t>Servicios por Internet / Servicio o solicitudes / Solicitud</w:t>
            </w:r>
            <w:r w:rsidRPr="009615AB">
              <w:rPr>
                <w:sz w:val="16"/>
                <w:szCs w:val="16"/>
              </w:rPr>
              <w:t>.</w:t>
            </w:r>
          </w:p>
          <w:p w14:paraId="590F00F1"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4.</w:t>
            </w:r>
            <w:r w:rsidRPr="009615AB">
              <w:rPr>
                <w:sz w:val="16"/>
                <w:szCs w:val="16"/>
              </w:rPr>
              <w:tab/>
              <w:t xml:space="preserve">Llena el formulario conforme a lo siguiente: En el apartado </w:t>
            </w:r>
            <w:r w:rsidRPr="009615AB">
              <w:rPr>
                <w:b/>
                <w:sz w:val="16"/>
                <w:szCs w:val="16"/>
              </w:rPr>
              <w:t>Descripción del Servicio</w:t>
            </w:r>
            <w:r w:rsidRPr="009615AB">
              <w:rPr>
                <w:sz w:val="16"/>
                <w:szCs w:val="16"/>
              </w:rPr>
              <w:t xml:space="preserve">, en la pestaña Trámite selecciona </w:t>
            </w:r>
            <w:r w:rsidRPr="009615AB">
              <w:rPr>
                <w:b/>
                <w:sz w:val="16"/>
                <w:szCs w:val="16"/>
              </w:rPr>
              <w:t>71/Cambio de residencia</w:t>
            </w:r>
            <w:r w:rsidRPr="009615AB">
              <w:rPr>
                <w:sz w:val="16"/>
                <w:szCs w:val="16"/>
              </w:rPr>
              <w:t xml:space="preserve">; en Dirigido a: SAT; en *Asunto: Información adicional por cambio de residencia fiscal; en Descripción: expón brevemente de lo que trata la solicitud que estás presentando; adjunta los documentos escaneados señalados en el apartado </w:t>
            </w:r>
            <w:r w:rsidRPr="009615AB">
              <w:rPr>
                <w:b/>
                <w:sz w:val="16"/>
                <w:szCs w:val="16"/>
              </w:rPr>
              <w:t>¿Qué requisitos debo cumplir?</w:t>
            </w:r>
            <w:r w:rsidRPr="009615AB">
              <w:rPr>
                <w:sz w:val="16"/>
                <w:szCs w:val="16"/>
              </w:rPr>
              <w:t xml:space="preserve">, para ello elige </w:t>
            </w:r>
            <w:r w:rsidRPr="009615AB">
              <w:rPr>
                <w:b/>
                <w:sz w:val="16"/>
                <w:szCs w:val="16"/>
              </w:rPr>
              <w:t>Examinar</w:t>
            </w:r>
            <w:r w:rsidRPr="009615AB">
              <w:rPr>
                <w:sz w:val="16"/>
                <w:szCs w:val="16"/>
              </w:rPr>
              <w:t xml:space="preserve"> y selecciona el documento digitalizado en formato PDF que contenga la información que tengas que subir y elige </w:t>
            </w:r>
            <w:r w:rsidRPr="009615AB">
              <w:rPr>
                <w:b/>
                <w:sz w:val="16"/>
                <w:szCs w:val="16"/>
              </w:rPr>
              <w:t>Cargar</w:t>
            </w:r>
            <w:r w:rsidRPr="009615AB">
              <w:rPr>
                <w:sz w:val="16"/>
                <w:szCs w:val="16"/>
              </w:rPr>
              <w:t>.</w:t>
            </w:r>
          </w:p>
          <w:p w14:paraId="2FA40B9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5.</w:t>
            </w:r>
            <w:r w:rsidRPr="009615AB">
              <w:rPr>
                <w:sz w:val="16"/>
                <w:szCs w:val="16"/>
              </w:rPr>
              <w:tab/>
              <w:t xml:space="preserve">Oprime el botón </w:t>
            </w:r>
            <w:r w:rsidRPr="009615AB">
              <w:rPr>
                <w:b/>
                <w:sz w:val="16"/>
                <w:szCs w:val="16"/>
              </w:rPr>
              <w:t>Enviar</w:t>
            </w:r>
            <w:r w:rsidRPr="009615AB">
              <w:rPr>
                <w:sz w:val="16"/>
                <w:szCs w:val="16"/>
              </w:rPr>
              <w:t>, en automático se originará tu solicitud con el número de folio del trámite de atención y obtendrás tu acuse de recibo.</w:t>
            </w:r>
          </w:p>
          <w:p w14:paraId="435EA615" w14:textId="77777777" w:rsidR="009615AB" w:rsidRPr="009615AB" w:rsidRDefault="009615AB" w:rsidP="00C41DDB">
            <w:pPr>
              <w:pStyle w:val="Texto"/>
              <w:spacing w:before="40" w:after="40" w:line="204" w:lineRule="exact"/>
              <w:ind w:left="432" w:hanging="432"/>
              <w:rPr>
                <w:b/>
                <w:sz w:val="16"/>
                <w:szCs w:val="16"/>
              </w:rPr>
            </w:pPr>
            <w:r w:rsidRPr="009615AB">
              <w:rPr>
                <w:sz w:val="16"/>
                <w:szCs w:val="16"/>
              </w:rPr>
              <w:t>6.</w:t>
            </w:r>
            <w:r w:rsidRPr="009615AB">
              <w:rPr>
                <w:sz w:val="16"/>
                <w:szCs w:val="16"/>
              </w:rPr>
              <w:tab/>
              <w:t xml:space="preserve">Para dar seguimiento a tu trámite ingresa a liga </w:t>
            </w:r>
            <w:r w:rsidRPr="00A56746">
              <w:rPr>
                <w:rStyle w:val="Hipervnculo"/>
                <w:color w:val="auto"/>
                <w:sz w:val="16"/>
                <w:szCs w:val="16"/>
              </w:rPr>
              <w:t>https://www.sat.gob.mx/portal/public/tramites/presenta-aclaracion-orientacion-servicio-solicitud</w:t>
            </w:r>
            <w:r w:rsidRPr="009615AB">
              <w:rPr>
                <w:sz w:val="16"/>
                <w:szCs w:val="16"/>
              </w:rPr>
              <w:t xml:space="preserve"> captura RFC y Contraseña, seguido de </w:t>
            </w:r>
            <w:r w:rsidRPr="009615AB">
              <w:rPr>
                <w:b/>
                <w:sz w:val="16"/>
                <w:szCs w:val="16"/>
              </w:rPr>
              <w:t>Iniciar sesión</w:t>
            </w:r>
            <w:r w:rsidRPr="009615AB">
              <w:rPr>
                <w:sz w:val="16"/>
                <w:szCs w:val="16"/>
              </w:rPr>
              <w:t xml:space="preserve">. Elige las opciones </w:t>
            </w:r>
            <w:r w:rsidRPr="009615AB">
              <w:rPr>
                <w:b/>
                <w:sz w:val="16"/>
                <w:szCs w:val="16"/>
              </w:rPr>
              <w:t>Servicios por Internet / Servicio o Solicitudes / Consulta</w:t>
            </w:r>
            <w:r w:rsidRPr="009615AB">
              <w:rPr>
                <w:sz w:val="16"/>
                <w:szCs w:val="16"/>
              </w:rPr>
              <w:t xml:space="preserve"> e ingresa tu número de folio asignado, seguido de </w:t>
            </w:r>
            <w:r w:rsidRPr="009615AB">
              <w:rPr>
                <w:b/>
                <w:sz w:val="16"/>
                <w:szCs w:val="16"/>
              </w:rPr>
              <w:t xml:space="preserve">Buscar </w:t>
            </w:r>
            <w:r w:rsidRPr="009615AB">
              <w:rPr>
                <w:sz w:val="16"/>
                <w:szCs w:val="16"/>
              </w:rPr>
              <w:t>y podrás verificar el estatus del trámite.</w:t>
            </w:r>
          </w:p>
        </w:tc>
      </w:tr>
      <w:tr w:rsidR="009615AB" w:rsidRPr="009615AB" w14:paraId="79DDA8F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F8FC74C"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lastRenderedPageBreak/>
              <w:t>¿Qué requisitos debo cumplir?</w:t>
            </w:r>
          </w:p>
        </w:tc>
      </w:tr>
      <w:tr w:rsidR="009615AB" w:rsidRPr="009615AB" w14:paraId="2061935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7A7FD66" w14:textId="77777777" w:rsidR="009615AB" w:rsidRPr="009615AB" w:rsidRDefault="009615AB" w:rsidP="00C41DDB">
            <w:pPr>
              <w:pStyle w:val="Texto"/>
              <w:spacing w:before="40" w:after="40" w:line="258" w:lineRule="exact"/>
              <w:ind w:firstLine="0"/>
              <w:rPr>
                <w:b/>
                <w:sz w:val="16"/>
                <w:szCs w:val="16"/>
              </w:rPr>
            </w:pPr>
            <w:r w:rsidRPr="009615AB">
              <w:rPr>
                <w:b/>
                <w:sz w:val="16"/>
                <w:szCs w:val="16"/>
              </w:rPr>
              <w:t xml:space="preserve">Para el supuesto del numeral 4 del apartado ¿Qué tengo que hacer para realizar el trámite o servicio?, cuando no se pueda concluir con la presentación del referido aviso, acude a la oficina del SAT cumpliendo con lo siguiente: </w:t>
            </w:r>
          </w:p>
          <w:p w14:paraId="12B0FAAA" w14:textId="77777777" w:rsidR="009615AB" w:rsidRPr="009615AB" w:rsidRDefault="009615AB" w:rsidP="00C41DDB">
            <w:pPr>
              <w:pStyle w:val="Texto"/>
              <w:spacing w:before="40" w:after="40" w:line="258" w:lineRule="exact"/>
              <w:ind w:left="432" w:hanging="432"/>
              <w:rPr>
                <w:rStyle w:val="Hipervnculo"/>
                <w:color w:val="auto"/>
                <w:sz w:val="16"/>
                <w:szCs w:val="16"/>
                <w:lang w:val="es-MX"/>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2A8CFF9C" w14:textId="77777777" w:rsidR="009615AB" w:rsidRPr="009615AB" w:rsidRDefault="009615AB" w:rsidP="00C41DDB">
            <w:pPr>
              <w:pStyle w:val="Texto"/>
              <w:spacing w:before="40" w:after="40" w:line="258" w:lineRule="exact"/>
              <w:ind w:firstLine="0"/>
              <w:rPr>
                <w:sz w:val="16"/>
                <w:szCs w:val="16"/>
              </w:rPr>
            </w:pPr>
            <w:r w:rsidRPr="009615AB">
              <w:rPr>
                <w:sz w:val="16"/>
                <w:szCs w:val="16"/>
              </w:rPr>
              <w:t>Adicionalmente, presentar:</w:t>
            </w:r>
          </w:p>
          <w:p w14:paraId="7E36D1D2" w14:textId="77777777" w:rsidR="009615AB" w:rsidRPr="009615AB" w:rsidRDefault="009615AB" w:rsidP="00C41DDB">
            <w:pPr>
              <w:pStyle w:val="Texto"/>
              <w:spacing w:before="40" w:after="40" w:line="258" w:lineRule="exact"/>
              <w:ind w:left="432" w:hanging="432"/>
              <w:rPr>
                <w:sz w:val="16"/>
                <w:szCs w:val="16"/>
              </w:rPr>
            </w:pPr>
            <w:r w:rsidRPr="009615AB">
              <w:rPr>
                <w:sz w:val="16"/>
                <w:szCs w:val="16"/>
              </w:rPr>
              <w:t>2.</w:t>
            </w:r>
            <w:r w:rsidRPr="009615AB">
              <w:rPr>
                <w:sz w:val="16"/>
                <w:szCs w:val="16"/>
              </w:rPr>
              <w:tab/>
              <w:t xml:space="preserve">Identificación oficial vigente del contribuyente o representante legal, que puede ser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(original).</w:t>
            </w:r>
          </w:p>
          <w:p w14:paraId="181C5070" w14:textId="77777777" w:rsidR="009615AB" w:rsidRPr="009615AB" w:rsidRDefault="009615AB" w:rsidP="00C41DDB">
            <w:pPr>
              <w:pStyle w:val="Texto"/>
              <w:spacing w:before="40" w:after="40" w:line="258" w:lineRule="exact"/>
              <w:ind w:firstLine="0"/>
              <w:rPr>
                <w:b/>
                <w:sz w:val="16"/>
                <w:szCs w:val="16"/>
                <w:lang w:val="es-MX"/>
              </w:rPr>
            </w:pPr>
            <w:r w:rsidRPr="009615AB">
              <w:rPr>
                <w:b/>
                <w:sz w:val="16"/>
                <w:szCs w:val="16"/>
                <w:lang w:val="es-MX"/>
              </w:rPr>
              <w:t>En caso de representación legal:</w:t>
            </w:r>
          </w:p>
          <w:p w14:paraId="1146A8CA" w14:textId="77777777" w:rsidR="009615AB" w:rsidRPr="009615AB" w:rsidRDefault="009615AB" w:rsidP="00C41DDB">
            <w:pPr>
              <w:pStyle w:val="Texto"/>
              <w:spacing w:before="40" w:after="40" w:line="258" w:lineRule="exact"/>
              <w:ind w:left="432" w:hanging="432"/>
              <w:rPr>
                <w:sz w:val="16"/>
                <w:szCs w:val="16"/>
                <w:lang w:val="es-MX"/>
              </w:rPr>
            </w:pPr>
            <w:r w:rsidRPr="009615AB">
              <w:rPr>
                <w:sz w:val="16"/>
                <w:szCs w:val="16"/>
                <w:lang w:val="es-MX"/>
              </w:rPr>
              <w:t>3.</w:t>
            </w:r>
            <w:r w:rsidRPr="009615AB">
              <w:rPr>
                <w:sz w:val="16"/>
                <w:szCs w:val="16"/>
                <w:lang w:val="es-MX"/>
              </w:rPr>
              <w:tab/>
            </w:r>
            <w:r w:rsidRPr="009615AB">
              <w:rPr>
                <w:sz w:val="16"/>
                <w:szCs w:val="16"/>
              </w:rPr>
              <w:t>I</w:t>
            </w:r>
            <w:r w:rsidRPr="009615AB">
              <w:rPr>
                <w:sz w:val="16"/>
                <w:szCs w:val="16"/>
                <w:lang w:val="es-MX"/>
              </w:rPr>
              <w:t>nstrumento para acreditar la representación para actos de administración, dominio o especiales (copia certificada), o carta poder firmada ante dos testigos y ratificadas las firmas ante las autoridades fiscales o ante fedatario público (original o copia certificada).</w:t>
            </w:r>
          </w:p>
          <w:p w14:paraId="5EC60787" w14:textId="77777777" w:rsidR="009615AB" w:rsidRPr="009615AB" w:rsidRDefault="009615AB" w:rsidP="00C41DDB">
            <w:pPr>
              <w:pStyle w:val="Texto"/>
              <w:spacing w:before="40" w:after="40" w:line="258" w:lineRule="exact"/>
              <w:ind w:left="432" w:hanging="432"/>
              <w:rPr>
                <w:sz w:val="16"/>
                <w:szCs w:val="16"/>
                <w:lang w:val="es-MX"/>
              </w:rPr>
            </w:pPr>
            <w:r w:rsidRPr="009615AB">
              <w:rPr>
                <w:sz w:val="16"/>
                <w:szCs w:val="16"/>
                <w:lang w:val="es-MX"/>
              </w:rPr>
              <w:tab/>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p w14:paraId="6E1B9E15" w14:textId="77777777" w:rsidR="009615AB" w:rsidRPr="009615AB" w:rsidRDefault="009615AB" w:rsidP="00C41DDB">
            <w:pPr>
              <w:pStyle w:val="Texto"/>
              <w:spacing w:before="40" w:after="40" w:line="258" w:lineRule="exact"/>
              <w:ind w:firstLine="0"/>
              <w:rPr>
                <w:b/>
                <w:sz w:val="16"/>
                <w:szCs w:val="16"/>
              </w:rPr>
            </w:pPr>
            <w:r w:rsidRPr="009615AB">
              <w:rPr>
                <w:b/>
                <w:sz w:val="16"/>
                <w:szCs w:val="16"/>
              </w:rPr>
              <w:t xml:space="preserve">Requisitos para el cambio de residencia fiscal: </w:t>
            </w:r>
          </w:p>
          <w:p w14:paraId="348C75E1" w14:textId="77777777" w:rsidR="009615AB" w:rsidRPr="009615AB" w:rsidRDefault="009615AB" w:rsidP="00C41DDB">
            <w:pPr>
              <w:pStyle w:val="Texto"/>
              <w:spacing w:before="40" w:after="40" w:line="258" w:lineRule="exact"/>
              <w:ind w:firstLine="0"/>
              <w:rPr>
                <w:sz w:val="16"/>
                <w:szCs w:val="16"/>
              </w:rPr>
            </w:pPr>
            <w:r w:rsidRPr="009615AB">
              <w:rPr>
                <w:sz w:val="16"/>
                <w:szCs w:val="16"/>
              </w:rPr>
              <w:t>Archivo digitalizado que contenga la siguiente información y documentación:</w:t>
            </w:r>
          </w:p>
          <w:p w14:paraId="0B9301F2" w14:textId="77777777" w:rsidR="009615AB" w:rsidRPr="009615AB" w:rsidRDefault="009615AB" w:rsidP="00C41DDB">
            <w:pPr>
              <w:pStyle w:val="Texto"/>
              <w:spacing w:before="40" w:after="40" w:line="258" w:lineRule="exact"/>
              <w:ind w:left="432" w:hanging="432"/>
              <w:rPr>
                <w:sz w:val="16"/>
                <w:szCs w:val="16"/>
              </w:rPr>
            </w:pPr>
            <w:r w:rsidRPr="009615AB">
              <w:rPr>
                <w:sz w:val="16"/>
                <w:szCs w:val="16"/>
              </w:rPr>
              <w:t>1.</w:t>
            </w:r>
            <w:r w:rsidRPr="009615AB">
              <w:rPr>
                <w:sz w:val="16"/>
                <w:szCs w:val="16"/>
              </w:rPr>
              <w:tab/>
              <w:t>Documento oficial emitido por autoridad competente con el que acrediten el número de identificación fiscal, registro fiscal o equivalente en el país en que residirán para efectos fiscales, o bien, que este se encuentra en trámite (legalizado o apostillado por autoridad competente).</w:t>
            </w:r>
          </w:p>
          <w:p w14:paraId="21BE6626" w14:textId="77777777" w:rsidR="009615AB" w:rsidRPr="009615AB" w:rsidRDefault="009615AB" w:rsidP="00C41DDB">
            <w:pPr>
              <w:pStyle w:val="Texto"/>
              <w:spacing w:before="40" w:after="40" w:line="258" w:lineRule="exact"/>
              <w:ind w:left="432" w:hanging="432"/>
              <w:rPr>
                <w:b/>
                <w:sz w:val="16"/>
                <w:szCs w:val="16"/>
              </w:rPr>
            </w:pPr>
            <w:r w:rsidRPr="009615AB">
              <w:rPr>
                <w:sz w:val="16"/>
                <w:szCs w:val="16"/>
              </w:rPr>
              <w:t>2.</w:t>
            </w:r>
            <w:r w:rsidRPr="009615AB">
              <w:rPr>
                <w:sz w:val="16"/>
                <w:szCs w:val="16"/>
              </w:rPr>
              <w:tab/>
              <w:t>Designación de un representante legal que cumpla con los requisitos del artículo 174 de la Ley del ISR.</w:t>
            </w:r>
          </w:p>
        </w:tc>
      </w:tr>
      <w:tr w:rsidR="009615AB" w:rsidRPr="009615AB" w14:paraId="7CE5419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A5EAB7A" w14:textId="77777777" w:rsidR="009615AB" w:rsidRPr="009615AB" w:rsidRDefault="009615AB" w:rsidP="00C41DDB">
            <w:pPr>
              <w:pStyle w:val="Texto"/>
              <w:spacing w:before="40" w:after="40" w:line="258" w:lineRule="exact"/>
              <w:ind w:firstLine="0"/>
              <w:jc w:val="center"/>
              <w:rPr>
                <w:b/>
                <w:sz w:val="16"/>
                <w:szCs w:val="16"/>
              </w:rPr>
            </w:pPr>
            <w:r w:rsidRPr="009615AB">
              <w:rPr>
                <w:b/>
                <w:sz w:val="16"/>
                <w:szCs w:val="16"/>
              </w:rPr>
              <w:t>¿Con qué condiciones debo cumplir?</w:t>
            </w:r>
          </w:p>
        </w:tc>
      </w:tr>
      <w:tr w:rsidR="009615AB" w:rsidRPr="009615AB" w14:paraId="16246A9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212D2CB" w14:textId="77777777" w:rsidR="009615AB" w:rsidRPr="009615AB" w:rsidRDefault="009615AB" w:rsidP="00C41DDB">
            <w:pPr>
              <w:pStyle w:val="Texto"/>
              <w:numPr>
                <w:ilvl w:val="0"/>
                <w:numId w:val="123"/>
              </w:numPr>
              <w:spacing w:before="40" w:after="40" w:line="258" w:lineRule="exact"/>
              <w:ind w:left="432" w:hanging="432"/>
              <w:rPr>
                <w:rFonts w:eastAsia="Calibri"/>
                <w:sz w:val="16"/>
                <w:szCs w:val="16"/>
              </w:rPr>
            </w:pPr>
            <w:r w:rsidRPr="009615AB">
              <w:rPr>
                <w:rFonts w:eastAsia="Calibri"/>
                <w:sz w:val="16"/>
                <w:szCs w:val="16"/>
              </w:rPr>
              <w:t>Contar con Contraseña o e.firma.</w:t>
            </w:r>
          </w:p>
          <w:p w14:paraId="272D7669" w14:textId="77777777" w:rsidR="009615AB" w:rsidRPr="009615AB" w:rsidRDefault="009615AB" w:rsidP="00C41DDB">
            <w:pPr>
              <w:pStyle w:val="Texto"/>
              <w:numPr>
                <w:ilvl w:val="0"/>
                <w:numId w:val="123"/>
              </w:numPr>
              <w:spacing w:before="40" w:after="40" w:line="258" w:lineRule="exact"/>
              <w:ind w:left="432" w:hanging="432"/>
              <w:rPr>
                <w:rFonts w:eastAsia="Calibri"/>
                <w:sz w:val="16"/>
                <w:szCs w:val="16"/>
              </w:rPr>
            </w:pPr>
            <w:r w:rsidRPr="009615AB">
              <w:rPr>
                <w:sz w:val="16"/>
                <w:szCs w:val="16"/>
              </w:rPr>
              <w:t>Las personas morales deben contar con clave de RFC valida, de cada uno de los socios, accionistas o asociados y demás personas, cualquiera que sea el nombre con el que se les designe, que por su naturaleza formen parte de la estructura orgánica y que ostenten dicho carácter conforme a los estatutos o legislación bajo la cual se constituyen mencionados dentro del documento acta constitutiva.</w:t>
            </w:r>
          </w:p>
        </w:tc>
      </w:tr>
      <w:tr w:rsidR="009615AB" w:rsidRPr="009615AB" w14:paraId="42296DB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E1B2364"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0C840048"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shd w:val="clear" w:color="auto" w:fill="C0C0C0"/>
          </w:tcPr>
          <w:p w14:paraId="4A62329C"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¿Cómo puedo dar seguimiento al trámite o servicio?</w:t>
            </w:r>
          </w:p>
        </w:tc>
        <w:tc>
          <w:tcPr>
            <w:tcW w:w="2546" w:type="pct"/>
            <w:gridSpan w:val="3"/>
            <w:tcBorders>
              <w:top w:val="single" w:sz="6" w:space="0" w:color="auto"/>
              <w:left w:val="single" w:sz="6" w:space="0" w:color="auto"/>
              <w:bottom w:val="single" w:sz="6" w:space="0" w:color="auto"/>
              <w:right w:val="single" w:sz="6" w:space="0" w:color="auto"/>
            </w:tcBorders>
            <w:shd w:val="clear" w:color="auto" w:fill="C0C0C0"/>
          </w:tcPr>
          <w:p w14:paraId="343C688F"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11E08093"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tcPr>
          <w:p w14:paraId="3F0B84D3" w14:textId="77777777" w:rsidR="009615AB" w:rsidRPr="009615AB" w:rsidRDefault="009615AB" w:rsidP="00C41DDB">
            <w:pPr>
              <w:pStyle w:val="Texto"/>
              <w:spacing w:before="40" w:after="40" w:line="258" w:lineRule="exact"/>
              <w:ind w:firstLine="0"/>
              <w:rPr>
                <w:sz w:val="16"/>
                <w:szCs w:val="16"/>
              </w:rPr>
            </w:pPr>
            <w:r w:rsidRPr="009615AB">
              <w:rPr>
                <w:rFonts w:eastAsia="Montserrat"/>
                <w:sz w:val="16"/>
                <w:szCs w:val="16"/>
              </w:rPr>
              <w:t>Trámite inmediato, sólo para los casos de actualización de obligaciones.</w:t>
            </w:r>
          </w:p>
        </w:tc>
        <w:tc>
          <w:tcPr>
            <w:tcW w:w="2546" w:type="pct"/>
            <w:gridSpan w:val="3"/>
            <w:tcBorders>
              <w:top w:val="single" w:sz="6" w:space="0" w:color="auto"/>
              <w:left w:val="single" w:sz="6" w:space="0" w:color="auto"/>
              <w:bottom w:val="single" w:sz="6" w:space="0" w:color="auto"/>
              <w:right w:val="single" w:sz="6" w:space="0" w:color="auto"/>
            </w:tcBorders>
          </w:tcPr>
          <w:p w14:paraId="37F3751C" w14:textId="77777777" w:rsidR="009615AB" w:rsidRPr="009615AB" w:rsidRDefault="009615AB" w:rsidP="00C41DDB">
            <w:pPr>
              <w:pStyle w:val="Texto"/>
              <w:spacing w:before="40" w:after="40" w:line="258" w:lineRule="exact"/>
              <w:ind w:firstLine="0"/>
              <w:rPr>
                <w:sz w:val="16"/>
                <w:szCs w:val="16"/>
                <w:lang w:val="es-MX"/>
              </w:rPr>
            </w:pPr>
            <w:r w:rsidRPr="009615AB">
              <w:rPr>
                <w:sz w:val="16"/>
                <w:szCs w:val="16"/>
              </w:rPr>
              <w:t xml:space="preserve">No. </w:t>
            </w:r>
          </w:p>
        </w:tc>
      </w:tr>
      <w:tr w:rsidR="009615AB" w:rsidRPr="009615AB" w14:paraId="69D2D16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CB1533A"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Resolución del trámite o servicio</w:t>
            </w:r>
          </w:p>
        </w:tc>
      </w:tr>
      <w:tr w:rsidR="009615AB" w:rsidRPr="009615AB" w14:paraId="2EFADBC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7B75313" w14:textId="77777777" w:rsidR="009615AB" w:rsidRPr="009615AB" w:rsidRDefault="009615AB" w:rsidP="00C41DDB">
            <w:pPr>
              <w:pStyle w:val="Texto"/>
              <w:spacing w:before="40" w:after="40" w:line="258" w:lineRule="exact"/>
              <w:ind w:firstLine="0"/>
              <w:rPr>
                <w:sz w:val="16"/>
                <w:szCs w:val="16"/>
                <w:lang w:val="es-MX"/>
              </w:rPr>
            </w:pPr>
            <w:r w:rsidRPr="009615AB">
              <w:rPr>
                <w:rFonts w:eastAsia="Calibri"/>
                <w:sz w:val="16"/>
                <w:szCs w:val="16"/>
              </w:rPr>
              <w:t>Si el registro de la información es correcto, de forma automática se actualiza la situación fiscal del contribuyente en el RFC y recibes los documentos que comprueban el registro del aviso.</w:t>
            </w:r>
          </w:p>
        </w:tc>
      </w:tr>
      <w:tr w:rsidR="009615AB" w:rsidRPr="009615AB" w14:paraId="02723BC8"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68CDBC34"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Plazo máximo para que el SAT resuelva el trámite o servicio</w:t>
            </w:r>
          </w:p>
        </w:tc>
        <w:tc>
          <w:tcPr>
            <w:tcW w:w="1778" w:type="pct"/>
            <w:gridSpan w:val="2"/>
            <w:tcBorders>
              <w:top w:val="single" w:sz="6" w:space="0" w:color="auto"/>
              <w:left w:val="single" w:sz="6" w:space="0" w:color="auto"/>
              <w:bottom w:val="single" w:sz="6" w:space="0" w:color="auto"/>
              <w:right w:val="single" w:sz="6" w:space="0" w:color="auto"/>
            </w:tcBorders>
            <w:shd w:val="clear" w:color="auto" w:fill="C0C0C0"/>
          </w:tcPr>
          <w:p w14:paraId="37B9F41A"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Plazo máximo para que el SAT solicite información adicional</w:t>
            </w:r>
          </w:p>
        </w:tc>
        <w:tc>
          <w:tcPr>
            <w:tcW w:w="1579" w:type="pct"/>
            <w:gridSpan w:val="2"/>
            <w:tcBorders>
              <w:top w:val="single" w:sz="6" w:space="0" w:color="auto"/>
              <w:left w:val="single" w:sz="6" w:space="0" w:color="auto"/>
              <w:bottom w:val="single" w:sz="6" w:space="0" w:color="auto"/>
              <w:right w:val="single" w:sz="6" w:space="0" w:color="auto"/>
            </w:tcBorders>
            <w:shd w:val="clear" w:color="auto" w:fill="C0C0C0"/>
          </w:tcPr>
          <w:p w14:paraId="73D661C8"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6BCFD9E2"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tcPr>
          <w:p w14:paraId="736C2060" w14:textId="77777777" w:rsidR="009615AB" w:rsidRPr="009615AB" w:rsidRDefault="009615AB" w:rsidP="00C41DDB">
            <w:pPr>
              <w:pStyle w:val="Texto"/>
              <w:spacing w:before="40" w:after="40" w:line="258" w:lineRule="exact"/>
              <w:ind w:firstLine="0"/>
              <w:rPr>
                <w:sz w:val="16"/>
                <w:szCs w:val="16"/>
                <w:lang w:val="es-MX"/>
              </w:rPr>
            </w:pPr>
            <w:r w:rsidRPr="009615AB">
              <w:rPr>
                <w:rFonts w:eastAsia="Calibri"/>
                <w:sz w:val="16"/>
                <w:szCs w:val="16"/>
              </w:rPr>
              <w:t>Trámite inmediato, sólo para el caso de actualización de obligaciones.</w:t>
            </w:r>
          </w:p>
        </w:tc>
        <w:tc>
          <w:tcPr>
            <w:tcW w:w="1778" w:type="pct"/>
            <w:gridSpan w:val="2"/>
            <w:tcBorders>
              <w:top w:val="single" w:sz="6" w:space="0" w:color="auto"/>
              <w:left w:val="single" w:sz="6" w:space="0" w:color="auto"/>
              <w:bottom w:val="single" w:sz="6" w:space="0" w:color="auto"/>
              <w:right w:val="single" w:sz="6" w:space="0" w:color="auto"/>
            </w:tcBorders>
          </w:tcPr>
          <w:p w14:paraId="1622EFFA" w14:textId="77777777" w:rsidR="009615AB" w:rsidRPr="009615AB" w:rsidRDefault="009615AB" w:rsidP="00C41DDB">
            <w:pPr>
              <w:pStyle w:val="Texto"/>
              <w:spacing w:before="40" w:after="40" w:line="258" w:lineRule="exact"/>
              <w:ind w:firstLine="0"/>
              <w:rPr>
                <w:sz w:val="16"/>
                <w:szCs w:val="16"/>
                <w:lang w:val="es-MX"/>
              </w:rPr>
            </w:pPr>
            <w:r w:rsidRPr="009615AB">
              <w:rPr>
                <w:sz w:val="16"/>
                <w:szCs w:val="16"/>
                <w:lang w:val="es-MX"/>
              </w:rPr>
              <w:t>6 días.</w:t>
            </w:r>
          </w:p>
        </w:tc>
        <w:tc>
          <w:tcPr>
            <w:tcW w:w="1579" w:type="pct"/>
            <w:gridSpan w:val="2"/>
            <w:tcBorders>
              <w:top w:val="single" w:sz="6" w:space="0" w:color="auto"/>
              <w:left w:val="single" w:sz="6" w:space="0" w:color="auto"/>
              <w:bottom w:val="single" w:sz="6" w:space="0" w:color="auto"/>
              <w:right w:val="single" w:sz="6" w:space="0" w:color="auto"/>
            </w:tcBorders>
          </w:tcPr>
          <w:p w14:paraId="555CFFD8" w14:textId="77777777" w:rsidR="009615AB" w:rsidRPr="009615AB" w:rsidRDefault="009615AB" w:rsidP="00C41DDB">
            <w:pPr>
              <w:pStyle w:val="Texto"/>
              <w:spacing w:before="40" w:after="40" w:line="258" w:lineRule="exact"/>
              <w:ind w:firstLine="0"/>
              <w:rPr>
                <w:sz w:val="16"/>
                <w:szCs w:val="16"/>
                <w:lang w:val="es-MX"/>
              </w:rPr>
            </w:pPr>
            <w:r w:rsidRPr="009615AB">
              <w:rPr>
                <w:sz w:val="16"/>
                <w:szCs w:val="16"/>
              </w:rPr>
              <w:t>10 días.</w:t>
            </w:r>
          </w:p>
        </w:tc>
      </w:tr>
      <w:tr w:rsidR="009615AB" w:rsidRPr="009615AB" w14:paraId="0C08282A"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shd w:val="clear" w:color="auto" w:fill="C0C0C0"/>
          </w:tcPr>
          <w:p w14:paraId="1FE699D5"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¿Qué documento obtengo al finalizar el trámite o servicio?</w:t>
            </w:r>
          </w:p>
        </w:tc>
        <w:tc>
          <w:tcPr>
            <w:tcW w:w="2546" w:type="pct"/>
            <w:gridSpan w:val="3"/>
            <w:tcBorders>
              <w:top w:val="single" w:sz="6" w:space="0" w:color="auto"/>
              <w:left w:val="single" w:sz="6" w:space="0" w:color="auto"/>
              <w:bottom w:val="single" w:sz="6" w:space="0" w:color="auto"/>
              <w:right w:val="single" w:sz="6" w:space="0" w:color="auto"/>
            </w:tcBorders>
            <w:shd w:val="clear" w:color="auto" w:fill="C0C0C0"/>
          </w:tcPr>
          <w:p w14:paraId="6CA8350D" w14:textId="77777777" w:rsidR="009615AB" w:rsidRPr="009615AB" w:rsidRDefault="009615AB" w:rsidP="00C41DDB">
            <w:pPr>
              <w:pStyle w:val="Texto"/>
              <w:spacing w:before="40" w:after="40" w:line="258"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5B66F941"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tcPr>
          <w:p w14:paraId="2FF99113" w14:textId="77777777" w:rsidR="009615AB" w:rsidRPr="009615AB" w:rsidRDefault="009615AB" w:rsidP="00C41DDB">
            <w:pPr>
              <w:pStyle w:val="Texto"/>
              <w:numPr>
                <w:ilvl w:val="0"/>
                <w:numId w:val="221"/>
              </w:numPr>
              <w:spacing w:before="40" w:after="40" w:line="258" w:lineRule="exact"/>
              <w:ind w:left="432" w:hanging="432"/>
              <w:rPr>
                <w:rFonts w:eastAsia="Calibri"/>
                <w:sz w:val="16"/>
                <w:szCs w:val="16"/>
              </w:rPr>
            </w:pPr>
            <w:r w:rsidRPr="009615AB">
              <w:rPr>
                <w:rFonts w:eastAsia="Calibri"/>
                <w:sz w:val="16"/>
                <w:szCs w:val="16"/>
              </w:rPr>
              <w:t xml:space="preserve">Aviso de actualización o modificación de situación fiscal. </w:t>
            </w:r>
          </w:p>
          <w:p w14:paraId="143F5A20" w14:textId="77777777" w:rsidR="009615AB" w:rsidRPr="009615AB" w:rsidRDefault="009615AB" w:rsidP="00C41DDB">
            <w:pPr>
              <w:pStyle w:val="Texto"/>
              <w:numPr>
                <w:ilvl w:val="0"/>
                <w:numId w:val="221"/>
              </w:numPr>
              <w:spacing w:before="40" w:after="40" w:line="258" w:lineRule="exact"/>
              <w:ind w:left="432" w:hanging="432"/>
              <w:rPr>
                <w:rFonts w:eastAsia="Calibri"/>
                <w:sz w:val="16"/>
                <w:szCs w:val="16"/>
              </w:rPr>
            </w:pPr>
            <w:r w:rsidRPr="009615AB">
              <w:rPr>
                <w:rFonts w:eastAsia="Calibri"/>
                <w:sz w:val="16"/>
                <w:szCs w:val="16"/>
              </w:rPr>
              <w:t>Acuse de movimientos de actualización de situación fiscal.</w:t>
            </w:r>
          </w:p>
        </w:tc>
        <w:tc>
          <w:tcPr>
            <w:tcW w:w="2546" w:type="pct"/>
            <w:gridSpan w:val="3"/>
            <w:tcBorders>
              <w:top w:val="single" w:sz="6" w:space="0" w:color="auto"/>
              <w:left w:val="single" w:sz="6" w:space="0" w:color="auto"/>
              <w:bottom w:val="single" w:sz="6" w:space="0" w:color="auto"/>
              <w:right w:val="single" w:sz="6" w:space="0" w:color="auto"/>
            </w:tcBorders>
          </w:tcPr>
          <w:p w14:paraId="5D713765" w14:textId="77777777" w:rsidR="009615AB" w:rsidRPr="009615AB" w:rsidRDefault="009615AB" w:rsidP="00C41DDB">
            <w:pPr>
              <w:pStyle w:val="Texto"/>
              <w:spacing w:before="40" w:after="40" w:line="258" w:lineRule="exact"/>
              <w:ind w:firstLine="0"/>
              <w:rPr>
                <w:sz w:val="16"/>
                <w:szCs w:val="16"/>
                <w:lang w:val="es-MX"/>
              </w:rPr>
            </w:pPr>
            <w:r w:rsidRPr="009615AB">
              <w:rPr>
                <w:rFonts w:eastAsia="Montserrat"/>
                <w:sz w:val="16"/>
                <w:szCs w:val="16"/>
              </w:rPr>
              <w:t>Indefinida.</w:t>
            </w:r>
          </w:p>
        </w:tc>
      </w:tr>
      <w:tr w:rsidR="009615AB" w:rsidRPr="009615AB" w14:paraId="5D37D22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8750B1B" w14:textId="77777777" w:rsidR="009615AB" w:rsidRPr="009615AB" w:rsidRDefault="009615AB" w:rsidP="00C41DDB">
            <w:pPr>
              <w:pStyle w:val="Texto"/>
              <w:spacing w:before="40" w:after="40" w:line="242" w:lineRule="exact"/>
              <w:ind w:firstLine="0"/>
              <w:jc w:val="center"/>
              <w:rPr>
                <w:b/>
                <w:sz w:val="16"/>
                <w:szCs w:val="16"/>
              </w:rPr>
            </w:pPr>
            <w:r w:rsidRPr="009615AB">
              <w:rPr>
                <w:b/>
                <w:sz w:val="16"/>
                <w:szCs w:val="16"/>
              </w:rPr>
              <w:lastRenderedPageBreak/>
              <w:t>CANALES DE ATENCIÓN</w:t>
            </w:r>
          </w:p>
        </w:tc>
      </w:tr>
      <w:tr w:rsidR="009615AB" w:rsidRPr="009615AB" w14:paraId="611700C2"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shd w:val="clear" w:color="auto" w:fill="C0C0C0"/>
          </w:tcPr>
          <w:p w14:paraId="418585EC" w14:textId="77777777" w:rsidR="009615AB" w:rsidRPr="009615AB" w:rsidRDefault="009615AB" w:rsidP="00C41DDB">
            <w:pPr>
              <w:pStyle w:val="Texto"/>
              <w:spacing w:before="40" w:after="40" w:line="242" w:lineRule="exact"/>
              <w:ind w:firstLine="0"/>
              <w:jc w:val="center"/>
              <w:rPr>
                <w:b/>
                <w:sz w:val="16"/>
                <w:szCs w:val="16"/>
              </w:rPr>
            </w:pPr>
            <w:r w:rsidRPr="009615AB">
              <w:rPr>
                <w:b/>
                <w:sz w:val="16"/>
                <w:szCs w:val="16"/>
              </w:rPr>
              <w:t>Consultas y dudas</w:t>
            </w:r>
          </w:p>
        </w:tc>
        <w:tc>
          <w:tcPr>
            <w:tcW w:w="2546" w:type="pct"/>
            <w:gridSpan w:val="3"/>
            <w:tcBorders>
              <w:top w:val="single" w:sz="6" w:space="0" w:color="auto"/>
              <w:left w:val="single" w:sz="6" w:space="0" w:color="auto"/>
              <w:bottom w:val="single" w:sz="6" w:space="0" w:color="auto"/>
              <w:right w:val="single" w:sz="6" w:space="0" w:color="auto"/>
            </w:tcBorders>
            <w:shd w:val="clear" w:color="auto" w:fill="C0C0C0"/>
          </w:tcPr>
          <w:p w14:paraId="3A6F7637" w14:textId="77777777" w:rsidR="009615AB" w:rsidRPr="009615AB" w:rsidRDefault="009615AB" w:rsidP="00C41DDB">
            <w:pPr>
              <w:pStyle w:val="Texto"/>
              <w:spacing w:before="40" w:after="40" w:line="242" w:lineRule="exact"/>
              <w:ind w:firstLine="0"/>
              <w:jc w:val="center"/>
              <w:rPr>
                <w:b/>
                <w:sz w:val="16"/>
                <w:szCs w:val="16"/>
                <w:lang w:val="es-MX"/>
              </w:rPr>
            </w:pPr>
            <w:r w:rsidRPr="009615AB">
              <w:rPr>
                <w:b/>
                <w:sz w:val="16"/>
                <w:szCs w:val="16"/>
                <w:lang w:val="es-MX"/>
              </w:rPr>
              <w:t>Quejas y denuncias</w:t>
            </w:r>
          </w:p>
        </w:tc>
      </w:tr>
      <w:tr w:rsidR="009615AB" w:rsidRPr="009615AB" w14:paraId="758B555F" w14:textId="77777777">
        <w:trPr>
          <w:trHeight w:val="20"/>
        </w:trPr>
        <w:tc>
          <w:tcPr>
            <w:tcW w:w="2454" w:type="pct"/>
            <w:gridSpan w:val="3"/>
            <w:tcBorders>
              <w:top w:val="single" w:sz="6" w:space="0" w:color="auto"/>
              <w:left w:val="single" w:sz="6" w:space="0" w:color="auto"/>
              <w:bottom w:val="single" w:sz="6" w:space="0" w:color="auto"/>
              <w:right w:val="single" w:sz="6" w:space="0" w:color="auto"/>
            </w:tcBorders>
          </w:tcPr>
          <w:p w14:paraId="4A84F814" w14:textId="77777777" w:rsidR="009615AB" w:rsidRPr="009615AB" w:rsidRDefault="009615AB" w:rsidP="00C41DDB">
            <w:pPr>
              <w:pStyle w:val="Texto"/>
              <w:numPr>
                <w:ilvl w:val="0"/>
                <w:numId w:val="124"/>
              </w:numPr>
              <w:spacing w:before="40" w:after="40" w:line="242" w:lineRule="exact"/>
              <w:ind w:left="432" w:hanging="432"/>
              <w:rPr>
                <w:sz w:val="16"/>
                <w:szCs w:val="16"/>
              </w:rPr>
            </w:pPr>
            <w:r w:rsidRPr="009615AB">
              <w:rPr>
                <w:sz w:val="16"/>
                <w:szCs w:val="16"/>
              </w:rPr>
              <w:t>MarcaSAT de lunes a viernes de 09:00 a 18:00 hrs., excepto días inhábiles.</w:t>
            </w:r>
          </w:p>
          <w:p w14:paraId="6A2DFCCB" w14:textId="77777777" w:rsidR="009615AB" w:rsidRPr="009615AB" w:rsidRDefault="009615AB" w:rsidP="00C41DDB">
            <w:pPr>
              <w:pStyle w:val="Texto"/>
              <w:spacing w:before="40" w:after="40" w:line="242" w:lineRule="exact"/>
              <w:ind w:left="432" w:firstLine="0"/>
              <w:rPr>
                <w:sz w:val="16"/>
                <w:szCs w:val="16"/>
              </w:rPr>
            </w:pPr>
            <w:r w:rsidRPr="009615AB">
              <w:rPr>
                <w:sz w:val="16"/>
                <w:szCs w:val="16"/>
              </w:rPr>
              <w:t xml:space="preserve">Atención telefónica: desde cualquier parte del país 55 627 22 728 </w:t>
            </w:r>
            <w:r w:rsidRPr="009615AB">
              <w:rPr>
                <w:sz w:val="16"/>
                <w:szCs w:val="16"/>
                <w:shd w:val="clear" w:color="auto" w:fill="FFFFFF"/>
              </w:rPr>
              <w:t xml:space="preserve">en la opción </w:t>
            </w:r>
            <w:r w:rsidRPr="009615AB">
              <w:rPr>
                <w:rFonts w:eastAsia="Calibri"/>
                <w:sz w:val="16"/>
                <w:szCs w:val="16"/>
              </w:rPr>
              <w:t>orientación</w:t>
            </w:r>
            <w:r w:rsidRPr="009615AB">
              <w:rPr>
                <w:sz w:val="16"/>
                <w:szCs w:val="16"/>
                <w:shd w:val="clear" w:color="auto" w:fill="FFFFFF"/>
              </w:rPr>
              <w:t xml:space="preserve"> fiscal</w:t>
            </w:r>
            <w:r w:rsidRPr="009615AB">
              <w:rPr>
                <w:sz w:val="16"/>
                <w:szCs w:val="16"/>
              </w:rPr>
              <w:t xml:space="preserve"> y para el exterior del país (+52) 55 627 22 728.</w:t>
            </w:r>
          </w:p>
          <w:p w14:paraId="0147D64F" w14:textId="77777777" w:rsidR="009615AB" w:rsidRPr="009615AB" w:rsidRDefault="009615AB" w:rsidP="00C41DDB">
            <w:pPr>
              <w:pStyle w:val="Texto"/>
              <w:spacing w:before="40" w:after="40" w:line="242"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p>
          <w:p w14:paraId="3BF55104" w14:textId="77777777" w:rsidR="009615AB" w:rsidRPr="009615AB" w:rsidRDefault="009615AB" w:rsidP="00C41DDB">
            <w:pPr>
              <w:pStyle w:val="Texto"/>
              <w:numPr>
                <w:ilvl w:val="0"/>
                <w:numId w:val="126"/>
              </w:numPr>
              <w:spacing w:before="40" w:after="40" w:line="242" w:lineRule="exact"/>
              <w:ind w:left="432" w:hanging="432"/>
              <w:rPr>
                <w:sz w:val="16"/>
                <w:szCs w:val="16"/>
              </w:rPr>
            </w:pPr>
            <w:r w:rsidRPr="009615AB">
              <w:rPr>
                <w:sz w:val="16"/>
                <w:szCs w:val="16"/>
              </w:rPr>
              <w:t xml:space="preserve">Oficina virtual. Podrás acceder a este canal de atención al agendar tu cita en la siguiente liga: </w:t>
            </w:r>
            <w:r w:rsidRPr="00A56746">
              <w:rPr>
                <w:rStyle w:val="Hipervnculo"/>
                <w:color w:val="auto"/>
                <w:sz w:val="16"/>
                <w:szCs w:val="16"/>
              </w:rPr>
              <w:t>https://citas.sat.gob.mx/</w:t>
            </w:r>
          </w:p>
          <w:p w14:paraId="4D31E8C2" w14:textId="77777777" w:rsidR="009615AB" w:rsidRPr="009615AB" w:rsidRDefault="009615AB" w:rsidP="00C41DDB">
            <w:pPr>
              <w:pStyle w:val="Texto"/>
              <w:numPr>
                <w:ilvl w:val="0"/>
                <w:numId w:val="126"/>
              </w:numPr>
              <w:spacing w:before="40" w:after="40" w:line="242"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r w:rsidRPr="00A56746">
              <w:rPr>
                <w:rStyle w:val="Hipervnculo"/>
                <w:color w:val="auto"/>
                <w:sz w:val="16"/>
                <w:szCs w:val="16"/>
              </w:rPr>
              <w:t>https://www.sat.gob.mx/portal/public/directorio</w:t>
            </w:r>
          </w:p>
          <w:p w14:paraId="0EBB4BC5" w14:textId="77777777" w:rsidR="009615AB" w:rsidRPr="009615AB" w:rsidRDefault="009615AB" w:rsidP="00C41DDB">
            <w:pPr>
              <w:pStyle w:val="Texto"/>
              <w:spacing w:before="40" w:after="40" w:line="242" w:lineRule="exact"/>
              <w:ind w:left="432" w:firstLine="0"/>
              <w:rPr>
                <w:sz w:val="16"/>
                <w:szCs w:val="16"/>
              </w:rPr>
            </w:pPr>
            <w:r w:rsidRPr="009615AB">
              <w:rPr>
                <w:sz w:val="16"/>
                <w:szCs w:val="16"/>
              </w:rPr>
              <w:t>Los días y horarios siguientes: lunes a jueves de 09:00 a 16:00 hrs. y viernes de 08:30 a 15:00 hrs., excepto días inhábiles.</w:t>
            </w:r>
          </w:p>
          <w:p w14:paraId="4256909E" w14:textId="77777777" w:rsidR="009615AB" w:rsidRPr="009615AB" w:rsidRDefault="009615AB" w:rsidP="00C41DDB">
            <w:pPr>
              <w:pStyle w:val="Texto"/>
              <w:numPr>
                <w:ilvl w:val="0"/>
                <w:numId w:val="124"/>
              </w:numPr>
              <w:spacing w:before="40" w:after="40" w:line="242" w:lineRule="exact"/>
              <w:ind w:left="432" w:hanging="432"/>
              <w:rPr>
                <w:rFonts w:eastAsia="Montserrat"/>
                <w:sz w:val="16"/>
                <w:szCs w:val="16"/>
              </w:rPr>
            </w:pPr>
            <w:r w:rsidRPr="009615AB">
              <w:rPr>
                <w:rFonts w:eastAsia="Calibri"/>
                <w:sz w:val="16"/>
                <w:szCs w:val="16"/>
              </w:rPr>
              <w:t>Preguntas</w:t>
            </w:r>
            <w:r w:rsidRPr="009615AB">
              <w:rPr>
                <w:rFonts w:eastAsia="Montserrat"/>
                <w:sz w:val="16"/>
                <w:szCs w:val="16"/>
              </w:rPr>
              <w:t xml:space="preserve"> frecuentes: </w:t>
            </w:r>
          </w:p>
          <w:p w14:paraId="0DF6E541" w14:textId="77777777" w:rsidR="009615AB" w:rsidRPr="009615AB" w:rsidRDefault="009615AB" w:rsidP="00C41DDB">
            <w:pPr>
              <w:pStyle w:val="Texto"/>
              <w:numPr>
                <w:ilvl w:val="0"/>
                <w:numId w:val="119"/>
              </w:numPr>
              <w:tabs>
                <w:tab w:val="left" w:pos="864"/>
              </w:tabs>
              <w:spacing w:before="40" w:after="40" w:line="242" w:lineRule="exact"/>
              <w:ind w:left="864" w:hanging="432"/>
              <w:rPr>
                <w:rFonts w:eastAsia="Montserrat"/>
                <w:sz w:val="16"/>
                <w:szCs w:val="16"/>
              </w:rPr>
            </w:pPr>
            <w:r w:rsidRPr="009615AB">
              <w:rPr>
                <w:rFonts w:eastAsia="Calibri"/>
                <w:sz w:val="16"/>
                <w:szCs w:val="16"/>
              </w:rPr>
              <w:t>Personas</w:t>
            </w:r>
            <w:r w:rsidRPr="009615AB">
              <w:rPr>
                <w:rFonts w:eastAsia="Montserrat"/>
                <w:sz w:val="16"/>
                <w:szCs w:val="16"/>
              </w:rPr>
              <w:t xml:space="preserve"> físicas:</w:t>
            </w:r>
          </w:p>
          <w:p w14:paraId="53C598A6" w14:textId="77777777" w:rsidR="009615AB" w:rsidRPr="009615AB" w:rsidRDefault="009615AB" w:rsidP="00C41DDB">
            <w:pPr>
              <w:pStyle w:val="Texto"/>
              <w:spacing w:before="40" w:after="40" w:line="242" w:lineRule="exact"/>
              <w:ind w:left="864" w:firstLine="0"/>
              <w:rPr>
                <w:rFonts w:eastAsia="Montserrat"/>
                <w:sz w:val="16"/>
                <w:szCs w:val="16"/>
              </w:rPr>
            </w:pPr>
            <w:r w:rsidRPr="00A56746">
              <w:rPr>
                <w:rStyle w:val="Hipervnculo"/>
                <w:rFonts w:eastAsia="Montserrat"/>
                <w:color w:val="auto"/>
                <w:sz w:val="16"/>
                <w:szCs w:val="16"/>
              </w:rPr>
              <w:t>https://www.sat.gob.mx/portal/public/tramites/inscripcion-y-aviso-al-rfc</w:t>
            </w:r>
          </w:p>
          <w:p w14:paraId="5E7DEE52" w14:textId="77777777" w:rsidR="009615AB" w:rsidRPr="009615AB" w:rsidRDefault="009615AB" w:rsidP="00C41DDB">
            <w:pPr>
              <w:pStyle w:val="Texto"/>
              <w:numPr>
                <w:ilvl w:val="0"/>
                <w:numId w:val="119"/>
              </w:numPr>
              <w:tabs>
                <w:tab w:val="left" w:pos="864"/>
              </w:tabs>
              <w:spacing w:before="40" w:after="40" w:line="242" w:lineRule="exact"/>
              <w:ind w:left="864" w:hanging="432"/>
              <w:rPr>
                <w:rFonts w:eastAsia="Calibri"/>
                <w:b/>
                <w:sz w:val="16"/>
                <w:szCs w:val="16"/>
              </w:rPr>
            </w:pPr>
            <w:r w:rsidRPr="009615AB">
              <w:rPr>
                <w:rFonts w:eastAsia="Calibri"/>
                <w:sz w:val="16"/>
                <w:szCs w:val="16"/>
              </w:rPr>
              <w:t>Personas</w:t>
            </w:r>
            <w:r w:rsidRPr="009615AB">
              <w:rPr>
                <w:rFonts w:eastAsia="Montserrat"/>
                <w:sz w:val="16"/>
                <w:szCs w:val="16"/>
              </w:rPr>
              <w:t xml:space="preserve"> morales:</w:t>
            </w:r>
          </w:p>
          <w:p w14:paraId="202CADB6" w14:textId="77777777" w:rsidR="009615AB" w:rsidRPr="009615AB" w:rsidRDefault="009615AB" w:rsidP="00C41DDB">
            <w:pPr>
              <w:pStyle w:val="Texto"/>
              <w:spacing w:before="40" w:after="40" w:line="242" w:lineRule="exact"/>
              <w:ind w:left="864" w:firstLine="0"/>
              <w:rPr>
                <w:sz w:val="16"/>
                <w:szCs w:val="16"/>
              </w:rPr>
            </w:pPr>
            <w:r w:rsidRPr="00A56746">
              <w:rPr>
                <w:rStyle w:val="Hipervnculo"/>
                <w:rFonts w:eastAsia="Calibri"/>
                <w:color w:val="auto"/>
                <w:sz w:val="16"/>
                <w:szCs w:val="16"/>
              </w:rPr>
              <w:t>https://www.sat.gob.mx/portal/public/tramites/inscripcion-y-avisos-rfc-pm</w:t>
            </w:r>
          </w:p>
        </w:tc>
        <w:tc>
          <w:tcPr>
            <w:tcW w:w="2546" w:type="pct"/>
            <w:gridSpan w:val="3"/>
            <w:tcBorders>
              <w:top w:val="single" w:sz="6" w:space="0" w:color="auto"/>
              <w:left w:val="single" w:sz="6" w:space="0" w:color="auto"/>
              <w:bottom w:val="single" w:sz="6" w:space="0" w:color="auto"/>
              <w:right w:val="single" w:sz="6" w:space="0" w:color="auto"/>
            </w:tcBorders>
          </w:tcPr>
          <w:p w14:paraId="6D10E480" w14:textId="77777777" w:rsidR="009615AB" w:rsidRPr="009615AB" w:rsidRDefault="009615AB" w:rsidP="00C41DDB">
            <w:pPr>
              <w:pStyle w:val="Texto"/>
              <w:numPr>
                <w:ilvl w:val="0"/>
                <w:numId w:val="125"/>
              </w:numPr>
              <w:spacing w:before="40" w:after="40" w:line="242"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3C1AE3FB" w14:textId="77777777" w:rsidR="009615AB" w:rsidRPr="009615AB" w:rsidRDefault="009615AB" w:rsidP="00C41DDB">
            <w:pPr>
              <w:pStyle w:val="Texto"/>
              <w:numPr>
                <w:ilvl w:val="0"/>
                <w:numId w:val="125"/>
              </w:numPr>
              <w:spacing w:before="40" w:after="40" w:line="242" w:lineRule="exact"/>
              <w:ind w:left="432" w:hanging="432"/>
              <w:rPr>
                <w:sz w:val="16"/>
                <w:szCs w:val="16"/>
              </w:rPr>
            </w:pPr>
            <w:r w:rsidRPr="009615AB">
              <w:rPr>
                <w:sz w:val="16"/>
                <w:szCs w:val="16"/>
              </w:rPr>
              <w:t xml:space="preserve">Correo electrónico: </w:t>
            </w:r>
            <w:r w:rsidRPr="00A56746">
              <w:rPr>
                <w:rStyle w:val="Hipervnculo"/>
                <w:color w:val="auto"/>
                <w:sz w:val="16"/>
                <w:szCs w:val="16"/>
              </w:rPr>
              <w:t>denuncias@sat.gob.mx</w:t>
            </w:r>
            <w:r w:rsidRPr="009615AB">
              <w:rPr>
                <w:sz w:val="16"/>
                <w:szCs w:val="16"/>
              </w:rPr>
              <w:t xml:space="preserve"> </w:t>
            </w:r>
          </w:p>
          <w:p w14:paraId="6EA8FA29" w14:textId="77777777" w:rsidR="009615AB" w:rsidRPr="009615AB" w:rsidRDefault="009615AB" w:rsidP="00C41DDB">
            <w:pPr>
              <w:pStyle w:val="Texto"/>
              <w:numPr>
                <w:ilvl w:val="0"/>
                <w:numId w:val="125"/>
              </w:numPr>
              <w:spacing w:before="40" w:after="40" w:line="242" w:lineRule="exact"/>
              <w:ind w:left="432" w:hanging="432"/>
              <w:rPr>
                <w:sz w:val="16"/>
                <w:szCs w:val="16"/>
              </w:rPr>
            </w:pPr>
            <w:r w:rsidRPr="009615AB">
              <w:rPr>
                <w:sz w:val="16"/>
                <w:szCs w:val="16"/>
              </w:rPr>
              <w:t>En el Portal del SAT:</w:t>
            </w:r>
          </w:p>
          <w:p w14:paraId="6391D8E6" w14:textId="77777777" w:rsidR="009615AB" w:rsidRPr="009615AB" w:rsidRDefault="009615AB" w:rsidP="00C41DDB">
            <w:pPr>
              <w:pStyle w:val="Texto"/>
              <w:spacing w:before="40" w:after="40" w:line="242" w:lineRule="exact"/>
              <w:ind w:left="432" w:firstLine="0"/>
              <w:rPr>
                <w:sz w:val="16"/>
                <w:szCs w:val="16"/>
              </w:rPr>
            </w:pPr>
            <w:r w:rsidRPr="00A56746">
              <w:rPr>
                <w:rStyle w:val="Hipervnculo"/>
                <w:color w:val="auto"/>
                <w:sz w:val="16"/>
                <w:szCs w:val="16"/>
              </w:rPr>
              <w:t>https://www.sat.gob.mx/portal/public/tramites/quejas-o-denuncias</w:t>
            </w:r>
          </w:p>
          <w:p w14:paraId="6D3ADFDF" w14:textId="77777777" w:rsidR="009615AB" w:rsidRPr="009615AB" w:rsidRDefault="009615AB" w:rsidP="00C41DDB">
            <w:pPr>
              <w:pStyle w:val="Texto"/>
              <w:numPr>
                <w:ilvl w:val="0"/>
                <w:numId w:val="124"/>
              </w:numPr>
              <w:spacing w:before="40" w:after="40" w:line="242" w:lineRule="exact"/>
              <w:ind w:left="432" w:hanging="432"/>
              <w:rPr>
                <w:sz w:val="16"/>
                <w:szCs w:val="16"/>
              </w:rPr>
            </w:pPr>
            <w:r w:rsidRPr="009615AB">
              <w:rPr>
                <w:sz w:val="16"/>
                <w:szCs w:val="16"/>
              </w:rPr>
              <w:t>Teléfonos rojos ubicados en las oficinas del SAT.</w:t>
            </w:r>
          </w:p>
          <w:p w14:paraId="06AB5292" w14:textId="77777777" w:rsidR="009615AB" w:rsidRPr="009615AB" w:rsidRDefault="009615AB" w:rsidP="00C41DDB">
            <w:pPr>
              <w:pStyle w:val="Texto"/>
              <w:spacing w:before="40" w:after="40" w:line="242" w:lineRule="exact"/>
              <w:ind w:left="432" w:firstLine="0"/>
              <w:rPr>
                <w:sz w:val="16"/>
                <w:szCs w:val="16"/>
                <w:u w:val="single"/>
              </w:rPr>
            </w:pPr>
            <w:r w:rsidRPr="009615AB">
              <w:rPr>
                <w:sz w:val="16"/>
                <w:szCs w:val="16"/>
              </w:rPr>
              <w:t>MarcaSAT 55 627 22 728 opción 8.</w:t>
            </w:r>
          </w:p>
        </w:tc>
      </w:tr>
      <w:tr w:rsidR="009615AB" w:rsidRPr="009615AB" w14:paraId="0FF6BFD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D570F66" w14:textId="77777777" w:rsidR="009615AB" w:rsidRPr="009615AB" w:rsidRDefault="009615AB" w:rsidP="00C41DDB">
            <w:pPr>
              <w:pStyle w:val="Texto"/>
              <w:spacing w:before="40" w:after="40" w:line="242" w:lineRule="exact"/>
              <w:ind w:firstLine="0"/>
              <w:jc w:val="center"/>
              <w:rPr>
                <w:b/>
                <w:sz w:val="16"/>
                <w:szCs w:val="16"/>
                <w:lang w:val="es-MX"/>
              </w:rPr>
            </w:pPr>
            <w:r w:rsidRPr="009615AB">
              <w:rPr>
                <w:b/>
                <w:sz w:val="16"/>
                <w:szCs w:val="16"/>
                <w:lang w:val="es-MX"/>
              </w:rPr>
              <w:t>Información adicional</w:t>
            </w:r>
          </w:p>
        </w:tc>
      </w:tr>
      <w:tr w:rsidR="009615AB" w:rsidRPr="009615AB" w14:paraId="400B140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82AFB85" w14:textId="77777777" w:rsidR="009615AB" w:rsidRPr="009615AB" w:rsidRDefault="009615AB" w:rsidP="00C41DDB">
            <w:pPr>
              <w:pStyle w:val="Texto"/>
              <w:spacing w:before="40" w:after="40" w:line="242" w:lineRule="exact"/>
              <w:ind w:firstLine="0"/>
              <w:rPr>
                <w:rFonts w:eastAsia="Calibri"/>
                <w:b/>
                <w:sz w:val="16"/>
                <w:szCs w:val="16"/>
              </w:rPr>
            </w:pPr>
            <w:r w:rsidRPr="009615AB">
              <w:rPr>
                <w:rFonts w:eastAsia="Calibri"/>
                <w:b/>
                <w:sz w:val="16"/>
                <w:szCs w:val="16"/>
              </w:rPr>
              <w:t>Este trámite lo presentan las personas físicas y morales que:</w:t>
            </w:r>
          </w:p>
          <w:p w14:paraId="73FFD150" w14:textId="77777777" w:rsidR="009615AB" w:rsidRPr="009615AB" w:rsidRDefault="009615AB" w:rsidP="00C41DDB">
            <w:pPr>
              <w:pStyle w:val="Texto"/>
              <w:numPr>
                <w:ilvl w:val="0"/>
                <w:numId w:val="127"/>
              </w:numPr>
              <w:spacing w:before="40" w:after="40" w:line="242" w:lineRule="exact"/>
              <w:ind w:left="432" w:hanging="432"/>
              <w:rPr>
                <w:rFonts w:eastAsia="Calibri"/>
                <w:sz w:val="16"/>
                <w:szCs w:val="16"/>
              </w:rPr>
            </w:pPr>
            <w:r w:rsidRPr="009615AB">
              <w:rPr>
                <w:rFonts w:eastAsia="Calibri"/>
                <w:sz w:val="16"/>
                <w:szCs w:val="16"/>
              </w:rPr>
              <w:t>Modifiquen las actividades económicas que realizan y siempre que conserven al menos una activa.</w:t>
            </w:r>
          </w:p>
          <w:p w14:paraId="380DEC83" w14:textId="77777777" w:rsidR="009615AB" w:rsidRPr="009615AB" w:rsidRDefault="009615AB" w:rsidP="00C41DDB">
            <w:pPr>
              <w:pStyle w:val="Texto"/>
              <w:numPr>
                <w:ilvl w:val="0"/>
                <w:numId w:val="127"/>
              </w:numPr>
              <w:spacing w:before="40" w:after="40" w:line="242" w:lineRule="exact"/>
              <w:ind w:left="432" w:hanging="432"/>
              <w:rPr>
                <w:rFonts w:eastAsia="Calibri"/>
                <w:sz w:val="16"/>
                <w:szCs w:val="16"/>
              </w:rPr>
            </w:pPr>
            <w:r w:rsidRPr="009615AB">
              <w:rPr>
                <w:rFonts w:eastAsia="Calibri"/>
                <w:sz w:val="16"/>
                <w:szCs w:val="16"/>
              </w:rPr>
              <w:t>Opten por una periodicidad de cumplimiento de obligaciones fiscales diferente o cuando opten por no efectuar pagos provisionales o definitivos.</w:t>
            </w:r>
          </w:p>
          <w:p w14:paraId="09374093" w14:textId="77777777" w:rsidR="009615AB" w:rsidRPr="009615AB" w:rsidRDefault="009615AB" w:rsidP="00C41DDB">
            <w:pPr>
              <w:pStyle w:val="Texto"/>
              <w:numPr>
                <w:ilvl w:val="0"/>
                <w:numId w:val="127"/>
              </w:numPr>
              <w:spacing w:before="40" w:after="40" w:line="242" w:lineRule="exact"/>
              <w:ind w:left="432" w:hanging="432"/>
              <w:rPr>
                <w:rFonts w:eastAsia="Calibri"/>
                <w:sz w:val="16"/>
                <w:szCs w:val="16"/>
              </w:rPr>
            </w:pPr>
            <w:r w:rsidRPr="009615AB">
              <w:rPr>
                <w:rFonts w:eastAsia="Calibri"/>
                <w:sz w:val="16"/>
                <w:szCs w:val="16"/>
              </w:rPr>
              <w:t>Elijan una opción de tributación diferente a la que tienen</w:t>
            </w:r>
            <w:r w:rsidRPr="009615AB">
              <w:rPr>
                <w:rFonts w:eastAsia="Arial"/>
                <w:sz w:val="16"/>
                <w:szCs w:val="16"/>
              </w:rPr>
              <w:t>, excepto en los casos que se requiera la autorización expresa de la autoridad para el cambio de régimen fiscal, en cuyo caso, deberán solicitar primero la dicha autorización conforme al procedimiento que establezcan las disposiciones fiscales.</w:t>
            </w:r>
          </w:p>
          <w:p w14:paraId="27B4F8DB" w14:textId="77777777" w:rsidR="009615AB" w:rsidRPr="009615AB" w:rsidRDefault="009615AB" w:rsidP="00C41DDB">
            <w:pPr>
              <w:pStyle w:val="Texto"/>
              <w:numPr>
                <w:ilvl w:val="0"/>
                <w:numId w:val="127"/>
              </w:numPr>
              <w:spacing w:before="40" w:after="40" w:line="242" w:lineRule="exact"/>
              <w:ind w:left="432" w:hanging="432"/>
              <w:rPr>
                <w:rFonts w:eastAsia="Calibri"/>
                <w:sz w:val="16"/>
                <w:szCs w:val="16"/>
              </w:rPr>
            </w:pPr>
            <w:r w:rsidRPr="009615AB">
              <w:rPr>
                <w:rFonts w:eastAsia="Calibri"/>
                <w:sz w:val="16"/>
                <w:szCs w:val="16"/>
              </w:rPr>
              <w:t>Tengan una nueva obligación fiscal por cuenta propia o de terceros o cuando dejen de tener alguna de estas.</w:t>
            </w:r>
          </w:p>
          <w:p w14:paraId="64BBBEE6" w14:textId="77777777" w:rsidR="009615AB" w:rsidRPr="009615AB" w:rsidRDefault="009615AB" w:rsidP="00C41DDB">
            <w:pPr>
              <w:pStyle w:val="Texto"/>
              <w:numPr>
                <w:ilvl w:val="0"/>
                <w:numId w:val="127"/>
              </w:numPr>
              <w:spacing w:before="40" w:after="40" w:line="242" w:lineRule="exact"/>
              <w:ind w:left="432" w:hanging="432"/>
              <w:rPr>
                <w:rFonts w:eastAsia="Calibri"/>
                <w:b/>
                <w:sz w:val="16"/>
                <w:szCs w:val="16"/>
              </w:rPr>
            </w:pPr>
            <w:r w:rsidRPr="009615AB">
              <w:rPr>
                <w:rFonts w:eastAsia="Calibri"/>
                <w:sz w:val="16"/>
                <w:szCs w:val="16"/>
              </w:rPr>
              <w:t>Cambien su actividad económica preponderante.</w:t>
            </w:r>
          </w:p>
          <w:p w14:paraId="1197797D" w14:textId="77777777" w:rsidR="009615AB" w:rsidRPr="009615AB" w:rsidRDefault="009615AB" w:rsidP="00C41DDB">
            <w:pPr>
              <w:pStyle w:val="Texto"/>
              <w:numPr>
                <w:ilvl w:val="0"/>
                <w:numId w:val="127"/>
              </w:numPr>
              <w:spacing w:before="40" w:after="40" w:line="242" w:lineRule="exact"/>
              <w:ind w:left="432" w:hanging="432"/>
              <w:rPr>
                <w:rFonts w:eastAsia="Calibri"/>
                <w:sz w:val="16"/>
                <w:szCs w:val="16"/>
              </w:rPr>
            </w:pPr>
            <w:r w:rsidRPr="009615AB">
              <w:rPr>
                <w:rFonts w:eastAsia="Calibri"/>
                <w:sz w:val="16"/>
                <w:szCs w:val="16"/>
              </w:rPr>
              <w:t>Cambien su residencia fiscal al extranjero y continúen con actividades económicas para efectos fiscales en México.</w:t>
            </w:r>
          </w:p>
          <w:p w14:paraId="7B1C7484" w14:textId="77777777" w:rsidR="009615AB" w:rsidRPr="009615AB" w:rsidRDefault="009615AB" w:rsidP="00C41DDB">
            <w:pPr>
              <w:pStyle w:val="Texto"/>
              <w:spacing w:before="40" w:after="40" w:line="242" w:lineRule="exact"/>
              <w:ind w:firstLine="0"/>
              <w:rPr>
                <w:rFonts w:eastAsia="Calibri"/>
                <w:sz w:val="16"/>
                <w:szCs w:val="16"/>
              </w:rPr>
            </w:pPr>
            <w:r w:rsidRPr="009615AB">
              <w:rPr>
                <w:rFonts w:eastAsia="Calibri"/>
                <w:sz w:val="16"/>
                <w:szCs w:val="16"/>
              </w:rPr>
              <w:t xml:space="preserve">En caso de que el documento oficial emitido por autoridad competente, a que se refiere el apartado </w:t>
            </w:r>
            <w:r w:rsidRPr="009615AB">
              <w:rPr>
                <w:rFonts w:eastAsia="Calibri"/>
                <w:b/>
                <w:sz w:val="16"/>
                <w:szCs w:val="16"/>
              </w:rPr>
              <w:t>¿Qué requisitos debo cumplir?</w:t>
            </w:r>
            <w:r w:rsidRPr="009615AB">
              <w:rPr>
                <w:rFonts w:eastAsia="Calibri"/>
                <w:sz w:val="16"/>
                <w:szCs w:val="16"/>
              </w:rPr>
              <w:t xml:space="preserve"> esté redactado en un idioma distinto al español, deberá presentarse con su respectiva traducción al español por perito autorizado.</w:t>
            </w:r>
          </w:p>
          <w:p w14:paraId="0DAEF06E" w14:textId="77777777" w:rsidR="009615AB" w:rsidRPr="009615AB" w:rsidRDefault="009615AB" w:rsidP="00C41DDB">
            <w:pPr>
              <w:pStyle w:val="Texto"/>
              <w:spacing w:before="40" w:after="40" w:line="242" w:lineRule="exact"/>
              <w:ind w:firstLine="0"/>
              <w:rPr>
                <w:rFonts w:eastAsia="Calibri"/>
                <w:sz w:val="16"/>
                <w:szCs w:val="16"/>
              </w:rPr>
            </w:pPr>
            <w:r w:rsidRPr="009615AB">
              <w:rPr>
                <w:rFonts w:eastAsia="Calibri"/>
                <w:sz w:val="16"/>
                <w:szCs w:val="16"/>
              </w:rPr>
              <w:t>El SAT se reserva sus facultades de verificación y comprobación con respecto del cumplimiento de los requisitos establecidos en esta ficha de trámite, en el caso de cambio de residencia fiscal, para que, en caso de determinar incumplimiento, proceda conforme a las disposiciones aplicables.</w:t>
            </w:r>
          </w:p>
          <w:p w14:paraId="0B4A64D6" w14:textId="77777777" w:rsidR="009615AB" w:rsidRPr="009615AB" w:rsidRDefault="009615AB" w:rsidP="00C41DDB">
            <w:pPr>
              <w:pStyle w:val="Texto"/>
              <w:spacing w:before="40" w:after="40" w:line="242" w:lineRule="exact"/>
              <w:ind w:firstLine="0"/>
              <w:rPr>
                <w:rFonts w:eastAsia="Calibri"/>
                <w:sz w:val="16"/>
                <w:szCs w:val="16"/>
              </w:rPr>
            </w:pPr>
            <w:r w:rsidRPr="009615AB">
              <w:rPr>
                <w:rFonts w:eastAsia="Calibri"/>
                <w:sz w:val="16"/>
                <w:szCs w:val="16"/>
              </w:rPr>
              <w:t>La presentación del aviso de cambio de residencia fiscal, es sin perjuicio de la aplicación de los criterios para considerar residente para efectos fiscales en México a una persona de conformidad con los artículos 9 del CFF y 4 de los tratados para evitar la doble tributación que México tiene en vigor, que para este último caso pudieran resultar aplicables.</w:t>
            </w:r>
          </w:p>
        </w:tc>
      </w:tr>
      <w:tr w:rsidR="009615AB" w:rsidRPr="009615AB" w14:paraId="7FF7276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40CF3F1" w14:textId="77777777" w:rsidR="009615AB" w:rsidRPr="009615AB" w:rsidRDefault="009615AB" w:rsidP="00C41DDB">
            <w:pPr>
              <w:pStyle w:val="Texto"/>
              <w:spacing w:before="40" w:after="40" w:line="242" w:lineRule="exact"/>
              <w:ind w:firstLine="0"/>
              <w:jc w:val="center"/>
              <w:rPr>
                <w:b/>
                <w:sz w:val="16"/>
                <w:szCs w:val="16"/>
                <w:lang w:val="es-MX"/>
              </w:rPr>
            </w:pPr>
            <w:r w:rsidRPr="009615AB">
              <w:rPr>
                <w:b/>
                <w:sz w:val="16"/>
                <w:szCs w:val="16"/>
                <w:lang w:val="es-MX"/>
              </w:rPr>
              <w:t>Fundamento jurídico</w:t>
            </w:r>
          </w:p>
        </w:tc>
      </w:tr>
      <w:tr w:rsidR="009615AB" w:rsidRPr="009615AB" w14:paraId="1A2F610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7AEDBB4" w14:textId="77777777" w:rsidR="009615AB" w:rsidRPr="009615AB" w:rsidRDefault="009615AB" w:rsidP="00C41DDB">
            <w:pPr>
              <w:pStyle w:val="Texto"/>
              <w:spacing w:before="40" w:after="40" w:line="242" w:lineRule="exact"/>
              <w:ind w:firstLine="0"/>
              <w:rPr>
                <w:sz w:val="16"/>
                <w:szCs w:val="16"/>
              </w:rPr>
            </w:pPr>
            <w:r w:rsidRPr="009615AB">
              <w:rPr>
                <w:sz w:val="16"/>
                <w:szCs w:val="16"/>
              </w:rPr>
              <w:t xml:space="preserve">Artículos </w:t>
            </w:r>
            <w:r w:rsidRPr="009615AB">
              <w:rPr>
                <w:rFonts w:eastAsia="Calibri"/>
                <w:sz w:val="16"/>
                <w:szCs w:val="16"/>
              </w:rPr>
              <w:t xml:space="preserve">9, 17-D y 27 del CFF; 174 de la LISR; 29 y 30 del RCFF; Reglas 2.5.13., 3.12.4., 3.13.2., 3.13.5., 3.13.28., </w:t>
            </w:r>
            <w:r w:rsidRPr="009615AB">
              <w:rPr>
                <w:rFonts w:eastAsia="Arial"/>
                <w:sz w:val="16"/>
                <w:szCs w:val="16"/>
              </w:rPr>
              <w:t>3.21.4.1</w:t>
            </w:r>
            <w:r w:rsidRPr="009615AB">
              <w:rPr>
                <w:rFonts w:eastAsia="Calibri"/>
                <w:sz w:val="16"/>
                <w:szCs w:val="16"/>
              </w:rPr>
              <w:t>., 12.3.2., 12.3.5. y 12.3.15. de la RMF; 1.3., 2.8., 2.10., 3.11., 3.13., 4.4. y 4.6. de la RFA.</w:t>
            </w:r>
          </w:p>
        </w:tc>
      </w:tr>
    </w:tbl>
    <w:p w14:paraId="26AA452D"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0"/>
        <w:gridCol w:w="1260"/>
        <w:gridCol w:w="1387"/>
        <w:gridCol w:w="1513"/>
        <w:gridCol w:w="1135"/>
        <w:gridCol w:w="1891"/>
      </w:tblGrid>
      <w:tr w:rsidR="009615AB" w:rsidRPr="009615AB" w14:paraId="63B43B82" w14:textId="77777777">
        <w:trPr>
          <w:trHeight w:val="20"/>
        </w:trPr>
        <w:tc>
          <w:tcPr>
            <w:tcW w:w="5000" w:type="pct"/>
            <w:gridSpan w:val="6"/>
            <w:shd w:val="clear" w:color="auto" w:fill="C0C0C0"/>
            <w:noWrap/>
          </w:tcPr>
          <w:p w14:paraId="6D2C9DF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73/CFF Aviso de suspensión de actividades.</w:t>
            </w:r>
          </w:p>
        </w:tc>
      </w:tr>
      <w:tr w:rsidR="009615AB" w:rsidRPr="009615AB" w14:paraId="266DF6C4" w14:textId="77777777">
        <w:trPr>
          <w:trHeight w:val="20"/>
        </w:trPr>
        <w:tc>
          <w:tcPr>
            <w:tcW w:w="929" w:type="pct"/>
            <w:vMerge w:val="restart"/>
          </w:tcPr>
          <w:p w14:paraId="145BC7F7" w14:textId="77777777" w:rsidR="009615AB" w:rsidRPr="009615AB" w:rsidRDefault="009615AB" w:rsidP="00C41DDB">
            <w:pPr>
              <w:pStyle w:val="Texto"/>
              <w:tabs>
                <w:tab w:val="right" w:pos="135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1F2F5223" wp14:editId="756EBC7D">
                  <wp:extent cx="101600" cy="101600"/>
                  <wp:effectExtent l="0" t="0" r="0" b="0"/>
                  <wp:docPr id="29"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20130B20" w14:textId="77777777" w:rsidR="009615AB" w:rsidRPr="009615AB" w:rsidRDefault="009615AB" w:rsidP="00C41DDB">
            <w:pPr>
              <w:pStyle w:val="Texto"/>
              <w:tabs>
                <w:tab w:val="right" w:pos="135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3441F4F5" wp14:editId="615F23E8">
                  <wp:extent cx="101600" cy="101600"/>
                  <wp:effectExtent l="0" t="0" r="0" b="0"/>
                  <wp:docPr id="30"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3000" w:type="pct"/>
            <w:gridSpan w:val="4"/>
            <w:shd w:val="clear" w:color="auto" w:fill="C0C0C0"/>
          </w:tcPr>
          <w:p w14:paraId="159E8D8A"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071" w:type="pct"/>
            <w:shd w:val="clear" w:color="auto" w:fill="C0C0C0"/>
          </w:tcPr>
          <w:p w14:paraId="7EA8A279"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584368CE" w14:textId="77777777">
        <w:trPr>
          <w:trHeight w:val="20"/>
        </w:trPr>
        <w:tc>
          <w:tcPr>
            <w:tcW w:w="929" w:type="pct"/>
            <w:vMerge/>
          </w:tcPr>
          <w:p w14:paraId="63A08BF3" w14:textId="77777777" w:rsidR="009615AB" w:rsidRPr="009615AB" w:rsidRDefault="009615AB" w:rsidP="00C41DDB">
            <w:pPr>
              <w:pStyle w:val="Texto"/>
              <w:spacing w:before="40" w:after="40" w:line="240" w:lineRule="auto"/>
              <w:ind w:firstLine="0"/>
              <w:rPr>
                <w:sz w:val="16"/>
                <w:szCs w:val="16"/>
                <w:lang w:val="es-MX"/>
              </w:rPr>
            </w:pPr>
          </w:p>
        </w:tc>
        <w:tc>
          <w:tcPr>
            <w:tcW w:w="3000" w:type="pct"/>
            <w:gridSpan w:val="4"/>
            <w:vMerge w:val="restart"/>
          </w:tcPr>
          <w:p w14:paraId="2125E5CF"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Actualiza tu situación fiscal en el RFC, en caso de que dejes de realizar actividades económicas o cambies de residencia fiscal.</w:t>
            </w:r>
          </w:p>
        </w:tc>
        <w:tc>
          <w:tcPr>
            <w:tcW w:w="1071" w:type="pct"/>
          </w:tcPr>
          <w:p w14:paraId="45EE0BB1"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19F1715F" wp14:editId="5E97072D">
                  <wp:extent cx="101600" cy="101600"/>
                  <wp:effectExtent l="0" t="0" r="0" b="0"/>
                  <wp:docPr id="31"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57993043" w14:textId="77777777">
        <w:trPr>
          <w:trHeight w:val="20"/>
        </w:trPr>
        <w:tc>
          <w:tcPr>
            <w:tcW w:w="929" w:type="pct"/>
            <w:vMerge/>
          </w:tcPr>
          <w:p w14:paraId="2D188912" w14:textId="77777777" w:rsidR="009615AB" w:rsidRPr="009615AB" w:rsidRDefault="009615AB" w:rsidP="00C41DDB">
            <w:pPr>
              <w:pStyle w:val="Texto"/>
              <w:spacing w:before="40" w:after="40" w:line="240" w:lineRule="auto"/>
              <w:ind w:firstLine="0"/>
              <w:rPr>
                <w:sz w:val="16"/>
                <w:szCs w:val="16"/>
                <w:lang w:val="es-MX"/>
              </w:rPr>
            </w:pPr>
          </w:p>
        </w:tc>
        <w:tc>
          <w:tcPr>
            <w:tcW w:w="3000" w:type="pct"/>
            <w:gridSpan w:val="4"/>
            <w:vMerge/>
          </w:tcPr>
          <w:p w14:paraId="214F300A" w14:textId="77777777" w:rsidR="009615AB" w:rsidRPr="009615AB" w:rsidRDefault="009615AB" w:rsidP="00C41DDB">
            <w:pPr>
              <w:pStyle w:val="Texto"/>
              <w:spacing w:before="40" w:after="40" w:line="240" w:lineRule="auto"/>
              <w:ind w:firstLine="0"/>
              <w:rPr>
                <w:sz w:val="16"/>
                <w:szCs w:val="16"/>
                <w:lang w:val="es-MX"/>
              </w:rPr>
            </w:pPr>
          </w:p>
        </w:tc>
        <w:tc>
          <w:tcPr>
            <w:tcW w:w="1071" w:type="pct"/>
          </w:tcPr>
          <w:p w14:paraId="75F2A175"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62FB35FE" wp14:editId="5A5339A6">
                  <wp:extent cx="101600" cy="101600"/>
                  <wp:effectExtent l="0" t="0" r="0" b="0"/>
                  <wp:docPr id="3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rFonts w:eastAsia="Calibri"/>
                <w:b/>
                <w:sz w:val="16"/>
                <w:szCs w:val="16"/>
              </w:rPr>
              <w:tab/>
              <w:t>Pago de derechos</w:t>
            </w:r>
          </w:p>
          <w:p w14:paraId="7828FDB0"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6D4A2FDF" w14:textId="77777777">
        <w:trPr>
          <w:trHeight w:val="20"/>
        </w:trPr>
        <w:tc>
          <w:tcPr>
            <w:tcW w:w="2429" w:type="pct"/>
            <w:gridSpan w:val="3"/>
            <w:shd w:val="clear" w:color="auto" w:fill="C0C0C0"/>
          </w:tcPr>
          <w:p w14:paraId="2ADD66C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¿Quién puede solicitar el trámite o servicio?</w:t>
            </w:r>
          </w:p>
        </w:tc>
        <w:tc>
          <w:tcPr>
            <w:tcW w:w="2571" w:type="pct"/>
            <w:gridSpan w:val="3"/>
            <w:shd w:val="clear" w:color="auto" w:fill="C0C0C0"/>
          </w:tcPr>
          <w:p w14:paraId="0ABC1A5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¿Cuándo se presenta?</w:t>
            </w:r>
          </w:p>
        </w:tc>
      </w:tr>
      <w:tr w:rsidR="009615AB" w:rsidRPr="009615AB" w14:paraId="12402338" w14:textId="77777777">
        <w:trPr>
          <w:trHeight w:val="20"/>
        </w:trPr>
        <w:tc>
          <w:tcPr>
            <w:tcW w:w="2429" w:type="pct"/>
            <w:gridSpan w:val="3"/>
            <w:shd w:val="clear" w:color="auto" w:fill="auto"/>
          </w:tcPr>
          <w:p w14:paraId="521B82C9"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 xml:space="preserve">Personas físicas. </w:t>
            </w:r>
          </w:p>
        </w:tc>
        <w:tc>
          <w:tcPr>
            <w:tcW w:w="2571" w:type="pct"/>
            <w:gridSpan w:val="3"/>
            <w:shd w:val="clear" w:color="auto" w:fill="FFFFFF"/>
          </w:tcPr>
          <w:p w14:paraId="04752DC4" w14:textId="77777777" w:rsidR="009615AB" w:rsidRPr="009615AB" w:rsidRDefault="009615AB" w:rsidP="00C41DDB">
            <w:pPr>
              <w:pStyle w:val="Texto"/>
              <w:numPr>
                <w:ilvl w:val="0"/>
                <w:numId w:val="128"/>
              </w:numPr>
              <w:spacing w:before="40" w:after="40" w:line="240" w:lineRule="auto"/>
              <w:ind w:left="432" w:hanging="432"/>
              <w:rPr>
                <w:b/>
                <w:sz w:val="16"/>
                <w:szCs w:val="16"/>
                <w:lang w:val="es-MX"/>
              </w:rPr>
            </w:pPr>
            <w:r w:rsidRPr="009615AB">
              <w:rPr>
                <w:b/>
                <w:sz w:val="16"/>
                <w:szCs w:val="16"/>
                <w:lang w:val="es-MX"/>
              </w:rPr>
              <w:t>Suspensión de actividades:</w:t>
            </w:r>
          </w:p>
          <w:p w14:paraId="1E697C64"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ab/>
              <w:t>Dentro del mes siguiente a aquel en que dejen de realizar actividades económicas.</w:t>
            </w:r>
          </w:p>
          <w:p w14:paraId="4FD5C70B" w14:textId="77777777" w:rsidR="009615AB" w:rsidRPr="009615AB" w:rsidRDefault="009615AB" w:rsidP="00C41DDB">
            <w:pPr>
              <w:pStyle w:val="Texto"/>
              <w:numPr>
                <w:ilvl w:val="0"/>
                <w:numId w:val="128"/>
              </w:numPr>
              <w:spacing w:before="40" w:after="40" w:line="240" w:lineRule="auto"/>
              <w:ind w:left="432" w:hanging="432"/>
              <w:rPr>
                <w:b/>
                <w:sz w:val="16"/>
                <w:szCs w:val="16"/>
                <w:lang w:val="es-MX"/>
              </w:rPr>
            </w:pPr>
            <w:r w:rsidRPr="009615AB">
              <w:rPr>
                <w:b/>
                <w:sz w:val="16"/>
                <w:szCs w:val="16"/>
                <w:lang w:val="es-MX"/>
              </w:rPr>
              <w:t>Cambio de residencia fiscal:</w:t>
            </w:r>
          </w:p>
          <w:p w14:paraId="5741CC1C"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ab/>
              <w:t>A más tardar dentro de los 15 días inmediatos anteriores a aquel en que suceda el cambio de residencia fiscal o máximo con dos meses de anticipación.</w:t>
            </w:r>
          </w:p>
        </w:tc>
      </w:tr>
      <w:tr w:rsidR="009615AB" w:rsidRPr="009615AB" w14:paraId="78785687" w14:textId="77777777">
        <w:trPr>
          <w:trHeight w:val="20"/>
        </w:trPr>
        <w:tc>
          <w:tcPr>
            <w:tcW w:w="1643" w:type="pct"/>
            <w:gridSpan w:val="2"/>
            <w:shd w:val="clear" w:color="auto" w:fill="C0C0C0"/>
          </w:tcPr>
          <w:p w14:paraId="4193D50A"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¿Dónde puedo presentarlo?</w:t>
            </w:r>
          </w:p>
        </w:tc>
        <w:tc>
          <w:tcPr>
            <w:tcW w:w="3357" w:type="pct"/>
            <w:gridSpan w:val="4"/>
          </w:tcPr>
          <w:p w14:paraId="5F60B53A"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En el Portal del SAT:</w:t>
            </w:r>
          </w:p>
          <w:p w14:paraId="1C154EAF" w14:textId="77777777" w:rsidR="009615AB" w:rsidRPr="009615AB" w:rsidRDefault="009615AB" w:rsidP="00C41DDB">
            <w:pPr>
              <w:pStyle w:val="Texto"/>
              <w:spacing w:before="40" w:after="40" w:line="240" w:lineRule="auto"/>
              <w:ind w:firstLine="0"/>
              <w:rPr>
                <w:sz w:val="16"/>
                <w:szCs w:val="16"/>
                <w:lang w:val="es-MX"/>
              </w:rPr>
            </w:pPr>
            <w:r w:rsidRPr="00A56746">
              <w:rPr>
                <w:rStyle w:val="Hipervnculo"/>
                <w:color w:val="auto"/>
                <w:sz w:val="16"/>
                <w:szCs w:val="16"/>
                <w:lang w:val="es-MX"/>
              </w:rPr>
              <w:t>https://www.sat.gob.mx/portal/public/tramites/inscripcion-y-aviso-al-rfc</w:t>
            </w:r>
            <w:r w:rsidRPr="009615AB">
              <w:rPr>
                <w:sz w:val="16"/>
                <w:szCs w:val="16"/>
                <w:lang w:val="es-MX"/>
              </w:rPr>
              <w:t xml:space="preserve"> </w:t>
            </w:r>
          </w:p>
        </w:tc>
      </w:tr>
      <w:tr w:rsidR="009615AB" w:rsidRPr="009615AB" w14:paraId="7CF856A6" w14:textId="77777777">
        <w:trPr>
          <w:trHeight w:val="20"/>
        </w:trPr>
        <w:tc>
          <w:tcPr>
            <w:tcW w:w="5000" w:type="pct"/>
            <w:gridSpan w:val="6"/>
            <w:shd w:val="clear" w:color="auto" w:fill="C0C0C0"/>
          </w:tcPr>
          <w:p w14:paraId="3B9C79C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38F80340" w14:textId="77777777">
        <w:trPr>
          <w:trHeight w:val="20"/>
        </w:trPr>
        <w:tc>
          <w:tcPr>
            <w:tcW w:w="5000" w:type="pct"/>
            <w:gridSpan w:val="6"/>
            <w:shd w:val="clear" w:color="auto" w:fill="C0C0C0"/>
          </w:tcPr>
          <w:p w14:paraId="5E21279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0BF8799A" w14:textId="77777777">
        <w:trPr>
          <w:trHeight w:val="20"/>
        </w:trPr>
        <w:tc>
          <w:tcPr>
            <w:tcW w:w="5000" w:type="pct"/>
            <w:gridSpan w:val="6"/>
          </w:tcPr>
          <w:p w14:paraId="1DA187B8"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 xml:space="preserve">Ingresa a la liga del apartado </w:t>
            </w:r>
            <w:r w:rsidRPr="009615AB">
              <w:rPr>
                <w:b/>
                <w:sz w:val="16"/>
                <w:szCs w:val="16"/>
                <w:lang w:val="es-MX"/>
              </w:rPr>
              <w:t>¿Dónde puedo presentarlo?</w:t>
            </w:r>
            <w:r w:rsidRPr="009615AB">
              <w:rPr>
                <w:sz w:val="16"/>
                <w:szCs w:val="16"/>
                <w:lang w:val="es-MX"/>
              </w:rPr>
              <w:t xml:space="preserve">, selecciona </w:t>
            </w:r>
            <w:r w:rsidRPr="009615AB">
              <w:rPr>
                <w:b/>
                <w:sz w:val="16"/>
                <w:szCs w:val="16"/>
                <w:lang w:val="es-MX"/>
              </w:rPr>
              <w:t xml:space="preserve">Suspende actividades </w:t>
            </w:r>
            <w:r w:rsidRPr="009615AB">
              <w:rPr>
                <w:sz w:val="16"/>
                <w:szCs w:val="16"/>
                <w:lang w:val="es-MX"/>
              </w:rPr>
              <w:t xml:space="preserve">y posteriormente, </w:t>
            </w:r>
            <w:r w:rsidRPr="009615AB">
              <w:rPr>
                <w:b/>
                <w:sz w:val="16"/>
                <w:szCs w:val="16"/>
                <w:lang w:val="es-MX"/>
              </w:rPr>
              <w:t>Aviso de suspensión de actividades</w:t>
            </w:r>
            <w:r w:rsidRPr="009615AB">
              <w:rPr>
                <w:sz w:val="16"/>
                <w:szCs w:val="16"/>
                <w:lang w:val="es-MX"/>
              </w:rPr>
              <w:t xml:space="preserve"> y requisita lo siguiente:</w:t>
            </w:r>
          </w:p>
          <w:p w14:paraId="58E04CAC"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 xml:space="preserve">Captura tu RFC, Contraseña y el captcha o tu e.firma y selecciona </w:t>
            </w:r>
            <w:r w:rsidRPr="009615AB">
              <w:rPr>
                <w:b/>
                <w:sz w:val="16"/>
                <w:szCs w:val="16"/>
                <w:lang w:val="es-MX"/>
              </w:rPr>
              <w:t>Enviar</w:t>
            </w:r>
            <w:r w:rsidRPr="009615AB">
              <w:rPr>
                <w:sz w:val="16"/>
                <w:szCs w:val="16"/>
                <w:lang w:val="es-MX"/>
              </w:rPr>
              <w:t>.</w:t>
            </w:r>
          </w:p>
          <w:p w14:paraId="2FEA507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 xml:space="preserve">A continuación, se despliega la pantalla </w:t>
            </w:r>
            <w:r w:rsidRPr="009615AB">
              <w:rPr>
                <w:b/>
                <w:sz w:val="16"/>
                <w:szCs w:val="16"/>
                <w:lang w:val="es-MX"/>
              </w:rPr>
              <w:t>Datos del Representante legal</w:t>
            </w:r>
            <w:r w:rsidRPr="009615AB">
              <w:rPr>
                <w:sz w:val="16"/>
                <w:szCs w:val="16"/>
                <w:lang w:val="es-MX"/>
              </w:rPr>
              <w:t xml:space="preserve">, registra la información solicitada en cada campo, para personas físicas si no tienes representante legal puedes dejar los campos en blanco, registra la fecha del movimiento y en la siguiente pregunta selecciona la opción que corresponda y posteriormente oprime el botón </w:t>
            </w:r>
            <w:r w:rsidRPr="009615AB">
              <w:rPr>
                <w:b/>
                <w:sz w:val="16"/>
                <w:szCs w:val="16"/>
                <w:lang w:val="es-MX"/>
              </w:rPr>
              <w:t>Continuar</w:t>
            </w:r>
            <w:r w:rsidRPr="009615AB">
              <w:rPr>
                <w:sz w:val="16"/>
                <w:szCs w:val="16"/>
                <w:lang w:val="es-MX"/>
              </w:rPr>
              <w:t>.</w:t>
            </w:r>
          </w:p>
          <w:p w14:paraId="4B1E4B09"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4.</w:t>
            </w:r>
            <w:r w:rsidRPr="009615AB">
              <w:rPr>
                <w:sz w:val="16"/>
                <w:szCs w:val="16"/>
                <w:lang w:val="es-MX"/>
              </w:rPr>
              <w:tab/>
              <w:t xml:space="preserve">En la siguiente pantalla </w:t>
            </w:r>
            <w:r w:rsidRPr="009615AB">
              <w:rPr>
                <w:b/>
                <w:sz w:val="16"/>
                <w:szCs w:val="16"/>
                <w:lang w:val="es-MX"/>
              </w:rPr>
              <w:t>Datos de ubicación</w:t>
            </w:r>
            <w:r w:rsidRPr="009615AB">
              <w:rPr>
                <w:sz w:val="16"/>
                <w:szCs w:val="16"/>
                <w:lang w:val="es-MX"/>
              </w:rPr>
              <w:t xml:space="preserve"> selecciona de la lista que se despliega, el domicilio donde conservarás la documentación. Si requieres registrar un nuevo domicilio donde conservarás la documentación oprime el botón </w:t>
            </w:r>
            <w:r w:rsidRPr="009615AB">
              <w:rPr>
                <w:b/>
                <w:sz w:val="16"/>
                <w:szCs w:val="16"/>
                <w:lang w:val="es-MX"/>
              </w:rPr>
              <w:t>Nuevo domicilio</w:t>
            </w:r>
            <w:r w:rsidRPr="009615AB">
              <w:rPr>
                <w:sz w:val="16"/>
                <w:szCs w:val="16"/>
                <w:lang w:val="es-MX"/>
              </w:rPr>
              <w:t xml:space="preserve"> y registra la información en cada uno de los campos, empezando por el código postal.</w:t>
            </w:r>
          </w:p>
          <w:p w14:paraId="643175A1"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5.</w:t>
            </w:r>
            <w:r w:rsidRPr="009615AB">
              <w:rPr>
                <w:sz w:val="16"/>
                <w:szCs w:val="16"/>
                <w:lang w:val="es-MX"/>
              </w:rPr>
              <w:tab/>
              <w:t xml:space="preserve">Una vez seleccionado o capturado el domicilio, oprime el botón </w:t>
            </w:r>
            <w:r w:rsidRPr="009615AB">
              <w:rPr>
                <w:b/>
                <w:sz w:val="16"/>
                <w:szCs w:val="16"/>
                <w:lang w:val="es-MX"/>
              </w:rPr>
              <w:t>Continuar</w:t>
            </w:r>
            <w:r w:rsidRPr="009615AB">
              <w:rPr>
                <w:sz w:val="16"/>
                <w:szCs w:val="16"/>
                <w:lang w:val="es-MX"/>
              </w:rPr>
              <w:t xml:space="preserve">, con esto concluyes la captura, selecciona el botón </w:t>
            </w:r>
            <w:r w:rsidRPr="009615AB">
              <w:rPr>
                <w:b/>
                <w:sz w:val="16"/>
                <w:szCs w:val="16"/>
                <w:lang w:val="es-MX"/>
              </w:rPr>
              <w:t xml:space="preserve">Confirmar </w:t>
            </w:r>
            <w:r w:rsidRPr="009615AB">
              <w:rPr>
                <w:sz w:val="16"/>
                <w:szCs w:val="16"/>
                <w:lang w:val="es-MX"/>
              </w:rPr>
              <w:t xml:space="preserve">y se genera el </w:t>
            </w:r>
            <w:r w:rsidRPr="009615AB">
              <w:rPr>
                <w:b/>
                <w:sz w:val="16"/>
                <w:szCs w:val="16"/>
                <w:lang w:val="es-MX"/>
              </w:rPr>
              <w:t>AVISO DE ACTUALIZACIÓN O MODIFICACIÓN DE SITUACIÓN FISCAL</w:t>
            </w:r>
            <w:r w:rsidRPr="009615AB">
              <w:rPr>
                <w:sz w:val="16"/>
                <w:szCs w:val="16"/>
                <w:lang w:val="es-MX"/>
              </w:rPr>
              <w:t xml:space="preserve"> revisa la información capturada y corrige si es necesario.</w:t>
            </w:r>
          </w:p>
          <w:p w14:paraId="587A87C4"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6.</w:t>
            </w:r>
            <w:r w:rsidRPr="009615AB">
              <w:rPr>
                <w:sz w:val="16"/>
                <w:szCs w:val="16"/>
                <w:lang w:val="es-MX"/>
              </w:rPr>
              <w:tab/>
              <w:t xml:space="preserve">Si la información es correcta oprime el botón Confirmar, se genera el </w:t>
            </w:r>
            <w:r w:rsidRPr="009615AB">
              <w:rPr>
                <w:b/>
                <w:sz w:val="16"/>
                <w:szCs w:val="16"/>
                <w:lang w:val="es-MX"/>
              </w:rPr>
              <w:t>ACUSE DE MOVIMIENTO DE ACTUALIZACIÓN DE SITUACIÓN FISCAL</w:t>
            </w:r>
            <w:r w:rsidRPr="009615AB">
              <w:rPr>
                <w:sz w:val="16"/>
                <w:szCs w:val="16"/>
                <w:lang w:val="es-MX"/>
              </w:rPr>
              <w:t>, que comprueba el registro de tu aviso, te sugerimos imprimirlo o guardarlo, con esto finalizas el trámite.</w:t>
            </w:r>
          </w:p>
          <w:p w14:paraId="6FB741B7" w14:textId="77777777" w:rsidR="009615AB" w:rsidRPr="009615AB" w:rsidRDefault="009615AB" w:rsidP="00C41DDB">
            <w:pPr>
              <w:pStyle w:val="Texto"/>
              <w:spacing w:before="40" w:after="40" w:line="240" w:lineRule="auto"/>
              <w:ind w:firstLine="0"/>
              <w:rPr>
                <w:b/>
                <w:sz w:val="16"/>
                <w:szCs w:val="16"/>
              </w:rPr>
            </w:pPr>
            <w:r w:rsidRPr="009615AB">
              <w:rPr>
                <w:sz w:val="16"/>
                <w:szCs w:val="16"/>
              </w:rPr>
              <w:t>Para el caso de cambio de residencia fiscal adicionalmente procederás como se indica a continuación, para efectos de proporcionar la información y adjuntar la documentación digitalizada a que se refiere el apartado</w:t>
            </w:r>
            <w:r w:rsidRPr="009615AB">
              <w:rPr>
                <w:b/>
                <w:sz w:val="16"/>
                <w:szCs w:val="16"/>
              </w:rPr>
              <w:t xml:space="preserve"> ¿Qué requisitos debo cumplir?</w:t>
            </w:r>
          </w:p>
          <w:p w14:paraId="64610FAD"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w:t>
            </w:r>
            <w:r w:rsidRPr="00A56746">
              <w:rPr>
                <w:rStyle w:val="Hipervnculo"/>
                <w:color w:val="auto"/>
                <w:sz w:val="16"/>
                <w:szCs w:val="16"/>
              </w:rPr>
              <w:t>https://www.sat.gob.mx/portal/private/aplicacion/mi-portal</w:t>
            </w:r>
          </w:p>
          <w:p w14:paraId="7AA345F9"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 xml:space="preserve">Captura tu RFC y Contraseña, seguido de </w:t>
            </w:r>
            <w:r w:rsidRPr="009615AB">
              <w:rPr>
                <w:b/>
                <w:sz w:val="16"/>
                <w:szCs w:val="16"/>
                <w:lang w:val="es-MX"/>
              </w:rPr>
              <w:t>Iniciar sesión.</w:t>
            </w:r>
          </w:p>
          <w:p w14:paraId="64C05166"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 xml:space="preserve">Elige las opciones </w:t>
            </w:r>
            <w:r w:rsidRPr="009615AB">
              <w:rPr>
                <w:b/>
                <w:sz w:val="16"/>
                <w:szCs w:val="16"/>
                <w:lang w:val="es-MX"/>
              </w:rPr>
              <w:t>Servicios por Internet / Servicio o solicitudes / Solicitud</w:t>
            </w:r>
            <w:r w:rsidRPr="009615AB">
              <w:rPr>
                <w:sz w:val="16"/>
                <w:szCs w:val="16"/>
                <w:lang w:val="es-MX"/>
              </w:rPr>
              <w:t>.</w:t>
            </w:r>
          </w:p>
          <w:p w14:paraId="40FF9E21"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4.</w:t>
            </w:r>
            <w:r w:rsidRPr="009615AB">
              <w:rPr>
                <w:sz w:val="16"/>
                <w:szCs w:val="16"/>
                <w:lang w:val="es-MX"/>
              </w:rPr>
              <w:tab/>
              <w:t xml:space="preserve">Llena el formulario conforme a lo siguiente: En el apartado </w:t>
            </w:r>
            <w:r w:rsidRPr="009615AB">
              <w:rPr>
                <w:b/>
                <w:sz w:val="16"/>
                <w:szCs w:val="16"/>
                <w:lang w:val="es-MX"/>
              </w:rPr>
              <w:t>Descripción del Servicio</w:t>
            </w:r>
            <w:r w:rsidRPr="009615AB">
              <w:rPr>
                <w:sz w:val="16"/>
                <w:szCs w:val="16"/>
                <w:lang w:val="es-MX"/>
              </w:rPr>
              <w:t xml:space="preserve">, en la pestaña </w:t>
            </w:r>
            <w:r w:rsidRPr="009615AB">
              <w:rPr>
                <w:b/>
                <w:sz w:val="16"/>
                <w:szCs w:val="16"/>
                <w:lang w:val="es-MX"/>
              </w:rPr>
              <w:t>Trámite</w:t>
            </w:r>
            <w:r w:rsidRPr="009615AB">
              <w:rPr>
                <w:sz w:val="16"/>
                <w:szCs w:val="16"/>
                <w:lang w:val="es-MX"/>
              </w:rPr>
              <w:t xml:space="preserve"> selecciona </w:t>
            </w:r>
            <w:r w:rsidRPr="009615AB">
              <w:rPr>
                <w:b/>
                <w:sz w:val="16"/>
                <w:szCs w:val="16"/>
                <w:lang w:val="es-MX"/>
              </w:rPr>
              <w:t>73/Cambio de residencia</w:t>
            </w:r>
            <w:r w:rsidRPr="009615AB">
              <w:rPr>
                <w:sz w:val="16"/>
                <w:szCs w:val="16"/>
                <w:lang w:val="es-MX"/>
              </w:rPr>
              <w:t xml:space="preserve">; en Dirigido a: SAT; en </w:t>
            </w:r>
            <w:r w:rsidRPr="009615AB">
              <w:rPr>
                <w:b/>
                <w:sz w:val="16"/>
                <w:szCs w:val="16"/>
                <w:lang w:val="es-MX"/>
              </w:rPr>
              <w:t>*Asunto</w:t>
            </w:r>
            <w:r w:rsidRPr="009615AB">
              <w:rPr>
                <w:sz w:val="16"/>
                <w:szCs w:val="16"/>
                <w:lang w:val="es-MX"/>
              </w:rPr>
              <w:t xml:space="preserve">: Información adicional por cambio de residencia fiscal; en Descripción: expón brevemente de lo que trata la solicitud que estás presentando; adjunta los documentos escaneados señalados en el apartado </w:t>
            </w:r>
            <w:r w:rsidRPr="009615AB">
              <w:rPr>
                <w:b/>
                <w:sz w:val="16"/>
                <w:szCs w:val="16"/>
                <w:lang w:val="es-MX"/>
              </w:rPr>
              <w:t>¿Qué requisitos debo cumplir?</w:t>
            </w:r>
            <w:r w:rsidRPr="009615AB">
              <w:rPr>
                <w:sz w:val="16"/>
                <w:szCs w:val="16"/>
                <w:lang w:val="es-MX"/>
              </w:rPr>
              <w:t xml:space="preserve">, para ello elige </w:t>
            </w:r>
            <w:r w:rsidRPr="009615AB">
              <w:rPr>
                <w:b/>
                <w:sz w:val="16"/>
                <w:szCs w:val="16"/>
                <w:lang w:val="es-MX"/>
              </w:rPr>
              <w:t>Examinar</w:t>
            </w:r>
            <w:r w:rsidRPr="009615AB">
              <w:rPr>
                <w:sz w:val="16"/>
                <w:szCs w:val="16"/>
                <w:lang w:val="es-MX"/>
              </w:rPr>
              <w:t xml:space="preserve"> y selecciona el documento digitalizado en formato PDF que contenga la información que tengas que subir y elige </w:t>
            </w:r>
            <w:r w:rsidRPr="009615AB">
              <w:rPr>
                <w:b/>
                <w:sz w:val="16"/>
                <w:szCs w:val="16"/>
                <w:lang w:val="es-MX"/>
              </w:rPr>
              <w:t>Cargar</w:t>
            </w:r>
            <w:r w:rsidRPr="009615AB">
              <w:rPr>
                <w:sz w:val="16"/>
                <w:szCs w:val="16"/>
                <w:lang w:val="es-MX"/>
              </w:rPr>
              <w:t>.</w:t>
            </w:r>
          </w:p>
          <w:p w14:paraId="29623D4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5.</w:t>
            </w:r>
            <w:r w:rsidRPr="009615AB">
              <w:rPr>
                <w:sz w:val="16"/>
                <w:szCs w:val="16"/>
                <w:lang w:val="es-MX"/>
              </w:rPr>
              <w:tab/>
              <w:t xml:space="preserve">Oprime el botón </w:t>
            </w:r>
            <w:r w:rsidRPr="009615AB">
              <w:rPr>
                <w:b/>
                <w:sz w:val="16"/>
                <w:szCs w:val="16"/>
                <w:lang w:val="es-MX"/>
              </w:rPr>
              <w:t>Enviar</w:t>
            </w:r>
            <w:r w:rsidRPr="009615AB">
              <w:rPr>
                <w:sz w:val="16"/>
                <w:szCs w:val="16"/>
                <w:lang w:val="es-MX"/>
              </w:rPr>
              <w:t>, en automático se originará tu solicitud con el número de folio del trámite de atención y obtendrás tu Acuse de recepción.</w:t>
            </w:r>
          </w:p>
          <w:p w14:paraId="38D62FE7" w14:textId="77777777" w:rsidR="009615AB" w:rsidRPr="009615AB" w:rsidRDefault="009615AB" w:rsidP="00C41DDB">
            <w:pPr>
              <w:pStyle w:val="Texto"/>
              <w:spacing w:before="40" w:after="40" w:line="240" w:lineRule="auto"/>
              <w:ind w:left="432" w:hanging="432"/>
              <w:rPr>
                <w:sz w:val="16"/>
                <w:szCs w:val="16"/>
              </w:rPr>
            </w:pPr>
            <w:r w:rsidRPr="009615AB">
              <w:rPr>
                <w:sz w:val="16"/>
                <w:szCs w:val="16"/>
                <w:lang w:val="es-MX"/>
              </w:rPr>
              <w:t>6.</w:t>
            </w:r>
            <w:r w:rsidRPr="009615AB">
              <w:rPr>
                <w:sz w:val="16"/>
                <w:szCs w:val="16"/>
                <w:lang w:val="es-MX"/>
              </w:rPr>
              <w:tab/>
              <w:t xml:space="preserve">Para dar seguimiento a tu trámite ingresa a liga </w:t>
            </w:r>
            <w:r w:rsidRPr="00A56746">
              <w:rPr>
                <w:rStyle w:val="Hipervnculo"/>
                <w:color w:val="auto"/>
                <w:sz w:val="16"/>
                <w:szCs w:val="16"/>
                <w:lang w:val="es-MX"/>
              </w:rPr>
              <w:t>https://www.sat.gob.mx/portal/private/aplicacion/mi-portal</w:t>
            </w:r>
            <w:r w:rsidRPr="009615AB">
              <w:rPr>
                <w:sz w:val="16"/>
                <w:szCs w:val="16"/>
                <w:lang w:val="es-MX"/>
              </w:rPr>
              <w:t xml:space="preserve"> captura RFC y Contraseña, seguido de </w:t>
            </w:r>
            <w:r w:rsidRPr="009615AB">
              <w:rPr>
                <w:b/>
                <w:sz w:val="16"/>
                <w:szCs w:val="16"/>
                <w:lang w:val="es-MX"/>
              </w:rPr>
              <w:t>Iniciar sesión</w:t>
            </w:r>
            <w:r w:rsidRPr="009615AB">
              <w:rPr>
                <w:sz w:val="16"/>
                <w:szCs w:val="16"/>
                <w:lang w:val="es-MX"/>
              </w:rPr>
              <w:t xml:space="preserve">. Elige las opciones </w:t>
            </w:r>
            <w:r w:rsidRPr="009615AB">
              <w:rPr>
                <w:b/>
                <w:sz w:val="16"/>
                <w:szCs w:val="16"/>
                <w:lang w:val="es-MX"/>
              </w:rPr>
              <w:t>Servicios por Internet / Servicio o Solicitudes / Consulta</w:t>
            </w:r>
            <w:r w:rsidRPr="009615AB">
              <w:rPr>
                <w:sz w:val="16"/>
                <w:szCs w:val="16"/>
                <w:lang w:val="es-MX"/>
              </w:rPr>
              <w:t xml:space="preserve"> e ingresa tu número de folio asignado, seguido de </w:t>
            </w:r>
            <w:r w:rsidRPr="009615AB">
              <w:rPr>
                <w:b/>
                <w:sz w:val="16"/>
                <w:szCs w:val="16"/>
                <w:lang w:val="es-MX"/>
              </w:rPr>
              <w:t>Buscar</w:t>
            </w:r>
            <w:r w:rsidRPr="009615AB">
              <w:rPr>
                <w:sz w:val="16"/>
                <w:szCs w:val="16"/>
                <w:lang w:val="es-MX"/>
              </w:rPr>
              <w:t xml:space="preserve"> y podrás verificar el estatus del trámite.</w:t>
            </w:r>
          </w:p>
        </w:tc>
      </w:tr>
      <w:tr w:rsidR="009615AB" w:rsidRPr="009615AB" w14:paraId="662C003B" w14:textId="77777777">
        <w:trPr>
          <w:trHeight w:val="20"/>
        </w:trPr>
        <w:tc>
          <w:tcPr>
            <w:tcW w:w="5000" w:type="pct"/>
            <w:gridSpan w:val="6"/>
            <w:shd w:val="clear" w:color="auto" w:fill="C0C0C0"/>
          </w:tcPr>
          <w:p w14:paraId="565DC3C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requisitos debo cumplir?</w:t>
            </w:r>
          </w:p>
        </w:tc>
      </w:tr>
      <w:tr w:rsidR="009615AB" w:rsidRPr="009615AB" w14:paraId="3F155C89" w14:textId="77777777">
        <w:trPr>
          <w:trHeight w:val="20"/>
        </w:trPr>
        <w:tc>
          <w:tcPr>
            <w:tcW w:w="5000" w:type="pct"/>
            <w:gridSpan w:val="6"/>
            <w:shd w:val="clear" w:color="auto" w:fill="auto"/>
          </w:tcPr>
          <w:p w14:paraId="4111C2F5"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 xml:space="preserve">Requisitos para el cambio de residencia fiscal: </w:t>
            </w:r>
          </w:p>
          <w:p w14:paraId="6170FD94"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Archivo digitalizado que contenga la siguiente información y documentación:</w:t>
            </w:r>
          </w:p>
          <w:p w14:paraId="46BD0908"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Documento oficial emitido por autoridad competente con el que acrediten el número de identificación fiscal, registro fiscal o equivalente en el país en que residirán para efectos fiscales, o bien, que este se encuentra en trámite (legalizado o apostillado por autoridad competente).</w:t>
            </w:r>
          </w:p>
          <w:p w14:paraId="5D1051D2"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Designación de un representante legal que cumpla con los requisitos del artículo 174 de la Ley del ISR.</w:t>
            </w:r>
          </w:p>
          <w:p w14:paraId="561FBDEE"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Manifestación bajo protesta de decir verdad que no se encuentra en ejercicio de facultades de comprobación.</w:t>
            </w:r>
            <w:r w:rsidRPr="009615AB">
              <w:rPr>
                <w:sz w:val="16"/>
                <w:szCs w:val="16"/>
              </w:rPr>
              <w:t xml:space="preserve"> </w:t>
            </w:r>
          </w:p>
          <w:p w14:paraId="1AC628B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4.</w:t>
            </w:r>
            <w:r w:rsidRPr="009615AB">
              <w:rPr>
                <w:sz w:val="16"/>
                <w:szCs w:val="16"/>
                <w:lang w:val="es-MX"/>
              </w:rPr>
              <w:tab/>
              <w:t>Acuse de baja del padrón de actividades vulnerables, en caso de contribuyentes que son sujetos obligados por realizar actividades vulnerables.</w:t>
            </w:r>
          </w:p>
        </w:tc>
      </w:tr>
      <w:tr w:rsidR="009615AB" w:rsidRPr="009615AB" w14:paraId="58B829BC" w14:textId="77777777">
        <w:trPr>
          <w:trHeight w:val="20"/>
        </w:trPr>
        <w:tc>
          <w:tcPr>
            <w:tcW w:w="5000" w:type="pct"/>
            <w:gridSpan w:val="6"/>
            <w:shd w:val="clear" w:color="auto" w:fill="C0C0C0"/>
          </w:tcPr>
          <w:p w14:paraId="318BBC0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¿Con qué condiciones debo cumplir?</w:t>
            </w:r>
          </w:p>
        </w:tc>
      </w:tr>
      <w:tr w:rsidR="009615AB" w:rsidRPr="009615AB" w14:paraId="47107FFF" w14:textId="77777777">
        <w:trPr>
          <w:trHeight w:val="20"/>
        </w:trPr>
        <w:tc>
          <w:tcPr>
            <w:tcW w:w="5000" w:type="pct"/>
            <w:gridSpan w:val="6"/>
            <w:shd w:val="clear" w:color="auto" w:fill="FFFFFF"/>
          </w:tcPr>
          <w:p w14:paraId="2C25F40E"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Contar con Contraseña o e.firma.</w:t>
            </w:r>
          </w:p>
        </w:tc>
      </w:tr>
      <w:tr w:rsidR="009615AB" w:rsidRPr="009615AB" w14:paraId="4CF0736A" w14:textId="77777777">
        <w:trPr>
          <w:trHeight w:val="20"/>
        </w:trPr>
        <w:tc>
          <w:tcPr>
            <w:tcW w:w="5000" w:type="pct"/>
            <w:gridSpan w:val="6"/>
            <w:shd w:val="clear" w:color="auto" w:fill="C0C0C0"/>
          </w:tcPr>
          <w:p w14:paraId="5F0B3B57"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SEGUIMIENTO Y RESOLUCIÓN DEL TRÁMITE O SERVICIO</w:t>
            </w:r>
          </w:p>
        </w:tc>
      </w:tr>
      <w:tr w:rsidR="009615AB" w:rsidRPr="009615AB" w14:paraId="0E67C10C" w14:textId="77777777">
        <w:trPr>
          <w:trHeight w:val="20"/>
        </w:trPr>
        <w:tc>
          <w:tcPr>
            <w:tcW w:w="2429" w:type="pct"/>
            <w:gridSpan w:val="3"/>
            <w:shd w:val="clear" w:color="auto" w:fill="C0C0C0"/>
          </w:tcPr>
          <w:p w14:paraId="3F88782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¿Cómo puedo dar seguimiento al trámite o servicio?</w:t>
            </w:r>
          </w:p>
        </w:tc>
        <w:tc>
          <w:tcPr>
            <w:tcW w:w="2571" w:type="pct"/>
            <w:gridSpan w:val="3"/>
            <w:shd w:val="clear" w:color="auto" w:fill="C0C0C0"/>
          </w:tcPr>
          <w:p w14:paraId="7177724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2B2BF957" w14:textId="77777777">
        <w:trPr>
          <w:trHeight w:val="20"/>
        </w:trPr>
        <w:tc>
          <w:tcPr>
            <w:tcW w:w="2429" w:type="pct"/>
            <w:gridSpan w:val="3"/>
          </w:tcPr>
          <w:p w14:paraId="3D65A620"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El trámite es inmediato sólo para el caso de suspensión.</w:t>
            </w:r>
          </w:p>
        </w:tc>
        <w:tc>
          <w:tcPr>
            <w:tcW w:w="2571" w:type="pct"/>
            <w:gridSpan w:val="3"/>
          </w:tcPr>
          <w:p w14:paraId="7FA2FF60"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No</w:t>
            </w:r>
          </w:p>
        </w:tc>
      </w:tr>
      <w:tr w:rsidR="009615AB" w:rsidRPr="009615AB" w14:paraId="6E0EA508" w14:textId="77777777">
        <w:trPr>
          <w:trHeight w:val="20"/>
        </w:trPr>
        <w:tc>
          <w:tcPr>
            <w:tcW w:w="5000" w:type="pct"/>
            <w:gridSpan w:val="6"/>
            <w:shd w:val="clear" w:color="auto" w:fill="C0C0C0"/>
          </w:tcPr>
          <w:p w14:paraId="510954F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Resolución del trámite o servicio</w:t>
            </w:r>
          </w:p>
        </w:tc>
      </w:tr>
      <w:tr w:rsidR="009615AB" w:rsidRPr="009615AB" w14:paraId="5EB49C93" w14:textId="77777777">
        <w:trPr>
          <w:trHeight w:val="20"/>
        </w:trPr>
        <w:tc>
          <w:tcPr>
            <w:tcW w:w="5000" w:type="pct"/>
            <w:gridSpan w:val="6"/>
          </w:tcPr>
          <w:p w14:paraId="42DE2169"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Si capturas correctamente los campos del formulario, se actualiza la situación fiscal del contribuyente en el RFC y recibes los documentos que comprueban el registro del aviso.</w:t>
            </w:r>
          </w:p>
        </w:tc>
      </w:tr>
      <w:tr w:rsidR="009615AB" w:rsidRPr="009615AB" w14:paraId="66CF61A9" w14:textId="77777777">
        <w:trPr>
          <w:trHeight w:val="20"/>
        </w:trPr>
        <w:tc>
          <w:tcPr>
            <w:tcW w:w="1643" w:type="pct"/>
            <w:gridSpan w:val="2"/>
            <w:shd w:val="clear" w:color="auto" w:fill="C0C0C0"/>
          </w:tcPr>
          <w:p w14:paraId="51E78EAA"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Plazo máximo para que el SAT resuelva el trámite o servicio</w:t>
            </w:r>
          </w:p>
        </w:tc>
        <w:tc>
          <w:tcPr>
            <w:tcW w:w="1643" w:type="pct"/>
            <w:gridSpan w:val="2"/>
            <w:shd w:val="clear" w:color="auto" w:fill="C0C0C0"/>
          </w:tcPr>
          <w:p w14:paraId="3B58F2BD"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shd w:val="clear" w:color="auto" w:fill="C0C0C0"/>
          </w:tcPr>
          <w:p w14:paraId="5E65147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25AEBB08" w14:textId="77777777">
        <w:trPr>
          <w:trHeight w:val="20"/>
        </w:trPr>
        <w:tc>
          <w:tcPr>
            <w:tcW w:w="1643" w:type="pct"/>
            <w:gridSpan w:val="2"/>
          </w:tcPr>
          <w:p w14:paraId="3CE28C54"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Trámite inmediato, sólo para el caso de suspensión de actividades.</w:t>
            </w:r>
          </w:p>
        </w:tc>
        <w:tc>
          <w:tcPr>
            <w:tcW w:w="1643" w:type="pct"/>
            <w:gridSpan w:val="2"/>
          </w:tcPr>
          <w:p w14:paraId="5A2E36A0"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6 días.</w:t>
            </w:r>
          </w:p>
        </w:tc>
        <w:tc>
          <w:tcPr>
            <w:tcW w:w="1714" w:type="pct"/>
            <w:gridSpan w:val="2"/>
          </w:tcPr>
          <w:p w14:paraId="39F2763C"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10 días.</w:t>
            </w:r>
          </w:p>
        </w:tc>
      </w:tr>
      <w:tr w:rsidR="009615AB" w:rsidRPr="009615AB" w14:paraId="574DAE62" w14:textId="77777777">
        <w:trPr>
          <w:trHeight w:val="20"/>
        </w:trPr>
        <w:tc>
          <w:tcPr>
            <w:tcW w:w="2429" w:type="pct"/>
            <w:gridSpan w:val="3"/>
            <w:shd w:val="clear" w:color="auto" w:fill="C0C0C0"/>
          </w:tcPr>
          <w:p w14:paraId="3B49F69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documento obtengo al finalizar el trámite o servicio?</w:t>
            </w:r>
          </w:p>
        </w:tc>
        <w:tc>
          <w:tcPr>
            <w:tcW w:w="2571" w:type="pct"/>
            <w:gridSpan w:val="3"/>
            <w:shd w:val="clear" w:color="auto" w:fill="C0C0C0"/>
          </w:tcPr>
          <w:p w14:paraId="1F8548FC"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¿Cuál es la vigencia del trámite o servicio?</w:t>
            </w:r>
          </w:p>
        </w:tc>
      </w:tr>
      <w:tr w:rsidR="009615AB" w:rsidRPr="009615AB" w14:paraId="643B033D" w14:textId="77777777">
        <w:trPr>
          <w:trHeight w:val="20"/>
        </w:trPr>
        <w:tc>
          <w:tcPr>
            <w:tcW w:w="2429" w:type="pct"/>
            <w:gridSpan w:val="3"/>
          </w:tcPr>
          <w:p w14:paraId="5A27C057" w14:textId="77777777" w:rsidR="009615AB" w:rsidRPr="009615AB" w:rsidRDefault="009615AB" w:rsidP="00C41DDB">
            <w:pPr>
              <w:pStyle w:val="Texto"/>
              <w:numPr>
                <w:ilvl w:val="0"/>
                <w:numId w:val="129"/>
              </w:numPr>
              <w:spacing w:before="40" w:after="40" w:line="240" w:lineRule="auto"/>
              <w:ind w:left="432" w:hanging="432"/>
              <w:rPr>
                <w:sz w:val="16"/>
                <w:szCs w:val="16"/>
                <w:lang w:val="es-MX"/>
              </w:rPr>
            </w:pPr>
            <w:r w:rsidRPr="009615AB">
              <w:rPr>
                <w:sz w:val="16"/>
                <w:szCs w:val="16"/>
                <w:lang w:val="es-MX"/>
              </w:rPr>
              <w:t>AVISO DE ACTUALIZACIÓN O MODIFICACIÓN DE SITUACIÓN FISCAL.</w:t>
            </w:r>
          </w:p>
          <w:p w14:paraId="420AA22C" w14:textId="77777777" w:rsidR="009615AB" w:rsidRPr="009615AB" w:rsidRDefault="009615AB" w:rsidP="00C41DDB">
            <w:pPr>
              <w:pStyle w:val="Texto"/>
              <w:numPr>
                <w:ilvl w:val="0"/>
                <w:numId w:val="129"/>
              </w:numPr>
              <w:spacing w:before="40" w:after="40" w:line="240" w:lineRule="auto"/>
              <w:ind w:left="432" w:hanging="432"/>
              <w:rPr>
                <w:sz w:val="16"/>
                <w:szCs w:val="16"/>
                <w:lang w:val="es-MX"/>
              </w:rPr>
            </w:pPr>
            <w:r w:rsidRPr="009615AB">
              <w:rPr>
                <w:sz w:val="16"/>
                <w:szCs w:val="16"/>
                <w:lang w:val="es-MX"/>
              </w:rPr>
              <w:t>ACUSE DE MOVIMIENTOS DE ACTUALIZACIÓN DE SITUACIÓN FISCAL.</w:t>
            </w:r>
          </w:p>
        </w:tc>
        <w:tc>
          <w:tcPr>
            <w:tcW w:w="2571" w:type="pct"/>
            <w:gridSpan w:val="3"/>
          </w:tcPr>
          <w:p w14:paraId="2CFC4049"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 xml:space="preserve">Indefinida. </w:t>
            </w:r>
          </w:p>
        </w:tc>
      </w:tr>
      <w:tr w:rsidR="009615AB" w:rsidRPr="009615AB" w14:paraId="39584F7F" w14:textId="77777777">
        <w:trPr>
          <w:trHeight w:val="20"/>
        </w:trPr>
        <w:tc>
          <w:tcPr>
            <w:tcW w:w="5000" w:type="pct"/>
            <w:gridSpan w:val="6"/>
            <w:shd w:val="clear" w:color="auto" w:fill="C0C0C0"/>
          </w:tcPr>
          <w:p w14:paraId="46F8296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CANALES DE ATENCIÓN</w:t>
            </w:r>
          </w:p>
        </w:tc>
      </w:tr>
      <w:tr w:rsidR="009615AB" w:rsidRPr="009615AB" w14:paraId="0C354811" w14:textId="77777777">
        <w:trPr>
          <w:trHeight w:val="20"/>
        </w:trPr>
        <w:tc>
          <w:tcPr>
            <w:tcW w:w="2429" w:type="pct"/>
            <w:gridSpan w:val="3"/>
            <w:shd w:val="clear" w:color="auto" w:fill="C0C0C0"/>
          </w:tcPr>
          <w:p w14:paraId="0BEE8C2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Consultas y dudas</w:t>
            </w:r>
          </w:p>
        </w:tc>
        <w:tc>
          <w:tcPr>
            <w:tcW w:w="2571" w:type="pct"/>
            <w:gridSpan w:val="3"/>
            <w:shd w:val="clear" w:color="auto" w:fill="C0C0C0"/>
          </w:tcPr>
          <w:p w14:paraId="5982DBC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Quejas y denuncias</w:t>
            </w:r>
          </w:p>
        </w:tc>
      </w:tr>
      <w:tr w:rsidR="009615AB" w:rsidRPr="009615AB" w14:paraId="1B2E3AE6" w14:textId="77777777">
        <w:trPr>
          <w:trHeight w:val="20"/>
        </w:trPr>
        <w:tc>
          <w:tcPr>
            <w:tcW w:w="2429" w:type="pct"/>
            <w:gridSpan w:val="3"/>
          </w:tcPr>
          <w:p w14:paraId="731A7C8E" w14:textId="77777777" w:rsidR="009615AB" w:rsidRPr="009615AB" w:rsidRDefault="009615AB" w:rsidP="00C41DDB">
            <w:pPr>
              <w:pStyle w:val="Texto"/>
              <w:numPr>
                <w:ilvl w:val="0"/>
                <w:numId w:val="130"/>
              </w:numPr>
              <w:spacing w:before="32" w:after="28" w:line="240" w:lineRule="auto"/>
              <w:ind w:left="432" w:hanging="432"/>
              <w:rPr>
                <w:sz w:val="16"/>
                <w:szCs w:val="16"/>
                <w:lang w:val="es-MX"/>
              </w:rPr>
            </w:pPr>
            <w:r w:rsidRPr="009615AB">
              <w:rPr>
                <w:sz w:val="16"/>
                <w:szCs w:val="16"/>
                <w:lang w:val="es-MX"/>
              </w:rPr>
              <w:t>MarcaSAT de lunes a viernes de 09:00 a 18:00 hrs., excepto días inhábiles:</w:t>
            </w:r>
          </w:p>
          <w:p w14:paraId="5A293F42" w14:textId="77777777" w:rsidR="009615AB" w:rsidRPr="009615AB" w:rsidRDefault="009615AB" w:rsidP="00C41DDB">
            <w:pPr>
              <w:pStyle w:val="Texto"/>
              <w:spacing w:before="32" w:after="28" w:line="240" w:lineRule="auto"/>
              <w:ind w:left="432" w:firstLine="0"/>
              <w:rPr>
                <w:sz w:val="16"/>
                <w:szCs w:val="16"/>
              </w:rPr>
            </w:pPr>
            <w:r w:rsidRPr="009615AB">
              <w:rPr>
                <w:sz w:val="16"/>
                <w:szCs w:val="16"/>
              </w:rPr>
              <w:t>Atención telefónica: desde cualquier parte del país 55 627 22 728 y para el exterior del país (+52) 55 627 22 728.</w:t>
            </w:r>
          </w:p>
          <w:p w14:paraId="7B6CA190" w14:textId="77777777" w:rsidR="009615AB" w:rsidRPr="009615AB" w:rsidRDefault="009615AB" w:rsidP="00C41DDB">
            <w:pPr>
              <w:pStyle w:val="Texto"/>
              <w:spacing w:before="32" w:after="28" w:line="240" w:lineRule="auto"/>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rStyle w:val="Hipervnculo"/>
                <w:color w:val="auto"/>
                <w:sz w:val="16"/>
                <w:szCs w:val="16"/>
              </w:rPr>
              <w:t xml:space="preserve"> </w:t>
            </w:r>
          </w:p>
          <w:p w14:paraId="117F024F" w14:textId="77777777" w:rsidR="009615AB" w:rsidRPr="009615AB" w:rsidRDefault="009615AB" w:rsidP="00C41DDB">
            <w:pPr>
              <w:pStyle w:val="Texto"/>
              <w:numPr>
                <w:ilvl w:val="0"/>
                <w:numId w:val="130"/>
              </w:numPr>
              <w:spacing w:before="32" w:after="28" w:line="240" w:lineRule="auto"/>
              <w:ind w:left="432" w:hanging="432"/>
              <w:rPr>
                <w:sz w:val="16"/>
                <w:szCs w:val="16"/>
              </w:rPr>
            </w:pPr>
            <w:r w:rsidRPr="009615AB">
              <w:rPr>
                <w:sz w:val="16"/>
                <w:szCs w:val="16"/>
              </w:rPr>
              <w:t xml:space="preserve">Oficina virtual. Podrás acceder a este canal de atención al agendar tu cita en la siguiente liga: </w:t>
            </w:r>
            <w:r w:rsidRPr="00A56746">
              <w:rPr>
                <w:rStyle w:val="Hipervnculo"/>
                <w:color w:val="auto"/>
                <w:sz w:val="16"/>
                <w:szCs w:val="16"/>
              </w:rPr>
              <w:t>https://citas.sat.gob.mx/</w:t>
            </w:r>
            <w:r w:rsidRPr="009615AB">
              <w:rPr>
                <w:rStyle w:val="Hipervnculo"/>
                <w:color w:val="auto"/>
                <w:sz w:val="16"/>
                <w:szCs w:val="16"/>
              </w:rPr>
              <w:t xml:space="preserve"> </w:t>
            </w:r>
          </w:p>
          <w:p w14:paraId="508840E1" w14:textId="77777777" w:rsidR="009615AB" w:rsidRPr="009615AB" w:rsidRDefault="009615AB" w:rsidP="00C41DDB">
            <w:pPr>
              <w:pStyle w:val="Texto"/>
              <w:numPr>
                <w:ilvl w:val="0"/>
                <w:numId w:val="130"/>
              </w:numPr>
              <w:spacing w:before="32" w:after="28" w:line="240" w:lineRule="auto"/>
              <w:ind w:left="432" w:hanging="432"/>
              <w:rPr>
                <w:sz w:val="16"/>
                <w:szCs w:val="16"/>
              </w:rPr>
            </w:pPr>
            <w:r w:rsidRPr="009615AB">
              <w:rPr>
                <w:sz w:val="16"/>
                <w:szCs w:val="16"/>
                <w:lang w:val="es-MX"/>
              </w:rPr>
              <w:t xml:space="preserve">Atención personal en las oficinas del SAT ubicadas en diversas ciudades del país, como se </w:t>
            </w:r>
            <w:r w:rsidRPr="009615AB">
              <w:rPr>
                <w:sz w:val="16"/>
                <w:szCs w:val="16"/>
                <w:lang w:val="es-MX" w:eastAsia="en-US"/>
              </w:rPr>
              <w:t>establece</w:t>
            </w:r>
            <w:r w:rsidRPr="009615AB">
              <w:rPr>
                <w:sz w:val="16"/>
                <w:szCs w:val="16"/>
                <w:lang w:val="es-MX"/>
              </w:rPr>
              <w:t xml:space="preserve"> en la siguiente </w:t>
            </w:r>
            <w:r w:rsidRPr="009615AB">
              <w:rPr>
                <w:sz w:val="16"/>
                <w:szCs w:val="16"/>
                <w:lang w:val="es-MX" w:eastAsia="en-US"/>
              </w:rPr>
              <w:t>liga</w:t>
            </w:r>
            <w:r w:rsidRPr="009615AB">
              <w:rPr>
                <w:sz w:val="16"/>
                <w:szCs w:val="16"/>
                <w:lang w:val="es-MX"/>
              </w:rPr>
              <w:t>:</w:t>
            </w:r>
          </w:p>
          <w:p w14:paraId="162DC9B6" w14:textId="77777777" w:rsidR="009615AB" w:rsidRPr="009615AB" w:rsidRDefault="009615AB" w:rsidP="00C41DDB">
            <w:pPr>
              <w:pStyle w:val="Texto"/>
              <w:spacing w:before="32" w:after="28" w:line="240" w:lineRule="auto"/>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75A01A04" w14:textId="77777777" w:rsidR="009615AB" w:rsidRPr="009615AB" w:rsidRDefault="009615AB" w:rsidP="00C41DDB">
            <w:pPr>
              <w:pStyle w:val="Texto"/>
              <w:spacing w:before="32" w:after="28" w:line="240" w:lineRule="auto"/>
              <w:ind w:left="432" w:firstLine="0"/>
              <w:rPr>
                <w:sz w:val="16"/>
                <w:szCs w:val="16"/>
              </w:rPr>
            </w:pPr>
            <w:r w:rsidRPr="009615AB">
              <w:rPr>
                <w:sz w:val="16"/>
                <w:szCs w:val="16"/>
              </w:rPr>
              <w:t>Los días y horarios siguientes: lunes a jueves de 09:00 a 16:00 hrs. y viernes de 08:30 a 15:00 hrs., excepto días inhábiles.</w:t>
            </w:r>
          </w:p>
          <w:p w14:paraId="1A12EF8F" w14:textId="77777777" w:rsidR="009615AB" w:rsidRPr="009615AB" w:rsidRDefault="009615AB" w:rsidP="00C41DDB">
            <w:pPr>
              <w:pStyle w:val="Texto"/>
              <w:numPr>
                <w:ilvl w:val="0"/>
                <w:numId w:val="130"/>
              </w:numPr>
              <w:spacing w:before="32" w:after="28" w:line="240" w:lineRule="auto"/>
              <w:ind w:left="432" w:hanging="432"/>
              <w:rPr>
                <w:sz w:val="16"/>
                <w:szCs w:val="16"/>
                <w:lang w:val="es-MX"/>
              </w:rPr>
            </w:pPr>
            <w:r w:rsidRPr="009615AB">
              <w:rPr>
                <w:sz w:val="16"/>
                <w:szCs w:val="16"/>
                <w:lang w:val="es-MX"/>
              </w:rPr>
              <w:t>Preguntas frecuentes:</w:t>
            </w:r>
          </w:p>
          <w:p w14:paraId="637D0E33" w14:textId="77777777" w:rsidR="009615AB" w:rsidRPr="009615AB" w:rsidRDefault="009615AB" w:rsidP="00C41DDB">
            <w:pPr>
              <w:pStyle w:val="Texto"/>
              <w:spacing w:before="32" w:after="28" w:line="240" w:lineRule="auto"/>
              <w:ind w:left="432" w:hanging="432"/>
              <w:rPr>
                <w:sz w:val="16"/>
                <w:szCs w:val="16"/>
                <w:lang w:val="es-MX"/>
              </w:rPr>
            </w:pPr>
            <w:r w:rsidRPr="009615AB">
              <w:rPr>
                <w:sz w:val="16"/>
                <w:szCs w:val="16"/>
                <w:lang w:val="es-MX"/>
              </w:rPr>
              <w:tab/>
            </w:r>
            <w:r w:rsidRPr="00A56746">
              <w:rPr>
                <w:rStyle w:val="Hipervnculo"/>
                <w:color w:val="auto"/>
                <w:sz w:val="16"/>
                <w:szCs w:val="16"/>
                <w:lang w:val="es-MX"/>
              </w:rPr>
              <w:t>https://www.sat.gob.mx/portal/public/tramites/inscripcion-y-aviso-al-rfc</w:t>
            </w:r>
          </w:p>
        </w:tc>
        <w:tc>
          <w:tcPr>
            <w:tcW w:w="2571" w:type="pct"/>
            <w:gridSpan w:val="3"/>
          </w:tcPr>
          <w:p w14:paraId="4F969EC8" w14:textId="77777777" w:rsidR="009615AB" w:rsidRPr="009615AB" w:rsidRDefault="009615AB" w:rsidP="00C41DDB">
            <w:pPr>
              <w:pStyle w:val="Texto"/>
              <w:numPr>
                <w:ilvl w:val="0"/>
                <w:numId w:val="131"/>
              </w:numPr>
              <w:spacing w:before="32" w:after="28" w:line="240" w:lineRule="auto"/>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605639D8" w14:textId="77777777" w:rsidR="009615AB" w:rsidRPr="009615AB" w:rsidRDefault="009615AB" w:rsidP="00C41DDB">
            <w:pPr>
              <w:pStyle w:val="Texto"/>
              <w:numPr>
                <w:ilvl w:val="0"/>
                <w:numId w:val="131"/>
              </w:numPr>
              <w:spacing w:before="32" w:after="28" w:line="240" w:lineRule="auto"/>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66F5EF7B" w14:textId="77777777" w:rsidR="009615AB" w:rsidRPr="009615AB" w:rsidRDefault="009615AB" w:rsidP="00C41DDB">
            <w:pPr>
              <w:pStyle w:val="Texto"/>
              <w:numPr>
                <w:ilvl w:val="0"/>
                <w:numId w:val="131"/>
              </w:numPr>
              <w:spacing w:before="32" w:after="28" w:line="240" w:lineRule="auto"/>
              <w:ind w:left="432" w:hanging="432"/>
              <w:rPr>
                <w:sz w:val="16"/>
                <w:szCs w:val="16"/>
                <w:lang w:val="es-MX"/>
              </w:rPr>
            </w:pPr>
            <w:r w:rsidRPr="009615AB">
              <w:rPr>
                <w:sz w:val="16"/>
                <w:szCs w:val="16"/>
                <w:lang w:val="es-MX"/>
              </w:rPr>
              <w:t>En el Portal del SAT:</w:t>
            </w:r>
          </w:p>
          <w:p w14:paraId="03F11DA0" w14:textId="77777777" w:rsidR="009615AB" w:rsidRPr="009615AB" w:rsidRDefault="009615AB" w:rsidP="00C41DDB">
            <w:pPr>
              <w:pStyle w:val="Texto"/>
              <w:spacing w:before="32" w:after="28" w:line="240" w:lineRule="auto"/>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540A31BB" w14:textId="77777777" w:rsidR="009615AB" w:rsidRPr="009615AB" w:rsidRDefault="009615AB" w:rsidP="00C41DDB">
            <w:pPr>
              <w:pStyle w:val="Texto"/>
              <w:numPr>
                <w:ilvl w:val="0"/>
                <w:numId w:val="132"/>
              </w:numPr>
              <w:spacing w:before="32" w:after="28" w:line="240" w:lineRule="auto"/>
              <w:ind w:left="432" w:hanging="432"/>
              <w:rPr>
                <w:sz w:val="16"/>
                <w:szCs w:val="16"/>
                <w:lang w:val="es-MX"/>
              </w:rPr>
            </w:pPr>
            <w:r w:rsidRPr="009615AB">
              <w:rPr>
                <w:sz w:val="16"/>
                <w:szCs w:val="16"/>
                <w:lang w:val="es-MX"/>
              </w:rPr>
              <w:t>Teléfonos rojos ubicados en las oficinas del SAT.</w:t>
            </w:r>
          </w:p>
          <w:p w14:paraId="2622AC06" w14:textId="77777777" w:rsidR="009615AB" w:rsidRPr="009615AB" w:rsidRDefault="009615AB" w:rsidP="00C41DDB">
            <w:pPr>
              <w:pStyle w:val="Texto"/>
              <w:numPr>
                <w:ilvl w:val="0"/>
                <w:numId w:val="132"/>
              </w:numPr>
              <w:spacing w:before="32" w:after="28" w:line="240" w:lineRule="auto"/>
              <w:ind w:left="432" w:hanging="432"/>
              <w:rPr>
                <w:sz w:val="16"/>
                <w:szCs w:val="16"/>
                <w:lang w:val="es-MX"/>
              </w:rPr>
            </w:pPr>
            <w:r w:rsidRPr="009615AB">
              <w:rPr>
                <w:sz w:val="16"/>
                <w:szCs w:val="16"/>
                <w:lang w:val="es-MX"/>
              </w:rPr>
              <w:t>MarcaSAT 55 627 22 728 opción 8.</w:t>
            </w:r>
          </w:p>
        </w:tc>
      </w:tr>
      <w:tr w:rsidR="009615AB" w:rsidRPr="009615AB" w14:paraId="3A0C2971" w14:textId="77777777">
        <w:trPr>
          <w:trHeight w:val="20"/>
        </w:trPr>
        <w:tc>
          <w:tcPr>
            <w:tcW w:w="5000" w:type="pct"/>
            <w:gridSpan w:val="6"/>
            <w:shd w:val="clear" w:color="auto" w:fill="C0C0C0"/>
          </w:tcPr>
          <w:p w14:paraId="57963F6D" w14:textId="77777777" w:rsidR="009615AB" w:rsidRPr="009615AB" w:rsidRDefault="009615AB" w:rsidP="00C41DDB">
            <w:pPr>
              <w:pStyle w:val="Texto"/>
              <w:spacing w:before="32" w:after="28" w:line="240" w:lineRule="auto"/>
              <w:ind w:firstLine="0"/>
              <w:jc w:val="center"/>
              <w:rPr>
                <w:b/>
                <w:sz w:val="16"/>
                <w:szCs w:val="16"/>
                <w:lang w:val="es-MX"/>
              </w:rPr>
            </w:pPr>
            <w:r w:rsidRPr="009615AB">
              <w:rPr>
                <w:b/>
                <w:sz w:val="16"/>
                <w:szCs w:val="16"/>
                <w:lang w:val="es-MX"/>
              </w:rPr>
              <w:t>Información adicional</w:t>
            </w:r>
          </w:p>
        </w:tc>
      </w:tr>
      <w:tr w:rsidR="009615AB" w:rsidRPr="009615AB" w14:paraId="40DB9C6B" w14:textId="77777777">
        <w:trPr>
          <w:trHeight w:val="20"/>
        </w:trPr>
        <w:tc>
          <w:tcPr>
            <w:tcW w:w="5000" w:type="pct"/>
            <w:gridSpan w:val="6"/>
          </w:tcPr>
          <w:p w14:paraId="7F9E9CA7" w14:textId="77777777" w:rsidR="009615AB" w:rsidRPr="009615AB" w:rsidRDefault="009615AB" w:rsidP="00C41DDB">
            <w:pPr>
              <w:pStyle w:val="Texto"/>
              <w:spacing w:before="32" w:after="28" w:line="240" w:lineRule="auto"/>
              <w:ind w:firstLine="0"/>
              <w:rPr>
                <w:sz w:val="16"/>
                <w:szCs w:val="16"/>
                <w:lang w:val="es-MX"/>
              </w:rPr>
            </w:pPr>
            <w:r w:rsidRPr="009615AB">
              <w:rPr>
                <w:sz w:val="16"/>
                <w:szCs w:val="16"/>
                <w:lang w:val="es-MX"/>
              </w:rPr>
              <w:t xml:space="preserve">Tratándose del aviso de cambio de residencia fiscal: </w:t>
            </w:r>
          </w:p>
          <w:p w14:paraId="02ECB340" w14:textId="77777777" w:rsidR="009615AB" w:rsidRPr="009615AB" w:rsidRDefault="009615AB" w:rsidP="00C41DDB">
            <w:pPr>
              <w:pStyle w:val="Texto"/>
              <w:numPr>
                <w:ilvl w:val="0"/>
                <w:numId w:val="133"/>
              </w:numPr>
              <w:spacing w:before="32" w:after="28" w:line="240" w:lineRule="auto"/>
              <w:ind w:left="432" w:hanging="432"/>
              <w:rPr>
                <w:sz w:val="16"/>
                <w:szCs w:val="16"/>
                <w:lang w:val="es-MX"/>
              </w:rPr>
            </w:pPr>
            <w:r w:rsidRPr="009615AB">
              <w:rPr>
                <w:sz w:val="16"/>
                <w:szCs w:val="16"/>
                <w:lang w:val="es-MX"/>
              </w:rPr>
              <w:t xml:space="preserve">En caso de que el documento oficial emitido por autoridad competente, a que se refiere el </w:t>
            </w:r>
            <w:bookmarkStart w:id="26" w:name="_Hlk192584990"/>
            <w:r w:rsidRPr="009615AB">
              <w:rPr>
                <w:sz w:val="16"/>
                <w:szCs w:val="16"/>
                <w:lang w:val="es-MX"/>
              </w:rPr>
              <w:t xml:space="preserve">apartado </w:t>
            </w:r>
            <w:r w:rsidRPr="009615AB">
              <w:rPr>
                <w:b/>
                <w:sz w:val="16"/>
                <w:szCs w:val="16"/>
                <w:lang w:val="es-MX"/>
              </w:rPr>
              <w:t>¿</w:t>
            </w:r>
            <w:bookmarkEnd w:id="26"/>
            <w:r w:rsidRPr="009615AB">
              <w:rPr>
                <w:b/>
                <w:sz w:val="16"/>
                <w:szCs w:val="16"/>
                <w:lang w:val="es-MX"/>
              </w:rPr>
              <w:t>Qué requisitos debo cumplir?</w:t>
            </w:r>
            <w:r w:rsidRPr="009615AB">
              <w:rPr>
                <w:sz w:val="16"/>
                <w:szCs w:val="16"/>
                <w:lang w:val="es-MX"/>
              </w:rPr>
              <w:t xml:space="preserve"> esté redactado en un idioma distinto al español, deberá presentarse con su respectiva traducción al español por perito autorizado. </w:t>
            </w:r>
          </w:p>
          <w:p w14:paraId="4DA54609" w14:textId="77777777" w:rsidR="009615AB" w:rsidRPr="009615AB" w:rsidRDefault="009615AB" w:rsidP="00C41DDB">
            <w:pPr>
              <w:pStyle w:val="Texto"/>
              <w:numPr>
                <w:ilvl w:val="0"/>
                <w:numId w:val="133"/>
              </w:numPr>
              <w:spacing w:before="32" w:after="28" w:line="240" w:lineRule="auto"/>
              <w:ind w:left="432" w:hanging="432"/>
              <w:rPr>
                <w:sz w:val="16"/>
                <w:szCs w:val="16"/>
                <w:lang w:val="es-MX"/>
              </w:rPr>
            </w:pPr>
            <w:r w:rsidRPr="009615AB">
              <w:rPr>
                <w:sz w:val="16"/>
                <w:szCs w:val="16"/>
                <w:lang w:val="es-MX"/>
              </w:rPr>
              <w:t>El SAT se reserva sus facultades de verificación y comprobación con respecto el cumplimiento de los requisitos establecidos en esta ficha de trámite, en el caso de cambio de residencia fiscal para que, en caso de determinar incumplimiento, proceda conforme a las disposiciones aplicables.</w:t>
            </w:r>
          </w:p>
          <w:p w14:paraId="587CB26B" w14:textId="77777777" w:rsidR="009615AB" w:rsidRPr="009615AB" w:rsidRDefault="009615AB" w:rsidP="00C41DDB">
            <w:pPr>
              <w:pStyle w:val="Texto"/>
              <w:numPr>
                <w:ilvl w:val="0"/>
                <w:numId w:val="133"/>
              </w:numPr>
              <w:spacing w:before="32" w:after="28" w:line="240" w:lineRule="auto"/>
              <w:ind w:left="432" w:hanging="432"/>
              <w:rPr>
                <w:rStyle w:val="Hipervnculo"/>
                <w:color w:val="auto"/>
                <w:sz w:val="16"/>
                <w:szCs w:val="16"/>
                <w:lang w:val="es-MX"/>
              </w:rPr>
            </w:pPr>
            <w:r w:rsidRPr="009615AB">
              <w:rPr>
                <w:sz w:val="16"/>
                <w:szCs w:val="16"/>
                <w:lang w:val="es-MX"/>
              </w:rPr>
              <w:t xml:space="preserve">Para facilitar la presentación del trámite en el Portal del SAT, se pone a tu disposición la </w:t>
            </w:r>
            <w:r w:rsidRPr="009615AB">
              <w:rPr>
                <w:b/>
                <w:sz w:val="16"/>
                <w:szCs w:val="16"/>
                <w:lang w:val="es-MX"/>
              </w:rPr>
              <w:t>Guía para presentar el aviso de suspensión de actividades por internet</w:t>
            </w:r>
            <w:r w:rsidRPr="009615AB">
              <w:rPr>
                <w:sz w:val="16"/>
                <w:szCs w:val="16"/>
                <w:lang w:val="es-MX"/>
              </w:rPr>
              <w:t xml:space="preserve">, que se encuentra en la liga del apartado </w:t>
            </w:r>
            <w:r w:rsidRPr="009615AB">
              <w:rPr>
                <w:b/>
                <w:sz w:val="16"/>
                <w:szCs w:val="16"/>
                <w:lang w:val="es-MX"/>
              </w:rPr>
              <w:t>¿Dónde puedo presentarlo?</w:t>
            </w:r>
            <w:r w:rsidRPr="009615AB">
              <w:rPr>
                <w:sz w:val="16"/>
                <w:szCs w:val="16"/>
                <w:lang w:val="es-MX"/>
              </w:rPr>
              <w:t xml:space="preserve">, dentro de la opción </w:t>
            </w:r>
            <w:r w:rsidRPr="009615AB">
              <w:rPr>
                <w:b/>
                <w:sz w:val="16"/>
                <w:szCs w:val="16"/>
                <w:lang w:val="es-MX"/>
              </w:rPr>
              <w:t>Suspende actividades</w:t>
            </w:r>
            <w:r w:rsidRPr="009615AB">
              <w:rPr>
                <w:sz w:val="16"/>
                <w:szCs w:val="16"/>
                <w:lang w:val="es-MX"/>
              </w:rPr>
              <w:t xml:space="preserve"> y </w:t>
            </w:r>
            <w:r w:rsidRPr="009615AB">
              <w:rPr>
                <w:b/>
                <w:sz w:val="16"/>
                <w:szCs w:val="16"/>
                <w:lang w:val="es-MX"/>
              </w:rPr>
              <w:t>Pasos a seguir.</w:t>
            </w:r>
            <w:r w:rsidRPr="009615AB">
              <w:rPr>
                <w:sz w:val="16"/>
                <w:szCs w:val="16"/>
                <w:lang w:val="es-MX"/>
              </w:rPr>
              <w:t xml:space="preserve"> </w:t>
            </w:r>
          </w:p>
          <w:p w14:paraId="42D599F9" w14:textId="77777777" w:rsidR="009615AB" w:rsidRPr="009615AB" w:rsidRDefault="009615AB" w:rsidP="00C41DDB">
            <w:pPr>
              <w:pStyle w:val="Texto"/>
              <w:numPr>
                <w:ilvl w:val="0"/>
                <w:numId w:val="133"/>
              </w:numPr>
              <w:spacing w:before="32" w:after="28" w:line="240" w:lineRule="auto"/>
              <w:ind w:left="432" w:hanging="432"/>
              <w:rPr>
                <w:sz w:val="16"/>
                <w:szCs w:val="16"/>
                <w:lang w:val="es-MX"/>
              </w:rPr>
            </w:pPr>
            <w:r w:rsidRPr="009615AB">
              <w:rPr>
                <w:rFonts w:eastAsia="Calibri"/>
                <w:sz w:val="16"/>
                <w:szCs w:val="16"/>
              </w:rPr>
              <w:t xml:space="preserve">La presentación del aviso de cambio de residencia fiscal es sin perjuicio de la aplicación de los criterios para considerar </w:t>
            </w:r>
            <w:r w:rsidRPr="009615AB">
              <w:rPr>
                <w:sz w:val="16"/>
                <w:szCs w:val="16"/>
              </w:rPr>
              <w:t>residente</w:t>
            </w:r>
            <w:r w:rsidRPr="009615AB">
              <w:rPr>
                <w:rFonts w:eastAsia="Calibri"/>
                <w:sz w:val="16"/>
                <w:szCs w:val="16"/>
              </w:rPr>
              <w:t xml:space="preserve"> para efectos fiscales en México a una persona de conformidad con los artículos 9 del CFF y 4 de los tratados para evitar la doble tributación que México tiene en vigor, que para este último caso pudieran resultar aplicables.</w:t>
            </w:r>
            <w:r w:rsidRPr="009615AB">
              <w:rPr>
                <w:sz w:val="16"/>
                <w:szCs w:val="16"/>
                <w:lang w:val="es-MX"/>
              </w:rPr>
              <w:t xml:space="preserve"> </w:t>
            </w:r>
          </w:p>
          <w:p w14:paraId="1780BCE7" w14:textId="77777777" w:rsidR="009615AB" w:rsidRPr="009615AB" w:rsidRDefault="009615AB" w:rsidP="00C41DDB">
            <w:pPr>
              <w:pStyle w:val="Texto"/>
              <w:numPr>
                <w:ilvl w:val="0"/>
                <w:numId w:val="133"/>
              </w:numPr>
              <w:spacing w:before="32" w:after="28" w:line="240" w:lineRule="auto"/>
              <w:ind w:left="432" w:hanging="432"/>
              <w:rPr>
                <w:sz w:val="16"/>
                <w:szCs w:val="16"/>
                <w:lang w:val="es-MX"/>
              </w:rPr>
            </w:pPr>
            <w:r w:rsidRPr="009615AB">
              <w:rPr>
                <w:sz w:val="16"/>
                <w:szCs w:val="16"/>
                <w:lang w:val="es-MX"/>
              </w:rPr>
              <w:t xml:space="preserve">Con la presentación de este aviso, la cédula de identificación fiscal que en su caso tengas asignada queda sin efectos en forma automática. </w:t>
            </w:r>
          </w:p>
        </w:tc>
      </w:tr>
      <w:tr w:rsidR="009615AB" w:rsidRPr="009615AB" w14:paraId="333E5199" w14:textId="77777777">
        <w:trPr>
          <w:trHeight w:val="20"/>
        </w:trPr>
        <w:tc>
          <w:tcPr>
            <w:tcW w:w="5000" w:type="pct"/>
            <w:gridSpan w:val="6"/>
            <w:shd w:val="clear" w:color="auto" w:fill="C0C0C0"/>
          </w:tcPr>
          <w:p w14:paraId="440C9F0B"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Fundamento jurídico</w:t>
            </w:r>
          </w:p>
        </w:tc>
      </w:tr>
      <w:tr w:rsidR="009615AB" w:rsidRPr="009615AB" w14:paraId="70E8815B" w14:textId="77777777">
        <w:trPr>
          <w:trHeight w:val="20"/>
        </w:trPr>
        <w:tc>
          <w:tcPr>
            <w:tcW w:w="5000" w:type="pct"/>
            <w:gridSpan w:val="6"/>
          </w:tcPr>
          <w:p w14:paraId="78CD23EF"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Artículos 9, 17-D y 27 del CFF; 174 de la Ley del ISR; 29 y 30 del RCFF; Reglas 2.5.1. y 2.5.13. de la RMF.</w:t>
            </w:r>
          </w:p>
        </w:tc>
      </w:tr>
    </w:tbl>
    <w:p w14:paraId="22B771BA"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43"/>
        <w:gridCol w:w="1262"/>
        <w:gridCol w:w="1131"/>
        <w:gridCol w:w="1770"/>
        <w:gridCol w:w="1255"/>
        <w:gridCol w:w="1765"/>
      </w:tblGrid>
      <w:tr w:rsidR="009615AB" w:rsidRPr="009615AB" w14:paraId="013D599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7292B52C" w14:textId="77777777" w:rsidR="009615AB" w:rsidRPr="009615AB" w:rsidRDefault="009615AB" w:rsidP="00C41DDB">
            <w:pPr>
              <w:pStyle w:val="Texto"/>
              <w:spacing w:before="40" w:after="40" w:line="200" w:lineRule="exact"/>
              <w:ind w:firstLine="0"/>
              <w:jc w:val="center"/>
              <w:rPr>
                <w:sz w:val="16"/>
                <w:szCs w:val="16"/>
              </w:rPr>
            </w:pPr>
            <w:bookmarkStart w:id="27" w:name="_Hlk183602342"/>
            <w:r w:rsidRPr="009615AB">
              <w:rPr>
                <w:b/>
                <w:sz w:val="16"/>
                <w:szCs w:val="16"/>
              </w:rPr>
              <w:lastRenderedPageBreak/>
              <w:t>77/CFF</w:t>
            </w:r>
            <w:r w:rsidRPr="009615AB">
              <w:rPr>
                <w:sz w:val="16"/>
                <w:szCs w:val="16"/>
              </w:rPr>
              <w:t xml:space="preserve"> </w:t>
            </w:r>
            <w:r w:rsidRPr="009615AB">
              <w:rPr>
                <w:b/>
                <w:sz w:val="16"/>
                <w:szCs w:val="16"/>
              </w:rPr>
              <w:t>Aviso de cambio de domicilio fiscal a través del Portal del SAT, en la oficina del SAT o en la oficina virtual</w:t>
            </w:r>
          </w:p>
        </w:tc>
      </w:tr>
      <w:tr w:rsidR="009615AB" w:rsidRPr="009615AB" w14:paraId="68800320"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29A1B777" w14:textId="77777777" w:rsidR="009615AB" w:rsidRPr="009615AB" w:rsidRDefault="009615AB" w:rsidP="00C41DDB">
            <w:pPr>
              <w:pStyle w:val="Texto"/>
              <w:tabs>
                <w:tab w:val="right" w:pos="126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45D7701E" wp14:editId="74F50E6E">
                  <wp:extent cx="114300" cy="114300"/>
                  <wp:effectExtent l="0" t="0" r="0" b="0"/>
                  <wp:docPr id="33" name="Imagen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C081504"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78378280" wp14:editId="049661F6">
                  <wp:extent cx="114300" cy="114300"/>
                  <wp:effectExtent l="0" t="0" r="0" b="0"/>
                  <wp:docPr id="34" name="Imagen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0" w:type="pct"/>
            <w:gridSpan w:val="4"/>
            <w:tcBorders>
              <w:top w:val="single" w:sz="6" w:space="0" w:color="auto"/>
              <w:left w:val="single" w:sz="6" w:space="0" w:color="auto"/>
              <w:bottom w:val="single" w:sz="6" w:space="0" w:color="auto"/>
              <w:right w:val="single" w:sz="6" w:space="0" w:color="auto"/>
            </w:tcBorders>
            <w:shd w:val="clear" w:color="auto" w:fill="BFBFBF"/>
          </w:tcPr>
          <w:p w14:paraId="1D1B160E"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Descripción del trámite o servicio</w:t>
            </w:r>
          </w:p>
        </w:tc>
        <w:tc>
          <w:tcPr>
            <w:tcW w:w="1000" w:type="pct"/>
            <w:tcBorders>
              <w:top w:val="single" w:sz="6" w:space="0" w:color="auto"/>
              <w:left w:val="single" w:sz="6" w:space="0" w:color="auto"/>
              <w:bottom w:val="single" w:sz="6" w:space="0" w:color="auto"/>
              <w:right w:val="single" w:sz="6" w:space="0" w:color="auto"/>
            </w:tcBorders>
            <w:shd w:val="clear" w:color="auto" w:fill="BFBFBF"/>
          </w:tcPr>
          <w:p w14:paraId="3329DFEB"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Monto</w:t>
            </w:r>
          </w:p>
        </w:tc>
      </w:tr>
      <w:tr w:rsidR="009615AB" w:rsidRPr="009615AB" w14:paraId="4386B8A7"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1204CAC7" w14:textId="77777777" w:rsidR="009615AB" w:rsidRPr="009615AB" w:rsidRDefault="009615AB" w:rsidP="00C41DDB">
            <w:pPr>
              <w:pStyle w:val="Texto"/>
              <w:spacing w:before="40" w:after="40" w:line="200" w:lineRule="exact"/>
              <w:ind w:firstLine="0"/>
              <w:rPr>
                <w:sz w:val="16"/>
                <w:szCs w:val="16"/>
              </w:rPr>
            </w:pPr>
          </w:p>
        </w:tc>
        <w:tc>
          <w:tcPr>
            <w:tcW w:w="3070" w:type="pct"/>
            <w:gridSpan w:val="4"/>
            <w:vMerge w:val="restart"/>
            <w:tcBorders>
              <w:top w:val="single" w:sz="6" w:space="0" w:color="auto"/>
              <w:left w:val="single" w:sz="6" w:space="0" w:color="auto"/>
              <w:bottom w:val="single" w:sz="6" w:space="0" w:color="auto"/>
              <w:right w:val="single" w:sz="6" w:space="0" w:color="auto"/>
            </w:tcBorders>
          </w:tcPr>
          <w:p w14:paraId="5CE3FA33" w14:textId="77777777" w:rsidR="009615AB" w:rsidRPr="009615AB" w:rsidRDefault="009615AB" w:rsidP="00C41DDB">
            <w:pPr>
              <w:pStyle w:val="Texto"/>
              <w:spacing w:before="40" w:after="40" w:line="200" w:lineRule="exact"/>
              <w:ind w:firstLine="0"/>
              <w:rPr>
                <w:sz w:val="16"/>
                <w:szCs w:val="16"/>
              </w:rPr>
            </w:pPr>
            <w:r w:rsidRPr="009615AB">
              <w:rPr>
                <w:sz w:val="16"/>
                <w:szCs w:val="16"/>
              </w:rPr>
              <w:t>Presenta este aviso para actualizar los datos de tu domicilio fiscal en el RFC.</w:t>
            </w:r>
          </w:p>
        </w:tc>
        <w:tc>
          <w:tcPr>
            <w:tcW w:w="1000" w:type="pct"/>
            <w:tcBorders>
              <w:top w:val="single" w:sz="6" w:space="0" w:color="auto"/>
              <w:left w:val="single" w:sz="6" w:space="0" w:color="auto"/>
              <w:bottom w:val="single" w:sz="6" w:space="0" w:color="auto"/>
              <w:right w:val="single" w:sz="6" w:space="0" w:color="auto"/>
            </w:tcBorders>
          </w:tcPr>
          <w:p w14:paraId="3102626D"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1838DEC8" wp14:editId="58C74BE9">
                  <wp:extent cx="114300" cy="114300"/>
                  <wp:effectExtent l="0" t="0" r="0" b="0"/>
                  <wp:docPr id="35" name="Imagen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5DB826A6"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2266BC55" w14:textId="77777777" w:rsidR="009615AB" w:rsidRPr="009615AB" w:rsidRDefault="009615AB" w:rsidP="00C41DDB">
            <w:pPr>
              <w:pStyle w:val="Texto"/>
              <w:spacing w:before="40" w:after="40" w:line="200" w:lineRule="exact"/>
              <w:ind w:firstLine="0"/>
              <w:rPr>
                <w:sz w:val="16"/>
                <w:szCs w:val="16"/>
              </w:rPr>
            </w:pPr>
          </w:p>
        </w:tc>
        <w:tc>
          <w:tcPr>
            <w:tcW w:w="3070" w:type="pct"/>
            <w:gridSpan w:val="4"/>
            <w:vMerge/>
            <w:tcBorders>
              <w:top w:val="single" w:sz="6" w:space="0" w:color="auto"/>
              <w:left w:val="single" w:sz="6" w:space="0" w:color="auto"/>
              <w:bottom w:val="single" w:sz="6" w:space="0" w:color="auto"/>
              <w:right w:val="single" w:sz="6" w:space="0" w:color="auto"/>
            </w:tcBorders>
            <w:vAlign w:val="center"/>
          </w:tcPr>
          <w:p w14:paraId="5A53BE4D" w14:textId="77777777" w:rsidR="009615AB" w:rsidRPr="009615AB" w:rsidRDefault="009615AB" w:rsidP="00C41DDB">
            <w:pPr>
              <w:pStyle w:val="Texto"/>
              <w:spacing w:before="40" w:after="40" w:line="200" w:lineRule="exact"/>
              <w:ind w:firstLine="0"/>
              <w:rPr>
                <w:sz w:val="16"/>
                <w:szCs w:val="16"/>
              </w:rPr>
            </w:pPr>
          </w:p>
        </w:tc>
        <w:tc>
          <w:tcPr>
            <w:tcW w:w="1000" w:type="pct"/>
            <w:tcBorders>
              <w:top w:val="single" w:sz="6" w:space="0" w:color="auto"/>
              <w:left w:val="single" w:sz="6" w:space="0" w:color="auto"/>
              <w:bottom w:val="single" w:sz="6" w:space="0" w:color="auto"/>
              <w:right w:val="single" w:sz="6" w:space="0" w:color="auto"/>
            </w:tcBorders>
          </w:tcPr>
          <w:p w14:paraId="59B87D5E"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70B81EC1" wp14:editId="6280CEA4">
                  <wp:extent cx="114300" cy="114300"/>
                  <wp:effectExtent l="0" t="0" r="0" b="0"/>
                  <wp:docPr id="36" name="Imagen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15AE607C" w14:textId="77777777" w:rsidR="009615AB" w:rsidRPr="009615AB" w:rsidRDefault="009615AB" w:rsidP="00C41DDB">
            <w:pPr>
              <w:pStyle w:val="Texto"/>
              <w:spacing w:before="40" w:after="40" w:line="240" w:lineRule="auto"/>
              <w:ind w:left="432" w:hanging="432"/>
              <w:rPr>
                <w:sz w:val="16"/>
                <w:szCs w:val="16"/>
              </w:rPr>
            </w:pPr>
            <w:r w:rsidRPr="009615AB">
              <w:rPr>
                <w:b/>
                <w:sz w:val="16"/>
                <w:szCs w:val="16"/>
              </w:rPr>
              <w:tab/>
              <w:t>Costo:</w:t>
            </w:r>
          </w:p>
        </w:tc>
      </w:tr>
      <w:tr w:rsidR="009615AB" w:rsidRPr="009615AB" w14:paraId="666CE125"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7CAF9195"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¿Quién puede solicitar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7670F4D1" w14:textId="77777777" w:rsidR="009615AB" w:rsidRPr="009615AB" w:rsidRDefault="009615AB" w:rsidP="00C41DDB">
            <w:pPr>
              <w:pStyle w:val="Texto"/>
              <w:spacing w:before="40" w:after="40" w:line="218" w:lineRule="exact"/>
              <w:ind w:firstLine="0"/>
              <w:jc w:val="center"/>
              <w:rPr>
                <w:sz w:val="16"/>
                <w:szCs w:val="16"/>
              </w:rPr>
            </w:pPr>
            <w:r w:rsidRPr="009615AB">
              <w:rPr>
                <w:b/>
                <w:sz w:val="16"/>
                <w:szCs w:val="16"/>
              </w:rPr>
              <w:t>¿Cuándo se presenta?</w:t>
            </w:r>
          </w:p>
        </w:tc>
      </w:tr>
      <w:tr w:rsidR="009615AB" w:rsidRPr="009615AB" w14:paraId="3731B71F"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FFFFFF"/>
          </w:tcPr>
          <w:p w14:paraId="7A0645F1" w14:textId="77777777" w:rsidR="009615AB" w:rsidRPr="009615AB" w:rsidRDefault="009615AB" w:rsidP="00C41DDB">
            <w:pPr>
              <w:pStyle w:val="Texto"/>
              <w:numPr>
                <w:ilvl w:val="0"/>
                <w:numId w:val="134"/>
              </w:numPr>
              <w:spacing w:before="40" w:after="40" w:line="218" w:lineRule="exact"/>
              <w:ind w:left="432" w:hanging="432"/>
              <w:rPr>
                <w:sz w:val="16"/>
                <w:szCs w:val="16"/>
              </w:rPr>
            </w:pPr>
            <w:r w:rsidRPr="009615AB">
              <w:rPr>
                <w:sz w:val="16"/>
                <w:szCs w:val="16"/>
              </w:rPr>
              <w:t>Personas físicas.</w:t>
            </w:r>
          </w:p>
          <w:p w14:paraId="5DB63844" w14:textId="77777777" w:rsidR="009615AB" w:rsidRPr="009615AB" w:rsidRDefault="009615AB" w:rsidP="00C41DDB">
            <w:pPr>
              <w:pStyle w:val="Texto"/>
              <w:numPr>
                <w:ilvl w:val="0"/>
                <w:numId w:val="134"/>
              </w:numPr>
              <w:spacing w:before="40" w:after="40" w:line="218" w:lineRule="exact"/>
              <w:ind w:left="432" w:hanging="432"/>
              <w:rPr>
                <w:sz w:val="16"/>
                <w:szCs w:val="16"/>
              </w:rPr>
            </w:pPr>
            <w:r w:rsidRPr="009615AB">
              <w:rPr>
                <w:sz w:val="16"/>
                <w:szCs w:val="16"/>
              </w:rPr>
              <w:t>Personas morales.</w:t>
            </w:r>
          </w:p>
        </w:tc>
        <w:tc>
          <w:tcPr>
            <w:tcW w:w="2714" w:type="pct"/>
            <w:gridSpan w:val="3"/>
            <w:tcBorders>
              <w:top w:val="single" w:sz="6" w:space="0" w:color="auto"/>
              <w:left w:val="single" w:sz="6" w:space="0" w:color="auto"/>
              <w:bottom w:val="single" w:sz="6" w:space="0" w:color="auto"/>
              <w:right w:val="single" w:sz="6" w:space="0" w:color="auto"/>
            </w:tcBorders>
          </w:tcPr>
          <w:p w14:paraId="3299835D" w14:textId="77777777" w:rsidR="009615AB" w:rsidRPr="009615AB" w:rsidRDefault="009615AB" w:rsidP="00C41DDB">
            <w:pPr>
              <w:pStyle w:val="Texto"/>
              <w:numPr>
                <w:ilvl w:val="0"/>
                <w:numId w:val="135"/>
              </w:numPr>
              <w:spacing w:before="40" w:after="40" w:line="218" w:lineRule="exact"/>
              <w:ind w:left="432" w:hanging="432"/>
              <w:rPr>
                <w:sz w:val="16"/>
                <w:szCs w:val="16"/>
              </w:rPr>
            </w:pPr>
            <w:r w:rsidRPr="009615AB">
              <w:rPr>
                <w:sz w:val="16"/>
                <w:szCs w:val="16"/>
              </w:rPr>
              <w:t>Dentro de los diez días siguientes, al cambio de domicilio fiscal.</w:t>
            </w:r>
          </w:p>
          <w:p w14:paraId="46514786" w14:textId="77777777" w:rsidR="009615AB" w:rsidRPr="009615AB" w:rsidRDefault="009615AB" w:rsidP="00C41DDB">
            <w:pPr>
              <w:pStyle w:val="Texto"/>
              <w:numPr>
                <w:ilvl w:val="0"/>
                <w:numId w:val="135"/>
              </w:numPr>
              <w:spacing w:before="40" w:after="40" w:line="218" w:lineRule="exact"/>
              <w:ind w:left="432" w:hanging="432"/>
              <w:rPr>
                <w:sz w:val="16"/>
                <w:szCs w:val="16"/>
              </w:rPr>
            </w:pPr>
            <w:r w:rsidRPr="009615AB">
              <w:rPr>
                <w:sz w:val="16"/>
                <w:szCs w:val="16"/>
              </w:rPr>
              <w:t>Para contribuyentes a los que se les han iniciado facultades de comprobación, con cinco días de anticipación al cambio de domicilio.</w:t>
            </w:r>
          </w:p>
        </w:tc>
      </w:tr>
      <w:tr w:rsidR="009615AB" w:rsidRPr="009615AB" w14:paraId="14C64A26"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shd w:val="clear" w:color="auto" w:fill="BFBFBF"/>
          </w:tcPr>
          <w:p w14:paraId="094AF921"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¿Dónde puedo presentarlo?</w:t>
            </w:r>
          </w:p>
        </w:tc>
        <w:tc>
          <w:tcPr>
            <w:tcW w:w="3355" w:type="pct"/>
            <w:gridSpan w:val="4"/>
            <w:tcBorders>
              <w:top w:val="single" w:sz="6" w:space="0" w:color="auto"/>
              <w:left w:val="single" w:sz="6" w:space="0" w:color="auto"/>
              <w:bottom w:val="single" w:sz="6" w:space="0" w:color="auto"/>
              <w:right w:val="single" w:sz="6" w:space="0" w:color="auto"/>
            </w:tcBorders>
          </w:tcPr>
          <w:p w14:paraId="1C442ACD" w14:textId="77777777" w:rsidR="009615AB" w:rsidRPr="009615AB" w:rsidRDefault="009615AB" w:rsidP="00C41DDB">
            <w:pPr>
              <w:pStyle w:val="Texto"/>
              <w:spacing w:before="40" w:after="40" w:line="218" w:lineRule="exact"/>
              <w:ind w:firstLine="0"/>
              <w:rPr>
                <w:b/>
                <w:sz w:val="16"/>
                <w:szCs w:val="16"/>
              </w:rPr>
            </w:pPr>
            <w:r w:rsidRPr="009615AB">
              <w:rPr>
                <w:b/>
                <w:sz w:val="16"/>
                <w:szCs w:val="16"/>
              </w:rPr>
              <w:t>En el Portal del SAT:</w:t>
            </w:r>
          </w:p>
          <w:p w14:paraId="7E2ABCB5" w14:textId="77777777" w:rsidR="009615AB" w:rsidRPr="009615AB" w:rsidRDefault="009615AB" w:rsidP="00C41DDB">
            <w:pPr>
              <w:pStyle w:val="Texto"/>
              <w:numPr>
                <w:ilvl w:val="0"/>
                <w:numId w:val="136"/>
              </w:numPr>
              <w:spacing w:before="40" w:after="40" w:line="218" w:lineRule="exact"/>
              <w:ind w:left="432" w:hanging="432"/>
              <w:rPr>
                <w:sz w:val="16"/>
                <w:szCs w:val="16"/>
              </w:rPr>
            </w:pPr>
            <w:r w:rsidRPr="009615AB">
              <w:rPr>
                <w:sz w:val="16"/>
                <w:szCs w:val="16"/>
              </w:rPr>
              <w:t>Personas físicas:</w:t>
            </w:r>
          </w:p>
          <w:p w14:paraId="48965B79" w14:textId="77777777" w:rsidR="009615AB" w:rsidRPr="009615AB" w:rsidRDefault="009615AB" w:rsidP="00C41DDB">
            <w:pPr>
              <w:pStyle w:val="Texto"/>
              <w:spacing w:before="40" w:after="40" w:line="218" w:lineRule="exact"/>
              <w:ind w:left="432" w:firstLine="0"/>
              <w:rPr>
                <w:sz w:val="16"/>
                <w:szCs w:val="16"/>
                <w:u w:val="single"/>
              </w:rPr>
            </w:pPr>
            <w:r w:rsidRPr="00A56746">
              <w:rPr>
                <w:rStyle w:val="Hipervnculo"/>
                <w:color w:val="auto"/>
                <w:sz w:val="16"/>
                <w:szCs w:val="16"/>
              </w:rPr>
              <w:t>https://www.sat.gob.mx/portal/public/tramites/inscripcion-y-aviso-al-rfc</w:t>
            </w:r>
            <w:r w:rsidRPr="009615AB">
              <w:rPr>
                <w:sz w:val="16"/>
                <w:szCs w:val="16"/>
                <w:u w:val="single"/>
              </w:rPr>
              <w:t xml:space="preserve"> </w:t>
            </w:r>
          </w:p>
          <w:p w14:paraId="4B400434" w14:textId="77777777" w:rsidR="009615AB" w:rsidRPr="009615AB" w:rsidRDefault="009615AB" w:rsidP="00C41DDB">
            <w:pPr>
              <w:pStyle w:val="Texto"/>
              <w:numPr>
                <w:ilvl w:val="0"/>
                <w:numId w:val="136"/>
              </w:numPr>
              <w:spacing w:before="40" w:after="40" w:line="218" w:lineRule="exact"/>
              <w:ind w:left="432" w:hanging="432"/>
              <w:rPr>
                <w:sz w:val="16"/>
                <w:szCs w:val="16"/>
              </w:rPr>
            </w:pPr>
            <w:r w:rsidRPr="009615AB">
              <w:rPr>
                <w:sz w:val="16"/>
                <w:szCs w:val="16"/>
              </w:rPr>
              <w:t>Personas morales:</w:t>
            </w:r>
          </w:p>
          <w:p w14:paraId="71EE1129" w14:textId="77777777" w:rsidR="009615AB" w:rsidRPr="009615AB" w:rsidRDefault="009615AB" w:rsidP="00C41DDB">
            <w:pPr>
              <w:pStyle w:val="Texto"/>
              <w:spacing w:before="40" w:after="40" w:line="218" w:lineRule="exact"/>
              <w:ind w:left="432" w:firstLine="0"/>
              <w:rPr>
                <w:sz w:val="16"/>
                <w:szCs w:val="16"/>
                <w:u w:val="single"/>
              </w:rPr>
            </w:pPr>
            <w:r w:rsidRPr="00A56746">
              <w:rPr>
                <w:rStyle w:val="Hipervnculo"/>
                <w:color w:val="auto"/>
                <w:sz w:val="16"/>
                <w:szCs w:val="16"/>
              </w:rPr>
              <w:t>https://www.sat.gob.mx/portal/public/tramites/inscripcion-y-avisos-rfc-pm</w:t>
            </w:r>
            <w:r w:rsidRPr="009615AB">
              <w:rPr>
                <w:sz w:val="16"/>
                <w:szCs w:val="16"/>
                <w:u w:val="single"/>
              </w:rPr>
              <w:t xml:space="preserve"> </w:t>
            </w:r>
          </w:p>
          <w:p w14:paraId="55153CAB" w14:textId="77777777" w:rsidR="009615AB" w:rsidRPr="009615AB" w:rsidRDefault="009615AB" w:rsidP="00C41DDB">
            <w:pPr>
              <w:pStyle w:val="Texto"/>
              <w:spacing w:before="40" w:after="40" w:line="218" w:lineRule="exact"/>
              <w:ind w:firstLine="0"/>
              <w:rPr>
                <w:sz w:val="16"/>
                <w:szCs w:val="16"/>
              </w:rPr>
            </w:pPr>
            <w:r w:rsidRPr="009615AB">
              <w:rPr>
                <w:b/>
                <w:sz w:val="16"/>
                <w:szCs w:val="16"/>
              </w:rPr>
              <w:t>En la oficina del SAT, previa cita registrada en:</w:t>
            </w:r>
          </w:p>
          <w:p w14:paraId="2AC53FD1" w14:textId="77777777" w:rsidR="009615AB" w:rsidRPr="009615AB" w:rsidRDefault="009615AB" w:rsidP="00C41DDB">
            <w:pPr>
              <w:pStyle w:val="Texto"/>
              <w:numPr>
                <w:ilvl w:val="0"/>
                <w:numId w:val="136"/>
              </w:numPr>
              <w:spacing w:before="40" w:after="40" w:line="218" w:lineRule="exact"/>
              <w:ind w:left="432" w:hanging="432"/>
              <w:rPr>
                <w:sz w:val="16"/>
                <w:szCs w:val="16"/>
                <w:u w:val="single"/>
              </w:rPr>
            </w:pPr>
            <w:r w:rsidRPr="009615AB">
              <w:rPr>
                <w:sz w:val="16"/>
                <w:szCs w:val="16"/>
              </w:rPr>
              <w:t xml:space="preserve">En el Portal del SAT: </w:t>
            </w:r>
            <w:r w:rsidRPr="00A56746">
              <w:rPr>
                <w:rStyle w:val="Hipervnculo"/>
                <w:color w:val="auto"/>
                <w:sz w:val="16"/>
                <w:szCs w:val="16"/>
              </w:rPr>
              <w:t>https://citas.sat.gob.mx/</w:t>
            </w:r>
          </w:p>
          <w:p w14:paraId="6C2E0AA4" w14:textId="77777777" w:rsidR="009615AB" w:rsidRPr="009615AB" w:rsidRDefault="009615AB" w:rsidP="00C41DDB">
            <w:pPr>
              <w:pStyle w:val="Texto"/>
              <w:spacing w:before="40" w:after="40" w:line="218" w:lineRule="exact"/>
              <w:ind w:firstLine="0"/>
              <w:rPr>
                <w:b/>
                <w:sz w:val="16"/>
                <w:szCs w:val="16"/>
              </w:rPr>
            </w:pPr>
            <w:r w:rsidRPr="009615AB">
              <w:rPr>
                <w:b/>
                <w:sz w:val="16"/>
                <w:szCs w:val="16"/>
              </w:rPr>
              <w:t>Tratándose de contribuyentes que únicamente perciban ingresos por salarios y en general por la prestación de un servicio personal subordinado:</w:t>
            </w:r>
          </w:p>
          <w:p w14:paraId="3D5B2DFD" w14:textId="77777777" w:rsidR="009615AB" w:rsidRPr="009615AB" w:rsidRDefault="009615AB" w:rsidP="00C41DDB">
            <w:pPr>
              <w:pStyle w:val="Texto"/>
              <w:spacing w:before="40" w:after="40" w:line="218" w:lineRule="exact"/>
              <w:ind w:firstLine="0"/>
              <w:rPr>
                <w:b/>
                <w:sz w:val="16"/>
                <w:szCs w:val="16"/>
              </w:rPr>
            </w:pPr>
            <w:r w:rsidRPr="009615AB">
              <w:rPr>
                <w:b/>
                <w:sz w:val="16"/>
                <w:szCs w:val="16"/>
              </w:rPr>
              <w:t>En la oficina virtual previa cita registrada en:</w:t>
            </w:r>
          </w:p>
          <w:p w14:paraId="6E0018DA" w14:textId="77777777" w:rsidR="009615AB" w:rsidRPr="009615AB" w:rsidRDefault="009615AB" w:rsidP="00C41DDB">
            <w:pPr>
              <w:pStyle w:val="Texto"/>
              <w:numPr>
                <w:ilvl w:val="0"/>
                <w:numId w:val="136"/>
              </w:numPr>
              <w:spacing w:before="40" w:after="40" w:line="218" w:lineRule="exact"/>
              <w:ind w:left="432" w:hanging="432"/>
              <w:rPr>
                <w:sz w:val="16"/>
                <w:szCs w:val="16"/>
              </w:rPr>
            </w:pPr>
            <w:r w:rsidRPr="009615AB">
              <w:rPr>
                <w:sz w:val="16"/>
                <w:szCs w:val="16"/>
              </w:rPr>
              <w:t xml:space="preserve">En el Portal del SAT: </w:t>
            </w:r>
            <w:r w:rsidRPr="00A56746">
              <w:rPr>
                <w:rStyle w:val="Hipervnculo"/>
                <w:color w:val="auto"/>
                <w:sz w:val="16"/>
                <w:szCs w:val="16"/>
              </w:rPr>
              <w:t>https://citas.sat.gob.mx/</w:t>
            </w:r>
          </w:p>
        </w:tc>
      </w:tr>
      <w:tr w:rsidR="009615AB" w:rsidRPr="009615AB" w14:paraId="196380C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16175D50" w14:textId="77777777" w:rsidR="009615AB" w:rsidRPr="009615AB" w:rsidRDefault="009615AB" w:rsidP="00C41DDB">
            <w:pPr>
              <w:pStyle w:val="Texto"/>
              <w:spacing w:before="40" w:after="40" w:line="218" w:lineRule="exact"/>
              <w:ind w:firstLine="0"/>
              <w:jc w:val="center"/>
              <w:rPr>
                <w:sz w:val="16"/>
                <w:szCs w:val="16"/>
              </w:rPr>
            </w:pPr>
            <w:r w:rsidRPr="009615AB">
              <w:rPr>
                <w:b/>
                <w:sz w:val="16"/>
                <w:szCs w:val="16"/>
              </w:rPr>
              <w:t>INFORMACIÓN PARA REALIZAR EL TRÁMITE O SERVICIO</w:t>
            </w:r>
          </w:p>
        </w:tc>
      </w:tr>
      <w:tr w:rsidR="009615AB" w:rsidRPr="009615AB" w14:paraId="5E4DFB9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19514843" w14:textId="77777777" w:rsidR="009615AB" w:rsidRPr="009615AB" w:rsidRDefault="009615AB" w:rsidP="00C41DDB">
            <w:pPr>
              <w:pStyle w:val="Texto"/>
              <w:spacing w:before="40" w:after="40" w:line="218" w:lineRule="exact"/>
              <w:ind w:firstLine="0"/>
              <w:jc w:val="center"/>
              <w:rPr>
                <w:sz w:val="16"/>
                <w:szCs w:val="16"/>
              </w:rPr>
            </w:pPr>
            <w:r w:rsidRPr="009615AB">
              <w:rPr>
                <w:b/>
                <w:sz w:val="16"/>
                <w:szCs w:val="16"/>
              </w:rPr>
              <w:t>¿Qué tengo que hacer para realizar el trámite o servicio?</w:t>
            </w:r>
          </w:p>
        </w:tc>
      </w:tr>
      <w:tr w:rsidR="009615AB" w:rsidRPr="009615AB" w14:paraId="4B17926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0BACEF6" w14:textId="77777777" w:rsidR="009615AB" w:rsidRPr="009615AB" w:rsidRDefault="009615AB" w:rsidP="00C41DDB">
            <w:pPr>
              <w:pStyle w:val="Texto"/>
              <w:spacing w:before="40" w:after="40" w:line="218" w:lineRule="exact"/>
              <w:ind w:firstLine="0"/>
              <w:rPr>
                <w:b/>
                <w:sz w:val="16"/>
                <w:szCs w:val="16"/>
              </w:rPr>
            </w:pPr>
            <w:r w:rsidRPr="009615AB">
              <w:rPr>
                <w:b/>
                <w:sz w:val="16"/>
                <w:szCs w:val="16"/>
              </w:rPr>
              <w:t>En el Portal del SAT:</w:t>
            </w:r>
          </w:p>
          <w:p w14:paraId="49A2A927"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1.</w:t>
            </w:r>
            <w:r w:rsidRPr="009615AB">
              <w:rPr>
                <w:sz w:val="16"/>
                <w:szCs w:val="16"/>
              </w:rPr>
              <w:tab/>
              <w:t xml:space="preserve">Ingresa al Portal del SAT, en la liga para personas físicas o personas morales, según corresponda, del apartado </w:t>
            </w:r>
            <w:r w:rsidRPr="009615AB">
              <w:rPr>
                <w:b/>
                <w:sz w:val="16"/>
                <w:szCs w:val="16"/>
              </w:rPr>
              <w:t>¿Dónde puedo presentarlo?</w:t>
            </w:r>
            <w:r w:rsidRPr="009615AB">
              <w:rPr>
                <w:sz w:val="16"/>
                <w:szCs w:val="16"/>
              </w:rPr>
              <w:t xml:space="preserve"> para personas físicas selecciona </w:t>
            </w:r>
            <w:r w:rsidRPr="009615AB">
              <w:rPr>
                <w:b/>
                <w:sz w:val="16"/>
                <w:szCs w:val="16"/>
              </w:rPr>
              <w:t>Realiza tu cambio de domicilio</w:t>
            </w:r>
            <w:r w:rsidRPr="009615AB">
              <w:rPr>
                <w:sz w:val="16"/>
                <w:szCs w:val="16"/>
              </w:rPr>
              <w:t xml:space="preserve"> y en pasos a seguir, </w:t>
            </w:r>
            <w:r w:rsidRPr="009615AB">
              <w:rPr>
                <w:b/>
                <w:sz w:val="16"/>
                <w:szCs w:val="16"/>
              </w:rPr>
              <w:t>Aviso de cambio de domicilio fiscal</w:t>
            </w:r>
            <w:r w:rsidRPr="009615AB">
              <w:rPr>
                <w:sz w:val="16"/>
                <w:szCs w:val="16"/>
              </w:rPr>
              <w:t xml:space="preserve">; para personas morales selecciona </w:t>
            </w:r>
            <w:r w:rsidRPr="009615AB">
              <w:rPr>
                <w:b/>
                <w:sz w:val="16"/>
                <w:szCs w:val="16"/>
              </w:rPr>
              <w:t>Actualiza el RFC de tu empresa mientras esté vigente</w:t>
            </w:r>
            <w:r w:rsidRPr="009615AB">
              <w:rPr>
                <w:sz w:val="16"/>
                <w:szCs w:val="16"/>
              </w:rPr>
              <w:t xml:space="preserve">, posteriormente, </w:t>
            </w:r>
            <w:r w:rsidRPr="009615AB">
              <w:rPr>
                <w:b/>
                <w:sz w:val="16"/>
                <w:szCs w:val="16"/>
              </w:rPr>
              <w:t xml:space="preserve">Realiza el cambio de domicilio fiscal de tu empresa </w:t>
            </w:r>
            <w:r w:rsidRPr="009615AB">
              <w:rPr>
                <w:sz w:val="16"/>
                <w:szCs w:val="16"/>
              </w:rPr>
              <w:t xml:space="preserve">y en </w:t>
            </w:r>
            <w:r w:rsidRPr="009615AB">
              <w:rPr>
                <w:b/>
                <w:sz w:val="16"/>
                <w:szCs w:val="16"/>
              </w:rPr>
              <w:t xml:space="preserve">Pasos a seguir </w:t>
            </w:r>
            <w:r w:rsidRPr="009615AB">
              <w:rPr>
                <w:sz w:val="16"/>
                <w:szCs w:val="16"/>
              </w:rPr>
              <w:t>selecciona,</w:t>
            </w:r>
            <w:r w:rsidRPr="009615AB">
              <w:rPr>
                <w:b/>
                <w:sz w:val="16"/>
                <w:szCs w:val="16"/>
              </w:rPr>
              <w:t xml:space="preserve"> Aviso de cambio de domicilio fiscal de tu empresa en el RFC</w:t>
            </w:r>
            <w:r w:rsidRPr="009615AB">
              <w:rPr>
                <w:sz w:val="16"/>
                <w:szCs w:val="16"/>
              </w:rPr>
              <w:t>.</w:t>
            </w:r>
          </w:p>
          <w:p w14:paraId="00402BB1"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2.</w:t>
            </w:r>
            <w:r w:rsidRPr="009615AB">
              <w:rPr>
                <w:sz w:val="16"/>
                <w:szCs w:val="16"/>
              </w:rPr>
              <w:tab/>
              <w:t xml:space="preserve">Registra tu RFC, Contraseña </w:t>
            </w:r>
            <w:r w:rsidRPr="009615AB">
              <w:rPr>
                <w:sz w:val="16"/>
                <w:szCs w:val="16"/>
                <w:lang w:val="es-MX"/>
              </w:rPr>
              <w:t xml:space="preserve">y el captcha, </w:t>
            </w:r>
            <w:r w:rsidRPr="009615AB">
              <w:rPr>
                <w:sz w:val="16"/>
                <w:szCs w:val="16"/>
              </w:rPr>
              <w:t xml:space="preserve">o los datos de la </w:t>
            </w:r>
            <w:r w:rsidRPr="009615AB">
              <w:rPr>
                <w:b/>
                <w:sz w:val="16"/>
                <w:szCs w:val="16"/>
              </w:rPr>
              <w:t>e.firma</w:t>
            </w:r>
            <w:r w:rsidRPr="009615AB">
              <w:rPr>
                <w:sz w:val="16"/>
                <w:szCs w:val="16"/>
              </w:rPr>
              <w:t>.</w:t>
            </w:r>
          </w:p>
          <w:p w14:paraId="38D8D5B5"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3.</w:t>
            </w:r>
            <w:r w:rsidRPr="009615AB">
              <w:rPr>
                <w:sz w:val="16"/>
                <w:szCs w:val="16"/>
              </w:rPr>
              <w:tab/>
              <w:t xml:space="preserve">Captura en los campos del formulario electrónico que se despliega referentes a: Datos del representante legal (en caso de ser aplicable); en caso de que no aplique, captura la fecha de movimiento y elige </w:t>
            </w:r>
            <w:r w:rsidRPr="009615AB">
              <w:rPr>
                <w:b/>
                <w:sz w:val="16"/>
                <w:szCs w:val="16"/>
              </w:rPr>
              <w:t>Continuar</w:t>
            </w:r>
            <w:r w:rsidRPr="009615AB">
              <w:rPr>
                <w:sz w:val="16"/>
                <w:szCs w:val="16"/>
              </w:rPr>
              <w:t xml:space="preserve">, verifica el domicilio y revisa la información capturada. Confirma los datos e ingresa tu </w:t>
            </w:r>
            <w:r w:rsidRPr="009615AB">
              <w:rPr>
                <w:b/>
                <w:sz w:val="16"/>
                <w:szCs w:val="16"/>
              </w:rPr>
              <w:t>e.firma</w:t>
            </w:r>
            <w:r w:rsidRPr="009615AB">
              <w:rPr>
                <w:sz w:val="16"/>
                <w:szCs w:val="16"/>
              </w:rPr>
              <w:t xml:space="preserve">; oprime el botón </w:t>
            </w:r>
            <w:r w:rsidRPr="009615AB">
              <w:rPr>
                <w:b/>
                <w:sz w:val="16"/>
                <w:szCs w:val="16"/>
              </w:rPr>
              <w:t>Confirmar</w:t>
            </w:r>
            <w:r w:rsidRPr="009615AB">
              <w:rPr>
                <w:sz w:val="16"/>
                <w:szCs w:val="16"/>
              </w:rPr>
              <w:t xml:space="preserve"> y posteriormente </w:t>
            </w:r>
            <w:r w:rsidRPr="009615AB">
              <w:rPr>
                <w:b/>
                <w:sz w:val="16"/>
                <w:szCs w:val="16"/>
              </w:rPr>
              <w:t>Concluir</w:t>
            </w:r>
            <w:r w:rsidRPr="009615AB">
              <w:rPr>
                <w:sz w:val="16"/>
                <w:szCs w:val="16"/>
              </w:rPr>
              <w:t xml:space="preserve"> </w:t>
            </w:r>
            <w:r w:rsidRPr="009615AB">
              <w:rPr>
                <w:b/>
                <w:sz w:val="16"/>
                <w:szCs w:val="16"/>
              </w:rPr>
              <w:t>solicitud</w:t>
            </w:r>
            <w:r w:rsidRPr="009615AB">
              <w:rPr>
                <w:sz w:val="16"/>
                <w:szCs w:val="16"/>
              </w:rPr>
              <w:t xml:space="preserve"> para que finalices el </w:t>
            </w:r>
            <w:r w:rsidRPr="009615AB">
              <w:rPr>
                <w:b/>
                <w:sz w:val="16"/>
                <w:szCs w:val="16"/>
              </w:rPr>
              <w:t xml:space="preserve">AVISO DE ACTUALIZACIÓN DE SITUACIÓN FISCAL </w:t>
            </w:r>
            <w:r w:rsidRPr="009615AB">
              <w:rPr>
                <w:sz w:val="16"/>
                <w:szCs w:val="16"/>
              </w:rPr>
              <w:t xml:space="preserve">y se genere el </w:t>
            </w:r>
            <w:r w:rsidRPr="009615AB">
              <w:rPr>
                <w:b/>
                <w:sz w:val="16"/>
                <w:szCs w:val="16"/>
              </w:rPr>
              <w:t>ACUSE DE MOVIMIENTOS DE ACTUALIZACIÓN DE SITUACIÓN FISCAL</w:t>
            </w:r>
            <w:r w:rsidRPr="009615AB">
              <w:rPr>
                <w:sz w:val="16"/>
                <w:szCs w:val="16"/>
              </w:rPr>
              <w:t>, imprímelo o guárdalo.</w:t>
            </w:r>
          </w:p>
          <w:p w14:paraId="718B4144" w14:textId="77777777" w:rsidR="009615AB" w:rsidRPr="009615AB" w:rsidRDefault="009615AB" w:rsidP="00C41DDB">
            <w:pPr>
              <w:pStyle w:val="Texto"/>
              <w:spacing w:before="40" w:after="40" w:line="218" w:lineRule="exact"/>
              <w:ind w:left="432" w:hanging="432"/>
              <w:rPr>
                <w:b/>
                <w:sz w:val="16"/>
                <w:szCs w:val="16"/>
              </w:rPr>
            </w:pPr>
            <w:r w:rsidRPr="009615AB">
              <w:rPr>
                <w:sz w:val="16"/>
                <w:szCs w:val="16"/>
              </w:rPr>
              <w:t>4.</w:t>
            </w:r>
            <w:r w:rsidRPr="009615AB">
              <w:rPr>
                <w:sz w:val="16"/>
                <w:szCs w:val="16"/>
              </w:rPr>
              <w:tab/>
              <w:t xml:space="preserve">En caso de que, al finalizar la captura, se indique en el acuse que para concluir el trámite debes presentarte en la oficina del SAT de tu preferencia, acude previa cita, con la documentación señalada en el apartado </w:t>
            </w:r>
            <w:r w:rsidRPr="009615AB">
              <w:rPr>
                <w:b/>
                <w:sz w:val="16"/>
                <w:szCs w:val="16"/>
              </w:rPr>
              <w:t xml:space="preserve">¿Qué requisitos debo cumplir? </w:t>
            </w:r>
            <w:r w:rsidRPr="009615AB">
              <w:rPr>
                <w:sz w:val="16"/>
                <w:szCs w:val="16"/>
              </w:rPr>
              <w:t xml:space="preserve">opción </w:t>
            </w:r>
            <w:r w:rsidRPr="009615AB">
              <w:rPr>
                <w:b/>
                <w:sz w:val="16"/>
                <w:szCs w:val="16"/>
              </w:rPr>
              <w:t>En las oficinas del SAT</w:t>
            </w:r>
            <w:r w:rsidRPr="009615AB">
              <w:rPr>
                <w:sz w:val="16"/>
                <w:szCs w:val="16"/>
              </w:rPr>
              <w:t>.</w:t>
            </w:r>
          </w:p>
          <w:p w14:paraId="0653C4FE" w14:textId="77777777" w:rsidR="009615AB" w:rsidRPr="009615AB" w:rsidRDefault="009615AB" w:rsidP="00C41DDB">
            <w:pPr>
              <w:pStyle w:val="Texto"/>
              <w:spacing w:before="40" w:after="40" w:line="218" w:lineRule="exact"/>
              <w:ind w:firstLine="0"/>
              <w:rPr>
                <w:b/>
                <w:sz w:val="16"/>
                <w:szCs w:val="16"/>
              </w:rPr>
            </w:pPr>
            <w:r w:rsidRPr="009615AB">
              <w:rPr>
                <w:b/>
                <w:sz w:val="16"/>
                <w:szCs w:val="16"/>
              </w:rPr>
              <w:t>En las oficinas del SAT, previa cita:</w:t>
            </w:r>
          </w:p>
          <w:p w14:paraId="56B8FE58"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p>
          <w:p w14:paraId="1202470B"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2.</w:t>
            </w:r>
            <w:r w:rsidRPr="009615AB">
              <w:rPr>
                <w:sz w:val="16"/>
                <w:szCs w:val="16"/>
              </w:rPr>
              <w:tab/>
              <w:t>Entrega la documentación al personal que atenderá el trámite y proporciona la información que se te solicite.</w:t>
            </w:r>
          </w:p>
          <w:p w14:paraId="7C6C3900"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3.</w:t>
            </w:r>
            <w:r w:rsidRPr="009615AB">
              <w:rPr>
                <w:sz w:val="16"/>
                <w:szCs w:val="16"/>
              </w:rPr>
              <w:tab/>
              <w:t>Recibe al finalizar el trámite, los documentos que comprueban el registro de tu aviso.</w:t>
            </w:r>
          </w:p>
          <w:p w14:paraId="5ED3A431" w14:textId="77777777" w:rsidR="009615AB" w:rsidRPr="009615AB" w:rsidRDefault="009615AB" w:rsidP="00C41DDB">
            <w:pPr>
              <w:pStyle w:val="Texto"/>
              <w:numPr>
                <w:ilvl w:val="0"/>
                <w:numId w:val="136"/>
              </w:numPr>
              <w:spacing w:before="40" w:after="40" w:line="218" w:lineRule="exact"/>
              <w:ind w:left="864" w:hanging="432"/>
              <w:rPr>
                <w:sz w:val="16"/>
                <w:szCs w:val="16"/>
                <w:lang w:val="es-MX"/>
              </w:rPr>
            </w:pPr>
            <w:r w:rsidRPr="009615AB">
              <w:rPr>
                <w:sz w:val="16"/>
                <w:szCs w:val="16"/>
                <w:lang w:val="es-MX"/>
              </w:rPr>
              <w:t xml:space="preserve">En caso de que cumplas con los requisitos recibes: </w:t>
            </w:r>
            <w:r w:rsidRPr="009615AB">
              <w:rPr>
                <w:b/>
                <w:sz w:val="16"/>
                <w:szCs w:val="16"/>
                <w:lang w:val="es-MX"/>
              </w:rPr>
              <w:t xml:space="preserve">AVISO DE ACTUALIZACIÓN DE SITUACIÓN FISCAL </w:t>
            </w:r>
            <w:r w:rsidRPr="009615AB">
              <w:rPr>
                <w:sz w:val="16"/>
                <w:szCs w:val="16"/>
                <w:lang w:val="es-MX"/>
              </w:rPr>
              <w:t>y</w:t>
            </w:r>
            <w:r w:rsidRPr="009615AB">
              <w:rPr>
                <w:b/>
                <w:sz w:val="16"/>
                <w:szCs w:val="16"/>
                <w:lang w:val="es-MX"/>
              </w:rPr>
              <w:t xml:space="preserve"> ACUSE DE MOVIMIENTOS DE ACTUALIZACIÓN DE SITUACIÓN FISCAL</w:t>
            </w:r>
            <w:r w:rsidRPr="009615AB">
              <w:rPr>
                <w:sz w:val="16"/>
                <w:szCs w:val="16"/>
                <w:lang w:val="es-MX"/>
              </w:rPr>
              <w:t>, con lo cual finaliza el trámite.</w:t>
            </w:r>
          </w:p>
          <w:p w14:paraId="784EDAEB" w14:textId="77777777" w:rsidR="009615AB" w:rsidRPr="009615AB" w:rsidRDefault="009615AB" w:rsidP="00C41DDB">
            <w:pPr>
              <w:pStyle w:val="Texto"/>
              <w:spacing w:before="40" w:after="40" w:line="218" w:lineRule="exact"/>
              <w:ind w:firstLine="0"/>
              <w:rPr>
                <w:b/>
                <w:sz w:val="16"/>
                <w:szCs w:val="16"/>
              </w:rPr>
            </w:pPr>
            <w:r w:rsidRPr="009615AB">
              <w:rPr>
                <w:rStyle w:val="Refdenotaalpie"/>
                <w:sz w:val="16"/>
                <w:szCs w:val="16"/>
              </w:rPr>
              <w:t xml:space="preserve"> </w:t>
            </w:r>
            <w:r w:rsidRPr="009615AB">
              <w:rPr>
                <w:b/>
                <w:sz w:val="16"/>
                <w:szCs w:val="16"/>
              </w:rPr>
              <w:t>En la oficina virtual, previa cita:</w:t>
            </w:r>
          </w:p>
          <w:p w14:paraId="04315187" w14:textId="77777777" w:rsidR="009615AB" w:rsidRPr="009615AB" w:rsidRDefault="009615AB" w:rsidP="00C41DDB">
            <w:pPr>
              <w:pStyle w:val="Texto"/>
              <w:spacing w:before="40" w:after="40" w:line="218" w:lineRule="exact"/>
              <w:ind w:left="432" w:hanging="432"/>
              <w:rPr>
                <w:sz w:val="16"/>
                <w:szCs w:val="16"/>
                <w:u w:val="single"/>
              </w:rPr>
            </w:pPr>
            <w:r w:rsidRPr="009615AB">
              <w:rPr>
                <w:sz w:val="16"/>
                <w:szCs w:val="16"/>
              </w:rPr>
              <w:t>1.</w:t>
            </w:r>
            <w:r w:rsidRPr="009615AB">
              <w:rPr>
                <w:sz w:val="16"/>
                <w:szCs w:val="16"/>
              </w:rPr>
              <w:tab/>
              <w:t xml:space="preserve">Ingresa a la liga </w:t>
            </w:r>
            <w:r w:rsidRPr="00A56746">
              <w:rPr>
                <w:rStyle w:val="Hipervnculo"/>
                <w:color w:val="auto"/>
                <w:sz w:val="16"/>
                <w:szCs w:val="16"/>
              </w:rPr>
              <w:t>https://citas.sat.gob.mx/</w:t>
            </w:r>
            <w:r w:rsidRPr="009615AB">
              <w:rPr>
                <w:sz w:val="16"/>
                <w:szCs w:val="16"/>
              </w:rPr>
              <w:t xml:space="preserve"> y envía previamente a tu sesión virtual, en el apartado “Consultar/Gestionar cita” o al correo electrónico </w:t>
            </w:r>
            <w:r w:rsidRPr="00A56746">
              <w:rPr>
                <w:rStyle w:val="Hipervnculo"/>
                <w:color w:val="auto"/>
                <w:sz w:val="16"/>
                <w:szCs w:val="16"/>
              </w:rPr>
              <w:t>oficina.virtual@sat.gob.mx</w:t>
            </w:r>
            <w:r w:rsidRPr="009615AB">
              <w:rPr>
                <w:sz w:val="16"/>
                <w:szCs w:val="16"/>
              </w:rPr>
              <w:t xml:space="preserve">, los requisitos digitalizados por separado en formato*.pdf, a color y legible con un tamaño máximo de 4 MB que se señalan en el apartado </w:t>
            </w:r>
            <w:r w:rsidRPr="009615AB">
              <w:rPr>
                <w:b/>
                <w:sz w:val="16"/>
                <w:szCs w:val="16"/>
              </w:rPr>
              <w:t>¿Qué requisitos debo cumplir?</w:t>
            </w:r>
          </w:p>
          <w:p w14:paraId="73114796"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2.</w:t>
            </w:r>
            <w:r w:rsidRPr="009615AB">
              <w:rPr>
                <w:sz w:val="16"/>
                <w:szCs w:val="16"/>
              </w:rPr>
              <w:tab/>
              <w:t>Ingresa a tu sesión virtual y proporciona la información que te solicite el personal que atenderá el trámite.</w:t>
            </w:r>
          </w:p>
          <w:p w14:paraId="78F43163"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3.</w:t>
            </w:r>
            <w:r w:rsidRPr="009615AB">
              <w:rPr>
                <w:sz w:val="16"/>
                <w:szCs w:val="16"/>
              </w:rPr>
              <w:tab/>
              <w:t xml:space="preserve">En caso de que cumplas con los requisitos recibes: </w:t>
            </w:r>
            <w:r w:rsidRPr="009615AB">
              <w:rPr>
                <w:b/>
                <w:sz w:val="16"/>
                <w:szCs w:val="16"/>
              </w:rPr>
              <w:t xml:space="preserve">AVISO DE ACTUALIZACIÓN DE SITUACIÓN FISCAL </w:t>
            </w:r>
            <w:r w:rsidRPr="009615AB">
              <w:rPr>
                <w:sz w:val="16"/>
                <w:szCs w:val="16"/>
              </w:rPr>
              <w:t xml:space="preserve">y </w:t>
            </w:r>
            <w:r w:rsidRPr="009615AB">
              <w:rPr>
                <w:b/>
                <w:sz w:val="16"/>
                <w:szCs w:val="16"/>
              </w:rPr>
              <w:t>ACUSE DE MOVIMIENTOS DE ACTUALIZACIÓN DE SITUACIÓN FISCAL</w:t>
            </w:r>
            <w:r w:rsidRPr="009615AB">
              <w:rPr>
                <w:sz w:val="16"/>
                <w:szCs w:val="16"/>
              </w:rPr>
              <w:t>, con lo cual finaliza el trámite.</w:t>
            </w:r>
            <w:r w:rsidRPr="009615AB">
              <w:rPr>
                <w:rStyle w:val="Refdenotaalpie"/>
                <w:sz w:val="16"/>
                <w:szCs w:val="16"/>
              </w:rPr>
              <w:t xml:space="preserve"> </w:t>
            </w:r>
          </w:p>
        </w:tc>
      </w:tr>
      <w:tr w:rsidR="009615AB" w:rsidRPr="009615AB" w14:paraId="5555A0F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2579756" w14:textId="77777777" w:rsidR="009615AB" w:rsidRPr="009615AB" w:rsidRDefault="009615AB" w:rsidP="00C41DDB">
            <w:pPr>
              <w:pStyle w:val="Texto"/>
              <w:spacing w:before="40" w:after="40" w:line="212" w:lineRule="exact"/>
              <w:ind w:firstLine="0"/>
              <w:jc w:val="center"/>
              <w:rPr>
                <w:sz w:val="16"/>
                <w:szCs w:val="16"/>
              </w:rPr>
            </w:pPr>
            <w:r w:rsidRPr="009615AB">
              <w:rPr>
                <w:b/>
                <w:sz w:val="16"/>
                <w:szCs w:val="16"/>
              </w:rPr>
              <w:lastRenderedPageBreak/>
              <w:t>¿Qué requisitos debo cumplir?</w:t>
            </w:r>
          </w:p>
        </w:tc>
      </w:tr>
      <w:tr w:rsidR="009615AB" w:rsidRPr="009615AB" w14:paraId="38B9334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10E3FE9" w14:textId="77777777" w:rsidR="009615AB" w:rsidRPr="009615AB" w:rsidRDefault="009615AB" w:rsidP="00C41DDB">
            <w:pPr>
              <w:pStyle w:val="Texto"/>
              <w:spacing w:before="40" w:after="40"/>
              <w:ind w:firstLine="0"/>
              <w:rPr>
                <w:b/>
                <w:sz w:val="16"/>
                <w:szCs w:val="16"/>
              </w:rPr>
            </w:pPr>
            <w:r w:rsidRPr="009615AB">
              <w:rPr>
                <w:b/>
                <w:sz w:val="16"/>
                <w:szCs w:val="16"/>
              </w:rPr>
              <w:t>En el Portal del SAT:</w:t>
            </w:r>
          </w:p>
          <w:p w14:paraId="2AB6AF5A" w14:textId="77777777" w:rsidR="009615AB" w:rsidRPr="009615AB" w:rsidRDefault="009615AB" w:rsidP="00C41DDB">
            <w:pPr>
              <w:pStyle w:val="Texto"/>
              <w:spacing w:before="40" w:after="40"/>
              <w:ind w:firstLine="0"/>
              <w:rPr>
                <w:sz w:val="16"/>
                <w:szCs w:val="16"/>
              </w:rPr>
            </w:pPr>
            <w:r w:rsidRPr="009615AB">
              <w:rPr>
                <w:sz w:val="16"/>
                <w:szCs w:val="16"/>
              </w:rPr>
              <w:t>No se requiere presentar documentación.</w:t>
            </w:r>
          </w:p>
          <w:p w14:paraId="3D71E424" w14:textId="77777777" w:rsidR="009615AB" w:rsidRPr="009615AB" w:rsidRDefault="009615AB" w:rsidP="00C41DDB">
            <w:pPr>
              <w:pStyle w:val="Texto"/>
              <w:spacing w:before="40" w:after="40"/>
              <w:ind w:firstLine="0"/>
              <w:rPr>
                <w:sz w:val="16"/>
                <w:szCs w:val="16"/>
              </w:rPr>
            </w:pPr>
            <w:r w:rsidRPr="009615AB">
              <w:rPr>
                <w:sz w:val="16"/>
                <w:szCs w:val="16"/>
              </w:rPr>
              <w:t>Para el trámite en esta modalidad, se podrá hacer uso de la sala de Internet en las oficinas del SAT, llevando la e.firma activa.</w:t>
            </w:r>
            <w:r w:rsidRPr="009615AB">
              <w:rPr>
                <w:rStyle w:val="Refdenotaalpie"/>
                <w:sz w:val="16"/>
                <w:szCs w:val="16"/>
              </w:rPr>
              <w:t xml:space="preserve"> </w:t>
            </w:r>
          </w:p>
          <w:p w14:paraId="554A07C0" w14:textId="77777777" w:rsidR="009615AB" w:rsidRPr="009615AB" w:rsidRDefault="009615AB" w:rsidP="00C41DDB">
            <w:pPr>
              <w:pStyle w:val="Texto"/>
              <w:spacing w:before="40" w:after="40"/>
              <w:ind w:firstLine="0"/>
              <w:rPr>
                <w:b/>
                <w:sz w:val="16"/>
                <w:szCs w:val="16"/>
              </w:rPr>
            </w:pPr>
            <w:r w:rsidRPr="009615AB">
              <w:rPr>
                <w:b/>
                <w:sz w:val="16"/>
                <w:szCs w:val="16"/>
              </w:rPr>
              <w:t>En las oficinas del SAT:</w:t>
            </w:r>
          </w:p>
          <w:p w14:paraId="14184651" w14:textId="77777777" w:rsidR="009615AB" w:rsidRPr="009615AB" w:rsidRDefault="009615AB" w:rsidP="00C41DDB">
            <w:pPr>
              <w:pStyle w:val="Texto"/>
              <w:spacing w:before="40" w:after="40"/>
              <w:ind w:left="432" w:hanging="432"/>
              <w:rPr>
                <w:rStyle w:val="Hipervnculo"/>
                <w:color w:val="auto"/>
                <w:sz w:val="16"/>
                <w:szCs w:val="16"/>
                <w:lang w:val="es-MX"/>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024E44AE" w14:textId="77777777" w:rsidR="009615AB" w:rsidRPr="009615AB" w:rsidRDefault="009615AB" w:rsidP="00C41DDB">
            <w:pPr>
              <w:pStyle w:val="Texto"/>
              <w:spacing w:before="40" w:after="40"/>
              <w:ind w:firstLine="0"/>
              <w:rPr>
                <w:sz w:val="16"/>
                <w:szCs w:val="16"/>
              </w:rPr>
            </w:pPr>
            <w:r w:rsidRPr="009615AB">
              <w:rPr>
                <w:sz w:val="16"/>
                <w:szCs w:val="16"/>
              </w:rPr>
              <w:t>Adicionalmente, presentar:</w:t>
            </w:r>
          </w:p>
          <w:p w14:paraId="0FAD83FB" w14:textId="77777777" w:rsidR="009615AB" w:rsidRPr="009615AB" w:rsidRDefault="009615AB" w:rsidP="00C41DDB">
            <w:pPr>
              <w:pStyle w:val="Texto"/>
              <w:spacing w:before="40" w:after="40"/>
              <w:ind w:left="432" w:hanging="432"/>
              <w:rPr>
                <w:sz w:val="16"/>
                <w:szCs w:val="16"/>
              </w:rPr>
            </w:pPr>
            <w:r w:rsidRPr="009615AB">
              <w:rPr>
                <w:sz w:val="16"/>
                <w:szCs w:val="16"/>
              </w:rPr>
              <w:t>2.</w:t>
            </w:r>
            <w:r w:rsidRPr="009615AB">
              <w:rPr>
                <w:sz w:val="16"/>
                <w:szCs w:val="16"/>
              </w:rPr>
              <w:tab/>
              <w:t xml:space="preserve">Comprobante de domicilio, que puede ser cualquiera de los señalados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inciso</w:t>
            </w:r>
            <w:r w:rsidRPr="009615AB">
              <w:rPr>
                <w:b/>
                <w:sz w:val="16"/>
                <w:szCs w:val="16"/>
              </w:rPr>
              <w:t xml:space="preserve"> B) Comprobante de domicilio</w:t>
            </w:r>
            <w:r w:rsidRPr="009615AB">
              <w:rPr>
                <w:sz w:val="16"/>
                <w:szCs w:val="16"/>
              </w:rPr>
              <w:t xml:space="preserve">, del </w:t>
            </w:r>
            <w:r w:rsidRPr="009615AB">
              <w:rPr>
                <w:sz w:val="16"/>
                <w:szCs w:val="16"/>
                <w:lang w:val="es-MX"/>
              </w:rPr>
              <w:t>presente Anexo</w:t>
            </w:r>
            <w:r w:rsidRPr="009615AB">
              <w:rPr>
                <w:sz w:val="16"/>
                <w:szCs w:val="16"/>
              </w:rPr>
              <w:t xml:space="preserve"> (original).</w:t>
            </w:r>
          </w:p>
          <w:p w14:paraId="0EACF394" w14:textId="77777777" w:rsidR="009615AB" w:rsidRPr="009615AB" w:rsidRDefault="009615AB" w:rsidP="00C41DDB">
            <w:pPr>
              <w:pStyle w:val="Texto"/>
              <w:spacing w:before="40" w:after="40"/>
              <w:ind w:left="432" w:hanging="432"/>
              <w:rPr>
                <w:sz w:val="16"/>
                <w:szCs w:val="16"/>
              </w:rPr>
            </w:pPr>
            <w:r w:rsidRPr="009615AB">
              <w:rPr>
                <w:sz w:val="16"/>
                <w:szCs w:val="16"/>
              </w:rPr>
              <w:t>3.</w:t>
            </w:r>
            <w:r w:rsidRPr="009615AB">
              <w:rPr>
                <w:sz w:val="16"/>
                <w:szCs w:val="16"/>
              </w:rPr>
              <w:tab/>
              <w:t xml:space="preserve">Identificación oficial vigente del contribuyente o representante legal, que puede ser cualquiera de las señaladas en el Apartado </w:t>
            </w:r>
            <w:r w:rsidRPr="009615AB">
              <w:rPr>
                <w:b/>
                <w:sz w:val="16"/>
                <w:szCs w:val="16"/>
              </w:rPr>
              <w:t>I.</w:t>
            </w:r>
            <w:r w:rsidRPr="009615AB">
              <w:rPr>
                <w:sz w:val="16"/>
                <w:szCs w:val="16"/>
              </w:rPr>
              <w:t xml:space="preserve"> </w:t>
            </w:r>
            <w:r w:rsidRPr="009615AB">
              <w:rPr>
                <w:b/>
                <w:sz w:val="16"/>
                <w:szCs w:val="16"/>
              </w:rPr>
              <w:t>Definiciones</w:t>
            </w:r>
            <w:r w:rsidRPr="009615AB">
              <w:rPr>
                <w:sz w:val="16"/>
                <w:szCs w:val="16"/>
              </w:rPr>
              <w:t>;</w:t>
            </w:r>
            <w:r w:rsidRPr="009615AB">
              <w:rPr>
                <w:b/>
                <w:sz w:val="16"/>
                <w:szCs w:val="16"/>
              </w:rPr>
              <w:t xml:space="preserve"> </w:t>
            </w:r>
            <w:r w:rsidRPr="009615AB">
              <w:rPr>
                <w:sz w:val="16"/>
                <w:szCs w:val="16"/>
              </w:rPr>
              <w:t xml:space="preserve">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w:t>
            </w:r>
            <w:r w:rsidRPr="009615AB">
              <w:rPr>
                <w:b/>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w:t>
            </w:r>
            <w:r w:rsidRPr="009615AB">
              <w:rPr>
                <w:b/>
                <w:sz w:val="16"/>
                <w:szCs w:val="16"/>
              </w:rPr>
              <w:t xml:space="preserve"> </w:t>
            </w:r>
            <w:r w:rsidRPr="009615AB">
              <w:rPr>
                <w:sz w:val="16"/>
                <w:szCs w:val="16"/>
              </w:rPr>
              <w:t xml:space="preserve">del </w:t>
            </w:r>
            <w:r w:rsidRPr="009615AB">
              <w:rPr>
                <w:sz w:val="16"/>
                <w:szCs w:val="16"/>
                <w:lang w:val="es-MX"/>
              </w:rPr>
              <w:t>presente Anexo</w:t>
            </w:r>
            <w:r w:rsidRPr="009615AB">
              <w:rPr>
                <w:sz w:val="16"/>
                <w:szCs w:val="16"/>
              </w:rPr>
              <w:t xml:space="preserve"> (original).</w:t>
            </w:r>
          </w:p>
          <w:p w14:paraId="1C093282" w14:textId="77777777" w:rsidR="009615AB" w:rsidRPr="009615AB" w:rsidRDefault="009615AB" w:rsidP="00C41DDB">
            <w:pPr>
              <w:pStyle w:val="Texto"/>
              <w:spacing w:before="40" w:after="40"/>
              <w:ind w:firstLine="0"/>
              <w:rPr>
                <w:b/>
                <w:sz w:val="16"/>
                <w:szCs w:val="16"/>
              </w:rPr>
            </w:pPr>
            <w:r w:rsidRPr="009615AB">
              <w:rPr>
                <w:b/>
                <w:sz w:val="16"/>
                <w:szCs w:val="16"/>
              </w:rPr>
              <w:t>En caso de ser representante legal:</w:t>
            </w:r>
          </w:p>
          <w:p w14:paraId="27E3727B" w14:textId="77777777" w:rsidR="009615AB" w:rsidRPr="009615AB" w:rsidRDefault="009615AB" w:rsidP="00C41DDB">
            <w:pPr>
              <w:pStyle w:val="Texto"/>
              <w:spacing w:before="40" w:after="40"/>
              <w:ind w:left="432" w:hanging="432"/>
              <w:rPr>
                <w:sz w:val="16"/>
                <w:szCs w:val="16"/>
              </w:rPr>
            </w:pPr>
            <w:r w:rsidRPr="009615AB">
              <w:rPr>
                <w:sz w:val="16"/>
                <w:szCs w:val="16"/>
              </w:rPr>
              <w:t>1.</w:t>
            </w:r>
            <w:r w:rsidRPr="009615AB">
              <w:rPr>
                <w:sz w:val="16"/>
                <w:szCs w:val="16"/>
              </w:rPr>
              <w:tab/>
              <w:t>I</w:t>
            </w:r>
            <w:r w:rsidRPr="009615AB">
              <w:rPr>
                <w:sz w:val="16"/>
                <w:szCs w:val="16"/>
                <w:lang w:val="es-MX"/>
              </w:rPr>
              <w:t>nstrumento para acreditar la representación</w:t>
            </w:r>
            <w:r w:rsidRPr="009615AB">
              <w:rPr>
                <w:sz w:val="16"/>
                <w:szCs w:val="16"/>
              </w:rPr>
              <w:t xml:space="preserve"> (copia certificada) o carta poder firmada ante dos testigos y ratificadas las firmas ante las autoridades fiscales (original) o fedatario público (copia certificada).</w:t>
            </w:r>
          </w:p>
          <w:p w14:paraId="5BAB9693" w14:textId="77777777" w:rsidR="009615AB" w:rsidRPr="009615AB" w:rsidRDefault="009615AB" w:rsidP="00C41DDB">
            <w:pPr>
              <w:pStyle w:val="Texto"/>
              <w:spacing w:before="40" w:after="40"/>
              <w:ind w:left="432" w:hanging="432"/>
              <w:rPr>
                <w:sz w:val="16"/>
                <w:szCs w:val="16"/>
              </w:rPr>
            </w:pPr>
            <w:r w:rsidRPr="009615AB">
              <w:rPr>
                <w:sz w:val="16"/>
                <w:szCs w:val="16"/>
              </w:rPr>
              <w:t>2.</w:t>
            </w:r>
            <w:r w:rsidRPr="009615AB">
              <w:rPr>
                <w:sz w:val="16"/>
                <w:szCs w:val="16"/>
              </w:rPr>
              <w:tab/>
              <w:t>I</w:t>
            </w:r>
            <w:r w:rsidRPr="009615AB">
              <w:rPr>
                <w:sz w:val="16"/>
                <w:szCs w:val="16"/>
                <w:lang w:val="es-MX"/>
              </w:rPr>
              <w:t xml:space="preserve">nstrumento para acreditar </w:t>
            </w:r>
            <w:r w:rsidRPr="009615AB">
              <w:rPr>
                <w:sz w:val="16"/>
                <w:szCs w:val="16"/>
              </w:rPr>
              <w:t>que haya sido designado el representante legal para efectos fiscales, tratándose de residentes en el extranjero o de extranjeros residentes en México (copia certificada).</w:t>
            </w:r>
          </w:p>
          <w:p w14:paraId="60BC6097" w14:textId="77777777" w:rsidR="009615AB" w:rsidRPr="009615AB" w:rsidRDefault="009615AB" w:rsidP="00C41DDB">
            <w:pPr>
              <w:pStyle w:val="Texto"/>
              <w:spacing w:before="40" w:after="40"/>
              <w:ind w:left="432" w:hanging="432"/>
              <w:rPr>
                <w:sz w:val="16"/>
                <w:szCs w:val="16"/>
              </w:rPr>
            </w:pPr>
            <w:r w:rsidRPr="009615AB">
              <w:rPr>
                <w:sz w:val="16"/>
                <w:szCs w:val="16"/>
              </w:rPr>
              <w:tab/>
              <w:t xml:space="preserve">* Para mayor referencia, consultar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 xml:space="preserve">C)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del </w:t>
            </w:r>
            <w:r w:rsidRPr="009615AB">
              <w:rPr>
                <w:sz w:val="16"/>
                <w:szCs w:val="16"/>
                <w:lang w:val="es-MX"/>
              </w:rPr>
              <w:t>presente Anexo</w:t>
            </w:r>
            <w:r w:rsidRPr="009615AB">
              <w:rPr>
                <w:sz w:val="16"/>
                <w:szCs w:val="16"/>
              </w:rPr>
              <w:t>.</w:t>
            </w:r>
          </w:p>
          <w:p w14:paraId="35D25CDE" w14:textId="77777777" w:rsidR="009615AB" w:rsidRPr="009615AB" w:rsidRDefault="009615AB" w:rsidP="00C41DDB">
            <w:pPr>
              <w:pStyle w:val="Texto"/>
              <w:spacing w:before="40" w:after="40"/>
              <w:ind w:firstLine="0"/>
              <w:rPr>
                <w:b/>
                <w:sz w:val="16"/>
                <w:szCs w:val="16"/>
              </w:rPr>
            </w:pPr>
            <w:r w:rsidRPr="009615AB">
              <w:rPr>
                <w:b/>
                <w:sz w:val="16"/>
                <w:szCs w:val="16"/>
              </w:rPr>
              <w:t>Los padres o tutores que ejerzan la patria potestad o tutela de menores y actúen como representantes de los mismos, deben presentar:</w:t>
            </w:r>
          </w:p>
          <w:p w14:paraId="62418C95"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1.</w:t>
            </w:r>
            <w:r w:rsidRPr="009615AB">
              <w:rPr>
                <w:sz w:val="16"/>
                <w:szCs w:val="16"/>
              </w:rPr>
              <w:tab/>
              <w:t xml:space="preserve">Copia certificada del acta de nacimiento del menor, expedida por el Registro Civil u obtenida en el Portal: </w:t>
            </w:r>
            <w:r w:rsidRPr="00A56746">
              <w:rPr>
                <w:rStyle w:val="Hipervnculo"/>
                <w:color w:val="auto"/>
                <w:sz w:val="16"/>
                <w:szCs w:val="16"/>
              </w:rPr>
              <w:t>https://www.gob.mx/actas</w:t>
            </w:r>
            <w:r w:rsidRPr="009615AB">
              <w:rPr>
                <w:sz w:val="16"/>
                <w:szCs w:val="16"/>
              </w:rPr>
              <w:t xml:space="preserve"> (Formato Único), o Cédula de Identidad Personal, expedida por la Secretaría de Gobernación a través del Registro Nacional de Población.</w:t>
            </w:r>
          </w:p>
          <w:p w14:paraId="07BB2B77"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2.</w:t>
            </w:r>
            <w:r w:rsidRPr="009615AB">
              <w:rPr>
                <w:sz w:val="16"/>
                <w:szCs w:val="16"/>
              </w:rPr>
              <w:tab/>
              <w:t>Resolución judicial o instrumento notarial emitido por fedatario público en el que conste la patria potestad o la tutela, en caso de que así proceda (original).</w:t>
            </w:r>
          </w:p>
          <w:p w14:paraId="327F26F5" w14:textId="77777777" w:rsidR="009615AB" w:rsidRPr="009615AB" w:rsidRDefault="009615AB" w:rsidP="00C41DDB">
            <w:pPr>
              <w:pStyle w:val="Texto"/>
              <w:spacing w:before="40" w:after="40"/>
              <w:ind w:left="432" w:hanging="432"/>
              <w:rPr>
                <w:sz w:val="16"/>
                <w:szCs w:val="16"/>
              </w:rPr>
            </w:pPr>
            <w:r w:rsidRPr="009615AB">
              <w:rPr>
                <w:sz w:val="16"/>
                <w:szCs w:val="16"/>
              </w:rPr>
              <w:t>3.</w:t>
            </w:r>
            <w:r w:rsidRPr="009615AB">
              <w:rPr>
                <w:sz w:val="16"/>
                <w:szCs w:val="16"/>
              </w:rPr>
              <w:tab/>
              <w:t xml:space="preserve">Identificación oficial vigente, que puede ser cualquiera de las señaladas en el Apartado </w:t>
            </w:r>
            <w:r w:rsidRPr="009615AB">
              <w:rPr>
                <w:b/>
                <w:sz w:val="16"/>
                <w:szCs w:val="16"/>
              </w:rPr>
              <w:t>I.</w:t>
            </w:r>
            <w:r w:rsidRPr="009615AB">
              <w:rPr>
                <w:sz w:val="16"/>
                <w:szCs w:val="16"/>
              </w:rPr>
              <w:t xml:space="preserve"> </w:t>
            </w:r>
            <w:r w:rsidRPr="009615AB">
              <w:rPr>
                <w:b/>
                <w:sz w:val="16"/>
                <w:szCs w:val="16"/>
              </w:rPr>
              <w:t>Definiciones</w:t>
            </w:r>
            <w:r w:rsidRPr="009615AB">
              <w:rPr>
                <w:sz w:val="16"/>
                <w:szCs w:val="16"/>
              </w:rPr>
              <w:t>;</w:t>
            </w:r>
            <w:r w:rsidRPr="009615AB">
              <w:rPr>
                <w:b/>
                <w:sz w:val="16"/>
                <w:szCs w:val="16"/>
              </w:rPr>
              <w:t xml:space="preserve"> </w:t>
            </w:r>
            <w:r w:rsidRPr="009615AB">
              <w:rPr>
                <w:sz w:val="16"/>
                <w:szCs w:val="16"/>
              </w:rPr>
              <w:t xml:space="preserve">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w:t>
            </w:r>
            <w:r w:rsidR="00A56746">
              <w:rPr>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w:t>
            </w:r>
            <w:r w:rsidRPr="009615AB">
              <w:rPr>
                <w:b/>
                <w:sz w:val="16"/>
                <w:szCs w:val="16"/>
              </w:rPr>
              <w:t xml:space="preserve"> </w:t>
            </w:r>
            <w:r w:rsidRPr="009615AB">
              <w:rPr>
                <w:sz w:val="16"/>
                <w:szCs w:val="16"/>
              </w:rPr>
              <w:t xml:space="preserve">del </w:t>
            </w:r>
            <w:r w:rsidRPr="009615AB">
              <w:rPr>
                <w:sz w:val="16"/>
                <w:szCs w:val="16"/>
                <w:lang w:val="es-MX"/>
              </w:rPr>
              <w:t>presente Anexo</w:t>
            </w:r>
            <w:r w:rsidRPr="009615AB">
              <w:rPr>
                <w:sz w:val="16"/>
                <w:szCs w:val="16"/>
              </w:rPr>
              <w:t xml:space="preserve"> (original).</w:t>
            </w:r>
          </w:p>
          <w:p w14:paraId="53065DB8" w14:textId="77777777" w:rsidR="009615AB" w:rsidRPr="009615AB" w:rsidRDefault="009615AB" w:rsidP="00C41DDB">
            <w:pPr>
              <w:pStyle w:val="Texto"/>
              <w:spacing w:before="40" w:after="40"/>
              <w:ind w:firstLine="0"/>
              <w:rPr>
                <w:b/>
                <w:sz w:val="16"/>
                <w:szCs w:val="16"/>
              </w:rPr>
            </w:pPr>
            <w:r w:rsidRPr="009615AB">
              <w:rPr>
                <w:b/>
                <w:sz w:val="16"/>
                <w:szCs w:val="16"/>
              </w:rPr>
              <w:t>En la oficina virtual, presentar de forma digitalizada en formato PDF lo siguiente:</w:t>
            </w:r>
          </w:p>
          <w:p w14:paraId="36463815" w14:textId="77777777" w:rsidR="009615AB" w:rsidRPr="009615AB" w:rsidRDefault="009615AB" w:rsidP="00C41DDB">
            <w:pPr>
              <w:pStyle w:val="Texto"/>
              <w:spacing w:before="40" w:after="40"/>
              <w:ind w:left="432" w:hanging="432"/>
              <w:rPr>
                <w:b/>
                <w:sz w:val="16"/>
                <w:szCs w:val="16"/>
              </w:rPr>
            </w:pPr>
            <w:r w:rsidRPr="009615AB">
              <w:rPr>
                <w:sz w:val="16"/>
                <w:szCs w:val="16"/>
              </w:rPr>
              <w:t>1.</w:t>
            </w:r>
            <w:r w:rsidRPr="009615AB">
              <w:rPr>
                <w:sz w:val="16"/>
                <w:szCs w:val="16"/>
              </w:rPr>
              <w:tab/>
            </w:r>
            <w:r w:rsidRPr="009615AB">
              <w:rPr>
                <w:sz w:val="16"/>
                <w:szCs w:val="16"/>
                <w:lang w:val="es-MX"/>
              </w:rPr>
              <w:t xml:space="preserve">Contar con cita, previamente registrada en </w:t>
            </w:r>
            <w:r w:rsidRPr="00A56746">
              <w:rPr>
                <w:rStyle w:val="Hipervnculo"/>
                <w:color w:val="auto"/>
                <w:sz w:val="16"/>
                <w:szCs w:val="16"/>
                <w:lang w:val="es-MX"/>
              </w:rPr>
              <w:t>https://citas.sat.gob.mx/</w:t>
            </w:r>
          </w:p>
          <w:p w14:paraId="3EE2481C" w14:textId="77777777" w:rsidR="009615AB" w:rsidRPr="009615AB" w:rsidRDefault="009615AB" w:rsidP="00C41DDB">
            <w:pPr>
              <w:pStyle w:val="Texto"/>
              <w:spacing w:before="40" w:after="40" w:line="210" w:lineRule="exact"/>
              <w:ind w:left="432" w:hanging="432"/>
              <w:rPr>
                <w:b/>
                <w:sz w:val="16"/>
                <w:szCs w:val="16"/>
              </w:rPr>
            </w:pPr>
            <w:r w:rsidRPr="009615AB">
              <w:rPr>
                <w:sz w:val="16"/>
                <w:szCs w:val="16"/>
              </w:rPr>
              <w:t>2.</w:t>
            </w:r>
            <w:r w:rsidRPr="009615AB">
              <w:rPr>
                <w:sz w:val="16"/>
                <w:szCs w:val="16"/>
              </w:rPr>
              <w:tab/>
              <w:t xml:space="preserve">Identificación oficial vigente del contribuyente, que puede ser cualquiera de las señaladas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inciso</w:t>
            </w:r>
            <w:r w:rsidRPr="009615AB">
              <w:rPr>
                <w:b/>
                <w:sz w:val="16"/>
                <w:szCs w:val="16"/>
              </w:rPr>
              <w:t xml:space="preserve"> A) Identificación oficial</w:t>
            </w:r>
            <w:r w:rsidRPr="009615AB">
              <w:rPr>
                <w:sz w:val="16"/>
                <w:szCs w:val="16"/>
              </w:rPr>
              <w:t xml:space="preserve">, del </w:t>
            </w:r>
            <w:r w:rsidRPr="009615AB">
              <w:rPr>
                <w:sz w:val="16"/>
                <w:szCs w:val="16"/>
                <w:lang w:val="es-MX"/>
              </w:rPr>
              <w:t>presente Anexo</w:t>
            </w:r>
            <w:r w:rsidRPr="009615AB">
              <w:rPr>
                <w:sz w:val="16"/>
                <w:szCs w:val="16"/>
              </w:rPr>
              <w:t>.</w:t>
            </w:r>
          </w:p>
          <w:p w14:paraId="09F522C8" w14:textId="77777777" w:rsidR="009615AB" w:rsidRPr="009615AB" w:rsidRDefault="009615AB" w:rsidP="00C41DDB">
            <w:pPr>
              <w:pStyle w:val="Texto"/>
              <w:spacing w:before="40" w:after="40" w:line="210" w:lineRule="exact"/>
              <w:ind w:left="432" w:hanging="432"/>
              <w:rPr>
                <w:b/>
                <w:sz w:val="16"/>
                <w:szCs w:val="16"/>
              </w:rPr>
            </w:pPr>
            <w:r w:rsidRPr="009615AB">
              <w:rPr>
                <w:sz w:val="16"/>
                <w:szCs w:val="16"/>
              </w:rPr>
              <w:t>3.</w:t>
            </w:r>
            <w:r w:rsidRPr="009615AB">
              <w:rPr>
                <w:sz w:val="16"/>
                <w:szCs w:val="16"/>
              </w:rPr>
              <w:tab/>
              <w:t xml:space="preserve">Si el domicilio no se encuentra visible en la credencial para votar vigente o en alguna otra de las identificaciones señaladas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A) Identificación oficial</w:t>
            </w:r>
            <w:r w:rsidRPr="009615AB">
              <w:rPr>
                <w:sz w:val="16"/>
                <w:szCs w:val="16"/>
              </w:rPr>
              <w:t xml:space="preserve">, del </w:t>
            </w:r>
            <w:r w:rsidRPr="009615AB">
              <w:rPr>
                <w:sz w:val="16"/>
                <w:szCs w:val="16"/>
                <w:lang w:val="es-MX"/>
              </w:rPr>
              <w:t>presente Anexo</w:t>
            </w:r>
            <w:r w:rsidRPr="009615AB">
              <w:rPr>
                <w:sz w:val="16"/>
                <w:szCs w:val="16"/>
              </w:rPr>
              <w:t>, deberán presentar adicionalmente:</w:t>
            </w:r>
          </w:p>
          <w:p w14:paraId="1C440682" w14:textId="77777777" w:rsidR="009615AB" w:rsidRPr="009615AB" w:rsidRDefault="009615AB" w:rsidP="00C41DDB">
            <w:pPr>
              <w:pStyle w:val="Texto"/>
              <w:spacing w:before="40" w:after="40"/>
              <w:ind w:left="864" w:hanging="432"/>
              <w:rPr>
                <w:sz w:val="16"/>
                <w:szCs w:val="16"/>
              </w:rPr>
            </w:pPr>
            <w:r w:rsidRPr="009615AB">
              <w:rPr>
                <w:sz w:val="16"/>
                <w:szCs w:val="16"/>
              </w:rPr>
              <w:t>*</w:t>
            </w:r>
            <w:r w:rsidRPr="009615AB">
              <w:rPr>
                <w:sz w:val="16"/>
                <w:szCs w:val="16"/>
              </w:rPr>
              <w:tab/>
              <w:t xml:space="preserve">Comprobante de domicilio, que puede ser cualquiera de los señalados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B) Comprobante de domicilio</w:t>
            </w:r>
            <w:r w:rsidRPr="009615AB">
              <w:rPr>
                <w:sz w:val="16"/>
                <w:szCs w:val="16"/>
              </w:rPr>
              <w:t xml:space="preserve">, del </w:t>
            </w:r>
            <w:r w:rsidRPr="009615AB">
              <w:rPr>
                <w:sz w:val="16"/>
                <w:szCs w:val="16"/>
                <w:lang w:val="es-MX"/>
              </w:rPr>
              <w:t>presente Anexo</w:t>
            </w:r>
            <w:r w:rsidRPr="009615AB">
              <w:rPr>
                <w:sz w:val="16"/>
                <w:szCs w:val="16"/>
              </w:rPr>
              <w:t xml:space="preserve"> (original).</w:t>
            </w:r>
          </w:p>
          <w:p w14:paraId="78BA7760" w14:textId="77777777" w:rsidR="009615AB" w:rsidRPr="009615AB" w:rsidRDefault="009615AB" w:rsidP="00C41DDB">
            <w:pPr>
              <w:pStyle w:val="Texto"/>
              <w:spacing w:before="40" w:after="40"/>
              <w:ind w:left="864" w:hanging="432"/>
              <w:rPr>
                <w:sz w:val="16"/>
                <w:szCs w:val="16"/>
              </w:rPr>
            </w:pPr>
            <w:r w:rsidRPr="009615AB">
              <w:rPr>
                <w:sz w:val="16"/>
                <w:szCs w:val="16"/>
              </w:rPr>
              <w:t>*</w:t>
            </w:r>
            <w:r w:rsidRPr="009615AB">
              <w:rPr>
                <w:sz w:val="16"/>
                <w:szCs w:val="16"/>
              </w:rPr>
              <w:tab/>
              <w:t>La credencial para votar vigente emitida por el Instituto Nacional Electoral (antes Instituto Federal Electoral), se deberá presentar por ambos lados.</w:t>
            </w:r>
          </w:p>
          <w:p w14:paraId="24828906" w14:textId="77777777" w:rsidR="009615AB" w:rsidRPr="009615AB" w:rsidRDefault="009615AB" w:rsidP="00C41DDB">
            <w:pPr>
              <w:pStyle w:val="Texto"/>
              <w:spacing w:before="40" w:after="40"/>
              <w:ind w:left="432" w:hanging="432"/>
              <w:rPr>
                <w:sz w:val="16"/>
                <w:szCs w:val="16"/>
              </w:rPr>
            </w:pPr>
            <w:r w:rsidRPr="009615AB">
              <w:rPr>
                <w:sz w:val="16"/>
                <w:szCs w:val="16"/>
              </w:rPr>
              <w:t>4.</w:t>
            </w:r>
            <w:r w:rsidRPr="009615AB">
              <w:rPr>
                <w:sz w:val="16"/>
                <w:szCs w:val="16"/>
              </w:rPr>
              <w:tab/>
              <w:t>Formato de avisos al Registro Federal de Contribuyentes a través de oficina virtual FOV, firmado con tinta azul, contenido en el Anexo 1, el cual podrás descargar de:</w:t>
            </w:r>
          </w:p>
          <w:p w14:paraId="3ECF7B47" w14:textId="77777777" w:rsidR="009615AB" w:rsidRPr="009615AB" w:rsidRDefault="009615AB" w:rsidP="00F0427A">
            <w:pPr>
              <w:pStyle w:val="Texto"/>
              <w:spacing w:before="40" w:after="40"/>
              <w:ind w:left="432" w:firstLine="0"/>
              <w:rPr>
                <w:sz w:val="16"/>
                <w:szCs w:val="16"/>
              </w:rPr>
            </w:pPr>
            <w:r w:rsidRPr="00A56746">
              <w:rPr>
                <w:rStyle w:val="Hipervnculo"/>
                <w:color w:val="auto"/>
                <w:sz w:val="16"/>
                <w:szCs w:val="16"/>
              </w:rPr>
              <w:t>http://omawww.sat.gob.mx/documentossat/Documents/agsc/FormatoFOV.pdf</w:t>
            </w:r>
          </w:p>
        </w:tc>
      </w:tr>
      <w:tr w:rsidR="009615AB" w:rsidRPr="009615AB" w14:paraId="6285025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3F1E904" w14:textId="77777777" w:rsidR="009615AB" w:rsidRPr="009615AB" w:rsidRDefault="009615AB" w:rsidP="00C41DDB">
            <w:pPr>
              <w:pStyle w:val="Texto"/>
              <w:spacing w:before="40" w:after="40" w:line="212" w:lineRule="exact"/>
              <w:ind w:firstLine="0"/>
              <w:jc w:val="center"/>
              <w:rPr>
                <w:sz w:val="16"/>
                <w:szCs w:val="16"/>
              </w:rPr>
            </w:pPr>
            <w:r w:rsidRPr="009615AB">
              <w:rPr>
                <w:b/>
                <w:sz w:val="16"/>
                <w:szCs w:val="16"/>
              </w:rPr>
              <w:t>¿Con qué condiciones debo cumplir?</w:t>
            </w:r>
          </w:p>
        </w:tc>
      </w:tr>
      <w:tr w:rsidR="009615AB" w:rsidRPr="009615AB" w14:paraId="53A1CCC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3B78CD0" w14:textId="77777777" w:rsidR="009615AB" w:rsidRPr="009615AB" w:rsidRDefault="009615AB" w:rsidP="00C41DDB">
            <w:pPr>
              <w:pStyle w:val="Texto"/>
              <w:spacing w:before="40" w:after="40" w:line="212" w:lineRule="exact"/>
              <w:ind w:firstLine="0"/>
              <w:rPr>
                <w:sz w:val="16"/>
                <w:szCs w:val="16"/>
              </w:rPr>
            </w:pPr>
            <w:r w:rsidRPr="009615AB">
              <w:rPr>
                <w:sz w:val="16"/>
                <w:szCs w:val="16"/>
              </w:rPr>
              <w:t>Contar con Contraseña y e.firma, sólo para los avisos que se presenten a través del Portal del SAT.</w:t>
            </w:r>
          </w:p>
        </w:tc>
      </w:tr>
      <w:tr w:rsidR="009615AB" w:rsidRPr="009615AB" w14:paraId="3C8CD1D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13A81A9" w14:textId="77777777" w:rsidR="009615AB" w:rsidRPr="009615AB" w:rsidRDefault="009615AB" w:rsidP="00C41DDB">
            <w:pPr>
              <w:pStyle w:val="Texto"/>
              <w:spacing w:before="40" w:after="40" w:line="212" w:lineRule="exact"/>
              <w:ind w:firstLine="0"/>
              <w:jc w:val="center"/>
              <w:rPr>
                <w:sz w:val="16"/>
                <w:szCs w:val="16"/>
              </w:rPr>
            </w:pPr>
            <w:r w:rsidRPr="009615AB">
              <w:rPr>
                <w:b/>
                <w:sz w:val="16"/>
                <w:szCs w:val="16"/>
              </w:rPr>
              <w:t>SEGUIMIENTO Y RESOLUCIÓN DEL TRÁMITE O SERVICIO</w:t>
            </w:r>
          </w:p>
        </w:tc>
      </w:tr>
      <w:tr w:rsidR="009615AB" w:rsidRPr="009615AB" w14:paraId="42A1324E"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0159F2DB" w14:textId="77777777" w:rsidR="009615AB" w:rsidRPr="009615AB" w:rsidRDefault="009615AB" w:rsidP="00C41DDB">
            <w:pPr>
              <w:pStyle w:val="Texto"/>
              <w:spacing w:before="40" w:after="40" w:line="212" w:lineRule="exact"/>
              <w:ind w:firstLine="0"/>
              <w:jc w:val="center"/>
              <w:rPr>
                <w:b/>
                <w:sz w:val="16"/>
                <w:szCs w:val="16"/>
              </w:rPr>
            </w:pPr>
            <w:r w:rsidRPr="009615AB">
              <w:rPr>
                <w:b/>
                <w:sz w:val="16"/>
                <w:szCs w:val="16"/>
              </w:rPr>
              <w:t>¿Cómo puedo dar seguimiento al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72C675C6" w14:textId="77777777" w:rsidR="009615AB" w:rsidRPr="009615AB" w:rsidRDefault="009615AB" w:rsidP="00C41DDB">
            <w:pPr>
              <w:pStyle w:val="Texto"/>
              <w:spacing w:before="40" w:after="40" w:line="212" w:lineRule="exact"/>
              <w:ind w:firstLine="0"/>
              <w:jc w:val="center"/>
              <w:rPr>
                <w:sz w:val="16"/>
                <w:szCs w:val="16"/>
              </w:rPr>
            </w:pPr>
            <w:r w:rsidRPr="009615AB">
              <w:rPr>
                <w:b/>
                <w:sz w:val="16"/>
                <w:szCs w:val="16"/>
              </w:rPr>
              <w:t>¿El SAT llevará a cabo alguna inspección o verificación para emitir la resolución de este trámite o servicio?</w:t>
            </w:r>
          </w:p>
        </w:tc>
      </w:tr>
      <w:tr w:rsidR="009615AB" w:rsidRPr="009615AB" w14:paraId="1388FE6C"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3D13A5A4" w14:textId="77777777" w:rsidR="009615AB" w:rsidRPr="009615AB" w:rsidRDefault="009615AB" w:rsidP="00C41DDB">
            <w:pPr>
              <w:pStyle w:val="Texto"/>
              <w:spacing w:before="40" w:after="40" w:line="212" w:lineRule="exact"/>
              <w:ind w:firstLine="0"/>
              <w:rPr>
                <w:sz w:val="16"/>
                <w:szCs w:val="16"/>
              </w:rPr>
            </w:pPr>
            <w:r w:rsidRPr="009615AB">
              <w:rPr>
                <w:sz w:val="16"/>
                <w:szCs w:val="16"/>
              </w:rPr>
              <w:t xml:space="preserve">Trámite inmediato. </w:t>
            </w:r>
          </w:p>
        </w:tc>
        <w:tc>
          <w:tcPr>
            <w:tcW w:w="2714" w:type="pct"/>
            <w:gridSpan w:val="3"/>
            <w:tcBorders>
              <w:top w:val="single" w:sz="6" w:space="0" w:color="auto"/>
              <w:left w:val="single" w:sz="6" w:space="0" w:color="auto"/>
              <w:bottom w:val="single" w:sz="6" w:space="0" w:color="auto"/>
              <w:right w:val="single" w:sz="6" w:space="0" w:color="auto"/>
            </w:tcBorders>
          </w:tcPr>
          <w:p w14:paraId="35C64D1C" w14:textId="77777777" w:rsidR="009615AB" w:rsidRPr="009615AB" w:rsidRDefault="009615AB" w:rsidP="00C41DDB">
            <w:pPr>
              <w:pStyle w:val="Texto"/>
              <w:spacing w:before="40" w:after="40" w:line="212" w:lineRule="exact"/>
              <w:ind w:firstLine="0"/>
              <w:rPr>
                <w:sz w:val="16"/>
                <w:szCs w:val="16"/>
              </w:rPr>
            </w:pPr>
            <w:r w:rsidRPr="009615AB">
              <w:rPr>
                <w:sz w:val="16"/>
                <w:szCs w:val="16"/>
              </w:rPr>
              <w:t>No.</w:t>
            </w:r>
          </w:p>
        </w:tc>
      </w:tr>
      <w:tr w:rsidR="009615AB" w:rsidRPr="009615AB" w14:paraId="39254CD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9952125" w14:textId="77777777" w:rsidR="009615AB" w:rsidRPr="009615AB" w:rsidRDefault="009615AB" w:rsidP="00C41DDB">
            <w:pPr>
              <w:pStyle w:val="Texto"/>
              <w:spacing w:before="40" w:after="40" w:line="182" w:lineRule="exact"/>
              <w:ind w:firstLine="0"/>
              <w:jc w:val="center"/>
              <w:rPr>
                <w:sz w:val="16"/>
                <w:szCs w:val="16"/>
              </w:rPr>
            </w:pPr>
            <w:r w:rsidRPr="009615AB">
              <w:rPr>
                <w:b/>
                <w:sz w:val="16"/>
                <w:szCs w:val="16"/>
              </w:rPr>
              <w:lastRenderedPageBreak/>
              <w:t>Resolución del trámite o servicio</w:t>
            </w:r>
          </w:p>
        </w:tc>
      </w:tr>
      <w:tr w:rsidR="009615AB" w:rsidRPr="009615AB" w14:paraId="14BC796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7021AD0" w14:textId="77777777" w:rsidR="009615AB" w:rsidRPr="009615AB" w:rsidRDefault="009615AB" w:rsidP="00C41DDB">
            <w:pPr>
              <w:pStyle w:val="Texto"/>
              <w:spacing w:before="40" w:after="40" w:line="182" w:lineRule="exact"/>
              <w:ind w:firstLine="0"/>
              <w:rPr>
                <w:sz w:val="16"/>
                <w:szCs w:val="16"/>
              </w:rPr>
            </w:pPr>
            <w:r w:rsidRPr="009615AB">
              <w:rPr>
                <w:b/>
                <w:sz w:val="16"/>
                <w:szCs w:val="16"/>
              </w:rPr>
              <w:t>En el Portal del SAT:</w:t>
            </w:r>
          </w:p>
          <w:p w14:paraId="56CB92AD" w14:textId="77777777" w:rsidR="009615AB" w:rsidRPr="009615AB" w:rsidRDefault="009615AB" w:rsidP="00C41DDB">
            <w:pPr>
              <w:pStyle w:val="Texto"/>
              <w:numPr>
                <w:ilvl w:val="0"/>
                <w:numId w:val="136"/>
              </w:numPr>
              <w:spacing w:before="40" w:after="40" w:line="182" w:lineRule="exact"/>
              <w:ind w:left="432" w:hanging="432"/>
              <w:rPr>
                <w:sz w:val="16"/>
                <w:szCs w:val="16"/>
              </w:rPr>
            </w:pPr>
            <w:r w:rsidRPr="009615AB">
              <w:rPr>
                <w:sz w:val="16"/>
                <w:szCs w:val="16"/>
              </w:rPr>
              <w:t xml:space="preserve">Si cumples con los requisitos, se actualiza el domicilio fiscal y recibes el </w:t>
            </w:r>
            <w:r w:rsidRPr="009615AB">
              <w:rPr>
                <w:b/>
                <w:sz w:val="16"/>
                <w:szCs w:val="16"/>
              </w:rPr>
              <w:t>ACUSE DE MOVIMIENTOS DE ACTUALIZACIÓN DE SITUACIÓN FISCAL.</w:t>
            </w:r>
          </w:p>
          <w:p w14:paraId="5AC6CD04" w14:textId="77777777" w:rsidR="009615AB" w:rsidRPr="009615AB" w:rsidRDefault="009615AB" w:rsidP="00C41DDB">
            <w:pPr>
              <w:pStyle w:val="Texto"/>
              <w:numPr>
                <w:ilvl w:val="0"/>
                <w:numId w:val="136"/>
              </w:numPr>
              <w:spacing w:before="40" w:after="40" w:line="182" w:lineRule="exact"/>
              <w:ind w:left="432" w:hanging="432"/>
              <w:rPr>
                <w:sz w:val="16"/>
                <w:szCs w:val="16"/>
              </w:rPr>
            </w:pPr>
            <w:r w:rsidRPr="009615AB">
              <w:rPr>
                <w:sz w:val="16"/>
                <w:szCs w:val="16"/>
              </w:rPr>
              <w:t xml:space="preserve">Si no concluyes el trámite de forma automática recibes </w:t>
            </w:r>
            <w:r w:rsidRPr="009615AB">
              <w:rPr>
                <w:b/>
                <w:sz w:val="16"/>
                <w:szCs w:val="16"/>
              </w:rPr>
              <w:t>ACUSE DE MOVIMIENTOS DE ACTUALIZACIÓN DE SITUACIÓN FISCAL</w:t>
            </w:r>
            <w:r w:rsidRPr="009615AB">
              <w:rPr>
                <w:sz w:val="16"/>
                <w:szCs w:val="16"/>
              </w:rPr>
              <w:t xml:space="preserve"> y debes acudir a las oficinas del SAT cumpliendo con los requisitos señalados en el apartado </w:t>
            </w:r>
            <w:r w:rsidRPr="009615AB">
              <w:rPr>
                <w:b/>
                <w:sz w:val="16"/>
                <w:szCs w:val="16"/>
              </w:rPr>
              <w:t xml:space="preserve">¿Qué tengo que hacer para realizar el trámite o servicio? </w:t>
            </w:r>
            <w:r w:rsidRPr="009615AB">
              <w:rPr>
                <w:sz w:val="16"/>
                <w:szCs w:val="16"/>
              </w:rPr>
              <w:t>en la parte relativa a</w:t>
            </w:r>
            <w:r w:rsidRPr="009615AB">
              <w:rPr>
                <w:b/>
                <w:sz w:val="16"/>
                <w:szCs w:val="16"/>
              </w:rPr>
              <w:t xml:space="preserve"> “En las oficinas del SAT”</w:t>
            </w:r>
            <w:r w:rsidRPr="009615AB">
              <w:rPr>
                <w:sz w:val="16"/>
                <w:szCs w:val="16"/>
              </w:rPr>
              <w:t>.</w:t>
            </w:r>
          </w:p>
          <w:p w14:paraId="17B3E7F3" w14:textId="77777777" w:rsidR="009615AB" w:rsidRPr="009615AB" w:rsidRDefault="009615AB" w:rsidP="00C41DDB">
            <w:pPr>
              <w:pStyle w:val="Texto"/>
              <w:spacing w:before="40" w:after="40" w:line="182" w:lineRule="exact"/>
              <w:ind w:firstLine="0"/>
              <w:rPr>
                <w:b/>
                <w:sz w:val="16"/>
                <w:szCs w:val="16"/>
              </w:rPr>
            </w:pPr>
            <w:r w:rsidRPr="009615AB">
              <w:rPr>
                <w:b/>
                <w:sz w:val="16"/>
                <w:szCs w:val="16"/>
              </w:rPr>
              <w:t>En las oficinas del SAT:</w:t>
            </w:r>
          </w:p>
          <w:p w14:paraId="6BD6126B" w14:textId="77777777" w:rsidR="009615AB" w:rsidRPr="009615AB" w:rsidRDefault="009615AB" w:rsidP="00C41DDB">
            <w:pPr>
              <w:pStyle w:val="Texto"/>
              <w:numPr>
                <w:ilvl w:val="0"/>
                <w:numId w:val="136"/>
              </w:numPr>
              <w:spacing w:before="40" w:after="40" w:line="182" w:lineRule="exact"/>
              <w:ind w:left="432" w:hanging="432"/>
              <w:rPr>
                <w:sz w:val="16"/>
                <w:szCs w:val="16"/>
              </w:rPr>
            </w:pPr>
            <w:r w:rsidRPr="009615AB">
              <w:rPr>
                <w:sz w:val="16"/>
                <w:szCs w:val="16"/>
              </w:rPr>
              <w:t xml:space="preserve">Si cumples con los requisitos, se actualiza el domicilio fiscal y recibes </w:t>
            </w:r>
            <w:r w:rsidRPr="009615AB">
              <w:rPr>
                <w:b/>
                <w:sz w:val="16"/>
                <w:szCs w:val="16"/>
              </w:rPr>
              <w:t>AVISO DE ACTUALIZACIÓN DE SITUACIÓN FISCAL</w:t>
            </w:r>
            <w:r w:rsidRPr="009615AB">
              <w:rPr>
                <w:sz w:val="16"/>
                <w:szCs w:val="16"/>
              </w:rPr>
              <w:t xml:space="preserve">, así como el </w:t>
            </w:r>
            <w:r w:rsidRPr="009615AB">
              <w:rPr>
                <w:b/>
                <w:sz w:val="16"/>
                <w:szCs w:val="16"/>
              </w:rPr>
              <w:t>ACUSE DE MOVIMIENTOS DE ACTUALIZACIÓN DE SITUACIÓN FISCAL</w:t>
            </w:r>
            <w:r w:rsidRPr="009615AB">
              <w:rPr>
                <w:sz w:val="16"/>
                <w:szCs w:val="16"/>
              </w:rPr>
              <w:t>, sin que sea necesario que el trámite se haya iniciado a través del Portal del SAT.</w:t>
            </w:r>
          </w:p>
          <w:p w14:paraId="0E8D751B" w14:textId="77777777" w:rsidR="009615AB" w:rsidRPr="009615AB" w:rsidRDefault="009615AB" w:rsidP="00C41DDB">
            <w:pPr>
              <w:pStyle w:val="Texto"/>
              <w:spacing w:before="40" w:after="40" w:line="182" w:lineRule="exact"/>
              <w:ind w:firstLine="0"/>
              <w:rPr>
                <w:b/>
                <w:sz w:val="16"/>
                <w:szCs w:val="16"/>
              </w:rPr>
            </w:pPr>
            <w:r w:rsidRPr="009615AB">
              <w:rPr>
                <w:b/>
                <w:sz w:val="16"/>
                <w:szCs w:val="16"/>
              </w:rPr>
              <w:t>En la oficina virtual:</w:t>
            </w:r>
          </w:p>
          <w:p w14:paraId="63D24561" w14:textId="77777777" w:rsidR="009615AB" w:rsidRPr="009615AB" w:rsidRDefault="009615AB" w:rsidP="00C41DDB">
            <w:pPr>
              <w:pStyle w:val="Texto"/>
              <w:spacing w:before="40" w:after="40" w:line="182" w:lineRule="exact"/>
              <w:ind w:firstLine="0"/>
              <w:rPr>
                <w:sz w:val="16"/>
                <w:szCs w:val="16"/>
              </w:rPr>
            </w:pPr>
            <w:r w:rsidRPr="009615AB">
              <w:rPr>
                <w:sz w:val="16"/>
                <w:szCs w:val="16"/>
              </w:rPr>
              <w:t xml:space="preserve">Si cumples con los requisitos, se actualiza el domicilio fiscal y recibes, a través de correo electrónico, </w:t>
            </w:r>
            <w:r w:rsidRPr="009615AB">
              <w:rPr>
                <w:b/>
                <w:sz w:val="16"/>
                <w:szCs w:val="16"/>
              </w:rPr>
              <w:t>AVISO DE ACTUALIZACIÓN DE SITUACIÓN FISCAL</w:t>
            </w:r>
            <w:r w:rsidRPr="009615AB">
              <w:rPr>
                <w:sz w:val="16"/>
                <w:szCs w:val="16"/>
              </w:rPr>
              <w:t xml:space="preserve"> y </w:t>
            </w:r>
            <w:r w:rsidRPr="009615AB">
              <w:rPr>
                <w:b/>
                <w:sz w:val="16"/>
                <w:szCs w:val="16"/>
              </w:rPr>
              <w:t>ACUSE DE MOVIMIENTOS DE ACTUALIZACIÓN DE SITUACIÓN FISCAL</w:t>
            </w:r>
            <w:r w:rsidRPr="009615AB">
              <w:rPr>
                <w:sz w:val="16"/>
                <w:szCs w:val="16"/>
              </w:rPr>
              <w:t>. En caso de que no cumplas con todos los requisitos, deberás iniciar nuevamente tu trámite.</w:t>
            </w:r>
            <w:r w:rsidRPr="009615AB">
              <w:rPr>
                <w:rStyle w:val="Refdenotaalpie"/>
                <w:sz w:val="16"/>
                <w:szCs w:val="16"/>
              </w:rPr>
              <w:t xml:space="preserve"> </w:t>
            </w:r>
          </w:p>
        </w:tc>
      </w:tr>
      <w:tr w:rsidR="009615AB" w:rsidRPr="009615AB" w14:paraId="23FEDA3A"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shd w:val="clear" w:color="auto" w:fill="BFBFBF"/>
          </w:tcPr>
          <w:p w14:paraId="1D8A0BC2" w14:textId="77777777" w:rsidR="009615AB" w:rsidRPr="009615AB" w:rsidRDefault="009615AB" w:rsidP="00C41DDB">
            <w:pPr>
              <w:pStyle w:val="Texto"/>
              <w:spacing w:before="40" w:after="40" w:line="182" w:lineRule="exact"/>
              <w:ind w:firstLine="0"/>
              <w:jc w:val="center"/>
              <w:rPr>
                <w:b/>
                <w:sz w:val="16"/>
                <w:szCs w:val="16"/>
              </w:rPr>
            </w:pPr>
            <w:r w:rsidRPr="009615AB">
              <w:rPr>
                <w:b/>
                <w:sz w:val="16"/>
                <w:szCs w:val="16"/>
              </w:rPr>
              <w:t>Plazo máximo para que el SAT resuelva el trámite o servicio</w:t>
            </w:r>
          </w:p>
        </w:tc>
        <w:tc>
          <w:tcPr>
            <w:tcW w:w="1644" w:type="pct"/>
            <w:gridSpan w:val="2"/>
            <w:tcBorders>
              <w:top w:val="single" w:sz="6" w:space="0" w:color="auto"/>
              <w:left w:val="single" w:sz="6" w:space="0" w:color="auto"/>
              <w:bottom w:val="single" w:sz="6" w:space="0" w:color="auto"/>
              <w:right w:val="single" w:sz="6" w:space="0" w:color="auto"/>
            </w:tcBorders>
            <w:shd w:val="clear" w:color="auto" w:fill="BFBFBF"/>
          </w:tcPr>
          <w:p w14:paraId="53F1D2D0" w14:textId="77777777" w:rsidR="009615AB" w:rsidRPr="009615AB" w:rsidRDefault="009615AB" w:rsidP="00C41DDB">
            <w:pPr>
              <w:pStyle w:val="Texto"/>
              <w:spacing w:before="40" w:after="40" w:line="182" w:lineRule="exact"/>
              <w:ind w:firstLine="0"/>
              <w:jc w:val="center"/>
              <w:rPr>
                <w:b/>
                <w:sz w:val="16"/>
                <w:szCs w:val="16"/>
              </w:rPr>
            </w:pPr>
            <w:r w:rsidRPr="009615AB">
              <w:rPr>
                <w:b/>
                <w:sz w:val="16"/>
                <w:szCs w:val="16"/>
              </w:rPr>
              <w:t>Plazo máximo para que el SAT solicite información adicional</w:t>
            </w:r>
          </w:p>
        </w:tc>
        <w:tc>
          <w:tcPr>
            <w:tcW w:w="1712" w:type="pct"/>
            <w:gridSpan w:val="2"/>
            <w:tcBorders>
              <w:top w:val="single" w:sz="6" w:space="0" w:color="auto"/>
              <w:left w:val="single" w:sz="6" w:space="0" w:color="auto"/>
              <w:bottom w:val="single" w:sz="6" w:space="0" w:color="auto"/>
              <w:right w:val="single" w:sz="6" w:space="0" w:color="auto"/>
            </w:tcBorders>
            <w:shd w:val="clear" w:color="auto" w:fill="BFBFBF"/>
          </w:tcPr>
          <w:p w14:paraId="7F315E62" w14:textId="77777777" w:rsidR="009615AB" w:rsidRPr="009615AB" w:rsidRDefault="009615AB" w:rsidP="00C41DDB">
            <w:pPr>
              <w:pStyle w:val="Texto"/>
              <w:spacing w:before="40" w:after="40" w:line="182" w:lineRule="exact"/>
              <w:ind w:firstLine="0"/>
              <w:jc w:val="center"/>
              <w:rPr>
                <w:sz w:val="16"/>
                <w:szCs w:val="16"/>
              </w:rPr>
            </w:pPr>
            <w:r w:rsidRPr="009615AB">
              <w:rPr>
                <w:b/>
                <w:sz w:val="16"/>
                <w:szCs w:val="16"/>
              </w:rPr>
              <w:t>Plazo máximo para cumplir con la información solicitada</w:t>
            </w:r>
          </w:p>
        </w:tc>
      </w:tr>
      <w:tr w:rsidR="009615AB" w:rsidRPr="009615AB" w14:paraId="033877A8"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tcPr>
          <w:p w14:paraId="0306A9E2" w14:textId="77777777" w:rsidR="009615AB" w:rsidRPr="009615AB" w:rsidRDefault="009615AB" w:rsidP="00C41DDB">
            <w:pPr>
              <w:pStyle w:val="Texto"/>
              <w:spacing w:before="40" w:after="40" w:line="182" w:lineRule="exact"/>
              <w:ind w:firstLine="0"/>
              <w:rPr>
                <w:sz w:val="16"/>
                <w:szCs w:val="16"/>
              </w:rPr>
            </w:pPr>
            <w:r w:rsidRPr="009615AB">
              <w:rPr>
                <w:sz w:val="16"/>
                <w:szCs w:val="16"/>
              </w:rPr>
              <w:t>Trámite inmediato.</w:t>
            </w:r>
          </w:p>
        </w:tc>
        <w:tc>
          <w:tcPr>
            <w:tcW w:w="1644" w:type="pct"/>
            <w:gridSpan w:val="2"/>
            <w:tcBorders>
              <w:top w:val="single" w:sz="6" w:space="0" w:color="auto"/>
              <w:left w:val="single" w:sz="6" w:space="0" w:color="auto"/>
              <w:bottom w:val="single" w:sz="6" w:space="0" w:color="auto"/>
              <w:right w:val="single" w:sz="6" w:space="0" w:color="auto"/>
            </w:tcBorders>
          </w:tcPr>
          <w:p w14:paraId="31AFE92B" w14:textId="77777777" w:rsidR="009615AB" w:rsidRPr="009615AB" w:rsidRDefault="009615AB" w:rsidP="00C41DDB">
            <w:pPr>
              <w:pStyle w:val="Texto"/>
              <w:spacing w:before="40" w:after="40" w:line="182" w:lineRule="exact"/>
              <w:ind w:firstLine="0"/>
              <w:rPr>
                <w:sz w:val="16"/>
                <w:szCs w:val="16"/>
              </w:rPr>
            </w:pPr>
            <w:r w:rsidRPr="009615AB">
              <w:rPr>
                <w:sz w:val="16"/>
                <w:szCs w:val="16"/>
              </w:rPr>
              <w:t>No aplica.</w:t>
            </w:r>
          </w:p>
        </w:tc>
        <w:tc>
          <w:tcPr>
            <w:tcW w:w="1712" w:type="pct"/>
            <w:gridSpan w:val="2"/>
            <w:tcBorders>
              <w:top w:val="single" w:sz="6" w:space="0" w:color="auto"/>
              <w:left w:val="single" w:sz="6" w:space="0" w:color="auto"/>
              <w:bottom w:val="single" w:sz="6" w:space="0" w:color="auto"/>
              <w:right w:val="single" w:sz="6" w:space="0" w:color="auto"/>
            </w:tcBorders>
          </w:tcPr>
          <w:p w14:paraId="4490D497" w14:textId="77777777" w:rsidR="009615AB" w:rsidRPr="009615AB" w:rsidRDefault="009615AB" w:rsidP="00C41DDB">
            <w:pPr>
              <w:pStyle w:val="Texto"/>
              <w:spacing w:before="40" w:after="40" w:line="182" w:lineRule="exact"/>
              <w:ind w:firstLine="0"/>
              <w:rPr>
                <w:sz w:val="16"/>
                <w:szCs w:val="16"/>
              </w:rPr>
            </w:pPr>
            <w:r w:rsidRPr="009615AB">
              <w:rPr>
                <w:sz w:val="16"/>
                <w:szCs w:val="16"/>
              </w:rPr>
              <w:t>No aplica.</w:t>
            </w:r>
          </w:p>
        </w:tc>
      </w:tr>
      <w:tr w:rsidR="009615AB" w:rsidRPr="009615AB" w14:paraId="17F36906"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2853107F" w14:textId="77777777" w:rsidR="009615AB" w:rsidRPr="009615AB" w:rsidRDefault="009615AB" w:rsidP="00C41DDB">
            <w:pPr>
              <w:pStyle w:val="Texto"/>
              <w:spacing w:before="40" w:after="40" w:line="182" w:lineRule="exact"/>
              <w:ind w:firstLine="0"/>
              <w:jc w:val="center"/>
              <w:rPr>
                <w:b/>
                <w:sz w:val="16"/>
                <w:szCs w:val="16"/>
              </w:rPr>
            </w:pPr>
            <w:r w:rsidRPr="009615AB">
              <w:rPr>
                <w:b/>
                <w:sz w:val="16"/>
                <w:szCs w:val="16"/>
              </w:rPr>
              <w:t>¿Qué documento obtengo al finalizar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15AC8EEA" w14:textId="77777777" w:rsidR="009615AB" w:rsidRPr="009615AB" w:rsidRDefault="009615AB" w:rsidP="00C41DDB">
            <w:pPr>
              <w:pStyle w:val="Texto"/>
              <w:spacing w:before="40" w:after="40" w:line="182" w:lineRule="exact"/>
              <w:ind w:firstLine="0"/>
              <w:jc w:val="center"/>
              <w:rPr>
                <w:sz w:val="16"/>
                <w:szCs w:val="16"/>
              </w:rPr>
            </w:pPr>
            <w:r w:rsidRPr="009615AB">
              <w:rPr>
                <w:b/>
                <w:sz w:val="16"/>
                <w:szCs w:val="16"/>
              </w:rPr>
              <w:t>¿Cuál es la vigencia del trámite o servicio?</w:t>
            </w:r>
          </w:p>
        </w:tc>
      </w:tr>
      <w:tr w:rsidR="009615AB" w:rsidRPr="009615AB" w14:paraId="0826E78C"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7010BFA0" w14:textId="77777777" w:rsidR="009615AB" w:rsidRPr="009615AB" w:rsidRDefault="009615AB" w:rsidP="00C41DDB">
            <w:pPr>
              <w:pStyle w:val="Texto"/>
              <w:numPr>
                <w:ilvl w:val="0"/>
                <w:numId w:val="136"/>
              </w:numPr>
              <w:spacing w:before="40" w:after="40" w:line="182" w:lineRule="exact"/>
              <w:ind w:left="432" w:hanging="432"/>
              <w:rPr>
                <w:sz w:val="16"/>
                <w:szCs w:val="16"/>
              </w:rPr>
            </w:pPr>
            <w:r w:rsidRPr="009615AB">
              <w:rPr>
                <w:b/>
                <w:sz w:val="16"/>
                <w:szCs w:val="16"/>
              </w:rPr>
              <w:t>AVISO DE ACTUALIZACIÓN O MODIFICACIÓN DE SITUACIÓN FISCAL</w:t>
            </w:r>
            <w:r w:rsidRPr="009615AB">
              <w:rPr>
                <w:sz w:val="16"/>
                <w:szCs w:val="16"/>
              </w:rPr>
              <w:t>.</w:t>
            </w:r>
          </w:p>
          <w:p w14:paraId="4D946305" w14:textId="77777777" w:rsidR="009615AB" w:rsidRPr="009615AB" w:rsidRDefault="009615AB" w:rsidP="00C41DDB">
            <w:pPr>
              <w:pStyle w:val="Texto"/>
              <w:numPr>
                <w:ilvl w:val="0"/>
                <w:numId w:val="136"/>
              </w:numPr>
              <w:spacing w:before="40" w:after="40" w:line="182" w:lineRule="exact"/>
              <w:ind w:left="432" w:hanging="432"/>
              <w:rPr>
                <w:b/>
                <w:sz w:val="16"/>
                <w:szCs w:val="16"/>
              </w:rPr>
            </w:pPr>
            <w:r w:rsidRPr="009615AB">
              <w:rPr>
                <w:b/>
                <w:sz w:val="16"/>
                <w:szCs w:val="16"/>
              </w:rPr>
              <w:t>ACUSE DE MOVIMIENTOS DE ACTUALIZACIÓN DE SITUACIÓN FISCAL.</w:t>
            </w:r>
          </w:p>
        </w:tc>
        <w:tc>
          <w:tcPr>
            <w:tcW w:w="2714" w:type="pct"/>
            <w:gridSpan w:val="3"/>
            <w:tcBorders>
              <w:top w:val="single" w:sz="6" w:space="0" w:color="auto"/>
              <w:left w:val="single" w:sz="6" w:space="0" w:color="auto"/>
              <w:bottom w:val="single" w:sz="6" w:space="0" w:color="auto"/>
              <w:right w:val="single" w:sz="6" w:space="0" w:color="auto"/>
            </w:tcBorders>
          </w:tcPr>
          <w:p w14:paraId="50A7A76F" w14:textId="77777777" w:rsidR="009615AB" w:rsidRPr="009615AB" w:rsidRDefault="009615AB" w:rsidP="00C41DDB">
            <w:pPr>
              <w:pStyle w:val="Texto"/>
              <w:spacing w:before="40" w:after="40" w:line="182" w:lineRule="exact"/>
              <w:ind w:firstLine="0"/>
              <w:rPr>
                <w:sz w:val="16"/>
                <w:szCs w:val="16"/>
              </w:rPr>
            </w:pPr>
            <w:r w:rsidRPr="009615AB">
              <w:rPr>
                <w:sz w:val="16"/>
                <w:szCs w:val="16"/>
              </w:rPr>
              <w:t>Indefinida.</w:t>
            </w:r>
          </w:p>
          <w:p w14:paraId="4ACF2763" w14:textId="77777777" w:rsidR="009615AB" w:rsidRPr="009615AB" w:rsidRDefault="009615AB" w:rsidP="00C41DDB">
            <w:pPr>
              <w:pStyle w:val="Texto"/>
              <w:spacing w:before="40" w:after="40" w:line="182" w:lineRule="exact"/>
              <w:ind w:firstLine="0"/>
              <w:rPr>
                <w:sz w:val="16"/>
                <w:szCs w:val="16"/>
              </w:rPr>
            </w:pPr>
          </w:p>
        </w:tc>
      </w:tr>
      <w:tr w:rsidR="009615AB" w:rsidRPr="009615AB" w14:paraId="6C54C00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78D8C85" w14:textId="77777777" w:rsidR="009615AB" w:rsidRPr="009615AB" w:rsidRDefault="009615AB" w:rsidP="00C41DDB">
            <w:pPr>
              <w:pStyle w:val="Texto"/>
              <w:spacing w:before="40" w:after="40" w:line="182" w:lineRule="exact"/>
              <w:ind w:firstLine="0"/>
              <w:jc w:val="center"/>
              <w:rPr>
                <w:sz w:val="16"/>
                <w:szCs w:val="16"/>
              </w:rPr>
            </w:pPr>
            <w:r w:rsidRPr="009615AB">
              <w:rPr>
                <w:b/>
                <w:sz w:val="16"/>
                <w:szCs w:val="16"/>
              </w:rPr>
              <w:t>CANALES DE ATENCIÓN</w:t>
            </w:r>
          </w:p>
        </w:tc>
      </w:tr>
      <w:tr w:rsidR="009615AB" w:rsidRPr="009615AB" w14:paraId="0BF03BD0"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0A57B419" w14:textId="77777777" w:rsidR="009615AB" w:rsidRPr="009615AB" w:rsidRDefault="009615AB" w:rsidP="00C41DDB">
            <w:pPr>
              <w:pStyle w:val="Texto"/>
              <w:spacing w:before="40" w:after="40" w:line="182" w:lineRule="exact"/>
              <w:ind w:firstLine="0"/>
              <w:jc w:val="center"/>
              <w:rPr>
                <w:b/>
                <w:sz w:val="16"/>
                <w:szCs w:val="16"/>
              </w:rPr>
            </w:pPr>
            <w:r w:rsidRPr="009615AB">
              <w:rPr>
                <w:b/>
                <w:sz w:val="16"/>
                <w:szCs w:val="16"/>
              </w:rPr>
              <w:t>Consultas y dudas</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61A4D79B" w14:textId="77777777" w:rsidR="009615AB" w:rsidRPr="009615AB" w:rsidRDefault="009615AB" w:rsidP="00C41DDB">
            <w:pPr>
              <w:pStyle w:val="Texto"/>
              <w:spacing w:before="40" w:after="40" w:line="182" w:lineRule="exact"/>
              <w:ind w:firstLine="0"/>
              <w:jc w:val="center"/>
              <w:rPr>
                <w:sz w:val="16"/>
                <w:szCs w:val="16"/>
              </w:rPr>
            </w:pPr>
            <w:r w:rsidRPr="009615AB">
              <w:rPr>
                <w:b/>
                <w:sz w:val="16"/>
                <w:szCs w:val="16"/>
              </w:rPr>
              <w:t>Quejas y denuncias</w:t>
            </w:r>
          </w:p>
        </w:tc>
      </w:tr>
      <w:tr w:rsidR="009615AB" w:rsidRPr="009615AB" w14:paraId="2237C16A"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1A3360A0" w14:textId="77777777" w:rsidR="009615AB" w:rsidRPr="009615AB" w:rsidRDefault="009615AB" w:rsidP="00C41DDB">
            <w:pPr>
              <w:pStyle w:val="Texto"/>
              <w:numPr>
                <w:ilvl w:val="0"/>
                <w:numId w:val="136"/>
              </w:numPr>
              <w:spacing w:before="40" w:after="40" w:line="184" w:lineRule="exact"/>
              <w:ind w:left="432" w:hanging="432"/>
              <w:rPr>
                <w:sz w:val="16"/>
                <w:szCs w:val="16"/>
              </w:rPr>
            </w:pPr>
            <w:r w:rsidRPr="009615AB">
              <w:rPr>
                <w:sz w:val="16"/>
                <w:szCs w:val="16"/>
              </w:rPr>
              <w:t>MarcaSAT de lunes a viernes de 09:00 a 18:00 hrs., excepto días inhábiles:</w:t>
            </w:r>
          </w:p>
          <w:p w14:paraId="400E873B" w14:textId="77777777" w:rsidR="009615AB" w:rsidRPr="009615AB" w:rsidRDefault="009615AB" w:rsidP="00C41DDB">
            <w:pPr>
              <w:pStyle w:val="Texto"/>
              <w:spacing w:before="40" w:after="40" w:line="184" w:lineRule="exact"/>
              <w:ind w:left="432" w:firstLine="0"/>
              <w:rPr>
                <w:sz w:val="16"/>
                <w:szCs w:val="16"/>
              </w:rPr>
            </w:pPr>
            <w:r w:rsidRPr="009615AB">
              <w:rPr>
                <w:sz w:val="16"/>
                <w:szCs w:val="16"/>
              </w:rPr>
              <w:t>Atención telefónica: desde cualquier parte del país 55 627 22 728 y para el exterior del país (+52) 55 627 22 728.</w:t>
            </w:r>
          </w:p>
          <w:p w14:paraId="0866C99D" w14:textId="77777777" w:rsidR="009615AB" w:rsidRPr="009615AB" w:rsidRDefault="009615AB" w:rsidP="00C41DDB">
            <w:pPr>
              <w:pStyle w:val="Texto"/>
              <w:spacing w:before="40" w:after="40" w:line="184" w:lineRule="exact"/>
              <w:ind w:left="432" w:hanging="432"/>
              <w:rPr>
                <w:sz w:val="16"/>
                <w:szCs w:val="16"/>
                <w:u w:val="single"/>
              </w:rPr>
            </w:pPr>
            <w:r w:rsidRPr="009615AB">
              <w:rPr>
                <w:sz w:val="16"/>
                <w:szCs w:val="16"/>
              </w:rPr>
              <w:tab/>
              <w:t xml:space="preserve">Vía Chat: </w:t>
            </w:r>
            <w:r w:rsidRPr="00A56746">
              <w:rPr>
                <w:rStyle w:val="Hipervnculo"/>
                <w:color w:val="auto"/>
                <w:sz w:val="16"/>
                <w:szCs w:val="16"/>
              </w:rPr>
              <w:t>https://chat.sat.gob.mx</w:t>
            </w:r>
            <w:r w:rsidRPr="009615AB">
              <w:rPr>
                <w:sz w:val="16"/>
                <w:szCs w:val="16"/>
                <w:u w:val="single"/>
              </w:rPr>
              <w:t xml:space="preserve"> </w:t>
            </w:r>
          </w:p>
          <w:p w14:paraId="6A514414" w14:textId="77777777" w:rsidR="009615AB" w:rsidRPr="009615AB" w:rsidRDefault="009615AB" w:rsidP="00C41DDB">
            <w:pPr>
              <w:pStyle w:val="Texto"/>
              <w:numPr>
                <w:ilvl w:val="0"/>
                <w:numId w:val="136"/>
              </w:numPr>
              <w:spacing w:before="40" w:after="40" w:line="184" w:lineRule="exact"/>
              <w:ind w:left="432" w:hanging="432"/>
              <w:rPr>
                <w:sz w:val="16"/>
                <w:szCs w:val="16"/>
                <w:u w:val="single"/>
              </w:rPr>
            </w:pPr>
            <w:r w:rsidRPr="009615AB">
              <w:rPr>
                <w:sz w:val="16"/>
                <w:szCs w:val="16"/>
              </w:rPr>
              <w:t xml:space="preserve">Oficina virtual. Podrás acceder a este canal de atención al agendar tu cita en la siguiente liga: </w:t>
            </w:r>
            <w:r w:rsidRPr="00A56746">
              <w:rPr>
                <w:rStyle w:val="Hipervnculo"/>
                <w:color w:val="auto"/>
                <w:sz w:val="16"/>
                <w:szCs w:val="16"/>
              </w:rPr>
              <w:t>https://citas.sat.gob.mx/</w:t>
            </w:r>
            <w:r w:rsidRPr="009615AB">
              <w:rPr>
                <w:sz w:val="16"/>
                <w:szCs w:val="16"/>
                <w:u w:val="single"/>
              </w:rPr>
              <w:t xml:space="preserve"> </w:t>
            </w:r>
          </w:p>
          <w:p w14:paraId="4AADAE5F" w14:textId="77777777" w:rsidR="009615AB" w:rsidRPr="009615AB" w:rsidRDefault="009615AB" w:rsidP="00C41DDB">
            <w:pPr>
              <w:pStyle w:val="Texto"/>
              <w:numPr>
                <w:ilvl w:val="0"/>
                <w:numId w:val="136"/>
              </w:numPr>
              <w:spacing w:before="40" w:after="40" w:line="184" w:lineRule="exact"/>
              <w:ind w:left="432" w:hanging="432"/>
              <w:rPr>
                <w:sz w:val="16"/>
                <w:szCs w:val="16"/>
              </w:rPr>
            </w:pPr>
            <w:r w:rsidRPr="009615AB">
              <w:rPr>
                <w:sz w:val="16"/>
                <w:szCs w:val="16"/>
              </w:rPr>
              <w:t>Atención personal en las oficinas del SAT ubicadas en diversas ciudades del país, como se establece en la siguiente liga:</w:t>
            </w:r>
          </w:p>
          <w:p w14:paraId="04075D10" w14:textId="77777777" w:rsidR="009615AB" w:rsidRPr="009615AB" w:rsidRDefault="009615AB" w:rsidP="00C41DDB">
            <w:pPr>
              <w:pStyle w:val="Texto"/>
              <w:spacing w:before="40" w:after="40" w:line="184" w:lineRule="exact"/>
              <w:ind w:left="432" w:firstLine="0"/>
              <w:rPr>
                <w:sz w:val="16"/>
                <w:szCs w:val="16"/>
                <w:u w:val="single"/>
              </w:rPr>
            </w:pPr>
            <w:r w:rsidRPr="00A56746">
              <w:rPr>
                <w:rStyle w:val="Hipervnculo"/>
                <w:color w:val="auto"/>
                <w:sz w:val="16"/>
                <w:szCs w:val="16"/>
              </w:rPr>
              <w:t>https://www.sat.gob.mx/portal/public/directorio</w:t>
            </w:r>
          </w:p>
          <w:p w14:paraId="2989ED87" w14:textId="77777777" w:rsidR="009615AB" w:rsidRPr="009615AB" w:rsidRDefault="009615AB" w:rsidP="00C41DDB">
            <w:pPr>
              <w:pStyle w:val="Texto"/>
              <w:spacing w:before="40" w:after="40" w:line="184" w:lineRule="exact"/>
              <w:ind w:left="432" w:firstLine="0"/>
              <w:rPr>
                <w:sz w:val="16"/>
                <w:szCs w:val="16"/>
              </w:rPr>
            </w:pPr>
            <w:r w:rsidRPr="009615AB">
              <w:rPr>
                <w:sz w:val="16"/>
                <w:szCs w:val="16"/>
              </w:rPr>
              <w:t xml:space="preserve">Los días y horarios siguientes: lunes a </w:t>
            </w:r>
            <w:r w:rsidRPr="009615AB">
              <w:rPr>
                <w:sz w:val="16"/>
                <w:szCs w:val="16"/>
                <w:lang w:val="es-MX"/>
              </w:rPr>
              <w:t>jueves de 09:00 a 16:00 hrs. y viernes de 08:30 a 15:00 hrs.</w:t>
            </w:r>
            <w:r w:rsidRPr="009615AB">
              <w:rPr>
                <w:sz w:val="16"/>
                <w:szCs w:val="16"/>
              </w:rPr>
              <w:t>, excepto días inhábiles.</w:t>
            </w:r>
          </w:p>
          <w:p w14:paraId="2B6A2F28" w14:textId="77777777" w:rsidR="009615AB" w:rsidRPr="009615AB" w:rsidRDefault="009615AB" w:rsidP="00C41DDB">
            <w:pPr>
              <w:pStyle w:val="Texto"/>
              <w:numPr>
                <w:ilvl w:val="0"/>
                <w:numId w:val="136"/>
              </w:numPr>
              <w:spacing w:before="40" w:after="40" w:line="184" w:lineRule="exact"/>
              <w:ind w:left="432" w:hanging="432"/>
              <w:rPr>
                <w:sz w:val="16"/>
                <w:szCs w:val="16"/>
              </w:rPr>
            </w:pPr>
            <w:r w:rsidRPr="009615AB">
              <w:rPr>
                <w:sz w:val="16"/>
                <w:szCs w:val="16"/>
              </w:rPr>
              <w:t>Preguntas frecuentes:</w:t>
            </w:r>
          </w:p>
          <w:p w14:paraId="239FE694" w14:textId="77777777" w:rsidR="009615AB" w:rsidRPr="009615AB" w:rsidRDefault="009615AB" w:rsidP="00C41DDB">
            <w:pPr>
              <w:pStyle w:val="Texto"/>
              <w:numPr>
                <w:ilvl w:val="0"/>
                <w:numId w:val="138"/>
              </w:numPr>
              <w:spacing w:before="40" w:after="40" w:line="184" w:lineRule="exact"/>
              <w:ind w:left="864" w:hanging="432"/>
              <w:rPr>
                <w:sz w:val="16"/>
                <w:szCs w:val="16"/>
              </w:rPr>
            </w:pPr>
            <w:r w:rsidRPr="009615AB">
              <w:rPr>
                <w:sz w:val="16"/>
                <w:szCs w:val="16"/>
              </w:rPr>
              <w:t>Personas físicas:</w:t>
            </w:r>
          </w:p>
          <w:p w14:paraId="485D7576" w14:textId="77777777" w:rsidR="009615AB" w:rsidRPr="009615AB" w:rsidRDefault="009615AB" w:rsidP="00C41DDB">
            <w:pPr>
              <w:pStyle w:val="Texto"/>
              <w:spacing w:before="40" w:after="40" w:line="184" w:lineRule="exact"/>
              <w:ind w:left="864" w:firstLine="0"/>
              <w:rPr>
                <w:rStyle w:val="Hipervnculo"/>
                <w:color w:val="auto"/>
                <w:sz w:val="16"/>
                <w:szCs w:val="16"/>
              </w:rPr>
            </w:pPr>
            <w:r w:rsidRPr="00A56746">
              <w:rPr>
                <w:rStyle w:val="Hipervnculo"/>
                <w:color w:val="auto"/>
                <w:sz w:val="16"/>
                <w:szCs w:val="16"/>
              </w:rPr>
              <w:t>https://www.sat.gob.mx/portal/public/tramites/inscripcion-y-aviso-al-rfc</w:t>
            </w:r>
          </w:p>
          <w:p w14:paraId="44700476" w14:textId="77777777" w:rsidR="009615AB" w:rsidRPr="009615AB" w:rsidRDefault="009615AB" w:rsidP="00C41DDB">
            <w:pPr>
              <w:pStyle w:val="Texto"/>
              <w:numPr>
                <w:ilvl w:val="0"/>
                <w:numId w:val="138"/>
              </w:numPr>
              <w:spacing w:before="40" w:after="40" w:line="184" w:lineRule="exact"/>
              <w:ind w:left="864" w:hanging="432"/>
              <w:rPr>
                <w:sz w:val="16"/>
                <w:szCs w:val="16"/>
              </w:rPr>
            </w:pPr>
            <w:r w:rsidRPr="009615AB">
              <w:rPr>
                <w:sz w:val="16"/>
                <w:szCs w:val="16"/>
              </w:rPr>
              <w:t>Personas morales:</w:t>
            </w:r>
          </w:p>
          <w:p w14:paraId="1867FF7B" w14:textId="77777777" w:rsidR="009615AB" w:rsidRPr="009615AB" w:rsidRDefault="009615AB" w:rsidP="00C41DDB">
            <w:pPr>
              <w:pStyle w:val="Texto"/>
              <w:spacing w:before="40" w:after="40" w:line="184" w:lineRule="exact"/>
              <w:ind w:left="864" w:firstLine="0"/>
              <w:rPr>
                <w:sz w:val="16"/>
                <w:szCs w:val="16"/>
              </w:rPr>
            </w:pPr>
            <w:r w:rsidRPr="00A56746">
              <w:rPr>
                <w:rStyle w:val="Hipervnculo"/>
                <w:color w:val="auto"/>
                <w:sz w:val="16"/>
                <w:szCs w:val="16"/>
              </w:rPr>
              <w:t>https://www.sat.gob.mx/portal/public/tramites/inscripcion-y-avisos-rfc-pm</w:t>
            </w:r>
          </w:p>
        </w:tc>
        <w:tc>
          <w:tcPr>
            <w:tcW w:w="2714" w:type="pct"/>
            <w:gridSpan w:val="3"/>
            <w:tcBorders>
              <w:top w:val="single" w:sz="6" w:space="0" w:color="auto"/>
              <w:left w:val="single" w:sz="6" w:space="0" w:color="auto"/>
              <w:bottom w:val="single" w:sz="6" w:space="0" w:color="auto"/>
              <w:right w:val="single" w:sz="6" w:space="0" w:color="auto"/>
            </w:tcBorders>
          </w:tcPr>
          <w:p w14:paraId="68C0D8A3" w14:textId="77777777" w:rsidR="009615AB" w:rsidRPr="009615AB" w:rsidRDefault="009615AB" w:rsidP="00C41DDB">
            <w:pPr>
              <w:pStyle w:val="Texto"/>
              <w:numPr>
                <w:ilvl w:val="0"/>
                <w:numId w:val="136"/>
              </w:numPr>
              <w:spacing w:before="40" w:after="40" w:line="184"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4943E5F1" w14:textId="77777777" w:rsidR="009615AB" w:rsidRPr="009615AB" w:rsidRDefault="009615AB" w:rsidP="00C41DDB">
            <w:pPr>
              <w:pStyle w:val="Texto"/>
              <w:numPr>
                <w:ilvl w:val="0"/>
                <w:numId w:val="136"/>
              </w:numPr>
              <w:spacing w:before="40" w:after="40" w:line="184" w:lineRule="exact"/>
              <w:ind w:left="432" w:hanging="432"/>
              <w:rPr>
                <w:sz w:val="16"/>
                <w:szCs w:val="16"/>
                <w:u w:val="single"/>
              </w:rPr>
            </w:pPr>
            <w:r w:rsidRPr="009615AB">
              <w:rPr>
                <w:sz w:val="16"/>
                <w:szCs w:val="16"/>
              </w:rPr>
              <w:t xml:space="preserve">Correo electrónico: </w:t>
            </w:r>
            <w:r w:rsidRPr="00A56746">
              <w:rPr>
                <w:rStyle w:val="Hipervnculo"/>
                <w:color w:val="auto"/>
                <w:sz w:val="16"/>
                <w:szCs w:val="16"/>
              </w:rPr>
              <w:t>denuncias@sat.gob.mx</w:t>
            </w:r>
            <w:r w:rsidRPr="009615AB">
              <w:rPr>
                <w:rStyle w:val="Hipervnculo"/>
                <w:color w:val="auto"/>
                <w:sz w:val="16"/>
                <w:szCs w:val="16"/>
              </w:rPr>
              <w:t xml:space="preserve"> </w:t>
            </w:r>
          </w:p>
          <w:p w14:paraId="4CD92AA3" w14:textId="77777777" w:rsidR="009615AB" w:rsidRPr="009615AB" w:rsidRDefault="009615AB" w:rsidP="00C41DDB">
            <w:pPr>
              <w:pStyle w:val="Texto"/>
              <w:numPr>
                <w:ilvl w:val="0"/>
                <w:numId w:val="136"/>
              </w:numPr>
              <w:spacing w:before="40" w:after="40" w:line="184" w:lineRule="exact"/>
              <w:ind w:left="432" w:hanging="432"/>
              <w:rPr>
                <w:sz w:val="16"/>
                <w:szCs w:val="16"/>
              </w:rPr>
            </w:pPr>
            <w:r w:rsidRPr="009615AB">
              <w:rPr>
                <w:sz w:val="16"/>
                <w:szCs w:val="16"/>
              </w:rPr>
              <w:t>En el Portal del SAT:</w:t>
            </w:r>
          </w:p>
          <w:p w14:paraId="4245921F" w14:textId="77777777" w:rsidR="009615AB" w:rsidRPr="009615AB" w:rsidRDefault="009615AB" w:rsidP="00C41DDB">
            <w:pPr>
              <w:pStyle w:val="Texto"/>
              <w:spacing w:before="40" w:after="40" w:line="184" w:lineRule="exact"/>
              <w:ind w:left="432" w:firstLine="0"/>
              <w:rPr>
                <w:sz w:val="16"/>
                <w:szCs w:val="16"/>
                <w:u w:val="single"/>
              </w:rPr>
            </w:pPr>
            <w:r w:rsidRPr="00A56746">
              <w:rPr>
                <w:rStyle w:val="Hipervnculo"/>
                <w:color w:val="auto"/>
                <w:sz w:val="16"/>
                <w:szCs w:val="16"/>
              </w:rPr>
              <w:t>https://www.sat.gob.mx/portal/public/tramites/quejas-o-denuncias</w:t>
            </w:r>
          </w:p>
          <w:p w14:paraId="0203801D" w14:textId="77777777" w:rsidR="009615AB" w:rsidRPr="009615AB" w:rsidRDefault="009615AB" w:rsidP="00C41DDB">
            <w:pPr>
              <w:pStyle w:val="Texto"/>
              <w:numPr>
                <w:ilvl w:val="0"/>
                <w:numId w:val="136"/>
              </w:numPr>
              <w:spacing w:before="40" w:after="40" w:line="184" w:lineRule="exact"/>
              <w:ind w:left="432" w:hanging="432"/>
              <w:rPr>
                <w:sz w:val="16"/>
                <w:szCs w:val="16"/>
              </w:rPr>
            </w:pPr>
            <w:r w:rsidRPr="009615AB">
              <w:rPr>
                <w:sz w:val="16"/>
                <w:szCs w:val="16"/>
              </w:rPr>
              <w:t>Teléfonos rojos ubicados en las oficinas del SAT.</w:t>
            </w:r>
          </w:p>
          <w:p w14:paraId="5B568BA3" w14:textId="77777777" w:rsidR="009615AB" w:rsidRPr="009615AB" w:rsidRDefault="009615AB" w:rsidP="00C41DDB">
            <w:pPr>
              <w:pStyle w:val="Texto"/>
              <w:numPr>
                <w:ilvl w:val="0"/>
                <w:numId w:val="137"/>
              </w:numPr>
              <w:spacing w:before="40" w:after="40" w:line="184" w:lineRule="exact"/>
              <w:ind w:left="432" w:hanging="432"/>
              <w:rPr>
                <w:sz w:val="16"/>
                <w:szCs w:val="16"/>
              </w:rPr>
            </w:pPr>
            <w:r w:rsidRPr="009615AB">
              <w:rPr>
                <w:sz w:val="16"/>
                <w:szCs w:val="16"/>
              </w:rPr>
              <w:t>MarcaSAT 55 627 22 728 opción 8.</w:t>
            </w:r>
          </w:p>
        </w:tc>
      </w:tr>
      <w:tr w:rsidR="009615AB" w:rsidRPr="009615AB" w14:paraId="39AE36F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003B7C7" w14:textId="77777777" w:rsidR="009615AB" w:rsidRPr="009615AB" w:rsidRDefault="009615AB" w:rsidP="00C41DDB">
            <w:pPr>
              <w:pStyle w:val="Texto"/>
              <w:spacing w:before="40" w:after="40" w:line="182" w:lineRule="exact"/>
              <w:ind w:firstLine="0"/>
              <w:jc w:val="center"/>
              <w:rPr>
                <w:sz w:val="16"/>
                <w:szCs w:val="16"/>
              </w:rPr>
            </w:pPr>
            <w:r w:rsidRPr="009615AB">
              <w:rPr>
                <w:b/>
                <w:sz w:val="16"/>
                <w:szCs w:val="16"/>
              </w:rPr>
              <w:t>Información adicional</w:t>
            </w:r>
          </w:p>
        </w:tc>
      </w:tr>
      <w:tr w:rsidR="009615AB" w:rsidRPr="009615AB" w14:paraId="1AAB45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6B7E99BC" w14:textId="77777777" w:rsidR="009615AB" w:rsidRPr="009615AB" w:rsidRDefault="009615AB" w:rsidP="00C41DDB">
            <w:pPr>
              <w:pStyle w:val="Texto"/>
              <w:spacing w:before="40" w:after="40" w:line="182" w:lineRule="exact"/>
              <w:ind w:firstLine="0"/>
              <w:rPr>
                <w:sz w:val="16"/>
                <w:szCs w:val="16"/>
              </w:rPr>
            </w:pPr>
            <w:r w:rsidRPr="009615AB">
              <w:rPr>
                <w:sz w:val="16"/>
                <w:szCs w:val="16"/>
              </w:rPr>
              <w:t>Para facilitar la presentación del trámite, se ponen a disposición de las personas físicas y morales las siguientes Guías que podrás consultar en:</w:t>
            </w:r>
          </w:p>
          <w:p w14:paraId="72DCA77F" w14:textId="77777777" w:rsidR="009615AB" w:rsidRPr="009615AB" w:rsidRDefault="009615AB" w:rsidP="00C41DDB">
            <w:pPr>
              <w:pStyle w:val="Texto"/>
              <w:numPr>
                <w:ilvl w:val="0"/>
                <w:numId w:val="137"/>
              </w:numPr>
              <w:spacing w:before="40" w:after="40" w:line="182" w:lineRule="exact"/>
              <w:ind w:left="864" w:hanging="432"/>
              <w:rPr>
                <w:b/>
                <w:sz w:val="16"/>
                <w:szCs w:val="16"/>
              </w:rPr>
            </w:pPr>
            <w:r w:rsidRPr="009615AB">
              <w:rPr>
                <w:b/>
                <w:sz w:val="16"/>
                <w:szCs w:val="16"/>
              </w:rPr>
              <w:t>Portal del SAT</w:t>
            </w:r>
          </w:p>
          <w:p w14:paraId="1612AA0D" w14:textId="77777777" w:rsidR="009615AB" w:rsidRPr="009615AB" w:rsidRDefault="009615AB" w:rsidP="00C41DDB">
            <w:pPr>
              <w:pStyle w:val="Texto"/>
              <w:spacing w:before="40" w:after="40" w:line="182" w:lineRule="exact"/>
              <w:ind w:left="432" w:firstLine="0"/>
              <w:rPr>
                <w:sz w:val="16"/>
                <w:szCs w:val="16"/>
              </w:rPr>
            </w:pPr>
            <w:r w:rsidRPr="00A56746">
              <w:rPr>
                <w:rStyle w:val="Hipervnculo"/>
                <w:color w:val="auto"/>
                <w:sz w:val="16"/>
                <w:szCs w:val="16"/>
              </w:rPr>
              <w:t>https://www.sat.gob.mx/cs/Satellite?blobcol=urldata&amp;blobkey=id&amp;blobtable=MungoBlobs&amp;blobwhere=1461173887255&amp;ssbinary=true</w:t>
            </w:r>
            <w:r w:rsidRPr="009615AB">
              <w:rPr>
                <w:sz w:val="16"/>
                <w:szCs w:val="16"/>
              </w:rPr>
              <w:t xml:space="preserve"> </w:t>
            </w:r>
          </w:p>
          <w:p w14:paraId="65127263" w14:textId="77777777" w:rsidR="009615AB" w:rsidRPr="009615AB" w:rsidRDefault="009615AB" w:rsidP="00C41DDB">
            <w:pPr>
              <w:pStyle w:val="Texto"/>
              <w:numPr>
                <w:ilvl w:val="0"/>
                <w:numId w:val="137"/>
              </w:numPr>
              <w:spacing w:before="40" w:after="40" w:line="182" w:lineRule="exact"/>
              <w:ind w:left="864" w:hanging="432"/>
              <w:rPr>
                <w:b/>
                <w:sz w:val="16"/>
                <w:szCs w:val="16"/>
              </w:rPr>
            </w:pPr>
            <w:r w:rsidRPr="009615AB">
              <w:rPr>
                <w:b/>
                <w:sz w:val="16"/>
                <w:szCs w:val="16"/>
              </w:rPr>
              <w:t>Para personas físicas en oficina virtual</w:t>
            </w:r>
          </w:p>
          <w:p w14:paraId="0FBB2C9D" w14:textId="77777777" w:rsidR="009615AB" w:rsidRPr="009615AB" w:rsidRDefault="009615AB" w:rsidP="00C41DDB">
            <w:pPr>
              <w:pStyle w:val="Texto"/>
              <w:spacing w:before="40" w:after="40" w:line="182" w:lineRule="exact"/>
              <w:ind w:left="432" w:firstLine="0"/>
              <w:rPr>
                <w:sz w:val="16"/>
                <w:szCs w:val="16"/>
              </w:rPr>
            </w:pPr>
            <w:r w:rsidRPr="00A56746">
              <w:rPr>
                <w:rStyle w:val="Hipervnculo"/>
                <w:color w:val="auto"/>
                <w:sz w:val="16"/>
                <w:szCs w:val="16"/>
              </w:rPr>
              <w:t>https://www.sat.gob.mx/cs/Satellite?blobcol=urldata&amp;blobkey=id&amp;blobtable=MungoBlobs&amp;blobwhere=1461175217765&amp;ssbinary=true</w:t>
            </w:r>
          </w:p>
        </w:tc>
      </w:tr>
      <w:tr w:rsidR="009615AB" w:rsidRPr="009615AB" w14:paraId="799A4F8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784B82C"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Fundamento jurídico</w:t>
            </w:r>
          </w:p>
        </w:tc>
      </w:tr>
      <w:tr w:rsidR="009615AB" w:rsidRPr="009615AB" w14:paraId="28CDBA3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FE96B7F" w14:textId="77777777" w:rsidR="009615AB" w:rsidRPr="009615AB" w:rsidRDefault="009615AB" w:rsidP="00C41DDB">
            <w:pPr>
              <w:pStyle w:val="Texto"/>
              <w:spacing w:before="40" w:after="40" w:line="200" w:lineRule="exact"/>
              <w:ind w:firstLine="0"/>
              <w:rPr>
                <w:sz w:val="16"/>
                <w:szCs w:val="16"/>
              </w:rPr>
            </w:pPr>
            <w:r w:rsidRPr="009615AB">
              <w:rPr>
                <w:sz w:val="16"/>
                <w:szCs w:val="16"/>
              </w:rPr>
              <w:t>Artículos 10, 17-D y 27 del CFF; 29 y 30 del RCFF; Reglas 2.5.11., 2.5.13. y 2.5.22.</w:t>
            </w:r>
            <w:r w:rsidRPr="009615AB">
              <w:rPr>
                <w:rStyle w:val="Refdenotaalpie"/>
                <w:sz w:val="16"/>
                <w:szCs w:val="16"/>
              </w:rPr>
              <w:t xml:space="preserve"> </w:t>
            </w:r>
            <w:r w:rsidRPr="009615AB">
              <w:rPr>
                <w:sz w:val="16"/>
                <w:szCs w:val="16"/>
              </w:rPr>
              <w:t>de la RMF.</w:t>
            </w:r>
          </w:p>
        </w:tc>
        <w:bookmarkEnd w:id="27"/>
      </w:tr>
    </w:tbl>
    <w:p w14:paraId="776E5421" w14:textId="77777777" w:rsidR="009615AB" w:rsidRPr="009615AB" w:rsidRDefault="009615AB" w:rsidP="00C41DDB">
      <w:pPr>
        <w:pStyle w:val="Texto"/>
        <w:spacing w:before="40" w:after="40" w:line="240" w:lineRule="auto"/>
        <w:ind w:firstLine="0"/>
        <w:rPr>
          <w:szCs w:val="16"/>
        </w:rPr>
      </w:pPr>
    </w:p>
    <w:tbl>
      <w:tblPr>
        <w:tblW w:w="5000" w:type="pct"/>
        <w:tblLayout w:type="fixed"/>
        <w:tblCellMar>
          <w:left w:w="72" w:type="dxa"/>
          <w:right w:w="72" w:type="dxa"/>
        </w:tblCellMar>
        <w:tblLook w:val="04A0" w:firstRow="1" w:lastRow="0" w:firstColumn="1" w:lastColumn="0" w:noHBand="0" w:noVBand="1"/>
      </w:tblPr>
      <w:tblGrid>
        <w:gridCol w:w="1642"/>
        <w:gridCol w:w="1006"/>
        <w:gridCol w:w="1387"/>
        <w:gridCol w:w="1387"/>
        <w:gridCol w:w="1513"/>
        <w:gridCol w:w="1891"/>
      </w:tblGrid>
      <w:tr w:rsidR="009615AB" w:rsidRPr="009615AB" w14:paraId="7E2F1E4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E9E6900"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lastRenderedPageBreak/>
              <w:t>78/CFF Aviso de corrección o cambio de nombre y demás datos de identidad.</w:t>
            </w:r>
          </w:p>
        </w:tc>
      </w:tr>
      <w:tr w:rsidR="009615AB" w:rsidRPr="009615AB" w14:paraId="3531F4A5"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70AA9975" w14:textId="77777777" w:rsidR="009615AB" w:rsidRPr="009615AB" w:rsidRDefault="009615AB" w:rsidP="00C41DDB">
            <w:pPr>
              <w:pStyle w:val="Texto"/>
              <w:tabs>
                <w:tab w:val="right" w:pos="1260"/>
              </w:tabs>
              <w:spacing w:before="40" w:after="40" w:line="200" w:lineRule="exact"/>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02846570" wp14:editId="2C3436D5">
                  <wp:extent cx="114300" cy="114300"/>
                  <wp:effectExtent l="0" t="0" r="0" b="0"/>
                  <wp:docPr id="37" name="Imagen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BCE18C2" w14:textId="77777777" w:rsidR="009615AB" w:rsidRPr="009615AB" w:rsidRDefault="009615AB" w:rsidP="00C41DDB">
            <w:pPr>
              <w:pStyle w:val="Texto"/>
              <w:tabs>
                <w:tab w:val="right" w:pos="1260"/>
              </w:tabs>
              <w:spacing w:before="40" w:after="40" w:line="200" w:lineRule="exact"/>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6A28453F" wp14:editId="25F577C0">
                  <wp:extent cx="114300" cy="114300"/>
                  <wp:effectExtent l="0" t="0" r="0" b="0"/>
                  <wp:docPr id="38" name="Imagen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99" w:type="pct"/>
            <w:gridSpan w:val="4"/>
            <w:tcBorders>
              <w:top w:val="single" w:sz="6" w:space="0" w:color="auto"/>
              <w:left w:val="single" w:sz="6" w:space="0" w:color="auto"/>
              <w:bottom w:val="single" w:sz="6" w:space="0" w:color="auto"/>
              <w:right w:val="single" w:sz="6" w:space="0" w:color="auto"/>
            </w:tcBorders>
            <w:shd w:val="clear" w:color="auto" w:fill="BFBFBF"/>
          </w:tcPr>
          <w:p w14:paraId="0C98C30A"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BFBFBF"/>
          </w:tcPr>
          <w:p w14:paraId="5B7F1413"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Monto</w:t>
            </w:r>
          </w:p>
        </w:tc>
      </w:tr>
      <w:tr w:rsidR="009615AB" w:rsidRPr="009615AB" w14:paraId="758DA37B"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58832C51" w14:textId="77777777" w:rsidR="009615AB" w:rsidRPr="009615AB" w:rsidRDefault="009615AB" w:rsidP="00C41DDB">
            <w:pPr>
              <w:pStyle w:val="Texto"/>
              <w:spacing w:before="40" w:after="40" w:line="200" w:lineRule="exact"/>
              <w:ind w:firstLine="0"/>
              <w:rPr>
                <w:sz w:val="16"/>
                <w:szCs w:val="16"/>
              </w:rPr>
            </w:pPr>
          </w:p>
        </w:tc>
        <w:tc>
          <w:tcPr>
            <w:tcW w:w="2999" w:type="pct"/>
            <w:gridSpan w:val="4"/>
            <w:vMerge w:val="restart"/>
            <w:tcBorders>
              <w:top w:val="single" w:sz="6" w:space="0" w:color="auto"/>
              <w:left w:val="single" w:sz="6" w:space="0" w:color="auto"/>
              <w:bottom w:val="single" w:sz="6" w:space="0" w:color="auto"/>
              <w:right w:val="single" w:sz="6" w:space="0" w:color="auto"/>
            </w:tcBorders>
          </w:tcPr>
          <w:p w14:paraId="3B47F91E" w14:textId="77777777" w:rsidR="009615AB" w:rsidRPr="009615AB" w:rsidRDefault="009615AB" w:rsidP="00C41DDB">
            <w:pPr>
              <w:pStyle w:val="Texto"/>
              <w:spacing w:before="40" w:after="40" w:line="200" w:lineRule="exact"/>
              <w:ind w:firstLine="0"/>
              <w:rPr>
                <w:sz w:val="16"/>
                <w:szCs w:val="16"/>
              </w:rPr>
            </w:pPr>
            <w:r w:rsidRPr="009615AB">
              <w:rPr>
                <w:sz w:val="16"/>
                <w:szCs w:val="16"/>
              </w:rPr>
              <w:t>Actualiza los datos de identidad (nombre, apellidos, fecha de nacimiento o CURP) de una persona física en el RFC.</w:t>
            </w:r>
          </w:p>
        </w:tc>
        <w:tc>
          <w:tcPr>
            <w:tcW w:w="1071" w:type="pct"/>
            <w:tcBorders>
              <w:top w:val="single" w:sz="6" w:space="0" w:color="auto"/>
              <w:left w:val="single" w:sz="6" w:space="0" w:color="auto"/>
              <w:bottom w:val="single" w:sz="6" w:space="0" w:color="auto"/>
              <w:right w:val="single" w:sz="6" w:space="0" w:color="auto"/>
            </w:tcBorders>
          </w:tcPr>
          <w:p w14:paraId="532CB7A2" w14:textId="77777777" w:rsidR="009615AB" w:rsidRPr="009615AB" w:rsidRDefault="00E76CA2" w:rsidP="00C41DDB">
            <w:pPr>
              <w:pStyle w:val="Texto"/>
              <w:spacing w:before="40" w:after="40" w:line="200" w:lineRule="exact"/>
              <w:ind w:left="432" w:hanging="432"/>
              <w:rPr>
                <w:sz w:val="16"/>
                <w:szCs w:val="16"/>
              </w:rPr>
            </w:pPr>
            <w:r w:rsidRPr="009615AB">
              <w:rPr>
                <w:noProof/>
                <w:position w:val="-6"/>
                <w:sz w:val="16"/>
                <w:szCs w:val="16"/>
                <w:lang w:val="es-MX" w:eastAsia="es-MX"/>
              </w:rPr>
              <w:drawing>
                <wp:inline distT="0" distB="0" distL="0" distR="0" wp14:anchorId="54FFCFE0" wp14:editId="74D69705">
                  <wp:extent cx="114300" cy="114300"/>
                  <wp:effectExtent l="0" t="0" r="0" b="0"/>
                  <wp:docPr id="39" name="Imagen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5CA44223"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55C59986" w14:textId="77777777" w:rsidR="009615AB" w:rsidRPr="009615AB" w:rsidRDefault="009615AB" w:rsidP="00C41DDB">
            <w:pPr>
              <w:pStyle w:val="Texto"/>
              <w:spacing w:before="40" w:after="40" w:line="200" w:lineRule="exact"/>
              <w:ind w:firstLine="0"/>
              <w:rPr>
                <w:sz w:val="16"/>
                <w:szCs w:val="16"/>
              </w:rPr>
            </w:pPr>
          </w:p>
        </w:tc>
        <w:tc>
          <w:tcPr>
            <w:tcW w:w="2999" w:type="pct"/>
            <w:gridSpan w:val="4"/>
            <w:vMerge/>
            <w:tcBorders>
              <w:top w:val="single" w:sz="6" w:space="0" w:color="auto"/>
              <w:left w:val="single" w:sz="6" w:space="0" w:color="auto"/>
              <w:bottom w:val="single" w:sz="6" w:space="0" w:color="auto"/>
              <w:right w:val="single" w:sz="6" w:space="0" w:color="auto"/>
            </w:tcBorders>
            <w:vAlign w:val="center"/>
          </w:tcPr>
          <w:p w14:paraId="189F7C7A" w14:textId="77777777" w:rsidR="009615AB" w:rsidRPr="009615AB" w:rsidRDefault="009615AB" w:rsidP="00C41DDB">
            <w:pPr>
              <w:pStyle w:val="Texto"/>
              <w:spacing w:before="40" w:after="40" w:line="200" w:lineRule="exact"/>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39772325" w14:textId="77777777" w:rsidR="009615AB" w:rsidRPr="009615AB" w:rsidRDefault="00E76CA2" w:rsidP="00C41DDB">
            <w:pPr>
              <w:pStyle w:val="Texto"/>
              <w:spacing w:before="40" w:after="40" w:line="200" w:lineRule="exact"/>
              <w:ind w:left="432" w:hanging="432"/>
              <w:rPr>
                <w:b/>
                <w:sz w:val="16"/>
                <w:szCs w:val="16"/>
              </w:rPr>
            </w:pPr>
            <w:r w:rsidRPr="009615AB">
              <w:rPr>
                <w:noProof/>
                <w:position w:val="-6"/>
                <w:sz w:val="16"/>
                <w:szCs w:val="16"/>
                <w:lang w:val="es-MX" w:eastAsia="es-MX"/>
              </w:rPr>
              <w:drawing>
                <wp:inline distT="0" distB="0" distL="0" distR="0" wp14:anchorId="676C8211" wp14:editId="48C6AB8E">
                  <wp:extent cx="114300" cy="114300"/>
                  <wp:effectExtent l="0" t="0" r="0" b="0"/>
                  <wp:docPr id="40" name="Imagen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2A8C1F94" w14:textId="77777777" w:rsidR="009615AB" w:rsidRPr="009615AB" w:rsidRDefault="009615AB" w:rsidP="00C41DDB">
            <w:pPr>
              <w:pStyle w:val="Texto"/>
              <w:spacing w:before="40" w:after="40" w:line="200" w:lineRule="exact"/>
              <w:ind w:left="432" w:hanging="432"/>
              <w:rPr>
                <w:sz w:val="16"/>
                <w:szCs w:val="16"/>
              </w:rPr>
            </w:pPr>
            <w:r w:rsidRPr="009615AB">
              <w:rPr>
                <w:b/>
                <w:sz w:val="16"/>
                <w:szCs w:val="16"/>
              </w:rPr>
              <w:tab/>
              <w:t>Costo:</w:t>
            </w:r>
          </w:p>
        </w:tc>
      </w:tr>
      <w:tr w:rsidR="009615AB" w:rsidRPr="009615AB" w14:paraId="4CBD61B7"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248A1C9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¿Quién puede solicitar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6177D1ED"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¿Cuándo se presenta?</w:t>
            </w:r>
          </w:p>
        </w:tc>
      </w:tr>
      <w:tr w:rsidR="009615AB" w:rsidRPr="009615AB" w14:paraId="443208C0"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185A838C" w14:textId="77777777" w:rsidR="009615AB" w:rsidRPr="009615AB" w:rsidRDefault="009615AB" w:rsidP="00C41DDB">
            <w:pPr>
              <w:pStyle w:val="Texto"/>
              <w:spacing w:before="40" w:after="40" w:line="200" w:lineRule="exact"/>
              <w:ind w:firstLine="0"/>
              <w:rPr>
                <w:sz w:val="16"/>
                <w:szCs w:val="16"/>
              </w:rPr>
            </w:pPr>
            <w:r w:rsidRPr="009615AB">
              <w:rPr>
                <w:sz w:val="16"/>
                <w:szCs w:val="16"/>
              </w:rPr>
              <w:t>Personas físicas.</w:t>
            </w:r>
          </w:p>
        </w:tc>
        <w:tc>
          <w:tcPr>
            <w:tcW w:w="2714" w:type="pct"/>
            <w:gridSpan w:val="3"/>
            <w:tcBorders>
              <w:top w:val="single" w:sz="6" w:space="0" w:color="auto"/>
              <w:left w:val="single" w:sz="6" w:space="0" w:color="auto"/>
              <w:bottom w:val="single" w:sz="6" w:space="0" w:color="auto"/>
              <w:right w:val="single" w:sz="6" w:space="0" w:color="auto"/>
            </w:tcBorders>
          </w:tcPr>
          <w:p w14:paraId="63755212" w14:textId="77777777" w:rsidR="009615AB" w:rsidRPr="009615AB" w:rsidRDefault="009615AB" w:rsidP="00C41DDB">
            <w:pPr>
              <w:pStyle w:val="Texto"/>
              <w:numPr>
                <w:ilvl w:val="0"/>
                <w:numId w:val="137"/>
              </w:numPr>
              <w:spacing w:before="40" w:after="40" w:line="200" w:lineRule="exact"/>
              <w:ind w:left="432" w:hanging="432"/>
              <w:rPr>
                <w:sz w:val="16"/>
                <w:szCs w:val="16"/>
              </w:rPr>
            </w:pPr>
            <w:r w:rsidRPr="009615AB">
              <w:rPr>
                <w:sz w:val="16"/>
                <w:szCs w:val="16"/>
              </w:rPr>
              <w:t>Dentro del mes siguiente a aquel en el que se lleve a cabo la corrección o cambio de datos de identidad.</w:t>
            </w:r>
          </w:p>
          <w:p w14:paraId="26DA6FEE" w14:textId="77777777" w:rsidR="009615AB" w:rsidRPr="009615AB" w:rsidRDefault="009615AB" w:rsidP="00C41DDB">
            <w:pPr>
              <w:pStyle w:val="Texto"/>
              <w:numPr>
                <w:ilvl w:val="0"/>
                <w:numId w:val="137"/>
              </w:numPr>
              <w:spacing w:before="40" w:after="40" w:line="200" w:lineRule="exact"/>
              <w:ind w:left="432" w:hanging="432"/>
              <w:rPr>
                <w:sz w:val="16"/>
                <w:szCs w:val="16"/>
              </w:rPr>
            </w:pPr>
            <w:r w:rsidRPr="009615AB">
              <w:rPr>
                <w:sz w:val="16"/>
                <w:szCs w:val="16"/>
              </w:rPr>
              <w:t>Cuando se actualice cualquier dato de identidad registrado en el RFC.</w:t>
            </w:r>
          </w:p>
          <w:p w14:paraId="2504CCD0" w14:textId="77777777" w:rsidR="009615AB" w:rsidRPr="009615AB" w:rsidRDefault="009615AB" w:rsidP="00C41DDB">
            <w:pPr>
              <w:pStyle w:val="Texto"/>
              <w:numPr>
                <w:ilvl w:val="0"/>
                <w:numId w:val="137"/>
              </w:numPr>
              <w:spacing w:before="40" w:after="40" w:line="200" w:lineRule="exact"/>
              <w:ind w:left="432" w:hanging="432"/>
              <w:rPr>
                <w:sz w:val="16"/>
                <w:szCs w:val="16"/>
              </w:rPr>
            </w:pPr>
            <w:r w:rsidRPr="009615AB">
              <w:rPr>
                <w:sz w:val="16"/>
                <w:szCs w:val="16"/>
              </w:rPr>
              <w:t>Cuando identifiques que alguno de tus datos de identidad no coincide con el que se encuentra registrado en el RFC.</w:t>
            </w:r>
          </w:p>
        </w:tc>
      </w:tr>
      <w:tr w:rsidR="009615AB" w:rsidRPr="009615AB" w14:paraId="7C5D3C62"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BFBFBF"/>
          </w:tcPr>
          <w:p w14:paraId="4E8688A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¿Dónde puedo presentarlo?</w:t>
            </w:r>
          </w:p>
        </w:tc>
        <w:tc>
          <w:tcPr>
            <w:tcW w:w="3500" w:type="pct"/>
            <w:gridSpan w:val="4"/>
            <w:tcBorders>
              <w:top w:val="single" w:sz="6" w:space="0" w:color="auto"/>
              <w:left w:val="single" w:sz="6" w:space="0" w:color="auto"/>
              <w:bottom w:val="single" w:sz="6" w:space="0" w:color="auto"/>
              <w:right w:val="single" w:sz="6" w:space="0" w:color="auto"/>
            </w:tcBorders>
          </w:tcPr>
          <w:p w14:paraId="1A34BBB8"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En las oficinas del SAT o en oficina virtual</w:t>
            </w:r>
            <w:r w:rsidRPr="009615AB">
              <w:rPr>
                <w:sz w:val="16"/>
                <w:szCs w:val="16"/>
              </w:rPr>
              <w:t>, previa cita registrada en:</w:t>
            </w:r>
          </w:p>
          <w:p w14:paraId="741247E6"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El Portal del SAT: </w:t>
            </w:r>
            <w:r w:rsidRPr="00A56746">
              <w:rPr>
                <w:rStyle w:val="Hipervnculo"/>
                <w:rFonts w:eastAsia="Calibri"/>
                <w:color w:val="auto"/>
                <w:sz w:val="16"/>
                <w:szCs w:val="16"/>
              </w:rPr>
              <w:t>https://citas.sat.gob.mx/</w:t>
            </w:r>
          </w:p>
        </w:tc>
      </w:tr>
      <w:tr w:rsidR="009615AB" w:rsidRPr="009615AB" w14:paraId="50B4089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1FE28925"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INFORMACIÓN PARA REALIZAR EL TRÁMITE O SERVICIO</w:t>
            </w:r>
          </w:p>
        </w:tc>
      </w:tr>
      <w:tr w:rsidR="009615AB" w:rsidRPr="009615AB" w14:paraId="5272C49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25B95807"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¿Qué tengo que hacer para realizar el trámite o servicio?</w:t>
            </w:r>
          </w:p>
        </w:tc>
      </w:tr>
      <w:tr w:rsidR="009615AB" w:rsidRPr="009615AB" w14:paraId="7D6C526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7ED53C4" w14:textId="77777777" w:rsidR="009615AB" w:rsidRPr="009615AB" w:rsidRDefault="009615AB" w:rsidP="00C41DDB">
            <w:pPr>
              <w:pStyle w:val="Texto"/>
              <w:spacing w:before="40" w:after="40" w:line="204" w:lineRule="exact"/>
              <w:ind w:firstLine="0"/>
              <w:rPr>
                <w:sz w:val="16"/>
                <w:szCs w:val="16"/>
                <w:lang w:val="es-MX"/>
              </w:rPr>
            </w:pPr>
            <w:r w:rsidRPr="009615AB">
              <w:rPr>
                <w:b/>
                <w:sz w:val="16"/>
                <w:szCs w:val="16"/>
              </w:rPr>
              <w:t>En las oficinas del SAT:</w:t>
            </w:r>
            <w:r w:rsidRPr="009615AB">
              <w:rPr>
                <w:sz w:val="16"/>
                <w:szCs w:val="16"/>
                <w:lang w:val="es-MX"/>
              </w:rPr>
              <w:t xml:space="preserve"> </w:t>
            </w:r>
          </w:p>
          <w:p w14:paraId="06B3376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p>
          <w:p w14:paraId="24625DC4"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Entrega la documentación al personal que atenderá tu trámite y proporciona la información que te solicite el asesor fiscal.</w:t>
            </w:r>
          </w:p>
          <w:p w14:paraId="6CB3E3C5"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Recibe, al finalizar el trámite, los documentos que comprueban el registro de tu aviso.</w:t>
            </w:r>
          </w:p>
          <w:p w14:paraId="4C35E5EA" w14:textId="77777777" w:rsidR="009615AB" w:rsidRPr="009615AB" w:rsidRDefault="009615AB" w:rsidP="00C41DDB">
            <w:pPr>
              <w:pStyle w:val="Texto"/>
              <w:numPr>
                <w:ilvl w:val="0"/>
                <w:numId w:val="222"/>
              </w:numPr>
              <w:spacing w:before="40" w:after="40" w:line="204" w:lineRule="exact"/>
              <w:ind w:left="864" w:hanging="432"/>
              <w:rPr>
                <w:sz w:val="16"/>
                <w:szCs w:val="16"/>
              </w:rPr>
            </w:pPr>
            <w:r w:rsidRPr="009615AB">
              <w:rPr>
                <w:sz w:val="16"/>
                <w:szCs w:val="16"/>
              </w:rPr>
              <w:t xml:space="preserve">En caso de que cumplas con los requisitos, recibe </w:t>
            </w:r>
            <w:r w:rsidRPr="009615AB">
              <w:rPr>
                <w:b/>
                <w:sz w:val="16"/>
                <w:szCs w:val="16"/>
              </w:rPr>
              <w:t>ACUSE DE MOVIMIENTOS DE ACTUALIZACIÓN DE SITUACIÓN FISCAL</w:t>
            </w:r>
            <w:r w:rsidRPr="009615AB">
              <w:rPr>
                <w:sz w:val="16"/>
                <w:szCs w:val="16"/>
              </w:rPr>
              <w:t>.</w:t>
            </w:r>
          </w:p>
          <w:p w14:paraId="4AC22AAF" w14:textId="77777777" w:rsidR="009615AB" w:rsidRPr="009615AB" w:rsidRDefault="009615AB" w:rsidP="00C41DDB">
            <w:pPr>
              <w:pStyle w:val="Texto"/>
              <w:numPr>
                <w:ilvl w:val="0"/>
                <w:numId w:val="222"/>
              </w:numPr>
              <w:spacing w:before="40" w:after="40" w:line="204" w:lineRule="exact"/>
              <w:ind w:left="864" w:hanging="432"/>
              <w:rPr>
                <w:sz w:val="16"/>
                <w:szCs w:val="16"/>
              </w:rPr>
            </w:pPr>
            <w:r w:rsidRPr="009615AB">
              <w:rPr>
                <w:sz w:val="16"/>
                <w:szCs w:val="16"/>
              </w:rPr>
              <w:t>En caso de que no cumplas con todos los requisitos, se te informará que documentación hace falta y deberás iniciar tu trámite nuevamente.</w:t>
            </w:r>
          </w:p>
          <w:p w14:paraId="15EC4BE6"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 oficina virtual:</w:t>
            </w:r>
          </w:p>
          <w:p w14:paraId="2528859B" w14:textId="77777777" w:rsidR="009615AB" w:rsidRPr="009615AB" w:rsidRDefault="009615AB" w:rsidP="00C41DDB">
            <w:pPr>
              <w:pStyle w:val="Texto"/>
              <w:spacing w:before="40" w:after="40" w:line="204" w:lineRule="exact"/>
              <w:ind w:firstLine="0"/>
              <w:rPr>
                <w:b/>
                <w:sz w:val="16"/>
                <w:szCs w:val="16"/>
                <w:lang w:val="es-MX"/>
              </w:rPr>
            </w:pPr>
            <w:r w:rsidRPr="009615AB">
              <w:rPr>
                <w:b/>
                <w:sz w:val="16"/>
                <w:szCs w:val="16"/>
                <w:lang w:val="es-MX"/>
              </w:rPr>
              <w:t>Agenda tu cita:</w:t>
            </w:r>
          </w:p>
          <w:p w14:paraId="1E9A56FD"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 xml:space="preserve">Ingresa a la liga </w:t>
            </w:r>
            <w:r w:rsidRPr="00A56746">
              <w:rPr>
                <w:rStyle w:val="Hipervnculo"/>
                <w:rFonts w:eastAsia="Calibri"/>
                <w:color w:val="auto"/>
                <w:sz w:val="16"/>
                <w:szCs w:val="16"/>
              </w:rPr>
              <w:t>https://citas.sat.gob.mx/</w:t>
            </w:r>
            <w:r w:rsidRPr="009615AB">
              <w:rPr>
                <w:sz w:val="16"/>
                <w:szCs w:val="16"/>
              </w:rPr>
              <w:t xml:space="preserve"> en el apartado </w:t>
            </w:r>
            <w:r w:rsidRPr="009615AB">
              <w:rPr>
                <w:b/>
                <w:sz w:val="16"/>
                <w:szCs w:val="16"/>
              </w:rPr>
              <w:t>Registrar cita</w:t>
            </w:r>
            <w:r w:rsidRPr="009615AB">
              <w:rPr>
                <w:sz w:val="16"/>
                <w:szCs w:val="16"/>
              </w:rPr>
              <w:t xml:space="preserve">. </w:t>
            </w:r>
          </w:p>
          <w:p w14:paraId="2207ECEC"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 xml:space="preserve">Selecciona la opción de trámite </w:t>
            </w:r>
            <w:r w:rsidRPr="009615AB">
              <w:rPr>
                <w:b/>
                <w:sz w:val="16"/>
                <w:szCs w:val="16"/>
              </w:rPr>
              <w:t>Contribuyente que cuente con RFC.</w:t>
            </w:r>
          </w:p>
          <w:p w14:paraId="2518D860"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 xml:space="preserve">Llena los datos que se solicitan en el formulario, selecciona el servicio </w:t>
            </w:r>
            <w:r w:rsidRPr="009615AB">
              <w:rPr>
                <w:b/>
                <w:sz w:val="16"/>
                <w:szCs w:val="16"/>
              </w:rPr>
              <w:t>Corrección o incorporación de CURP</w:t>
            </w:r>
            <w:r w:rsidRPr="009615AB">
              <w:rPr>
                <w:sz w:val="16"/>
                <w:szCs w:val="16"/>
              </w:rPr>
              <w:t xml:space="preserve"> o </w:t>
            </w:r>
            <w:r w:rsidRPr="009615AB">
              <w:rPr>
                <w:b/>
                <w:sz w:val="16"/>
                <w:szCs w:val="16"/>
              </w:rPr>
              <w:t>Corrección o cambio de nombre</w:t>
            </w:r>
            <w:r w:rsidRPr="009615AB">
              <w:rPr>
                <w:sz w:val="16"/>
                <w:szCs w:val="16"/>
              </w:rPr>
              <w:t xml:space="preserve"> según corresponda a tus necesidades.</w:t>
            </w:r>
          </w:p>
          <w:p w14:paraId="4531AF05"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4.</w:t>
            </w:r>
            <w:r w:rsidRPr="009615AB">
              <w:rPr>
                <w:sz w:val="16"/>
                <w:szCs w:val="16"/>
              </w:rPr>
              <w:tab/>
              <w:t>Recibe por correo electrónico el acuse de confirmación de cita en oficina virtual.</w:t>
            </w:r>
          </w:p>
          <w:p w14:paraId="1E142BFC"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Envía tu información:</w:t>
            </w:r>
          </w:p>
          <w:p w14:paraId="06E81BD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 xml:space="preserve">Envía al correo electrónico </w:t>
            </w:r>
            <w:r w:rsidRPr="00A56746">
              <w:rPr>
                <w:rStyle w:val="Hipervnculo"/>
                <w:color w:val="auto"/>
                <w:sz w:val="16"/>
                <w:szCs w:val="16"/>
              </w:rPr>
              <w:t>oficina.virtual@sat.gob.mx</w:t>
            </w:r>
            <w:r w:rsidRPr="009615AB">
              <w:rPr>
                <w:sz w:val="16"/>
                <w:szCs w:val="16"/>
              </w:rPr>
              <w:t xml:space="preserve"> o en el apartado </w:t>
            </w:r>
            <w:r w:rsidRPr="009615AB">
              <w:rPr>
                <w:b/>
                <w:sz w:val="16"/>
                <w:szCs w:val="16"/>
              </w:rPr>
              <w:t>Consultar/Gestionar cita</w:t>
            </w:r>
            <w:r w:rsidRPr="009615AB">
              <w:rPr>
                <w:sz w:val="16"/>
                <w:szCs w:val="16"/>
              </w:rPr>
              <w:t xml:space="preserve"> (sección Archivos), los documentos que se señalan en el siguiente apartado </w:t>
            </w:r>
            <w:r w:rsidRPr="009615AB">
              <w:rPr>
                <w:b/>
                <w:sz w:val="16"/>
                <w:szCs w:val="16"/>
              </w:rPr>
              <w:t>¿Qué requisitos debo cumplir?</w:t>
            </w:r>
            <w:r w:rsidRPr="009615AB">
              <w:rPr>
                <w:sz w:val="16"/>
                <w:szCs w:val="16"/>
              </w:rPr>
              <w:t>, conforme a las especificaciones señaladas en dicho apartado. Realiza el envío, preferentemente antes de tu sesión virtual, señalando como “Asunto” tu RFC o nombre completo.</w:t>
            </w:r>
          </w:p>
          <w:p w14:paraId="1181EBC4"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Atiende tu cita en oficina virtual:</w:t>
            </w:r>
          </w:p>
          <w:p w14:paraId="403E890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Ingresa a tu sesión virtual y proporciona la información que te solicite el personal que atenderá el trámite.</w:t>
            </w:r>
          </w:p>
          <w:p w14:paraId="3A1CC989" w14:textId="77777777" w:rsidR="009615AB" w:rsidRPr="009615AB" w:rsidRDefault="009615AB" w:rsidP="00C41DDB">
            <w:pPr>
              <w:pStyle w:val="Texto"/>
              <w:numPr>
                <w:ilvl w:val="0"/>
                <w:numId w:val="139"/>
              </w:numPr>
              <w:spacing w:before="40" w:after="40" w:line="204" w:lineRule="exact"/>
              <w:ind w:left="864" w:hanging="432"/>
              <w:rPr>
                <w:sz w:val="16"/>
                <w:szCs w:val="16"/>
              </w:rPr>
            </w:pPr>
            <w:r w:rsidRPr="009615AB">
              <w:rPr>
                <w:sz w:val="16"/>
                <w:szCs w:val="16"/>
              </w:rPr>
              <w:t xml:space="preserve">En caso de que cumplas con los requisitos, recibe </w:t>
            </w:r>
            <w:r w:rsidRPr="009615AB">
              <w:rPr>
                <w:b/>
                <w:sz w:val="16"/>
                <w:szCs w:val="16"/>
              </w:rPr>
              <w:t xml:space="preserve">ACUSE DE MOVIMIENTOS DE ACTUALIZACIÓN DE SITUACIÓN FISCAL </w:t>
            </w:r>
            <w:r w:rsidRPr="009615AB">
              <w:rPr>
                <w:sz w:val="16"/>
                <w:szCs w:val="16"/>
              </w:rPr>
              <w:t xml:space="preserve">y </w:t>
            </w:r>
            <w:r w:rsidRPr="009615AB">
              <w:rPr>
                <w:b/>
                <w:sz w:val="16"/>
                <w:szCs w:val="16"/>
              </w:rPr>
              <w:t>CONSTANCIA DE SITUACIÓN FISCAL.</w:t>
            </w:r>
          </w:p>
        </w:tc>
      </w:tr>
      <w:tr w:rsidR="009615AB" w:rsidRPr="009615AB" w14:paraId="23D29AE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FA12343"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¿Qué requisitos debo cumplir?</w:t>
            </w:r>
          </w:p>
        </w:tc>
      </w:tr>
      <w:tr w:rsidR="009615AB" w:rsidRPr="009615AB" w14:paraId="303A9F5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18C85E6" w14:textId="77777777" w:rsidR="009615AB" w:rsidRPr="009615AB" w:rsidRDefault="009615AB" w:rsidP="00C41DDB">
            <w:pPr>
              <w:pStyle w:val="Texto"/>
              <w:spacing w:before="40" w:after="40" w:line="204" w:lineRule="exact"/>
              <w:ind w:firstLine="0"/>
              <w:rPr>
                <w:b/>
                <w:sz w:val="16"/>
                <w:szCs w:val="16"/>
                <w:lang w:val="es-MX"/>
              </w:rPr>
            </w:pPr>
            <w:r w:rsidRPr="009615AB">
              <w:rPr>
                <w:b/>
                <w:sz w:val="16"/>
                <w:szCs w:val="16"/>
              </w:rPr>
              <w:t>En las oficinas del SAT:</w:t>
            </w:r>
            <w:r w:rsidRPr="009615AB">
              <w:rPr>
                <w:b/>
                <w:sz w:val="16"/>
                <w:szCs w:val="16"/>
                <w:lang w:val="es-MX"/>
              </w:rPr>
              <w:t xml:space="preserve"> </w:t>
            </w:r>
          </w:p>
          <w:p w14:paraId="66F9B26D" w14:textId="77777777" w:rsidR="009615AB" w:rsidRPr="009615AB" w:rsidRDefault="009615AB" w:rsidP="00C41DDB">
            <w:pPr>
              <w:pStyle w:val="Texto"/>
              <w:spacing w:before="40" w:after="40" w:line="204" w:lineRule="exact"/>
              <w:ind w:left="432" w:hanging="432"/>
              <w:rPr>
                <w:rStyle w:val="Hipervnculo"/>
                <w:rFonts w:eastAsia="Calibri"/>
                <w:color w:val="auto"/>
                <w:sz w:val="16"/>
                <w:szCs w:val="16"/>
              </w:rPr>
            </w:pPr>
            <w:r w:rsidRPr="009615AB">
              <w:rPr>
                <w:rStyle w:val="Hipervnculo"/>
                <w:rFonts w:eastAsia="Calibri"/>
                <w:color w:val="auto"/>
                <w:sz w:val="16"/>
                <w:szCs w:val="16"/>
              </w:rPr>
              <w:t>1.</w:t>
            </w:r>
            <w:r w:rsidRPr="009615AB">
              <w:rPr>
                <w:rStyle w:val="Hipervnculo"/>
                <w:rFonts w:eastAsia="Calibri"/>
                <w:color w:val="auto"/>
                <w:sz w:val="16"/>
                <w:szCs w:val="16"/>
              </w:rPr>
              <w:tab/>
            </w:r>
            <w:r w:rsidRPr="009615AB">
              <w:rPr>
                <w:sz w:val="16"/>
                <w:szCs w:val="16"/>
                <w:lang w:val="es-MX"/>
              </w:rPr>
              <w:t xml:space="preserve">Contar con cita, previamente registrada en </w:t>
            </w:r>
            <w:r w:rsidRPr="00A56746">
              <w:rPr>
                <w:rStyle w:val="Hipervnculo"/>
                <w:rFonts w:eastAsia="Calibri"/>
                <w:color w:val="auto"/>
                <w:sz w:val="16"/>
                <w:szCs w:val="16"/>
                <w:lang w:val="es-MX"/>
              </w:rPr>
              <w:t>https://citas.sat.gob.mx/</w:t>
            </w:r>
          </w:p>
          <w:p w14:paraId="143EF2B1" w14:textId="77777777" w:rsidR="009615AB" w:rsidRPr="009615AB" w:rsidRDefault="009615AB" w:rsidP="00C41DDB">
            <w:pPr>
              <w:pStyle w:val="Texto"/>
              <w:spacing w:before="40" w:after="40" w:line="204" w:lineRule="exact"/>
              <w:ind w:firstLine="0"/>
              <w:rPr>
                <w:sz w:val="16"/>
                <w:szCs w:val="16"/>
              </w:rPr>
            </w:pPr>
            <w:r w:rsidRPr="009615AB">
              <w:rPr>
                <w:sz w:val="16"/>
                <w:szCs w:val="16"/>
              </w:rPr>
              <w:t>Adicionalmente, presentar:</w:t>
            </w:r>
          </w:p>
          <w:p w14:paraId="4DF123C7"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Tratándose de corrección o cambio de nombre o fecha de nacimiento:</w:t>
            </w:r>
          </w:p>
          <w:p w14:paraId="36F65AF7"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 xml:space="preserve">Acta de nacimiento expedida por el Registro Civil en copia certificada u obtenida en el Portal </w:t>
            </w:r>
            <w:r w:rsidRPr="00A56746">
              <w:rPr>
                <w:rStyle w:val="Hipervnculo"/>
                <w:rFonts w:eastAsia="Calibri"/>
                <w:color w:val="auto"/>
                <w:sz w:val="16"/>
                <w:szCs w:val="16"/>
              </w:rPr>
              <w:t>https://www.gob.mx/actas</w:t>
            </w:r>
            <w:r w:rsidRPr="009615AB">
              <w:rPr>
                <w:sz w:val="16"/>
                <w:szCs w:val="16"/>
              </w:rPr>
              <w:t xml:space="preserve"> donde consten los datos a corregir o, en su caso CURP actualizada.</w:t>
            </w:r>
          </w:p>
          <w:p w14:paraId="240C8F1F"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Documento migratorio vigente expedido por autoridad competente, en el que conste el nuevo nombre, en caso de extranjeros (original).</w:t>
            </w:r>
          </w:p>
          <w:p w14:paraId="10DB667D"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En caso de mexicanos por naturalización, podrán presentar carta de Naturalización (original).</w:t>
            </w:r>
          </w:p>
          <w:p w14:paraId="4BF7952A"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4.</w:t>
            </w:r>
            <w:r w:rsidRPr="009615AB">
              <w:rPr>
                <w:sz w:val="16"/>
                <w:szCs w:val="16"/>
              </w:rPr>
              <w:tab/>
              <w:t xml:space="preserve">Identificación oficial vigente del contribuyente o representante legal, que puede ser cualquiera de las señaladas en el Apartado </w:t>
            </w:r>
            <w:r w:rsidRPr="009615AB">
              <w:rPr>
                <w:b/>
                <w:sz w:val="16"/>
                <w:szCs w:val="16"/>
              </w:rPr>
              <w:t>I.</w:t>
            </w:r>
            <w:r w:rsidRPr="009615AB">
              <w:rPr>
                <w:sz w:val="16"/>
                <w:szCs w:val="16"/>
              </w:rPr>
              <w:t xml:space="preserve"> </w:t>
            </w:r>
            <w:r w:rsidRPr="009615AB">
              <w:rPr>
                <w:b/>
                <w:sz w:val="16"/>
                <w:szCs w:val="16"/>
              </w:rPr>
              <w:t xml:space="preserve">Definiciones; </w:t>
            </w:r>
            <w:r w:rsidRPr="009615AB">
              <w:rPr>
                <w:sz w:val="16"/>
                <w:szCs w:val="16"/>
              </w:rPr>
              <w:t xml:space="preserve">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w:t>
            </w:r>
            <w:r w:rsidRPr="009615AB">
              <w:rPr>
                <w:b/>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w:t>
            </w:r>
            <w:r w:rsidRPr="009615AB">
              <w:rPr>
                <w:b/>
                <w:sz w:val="16"/>
                <w:szCs w:val="16"/>
              </w:rPr>
              <w:t xml:space="preserve"> </w:t>
            </w:r>
            <w:r w:rsidRPr="009615AB">
              <w:rPr>
                <w:sz w:val="16"/>
                <w:szCs w:val="16"/>
              </w:rPr>
              <w:t xml:space="preserve">del </w:t>
            </w:r>
            <w:r w:rsidRPr="009615AB">
              <w:rPr>
                <w:sz w:val="16"/>
                <w:szCs w:val="16"/>
                <w:lang w:val="es-MX"/>
              </w:rPr>
              <w:t>presente Anexo</w:t>
            </w:r>
            <w:r w:rsidRPr="009615AB">
              <w:rPr>
                <w:sz w:val="16"/>
                <w:szCs w:val="16"/>
              </w:rPr>
              <w:t xml:space="preserve"> (original).</w:t>
            </w:r>
          </w:p>
          <w:p w14:paraId="7422383B"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lastRenderedPageBreak/>
              <w:t>Tratándose de corrección o incorporación de CURP:</w:t>
            </w:r>
          </w:p>
          <w:p w14:paraId="5FD436AD"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CURP actualizada ante el Registro Nacional de Población (RENAPO).</w:t>
            </w:r>
          </w:p>
          <w:p w14:paraId="6B4285CD"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 xml:space="preserve">Identificación oficial vigente del contribuyente o representante legal, que puede ser cualquiera de las señaladas en el Apartado </w:t>
            </w:r>
            <w:r w:rsidRPr="009615AB">
              <w:rPr>
                <w:b/>
                <w:sz w:val="16"/>
                <w:szCs w:val="16"/>
              </w:rPr>
              <w:t>I.</w:t>
            </w:r>
            <w:r w:rsidRPr="009615AB">
              <w:rPr>
                <w:sz w:val="16"/>
                <w:szCs w:val="16"/>
              </w:rPr>
              <w:t xml:space="preserve"> </w:t>
            </w:r>
            <w:r w:rsidRPr="009615AB">
              <w:rPr>
                <w:b/>
                <w:sz w:val="16"/>
                <w:szCs w:val="16"/>
              </w:rPr>
              <w:t xml:space="preserve">Definiciones; </w:t>
            </w:r>
            <w:r w:rsidRPr="009615AB">
              <w:rPr>
                <w:sz w:val="16"/>
                <w:szCs w:val="16"/>
              </w:rPr>
              <w:t xml:space="preserve">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w:t>
            </w:r>
            <w:r w:rsidRPr="009615AB">
              <w:rPr>
                <w:b/>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w:t>
            </w:r>
            <w:r w:rsidRPr="009615AB">
              <w:rPr>
                <w:b/>
                <w:sz w:val="16"/>
                <w:szCs w:val="16"/>
              </w:rPr>
              <w:t xml:space="preserve"> </w:t>
            </w:r>
            <w:r w:rsidRPr="009615AB">
              <w:rPr>
                <w:sz w:val="16"/>
                <w:szCs w:val="16"/>
              </w:rPr>
              <w:t xml:space="preserve">del </w:t>
            </w:r>
            <w:r w:rsidRPr="009615AB">
              <w:rPr>
                <w:sz w:val="16"/>
                <w:szCs w:val="16"/>
                <w:lang w:val="es-MX"/>
              </w:rPr>
              <w:t>presente Anexo</w:t>
            </w:r>
            <w:r w:rsidRPr="009615AB">
              <w:rPr>
                <w:sz w:val="16"/>
                <w:szCs w:val="16"/>
              </w:rPr>
              <w:t xml:space="preserve"> (original).</w:t>
            </w:r>
          </w:p>
          <w:p w14:paraId="72140C72"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 ambos casos:</w:t>
            </w:r>
          </w:p>
          <w:p w14:paraId="062E5EBD"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 caso de representación legal:</w:t>
            </w:r>
          </w:p>
          <w:p w14:paraId="3BF52CBC" w14:textId="77777777" w:rsidR="009615AB" w:rsidRPr="009615AB" w:rsidRDefault="009615AB" w:rsidP="00C41DDB">
            <w:pPr>
              <w:pStyle w:val="Texto"/>
              <w:spacing w:before="40" w:after="40" w:line="204" w:lineRule="exact"/>
              <w:ind w:left="432" w:hanging="432"/>
              <w:rPr>
                <w:b/>
                <w:sz w:val="16"/>
                <w:szCs w:val="16"/>
              </w:rPr>
            </w:pPr>
            <w:r w:rsidRPr="009615AB">
              <w:rPr>
                <w:sz w:val="16"/>
                <w:szCs w:val="16"/>
              </w:rPr>
              <w:tab/>
              <w:t>I</w:t>
            </w:r>
            <w:r w:rsidRPr="009615AB">
              <w:rPr>
                <w:sz w:val="16"/>
                <w:szCs w:val="16"/>
                <w:lang w:val="es-MX"/>
              </w:rPr>
              <w:t>nstrumento para acreditar la representación</w:t>
            </w:r>
            <w:r w:rsidRPr="009615AB">
              <w:rPr>
                <w:sz w:val="16"/>
                <w:szCs w:val="16"/>
              </w:rPr>
              <w:t xml:space="preserve"> (copia certificada) o carta poder firmada ante dos testigos y ratificadas las firmas ante las autoridades fiscales o fedatario público (original).</w:t>
            </w:r>
          </w:p>
          <w:p w14:paraId="47C20B5A" w14:textId="77777777" w:rsidR="009615AB" w:rsidRPr="009615AB" w:rsidRDefault="009615AB" w:rsidP="00C41DDB">
            <w:pPr>
              <w:pStyle w:val="Texto"/>
              <w:spacing w:before="40" w:after="40" w:line="204" w:lineRule="exact"/>
              <w:ind w:left="432" w:hanging="432"/>
              <w:rPr>
                <w:b/>
                <w:sz w:val="16"/>
                <w:szCs w:val="16"/>
              </w:rPr>
            </w:pPr>
            <w:r w:rsidRPr="009615AB">
              <w:rPr>
                <w:sz w:val="16"/>
                <w:szCs w:val="16"/>
              </w:rPr>
              <w:tab/>
              <w:t xml:space="preserve">* Para mayor referencia, consultar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 xml:space="preserve">C)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del </w:t>
            </w:r>
            <w:r w:rsidRPr="009615AB">
              <w:rPr>
                <w:sz w:val="16"/>
                <w:szCs w:val="16"/>
                <w:lang w:val="es-MX"/>
              </w:rPr>
              <w:t>presente Anexo</w:t>
            </w:r>
            <w:r w:rsidRPr="009615AB">
              <w:rPr>
                <w:sz w:val="16"/>
                <w:szCs w:val="16"/>
              </w:rPr>
              <w:t>.</w:t>
            </w:r>
          </w:p>
          <w:p w14:paraId="7A3A5A7A"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Los padres o tutores que ejerzan la patria potestad o tutela de menores y actúen como representantes de los mismos, deben presentar:</w:t>
            </w:r>
          </w:p>
          <w:p w14:paraId="2BADF1E8"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 xml:space="preserve">Acta de nacimiento del menor, expedida por el Registro Civil, en copia certificada u obtenida en el Portal </w:t>
            </w:r>
            <w:r w:rsidRPr="00A56746">
              <w:rPr>
                <w:rStyle w:val="Hipervnculo"/>
                <w:rFonts w:eastAsia="Calibri"/>
                <w:color w:val="auto"/>
                <w:sz w:val="16"/>
                <w:szCs w:val="16"/>
              </w:rPr>
              <w:t>https://www.gob.mx/actas</w:t>
            </w:r>
            <w:r w:rsidRPr="009615AB">
              <w:rPr>
                <w:sz w:val="16"/>
                <w:szCs w:val="16"/>
              </w:rPr>
              <w:t xml:space="preserve"> (Formato Único) o Cédula de Identidad Personal, expedida por la Secretaría de Gobernación a través del Registro Nacional de Población (original).</w:t>
            </w:r>
          </w:p>
          <w:p w14:paraId="4B262739"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Resolución judicial o instrumento notarial emitido por fedatario público en el que conste la patria potestad o la tutela, en caso de que así proceda (original).</w:t>
            </w:r>
          </w:p>
          <w:p w14:paraId="11BB9CA9"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Identificación oficial vigente, cualquiera de las previamente descritas, a nombre del padre o tutor que funja como representante del menor de edad (original).</w:t>
            </w:r>
          </w:p>
          <w:p w14:paraId="6575C8E6"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 oficina virtual:</w:t>
            </w:r>
          </w:p>
          <w:p w14:paraId="72A900A9" w14:textId="77777777" w:rsidR="009615AB" w:rsidRPr="009615AB" w:rsidRDefault="009615AB" w:rsidP="00C41DDB">
            <w:pPr>
              <w:pStyle w:val="Texto"/>
              <w:spacing w:before="40" w:after="40" w:line="204" w:lineRule="exact"/>
              <w:ind w:firstLine="0"/>
              <w:rPr>
                <w:sz w:val="16"/>
                <w:szCs w:val="16"/>
              </w:rPr>
            </w:pPr>
            <w:r w:rsidRPr="009615AB">
              <w:rPr>
                <w:sz w:val="16"/>
                <w:szCs w:val="16"/>
              </w:rPr>
              <w:t>Deberás</w:t>
            </w:r>
            <w:r w:rsidRPr="009615AB">
              <w:rPr>
                <w:sz w:val="16"/>
                <w:szCs w:val="16"/>
                <w:lang w:val="es-MX"/>
              </w:rPr>
              <w:t xml:space="preserve"> contar con cita, previamente registrada en </w:t>
            </w:r>
            <w:r w:rsidRPr="00A56746">
              <w:rPr>
                <w:rStyle w:val="Hipervnculo"/>
                <w:rFonts w:eastAsia="Calibri"/>
                <w:color w:val="auto"/>
                <w:sz w:val="16"/>
                <w:szCs w:val="16"/>
                <w:lang w:val="es-MX"/>
              </w:rPr>
              <w:t>https://citas.sat.gob.mx/</w:t>
            </w:r>
            <w:r w:rsidRPr="009615AB">
              <w:rPr>
                <w:rStyle w:val="Hipervnculo"/>
                <w:rFonts w:eastAsia="Calibri"/>
                <w:color w:val="auto"/>
                <w:sz w:val="16"/>
                <w:szCs w:val="16"/>
                <w:lang w:val="es-MX"/>
              </w:rPr>
              <w:t xml:space="preserve"> y</w:t>
            </w:r>
            <w:r w:rsidRPr="009615AB">
              <w:rPr>
                <w:sz w:val="16"/>
                <w:szCs w:val="16"/>
              </w:rPr>
              <w:t xml:space="preserve"> presentar de forma digitalizada a color en formato PDF, sin que cada archivo exceda de 4 MB, lo siguiente:</w:t>
            </w:r>
          </w:p>
          <w:p w14:paraId="588B3CD1"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Tratándose de corrección o cambio de nombre presentar:</w:t>
            </w:r>
          </w:p>
          <w:p w14:paraId="70A90DA4" w14:textId="77777777" w:rsidR="009615AB" w:rsidRPr="009615AB" w:rsidRDefault="009615AB" w:rsidP="00C41DDB">
            <w:pPr>
              <w:pStyle w:val="Texto"/>
              <w:spacing w:before="40" w:after="40" w:line="204" w:lineRule="exact"/>
              <w:ind w:left="432" w:hanging="432"/>
              <w:rPr>
                <w:sz w:val="16"/>
                <w:szCs w:val="16"/>
              </w:rPr>
            </w:pPr>
            <w:r w:rsidRPr="009615AB">
              <w:rPr>
                <w:sz w:val="16"/>
                <w:szCs w:val="16"/>
                <w:lang w:val="es-MX"/>
              </w:rPr>
              <w:t>1.</w:t>
            </w:r>
            <w:r w:rsidRPr="009615AB">
              <w:rPr>
                <w:sz w:val="16"/>
                <w:szCs w:val="16"/>
                <w:lang w:val="es-MX"/>
              </w:rPr>
              <w:tab/>
            </w:r>
            <w:r w:rsidRPr="009615AB">
              <w:rPr>
                <w:sz w:val="16"/>
                <w:szCs w:val="16"/>
              </w:rPr>
              <w:t xml:space="preserve">Acta de nacimiento expedida por el Registro Civil en copia certificada u obtenida en el Portal </w:t>
            </w:r>
            <w:r w:rsidRPr="00A56746">
              <w:rPr>
                <w:rStyle w:val="Hipervnculo"/>
                <w:rFonts w:eastAsia="Calibri"/>
                <w:color w:val="auto"/>
                <w:sz w:val="16"/>
                <w:szCs w:val="16"/>
              </w:rPr>
              <w:t>https://www.gob.mx/actas</w:t>
            </w:r>
            <w:r w:rsidRPr="009615AB">
              <w:rPr>
                <w:sz w:val="16"/>
                <w:szCs w:val="16"/>
              </w:rPr>
              <w:t xml:space="preserve"> donde consten los datos a corregir o, en su caso, CURP.</w:t>
            </w:r>
          </w:p>
          <w:p w14:paraId="207D461D"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En caso de mexicanos por naturalización, podrán presentar carta de Naturalización expedida por autoridad competente debidamente certificada, (original).</w:t>
            </w:r>
          </w:p>
          <w:p w14:paraId="00F791D8"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 xml:space="preserve">Identificación oficial vigente del contribuyente, que puede ser cualquiera de las señaladas en el </w:t>
            </w:r>
            <w:r w:rsidRPr="009615AB">
              <w:rPr>
                <w:b/>
                <w:sz w:val="16"/>
                <w:szCs w:val="16"/>
              </w:rPr>
              <w:t>Apartado 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A) Identificación oficial</w:t>
            </w:r>
            <w:r w:rsidRPr="009615AB">
              <w:rPr>
                <w:sz w:val="16"/>
                <w:szCs w:val="16"/>
              </w:rPr>
              <w:t xml:space="preserve">, del </w:t>
            </w:r>
            <w:r w:rsidRPr="009615AB">
              <w:rPr>
                <w:sz w:val="16"/>
                <w:szCs w:val="16"/>
                <w:lang w:val="es-MX"/>
              </w:rPr>
              <w:t>presente Anexo</w:t>
            </w:r>
            <w:r w:rsidRPr="009615AB">
              <w:rPr>
                <w:sz w:val="16"/>
                <w:szCs w:val="16"/>
              </w:rPr>
              <w:t>.</w:t>
            </w:r>
          </w:p>
          <w:p w14:paraId="34A2ADA3"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4.</w:t>
            </w:r>
            <w:r w:rsidRPr="009615AB">
              <w:rPr>
                <w:sz w:val="16"/>
                <w:szCs w:val="16"/>
              </w:rPr>
              <w:tab/>
              <w:t xml:space="preserve">Formato de avisos al Registro Federal de Contribuyentes a través de oficina virtual FOV, contenido en el Anexo 1, el cual podrás descargar al momento de agendar tu cita en: </w:t>
            </w:r>
            <w:r w:rsidRPr="00A56746">
              <w:rPr>
                <w:rStyle w:val="Hipervnculo"/>
                <w:color w:val="auto"/>
                <w:sz w:val="16"/>
                <w:szCs w:val="16"/>
              </w:rPr>
              <w:t>https://citas.sat.gob.mx/</w:t>
            </w:r>
            <w:r w:rsidRPr="009615AB">
              <w:rPr>
                <w:sz w:val="16"/>
                <w:szCs w:val="16"/>
              </w:rPr>
              <w:t xml:space="preserve"> al seleccionar el apartado Requisitos para realizar tu trámite o en la siguiente liga: </w:t>
            </w:r>
          </w:p>
          <w:p w14:paraId="5FEC1976" w14:textId="77777777" w:rsidR="009615AB" w:rsidRPr="009615AB" w:rsidRDefault="009615AB" w:rsidP="00C41DDB">
            <w:pPr>
              <w:pStyle w:val="Texto"/>
              <w:spacing w:before="40" w:after="40" w:line="204" w:lineRule="exact"/>
              <w:ind w:left="432" w:firstLine="0"/>
              <w:rPr>
                <w:sz w:val="16"/>
                <w:szCs w:val="16"/>
              </w:rPr>
            </w:pPr>
            <w:r w:rsidRPr="00A56746">
              <w:rPr>
                <w:rStyle w:val="Hipervnculo"/>
                <w:rFonts w:eastAsia="Calibri"/>
                <w:color w:val="auto"/>
                <w:sz w:val="16"/>
                <w:szCs w:val="16"/>
              </w:rPr>
              <w:t>http://omawww.sat.gob.mx/documentossat/Documents/agsc/FormatoFOV.pdf</w:t>
            </w:r>
          </w:p>
          <w:p w14:paraId="7F99A1A3" w14:textId="77777777" w:rsidR="009615AB" w:rsidRPr="009615AB" w:rsidRDefault="009615AB" w:rsidP="00C41DDB">
            <w:pPr>
              <w:pStyle w:val="Texto"/>
              <w:spacing w:before="40" w:after="40" w:line="204" w:lineRule="exact"/>
              <w:ind w:firstLine="0"/>
              <w:rPr>
                <w:sz w:val="16"/>
                <w:szCs w:val="16"/>
              </w:rPr>
            </w:pPr>
            <w:r w:rsidRPr="009615AB">
              <w:rPr>
                <w:b/>
                <w:sz w:val="16"/>
                <w:szCs w:val="16"/>
              </w:rPr>
              <w:t>Tratándose de corrección o incorporación de CURP presentar:</w:t>
            </w:r>
          </w:p>
          <w:p w14:paraId="43DAE3AC"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1.</w:t>
            </w:r>
            <w:r w:rsidRPr="009615AB">
              <w:rPr>
                <w:sz w:val="16"/>
                <w:szCs w:val="16"/>
              </w:rPr>
              <w:tab/>
              <w:t>CURP actualizada ante el Registro Nacional de Población (RENAPO).</w:t>
            </w:r>
          </w:p>
          <w:p w14:paraId="3F5D2842"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 xml:space="preserve">Identificación oficial vigente del contribuyente, que puede ser cualquiera de las señaladas en el Apartado </w:t>
            </w:r>
            <w:r w:rsidRPr="009615AB">
              <w:rPr>
                <w:b/>
                <w:sz w:val="16"/>
                <w:szCs w:val="16"/>
              </w:rPr>
              <w:t>I.</w:t>
            </w:r>
            <w:r w:rsidRPr="009615AB">
              <w:rPr>
                <w:sz w:val="16"/>
                <w:szCs w:val="16"/>
              </w:rPr>
              <w:t xml:space="preserve"> </w:t>
            </w:r>
            <w:r w:rsidRPr="009615AB">
              <w:rPr>
                <w:b/>
                <w:sz w:val="16"/>
                <w:szCs w:val="16"/>
              </w:rPr>
              <w:t xml:space="preserve">Definiciones; </w:t>
            </w:r>
            <w:r w:rsidRPr="009615AB">
              <w:rPr>
                <w:sz w:val="16"/>
                <w:szCs w:val="16"/>
              </w:rPr>
              <w:t xml:space="preserve">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w:t>
            </w:r>
            <w:r w:rsidRPr="009615AB">
              <w:rPr>
                <w:b/>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w:t>
            </w:r>
            <w:r w:rsidRPr="009615AB">
              <w:rPr>
                <w:b/>
                <w:sz w:val="16"/>
                <w:szCs w:val="16"/>
              </w:rPr>
              <w:t xml:space="preserve"> </w:t>
            </w:r>
            <w:r w:rsidRPr="009615AB">
              <w:rPr>
                <w:sz w:val="16"/>
                <w:szCs w:val="16"/>
              </w:rPr>
              <w:t xml:space="preserve">del </w:t>
            </w:r>
            <w:r w:rsidRPr="009615AB">
              <w:rPr>
                <w:sz w:val="16"/>
                <w:szCs w:val="16"/>
                <w:lang w:val="es-MX"/>
              </w:rPr>
              <w:t>presente Anexo</w:t>
            </w:r>
            <w:r w:rsidRPr="009615AB">
              <w:rPr>
                <w:sz w:val="16"/>
                <w:szCs w:val="16"/>
              </w:rPr>
              <w:t xml:space="preserve"> (original).</w:t>
            </w:r>
          </w:p>
          <w:p w14:paraId="73DE3F98"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 xml:space="preserve">Formato de avisos al Registro Federal de Contribuyentes a través de oficina virtual FOV, contenido en el Anexo 1, el cual podrás descargar al momento de agendar tu cita en: </w:t>
            </w:r>
            <w:r w:rsidRPr="00A56746">
              <w:rPr>
                <w:rStyle w:val="Hipervnculo"/>
                <w:color w:val="auto"/>
                <w:sz w:val="16"/>
                <w:szCs w:val="16"/>
              </w:rPr>
              <w:t>https://citas.sat.gob.mx/</w:t>
            </w:r>
            <w:r w:rsidRPr="009615AB">
              <w:rPr>
                <w:sz w:val="16"/>
                <w:szCs w:val="16"/>
              </w:rPr>
              <w:t xml:space="preserve"> al seleccionar el apartado </w:t>
            </w:r>
            <w:r w:rsidRPr="009615AB">
              <w:rPr>
                <w:b/>
                <w:sz w:val="16"/>
                <w:szCs w:val="16"/>
              </w:rPr>
              <w:t>Requisitos</w:t>
            </w:r>
            <w:r w:rsidRPr="009615AB">
              <w:rPr>
                <w:sz w:val="16"/>
                <w:szCs w:val="16"/>
              </w:rPr>
              <w:t xml:space="preserve"> para realizar tu trámite o en la siguiente liga: </w:t>
            </w:r>
            <w:r w:rsidRPr="00A56746">
              <w:rPr>
                <w:rStyle w:val="Hipervnculo"/>
                <w:rFonts w:eastAsia="Calibri"/>
                <w:color w:val="auto"/>
                <w:sz w:val="16"/>
                <w:szCs w:val="16"/>
              </w:rPr>
              <w:t>http://omawww.sat.gob.mx/documentossat/Documents/agsc/FormatoFOV.pdf</w:t>
            </w:r>
          </w:p>
        </w:tc>
      </w:tr>
      <w:tr w:rsidR="009615AB" w:rsidRPr="009615AB" w14:paraId="0597BFB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3FF561F"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lastRenderedPageBreak/>
              <w:t>¿Con qué condiciones debo cumplir?</w:t>
            </w:r>
          </w:p>
        </w:tc>
      </w:tr>
      <w:tr w:rsidR="009615AB" w:rsidRPr="009615AB" w14:paraId="6C9AB27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9A2FB98"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r>
      <w:tr w:rsidR="009615AB" w:rsidRPr="009615AB" w14:paraId="468898E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5BD3435"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SEGUIMIENTO Y RESOLUCIÓN DEL TRÁMITE O SERVICIO</w:t>
            </w:r>
          </w:p>
        </w:tc>
      </w:tr>
      <w:tr w:rsidR="009615AB" w:rsidRPr="009615AB" w14:paraId="202EAB0E"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015F23AD"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¿Cómo puedo dar seguimiento al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39E84F15"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¿El SAT llevará a cabo alguna inspección o verificación para emitir la resolución de este trámite o servicio?</w:t>
            </w:r>
          </w:p>
        </w:tc>
      </w:tr>
      <w:tr w:rsidR="009615AB" w:rsidRPr="009615AB" w14:paraId="4CFEBD24"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3964EF89" w14:textId="77777777" w:rsidR="009615AB" w:rsidRPr="009615AB" w:rsidRDefault="009615AB" w:rsidP="00C41DDB">
            <w:pPr>
              <w:pStyle w:val="Texto"/>
              <w:spacing w:before="40" w:after="40" w:line="200" w:lineRule="exact"/>
              <w:ind w:firstLine="0"/>
              <w:rPr>
                <w:sz w:val="16"/>
                <w:szCs w:val="16"/>
              </w:rPr>
            </w:pPr>
            <w:r w:rsidRPr="009615AB">
              <w:rPr>
                <w:sz w:val="16"/>
                <w:szCs w:val="16"/>
              </w:rPr>
              <w:t>Trámite inmediato.</w:t>
            </w:r>
          </w:p>
        </w:tc>
        <w:tc>
          <w:tcPr>
            <w:tcW w:w="2714" w:type="pct"/>
            <w:gridSpan w:val="3"/>
            <w:tcBorders>
              <w:top w:val="single" w:sz="6" w:space="0" w:color="auto"/>
              <w:left w:val="single" w:sz="6" w:space="0" w:color="auto"/>
              <w:bottom w:val="single" w:sz="6" w:space="0" w:color="auto"/>
              <w:right w:val="single" w:sz="6" w:space="0" w:color="auto"/>
            </w:tcBorders>
          </w:tcPr>
          <w:p w14:paraId="70461E21" w14:textId="77777777" w:rsidR="009615AB" w:rsidRPr="009615AB" w:rsidRDefault="009615AB" w:rsidP="00C41DDB">
            <w:pPr>
              <w:pStyle w:val="Texto"/>
              <w:spacing w:before="40" w:after="40" w:line="200" w:lineRule="exact"/>
              <w:ind w:firstLine="0"/>
              <w:rPr>
                <w:sz w:val="16"/>
                <w:szCs w:val="16"/>
              </w:rPr>
            </w:pPr>
            <w:r w:rsidRPr="009615AB">
              <w:rPr>
                <w:sz w:val="16"/>
                <w:szCs w:val="16"/>
              </w:rPr>
              <w:t>No.</w:t>
            </w:r>
          </w:p>
        </w:tc>
      </w:tr>
      <w:tr w:rsidR="009615AB" w:rsidRPr="009615AB" w14:paraId="2FCC25D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3AAF028"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Resolución del trámite o servicio</w:t>
            </w:r>
          </w:p>
        </w:tc>
      </w:tr>
      <w:tr w:rsidR="009615AB" w:rsidRPr="009615AB" w14:paraId="632ED17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5D3A35C" w14:textId="77777777" w:rsidR="009615AB" w:rsidRPr="009615AB" w:rsidRDefault="009615AB" w:rsidP="00C41DDB">
            <w:pPr>
              <w:pStyle w:val="Texto"/>
              <w:spacing w:before="40" w:after="40" w:line="200" w:lineRule="exact"/>
              <w:ind w:firstLine="0"/>
              <w:rPr>
                <w:sz w:val="16"/>
                <w:szCs w:val="16"/>
              </w:rPr>
            </w:pPr>
            <w:r w:rsidRPr="009615AB">
              <w:rPr>
                <w:sz w:val="16"/>
                <w:szCs w:val="16"/>
              </w:rPr>
              <w:t>Si cumples con los requisitos, se actualizan los datos de identidad en el RFC y recibes de forma inmediata los documentos que comprueban el registro de tu aviso.</w:t>
            </w:r>
          </w:p>
        </w:tc>
      </w:tr>
      <w:tr w:rsidR="009615AB" w:rsidRPr="009615AB" w14:paraId="1DC3063A"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BFBFBF"/>
          </w:tcPr>
          <w:p w14:paraId="1627BD25"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resuelva el trámite o servicio</w:t>
            </w:r>
          </w:p>
        </w:tc>
        <w:tc>
          <w:tcPr>
            <w:tcW w:w="1572" w:type="pct"/>
            <w:gridSpan w:val="2"/>
            <w:tcBorders>
              <w:top w:val="single" w:sz="6" w:space="0" w:color="auto"/>
              <w:left w:val="single" w:sz="6" w:space="0" w:color="auto"/>
              <w:bottom w:val="single" w:sz="6" w:space="0" w:color="auto"/>
              <w:right w:val="single" w:sz="6" w:space="0" w:color="auto"/>
            </w:tcBorders>
            <w:shd w:val="clear" w:color="auto" w:fill="BFBFBF"/>
          </w:tcPr>
          <w:p w14:paraId="0D8FFD46"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solicite información adicional</w:t>
            </w:r>
          </w:p>
        </w:tc>
        <w:tc>
          <w:tcPr>
            <w:tcW w:w="1928" w:type="pct"/>
            <w:gridSpan w:val="2"/>
            <w:tcBorders>
              <w:top w:val="single" w:sz="6" w:space="0" w:color="auto"/>
              <w:left w:val="single" w:sz="6" w:space="0" w:color="auto"/>
              <w:bottom w:val="single" w:sz="6" w:space="0" w:color="auto"/>
              <w:right w:val="single" w:sz="6" w:space="0" w:color="auto"/>
            </w:tcBorders>
            <w:shd w:val="clear" w:color="auto" w:fill="BFBFBF"/>
          </w:tcPr>
          <w:p w14:paraId="67F42F2F"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Plazo máximo para cumplir con la información solicitada</w:t>
            </w:r>
          </w:p>
        </w:tc>
      </w:tr>
      <w:tr w:rsidR="009615AB" w:rsidRPr="009615AB" w14:paraId="32808A4B"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tcPr>
          <w:p w14:paraId="5DD2A4FA" w14:textId="77777777" w:rsidR="009615AB" w:rsidRPr="009615AB" w:rsidRDefault="009615AB" w:rsidP="00C41DDB">
            <w:pPr>
              <w:pStyle w:val="Texto"/>
              <w:spacing w:before="40" w:after="40" w:line="200" w:lineRule="exact"/>
              <w:ind w:firstLine="0"/>
              <w:rPr>
                <w:sz w:val="16"/>
                <w:szCs w:val="16"/>
              </w:rPr>
            </w:pPr>
            <w:r w:rsidRPr="009615AB">
              <w:rPr>
                <w:sz w:val="16"/>
                <w:szCs w:val="16"/>
              </w:rPr>
              <w:t>Trámite inmediato.</w:t>
            </w:r>
          </w:p>
        </w:tc>
        <w:tc>
          <w:tcPr>
            <w:tcW w:w="1572" w:type="pct"/>
            <w:gridSpan w:val="2"/>
            <w:tcBorders>
              <w:top w:val="single" w:sz="6" w:space="0" w:color="auto"/>
              <w:left w:val="single" w:sz="6" w:space="0" w:color="auto"/>
              <w:bottom w:val="single" w:sz="6" w:space="0" w:color="auto"/>
              <w:right w:val="single" w:sz="6" w:space="0" w:color="auto"/>
            </w:tcBorders>
          </w:tcPr>
          <w:p w14:paraId="750FF6B7"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c>
          <w:tcPr>
            <w:tcW w:w="1928" w:type="pct"/>
            <w:gridSpan w:val="2"/>
            <w:tcBorders>
              <w:top w:val="single" w:sz="6" w:space="0" w:color="auto"/>
              <w:left w:val="single" w:sz="6" w:space="0" w:color="auto"/>
              <w:bottom w:val="single" w:sz="6" w:space="0" w:color="auto"/>
              <w:right w:val="single" w:sz="6" w:space="0" w:color="auto"/>
            </w:tcBorders>
          </w:tcPr>
          <w:p w14:paraId="0078B9E7"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r>
      <w:tr w:rsidR="009615AB" w:rsidRPr="009615AB" w14:paraId="6A274A43"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08461BA5"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lastRenderedPageBreak/>
              <w:t>¿Qué documento obtengo al finalizar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049F30FF" w14:textId="77777777" w:rsidR="009615AB" w:rsidRPr="009615AB" w:rsidRDefault="009615AB" w:rsidP="00C41DDB">
            <w:pPr>
              <w:pStyle w:val="Texto"/>
              <w:spacing w:before="40" w:after="40" w:line="178" w:lineRule="exact"/>
              <w:ind w:firstLine="0"/>
              <w:jc w:val="center"/>
              <w:rPr>
                <w:sz w:val="16"/>
                <w:szCs w:val="16"/>
              </w:rPr>
            </w:pPr>
            <w:r w:rsidRPr="009615AB">
              <w:rPr>
                <w:b/>
                <w:sz w:val="16"/>
                <w:szCs w:val="16"/>
              </w:rPr>
              <w:t>¿Cuál es la vigencia del trámite o servicio?</w:t>
            </w:r>
          </w:p>
        </w:tc>
      </w:tr>
      <w:tr w:rsidR="009615AB" w:rsidRPr="009615AB" w14:paraId="4FB4D338"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0058E790" w14:textId="77777777" w:rsidR="009615AB" w:rsidRPr="009615AB" w:rsidRDefault="009615AB" w:rsidP="00C41DDB">
            <w:pPr>
              <w:pStyle w:val="Texto"/>
              <w:spacing w:before="40" w:after="40" w:line="178" w:lineRule="exact"/>
              <w:ind w:firstLine="0"/>
              <w:rPr>
                <w:sz w:val="16"/>
                <w:szCs w:val="16"/>
              </w:rPr>
            </w:pPr>
            <w:r w:rsidRPr="009615AB">
              <w:rPr>
                <w:b/>
                <w:sz w:val="16"/>
                <w:szCs w:val="16"/>
              </w:rPr>
              <w:t>ACUSE DE MOVIMIENTOS DE ACTUALIZACIÓN DE SITUACIÓN FISCAL</w:t>
            </w:r>
            <w:r w:rsidRPr="009615AB">
              <w:rPr>
                <w:sz w:val="16"/>
                <w:szCs w:val="16"/>
              </w:rPr>
              <w:t>.</w:t>
            </w:r>
          </w:p>
        </w:tc>
        <w:tc>
          <w:tcPr>
            <w:tcW w:w="2714" w:type="pct"/>
            <w:gridSpan w:val="3"/>
            <w:tcBorders>
              <w:top w:val="single" w:sz="6" w:space="0" w:color="auto"/>
              <w:left w:val="single" w:sz="6" w:space="0" w:color="auto"/>
              <w:bottom w:val="single" w:sz="6" w:space="0" w:color="auto"/>
              <w:right w:val="single" w:sz="6" w:space="0" w:color="auto"/>
            </w:tcBorders>
          </w:tcPr>
          <w:p w14:paraId="6DB83ACE" w14:textId="77777777" w:rsidR="009615AB" w:rsidRPr="009615AB" w:rsidRDefault="009615AB" w:rsidP="00C41DDB">
            <w:pPr>
              <w:pStyle w:val="Texto"/>
              <w:spacing w:before="40" w:after="40" w:line="178" w:lineRule="exact"/>
              <w:ind w:firstLine="0"/>
              <w:rPr>
                <w:sz w:val="16"/>
                <w:szCs w:val="16"/>
              </w:rPr>
            </w:pPr>
            <w:r w:rsidRPr="009615AB">
              <w:rPr>
                <w:sz w:val="16"/>
                <w:szCs w:val="16"/>
              </w:rPr>
              <w:t>Indefinida.</w:t>
            </w:r>
          </w:p>
        </w:tc>
      </w:tr>
      <w:tr w:rsidR="009615AB" w:rsidRPr="009615AB" w14:paraId="19FC968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717E016" w14:textId="77777777" w:rsidR="009615AB" w:rsidRPr="009615AB" w:rsidRDefault="009615AB" w:rsidP="00C41DDB">
            <w:pPr>
              <w:pStyle w:val="Texto"/>
              <w:spacing w:before="40" w:after="40" w:line="178" w:lineRule="exact"/>
              <w:ind w:firstLine="0"/>
              <w:jc w:val="center"/>
              <w:rPr>
                <w:sz w:val="16"/>
                <w:szCs w:val="16"/>
              </w:rPr>
            </w:pPr>
            <w:r w:rsidRPr="009615AB">
              <w:rPr>
                <w:b/>
                <w:sz w:val="16"/>
                <w:szCs w:val="16"/>
              </w:rPr>
              <w:t>CANALES DE ATENCIÓN</w:t>
            </w:r>
          </w:p>
        </w:tc>
      </w:tr>
      <w:tr w:rsidR="009615AB" w:rsidRPr="009615AB" w14:paraId="4AB31DFA"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0A281137"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Consultas y dudas</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3E291FBB" w14:textId="77777777" w:rsidR="009615AB" w:rsidRPr="009615AB" w:rsidRDefault="009615AB" w:rsidP="00C41DDB">
            <w:pPr>
              <w:pStyle w:val="Texto"/>
              <w:spacing w:before="40" w:after="40" w:line="178" w:lineRule="exact"/>
              <w:ind w:firstLine="0"/>
              <w:jc w:val="center"/>
              <w:rPr>
                <w:sz w:val="16"/>
                <w:szCs w:val="16"/>
              </w:rPr>
            </w:pPr>
            <w:r w:rsidRPr="009615AB">
              <w:rPr>
                <w:b/>
                <w:sz w:val="16"/>
                <w:szCs w:val="16"/>
              </w:rPr>
              <w:t>Quejas y denuncias</w:t>
            </w:r>
          </w:p>
        </w:tc>
      </w:tr>
      <w:tr w:rsidR="009615AB" w:rsidRPr="009615AB" w14:paraId="644D8817"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5491DFE1"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MarcaSAT de lunes a viernes de 09:00 a 18:00 hrs., excepto días inhábiles:</w:t>
            </w:r>
          </w:p>
          <w:p w14:paraId="7B468F54"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ab/>
              <w:t>Atención telefónica: desde cualquier parte del país 55 627 22 728 y para el exterior del país (+52) 55 627 22 728.</w:t>
            </w:r>
          </w:p>
          <w:p w14:paraId="5CF58C7D"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ab/>
              <w:t xml:space="preserve">Vía Chat: </w:t>
            </w:r>
            <w:r w:rsidRPr="00A56746">
              <w:rPr>
                <w:rStyle w:val="Hipervnculo"/>
                <w:rFonts w:eastAsia="Calibri"/>
                <w:color w:val="auto"/>
                <w:sz w:val="16"/>
                <w:szCs w:val="16"/>
              </w:rPr>
              <w:t>https://chat.sat.gob.mx</w:t>
            </w:r>
            <w:r w:rsidRPr="009615AB">
              <w:rPr>
                <w:sz w:val="16"/>
                <w:szCs w:val="16"/>
                <w:u w:val="single"/>
              </w:rPr>
              <w:t xml:space="preserve"> </w:t>
            </w:r>
          </w:p>
          <w:p w14:paraId="531B84BB"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Atención personal en las oficinas del SAT ubicadas en diversas ciudades del país, como se establece en la siguiente liga:</w:t>
            </w:r>
          </w:p>
          <w:p w14:paraId="61BFD44C"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ab/>
            </w:r>
            <w:r w:rsidRPr="00A56746">
              <w:rPr>
                <w:rStyle w:val="Hipervnculo"/>
                <w:rFonts w:eastAsia="Calibri"/>
                <w:color w:val="auto"/>
                <w:sz w:val="16"/>
                <w:szCs w:val="16"/>
              </w:rPr>
              <w:t>https://www.sat.gob.mx/portal/public/directorio</w:t>
            </w:r>
          </w:p>
          <w:p w14:paraId="174043B3"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ab/>
              <w:t xml:space="preserve">Los días y horarios siguientes: lunes a </w:t>
            </w:r>
            <w:r w:rsidRPr="009615AB">
              <w:rPr>
                <w:sz w:val="16"/>
                <w:szCs w:val="16"/>
                <w:lang w:val="es-MX"/>
              </w:rPr>
              <w:t>jueves de 09:00 a 16:00 hrs. y viernes de 08:30 a 15:00 hrs.</w:t>
            </w:r>
            <w:r w:rsidRPr="009615AB">
              <w:rPr>
                <w:sz w:val="16"/>
                <w:szCs w:val="16"/>
              </w:rPr>
              <w:t>, excepto días inhábiles.</w:t>
            </w:r>
          </w:p>
          <w:p w14:paraId="1771E692"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Preguntas frecuentes:</w:t>
            </w:r>
          </w:p>
          <w:p w14:paraId="07A73FE4"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ab/>
            </w:r>
            <w:r w:rsidRPr="00A56746">
              <w:rPr>
                <w:rStyle w:val="Hipervnculo"/>
                <w:rFonts w:eastAsia="Calibri"/>
                <w:color w:val="auto"/>
                <w:sz w:val="16"/>
                <w:szCs w:val="16"/>
              </w:rPr>
              <w:t>https://www.sat.gob.mx/portal/public/tramites/inscripcion-y-aviso-al-rfc</w:t>
            </w:r>
          </w:p>
        </w:tc>
        <w:tc>
          <w:tcPr>
            <w:tcW w:w="2714" w:type="pct"/>
            <w:gridSpan w:val="3"/>
            <w:tcBorders>
              <w:top w:val="single" w:sz="6" w:space="0" w:color="auto"/>
              <w:left w:val="single" w:sz="6" w:space="0" w:color="auto"/>
              <w:bottom w:val="single" w:sz="6" w:space="0" w:color="auto"/>
              <w:right w:val="single" w:sz="6" w:space="0" w:color="auto"/>
            </w:tcBorders>
          </w:tcPr>
          <w:p w14:paraId="364AC0EE"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6CD83FA7"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 xml:space="preserve">Correo electrónico: </w:t>
            </w:r>
            <w:r w:rsidRPr="00A56746">
              <w:rPr>
                <w:rStyle w:val="Hipervnculo"/>
                <w:rFonts w:eastAsia="Calibri"/>
                <w:color w:val="auto"/>
                <w:sz w:val="16"/>
                <w:szCs w:val="16"/>
              </w:rPr>
              <w:t>denuncias@sat.gob.mx</w:t>
            </w:r>
            <w:r w:rsidRPr="009615AB">
              <w:rPr>
                <w:sz w:val="16"/>
                <w:szCs w:val="16"/>
                <w:u w:val="single"/>
              </w:rPr>
              <w:t xml:space="preserve"> </w:t>
            </w:r>
          </w:p>
          <w:p w14:paraId="3F0ED7AA"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En el Portal del SAT:</w:t>
            </w:r>
          </w:p>
          <w:p w14:paraId="3774611C" w14:textId="77777777" w:rsidR="009615AB" w:rsidRPr="009615AB" w:rsidRDefault="009615AB" w:rsidP="00F0427A">
            <w:pPr>
              <w:pStyle w:val="Texto"/>
              <w:spacing w:before="40" w:after="40" w:line="178" w:lineRule="exact"/>
              <w:ind w:left="432" w:firstLine="0"/>
              <w:rPr>
                <w:sz w:val="16"/>
                <w:szCs w:val="16"/>
              </w:rPr>
            </w:pPr>
            <w:r w:rsidRPr="00A56746">
              <w:rPr>
                <w:rStyle w:val="Hipervnculo"/>
                <w:color w:val="auto"/>
                <w:sz w:val="16"/>
                <w:szCs w:val="16"/>
                <w:lang w:val="es-MX"/>
              </w:rPr>
              <w:t>https://www.sat.gob.mx/portal/public/tramites/quejas-o-denuncias</w:t>
            </w:r>
          </w:p>
          <w:p w14:paraId="06BE4C89"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Teléfonos rojos ubicados en las oficinas del SAT.</w:t>
            </w:r>
          </w:p>
          <w:p w14:paraId="4D8AE3AF" w14:textId="77777777" w:rsidR="009615AB" w:rsidRPr="009615AB" w:rsidRDefault="009615AB" w:rsidP="00C41DDB">
            <w:pPr>
              <w:pStyle w:val="Texto"/>
              <w:numPr>
                <w:ilvl w:val="0"/>
                <w:numId w:val="139"/>
              </w:numPr>
              <w:spacing w:before="40" w:after="40" w:line="178" w:lineRule="exact"/>
              <w:ind w:left="432" w:hanging="432"/>
              <w:rPr>
                <w:sz w:val="16"/>
                <w:szCs w:val="16"/>
              </w:rPr>
            </w:pPr>
            <w:r w:rsidRPr="009615AB">
              <w:rPr>
                <w:sz w:val="16"/>
                <w:szCs w:val="16"/>
              </w:rPr>
              <w:t>MarcaSAT 55 627 22 728 opción 8.</w:t>
            </w:r>
          </w:p>
        </w:tc>
      </w:tr>
      <w:tr w:rsidR="009615AB" w:rsidRPr="009615AB" w14:paraId="5275A97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D6ABA31" w14:textId="77777777" w:rsidR="009615AB" w:rsidRPr="009615AB" w:rsidRDefault="009615AB" w:rsidP="00C41DDB">
            <w:pPr>
              <w:pStyle w:val="Texto"/>
              <w:spacing w:before="40" w:after="40" w:line="178" w:lineRule="exact"/>
              <w:ind w:firstLine="0"/>
              <w:jc w:val="center"/>
              <w:rPr>
                <w:sz w:val="16"/>
                <w:szCs w:val="16"/>
              </w:rPr>
            </w:pPr>
            <w:r w:rsidRPr="009615AB">
              <w:rPr>
                <w:b/>
                <w:sz w:val="16"/>
                <w:szCs w:val="16"/>
              </w:rPr>
              <w:t>Información adicional</w:t>
            </w:r>
          </w:p>
        </w:tc>
      </w:tr>
      <w:tr w:rsidR="009615AB" w:rsidRPr="009615AB" w14:paraId="5B18E0C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6F40963" w14:textId="77777777" w:rsidR="009615AB" w:rsidRPr="009615AB" w:rsidRDefault="009615AB" w:rsidP="00C41DDB">
            <w:pPr>
              <w:pStyle w:val="Texto"/>
              <w:spacing w:before="40" w:after="40" w:line="178" w:lineRule="exact"/>
              <w:ind w:firstLine="0"/>
              <w:rPr>
                <w:sz w:val="16"/>
                <w:szCs w:val="16"/>
              </w:rPr>
            </w:pPr>
            <w:r w:rsidRPr="009615AB">
              <w:rPr>
                <w:sz w:val="16"/>
                <w:szCs w:val="16"/>
              </w:rPr>
              <w:t>No aplica.</w:t>
            </w:r>
          </w:p>
        </w:tc>
      </w:tr>
      <w:tr w:rsidR="009615AB" w:rsidRPr="009615AB" w14:paraId="716A67C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474D709" w14:textId="77777777" w:rsidR="009615AB" w:rsidRPr="009615AB" w:rsidRDefault="009615AB" w:rsidP="00C41DDB">
            <w:pPr>
              <w:pStyle w:val="Texto"/>
              <w:spacing w:before="40" w:after="40" w:line="178" w:lineRule="exact"/>
              <w:ind w:firstLine="0"/>
              <w:jc w:val="center"/>
              <w:rPr>
                <w:sz w:val="16"/>
                <w:szCs w:val="16"/>
              </w:rPr>
            </w:pPr>
            <w:r w:rsidRPr="009615AB">
              <w:rPr>
                <w:b/>
                <w:sz w:val="16"/>
                <w:szCs w:val="16"/>
              </w:rPr>
              <w:t>Fundamento jurídico</w:t>
            </w:r>
          </w:p>
        </w:tc>
      </w:tr>
      <w:tr w:rsidR="009615AB" w:rsidRPr="009615AB" w14:paraId="71326D6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A1D4D7D" w14:textId="77777777" w:rsidR="009615AB" w:rsidRPr="009615AB" w:rsidRDefault="009615AB" w:rsidP="00C41DDB">
            <w:pPr>
              <w:pStyle w:val="Texto"/>
              <w:spacing w:before="40" w:after="40" w:line="178" w:lineRule="exact"/>
              <w:ind w:firstLine="0"/>
              <w:rPr>
                <w:sz w:val="16"/>
                <w:szCs w:val="16"/>
              </w:rPr>
            </w:pPr>
            <w:r w:rsidRPr="009615AB">
              <w:rPr>
                <w:sz w:val="16"/>
                <w:szCs w:val="16"/>
              </w:rPr>
              <w:t>Artículos 27 del CFF; 29, 30 y 31 del RCFF; Regla 2.5.13. de la RMF.</w:t>
            </w:r>
          </w:p>
        </w:tc>
      </w:tr>
    </w:tbl>
    <w:p w14:paraId="369CF791"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2"/>
        <w:gridCol w:w="879"/>
        <w:gridCol w:w="1892"/>
        <w:gridCol w:w="883"/>
        <w:gridCol w:w="1765"/>
        <w:gridCol w:w="1765"/>
      </w:tblGrid>
      <w:tr w:rsidR="009615AB" w:rsidRPr="009615AB" w14:paraId="257ACA0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3ED25104"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80/CFF Aviso de apertura de sucesión.</w:t>
            </w:r>
          </w:p>
        </w:tc>
      </w:tr>
      <w:tr w:rsidR="009615AB" w:rsidRPr="009615AB" w14:paraId="4C2B0F3A"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72A5B553" w14:textId="77777777" w:rsidR="009615AB" w:rsidRPr="009615AB" w:rsidRDefault="009615AB" w:rsidP="00C41DDB">
            <w:pPr>
              <w:pStyle w:val="Texto"/>
              <w:spacing w:before="40" w:after="40" w:line="240" w:lineRule="auto"/>
              <w:ind w:left="432" w:hanging="432"/>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08B03736" wp14:editId="6B42D72D">
                  <wp:extent cx="114300" cy="114300"/>
                  <wp:effectExtent l="0" t="0" r="0" b="0"/>
                  <wp:docPr id="41" name="Imagen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8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A2A2D3B" w14:textId="77777777" w:rsidR="009615AB" w:rsidRPr="009615AB" w:rsidRDefault="009615AB" w:rsidP="00C41DDB">
            <w:pPr>
              <w:pStyle w:val="Texto"/>
              <w:spacing w:before="40" w:after="40" w:line="240" w:lineRule="auto"/>
              <w:ind w:left="432" w:hanging="432"/>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7E45BAE7" wp14:editId="54201CCA">
                  <wp:extent cx="114300" cy="114300"/>
                  <wp:effectExtent l="0" t="0" r="0" b="0"/>
                  <wp:docPr id="42" name="Imagen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0" w:type="pct"/>
            <w:gridSpan w:val="4"/>
            <w:tcBorders>
              <w:top w:val="single" w:sz="6" w:space="0" w:color="auto"/>
              <w:left w:val="single" w:sz="6" w:space="0" w:color="auto"/>
              <w:bottom w:val="single" w:sz="6" w:space="0" w:color="auto"/>
              <w:right w:val="single" w:sz="6" w:space="0" w:color="auto"/>
            </w:tcBorders>
            <w:shd w:val="clear" w:color="auto" w:fill="C0C0C0"/>
          </w:tcPr>
          <w:p w14:paraId="1F1628D8" w14:textId="77777777" w:rsidR="009615AB" w:rsidRPr="009615AB" w:rsidRDefault="009615AB" w:rsidP="00C41DDB">
            <w:pPr>
              <w:pStyle w:val="Texto"/>
              <w:spacing w:before="40" w:after="40" w:line="240" w:lineRule="auto"/>
              <w:ind w:firstLine="0"/>
              <w:rPr>
                <w:sz w:val="16"/>
                <w:szCs w:val="16"/>
                <w:lang w:val="es-MX"/>
              </w:rPr>
            </w:pPr>
            <w:r w:rsidRPr="009615AB">
              <w:rPr>
                <w:b/>
                <w:sz w:val="16"/>
                <w:szCs w:val="16"/>
                <w:lang w:val="es-MX"/>
              </w:rPr>
              <w:t>Descripción del trámite o servicio</w:t>
            </w:r>
          </w:p>
        </w:tc>
        <w:tc>
          <w:tcPr>
            <w:tcW w:w="1000" w:type="pct"/>
            <w:tcBorders>
              <w:top w:val="single" w:sz="6" w:space="0" w:color="auto"/>
              <w:left w:val="single" w:sz="6" w:space="0" w:color="auto"/>
              <w:bottom w:val="single" w:sz="6" w:space="0" w:color="auto"/>
              <w:right w:val="single" w:sz="6" w:space="0" w:color="auto"/>
            </w:tcBorders>
            <w:shd w:val="clear" w:color="auto" w:fill="C0C0C0"/>
          </w:tcPr>
          <w:p w14:paraId="3029BC56" w14:textId="77777777" w:rsidR="009615AB" w:rsidRPr="009615AB" w:rsidRDefault="009615AB" w:rsidP="00C41DDB">
            <w:pPr>
              <w:pStyle w:val="Texto"/>
              <w:spacing w:before="40" w:after="40" w:line="240" w:lineRule="auto"/>
              <w:ind w:firstLine="0"/>
              <w:rPr>
                <w:sz w:val="16"/>
                <w:szCs w:val="16"/>
                <w:lang w:val="es-MX"/>
              </w:rPr>
            </w:pPr>
            <w:r w:rsidRPr="009615AB">
              <w:rPr>
                <w:b/>
                <w:sz w:val="16"/>
                <w:szCs w:val="16"/>
                <w:lang w:val="es-MX"/>
              </w:rPr>
              <w:t>Monto</w:t>
            </w:r>
          </w:p>
        </w:tc>
      </w:tr>
      <w:tr w:rsidR="009615AB" w:rsidRPr="009615AB" w14:paraId="64C32819"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2AF3F1B3" w14:textId="77777777" w:rsidR="009615AB" w:rsidRPr="009615AB" w:rsidRDefault="009615AB" w:rsidP="00C41DDB">
            <w:pPr>
              <w:pStyle w:val="Texto"/>
              <w:spacing w:before="40" w:after="40" w:line="240" w:lineRule="auto"/>
              <w:ind w:firstLine="0"/>
              <w:rPr>
                <w:sz w:val="16"/>
                <w:szCs w:val="16"/>
              </w:rPr>
            </w:pPr>
          </w:p>
        </w:tc>
        <w:tc>
          <w:tcPr>
            <w:tcW w:w="3070" w:type="pct"/>
            <w:gridSpan w:val="4"/>
            <w:vMerge w:val="restart"/>
            <w:tcBorders>
              <w:top w:val="single" w:sz="6" w:space="0" w:color="auto"/>
              <w:left w:val="single" w:sz="6" w:space="0" w:color="auto"/>
              <w:bottom w:val="single" w:sz="6" w:space="0" w:color="auto"/>
              <w:right w:val="single" w:sz="6" w:space="0" w:color="auto"/>
            </w:tcBorders>
          </w:tcPr>
          <w:p w14:paraId="6B8C1A65"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Actualiza la situación fiscal en el RFC de una persona física en caso de fallecimiento, a través de su albacea.</w:t>
            </w:r>
          </w:p>
        </w:tc>
        <w:tc>
          <w:tcPr>
            <w:tcW w:w="1000" w:type="pct"/>
            <w:tcBorders>
              <w:top w:val="single" w:sz="6" w:space="0" w:color="auto"/>
              <w:left w:val="single" w:sz="6" w:space="0" w:color="auto"/>
              <w:bottom w:val="single" w:sz="6" w:space="0" w:color="auto"/>
              <w:right w:val="single" w:sz="6" w:space="0" w:color="auto"/>
            </w:tcBorders>
          </w:tcPr>
          <w:p w14:paraId="78DD81A2"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6EFD485F" wp14:editId="05CE604C">
                  <wp:extent cx="114300" cy="114300"/>
                  <wp:effectExtent l="0" t="0" r="0" b="0"/>
                  <wp:docPr id="43" name="Imagen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50387227"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2DE637DA" w14:textId="77777777" w:rsidR="009615AB" w:rsidRPr="009615AB" w:rsidRDefault="009615AB" w:rsidP="00C41DDB">
            <w:pPr>
              <w:pStyle w:val="Texto"/>
              <w:spacing w:before="40" w:after="40" w:line="240" w:lineRule="auto"/>
              <w:ind w:firstLine="0"/>
              <w:rPr>
                <w:sz w:val="16"/>
                <w:szCs w:val="16"/>
              </w:rPr>
            </w:pPr>
          </w:p>
        </w:tc>
        <w:tc>
          <w:tcPr>
            <w:tcW w:w="3070" w:type="pct"/>
            <w:gridSpan w:val="4"/>
            <w:vMerge/>
            <w:tcBorders>
              <w:top w:val="single" w:sz="6" w:space="0" w:color="auto"/>
              <w:left w:val="single" w:sz="6" w:space="0" w:color="auto"/>
              <w:bottom w:val="single" w:sz="6" w:space="0" w:color="auto"/>
              <w:right w:val="single" w:sz="6" w:space="0" w:color="auto"/>
            </w:tcBorders>
            <w:vAlign w:val="center"/>
          </w:tcPr>
          <w:p w14:paraId="73F967D4" w14:textId="77777777" w:rsidR="009615AB" w:rsidRPr="009615AB" w:rsidRDefault="009615AB" w:rsidP="00C41DDB">
            <w:pPr>
              <w:pStyle w:val="Texto"/>
              <w:spacing w:before="40" w:after="40" w:line="240" w:lineRule="auto"/>
              <w:ind w:firstLine="0"/>
              <w:rPr>
                <w:sz w:val="16"/>
                <w:szCs w:val="16"/>
              </w:rPr>
            </w:pPr>
          </w:p>
        </w:tc>
        <w:tc>
          <w:tcPr>
            <w:tcW w:w="1000" w:type="pct"/>
            <w:tcBorders>
              <w:top w:val="single" w:sz="6" w:space="0" w:color="auto"/>
              <w:left w:val="single" w:sz="6" w:space="0" w:color="auto"/>
              <w:bottom w:val="single" w:sz="6" w:space="0" w:color="auto"/>
              <w:right w:val="single" w:sz="6" w:space="0" w:color="auto"/>
            </w:tcBorders>
          </w:tcPr>
          <w:p w14:paraId="421134B7"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5950F9C8" wp14:editId="128B5403">
                  <wp:extent cx="114300" cy="114300"/>
                  <wp:effectExtent l="0" t="0" r="0" b="0"/>
                  <wp:docPr id="44" name="Imagen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29201E55"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23573E9B"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208022C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6EC1FEC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¿Cuándo se presenta?</w:t>
            </w:r>
          </w:p>
        </w:tc>
      </w:tr>
      <w:tr w:rsidR="009615AB" w:rsidRPr="009615AB" w14:paraId="761D4A53"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FFFFFF"/>
          </w:tcPr>
          <w:p w14:paraId="650989F6"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rPr>
              <w:t>Persona física (Representante legal de la sucesión).</w:t>
            </w:r>
            <w:r w:rsidRPr="009615AB">
              <w:rPr>
                <w:sz w:val="16"/>
                <w:szCs w:val="16"/>
                <w:lang w:val="es-MX"/>
              </w:rPr>
              <w:t xml:space="preserve"> </w:t>
            </w:r>
          </w:p>
        </w:tc>
        <w:tc>
          <w:tcPr>
            <w:tcW w:w="2500" w:type="pct"/>
            <w:gridSpan w:val="3"/>
            <w:tcBorders>
              <w:top w:val="single" w:sz="6" w:space="0" w:color="auto"/>
              <w:left w:val="single" w:sz="6" w:space="0" w:color="auto"/>
              <w:bottom w:val="single" w:sz="6" w:space="0" w:color="auto"/>
              <w:right w:val="single" w:sz="6" w:space="0" w:color="auto"/>
            </w:tcBorders>
          </w:tcPr>
          <w:p w14:paraId="39FE9169"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 xml:space="preserve">Dentro del mes siguiente al día en que se acepte el cargo de albacea de la sucesión. </w:t>
            </w:r>
          </w:p>
        </w:tc>
      </w:tr>
      <w:tr w:rsidR="009615AB" w:rsidRPr="009615AB" w14:paraId="5B3DD498"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C0C0C0"/>
          </w:tcPr>
          <w:p w14:paraId="5CB9428B"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¿Dónde puedo presentarlo?</w:t>
            </w:r>
          </w:p>
        </w:tc>
        <w:tc>
          <w:tcPr>
            <w:tcW w:w="3572" w:type="pct"/>
            <w:gridSpan w:val="4"/>
            <w:tcBorders>
              <w:top w:val="single" w:sz="6" w:space="0" w:color="auto"/>
              <w:left w:val="single" w:sz="6" w:space="0" w:color="auto"/>
              <w:bottom w:val="single" w:sz="6" w:space="0" w:color="auto"/>
              <w:right w:val="single" w:sz="6" w:space="0" w:color="auto"/>
            </w:tcBorders>
          </w:tcPr>
          <w:p w14:paraId="4A3ABA05"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En las oficinas del SAT</w:t>
            </w:r>
            <w:r w:rsidRPr="009615AB">
              <w:rPr>
                <w:sz w:val="16"/>
                <w:szCs w:val="16"/>
                <w:lang w:val="es-MX"/>
              </w:rPr>
              <w:t>, previa cita registrada en:</w:t>
            </w:r>
          </w:p>
          <w:p w14:paraId="49FF1E65"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 xml:space="preserve">En el Portal del SAT: </w:t>
            </w:r>
            <w:r w:rsidRPr="00A56746">
              <w:rPr>
                <w:rStyle w:val="Hipervnculo"/>
                <w:color w:val="auto"/>
                <w:sz w:val="16"/>
                <w:szCs w:val="16"/>
                <w:lang w:val="es-MX"/>
              </w:rPr>
              <w:t>https://citas.sat.gob.mx/</w:t>
            </w:r>
          </w:p>
        </w:tc>
      </w:tr>
      <w:tr w:rsidR="009615AB" w:rsidRPr="009615AB" w14:paraId="35F8E1F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E11A52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08255CF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802A29E"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0F8D4E6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C6C5A35"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 xml:space="preserve">Acude con la documentación que se menciona en el apartado </w:t>
            </w:r>
            <w:r w:rsidRPr="009615AB">
              <w:rPr>
                <w:b/>
                <w:sz w:val="16"/>
                <w:szCs w:val="16"/>
                <w:lang w:val="es-MX"/>
              </w:rPr>
              <w:t>¿Qué requisitos debo cumplir?</w:t>
            </w:r>
          </w:p>
          <w:p w14:paraId="03CD5B01"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Entrega la documentación al personal que atenderá tu trámite y proporciona información que te solicite.</w:t>
            </w:r>
          </w:p>
          <w:p w14:paraId="7828EE3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Recibe al finalizar el trámite, los documentos que comprueban el registro de tu aviso.</w:t>
            </w:r>
          </w:p>
          <w:p w14:paraId="55484877" w14:textId="77777777" w:rsidR="009615AB" w:rsidRPr="009615AB" w:rsidRDefault="009615AB" w:rsidP="00C41DDB">
            <w:pPr>
              <w:pStyle w:val="Texto"/>
              <w:numPr>
                <w:ilvl w:val="0"/>
                <w:numId w:val="140"/>
              </w:numPr>
              <w:spacing w:before="40" w:after="40" w:line="240" w:lineRule="auto"/>
              <w:ind w:left="864" w:hanging="432"/>
              <w:rPr>
                <w:sz w:val="16"/>
                <w:szCs w:val="16"/>
                <w:lang w:val="es-MX"/>
              </w:rPr>
            </w:pPr>
            <w:r w:rsidRPr="009615AB">
              <w:rPr>
                <w:sz w:val="16"/>
                <w:szCs w:val="16"/>
                <w:lang w:val="es-MX"/>
              </w:rPr>
              <w:t xml:space="preserve">En caso de que cumplas con los requisitos recibe </w:t>
            </w:r>
            <w:r w:rsidRPr="009615AB">
              <w:rPr>
                <w:b/>
                <w:sz w:val="16"/>
                <w:szCs w:val="16"/>
                <w:lang w:val="es-MX"/>
              </w:rPr>
              <w:t>ACUSE DE MOVIMIENTOS DE ACTUALIZACIÓN DE SITUACIÓN FISCAL</w:t>
            </w:r>
            <w:r w:rsidRPr="009615AB">
              <w:rPr>
                <w:sz w:val="16"/>
                <w:szCs w:val="16"/>
                <w:lang w:val="es-MX"/>
              </w:rPr>
              <w:t>.</w:t>
            </w:r>
          </w:p>
          <w:p w14:paraId="5110E0CF" w14:textId="77777777" w:rsidR="009615AB" w:rsidRPr="009615AB" w:rsidRDefault="009615AB" w:rsidP="00C41DDB">
            <w:pPr>
              <w:pStyle w:val="Texto"/>
              <w:numPr>
                <w:ilvl w:val="0"/>
                <w:numId w:val="140"/>
              </w:numPr>
              <w:spacing w:before="40" w:after="40" w:line="240" w:lineRule="auto"/>
              <w:ind w:left="864" w:hanging="432"/>
              <w:rPr>
                <w:sz w:val="16"/>
                <w:szCs w:val="16"/>
                <w:lang w:val="es-MX"/>
              </w:rPr>
            </w:pPr>
            <w:r w:rsidRPr="009615AB">
              <w:rPr>
                <w:sz w:val="16"/>
                <w:szCs w:val="16"/>
                <w:lang w:val="es-MX"/>
              </w:rPr>
              <w:t>En caso de que no cumplas con todos los requisitos, se te informará que documentación hace falta y deberás iniciar tu trámite nuevamente.</w:t>
            </w:r>
          </w:p>
        </w:tc>
      </w:tr>
      <w:tr w:rsidR="009615AB" w:rsidRPr="009615AB" w14:paraId="5C1E394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B0579CB"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requisitos debo cumplir?</w:t>
            </w:r>
          </w:p>
        </w:tc>
      </w:tr>
      <w:tr w:rsidR="009615AB" w:rsidRPr="009615AB" w14:paraId="044F460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E89805E"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En las oficinas del SAT:</w:t>
            </w:r>
            <w:r w:rsidRPr="009615AB">
              <w:rPr>
                <w:rStyle w:val="Refdenotaalpie"/>
                <w:sz w:val="16"/>
                <w:szCs w:val="16"/>
                <w:lang w:val="es-MX"/>
              </w:rPr>
              <w:t xml:space="preserve"> </w:t>
            </w:r>
          </w:p>
          <w:p w14:paraId="4C0E4281" w14:textId="77777777" w:rsidR="009615AB" w:rsidRPr="009615AB" w:rsidRDefault="009615AB" w:rsidP="00C41DDB">
            <w:pPr>
              <w:pStyle w:val="Texto"/>
              <w:spacing w:before="40" w:after="40" w:line="240" w:lineRule="auto"/>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5A1A3D15" w14:textId="77777777" w:rsidR="009615AB" w:rsidRPr="009615AB" w:rsidRDefault="009615AB" w:rsidP="00C41DDB">
            <w:pPr>
              <w:pStyle w:val="Texto"/>
              <w:spacing w:before="40" w:after="40" w:line="240" w:lineRule="auto"/>
              <w:ind w:firstLine="0"/>
              <w:rPr>
                <w:sz w:val="16"/>
                <w:szCs w:val="16"/>
              </w:rPr>
            </w:pPr>
            <w:r w:rsidRPr="009615AB">
              <w:rPr>
                <w:sz w:val="16"/>
                <w:szCs w:val="16"/>
              </w:rPr>
              <w:t>Adicionalmente, presentar:</w:t>
            </w:r>
          </w:p>
          <w:p w14:paraId="3BA62FE3"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Forma Oficial RX “Formato de avisos de liquidación, fusión, escisión y cancelación al Registro Federal de Contribuyentes” la cual podrá descargar de:</w:t>
            </w:r>
          </w:p>
          <w:p w14:paraId="7187E876" w14:textId="77777777" w:rsidR="009615AB" w:rsidRPr="009615AB" w:rsidRDefault="009615AB" w:rsidP="00C41DDB">
            <w:pPr>
              <w:pStyle w:val="Texto"/>
              <w:spacing w:before="40" w:after="40" w:line="240" w:lineRule="auto"/>
              <w:ind w:left="432" w:hanging="432"/>
              <w:rPr>
                <w:sz w:val="16"/>
                <w:szCs w:val="16"/>
              </w:rPr>
            </w:pPr>
            <w:r w:rsidRPr="009615AB">
              <w:rPr>
                <w:sz w:val="16"/>
                <w:szCs w:val="16"/>
                <w:lang w:val="es-MX"/>
              </w:rPr>
              <w:tab/>
            </w:r>
            <w:r w:rsidRPr="00A56746">
              <w:rPr>
                <w:rStyle w:val="Hipervnculo"/>
                <w:color w:val="auto"/>
                <w:sz w:val="16"/>
                <w:szCs w:val="16"/>
              </w:rPr>
              <w:t>https://www.sat.gob.mx/portal/public/tramites/inscribete-padrones-rfc</w:t>
            </w:r>
            <w:r w:rsidRPr="009615AB">
              <w:rPr>
                <w:sz w:val="16"/>
                <w:szCs w:val="16"/>
              </w:rPr>
              <w:t xml:space="preserve"> </w:t>
            </w:r>
          </w:p>
          <w:p w14:paraId="05EDDE46" w14:textId="77777777" w:rsidR="009615AB" w:rsidRPr="009615AB" w:rsidRDefault="009615AB" w:rsidP="00C41DDB">
            <w:pPr>
              <w:pStyle w:val="Texto"/>
              <w:spacing w:before="40" w:after="40" w:line="240" w:lineRule="auto"/>
              <w:ind w:left="432" w:firstLine="0"/>
              <w:rPr>
                <w:sz w:val="16"/>
                <w:szCs w:val="16"/>
                <w:lang w:val="es-MX"/>
              </w:rPr>
            </w:pPr>
            <w:r w:rsidRPr="009615AB">
              <w:rPr>
                <w:sz w:val="16"/>
                <w:szCs w:val="16"/>
                <w:lang w:val="es-MX"/>
              </w:rPr>
              <w:t xml:space="preserve">Selecciona </w:t>
            </w:r>
            <w:r w:rsidRPr="009615AB">
              <w:rPr>
                <w:b/>
                <w:sz w:val="16"/>
                <w:szCs w:val="16"/>
                <w:lang w:val="es-MX"/>
              </w:rPr>
              <w:t xml:space="preserve">Cancelación de tu RFC, </w:t>
            </w:r>
            <w:r w:rsidRPr="009615AB">
              <w:rPr>
                <w:sz w:val="16"/>
                <w:szCs w:val="16"/>
                <w:lang w:val="es-MX"/>
              </w:rPr>
              <w:t xml:space="preserve">da clic en </w:t>
            </w:r>
            <w:r w:rsidRPr="009615AB">
              <w:rPr>
                <w:b/>
                <w:sz w:val="16"/>
                <w:szCs w:val="16"/>
                <w:lang w:val="es-MX"/>
              </w:rPr>
              <w:t>Forma Oficial RX</w:t>
            </w:r>
            <w:r w:rsidRPr="009615AB">
              <w:rPr>
                <w:sz w:val="16"/>
                <w:szCs w:val="16"/>
                <w:lang w:val="es-MX"/>
              </w:rPr>
              <w:t xml:space="preserve">, llénala conforme se indica en la sección de instrucciones e imprímela en dos tantos. La forma deberá estar firmada por el </w:t>
            </w:r>
            <w:r w:rsidRPr="009615AB">
              <w:rPr>
                <w:sz w:val="16"/>
                <w:szCs w:val="16"/>
              </w:rPr>
              <w:t>representante legal de la sucesión con tinta azul</w:t>
            </w:r>
            <w:r w:rsidRPr="009615AB">
              <w:rPr>
                <w:sz w:val="16"/>
                <w:szCs w:val="16"/>
                <w:lang w:val="es-MX"/>
              </w:rPr>
              <w:t>.</w:t>
            </w:r>
          </w:p>
          <w:p w14:paraId="1174CA05"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lastRenderedPageBreak/>
              <w:t>3.</w:t>
            </w:r>
            <w:r w:rsidRPr="009615AB">
              <w:rPr>
                <w:sz w:val="16"/>
                <w:szCs w:val="16"/>
                <w:lang w:val="es-MX"/>
              </w:rPr>
              <w:tab/>
              <w:t>Acta de defunción expedida por el Registro Civil correspondiente (exhibir copia certificada).</w:t>
            </w:r>
          </w:p>
          <w:p w14:paraId="4876EA32"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4.</w:t>
            </w:r>
            <w:r w:rsidRPr="009615AB">
              <w:rPr>
                <w:sz w:val="16"/>
                <w:szCs w:val="16"/>
                <w:lang w:val="es-MX"/>
              </w:rPr>
              <w:tab/>
              <w:t>Acuerdo o instrumento notarial de aceptación del cargo de albacea, que debe contener la fecha de inicio de la sucesión (exhibir copia certificada).</w:t>
            </w:r>
          </w:p>
          <w:p w14:paraId="15036BD7"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5.</w:t>
            </w:r>
            <w:r w:rsidRPr="009615AB">
              <w:rPr>
                <w:sz w:val="16"/>
                <w:szCs w:val="16"/>
                <w:lang w:val="es-MX"/>
              </w:rPr>
              <w:tab/>
              <w:t>Identificación oficial vigente y en original del representante legal</w:t>
            </w:r>
            <w:r w:rsidRPr="009615AB">
              <w:rPr>
                <w:noProof/>
                <w:sz w:val="16"/>
                <w:szCs w:val="16"/>
              </w:rPr>
              <w:t xml:space="preserve"> de la sucesión</w:t>
            </w:r>
            <w:r w:rsidRPr="009615AB">
              <w:rPr>
                <w:sz w:val="16"/>
                <w:szCs w:val="16"/>
                <w:lang w:val="es-MX"/>
              </w:rPr>
              <w:t xml:space="preserve">, cualquiera de las señaladas en el Apartado </w:t>
            </w:r>
            <w:r w:rsidRPr="009615AB">
              <w:rPr>
                <w:b/>
                <w:sz w:val="16"/>
                <w:szCs w:val="16"/>
                <w:lang w:val="es-MX"/>
              </w:rPr>
              <w:t>I.</w:t>
            </w:r>
            <w:r w:rsidRPr="009615AB">
              <w:rPr>
                <w:sz w:val="16"/>
                <w:szCs w:val="16"/>
                <w:lang w:val="es-MX"/>
              </w:rPr>
              <w:t xml:space="preserve"> </w:t>
            </w:r>
            <w:r w:rsidRPr="009615AB">
              <w:rPr>
                <w:b/>
                <w:sz w:val="16"/>
                <w:szCs w:val="16"/>
                <w:lang w:val="es-MX"/>
              </w:rPr>
              <w:t xml:space="preserve">Definiciones; </w:t>
            </w:r>
            <w:r w:rsidRPr="009615AB">
              <w:rPr>
                <w:sz w:val="16"/>
                <w:szCs w:val="16"/>
                <w:lang w:val="es-MX"/>
              </w:rPr>
              <w:t xml:space="preserve">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w:t>
            </w:r>
            <w:r w:rsidRPr="009615AB">
              <w:rPr>
                <w:b/>
                <w:sz w:val="16"/>
                <w:szCs w:val="16"/>
                <w:lang w:val="es-MX"/>
              </w:rPr>
              <w:t xml:space="preserve"> </w:t>
            </w:r>
            <w:r w:rsidRPr="009615AB">
              <w:rPr>
                <w:sz w:val="16"/>
                <w:szCs w:val="16"/>
                <w:lang w:val="es-MX"/>
              </w:rPr>
              <w:t xml:space="preserve">inciso </w:t>
            </w:r>
            <w:r w:rsidRPr="009615AB">
              <w:rPr>
                <w:b/>
                <w:sz w:val="16"/>
                <w:szCs w:val="16"/>
                <w:lang w:val="es-MX"/>
              </w:rPr>
              <w:t>A) Identificación oficial</w:t>
            </w:r>
            <w:r w:rsidRPr="009615AB">
              <w:rPr>
                <w:sz w:val="16"/>
                <w:szCs w:val="16"/>
                <w:lang w:val="es-MX"/>
              </w:rPr>
              <w:t>,</w:t>
            </w:r>
            <w:r w:rsidRPr="009615AB">
              <w:rPr>
                <w:b/>
                <w:sz w:val="16"/>
                <w:szCs w:val="16"/>
                <w:lang w:val="es-MX"/>
              </w:rPr>
              <w:t xml:space="preserve"> </w:t>
            </w:r>
            <w:r w:rsidRPr="009615AB">
              <w:rPr>
                <w:sz w:val="16"/>
                <w:szCs w:val="16"/>
                <w:lang w:val="es-MX"/>
              </w:rPr>
              <w:t>del presente Anexo.</w:t>
            </w:r>
          </w:p>
          <w:p w14:paraId="3F4CCB42" w14:textId="77777777" w:rsidR="009615AB" w:rsidRPr="009615AB" w:rsidRDefault="009615AB" w:rsidP="00C41DDB">
            <w:pPr>
              <w:pStyle w:val="Texto"/>
              <w:spacing w:before="40" w:after="40" w:line="240" w:lineRule="auto"/>
              <w:ind w:firstLine="0"/>
              <w:rPr>
                <w:sz w:val="16"/>
                <w:szCs w:val="16"/>
                <w:lang w:val="es-MX"/>
              </w:rPr>
            </w:pPr>
            <w:r w:rsidRPr="009615AB">
              <w:rPr>
                <w:b/>
                <w:sz w:val="16"/>
                <w:szCs w:val="16"/>
                <w:lang w:val="es-MX"/>
              </w:rPr>
              <w:t>En caso de representación legal:</w:t>
            </w:r>
          </w:p>
          <w:p w14:paraId="001E66A4"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6.</w:t>
            </w:r>
            <w:r w:rsidRPr="009615AB">
              <w:rPr>
                <w:sz w:val="16"/>
                <w:szCs w:val="16"/>
                <w:lang w:val="es-MX"/>
              </w:rPr>
              <w:tab/>
            </w:r>
            <w:r w:rsidRPr="009615AB">
              <w:rPr>
                <w:sz w:val="16"/>
                <w:szCs w:val="16"/>
              </w:rPr>
              <w:t>I</w:t>
            </w:r>
            <w:r w:rsidRPr="009615AB">
              <w:rPr>
                <w:sz w:val="16"/>
                <w:szCs w:val="16"/>
                <w:lang w:val="es-MX"/>
              </w:rPr>
              <w:t>nstrumento para acreditar la representación (exhibir copia certificada) o carta poder firmada ante dos testigos y ratificadas las firmas ante las autoridades fiscales o fedatario público (exhibir original).</w:t>
            </w:r>
          </w:p>
          <w:p w14:paraId="295455E1"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7.</w:t>
            </w:r>
            <w:r w:rsidRPr="009615AB">
              <w:rPr>
                <w:sz w:val="16"/>
                <w:szCs w:val="16"/>
                <w:lang w:val="es-MX"/>
              </w:rPr>
              <w:tab/>
            </w:r>
            <w:r w:rsidRPr="009615AB">
              <w:rPr>
                <w:sz w:val="16"/>
                <w:szCs w:val="16"/>
              </w:rPr>
              <w:t>I</w:t>
            </w:r>
            <w:r w:rsidRPr="009615AB">
              <w:rPr>
                <w:sz w:val="16"/>
                <w:szCs w:val="16"/>
                <w:lang w:val="es-MX"/>
              </w:rPr>
              <w:t>nstrumento para acreditar que se haya designado el representante legal para efectos fiscales, en caso de residentes en el extranjero o de extranjeros residentes en México (copia certificada y copia simple para cotejo).</w:t>
            </w:r>
          </w:p>
          <w:p w14:paraId="236F6A57"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ab/>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tc>
      </w:tr>
      <w:tr w:rsidR="009615AB" w:rsidRPr="009615AB" w14:paraId="42DF0D3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03F2E4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¿Con qué condiciones debo cumplir?</w:t>
            </w:r>
          </w:p>
        </w:tc>
      </w:tr>
      <w:tr w:rsidR="009615AB" w:rsidRPr="009615AB" w14:paraId="0F7915C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020A01DF" w14:textId="77777777" w:rsidR="009615AB" w:rsidRPr="009615AB" w:rsidRDefault="009615AB" w:rsidP="00C41DDB">
            <w:pPr>
              <w:pStyle w:val="Texto"/>
              <w:spacing w:before="40" w:after="40" w:line="240" w:lineRule="auto"/>
              <w:ind w:firstLine="0"/>
              <w:rPr>
                <w:sz w:val="16"/>
                <w:szCs w:val="16"/>
              </w:rPr>
            </w:pPr>
            <w:r w:rsidRPr="009615AB">
              <w:rPr>
                <w:sz w:val="16"/>
                <w:szCs w:val="16"/>
                <w:lang w:val="es-MX"/>
              </w:rPr>
              <w:t xml:space="preserve">Que la </w:t>
            </w:r>
            <w:r w:rsidRPr="009615AB">
              <w:rPr>
                <w:sz w:val="16"/>
                <w:szCs w:val="16"/>
              </w:rPr>
              <w:t xml:space="preserve">persona que fallezca hubiera sido una persona obligada a presentar declaraciones periódicas por cuenta propia. </w:t>
            </w:r>
          </w:p>
          <w:p w14:paraId="54F67F28"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rPr>
              <w:t>La presentación de este aviso deberá realizarse después de aceptar el cargo de representante legal de la sucesión y previamente a la del aviso de cancelación en el RFC por liquidación de la sucesión.</w:t>
            </w:r>
          </w:p>
        </w:tc>
      </w:tr>
      <w:tr w:rsidR="009615AB" w:rsidRPr="009615AB" w14:paraId="588C1F4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34426AA"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SEGUIMIENTO Y RESOLUCIÓN DEL TRÁMITE O SERVICIO</w:t>
            </w:r>
          </w:p>
        </w:tc>
      </w:tr>
      <w:tr w:rsidR="009615AB" w:rsidRPr="009615AB" w14:paraId="0206B54F"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1298A044"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04491065"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25C87267"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5666372B"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Trámite inmediato.</w:t>
            </w:r>
          </w:p>
        </w:tc>
        <w:tc>
          <w:tcPr>
            <w:tcW w:w="2500" w:type="pct"/>
            <w:gridSpan w:val="3"/>
            <w:tcBorders>
              <w:top w:val="single" w:sz="6" w:space="0" w:color="auto"/>
              <w:left w:val="single" w:sz="6" w:space="0" w:color="auto"/>
              <w:bottom w:val="single" w:sz="6" w:space="0" w:color="auto"/>
              <w:right w:val="single" w:sz="6" w:space="0" w:color="auto"/>
            </w:tcBorders>
          </w:tcPr>
          <w:p w14:paraId="2A5F518E"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No.</w:t>
            </w:r>
          </w:p>
        </w:tc>
      </w:tr>
      <w:tr w:rsidR="009615AB" w:rsidRPr="009615AB" w14:paraId="5AE7265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5D9ADA4"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Resolución del trámite o servicio</w:t>
            </w:r>
          </w:p>
        </w:tc>
      </w:tr>
      <w:tr w:rsidR="009615AB" w:rsidRPr="009615AB" w14:paraId="3783CCA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0B6FFE4"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Si cumples con los requisitos, se actualiza la situación fiscal del contribuyente en el RFC y recibes de forma inmediata los documentos que comprueban el registro de tu aviso.</w:t>
            </w:r>
          </w:p>
        </w:tc>
      </w:tr>
      <w:tr w:rsidR="009615AB" w:rsidRPr="009615AB" w14:paraId="0BD1E6CB"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C0C0C0"/>
          </w:tcPr>
          <w:p w14:paraId="56501CFB"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Plazo máximo para que el SAT resuelva el trámite o servicio</w:t>
            </w:r>
          </w:p>
        </w:tc>
        <w:tc>
          <w:tcPr>
            <w:tcW w:w="1572" w:type="pct"/>
            <w:gridSpan w:val="2"/>
            <w:tcBorders>
              <w:top w:val="single" w:sz="6" w:space="0" w:color="auto"/>
              <w:left w:val="single" w:sz="6" w:space="0" w:color="auto"/>
              <w:bottom w:val="single" w:sz="6" w:space="0" w:color="auto"/>
              <w:right w:val="single" w:sz="6" w:space="0" w:color="auto"/>
            </w:tcBorders>
            <w:shd w:val="clear" w:color="auto" w:fill="C0C0C0"/>
          </w:tcPr>
          <w:p w14:paraId="5A74A6FE"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C0C0C0"/>
          </w:tcPr>
          <w:p w14:paraId="483747FF"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3B159C05"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tcPr>
          <w:p w14:paraId="0E8FB578"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Trámite inmediato.</w:t>
            </w:r>
          </w:p>
        </w:tc>
        <w:tc>
          <w:tcPr>
            <w:tcW w:w="1572" w:type="pct"/>
            <w:gridSpan w:val="2"/>
            <w:tcBorders>
              <w:top w:val="single" w:sz="6" w:space="0" w:color="auto"/>
              <w:left w:val="single" w:sz="6" w:space="0" w:color="auto"/>
              <w:bottom w:val="single" w:sz="6" w:space="0" w:color="auto"/>
              <w:right w:val="single" w:sz="6" w:space="0" w:color="auto"/>
            </w:tcBorders>
          </w:tcPr>
          <w:p w14:paraId="3A316727"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No aplica.</w:t>
            </w:r>
          </w:p>
        </w:tc>
        <w:tc>
          <w:tcPr>
            <w:tcW w:w="2000" w:type="pct"/>
            <w:gridSpan w:val="2"/>
            <w:tcBorders>
              <w:top w:val="single" w:sz="6" w:space="0" w:color="auto"/>
              <w:left w:val="single" w:sz="6" w:space="0" w:color="auto"/>
              <w:bottom w:val="single" w:sz="6" w:space="0" w:color="auto"/>
              <w:right w:val="single" w:sz="6" w:space="0" w:color="auto"/>
            </w:tcBorders>
          </w:tcPr>
          <w:p w14:paraId="144F239B"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No aplica.</w:t>
            </w:r>
          </w:p>
        </w:tc>
      </w:tr>
      <w:tr w:rsidR="009615AB" w:rsidRPr="009615AB" w14:paraId="2220D3CE"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70F33D3"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2D43EE7C"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27E6B0E5"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606A479F" w14:textId="77777777" w:rsidR="009615AB" w:rsidRPr="009615AB" w:rsidRDefault="009615AB" w:rsidP="00C41DDB">
            <w:pPr>
              <w:pStyle w:val="Texto"/>
              <w:numPr>
                <w:ilvl w:val="0"/>
                <w:numId w:val="140"/>
              </w:numPr>
              <w:spacing w:before="40" w:after="40" w:line="192" w:lineRule="exact"/>
              <w:ind w:left="432" w:hanging="432"/>
              <w:rPr>
                <w:sz w:val="16"/>
                <w:szCs w:val="16"/>
              </w:rPr>
            </w:pPr>
            <w:r w:rsidRPr="009615AB">
              <w:rPr>
                <w:sz w:val="16"/>
                <w:szCs w:val="16"/>
              </w:rPr>
              <w:t>Forma oficial RX “Formato de avisos de liquidación, fusión, escisión y cancelación al Registro Federal de Contribuyentes”, sellada.</w:t>
            </w:r>
          </w:p>
          <w:p w14:paraId="684A8B08" w14:textId="77777777" w:rsidR="009615AB" w:rsidRPr="009615AB" w:rsidRDefault="009615AB" w:rsidP="00C41DDB">
            <w:pPr>
              <w:pStyle w:val="Texto"/>
              <w:numPr>
                <w:ilvl w:val="0"/>
                <w:numId w:val="141"/>
              </w:numPr>
              <w:spacing w:before="40" w:after="40" w:line="192" w:lineRule="exact"/>
              <w:ind w:left="432" w:hanging="432"/>
              <w:rPr>
                <w:b/>
                <w:sz w:val="16"/>
                <w:szCs w:val="16"/>
              </w:rPr>
            </w:pPr>
            <w:r w:rsidRPr="009615AB">
              <w:rPr>
                <w:b/>
                <w:sz w:val="16"/>
                <w:szCs w:val="16"/>
              </w:rPr>
              <w:t>ACUSE DE MOVIMIENTOS DE ACTUALIZACIÓN DE SITUACIÓN FISCAL.</w:t>
            </w:r>
          </w:p>
        </w:tc>
        <w:tc>
          <w:tcPr>
            <w:tcW w:w="2500" w:type="pct"/>
            <w:gridSpan w:val="3"/>
            <w:tcBorders>
              <w:top w:val="single" w:sz="6" w:space="0" w:color="auto"/>
              <w:left w:val="single" w:sz="6" w:space="0" w:color="auto"/>
              <w:bottom w:val="single" w:sz="6" w:space="0" w:color="auto"/>
              <w:right w:val="single" w:sz="6" w:space="0" w:color="auto"/>
            </w:tcBorders>
          </w:tcPr>
          <w:p w14:paraId="0EC49DCE" w14:textId="77777777" w:rsidR="009615AB" w:rsidRPr="009615AB" w:rsidRDefault="009615AB" w:rsidP="00C41DDB">
            <w:pPr>
              <w:pStyle w:val="Texto"/>
              <w:spacing w:before="40" w:after="40" w:line="192" w:lineRule="exact"/>
              <w:ind w:firstLine="0"/>
              <w:rPr>
                <w:sz w:val="16"/>
                <w:szCs w:val="16"/>
                <w:lang w:val="es-MX"/>
              </w:rPr>
            </w:pPr>
            <w:r w:rsidRPr="009615AB">
              <w:rPr>
                <w:sz w:val="16"/>
                <w:szCs w:val="16"/>
                <w:lang w:val="es-MX"/>
              </w:rPr>
              <w:t>Hasta que el albacea o representante legal presente el aviso de cancelación en el RFC por liquidación de la sucesión.</w:t>
            </w:r>
          </w:p>
        </w:tc>
      </w:tr>
      <w:tr w:rsidR="009615AB" w:rsidRPr="009615AB" w14:paraId="6A75AF3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81CF87D"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CANALES DE ATENCIÓN</w:t>
            </w:r>
          </w:p>
        </w:tc>
      </w:tr>
      <w:tr w:rsidR="009615AB" w:rsidRPr="009615AB" w14:paraId="7B53C31E"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3FCEFE8F"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03089549" w14:textId="77777777" w:rsidR="009615AB" w:rsidRPr="009615AB" w:rsidRDefault="009615AB" w:rsidP="00C41DDB">
            <w:pPr>
              <w:pStyle w:val="Texto"/>
              <w:spacing w:before="40" w:after="40" w:line="192" w:lineRule="exact"/>
              <w:ind w:firstLine="0"/>
              <w:jc w:val="center"/>
              <w:rPr>
                <w:b/>
                <w:sz w:val="16"/>
                <w:szCs w:val="16"/>
                <w:lang w:val="es-MX"/>
              </w:rPr>
            </w:pPr>
            <w:r w:rsidRPr="009615AB">
              <w:rPr>
                <w:b/>
                <w:sz w:val="16"/>
                <w:szCs w:val="16"/>
                <w:lang w:val="es-MX"/>
              </w:rPr>
              <w:t>Quejas y denuncias</w:t>
            </w:r>
          </w:p>
        </w:tc>
      </w:tr>
      <w:tr w:rsidR="009615AB" w:rsidRPr="009615AB" w14:paraId="534BEA8C"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57715F8B" w14:textId="77777777" w:rsidR="009615AB" w:rsidRPr="009615AB" w:rsidRDefault="009615AB" w:rsidP="00C41DDB">
            <w:pPr>
              <w:pStyle w:val="Texto"/>
              <w:numPr>
                <w:ilvl w:val="0"/>
                <w:numId w:val="141"/>
              </w:numPr>
              <w:spacing w:before="40" w:after="40" w:line="192" w:lineRule="exact"/>
              <w:ind w:left="432" w:hanging="432"/>
              <w:rPr>
                <w:sz w:val="16"/>
                <w:szCs w:val="16"/>
              </w:rPr>
            </w:pPr>
            <w:r w:rsidRPr="009615AB">
              <w:rPr>
                <w:sz w:val="16"/>
                <w:szCs w:val="16"/>
              </w:rPr>
              <w:t>MarcaSAT de lunes a viernes de 09:00 a 18:00 hrs., excepto días inhábiles:</w:t>
            </w:r>
          </w:p>
          <w:p w14:paraId="336B3BD3" w14:textId="77777777" w:rsidR="009615AB" w:rsidRPr="009615AB" w:rsidRDefault="009615AB" w:rsidP="00C41DDB">
            <w:pPr>
              <w:pStyle w:val="Texto"/>
              <w:spacing w:before="40" w:after="40" w:line="192" w:lineRule="exact"/>
              <w:ind w:left="432" w:firstLine="0"/>
              <w:rPr>
                <w:sz w:val="16"/>
                <w:szCs w:val="16"/>
              </w:rPr>
            </w:pPr>
            <w:r w:rsidRPr="009615AB">
              <w:rPr>
                <w:sz w:val="16"/>
                <w:szCs w:val="16"/>
              </w:rPr>
              <w:t>Atención telefónica: desde cualquier parte del país 55 627 22 728 y para el exterior del país (+52) 55 627 22 728.</w:t>
            </w:r>
          </w:p>
          <w:p w14:paraId="33E2EFCF" w14:textId="77777777" w:rsidR="009615AB" w:rsidRPr="009615AB" w:rsidRDefault="009615AB" w:rsidP="00C41DDB">
            <w:pPr>
              <w:pStyle w:val="Texto"/>
              <w:spacing w:before="40" w:after="40" w:line="192"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rStyle w:val="Hipervnculo"/>
                <w:color w:val="auto"/>
                <w:sz w:val="16"/>
                <w:szCs w:val="16"/>
              </w:rPr>
              <w:t xml:space="preserve"> </w:t>
            </w:r>
          </w:p>
          <w:p w14:paraId="2416B018" w14:textId="77777777" w:rsidR="009615AB" w:rsidRPr="009615AB" w:rsidRDefault="009615AB" w:rsidP="00C41DDB">
            <w:pPr>
              <w:pStyle w:val="Texto"/>
              <w:numPr>
                <w:ilvl w:val="0"/>
                <w:numId w:val="141"/>
              </w:numPr>
              <w:spacing w:before="40" w:after="40" w:line="192"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156E3EAC" w14:textId="77777777" w:rsidR="009615AB" w:rsidRPr="009615AB" w:rsidRDefault="009615AB" w:rsidP="00C41DDB">
            <w:pPr>
              <w:pStyle w:val="Texto"/>
              <w:spacing w:before="40" w:after="40" w:line="192" w:lineRule="exact"/>
              <w:ind w:left="432" w:firstLine="0"/>
              <w:rPr>
                <w:sz w:val="16"/>
                <w:szCs w:val="16"/>
              </w:rPr>
            </w:pPr>
            <w:r w:rsidRPr="00A56746">
              <w:rPr>
                <w:rStyle w:val="Hipervnculo"/>
                <w:color w:val="auto"/>
                <w:sz w:val="16"/>
                <w:szCs w:val="16"/>
              </w:rPr>
              <w:t>https://www.sat.gob.mx/portal/public/directorio</w:t>
            </w:r>
          </w:p>
          <w:p w14:paraId="4166F792" w14:textId="77777777" w:rsidR="009615AB" w:rsidRPr="009615AB" w:rsidRDefault="009615AB" w:rsidP="00C41DDB">
            <w:pPr>
              <w:pStyle w:val="Texto"/>
              <w:spacing w:before="40" w:after="40" w:line="192" w:lineRule="exact"/>
              <w:ind w:left="432" w:firstLine="0"/>
              <w:rPr>
                <w:sz w:val="16"/>
                <w:szCs w:val="16"/>
              </w:rPr>
            </w:pPr>
            <w:r w:rsidRPr="009615AB">
              <w:rPr>
                <w:sz w:val="16"/>
                <w:szCs w:val="16"/>
              </w:rPr>
              <w:t>Los días y horarios siguientes: lunes a jueves de 09:00 a 16:00 hrs. y viernes de 08:30 a 15:00 hrs., excepto días inhábiles.</w:t>
            </w:r>
          </w:p>
          <w:p w14:paraId="26346087" w14:textId="77777777" w:rsidR="009615AB" w:rsidRPr="009615AB" w:rsidRDefault="009615AB" w:rsidP="00C41DDB">
            <w:pPr>
              <w:pStyle w:val="Texto"/>
              <w:numPr>
                <w:ilvl w:val="0"/>
                <w:numId w:val="141"/>
              </w:numPr>
              <w:spacing w:before="40" w:after="40" w:line="192" w:lineRule="exact"/>
              <w:ind w:left="432" w:hanging="432"/>
              <w:rPr>
                <w:sz w:val="16"/>
                <w:szCs w:val="16"/>
                <w:lang w:val="es-MX"/>
              </w:rPr>
            </w:pPr>
            <w:r w:rsidRPr="009615AB">
              <w:rPr>
                <w:sz w:val="16"/>
                <w:szCs w:val="16"/>
                <w:lang w:val="es-MX"/>
              </w:rPr>
              <w:t>Preguntas frecuentes:</w:t>
            </w:r>
          </w:p>
          <w:p w14:paraId="4267CF45"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ab/>
            </w:r>
            <w:r w:rsidRPr="00A56746">
              <w:rPr>
                <w:rStyle w:val="Hipervnculo"/>
                <w:color w:val="auto"/>
                <w:sz w:val="16"/>
                <w:szCs w:val="16"/>
                <w:lang w:val="es-MX"/>
              </w:rPr>
              <w:t>https://www.sat.gob.mx/portal/public/tramites/inscripcion-y-aviso-al-rfc</w:t>
            </w:r>
          </w:p>
        </w:tc>
        <w:tc>
          <w:tcPr>
            <w:tcW w:w="2500" w:type="pct"/>
            <w:gridSpan w:val="3"/>
            <w:tcBorders>
              <w:top w:val="single" w:sz="6" w:space="0" w:color="auto"/>
              <w:left w:val="single" w:sz="6" w:space="0" w:color="auto"/>
              <w:bottom w:val="single" w:sz="6" w:space="0" w:color="auto"/>
              <w:right w:val="single" w:sz="6" w:space="0" w:color="auto"/>
            </w:tcBorders>
          </w:tcPr>
          <w:p w14:paraId="238754B2" w14:textId="77777777" w:rsidR="009615AB" w:rsidRPr="009615AB" w:rsidRDefault="009615AB" w:rsidP="00C41DDB">
            <w:pPr>
              <w:pStyle w:val="Texto"/>
              <w:numPr>
                <w:ilvl w:val="0"/>
                <w:numId w:val="141"/>
              </w:numPr>
              <w:spacing w:before="40" w:after="40" w:line="192"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19C90735" w14:textId="77777777" w:rsidR="009615AB" w:rsidRPr="009615AB" w:rsidRDefault="009615AB" w:rsidP="00C41DDB">
            <w:pPr>
              <w:pStyle w:val="Texto"/>
              <w:numPr>
                <w:ilvl w:val="0"/>
                <w:numId w:val="141"/>
              </w:numPr>
              <w:spacing w:before="40" w:after="40" w:line="192"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rStyle w:val="Hipervnculo"/>
                <w:color w:val="auto"/>
                <w:sz w:val="16"/>
                <w:szCs w:val="16"/>
                <w:lang w:val="es-MX"/>
              </w:rPr>
              <w:t xml:space="preserve"> </w:t>
            </w:r>
          </w:p>
          <w:p w14:paraId="50264E3A" w14:textId="77777777" w:rsidR="009615AB" w:rsidRPr="009615AB" w:rsidRDefault="009615AB" w:rsidP="00C41DDB">
            <w:pPr>
              <w:pStyle w:val="Texto"/>
              <w:numPr>
                <w:ilvl w:val="0"/>
                <w:numId w:val="141"/>
              </w:numPr>
              <w:spacing w:before="40" w:after="40" w:line="192" w:lineRule="exact"/>
              <w:ind w:left="432" w:hanging="432"/>
              <w:rPr>
                <w:sz w:val="16"/>
                <w:szCs w:val="16"/>
                <w:lang w:val="es-MX"/>
              </w:rPr>
            </w:pPr>
            <w:r w:rsidRPr="009615AB">
              <w:rPr>
                <w:sz w:val="16"/>
                <w:szCs w:val="16"/>
                <w:lang w:val="es-MX"/>
              </w:rPr>
              <w:t>En el Portal del SAT:</w:t>
            </w:r>
          </w:p>
          <w:p w14:paraId="6893D5F8" w14:textId="77777777" w:rsidR="009615AB" w:rsidRPr="009615AB" w:rsidRDefault="009615AB" w:rsidP="00C41DDB">
            <w:pPr>
              <w:pStyle w:val="Texto"/>
              <w:spacing w:before="40" w:after="40" w:line="192"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0A846F34" w14:textId="77777777" w:rsidR="009615AB" w:rsidRPr="009615AB" w:rsidRDefault="009615AB" w:rsidP="00C41DDB">
            <w:pPr>
              <w:pStyle w:val="Texto"/>
              <w:numPr>
                <w:ilvl w:val="0"/>
                <w:numId w:val="141"/>
              </w:numPr>
              <w:spacing w:before="40" w:after="40" w:line="192" w:lineRule="exact"/>
              <w:ind w:left="432" w:hanging="432"/>
              <w:rPr>
                <w:sz w:val="16"/>
                <w:szCs w:val="16"/>
                <w:lang w:val="es-MX"/>
              </w:rPr>
            </w:pPr>
            <w:r w:rsidRPr="009615AB">
              <w:rPr>
                <w:sz w:val="16"/>
                <w:szCs w:val="16"/>
                <w:lang w:val="es-MX"/>
              </w:rPr>
              <w:t>Teléfonos rojos ubicados en las oficinas del SAT.</w:t>
            </w:r>
          </w:p>
          <w:p w14:paraId="15AAC4C8" w14:textId="77777777" w:rsidR="009615AB" w:rsidRPr="009615AB" w:rsidRDefault="009615AB" w:rsidP="00C41DDB">
            <w:pPr>
              <w:pStyle w:val="Texto"/>
              <w:numPr>
                <w:ilvl w:val="0"/>
                <w:numId w:val="142"/>
              </w:numPr>
              <w:spacing w:before="40" w:after="40" w:line="192" w:lineRule="exact"/>
              <w:ind w:left="432" w:hanging="432"/>
              <w:rPr>
                <w:sz w:val="16"/>
                <w:szCs w:val="16"/>
                <w:lang w:val="es-MX"/>
              </w:rPr>
            </w:pPr>
            <w:r w:rsidRPr="009615AB">
              <w:rPr>
                <w:sz w:val="16"/>
                <w:szCs w:val="16"/>
                <w:lang w:val="es-MX"/>
              </w:rPr>
              <w:t>MarcaSAT 55 627 22 728 opción 8.</w:t>
            </w:r>
          </w:p>
        </w:tc>
      </w:tr>
      <w:tr w:rsidR="009615AB" w:rsidRPr="009615AB" w14:paraId="047A206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271D80D"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adicional</w:t>
            </w:r>
          </w:p>
        </w:tc>
      </w:tr>
      <w:tr w:rsidR="009615AB" w:rsidRPr="009615AB" w14:paraId="0708E8C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C38B873"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No aplica.</w:t>
            </w:r>
          </w:p>
        </w:tc>
      </w:tr>
      <w:tr w:rsidR="009615AB" w:rsidRPr="009615AB" w14:paraId="5245E10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BD5C07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Fundamento jurídico</w:t>
            </w:r>
          </w:p>
        </w:tc>
      </w:tr>
      <w:tr w:rsidR="009615AB" w:rsidRPr="009615AB" w14:paraId="1A222FB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DD6F281"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Artículos 27 del CFF; 29 y 30 del RCFF; Regla 2.5.13. de la RMF.</w:t>
            </w:r>
          </w:p>
        </w:tc>
      </w:tr>
    </w:tbl>
    <w:p w14:paraId="2C8CFB5C" w14:textId="77777777" w:rsidR="009615AB" w:rsidRPr="009615AB" w:rsidRDefault="009615AB" w:rsidP="00C41DDB">
      <w:pPr>
        <w:pStyle w:val="Texto"/>
        <w:spacing w:before="40" w:after="40" w:line="240" w:lineRule="auto"/>
        <w:ind w:firstLine="0"/>
        <w:rPr>
          <w:szCs w:val="16"/>
        </w:rPr>
      </w:pPr>
    </w:p>
    <w:tbl>
      <w:tblPr>
        <w:tblW w:w="5000" w:type="pct"/>
        <w:tblLayout w:type="fixed"/>
        <w:tblCellMar>
          <w:left w:w="72" w:type="dxa"/>
          <w:right w:w="72" w:type="dxa"/>
        </w:tblCellMar>
        <w:tblLook w:val="04A0" w:firstRow="1" w:lastRow="0" w:firstColumn="1" w:lastColumn="0" w:noHBand="0" w:noVBand="1"/>
      </w:tblPr>
      <w:tblGrid>
        <w:gridCol w:w="1639"/>
        <w:gridCol w:w="1008"/>
        <w:gridCol w:w="1765"/>
        <w:gridCol w:w="883"/>
        <w:gridCol w:w="1640"/>
        <w:gridCol w:w="1891"/>
      </w:tblGrid>
      <w:tr w:rsidR="009615AB" w:rsidRPr="009615AB" w14:paraId="3D04855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3793D2A3" w14:textId="77777777" w:rsidR="009615AB" w:rsidRPr="009615AB" w:rsidRDefault="009615AB" w:rsidP="00C41DDB">
            <w:pPr>
              <w:pStyle w:val="Texto"/>
              <w:spacing w:before="40" w:after="40" w:line="240" w:lineRule="auto"/>
              <w:ind w:firstLine="0"/>
              <w:jc w:val="center"/>
              <w:rPr>
                <w:b/>
                <w:sz w:val="16"/>
                <w:szCs w:val="16"/>
              </w:rPr>
            </w:pPr>
            <w:bookmarkStart w:id="28" w:name="_Hlk184281685"/>
            <w:r w:rsidRPr="009615AB">
              <w:rPr>
                <w:b/>
                <w:sz w:val="16"/>
                <w:szCs w:val="16"/>
              </w:rPr>
              <w:lastRenderedPageBreak/>
              <w:t>81/CFF Aviso de cancelación en el RFC por cese total de operaciones</w:t>
            </w:r>
            <w:bookmarkEnd w:id="28"/>
            <w:r w:rsidRPr="009615AB">
              <w:rPr>
                <w:b/>
                <w:sz w:val="16"/>
                <w:szCs w:val="16"/>
              </w:rPr>
              <w:t>.</w:t>
            </w:r>
          </w:p>
        </w:tc>
      </w:tr>
      <w:tr w:rsidR="009615AB" w:rsidRPr="009615AB" w14:paraId="2A962B74"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717D2BEE"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sz w:val="16"/>
                <w:szCs w:val="16"/>
              </w:rPr>
              <w:t>Trámite</w:t>
            </w:r>
            <w:r w:rsidRPr="009615AB">
              <w:rPr>
                <w:sz w:val="16"/>
                <w:szCs w:val="16"/>
              </w:rPr>
              <w:tab/>
            </w:r>
            <w:r w:rsidR="00E76CA2" w:rsidRPr="009615AB">
              <w:rPr>
                <w:noProof/>
                <w:position w:val="-6"/>
                <w:sz w:val="16"/>
                <w:szCs w:val="16"/>
                <w:lang w:val="es-MX" w:eastAsia="es-MX"/>
              </w:rPr>
              <w:drawing>
                <wp:inline distT="0" distB="0" distL="0" distR="0" wp14:anchorId="0622AF37" wp14:editId="7BA88653">
                  <wp:extent cx="114300" cy="114300"/>
                  <wp:effectExtent l="0" t="0" r="0" b="0"/>
                  <wp:docPr id="45" name="Imagen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A0B3FEC"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sz w:val="16"/>
                <w:szCs w:val="16"/>
              </w:rPr>
              <w:t>Servicio</w:t>
            </w:r>
            <w:r w:rsidRPr="009615AB">
              <w:rPr>
                <w:sz w:val="16"/>
                <w:szCs w:val="16"/>
              </w:rPr>
              <w:tab/>
            </w:r>
            <w:r w:rsidR="00E76CA2" w:rsidRPr="009615AB">
              <w:rPr>
                <w:noProof/>
                <w:position w:val="-6"/>
                <w:sz w:val="16"/>
                <w:szCs w:val="16"/>
                <w:lang w:val="es-MX" w:eastAsia="es-MX"/>
              </w:rPr>
              <w:drawing>
                <wp:inline distT="0" distB="0" distL="0" distR="0" wp14:anchorId="0B362AF2" wp14:editId="381A4514">
                  <wp:extent cx="114300" cy="114300"/>
                  <wp:effectExtent l="0" t="0" r="0" b="0"/>
                  <wp:docPr id="46" name="Imagen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0" w:type="pct"/>
            <w:gridSpan w:val="4"/>
            <w:tcBorders>
              <w:top w:val="single" w:sz="6" w:space="0" w:color="auto"/>
              <w:left w:val="single" w:sz="6" w:space="0" w:color="auto"/>
              <w:bottom w:val="single" w:sz="6" w:space="0" w:color="auto"/>
              <w:right w:val="single" w:sz="6" w:space="0" w:color="auto"/>
            </w:tcBorders>
            <w:shd w:val="clear" w:color="auto" w:fill="C0C0C0"/>
          </w:tcPr>
          <w:p w14:paraId="4CA0215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C0C0C0"/>
          </w:tcPr>
          <w:p w14:paraId="362AFF70"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Monto</w:t>
            </w:r>
          </w:p>
        </w:tc>
      </w:tr>
      <w:tr w:rsidR="009615AB" w:rsidRPr="009615AB" w14:paraId="74B79E80"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5E0DCAB8" w14:textId="77777777" w:rsidR="009615AB" w:rsidRPr="009615AB" w:rsidRDefault="009615AB" w:rsidP="00C41DDB">
            <w:pPr>
              <w:pStyle w:val="Texto"/>
              <w:spacing w:before="40" w:after="40" w:line="240" w:lineRule="auto"/>
              <w:ind w:firstLine="0"/>
              <w:rPr>
                <w:sz w:val="16"/>
                <w:szCs w:val="16"/>
              </w:rPr>
            </w:pPr>
          </w:p>
        </w:tc>
        <w:tc>
          <w:tcPr>
            <w:tcW w:w="3000" w:type="pct"/>
            <w:gridSpan w:val="4"/>
            <w:vMerge w:val="restart"/>
            <w:tcBorders>
              <w:top w:val="single" w:sz="6" w:space="0" w:color="auto"/>
              <w:left w:val="single" w:sz="6" w:space="0" w:color="auto"/>
              <w:bottom w:val="single" w:sz="6" w:space="0" w:color="auto"/>
              <w:right w:val="single" w:sz="6" w:space="0" w:color="auto"/>
            </w:tcBorders>
          </w:tcPr>
          <w:p w14:paraId="5226DCEB" w14:textId="77777777" w:rsidR="009615AB" w:rsidRPr="009615AB" w:rsidRDefault="009615AB" w:rsidP="00C41DDB">
            <w:pPr>
              <w:pStyle w:val="Texto"/>
              <w:spacing w:before="40" w:after="40" w:line="240" w:lineRule="auto"/>
              <w:ind w:firstLine="0"/>
              <w:rPr>
                <w:sz w:val="16"/>
                <w:szCs w:val="16"/>
              </w:rPr>
            </w:pPr>
            <w:r w:rsidRPr="009615AB">
              <w:rPr>
                <w:sz w:val="16"/>
                <w:szCs w:val="16"/>
              </w:rPr>
              <w:t>Actualiza la situación fiscal en el RFC de la persona moral o fideicomiso en caso de cancelación o cambio de residencia fiscal.</w:t>
            </w:r>
          </w:p>
        </w:tc>
        <w:tc>
          <w:tcPr>
            <w:tcW w:w="1071" w:type="pct"/>
            <w:tcBorders>
              <w:top w:val="single" w:sz="6" w:space="0" w:color="auto"/>
              <w:left w:val="single" w:sz="6" w:space="0" w:color="auto"/>
              <w:bottom w:val="single" w:sz="6" w:space="0" w:color="auto"/>
              <w:right w:val="single" w:sz="6" w:space="0" w:color="auto"/>
            </w:tcBorders>
          </w:tcPr>
          <w:p w14:paraId="37F608AD"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62D8EED3" wp14:editId="374EF755">
                  <wp:extent cx="114300" cy="114300"/>
                  <wp:effectExtent l="0" t="0" r="0" b="0"/>
                  <wp:docPr id="47" name="Imagen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sz w:val="16"/>
                <w:szCs w:val="16"/>
              </w:rPr>
              <w:tab/>
            </w:r>
            <w:r w:rsidR="009615AB" w:rsidRPr="009615AB">
              <w:rPr>
                <w:b/>
                <w:sz w:val="16"/>
                <w:szCs w:val="16"/>
              </w:rPr>
              <w:t>Gratuito</w:t>
            </w:r>
          </w:p>
        </w:tc>
      </w:tr>
      <w:tr w:rsidR="009615AB" w:rsidRPr="009615AB" w14:paraId="25097A27"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4348838B" w14:textId="77777777" w:rsidR="009615AB" w:rsidRPr="009615AB" w:rsidRDefault="009615AB" w:rsidP="00C41DDB">
            <w:pPr>
              <w:pStyle w:val="Texto"/>
              <w:spacing w:before="40" w:after="40" w:line="240" w:lineRule="auto"/>
              <w:ind w:firstLine="0"/>
              <w:rPr>
                <w:sz w:val="16"/>
                <w:szCs w:val="16"/>
              </w:rPr>
            </w:pPr>
          </w:p>
        </w:tc>
        <w:tc>
          <w:tcPr>
            <w:tcW w:w="3000" w:type="pct"/>
            <w:gridSpan w:val="4"/>
            <w:vMerge/>
            <w:tcBorders>
              <w:top w:val="single" w:sz="6" w:space="0" w:color="auto"/>
              <w:left w:val="single" w:sz="6" w:space="0" w:color="auto"/>
              <w:bottom w:val="single" w:sz="6" w:space="0" w:color="auto"/>
              <w:right w:val="single" w:sz="6" w:space="0" w:color="auto"/>
            </w:tcBorders>
            <w:vAlign w:val="center"/>
          </w:tcPr>
          <w:p w14:paraId="4FEB4CAD" w14:textId="77777777" w:rsidR="009615AB" w:rsidRPr="009615AB" w:rsidRDefault="009615AB" w:rsidP="00C41DDB">
            <w:pPr>
              <w:pStyle w:val="Texto"/>
              <w:spacing w:before="40" w:after="40" w:line="240" w:lineRule="auto"/>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10E9793E"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6B735A2F" wp14:editId="4357A2E7">
                  <wp:extent cx="114300" cy="114300"/>
                  <wp:effectExtent l="0" t="0" r="0" b="0"/>
                  <wp:docPr id="48" name="Imagen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67DD04AE" w14:textId="77777777" w:rsidR="009615AB" w:rsidRPr="009615AB" w:rsidRDefault="009615AB" w:rsidP="00C41DDB">
            <w:pPr>
              <w:pStyle w:val="Texto"/>
              <w:spacing w:before="40" w:after="40" w:line="240" w:lineRule="auto"/>
              <w:ind w:left="432" w:hanging="432"/>
              <w:rPr>
                <w:sz w:val="16"/>
                <w:szCs w:val="16"/>
              </w:rPr>
            </w:pPr>
            <w:r w:rsidRPr="009615AB">
              <w:rPr>
                <w:rFonts w:eastAsia="Calibri"/>
                <w:b/>
                <w:sz w:val="16"/>
                <w:szCs w:val="16"/>
              </w:rPr>
              <w:tab/>
              <w:t>Costo:</w:t>
            </w:r>
          </w:p>
        </w:tc>
      </w:tr>
      <w:tr w:rsidR="009615AB" w:rsidRPr="009615AB" w14:paraId="4DC23CC8"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779FF61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EAFEA74"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¿Cuándo se presenta?</w:t>
            </w:r>
          </w:p>
        </w:tc>
      </w:tr>
      <w:tr w:rsidR="009615AB" w:rsidRPr="009615AB" w14:paraId="1DAB6FB7"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2FA299ED" w14:textId="77777777" w:rsidR="009615AB" w:rsidRPr="009615AB" w:rsidRDefault="009615AB" w:rsidP="00C41DDB">
            <w:pPr>
              <w:pStyle w:val="Texto"/>
              <w:spacing w:before="40" w:after="40" w:line="240" w:lineRule="auto"/>
              <w:ind w:firstLine="0"/>
              <w:rPr>
                <w:sz w:val="16"/>
                <w:szCs w:val="16"/>
              </w:rPr>
            </w:pPr>
            <w:r w:rsidRPr="009615AB">
              <w:rPr>
                <w:sz w:val="16"/>
                <w:szCs w:val="16"/>
              </w:rPr>
              <w:t>El representante legal de la persona moral y fideicomiso.</w:t>
            </w:r>
          </w:p>
        </w:tc>
        <w:tc>
          <w:tcPr>
            <w:tcW w:w="2500" w:type="pct"/>
            <w:gridSpan w:val="3"/>
            <w:tcBorders>
              <w:top w:val="single" w:sz="6" w:space="0" w:color="auto"/>
              <w:left w:val="single" w:sz="6" w:space="0" w:color="auto"/>
              <w:bottom w:val="single" w:sz="6" w:space="0" w:color="auto"/>
              <w:right w:val="single" w:sz="6" w:space="0" w:color="auto"/>
            </w:tcBorders>
          </w:tcPr>
          <w:p w14:paraId="0BF7E7B3" w14:textId="77777777" w:rsidR="009615AB" w:rsidRPr="009615AB" w:rsidRDefault="009615AB" w:rsidP="00C41DDB">
            <w:pPr>
              <w:pStyle w:val="Texto"/>
              <w:spacing w:before="40" w:after="40" w:line="240" w:lineRule="auto"/>
              <w:ind w:firstLine="0"/>
              <w:rPr>
                <w:sz w:val="16"/>
                <w:szCs w:val="16"/>
              </w:rPr>
            </w:pPr>
            <w:r w:rsidRPr="009615AB">
              <w:rPr>
                <w:sz w:val="16"/>
                <w:szCs w:val="16"/>
              </w:rPr>
              <w:t>Por cancelación: dentro del mes siguiente a aquel en el que se haya presentado la última declaración a que se esté obligado.</w:t>
            </w:r>
          </w:p>
          <w:p w14:paraId="40808642" w14:textId="77777777" w:rsidR="009615AB" w:rsidRPr="009615AB" w:rsidRDefault="009615AB" w:rsidP="00C41DDB">
            <w:pPr>
              <w:pStyle w:val="Texto"/>
              <w:spacing w:before="40" w:after="40" w:line="240" w:lineRule="auto"/>
              <w:ind w:firstLine="0"/>
              <w:rPr>
                <w:sz w:val="16"/>
                <w:szCs w:val="16"/>
              </w:rPr>
            </w:pPr>
            <w:r w:rsidRPr="009615AB">
              <w:rPr>
                <w:sz w:val="16"/>
                <w:szCs w:val="16"/>
              </w:rPr>
              <w:t xml:space="preserve">Por cambio de residencia fiscal: </w:t>
            </w:r>
            <w:r w:rsidRPr="009615AB">
              <w:rPr>
                <w:rFonts w:eastAsia="Calibri"/>
                <w:sz w:val="16"/>
                <w:szCs w:val="16"/>
              </w:rPr>
              <w:t>a más tardar dentro de los 15 días inmediatos anteriores a aquel en que suceda el cambio de residencia fiscal o máximo con dos meses de anticipación.</w:t>
            </w:r>
          </w:p>
        </w:tc>
      </w:tr>
      <w:tr w:rsidR="009615AB" w:rsidRPr="009615AB" w14:paraId="24F42A84"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54E97BDF"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¿Dónde puedo presentarlo?</w:t>
            </w:r>
          </w:p>
        </w:tc>
        <w:tc>
          <w:tcPr>
            <w:tcW w:w="3500" w:type="pct"/>
            <w:gridSpan w:val="4"/>
            <w:tcBorders>
              <w:top w:val="single" w:sz="6" w:space="0" w:color="auto"/>
              <w:left w:val="single" w:sz="6" w:space="0" w:color="auto"/>
              <w:bottom w:val="single" w:sz="6" w:space="0" w:color="auto"/>
              <w:right w:val="single" w:sz="6" w:space="0" w:color="auto"/>
            </w:tcBorders>
          </w:tcPr>
          <w:p w14:paraId="1C42034A" w14:textId="77777777" w:rsidR="009615AB" w:rsidRPr="009615AB" w:rsidRDefault="009615AB" w:rsidP="00C41DDB">
            <w:pPr>
              <w:pStyle w:val="Texto"/>
              <w:spacing w:before="40" w:after="40" w:line="180" w:lineRule="exact"/>
              <w:ind w:firstLine="0"/>
              <w:rPr>
                <w:sz w:val="16"/>
                <w:szCs w:val="16"/>
              </w:rPr>
            </w:pPr>
            <w:r w:rsidRPr="009615AB">
              <w:rPr>
                <w:sz w:val="16"/>
                <w:szCs w:val="16"/>
              </w:rPr>
              <w:t>En las oficinas del SAT, previa cita para el servicio de cancelación de personas morales, registrada en:</w:t>
            </w:r>
          </w:p>
          <w:p w14:paraId="2B84E93A" w14:textId="77777777" w:rsidR="009615AB" w:rsidRPr="009615AB" w:rsidRDefault="009615AB" w:rsidP="00C41DDB">
            <w:pPr>
              <w:pStyle w:val="Texto"/>
              <w:spacing w:before="40" w:after="40" w:line="180" w:lineRule="exact"/>
              <w:ind w:firstLine="0"/>
              <w:rPr>
                <w:sz w:val="16"/>
                <w:szCs w:val="16"/>
              </w:rPr>
            </w:pPr>
            <w:r w:rsidRPr="009615AB">
              <w:rPr>
                <w:sz w:val="16"/>
                <w:szCs w:val="16"/>
              </w:rPr>
              <w:t xml:space="preserve">En el Portal del SAT: </w:t>
            </w:r>
            <w:r w:rsidRPr="00A56746">
              <w:rPr>
                <w:rStyle w:val="Hipervnculo"/>
                <w:color w:val="auto"/>
                <w:sz w:val="16"/>
                <w:szCs w:val="16"/>
              </w:rPr>
              <w:t>https://citas.sat.gob.mx/</w:t>
            </w:r>
          </w:p>
        </w:tc>
      </w:tr>
      <w:tr w:rsidR="009615AB" w:rsidRPr="009615AB" w14:paraId="68F667A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60FD8A1"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INFORMACIÓN PARA REALIZAR EL TRÁMITE O SERVICIO</w:t>
            </w:r>
          </w:p>
        </w:tc>
      </w:tr>
      <w:tr w:rsidR="009615AB" w:rsidRPr="009615AB" w14:paraId="7759985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FF4A48D"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¿Qué tengo que hacer para realizar el trámite o servicio?</w:t>
            </w:r>
          </w:p>
        </w:tc>
      </w:tr>
      <w:tr w:rsidR="009615AB" w:rsidRPr="009615AB" w14:paraId="7038245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3369A73"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p>
          <w:p w14:paraId="20CFFAE1"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2.</w:t>
            </w:r>
            <w:r w:rsidRPr="009615AB">
              <w:rPr>
                <w:sz w:val="16"/>
                <w:szCs w:val="16"/>
              </w:rPr>
              <w:tab/>
              <w:t>Entrega la documentación al personal que atenderá el trámite y proporciona la información que te solicite el asesor fiscal.</w:t>
            </w:r>
          </w:p>
          <w:p w14:paraId="65D8600E"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3.</w:t>
            </w:r>
            <w:r w:rsidRPr="009615AB">
              <w:rPr>
                <w:sz w:val="16"/>
                <w:szCs w:val="16"/>
              </w:rPr>
              <w:tab/>
              <w:t>Recibe el</w:t>
            </w:r>
            <w:r w:rsidRPr="009615AB">
              <w:rPr>
                <w:b/>
                <w:sz w:val="16"/>
                <w:szCs w:val="16"/>
              </w:rPr>
              <w:t xml:space="preserve"> Acuse de información de trámite de actualización.</w:t>
            </w:r>
          </w:p>
          <w:p w14:paraId="38E9DC84"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4.</w:t>
            </w:r>
            <w:r w:rsidRPr="009615AB">
              <w:rPr>
                <w:sz w:val="16"/>
                <w:szCs w:val="16"/>
              </w:rPr>
              <w:tab/>
              <w:t>En caso de que cumplas con los requisitos recibe la forma oficial RX sellada y foliada como acuse de recibo, junto con el documento mencionado en el punto anterior.</w:t>
            </w:r>
          </w:p>
          <w:p w14:paraId="7EBD8F36" w14:textId="77777777" w:rsidR="009615AB" w:rsidRPr="009615AB" w:rsidRDefault="009615AB" w:rsidP="00C41DDB">
            <w:pPr>
              <w:pStyle w:val="Texto"/>
              <w:spacing w:before="40" w:after="40" w:line="180" w:lineRule="exact"/>
              <w:ind w:left="432" w:hanging="432"/>
              <w:rPr>
                <w:b/>
                <w:sz w:val="16"/>
                <w:szCs w:val="16"/>
              </w:rPr>
            </w:pPr>
            <w:r w:rsidRPr="009615AB">
              <w:rPr>
                <w:sz w:val="16"/>
                <w:szCs w:val="16"/>
              </w:rPr>
              <w:t>5.</w:t>
            </w:r>
            <w:r w:rsidRPr="009615AB">
              <w:rPr>
                <w:sz w:val="16"/>
                <w:szCs w:val="16"/>
              </w:rPr>
              <w:tab/>
              <w:t>Ingresa al Portal del SAT, transcurridos 45 días naturales</w:t>
            </w:r>
            <w:r w:rsidRPr="009615AB">
              <w:rPr>
                <w:rStyle w:val="Refdenotaalpie"/>
                <w:sz w:val="16"/>
                <w:szCs w:val="16"/>
              </w:rPr>
              <w:t xml:space="preserve"> </w:t>
            </w:r>
            <w:r w:rsidRPr="009615AB">
              <w:rPr>
                <w:sz w:val="16"/>
                <w:szCs w:val="16"/>
              </w:rPr>
              <w:t>posteriores a la presentación del trámite, para verificar que el aviso fue registrado.</w:t>
            </w:r>
          </w:p>
          <w:p w14:paraId="492C13F6"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6.</w:t>
            </w:r>
            <w:r w:rsidRPr="009615AB">
              <w:rPr>
                <w:sz w:val="16"/>
                <w:szCs w:val="16"/>
              </w:rPr>
              <w:tab/>
              <w:t xml:space="preserve">Si la persona moral ya aparece en estado de </w:t>
            </w:r>
            <w:r w:rsidRPr="009615AB">
              <w:rPr>
                <w:b/>
                <w:sz w:val="16"/>
                <w:szCs w:val="16"/>
              </w:rPr>
              <w:t>Cancelado por cese total de operaciones</w:t>
            </w:r>
            <w:r w:rsidRPr="009615AB">
              <w:rPr>
                <w:sz w:val="16"/>
                <w:szCs w:val="16"/>
              </w:rPr>
              <w:t xml:space="preserve">, podrás generar la constancia de situación fiscal en la siguiente liga: </w:t>
            </w:r>
            <w:r w:rsidRPr="00A56746">
              <w:rPr>
                <w:rStyle w:val="Hipervnculo"/>
                <w:color w:val="auto"/>
                <w:sz w:val="16"/>
                <w:szCs w:val="16"/>
              </w:rPr>
              <w:t>https://www.sat.gob.mx/portal/public/tramites/constancia-de-situacion-fiscal</w:t>
            </w:r>
            <w:r w:rsidRPr="009615AB">
              <w:rPr>
                <w:rStyle w:val="Hipervnculo"/>
                <w:color w:val="auto"/>
                <w:sz w:val="16"/>
                <w:szCs w:val="16"/>
              </w:rPr>
              <w:t xml:space="preserve"> </w:t>
            </w:r>
            <w:r w:rsidRPr="009615AB">
              <w:rPr>
                <w:sz w:val="16"/>
                <w:szCs w:val="16"/>
              </w:rPr>
              <w:t xml:space="preserve">elige la opción </w:t>
            </w:r>
            <w:r w:rsidRPr="009615AB">
              <w:rPr>
                <w:b/>
                <w:sz w:val="16"/>
                <w:szCs w:val="16"/>
              </w:rPr>
              <w:t xml:space="preserve">Obtén la Constancia. </w:t>
            </w:r>
            <w:r w:rsidRPr="009615AB">
              <w:rPr>
                <w:sz w:val="16"/>
                <w:szCs w:val="16"/>
              </w:rPr>
              <w:t xml:space="preserve">En el apartado de </w:t>
            </w:r>
            <w:r w:rsidRPr="009615AB">
              <w:rPr>
                <w:b/>
                <w:sz w:val="16"/>
                <w:szCs w:val="16"/>
              </w:rPr>
              <w:t xml:space="preserve">Pasos a seguir, </w:t>
            </w:r>
            <w:r w:rsidRPr="009615AB">
              <w:rPr>
                <w:sz w:val="16"/>
                <w:szCs w:val="16"/>
              </w:rPr>
              <w:t xml:space="preserve">selecciona </w:t>
            </w:r>
            <w:r w:rsidRPr="009615AB">
              <w:rPr>
                <w:b/>
                <w:sz w:val="16"/>
                <w:szCs w:val="16"/>
              </w:rPr>
              <w:t xml:space="preserve">servicio </w:t>
            </w:r>
            <w:r w:rsidRPr="009615AB">
              <w:rPr>
                <w:sz w:val="16"/>
                <w:szCs w:val="16"/>
              </w:rPr>
              <w:t>y autentícate con Contraseña o e.firma. Una vez autenticado, selecciona el botón Generar Constancia; imprímela o guárdala en un dispositivo electrónico.</w:t>
            </w:r>
          </w:p>
          <w:p w14:paraId="3B069C42"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7.</w:t>
            </w:r>
            <w:r w:rsidRPr="009615AB">
              <w:rPr>
                <w:sz w:val="16"/>
                <w:szCs w:val="16"/>
              </w:rPr>
              <w:tab/>
              <w:t>En caso de que al realizar tu consulta el aviso aún no esté registrado, acude a la oficina del SAT donde lo presentaste, previa cita, para recibir información sobre la situación fiscal de la persona moral.</w:t>
            </w:r>
          </w:p>
          <w:p w14:paraId="07A56C4B"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8.</w:t>
            </w:r>
            <w:r w:rsidRPr="009615AB">
              <w:rPr>
                <w:sz w:val="16"/>
                <w:szCs w:val="16"/>
              </w:rPr>
              <w:tab/>
              <w:t xml:space="preserve">En caso de que no cumplas con alguno de los requisitos o condiciones, recibes </w:t>
            </w:r>
            <w:r w:rsidRPr="009615AB">
              <w:rPr>
                <w:b/>
                <w:sz w:val="16"/>
                <w:szCs w:val="16"/>
              </w:rPr>
              <w:t>Oficio de rechazo por incumplimiento de requisitos o condiciones</w:t>
            </w:r>
            <w:r w:rsidRPr="009615AB">
              <w:rPr>
                <w:sz w:val="16"/>
                <w:szCs w:val="16"/>
              </w:rPr>
              <w:t xml:space="preserve">, el cuál te será enviado por buzón tributario; si recibes este oficio, será necesario que presentes tu trámite nuevamente. </w:t>
            </w:r>
          </w:p>
        </w:tc>
      </w:tr>
      <w:tr w:rsidR="009615AB" w:rsidRPr="009615AB" w14:paraId="272CEB6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4D6955D"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requisitos debo cumplir?</w:t>
            </w:r>
          </w:p>
        </w:tc>
      </w:tr>
      <w:tr w:rsidR="009615AB" w:rsidRPr="009615AB" w14:paraId="278C831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14E8C82" w14:textId="77777777" w:rsidR="009615AB" w:rsidRPr="009615AB" w:rsidRDefault="009615AB" w:rsidP="00C41DDB">
            <w:pPr>
              <w:pStyle w:val="Texto"/>
              <w:spacing w:before="40" w:after="40" w:line="176" w:lineRule="exact"/>
              <w:ind w:firstLine="0"/>
              <w:rPr>
                <w:b/>
                <w:sz w:val="16"/>
                <w:szCs w:val="16"/>
                <w:lang w:val="es-MX"/>
              </w:rPr>
            </w:pPr>
            <w:r w:rsidRPr="009615AB">
              <w:rPr>
                <w:b/>
                <w:sz w:val="16"/>
                <w:szCs w:val="16"/>
                <w:lang w:val="es-MX"/>
              </w:rPr>
              <w:t>En la oficina del SAT:</w:t>
            </w:r>
            <w:r w:rsidRPr="009615AB">
              <w:rPr>
                <w:rStyle w:val="Refdenotaalpie"/>
                <w:sz w:val="16"/>
                <w:szCs w:val="16"/>
                <w:lang w:val="es-MX"/>
              </w:rPr>
              <w:t xml:space="preserve"> </w:t>
            </w:r>
          </w:p>
          <w:p w14:paraId="3D710768" w14:textId="77777777" w:rsidR="009615AB" w:rsidRPr="009615AB" w:rsidRDefault="009615AB" w:rsidP="00C41DDB">
            <w:pPr>
              <w:pStyle w:val="Texto"/>
              <w:spacing w:before="40" w:after="40" w:line="176" w:lineRule="exact"/>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3435F2C1" w14:textId="77777777" w:rsidR="009615AB" w:rsidRPr="009615AB" w:rsidRDefault="009615AB" w:rsidP="00C41DDB">
            <w:pPr>
              <w:pStyle w:val="Texto"/>
              <w:spacing w:before="40" w:after="40" w:line="176" w:lineRule="exact"/>
              <w:ind w:firstLine="0"/>
              <w:rPr>
                <w:sz w:val="16"/>
                <w:szCs w:val="16"/>
              </w:rPr>
            </w:pPr>
            <w:r w:rsidRPr="009615AB">
              <w:rPr>
                <w:sz w:val="16"/>
                <w:szCs w:val="16"/>
              </w:rPr>
              <w:t>Adicionalmente, presentar:</w:t>
            </w:r>
          </w:p>
          <w:p w14:paraId="14AEB07B"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2.</w:t>
            </w:r>
            <w:r w:rsidRPr="009615AB">
              <w:rPr>
                <w:sz w:val="16"/>
                <w:szCs w:val="16"/>
              </w:rPr>
              <w:tab/>
              <w:t xml:space="preserve">Forma Oficial RX Formato de avisos de liquidación, fusión, escisión y cancelación al Registro Federal de Contribuyentes, la cual puedes obtener en la siguiente liga: </w:t>
            </w:r>
            <w:r w:rsidRPr="00A56746">
              <w:rPr>
                <w:rStyle w:val="Hipervnculo"/>
                <w:color w:val="auto"/>
                <w:sz w:val="16"/>
                <w:szCs w:val="16"/>
              </w:rPr>
              <w:t>https://www.sat.gob.mx/portal/public/tramites/inscripcion-y-avisos-rfc-pm</w:t>
            </w:r>
          </w:p>
          <w:p w14:paraId="0CB51469"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ab/>
              <w:t xml:space="preserve">Selecciona </w:t>
            </w:r>
            <w:r w:rsidRPr="009615AB">
              <w:rPr>
                <w:b/>
                <w:sz w:val="16"/>
                <w:szCs w:val="16"/>
              </w:rPr>
              <w:t>Cancela el RFC de tu empresa</w:t>
            </w:r>
            <w:r w:rsidRPr="009615AB">
              <w:rPr>
                <w:sz w:val="16"/>
                <w:szCs w:val="16"/>
              </w:rPr>
              <w:t xml:space="preserve">, / da clic en </w:t>
            </w:r>
            <w:r w:rsidRPr="009615AB">
              <w:rPr>
                <w:b/>
                <w:sz w:val="16"/>
                <w:szCs w:val="16"/>
              </w:rPr>
              <w:t xml:space="preserve">Cese total de operaciones </w:t>
            </w:r>
            <w:r w:rsidRPr="009615AB">
              <w:rPr>
                <w:sz w:val="16"/>
                <w:szCs w:val="16"/>
              </w:rPr>
              <w:t xml:space="preserve">/ da clic en </w:t>
            </w:r>
            <w:r w:rsidRPr="009615AB">
              <w:rPr>
                <w:b/>
                <w:sz w:val="16"/>
                <w:szCs w:val="16"/>
              </w:rPr>
              <w:t xml:space="preserve">Forma oficial RX, </w:t>
            </w:r>
            <w:r w:rsidRPr="009615AB">
              <w:rPr>
                <w:sz w:val="16"/>
                <w:szCs w:val="16"/>
              </w:rPr>
              <w:t>llénala conforme se indica en la sección de instrucciones e imprímela en dos tantos. La forma deberá estar firmada de manera autógrafa con tinta azul por el representante legal.</w:t>
            </w:r>
          </w:p>
          <w:p w14:paraId="19DCBCB0"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3.</w:t>
            </w:r>
            <w:r w:rsidRPr="009615AB">
              <w:rPr>
                <w:sz w:val="16"/>
                <w:szCs w:val="16"/>
              </w:rPr>
              <w:tab/>
              <w:t>Documento protocolizado ante fedatario público donde conste el cese total de operaciones (exhibir copia certificada).</w:t>
            </w:r>
          </w:p>
          <w:p w14:paraId="443F7CC9"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4.</w:t>
            </w:r>
            <w:r w:rsidRPr="009615AB">
              <w:rPr>
                <w:sz w:val="16"/>
                <w:szCs w:val="16"/>
              </w:rPr>
              <w:tab/>
              <w:t xml:space="preserve">Identificación oficial vigente del representante legal, que puede ser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(exhibir original).</w:t>
            </w:r>
          </w:p>
          <w:p w14:paraId="52A3047C"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5.</w:t>
            </w:r>
            <w:r w:rsidRPr="009615AB">
              <w:rPr>
                <w:sz w:val="16"/>
                <w:szCs w:val="16"/>
              </w:rPr>
              <w:tab/>
              <w:t>Los contribuyentes que se cancelen en el RFC y que son sujetos obligados por realizar actividades vulnerables de conformidad con la LFPIORPI, y su Reglamento; deberán presentar el acuse de baja en el padrón de actividades vulnerables.</w:t>
            </w:r>
          </w:p>
          <w:p w14:paraId="52EFDE3D"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6.</w:t>
            </w:r>
            <w:r w:rsidRPr="009615AB">
              <w:rPr>
                <w:sz w:val="16"/>
                <w:szCs w:val="16"/>
              </w:rPr>
              <w:tab/>
              <w:t>Opinión de cumplimiento de obligaciones fiscales en materia de seguridad social en sentido positivo o Documento que contenga la Leyenda de “Sin Opinión de Cumplimiento”, al momento de la presentación del trámite.</w:t>
            </w:r>
          </w:p>
          <w:p w14:paraId="572DB827"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7.</w:t>
            </w:r>
            <w:r w:rsidRPr="009615AB">
              <w:rPr>
                <w:sz w:val="16"/>
                <w:szCs w:val="16"/>
              </w:rPr>
              <w:tab/>
              <w:t>Instrumento para acreditar la representación (exhibir copia certificada) o carta poder firmada ante dos testigos y ratificadas las firmas ante las autoridades fiscales o fedatario público (exhibir original).</w:t>
            </w:r>
          </w:p>
          <w:p w14:paraId="0FFEA2E3" w14:textId="77777777" w:rsidR="009615AB" w:rsidRPr="009615AB" w:rsidRDefault="009615AB" w:rsidP="000D6757">
            <w:pPr>
              <w:pStyle w:val="Texto"/>
              <w:spacing w:before="40" w:after="40" w:line="176" w:lineRule="exact"/>
              <w:ind w:left="432" w:firstLine="0"/>
              <w:rPr>
                <w:sz w:val="16"/>
                <w:szCs w:val="16"/>
              </w:rPr>
            </w:pPr>
            <w:r w:rsidRPr="009615AB">
              <w:rPr>
                <w:sz w:val="16"/>
                <w:szCs w:val="16"/>
              </w:rPr>
              <w:t xml:space="preserve">* Para mayor referencia, consultar en el Apartado </w:t>
            </w:r>
            <w:r w:rsidRPr="009615AB">
              <w:rPr>
                <w:b/>
                <w:sz w:val="16"/>
                <w:szCs w:val="16"/>
              </w:rPr>
              <w:t>I.</w:t>
            </w:r>
            <w:r w:rsidRPr="009615AB">
              <w:rPr>
                <w:sz w:val="16"/>
                <w:szCs w:val="16"/>
              </w:rPr>
              <w:t xml:space="preserve"> </w:t>
            </w:r>
            <w:r w:rsidRPr="009615AB">
              <w:rPr>
                <w:b/>
                <w:sz w:val="16"/>
                <w:szCs w:val="16"/>
              </w:rPr>
              <w:t>Definiciones</w:t>
            </w:r>
            <w:r w:rsidRPr="009615AB">
              <w:rPr>
                <w:sz w:val="16"/>
                <w:szCs w:val="16"/>
              </w:rPr>
              <w:t xml:space="preserve">; punto </w:t>
            </w:r>
            <w:r w:rsidRPr="009615AB">
              <w:rPr>
                <w:b/>
                <w:sz w:val="16"/>
                <w:szCs w:val="16"/>
              </w:rPr>
              <w:t>1.2. Identificaciones oficiales</w:t>
            </w:r>
            <w:r w:rsidRPr="009615AB">
              <w:rPr>
                <w:sz w:val="16"/>
                <w:szCs w:val="16"/>
              </w:rPr>
              <w:t xml:space="preserve">, </w:t>
            </w:r>
            <w:r w:rsidRPr="009615AB">
              <w:rPr>
                <w:b/>
                <w:sz w:val="16"/>
                <w:szCs w:val="16"/>
              </w:rPr>
              <w:t>comprobantes de domicilio e Instrumentos para acreditar la representación</w:t>
            </w:r>
            <w:r w:rsidRPr="009615AB">
              <w:rPr>
                <w:sz w:val="16"/>
                <w:szCs w:val="16"/>
              </w:rPr>
              <w:t>, inciso</w:t>
            </w:r>
            <w:r w:rsidRPr="009615AB">
              <w:rPr>
                <w:b/>
                <w:sz w:val="16"/>
                <w:szCs w:val="16"/>
              </w:rPr>
              <w:t xml:space="preserve"> C) Instrumentos para acreditar la representación</w:t>
            </w:r>
            <w:r w:rsidRPr="009615AB">
              <w:rPr>
                <w:sz w:val="16"/>
                <w:szCs w:val="16"/>
              </w:rPr>
              <w:t>, del presente Anexo.</w:t>
            </w:r>
          </w:p>
          <w:p w14:paraId="36BB9577" w14:textId="77777777" w:rsidR="009615AB" w:rsidRPr="009615AB" w:rsidRDefault="009615AB" w:rsidP="00C41DDB">
            <w:pPr>
              <w:pStyle w:val="Texto"/>
              <w:spacing w:before="40" w:after="40" w:line="176" w:lineRule="exact"/>
              <w:ind w:left="432" w:hanging="432"/>
              <w:rPr>
                <w:sz w:val="16"/>
                <w:szCs w:val="16"/>
              </w:rPr>
            </w:pPr>
            <w:r w:rsidRPr="009615AB">
              <w:rPr>
                <w:sz w:val="16"/>
                <w:szCs w:val="16"/>
              </w:rPr>
              <w:t>8.</w:t>
            </w:r>
            <w:r w:rsidRPr="009615AB">
              <w:rPr>
                <w:sz w:val="16"/>
                <w:szCs w:val="16"/>
              </w:rPr>
              <w:tab/>
              <w:t>Instrumento para acreditar que se haya designado el representante legal para efectos fiscales, tratándose de residentes en el extranjero o de extranjeros residentes en México (exhibir copia certificada).</w:t>
            </w:r>
          </w:p>
          <w:p w14:paraId="5561B625" w14:textId="77777777" w:rsidR="009615AB" w:rsidRPr="009615AB" w:rsidRDefault="009615AB" w:rsidP="00C41DDB">
            <w:pPr>
              <w:pStyle w:val="Texto"/>
              <w:spacing w:before="40" w:after="40" w:line="218" w:lineRule="exact"/>
              <w:ind w:firstLine="0"/>
              <w:rPr>
                <w:b/>
                <w:sz w:val="16"/>
                <w:szCs w:val="16"/>
              </w:rPr>
            </w:pPr>
            <w:r w:rsidRPr="009615AB">
              <w:rPr>
                <w:b/>
                <w:sz w:val="16"/>
                <w:szCs w:val="16"/>
              </w:rPr>
              <w:lastRenderedPageBreak/>
              <w:t>En los siguientes casos, adicionalmente presentar:</w:t>
            </w:r>
          </w:p>
          <w:p w14:paraId="209580F6" w14:textId="77777777" w:rsidR="009615AB" w:rsidRPr="009615AB" w:rsidRDefault="009615AB" w:rsidP="00C41DDB">
            <w:pPr>
              <w:pStyle w:val="Texto"/>
              <w:spacing w:before="40" w:after="40" w:line="218" w:lineRule="exact"/>
              <w:ind w:left="432" w:hanging="432"/>
              <w:rPr>
                <w:b/>
                <w:sz w:val="16"/>
                <w:szCs w:val="16"/>
              </w:rPr>
            </w:pPr>
            <w:r w:rsidRPr="009615AB">
              <w:rPr>
                <w:b/>
                <w:sz w:val="16"/>
                <w:szCs w:val="16"/>
              </w:rPr>
              <w:t>a)</w:t>
            </w:r>
            <w:r w:rsidRPr="009615AB">
              <w:rPr>
                <w:b/>
                <w:sz w:val="16"/>
                <w:szCs w:val="16"/>
              </w:rPr>
              <w:tab/>
              <w:t>Administración Pública (Federal, Estatal, Municipal, etc.).</w:t>
            </w:r>
          </w:p>
          <w:p w14:paraId="228116D7"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ab/>
              <w:t>En lugar del documento notarial donde conste el cese, el Decreto o acuerdo por el cual se extinguen dichas entidades, publicado en el órgano oficial de difusión (copia o impresión del diario, periódico o gaceta oficial).</w:t>
            </w:r>
          </w:p>
          <w:p w14:paraId="4D55F5CB" w14:textId="77777777" w:rsidR="009615AB" w:rsidRPr="009615AB" w:rsidRDefault="009615AB" w:rsidP="00C41DDB">
            <w:pPr>
              <w:pStyle w:val="Texto"/>
              <w:spacing w:before="40" w:after="40" w:line="218" w:lineRule="exact"/>
              <w:ind w:left="432" w:hanging="432"/>
              <w:rPr>
                <w:b/>
                <w:sz w:val="16"/>
                <w:szCs w:val="16"/>
              </w:rPr>
            </w:pPr>
            <w:r w:rsidRPr="009615AB">
              <w:rPr>
                <w:b/>
                <w:sz w:val="16"/>
                <w:szCs w:val="16"/>
              </w:rPr>
              <w:t>b)</w:t>
            </w:r>
            <w:r w:rsidRPr="009615AB">
              <w:rPr>
                <w:b/>
                <w:sz w:val="16"/>
                <w:szCs w:val="16"/>
              </w:rPr>
              <w:tab/>
              <w:t>Cambio de residencia fiscal:</w:t>
            </w:r>
            <w:r w:rsidRPr="009615AB">
              <w:rPr>
                <w:rStyle w:val="Refdenotaalpie"/>
                <w:sz w:val="16"/>
                <w:szCs w:val="16"/>
              </w:rPr>
              <w:t xml:space="preserve"> </w:t>
            </w:r>
          </w:p>
          <w:p w14:paraId="75C355B8"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ab/>
              <w:t xml:space="preserve">Documento protocolizado ante fedatario público donde conste la designación del representante legal </w:t>
            </w:r>
            <w:r w:rsidRPr="009615AB">
              <w:rPr>
                <w:rFonts w:eastAsia="Montserrat"/>
                <w:sz w:val="16"/>
                <w:szCs w:val="16"/>
                <w:lang w:eastAsia="es-MX"/>
              </w:rPr>
              <w:t xml:space="preserve">que cumpla los requisitos del artículo 174 de la Ley del ISR </w:t>
            </w:r>
            <w:r w:rsidRPr="009615AB">
              <w:rPr>
                <w:sz w:val="16"/>
                <w:szCs w:val="16"/>
              </w:rPr>
              <w:t>(exhibir copia certificada).</w:t>
            </w:r>
          </w:p>
          <w:p w14:paraId="61BC600A" w14:textId="77777777" w:rsidR="009615AB" w:rsidRPr="009615AB" w:rsidRDefault="009615AB" w:rsidP="00C41DDB">
            <w:pPr>
              <w:pStyle w:val="Texto"/>
              <w:spacing w:before="40" w:after="40" w:line="218" w:lineRule="exact"/>
              <w:ind w:left="432" w:hanging="432"/>
              <w:rPr>
                <w:sz w:val="16"/>
                <w:szCs w:val="16"/>
                <w:lang w:eastAsia="en-US"/>
              </w:rPr>
            </w:pPr>
            <w:r w:rsidRPr="009615AB">
              <w:rPr>
                <w:noProof/>
                <w:sz w:val="16"/>
                <w:szCs w:val="16"/>
                <w:lang w:eastAsia="en-US"/>
              </w:rPr>
              <w:tab/>
              <w:t>Documento oficial emitido por autoridad competente con el que acrediten el número de identificación fiscal del país, registro fiscal o equivalente el país en que residirán para efectos fiscales, o bien, que este se encuentra en trámite (</w:t>
            </w:r>
            <w:r w:rsidRPr="009615AB">
              <w:rPr>
                <w:sz w:val="16"/>
                <w:szCs w:val="16"/>
                <w:lang w:eastAsia="en-US"/>
              </w:rPr>
              <w:t xml:space="preserve">exhibir </w:t>
            </w:r>
            <w:r w:rsidRPr="009615AB">
              <w:rPr>
                <w:noProof/>
                <w:sz w:val="16"/>
                <w:szCs w:val="16"/>
                <w:lang w:eastAsia="en-US"/>
              </w:rPr>
              <w:t>copia certificada, legalizada o apostillada por autoridad competente).</w:t>
            </w:r>
            <w:r w:rsidRPr="009615AB">
              <w:rPr>
                <w:rStyle w:val="Refdenotaalpie"/>
                <w:sz w:val="16"/>
                <w:szCs w:val="16"/>
              </w:rPr>
              <w:t xml:space="preserve"> </w:t>
            </w:r>
          </w:p>
          <w:p w14:paraId="12BD4490" w14:textId="77777777" w:rsidR="009615AB" w:rsidRPr="009615AB" w:rsidRDefault="009615AB" w:rsidP="00C41DDB">
            <w:pPr>
              <w:pStyle w:val="Texto"/>
              <w:spacing w:before="40" w:after="40" w:line="218" w:lineRule="exact"/>
              <w:ind w:left="432" w:hanging="432"/>
              <w:rPr>
                <w:b/>
                <w:sz w:val="16"/>
                <w:szCs w:val="16"/>
              </w:rPr>
            </w:pPr>
            <w:r w:rsidRPr="009615AB">
              <w:rPr>
                <w:b/>
                <w:sz w:val="16"/>
                <w:szCs w:val="16"/>
              </w:rPr>
              <w:t>c)</w:t>
            </w:r>
            <w:r w:rsidRPr="009615AB">
              <w:rPr>
                <w:sz w:val="16"/>
                <w:szCs w:val="16"/>
              </w:rPr>
              <w:tab/>
            </w:r>
            <w:r w:rsidRPr="009615AB">
              <w:rPr>
                <w:b/>
                <w:sz w:val="16"/>
                <w:szCs w:val="16"/>
              </w:rPr>
              <w:t>Organizaciones civiles y fideicomisos autorizados para recibir donativos deducibles o que en algún ejercicio fiscal hubieran contado con dicha autorización.</w:t>
            </w:r>
          </w:p>
          <w:p w14:paraId="01FC157E"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ab/>
              <w:t>Acuse de la información presentada en el Portal de transparencia con motivo de la transmisión de su patrimonio a otra donataria autorizada para recibir donativos deducibles (impresión o copia).</w:t>
            </w:r>
          </w:p>
          <w:p w14:paraId="3ED139B2" w14:textId="77777777" w:rsidR="009615AB" w:rsidRPr="009615AB" w:rsidRDefault="009615AB" w:rsidP="00C41DDB">
            <w:pPr>
              <w:pStyle w:val="Texto"/>
              <w:spacing w:before="40" w:after="40" w:line="218" w:lineRule="exact"/>
              <w:ind w:left="432" w:hanging="432"/>
              <w:rPr>
                <w:b/>
                <w:sz w:val="16"/>
                <w:szCs w:val="16"/>
              </w:rPr>
            </w:pPr>
            <w:r w:rsidRPr="009615AB">
              <w:rPr>
                <w:b/>
                <w:sz w:val="16"/>
                <w:szCs w:val="16"/>
              </w:rPr>
              <w:t>d)</w:t>
            </w:r>
            <w:r w:rsidRPr="009615AB">
              <w:rPr>
                <w:b/>
                <w:sz w:val="16"/>
                <w:szCs w:val="16"/>
              </w:rPr>
              <w:tab/>
              <w:t>Asociaciones Religiosas.</w:t>
            </w:r>
          </w:p>
          <w:p w14:paraId="7B9F40F9"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ab/>
              <w:t>Documento de cancelación emitido por la Secretaría de Gobernación (exhibir copia certificada).</w:t>
            </w:r>
          </w:p>
        </w:tc>
      </w:tr>
      <w:tr w:rsidR="009615AB" w:rsidRPr="009615AB" w14:paraId="6D4D085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48E2C7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¿Con qué condiciones debo cumplir?</w:t>
            </w:r>
          </w:p>
        </w:tc>
      </w:tr>
      <w:tr w:rsidR="009615AB" w:rsidRPr="009615AB" w14:paraId="253C4DA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F466233"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Haber presentado la última declaración a la que se hubiera estado obligado antes de la cancelación.</w:t>
            </w:r>
          </w:p>
          <w:p w14:paraId="0A3221F6"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Opinión de cumplimiento positiva, en términos del artículo 32-D del CFF de la persona moral a cancelar, al momento de la presentación del trámite.</w:t>
            </w:r>
          </w:p>
          <w:p w14:paraId="404D8F44"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No estar sujeta al ejercicio de facultades de comprobación, ni tener créditos fiscales a su cargo.</w:t>
            </w:r>
          </w:p>
          <w:p w14:paraId="7A7E06AE"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No estar publicado en las listas a que se refieren el segundo y cuarto párrafos del artículo 69-B del CFF.</w:t>
            </w:r>
          </w:p>
          <w:p w14:paraId="4FD33F64"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No estar publicado en las listas a que se refiere el artículo 69 del CFF, con excepción de la fracción VI relativo a los créditos condonados.</w:t>
            </w:r>
          </w:p>
          <w:p w14:paraId="7633B4AB"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Que el importe de tus ingresos, deducciones, el valor de actos o actividades, las retenciones, o el impuesto acreditable, que manifestaste en tus declaraciones de pagos provisionales, retenciones, definitivos o anuales, concuerden con los importes señalados en tus CFDI, expedientes, documentos o bases de datos que las autoridades fiscales, tienen en su poder o a las que tengan acceso, respecto de los últimos cinco ejercicios fiscales.</w:t>
            </w:r>
          </w:p>
          <w:p w14:paraId="38A7000E"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No haber realizado operaciones con contribuyentes que hayan sido publicados en el listado a que se refiere el artículo 69-B, cuarto párrafo del CFF, salvo que hayas acreditado ante el SAT la materialidad de las operaciones que ampara los CFDI o que se autocorrigieron, exhibiendo en este caso la declaración o declaraciones complementarias que correspondan.</w:t>
            </w:r>
          </w:p>
          <w:p w14:paraId="79B9DD31"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Contar con buzón tributario activo.</w:t>
            </w:r>
          </w:p>
          <w:p w14:paraId="6A67A546" w14:textId="77777777" w:rsidR="009615AB" w:rsidRPr="009615AB" w:rsidRDefault="009615AB" w:rsidP="00C41DDB">
            <w:pPr>
              <w:pStyle w:val="Texto"/>
              <w:numPr>
                <w:ilvl w:val="0"/>
                <w:numId w:val="142"/>
              </w:numPr>
              <w:spacing w:before="40" w:after="40" w:line="196" w:lineRule="exact"/>
              <w:ind w:left="432" w:hanging="432"/>
              <w:rPr>
                <w:sz w:val="16"/>
                <w:szCs w:val="16"/>
              </w:rPr>
            </w:pPr>
            <w:r w:rsidRPr="009615AB">
              <w:rPr>
                <w:sz w:val="16"/>
                <w:szCs w:val="16"/>
              </w:rPr>
              <w:t>Que el domicilio para conservar la contabilidad, manifestado en la citada Forma RX sea localizable.</w:t>
            </w:r>
          </w:p>
        </w:tc>
      </w:tr>
      <w:tr w:rsidR="009615AB" w:rsidRPr="009615AB" w14:paraId="5BCD042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57C476E"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SEGUIMIENTO Y RESOLUCIÓN DEL TRÁMITE O SERVICIO</w:t>
            </w:r>
          </w:p>
        </w:tc>
      </w:tr>
      <w:tr w:rsidR="009615AB" w:rsidRPr="009615AB" w14:paraId="1BE65A26"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63261B8C"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7FBA499"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¿El SAT llevará a cabo alguna inspección o verificación para emitir la resolución de este trámite o servicio?</w:t>
            </w:r>
          </w:p>
        </w:tc>
      </w:tr>
      <w:tr w:rsidR="009615AB" w:rsidRPr="009615AB" w14:paraId="0B0C1144"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6F1D321A"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Presencial, en la oficina del SAT donde presentaste el aviso, con el número de folio que se encuentra en la forma oficial RX. </w:t>
            </w:r>
          </w:p>
        </w:tc>
        <w:tc>
          <w:tcPr>
            <w:tcW w:w="2500" w:type="pct"/>
            <w:gridSpan w:val="3"/>
            <w:tcBorders>
              <w:top w:val="single" w:sz="6" w:space="0" w:color="auto"/>
              <w:left w:val="single" w:sz="6" w:space="0" w:color="auto"/>
              <w:bottom w:val="single" w:sz="6" w:space="0" w:color="auto"/>
              <w:right w:val="single" w:sz="6" w:space="0" w:color="auto"/>
            </w:tcBorders>
          </w:tcPr>
          <w:p w14:paraId="4E180887" w14:textId="77777777" w:rsidR="009615AB" w:rsidRPr="009615AB" w:rsidRDefault="009615AB" w:rsidP="00C41DDB">
            <w:pPr>
              <w:pStyle w:val="Texto"/>
              <w:spacing w:before="40" w:after="40" w:line="200" w:lineRule="exact"/>
              <w:ind w:firstLine="0"/>
              <w:rPr>
                <w:sz w:val="16"/>
                <w:szCs w:val="16"/>
              </w:rPr>
            </w:pPr>
            <w:r w:rsidRPr="009615AB">
              <w:rPr>
                <w:sz w:val="16"/>
                <w:szCs w:val="16"/>
              </w:rPr>
              <w:t>Sí, orden de verificación al domicilio donde conserva la contabilidad para determinar su localización.</w:t>
            </w:r>
          </w:p>
        </w:tc>
      </w:tr>
      <w:tr w:rsidR="009615AB" w:rsidRPr="009615AB" w14:paraId="1D5F769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8FF1898"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Resolución del trámite o servicio</w:t>
            </w:r>
          </w:p>
        </w:tc>
      </w:tr>
      <w:tr w:rsidR="009615AB" w:rsidRPr="009615AB" w14:paraId="156E20D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254F32A" w14:textId="77777777" w:rsidR="009615AB" w:rsidRPr="009615AB" w:rsidRDefault="009615AB" w:rsidP="00C41DDB">
            <w:pPr>
              <w:pStyle w:val="Texto"/>
              <w:numPr>
                <w:ilvl w:val="0"/>
                <w:numId w:val="142"/>
              </w:numPr>
              <w:spacing w:before="40" w:after="40" w:line="200" w:lineRule="exact"/>
              <w:ind w:left="432" w:hanging="432"/>
              <w:rPr>
                <w:sz w:val="16"/>
                <w:szCs w:val="16"/>
              </w:rPr>
            </w:pPr>
            <w:r w:rsidRPr="009615AB">
              <w:rPr>
                <w:sz w:val="16"/>
                <w:szCs w:val="16"/>
              </w:rPr>
              <w:t>Si cumples con los requisitos y las condiciones, se actualiza la situación fiscal en el RFC de la persona moral.</w:t>
            </w:r>
          </w:p>
          <w:p w14:paraId="40018593" w14:textId="77777777" w:rsidR="009615AB" w:rsidRPr="009615AB" w:rsidRDefault="009615AB" w:rsidP="00C41DDB">
            <w:pPr>
              <w:pStyle w:val="Texto"/>
              <w:numPr>
                <w:ilvl w:val="0"/>
                <w:numId w:val="143"/>
              </w:numPr>
              <w:spacing w:before="40" w:after="40" w:line="200" w:lineRule="exact"/>
              <w:ind w:left="432" w:hanging="432"/>
              <w:rPr>
                <w:sz w:val="16"/>
                <w:szCs w:val="16"/>
              </w:rPr>
            </w:pPr>
            <w:r w:rsidRPr="009615AB">
              <w:rPr>
                <w:sz w:val="16"/>
                <w:szCs w:val="16"/>
              </w:rPr>
              <w:t>En caso de que no se actualice la situación fiscal, la resolución se envía a través del Oficio de rechazo por incumplimiento de requisitos o condiciones, por buzón tributario.</w:t>
            </w:r>
          </w:p>
        </w:tc>
      </w:tr>
      <w:tr w:rsidR="009615AB" w:rsidRPr="009615AB" w14:paraId="2A7F17B6"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3CEF6433"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Plazo máximo para que el SAT resuelva el trámite o servicio</w:t>
            </w:r>
          </w:p>
        </w:tc>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46E3CEEB"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C0C0C0"/>
          </w:tcPr>
          <w:p w14:paraId="2C85F7C5"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Plazo máximo para cumplir con la información solicitada</w:t>
            </w:r>
          </w:p>
        </w:tc>
      </w:tr>
      <w:tr w:rsidR="009615AB" w:rsidRPr="009615AB" w14:paraId="481A6C52"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tcPr>
          <w:p w14:paraId="68BD5E1B" w14:textId="77777777" w:rsidR="009615AB" w:rsidRPr="009615AB" w:rsidRDefault="009615AB" w:rsidP="00C41DDB">
            <w:pPr>
              <w:pStyle w:val="Texto"/>
              <w:spacing w:before="40" w:after="40" w:line="200" w:lineRule="exact"/>
              <w:ind w:firstLine="0"/>
              <w:rPr>
                <w:sz w:val="16"/>
                <w:szCs w:val="16"/>
              </w:rPr>
            </w:pPr>
            <w:r w:rsidRPr="009615AB">
              <w:rPr>
                <w:sz w:val="16"/>
                <w:szCs w:val="16"/>
              </w:rPr>
              <w:t>45 días naturales.</w:t>
            </w:r>
            <w:r w:rsidRPr="009615AB">
              <w:rPr>
                <w:rStyle w:val="Refdenotaalpie"/>
                <w:sz w:val="16"/>
                <w:szCs w:val="16"/>
              </w:rPr>
              <w:t xml:space="preserve"> </w:t>
            </w:r>
          </w:p>
        </w:tc>
        <w:tc>
          <w:tcPr>
            <w:tcW w:w="1500" w:type="pct"/>
            <w:gridSpan w:val="2"/>
            <w:tcBorders>
              <w:top w:val="single" w:sz="6" w:space="0" w:color="auto"/>
              <w:left w:val="single" w:sz="6" w:space="0" w:color="auto"/>
              <w:bottom w:val="single" w:sz="6" w:space="0" w:color="auto"/>
              <w:right w:val="single" w:sz="6" w:space="0" w:color="auto"/>
            </w:tcBorders>
          </w:tcPr>
          <w:p w14:paraId="43D02C77"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c>
          <w:tcPr>
            <w:tcW w:w="2000" w:type="pct"/>
            <w:gridSpan w:val="2"/>
            <w:tcBorders>
              <w:top w:val="single" w:sz="6" w:space="0" w:color="auto"/>
              <w:left w:val="single" w:sz="6" w:space="0" w:color="auto"/>
              <w:bottom w:val="single" w:sz="6" w:space="0" w:color="auto"/>
              <w:right w:val="single" w:sz="6" w:space="0" w:color="auto"/>
            </w:tcBorders>
          </w:tcPr>
          <w:p w14:paraId="2446B855"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r>
      <w:tr w:rsidR="009615AB" w:rsidRPr="009615AB" w14:paraId="5D4F1EB4"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38BA5EA8"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60CE16D7" w14:textId="77777777" w:rsidR="009615AB" w:rsidRPr="009615AB" w:rsidRDefault="009615AB" w:rsidP="00C41DDB">
            <w:pPr>
              <w:pStyle w:val="Texto"/>
              <w:spacing w:before="40" w:after="40" w:line="200" w:lineRule="exact"/>
              <w:ind w:firstLine="0"/>
              <w:jc w:val="center"/>
              <w:rPr>
                <w:rFonts w:eastAsia="Montserrat"/>
                <w:b/>
                <w:sz w:val="16"/>
                <w:szCs w:val="16"/>
              </w:rPr>
            </w:pPr>
            <w:r w:rsidRPr="009615AB">
              <w:rPr>
                <w:rFonts w:eastAsia="Montserrat"/>
                <w:b/>
                <w:sz w:val="16"/>
                <w:szCs w:val="16"/>
              </w:rPr>
              <w:t>¿Cuál es la vigencia del trámite o servicio?</w:t>
            </w:r>
          </w:p>
        </w:tc>
      </w:tr>
      <w:tr w:rsidR="009615AB" w:rsidRPr="009615AB" w14:paraId="4E73CC8F"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3F59CF1C" w14:textId="77777777" w:rsidR="009615AB" w:rsidRPr="009615AB" w:rsidRDefault="009615AB" w:rsidP="00C41DDB">
            <w:pPr>
              <w:pStyle w:val="Texto"/>
              <w:numPr>
                <w:ilvl w:val="0"/>
                <w:numId w:val="143"/>
              </w:numPr>
              <w:spacing w:before="40" w:after="40" w:line="200" w:lineRule="exact"/>
              <w:ind w:left="432" w:hanging="432"/>
              <w:rPr>
                <w:sz w:val="16"/>
                <w:szCs w:val="16"/>
              </w:rPr>
            </w:pPr>
            <w:r w:rsidRPr="009615AB">
              <w:rPr>
                <w:sz w:val="16"/>
                <w:szCs w:val="16"/>
              </w:rPr>
              <w:t>Forma oficial RX “Formato de avisos de liquidación, fusión, escisión y cancelación al Registro Federal de Contribuyentes”, sellada.</w:t>
            </w:r>
          </w:p>
          <w:p w14:paraId="736B3857" w14:textId="77777777" w:rsidR="009615AB" w:rsidRPr="009615AB" w:rsidRDefault="009615AB" w:rsidP="00C41DDB">
            <w:pPr>
              <w:pStyle w:val="Texto"/>
              <w:numPr>
                <w:ilvl w:val="0"/>
                <w:numId w:val="143"/>
              </w:numPr>
              <w:spacing w:before="40" w:after="40" w:line="200" w:lineRule="exact"/>
              <w:ind w:left="432" w:hanging="432"/>
              <w:rPr>
                <w:sz w:val="16"/>
                <w:szCs w:val="16"/>
              </w:rPr>
            </w:pPr>
            <w:r w:rsidRPr="009615AB">
              <w:rPr>
                <w:sz w:val="16"/>
                <w:szCs w:val="16"/>
              </w:rPr>
              <w:t>Acuse de información de trámite de actualización o cancelación al RFC.</w:t>
            </w:r>
          </w:p>
          <w:p w14:paraId="735D5345" w14:textId="77777777" w:rsidR="009615AB" w:rsidRPr="009615AB" w:rsidRDefault="009615AB" w:rsidP="00C41DDB">
            <w:pPr>
              <w:pStyle w:val="Texto"/>
              <w:numPr>
                <w:ilvl w:val="0"/>
                <w:numId w:val="143"/>
              </w:numPr>
              <w:spacing w:before="40" w:after="40" w:line="200" w:lineRule="exact"/>
              <w:ind w:left="432" w:hanging="432"/>
              <w:rPr>
                <w:sz w:val="16"/>
                <w:szCs w:val="16"/>
              </w:rPr>
            </w:pPr>
            <w:r w:rsidRPr="009615AB">
              <w:rPr>
                <w:sz w:val="16"/>
                <w:szCs w:val="16"/>
              </w:rPr>
              <w:t>En su caso, Oficio de rechazo por incumplimiento de requisitos o condiciones.</w:t>
            </w:r>
          </w:p>
        </w:tc>
        <w:tc>
          <w:tcPr>
            <w:tcW w:w="2500" w:type="pct"/>
            <w:gridSpan w:val="3"/>
            <w:tcBorders>
              <w:top w:val="single" w:sz="6" w:space="0" w:color="auto"/>
              <w:left w:val="single" w:sz="6" w:space="0" w:color="auto"/>
              <w:bottom w:val="single" w:sz="6" w:space="0" w:color="auto"/>
              <w:right w:val="single" w:sz="6" w:space="0" w:color="auto"/>
            </w:tcBorders>
          </w:tcPr>
          <w:p w14:paraId="5E506D09" w14:textId="77777777" w:rsidR="009615AB" w:rsidRPr="009615AB" w:rsidRDefault="009615AB" w:rsidP="00C41DDB">
            <w:pPr>
              <w:pStyle w:val="Texto"/>
              <w:spacing w:before="40" w:after="40" w:line="200" w:lineRule="exact"/>
              <w:ind w:firstLine="0"/>
              <w:rPr>
                <w:sz w:val="16"/>
                <w:szCs w:val="16"/>
              </w:rPr>
            </w:pPr>
            <w:r w:rsidRPr="009615AB">
              <w:rPr>
                <w:sz w:val="16"/>
                <w:szCs w:val="16"/>
              </w:rPr>
              <w:t>Indefinida.</w:t>
            </w:r>
          </w:p>
        </w:tc>
      </w:tr>
      <w:tr w:rsidR="009615AB" w:rsidRPr="009615AB" w14:paraId="56FAF63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B7B5F11" w14:textId="77777777" w:rsidR="009615AB" w:rsidRPr="009615AB" w:rsidRDefault="009615AB" w:rsidP="00C41DDB">
            <w:pPr>
              <w:pStyle w:val="Texto"/>
              <w:spacing w:before="40" w:after="40" w:line="228" w:lineRule="exact"/>
              <w:ind w:firstLine="0"/>
              <w:jc w:val="center"/>
              <w:rPr>
                <w:rFonts w:eastAsia="Montserrat"/>
                <w:b/>
                <w:sz w:val="16"/>
                <w:szCs w:val="16"/>
              </w:rPr>
            </w:pPr>
            <w:r w:rsidRPr="009615AB">
              <w:rPr>
                <w:rFonts w:eastAsia="Montserrat"/>
                <w:b/>
                <w:sz w:val="16"/>
                <w:szCs w:val="16"/>
              </w:rPr>
              <w:lastRenderedPageBreak/>
              <w:t>CANALES DE ATENCIÓN</w:t>
            </w:r>
          </w:p>
        </w:tc>
      </w:tr>
      <w:tr w:rsidR="009615AB" w:rsidRPr="009615AB" w14:paraId="11E20C71"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74C3F95C" w14:textId="77777777" w:rsidR="009615AB" w:rsidRPr="009615AB" w:rsidRDefault="009615AB" w:rsidP="00C41DDB">
            <w:pPr>
              <w:pStyle w:val="Texto"/>
              <w:spacing w:before="40" w:after="40" w:line="228" w:lineRule="exact"/>
              <w:ind w:firstLine="0"/>
              <w:jc w:val="center"/>
              <w:rPr>
                <w:rFonts w:eastAsia="Montserrat"/>
                <w:b/>
                <w:sz w:val="16"/>
                <w:szCs w:val="16"/>
              </w:rPr>
            </w:pPr>
            <w:r w:rsidRPr="009615AB">
              <w:rPr>
                <w:rFonts w:eastAsia="Montserrat"/>
                <w:b/>
                <w:sz w:val="16"/>
                <w:szCs w:val="16"/>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1D4241C6" w14:textId="77777777" w:rsidR="009615AB" w:rsidRPr="009615AB" w:rsidRDefault="009615AB" w:rsidP="00C41DDB">
            <w:pPr>
              <w:pStyle w:val="Texto"/>
              <w:spacing w:before="40" w:after="40" w:line="228" w:lineRule="exact"/>
              <w:ind w:firstLine="0"/>
              <w:jc w:val="center"/>
              <w:rPr>
                <w:rFonts w:eastAsia="Montserrat"/>
                <w:b/>
                <w:sz w:val="16"/>
                <w:szCs w:val="16"/>
              </w:rPr>
            </w:pPr>
            <w:r w:rsidRPr="009615AB">
              <w:rPr>
                <w:rFonts w:eastAsia="Montserrat"/>
                <w:b/>
                <w:sz w:val="16"/>
                <w:szCs w:val="16"/>
              </w:rPr>
              <w:t>Quejas y denuncias</w:t>
            </w:r>
          </w:p>
        </w:tc>
      </w:tr>
      <w:tr w:rsidR="009615AB" w:rsidRPr="009615AB" w14:paraId="3958E03F"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280417C7"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MarcaSAT de lunes a viernes de 09:00 a 18:00 hrs., excepto días inhábiles:</w:t>
            </w:r>
          </w:p>
          <w:p w14:paraId="40110722"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ab/>
              <w:t>Atención telefónica: desde cualquier parte del país 55 627 22 728 y para el exterior del país (+52) 55 627 22 728.</w:t>
            </w:r>
          </w:p>
          <w:p w14:paraId="684B7505" w14:textId="77777777" w:rsidR="009615AB" w:rsidRPr="009615AB" w:rsidRDefault="009615AB" w:rsidP="00C41DDB">
            <w:pPr>
              <w:pStyle w:val="Texto"/>
              <w:spacing w:before="40" w:after="40" w:line="228" w:lineRule="exact"/>
              <w:ind w:left="432" w:hanging="432"/>
              <w:rPr>
                <w:sz w:val="16"/>
                <w:szCs w:val="16"/>
                <w:u w:val="single"/>
              </w:rPr>
            </w:pPr>
            <w:r w:rsidRPr="009615AB">
              <w:rPr>
                <w:sz w:val="16"/>
                <w:szCs w:val="16"/>
              </w:rPr>
              <w:tab/>
              <w:t xml:space="preserve">Vía Chat: </w:t>
            </w:r>
            <w:r w:rsidRPr="00A56746">
              <w:rPr>
                <w:rStyle w:val="Hipervnculo"/>
                <w:color w:val="auto"/>
                <w:sz w:val="16"/>
                <w:szCs w:val="16"/>
              </w:rPr>
              <w:t>https://chat.sat.gob.mx</w:t>
            </w:r>
          </w:p>
          <w:p w14:paraId="31D54092"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Atención personal en las oficinas del SAT ubicadas en diversas ciudades del país, como se establece en la siguiente liga:</w:t>
            </w:r>
          </w:p>
          <w:p w14:paraId="5D1AEF43" w14:textId="77777777" w:rsidR="009615AB" w:rsidRPr="009615AB" w:rsidRDefault="009615AB" w:rsidP="00C41DDB">
            <w:pPr>
              <w:pStyle w:val="Texto"/>
              <w:spacing w:before="40" w:after="40" w:line="228" w:lineRule="exact"/>
              <w:ind w:left="432" w:hanging="432"/>
              <w:rPr>
                <w:sz w:val="16"/>
                <w:szCs w:val="16"/>
                <w:u w:val="single"/>
              </w:rPr>
            </w:pPr>
            <w:r w:rsidRPr="009615AB">
              <w:rPr>
                <w:sz w:val="16"/>
                <w:szCs w:val="16"/>
              </w:rPr>
              <w:tab/>
            </w:r>
            <w:r w:rsidRPr="00A56746">
              <w:rPr>
                <w:rStyle w:val="Hipervnculo"/>
                <w:color w:val="auto"/>
                <w:sz w:val="16"/>
                <w:szCs w:val="16"/>
              </w:rPr>
              <w:t>https://www.sat.gob.mx/portal/public/directorio</w:t>
            </w:r>
            <w:r w:rsidRPr="009615AB">
              <w:rPr>
                <w:sz w:val="16"/>
                <w:szCs w:val="16"/>
                <w:u w:val="single"/>
              </w:rPr>
              <w:t xml:space="preserve"> </w:t>
            </w:r>
          </w:p>
          <w:p w14:paraId="6D59CF74"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ab/>
              <w:t>Los días y horarios siguientes: lunes a jueves de 09:00 a 16:00 hrs. y viernes de 08:30 a 15:00 hrs., excepto días inhábiles.</w:t>
            </w:r>
          </w:p>
          <w:p w14:paraId="2978877C"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Preguntas frecuentes:</w:t>
            </w:r>
          </w:p>
          <w:p w14:paraId="0FF25A92"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ab/>
            </w:r>
            <w:r w:rsidRPr="00A56746">
              <w:rPr>
                <w:rStyle w:val="Hipervnculo"/>
                <w:color w:val="auto"/>
                <w:sz w:val="16"/>
                <w:szCs w:val="16"/>
              </w:rPr>
              <w:t>https://www.sat.gob.mx/portal/public/tramites/inscripcion-y-avisos-rfc-pm</w:t>
            </w:r>
            <w:r w:rsidRPr="009615AB">
              <w:rPr>
                <w:sz w:val="16"/>
                <w:szCs w:val="16"/>
              </w:rPr>
              <w:t xml:space="preserve"> </w:t>
            </w:r>
          </w:p>
        </w:tc>
        <w:tc>
          <w:tcPr>
            <w:tcW w:w="2500" w:type="pct"/>
            <w:gridSpan w:val="3"/>
            <w:tcBorders>
              <w:top w:val="single" w:sz="6" w:space="0" w:color="auto"/>
              <w:left w:val="single" w:sz="6" w:space="0" w:color="auto"/>
              <w:bottom w:val="single" w:sz="6" w:space="0" w:color="auto"/>
              <w:right w:val="single" w:sz="6" w:space="0" w:color="auto"/>
            </w:tcBorders>
          </w:tcPr>
          <w:p w14:paraId="5F894131"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2F96F0CF"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 xml:space="preserve">Correo electrónico: </w:t>
            </w:r>
            <w:r w:rsidRPr="00A56746">
              <w:rPr>
                <w:rStyle w:val="Hipervnculo"/>
                <w:color w:val="auto"/>
                <w:sz w:val="16"/>
                <w:szCs w:val="16"/>
              </w:rPr>
              <w:t>denuncias@sat.gob.mx</w:t>
            </w:r>
          </w:p>
          <w:p w14:paraId="4CA10047"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En el Portal del SAT:</w:t>
            </w:r>
          </w:p>
          <w:p w14:paraId="57947DC8"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ab/>
            </w:r>
            <w:r w:rsidRPr="00A56746">
              <w:rPr>
                <w:rStyle w:val="Hipervnculo"/>
                <w:color w:val="auto"/>
                <w:sz w:val="16"/>
                <w:szCs w:val="16"/>
              </w:rPr>
              <w:t>https://www.sat.gob.mx/portal/public/tramites/quejas-o-denuncias</w:t>
            </w:r>
            <w:r w:rsidRPr="009615AB">
              <w:rPr>
                <w:sz w:val="16"/>
                <w:szCs w:val="16"/>
                <w:u w:val="single"/>
              </w:rPr>
              <w:t xml:space="preserve"> </w:t>
            </w:r>
          </w:p>
          <w:p w14:paraId="76AA4143" w14:textId="77777777" w:rsidR="009615AB" w:rsidRPr="009615AB" w:rsidRDefault="009615AB" w:rsidP="00C41DDB">
            <w:pPr>
              <w:pStyle w:val="Texto"/>
              <w:numPr>
                <w:ilvl w:val="0"/>
                <w:numId w:val="143"/>
              </w:numPr>
              <w:spacing w:before="40" w:after="40" w:line="228" w:lineRule="exact"/>
              <w:ind w:left="432" w:hanging="432"/>
              <w:rPr>
                <w:sz w:val="16"/>
                <w:szCs w:val="16"/>
              </w:rPr>
            </w:pPr>
            <w:r w:rsidRPr="009615AB">
              <w:rPr>
                <w:sz w:val="16"/>
                <w:szCs w:val="16"/>
              </w:rPr>
              <w:t>Teléfonos rojos ubicados en las oficinas del SAT.</w:t>
            </w:r>
          </w:p>
          <w:p w14:paraId="7C969ED9" w14:textId="77777777" w:rsidR="009615AB" w:rsidRPr="009615AB" w:rsidRDefault="009615AB" w:rsidP="00C41DDB">
            <w:pPr>
              <w:pStyle w:val="Texto"/>
              <w:numPr>
                <w:ilvl w:val="0"/>
                <w:numId w:val="144"/>
              </w:numPr>
              <w:spacing w:before="40" w:after="40" w:line="228" w:lineRule="exact"/>
              <w:ind w:left="432" w:hanging="432"/>
              <w:rPr>
                <w:sz w:val="16"/>
                <w:szCs w:val="16"/>
              </w:rPr>
            </w:pPr>
            <w:r w:rsidRPr="009615AB">
              <w:rPr>
                <w:sz w:val="16"/>
                <w:szCs w:val="16"/>
              </w:rPr>
              <w:t>MarcaSAT 55 627 22 728 opción 8.</w:t>
            </w:r>
          </w:p>
        </w:tc>
      </w:tr>
      <w:tr w:rsidR="009615AB" w:rsidRPr="009615AB" w14:paraId="03490B8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19F9CA4" w14:textId="77777777" w:rsidR="009615AB" w:rsidRPr="009615AB" w:rsidRDefault="009615AB" w:rsidP="00C41DDB">
            <w:pPr>
              <w:pStyle w:val="Texto"/>
              <w:spacing w:before="40" w:after="40" w:line="228" w:lineRule="exact"/>
              <w:ind w:firstLine="0"/>
              <w:jc w:val="center"/>
              <w:rPr>
                <w:rFonts w:eastAsia="Montserrat"/>
                <w:b/>
                <w:sz w:val="16"/>
                <w:szCs w:val="16"/>
              </w:rPr>
            </w:pPr>
            <w:r w:rsidRPr="009615AB">
              <w:rPr>
                <w:rFonts w:eastAsia="Montserrat"/>
                <w:b/>
                <w:sz w:val="16"/>
                <w:szCs w:val="16"/>
              </w:rPr>
              <w:t>Información adicional</w:t>
            </w:r>
          </w:p>
        </w:tc>
      </w:tr>
      <w:tr w:rsidR="009615AB" w:rsidRPr="009615AB" w14:paraId="74F7B3C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44D2778" w14:textId="77777777" w:rsidR="009615AB" w:rsidRPr="009615AB" w:rsidRDefault="009615AB" w:rsidP="00C41DDB">
            <w:pPr>
              <w:pStyle w:val="Texto"/>
              <w:spacing w:before="40" w:after="40" w:line="228" w:lineRule="exact"/>
              <w:ind w:firstLine="0"/>
              <w:rPr>
                <w:rFonts w:eastAsia="Montserrat"/>
                <w:sz w:val="16"/>
                <w:szCs w:val="16"/>
                <w:lang w:eastAsia="es-MX"/>
              </w:rPr>
            </w:pPr>
            <w:r w:rsidRPr="009615AB">
              <w:rPr>
                <w:rFonts w:eastAsia="Montserrat"/>
                <w:sz w:val="16"/>
                <w:szCs w:val="16"/>
                <w:lang w:eastAsia="es-MX"/>
              </w:rPr>
              <w:t>Tratándose del aviso de cambio de residencia fiscal:</w:t>
            </w:r>
          </w:p>
          <w:p w14:paraId="3EEFFB1E" w14:textId="77777777" w:rsidR="009615AB" w:rsidRPr="009615AB" w:rsidRDefault="009615AB" w:rsidP="00C41DDB">
            <w:pPr>
              <w:pStyle w:val="Texto"/>
              <w:numPr>
                <w:ilvl w:val="0"/>
                <w:numId w:val="144"/>
              </w:numPr>
              <w:spacing w:before="40" w:after="40" w:line="228" w:lineRule="exact"/>
              <w:ind w:left="432" w:hanging="432"/>
              <w:rPr>
                <w:rFonts w:eastAsia="Calibri"/>
                <w:sz w:val="16"/>
                <w:szCs w:val="16"/>
                <w:lang w:eastAsia="es-MX"/>
              </w:rPr>
            </w:pPr>
            <w:r w:rsidRPr="009615AB">
              <w:rPr>
                <w:rFonts w:eastAsia="Calibri"/>
                <w:sz w:val="16"/>
                <w:szCs w:val="16"/>
                <w:lang w:eastAsia="es-MX"/>
              </w:rPr>
              <w:t xml:space="preserve">En caso de que el documento oficial emitido por autoridad competente, a que se refiere el apartado </w:t>
            </w:r>
            <w:r w:rsidRPr="009615AB">
              <w:rPr>
                <w:rFonts w:eastAsia="Calibri"/>
                <w:b/>
                <w:sz w:val="16"/>
                <w:szCs w:val="16"/>
                <w:lang w:eastAsia="es-MX"/>
              </w:rPr>
              <w:t>¿Qué requisitos debo cumplir?</w:t>
            </w:r>
            <w:r w:rsidRPr="009615AB">
              <w:rPr>
                <w:rFonts w:eastAsia="Calibri"/>
                <w:sz w:val="16"/>
                <w:szCs w:val="16"/>
                <w:lang w:eastAsia="es-MX"/>
              </w:rPr>
              <w:t xml:space="preserve"> esté redactado en un idioma distinto al español, deberá presentarse con su respectiva traducción al español por perito autorizado.</w:t>
            </w:r>
          </w:p>
          <w:p w14:paraId="1781742F" w14:textId="77777777" w:rsidR="009615AB" w:rsidRPr="009615AB" w:rsidRDefault="009615AB" w:rsidP="00C41DDB">
            <w:pPr>
              <w:pStyle w:val="Texto"/>
              <w:numPr>
                <w:ilvl w:val="0"/>
                <w:numId w:val="144"/>
              </w:numPr>
              <w:spacing w:before="40" w:after="40" w:line="228" w:lineRule="exact"/>
              <w:ind w:left="432" w:hanging="432"/>
              <w:rPr>
                <w:rFonts w:eastAsia="Calibri"/>
                <w:sz w:val="16"/>
                <w:szCs w:val="16"/>
                <w:lang w:eastAsia="es-MX"/>
              </w:rPr>
            </w:pPr>
            <w:r w:rsidRPr="009615AB">
              <w:rPr>
                <w:rFonts w:eastAsia="Calibri"/>
                <w:sz w:val="16"/>
                <w:szCs w:val="16"/>
                <w:lang w:eastAsia="es-MX"/>
              </w:rPr>
              <w:t>El SAT se reserva sus facultades de verificación y comprobación con respecto del cumplimiento de los requisitos establecidos en esta ficha de trámite, para que, en caso de determinar incumplimiento, proceda conforme a las disposiciones aplicables.</w:t>
            </w:r>
          </w:p>
          <w:p w14:paraId="5C52F116" w14:textId="77777777" w:rsidR="009615AB" w:rsidRPr="009615AB" w:rsidRDefault="009615AB" w:rsidP="00C41DDB">
            <w:pPr>
              <w:pStyle w:val="Texto"/>
              <w:numPr>
                <w:ilvl w:val="0"/>
                <w:numId w:val="144"/>
              </w:numPr>
              <w:spacing w:before="40" w:after="40" w:line="228" w:lineRule="exact"/>
              <w:ind w:left="432" w:hanging="432"/>
              <w:rPr>
                <w:sz w:val="16"/>
                <w:szCs w:val="16"/>
              </w:rPr>
            </w:pPr>
            <w:r w:rsidRPr="009615AB">
              <w:rPr>
                <w:rFonts w:eastAsia="Calibri"/>
                <w:sz w:val="16"/>
                <w:szCs w:val="16"/>
              </w:rPr>
              <w:t xml:space="preserve">La presentación de este aviso es sin perjuicio de la aplicación de los criterios para considerar </w:t>
            </w:r>
            <w:r w:rsidRPr="009615AB">
              <w:rPr>
                <w:sz w:val="16"/>
                <w:szCs w:val="16"/>
              </w:rPr>
              <w:t>residente</w:t>
            </w:r>
            <w:r w:rsidRPr="009615AB">
              <w:rPr>
                <w:rFonts w:eastAsia="Calibri"/>
                <w:sz w:val="16"/>
                <w:szCs w:val="16"/>
              </w:rPr>
              <w:t xml:space="preserve"> para efectos fiscales en México a una persona de conformidad con los artículos 9 del CFF y 4 de los tratados para evitar la doble tributación que México tiene en vigor, que para este último caso pudieran resultar aplicables.</w:t>
            </w:r>
          </w:p>
        </w:tc>
      </w:tr>
      <w:tr w:rsidR="009615AB" w:rsidRPr="009615AB" w14:paraId="3AD597C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DB9C55E" w14:textId="77777777" w:rsidR="009615AB" w:rsidRPr="009615AB" w:rsidRDefault="009615AB" w:rsidP="00C41DDB">
            <w:pPr>
              <w:pStyle w:val="Texto"/>
              <w:spacing w:before="40" w:after="40" w:line="228" w:lineRule="exact"/>
              <w:ind w:firstLine="0"/>
              <w:jc w:val="center"/>
              <w:rPr>
                <w:rFonts w:eastAsia="Montserrat"/>
                <w:b/>
                <w:sz w:val="16"/>
                <w:szCs w:val="16"/>
              </w:rPr>
            </w:pPr>
            <w:r w:rsidRPr="009615AB">
              <w:rPr>
                <w:rFonts w:eastAsia="Montserrat"/>
                <w:b/>
                <w:sz w:val="16"/>
                <w:szCs w:val="16"/>
              </w:rPr>
              <w:t>Fundamento jurídico</w:t>
            </w:r>
          </w:p>
        </w:tc>
      </w:tr>
      <w:tr w:rsidR="009615AB" w:rsidRPr="009615AB" w14:paraId="49125B4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F2C1445" w14:textId="77777777" w:rsidR="009615AB" w:rsidRPr="009615AB" w:rsidRDefault="009615AB" w:rsidP="00C41DDB">
            <w:pPr>
              <w:pStyle w:val="Texto"/>
              <w:spacing w:before="40" w:after="40" w:line="228" w:lineRule="exact"/>
              <w:ind w:firstLine="0"/>
              <w:rPr>
                <w:sz w:val="16"/>
                <w:szCs w:val="16"/>
              </w:rPr>
            </w:pPr>
            <w:r w:rsidRPr="009615AB">
              <w:rPr>
                <w:rFonts w:eastAsia="Montserrat"/>
                <w:sz w:val="16"/>
                <w:szCs w:val="16"/>
                <w:lang w:eastAsia="es-MX"/>
              </w:rPr>
              <w:t>Artículos 9, 27, 37, 69 y 69-B del CFF; 82, 82 Bis y 174 de la LISR; 29 y 30 del RCFF; Reglas 2.5.13. y 3.10.1.22.</w:t>
            </w:r>
            <w:r w:rsidRPr="009615AB">
              <w:rPr>
                <w:rStyle w:val="Refdenotaalpie"/>
                <w:rFonts w:eastAsia="Montserrat"/>
                <w:sz w:val="16"/>
                <w:szCs w:val="16"/>
              </w:rPr>
              <w:t xml:space="preserve"> </w:t>
            </w:r>
            <w:r w:rsidRPr="009615AB">
              <w:rPr>
                <w:rFonts w:eastAsia="Montserrat"/>
                <w:sz w:val="16"/>
                <w:szCs w:val="16"/>
                <w:lang w:eastAsia="es-MX"/>
              </w:rPr>
              <w:t>de la RMF.</w:t>
            </w:r>
          </w:p>
        </w:tc>
      </w:tr>
    </w:tbl>
    <w:p w14:paraId="6044A62E" w14:textId="77777777" w:rsidR="009615AB" w:rsidRPr="009615AB" w:rsidRDefault="009615AB" w:rsidP="00C41DDB">
      <w:pPr>
        <w:pStyle w:val="Texto"/>
        <w:spacing w:before="40" w:after="40" w:line="220" w:lineRule="exact"/>
        <w:ind w:firstLine="0"/>
        <w:rPr>
          <w:szCs w:val="16"/>
        </w:rPr>
      </w:pPr>
    </w:p>
    <w:tbl>
      <w:tblPr>
        <w:tblW w:w="4983" w:type="pct"/>
        <w:tblInd w:w="-8" w:type="dxa"/>
        <w:tblLayout w:type="fixed"/>
        <w:tblCellMar>
          <w:left w:w="72" w:type="dxa"/>
          <w:right w:w="72" w:type="dxa"/>
        </w:tblCellMar>
        <w:tblLook w:val="04A0" w:firstRow="1" w:lastRow="0" w:firstColumn="1" w:lastColumn="0" w:noHBand="0" w:noVBand="1"/>
      </w:tblPr>
      <w:tblGrid>
        <w:gridCol w:w="1634"/>
        <w:gridCol w:w="1253"/>
        <w:gridCol w:w="1513"/>
        <w:gridCol w:w="1379"/>
        <w:gridCol w:w="1384"/>
        <w:gridCol w:w="1633"/>
      </w:tblGrid>
      <w:tr w:rsidR="009615AB" w:rsidRPr="009615AB" w14:paraId="02239EC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44A8286C" w14:textId="77777777" w:rsidR="009615AB" w:rsidRPr="009615AB" w:rsidRDefault="009615AB" w:rsidP="00C41DDB">
            <w:pPr>
              <w:pStyle w:val="Texto"/>
              <w:spacing w:before="40" w:after="40" w:line="220" w:lineRule="exact"/>
              <w:ind w:firstLine="0"/>
              <w:jc w:val="center"/>
              <w:rPr>
                <w:b/>
                <w:sz w:val="16"/>
                <w:szCs w:val="16"/>
              </w:rPr>
            </w:pPr>
            <w:bookmarkStart w:id="29" w:name="_Hlk184281978"/>
            <w:bookmarkStart w:id="30" w:name="_Hlk192585817"/>
            <w:r w:rsidRPr="009615AB">
              <w:rPr>
                <w:b/>
                <w:sz w:val="16"/>
                <w:szCs w:val="16"/>
              </w:rPr>
              <w:t>82/CFF Aviso de cancelación en el RFC por liquidación total del activo</w:t>
            </w:r>
            <w:bookmarkEnd w:id="29"/>
            <w:r w:rsidRPr="009615AB">
              <w:rPr>
                <w:b/>
                <w:sz w:val="16"/>
                <w:szCs w:val="16"/>
              </w:rPr>
              <w:t>.</w:t>
            </w:r>
          </w:p>
        </w:tc>
      </w:tr>
      <w:tr w:rsidR="009615AB" w:rsidRPr="009615AB" w14:paraId="644807FB"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2B8F5FE9" w14:textId="77777777" w:rsidR="009615AB" w:rsidRPr="009615AB" w:rsidRDefault="009615AB" w:rsidP="00C41DDB">
            <w:pPr>
              <w:pStyle w:val="Texto"/>
              <w:tabs>
                <w:tab w:val="right" w:pos="1268"/>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14114C11" wp14:editId="769FDAF9">
                  <wp:extent cx="152400" cy="139700"/>
                  <wp:effectExtent l="0" t="0" r="0" b="0"/>
                  <wp:docPr id="49" name="Imagen 2138639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80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p>
          <w:p w14:paraId="365F2DC9" w14:textId="77777777" w:rsidR="009615AB" w:rsidRPr="009615AB" w:rsidRDefault="009615AB" w:rsidP="00C41DDB">
            <w:pPr>
              <w:pStyle w:val="Texto"/>
              <w:tabs>
                <w:tab w:val="right" w:pos="1268"/>
              </w:tabs>
              <w:spacing w:before="40" w:after="40" w:line="240" w:lineRule="auto"/>
              <w:ind w:firstLine="0"/>
              <w:rPr>
                <w:sz w:val="16"/>
                <w:szCs w:val="16"/>
              </w:rPr>
            </w:pPr>
            <w:r w:rsidRPr="009615AB">
              <w:rPr>
                <w:b/>
                <w:sz w:val="16"/>
                <w:szCs w:val="16"/>
                <w:lang w:val="es-MX"/>
              </w:rPr>
              <w:t>Servicio</w:t>
            </w:r>
            <w:r w:rsidRPr="009615AB">
              <w:rPr>
                <w:b/>
                <w:sz w:val="16"/>
                <w:szCs w:val="16"/>
                <w:lang w:val="es-MX"/>
              </w:rPr>
              <w:tab/>
            </w:r>
            <w:r w:rsidR="00E76CA2" w:rsidRPr="009615AB">
              <w:rPr>
                <w:noProof/>
                <w:position w:val="-4"/>
                <w:sz w:val="16"/>
                <w:szCs w:val="16"/>
                <w:lang w:val="es-MX" w:eastAsia="es-MX"/>
              </w:rPr>
              <w:drawing>
                <wp:inline distT="0" distB="0" distL="0" distR="0" wp14:anchorId="6DA08880" wp14:editId="42A1950E">
                  <wp:extent cx="114300" cy="127000"/>
                  <wp:effectExtent l="0" t="0" r="0" b="0"/>
                  <wp:docPr id="50" name="Imagen 2138639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80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7C6C5514"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6308D108"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Monto</w:t>
            </w:r>
          </w:p>
        </w:tc>
      </w:tr>
      <w:tr w:rsidR="009615AB" w:rsidRPr="009615AB" w14:paraId="5F52E4BD"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3A670D7D" w14:textId="77777777" w:rsidR="009615AB" w:rsidRPr="009615AB" w:rsidRDefault="009615AB" w:rsidP="00C41DDB">
            <w:pPr>
              <w:pStyle w:val="Texto"/>
              <w:spacing w:before="40" w:after="40" w:line="220" w:lineRule="exact"/>
              <w:ind w:firstLine="0"/>
              <w:rPr>
                <w:sz w:val="16"/>
                <w:szCs w:val="16"/>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1E7D3E11" w14:textId="77777777" w:rsidR="009615AB" w:rsidRPr="009615AB" w:rsidRDefault="009615AB" w:rsidP="00C41DDB">
            <w:pPr>
              <w:pStyle w:val="Texto"/>
              <w:spacing w:before="40" w:after="40" w:line="220" w:lineRule="exact"/>
              <w:ind w:firstLine="0"/>
              <w:rPr>
                <w:sz w:val="16"/>
                <w:szCs w:val="16"/>
              </w:rPr>
            </w:pPr>
            <w:r w:rsidRPr="009615AB">
              <w:rPr>
                <w:sz w:val="16"/>
                <w:szCs w:val="16"/>
              </w:rPr>
              <w:t>Actualiza la situación fiscal en el RFC de una persona moral en caso de cancelación por liquidación total del activo o cambio de residencia fiscal.</w:t>
            </w:r>
          </w:p>
        </w:tc>
        <w:tc>
          <w:tcPr>
            <w:tcW w:w="928" w:type="pct"/>
            <w:tcBorders>
              <w:top w:val="single" w:sz="6" w:space="0" w:color="auto"/>
              <w:left w:val="single" w:sz="6" w:space="0" w:color="auto"/>
              <w:bottom w:val="single" w:sz="6" w:space="0" w:color="auto"/>
              <w:right w:val="single" w:sz="6" w:space="0" w:color="auto"/>
            </w:tcBorders>
          </w:tcPr>
          <w:p w14:paraId="45C2DADB"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4BE00BFB" wp14:editId="6D388A7A">
                  <wp:extent cx="152400" cy="139700"/>
                  <wp:effectExtent l="0" t="0" r="0" b="0"/>
                  <wp:docPr id="51" name="Imagen 2138639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80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r w:rsidR="009615AB" w:rsidRPr="009615AB">
              <w:rPr>
                <w:b/>
                <w:sz w:val="16"/>
                <w:szCs w:val="16"/>
                <w:lang w:val="es-MX"/>
              </w:rPr>
              <w:tab/>
              <w:t>Gratuito</w:t>
            </w:r>
          </w:p>
        </w:tc>
      </w:tr>
      <w:tr w:rsidR="009615AB" w:rsidRPr="009615AB" w14:paraId="10237158"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0A1E170E" w14:textId="77777777" w:rsidR="009615AB" w:rsidRPr="009615AB" w:rsidRDefault="009615AB" w:rsidP="00C41DDB">
            <w:pPr>
              <w:pStyle w:val="Texto"/>
              <w:spacing w:before="40" w:after="40" w:line="220" w:lineRule="exact"/>
              <w:ind w:firstLine="0"/>
              <w:rPr>
                <w:sz w:val="16"/>
                <w:szCs w:val="16"/>
              </w:rPr>
            </w:pPr>
          </w:p>
        </w:tc>
        <w:tc>
          <w:tcPr>
            <w:tcW w:w="3143" w:type="pct"/>
            <w:gridSpan w:val="4"/>
            <w:vMerge/>
            <w:tcBorders>
              <w:top w:val="single" w:sz="6" w:space="0" w:color="auto"/>
              <w:left w:val="single" w:sz="6" w:space="0" w:color="auto"/>
              <w:bottom w:val="single" w:sz="6" w:space="0" w:color="auto"/>
              <w:right w:val="single" w:sz="6" w:space="0" w:color="auto"/>
            </w:tcBorders>
            <w:vAlign w:val="center"/>
          </w:tcPr>
          <w:p w14:paraId="3F67393F" w14:textId="77777777" w:rsidR="009615AB" w:rsidRPr="009615AB" w:rsidRDefault="009615AB" w:rsidP="00C41DDB">
            <w:pPr>
              <w:pStyle w:val="Texto"/>
              <w:spacing w:before="40" w:after="40" w:line="220" w:lineRule="exact"/>
              <w:ind w:firstLine="0"/>
              <w:rPr>
                <w:sz w:val="16"/>
                <w:szCs w:val="16"/>
              </w:rPr>
            </w:pPr>
          </w:p>
        </w:tc>
        <w:tc>
          <w:tcPr>
            <w:tcW w:w="928" w:type="pct"/>
            <w:tcBorders>
              <w:top w:val="single" w:sz="6" w:space="0" w:color="auto"/>
              <w:left w:val="single" w:sz="6" w:space="0" w:color="auto"/>
              <w:bottom w:val="single" w:sz="6" w:space="0" w:color="auto"/>
              <w:right w:val="single" w:sz="6" w:space="0" w:color="auto"/>
            </w:tcBorders>
          </w:tcPr>
          <w:p w14:paraId="760BF276" w14:textId="77777777" w:rsidR="009615AB" w:rsidRPr="009615AB" w:rsidRDefault="00E76CA2" w:rsidP="00C41DDB">
            <w:pPr>
              <w:pStyle w:val="Texto"/>
              <w:spacing w:before="40" w:after="40" w:line="240" w:lineRule="auto"/>
              <w:ind w:left="432" w:hanging="432"/>
              <w:rPr>
                <w:b/>
                <w:sz w:val="16"/>
                <w:szCs w:val="16"/>
              </w:rPr>
            </w:pPr>
            <w:r w:rsidRPr="009615AB">
              <w:rPr>
                <w:noProof/>
                <w:position w:val="-4"/>
                <w:sz w:val="16"/>
                <w:szCs w:val="16"/>
                <w:lang w:val="es-MX" w:eastAsia="es-MX"/>
              </w:rPr>
              <w:drawing>
                <wp:inline distT="0" distB="0" distL="0" distR="0" wp14:anchorId="2D25528C" wp14:editId="0BDC91D0">
                  <wp:extent cx="114300" cy="127000"/>
                  <wp:effectExtent l="0" t="0" r="0" b="0"/>
                  <wp:docPr id="52" name="Imagen 2138639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3863980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7000"/>
                          </a:xfrm>
                          <a:prstGeom prst="rect">
                            <a:avLst/>
                          </a:prstGeom>
                          <a:noFill/>
                          <a:ln>
                            <a:noFill/>
                          </a:ln>
                        </pic:spPr>
                      </pic:pic>
                    </a:graphicData>
                  </a:graphic>
                </wp:inline>
              </w:drawing>
            </w:r>
            <w:r w:rsidR="009615AB" w:rsidRPr="009615AB">
              <w:rPr>
                <w:b/>
                <w:sz w:val="16"/>
                <w:szCs w:val="16"/>
              </w:rPr>
              <w:tab/>
              <w:t>Pago de derechos</w:t>
            </w:r>
          </w:p>
          <w:p w14:paraId="43618B22" w14:textId="77777777" w:rsidR="009615AB" w:rsidRPr="009615AB" w:rsidRDefault="009615AB" w:rsidP="00C41DDB">
            <w:pPr>
              <w:pStyle w:val="Texto"/>
              <w:spacing w:before="40" w:after="40" w:line="240" w:lineRule="auto"/>
              <w:ind w:left="432" w:hanging="432"/>
              <w:rPr>
                <w:b/>
                <w:sz w:val="16"/>
                <w:szCs w:val="16"/>
                <w:lang w:val="es-MX"/>
              </w:rPr>
            </w:pPr>
            <w:r w:rsidRPr="009615AB">
              <w:rPr>
                <w:b/>
                <w:sz w:val="16"/>
                <w:szCs w:val="16"/>
                <w:lang w:val="es-MX"/>
              </w:rPr>
              <w:tab/>
              <w:t xml:space="preserve">Costo: </w:t>
            </w:r>
          </w:p>
        </w:tc>
      </w:tr>
      <w:tr w:rsidR="009615AB" w:rsidRPr="009615AB" w14:paraId="754859F6"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3ABFF637"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¿Quién puede solicitar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71556D20"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¿Cuándo se presenta?</w:t>
            </w:r>
          </w:p>
        </w:tc>
      </w:tr>
      <w:tr w:rsidR="009615AB" w:rsidRPr="009615AB" w14:paraId="672BD1ED"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73B01D70" w14:textId="77777777" w:rsidR="009615AB" w:rsidRPr="009615AB" w:rsidRDefault="009615AB" w:rsidP="00C41DDB">
            <w:pPr>
              <w:pStyle w:val="Texto"/>
              <w:numPr>
                <w:ilvl w:val="0"/>
                <w:numId w:val="144"/>
              </w:numPr>
              <w:spacing w:before="40" w:after="40" w:line="220" w:lineRule="exact"/>
              <w:ind w:left="432" w:hanging="432"/>
              <w:rPr>
                <w:sz w:val="16"/>
                <w:szCs w:val="16"/>
              </w:rPr>
            </w:pPr>
            <w:r w:rsidRPr="009615AB">
              <w:rPr>
                <w:sz w:val="16"/>
                <w:szCs w:val="16"/>
              </w:rPr>
              <w:t>El liquidador de la persona moral.</w:t>
            </w:r>
          </w:p>
          <w:p w14:paraId="46664141" w14:textId="77777777" w:rsidR="009615AB" w:rsidRPr="009615AB" w:rsidRDefault="009615AB" w:rsidP="00C41DDB">
            <w:pPr>
              <w:pStyle w:val="Texto"/>
              <w:numPr>
                <w:ilvl w:val="0"/>
                <w:numId w:val="145"/>
              </w:numPr>
              <w:spacing w:before="40" w:after="40" w:line="220" w:lineRule="exact"/>
              <w:ind w:left="432" w:hanging="432"/>
              <w:rPr>
                <w:sz w:val="16"/>
                <w:szCs w:val="16"/>
              </w:rPr>
            </w:pPr>
            <w:r w:rsidRPr="009615AB">
              <w:rPr>
                <w:sz w:val="16"/>
                <w:szCs w:val="16"/>
              </w:rPr>
              <w:t>El representante legal de la persona moral en caso de cambio de residencia fiscal.</w:t>
            </w:r>
          </w:p>
        </w:tc>
        <w:tc>
          <w:tcPr>
            <w:tcW w:w="2499" w:type="pct"/>
            <w:gridSpan w:val="3"/>
            <w:tcBorders>
              <w:top w:val="single" w:sz="6" w:space="0" w:color="auto"/>
              <w:left w:val="single" w:sz="6" w:space="0" w:color="auto"/>
              <w:bottom w:val="single" w:sz="6" w:space="0" w:color="auto"/>
              <w:right w:val="single" w:sz="6" w:space="0" w:color="auto"/>
            </w:tcBorders>
          </w:tcPr>
          <w:p w14:paraId="5BE24649" w14:textId="77777777" w:rsidR="009615AB" w:rsidRPr="009615AB" w:rsidRDefault="009615AB" w:rsidP="00C41DDB">
            <w:pPr>
              <w:pStyle w:val="Texto"/>
              <w:numPr>
                <w:ilvl w:val="0"/>
                <w:numId w:val="145"/>
              </w:numPr>
              <w:spacing w:before="40" w:after="40" w:line="220" w:lineRule="exact"/>
              <w:ind w:left="432" w:hanging="432"/>
              <w:rPr>
                <w:sz w:val="16"/>
                <w:szCs w:val="16"/>
              </w:rPr>
            </w:pPr>
            <w:r w:rsidRPr="009615AB">
              <w:rPr>
                <w:sz w:val="16"/>
                <w:szCs w:val="16"/>
              </w:rPr>
              <w:t>Por liquidación total del activo: dentro del mes siguiente a la fecha en que termine la liquidación de la sociedad.</w:t>
            </w:r>
          </w:p>
          <w:p w14:paraId="12AF3909" w14:textId="77777777" w:rsidR="009615AB" w:rsidRPr="009615AB" w:rsidRDefault="009615AB" w:rsidP="00C41DDB">
            <w:pPr>
              <w:pStyle w:val="Texto"/>
              <w:numPr>
                <w:ilvl w:val="0"/>
                <w:numId w:val="145"/>
              </w:numPr>
              <w:spacing w:before="40" w:after="40" w:line="220" w:lineRule="exact"/>
              <w:ind w:left="432" w:hanging="432"/>
              <w:rPr>
                <w:sz w:val="16"/>
                <w:szCs w:val="16"/>
              </w:rPr>
            </w:pPr>
            <w:r w:rsidRPr="009615AB">
              <w:rPr>
                <w:sz w:val="16"/>
                <w:szCs w:val="16"/>
              </w:rPr>
              <w:t>Tratándose de cambio de residencia: dentro del mes siguiente a la fecha señalada como cambio de residencia fiscal conforme a la ficha de trámite 85/CFF “Aviso de inicio de liquidación o cambio de residencia fiscal”, el cual deberá presentarse previo a este aviso.</w:t>
            </w:r>
          </w:p>
        </w:tc>
      </w:tr>
      <w:tr w:rsidR="009615AB" w:rsidRPr="009615AB" w14:paraId="0D170C57" w14:textId="77777777">
        <w:trPr>
          <w:trHeight w:val="20"/>
        </w:trPr>
        <w:tc>
          <w:tcPr>
            <w:tcW w:w="1641" w:type="pct"/>
            <w:gridSpan w:val="2"/>
            <w:tcBorders>
              <w:top w:val="single" w:sz="6" w:space="0" w:color="auto"/>
              <w:left w:val="single" w:sz="6" w:space="0" w:color="auto"/>
              <w:bottom w:val="single" w:sz="6" w:space="0" w:color="auto"/>
              <w:right w:val="single" w:sz="6" w:space="0" w:color="auto"/>
            </w:tcBorders>
            <w:shd w:val="clear" w:color="auto" w:fill="C0C0C0"/>
          </w:tcPr>
          <w:p w14:paraId="17217221"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¿Dónde puedo presentarlo?</w:t>
            </w:r>
          </w:p>
        </w:tc>
        <w:tc>
          <w:tcPr>
            <w:tcW w:w="3359" w:type="pct"/>
            <w:gridSpan w:val="4"/>
            <w:tcBorders>
              <w:top w:val="single" w:sz="6" w:space="0" w:color="auto"/>
              <w:left w:val="single" w:sz="6" w:space="0" w:color="auto"/>
              <w:bottom w:val="single" w:sz="6" w:space="0" w:color="auto"/>
              <w:right w:val="single" w:sz="6" w:space="0" w:color="auto"/>
            </w:tcBorders>
          </w:tcPr>
          <w:p w14:paraId="79240738" w14:textId="77777777" w:rsidR="009615AB" w:rsidRPr="009615AB" w:rsidRDefault="009615AB" w:rsidP="00C41DDB">
            <w:pPr>
              <w:pStyle w:val="Texto"/>
              <w:spacing w:before="40" w:after="40" w:line="220" w:lineRule="exact"/>
              <w:ind w:firstLine="0"/>
              <w:rPr>
                <w:sz w:val="16"/>
                <w:szCs w:val="16"/>
              </w:rPr>
            </w:pPr>
            <w:r w:rsidRPr="009615AB">
              <w:rPr>
                <w:sz w:val="16"/>
                <w:szCs w:val="16"/>
              </w:rPr>
              <w:t>En las oficinas del SAT, previa cita para el servicio de cancelación de personas morales, registrada en:</w:t>
            </w:r>
          </w:p>
          <w:p w14:paraId="7635E820"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Portal del SAT: </w:t>
            </w:r>
            <w:r w:rsidRPr="00A56746">
              <w:rPr>
                <w:rStyle w:val="Hipervnculo"/>
                <w:color w:val="auto"/>
                <w:sz w:val="16"/>
                <w:szCs w:val="16"/>
              </w:rPr>
              <w:t>https://citas.sat.gob.mx/</w:t>
            </w:r>
          </w:p>
        </w:tc>
      </w:tr>
      <w:tr w:rsidR="009615AB" w:rsidRPr="009615AB" w14:paraId="0244252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8410AB2"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INFORMACIÓN PARA REALIZAR EL TRÁMITE O SERVICIO</w:t>
            </w:r>
          </w:p>
        </w:tc>
      </w:tr>
      <w:tr w:rsidR="009615AB" w:rsidRPr="009615AB" w14:paraId="4A1DFA1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B51545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tengo que hacer para realizar el trámite o servicio?</w:t>
            </w:r>
          </w:p>
        </w:tc>
      </w:tr>
      <w:tr w:rsidR="009615AB" w:rsidRPr="009615AB" w14:paraId="0324CC7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B0FCBFC" w14:textId="77777777" w:rsidR="009615AB" w:rsidRPr="009615AB" w:rsidRDefault="009615AB" w:rsidP="00C41DDB">
            <w:pPr>
              <w:pStyle w:val="Texto"/>
              <w:spacing w:before="40" w:after="40" w:line="200" w:lineRule="exact"/>
              <w:ind w:left="432" w:hanging="432"/>
              <w:rPr>
                <w:b/>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p>
          <w:p w14:paraId="281187B2"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2.</w:t>
            </w:r>
            <w:r w:rsidRPr="009615AB">
              <w:rPr>
                <w:sz w:val="16"/>
                <w:szCs w:val="16"/>
              </w:rPr>
              <w:tab/>
              <w:t>Entrega la documentación al personal que atenderá el trámite y proporciona la información que te solicite el asesor fiscal.</w:t>
            </w:r>
          </w:p>
          <w:p w14:paraId="438F88F6"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3.</w:t>
            </w:r>
            <w:r w:rsidRPr="009615AB">
              <w:rPr>
                <w:sz w:val="16"/>
                <w:szCs w:val="16"/>
              </w:rPr>
              <w:tab/>
              <w:t>Recibe Acuse de información de trámite de actualización, revísalo y fírmalo.</w:t>
            </w:r>
          </w:p>
          <w:p w14:paraId="74862246"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4.</w:t>
            </w:r>
            <w:r w:rsidRPr="009615AB">
              <w:rPr>
                <w:sz w:val="16"/>
                <w:szCs w:val="16"/>
              </w:rPr>
              <w:tab/>
              <w:t>En caso de que cumplas con los requisitos recibe forma oficial RX sellada y foliada como acuse de recibo, junto con el documento mencionado en el punto anterior.</w:t>
            </w:r>
          </w:p>
          <w:p w14:paraId="58DDE09F"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5.</w:t>
            </w:r>
            <w:r w:rsidRPr="009615AB">
              <w:rPr>
                <w:sz w:val="16"/>
                <w:szCs w:val="16"/>
              </w:rPr>
              <w:tab/>
              <w:t>Ingresa al Portal del SAT, transcurridos 45 días naturales</w:t>
            </w:r>
            <w:r w:rsidRPr="009615AB">
              <w:rPr>
                <w:rStyle w:val="Refdenotaalpie"/>
                <w:sz w:val="16"/>
                <w:szCs w:val="16"/>
              </w:rPr>
              <w:t xml:space="preserve"> </w:t>
            </w:r>
            <w:r w:rsidRPr="009615AB">
              <w:rPr>
                <w:sz w:val="16"/>
                <w:szCs w:val="16"/>
              </w:rPr>
              <w:t>posteriores a la presentación del trámite, para verificar que el aviso fue registrado.</w:t>
            </w:r>
          </w:p>
          <w:p w14:paraId="52FF2414"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6.</w:t>
            </w:r>
            <w:r w:rsidRPr="009615AB">
              <w:rPr>
                <w:sz w:val="16"/>
                <w:szCs w:val="16"/>
              </w:rPr>
              <w:tab/>
              <w:t xml:space="preserve">Si la persona moral ya aparece cancelada, podrás generar la constancia de situación fiscal en la siguiente liga: </w:t>
            </w:r>
            <w:r w:rsidRPr="00A56746">
              <w:rPr>
                <w:rStyle w:val="Hipervnculo"/>
                <w:color w:val="auto"/>
                <w:sz w:val="16"/>
                <w:szCs w:val="16"/>
              </w:rPr>
              <w:t>https://www.sat.gob.mx/portal/public/tramites/constancia-de-situacion-fiscal</w:t>
            </w:r>
            <w:r w:rsidRPr="009615AB">
              <w:rPr>
                <w:sz w:val="16"/>
                <w:szCs w:val="16"/>
              </w:rPr>
              <w:t xml:space="preserve">; elige la opción </w:t>
            </w:r>
            <w:r w:rsidRPr="009615AB">
              <w:rPr>
                <w:b/>
                <w:sz w:val="16"/>
                <w:szCs w:val="16"/>
              </w:rPr>
              <w:t xml:space="preserve">Obtén la Constancia. </w:t>
            </w:r>
            <w:r w:rsidRPr="009615AB">
              <w:rPr>
                <w:sz w:val="16"/>
                <w:szCs w:val="16"/>
              </w:rPr>
              <w:t xml:space="preserve">En el apartado de </w:t>
            </w:r>
            <w:r w:rsidRPr="009615AB">
              <w:rPr>
                <w:b/>
                <w:sz w:val="16"/>
                <w:szCs w:val="16"/>
              </w:rPr>
              <w:t xml:space="preserve">Pasos a seguir, </w:t>
            </w:r>
            <w:r w:rsidRPr="009615AB">
              <w:rPr>
                <w:sz w:val="16"/>
                <w:szCs w:val="16"/>
              </w:rPr>
              <w:t xml:space="preserve">selecciona </w:t>
            </w:r>
            <w:r w:rsidRPr="009615AB">
              <w:rPr>
                <w:b/>
                <w:sz w:val="16"/>
                <w:szCs w:val="16"/>
              </w:rPr>
              <w:t xml:space="preserve">servicio </w:t>
            </w:r>
            <w:r w:rsidRPr="009615AB">
              <w:rPr>
                <w:sz w:val="16"/>
                <w:szCs w:val="16"/>
              </w:rPr>
              <w:t xml:space="preserve">y autentícate con Contraseña o e.firma. Una vez autenticado, selecciona el botón </w:t>
            </w:r>
            <w:r w:rsidRPr="009615AB">
              <w:rPr>
                <w:b/>
                <w:sz w:val="16"/>
                <w:szCs w:val="16"/>
              </w:rPr>
              <w:t>Generar Constancia,</w:t>
            </w:r>
            <w:r w:rsidRPr="009615AB">
              <w:rPr>
                <w:sz w:val="16"/>
                <w:szCs w:val="16"/>
              </w:rPr>
              <w:t xml:space="preserve"> imprímela o guárdala en un dispositivo electrónico.</w:t>
            </w:r>
          </w:p>
          <w:p w14:paraId="2117F7D2"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7.</w:t>
            </w:r>
            <w:r w:rsidRPr="009615AB">
              <w:rPr>
                <w:sz w:val="16"/>
                <w:szCs w:val="16"/>
              </w:rPr>
              <w:tab/>
              <w:t>En caso de que al realizar tu consulta el aviso aún no esté registrado, acude a la oficina del SAT donde presentaste el aviso, previa cita, para recibir información sobre la situación fiscal de la persona moral.</w:t>
            </w:r>
          </w:p>
          <w:p w14:paraId="2F8B03FD"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8.</w:t>
            </w:r>
            <w:r w:rsidRPr="009615AB">
              <w:rPr>
                <w:sz w:val="16"/>
                <w:szCs w:val="16"/>
              </w:rPr>
              <w:tab/>
              <w:t>En caso de que no cumplas con alguno de los requisitos o condiciones, recibes Oficio de rechazo por incumplimiento de requisitos o condiciones, el cuál te será enviado por buzón tributario; si recibes este oficio, será necesario que presentes tu trámite nuevamente.</w:t>
            </w:r>
          </w:p>
        </w:tc>
      </w:tr>
      <w:tr w:rsidR="009615AB" w:rsidRPr="009615AB" w14:paraId="31FB0C8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5C3C220"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requisitos debo cumplir?</w:t>
            </w:r>
          </w:p>
        </w:tc>
      </w:tr>
      <w:tr w:rsidR="009615AB" w:rsidRPr="009615AB" w14:paraId="58B91E7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71BC1A1" w14:textId="77777777" w:rsidR="009615AB" w:rsidRPr="009615AB" w:rsidRDefault="009615AB" w:rsidP="00C41DDB">
            <w:pPr>
              <w:pStyle w:val="Texto"/>
              <w:spacing w:before="40" w:after="40" w:line="212" w:lineRule="exact"/>
              <w:ind w:firstLine="0"/>
              <w:rPr>
                <w:b/>
                <w:sz w:val="16"/>
                <w:szCs w:val="16"/>
                <w:lang w:val="es-MX"/>
              </w:rPr>
            </w:pPr>
            <w:r w:rsidRPr="009615AB">
              <w:rPr>
                <w:b/>
                <w:sz w:val="16"/>
                <w:szCs w:val="16"/>
                <w:lang w:val="es-MX"/>
              </w:rPr>
              <w:t>En la oficina del SAT:</w:t>
            </w:r>
            <w:r w:rsidRPr="009615AB">
              <w:rPr>
                <w:rStyle w:val="Refdenotaalpie"/>
                <w:sz w:val="16"/>
                <w:szCs w:val="16"/>
                <w:lang w:val="es-MX"/>
              </w:rPr>
              <w:t xml:space="preserve"> </w:t>
            </w:r>
          </w:p>
          <w:p w14:paraId="4EDFEE44" w14:textId="77777777" w:rsidR="009615AB" w:rsidRPr="009615AB" w:rsidRDefault="009615AB" w:rsidP="00C41DDB">
            <w:pPr>
              <w:pStyle w:val="Texto"/>
              <w:spacing w:before="40" w:after="40" w:line="212" w:lineRule="exact"/>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7FC48A0E" w14:textId="77777777" w:rsidR="009615AB" w:rsidRPr="009615AB" w:rsidRDefault="009615AB" w:rsidP="00C41DDB">
            <w:pPr>
              <w:pStyle w:val="Texto"/>
              <w:spacing w:before="40" w:after="40" w:line="212" w:lineRule="exact"/>
              <w:ind w:firstLine="0"/>
              <w:rPr>
                <w:sz w:val="16"/>
                <w:szCs w:val="16"/>
              </w:rPr>
            </w:pPr>
            <w:r w:rsidRPr="009615AB">
              <w:rPr>
                <w:sz w:val="16"/>
                <w:szCs w:val="16"/>
              </w:rPr>
              <w:t>Adicionalmente, presentar:</w:t>
            </w:r>
          </w:p>
          <w:p w14:paraId="31F135BF"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2.</w:t>
            </w:r>
            <w:r w:rsidRPr="009615AB">
              <w:rPr>
                <w:sz w:val="16"/>
                <w:szCs w:val="16"/>
              </w:rPr>
              <w:tab/>
              <w:t xml:space="preserve">Forma Oficial RX “Formato de avisos de liquidación, fusión, escisión y cancelación al Registro Federal de Contribuyentes”, la cual puedes obtener en la siguiente liga: </w:t>
            </w:r>
            <w:r w:rsidRPr="00A56746">
              <w:rPr>
                <w:rStyle w:val="Hipervnculo"/>
                <w:color w:val="auto"/>
                <w:sz w:val="16"/>
                <w:szCs w:val="16"/>
              </w:rPr>
              <w:t>https://www.sat.gob.mx/portal/public/tramites/inscripcion-y-avisos-rfc-pm</w:t>
            </w:r>
          </w:p>
          <w:p w14:paraId="0DA7A134"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ab/>
              <w:t xml:space="preserve">Selecciona </w:t>
            </w:r>
            <w:r w:rsidRPr="009615AB">
              <w:rPr>
                <w:b/>
                <w:sz w:val="16"/>
                <w:szCs w:val="16"/>
              </w:rPr>
              <w:t>Cancela el RFC de tu empresa</w:t>
            </w:r>
            <w:r w:rsidRPr="009615AB">
              <w:rPr>
                <w:sz w:val="16"/>
                <w:szCs w:val="16"/>
              </w:rPr>
              <w:t xml:space="preserve">, / da clic en </w:t>
            </w:r>
            <w:r w:rsidRPr="009615AB">
              <w:rPr>
                <w:b/>
                <w:sz w:val="16"/>
                <w:szCs w:val="16"/>
              </w:rPr>
              <w:t xml:space="preserve">Liquidación de sociedades b) Aviso de cancelación en el RFC por liquidación total del activo </w:t>
            </w:r>
            <w:r w:rsidRPr="009615AB">
              <w:rPr>
                <w:sz w:val="16"/>
                <w:szCs w:val="16"/>
              </w:rPr>
              <w:t xml:space="preserve">/ da clic en </w:t>
            </w:r>
            <w:r w:rsidRPr="009615AB">
              <w:rPr>
                <w:b/>
                <w:sz w:val="16"/>
                <w:szCs w:val="16"/>
              </w:rPr>
              <w:t xml:space="preserve">Forma oficial RX, </w:t>
            </w:r>
            <w:r w:rsidRPr="009615AB">
              <w:rPr>
                <w:sz w:val="16"/>
                <w:szCs w:val="16"/>
              </w:rPr>
              <w:t>llénala conforme se indica en la sección de instrucciones e imprímela en dos tantos. La forma deberá estar firmada de manera autógrafa con tinta azul por el liquidador en el caso de liquidación total del activo o el representante legal en caso de cambio de residencia.</w:t>
            </w:r>
          </w:p>
          <w:p w14:paraId="72DFFFEF"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3.</w:t>
            </w:r>
            <w:r w:rsidRPr="009615AB">
              <w:rPr>
                <w:sz w:val="16"/>
                <w:szCs w:val="16"/>
              </w:rPr>
              <w:tab/>
              <w:t>Documento protocolizado ante fedatario público en donde conste la liquidación (</w:t>
            </w:r>
            <w:r w:rsidRPr="009615AB">
              <w:rPr>
                <w:sz w:val="16"/>
                <w:szCs w:val="16"/>
                <w:lang w:val="es-MX"/>
              </w:rPr>
              <w:t xml:space="preserve">exhibir </w:t>
            </w:r>
            <w:r w:rsidRPr="009615AB">
              <w:rPr>
                <w:sz w:val="16"/>
                <w:szCs w:val="16"/>
              </w:rPr>
              <w:t>copia certificada).</w:t>
            </w:r>
          </w:p>
          <w:p w14:paraId="166A6EEF" w14:textId="77777777" w:rsidR="009615AB" w:rsidRPr="009615AB" w:rsidRDefault="009615AB" w:rsidP="00C41DDB">
            <w:pPr>
              <w:pStyle w:val="Texto"/>
              <w:spacing w:before="40" w:after="40" w:line="212" w:lineRule="exact"/>
              <w:ind w:left="432" w:hanging="432"/>
              <w:rPr>
                <w:sz w:val="16"/>
                <w:szCs w:val="16"/>
              </w:rPr>
            </w:pPr>
            <w:bookmarkStart w:id="31" w:name="_Hlk170317843"/>
            <w:r w:rsidRPr="009615AB">
              <w:rPr>
                <w:sz w:val="16"/>
                <w:szCs w:val="16"/>
              </w:rPr>
              <w:t>4.</w:t>
            </w:r>
            <w:r w:rsidRPr="009615AB">
              <w:rPr>
                <w:sz w:val="16"/>
                <w:szCs w:val="16"/>
              </w:rPr>
              <w:tab/>
              <w:t>Constancia de que la liquidación esté inscrita en el Registro Público que corresponda a la entidad Federativa de que se trate conforme a la legislación local (</w:t>
            </w:r>
            <w:r w:rsidRPr="009615AB">
              <w:rPr>
                <w:sz w:val="16"/>
                <w:szCs w:val="16"/>
                <w:lang w:val="es-MX"/>
              </w:rPr>
              <w:t xml:space="preserve">exhibir </w:t>
            </w:r>
            <w:r w:rsidRPr="009615AB">
              <w:rPr>
                <w:sz w:val="16"/>
                <w:szCs w:val="16"/>
              </w:rPr>
              <w:t>original), o en su caso, documento que acredite que dicha inscripción está en trámite, pudiendo ser mediante una carta emitida por el Fedatario Público que protocolizó el documento de liquidación o a través de una inserción en el propio documento protocolizado (</w:t>
            </w:r>
            <w:r w:rsidRPr="009615AB">
              <w:rPr>
                <w:sz w:val="16"/>
                <w:szCs w:val="16"/>
                <w:lang w:val="es-MX"/>
              </w:rPr>
              <w:t xml:space="preserve">exhibir </w:t>
            </w:r>
            <w:r w:rsidRPr="009615AB">
              <w:rPr>
                <w:sz w:val="16"/>
                <w:szCs w:val="16"/>
              </w:rPr>
              <w:t>original) excepto tratándose de Asociaciones en Participación.</w:t>
            </w:r>
          </w:p>
          <w:p w14:paraId="0C2E8B16" w14:textId="77777777" w:rsidR="009615AB" w:rsidRPr="009615AB" w:rsidRDefault="009615AB" w:rsidP="00C41DDB">
            <w:pPr>
              <w:pStyle w:val="Texto"/>
              <w:spacing w:before="40" w:after="40" w:line="212" w:lineRule="exact"/>
              <w:ind w:left="432" w:firstLine="0"/>
              <w:rPr>
                <w:sz w:val="16"/>
                <w:szCs w:val="16"/>
              </w:rPr>
            </w:pPr>
            <w:r w:rsidRPr="009615AB">
              <w:rPr>
                <w:sz w:val="16"/>
                <w:szCs w:val="16"/>
              </w:rPr>
              <w:t>*Tratándose de Sociedades o Asociaciones Civiles, constancia de que la disolución esté inscrita en el Registro Público que corresponda a la entidad Federativa de que se trate conforme a la legislación local o bien, en su caso, documento que acredite que dicha inscripción está en trámite, pudiendo ser mediante una carta emitida por el Fedatario Público que protocolizó el documento de disolución o a través de una inserción en el propio documento protocolizado (</w:t>
            </w:r>
            <w:r w:rsidRPr="009615AB">
              <w:rPr>
                <w:sz w:val="16"/>
                <w:szCs w:val="16"/>
                <w:lang w:val="es-MX"/>
              </w:rPr>
              <w:t xml:space="preserve">exhibir </w:t>
            </w:r>
            <w:r w:rsidRPr="009615AB">
              <w:rPr>
                <w:sz w:val="16"/>
                <w:szCs w:val="16"/>
              </w:rPr>
              <w:t>original)</w:t>
            </w:r>
            <w:bookmarkEnd w:id="31"/>
            <w:r w:rsidRPr="009615AB">
              <w:rPr>
                <w:sz w:val="16"/>
                <w:szCs w:val="16"/>
              </w:rPr>
              <w:t>.</w:t>
            </w:r>
          </w:p>
          <w:p w14:paraId="709A90AC"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5.</w:t>
            </w:r>
            <w:r w:rsidRPr="009615AB">
              <w:rPr>
                <w:sz w:val="16"/>
                <w:szCs w:val="16"/>
              </w:rPr>
              <w:tab/>
              <w:t>Las sociedades creadas al amparo de la Ley Federal para el Fomento de la Microindustria y la Actividad Artesanal, deben exhibir la inscripción ante el Registro Público de Comercio del acta de asamblea extraordinaria en la que se acuerde la liquidación de la sociedad (</w:t>
            </w:r>
            <w:r w:rsidRPr="009615AB">
              <w:rPr>
                <w:sz w:val="16"/>
                <w:szCs w:val="16"/>
                <w:lang w:val="es-MX"/>
              </w:rPr>
              <w:t xml:space="preserve">exhibir </w:t>
            </w:r>
            <w:r w:rsidRPr="009615AB">
              <w:rPr>
                <w:sz w:val="16"/>
                <w:szCs w:val="16"/>
              </w:rPr>
              <w:t>original o copia certificada).</w:t>
            </w:r>
          </w:p>
          <w:p w14:paraId="74AD13D6"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6.</w:t>
            </w:r>
            <w:r w:rsidRPr="009615AB">
              <w:rPr>
                <w:sz w:val="16"/>
                <w:szCs w:val="16"/>
              </w:rPr>
              <w:tab/>
              <w:t xml:space="preserve">Identificación oficial vigente del liquidador o en caso de que el liquidador sea persona moral, del representante legal quien actúe en representación del liquidador, que puede ser cualquiera de las señaladas en el Apartado </w:t>
            </w:r>
            <w:r w:rsidRPr="009615AB">
              <w:rPr>
                <w:b/>
                <w:sz w:val="16"/>
                <w:szCs w:val="16"/>
              </w:rPr>
              <w:t>I.</w:t>
            </w:r>
            <w:r w:rsidRPr="009615AB">
              <w:rPr>
                <w:sz w:val="16"/>
                <w:szCs w:val="16"/>
              </w:rPr>
              <w:t xml:space="preserve"> </w:t>
            </w:r>
            <w:r w:rsidRPr="009615AB">
              <w:rPr>
                <w:b/>
                <w:sz w:val="16"/>
                <w:szCs w:val="16"/>
              </w:rPr>
              <w:t>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A) Identificación oficial</w:t>
            </w:r>
            <w:r w:rsidRPr="009615AB">
              <w:rPr>
                <w:sz w:val="16"/>
                <w:szCs w:val="16"/>
              </w:rPr>
              <w:t>, del presente Anexo, (</w:t>
            </w:r>
            <w:r w:rsidRPr="009615AB">
              <w:rPr>
                <w:sz w:val="16"/>
                <w:szCs w:val="16"/>
                <w:lang w:val="es-MX"/>
              </w:rPr>
              <w:t xml:space="preserve">exhibir </w:t>
            </w:r>
            <w:r w:rsidRPr="009615AB">
              <w:rPr>
                <w:sz w:val="16"/>
                <w:szCs w:val="16"/>
              </w:rPr>
              <w:t>original).</w:t>
            </w:r>
          </w:p>
          <w:p w14:paraId="2EDEF49A"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7.</w:t>
            </w:r>
            <w:r w:rsidRPr="009615AB">
              <w:rPr>
                <w:sz w:val="16"/>
                <w:szCs w:val="16"/>
              </w:rPr>
              <w:tab/>
              <w:t>Poder general para actos de dominio para acreditar la personalidad del liquidador o en caso de que el liquidador sea persona moral, quien actúe en representación legal del liquidador (</w:t>
            </w:r>
            <w:r w:rsidRPr="009615AB">
              <w:rPr>
                <w:sz w:val="16"/>
                <w:szCs w:val="16"/>
                <w:lang w:val="es-MX"/>
              </w:rPr>
              <w:t xml:space="preserve">exhibir </w:t>
            </w:r>
            <w:r w:rsidRPr="009615AB">
              <w:rPr>
                <w:sz w:val="16"/>
                <w:szCs w:val="16"/>
              </w:rPr>
              <w:t>copia certificada).</w:t>
            </w:r>
          </w:p>
          <w:p w14:paraId="3A5A752A"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ab/>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b/>
                <w:sz w:val="16"/>
                <w:szCs w:val="16"/>
              </w:rPr>
              <w:t>,</w:t>
            </w:r>
            <w:r w:rsidRPr="009615AB">
              <w:rPr>
                <w:sz w:val="16"/>
                <w:szCs w:val="16"/>
              </w:rPr>
              <w:t xml:space="preserve"> inciso </w:t>
            </w:r>
            <w:r w:rsidRPr="009615AB">
              <w:rPr>
                <w:b/>
                <w:sz w:val="16"/>
                <w:szCs w:val="16"/>
              </w:rPr>
              <w:t xml:space="preserve">C)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del presente Anexo.</w:t>
            </w:r>
          </w:p>
          <w:p w14:paraId="3B4D8F18"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8.</w:t>
            </w:r>
            <w:r w:rsidRPr="009615AB">
              <w:rPr>
                <w:sz w:val="16"/>
                <w:szCs w:val="16"/>
              </w:rPr>
              <w:tab/>
              <w:t>Para los contribuyentes que se cancelen en el RFC y que son sujetos obligados por realizar actividades vulnerables de conformidad con la LFPIORPI, y su Reglamento; deberán presentar el acuse de baja en el padrón de actividades vulnerables.</w:t>
            </w:r>
          </w:p>
          <w:p w14:paraId="29776675" w14:textId="77777777" w:rsidR="009615AB" w:rsidRPr="009615AB" w:rsidRDefault="009615AB" w:rsidP="00C41DDB">
            <w:pPr>
              <w:pStyle w:val="Texto"/>
              <w:spacing w:before="40" w:after="40" w:line="212" w:lineRule="exact"/>
              <w:ind w:left="432" w:hanging="432"/>
              <w:rPr>
                <w:sz w:val="16"/>
                <w:szCs w:val="16"/>
              </w:rPr>
            </w:pPr>
            <w:r w:rsidRPr="009615AB">
              <w:rPr>
                <w:sz w:val="16"/>
                <w:szCs w:val="16"/>
              </w:rPr>
              <w:t>9.</w:t>
            </w:r>
            <w:r w:rsidRPr="009615AB">
              <w:rPr>
                <w:sz w:val="16"/>
                <w:szCs w:val="16"/>
              </w:rPr>
              <w:tab/>
              <w:t>Opinión de cumplimiento de obligaciones fiscales en materia de seguridad social en sentido positivo o Documento que contenga la Leyenda de “Sin Opinión de Cumplimiento”, al momento de la presentación del trámite.</w:t>
            </w:r>
          </w:p>
          <w:p w14:paraId="64A26F11"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lastRenderedPageBreak/>
              <w:t>En los siguientes casos, adicionalmente presentar:</w:t>
            </w:r>
          </w:p>
          <w:p w14:paraId="468BD3D7" w14:textId="77777777" w:rsidR="009615AB" w:rsidRPr="009615AB" w:rsidRDefault="009615AB" w:rsidP="00C41DDB">
            <w:pPr>
              <w:pStyle w:val="Texto"/>
              <w:spacing w:before="40" w:after="40" w:line="200" w:lineRule="exact"/>
              <w:ind w:left="432" w:hanging="432"/>
              <w:rPr>
                <w:b/>
                <w:sz w:val="16"/>
                <w:szCs w:val="16"/>
              </w:rPr>
            </w:pPr>
            <w:r w:rsidRPr="009615AB">
              <w:rPr>
                <w:sz w:val="16"/>
                <w:szCs w:val="16"/>
              </w:rPr>
              <w:t>1.</w:t>
            </w:r>
            <w:r w:rsidRPr="009615AB">
              <w:rPr>
                <w:b/>
                <w:sz w:val="16"/>
                <w:szCs w:val="16"/>
              </w:rPr>
              <w:tab/>
              <w:t>Organizaciones civiles y fideicomisos autorizados para recibir donativos deducibles o que en algún ejercicio fiscal hubieran contado con dicha autorización.</w:t>
            </w:r>
          </w:p>
          <w:p w14:paraId="7D4AB1D3"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Acuse de la información presentada en el Portal de transparencia con motivo de la transmisión de su patrimonio a otra donataria autorizada para recibir donativos deducibles (impresión o copia).</w:t>
            </w:r>
          </w:p>
          <w:p w14:paraId="3594D9DF" w14:textId="77777777" w:rsidR="009615AB" w:rsidRPr="009615AB" w:rsidRDefault="009615AB" w:rsidP="00C41DDB">
            <w:pPr>
              <w:pStyle w:val="Texto"/>
              <w:spacing w:before="40" w:after="40" w:line="200" w:lineRule="exact"/>
              <w:ind w:left="432" w:hanging="432"/>
              <w:rPr>
                <w:b/>
                <w:sz w:val="16"/>
                <w:szCs w:val="16"/>
              </w:rPr>
            </w:pPr>
            <w:r w:rsidRPr="009615AB">
              <w:rPr>
                <w:sz w:val="16"/>
                <w:szCs w:val="16"/>
              </w:rPr>
              <w:t>2.</w:t>
            </w:r>
            <w:r w:rsidRPr="009615AB">
              <w:rPr>
                <w:b/>
                <w:sz w:val="16"/>
                <w:szCs w:val="16"/>
              </w:rPr>
              <w:tab/>
              <w:t>Por cambio de residencia fiscal:</w:t>
            </w:r>
            <w:r w:rsidRPr="009615AB">
              <w:rPr>
                <w:rStyle w:val="Refdenotaalpie"/>
                <w:sz w:val="16"/>
                <w:szCs w:val="16"/>
              </w:rPr>
              <w:t xml:space="preserve"> </w:t>
            </w:r>
          </w:p>
          <w:p w14:paraId="2A772158"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En lugar del documento notarial de liquidación, el Testimonio notarial del acta de asamblea en la que conste el cambio de residencia que contenga los datos de inscripción de la misma, ante el Registro Público de Comercio, acompañado de la constancia de inscripción en dicho registro. (exhibir copia certificada).</w:t>
            </w:r>
          </w:p>
          <w:p w14:paraId="374704EF"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Documento oficial emitido por autoridad competente con el que acrediten el número de identificación fiscal del país, registro fiscal o equivalente el país en que residirán para efectos fiscales, o bien, que este se encuentra en trámite (exhibir copia certificada, legalizada o apostillada por autoridad competente).</w:t>
            </w:r>
          </w:p>
          <w:p w14:paraId="3A95281B"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Documento protocolizado ante fedatario público donde conste la designación del representante legal que cumpla los requisitos del artículo 174 de la Ley del ISR (exhibir copia certificada).</w:t>
            </w:r>
            <w:r w:rsidRPr="009615AB">
              <w:rPr>
                <w:rStyle w:val="Refdenotaalpie"/>
                <w:sz w:val="16"/>
                <w:szCs w:val="16"/>
              </w:rPr>
              <w:t xml:space="preserve"> </w:t>
            </w:r>
          </w:p>
          <w:p w14:paraId="07306123" w14:textId="77777777" w:rsidR="009615AB" w:rsidRPr="009615AB" w:rsidRDefault="009615AB" w:rsidP="00C41DDB">
            <w:pPr>
              <w:pStyle w:val="Texto"/>
              <w:spacing w:before="40" w:after="40" w:line="200" w:lineRule="exact"/>
              <w:ind w:left="432" w:hanging="432"/>
              <w:rPr>
                <w:b/>
                <w:sz w:val="16"/>
                <w:szCs w:val="16"/>
              </w:rPr>
            </w:pPr>
            <w:r w:rsidRPr="009615AB">
              <w:rPr>
                <w:sz w:val="16"/>
                <w:szCs w:val="16"/>
              </w:rPr>
              <w:t>3.</w:t>
            </w:r>
            <w:r w:rsidRPr="009615AB">
              <w:rPr>
                <w:b/>
                <w:sz w:val="16"/>
                <w:szCs w:val="16"/>
              </w:rPr>
              <w:tab/>
              <w:t>En el caso de extranjeros:</w:t>
            </w:r>
          </w:p>
          <w:p w14:paraId="660B4092"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Documento notarial con el que se haya designado el representante legal para efectos fiscales, tratándose de residentes en el extranjero o de extranjeros residentes en México (exhibir copia certificada).</w:t>
            </w:r>
          </w:p>
        </w:tc>
      </w:tr>
      <w:tr w:rsidR="009615AB" w:rsidRPr="009615AB" w14:paraId="3FCF1E9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0D2BDFB"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¿Con qué condiciones debo cumplir?</w:t>
            </w:r>
          </w:p>
        </w:tc>
      </w:tr>
      <w:tr w:rsidR="009615AB" w:rsidRPr="009615AB" w14:paraId="7703EE1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7D5BA50"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Haber presentado la declaración final del ejercicio de liquidación.</w:t>
            </w:r>
          </w:p>
          <w:p w14:paraId="2D5943AA"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Opinión de cumplimiento de obligaciones fiscales en sentido positivo, en términos del artículo 32-D del CFF de la persona moral a cancelar, al momento de la presentación del trámite.</w:t>
            </w:r>
          </w:p>
          <w:p w14:paraId="548597DD"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No estar sujeta al ejercicio de facultades de comprobación, ni tener créditos fiscales a su cargo.</w:t>
            </w:r>
          </w:p>
          <w:p w14:paraId="241FE196"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No estar publicado en las listas a que se refiere el artículo 69 del CFF, con excepción de la fracción VI relativo a los créditos condonados.</w:t>
            </w:r>
          </w:p>
          <w:p w14:paraId="761E0B55"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No estar publicado en las listas a que se refieren el segundo y cuarto párrafos del artículo 69-B del CFF.</w:t>
            </w:r>
          </w:p>
          <w:p w14:paraId="79A5C5E5"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No haber realizado operaciones con contribuyentes que hayan sido publicados en el listado a que se refiere el artículo 69-B, cuarto párrafo del CFF, salvo que hayas acreditado ante el SAT la materialidad de las operaciones que amparan los CFDI o que se autocorrigieron, exhibiendo en este caso la declaración o declaraciones complementarias que correspondan.</w:t>
            </w:r>
          </w:p>
          <w:p w14:paraId="67A5D25B"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Que el importe de tus ingresos, deducciones, el valor de actos o actividades, las retenciones, o el impuesto acreditable, que manifestaste en tus declaraciones de pagos provisionales, retenciones, definitivos o anuales, concuerden con los importes señalados en tus CFDI, expedientes, documentos o bases de datos que las autoridades fiscales, tienen en su poder o a las que tengan acceso, respecto de los últimos cinco ejercicios fiscales.</w:t>
            </w:r>
          </w:p>
          <w:p w14:paraId="5F83EA1D" w14:textId="77777777" w:rsidR="009615AB" w:rsidRPr="009615AB" w:rsidRDefault="009615AB" w:rsidP="00C41DDB">
            <w:pPr>
              <w:pStyle w:val="Texto"/>
              <w:numPr>
                <w:ilvl w:val="0"/>
                <w:numId w:val="145"/>
              </w:numPr>
              <w:spacing w:before="40" w:after="40" w:line="208" w:lineRule="exact"/>
              <w:ind w:left="432" w:hanging="432"/>
              <w:rPr>
                <w:sz w:val="16"/>
                <w:szCs w:val="16"/>
              </w:rPr>
            </w:pPr>
            <w:r w:rsidRPr="009615AB">
              <w:rPr>
                <w:sz w:val="16"/>
                <w:szCs w:val="16"/>
              </w:rPr>
              <w:t>Contar con buzón tributario activo.</w:t>
            </w:r>
          </w:p>
          <w:p w14:paraId="62B93A71" w14:textId="77777777" w:rsidR="009615AB" w:rsidRPr="009615AB" w:rsidRDefault="009615AB" w:rsidP="00C41DDB">
            <w:pPr>
              <w:pStyle w:val="Texto"/>
              <w:numPr>
                <w:ilvl w:val="0"/>
                <w:numId w:val="146"/>
              </w:numPr>
              <w:spacing w:before="40" w:after="40" w:line="208" w:lineRule="exact"/>
              <w:ind w:left="432" w:hanging="432"/>
              <w:rPr>
                <w:sz w:val="16"/>
                <w:szCs w:val="16"/>
              </w:rPr>
            </w:pPr>
            <w:r w:rsidRPr="009615AB">
              <w:rPr>
                <w:sz w:val="16"/>
                <w:szCs w:val="16"/>
              </w:rPr>
              <w:t>Que el domicilio para conservar la contabilidad, manifestado en la citada forma RX sea localizable.</w:t>
            </w:r>
          </w:p>
        </w:tc>
      </w:tr>
      <w:tr w:rsidR="009615AB" w:rsidRPr="009615AB" w14:paraId="2AFBA1E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CD10D64"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SEGUIMIENTO Y RESOLUCIÓN DEL TRÁMITE O SERVICIO</w:t>
            </w:r>
          </w:p>
        </w:tc>
      </w:tr>
      <w:tr w:rsidR="009615AB" w:rsidRPr="009615AB" w14:paraId="602E5C05"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27ED60A"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¿Cómo puedo dar seguimiento al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26E5FD2D"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62B7DD0A"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6D8D2041" w14:textId="77777777" w:rsidR="009615AB" w:rsidRPr="009615AB" w:rsidRDefault="009615AB" w:rsidP="00C41DDB">
            <w:pPr>
              <w:pStyle w:val="Texto"/>
              <w:spacing w:before="40" w:after="40" w:line="208" w:lineRule="exact"/>
              <w:ind w:firstLine="0"/>
              <w:rPr>
                <w:sz w:val="16"/>
                <w:szCs w:val="16"/>
              </w:rPr>
            </w:pPr>
            <w:r w:rsidRPr="009615AB">
              <w:rPr>
                <w:sz w:val="16"/>
                <w:szCs w:val="16"/>
              </w:rPr>
              <w:t>Presencial, en la oficina del SAT donde presentaste el aviso, con el número de folio que se encuentra en la forma oficial RX.</w:t>
            </w:r>
          </w:p>
        </w:tc>
        <w:tc>
          <w:tcPr>
            <w:tcW w:w="2499" w:type="pct"/>
            <w:gridSpan w:val="3"/>
            <w:tcBorders>
              <w:top w:val="single" w:sz="6" w:space="0" w:color="auto"/>
              <w:left w:val="single" w:sz="6" w:space="0" w:color="auto"/>
              <w:bottom w:val="single" w:sz="6" w:space="0" w:color="auto"/>
              <w:right w:val="single" w:sz="6" w:space="0" w:color="auto"/>
            </w:tcBorders>
          </w:tcPr>
          <w:p w14:paraId="5A1B41CB" w14:textId="77777777" w:rsidR="009615AB" w:rsidRPr="009615AB" w:rsidRDefault="009615AB" w:rsidP="00C41DDB">
            <w:pPr>
              <w:pStyle w:val="Texto"/>
              <w:spacing w:before="40" w:after="40" w:line="208" w:lineRule="exact"/>
              <w:ind w:firstLine="0"/>
              <w:rPr>
                <w:sz w:val="16"/>
                <w:szCs w:val="16"/>
              </w:rPr>
            </w:pPr>
            <w:r w:rsidRPr="009615AB">
              <w:rPr>
                <w:sz w:val="16"/>
                <w:szCs w:val="16"/>
              </w:rPr>
              <w:t>Sí, orden de verificación al domicilio donde conserva la contabilidad, para determinar su localización.</w:t>
            </w:r>
          </w:p>
        </w:tc>
      </w:tr>
      <w:tr w:rsidR="009615AB" w:rsidRPr="009615AB" w14:paraId="360D96B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2A7AFBC"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Resolución del trámite o servicio</w:t>
            </w:r>
          </w:p>
        </w:tc>
      </w:tr>
      <w:tr w:rsidR="009615AB" w:rsidRPr="009615AB" w14:paraId="76638AC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25CA986" w14:textId="77777777" w:rsidR="009615AB" w:rsidRPr="009615AB" w:rsidRDefault="009615AB" w:rsidP="00C41DDB">
            <w:pPr>
              <w:pStyle w:val="Texto"/>
              <w:numPr>
                <w:ilvl w:val="0"/>
                <w:numId w:val="146"/>
              </w:numPr>
              <w:spacing w:before="40" w:after="40" w:line="208" w:lineRule="exact"/>
              <w:ind w:left="432" w:hanging="432"/>
              <w:rPr>
                <w:sz w:val="16"/>
                <w:szCs w:val="16"/>
              </w:rPr>
            </w:pPr>
            <w:r w:rsidRPr="009615AB">
              <w:rPr>
                <w:sz w:val="16"/>
                <w:szCs w:val="16"/>
              </w:rPr>
              <w:t>Si cumples con los requisitos y las condiciones, se actualiza la situación fiscal en el RFC de la persona moral.</w:t>
            </w:r>
          </w:p>
          <w:p w14:paraId="77E063DA" w14:textId="77777777" w:rsidR="009615AB" w:rsidRPr="009615AB" w:rsidRDefault="009615AB" w:rsidP="00C41DDB">
            <w:pPr>
              <w:pStyle w:val="Texto"/>
              <w:numPr>
                <w:ilvl w:val="0"/>
                <w:numId w:val="146"/>
              </w:numPr>
              <w:spacing w:before="40" w:after="40" w:line="208" w:lineRule="exact"/>
              <w:ind w:left="432" w:hanging="432"/>
              <w:rPr>
                <w:sz w:val="16"/>
                <w:szCs w:val="16"/>
              </w:rPr>
            </w:pPr>
            <w:r w:rsidRPr="009615AB">
              <w:rPr>
                <w:sz w:val="16"/>
                <w:szCs w:val="16"/>
              </w:rPr>
              <w:t>En caso de que no se actualice la situación fiscal, la resolución se envía a través del Oficio de rechazo por incumplimiento de requisitos o condiciones por buzón tributario.</w:t>
            </w:r>
          </w:p>
        </w:tc>
      </w:tr>
      <w:tr w:rsidR="009615AB" w:rsidRPr="009615AB" w14:paraId="342056A1" w14:textId="77777777">
        <w:trPr>
          <w:trHeight w:val="20"/>
        </w:trPr>
        <w:tc>
          <w:tcPr>
            <w:tcW w:w="1641" w:type="pct"/>
            <w:gridSpan w:val="2"/>
            <w:tcBorders>
              <w:top w:val="single" w:sz="6" w:space="0" w:color="auto"/>
              <w:left w:val="single" w:sz="6" w:space="0" w:color="auto"/>
              <w:bottom w:val="single" w:sz="6" w:space="0" w:color="auto"/>
              <w:right w:val="single" w:sz="6" w:space="0" w:color="auto"/>
            </w:tcBorders>
            <w:shd w:val="clear" w:color="auto" w:fill="C0C0C0"/>
          </w:tcPr>
          <w:p w14:paraId="63D07D76"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Plazo máximo para que el SAT resuelva el trámite o servicio</w:t>
            </w:r>
          </w:p>
        </w:tc>
        <w:tc>
          <w:tcPr>
            <w:tcW w:w="1644" w:type="pct"/>
            <w:gridSpan w:val="2"/>
            <w:tcBorders>
              <w:top w:val="single" w:sz="6" w:space="0" w:color="auto"/>
              <w:left w:val="single" w:sz="6" w:space="0" w:color="auto"/>
              <w:bottom w:val="single" w:sz="6" w:space="0" w:color="auto"/>
              <w:right w:val="single" w:sz="6" w:space="0" w:color="auto"/>
            </w:tcBorders>
            <w:shd w:val="clear" w:color="auto" w:fill="C0C0C0"/>
          </w:tcPr>
          <w:p w14:paraId="506A117A"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Plazo máximo para que el SAT solicite información adicional</w:t>
            </w:r>
          </w:p>
        </w:tc>
        <w:tc>
          <w:tcPr>
            <w:tcW w:w="1714" w:type="pct"/>
            <w:gridSpan w:val="2"/>
            <w:tcBorders>
              <w:top w:val="single" w:sz="6" w:space="0" w:color="auto"/>
              <w:left w:val="single" w:sz="6" w:space="0" w:color="auto"/>
              <w:bottom w:val="single" w:sz="6" w:space="0" w:color="auto"/>
              <w:right w:val="single" w:sz="6" w:space="0" w:color="auto"/>
            </w:tcBorders>
            <w:shd w:val="clear" w:color="auto" w:fill="C0C0C0"/>
          </w:tcPr>
          <w:p w14:paraId="102D4798"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Plazo máximo para cumplir con la información solicitada</w:t>
            </w:r>
          </w:p>
        </w:tc>
      </w:tr>
      <w:tr w:rsidR="009615AB" w:rsidRPr="009615AB" w14:paraId="43F5F469" w14:textId="77777777">
        <w:trPr>
          <w:trHeight w:val="20"/>
        </w:trPr>
        <w:tc>
          <w:tcPr>
            <w:tcW w:w="1641" w:type="pct"/>
            <w:gridSpan w:val="2"/>
            <w:tcBorders>
              <w:top w:val="single" w:sz="6" w:space="0" w:color="auto"/>
              <w:left w:val="single" w:sz="6" w:space="0" w:color="auto"/>
              <w:bottom w:val="single" w:sz="6" w:space="0" w:color="auto"/>
              <w:right w:val="single" w:sz="6" w:space="0" w:color="auto"/>
            </w:tcBorders>
          </w:tcPr>
          <w:p w14:paraId="57A8321B" w14:textId="77777777" w:rsidR="009615AB" w:rsidRPr="009615AB" w:rsidRDefault="009615AB" w:rsidP="00C41DDB">
            <w:pPr>
              <w:pStyle w:val="Texto"/>
              <w:spacing w:before="40" w:after="40" w:line="208" w:lineRule="exact"/>
              <w:ind w:firstLine="0"/>
              <w:rPr>
                <w:sz w:val="16"/>
                <w:szCs w:val="16"/>
              </w:rPr>
            </w:pPr>
            <w:r w:rsidRPr="009615AB">
              <w:rPr>
                <w:sz w:val="16"/>
                <w:szCs w:val="16"/>
              </w:rPr>
              <w:t>45 días naturales.</w:t>
            </w:r>
          </w:p>
        </w:tc>
        <w:tc>
          <w:tcPr>
            <w:tcW w:w="1644" w:type="pct"/>
            <w:gridSpan w:val="2"/>
            <w:tcBorders>
              <w:top w:val="single" w:sz="6" w:space="0" w:color="auto"/>
              <w:left w:val="single" w:sz="6" w:space="0" w:color="auto"/>
              <w:bottom w:val="single" w:sz="6" w:space="0" w:color="auto"/>
              <w:right w:val="single" w:sz="6" w:space="0" w:color="auto"/>
            </w:tcBorders>
          </w:tcPr>
          <w:p w14:paraId="6A972AEB" w14:textId="77777777" w:rsidR="009615AB" w:rsidRPr="009615AB" w:rsidRDefault="009615AB" w:rsidP="00C41DDB">
            <w:pPr>
              <w:pStyle w:val="Texto"/>
              <w:spacing w:before="40" w:after="40" w:line="208" w:lineRule="exact"/>
              <w:ind w:firstLine="0"/>
              <w:rPr>
                <w:sz w:val="16"/>
                <w:szCs w:val="16"/>
              </w:rPr>
            </w:pPr>
            <w:r w:rsidRPr="009615AB">
              <w:rPr>
                <w:sz w:val="16"/>
                <w:szCs w:val="16"/>
              </w:rPr>
              <w:t>No aplica.</w:t>
            </w:r>
          </w:p>
        </w:tc>
        <w:tc>
          <w:tcPr>
            <w:tcW w:w="1714" w:type="pct"/>
            <w:gridSpan w:val="2"/>
            <w:tcBorders>
              <w:top w:val="single" w:sz="6" w:space="0" w:color="auto"/>
              <w:left w:val="single" w:sz="6" w:space="0" w:color="auto"/>
              <w:bottom w:val="single" w:sz="6" w:space="0" w:color="auto"/>
              <w:right w:val="single" w:sz="6" w:space="0" w:color="auto"/>
            </w:tcBorders>
          </w:tcPr>
          <w:p w14:paraId="445675E7" w14:textId="77777777" w:rsidR="009615AB" w:rsidRPr="009615AB" w:rsidRDefault="009615AB" w:rsidP="00C41DDB">
            <w:pPr>
              <w:pStyle w:val="Texto"/>
              <w:spacing w:before="40" w:after="40" w:line="208" w:lineRule="exact"/>
              <w:ind w:firstLine="0"/>
              <w:rPr>
                <w:sz w:val="16"/>
                <w:szCs w:val="16"/>
              </w:rPr>
            </w:pPr>
            <w:r w:rsidRPr="009615AB">
              <w:rPr>
                <w:sz w:val="16"/>
                <w:szCs w:val="16"/>
              </w:rPr>
              <w:t>No aplica.</w:t>
            </w:r>
          </w:p>
        </w:tc>
      </w:tr>
      <w:tr w:rsidR="009615AB" w:rsidRPr="009615AB" w14:paraId="34EE7BA1"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DAE43A6"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¿Qué documento obtengo al finalizar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1661989"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¿Cuál es la vigencia del trámite o servicio?</w:t>
            </w:r>
          </w:p>
        </w:tc>
      </w:tr>
      <w:tr w:rsidR="009615AB" w:rsidRPr="009615AB" w14:paraId="2A05D629"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3C09A7AE" w14:textId="77777777" w:rsidR="009615AB" w:rsidRPr="009615AB" w:rsidRDefault="009615AB" w:rsidP="00C41DDB">
            <w:pPr>
              <w:pStyle w:val="Texto"/>
              <w:numPr>
                <w:ilvl w:val="0"/>
                <w:numId w:val="146"/>
              </w:numPr>
              <w:spacing w:before="40" w:after="40" w:line="208" w:lineRule="exact"/>
              <w:ind w:left="432" w:hanging="432"/>
              <w:rPr>
                <w:sz w:val="16"/>
                <w:szCs w:val="16"/>
              </w:rPr>
            </w:pPr>
            <w:r w:rsidRPr="009615AB">
              <w:rPr>
                <w:sz w:val="16"/>
                <w:szCs w:val="16"/>
              </w:rPr>
              <w:t>Forma oficial RX “Formato de avisos de liquidación, fusión, escisión y cancelación al Registro Federal de Contribuyentes”, sellada.</w:t>
            </w:r>
          </w:p>
          <w:p w14:paraId="59729008" w14:textId="77777777" w:rsidR="009615AB" w:rsidRPr="009615AB" w:rsidRDefault="009615AB" w:rsidP="00C41DDB">
            <w:pPr>
              <w:pStyle w:val="Texto"/>
              <w:numPr>
                <w:ilvl w:val="0"/>
                <w:numId w:val="146"/>
              </w:numPr>
              <w:spacing w:before="40" w:after="40" w:line="208" w:lineRule="exact"/>
              <w:ind w:left="432" w:hanging="432"/>
              <w:rPr>
                <w:sz w:val="16"/>
                <w:szCs w:val="16"/>
              </w:rPr>
            </w:pPr>
            <w:r w:rsidRPr="009615AB">
              <w:rPr>
                <w:sz w:val="16"/>
                <w:szCs w:val="16"/>
              </w:rPr>
              <w:t>Acuse de información de trámite de actualización.</w:t>
            </w:r>
          </w:p>
          <w:p w14:paraId="1B0C6A3C" w14:textId="77777777" w:rsidR="009615AB" w:rsidRPr="009615AB" w:rsidRDefault="009615AB" w:rsidP="00C41DDB">
            <w:pPr>
              <w:pStyle w:val="Texto"/>
              <w:numPr>
                <w:ilvl w:val="0"/>
                <w:numId w:val="147"/>
              </w:numPr>
              <w:spacing w:before="40" w:after="40" w:line="208" w:lineRule="exact"/>
              <w:ind w:left="432" w:hanging="432"/>
              <w:rPr>
                <w:sz w:val="16"/>
                <w:szCs w:val="16"/>
              </w:rPr>
            </w:pPr>
            <w:r w:rsidRPr="009615AB">
              <w:rPr>
                <w:sz w:val="16"/>
                <w:szCs w:val="16"/>
              </w:rPr>
              <w:t>En su caso, Oficio de rechazo por incumplimiento de requisitos o condiciones.</w:t>
            </w:r>
          </w:p>
        </w:tc>
        <w:tc>
          <w:tcPr>
            <w:tcW w:w="2499" w:type="pct"/>
            <w:gridSpan w:val="3"/>
            <w:tcBorders>
              <w:top w:val="single" w:sz="6" w:space="0" w:color="auto"/>
              <w:left w:val="single" w:sz="6" w:space="0" w:color="auto"/>
              <w:bottom w:val="single" w:sz="6" w:space="0" w:color="auto"/>
              <w:right w:val="single" w:sz="6" w:space="0" w:color="auto"/>
            </w:tcBorders>
          </w:tcPr>
          <w:p w14:paraId="465445C8" w14:textId="77777777" w:rsidR="009615AB" w:rsidRPr="009615AB" w:rsidRDefault="009615AB" w:rsidP="00C41DDB">
            <w:pPr>
              <w:pStyle w:val="Texto"/>
              <w:spacing w:before="40" w:after="40" w:line="208" w:lineRule="exact"/>
              <w:ind w:firstLine="0"/>
              <w:rPr>
                <w:sz w:val="16"/>
                <w:szCs w:val="16"/>
              </w:rPr>
            </w:pPr>
            <w:r w:rsidRPr="009615AB">
              <w:rPr>
                <w:sz w:val="16"/>
                <w:szCs w:val="16"/>
              </w:rPr>
              <w:t>Indefinida.</w:t>
            </w:r>
          </w:p>
        </w:tc>
      </w:tr>
      <w:tr w:rsidR="009615AB" w:rsidRPr="009615AB" w14:paraId="37344E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CF5A7D4"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CANALES DE ATENCIÓN</w:t>
            </w:r>
          </w:p>
        </w:tc>
      </w:tr>
      <w:tr w:rsidR="009615AB" w:rsidRPr="009615AB" w14:paraId="2018504F"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6CA320F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Consultas y dudas</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493562B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Quejas y denuncias</w:t>
            </w:r>
          </w:p>
        </w:tc>
      </w:tr>
      <w:tr w:rsidR="009615AB" w:rsidRPr="009615AB" w14:paraId="647C66F2"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5FCDB406"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MarcaSAT de lunes a viernes de 09:00 a 18:00 hrs., excepto días inhábiles:</w:t>
            </w:r>
          </w:p>
          <w:p w14:paraId="71803566"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ab/>
              <w:t>Atención telefónica: desde cualquier parte del país 55 627 22 728 y para el exterior del país (+52) 55 627 22 728.</w:t>
            </w:r>
          </w:p>
          <w:p w14:paraId="5E8D877C" w14:textId="77777777" w:rsidR="009615AB" w:rsidRPr="009615AB" w:rsidRDefault="009615AB" w:rsidP="00C41DDB">
            <w:pPr>
              <w:pStyle w:val="Texto"/>
              <w:spacing w:before="40" w:after="40" w:line="200" w:lineRule="exact"/>
              <w:ind w:left="432" w:hanging="432"/>
              <w:rPr>
                <w:sz w:val="16"/>
                <w:szCs w:val="16"/>
                <w:u w:val="single"/>
              </w:rPr>
            </w:pPr>
            <w:r w:rsidRPr="009615AB">
              <w:rPr>
                <w:sz w:val="16"/>
                <w:szCs w:val="16"/>
              </w:rPr>
              <w:tab/>
              <w:t xml:space="preserve">Vía Chat: </w:t>
            </w:r>
            <w:r w:rsidRPr="00A56746">
              <w:rPr>
                <w:rStyle w:val="Hipervnculo"/>
                <w:color w:val="auto"/>
                <w:sz w:val="16"/>
                <w:szCs w:val="16"/>
              </w:rPr>
              <w:t>https://chat.sat.gob.mx</w:t>
            </w:r>
            <w:r w:rsidRPr="009615AB">
              <w:rPr>
                <w:sz w:val="16"/>
                <w:szCs w:val="16"/>
                <w:u w:val="single"/>
              </w:rPr>
              <w:t xml:space="preserve"> </w:t>
            </w:r>
          </w:p>
          <w:p w14:paraId="76937C6E"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Atención personal en las oficinas del SAT ubicadas en diversas ciudades del país, como se establece en la siguiente liga:</w:t>
            </w:r>
          </w:p>
          <w:p w14:paraId="131986BE" w14:textId="77777777" w:rsidR="009615AB" w:rsidRPr="009615AB" w:rsidRDefault="009615AB" w:rsidP="00C41DDB">
            <w:pPr>
              <w:pStyle w:val="Texto"/>
              <w:spacing w:before="40" w:after="40" w:line="200" w:lineRule="exact"/>
              <w:ind w:left="432" w:hanging="432"/>
              <w:rPr>
                <w:sz w:val="16"/>
                <w:szCs w:val="16"/>
                <w:u w:val="single"/>
              </w:rPr>
            </w:pPr>
            <w:r w:rsidRPr="009615AB">
              <w:rPr>
                <w:sz w:val="16"/>
                <w:szCs w:val="16"/>
              </w:rPr>
              <w:tab/>
            </w:r>
            <w:r w:rsidRPr="00A56746">
              <w:rPr>
                <w:rStyle w:val="Hipervnculo"/>
                <w:color w:val="auto"/>
                <w:sz w:val="16"/>
                <w:szCs w:val="16"/>
              </w:rPr>
              <w:t>https://www.sat.gob.mx/portal/public/directorio</w:t>
            </w:r>
          </w:p>
          <w:p w14:paraId="5552E763"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Los días y horarios siguientes: lunes a jueves de 09:00 a 16:00 hrs. y viernes de 08:30 a 15:00 hrs., excepto días inhábiles.</w:t>
            </w:r>
          </w:p>
          <w:p w14:paraId="68839BED"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Preguntas frecuentes:</w:t>
            </w:r>
          </w:p>
          <w:p w14:paraId="1C01C092"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ab/>
            </w:r>
            <w:r w:rsidRPr="00A56746">
              <w:rPr>
                <w:rStyle w:val="Hipervnculo"/>
                <w:color w:val="auto"/>
                <w:sz w:val="16"/>
                <w:szCs w:val="16"/>
              </w:rPr>
              <w:t>https://www.sat.gob.mx/portal/public/tramites/inscripcion-y-avisos-rfc-pm</w:t>
            </w:r>
          </w:p>
        </w:tc>
        <w:tc>
          <w:tcPr>
            <w:tcW w:w="2499" w:type="pct"/>
            <w:gridSpan w:val="3"/>
            <w:tcBorders>
              <w:top w:val="single" w:sz="6" w:space="0" w:color="auto"/>
              <w:left w:val="single" w:sz="6" w:space="0" w:color="auto"/>
              <w:bottom w:val="single" w:sz="6" w:space="0" w:color="auto"/>
              <w:right w:val="single" w:sz="6" w:space="0" w:color="auto"/>
            </w:tcBorders>
          </w:tcPr>
          <w:p w14:paraId="0A4562FB"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22F2E4AB" w14:textId="77777777" w:rsidR="009615AB" w:rsidRPr="009615AB" w:rsidRDefault="009615AB" w:rsidP="00C41DDB">
            <w:pPr>
              <w:pStyle w:val="Texto"/>
              <w:numPr>
                <w:ilvl w:val="0"/>
                <w:numId w:val="147"/>
              </w:numPr>
              <w:spacing w:before="40" w:after="40" w:line="200" w:lineRule="exact"/>
              <w:ind w:left="432" w:hanging="432"/>
              <w:rPr>
                <w:sz w:val="16"/>
                <w:szCs w:val="16"/>
                <w:u w:val="single"/>
              </w:rPr>
            </w:pPr>
            <w:r w:rsidRPr="009615AB">
              <w:rPr>
                <w:sz w:val="16"/>
                <w:szCs w:val="16"/>
              </w:rPr>
              <w:t xml:space="preserve">Correo electrónico: </w:t>
            </w:r>
            <w:r w:rsidRPr="00A56746">
              <w:rPr>
                <w:rStyle w:val="Hipervnculo"/>
                <w:color w:val="auto"/>
                <w:sz w:val="16"/>
                <w:szCs w:val="16"/>
              </w:rPr>
              <w:t>denuncias@sat.gob.mx</w:t>
            </w:r>
            <w:r w:rsidRPr="009615AB">
              <w:rPr>
                <w:sz w:val="16"/>
                <w:szCs w:val="16"/>
                <w:u w:val="single"/>
              </w:rPr>
              <w:t xml:space="preserve"> </w:t>
            </w:r>
          </w:p>
          <w:p w14:paraId="5B3B3169"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En el Portal del SAT:</w:t>
            </w:r>
          </w:p>
          <w:p w14:paraId="08E37951" w14:textId="77777777" w:rsidR="009615AB" w:rsidRPr="009615AB" w:rsidRDefault="009615AB" w:rsidP="00C41DDB">
            <w:pPr>
              <w:pStyle w:val="Texto"/>
              <w:spacing w:before="40" w:after="40" w:line="200" w:lineRule="exact"/>
              <w:ind w:left="432" w:hanging="432"/>
              <w:rPr>
                <w:sz w:val="16"/>
                <w:szCs w:val="16"/>
                <w:u w:val="single"/>
              </w:rPr>
            </w:pPr>
            <w:r w:rsidRPr="009615AB">
              <w:rPr>
                <w:sz w:val="16"/>
                <w:szCs w:val="16"/>
              </w:rPr>
              <w:tab/>
            </w:r>
            <w:r w:rsidRPr="00A56746">
              <w:rPr>
                <w:rStyle w:val="Hipervnculo"/>
                <w:color w:val="auto"/>
                <w:sz w:val="16"/>
                <w:szCs w:val="16"/>
              </w:rPr>
              <w:t>https://www.sat.gob.mx/portal/public/tramites/quejas-o-denuncias</w:t>
            </w:r>
            <w:r w:rsidRPr="009615AB">
              <w:rPr>
                <w:sz w:val="16"/>
                <w:szCs w:val="16"/>
                <w:u w:val="single"/>
              </w:rPr>
              <w:t xml:space="preserve"> </w:t>
            </w:r>
          </w:p>
          <w:p w14:paraId="19B1C8AF" w14:textId="77777777" w:rsidR="009615AB" w:rsidRPr="009615AB" w:rsidRDefault="009615AB" w:rsidP="00C41DDB">
            <w:pPr>
              <w:pStyle w:val="Texto"/>
              <w:numPr>
                <w:ilvl w:val="0"/>
                <w:numId w:val="147"/>
              </w:numPr>
              <w:spacing w:before="40" w:after="40" w:line="200" w:lineRule="exact"/>
              <w:ind w:left="432" w:hanging="432"/>
              <w:rPr>
                <w:sz w:val="16"/>
                <w:szCs w:val="16"/>
              </w:rPr>
            </w:pPr>
            <w:r w:rsidRPr="009615AB">
              <w:rPr>
                <w:sz w:val="16"/>
                <w:szCs w:val="16"/>
              </w:rPr>
              <w:t>Teléfonos rojos ubicados en las oficinas del SAT.</w:t>
            </w:r>
          </w:p>
          <w:p w14:paraId="546C9426" w14:textId="77777777" w:rsidR="009615AB" w:rsidRPr="009615AB" w:rsidRDefault="009615AB" w:rsidP="00C41DDB">
            <w:pPr>
              <w:pStyle w:val="Texto"/>
              <w:numPr>
                <w:ilvl w:val="0"/>
                <w:numId w:val="148"/>
              </w:numPr>
              <w:spacing w:before="40" w:after="40" w:line="200" w:lineRule="exact"/>
              <w:ind w:left="432" w:hanging="432"/>
              <w:rPr>
                <w:sz w:val="16"/>
                <w:szCs w:val="16"/>
              </w:rPr>
            </w:pPr>
            <w:r w:rsidRPr="009615AB">
              <w:rPr>
                <w:sz w:val="16"/>
                <w:szCs w:val="16"/>
              </w:rPr>
              <w:t>MarcaSAT 55 627 22 728 opción 8.</w:t>
            </w:r>
          </w:p>
        </w:tc>
      </w:tr>
      <w:tr w:rsidR="009615AB" w:rsidRPr="009615AB" w14:paraId="1EE18A6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3863665"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adicional</w:t>
            </w:r>
          </w:p>
        </w:tc>
      </w:tr>
      <w:tr w:rsidR="009615AB" w:rsidRPr="009615AB" w14:paraId="644493E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D8820E2" w14:textId="77777777" w:rsidR="009615AB" w:rsidRPr="009615AB" w:rsidRDefault="009615AB" w:rsidP="00C41DDB">
            <w:pPr>
              <w:pStyle w:val="Texto"/>
              <w:spacing w:before="40" w:after="40" w:line="200" w:lineRule="exact"/>
              <w:ind w:firstLine="0"/>
              <w:rPr>
                <w:sz w:val="16"/>
                <w:szCs w:val="16"/>
              </w:rPr>
            </w:pPr>
            <w:r w:rsidRPr="009615AB">
              <w:rPr>
                <w:sz w:val="16"/>
                <w:szCs w:val="16"/>
              </w:rPr>
              <w:t>Tratándose de cambio de residencia fiscal:</w:t>
            </w:r>
          </w:p>
          <w:p w14:paraId="7A625B29" w14:textId="77777777" w:rsidR="009615AB" w:rsidRPr="009615AB" w:rsidRDefault="009615AB" w:rsidP="00C41DDB">
            <w:pPr>
              <w:pStyle w:val="Texto"/>
              <w:numPr>
                <w:ilvl w:val="0"/>
                <w:numId w:val="148"/>
              </w:numPr>
              <w:spacing w:before="40" w:after="40" w:line="200" w:lineRule="exact"/>
              <w:ind w:left="432" w:hanging="432"/>
              <w:rPr>
                <w:sz w:val="16"/>
                <w:szCs w:val="16"/>
              </w:rPr>
            </w:pPr>
            <w:r w:rsidRPr="009615AB">
              <w:rPr>
                <w:sz w:val="16"/>
                <w:szCs w:val="16"/>
              </w:rPr>
              <w:t xml:space="preserve">En caso de que el documento oficial emitido por autoridad competente, a que se refiere el apartado </w:t>
            </w:r>
            <w:r w:rsidRPr="009615AB">
              <w:rPr>
                <w:b/>
                <w:sz w:val="16"/>
                <w:szCs w:val="16"/>
              </w:rPr>
              <w:t>¿Qué requisitos debo cumplir?</w:t>
            </w:r>
            <w:r w:rsidRPr="009615AB">
              <w:rPr>
                <w:sz w:val="16"/>
                <w:szCs w:val="16"/>
              </w:rPr>
              <w:t xml:space="preserve"> esté redactado en un idioma distinto al español, deberá presentarse con su respectiva traducción al español por perito autorizado.</w:t>
            </w:r>
          </w:p>
          <w:p w14:paraId="2A5024AA" w14:textId="77777777" w:rsidR="009615AB" w:rsidRPr="009615AB" w:rsidRDefault="009615AB" w:rsidP="00C41DDB">
            <w:pPr>
              <w:pStyle w:val="Texto"/>
              <w:numPr>
                <w:ilvl w:val="0"/>
                <w:numId w:val="148"/>
              </w:numPr>
              <w:spacing w:before="40" w:after="40" w:line="200" w:lineRule="exact"/>
              <w:ind w:left="432" w:hanging="432"/>
              <w:rPr>
                <w:sz w:val="16"/>
                <w:szCs w:val="16"/>
              </w:rPr>
            </w:pPr>
            <w:r w:rsidRPr="009615AB">
              <w:rPr>
                <w:sz w:val="16"/>
                <w:szCs w:val="16"/>
              </w:rPr>
              <w:t>El SAT se reserva sus facultades de verificación y comprobación con respecto del cumplimiento de los requisitos establecidos en esta ficha de trámite, para que, en caso de determinar incumplimiento, proceda conforme a las disposiciones aplicables.</w:t>
            </w:r>
          </w:p>
          <w:p w14:paraId="5F9B4F78" w14:textId="77777777" w:rsidR="009615AB" w:rsidRPr="009615AB" w:rsidRDefault="009615AB" w:rsidP="00C41DDB">
            <w:pPr>
              <w:pStyle w:val="Texto"/>
              <w:numPr>
                <w:ilvl w:val="0"/>
                <w:numId w:val="148"/>
              </w:numPr>
              <w:spacing w:before="40" w:after="40" w:line="200" w:lineRule="exact"/>
              <w:ind w:left="432" w:hanging="432"/>
              <w:rPr>
                <w:sz w:val="16"/>
                <w:szCs w:val="16"/>
              </w:rPr>
            </w:pPr>
            <w:r w:rsidRPr="009615AB">
              <w:rPr>
                <w:sz w:val="16"/>
                <w:szCs w:val="16"/>
              </w:rPr>
              <w:t>La presentación de este aviso es sin perjuicio de la aplicación de los criterios para considerar residente para efectos fiscales en México a una persona de conformidad con los artículos 9 del CFF y 4 de los tratados para evitar la doble tributación que México tiene en vigor, que para este último caso pudieran resultar aplicables.</w:t>
            </w:r>
          </w:p>
        </w:tc>
      </w:tr>
      <w:tr w:rsidR="009615AB" w:rsidRPr="009615AB" w14:paraId="0643E84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5EAA836"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Fundamento jurídico</w:t>
            </w:r>
          </w:p>
        </w:tc>
      </w:tr>
      <w:tr w:rsidR="009615AB" w:rsidRPr="009615AB" w14:paraId="32AD11C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6338CCA"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Artículos 9, 11, 27, 37, 69 y 69-B del CFF; 12, 82, 82 Bis y 174 de la LISR; 29 y 30 del RCFF; Reglas 2.5.2., 2.5.13. y </w:t>
            </w:r>
            <w:r w:rsidRPr="009615AB">
              <w:rPr>
                <w:rFonts w:eastAsia="Montserrat"/>
                <w:sz w:val="16"/>
                <w:szCs w:val="16"/>
                <w:lang w:eastAsia="es-MX"/>
              </w:rPr>
              <w:t>3.10.1.22.</w:t>
            </w:r>
            <w:r w:rsidRPr="009615AB">
              <w:rPr>
                <w:rStyle w:val="Refdenotaalpie"/>
                <w:rFonts w:eastAsia="Montserrat"/>
                <w:sz w:val="16"/>
                <w:szCs w:val="16"/>
              </w:rPr>
              <w:t xml:space="preserve"> </w:t>
            </w:r>
            <w:r w:rsidRPr="009615AB">
              <w:rPr>
                <w:sz w:val="16"/>
                <w:szCs w:val="16"/>
              </w:rPr>
              <w:t>de la RMF.</w:t>
            </w:r>
          </w:p>
        </w:tc>
      </w:tr>
      <w:bookmarkEnd w:id="30"/>
    </w:tbl>
    <w:p w14:paraId="348FC474" w14:textId="77777777" w:rsidR="009615AB" w:rsidRPr="009615AB" w:rsidRDefault="009615AB" w:rsidP="00C41DDB">
      <w:pPr>
        <w:pStyle w:val="Texto"/>
        <w:spacing w:before="40" w:after="40" w:line="240" w:lineRule="auto"/>
        <w:ind w:firstLine="0"/>
        <w:rPr>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3"/>
        <w:gridCol w:w="1006"/>
        <w:gridCol w:w="1387"/>
        <w:gridCol w:w="1260"/>
        <w:gridCol w:w="1765"/>
        <w:gridCol w:w="1765"/>
      </w:tblGrid>
      <w:tr w:rsidR="009615AB" w:rsidRPr="009615AB" w14:paraId="1487F8C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0A7062B9" w14:textId="77777777" w:rsidR="009615AB" w:rsidRPr="009615AB" w:rsidRDefault="009615AB" w:rsidP="00C41DDB">
            <w:pPr>
              <w:pStyle w:val="Texto"/>
              <w:spacing w:before="40" w:after="40" w:line="240" w:lineRule="auto"/>
              <w:ind w:firstLine="0"/>
              <w:jc w:val="center"/>
              <w:rPr>
                <w:b/>
                <w:sz w:val="16"/>
                <w:szCs w:val="16"/>
                <w:lang w:val="es-MX"/>
              </w:rPr>
            </w:pPr>
            <w:bookmarkStart w:id="32" w:name="_Hlk184282117"/>
            <w:r w:rsidRPr="009615AB">
              <w:rPr>
                <w:b/>
                <w:sz w:val="16"/>
                <w:szCs w:val="16"/>
                <w:lang w:val="es-MX"/>
              </w:rPr>
              <w:t>83/CFF Aviso de cancelación en el RFC por defunción.</w:t>
            </w:r>
            <w:bookmarkEnd w:id="32"/>
          </w:p>
        </w:tc>
      </w:tr>
      <w:tr w:rsidR="009615AB" w:rsidRPr="009615AB" w14:paraId="23D80C6C"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3F5E914D" w14:textId="77777777" w:rsidR="009615AB" w:rsidRPr="009615AB" w:rsidRDefault="009615AB" w:rsidP="00C41DDB">
            <w:pPr>
              <w:pStyle w:val="Texto"/>
              <w:tabs>
                <w:tab w:val="right" w:pos="135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27D2A0F2" wp14:editId="56752939">
                  <wp:extent cx="114300" cy="114300"/>
                  <wp:effectExtent l="0" t="0" r="0" b="0"/>
                  <wp:docPr id="53" name="Imagen 1445140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49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29F90F9D" w14:textId="77777777" w:rsidR="009615AB" w:rsidRPr="009615AB" w:rsidRDefault="009615AB" w:rsidP="00C41DDB">
            <w:pPr>
              <w:pStyle w:val="Texto"/>
              <w:tabs>
                <w:tab w:val="right" w:pos="135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67BB4A38" wp14:editId="171B305F">
                  <wp:extent cx="114300" cy="114300"/>
                  <wp:effectExtent l="0" t="0" r="0" b="0"/>
                  <wp:docPr id="54" name="Imagen 1445140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49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0" w:type="pct"/>
            <w:gridSpan w:val="4"/>
            <w:tcBorders>
              <w:top w:val="single" w:sz="6" w:space="0" w:color="auto"/>
              <w:left w:val="single" w:sz="6" w:space="0" w:color="auto"/>
              <w:bottom w:val="single" w:sz="6" w:space="0" w:color="auto"/>
              <w:right w:val="single" w:sz="6" w:space="0" w:color="auto"/>
            </w:tcBorders>
            <w:shd w:val="clear" w:color="auto" w:fill="C0C0C0"/>
          </w:tcPr>
          <w:p w14:paraId="52D8CF4D"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000" w:type="pct"/>
            <w:tcBorders>
              <w:top w:val="single" w:sz="6" w:space="0" w:color="auto"/>
              <w:left w:val="single" w:sz="6" w:space="0" w:color="auto"/>
              <w:bottom w:val="single" w:sz="6" w:space="0" w:color="auto"/>
              <w:right w:val="single" w:sz="6" w:space="0" w:color="auto"/>
            </w:tcBorders>
            <w:shd w:val="clear" w:color="auto" w:fill="C0C0C0"/>
          </w:tcPr>
          <w:p w14:paraId="6295B1EF"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2E93EFB3"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3261429C" w14:textId="77777777" w:rsidR="009615AB" w:rsidRPr="009615AB" w:rsidRDefault="009615AB" w:rsidP="00C41DDB">
            <w:pPr>
              <w:pStyle w:val="Texto"/>
              <w:spacing w:before="40" w:after="40" w:line="240" w:lineRule="auto"/>
              <w:ind w:firstLine="0"/>
              <w:rPr>
                <w:sz w:val="16"/>
                <w:szCs w:val="16"/>
              </w:rPr>
            </w:pPr>
          </w:p>
        </w:tc>
        <w:tc>
          <w:tcPr>
            <w:tcW w:w="3070" w:type="pct"/>
            <w:gridSpan w:val="4"/>
            <w:vMerge w:val="restart"/>
            <w:tcBorders>
              <w:top w:val="single" w:sz="6" w:space="0" w:color="auto"/>
              <w:left w:val="single" w:sz="6" w:space="0" w:color="auto"/>
              <w:bottom w:val="single" w:sz="6" w:space="0" w:color="auto"/>
              <w:right w:val="single" w:sz="6" w:space="0" w:color="auto"/>
            </w:tcBorders>
          </w:tcPr>
          <w:p w14:paraId="58451710"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Actualiza la situación fiscal de una persona física, en caso de fallecimiento.</w:t>
            </w:r>
          </w:p>
        </w:tc>
        <w:tc>
          <w:tcPr>
            <w:tcW w:w="1000" w:type="pct"/>
            <w:tcBorders>
              <w:top w:val="single" w:sz="6" w:space="0" w:color="auto"/>
              <w:left w:val="single" w:sz="6" w:space="0" w:color="auto"/>
              <w:bottom w:val="single" w:sz="6" w:space="0" w:color="auto"/>
              <w:right w:val="single" w:sz="6" w:space="0" w:color="auto"/>
            </w:tcBorders>
          </w:tcPr>
          <w:p w14:paraId="6D92AA16"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091B60D1" wp14:editId="7A5DDD28">
                  <wp:extent cx="114300" cy="114300"/>
                  <wp:effectExtent l="0" t="0" r="0" b="0"/>
                  <wp:docPr id="55" name="Imagen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4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7444523D"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7C5F7A78" w14:textId="77777777" w:rsidR="009615AB" w:rsidRPr="009615AB" w:rsidRDefault="009615AB" w:rsidP="00C41DDB">
            <w:pPr>
              <w:pStyle w:val="Texto"/>
              <w:spacing w:before="40" w:after="40" w:line="240" w:lineRule="auto"/>
              <w:ind w:firstLine="0"/>
              <w:rPr>
                <w:sz w:val="16"/>
                <w:szCs w:val="16"/>
              </w:rPr>
            </w:pPr>
          </w:p>
        </w:tc>
        <w:tc>
          <w:tcPr>
            <w:tcW w:w="3070" w:type="pct"/>
            <w:gridSpan w:val="4"/>
            <w:vMerge/>
            <w:tcBorders>
              <w:top w:val="single" w:sz="6" w:space="0" w:color="auto"/>
              <w:left w:val="single" w:sz="6" w:space="0" w:color="auto"/>
              <w:bottom w:val="single" w:sz="6" w:space="0" w:color="auto"/>
              <w:right w:val="single" w:sz="6" w:space="0" w:color="auto"/>
            </w:tcBorders>
            <w:vAlign w:val="center"/>
          </w:tcPr>
          <w:p w14:paraId="75EA42A1" w14:textId="77777777" w:rsidR="009615AB" w:rsidRPr="009615AB" w:rsidRDefault="009615AB" w:rsidP="00C41DDB">
            <w:pPr>
              <w:pStyle w:val="Texto"/>
              <w:spacing w:before="40" w:after="40" w:line="240" w:lineRule="auto"/>
              <w:ind w:firstLine="0"/>
              <w:rPr>
                <w:sz w:val="16"/>
                <w:szCs w:val="16"/>
              </w:rPr>
            </w:pPr>
          </w:p>
        </w:tc>
        <w:tc>
          <w:tcPr>
            <w:tcW w:w="1000" w:type="pct"/>
            <w:tcBorders>
              <w:top w:val="single" w:sz="6" w:space="0" w:color="auto"/>
              <w:left w:val="single" w:sz="6" w:space="0" w:color="auto"/>
              <w:bottom w:val="single" w:sz="6" w:space="0" w:color="auto"/>
              <w:right w:val="single" w:sz="6" w:space="0" w:color="auto"/>
            </w:tcBorders>
          </w:tcPr>
          <w:p w14:paraId="370B100D"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7DFA4050" wp14:editId="048235C7">
                  <wp:extent cx="114300" cy="114300"/>
                  <wp:effectExtent l="0" t="0" r="0" b="0"/>
                  <wp:docPr id="56" name="Imagen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4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3E739C6A"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6D764177"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7C13F627"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¿Quién puede solicitar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24D72A16"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¿Cuándo se presenta?</w:t>
            </w:r>
          </w:p>
        </w:tc>
      </w:tr>
      <w:tr w:rsidR="009615AB" w:rsidRPr="009615AB" w14:paraId="728A4304"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6CBA6A43"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Cualquier familiar de la persona fallecida.</w:t>
            </w:r>
          </w:p>
        </w:tc>
        <w:tc>
          <w:tcPr>
            <w:tcW w:w="2714" w:type="pct"/>
            <w:gridSpan w:val="3"/>
            <w:tcBorders>
              <w:top w:val="single" w:sz="6" w:space="0" w:color="auto"/>
              <w:left w:val="single" w:sz="6" w:space="0" w:color="auto"/>
              <w:bottom w:val="single" w:sz="6" w:space="0" w:color="auto"/>
              <w:right w:val="single" w:sz="6" w:space="0" w:color="auto"/>
            </w:tcBorders>
          </w:tcPr>
          <w:p w14:paraId="468B8C18"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Dentro del mes siguiente al fallecimiento del contribuyente.</w:t>
            </w:r>
          </w:p>
        </w:tc>
      </w:tr>
      <w:tr w:rsidR="009615AB" w:rsidRPr="009615AB" w14:paraId="4D786B9E"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3D39E98A"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¿Dónde puedo presentarlo?</w:t>
            </w:r>
          </w:p>
        </w:tc>
        <w:tc>
          <w:tcPr>
            <w:tcW w:w="3500" w:type="pct"/>
            <w:gridSpan w:val="4"/>
            <w:tcBorders>
              <w:top w:val="single" w:sz="6" w:space="0" w:color="auto"/>
              <w:left w:val="single" w:sz="6" w:space="0" w:color="auto"/>
              <w:bottom w:val="single" w:sz="6" w:space="0" w:color="auto"/>
              <w:right w:val="single" w:sz="6" w:space="0" w:color="auto"/>
            </w:tcBorders>
          </w:tcPr>
          <w:p w14:paraId="71C11AFD" w14:textId="77777777" w:rsidR="009615AB" w:rsidRPr="009615AB" w:rsidRDefault="009615AB" w:rsidP="00C41DDB">
            <w:pPr>
              <w:pStyle w:val="Texto"/>
              <w:spacing w:before="40" w:after="40" w:line="230" w:lineRule="exact"/>
              <w:ind w:firstLine="0"/>
              <w:rPr>
                <w:b/>
                <w:sz w:val="16"/>
                <w:szCs w:val="16"/>
                <w:lang w:val="es-MX"/>
              </w:rPr>
            </w:pPr>
            <w:r w:rsidRPr="009615AB">
              <w:rPr>
                <w:b/>
                <w:sz w:val="16"/>
                <w:szCs w:val="16"/>
                <w:lang w:val="es-MX"/>
              </w:rPr>
              <w:t>En las oficinas del SAT</w:t>
            </w:r>
            <w:r w:rsidRPr="009615AB">
              <w:rPr>
                <w:sz w:val="16"/>
                <w:szCs w:val="16"/>
                <w:lang w:val="es-MX"/>
              </w:rPr>
              <w:t>, previa cita registrada en:</w:t>
            </w:r>
          </w:p>
          <w:p w14:paraId="18353D2B" w14:textId="77777777" w:rsidR="009615AB" w:rsidRPr="009615AB" w:rsidRDefault="009615AB" w:rsidP="00C41DDB">
            <w:pPr>
              <w:pStyle w:val="Texto"/>
              <w:spacing w:before="40" w:after="40" w:line="230" w:lineRule="exact"/>
              <w:ind w:firstLine="0"/>
              <w:rPr>
                <w:b/>
                <w:sz w:val="16"/>
                <w:szCs w:val="16"/>
                <w:lang w:val="es-MX"/>
              </w:rPr>
            </w:pPr>
            <w:r w:rsidRPr="009615AB">
              <w:rPr>
                <w:sz w:val="16"/>
                <w:szCs w:val="16"/>
                <w:lang w:val="es-MX"/>
              </w:rPr>
              <w:t xml:space="preserve">En el Portal del SAT: </w:t>
            </w:r>
            <w:r w:rsidRPr="00A56746">
              <w:rPr>
                <w:rStyle w:val="Hipervnculo"/>
                <w:color w:val="auto"/>
                <w:sz w:val="16"/>
                <w:szCs w:val="16"/>
                <w:lang w:val="es-MX"/>
              </w:rPr>
              <w:t>https://citas.sat.gob.mx/</w:t>
            </w:r>
          </w:p>
        </w:tc>
      </w:tr>
      <w:tr w:rsidR="009615AB" w:rsidRPr="009615AB" w14:paraId="74F84C6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FC573CD"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2223977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498B9FA"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30624D6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A77975D" w14:textId="77777777" w:rsidR="009615AB" w:rsidRPr="009615AB" w:rsidRDefault="009615AB" w:rsidP="00C41DDB">
            <w:pPr>
              <w:pStyle w:val="Texto"/>
              <w:spacing w:before="40" w:after="40" w:line="230" w:lineRule="exact"/>
              <w:ind w:left="432" w:hanging="432"/>
              <w:rPr>
                <w:b/>
                <w:sz w:val="16"/>
                <w:szCs w:val="16"/>
                <w:lang w:val="es-MX"/>
              </w:rPr>
            </w:pPr>
            <w:r w:rsidRPr="009615AB">
              <w:rPr>
                <w:sz w:val="16"/>
                <w:szCs w:val="16"/>
                <w:lang w:val="es-MX"/>
              </w:rPr>
              <w:t>1.</w:t>
            </w:r>
            <w:r w:rsidRPr="009615AB">
              <w:rPr>
                <w:sz w:val="16"/>
                <w:szCs w:val="16"/>
                <w:lang w:val="es-MX"/>
              </w:rPr>
              <w:tab/>
              <w:t xml:space="preserve">Acude con la documentación que se menciona en el apartado </w:t>
            </w:r>
            <w:r w:rsidRPr="009615AB">
              <w:rPr>
                <w:b/>
                <w:sz w:val="16"/>
                <w:szCs w:val="16"/>
                <w:lang w:val="es-MX"/>
              </w:rPr>
              <w:t>¿Qué requisitos debo cumplir?</w:t>
            </w:r>
          </w:p>
          <w:p w14:paraId="68F69569"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2.</w:t>
            </w:r>
            <w:r w:rsidRPr="009615AB">
              <w:rPr>
                <w:sz w:val="16"/>
                <w:szCs w:val="16"/>
                <w:lang w:val="es-MX"/>
              </w:rPr>
              <w:tab/>
              <w:t>Entrega la documentación al personal que atenderá el trámite y proporciona la información que te solicite el asesor fiscal.</w:t>
            </w:r>
          </w:p>
          <w:p w14:paraId="56CEDA0D"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3.</w:t>
            </w:r>
            <w:r w:rsidRPr="009615AB">
              <w:rPr>
                <w:sz w:val="16"/>
                <w:szCs w:val="16"/>
                <w:lang w:val="es-MX"/>
              </w:rPr>
              <w:tab/>
              <w:t>Recibe, al finalizar el trámite, forma oficial RX sellada y foliada.</w:t>
            </w:r>
          </w:p>
          <w:p w14:paraId="588FF6B1" w14:textId="77777777" w:rsidR="009615AB" w:rsidRPr="009615AB" w:rsidRDefault="009615AB" w:rsidP="00B059C5">
            <w:pPr>
              <w:pStyle w:val="Texto"/>
              <w:numPr>
                <w:ilvl w:val="0"/>
                <w:numId w:val="148"/>
              </w:numPr>
              <w:spacing w:before="40" w:after="40" w:line="230" w:lineRule="exact"/>
              <w:ind w:left="864" w:hanging="432"/>
              <w:rPr>
                <w:sz w:val="16"/>
                <w:szCs w:val="16"/>
                <w:lang w:val="es-MX"/>
              </w:rPr>
            </w:pPr>
            <w:r w:rsidRPr="009615AB">
              <w:rPr>
                <w:sz w:val="16"/>
                <w:szCs w:val="16"/>
                <w:lang w:val="es-MX"/>
              </w:rPr>
              <w:t xml:space="preserve">En caso de que cumplas con los requisitos recibe </w:t>
            </w:r>
            <w:r w:rsidRPr="009615AB">
              <w:rPr>
                <w:b/>
                <w:sz w:val="16"/>
                <w:szCs w:val="16"/>
                <w:lang w:val="es-MX"/>
              </w:rPr>
              <w:t>ACUSE DE MOVIMIENTOS DE ACTUALIZACIÓN DE SITUACIÓN FISCAL</w:t>
            </w:r>
            <w:r w:rsidRPr="009615AB">
              <w:rPr>
                <w:sz w:val="16"/>
                <w:szCs w:val="16"/>
                <w:lang w:val="es-MX"/>
              </w:rPr>
              <w:t>.</w:t>
            </w:r>
          </w:p>
          <w:p w14:paraId="25F7D991" w14:textId="77777777" w:rsidR="009615AB" w:rsidRPr="009615AB" w:rsidRDefault="009615AB" w:rsidP="00B059C5">
            <w:pPr>
              <w:pStyle w:val="Texto"/>
              <w:numPr>
                <w:ilvl w:val="0"/>
                <w:numId w:val="149"/>
              </w:numPr>
              <w:spacing w:before="40" w:after="40" w:line="230" w:lineRule="exact"/>
              <w:ind w:left="864" w:hanging="432"/>
              <w:rPr>
                <w:sz w:val="16"/>
                <w:szCs w:val="16"/>
                <w:lang w:val="es-MX"/>
              </w:rPr>
            </w:pPr>
            <w:r w:rsidRPr="009615AB">
              <w:rPr>
                <w:sz w:val="16"/>
                <w:szCs w:val="16"/>
                <w:lang w:val="es-MX"/>
              </w:rPr>
              <w:t>En caso de que no cumplas con todos los requisitos, se te informará que documentación hace falta y deberás iniciar tu trámite nuevamente.</w:t>
            </w:r>
          </w:p>
        </w:tc>
      </w:tr>
      <w:tr w:rsidR="009615AB" w:rsidRPr="009615AB" w14:paraId="3F56BC8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640CF1F"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lastRenderedPageBreak/>
              <w:t>¿Qué requisitos debo cumplir?</w:t>
            </w:r>
          </w:p>
        </w:tc>
      </w:tr>
      <w:tr w:rsidR="009615AB" w:rsidRPr="009615AB" w14:paraId="1228C17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D8AEF23" w14:textId="77777777" w:rsidR="009615AB" w:rsidRPr="009615AB" w:rsidRDefault="009615AB" w:rsidP="00C41DDB">
            <w:pPr>
              <w:pStyle w:val="Texto"/>
              <w:spacing w:before="40" w:after="40" w:line="170" w:lineRule="exact"/>
              <w:ind w:firstLine="0"/>
              <w:rPr>
                <w:b/>
                <w:sz w:val="16"/>
                <w:szCs w:val="16"/>
                <w:lang w:val="es-MX"/>
              </w:rPr>
            </w:pPr>
            <w:r w:rsidRPr="009615AB">
              <w:rPr>
                <w:b/>
                <w:sz w:val="16"/>
                <w:szCs w:val="16"/>
                <w:lang w:val="es-MX"/>
              </w:rPr>
              <w:t>En la oficina del SAT:</w:t>
            </w:r>
            <w:r w:rsidRPr="009615AB">
              <w:rPr>
                <w:rStyle w:val="Refdenotaalpie"/>
                <w:sz w:val="16"/>
                <w:szCs w:val="16"/>
                <w:lang w:val="es-MX"/>
              </w:rPr>
              <w:t xml:space="preserve"> </w:t>
            </w:r>
          </w:p>
          <w:p w14:paraId="56051417" w14:textId="77777777" w:rsidR="009615AB" w:rsidRPr="009615AB" w:rsidRDefault="009615AB" w:rsidP="00C41DDB">
            <w:pPr>
              <w:pStyle w:val="Texto"/>
              <w:spacing w:before="40" w:after="40" w:line="170" w:lineRule="exact"/>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1BE0924C" w14:textId="77777777" w:rsidR="009615AB" w:rsidRPr="009615AB" w:rsidRDefault="009615AB" w:rsidP="00C41DDB">
            <w:pPr>
              <w:pStyle w:val="Texto"/>
              <w:spacing w:before="40" w:after="40" w:line="170" w:lineRule="exact"/>
              <w:ind w:firstLine="0"/>
              <w:rPr>
                <w:sz w:val="16"/>
                <w:szCs w:val="16"/>
              </w:rPr>
            </w:pPr>
            <w:r w:rsidRPr="009615AB">
              <w:rPr>
                <w:sz w:val="16"/>
                <w:szCs w:val="16"/>
              </w:rPr>
              <w:t>Adicionalmente, presentar:</w:t>
            </w:r>
          </w:p>
          <w:p w14:paraId="11591C38" w14:textId="77777777" w:rsidR="009615AB" w:rsidRPr="009615AB" w:rsidRDefault="009615AB" w:rsidP="00C41DDB">
            <w:pPr>
              <w:pStyle w:val="Texto"/>
              <w:spacing w:before="40" w:after="40" w:line="170" w:lineRule="exact"/>
              <w:ind w:left="432" w:hanging="432"/>
              <w:rPr>
                <w:rStyle w:val="Hipervnculo"/>
                <w:color w:val="auto"/>
                <w:sz w:val="16"/>
                <w:szCs w:val="16"/>
                <w:lang w:val="es-MX"/>
              </w:rPr>
            </w:pPr>
            <w:r w:rsidRPr="009615AB">
              <w:rPr>
                <w:sz w:val="16"/>
                <w:szCs w:val="16"/>
                <w:lang w:val="es-MX"/>
              </w:rPr>
              <w:t>2.</w:t>
            </w:r>
            <w:r w:rsidRPr="009615AB">
              <w:rPr>
                <w:sz w:val="16"/>
                <w:szCs w:val="16"/>
                <w:lang w:val="es-MX"/>
              </w:rPr>
              <w:tab/>
              <w:t xml:space="preserve">Forma Oficial RX “Formato de avisos de liquidación, fusión, escisión y cancelación al Registro Federal de Contribuyentes”, la cual, puedes obtener en la siguiente liga: </w:t>
            </w:r>
            <w:r w:rsidRPr="00A56746">
              <w:rPr>
                <w:rStyle w:val="Hipervnculo"/>
                <w:color w:val="auto"/>
                <w:sz w:val="16"/>
                <w:szCs w:val="16"/>
                <w:lang w:val="es-MX"/>
              </w:rPr>
              <w:t>https://www.sat.gob.mx/portal/public/tramites/inscripcion-y-aviso-al-rfc</w:t>
            </w:r>
            <w:r w:rsidRPr="009615AB">
              <w:rPr>
                <w:rStyle w:val="Hipervnculo"/>
                <w:color w:val="auto"/>
                <w:sz w:val="16"/>
                <w:szCs w:val="16"/>
                <w:lang w:val="es-MX"/>
              </w:rPr>
              <w:t xml:space="preserve"> </w:t>
            </w:r>
          </w:p>
          <w:p w14:paraId="229C4313" w14:textId="77777777" w:rsidR="009615AB" w:rsidRPr="009615AB" w:rsidRDefault="009615AB" w:rsidP="00C41DDB">
            <w:pPr>
              <w:pStyle w:val="Texto"/>
              <w:spacing w:before="40" w:after="40" w:line="170" w:lineRule="exact"/>
              <w:ind w:left="432" w:hanging="432"/>
              <w:rPr>
                <w:sz w:val="16"/>
                <w:szCs w:val="16"/>
              </w:rPr>
            </w:pPr>
            <w:r w:rsidRPr="009615AB">
              <w:rPr>
                <w:sz w:val="16"/>
                <w:szCs w:val="16"/>
                <w:lang w:val="es-MX"/>
              </w:rPr>
              <w:tab/>
              <w:t xml:space="preserve">Selecciona </w:t>
            </w:r>
            <w:r w:rsidRPr="009615AB">
              <w:rPr>
                <w:b/>
                <w:sz w:val="16"/>
                <w:szCs w:val="16"/>
                <w:lang w:val="es-MX"/>
              </w:rPr>
              <w:t>Cancelación de tu RFC</w:t>
            </w:r>
            <w:r w:rsidRPr="009615AB">
              <w:rPr>
                <w:sz w:val="16"/>
                <w:szCs w:val="16"/>
                <w:lang w:val="es-MX"/>
              </w:rPr>
              <w:t xml:space="preserve">, da clic en </w:t>
            </w:r>
            <w:r w:rsidRPr="009615AB">
              <w:rPr>
                <w:b/>
                <w:sz w:val="16"/>
                <w:szCs w:val="16"/>
                <w:lang w:val="es-MX"/>
              </w:rPr>
              <w:t xml:space="preserve">Forma Oficial RX </w:t>
            </w:r>
            <w:r w:rsidRPr="009615AB">
              <w:rPr>
                <w:sz w:val="16"/>
                <w:szCs w:val="16"/>
                <w:lang w:val="es-MX"/>
              </w:rPr>
              <w:t>llénala conforme se indica en la sección de instrucciones e imprímela en dos tantos. La forma deberá estar firmada de manera autógrafa con tinta azul.</w:t>
            </w:r>
          </w:p>
          <w:p w14:paraId="5FC5E241" w14:textId="77777777" w:rsidR="009615AB" w:rsidRPr="009615AB" w:rsidRDefault="009615AB" w:rsidP="00C41DDB">
            <w:pPr>
              <w:pStyle w:val="Texto"/>
              <w:spacing w:before="40" w:after="40" w:line="170" w:lineRule="exact"/>
              <w:ind w:left="432" w:hanging="432"/>
              <w:rPr>
                <w:sz w:val="16"/>
                <w:szCs w:val="16"/>
                <w:lang w:val="es-MX"/>
              </w:rPr>
            </w:pPr>
            <w:r w:rsidRPr="009615AB">
              <w:rPr>
                <w:sz w:val="16"/>
                <w:szCs w:val="16"/>
                <w:lang w:val="es-MX"/>
              </w:rPr>
              <w:t>3.</w:t>
            </w:r>
            <w:r w:rsidRPr="009615AB">
              <w:rPr>
                <w:sz w:val="16"/>
                <w:szCs w:val="16"/>
                <w:lang w:val="es-MX"/>
              </w:rPr>
              <w:tab/>
              <w:t>Acta de defunción expedida por el Registro Civil (exhibir copia certificada).</w:t>
            </w:r>
          </w:p>
          <w:p w14:paraId="4585B3DA" w14:textId="77777777" w:rsidR="009615AB" w:rsidRPr="009615AB" w:rsidRDefault="009615AB" w:rsidP="00C41DDB">
            <w:pPr>
              <w:pStyle w:val="Texto"/>
              <w:spacing w:before="40" w:after="40" w:line="170" w:lineRule="exact"/>
              <w:ind w:left="432" w:hanging="432"/>
              <w:rPr>
                <w:sz w:val="16"/>
                <w:szCs w:val="16"/>
                <w:lang w:val="es-MX"/>
              </w:rPr>
            </w:pPr>
            <w:r w:rsidRPr="009615AB">
              <w:rPr>
                <w:sz w:val="16"/>
                <w:szCs w:val="16"/>
                <w:lang w:val="es-MX"/>
              </w:rPr>
              <w:t>4.</w:t>
            </w:r>
            <w:r w:rsidRPr="009615AB">
              <w:rPr>
                <w:sz w:val="16"/>
                <w:szCs w:val="16"/>
                <w:lang w:val="es-MX"/>
              </w:rPr>
              <w:tab/>
              <w:t xml:space="preserve">Identificación oficial vigente del familiar, cualquiera de las señaladas en el Apartado I. </w:t>
            </w:r>
            <w:r w:rsidRPr="009615AB">
              <w:rPr>
                <w:b/>
                <w:sz w:val="16"/>
                <w:szCs w:val="16"/>
                <w:lang w:val="es-MX"/>
              </w:rPr>
              <w:t>Definiciones</w:t>
            </w:r>
            <w:r w:rsidRPr="009615AB">
              <w:rPr>
                <w:sz w:val="16"/>
                <w:szCs w:val="16"/>
                <w:lang w:val="es-MX"/>
              </w:rPr>
              <w:t>;</w:t>
            </w:r>
            <w:r w:rsidRPr="009615AB">
              <w:rPr>
                <w:b/>
                <w:sz w:val="16"/>
                <w:szCs w:val="16"/>
                <w:lang w:val="es-MX"/>
              </w:rPr>
              <w:t xml:space="preserve"> </w:t>
            </w:r>
            <w:r w:rsidRPr="009615AB">
              <w:rPr>
                <w:sz w:val="16"/>
                <w:szCs w:val="16"/>
                <w:lang w:val="es-MX"/>
              </w:rPr>
              <w:t xml:space="preserve">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w:t>
            </w:r>
            <w:r w:rsidRPr="009615AB">
              <w:rPr>
                <w:b/>
                <w:sz w:val="16"/>
                <w:szCs w:val="16"/>
                <w:lang w:val="es-MX"/>
              </w:rPr>
              <w:t xml:space="preserve"> </w:t>
            </w:r>
            <w:r w:rsidR="00A56746">
              <w:rPr>
                <w:b/>
                <w:sz w:val="16"/>
                <w:szCs w:val="16"/>
                <w:lang w:val="es-MX"/>
              </w:rPr>
              <w:t xml:space="preserve"> </w:t>
            </w:r>
            <w:r w:rsidRPr="009615AB">
              <w:rPr>
                <w:sz w:val="16"/>
                <w:szCs w:val="16"/>
                <w:lang w:val="es-MX"/>
              </w:rPr>
              <w:t xml:space="preserve">inciso </w:t>
            </w:r>
            <w:r w:rsidRPr="009615AB">
              <w:rPr>
                <w:b/>
                <w:sz w:val="16"/>
                <w:szCs w:val="16"/>
                <w:lang w:val="es-MX"/>
              </w:rPr>
              <w:t>A) Identificación oficial</w:t>
            </w:r>
            <w:r w:rsidRPr="009615AB">
              <w:rPr>
                <w:sz w:val="16"/>
                <w:szCs w:val="16"/>
                <w:lang w:val="es-MX"/>
              </w:rPr>
              <w:t>, del presente Anexo.</w:t>
            </w:r>
          </w:p>
          <w:p w14:paraId="35517CAD"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5.</w:t>
            </w:r>
            <w:r w:rsidRPr="009615AB">
              <w:rPr>
                <w:sz w:val="16"/>
                <w:szCs w:val="16"/>
              </w:rPr>
              <w:tab/>
              <w:t>Acuse de baja del padrón de actividades vulnerables, en caso de contribuyentes que son sujetos obligados por realizar actividades vulnerables (exhibir original).</w:t>
            </w:r>
          </w:p>
        </w:tc>
      </w:tr>
      <w:tr w:rsidR="009615AB" w:rsidRPr="009615AB" w14:paraId="497AC63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092595B"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¿Con qué condiciones debo cumplir?</w:t>
            </w:r>
          </w:p>
        </w:tc>
      </w:tr>
      <w:tr w:rsidR="009615AB" w:rsidRPr="009615AB" w14:paraId="77382F7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0612CA68" w14:textId="77777777" w:rsidR="009615AB" w:rsidRPr="009615AB" w:rsidRDefault="009615AB" w:rsidP="00C41DDB">
            <w:pPr>
              <w:pStyle w:val="Texto"/>
              <w:spacing w:before="40" w:after="40" w:line="170" w:lineRule="exact"/>
              <w:ind w:firstLine="0"/>
              <w:rPr>
                <w:sz w:val="16"/>
                <w:szCs w:val="16"/>
                <w:lang w:eastAsia="en-US"/>
              </w:rPr>
            </w:pPr>
            <w:r w:rsidRPr="009615AB">
              <w:rPr>
                <w:sz w:val="16"/>
                <w:szCs w:val="16"/>
                <w:lang w:eastAsia="en-US"/>
              </w:rPr>
              <w:t>Que la persona física fallecida, al momento de su deceso, se encuentre en cualquiera de los siguientes supuestos:</w:t>
            </w:r>
          </w:p>
          <w:p w14:paraId="19EBA185" w14:textId="77777777" w:rsidR="009615AB" w:rsidRPr="009615AB" w:rsidRDefault="009615AB" w:rsidP="00C41DDB">
            <w:pPr>
              <w:pStyle w:val="Texto"/>
              <w:numPr>
                <w:ilvl w:val="0"/>
                <w:numId w:val="149"/>
              </w:numPr>
              <w:spacing w:before="40" w:after="40" w:line="170" w:lineRule="exact"/>
              <w:ind w:left="432" w:hanging="432"/>
              <w:rPr>
                <w:sz w:val="16"/>
                <w:szCs w:val="16"/>
                <w:lang w:eastAsia="en-US"/>
              </w:rPr>
            </w:pPr>
            <w:r w:rsidRPr="009615AB">
              <w:rPr>
                <w:sz w:val="16"/>
                <w:szCs w:val="16"/>
                <w:lang w:eastAsia="en-US"/>
              </w:rPr>
              <w:t xml:space="preserve">No se encontrará obligada a presentar declaraciones periódicas por cuenta propia, únicamente por servicios personales (salarios, asimilados o servicios profesionales). </w:t>
            </w:r>
          </w:p>
          <w:p w14:paraId="7FA02575" w14:textId="77777777" w:rsidR="009615AB" w:rsidRPr="009615AB" w:rsidRDefault="009615AB" w:rsidP="00C41DDB">
            <w:pPr>
              <w:pStyle w:val="Texto"/>
              <w:numPr>
                <w:ilvl w:val="0"/>
                <w:numId w:val="149"/>
              </w:numPr>
              <w:spacing w:before="40" w:after="40" w:line="170" w:lineRule="exact"/>
              <w:ind w:left="432" w:hanging="432"/>
              <w:rPr>
                <w:sz w:val="16"/>
                <w:szCs w:val="16"/>
                <w:lang w:eastAsia="en-US"/>
              </w:rPr>
            </w:pPr>
            <w:r w:rsidRPr="009615AB">
              <w:rPr>
                <w:sz w:val="16"/>
                <w:szCs w:val="16"/>
                <w:lang w:eastAsia="en-US"/>
              </w:rPr>
              <w:t xml:space="preserve">Se encontrará en suspensión de actividades, siempre que no contará con créditos fiscales determinados. </w:t>
            </w:r>
          </w:p>
          <w:p w14:paraId="3DC9F7E9" w14:textId="77777777" w:rsidR="009615AB" w:rsidRPr="009615AB" w:rsidRDefault="009615AB" w:rsidP="00C41DDB">
            <w:pPr>
              <w:pStyle w:val="Texto"/>
              <w:numPr>
                <w:ilvl w:val="0"/>
                <w:numId w:val="149"/>
              </w:numPr>
              <w:spacing w:before="40" w:after="40" w:line="170" w:lineRule="exact"/>
              <w:ind w:left="432" w:hanging="432"/>
              <w:rPr>
                <w:sz w:val="16"/>
                <w:szCs w:val="16"/>
                <w:lang w:eastAsia="en-US"/>
              </w:rPr>
            </w:pPr>
            <w:r w:rsidRPr="009615AB">
              <w:rPr>
                <w:sz w:val="16"/>
                <w:szCs w:val="16"/>
                <w:lang w:eastAsia="en-US"/>
              </w:rPr>
              <w:t>Se encontrará inscrita sin obligaciones fiscales.</w:t>
            </w:r>
          </w:p>
          <w:p w14:paraId="0838699C" w14:textId="77777777" w:rsidR="009615AB" w:rsidRPr="009615AB" w:rsidRDefault="009615AB" w:rsidP="00C41DDB">
            <w:pPr>
              <w:pStyle w:val="Texto"/>
              <w:numPr>
                <w:ilvl w:val="0"/>
                <w:numId w:val="149"/>
              </w:numPr>
              <w:spacing w:before="40" w:after="40" w:line="170" w:lineRule="exact"/>
              <w:ind w:left="432" w:hanging="432"/>
              <w:rPr>
                <w:sz w:val="16"/>
                <w:szCs w:val="16"/>
                <w:lang w:val="es-MX" w:eastAsia="en-US"/>
              </w:rPr>
            </w:pPr>
            <w:r w:rsidRPr="009615AB">
              <w:rPr>
                <w:sz w:val="16"/>
                <w:szCs w:val="16"/>
                <w:lang w:eastAsia="en-US"/>
              </w:rPr>
              <w:t xml:space="preserve">Tributara exclusivamente en el Régimen de Ingresos por Intereses o por Dividendos. </w:t>
            </w:r>
          </w:p>
        </w:tc>
      </w:tr>
      <w:tr w:rsidR="009615AB" w:rsidRPr="009615AB" w14:paraId="43091DE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1826929"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0BF95E76"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4FCC7F0E"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¿Cómo puedo dar seguimiento al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73332402"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0519B990"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78A98066"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Trámite inmediato.</w:t>
            </w:r>
          </w:p>
        </w:tc>
        <w:tc>
          <w:tcPr>
            <w:tcW w:w="2714" w:type="pct"/>
            <w:gridSpan w:val="3"/>
            <w:tcBorders>
              <w:top w:val="single" w:sz="6" w:space="0" w:color="auto"/>
              <w:left w:val="single" w:sz="6" w:space="0" w:color="auto"/>
              <w:bottom w:val="single" w:sz="6" w:space="0" w:color="auto"/>
              <w:right w:val="single" w:sz="6" w:space="0" w:color="auto"/>
            </w:tcBorders>
          </w:tcPr>
          <w:p w14:paraId="19AFB75A"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 xml:space="preserve">No. </w:t>
            </w:r>
          </w:p>
        </w:tc>
      </w:tr>
      <w:tr w:rsidR="009615AB" w:rsidRPr="009615AB" w14:paraId="10FED96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6F06FD3"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Resolución del trámite o servicio</w:t>
            </w:r>
          </w:p>
        </w:tc>
      </w:tr>
      <w:tr w:rsidR="009615AB" w:rsidRPr="009615AB" w14:paraId="3249487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BE81A65"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Si cumples con los requisitos, se actualiza la situación fiscal en el RFC del fallecido y recibes los documentos que comprueban el registro del aviso.</w:t>
            </w:r>
          </w:p>
        </w:tc>
      </w:tr>
      <w:tr w:rsidR="009615AB" w:rsidRPr="009615AB" w14:paraId="6794E447"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406DEAC7" w14:textId="77777777" w:rsidR="009615AB" w:rsidRPr="009615AB" w:rsidRDefault="009615AB" w:rsidP="00C41DDB">
            <w:pPr>
              <w:pStyle w:val="Texto"/>
              <w:spacing w:before="40" w:after="40" w:line="170" w:lineRule="exact"/>
              <w:ind w:firstLine="0"/>
              <w:jc w:val="center"/>
              <w:rPr>
                <w:sz w:val="16"/>
                <w:szCs w:val="16"/>
                <w:lang w:val="es-MX"/>
              </w:rPr>
            </w:pPr>
            <w:r w:rsidRPr="009615AB">
              <w:rPr>
                <w:b/>
                <w:sz w:val="16"/>
                <w:szCs w:val="16"/>
                <w:lang w:val="es-MX"/>
              </w:rPr>
              <w:t>Plazo máximo para que el SAT resuelva el trámite o servicio</w:t>
            </w:r>
          </w:p>
        </w:tc>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53D49D33" w14:textId="77777777" w:rsidR="009615AB" w:rsidRPr="009615AB" w:rsidRDefault="009615AB" w:rsidP="00C41DDB">
            <w:pPr>
              <w:pStyle w:val="Texto"/>
              <w:spacing w:before="40" w:after="40" w:line="170" w:lineRule="exact"/>
              <w:ind w:firstLine="0"/>
              <w:jc w:val="center"/>
              <w:rPr>
                <w:sz w:val="16"/>
                <w:szCs w:val="16"/>
                <w:lang w:val="es-MX"/>
              </w:rPr>
            </w:pPr>
            <w:r w:rsidRPr="009615AB">
              <w:rPr>
                <w:b/>
                <w:sz w:val="16"/>
                <w:szCs w:val="16"/>
                <w:lang w:val="es-MX"/>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C0C0C0"/>
          </w:tcPr>
          <w:p w14:paraId="1E9F7D41" w14:textId="77777777" w:rsidR="009615AB" w:rsidRPr="009615AB" w:rsidRDefault="009615AB" w:rsidP="00C41DDB">
            <w:pPr>
              <w:pStyle w:val="Texto"/>
              <w:spacing w:before="40" w:after="40" w:line="170" w:lineRule="exact"/>
              <w:ind w:firstLine="0"/>
              <w:jc w:val="center"/>
              <w:rPr>
                <w:sz w:val="16"/>
                <w:szCs w:val="16"/>
                <w:lang w:val="es-MX"/>
              </w:rPr>
            </w:pPr>
            <w:r w:rsidRPr="009615AB">
              <w:rPr>
                <w:b/>
                <w:sz w:val="16"/>
                <w:szCs w:val="16"/>
                <w:lang w:val="es-MX"/>
              </w:rPr>
              <w:t>Plazo máximo para cumplir con la información solicitada</w:t>
            </w:r>
          </w:p>
        </w:tc>
      </w:tr>
      <w:tr w:rsidR="009615AB" w:rsidRPr="009615AB" w14:paraId="106C06A9"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tcPr>
          <w:p w14:paraId="56066470"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Trámite inmediato.</w:t>
            </w:r>
          </w:p>
        </w:tc>
        <w:tc>
          <w:tcPr>
            <w:tcW w:w="1500" w:type="pct"/>
            <w:gridSpan w:val="2"/>
            <w:tcBorders>
              <w:top w:val="single" w:sz="6" w:space="0" w:color="auto"/>
              <w:left w:val="single" w:sz="6" w:space="0" w:color="auto"/>
              <w:bottom w:val="single" w:sz="6" w:space="0" w:color="auto"/>
              <w:right w:val="single" w:sz="6" w:space="0" w:color="auto"/>
            </w:tcBorders>
          </w:tcPr>
          <w:p w14:paraId="4E480510"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No aplica.</w:t>
            </w:r>
          </w:p>
        </w:tc>
        <w:tc>
          <w:tcPr>
            <w:tcW w:w="2000" w:type="pct"/>
            <w:gridSpan w:val="2"/>
            <w:tcBorders>
              <w:top w:val="single" w:sz="6" w:space="0" w:color="auto"/>
              <w:left w:val="single" w:sz="6" w:space="0" w:color="auto"/>
              <w:bottom w:val="single" w:sz="6" w:space="0" w:color="auto"/>
              <w:right w:val="single" w:sz="6" w:space="0" w:color="auto"/>
            </w:tcBorders>
          </w:tcPr>
          <w:p w14:paraId="3BF711A0"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No aplica.</w:t>
            </w:r>
          </w:p>
        </w:tc>
      </w:tr>
      <w:tr w:rsidR="009615AB" w:rsidRPr="009615AB" w14:paraId="634707D5"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1B484B93"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¿Qué documento obtengo al finalizar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3F881980"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5A3FD0D2"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37046965" w14:textId="77777777" w:rsidR="009615AB" w:rsidRPr="009615AB" w:rsidRDefault="009615AB" w:rsidP="00C41DDB">
            <w:pPr>
              <w:pStyle w:val="Texto"/>
              <w:numPr>
                <w:ilvl w:val="0"/>
                <w:numId w:val="149"/>
              </w:numPr>
              <w:spacing w:before="40" w:after="40" w:line="170" w:lineRule="exact"/>
              <w:ind w:left="432" w:hanging="432"/>
              <w:rPr>
                <w:sz w:val="16"/>
                <w:szCs w:val="16"/>
                <w:lang w:val="es-MX"/>
              </w:rPr>
            </w:pPr>
            <w:r w:rsidRPr="009615AB">
              <w:rPr>
                <w:sz w:val="16"/>
                <w:szCs w:val="16"/>
                <w:lang w:val="es-MX"/>
              </w:rPr>
              <w:t>Forma Oficial RX “Formato de avisos de liquidación, fusión, escisión y cancelación al Registro Federal de Contribuyentes”, sellada.</w:t>
            </w:r>
          </w:p>
          <w:p w14:paraId="3F4C1A90" w14:textId="77777777" w:rsidR="009615AB" w:rsidRPr="009615AB" w:rsidRDefault="009615AB" w:rsidP="00C41DDB">
            <w:pPr>
              <w:pStyle w:val="Texto"/>
              <w:numPr>
                <w:ilvl w:val="0"/>
                <w:numId w:val="150"/>
              </w:numPr>
              <w:spacing w:before="40" w:after="40" w:line="170" w:lineRule="exact"/>
              <w:ind w:left="432" w:hanging="432"/>
              <w:rPr>
                <w:sz w:val="16"/>
                <w:szCs w:val="16"/>
                <w:lang w:val="es-MX"/>
              </w:rPr>
            </w:pPr>
            <w:r w:rsidRPr="009615AB">
              <w:rPr>
                <w:sz w:val="16"/>
                <w:szCs w:val="16"/>
                <w:lang w:val="es-MX"/>
              </w:rPr>
              <w:t>ACUSE DE MOVIMIENTOS DE ACTUALIZACIÓN DE SITUACIÓN FISCAL.</w:t>
            </w:r>
          </w:p>
        </w:tc>
        <w:tc>
          <w:tcPr>
            <w:tcW w:w="2714" w:type="pct"/>
            <w:gridSpan w:val="3"/>
            <w:tcBorders>
              <w:top w:val="single" w:sz="6" w:space="0" w:color="auto"/>
              <w:left w:val="single" w:sz="6" w:space="0" w:color="auto"/>
              <w:bottom w:val="single" w:sz="6" w:space="0" w:color="auto"/>
              <w:right w:val="single" w:sz="6" w:space="0" w:color="auto"/>
            </w:tcBorders>
          </w:tcPr>
          <w:p w14:paraId="65A3DC1A"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Indefinida.</w:t>
            </w:r>
          </w:p>
        </w:tc>
      </w:tr>
      <w:tr w:rsidR="009615AB" w:rsidRPr="009615AB" w14:paraId="3B8B296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D3B0066"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CANALES DE ATENCIÓN</w:t>
            </w:r>
          </w:p>
        </w:tc>
      </w:tr>
      <w:tr w:rsidR="009615AB" w:rsidRPr="009615AB" w14:paraId="50D613B6"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64C0919C"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Consultas y dudas</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4A9F0029"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Quejas y denuncias</w:t>
            </w:r>
          </w:p>
        </w:tc>
      </w:tr>
      <w:tr w:rsidR="009615AB" w:rsidRPr="009615AB" w14:paraId="63C89982"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3FBF1FC2" w14:textId="77777777" w:rsidR="009615AB" w:rsidRPr="009615AB" w:rsidRDefault="009615AB" w:rsidP="00C41DDB">
            <w:pPr>
              <w:pStyle w:val="Texto"/>
              <w:numPr>
                <w:ilvl w:val="0"/>
                <w:numId w:val="150"/>
              </w:numPr>
              <w:spacing w:before="40" w:after="40" w:line="174" w:lineRule="exact"/>
              <w:ind w:left="432" w:hanging="432"/>
              <w:rPr>
                <w:sz w:val="16"/>
                <w:szCs w:val="16"/>
              </w:rPr>
            </w:pPr>
            <w:r w:rsidRPr="009615AB">
              <w:rPr>
                <w:sz w:val="16"/>
                <w:szCs w:val="16"/>
              </w:rPr>
              <w:t>MarcaSAT de lunes a viernes de 09:00 a 18:00 hrs., excepto días inhábiles:</w:t>
            </w:r>
          </w:p>
          <w:p w14:paraId="22322BDF" w14:textId="77777777" w:rsidR="009615AB" w:rsidRPr="009615AB" w:rsidRDefault="009615AB" w:rsidP="00C41DDB">
            <w:pPr>
              <w:pStyle w:val="Texto"/>
              <w:spacing w:before="40" w:after="40" w:line="174" w:lineRule="exact"/>
              <w:ind w:left="432" w:firstLine="0"/>
              <w:rPr>
                <w:sz w:val="16"/>
                <w:szCs w:val="16"/>
              </w:rPr>
            </w:pPr>
            <w:r w:rsidRPr="009615AB">
              <w:rPr>
                <w:sz w:val="16"/>
                <w:szCs w:val="16"/>
              </w:rPr>
              <w:t>Atención telefónica: desde cualquier parte del país 55 627 22 728 y para el exterior del país (+52) 55 627 22 728.</w:t>
            </w:r>
          </w:p>
          <w:p w14:paraId="79C9CE0B" w14:textId="77777777" w:rsidR="009615AB" w:rsidRPr="009615AB" w:rsidRDefault="009615AB" w:rsidP="00C41DDB">
            <w:pPr>
              <w:pStyle w:val="Texto"/>
              <w:spacing w:before="40" w:after="40" w:line="174"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rStyle w:val="Hipervnculo"/>
                <w:color w:val="auto"/>
                <w:sz w:val="16"/>
                <w:szCs w:val="16"/>
              </w:rPr>
              <w:t xml:space="preserve"> </w:t>
            </w:r>
          </w:p>
          <w:p w14:paraId="4DF27980" w14:textId="77777777" w:rsidR="009615AB" w:rsidRPr="009615AB" w:rsidRDefault="009615AB" w:rsidP="00C41DDB">
            <w:pPr>
              <w:pStyle w:val="Texto"/>
              <w:numPr>
                <w:ilvl w:val="0"/>
                <w:numId w:val="150"/>
              </w:numPr>
              <w:spacing w:before="40" w:after="40" w:line="174"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6A2C06ED" w14:textId="77777777" w:rsidR="009615AB" w:rsidRPr="009615AB" w:rsidRDefault="009615AB" w:rsidP="00C41DDB">
            <w:pPr>
              <w:pStyle w:val="Texto"/>
              <w:spacing w:before="40" w:after="40" w:line="174" w:lineRule="exact"/>
              <w:ind w:left="432" w:firstLine="0"/>
              <w:rPr>
                <w:sz w:val="16"/>
                <w:szCs w:val="16"/>
              </w:rPr>
            </w:pPr>
            <w:r w:rsidRPr="00A56746">
              <w:rPr>
                <w:rStyle w:val="Hipervnculo"/>
                <w:color w:val="auto"/>
                <w:sz w:val="16"/>
                <w:szCs w:val="16"/>
              </w:rPr>
              <w:t>https://www.sat.gob.mx/portal/public/directorio</w:t>
            </w:r>
          </w:p>
          <w:p w14:paraId="3612B3B9" w14:textId="77777777" w:rsidR="009615AB" w:rsidRPr="009615AB" w:rsidRDefault="009615AB" w:rsidP="00C41DDB">
            <w:pPr>
              <w:pStyle w:val="Texto"/>
              <w:spacing w:before="40" w:after="40" w:line="174" w:lineRule="exact"/>
              <w:ind w:left="432" w:firstLine="0"/>
              <w:rPr>
                <w:sz w:val="16"/>
                <w:szCs w:val="16"/>
              </w:rPr>
            </w:pPr>
            <w:r w:rsidRPr="009615AB">
              <w:rPr>
                <w:sz w:val="16"/>
                <w:szCs w:val="16"/>
              </w:rPr>
              <w:t>Los días y horarios siguientes: lunes a jueves de 09:00 a 16:00 hrs. y viernes de 08:30 a 15:00 hrs., excepto días inhábiles.</w:t>
            </w:r>
          </w:p>
          <w:p w14:paraId="0685A331" w14:textId="77777777" w:rsidR="009615AB" w:rsidRPr="009615AB" w:rsidRDefault="009615AB" w:rsidP="00C41DDB">
            <w:pPr>
              <w:pStyle w:val="Texto"/>
              <w:numPr>
                <w:ilvl w:val="0"/>
                <w:numId w:val="150"/>
              </w:numPr>
              <w:spacing w:before="40" w:after="40" w:line="174" w:lineRule="exact"/>
              <w:ind w:left="432" w:hanging="432"/>
              <w:rPr>
                <w:sz w:val="16"/>
                <w:szCs w:val="16"/>
              </w:rPr>
            </w:pPr>
            <w:r w:rsidRPr="009615AB">
              <w:rPr>
                <w:sz w:val="16"/>
                <w:szCs w:val="16"/>
              </w:rPr>
              <w:t>Preguntas frecuentes:</w:t>
            </w:r>
          </w:p>
          <w:p w14:paraId="4FD24041" w14:textId="77777777" w:rsidR="009615AB" w:rsidRPr="009615AB" w:rsidRDefault="009615AB" w:rsidP="00C41DDB">
            <w:pPr>
              <w:pStyle w:val="Texto"/>
              <w:spacing w:before="40" w:after="40" w:line="174" w:lineRule="exact"/>
              <w:ind w:left="432" w:firstLine="0"/>
              <w:rPr>
                <w:sz w:val="16"/>
                <w:szCs w:val="16"/>
              </w:rPr>
            </w:pPr>
            <w:r w:rsidRPr="00A56746">
              <w:rPr>
                <w:rStyle w:val="Hipervnculo"/>
                <w:color w:val="auto"/>
                <w:sz w:val="16"/>
                <w:szCs w:val="16"/>
                <w:lang w:val="es-MX"/>
              </w:rPr>
              <w:t>https://www.sat.gob.mx/portal/public/tramites/inscripcion-y-aviso-al-rfc</w:t>
            </w:r>
          </w:p>
        </w:tc>
        <w:tc>
          <w:tcPr>
            <w:tcW w:w="2714" w:type="pct"/>
            <w:gridSpan w:val="3"/>
            <w:tcBorders>
              <w:top w:val="single" w:sz="6" w:space="0" w:color="auto"/>
              <w:left w:val="single" w:sz="6" w:space="0" w:color="auto"/>
              <w:bottom w:val="single" w:sz="6" w:space="0" w:color="auto"/>
              <w:right w:val="single" w:sz="6" w:space="0" w:color="auto"/>
            </w:tcBorders>
          </w:tcPr>
          <w:p w14:paraId="4FF7D2F5" w14:textId="77777777" w:rsidR="009615AB" w:rsidRPr="009615AB" w:rsidRDefault="009615AB" w:rsidP="00C41DDB">
            <w:pPr>
              <w:pStyle w:val="Texto"/>
              <w:numPr>
                <w:ilvl w:val="0"/>
                <w:numId w:val="150"/>
              </w:numPr>
              <w:spacing w:before="40" w:after="40" w:line="174"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7164D692" w14:textId="77777777" w:rsidR="009615AB" w:rsidRPr="009615AB" w:rsidRDefault="009615AB" w:rsidP="00C41DDB">
            <w:pPr>
              <w:pStyle w:val="Texto"/>
              <w:numPr>
                <w:ilvl w:val="0"/>
                <w:numId w:val="150"/>
              </w:numPr>
              <w:spacing w:before="40" w:after="40" w:line="174"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44888983" w14:textId="77777777" w:rsidR="009615AB" w:rsidRPr="009615AB" w:rsidRDefault="009615AB" w:rsidP="00C41DDB">
            <w:pPr>
              <w:pStyle w:val="Texto"/>
              <w:numPr>
                <w:ilvl w:val="0"/>
                <w:numId w:val="150"/>
              </w:numPr>
              <w:spacing w:before="40" w:after="40" w:line="174" w:lineRule="exact"/>
              <w:ind w:left="432" w:hanging="432"/>
              <w:rPr>
                <w:sz w:val="16"/>
                <w:szCs w:val="16"/>
                <w:lang w:val="es-MX"/>
              </w:rPr>
            </w:pPr>
            <w:r w:rsidRPr="009615AB">
              <w:rPr>
                <w:sz w:val="16"/>
                <w:szCs w:val="16"/>
                <w:lang w:val="es-MX"/>
              </w:rPr>
              <w:t>En el Portal del SAT:</w:t>
            </w:r>
          </w:p>
          <w:p w14:paraId="451044C6" w14:textId="77777777" w:rsidR="009615AB" w:rsidRPr="009615AB" w:rsidRDefault="009615AB" w:rsidP="00C41DDB">
            <w:pPr>
              <w:pStyle w:val="Texto"/>
              <w:spacing w:before="40" w:after="40" w:line="174"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1C2B4622" w14:textId="77777777" w:rsidR="009615AB" w:rsidRPr="009615AB" w:rsidRDefault="009615AB" w:rsidP="00C41DDB">
            <w:pPr>
              <w:pStyle w:val="Texto"/>
              <w:numPr>
                <w:ilvl w:val="0"/>
                <w:numId w:val="150"/>
              </w:numPr>
              <w:spacing w:before="40" w:after="40" w:line="174" w:lineRule="exact"/>
              <w:ind w:left="432" w:hanging="432"/>
              <w:rPr>
                <w:sz w:val="16"/>
                <w:szCs w:val="16"/>
                <w:lang w:val="es-MX"/>
              </w:rPr>
            </w:pPr>
            <w:r w:rsidRPr="009615AB">
              <w:rPr>
                <w:sz w:val="16"/>
                <w:szCs w:val="16"/>
                <w:lang w:val="es-MX"/>
              </w:rPr>
              <w:t>Teléfonos rojos ubicados en las oficinas del SAT.</w:t>
            </w:r>
          </w:p>
          <w:p w14:paraId="432E56E6" w14:textId="77777777" w:rsidR="009615AB" w:rsidRPr="009615AB" w:rsidRDefault="009615AB" w:rsidP="00C41DDB">
            <w:pPr>
              <w:pStyle w:val="Texto"/>
              <w:numPr>
                <w:ilvl w:val="0"/>
                <w:numId w:val="151"/>
              </w:numPr>
              <w:spacing w:before="40" w:after="40" w:line="174" w:lineRule="exact"/>
              <w:ind w:left="432" w:hanging="432"/>
              <w:rPr>
                <w:sz w:val="16"/>
                <w:szCs w:val="16"/>
                <w:lang w:val="es-MX"/>
              </w:rPr>
            </w:pPr>
            <w:r w:rsidRPr="009615AB">
              <w:rPr>
                <w:sz w:val="16"/>
                <w:szCs w:val="16"/>
                <w:lang w:val="es-MX"/>
              </w:rPr>
              <w:t>MarcaSAT 55 627 22 728 opción 8.</w:t>
            </w:r>
          </w:p>
        </w:tc>
      </w:tr>
      <w:tr w:rsidR="009615AB" w:rsidRPr="009615AB" w14:paraId="5CA78B6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1B5F5E8"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Información adicional</w:t>
            </w:r>
          </w:p>
        </w:tc>
      </w:tr>
      <w:tr w:rsidR="009615AB" w:rsidRPr="009615AB" w14:paraId="5EB495F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29C3BF3"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No aplica.</w:t>
            </w:r>
          </w:p>
        </w:tc>
      </w:tr>
      <w:tr w:rsidR="009615AB" w:rsidRPr="009615AB" w14:paraId="42556DF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0EA29E1"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Fundamento jurídico</w:t>
            </w:r>
          </w:p>
        </w:tc>
      </w:tr>
      <w:tr w:rsidR="009615AB" w:rsidRPr="009615AB" w14:paraId="564459A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2684C4F"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Artículos 27 del CFF; 29 y 30 del RCFF; Regla 2.5.13. de la RMF.</w:t>
            </w:r>
          </w:p>
        </w:tc>
      </w:tr>
    </w:tbl>
    <w:p w14:paraId="1730252D"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2"/>
        <w:gridCol w:w="1006"/>
        <w:gridCol w:w="1387"/>
        <w:gridCol w:w="1260"/>
        <w:gridCol w:w="1640"/>
        <w:gridCol w:w="1891"/>
      </w:tblGrid>
      <w:tr w:rsidR="009615AB" w:rsidRPr="009615AB" w14:paraId="30375DC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2D0EEA18" w14:textId="77777777" w:rsidR="009615AB" w:rsidRPr="009615AB" w:rsidRDefault="009615AB" w:rsidP="00C41DDB">
            <w:pPr>
              <w:pStyle w:val="Texto"/>
              <w:spacing w:before="40" w:after="40" w:line="240" w:lineRule="auto"/>
              <w:ind w:firstLine="0"/>
              <w:jc w:val="center"/>
              <w:rPr>
                <w:b/>
                <w:sz w:val="16"/>
                <w:szCs w:val="16"/>
              </w:rPr>
            </w:pPr>
            <w:bookmarkStart w:id="33" w:name="_Hlk192586275"/>
            <w:r w:rsidRPr="009615AB">
              <w:rPr>
                <w:rFonts w:eastAsia="Calibri"/>
                <w:b/>
                <w:noProof/>
                <w:sz w:val="16"/>
                <w:szCs w:val="16"/>
              </w:rPr>
              <w:lastRenderedPageBreak/>
              <w:t>85/CFF Aviso de inicio de liquidación o cambio de residencia fiscal.</w:t>
            </w:r>
          </w:p>
        </w:tc>
      </w:tr>
      <w:tr w:rsidR="009615AB" w:rsidRPr="009615AB" w14:paraId="490E6DE8"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57158AEF" w14:textId="77777777" w:rsidR="009615AB" w:rsidRPr="009615AB" w:rsidRDefault="009615AB" w:rsidP="00C41DDB">
            <w:pPr>
              <w:pStyle w:val="Texto"/>
              <w:spacing w:before="40" w:after="40" w:line="240" w:lineRule="auto"/>
              <w:ind w:left="432" w:hanging="432"/>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1255B863" wp14:editId="7D8F5E11">
                  <wp:extent cx="88900" cy="88900"/>
                  <wp:effectExtent l="0" t="0" r="0" b="0"/>
                  <wp:docPr id="57" name="Imagen 1445140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0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p w14:paraId="707FE563" w14:textId="77777777" w:rsidR="009615AB" w:rsidRPr="009615AB" w:rsidRDefault="009615AB" w:rsidP="00C41DDB">
            <w:pPr>
              <w:pStyle w:val="Texto"/>
              <w:spacing w:before="40" w:after="40" w:line="240" w:lineRule="auto"/>
              <w:ind w:left="432" w:hanging="432"/>
              <w:rPr>
                <w:sz w:val="16"/>
                <w:szCs w:val="16"/>
              </w:rPr>
            </w:pPr>
            <w:r w:rsidRPr="009615AB">
              <w:rPr>
                <w:rFonts w:eastAsia="Calibri"/>
                <w:b/>
                <w:sz w:val="16"/>
                <w:szCs w:val="16"/>
              </w:rPr>
              <w:t>Servicio</w:t>
            </w:r>
            <w:r w:rsidRPr="009615AB">
              <w:rPr>
                <w:rFonts w:eastAsia="Calibri"/>
                <w:b/>
                <w:sz w:val="16"/>
                <w:szCs w:val="16"/>
              </w:rPr>
              <w:tab/>
            </w:r>
            <w:r w:rsidR="00E76CA2" w:rsidRPr="009615AB">
              <w:rPr>
                <w:noProof/>
                <w:position w:val="-6"/>
                <w:sz w:val="16"/>
                <w:szCs w:val="16"/>
                <w:lang w:val="es-MX" w:eastAsia="es-MX"/>
              </w:rPr>
              <w:drawing>
                <wp:inline distT="0" distB="0" distL="0" distR="0" wp14:anchorId="0018A38C" wp14:editId="4C46DE97">
                  <wp:extent cx="88900" cy="88900"/>
                  <wp:effectExtent l="0" t="0" r="0" b="0"/>
                  <wp:docPr id="58" name="Imagen 1445140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0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p>
        </w:tc>
        <w:tc>
          <w:tcPr>
            <w:tcW w:w="2999" w:type="pct"/>
            <w:gridSpan w:val="4"/>
            <w:tcBorders>
              <w:top w:val="single" w:sz="6" w:space="0" w:color="auto"/>
              <w:left w:val="single" w:sz="6" w:space="0" w:color="auto"/>
              <w:bottom w:val="single" w:sz="6" w:space="0" w:color="auto"/>
              <w:right w:val="single" w:sz="6" w:space="0" w:color="auto"/>
            </w:tcBorders>
            <w:shd w:val="clear" w:color="auto" w:fill="C0C0C0"/>
          </w:tcPr>
          <w:p w14:paraId="758FFCC0"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C0C0C0"/>
          </w:tcPr>
          <w:p w14:paraId="2FE04045"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5C6A2D58"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499B4B20" w14:textId="77777777" w:rsidR="009615AB" w:rsidRPr="009615AB" w:rsidRDefault="009615AB" w:rsidP="00C41DDB">
            <w:pPr>
              <w:pStyle w:val="Texto"/>
              <w:spacing w:before="40" w:after="40" w:line="240" w:lineRule="auto"/>
              <w:ind w:firstLine="0"/>
              <w:rPr>
                <w:sz w:val="16"/>
                <w:szCs w:val="16"/>
              </w:rPr>
            </w:pPr>
          </w:p>
        </w:tc>
        <w:tc>
          <w:tcPr>
            <w:tcW w:w="2999" w:type="pct"/>
            <w:gridSpan w:val="4"/>
            <w:vMerge w:val="restart"/>
            <w:tcBorders>
              <w:top w:val="single" w:sz="6" w:space="0" w:color="auto"/>
              <w:left w:val="single" w:sz="6" w:space="0" w:color="auto"/>
              <w:bottom w:val="single" w:sz="6" w:space="0" w:color="auto"/>
              <w:right w:val="single" w:sz="6" w:space="0" w:color="auto"/>
            </w:tcBorders>
          </w:tcPr>
          <w:p w14:paraId="659DEF67" w14:textId="77777777" w:rsidR="009615AB" w:rsidRPr="009615AB" w:rsidRDefault="009615AB" w:rsidP="00C41DDB">
            <w:pPr>
              <w:pStyle w:val="Texto"/>
              <w:spacing w:before="40" w:after="40" w:line="240" w:lineRule="auto"/>
              <w:ind w:firstLine="0"/>
              <w:rPr>
                <w:sz w:val="16"/>
                <w:szCs w:val="16"/>
              </w:rPr>
            </w:pPr>
            <w:r w:rsidRPr="009615AB">
              <w:rPr>
                <w:rFonts w:eastAsia="Montserrat"/>
                <w:sz w:val="16"/>
                <w:szCs w:val="16"/>
              </w:rPr>
              <w:t>Actualiza la situación fiscal de una persona moral que se disuelva e inicie el ejercicio de liquidación o cambie de residencia fiscal.</w:t>
            </w:r>
          </w:p>
        </w:tc>
        <w:tc>
          <w:tcPr>
            <w:tcW w:w="1071" w:type="pct"/>
            <w:tcBorders>
              <w:top w:val="single" w:sz="6" w:space="0" w:color="auto"/>
              <w:left w:val="single" w:sz="6" w:space="0" w:color="auto"/>
              <w:bottom w:val="single" w:sz="6" w:space="0" w:color="auto"/>
              <w:right w:val="single" w:sz="6" w:space="0" w:color="auto"/>
            </w:tcBorders>
          </w:tcPr>
          <w:p w14:paraId="76F62805"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55D6318E" wp14:editId="1537EEE1">
                  <wp:extent cx="88900" cy="88900"/>
                  <wp:effectExtent l="0" t="0" r="0" b="0"/>
                  <wp:docPr id="59" name="Imagen 1445140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0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009615AB" w:rsidRPr="009615AB">
              <w:rPr>
                <w:rFonts w:eastAsia="Calibri"/>
                <w:b/>
                <w:sz w:val="16"/>
                <w:szCs w:val="16"/>
              </w:rPr>
              <w:tab/>
              <w:t>Gratuito</w:t>
            </w:r>
          </w:p>
        </w:tc>
      </w:tr>
      <w:tr w:rsidR="009615AB" w:rsidRPr="009615AB" w14:paraId="09761A50"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705A679A" w14:textId="77777777" w:rsidR="009615AB" w:rsidRPr="009615AB" w:rsidRDefault="009615AB" w:rsidP="00C41DDB">
            <w:pPr>
              <w:pStyle w:val="Texto"/>
              <w:spacing w:before="40" w:after="40" w:line="240" w:lineRule="auto"/>
              <w:ind w:firstLine="0"/>
              <w:rPr>
                <w:sz w:val="16"/>
                <w:szCs w:val="16"/>
              </w:rPr>
            </w:pPr>
          </w:p>
        </w:tc>
        <w:tc>
          <w:tcPr>
            <w:tcW w:w="2999" w:type="pct"/>
            <w:gridSpan w:val="4"/>
            <w:vMerge/>
            <w:tcBorders>
              <w:top w:val="single" w:sz="6" w:space="0" w:color="auto"/>
              <w:left w:val="single" w:sz="6" w:space="0" w:color="auto"/>
              <w:bottom w:val="single" w:sz="6" w:space="0" w:color="auto"/>
              <w:right w:val="single" w:sz="6" w:space="0" w:color="auto"/>
            </w:tcBorders>
            <w:vAlign w:val="center"/>
          </w:tcPr>
          <w:p w14:paraId="57456898" w14:textId="77777777" w:rsidR="009615AB" w:rsidRPr="009615AB" w:rsidRDefault="009615AB" w:rsidP="00C41DDB">
            <w:pPr>
              <w:pStyle w:val="Texto"/>
              <w:spacing w:before="40" w:after="40" w:line="240" w:lineRule="auto"/>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1CCA6D68"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1DD3DC7F" wp14:editId="63BEB4CC">
                  <wp:extent cx="88900" cy="88900"/>
                  <wp:effectExtent l="0" t="0" r="0" b="0"/>
                  <wp:docPr id="60" name="Imagen 1445140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0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009615AB" w:rsidRPr="009615AB">
              <w:rPr>
                <w:rFonts w:eastAsia="Calibri"/>
                <w:b/>
                <w:sz w:val="16"/>
                <w:szCs w:val="16"/>
              </w:rPr>
              <w:tab/>
              <w:t>Pago de derechos</w:t>
            </w:r>
          </w:p>
          <w:p w14:paraId="1CD3EE9F" w14:textId="77777777" w:rsidR="009615AB" w:rsidRPr="009615AB" w:rsidRDefault="009615AB" w:rsidP="00C41DDB">
            <w:pPr>
              <w:pStyle w:val="Texto"/>
              <w:spacing w:before="40" w:after="40" w:line="240" w:lineRule="auto"/>
              <w:ind w:left="432" w:hanging="432"/>
              <w:rPr>
                <w:b/>
                <w:sz w:val="16"/>
                <w:szCs w:val="16"/>
              </w:rPr>
            </w:pPr>
            <w:r w:rsidRPr="009615AB">
              <w:rPr>
                <w:rFonts w:eastAsia="Calibri"/>
                <w:b/>
                <w:sz w:val="16"/>
                <w:szCs w:val="16"/>
              </w:rPr>
              <w:tab/>
              <w:t xml:space="preserve">Costo: </w:t>
            </w:r>
          </w:p>
        </w:tc>
      </w:tr>
      <w:tr w:rsidR="009615AB" w:rsidRPr="009615AB" w14:paraId="48436477"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12DC2CA8"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¿Quién puede solicitar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23A9E859"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¿Cuándo se presenta?</w:t>
            </w:r>
          </w:p>
        </w:tc>
      </w:tr>
      <w:tr w:rsidR="009615AB" w:rsidRPr="009615AB" w14:paraId="1E73F63E"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5C7203AB" w14:textId="77777777" w:rsidR="009615AB" w:rsidRPr="009615AB" w:rsidRDefault="009615AB" w:rsidP="00C41DDB">
            <w:pPr>
              <w:pStyle w:val="Texto"/>
              <w:numPr>
                <w:ilvl w:val="0"/>
                <w:numId w:val="151"/>
              </w:numPr>
              <w:spacing w:before="40" w:after="40" w:line="240" w:lineRule="auto"/>
              <w:ind w:left="432" w:hanging="432"/>
              <w:rPr>
                <w:sz w:val="16"/>
                <w:szCs w:val="16"/>
              </w:rPr>
            </w:pPr>
            <w:r w:rsidRPr="009615AB">
              <w:rPr>
                <w:sz w:val="16"/>
                <w:szCs w:val="16"/>
              </w:rPr>
              <w:t xml:space="preserve">El liquidador de la persona moral que inicia la liquidación. </w:t>
            </w:r>
          </w:p>
          <w:p w14:paraId="1D039A2E" w14:textId="77777777" w:rsidR="009615AB" w:rsidRPr="009615AB" w:rsidRDefault="009615AB" w:rsidP="00C41DDB">
            <w:pPr>
              <w:pStyle w:val="Texto"/>
              <w:numPr>
                <w:ilvl w:val="0"/>
                <w:numId w:val="151"/>
              </w:numPr>
              <w:spacing w:before="40" w:after="40" w:line="240" w:lineRule="auto"/>
              <w:ind w:left="432" w:hanging="432"/>
              <w:rPr>
                <w:sz w:val="16"/>
                <w:szCs w:val="16"/>
              </w:rPr>
            </w:pPr>
            <w:r w:rsidRPr="009615AB">
              <w:rPr>
                <w:sz w:val="16"/>
                <w:szCs w:val="16"/>
              </w:rPr>
              <w:t>El representante legal de la persona moral que cambia de residencia fiscal.</w:t>
            </w:r>
          </w:p>
        </w:tc>
        <w:tc>
          <w:tcPr>
            <w:tcW w:w="2714" w:type="pct"/>
            <w:gridSpan w:val="3"/>
            <w:tcBorders>
              <w:top w:val="single" w:sz="6" w:space="0" w:color="auto"/>
              <w:left w:val="single" w:sz="6" w:space="0" w:color="auto"/>
              <w:bottom w:val="single" w:sz="6" w:space="0" w:color="auto"/>
              <w:right w:val="single" w:sz="6" w:space="0" w:color="auto"/>
            </w:tcBorders>
          </w:tcPr>
          <w:p w14:paraId="2E3E8F22" w14:textId="77777777" w:rsidR="009615AB" w:rsidRPr="009615AB" w:rsidRDefault="009615AB" w:rsidP="00C41DDB">
            <w:pPr>
              <w:pStyle w:val="Texto"/>
              <w:numPr>
                <w:ilvl w:val="0"/>
                <w:numId w:val="151"/>
              </w:numPr>
              <w:spacing w:before="40" w:after="40" w:line="240" w:lineRule="auto"/>
              <w:ind w:left="432" w:hanging="432"/>
              <w:rPr>
                <w:rFonts w:eastAsia="Calibri"/>
                <w:sz w:val="16"/>
                <w:szCs w:val="16"/>
              </w:rPr>
            </w:pPr>
            <w:r w:rsidRPr="009615AB">
              <w:rPr>
                <w:rFonts w:eastAsia="Calibri"/>
                <w:sz w:val="16"/>
                <w:szCs w:val="16"/>
              </w:rPr>
              <w:t>Por inicio de liquidación:</w:t>
            </w:r>
          </w:p>
          <w:p w14:paraId="3105DC93" w14:textId="77777777" w:rsidR="009615AB" w:rsidRPr="009615AB" w:rsidRDefault="009615AB" w:rsidP="00C41DDB">
            <w:pPr>
              <w:pStyle w:val="Texto"/>
              <w:spacing w:before="40" w:after="40" w:line="240" w:lineRule="auto"/>
              <w:ind w:left="432" w:firstLine="0"/>
              <w:rPr>
                <w:rFonts w:eastAsia="Calibri"/>
                <w:sz w:val="16"/>
                <w:szCs w:val="16"/>
              </w:rPr>
            </w:pPr>
            <w:r w:rsidRPr="009615AB">
              <w:rPr>
                <w:rFonts w:eastAsia="Calibri"/>
                <w:sz w:val="16"/>
                <w:szCs w:val="16"/>
              </w:rPr>
              <w:t>Dentro del mes siguiente a la fecha en que presentó la declaración del ejercicio que finalizaste anticipadamente.</w:t>
            </w:r>
          </w:p>
          <w:p w14:paraId="48EBC958" w14:textId="77777777" w:rsidR="009615AB" w:rsidRPr="009615AB" w:rsidRDefault="009615AB" w:rsidP="00C41DDB">
            <w:pPr>
              <w:pStyle w:val="Texto"/>
              <w:numPr>
                <w:ilvl w:val="0"/>
                <w:numId w:val="151"/>
              </w:numPr>
              <w:spacing w:before="40" w:after="40" w:line="240" w:lineRule="auto"/>
              <w:ind w:left="432" w:hanging="432"/>
              <w:rPr>
                <w:rFonts w:eastAsia="Calibri"/>
                <w:sz w:val="16"/>
                <w:szCs w:val="16"/>
              </w:rPr>
            </w:pPr>
            <w:r w:rsidRPr="009615AB">
              <w:rPr>
                <w:rFonts w:eastAsia="Calibri"/>
                <w:sz w:val="16"/>
                <w:szCs w:val="16"/>
              </w:rPr>
              <w:t>Por cambio de residencia:</w:t>
            </w:r>
          </w:p>
          <w:p w14:paraId="18981BEC" w14:textId="77777777" w:rsidR="009615AB" w:rsidRPr="009615AB" w:rsidRDefault="009615AB" w:rsidP="00C41DDB">
            <w:pPr>
              <w:pStyle w:val="Texto"/>
              <w:spacing w:before="40" w:after="40" w:line="240" w:lineRule="auto"/>
              <w:ind w:left="432" w:firstLine="0"/>
              <w:rPr>
                <w:rFonts w:eastAsia="Calibri"/>
                <w:sz w:val="16"/>
                <w:szCs w:val="16"/>
              </w:rPr>
            </w:pPr>
            <w:r w:rsidRPr="009615AB">
              <w:rPr>
                <w:rFonts w:eastAsia="Calibri"/>
                <w:sz w:val="16"/>
                <w:szCs w:val="16"/>
              </w:rPr>
              <w:t xml:space="preserve">A más tardar dentro de los 15 días inmediatos anteriores a aquel en que suceda el cambio de residencia fiscal o máximo con dos meses de anticipación. </w:t>
            </w:r>
          </w:p>
        </w:tc>
      </w:tr>
      <w:tr w:rsidR="009615AB" w:rsidRPr="009615AB" w14:paraId="6A9B6B44"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BFBFBF"/>
          </w:tcPr>
          <w:p w14:paraId="61BA6344"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¿Dónde puedo presentarlo?</w:t>
            </w:r>
          </w:p>
        </w:tc>
        <w:tc>
          <w:tcPr>
            <w:tcW w:w="3500" w:type="pct"/>
            <w:gridSpan w:val="4"/>
            <w:tcBorders>
              <w:top w:val="single" w:sz="6" w:space="0" w:color="auto"/>
              <w:left w:val="single" w:sz="6" w:space="0" w:color="auto"/>
              <w:bottom w:val="single" w:sz="6" w:space="0" w:color="auto"/>
              <w:right w:val="single" w:sz="6" w:space="0" w:color="auto"/>
            </w:tcBorders>
            <w:vAlign w:val="center"/>
          </w:tcPr>
          <w:p w14:paraId="467F1121"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b/>
                <w:sz w:val="16"/>
                <w:szCs w:val="16"/>
              </w:rPr>
              <w:t>En las oficinas del SAT, previa cita registrada en:</w:t>
            </w:r>
            <w:r w:rsidRPr="009615AB">
              <w:rPr>
                <w:rStyle w:val="Refdenotaalpie"/>
                <w:sz w:val="16"/>
                <w:szCs w:val="16"/>
              </w:rPr>
              <w:t xml:space="preserve"> </w:t>
            </w:r>
          </w:p>
          <w:p w14:paraId="13C0E845"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 xml:space="preserve">En el Portal del SAT: </w:t>
            </w:r>
            <w:r w:rsidRPr="00A56746">
              <w:rPr>
                <w:rStyle w:val="Hipervnculo"/>
                <w:rFonts w:eastAsia="Calibri"/>
                <w:color w:val="auto"/>
                <w:sz w:val="16"/>
                <w:szCs w:val="16"/>
              </w:rPr>
              <w:t>https://citas.sat.gob.mx/</w:t>
            </w:r>
          </w:p>
        </w:tc>
      </w:tr>
      <w:tr w:rsidR="009615AB" w:rsidRPr="009615AB" w14:paraId="29327AE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76F057D"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INFORMACIÓN PARA REALIZAR EL TRÁMITE O SERVICIO</w:t>
            </w:r>
          </w:p>
        </w:tc>
      </w:tr>
      <w:tr w:rsidR="009615AB" w:rsidRPr="009615AB" w14:paraId="518E3EF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0A2D33B" w14:textId="77777777" w:rsidR="009615AB" w:rsidRPr="009615AB" w:rsidRDefault="009615AB" w:rsidP="00C41DDB">
            <w:pPr>
              <w:pStyle w:val="Texto"/>
              <w:spacing w:before="40" w:after="40" w:line="240" w:lineRule="auto"/>
              <w:ind w:firstLine="0"/>
              <w:jc w:val="center"/>
              <w:rPr>
                <w:b/>
                <w:sz w:val="16"/>
                <w:szCs w:val="16"/>
              </w:rPr>
            </w:pPr>
            <w:r w:rsidRPr="009615AB">
              <w:rPr>
                <w:b/>
                <w:noProof/>
                <w:sz w:val="16"/>
                <w:szCs w:val="16"/>
              </w:rPr>
              <w:t>¿Qué tengo que hacer para realizar el trámite o servicio?</w:t>
            </w:r>
          </w:p>
        </w:tc>
      </w:tr>
      <w:tr w:rsidR="009615AB" w:rsidRPr="009615AB" w14:paraId="1F946D7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911B2D0" w14:textId="77777777" w:rsidR="009615AB" w:rsidRPr="009615AB" w:rsidRDefault="009615AB" w:rsidP="00C41DDB">
            <w:pPr>
              <w:pStyle w:val="Texto"/>
              <w:spacing w:before="40" w:after="40" w:line="178" w:lineRule="exact"/>
              <w:ind w:firstLine="0"/>
              <w:rPr>
                <w:b/>
                <w:sz w:val="16"/>
                <w:szCs w:val="16"/>
              </w:rPr>
            </w:pPr>
            <w:r w:rsidRPr="009615AB">
              <w:rPr>
                <w:b/>
                <w:sz w:val="16"/>
                <w:szCs w:val="16"/>
              </w:rPr>
              <w:t>En las oficinas del SAT, previa cita.</w:t>
            </w:r>
          </w:p>
          <w:p w14:paraId="1705BACB"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p>
          <w:p w14:paraId="51DBC06E"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2.</w:t>
            </w:r>
            <w:r w:rsidRPr="009615AB">
              <w:rPr>
                <w:sz w:val="16"/>
                <w:szCs w:val="16"/>
              </w:rPr>
              <w:tab/>
              <w:t xml:space="preserve">Entrega la documentación al asesor fiscal que atenderá el trámite y recibe el </w:t>
            </w:r>
            <w:r w:rsidRPr="009615AB">
              <w:rPr>
                <w:b/>
                <w:sz w:val="16"/>
                <w:szCs w:val="16"/>
              </w:rPr>
              <w:t xml:space="preserve">Acuse de información de trámite de actualización al RFC </w:t>
            </w:r>
            <w:r w:rsidRPr="009615AB">
              <w:rPr>
                <w:sz w:val="16"/>
                <w:szCs w:val="16"/>
              </w:rPr>
              <w:t>revísalo y fírmalo.</w:t>
            </w:r>
          </w:p>
          <w:p w14:paraId="76722F1F"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3.</w:t>
            </w:r>
            <w:r w:rsidRPr="009615AB">
              <w:rPr>
                <w:sz w:val="16"/>
                <w:szCs w:val="16"/>
              </w:rPr>
              <w:tab/>
              <w:t xml:space="preserve">Recibe la </w:t>
            </w:r>
            <w:r w:rsidRPr="009615AB">
              <w:rPr>
                <w:noProof/>
                <w:sz w:val="16"/>
                <w:szCs w:val="16"/>
              </w:rPr>
              <w:t>forma oficial RX sellada y foliada como acuse de recibo, junto con el documento mencionado en el punto anterior.</w:t>
            </w:r>
          </w:p>
          <w:p w14:paraId="1586BF6F"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4.</w:t>
            </w:r>
            <w:r w:rsidRPr="009615AB">
              <w:rPr>
                <w:sz w:val="16"/>
                <w:szCs w:val="16"/>
              </w:rPr>
              <w:tab/>
              <w:t>Si cumples con todos los requisitos, se recibe tu trámite para ser validado por la autoridad fiscal.</w:t>
            </w:r>
          </w:p>
          <w:p w14:paraId="6D6AD2DF"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5.</w:t>
            </w:r>
            <w:r w:rsidRPr="009615AB">
              <w:rPr>
                <w:sz w:val="16"/>
                <w:szCs w:val="16"/>
              </w:rPr>
              <w:tab/>
              <w:t>Ingresa al Portal del SAT, transcurridos 45 días naturales posteriores a la presentación del trámite, para verificar que el aviso fue registrado.</w:t>
            </w:r>
          </w:p>
          <w:p w14:paraId="3628B524"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6.</w:t>
            </w:r>
            <w:r w:rsidRPr="009615AB">
              <w:rPr>
                <w:sz w:val="16"/>
                <w:szCs w:val="16"/>
              </w:rPr>
              <w:tab/>
              <w:t xml:space="preserve">Si la persona moral ya aparece en estado </w:t>
            </w:r>
            <w:r w:rsidRPr="009615AB">
              <w:rPr>
                <w:b/>
                <w:sz w:val="16"/>
                <w:szCs w:val="16"/>
              </w:rPr>
              <w:t>En inicio de liquidación</w:t>
            </w:r>
            <w:r w:rsidRPr="009615AB">
              <w:rPr>
                <w:sz w:val="16"/>
                <w:szCs w:val="16"/>
              </w:rPr>
              <w:t xml:space="preserve">, podrás generar la constancia de situación fiscal en la siguiente liga: </w:t>
            </w:r>
            <w:r w:rsidRPr="00A56746">
              <w:rPr>
                <w:rStyle w:val="Hipervnculo"/>
                <w:color w:val="auto"/>
                <w:sz w:val="16"/>
                <w:szCs w:val="16"/>
              </w:rPr>
              <w:t>https://www.sat.gob.mx/portal/public/tramites/constancia-de-situacion-fiscal</w:t>
            </w:r>
            <w:r w:rsidRPr="009615AB">
              <w:rPr>
                <w:rStyle w:val="Hipervnculo"/>
                <w:color w:val="auto"/>
                <w:sz w:val="16"/>
                <w:szCs w:val="16"/>
              </w:rPr>
              <w:t xml:space="preserve"> </w:t>
            </w:r>
            <w:r w:rsidRPr="009615AB">
              <w:rPr>
                <w:sz w:val="16"/>
                <w:szCs w:val="16"/>
              </w:rPr>
              <w:t xml:space="preserve">elige la opción </w:t>
            </w:r>
            <w:r w:rsidRPr="009615AB">
              <w:rPr>
                <w:b/>
                <w:sz w:val="16"/>
                <w:szCs w:val="16"/>
              </w:rPr>
              <w:t xml:space="preserve">Obtén la Constancia. </w:t>
            </w:r>
            <w:r w:rsidRPr="009615AB">
              <w:rPr>
                <w:sz w:val="16"/>
                <w:szCs w:val="16"/>
              </w:rPr>
              <w:t xml:space="preserve">En el apartado de </w:t>
            </w:r>
            <w:r w:rsidRPr="009615AB">
              <w:rPr>
                <w:b/>
                <w:sz w:val="16"/>
                <w:szCs w:val="16"/>
              </w:rPr>
              <w:t xml:space="preserve">pasos a seguir, </w:t>
            </w:r>
            <w:r w:rsidRPr="009615AB">
              <w:rPr>
                <w:sz w:val="16"/>
                <w:szCs w:val="16"/>
              </w:rPr>
              <w:t xml:space="preserve">selecciona </w:t>
            </w:r>
            <w:r w:rsidRPr="009615AB">
              <w:rPr>
                <w:b/>
                <w:sz w:val="16"/>
                <w:szCs w:val="16"/>
              </w:rPr>
              <w:t xml:space="preserve">servicio </w:t>
            </w:r>
            <w:r w:rsidRPr="009615AB">
              <w:rPr>
                <w:sz w:val="16"/>
                <w:szCs w:val="16"/>
              </w:rPr>
              <w:t xml:space="preserve">y autentícate con Contraseña o e.firma. Una vez autenticado, selecciona el botón </w:t>
            </w:r>
            <w:r w:rsidRPr="009615AB">
              <w:rPr>
                <w:b/>
                <w:sz w:val="16"/>
                <w:szCs w:val="16"/>
              </w:rPr>
              <w:t>Generar Constancia</w:t>
            </w:r>
            <w:r w:rsidRPr="009615AB">
              <w:rPr>
                <w:sz w:val="16"/>
                <w:szCs w:val="16"/>
              </w:rPr>
              <w:t>; imprímela o guárdala en un dispositivo electrónico.</w:t>
            </w:r>
          </w:p>
          <w:p w14:paraId="52B9F0C8" w14:textId="77777777" w:rsidR="009615AB" w:rsidRPr="009615AB" w:rsidRDefault="009615AB" w:rsidP="00C41DDB">
            <w:pPr>
              <w:pStyle w:val="Texto"/>
              <w:numPr>
                <w:ilvl w:val="0"/>
                <w:numId w:val="151"/>
              </w:numPr>
              <w:spacing w:before="40" w:after="40" w:line="178" w:lineRule="exact"/>
              <w:ind w:left="864" w:hanging="432"/>
              <w:rPr>
                <w:sz w:val="16"/>
                <w:szCs w:val="16"/>
              </w:rPr>
            </w:pPr>
            <w:r w:rsidRPr="009615AB">
              <w:rPr>
                <w:sz w:val="16"/>
                <w:szCs w:val="16"/>
              </w:rPr>
              <w:t>En caso de realizar tu consulta, si el aviso aún no está registrado, acude a la oficina del SAT donde presentaste el aviso, previa cita, para recibir información sobre la situación fiscal de la persona moral.</w:t>
            </w:r>
          </w:p>
          <w:p w14:paraId="4257062B" w14:textId="77777777" w:rsidR="009615AB" w:rsidRPr="009615AB" w:rsidRDefault="009615AB" w:rsidP="00C41DDB">
            <w:pPr>
              <w:pStyle w:val="Texto"/>
              <w:numPr>
                <w:ilvl w:val="0"/>
                <w:numId w:val="151"/>
              </w:numPr>
              <w:spacing w:before="40" w:after="40" w:line="178" w:lineRule="exact"/>
              <w:ind w:left="864" w:hanging="432"/>
              <w:rPr>
                <w:noProof/>
                <w:sz w:val="16"/>
                <w:szCs w:val="16"/>
              </w:rPr>
            </w:pPr>
            <w:r w:rsidRPr="009615AB">
              <w:rPr>
                <w:noProof/>
                <w:sz w:val="16"/>
                <w:szCs w:val="16"/>
              </w:rPr>
              <w:t>En caso de que no cumplas con alguno de los requisitos o condiciones, recibirás un Oficio de rechazo por incumplimiento de requisitos o condiciones, el cuál te será enviado por buzón tributario; si recibes este oficio, será necesario que presentes tu trámite nuevamente.</w:t>
            </w:r>
          </w:p>
        </w:tc>
      </w:tr>
      <w:tr w:rsidR="009615AB" w:rsidRPr="009615AB" w14:paraId="401BDA0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C388A3C" w14:textId="77777777" w:rsidR="009615AB" w:rsidRPr="009615AB" w:rsidRDefault="009615AB" w:rsidP="00C41DDB">
            <w:pPr>
              <w:pStyle w:val="Texto"/>
              <w:spacing w:before="40" w:after="40" w:line="240" w:lineRule="auto"/>
              <w:ind w:firstLine="0"/>
              <w:jc w:val="center"/>
              <w:rPr>
                <w:b/>
                <w:sz w:val="16"/>
                <w:szCs w:val="16"/>
              </w:rPr>
            </w:pPr>
            <w:r w:rsidRPr="009615AB">
              <w:rPr>
                <w:b/>
                <w:noProof/>
                <w:sz w:val="16"/>
                <w:szCs w:val="16"/>
              </w:rPr>
              <w:t>¿Qué requisitos debo cumplir?</w:t>
            </w:r>
          </w:p>
        </w:tc>
      </w:tr>
      <w:tr w:rsidR="009615AB" w:rsidRPr="009615AB" w14:paraId="1510DF0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787AA77"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rPr>
              <w:t>En las oficinas del SAT</w:t>
            </w:r>
            <w:r w:rsidRPr="009615AB">
              <w:rPr>
                <w:b/>
                <w:sz w:val="16"/>
                <w:szCs w:val="16"/>
                <w:lang w:val="es-MX"/>
              </w:rPr>
              <w:t>:</w:t>
            </w:r>
            <w:r w:rsidRPr="009615AB">
              <w:rPr>
                <w:rStyle w:val="Refdenotaalpie"/>
                <w:sz w:val="16"/>
                <w:szCs w:val="16"/>
                <w:lang w:val="es-MX"/>
              </w:rPr>
              <w:t xml:space="preserve"> </w:t>
            </w:r>
          </w:p>
          <w:p w14:paraId="7AA356FE" w14:textId="77777777" w:rsidR="009615AB" w:rsidRPr="009615AB" w:rsidRDefault="009615AB" w:rsidP="00C41DDB">
            <w:pPr>
              <w:pStyle w:val="Texto"/>
              <w:spacing w:before="40" w:after="40" w:line="240" w:lineRule="auto"/>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674D3E37" w14:textId="77777777" w:rsidR="009615AB" w:rsidRPr="009615AB" w:rsidRDefault="009615AB" w:rsidP="00C41DDB">
            <w:pPr>
              <w:pStyle w:val="Texto"/>
              <w:spacing w:before="40" w:after="40" w:line="240" w:lineRule="auto"/>
              <w:ind w:firstLine="0"/>
              <w:rPr>
                <w:sz w:val="16"/>
                <w:szCs w:val="16"/>
              </w:rPr>
            </w:pPr>
            <w:r w:rsidRPr="009615AB">
              <w:rPr>
                <w:sz w:val="16"/>
                <w:szCs w:val="16"/>
                <w:lang w:val="es-MX"/>
              </w:rPr>
              <w:t>Adicionalmente, presentar:</w:t>
            </w:r>
          </w:p>
          <w:p w14:paraId="1958AC0F" w14:textId="77777777" w:rsidR="009615AB" w:rsidRPr="009615AB" w:rsidRDefault="009615AB" w:rsidP="00C41DDB">
            <w:pPr>
              <w:pStyle w:val="Texto"/>
              <w:spacing w:before="40" w:after="40" w:line="240" w:lineRule="auto"/>
              <w:ind w:left="432" w:hanging="432"/>
              <w:rPr>
                <w:rStyle w:val="Hipervnculo"/>
                <w:color w:val="auto"/>
                <w:sz w:val="16"/>
                <w:szCs w:val="16"/>
              </w:rPr>
            </w:pPr>
            <w:r w:rsidRPr="009615AB">
              <w:rPr>
                <w:noProof/>
                <w:sz w:val="16"/>
                <w:szCs w:val="16"/>
              </w:rPr>
              <w:t>2.</w:t>
            </w:r>
            <w:r w:rsidRPr="009615AB">
              <w:rPr>
                <w:noProof/>
                <w:sz w:val="16"/>
                <w:szCs w:val="16"/>
              </w:rPr>
              <w:tab/>
              <w:t xml:space="preserve">Forma Oficial RX Formato de avisos de liquidación, fusión, escisión y cancelación al Registro Federal de Contribuyentes, la cual puedes obtener en la siguiente liga: </w:t>
            </w:r>
            <w:r w:rsidRPr="00A56746">
              <w:rPr>
                <w:rStyle w:val="Hipervnculo"/>
                <w:color w:val="auto"/>
                <w:sz w:val="16"/>
                <w:szCs w:val="16"/>
              </w:rPr>
              <w:t>https://www.sat.gob.mx/portal/public/tramites/inscripcion-y-avisos-rfc-pm</w:t>
            </w:r>
          </w:p>
          <w:p w14:paraId="79CD7A63" w14:textId="77777777" w:rsidR="009615AB" w:rsidRPr="009615AB" w:rsidRDefault="009615AB" w:rsidP="00C41DDB">
            <w:pPr>
              <w:pStyle w:val="Texto"/>
              <w:spacing w:before="40" w:after="40" w:line="240" w:lineRule="auto"/>
              <w:ind w:left="432" w:firstLine="0"/>
              <w:rPr>
                <w:strike/>
                <w:sz w:val="16"/>
                <w:szCs w:val="16"/>
              </w:rPr>
            </w:pPr>
            <w:r w:rsidRPr="009615AB">
              <w:rPr>
                <w:noProof/>
                <w:sz w:val="16"/>
                <w:szCs w:val="16"/>
              </w:rPr>
              <w:t xml:space="preserve">Selecciona </w:t>
            </w:r>
            <w:r w:rsidRPr="009615AB">
              <w:rPr>
                <w:b/>
                <w:noProof/>
                <w:sz w:val="16"/>
                <w:szCs w:val="16"/>
              </w:rPr>
              <w:t>Cancela el RFC de tu empresa,</w:t>
            </w:r>
            <w:r w:rsidRPr="009615AB">
              <w:rPr>
                <w:noProof/>
                <w:sz w:val="16"/>
                <w:szCs w:val="16"/>
              </w:rPr>
              <w:t xml:space="preserve"> / da clic en </w:t>
            </w:r>
            <w:r w:rsidRPr="009615AB">
              <w:rPr>
                <w:b/>
                <w:noProof/>
                <w:sz w:val="16"/>
                <w:szCs w:val="16"/>
              </w:rPr>
              <w:t xml:space="preserve">Liquidación de sociedades a) Aviso de inicio de liquidación o cambio de residencia fiscal </w:t>
            </w:r>
            <w:r w:rsidRPr="009615AB">
              <w:rPr>
                <w:noProof/>
                <w:sz w:val="16"/>
                <w:szCs w:val="16"/>
              </w:rPr>
              <w:t xml:space="preserve">/ da clic en </w:t>
            </w:r>
            <w:r w:rsidRPr="009615AB">
              <w:rPr>
                <w:b/>
                <w:sz w:val="16"/>
                <w:szCs w:val="16"/>
              </w:rPr>
              <w:t xml:space="preserve">Forma oficial RX, </w:t>
            </w:r>
            <w:r w:rsidRPr="009615AB">
              <w:rPr>
                <w:sz w:val="16"/>
                <w:szCs w:val="16"/>
              </w:rPr>
              <w:t>llénala</w:t>
            </w:r>
            <w:r w:rsidRPr="009615AB">
              <w:rPr>
                <w:b/>
                <w:sz w:val="16"/>
                <w:szCs w:val="16"/>
              </w:rPr>
              <w:t xml:space="preserve"> </w:t>
            </w:r>
            <w:r w:rsidRPr="009615AB">
              <w:rPr>
                <w:sz w:val="16"/>
                <w:szCs w:val="16"/>
              </w:rPr>
              <w:t xml:space="preserve">conforme se indica en la sección de instrucciones e imprímela en dos tantos. La forma deberá estar firmada de manera autógrafa con tinta azul por el liquidador. </w:t>
            </w:r>
          </w:p>
          <w:p w14:paraId="5ADD17FB"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3.</w:t>
            </w:r>
            <w:r w:rsidRPr="009615AB">
              <w:rPr>
                <w:sz w:val="16"/>
                <w:szCs w:val="16"/>
              </w:rPr>
              <w:tab/>
              <w:t>Documento protocolizado ante fedatario público, donde conste la disolución de la sociedad y la designación del liquidador o liquidadores (exhibir</w:t>
            </w:r>
            <w:r w:rsidRPr="009615AB">
              <w:rPr>
                <w:rStyle w:val="Refdenotaalpie"/>
                <w:sz w:val="16"/>
                <w:szCs w:val="16"/>
              </w:rPr>
              <w:t xml:space="preserve"> </w:t>
            </w:r>
            <w:r w:rsidRPr="009615AB">
              <w:rPr>
                <w:sz w:val="16"/>
                <w:szCs w:val="16"/>
              </w:rPr>
              <w:t>copia certificada).</w:t>
            </w:r>
          </w:p>
          <w:p w14:paraId="6EEDE74D"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4.</w:t>
            </w:r>
            <w:r w:rsidRPr="009615AB">
              <w:rPr>
                <w:sz w:val="16"/>
                <w:szCs w:val="16"/>
              </w:rPr>
              <w:tab/>
              <w:t>Constancia de que la liquidación esté inscrita en el Registro Público que corresponda a la entidad Federativa de que se trate conforme a la legislación local (exhibir original), o en su caso, documento que acredite que dicha inscripción está en trámite, pudiendo ser mediante una carta emitida por el Fedatario Público que protocolizó el documento de liquidación o a través de una inserción en el propio documento protocolizado (exhibir original).</w:t>
            </w:r>
          </w:p>
          <w:p w14:paraId="37CF5D20" w14:textId="77777777" w:rsidR="009615AB" w:rsidRPr="009615AB" w:rsidRDefault="009615AB" w:rsidP="00C41DDB">
            <w:pPr>
              <w:pStyle w:val="Texto"/>
              <w:spacing w:before="40" w:after="40" w:line="240" w:lineRule="auto"/>
              <w:ind w:left="432" w:firstLine="0"/>
              <w:rPr>
                <w:sz w:val="16"/>
                <w:szCs w:val="16"/>
              </w:rPr>
            </w:pPr>
            <w:r w:rsidRPr="009615AB">
              <w:rPr>
                <w:sz w:val="16"/>
                <w:szCs w:val="16"/>
              </w:rPr>
              <w:t>*Tratándose de Sociedades o Asociaciones Civiles, constancia de que la disolución esté inscrita en el Registro Público que corresponda a la entidad Federativa de que se trate conforme a la legislación local o bien, en su caso, documento que acredite que dicha inscripción está en trámite, pudiendo ser mediante una carta emitida por el Fedatario Público que protocolizó el documento de disolución o a través de una inserción en el propio documento protocolizado (exhibir original).</w:t>
            </w:r>
            <w:r w:rsidRPr="009615AB">
              <w:rPr>
                <w:rStyle w:val="Refdenotaalpie"/>
                <w:sz w:val="16"/>
                <w:szCs w:val="16"/>
              </w:rPr>
              <w:t xml:space="preserve"> </w:t>
            </w:r>
          </w:p>
          <w:p w14:paraId="29345A89"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5.</w:t>
            </w:r>
            <w:r w:rsidRPr="009615AB">
              <w:rPr>
                <w:sz w:val="16"/>
                <w:szCs w:val="16"/>
              </w:rPr>
              <w:tab/>
              <w:t>Identificación oficial vigente del liquidador o en su caso del representante legal quien actúe en representación del liquidador cuando sea una persona moral,</w:t>
            </w:r>
            <w:r w:rsidRPr="009615AB">
              <w:rPr>
                <w:noProof/>
                <w:sz w:val="16"/>
                <w:szCs w:val="16"/>
              </w:rPr>
              <w:t xml:space="preserve"> </w:t>
            </w:r>
            <w:r w:rsidRPr="009615AB">
              <w:rPr>
                <w:sz w:val="16"/>
                <w:szCs w:val="16"/>
              </w:rPr>
              <w:t xml:space="preserve">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w:t>
            </w:r>
            <w:r w:rsidR="00A56746">
              <w:rPr>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 del presente Anexo (original).</w:t>
            </w:r>
          </w:p>
          <w:p w14:paraId="5881FF4D"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lastRenderedPageBreak/>
              <w:t>6.</w:t>
            </w:r>
            <w:r w:rsidRPr="009615AB">
              <w:rPr>
                <w:b/>
                <w:sz w:val="16"/>
                <w:szCs w:val="16"/>
              </w:rPr>
              <w:tab/>
            </w:r>
            <w:r w:rsidRPr="009615AB">
              <w:rPr>
                <w:sz w:val="16"/>
                <w:szCs w:val="16"/>
              </w:rPr>
              <w:t>Poder general para actos de dominio para acreditar la personalidad del liquidador o en caso de que el liquidador sea una persona moral del representante legal que actúe en su representación (exhibir copia certificada).</w:t>
            </w:r>
          </w:p>
          <w:p w14:paraId="0E2C1C65" w14:textId="77777777" w:rsidR="009615AB" w:rsidRPr="009615AB" w:rsidRDefault="009615AB" w:rsidP="00C41DDB">
            <w:pPr>
              <w:pStyle w:val="Texto"/>
              <w:spacing w:before="40" w:after="40" w:line="168" w:lineRule="exact"/>
              <w:ind w:left="432" w:firstLine="0"/>
              <w:rPr>
                <w:noProof/>
                <w:sz w:val="16"/>
                <w:szCs w:val="16"/>
              </w:rPr>
            </w:pPr>
            <w:r w:rsidRPr="009615AB">
              <w:rPr>
                <w:sz w:val="16"/>
                <w:szCs w:val="16"/>
              </w:rPr>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w:t>
            </w:r>
            <w:r w:rsidRPr="009615AB">
              <w:rPr>
                <w:sz w:val="16"/>
                <w:szCs w:val="16"/>
              </w:rPr>
              <w:t xml:space="preserve"> </w:t>
            </w:r>
            <w:r w:rsidRPr="009615AB">
              <w:rPr>
                <w:b/>
                <w:sz w:val="16"/>
                <w:szCs w:val="16"/>
              </w:rPr>
              <w:t>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p w14:paraId="4D4A05FD" w14:textId="77777777" w:rsidR="009615AB" w:rsidRPr="009615AB" w:rsidRDefault="009615AB" w:rsidP="00C41DDB">
            <w:pPr>
              <w:pStyle w:val="Texto"/>
              <w:spacing w:before="40" w:after="40" w:line="168" w:lineRule="exact"/>
              <w:ind w:firstLine="0"/>
              <w:rPr>
                <w:b/>
                <w:sz w:val="16"/>
                <w:szCs w:val="16"/>
              </w:rPr>
            </w:pPr>
            <w:r w:rsidRPr="009615AB">
              <w:rPr>
                <w:b/>
                <w:sz w:val="16"/>
                <w:szCs w:val="16"/>
              </w:rPr>
              <w:t xml:space="preserve">Requisitos adicionales para el cambio de residencia fiscal: </w:t>
            </w:r>
          </w:p>
          <w:p w14:paraId="2BD496B3"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1.</w:t>
            </w:r>
            <w:r w:rsidRPr="009615AB">
              <w:rPr>
                <w:sz w:val="16"/>
                <w:szCs w:val="16"/>
              </w:rPr>
              <w:tab/>
              <w:t>Testimonio notarial del acta de asamblea en la que conste el cambio de residencia que contenga los datos de inscripción de la misma, ante el Registro Público de Comercio, acompañado de la constancia de inscripción en dicho registro (exhibir copia certificada).</w:t>
            </w:r>
          </w:p>
          <w:p w14:paraId="15A61810"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2.</w:t>
            </w:r>
            <w:r w:rsidRPr="009615AB">
              <w:rPr>
                <w:sz w:val="16"/>
                <w:szCs w:val="16"/>
              </w:rPr>
              <w:tab/>
              <w:t>Documento oficial emitido por autoridad competente con el que acrediten el número de identificación fiscal del país, registro fiscal o equivalente del país en que residirán para efectos fiscales, o bien, que este se encuentra en trámite (exhibir copia certificada, legalizada o apostillada por autoridad competente).</w:t>
            </w:r>
          </w:p>
          <w:p w14:paraId="1FF5D8C9"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3.</w:t>
            </w:r>
            <w:r w:rsidRPr="009615AB">
              <w:rPr>
                <w:sz w:val="16"/>
                <w:szCs w:val="16"/>
              </w:rPr>
              <w:tab/>
              <w:t>Designar a un representante legal que cumpla con los requisitos del artículo 174 de la Ley del ISR.</w:t>
            </w:r>
          </w:p>
          <w:p w14:paraId="358A489F"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4.</w:t>
            </w:r>
            <w:r w:rsidRPr="009615AB">
              <w:rPr>
                <w:sz w:val="16"/>
                <w:szCs w:val="16"/>
              </w:rPr>
              <w:tab/>
              <w:t xml:space="preserve">Cuando se trate de personas morales autorizadas para recibir donativos deducibles o que en algún ejercicio fiscal hubieran contado con dicha autorización, el Acuse de la información presentada en el Portal de transparencia con motivo de la transmisión de su patrimonio a otra donataria autorizada para recibir donativos deducibles (impresión o copia). </w:t>
            </w:r>
          </w:p>
        </w:tc>
      </w:tr>
      <w:tr w:rsidR="009615AB" w:rsidRPr="009615AB" w14:paraId="744D130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43497652"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lastRenderedPageBreak/>
              <w:t>¿Con qué condiciones debo cumplir?</w:t>
            </w:r>
          </w:p>
        </w:tc>
      </w:tr>
      <w:tr w:rsidR="009615AB" w:rsidRPr="009615AB" w14:paraId="481E24C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4BDF3128" w14:textId="77777777" w:rsidR="009615AB" w:rsidRPr="009615AB" w:rsidRDefault="009615AB" w:rsidP="00C41DDB">
            <w:pPr>
              <w:pStyle w:val="Texto"/>
              <w:numPr>
                <w:ilvl w:val="0"/>
                <w:numId w:val="151"/>
              </w:numPr>
              <w:spacing w:before="40" w:after="40" w:line="180" w:lineRule="exact"/>
              <w:ind w:left="432" w:hanging="432"/>
              <w:rPr>
                <w:rFonts w:eastAsia="Calibri"/>
                <w:sz w:val="16"/>
                <w:szCs w:val="16"/>
              </w:rPr>
            </w:pPr>
            <w:r w:rsidRPr="009615AB">
              <w:rPr>
                <w:rFonts w:eastAsia="Calibri"/>
                <w:sz w:val="16"/>
                <w:szCs w:val="16"/>
              </w:rPr>
              <w:t>Haber presentado la declaración anual por terminación anticipada del ejercicio.</w:t>
            </w:r>
          </w:p>
          <w:p w14:paraId="4C6DA7EB" w14:textId="77777777" w:rsidR="009615AB" w:rsidRPr="009615AB" w:rsidRDefault="009615AB" w:rsidP="00C41DDB">
            <w:pPr>
              <w:pStyle w:val="Texto"/>
              <w:numPr>
                <w:ilvl w:val="0"/>
                <w:numId w:val="151"/>
              </w:numPr>
              <w:spacing w:before="40" w:after="40" w:line="180" w:lineRule="exact"/>
              <w:ind w:left="432" w:hanging="432"/>
              <w:rPr>
                <w:rFonts w:eastAsia="Calibri"/>
                <w:sz w:val="16"/>
                <w:szCs w:val="16"/>
              </w:rPr>
            </w:pPr>
            <w:r w:rsidRPr="009615AB">
              <w:rPr>
                <w:rFonts w:eastAsia="Calibri"/>
                <w:sz w:val="16"/>
                <w:szCs w:val="16"/>
              </w:rPr>
              <w:t>Opinión de cumplimiento positiva de la persona moral, al momento de la presentación del aviso.</w:t>
            </w:r>
          </w:p>
          <w:p w14:paraId="25CFBACA" w14:textId="77777777" w:rsidR="009615AB" w:rsidRPr="009615AB" w:rsidRDefault="009615AB" w:rsidP="00C41DDB">
            <w:pPr>
              <w:pStyle w:val="Texto"/>
              <w:numPr>
                <w:ilvl w:val="0"/>
                <w:numId w:val="151"/>
              </w:numPr>
              <w:spacing w:before="40" w:after="40" w:line="180" w:lineRule="exact"/>
              <w:ind w:left="432" w:hanging="432"/>
              <w:rPr>
                <w:rFonts w:eastAsia="Calibri"/>
                <w:sz w:val="16"/>
                <w:szCs w:val="16"/>
              </w:rPr>
            </w:pPr>
            <w:r w:rsidRPr="009615AB">
              <w:rPr>
                <w:rFonts w:eastAsia="Calibri"/>
                <w:sz w:val="16"/>
                <w:szCs w:val="16"/>
              </w:rPr>
              <w:t>Contar con e.firma de la persona moral y del liquidador.</w:t>
            </w:r>
          </w:p>
          <w:p w14:paraId="2D3D97BF" w14:textId="77777777" w:rsidR="009615AB" w:rsidRPr="009615AB" w:rsidRDefault="009615AB" w:rsidP="00C41DDB">
            <w:pPr>
              <w:pStyle w:val="Texto"/>
              <w:numPr>
                <w:ilvl w:val="0"/>
                <w:numId w:val="151"/>
              </w:numPr>
              <w:spacing w:before="40" w:after="40" w:line="180" w:lineRule="exact"/>
              <w:ind w:left="432" w:hanging="432"/>
              <w:rPr>
                <w:rFonts w:eastAsia="Calibri"/>
                <w:sz w:val="16"/>
                <w:szCs w:val="16"/>
              </w:rPr>
            </w:pPr>
            <w:r w:rsidRPr="009615AB">
              <w:rPr>
                <w:rFonts w:eastAsia="Calibri"/>
                <w:sz w:val="16"/>
                <w:szCs w:val="16"/>
              </w:rPr>
              <w:t>Contar con buzón tributario activo.</w:t>
            </w:r>
          </w:p>
          <w:p w14:paraId="2EF3555A" w14:textId="77777777" w:rsidR="009615AB" w:rsidRPr="009615AB" w:rsidRDefault="009615AB" w:rsidP="00C41DDB">
            <w:pPr>
              <w:pStyle w:val="Texto"/>
              <w:numPr>
                <w:ilvl w:val="0"/>
                <w:numId w:val="152"/>
              </w:numPr>
              <w:spacing w:before="40" w:after="40" w:line="180" w:lineRule="exact"/>
              <w:ind w:left="432" w:hanging="432"/>
              <w:rPr>
                <w:rFonts w:eastAsia="Calibri"/>
                <w:strike/>
                <w:sz w:val="16"/>
                <w:szCs w:val="16"/>
              </w:rPr>
            </w:pPr>
            <w:r w:rsidRPr="009615AB">
              <w:rPr>
                <w:rFonts w:eastAsia="Calibri"/>
                <w:sz w:val="16"/>
                <w:szCs w:val="16"/>
              </w:rPr>
              <w:t>Que el domicilio para conservar la contabilidad manifestado en la citada Forma RX sea localizable.</w:t>
            </w:r>
          </w:p>
        </w:tc>
      </w:tr>
      <w:tr w:rsidR="009615AB" w:rsidRPr="009615AB" w14:paraId="3001E3C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4776B4C6"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SEGUIMIENTO Y RESOLUCIÓN DEL TRÁMITE O SERVICIO</w:t>
            </w:r>
          </w:p>
        </w:tc>
      </w:tr>
      <w:tr w:rsidR="009615AB" w:rsidRPr="009615AB" w14:paraId="265EA43A"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538C0695"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¿Cómo puedo dar seguimiento al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3DE5724C"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¿El SAT llevará a cabo alguna inspección o verificación para emitir la resolución de este trámite o servicio?</w:t>
            </w:r>
          </w:p>
        </w:tc>
      </w:tr>
      <w:tr w:rsidR="009615AB" w:rsidRPr="009615AB" w14:paraId="62CFE020"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17CF1E03" w14:textId="77777777" w:rsidR="009615AB" w:rsidRPr="009615AB" w:rsidRDefault="009615AB" w:rsidP="00C41DDB">
            <w:pPr>
              <w:pStyle w:val="Texto"/>
              <w:spacing w:before="40" w:after="40" w:line="180" w:lineRule="exact"/>
              <w:ind w:firstLine="0"/>
              <w:rPr>
                <w:rFonts w:eastAsia="Calibri"/>
                <w:sz w:val="16"/>
                <w:szCs w:val="16"/>
              </w:rPr>
            </w:pPr>
            <w:r w:rsidRPr="009615AB">
              <w:rPr>
                <w:rFonts w:eastAsia="Calibri"/>
                <w:sz w:val="16"/>
                <w:szCs w:val="16"/>
              </w:rPr>
              <w:t>Presencial, en la oficina del SAT donde presentaste el aviso, con el número de folio que se encuentra en la forma oficial RX.</w:t>
            </w:r>
          </w:p>
        </w:tc>
        <w:tc>
          <w:tcPr>
            <w:tcW w:w="2714" w:type="pct"/>
            <w:gridSpan w:val="3"/>
            <w:tcBorders>
              <w:top w:val="single" w:sz="6" w:space="0" w:color="auto"/>
              <w:left w:val="single" w:sz="6" w:space="0" w:color="auto"/>
              <w:bottom w:val="single" w:sz="6" w:space="0" w:color="auto"/>
              <w:right w:val="single" w:sz="6" w:space="0" w:color="auto"/>
            </w:tcBorders>
          </w:tcPr>
          <w:p w14:paraId="7FBF23DD" w14:textId="77777777" w:rsidR="009615AB" w:rsidRPr="009615AB" w:rsidRDefault="009615AB" w:rsidP="00C41DDB">
            <w:pPr>
              <w:pStyle w:val="Texto"/>
              <w:spacing w:before="40" w:after="40" w:line="180" w:lineRule="exact"/>
              <w:ind w:firstLine="0"/>
              <w:rPr>
                <w:rFonts w:eastAsia="Montserrat"/>
                <w:sz w:val="16"/>
                <w:szCs w:val="16"/>
              </w:rPr>
            </w:pPr>
            <w:r w:rsidRPr="009615AB">
              <w:rPr>
                <w:rFonts w:eastAsia="Montserrat"/>
                <w:sz w:val="16"/>
                <w:szCs w:val="16"/>
              </w:rPr>
              <w:t>Sí, orden de verificación al domicilio donde conserva la contabilidad, para determinar su localización.</w:t>
            </w:r>
          </w:p>
        </w:tc>
      </w:tr>
      <w:tr w:rsidR="009615AB" w:rsidRPr="009615AB" w14:paraId="3FF5115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BD61BCB"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Resolución del trámite o servicio</w:t>
            </w:r>
          </w:p>
        </w:tc>
      </w:tr>
      <w:tr w:rsidR="009615AB" w:rsidRPr="009615AB" w14:paraId="7FDC59C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7A7F5BA" w14:textId="77777777" w:rsidR="009615AB" w:rsidRPr="009615AB" w:rsidRDefault="009615AB" w:rsidP="00C41DDB">
            <w:pPr>
              <w:pStyle w:val="Texto"/>
              <w:numPr>
                <w:ilvl w:val="0"/>
                <w:numId w:val="152"/>
              </w:numPr>
              <w:spacing w:before="40" w:after="40" w:line="180" w:lineRule="exact"/>
              <w:ind w:left="432" w:hanging="432"/>
              <w:rPr>
                <w:sz w:val="16"/>
                <w:szCs w:val="16"/>
              </w:rPr>
            </w:pPr>
            <w:r w:rsidRPr="009615AB">
              <w:rPr>
                <w:sz w:val="16"/>
                <w:szCs w:val="16"/>
              </w:rPr>
              <w:t>El SAT validará que se cumplan los requisitos y condiciones del trámite. Si se cubren todos de manera exitosa, se actualizará la situación fiscal en el RFC de la persona moral.</w:t>
            </w:r>
          </w:p>
          <w:p w14:paraId="418AAB59" w14:textId="77777777" w:rsidR="009615AB" w:rsidRPr="009615AB" w:rsidRDefault="009615AB" w:rsidP="00C41DDB">
            <w:pPr>
              <w:pStyle w:val="Texto"/>
              <w:numPr>
                <w:ilvl w:val="0"/>
                <w:numId w:val="152"/>
              </w:numPr>
              <w:spacing w:before="40" w:after="40" w:line="180" w:lineRule="exact"/>
              <w:ind w:left="432" w:hanging="432"/>
              <w:rPr>
                <w:sz w:val="16"/>
                <w:szCs w:val="16"/>
              </w:rPr>
            </w:pPr>
            <w:r w:rsidRPr="009615AB">
              <w:rPr>
                <w:sz w:val="16"/>
                <w:szCs w:val="16"/>
              </w:rPr>
              <w:t>En caso de que no se cumpla algún requisito o condición, no se actualizará la situación fiscal y la resolución será enviada con el Oficio de rechazo por incumplimiento de requisitos o condiciones, por buzón tributario.</w:t>
            </w:r>
          </w:p>
        </w:tc>
      </w:tr>
      <w:tr w:rsidR="009615AB" w:rsidRPr="009615AB" w14:paraId="6FC31C04"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436E4A4B" w14:textId="77777777" w:rsidR="009615AB" w:rsidRPr="009615AB" w:rsidRDefault="009615AB" w:rsidP="00C41DDB">
            <w:pPr>
              <w:pStyle w:val="Texto"/>
              <w:spacing w:before="40" w:after="40" w:line="180" w:lineRule="exact"/>
              <w:ind w:firstLine="0"/>
              <w:jc w:val="center"/>
              <w:rPr>
                <w:sz w:val="16"/>
                <w:szCs w:val="16"/>
              </w:rPr>
            </w:pPr>
            <w:r w:rsidRPr="009615AB">
              <w:rPr>
                <w:rFonts w:eastAsia="Calibri"/>
                <w:b/>
                <w:sz w:val="16"/>
                <w:szCs w:val="16"/>
              </w:rPr>
              <w:t>Plazo máximo para que el SAT resuelva el trámite o servicio</w:t>
            </w:r>
          </w:p>
        </w:tc>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7924EEE4" w14:textId="77777777" w:rsidR="009615AB" w:rsidRPr="009615AB" w:rsidRDefault="009615AB" w:rsidP="00C41DDB">
            <w:pPr>
              <w:pStyle w:val="Texto"/>
              <w:spacing w:before="40" w:after="40" w:line="180" w:lineRule="exact"/>
              <w:ind w:firstLine="0"/>
              <w:jc w:val="center"/>
              <w:rPr>
                <w:sz w:val="16"/>
                <w:szCs w:val="16"/>
              </w:rPr>
            </w:pPr>
            <w:r w:rsidRPr="009615AB">
              <w:rPr>
                <w:rFonts w:eastAsia="Calibri"/>
                <w:b/>
                <w:sz w:val="16"/>
                <w:szCs w:val="16"/>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C0C0C0"/>
          </w:tcPr>
          <w:p w14:paraId="18EDA441" w14:textId="77777777" w:rsidR="009615AB" w:rsidRPr="009615AB" w:rsidRDefault="009615AB" w:rsidP="00C41DDB">
            <w:pPr>
              <w:pStyle w:val="Texto"/>
              <w:spacing w:before="40" w:after="40" w:line="180" w:lineRule="exact"/>
              <w:ind w:firstLine="0"/>
              <w:jc w:val="center"/>
              <w:rPr>
                <w:sz w:val="16"/>
                <w:szCs w:val="16"/>
              </w:rPr>
            </w:pPr>
            <w:r w:rsidRPr="009615AB">
              <w:rPr>
                <w:rFonts w:eastAsia="Calibri"/>
                <w:b/>
                <w:sz w:val="16"/>
                <w:szCs w:val="16"/>
              </w:rPr>
              <w:t>Plazo máximo para cumplir con la información solicitada</w:t>
            </w:r>
          </w:p>
        </w:tc>
      </w:tr>
      <w:tr w:rsidR="009615AB" w:rsidRPr="009615AB" w14:paraId="18392664"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tcPr>
          <w:p w14:paraId="2B16AD75" w14:textId="77777777" w:rsidR="009615AB" w:rsidRPr="009615AB" w:rsidRDefault="009615AB" w:rsidP="00C41DDB">
            <w:pPr>
              <w:pStyle w:val="Texto"/>
              <w:spacing w:before="40" w:after="40" w:line="180" w:lineRule="exact"/>
              <w:ind w:firstLine="0"/>
              <w:rPr>
                <w:rFonts w:eastAsia="Calibri"/>
                <w:b/>
                <w:sz w:val="16"/>
                <w:szCs w:val="16"/>
              </w:rPr>
            </w:pPr>
            <w:r w:rsidRPr="009615AB">
              <w:rPr>
                <w:rFonts w:eastAsia="Calibri"/>
                <w:sz w:val="16"/>
                <w:szCs w:val="16"/>
              </w:rPr>
              <w:t>45 días naturales.</w:t>
            </w:r>
            <w:r w:rsidRPr="009615AB">
              <w:rPr>
                <w:rStyle w:val="Refdenotaalpie"/>
                <w:rFonts w:eastAsia="Calibri"/>
                <w:sz w:val="16"/>
                <w:szCs w:val="16"/>
              </w:rPr>
              <w:t xml:space="preserve"> </w:t>
            </w:r>
          </w:p>
        </w:tc>
        <w:tc>
          <w:tcPr>
            <w:tcW w:w="1500" w:type="pct"/>
            <w:gridSpan w:val="2"/>
            <w:tcBorders>
              <w:top w:val="single" w:sz="6" w:space="0" w:color="auto"/>
              <w:left w:val="single" w:sz="6" w:space="0" w:color="auto"/>
              <w:bottom w:val="single" w:sz="6" w:space="0" w:color="auto"/>
              <w:right w:val="single" w:sz="6" w:space="0" w:color="auto"/>
            </w:tcBorders>
          </w:tcPr>
          <w:p w14:paraId="2009197A" w14:textId="77777777" w:rsidR="009615AB" w:rsidRPr="009615AB" w:rsidRDefault="009615AB" w:rsidP="00C41DDB">
            <w:pPr>
              <w:pStyle w:val="Texto"/>
              <w:spacing w:before="40" w:after="40" w:line="180" w:lineRule="exact"/>
              <w:ind w:firstLine="0"/>
              <w:rPr>
                <w:rFonts w:eastAsia="Calibri"/>
                <w:b/>
                <w:sz w:val="16"/>
                <w:szCs w:val="16"/>
              </w:rPr>
            </w:pPr>
            <w:r w:rsidRPr="009615AB">
              <w:rPr>
                <w:rFonts w:eastAsia="Calibri"/>
                <w:sz w:val="16"/>
                <w:szCs w:val="16"/>
              </w:rPr>
              <w:t>No aplica.</w:t>
            </w:r>
          </w:p>
        </w:tc>
        <w:tc>
          <w:tcPr>
            <w:tcW w:w="2000" w:type="pct"/>
            <w:gridSpan w:val="2"/>
            <w:tcBorders>
              <w:top w:val="single" w:sz="6" w:space="0" w:color="auto"/>
              <w:left w:val="single" w:sz="6" w:space="0" w:color="auto"/>
              <w:bottom w:val="single" w:sz="6" w:space="0" w:color="auto"/>
              <w:right w:val="single" w:sz="6" w:space="0" w:color="auto"/>
            </w:tcBorders>
          </w:tcPr>
          <w:p w14:paraId="18232B19" w14:textId="77777777" w:rsidR="009615AB" w:rsidRPr="009615AB" w:rsidRDefault="009615AB" w:rsidP="00C41DDB">
            <w:pPr>
              <w:pStyle w:val="Texto"/>
              <w:spacing w:before="40" w:after="40" w:line="180" w:lineRule="exact"/>
              <w:ind w:firstLine="0"/>
              <w:rPr>
                <w:rFonts w:eastAsia="Calibri"/>
                <w:b/>
                <w:sz w:val="16"/>
                <w:szCs w:val="16"/>
              </w:rPr>
            </w:pPr>
            <w:r w:rsidRPr="009615AB">
              <w:rPr>
                <w:rFonts w:eastAsia="Calibri"/>
                <w:sz w:val="16"/>
                <w:szCs w:val="16"/>
              </w:rPr>
              <w:t>No aplica.</w:t>
            </w:r>
          </w:p>
        </w:tc>
      </w:tr>
      <w:tr w:rsidR="009615AB" w:rsidRPr="009615AB" w14:paraId="26BE63C4"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638288AB"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¿Qué documento obtengo al finalizar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21C1E6C2"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¿Cuál es la vigencia del trámite o servicio?</w:t>
            </w:r>
          </w:p>
        </w:tc>
      </w:tr>
      <w:tr w:rsidR="009615AB" w:rsidRPr="009615AB" w14:paraId="31580328"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71060E06" w14:textId="77777777" w:rsidR="009615AB" w:rsidRPr="009615AB" w:rsidRDefault="009615AB" w:rsidP="00C41DDB">
            <w:pPr>
              <w:pStyle w:val="Texto"/>
              <w:numPr>
                <w:ilvl w:val="0"/>
                <w:numId w:val="152"/>
              </w:numPr>
              <w:spacing w:before="40" w:after="40" w:line="170" w:lineRule="exact"/>
              <w:ind w:left="432" w:hanging="432"/>
              <w:rPr>
                <w:sz w:val="16"/>
                <w:szCs w:val="16"/>
              </w:rPr>
            </w:pPr>
            <w:r w:rsidRPr="009615AB">
              <w:rPr>
                <w:sz w:val="16"/>
                <w:szCs w:val="16"/>
              </w:rPr>
              <w:t>Forma oficial RX “Formato de avisos de liquidación, fusión, escisión y cancelación al Registro Federal de Contribuyentes”, sellada.</w:t>
            </w:r>
          </w:p>
          <w:p w14:paraId="1054E263" w14:textId="77777777" w:rsidR="009615AB" w:rsidRPr="009615AB" w:rsidRDefault="009615AB" w:rsidP="00C41DDB">
            <w:pPr>
              <w:pStyle w:val="Texto"/>
              <w:numPr>
                <w:ilvl w:val="0"/>
                <w:numId w:val="152"/>
              </w:numPr>
              <w:spacing w:before="40" w:after="40" w:line="170" w:lineRule="exact"/>
              <w:ind w:left="432" w:hanging="432"/>
              <w:rPr>
                <w:sz w:val="16"/>
                <w:szCs w:val="16"/>
              </w:rPr>
            </w:pPr>
            <w:r w:rsidRPr="009615AB">
              <w:rPr>
                <w:sz w:val="16"/>
                <w:szCs w:val="16"/>
              </w:rPr>
              <w:t>Acuse de información de trámite de actualización.</w:t>
            </w:r>
          </w:p>
          <w:p w14:paraId="237D9A27" w14:textId="77777777" w:rsidR="009615AB" w:rsidRPr="009615AB" w:rsidRDefault="009615AB" w:rsidP="00C41DDB">
            <w:pPr>
              <w:pStyle w:val="Texto"/>
              <w:numPr>
                <w:ilvl w:val="0"/>
                <w:numId w:val="153"/>
              </w:numPr>
              <w:spacing w:before="40" w:after="40" w:line="170" w:lineRule="exact"/>
              <w:ind w:left="432" w:hanging="432"/>
              <w:rPr>
                <w:sz w:val="16"/>
                <w:szCs w:val="16"/>
              </w:rPr>
            </w:pPr>
            <w:r w:rsidRPr="009615AB">
              <w:rPr>
                <w:sz w:val="16"/>
                <w:szCs w:val="16"/>
              </w:rPr>
              <w:t>En caso de que el trámite no resulte procedente, Oficio de rechazo por incumplimiento de requisitos o condiciones.</w:t>
            </w:r>
          </w:p>
        </w:tc>
        <w:tc>
          <w:tcPr>
            <w:tcW w:w="2714" w:type="pct"/>
            <w:gridSpan w:val="3"/>
            <w:tcBorders>
              <w:top w:val="single" w:sz="6" w:space="0" w:color="auto"/>
              <w:left w:val="single" w:sz="6" w:space="0" w:color="auto"/>
              <w:bottom w:val="single" w:sz="6" w:space="0" w:color="auto"/>
              <w:right w:val="single" w:sz="6" w:space="0" w:color="auto"/>
            </w:tcBorders>
          </w:tcPr>
          <w:p w14:paraId="248F87C3" w14:textId="77777777" w:rsidR="009615AB" w:rsidRPr="009615AB" w:rsidRDefault="009615AB" w:rsidP="00C41DDB">
            <w:pPr>
              <w:pStyle w:val="Texto"/>
              <w:spacing w:before="40" w:after="40" w:line="170" w:lineRule="exact"/>
              <w:ind w:left="432" w:hanging="432"/>
              <w:rPr>
                <w:rFonts w:eastAsia="Montserrat"/>
                <w:sz w:val="16"/>
                <w:szCs w:val="16"/>
              </w:rPr>
            </w:pPr>
            <w:r w:rsidRPr="009615AB">
              <w:rPr>
                <w:rFonts w:eastAsia="Calibri"/>
                <w:sz w:val="16"/>
                <w:szCs w:val="16"/>
              </w:rPr>
              <w:t>Indefinida.</w:t>
            </w:r>
          </w:p>
        </w:tc>
      </w:tr>
      <w:tr w:rsidR="009615AB" w:rsidRPr="009615AB" w14:paraId="2F60E33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187DDBAB"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CANALES DE ATENCIÓN</w:t>
            </w:r>
          </w:p>
        </w:tc>
      </w:tr>
      <w:tr w:rsidR="009615AB" w:rsidRPr="009615AB" w14:paraId="7E96B235"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BFBFBF"/>
          </w:tcPr>
          <w:p w14:paraId="32F8D838"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Consultas y dudas</w:t>
            </w:r>
          </w:p>
        </w:tc>
        <w:tc>
          <w:tcPr>
            <w:tcW w:w="2714" w:type="pct"/>
            <w:gridSpan w:val="3"/>
            <w:tcBorders>
              <w:top w:val="single" w:sz="6" w:space="0" w:color="auto"/>
              <w:left w:val="single" w:sz="6" w:space="0" w:color="auto"/>
              <w:bottom w:val="single" w:sz="6" w:space="0" w:color="auto"/>
              <w:right w:val="single" w:sz="6" w:space="0" w:color="auto"/>
            </w:tcBorders>
            <w:shd w:val="clear" w:color="auto" w:fill="BFBFBF"/>
          </w:tcPr>
          <w:p w14:paraId="0F8BBB22" w14:textId="77777777" w:rsidR="009615AB" w:rsidRPr="009615AB" w:rsidRDefault="009615AB" w:rsidP="00C41DDB">
            <w:pPr>
              <w:pStyle w:val="Texto"/>
              <w:spacing w:before="40" w:after="40" w:line="180" w:lineRule="exact"/>
              <w:ind w:firstLine="0"/>
              <w:jc w:val="center"/>
              <w:rPr>
                <w:rFonts w:eastAsia="Calibri"/>
                <w:b/>
                <w:sz w:val="16"/>
                <w:szCs w:val="16"/>
              </w:rPr>
            </w:pPr>
            <w:r w:rsidRPr="009615AB">
              <w:rPr>
                <w:rFonts w:eastAsia="Calibri"/>
                <w:b/>
                <w:sz w:val="16"/>
                <w:szCs w:val="16"/>
              </w:rPr>
              <w:t>Quejas y denuncias</w:t>
            </w:r>
          </w:p>
        </w:tc>
      </w:tr>
      <w:tr w:rsidR="009615AB" w:rsidRPr="009615AB" w14:paraId="0D664A47"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763F978F"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MarcaSAT de lunes a viernes de 09:00 a 18:00 hrs., excepto días inhábiles:</w:t>
            </w:r>
          </w:p>
          <w:p w14:paraId="00A62FFB" w14:textId="77777777" w:rsidR="009615AB" w:rsidRPr="009615AB" w:rsidRDefault="009615AB" w:rsidP="00C41DDB">
            <w:pPr>
              <w:pStyle w:val="Texto"/>
              <w:spacing w:before="40" w:after="40" w:line="174" w:lineRule="exact"/>
              <w:ind w:left="432" w:firstLine="0"/>
              <w:rPr>
                <w:sz w:val="16"/>
                <w:szCs w:val="16"/>
              </w:rPr>
            </w:pPr>
            <w:r w:rsidRPr="009615AB">
              <w:rPr>
                <w:sz w:val="16"/>
                <w:szCs w:val="16"/>
              </w:rPr>
              <w:t>Atención telefónica: desde cualquier parte del país 55 627 22 728 y para el exterior del país (+52) 55 627 22 728.</w:t>
            </w:r>
          </w:p>
          <w:p w14:paraId="028B5A5F" w14:textId="77777777" w:rsidR="009615AB" w:rsidRPr="009615AB" w:rsidRDefault="009615AB" w:rsidP="00C41DDB">
            <w:pPr>
              <w:pStyle w:val="Texto"/>
              <w:spacing w:before="40" w:after="40" w:line="174" w:lineRule="exact"/>
              <w:ind w:left="432" w:firstLine="0"/>
              <w:rPr>
                <w:sz w:val="16"/>
                <w:szCs w:val="16"/>
                <w:u w:val="single"/>
              </w:rPr>
            </w:pPr>
            <w:r w:rsidRPr="009615AB">
              <w:rPr>
                <w:sz w:val="16"/>
                <w:szCs w:val="16"/>
              </w:rPr>
              <w:t xml:space="preserve">Vía Chat: </w:t>
            </w:r>
            <w:r w:rsidRPr="00A56746">
              <w:rPr>
                <w:rStyle w:val="Hipervnculo"/>
                <w:color w:val="auto"/>
                <w:sz w:val="16"/>
                <w:szCs w:val="16"/>
              </w:rPr>
              <w:t>https://chat.sat.gob.mx</w:t>
            </w:r>
            <w:r w:rsidRPr="009615AB">
              <w:rPr>
                <w:sz w:val="16"/>
                <w:szCs w:val="16"/>
                <w:u w:val="single"/>
              </w:rPr>
              <w:t xml:space="preserve"> </w:t>
            </w:r>
          </w:p>
          <w:p w14:paraId="3716AC1B"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7BD5529E" w14:textId="77777777" w:rsidR="009615AB" w:rsidRPr="009615AB" w:rsidRDefault="009615AB" w:rsidP="00C41DDB">
            <w:pPr>
              <w:pStyle w:val="Texto"/>
              <w:spacing w:before="40" w:after="40" w:line="174" w:lineRule="exact"/>
              <w:ind w:left="432" w:firstLine="0"/>
              <w:rPr>
                <w:sz w:val="16"/>
                <w:szCs w:val="16"/>
              </w:rPr>
            </w:pPr>
            <w:r w:rsidRPr="00A56746">
              <w:rPr>
                <w:rStyle w:val="Hipervnculo"/>
                <w:color w:val="auto"/>
                <w:sz w:val="16"/>
                <w:szCs w:val="16"/>
              </w:rPr>
              <w:t>https://www.sat.gob.mx/portal/public/directorio</w:t>
            </w:r>
            <w:r w:rsidRPr="009615AB">
              <w:rPr>
                <w:sz w:val="16"/>
                <w:szCs w:val="16"/>
                <w:u w:val="single"/>
              </w:rPr>
              <w:t xml:space="preserve"> </w:t>
            </w:r>
          </w:p>
          <w:p w14:paraId="41CF81F1" w14:textId="77777777" w:rsidR="009615AB" w:rsidRPr="009615AB" w:rsidRDefault="009615AB" w:rsidP="00C41DDB">
            <w:pPr>
              <w:pStyle w:val="Texto"/>
              <w:spacing w:before="40" w:after="40" w:line="174" w:lineRule="exact"/>
              <w:ind w:left="432" w:firstLine="0"/>
              <w:rPr>
                <w:sz w:val="16"/>
                <w:szCs w:val="16"/>
                <w:u w:val="single"/>
              </w:rPr>
            </w:pPr>
            <w:r w:rsidRPr="009615AB">
              <w:rPr>
                <w:sz w:val="16"/>
                <w:szCs w:val="16"/>
              </w:rPr>
              <w:t>Los días y horarios siguientes: lunes a jueves de 09:00 a 16:00 hrs. y viernes de 08:30 a 15:00 hrs., excepto días inhábiles.</w:t>
            </w:r>
          </w:p>
          <w:p w14:paraId="50B8CED8"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Preguntas</w:t>
            </w:r>
            <w:r w:rsidRPr="009615AB">
              <w:rPr>
                <w:rFonts w:eastAsia="Montserrat"/>
                <w:sz w:val="16"/>
                <w:szCs w:val="16"/>
              </w:rPr>
              <w:t xml:space="preserve"> frecuentes:</w:t>
            </w:r>
          </w:p>
          <w:p w14:paraId="5CE41B92" w14:textId="77777777" w:rsidR="009615AB" w:rsidRPr="009615AB" w:rsidRDefault="009615AB" w:rsidP="00C41DDB">
            <w:pPr>
              <w:pStyle w:val="Texto"/>
              <w:spacing w:before="40" w:after="40" w:line="174" w:lineRule="exact"/>
              <w:ind w:left="432" w:firstLine="0"/>
              <w:rPr>
                <w:rFonts w:eastAsia="Montserrat"/>
                <w:sz w:val="16"/>
                <w:szCs w:val="16"/>
              </w:rPr>
            </w:pPr>
            <w:r w:rsidRPr="00A56746">
              <w:rPr>
                <w:rStyle w:val="Hipervnculo"/>
                <w:color w:val="auto"/>
                <w:sz w:val="16"/>
                <w:szCs w:val="16"/>
              </w:rPr>
              <w:t>https://www.sat.gob.mx/portal/public/tramites/inscripcion-y-avisos-rfc-pm</w:t>
            </w:r>
            <w:r w:rsidRPr="009615AB">
              <w:rPr>
                <w:sz w:val="16"/>
                <w:szCs w:val="16"/>
              </w:rPr>
              <w:t xml:space="preserve"> </w:t>
            </w:r>
          </w:p>
        </w:tc>
        <w:tc>
          <w:tcPr>
            <w:tcW w:w="2714" w:type="pct"/>
            <w:gridSpan w:val="3"/>
            <w:tcBorders>
              <w:top w:val="single" w:sz="6" w:space="0" w:color="auto"/>
              <w:left w:val="single" w:sz="6" w:space="0" w:color="auto"/>
              <w:bottom w:val="single" w:sz="6" w:space="0" w:color="auto"/>
              <w:right w:val="single" w:sz="6" w:space="0" w:color="auto"/>
            </w:tcBorders>
          </w:tcPr>
          <w:p w14:paraId="3602877B"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Quejas y Denuncias SAT, desde cualquier parte del país 55 885 22 222 para el exterior del país (+52) 55 885 22 222 (quejas y denuncias).</w:t>
            </w:r>
          </w:p>
          <w:p w14:paraId="1A14528D"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 xml:space="preserve">Correo electrónico: </w:t>
            </w:r>
            <w:r w:rsidRPr="00A56746">
              <w:rPr>
                <w:rStyle w:val="Hipervnculo"/>
                <w:color w:val="auto"/>
                <w:sz w:val="16"/>
                <w:szCs w:val="16"/>
              </w:rPr>
              <w:t>denuncias@sat.gob.mx</w:t>
            </w:r>
            <w:r w:rsidRPr="009615AB">
              <w:rPr>
                <w:sz w:val="16"/>
                <w:szCs w:val="16"/>
                <w:u w:val="single"/>
              </w:rPr>
              <w:t xml:space="preserve"> </w:t>
            </w:r>
          </w:p>
          <w:p w14:paraId="18AFAF09"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En el Portal del SAT:</w:t>
            </w:r>
          </w:p>
          <w:p w14:paraId="26DAAE82" w14:textId="77777777" w:rsidR="009615AB" w:rsidRPr="009615AB" w:rsidRDefault="009615AB" w:rsidP="00C41DDB">
            <w:pPr>
              <w:pStyle w:val="Texto"/>
              <w:spacing w:before="40" w:after="40" w:line="174" w:lineRule="exact"/>
              <w:ind w:left="432" w:firstLine="0"/>
              <w:rPr>
                <w:sz w:val="16"/>
                <w:szCs w:val="16"/>
              </w:rPr>
            </w:pPr>
            <w:r w:rsidRPr="00A56746">
              <w:rPr>
                <w:rStyle w:val="Hipervnculo"/>
                <w:color w:val="auto"/>
                <w:sz w:val="16"/>
                <w:szCs w:val="16"/>
              </w:rPr>
              <w:t>https://www.sat.gob.mx/portal/public/tramites/quejas-o-denuncias</w:t>
            </w:r>
            <w:r w:rsidRPr="009615AB">
              <w:rPr>
                <w:sz w:val="16"/>
                <w:szCs w:val="16"/>
                <w:u w:val="single"/>
              </w:rPr>
              <w:t xml:space="preserve"> </w:t>
            </w:r>
          </w:p>
          <w:p w14:paraId="2E657A95" w14:textId="77777777" w:rsidR="009615AB" w:rsidRPr="009615AB" w:rsidRDefault="009615AB" w:rsidP="00C41DDB">
            <w:pPr>
              <w:pStyle w:val="Texto"/>
              <w:numPr>
                <w:ilvl w:val="0"/>
                <w:numId w:val="153"/>
              </w:numPr>
              <w:spacing w:before="40" w:after="40" w:line="174" w:lineRule="exact"/>
              <w:ind w:left="432" w:hanging="432"/>
              <w:rPr>
                <w:sz w:val="16"/>
                <w:szCs w:val="16"/>
              </w:rPr>
            </w:pPr>
            <w:r w:rsidRPr="009615AB">
              <w:rPr>
                <w:sz w:val="16"/>
                <w:szCs w:val="16"/>
              </w:rPr>
              <w:t>Teléfonos rojos ubicados en las oficinas del SAT.</w:t>
            </w:r>
          </w:p>
          <w:p w14:paraId="061C794E" w14:textId="77777777" w:rsidR="009615AB" w:rsidRPr="009615AB" w:rsidRDefault="009615AB" w:rsidP="00C41DDB">
            <w:pPr>
              <w:pStyle w:val="Texto"/>
              <w:numPr>
                <w:ilvl w:val="0"/>
                <w:numId w:val="154"/>
              </w:numPr>
              <w:spacing w:before="40" w:after="40" w:line="174" w:lineRule="exact"/>
              <w:ind w:left="432" w:hanging="432"/>
              <w:rPr>
                <w:sz w:val="16"/>
                <w:szCs w:val="16"/>
              </w:rPr>
            </w:pPr>
            <w:r w:rsidRPr="009615AB">
              <w:rPr>
                <w:sz w:val="16"/>
                <w:szCs w:val="16"/>
              </w:rPr>
              <w:t>MarcaSAT 55 627 22 728 opción 8.</w:t>
            </w:r>
          </w:p>
        </w:tc>
      </w:tr>
      <w:tr w:rsidR="009615AB" w:rsidRPr="009615AB" w14:paraId="2C95996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283C4E53"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lastRenderedPageBreak/>
              <w:t>Información adicional</w:t>
            </w:r>
          </w:p>
        </w:tc>
      </w:tr>
      <w:tr w:rsidR="009615AB" w:rsidRPr="009615AB" w14:paraId="624F13A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22AB054"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Tratándose de cambio de residencia fiscal:</w:t>
            </w:r>
          </w:p>
          <w:p w14:paraId="3ABB4AED" w14:textId="77777777" w:rsidR="009615AB" w:rsidRPr="009615AB" w:rsidRDefault="009615AB" w:rsidP="00C41DDB">
            <w:pPr>
              <w:pStyle w:val="Texto"/>
              <w:numPr>
                <w:ilvl w:val="0"/>
                <w:numId w:val="154"/>
              </w:numPr>
              <w:spacing w:before="40" w:after="40" w:line="240" w:lineRule="auto"/>
              <w:ind w:left="432" w:hanging="432"/>
              <w:rPr>
                <w:sz w:val="16"/>
                <w:szCs w:val="16"/>
              </w:rPr>
            </w:pPr>
            <w:r w:rsidRPr="009615AB">
              <w:rPr>
                <w:sz w:val="16"/>
                <w:szCs w:val="16"/>
              </w:rPr>
              <w:t xml:space="preserve">En caso de que el documento oficial emitido por autoridad competente, a que se refiere el apartado </w:t>
            </w:r>
            <w:r w:rsidRPr="009615AB">
              <w:rPr>
                <w:b/>
                <w:sz w:val="16"/>
                <w:szCs w:val="16"/>
              </w:rPr>
              <w:t>¿Qué requisitos debo cumplir?</w:t>
            </w:r>
            <w:r w:rsidRPr="009615AB">
              <w:rPr>
                <w:sz w:val="16"/>
                <w:szCs w:val="16"/>
              </w:rPr>
              <w:t xml:space="preserve"> esté redactado en un idioma distinto al español, deberá presentarse con su respectiva traducción al español por perito autorizado.</w:t>
            </w:r>
          </w:p>
          <w:p w14:paraId="3E3639B8" w14:textId="77777777" w:rsidR="009615AB" w:rsidRPr="009615AB" w:rsidRDefault="009615AB" w:rsidP="00C41DDB">
            <w:pPr>
              <w:pStyle w:val="Texto"/>
              <w:numPr>
                <w:ilvl w:val="0"/>
                <w:numId w:val="154"/>
              </w:numPr>
              <w:spacing w:before="40" w:after="40" w:line="240" w:lineRule="auto"/>
              <w:ind w:left="432" w:hanging="432"/>
              <w:rPr>
                <w:sz w:val="16"/>
                <w:szCs w:val="16"/>
              </w:rPr>
            </w:pPr>
            <w:r w:rsidRPr="009615AB">
              <w:rPr>
                <w:sz w:val="16"/>
                <w:szCs w:val="16"/>
              </w:rPr>
              <w:t>El SAT se reserva sus facultades de verificación y comprobación con respecto del cumplimiento de los requisitos establecidos en esta ficha de trámite, para que, en caso de determinar incumplimiento, proceda conforme a las disposiciones aplicables.</w:t>
            </w:r>
          </w:p>
          <w:p w14:paraId="41512D99" w14:textId="77777777" w:rsidR="009615AB" w:rsidRPr="009615AB" w:rsidRDefault="009615AB" w:rsidP="00C41DDB">
            <w:pPr>
              <w:pStyle w:val="Texto"/>
              <w:numPr>
                <w:ilvl w:val="0"/>
                <w:numId w:val="154"/>
              </w:numPr>
              <w:spacing w:before="40" w:after="40" w:line="240" w:lineRule="auto"/>
              <w:ind w:left="432" w:hanging="432"/>
              <w:rPr>
                <w:rFonts w:eastAsia="Calibri"/>
                <w:sz w:val="16"/>
                <w:szCs w:val="16"/>
              </w:rPr>
            </w:pPr>
            <w:r w:rsidRPr="009615AB">
              <w:rPr>
                <w:sz w:val="16"/>
                <w:szCs w:val="16"/>
              </w:rPr>
              <w:t>La presentación de este aviso es sin perjuicio de la aplicación de los criterios para considerar residente para efectos fiscales en México a una persona de conformidad con los artículos 9 del CFF y 4 de los tratados para evitar la doble tributación que México tiene en vigor, que para este último caso pudieran resultar aplicables.</w:t>
            </w:r>
          </w:p>
        </w:tc>
      </w:tr>
      <w:tr w:rsidR="009615AB" w:rsidRPr="009615AB" w14:paraId="02B66C4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EB2F6E5" w14:textId="77777777" w:rsidR="009615AB" w:rsidRPr="009615AB" w:rsidRDefault="009615AB" w:rsidP="00C41DDB">
            <w:pPr>
              <w:pStyle w:val="Texto"/>
              <w:spacing w:before="40" w:after="40" w:line="240" w:lineRule="auto"/>
              <w:ind w:firstLine="0"/>
              <w:jc w:val="center"/>
              <w:rPr>
                <w:rFonts w:eastAsia="Calibri"/>
                <w:b/>
                <w:sz w:val="16"/>
                <w:szCs w:val="16"/>
              </w:rPr>
            </w:pPr>
            <w:r w:rsidRPr="009615AB">
              <w:rPr>
                <w:rFonts w:eastAsia="Calibri"/>
                <w:b/>
                <w:sz w:val="16"/>
                <w:szCs w:val="16"/>
              </w:rPr>
              <w:t>Fundamento jurídico</w:t>
            </w:r>
          </w:p>
        </w:tc>
      </w:tr>
      <w:tr w:rsidR="009615AB" w:rsidRPr="009615AB" w14:paraId="35AA362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B63FB3E" w14:textId="77777777" w:rsidR="009615AB" w:rsidRPr="009615AB" w:rsidRDefault="009615AB" w:rsidP="00C41DDB">
            <w:pPr>
              <w:pStyle w:val="Texto"/>
              <w:spacing w:before="40" w:after="40" w:line="240" w:lineRule="auto"/>
              <w:ind w:firstLine="0"/>
              <w:rPr>
                <w:rFonts w:eastAsia="Calibri"/>
                <w:sz w:val="16"/>
                <w:szCs w:val="16"/>
              </w:rPr>
            </w:pPr>
            <w:r w:rsidRPr="009615AB">
              <w:rPr>
                <w:rFonts w:eastAsia="Calibri"/>
                <w:sz w:val="16"/>
                <w:szCs w:val="16"/>
              </w:rPr>
              <w:t>Artículos 9, 11 y 37 del CFF; 29</w:t>
            </w:r>
            <w:r w:rsidRPr="009615AB">
              <w:rPr>
                <w:sz w:val="16"/>
                <w:szCs w:val="16"/>
              </w:rPr>
              <w:t xml:space="preserve"> y</w:t>
            </w:r>
            <w:r w:rsidRPr="009615AB">
              <w:rPr>
                <w:rFonts w:eastAsia="Calibri"/>
                <w:sz w:val="16"/>
                <w:szCs w:val="16"/>
              </w:rPr>
              <w:t xml:space="preserve"> 30 del RCFF; 12 de la LISR; Reglas 2.5.2. y 2.5.13. de la RMF.</w:t>
            </w:r>
          </w:p>
        </w:tc>
      </w:tr>
      <w:bookmarkEnd w:id="33"/>
    </w:tbl>
    <w:p w14:paraId="5DEBF1E5" w14:textId="77777777" w:rsidR="009615AB" w:rsidRPr="009615AB" w:rsidRDefault="009615AB" w:rsidP="00C41DDB">
      <w:pPr>
        <w:pStyle w:val="Texto"/>
        <w:spacing w:before="40" w:after="40" w:line="240" w:lineRule="auto"/>
        <w:ind w:firstLine="0"/>
        <w:rPr>
          <w:szCs w:val="16"/>
        </w:rPr>
      </w:pPr>
    </w:p>
    <w:tbl>
      <w:tblPr>
        <w:tblW w:w="5000" w:type="pct"/>
        <w:tblLayout w:type="fixed"/>
        <w:tblCellMar>
          <w:left w:w="72" w:type="dxa"/>
          <w:right w:w="72" w:type="dxa"/>
        </w:tblCellMar>
        <w:tblLook w:val="04A0" w:firstRow="1" w:lastRow="0" w:firstColumn="1" w:lastColumn="0" w:noHBand="0" w:noVBand="1"/>
      </w:tblPr>
      <w:tblGrid>
        <w:gridCol w:w="1642"/>
        <w:gridCol w:w="879"/>
        <w:gridCol w:w="1389"/>
        <w:gridCol w:w="1386"/>
        <w:gridCol w:w="1387"/>
        <w:gridCol w:w="2143"/>
      </w:tblGrid>
      <w:tr w:rsidR="009615AB" w:rsidRPr="009615AB" w14:paraId="3D7751C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noWrap/>
          </w:tcPr>
          <w:p w14:paraId="3FABD0D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86/CFF</w:t>
            </w:r>
            <w:r w:rsidRPr="009615AB">
              <w:rPr>
                <w:sz w:val="16"/>
                <w:szCs w:val="16"/>
                <w:lang w:val="es-MX"/>
              </w:rPr>
              <w:t xml:space="preserve"> </w:t>
            </w:r>
            <w:r w:rsidRPr="009615AB">
              <w:rPr>
                <w:b/>
                <w:sz w:val="16"/>
                <w:szCs w:val="16"/>
                <w:lang w:val="es-MX"/>
              </w:rPr>
              <w:t xml:space="preserve">Aviso de cancelación en el RFC por fusión de </w:t>
            </w:r>
            <w:r w:rsidRPr="009615AB">
              <w:rPr>
                <w:b/>
                <w:sz w:val="16"/>
                <w:szCs w:val="16"/>
              </w:rPr>
              <w:t>sociedades.</w:t>
            </w:r>
          </w:p>
        </w:tc>
      </w:tr>
      <w:tr w:rsidR="009615AB" w:rsidRPr="009615AB" w14:paraId="091AF428"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2588DCF7" w14:textId="77777777" w:rsidR="009615AB" w:rsidRPr="009615AB" w:rsidRDefault="009615AB" w:rsidP="00C41DDB">
            <w:pPr>
              <w:pStyle w:val="Texto"/>
              <w:tabs>
                <w:tab w:val="right" w:pos="1245"/>
              </w:tabs>
              <w:spacing w:before="40" w:after="40" w:line="240" w:lineRule="auto"/>
              <w:ind w:firstLine="0"/>
              <w:rPr>
                <w:position w:val="-6"/>
                <w:sz w:val="16"/>
                <w:szCs w:val="16"/>
                <w:lang w:val="es-MX"/>
              </w:rPr>
            </w:pPr>
            <w:r w:rsidRPr="009615AB">
              <w:rPr>
                <w:b/>
                <w:sz w:val="16"/>
                <w:szCs w:val="16"/>
                <w:lang w:val="es-MX"/>
              </w:rPr>
              <w:t>Trámite</w:t>
            </w:r>
            <w:r w:rsidRPr="009615AB">
              <w:rPr>
                <w:b/>
                <w:sz w:val="16"/>
                <w:szCs w:val="16"/>
                <w:lang w:val="es-MX"/>
              </w:rPr>
              <w:tab/>
            </w:r>
            <w:r w:rsidR="00E76CA2" w:rsidRPr="009615AB">
              <w:rPr>
                <w:noProof/>
                <w:position w:val="-6"/>
                <w:sz w:val="16"/>
                <w:szCs w:val="16"/>
                <w:lang w:val="es-MX" w:eastAsia="es-MX"/>
              </w:rPr>
              <w:drawing>
                <wp:inline distT="0" distB="0" distL="0" distR="0" wp14:anchorId="262AECF3" wp14:editId="57D0DCE6">
                  <wp:extent cx="101600" cy="101600"/>
                  <wp:effectExtent l="0" t="0" r="0" b="0"/>
                  <wp:docPr id="61" name="Imagen 1445140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1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0E91C6E0" w14:textId="77777777" w:rsidR="009615AB" w:rsidRPr="009615AB" w:rsidRDefault="009615AB" w:rsidP="00C41DDB">
            <w:pPr>
              <w:pStyle w:val="Texto"/>
              <w:tabs>
                <w:tab w:val="right" w:pos="1245"/>
              </w:tabs>
              <w:spacing w:before="40" w:after="40" w:line="240" w:lineRule="auto"/>
              <w:ind w:firstLine="0"/>
              <w:rPr>
                <w:sz w:val="16"/>
                <w:szCs w:val="16"/>
                <w:lang w:val="es-MX"/>
              </w:rPr>
            </w:pPr>
            <w:r w:rsidRPr="009615AB">
              <w:rPr>
                <w:b/>
                <w:sz w:val="16"/>
                <w:szCs w:val="16"/>
                <w:lang w:val="es-MX"/>
              </w:rPr>
              <w:t>Servicio</w:t>
            </w:r>
            <w:r w:rsidRPr="009615AB">
              <w:rPr>
                <w:b/>
                <w:sz w:val="16"/>
                <w:szCs w:val="16"/>
                <w:lang w:val="es-MX"/>
              </w:rPr>
              <w:tab/>
            </w:r>
            <w:r w:rsidR="00E76CA2" w:rsidRPr="009615AB">
              <w:rPr>
                <w:noProof/>
                <w:position w:val="-6"/>
                <w:sz w:val="16"/>
                <w:szCs w:val="16"/>
                <w:lang w:val="es-MX" w:eastAsia="es-MX"/>
              </w:rPr>
              <w:drawing>
                <wp:inline distT="0" distB="0" distL="0" distR="0" wp14:anchorId="02B74D5C" wp14:editId="4D1F61D1">
                  <wp:extent cx="101600" cy="101600"/>
                  <wp:effectExtent l="0" t="0" r="0" b="0"/>
                  <wp:docPr id="62" name="Imagen 1445140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2856" w:type="pct"/>
            <w:gridSpan w:val="4"/>
            <w:tcBorders>
              <w:top w:val="single" w:sz="6" w:space="0" w:color="auto"/>
              <w:left w:val="single" w:sz="6" w:space="0" w:color="auto"/>
              <w:bottom w:val="single" w:sz="6" w:space="0" w:color="auto"/>
              <w:right w:val="single" w:sz="6" w:space="0" w:color="auto"/>
            </w:tcBorders>
            <w:shd w:val="clear" w:color="auto" w:fill="BFBFBF"/>
          </w:tcPr>
          <w:p w14:paraId="09873C5F"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214" w:type="pct"/>
            <w:tcBorders>
              <w:top w:val="single" w:sz="6" w:space="0" w:color="auto"/>
              <w:left w:val="single" w:sz="6" w:space="0" w:color="auto"/>
              <w:bottom w:val="single" w:sz="6" w:space="0" w:color="auto"/>
              <w:right w:val="single" w:sz="6" w:space="0" w:color="auto"/>
            </w:tcBorders>
            <w:shd w:val="clear" w:color="auto" w:fill="BFBFBF"/>
          </w:tcPr>
          <w:p w14:paraId="2423B672"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25E57327"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6A15539B" w14:textId="77777777" w:rsidR="009615AB" w:rsidRPr="009615AB" w:rsidRDefault="009615AB" w:rsidP="00C41DDB">
            <w:pPr>
              <w:pStyle w:val="Texto"/>
              <w:spacing w:before="40" w:after="40" w:line="240" w:lineRule="auto"/>
              <w:ind w:firstLine="0"/>
              <w:rPr>
                <w:sz w:val="16"/>
                <w:szCs w:val="16"/>
              </w:rPr>
            </w:pPr>
          </w:p>
        </w:tc>
        <w:tc>
          <w:tcPr>
            <w:tcW w:w="2856" w:type="pct"/>
            <w:gridSpan w:val="4"/>
            <w:vMerge w:val="restart"/>
            <w:tcBorders>
              <w:top w:val="single" w:sz="6" w:space="0" w:color="auto"/>
              <w:left w:val="single" w:sz="6" w:space="0" w:color="auto"/>
              <w:bottom w:val="single" w:sz="6" w:space="0" w:color="auto"/>
              <w:right w:val="single" w:sz="6" w:space="0" w:color="auto"/>
            </w:tcBorders>
          </w:tcPr>
          <w:p w14:paraId="4F356089"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Aviso de cancelación y actualización de la situación fiscal en el RFC de personas morales, cuando realizan una fusión.</w:t>
            </w:r>
          </w:p>
        </w:tc>
        <w:tc>
          <w:tcPr>
            <w:tcW w:w="1214" w:type="pct"/>
            <w:tcBorders>
              <w:top w:val="single" w:sz="6" w:space="0" w:color="auto"/>
              <w:left w:val="single" w:sz="6" w:space="0" w:color="auto"/>
              <w:bottom w:val="single" w:sz="6" w:space="0" w:color="auto"/>
              <w:right w:val="single" w:sz="6" w:space="0" w:color="auto"/>
            </w:tcBorders>
          </w:tcPr>
          <w:p w14:paraId="4DC551F1"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47F86CE3" wp14:editId="207628C4">
                  <wp:extent cx="101600" cy="101600"/>
                  <wp:effectExtent l="0" t="0" r="0" b="0"/>
                  <wp:docPr id="63" name="Imagen 1445140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0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lang w:val="es-MX"/>
              </w:rPr>
              <w:tab/>
              <w:t>Gratuito</w:t>
            </w:r>
          </w:p>
        </w:tc>
      </w:tr>
      <w:tr w:rsidR="009615AB" w:rsidRPr="009615AB" w14:paraId="14453C09"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6E7F6885" w14:textId="77777777" w:rsidR="009615AB" w:rsidRPr="009615AB" w:rsidRDefault="009615AB" w:rsidP="00C41DDB">
            <w:pPr>
              <w:pStyle w:val="Texto"/>
              <w:spacing w:before="40" w:after="40" w:line="240" w:lineRule="auto"/>
              <w:ind w:firstLine="0"/>
              <w:rPr>
                <w:sz w:val="16"/>
                <w:szCs w:val="16"/>
              </w:rPr>
            </w:pPr>
          </w:p>
        </w:tc>
        <w:tc>
          <w:tcPr>
            <w:tcW w:w="2856" w:type="pct"/>
            <w:gridSpan w:val="4"/>
            <w:vMerge/>
            <w:tcBorders>
              <w:top w:val="single" w:sz="6" w:space="0" w:color="auto"/>
              <w:left w:val="single" w:sz="6" w:space="0" w:color="auto"/>
              <w:bottom w:val="single" w:sz="6" w:space="0" w:color="auto"/>
              <w:right w:val="single" w:sz="6" w:space="0" w:color="auto"/>
            </w:tcBorders>
            <w:vAlign w:val="center"/>
          </w:tcPr>
          <w:p w14:paraId="28D9AFDA" w14:textId="77777777" w:rsidR="009615AB" w:rsidRPr="009615AB" w:rsidRDefault="009615AB" w:rsidP="00C41DDB">
            <w:pPr>
              <w:pStyle w:val="Texto"/>
              <w:spacing w:before="40" w:after="40" w:line="240" w:lineRule="auto"/>
              <w:ind w:firstLine="0"/>
              <w:rPr>
                <w:sz w:val="16"/>
                <w:szCs w:val="16"/>
              </w:rPr>
            </w:pPr>
          </w:p>
        </w:tc>
        <w:tc>
          <w:tcPr>
            <w:tcW w:w="1214" w:type="pct"/>
            <w:tcBorders>
              <w:top w:val="single" w:sz="6" w:space="0" w:color="auto"/>
              <w:left w:val="single" w:sz="6" w:space="0" w:color="auto"/>
              <w:bottom w:val="single" w:sz="6" w:space="0" w:color="auto"/>
              <w:right w:val="single" w:sz="6" w:space="0" w:color="auto"/>
            </w:tcBorders>
          </w:tcPr>
          <w:p w14:paraId="423C0980" w14:textId="77777777" w:rsidR="009615AB" w:rsidRPr="009615AB" w:rsidRDefault="00E76CA2" w:rsidP="00C41DDB">
            <w:pPr>
              <w:pStyle w:val="Texto"/>
              <w:spacing w:before="40" w:after="40" w:line="240" w:lineRule="auto"/>
              <w:ind w:left="432" w:hanging="432"/>
              <w:rPr>
                <w:b/>
                <w:sz w:val="16"/>
                <w:szCs w:val="16"/>
                <w:lang w:val="es-MX"/>
              </w:rPr>
            </w:pPr>
            <w:r w:rsidRPr="009615AB">
              <w:rPr>
                <w:noProof/>
                <w:position w:val="-6"/>
                <w:sz w:val="16"/>
                <w:szCs w:val="16"/>
                <w:lang w:val="es-MX" w:eastAsia="es-MX"/>
              </w:rPr>
              <w:drawing>
                <wp:inline distT="0" distB="0" distL="0" distR="0" wp14:anchorId="7006BB0C" wp14:editId="4D429F03">
                  <wp:extent cx="101600" cy="101600"/>
                  <wp:effectExtent l="0" t="0" r="0" b="0"/>
                  <wp:docPr id="64" name="Imagen 1445140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50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lang w:val="es-MX"/>
              </w:rPr>
              <w:tab/>
              <w:t xml:space="preserve">Pago de derechos Costo: </w:t>
            </w:r>
          </w:p>
        </w:tc>
      </w:tr>
      <w:tr w:rsidR="009615AB" w:rsidRPr="009615AB" w14:paraId="38CC5776"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shd w:val="clear" w:color="auto" w:fill="BFBFBF"/>
          </w:tcPr>
          <w:p w14:paraId="3F1CD227"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¿Quién puede solicitar el trámite o servicio?</w:t>
            </w:r>
          </w:p>
        </w:tc>
        <w:tc>
          <w:tcPr>
            <w:tcW w:w="2785" w:type="pct"/>
            <w:gridSpan w:val="3"/>
            <w:tcBorders>
              <w:top w:val="single" w:sz="6" w:space="0" w:color="auto"/>
              <w:left w:val="single" w:sz="6" w:space="0" w:color="auto"/>
              <w:bottom w:val="single" w:sz="6" w:space="0" w:color="auto"/>
              <w:right w:val="single" w:sz="6" w:space="0" w:color="auto"/>
            </w:tcBorders>
            <w:shd w:val="clear" w:color="auto" w:fill="BFBFBF"/>
          </w:tcPr>
          <w:p w14:paraId="4FB6F470"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¿Cuándo se presenta?</w:t>
            </w:r>
          </w:p>
        </w:tc>
      </w:tr>
      <w:tr w:rsidR="009615AB" w:rsidRPr="009615AB" w14:paraId="67E7E20F"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tcPr>
          <w:p w14:paraId="12441D7E" w14:textId="77777777" w:rsidR="009615AB" w:rsidRPr="009615AB" w:rsidRDefault="009615AB" w:rsidP="00C41DDB">
            <w:pPr>
              <w:pStyle w:val="Texto"/>
              <w:spacing w:before="40" w:after="40" w:line="164" w:lineRule="exact"/>
              <w:ind w:firstLine="0"/>
              <w:rPr>
                <w:sz w:val="16"/>
                <w:szCs w:val="16"/>
                <w:lang w:val="es-MX"/>
              </w:rPr>
            </w:pPr>
            <w:r w:rsidRPr="009615AB">
              <w:rPr>
                <w:sz w:val="16"/>
                <w:szCs w:val="16"/>
                <w:lang w:val="es-MX"/>
              </w:rPr>
              <w:t>El representante legal de la sociedad fusionante.</w:t>
            </w:r>
          </w:p>
        </w:tc>
        <w:tc>
          <w:tcPr>
            <w:tcW w:w="2785" w:type="pct"/>
            <w:gridSpan w:val="3"/>
            <w:tcBorders>
              <w:top w:val="single" w:sz="6" w:space="0" w:color="auto"/>
              <w:left w:val="single" w:sz="6" w:space="0" w:color="auto"/>
              <w:bottom w:val="single" w:sz="6" w:space="0" w:color="auto"/>
              <w:right w:val="single" w:sz="6" w:space="0" w:color="auto"/>
            </w:tcBorders>
          </w:tcPr>
          <w:p w14:paraId="5A2C1329" w14:textId="77777777" w:rsidR="009615AB" w:rsidRPr="009615AB" w:rsidRDefault="009615AB" w:rsidP="00C41DDB">
            <w:pPr>
              <w:pStyle w:val="Texto"/>
              <w:spacing w:before="40" w:after="40" w:line="164" w:lineRule="exact"/>
              <w:ind w:firstLine="0"/>
              <w:rPr>
                <w:sz w:val="16"/>
                <w:szCs w:val="16"/>
                <w:lang w:val="es-MX"/>
              </w:rPr>
            </w:pPr>
            <w:r w:rsidRPr="009615AB">
              <w:rPr>
                <w:sz w:val="16"/>
                <w:szCs w:val="16"/>
                <w:lang w:val="es-MX"/>
              </w:rPr>
              <w:t>Dentro del mes siguiente a aquel en que se realice la fusión. Dicho plazo será suspendido hasta en tanto la autoridad fiscal emita el Acuse respectivo de cumplimiento de requisitos del artículo 27 del CFF que establece la ficha de trámite 316/CFF “Revisión previa a la presentación del aviso de cancelación en el RFC por fusión de sociedades”, en caso de que se emita el “Acuse de no cumplimiento de requisitos del artículo 27 del CFF”, se suspenderá el plazo, por única ocasión, hasta por diez días más siempre y cuando el contribuyente realice las gestiones necesarias para subsanar las inconsistencias detectadas.</w:t>
            </w:r>
          </w:p>
        </w:tc>
      </w:tr>
      <w:tr w:rsidR="009615AB" w:rsidRPr="009615AB" w14:paraId="32CC481A"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BFBFBF"/>
          </w:tcPr>
          <w:p w14:paraId="45D8554E"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¿Dónde puedo presentarlo?</w:t>
            </w:r>
          </w:p>
        </w:tc>
        <w:tc>
          <w:tcPr>
            <w:tcW w:w="3572" w:type="pct"/>
            <w:gridSpan w:val="4"/>
            <w:tcBorders>
              <w:top w:val="single" w:sz="6" w:space="0" w:color="auto"/>
              <w:left w:val="single" w:sz="6" w:space="0" w:color="auto"/>
              <w:bottom w:val="single" w:sz="6" w:space="0" w:color="auto"/>
              <w:right w:val="single" w:sz="6" w:space="0" w:color="auto"/>
            </w:tcBorders>
          </w:tcPr>
          <w:p w14:paraId="174D74D8" w14:textId="77777777" w:rsidR="009615AB" w:rsidRPr="009615AB" w:rsidRDefault="009615AB" w:rsidP="00C41DDB">
            <w:pPr>
              <w:pStyle w:val="Texto"/>
              <w:spacing w:before="40" w:after="40" w:line="164" w:lineRule="exact"/>
              <w:ind w:firstLine="0"/>
              <w:rPr>
                <w:b/>
                <w:sz w:val="16"/>
                <w:szCs w:val="16"/>
                <w:lang w:val="es-MX"/>
              </w:rPr>
            </w:pPr>
            <w:r w:rsidRPr="009615AB">
              <w:rPr>
                <w:b/>
                <w:sz w:val="16"/>
                <w:szCs w:val="16"/>
                <w:lang w:val="es-MX"/>
              </w:rPr>
              <w:t>En las oficinas del SAT</w:t>
            </w:r>
            <w:r w:rsidRPr="009615AB">
              <w:rPr>
                <w:sz w:val="16"/>
                <w:szCs w:val="16"/>
                <w:lang w:val="es-MX"/>
              </w:rPr>
              <w:t>, previa cita registrada en:</w:t>
            </w:r>
          </w:p>
          <w:p w14:paraId="11883E57" w14:textId="77777777" w:rsidR="009615AB" w:rsidRPr="009615AB" w:rsidRDefault="009615AB" w:rsidP="00C41DDB">
            <w:pPr>
              <w:pStyle w:val="Texto"/>
              <w:spacing w:before="40" w:after="40" w:line="164" w:lineRule="exact"/>
              <w:ind w:firstLine="0"/>
              <w:rPr>
                <w:sz w:val="16"/>
                <w:szCs w:val="16"/>
                <w:u w:val="single"/>
              </w:rPr>
            </w:pPr>
            <w:r w:rsidRPr="009615AB">
              <w:rPr>
                <w:sz w:val="16"/>
                <w:szCs w:val="16"/>
              </w:rPr>
              <w:t xml:space="preserve">Portal del SAT: </w:t>
            </w:r>
            <w:r w:rsidRPr="00A56746">
              <w:rPr>
                <w:rStyle w:val="Hipervnculo"/>
                <w:color w:val="auto"/>
                <w:sz w:val="16"/>
                <w:szCs w:val="16"/>
              </w:rPr>
              <w:t>https://citas.sat.gob.mx/</w:t>
            </w:r>
          </w:p>
        </w:tc>
      </w:tr>
      <w:tr w:rsidR="009615AB" w:rsidRPr="009615AB" w14:paraId="57D4700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1F6E5A2"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694CE39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BDAF099"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0C63AC8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5C2FE2D"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1.</w:t>
            </w:r>
            <w:r w:rsidRPr="009615AB">
              <w:rPr>
                <w:sz w:val="16"/>
                <w:szCs w:val="16"/>
                <w:lang w:val="es-MX"/>
              </w:rPr>
              <w:tab/>
              <w:t xml:space="preserve">Acude a las oficinas del SAT, previa cita con la documentación que se menciona en el apartado </w:t>
            </w:r>
            <w:r w:rsidRPr="009615AB">
              <w:rPr>
                <w:b/>
                <w:sz w:val="16"/>
                <w:szCs w:val="16"/>
                <w:lang w:val="es-MX"/>
              </w:rPr>
              <w:t>¿Qué requisitos debo cumplir?</w:t>
            </w:r>
          </w:p>
          <w:p w14:paraId="649DEFA5" w14:textId="77777777" w:rsidR="009615AB" w:rsidRPr="009615AB" w:rsidRDefault="009615AB" w:rsidP="00C41DDB">
            <w:pPr>
              <w:pStyle w:val="Texto"/>
              <w:spacing w:before="40" w:after="40" w:line="174" w:lineRule="exact"/>
              <w:ind w:left="432" w:hanging="432"/>
              <w:rPr>
                <w:sz w:val="16"/>
                <w:szCs w:val="16"/>
              </w:rPr>
            </w:pPr>
            <w:r w:rsidRPr="009615AB">
              <w:rPr>
                <w:sz w:val="16"/>
                <w:szCs w:val="16"/>
              </w:rPr>
              <w:t>2.</w:t>
            </w:r>
            <w:r w:rsidRPr="009615AB">
              <w:rPr>
                <w:sz w:val="16"/>
                <w:szCs w:val="16"/>
              </w:rPr>
              <w:tab/>
              <w:t xml:space="preserve">Entrega la documentación que se menciona en el apartado </w:t>
            </w:r>
            <w:r w:rsidRPr="009615AB">
              <w:rPr>
                <w:b/>
                <w:sz w:val="16"/>
                <w:szCs w:val="16"/>
              </w:rPr>
              <w:t xml:space="preserve">¿Qué requisitos debo cumplir? </w:t>
            </w:r>
            <w:r w:rsidRPr="009615AB">
              <w:rPr>
                <w:sz w:val="16"/>
                <w:szCs w:val="16"/>
              </w:rPr>
              <w:t>al asesor fiscal que atenderá el trámite y proporciona la información que te solicite.</w:t>
            </w:r>
          </w:p>
          <w:p w14:paraId="19FF6AFB" w14:textId="77777777" w:rsidR="009615AB" w:rsidRPr="009615AB" w:rsidRDefault="009615AB" w:rsidP="00C41DDB">
            <w:pPr>
              <w:pStyle w:val="Texto"/>
              <w:spacing w:before="40" w:after="40" w:line="174" w:lineRule="exact"/>
              <w:ind w:left="432" w:hanging="432"/>
              <w:rPr>
                <w:sz w:val="16"/>
                <w:szCs w:val="16"/>
              </w:rPr>
            </w:pPr>
            <w:r w:rsidRPr="009615AB">
              <w:rPr>
                <w:sz w:val="16"/>
                <w:szCs w:val="16"/>
              </w:rPr>
              <w:t>3.</w:t>
            </w:r>
            <w:r w:rsidRPr="009615AB">
              <w:rPr>
                <w:sz w:val="16"/>
                <w:szCs w:val="16"/>
              </w:rPr>
              <w:tab/>
              <w:t xml:space="preserve">Recibe </w:t>
            </w:r>
            <w:r w:rsidRPr="009615AB">
              <w:rPr>
                <w:b/>
                <w:sz w:val="16"/>
                <w:szCs w:val="16"/>
              </w:rPr>
              <w:t>Acuse de información de trámite de actualización o cancelación al RFC</w:t>
            </w:r>
            <w:r w:rsidRPr="009615AB">
              <w:rPr>
                <w:sz w:val="16"/>
                <w:szCs w:val="16"/>
              </w:rPr>
              <w:t>, revísalo y fírmalo.</w:t>
            </w:r>
          </w:p>
          <w:p w14:paraId="76B7D115"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4.</w:t>
            </w:r>
            <w:r w:rsidRPr="009615AB">
              <w:rPr>
                <w:sz w:val="16"/>
                <w:szCs w:val="16"/>
                <w:lang w:val="es-MX"/>
              </w:rPr>
              <w:tab/>
              <w:t xml:space="preserve">En caso de que cumplas con los requisitos del apartado </w:t>
            </w:r>
            <w:r w:rsidRPr="009615AB">
              <w:rPr>
                <w:b/>
                <w:sz w:val="16"/>
                <w:szCs w:val="16"/>
                <w:lang w:val="es-MX"/>
              </w:rPr>
              <w:t xml:space="preserve">¿Qué requisitos debo cumplir? </w:t>
            </w:r>
            <w:r w:rsidRPr="009615AB">
              <w:rPr>
                <w:sz w:val="16"/>
                <w:szCs w:val="16"/>
                <w:lang w:val="es-MX"/>
              </w:rPr>
              <w:t>recibe la forma oficial RX sellada y foliada como acuse de recibo, junto con el documento mencionado en el punto anterior.</w:t>
            </w:r>
          </w:p>
          <w:p w14:paraId="04DD11C9"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5.</w:t>
            </w:r>
            <w:r w:rsidRPr="009615AB">
              <w:rPr>
                <w:sz w:val="16"/>
                <w:szCs w:val="16"/>
                <w:lang w:val="es-MX"/>
              </w:rPr>
              <w:tab/>
              <w:t>Ingresa al Portal del SAT, transcurridos 45 días naturales posteriores a la presentación del trámite para verificar que el aviso fue registrado.</w:t>
            </w:r>
          </w:p>
          <w:p w14:paraId="300008F0"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6.</w:t>
            </w:r>
            <w:r w:rsidRPr="009615AB">
              <w:rPr>
                <w:sz w:val="16"/>
                <w:szCs w:val="16"/>
                <w:lang w:val="es-MX"/>
              </w:rPr>
              <w:tab/>
              <w:t xml:space="preserve">Si la persona moral ya aparece cancelada, podrás generar la constancia de situación fiscal en la siguiente liga: </w:t>
            </w:r>
            <w:r w:rsidRPr="00A56746">
              <w:rPr>
                <w:rStyle w:val="Hipervnculo"/>
                <w:color w:val="auto"/>
                <w:sz w:val="16"/>
                <w:szCs w:val="16"/>
                <w:lang w:val="es-MX"/>
              </w:rPr>
              <w:t>https://www.sat.gob.mx/portal/public/tramites/constancia-de-situacion-fiscal</w:t>
            </w:r>
            <w:r w:rsidRPr="009615AB">
              <w:rPr>
                <w:sz w:val="16"/>
                <w:szCs w:val="16"/>
                <w:lang w:val="es-MX"/>
              </w:rPr>
              <w:t xml:space="preserve"> </w:t>
            </w:r>
            <w:r w:rsidRPr="009615AB">
              <w:rPr>
                <w:sz w:val="16"/>
                <w:szCs w:val="16"/>
              </w:rPr>
              <w:t xml:space="preserve">elige la opción </w:t>
            </w:r>
            <w:r w:rsidRPr="009615AB">
              <w:rPr>
                <w:b/>
                <w:sz w:val="16"/>
                <w:szCs w:val="16"/>
              </w:rPr>
              <w:t xml:space="preserve">Obtén la Constancia. </w:t>
            </w:r>
            <w:r w:rsidRPr="009615AB">
              <w:rPr>
                <w:sz w:val="16"/>
                <w:szCs w:val="16"/>
              </w:rPr>
              <w:t xml:space="preserve">En el apartado de </w:t>
            </w:r>
            <w:r w:rsidRPr="009615AB">
              <w:rPr>
                <w:b/>
                <w:sz w:val="16"/>
                <w:szCs w:val="16"/>
              </w:rPr>
              <w:t xml:space="preserve">Pasos a seguir, </w:t>
            </w:r>
            <w:r w:rsidRPr="009615AB">
              <w:rPr>
                <w:sz w:val="16"/>
                <w:szCs w:val="16"/>
              </w:rPr>
              <w:t xml:space="preserve">selecciona </w:t>
            </w:r>
            <w:r w:rsidRPr="009615AB">
              <w:rPr>
                <w:b/>
                <w:sz w:val="16"/>
                <w:szCs w:val="16"/>
              </w:rPr>
              <w:t xml:space="preserve">servicio </w:t>
            </w:r>
            <w:r w:rsidRPr="009615AB">
              <w:rPr>
                <w:sz w:val="16"/>
                <w:szCs w:val="16"/>
              </w:rPr>
              <w:t>y autentícate con Contraseña o e.firma. Una vez autenticado, selecciona el botón Generar Constancia; imprímela o guárdala en un dispositivo electrónico.</w:t>
            </w:r>
          </w:p>
        </w:tc>
      </w:tr>
      <w:tr w:rsidR="009615AB" w:rsidRPr="009615AB" w14:paraId="6F04EAA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6DE08CF" w14:textId="77777777" w:rsidR="009615AB" w:rsidRPr="009615AB" w:rsidRDefault="009615AB" w:rsidP="00C41DDB">
            <w:pPr>
              <w:pStyle w:val="Texto"/>
              <w:spacing w:before="40" w:after="40" w:line="164" w:lineRule="exact"/>
              <w:ind w:firstLine="0"/>
              <w:jc w:val="center"/>
              <w:rPr>
                <w:b/>
                <w:sz w:val="16"/>
                <w:szCs w:val="16"/>
                <w:lang w:val="es-MX"/>
              </w:rPr>
            </w:pPr>
            <w:r w:rsidRPr="009615AB">
              <w:rPr>
                <w:b/>
                <w:sz w:val="16"/>
                <w:szCs w:val="16"/>
                <w:lang w:val="es-MX"/>
              </w:rPr>
              <w:t>¿Qué requisitos debo cumplir?</w:t>
            </w:r>
          </w:p>
        </w:tc>
      </w:tr>
      <w:tr w:rsidR="009615AB" w:rsidRPr="009615AB" w14:paraId="3F2AE0A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AA9FEE0" w14:textId="77777777" w:rsidR="009615AB" w:rsidRPr="009615AB" w:rsidRDefault="009615AB" w:rsidP="00C41DDB">
            <w:pPr>
              <w:pStyle w:val="Texto"/>
              <w:spacing w:before="40" w:after="40" w:line="164" w:lineRule="exact"/>
              <w:ind w:firstLine="0"/>
              <w:rPr>
                <w:b/>
                <w:sz w:val="16"/>
                <w:szCs w:val="16"/>
                <w:lang w:val="es-MX"/>
              </w:rPr>
            </w:pPr>
            <w:r w:rsidRPr="009615AB">
              <w:rPr>
                <w:b/>
                <w:sz w:val="16"/>
                <w:szCs w:val="16"/>
                <w:lang w:val="es-MX"/>
              </w:rPr>
              <w:t>En la oficina del SAT:</w:t>
            </w:r>
            <w:r w:rsidRPr="009615AB">
              <w:rPr>
                <w:rStyle w:val="Refdenotaalpie"/>
                <w:sz w:val="16"/>
                <w:szCs w:val="16"/>
                <w:lang w:val="es-MX"/>
              </w:rPr>
              <w:t xml:space="preserve"> </w:t>
            </w:r>
          </w:p>
          <w:p w14:paraId="56A3AFDD" w14:textId="77777777" w:rsidR="009615AB" w:rsidRPr="009615AB" w:rsidRDefault="009615AB" w:rsidP="00C41DDB">
            <w:pPr>
              <w:pStyle w:val="Texto"/>
              <w:spacing w:before="40" w:after="40" w:line="174" w:lineRule="exact"/>
              <w:ind w:left="432" w:hanging="432"/>
              <w:rPr>
                <w:rStyle w:val="Hipervnculo"/>
                <w:color w:val="auto"/>
                <w:sz w:val="16"/>
                <w:szCs w:val="16"/>
              </w:rPr>
            </w:pPr>
            <w:r w:rsidRPr="009615AB">
              <w:rPr>
                <w:sz w:val="16"/>
                <w:szCs w:val="16"/>
                <w:lang w:val="es-MX"/>
              </w:rPr>
              <w:t>1.</w:t>
            </w:r>
            <w:r w:rsidRPr="009615AB">
              <w:rPr>
                <w:sz w:val="16"/>
                <w:szCs w:val="16"/>
                <w:lang w:val="es-MX"/>
              </w:rPr>
              <w:tab/>
              <w:t xml:space="preserve">Contar con cita, previamente registrada en </w:t>
            </w:r>
            <w:r w:rsidRPr="00A56746">
              <w:rPr>
                <w:rStyle w:val="Hipervnculo"/>
                <w:color w:val="auto"/>
                <w:sz w:val="16"/>
                <w:szCs w:val="16"/>
                <w:lang w:val="es-MX"/>
              </w:rPr>
              <w:t>https://citas.sat.gob.mx/</w:t>
            </w:r>
          </w:p>
          <w:p w14:paraId="609E9EFA" w14:textId="77777777" w:rsidR="009615AB" w:rsidRPr="009615AB" w:rsidRDefault="009615AB" w:rsidP="00C41DDB">
            <w:pPr>
              <w:pStyle w:val="Texto"/>
              <w:spacing w:before="40" w:after="40" w:line="174" w:lineRule="exact"/>
              <w:ind w:firstLine="0"/>
              <w:rPr>
                <w:sz w:val="16"/>
                <w:szCs w:val="16"/>
              </w:rPr>
            </w:pPr>
            <w:r w:rsidRPr="009615AB">
              <w:rPr>
                <w:sz w:val="16"/>
                <w:szCs w:val="16"/>
                <w:lang w:val="es-MX"/>
              </w:rPr>
              <w:t>Adicionalmente, presentar:</w:t>
            </w:r>
          </w:p>
          <w:p w14:paraId="4045DA07"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2.</w:t>
            </w:r>
            <w:r w:rsidRPr="009615AB">
              <w:rPr>
                <w:sz w:val="16"/>
                <w:szCs w:val="16"/>
                <w:lang w:val="es-MX"/>
              </w:rPr>
              <w:tab/>
              <w:t>Acuse de cumplimiento de requisitos a que se refiere la ficha de trámite 316/CFF “Revisión previa a la presentación del aviso de cancelación en el RFC por fusión de sociedades”.</w:t>
            </w:r>
          </w:p>
          <w:p w14:paraId="52CA0606"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3.</w:t>
            </w:r>
            <w:r w:rsidRPr="009615AB">
              <w:rPr>
                <w:sz w:val="16"/>
                <w:szCs w:val="16"/>
                <w:lang w:val="es-MX"/>
              </w:rPr>
              <w:tab/>
              <w:t>Forma Oficial RX “Formato de avisos de liquidación, fusión, escisión y cancelación al Registro Federal de Contribuyentes” original, en dos tantos y deberá estar firmada por el representante legal de la fusionante.</w:t>
            </w:r>
          </w:p>
          <w:p w14:paraId="2B55F8F6"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4.</w:t>
            </w:r>
            <w:r w:rsidRPr="009615AB">
              <w:rPr>
                <w:sz w:val="16"/>
                <w:szCs w:val="16"/>
                <w:lang w:val="es-MX"/>
              </w:rPr>
              <w:tab/>
              <w:t xml:space="preserve">Documento notarial en el que conste la fusión e </w:t>
            </w:r>
            <w:r w:rsidRPr="009615AB">
              <w:rPr>
                <w:sz w:val="16"/>
                <w:szCs w:val="16"/>
              </w:rPr>
              <w:t>i</w:t>
            </w:r>
            <w:r w:rsidRPr="009615AB">
              <w:rPr>
                <w:sz w:val="16"/>
                <w:szCs w:val="16"/>
                <w:lang w:val="es-MX"/>
              </w:rPr>
              <w:t>nstrumento para acreditar la representación de la fusionante (original o copia certificada), o carta poder firmada ante dos testigos y ratificadas las firmas ante las autoridades fiscales o fedatario público (original).</w:t>
            </w:r>
          </w:p>
          <w:p w14:paraId="1C3CB49C"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ab/>
              <w:t>*Para mayor referencia, consultar en el Apartado I.</w:t>
            </w:r>
            <w:r w:rsidRPr="009615AB">
              <w:rPr>
                <w:b/>
                <w:sz w:val="16"/>
                <w:szCs w:val="16"/>
                <w:lang w:val="es-MX"/>
              </w:rPr>
              <w:t xml:space="preserve"> Definiciones</w:t>
            </w:r>
            <w:r w:rsidRPr="009615AB">
              <w:rPr>
                <w:sz w:val="16"/>
                <w:szCs w:val="16"/>
                <w:lang w:val="es-MX"/>
              </w:rPr>
              <w:t xml:space="preserve">; punto </w:t>
            </w:r>
            <w:r w:rsidRPr="009615AB">
              <w:rPr>
                <w:b/>
                <w:sz w:val="16"/>
                <w:szCs w:val="16"/>
                <w:lang w:val="es-MX"/>
              </w:rPr>
              <w:t>1.2. Identificaciones oficiales,</w:t>
            </w:r>
            <w:r w:rsidRPr="009615AB">
              <w:rPr>
                <w:sz w:val="16"/>
                <w:szCs w:val="16"/>
                <w:lang w:val="es-MX"/>
              </w:rPr>
              <w:t xml:space="preserve"> </w:t>
            </w:r>
            <w:r w:rsidRPr="009615AB">
              <w:rPr>
                <w:b/>
                <w:sz w:val="16"/>
                <w:szCs w:val="16"/>
                <w:lang w:val="es-MX"/>
              </w:rPr>
              <w:t xml:space="preserve">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inciso</w:t>
            </w:r>
            <w:r w:rsidRPr="009615AB">
              <w:rPr>
                <w:b/>
                <w:sz w:val="16"/>
                <w:szCs w:val="16"/>
                <w:lang w:val="es-MX"/>
              </w:rPr>
              <w:t xml:space="preserve"> 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p w14:paraId="5FE983D6"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5.</w:t>
            </w:r>
            <w:r w:rsidRPr="009615AB">
              <w:rPr>
                <w:sz w:val="16"/>
                <w:szCs w:val="16"/>
                <w:lang w:val="es-MX"/>
              </w:rPr>
              <w:tab/>
            </w:r>
            <w:r w:rsidRPr="009615AB">
              <w:rPr>
                <w:sz w:val="16"/>
                <w:szCs w:val="16"/>
              </w:rPr>
              <w:t>I</w:t>
            </w:r>
            <w:r w:rsidRPr="009615AB">
              <w:rPr>
                <w:sz w:val="16"/>
                <w:szCs w:val="16"/>
                <w:lang w:val="es-MX"/>
              </w:rPr>
              <w:t>nstrumento para acreditar la representación de la fusionante para efectos fiscales, tratándose de residentes en el extranjero o de extranjeros residentes en México. (copia certificada).</w:t>
            </w:r>
          </w:p>
          <w:p w14:paraId="1C73874E" w14:textId="77777777" w:rsidR="009615AB" w:rsidRPr="009615AB" w:rsidRDefault="009615AB" w:rsidP="00C41DDB">
            <w:pPr>
              <w:pStyle w:val="Texto"/>
              <w:spacing w:before="40" w:after="40" w:line="164" w:lineRule="exact"/>
              <w:ind w:left="432" w:hanging="432"/>
              <w:rPr>
                <w:sz w:val="16"/>
                <w:szCs w:val="16"/>
                <w:lang w:val="es-MX"/>
              </w:rPr>
            </w:pPr>
            <w:r w:rsidRPr="009615AB">
              <w:rPr>
                <w:sz w:val="16"/>
                <w:szCs w:val="16"/>
                <w:lang w:val="es-MX"/>
              </w:rPr>
              <w:lastRenderedPageBreak/>
              <w:t>6.</w:t>
            </w:r>
            <w:r w:rsidRPr="009615AB">
              <w:rPr>
                <w:sz w:val="16"/>
                <w:szCs w:val="16"/>
                <w:lang w:val="es-MX"/>
              </w:rPr>
              <w:tab/>
              <w:t xml:space="preserve">Comprobante de domicilio de la fusionante, que puede ser cualquiera de los señalados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inciso</w:t>
            </w:r>
            <w:r w:rsidRPr="009615AB">
              <w:rPr>
                <w:b/>
                <w:sz w:val="16"/>
                <w:szCs w:val="16"/>
                <w:lang w:val="es-MX"/>
              </w:rPr>
              <w:t xml:space="preserve"> B) Comprobante de domicilio</w:t>
            </w:r>
            <w:r w:rsidRPr="009615AB">
              <w:rPr>
                <w:sz w:val="16"/>
                <w:szCs w:val="16"/>
                <w:lang w:val="es-MX"/>
              </w:rPr>
              <w:t>, del presente Anexo (digitalización del original).</w:t>
            </w:r>
          </w:p>
          <w:p w14:paraId="171A77A8" w14:textId="77777777" w:rsidR="009615AB" w:rsidRPr="009615AB" w:rsidRDefault="009615AB" w:rsidP="00C41DDB">
            <w:pPr>
              <w:pStyle w:val="Texto"/>
              <w:spacing w:before="40" w:after="40" w:line="164" w:lineRule="exact"/>
              <w:ind w:left="432" w:hanging="432"/>
              <w:rPr>
                <w:sz w:val="16"/>
                <w:szCs w:val="16"/>
                <w:lang w:val="es-MX"/>
              </w:rPr>
            </w:pPr>
            <w:r w:rsidRPr="009615AB">
              <w:rPr>
                <w:sz w:val="16"/>
                <w:szCs w:val="16"/>
                <w:lang w:val="es-MX"/>
              </w:rPr>
              <w:t>7.</w:t>
            </w:r>
            <w:r w:rsidRPr="009615AB">
              <w:rPr>
                <w:sz w:val="16"/>
                <w:szCs w:val="16"/>
                <w:lang w:val="es-MX"/>
              </w:rPr>
              <w:tab/>
              <w:t>Manifestación expresa de la fusionante bajo protesta de decir verdad, que asume la titularidad de las obligaciones de la fusionada, de conformidad con las disposiciones jurídicas aplicables, debidamente firmada por el representante legal de la fusionante (original).</w:t>
            </w:r>
          </w:p>
          <w:p w14:paraId="6D6D23F9" w14:textId="77777777" w:rsidR="009615AB" w:rsidRPr="009615AB" w:rsidRDefault="009615AB" w:rsidP="00C41DDB">
            <w:pPr>
              <w:pStyle w:val="Texto"/>
              <w:spacing w:before="40" w:after="40" w:line="164" w:lineRule="exact"/>
              <w:ind w:left="432" w:hanging="432"/>
              <w:rPr>
                <w:sz w:val="16"/>
                <w:szCs w:val="16"/>
                <w:lang w:val="es-MX"/>
              </w:rPr>
            </w:pPr>
            <w:r w:rsidRPr="009615AB">
              <w:rPr>
                <w:sz w:val="16"/>
                <w:szCs w:val="16"/>
                <w:lang w:val="es-MX"/>
              </w:rPr>
              <w:t>8.</w:t>
            </w:r>
            <w:r w:rsidRPr="009615AB">
              <w:rPr>
                <w:sz w:val="16"/>
                <w:szCs w:val="16"/>
                <w:lang w:val="es-MX"/>
              </w:rPr>
              <w:tab/>
              <w:t>Manifestación expresa de la fusionante, bajo protesta de decir verdad, debidamente firmada por el representante legal (original), que a la fecha de presentación de la solicitud la fusionada:</w:t>
            </w:r>
          </w:p>
          <w:p w14:paraId="0F09ED4A" w14:textId="77777777" w:rsidR="009615AB" w:rsidRPr="009615AB" w:rsidRDefault="009615AB" w:rsidP="00C41DDB">
            <w:pPr>
              <w:pStyle w:val="Texto"/>
              <w:numPr>
                <w:ilvl w:val="0"/>
                <w:numId w:val="154"/>
              </w:numPr>
              <w:spacing w:before="40" w:after="40" w:line="164" w:lineRule="exact"/>
              <w:ind w:left="864" w:hanging="432"/>
              <w:rPr>
                <w:sz w:val="16"/>
                <w:szCs w:val="16"/>
                <w:lang w:val="es-MX"/>
              </w:rPr>
            </w:pPr>
            <w:r w:rsidRPr="009615AB">
              <w:rPr>
                <w:sz w:val="16"/>
                <w:szCs w:val="16"/>
                <w:lang w:val="es-MX"/>
              </w:rPr>
              <w:t>No ha realizado operaciones con contribuyentes que hayan sido publicados en los listados a que se refiere el artículo 69-B, cuarto párrafo del CFF.</w:t>
            </w:r>
          </w:p>
          <w:p w14:paraId="0AE0DDAB" w14:textId="77777777" w:rsidR="009615AB" w:rsidRPr="009615AB" w:rsidRDefault="009615AB" w:rsidP="00C41DDB">
            <w:pPr>
              <w:pStyle w:val="Texto"/>
              <w:numPr>
                <w:ilvl w:val="0"/>
                <w:numId w:val="154"/>
              </w:numPr>
              <w:spacing w:before="40" w:after="40" w:line="164" w:lineRule="exact"/>
              <w:ind w:left="864" w:hanging="432"/>
              <w:rPr>
                <w:sz w:val="16"/>
                <w:szCs w:val="16"/>
                <w:lang w:val="es-MX"/>
              </w:rPr>
            </w:pPr>
            <w:r w:rsidRPr="009615AB">
              <w:rPr>
                <w:sz w:val="16"/>
                <w:szCs w:val="16"/>
                <w:lang w:val="es-MX"/>
              </w:rPr>
              <w:t>En caso de haber celebrado dichas operaciones, que acreditó ante el SAT la materialidad de las operaciones que amparan los CFDI o bien, de que se corrigió.</w:t>
            </w:r>
          </w:p>
          <w:p w14:paraId="6FA49BEB" w14:textId="77777777" w:rsidR="009615AB" w:rsidRPr="009615AB" w:rsidRDefault="009615AB" w:rsidP="00C41DDB">
            <w:pPr>
              <w:pStyle w:val="Texto"/>
              <w:spacing w:before="40" w:after="40" w:line="164" w:lineRule="exact"/>
              <w:ind w:left="432" w:hanging="432"/>
              <w:rPr>
                <w:sz w:val="16"/>
                <w:szCs w:val="16"/>
                <w:lang w:val="es-MX"/>
              </w:rPr>
            </w:pPr>
            <w:r w:rsidRPr="009615AB">
              <w:rPr>
                <w:sz w:val="16"/>
                <w:szCs w:val="16"/>
                <w:lang w:val="es-MX"/>
              </w:rPr>
              <w:t>9.</w:t>
            </w:r>
            <w:r w:rsidRPr="009615AB">
              <w:rPr>
                <w:sz w:val="16"/>
                <w:szCs w:val="16"/>
                <w:lang w:val="es-MX"/>
              </w:rPr>
              <w:tab/>
              <w:t>Manifestación expresa de la fusionante, bajo protesta de decir verdad, de que a la fecha de presentación de la solicitud la fusionada no ha sido publicada en los listados a que se refiere el noveno párrafo del artículo 69-B Bis del CFF, debidamente firmada por el representante legal de la fusionante (original).</w:t>
            </w:r>
          </w:p>
          <w:p w14:paraId="18FE8C6C" w14:textId="77777777" w:rsidR="009615AB" w:rsidRPr="009615AB" w:rsidRDefault="009615AB" w:rsidP="00C41DDB">
            <w:pPr>
              <w:pStyle w:val="Texto"/>
              <w:spacing w:before="40" w:after="40" w:line="164" w:lineRule="exact"/>
              <w:ind w:left="432" w:hanging="432"/>
              <w:rPr>
                <w:sz w:val="16"/>
                <w:szCs w:val="16"/>
                <w:lang w:val="es-MX"/>
              </w:rPr>
            </w:pPr>
            <w:r w:rsidRPr="009615AB">
              <w:rPr>
                <w:sz w:val="16"/>
                <w:szCs w:val="16"/>
                <w:lang w:val="es-MX"/>
              </w:rPr>
              <w:t>10.</w:t>
            </w:r>
            <w:r w:rsidRPr="009615AB">
              <w:rPr>
                <w:sz w:val="16"/>
                <w:szCs w:val="16"/>
                <w:lang w:val="es-MX"/>
              </w:rPr>
              <w:tab/>
              <w:t xml:space="preserve">En el caso de que la fusionada sea un sujeto obligado por realizar actividades vulnerables en términos de la </w:t>
            </w:r>
            <w:r w:rsidRPr="009615AB">
              <w:rPr>
                <w:sz w:val="16"/>
                <w:szCs w:val="16"/>
              </w:rPr>
              <w:t>LFPIORPI</w:t>
            </w:r>
            <w:r w:rsidRPr="009615AB">
              <w:rPr>
                <w:sz w:val="16"/>
                <w:szCs w:val="16"/>
                <w:lang w:val="es-MX"/>
              </w:rPr>
              <w:t>, deberá presentar el acuse de baja en el padrón de actividades vulnerables.</w:t>
            </w:r>
          </w:p>
          <w:p w14:paraId="785DBD0F" w14:textId="77777777" w:rsidR="009615AB" w:rsidRPr="009615AB" w:rsidRDefault="009615AB" w:rsidP="00C41DDB">
            <w:pPr>
              <w:pStyle w:val="Texto"/>
              <w:spacing w:before="40" w:after="40" w:line="164" w:lineRule="exact"/>
              <w:ind w:left="432" w:hanging="432"/>
              <w:rPr>
                <w:sz w:val="16"/>
                <w:szCs w:val="16"/>
              </w:rPr>
            </w:pPr>
            <w:r w:rsidRPr="009615AB">
              <w:rPr>
                <w:sz w:val="16"/>
                <w:szCs w:val="16"/>
              </w:rPr>
              <w:t>11.</w:t>
            </w:r>
            <w:r w:rsidRPr="009615AB">
              <w:rPr>
                <w:sz w:val="16"/>
                <w:szCs w:val="16"/>
              </w:rPr>
              <w:tab/>
              <w:t>En caso de Donatarias Autorizadas, el acuse de presentación del Aviso a que se refiere la ficha 16/ISR “Avisos para la actualización del padrón y directorio de donatarias autorizadas para recibir donativos deducibles”, en caso de organizaciones civiles que cuenten con dicha autorización, así como la información sobre la transmisión del patrimonio de la organización fusionada, conforme a lo señalado en la ficha 19/ISR “Declaración informativa para garantizar la transparencia del patrimonio, así como el uso y destino de los donativos recibidos y actividades destinadas a influir en la legislación”.</w:t>
            </w:r>
          </w:p>
        </w:tc>
      </w:tr>
      <w:tr w:rsidR="009615AB" w:rsidRPr="009615AB" w14:paraId="5C7340B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AF88E2D"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lastRenderedPageBreak/>
              <w:t>¿Con qué condiciones debo cumplir?</w:t>
            </w:r>
          </w:p>
        </w:tc>
      </w:tr>
      <w:tr w:rsidR="009615AB" w:rsidRPr="009615AB" w14:paraId="411D6B8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C85B92A"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No aplica.</w:t>
            </w:r>
          </w:p>
        </w:tc>
      </w:tr>
      <w:tr w:rsidR="009615AB" w:rsidRPr="009615AB" w14:paraId="3522200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20B404A0"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2EC39F5A"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shd w:val="clear" w:color="auto" w:fill="BFBFBF"/>
          </w:tcPr>
          <w:p w14:paraId="79338554"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¿Cómo puedo dar seguimiento al trámite o servicio?</w:t>
            </w:r>
          </w:p>
        </w:tc>
        <w:tc>
          <w:tcPr>
            <w:tcW w:w="2785" w:type="pct"/>
            <w:gridSpan w:val="3"/>
            <w:tcBorders>
              <w:top w:val="single" w:sz="6" w:space="0" w:color="auto"/>
              <w:left w:val="single" w:sz="6" w:space="0" w:color="auto"/>
              <w:bottom w:val="single" w:sz="6" w:space="0" w:color="auto"/>
              <w:right w:val="single" w:sz="6" w:space="0" w:color="auto"/>
            </w:tcBorders>
            <w:shd w:val="clear" w:color="auto" w:fill="BFBFBF"/>
          </w:tcPr>
          <w:p w14:paraId="488EF115"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0CD245A8"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tcPr>
          <w:p w14:paraId="21C508AD"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 xml:space="preserve">Ingresa al Portal del SAT, para verificar que el aviso fue registrado, en: </w:t>
            </w:r>
          </w:p>
          <w:p w14:paraId="1EEAAB8B" w14:textId="77777777" w:rsidR="009615AB" w:rsidRPr="009615AB" w:rsidRDefault="009615AB" w:rsidP="00C41DDB">
            <w:pPr>
              <w:pStyle w:val="Texto"/>
              <w:spacing w:before="40" w:after="40" w:line="160" w:lineRule="exact"/>
              <w:ind w:firstLine="0"/>
              <w:rPr>
                <w:strike/>
                <w:sz w:val="16"/>
                <w:szCs w:val="16"/>
                <w:lang w:val="es-MX"/>
              </w:rPr>
            </w:pPr>
            <w:r w:rsidRPr="00A56746">
              <w:rPr>
                <w:rStyle w:val="Hipervnculo"/>
                <w:color w:val="auto"/>
                <w:sz w:val="16"/>
                <w:szCs w:val="16"/>
              </w:rPr>
              <w:t>https://www.sat.gob.mx/portal/public/tramites/inscripcion-y-avisos-rfc-pm</w:t>
            </w:r>
          </w:p>
        </w:tc>
        <w:tc>
          <w:tcPr>
            <w:tcW w:w="2785" w:type="pct"/>
            <w:gridSpan w:val="3"/>
            <w:tcBorders>
              <w:top w:val="single" w:sz="6" w:space="0" w:color="auto"/>
              <w:left w:val="single" w:sz="6" w:space="0" w:color="auto"/>
              <w:bottom w:val="single" w:sz="6" w:space="0" w:color="auto"/>
              <w:right w:val="single" w:sz="6" w:space="0" w:color="auto"/>
            </w:tcBorders>
          </w:tcPr>
          <w:p w14:paraId="2BC3AD0B"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No.</w:t>
            </w:r>
          </w:p>
        </w:tc>
      </w:tr>
      <w:tr w:rsidR="009615AB" w:rsidRPr="009615AB" w14:paraId="61D266E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79C6FC85"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Resolución del trámite o servicio</w:t>
            </w:r>
          </w:p>
        </w:tc>
      </w:tr>
      <w:tr w:rsidR="009615AB" w:rsidRPr="009615AB" w14:paraId="74CCDCF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FC1F3F2"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1.</w:t>
            </w:r>
            <w:r w:rsidRPr="009615AB">
              <w:rPr>
                <w:sz w:val="16"/>
                <w:szCs w:val="16"/>
                <w:lang w:val="es-MX"/>
              </w:rPr>
              <w:tab/>
              <w:t>Una vez presentado este aviso, con toda la documentación e información mencionada en el apartado de requisitos de la presente ficha de trámite, se considerará como cumplido el requisito establecido en el artículo 14-B, fracción I, inciso a) del CFF.</w:t>
            </w:r>
          </w:p>
          <w:p w14:paraId="2EB870D1"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2.</w:t>
            </w:r>
            <w:r w:rsidRPr="009615AB">
              <w:rPr>
                <w:sz w:val="16"/>
                <w:szCs w:val="16"/>
                <w:lang w:val="es-MX"/>
              </w:rPr>
              <w:tab/>
              <w:t>Se actualizará la situación fiscal en el RFC de la persona moral fusionada con estatus de cancelación.</w:t>
            </w:r>
          </w:p>
        </w:tc>
      </w:tr>
      <w:tr w:rsidR="009615AB" w:rsidRPr="009615AB" w14:paraId="0C8FEB91"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BFBFBF"/>
          </w:tcPr>
          <w:p w14:paraId="7245BDCE"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Plazo máximo para que el SAT resuelva el trámite o servicio</w:t>
            </w:r>
          </w:p>
        </w:tc>
        <w:tc>
          <w:tcPr>
            <w:tcW w:w="1572" w:type="pct"/>
            <w:gridSpan w:val="2"/>
            <w:tcBorders>
              <w:top w:val="single" w:sz="6" w:space="0" w:color="auto"/>
              <w:left w:val="single" w:sz="6" w:space="0" w:color="auto"/>
              <w:bottom w:val="single" w:sz="6" w:space="0" w:color="auto"/>
              <w:right w:val="single" w:sz="6" w:space="0" w:color="auto"/>
            </w:tcBorders>
            <w:shd w:val="clear" w:color="auto" w:fill="BFBFBF"/>
          </w:tcPr>
          <w:p w14:paraId="788F6C03"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BFBFBF"/>
          </w:tcPr>
          <w:p w14:paraId="312FA9C0"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3447D1BB"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tcPr>
          <w:p w14:paraId="084CD1BA"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24 horas.</w:t>
            </w:r>
          </w:p>
        </w:tc>
        <w:tc>
          <w:tcPr>
            <w:tcW w:w="1572" w:type="pct"/>
            <w:gridSpan w:val="2"/>
            <w:tcBorders>
              <w:top w:val="single" w:sz="6" w:space="0" w:color="auto"/>
              <w:left w:val="single" w:sz="6" w:space="0" w:color="auto"/>
              <w:bottom w:val="single" w:sz="6" w:space="0" w:color="auto"/>
              <w:right w:val="single" w:sz="6" w:space="0" w:color="auto"/>
            </w:tcBorders>
          </w:tcPr>
          <w:p w14:paraId="06167AF4"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No aplica.</w:t>
            </w:r>
          </w:p>
        </w:tc>
        <w:tc>
          <w:tcPr>
            <w:tcW w:w="2000" w:type="pct"/>
            <w:gridSpan w:val="2"/>
            <w:tcBorders>
              <w:top w:val="single" w:sz="6" w:space="0" w:color="auto"/>
              <w:left w:val="single" w:sz="6" w:space="0" w:color="auto"/>
              <w:bottom w:val="single" w:sz="6" w:space="0" w:color="auto"/>
              <w:right w:val="single" w:sz="6" w:space="0" w:color="auto"/>
            </w:tcBorders>
          </w:tcPr>
          <w:p w14:paraId="2777A6D4"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No aplica.</w:t>
            </w:r>
          </w:p>
        </w:tc>
      </w:tr>
      <w:tr w:rsidR="009615AB" w:rsidRPr="009615AB" w14:paraId="5F378A79"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shd w:val="clear" w:color="auto" w:fill="BFBFBF"/>
          </w:tcPr>
          <w:p w14:paraId="4245CE0C"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¿Qué documento obtengo al finalizar el trámite o servicio?</w:t>
            </w:r>
          </w:p>
        </w:tc>
        <w:tc>
          <w:tcPr>
            <w:tcW w:w="2785" w:type="pct"/>
            <w:gridSpan w:val="3"/>
            <w:tcBorders>
              <w:top w:val="single" w:sz="6" w:space="0" w:color="auto"/>
              <w:left w:val="single" w:sz="6" w:space="0" w:color="auto"/>
              <w:bottom w:val="single" w:sz="6" w:space="0" w:color="auto"/>
              <w:right w:val="single" w:sz="6" w:space="0" w:color="auto"/>
            </w:tcBorders>
            <w:shd w:val="clear" w:color="auto" w:fill="BFBFBF"/>
          </w:tcPr>
          <w:p w14:paraId="0AFE7768"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3243AA35"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tcPr>
          <w:p w14:paraId="70C83EE9" w14:textId="77777777" w:rsidR="009615AB" w:rsidRPr="009615AB" w:rsidRDefault="009615AB" w:rsidP="00C41DDB">
            <w:pPr>
              <w:pStyle w:val="Texto"/>
              <w:numPr>
                <w:ilvl w:val="0"/>
                <w:numId w:val="154"/>
              </w:numPr>
              <w:spacing w:before="40" w:after="40" w:line="160" w:lineRule="exact"/>
              <w:ind w:left="432" w:hanging="432"/>
              <w:rPr>
                <w:sz w:val="16"/>
                <w:szCs w:val="16"/>
              </w:rPr>
            </w:pPr>
            <w:r w:rsidRPr="009615AB">
              <w:rPr>
                <w:sz w:val="16"/>
                <w:szCs w:val="16"/>
              </w:rPr>
              <w:t>Forma Oficial RX “Formato de avisos de liquidación, fusión, escisión y cancelación al Registro Federal de Contribuyentes”, sellada.</w:t>
            </w:r>
          </w:p>
          <w:p w14:paraId="4D22739E" w14:textId="77777777" w:rsidR="009615AB" w:rsidRPr="009615AB" w:rsidRDefault="009615AB" w:rsidP="00C41DDB">
            <w:pPr>
              <w:pStyle w:val="Texto"/>
              <w:numPr>
                <w:ilvl w:val="0"/>
                <w:numId w:val="155"/>
              </w:numPr>
              <w:spacing w:before="40" w:after="40" w:line="160" w:lineRule="exact"/>
              <w:ind w:left="432" w:hanging="432"/>
              <w:rPr>
                <w:sz w:val="16"/>
                <w:szCs w:val="16"/>
              </w:rPr>
            </w:pPr>
            <w:r w:rsidRPr="009615AB">
              <w:rPr>
                <w:sz w:val="16"/>
                <w:szCs w:val="16"/>
              </w:rPr>
              <w:t xml:space="preserve">Acuse de información de trámite de actualización o cancelación al RFC. </w:t>
            </w:r>
          </w:p>
        </w:tc>
        <w:tc>
          <w:tcPr>
            <w:tcW w:w="2785" w:type="pct"/>
            <w:gridSpan w:val="3"/>
            <w:tcBorders>
              <w:top w:val="single" w:sz="6" w:space="0" w:color="auto"/>
              <w:left w:val="single" w:sz="6" w:space="0" w:color="auto"/>
              <w:bottom w:val="single" w:sz="6" w:space="0" w:color="auto"/>
              <w:right w:val="single" w:sz="6" w:space="0" w:color="auto"/>
            </w:tcBorders>
          </w:tcPr>
          <w:p w14:paraId="3DBA61B8"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Indefinida.</w:t>
            </w:r>
          </w:p>
        </w:tc>
      </w:tr>
      <w:tr w:rsidR="009615AB" w:rsidRPr="009615AB" w14:paraId="49B8DF8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8E58F57"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CANALES DE ATENCIÓN</w:t>
            </w:r>
          </w:p>
        </w:tc>
      </w:tr>
      <w:tr w:rsidR="009615AB" w:rsidRPr="009615AB" w14:paraId="555A645C"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shd w:val="clear" w:color="auto" w:fill="BFBFBF"/>
          </w:tcPr>
          <w:p w14:paraId="54637570"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Consultas y dudas</w:t>
            </w:r>
          </w:p>
        </w:tc>
        <w:tc>
          <w:tcPr>
            <w:tcW w:w="2785" w:type="pct"/>
            <w:gridSpan w:val="3"/>
            <w:tcBorders>
              <w:top w:val="single" w:sz="6" w:space="0" w:color="auto"/>
              <w:left w:val="single" w:sz="6" w:space="0" w:color="auto"/>
              <w:bottom w:val="single" w:sz="6" w:space="0" w:color="auto"/>
              <w:right w:val="single" w:sz="6" w:space="0" w:color="auto"/>
            </w:tcBorders>
            <w:shd w:val="clear" w:color="auto" w:fill="BFBFBF"/>
          </w:tcPr>
          <w:p w14:paraId="069D2328"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Quejas y denuncias</w:t>
            </w:r>
          </w:p>
        </w:tc>
      </w:tr>
      <w:tr w:rsidR="009615AB" w:rsidRPr="009615AB" w14:paraId="53224D58" w14:textId="77777777">
        <w:trPr>
          <w:trHeight w:val="20"/>
        </w:trPr>
        <w:tc>
          <w:tcPr>
            <w:tcW w:w="2215" w:type="pct"/>
            <w:gridSpan w:val="3"/>
            <w:tcBorders>
              <w:top w:val="single" w:sz="6" w:space="0" w:color="auto"/>
              <w:left w:val="single" w:sz="6" w:space="0" w:color="auto"/>
              <w:bottom w:val="single" w:sz="6" w:space="0" w:color="auto"/>
              <w:right w:val="single" w:sz="6" w:space="0" w:color="auto"/>
            </w:tcBorders>
          </w:tcPr>
          <w:p w14:paraId="07C90B6C" w14:textId="77777777" w:rsidR="009615AB" w:rsidRPr="009615AB" w:rsidRDefault="009615AB" w:rsidP="00C41DDB">
            <w:pPr>
              <w:pStyle w:val="Texto"/>
              <w:numPr>
                <w:ilvl w:val="0"/>
                <w:numId w:val="155"/>
              </w:numPr>
              <w:spacing w:before="40" w:after="40" w:line="162" w:lineRule="exact"/>
              <w:ind w:left="432" w:hanging="432"/>
              <w:rPr>
                <w:sz w:val="16"/>
                <w:szCs w:val="16"/>
              </w:rPr>
            </w:pPr>
            <w:r w:rsidRPr="009615AB">
              <w:rPr>
                <w:sz w:val="16"/>
                <w:szCs w:val="16"/>
              </w:rPr>
              <w:t>MarcaSAT de lunes a viernes de 09:00 a 18:00 hrs., excepto días inhábiles:</w:t>
            </w:r>
          </w:p>
          <w:p w14:paraId="46C7D439" w14:textId="77777777" w:rsidR="009615AB" w:rsidRPr="009615AB" w:rsidRDefault="009615AB" w:rsidP="00C41DDB">
            <w:pPr>
              <w:pStyle w:val="Texto"/>
              <w:spacing w:before="40" w:after="40" w:line="162" w:lineRule="exact"/>
              <w:ind w:left="432" w:hanging="432"/>
              <w:rPr>
                <w:sz w:val="16"/>
                <w:szCs w:val="16"/>
                <w:lang w:val="es-MX"/>
              </w:rPr>
            </w:pPr>
            <w:r w:rsidRPr="009615AB">
              <w:rPr>
                <w:sz w:val="16"/>
                <w:szCs w:val="16"/>
                <w:lang w:val="es-MX"/>
              </w:rPr>
              <w:tab/>
              <w:t>Atención telefónica desde cualquier parte del país 55 627 22 728 y para el exterior del país (+52) 55 627 22 728.</w:t>
            </w:r>
          </w:p>
          <w:p w14:paraId="7B256C10" w14:textId="77777777" w:rsidR="009615AB" w:rsidRPr="009615AB" w:rsidRDefault="009615AB" w:rsidP="00C41DDB">
            <w:pPr>
              <w:pStyle w:val="Texto"/>
              <w:spacing w:before="40" w:after="40" w:line="162" w:lineRule="exact"/>
              <w:ind w:left="432" w:hanging="432"/>
              <w:rPr>
                <w:rStyle w:val="Hipervnculo"/>
                <w:color w:val="auto"/>
                <w:sz w:val="16"/>
                <w:szCs w:val="16"/>
              </w:rPr>
            </w:pPr>
            <w:r w:rsidRPr="009615AB">
              <w:rPr>
                <w:sz w:val="16"/>
                <w:szCs w:val="16"/>
                <w:lang w:val="es-MX"/>
              </w:rPr>
              <w:tab/>
              <w:t xml:space="preserve">Vía Chat: </w:t>
            </w:r>
            <w:r w:rsidRPr="00A56746">
              <w:rPr>
                <w:rStyle w:val="Hipervnculo"/>
                <w:color w:val="auto"/>
                <w:sz w:val="16"/>
                <w:szCs w:val="16"/>
                <w:lang w:val="es-MX"/>
              </w:rPr>
              <w:t>https://chat.sat.gob.mx</w:t>
            </w:r>
            <w:r w:rsidRPr="009615AB">
              <w:rPr>
                <w:rStyle w:val="Hipervnculo"/>
                <w:color w:val="auto"/>
                <w:sz w:val="16"/>
                <w:szCs w:val="16"/>
              </w:rPr>
              <w:t xml:space="preserve"> </w:t>
            </w:r>
          </w:p>
          <w:p w14:paraId="65AFAE73" w14:textId="77777777" w:rsidR="009615AB" w:rsidRPr="009615AB" w:rsidRDefault="009615AB" w:rsidP="00C41DDB">
            <w:pPr>
              <w:pStyle w:val="Texto"/>
              <w:numPr>
                <w:ilvl w:val="0"/>
                <w:numId w:val="155"/>
              </w:numPr>
              <w:spacing w:before="40" w:after="40" w:line="162" w:lineRule="exact"/>
              <w:ind w:left="432" w:hanging="432"/>
              <w:rPr>
                <w:sz w:val="16"/>
                <w:szCs w:val="16"/>
              </w:rPr>
            </w:pPr>
            <w:r w:rsidRPr="009615AB">
              <w:rPr>
                <w:sz w:val="16"/>
                <w:szCs w:val="16"/>
              </w:rPr>
              <w:t>Atención personal en las oficinas del SAT ubicadas en diversas ciudades del país, como se establece en la siguiente liga:</w:t>
            </w:r>
          </w:p>
          <w:p w14:paraId="1FC46FBC" w14:textId="77777777" w:rsidR="009615AB" w:rsidRPr="009615AB" w:rsidRDefault="009615AB" w:rsidP="00C41DDB">
            <w:pPr>
              <w:pStyle w:val="Texto"/>
              <w:spacing w:before="40" w:after="40" w:line="162" w:lineRule="exact"/>
              <w:ind w:left="432" w:hanging="432"/>
              <w:rPr>
                <w:sz w:val="16"/>
                <w:szCs w:val="16"/>
                <w:u w:val="single"/>
                <w:lang w:val="es-MX"/>
              </w:rPr>
            </w:pPr>
            <w:r w:rsidRPr="009615AB">
              <w:rPr>
                <w:sz w:val="16"/>
                <w:szCs w:val="16"/>
                <w:lang w:val="es-MX"/>
              </w:rPr>
              <w:tab/>
            </w:r>
            <w:r w:rsidRPr="00A56746">
              <w:rPr>
                <w:rStyle w:val="Hipervnculo"/>
                <w:color w:val="auto"/>
                <w:sz w:val="16"/>
                <w:szCs w:val="16"/>
                <w:lang w:val="es-MX"/>
              </w:rPr>
              <w:t>https://www.sat.gob.mx/portal/public/directorio</w:t>
            </w:r>
          </w:p>
          <w:p w14:paraId="4DFF3FBC" w14:textId="77777777" w:rsidR="009615AB" w:rsidRPr="009615AB" w:rsidRDefault="009615AB" w:rsidP="00C41DDB">
            <w:pPr>
              <w:pStyle w:val="Texto"/>
              <w:spacing w:before="40" w:after="40" w:line="162" w:lineRule="exact"/>
              <w:ind w:left="432" w:hanging="432"/>
              <w:rPr>
                <w:sz w:val="16"/>
                <w:szCs w:val="16"/>
                <w:lang w:val="es-MX"/>
              </w:rPr>
            </w:pPr>
            <w:r w:rsidRPr="009615AB">
              <w:rPr>
                <w:sz w:val="16"/>
                <w:szCs w:val="16"/>
                <w:lang w:val="es-MX"/>
              </w:rPr>
              <w:tab/>
              <w:t>Los días y horarios siguientes: lunes a jueves de 09:00 a 16:00 hrs. y viernes de 08:30 a 15:00 hrs., excepto días inhábiles.</w:t>
            </w:r>
          </w:p>
        </w:tc>
        <w:tc>
          <w:tcPr>
            <w:tcW w:w="2785" w:type="pct"/>
            <w:gridSpan w:val="3"/>
            <w:tcBorders>
              <w:top w:val="single" w:sz="6" w:space="0" w:color="auto"/>
              <w:left w:val="single" w:sz="6" w:space="0" w:color="auto"/>
              <w:bottom w:val="single" w:sz="6" w:space="0" w:color="auto"/>
              <w:right w:val="single" w:sz="6" w:space="0" w:color="auto"/>
            </w:tcBorders>
          </w:tcPr>
          <w:p w14:paraId="543CF13A" w14:textId="77777777" w:rsidR="009615AB" w:rsidRPr="009615AB" w:rsidRDefault="009615AB" w:rsidP="00C41DDB">
            <w:pPr>
              <w:pStyle w:val="Texto"/>
              <w:numPr>
                <w:ilvl w:val="0"/>
                <w:numId w:val="155"/>
              </w:numPr>
              <w:spacing w:before="40" w:after="40" w:line="162"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40FF276B" w14:textId="77777777" w:rsidR="009615AB" w:rsidRPr="009615AB" w:rsidRDefault="009615AB" w:rsidP="00C41DDB">
            <w:pPr>
              <w:pStyle w:val="Texto"/>
              <w:numPr>
                <w:ilvl w:val="0"/>
                <w:numId w:val="155"/>
              </w:numPr>
              <w:spacing w:before="40" w:after="40" w:line="162" w:lineRule="exact"/>
              <w:ind w:left="432" w:hanging="432"/>
              <w:rPr>
                <w:sz w:val="16"/>
                <w:szCs w:val="16"/>
                <w:u w:val="single"/>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u w:val="single"/>
                <w:lang w:val="es-MX"/>
              </w:rPr>
              <w:t xml:space="preserve"> </w:t>
            </w:r>
          </w:p>
          <w:p w14:paraId="17981C8C" w14:textId="77777777" w:rsidR="009615AB" w:rsidRPr="009615AB" w:rsidRDefault="009615AB" w:rsidP="00C41DDB">
            <w:pPr>
              <w:pStyle w:val="Texto"/>
              <w:numPr>
                <w:ilvl w:val="0"/>
                <w:numId w:val="155"/>
              </w:numPr>
              <w:spacing w:before="40" w:after="40" w:line="162" w:lineRule="exact"/>
              <w:ind w:left="432" w:hanging="432"/>
              <w:rPr>
                <w:sz w:val="16"/>
                <w:szCs w:val="16"/>
                <w:lang w:val="es-MX"/>
              </w:rPr>
            </w:pPr>
            <w:r w:rsidRPr="009615AB">
              <w:rPr>
                <w:sz w:val="16"/>
                <w:szCs w:val="16"/>
                <w:lang w:val="es-MX"/>
              </w:rPr>
              <w:t>En el Portal del SAT:</w:t>
            </w:r>
          </w:p>
          <w:p w14:paraId="418BF72F" w14:textId="77777777" w:rsidR="009615AB" w:rsidRPr="009615AB" w:rsidRDefault="009615AB" w:rsidP="00C41DDB">
            <w:pPr>
              <w:pStyle w:val="Texto"/>
              <w:spacing w:before="40" w:after="40" w:line="162" w:lineRule="exact"/>
              <w:ind w:left="432" w:hanging="432"/>
              <w:rPr>
                <w:sz w:val="16"/>
                <w:szCs w:val="16"/>
                <w:u w:val="single"/>
                <w:lang w:val="es-MX"/>
              </w:rPr>
            </w:pPr>
            <w:r w:rsidRPr="009615AB">
              <w:rPr>
                <w:sz w:val="16"/>
                <w:szCs w:val="16"/>
                <w:lang w:val="es-MX"/>
              </w:rPr>
              <w:tab/>
            </w:r>
            <w:r w:rsidRPr="00A56746">
              <w:rPr>
                <w:rStyle w:val="Hipervnculo"/>
                <w:color w:val="auto"/>
                <w:sz w:val="16"/>
                <w:szCs w:val="16"/>
                <w:lang w:val="es-MX"/>
              </w:rPr>
              <w:t>https://www.sat.gob.mx/portal/public/tramites/quejas-o-denuncias</w:t>
            </w:r>
          </w:p>
          <w:p w14:paraId="31969520" w14:textId="77777777" w:rsidR="009615AB" w:rsidRPr="009615AB" w:rsidRDefault="009615AB" w:rsidP="00C41DDB">
            <w:pPr>
              <w:pStyle w:val="Texto"/>
              <w:numPr>
                <w:ilvl w:val="0"/>
                <w:numId w:val="155"/>
              </w:numPr>
              <w:spacing w:before="40" w:after="40" w:line="162" w:lineRule="exact"/>
              <w:ind w:left="432" w:hanging="432"/>
              <w:rPr>
                <w:sz w:val="16"/>
                <w:szCs w:val="16"/>
                <w:lang w:val="es-MX"/>
              </w:rPr>
            </w:pPr>
            <w:r w:rsidRPr="009615AB">
              <w:rPr>
                <w:sz w:val="16"/>
                <w:szCs w:val="16"/>
                <w:lang w:val="es-MX"/>
              </w:rPr>
              <w:t>Teléfonos rojos ubicados en las oficinas del SAT.</w:t>
            </w:r>
          </w:p>
          <w:p w14:paraId="78E3B84D" w14:textId="77777777" w:rsidR="009615AB" w:rsidRPr="009615AB" w:rsidRDefault="009615AB" w:rsidP="00C41DDB">
            <w:pPr>
              <w:pStyle w:val="Texto"/>
              <w:numPr>
                <w:ilvl w:val="0"/>
                <w:numId w:val="156"/>
              </w:numPr>
              <w:spacing w:before="40" w:after="40" w:line="162" w:lineRule="exact"/>
              <w:ind w:left="432" w:hanging="432"/>
              <w:rPr>
                <w:sz w:val="16"/>
                <w:szCs w:val="16"/>
                <w:lang w:val="es-MX"/>
              </w:rPr>
            </w:pPr>
            <w:r w:rsidRPr="009615AB">
              <w:rPr>
                <w:sz w:val="16"/>
                <w:szCs w:val="16"/>
                <w:lang w:val="es-MX"/>
              </w:rPr>
              <w:t>MarcaSAT 55 627 22 728 opción 8.</w:t>
            </w:r>
          </w:p>
        </w:tc>
      </w:tr>
      <w:tr w:rsidR="009615AB" w:rsidRPr="009615AB" w14:paraId="5E6DBD7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5FE0E0C"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Información adicional</w:t>
            </w:r>
          </w:p>
        </w:tc>
      </w:tr>
      <w:tr w:rsidR="009615AB" w:rsidRPr="009615AB" w14:paraId="39A9000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30AA000" w14:textId="77777777" w:rsidR="009615AB" w:rsidRPr="009615AB" w:rsidRDefault="009615AB" w:rsidP="00C41DDB">
            <w:pPr>
              <w:pStyle w:val="Texto"/>
              <w:spacing w:before="40" w:after="40" w:line="160" w:lineRule="exact"/>
              <w:ind w:firstLine="0"/>
              <w:rPr>
                <w:sz w:val="16"/>
                <w:szCs w:val="16"/>
                <w:lang w:val="es-MX"/>
              </w:rPr>
            </w:pPr>
            <w:r w:rsidRPr="009615AB">
              <w:rPr>
                <w:sz w:val="16"/>
                <w:szCs w:val="16"/>
                <w:lang w:val="es-MX"/>
              </w:rPr>
              <w:t>No aplica.</w:t>
            </w:r>
          </w:p>
        </w:tc>
      </w:tr>
      <w:tr w:rsidR="009615AB" w:rsidRPr="009615AB" w14:paraId="3731C69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2374140C" w14:textId="77777777" w:rsidR="009615AB" w:rsidRPr="009615AB" w:rsidRDefault="009615AB" w:rsidP="00C41DDB">
            <w:pPr>
              <w:pStyle w:val="Texto"/>
              <w:spacing w:before="40" w:after="40" w:line="160" w:lineRule="exact"/>
              <w:ind w:firstLine="0"/>
              <w:jc w:val="center"/>
              <w:rPr>
                <w:b/>
                <w:sz w:val="16"/>
                <w:szCs w:val="16"/>
                <w:lang w:val="es-MX"/>
              </w:rPr>
            </w:pPr>
            <w:r w:rsidRPr="009615AB">
              <w:rPr>
                <w:b/>
                <w:sz w:val="16"/>
                <w:szCs w:val="16"/>
                <w:lang w:val="es-MX"/>
              </w:rPr>
              <w:t>Fundamento jurídico</w:t>
            </w:r>
          </w:p>
        </w:tc>
      </w:tr>
      <w:tr w:rsidR="009615AB" w:rsidRPr="009615AB" w14:paraId="24539BD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B9D15A2"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Artículos 11, 14-B, 27, 37, 69 y 69-B del CFF; 29 y 30 del RCFF; Regla 2.5.13. de la RMF.</w:t>
            </w:r>
          </w:p>
        </w:tc>
      </w:tr>
    </w:tbl>
    <w:p w14:paraId="368ED648"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000" w:firstRow="0" w:lastRow="0" w:firstColumn="0" w:lastColumn="0" w:noHBand="0" w:noVBand="0"/>
      </w:tblPr>
      <w:tblGrid>
        <w:gridCol w:w="1632"/>
        <w:gridCol w:w="996"/>
        <w:gridCol w:w="1402"/>
        <w:gridCol w:w="1227"/>
        <w:gridCol w:w="1677"/>
        <w:gridCol w:w="1892"/>
      </w:tblGrid>
      <w:tr w:rsidR="009615AB" w:rsidRPr="009615AB" w14:paraId="6A7B15A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0BF6B10"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lastRenderedPageBreak/>
              <w:t>105/CFF Solicitud de generación del Certificado de e.firma para personas físicas.</w:t>
            </w:r>
          </w:p>
        </w:tc>
      </w:tr>
      <w:tr w:rsidR="009615AB" w:rsidRPr="009615AB" w14:paraId="286C9CD7" w14:textId="77777777">
        <w:trPr>
          <w:trHeight w:val="20"/>
        </w:trPr>
        <w:tc>
          <w:tcPr>
            <w:tcW w:w="925" w:type="pct"/>
            <w:vMerge w:val="restart"/>
            <w:tcBorders>
              <w:top w:val="single" w:sz="6" w:space="0" w:color="auto"/>
              <w:left w:val="single" w:sz="6" w:space="0" w:color="auto"/>
              <w:bottom w:val="single" w:sz="6" w:space="0" w:color="auto"/>
              <w:right w:val="single" w:sz="6" w:space="0" w:color="auto"/>
            </w:tcBorders>
          </w:tcPr>
          <w:p w14:paraId="0EFACDDD" w14:textId="77777777" w:rsidR="009615AB" w:rsidRPr="009615AB" w:rsidRDefault="009615AB" w:rsidP="00C41DDB">
            <w:pPr>
              <w:pStyle w:val="Texto"/>
              <w:tabs>
                <w:tab w:val="right" w:pos="1350"/>
              </w:tabs>
              <w:spacing w:before="40" w:after="40" w:line="180" w:lineRule="exact"/>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0FDB2643" wp14:editId="65578897">
                  <wp:extent cx="114300" cy="114300"/>
                  <wp:effectExtent l="0" t="0" r="0" b="0"/>
                  <wp:docPr id="65" name="Imagen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4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6B8461E" w14:textId="77777777" w:rsidR="009615AB" w:rsidRPr="009615AB" w:rsidRDefault="009615AB" w:rsidP="00C41DDB">
            <w:pPr>
              <w:pStyle w:val="Texto"/>
              <w:tabs>
                <w:tab w:val="right" w:pos="1350"/>
              </w:tabs>
              <w:spacing w:before="40" w:after="40" w:line="180" w:lineRule="exact"/>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6A200828" wp14:editId="69E5D7AC">
                  <wp:extent cx="114300" cy="114300"/>
                  <wp:effectExtent l="0" t="0" r="0" b="0"/>
                  <wp:docPr id="66" name="Imagen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3" w:type="pct"/>
            <w:gridSpan w:val="4"/>
            <w:tcBorders>
              <w:top w:val="single" w:sz="6" w:space="0" w:color="auto"/>
              <w:left w:val="single" w:sz="6" w:space="0" w:color="auto"/>
              <w:bottom w:val="single" w:sz="6" w:space="0" w:color="auto"/>
              <w:right w:val="single" w:sz="6" w:space="0" w:color="auto"/>
            </w:tcBorders>
            <w:shd w:val="clear" w:color="auto" w:fill="C0C0C0"/>
          </w:tcPr>
          <w:p w14:paraId="2666B488"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Descripción del trámite o servicio</w:t>
            </w:r>
          </w:p>
        </w:tc>
        <w:tc>
          <w:tcPr>
            <w:tcW w:w="1072" w:type="pct"/>
            <w:tcBorders>
              <w:top w:val="single" w:sz="6" w:space="0" w:color="auto"/>
              <w:left w:val="single" w:sz="6" w:space="0" w:color="auto"/>
              <w:bottom w:val="single" w:sz="6" w:space="0" w:color="auto"/>
              <w:right w:val="single" w:sz="6" w:space="0" w:color="auto"/>
            </w:tcBorders>
            <w:shd w:val="clear" w:color="auto" w:fill="C0C0C0"/>
          </w:tcPr>
          <w:p w14:paraId="4D2891C2"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Monto</w:t>
            </w:r>
          </w:p>
        </w:tc>
      </w:tr>
      <w:tr w:rsidR="009615AB" w:rsidRPr="009615AB" w14:paraId="74D49B3E" w14:textId="77777777">
        <w:trPr>
          <w:trHeight w:val="20"/>
        </w:trPr>
        <w:tc>
          <w:tcPr>
            <w:tcW w:w="925" w:type="pct"/>
            <w:vMerge/>
            <w:tcBorders>
              <w:top w:val="single" w:sz="6" w:space="0" w:color="auto"/>
              <w:left w:val="single" w:sz="6" w:space="0" w:color="auto"/>
              <w:bottom w:val="single" w:sz="6" w:space="0" w:color="auto"/>
              <w:right w:val="single" w:sz="6" w:space="0" w:color="auto"/>
            </w:tcBorders>
          </w:tcPr>
          <w:p w14:paraId="69C9A404" w14:textId="77777777" w:rsidR="009615AB" w:rsidRPr="009615AB" w:rsidRDefault="009615AB" w:rsidP="00C41DDB">
            <w:pPr>
              <w:pStyle w:val="Texto"/>
              <w:spacing w:before="40" w:after="40" w:line="180" w:lineRule="exact"/>
              <w:ind w:firstLine="0"/>
              <w:rPr>
                <w:sz w:val="16"/>
                <w:szCs w:val="16"/>
              </w:rPr>
            </w:pPr>
          </w:p>
        </w:tc>
        <w:tc>
          <w:tcPr>
            <w:tcW w:w="3003" w:type="pct"/>
            <w:gridSpan w:val="4"/>
            <w:vMerge w:val="restart"/>
            <w:tcBorders>
              <w:top w:val="single" w:sz="6" w:space="0" w:color="auto"/>
              <w:left w:val="single" w:sz="6" w:space="0" w:color="auto"/>
              <w:bottom w:val="single" w:sz="6" w:space="0" w:color="auto"/>
              <w:right w:val="single" w:sz="6" w:space="0" w:color="auto"/>
            </w:tcBorders>
          </w:tcPr>
          <w:p w14:paraId="77A62B54" w14:textId="77777777" w:rsidR="009615AB" w:rsidRPr="009615AB" w:rsidRDefault="009615AB" w:rsidP="00C41DDB">
            <w:pPr>
              <w:pStyle w:val="Texto"/>
              <w:spacing w:before="40" w:after="40" w:line="180" w:lineRule="exact"/>
              <w:ind w:firstLine="0"/>
              <w:rPr>
                <w:sz w:val="16"/>
                <w:szCs w:val="16"/>
              </w:rPr>
            </w:pPr>
            <w:r w:rsidRPr="009615AB">
              <w:rPr>
                <w:sz w:val="16"/>
                <w:szCs w:val="16"/>
              </w:rPr>
              <w:t>Te permite obtener tu certificado digital de e.firma por primera vez.</w:t>
            </w:r>
          </w:p>
        </w:tc>
        <w:tc>
          <w:tcPr>
            <w:tcW w:w="1072" w:type="pct"/>
            <w:tcBorders>
              <w:top w:val="single" w:sz="6" w:space="0" w:color="auto"/>
              <w:left w:val="single" w:sz="6" w:space="0" w:color="auto"/>
              <w:bottom w:val="single" w:sz="6" w:space="0" w:color="auto"/>
              <w:right w:val="single" w:sz="6" w:space="0" w:color="auto"/>
            </w:tcBorders>
          </w:tcPr>
          <w:p w14:paraId="3CD93BB6" w14:textId="77777777" w:rsidR="009615AB" w:rsidRPr="009615AB" w:rsidRDefault="00E76CA2" w:rsidP="00C41DDB">
            <w:pPr>
              <w:pStyle w:val="Texto"/>
              <w:spacing w:before="40" w:after="40" w:line="180" w:lineRule="exact"/>
              <w:ind w:left="432" w:hanging="432"/>
              <w:rPr>
                <w:sz w:val="16"/>
                <w:szCs w:val="16"/>
              </w:rPr>
            </w:pPr>
            <w:r w:rsidRPr="009615AB">
              <w:rPr>
                <w:noProof/>
                <w:position w:val="-6"/>
                <w:sz w:val="16"/>
                <w:szCs w:val="16"/>
                <w:lang w:val="es-MX" w:eastAsia="es-MX"/>
              </w:rPr>
              <w:drawing>
                <wp:inline distT="0" distB="0" distL="0" distR="0" wp14:anchorId="318FC5F7" wp14:editId="73AA5E75">
                  <wp:extent cx="114300" cy="114300"/>
                  <wp:effectExtent l="0" t="0" r="0" b="0"/>
                  <wp:docPr id="67" name="Imagen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6029167A" w14:textId="77777777">
        <w:trPr>
          <w:trHeight w:val="20"/>
        </w:trPr>
        <w:tc>
          <w:tcPr>
            <w:tcW w:w="925" w:type="pct"/>
            <w:vMerge/>
            <w:tcBorders>
              <w:top w:val="single" w:sz="6" w:space="0" w:color="auto"/>
              <w:left w:val="single" w:sz="6" w:space="0" w:color="auto"/>
              <w:bottom w:val="single" w:sz="6" w:space="0" w:color="auto"/>
              <w:right w:val="single" w:sz="6" w:space="0" w:color="auto"/>
            </w:tcBorders>
          </w:tcPr>
          <w:p w14:paraId="1B548978" w14:textId="77777777" w:rsidR="009615AB" w:rsidRPr="009615AB" w:rsidRDefault="009615AB" w:rsidP="00C41DDB">
            <w:pPr>
              <w:pStyle w:val="Texto"/>
              <w:spacing w:before="40" w:after="40" w:line="180" w:lineRule="exact"/>
              <w:ind w:firstLine="0"/>
              <w:rPr>
                <w:sz w:val="16"/>
                <w:szCs w:val="16"/>
              </w:rPr>
            </w:pPr>
          </w:p>
        </w:tc>
        <w:tc>
          <w:tcPr>
            <w:tcW w:w="3003" w:type="pct"/>
            <w:gridSpan w:val="4"/>
            <w:vMerge/>
            <w:tcBorders>
              <w:top w:val="single" w:sz="6" w:space="0" w:color="auto"/>
              <w:left w:val="single" w:sz="6" w:space="0" w:color="auto"/>
              <w:bottom w:val="single" w:sz="6" w:space="0" w:color="auto"/>
              <w:right w:val="single" w:sz="6" w:space="0" w:color="auto"/>
            </w:tcBorders>
          </w:tcPr>
          <w:p w14:paraId="152A824F" w14:textId="77777777" w:rsidR="009615AB" w:rsidRPr="009615AB" w:rsidRDefault="009615AB" w:rsidP="00C41DDB">
            <w:pPr>
              <w:pStyle w:val="Texto"/>
              <w:spacing w:before="40" w:after="40" w:line="180" w:lineRule="exact"/>
              <w:ind w:firstLine="0"/>
              <w:rPr>
                <w:sz w:val="16"/>
                <w:szCs w:val="16"/>
              </w:rPr>
            </w:pPr>
          </w:p>
        </w:tc>
        <w:tc>
          <w:tcPr>
            <w:tcW w:w="1072" w:type="pct"/>
            <w:tcBorders>
              <w:top w:val="single" w:sz="6" w:space="0" w:color="auto"/>
              <w:left w:val="single" w:sz="6" w:space="0" w:color="auto"/>
              <w:bottom w:val="single" w:sz="6" w:space="0" w:color="auto"/>
              <w:right w:val="single" w:sz="6" w:space="0" w:color="auto"/>
            </w:tcBorders>
          </w:tcPr>
          <w:p w14:paraId="1AD5CFA4" w14:textId="77777777" w:rsidR="009615AB" w:rsidRPr="009615AB" w:rsidRDefault="00E76CA2" w:rsidP="00C41DDB">
            <w:pPr>
              <w:pStyle w:val="Texto"/>
              <w:spacing w:before="40" w:after="40" w:line="180" w:lineRule="exact"/>
              <w:ind w:left="432" w:hanging="432"/>
              <w:rPr>
                <w:b/>
                <w:sz w:val="16"/>
                <w:szCs w:val="16"/>
              </w:rPr>
            </w:pPr>
            <w:r w:rsidRPr="009615AB">
              <w:rPr>
                <w:noProof/>
                <w:position w:val="-6"/>
                <w:sz w:val="16"/>
                <w:szCs w:val="16"/>
                <w:lang w:val="es-MX" w:eastAsia="es-MX"/>
              </w:rPr>
              <w:drawing>
                <wp:inline distT="0" distB="0" distL="0" distR="0" wp14:anchorId="69F6A484" wp14:editId="36123917">
                  <wp:extent cx="114300" cy="114300"/>
                  <wp:effectExtent l="0" t="0" r="0" b="0"/>
                  <wp:docPr id="68" name="Imagen 1445140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4514048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178B903C" w14:textId="77777777" w:rsidR="009615AB" w:rsidRPr="009615AB" w:rsidRDefault="009615AB" w:rsidP="00C41DDB">
            <w:pPr>
              <w:pStyle w:val="Texto"/>
              <w:spacing w:before="40" w:after="40" w:line="180" w:lineRule="exact"/>
              <w:ind w:left="432" w:hanging="432"/>
              <w:rPr>
                <w:b/>
                <w:sz w:val="16"/>
                <w:szCs w:val="16"/>
              </w:rPr>
            </w:pPr>
            <w:r w:rsidRPr="009615AB">
              <w:rPr>
                <w:b/>
                <w:sz w:val="16"/>
                <w:szCs w:val="16"/>
              </w:rPr>
              <w:tab/>
              <w:t xml:space="preserve">Costo: </w:t>
            </w:r>
          </w:p>
        </w:tc>
      </w:tr>
      <w:tr w:rsidR="009615AB" w:rsidRPr="009615AB" w14:paraId="3A079B5A"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shd w:val="clear" w:color="auto" w:fill="C0C0C0"/>
          </w:tcPr>
          <w:p w14:paraId="23502781"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¿Quién puede solicitar el trámite o servicio?</w:t>
            </w:r>
          </w:p>
        </w:tc>
        <w:tc>
          <w:tcPr>
            <w:tcW w:w="2717" w:type="pct"/>
            <w:gridSpan w:val="3"/>
            <w:tcBorders>
              <w:top w:val="single" w:sz="6" w:space="0" w:color="auto"/>
              <w:left w:val="single" w:sz="6" w:space="0" w:color="auto"/>
              <w:bottom w:val="single" w:sz="6" w:space="0" w:color="auto"/>
              <w:right w:val="single" w:sz="6" w:space="0" w:color="auto"/>
            </w:tcBorders>
            <w:shd w:val="clear" w:color="auto" w:fill="C0C0C0"/>
          </w:tcPr>
          <w:p w14:paraId="550849E4"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¿Cuándo se presenta?</w:t>
            </w:r>
          </w:p>
        </w:tc>
      </w:tr>
      <w:tr w:rsidR="009615AB" w:rsidRPr="009615AB" w14:paraId="38060B63"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tcPr>
          <w:p w14:paraId="50DF9845"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Personas físicas.</w:t>
            </w:r>
          </w:p>
          <w:p w14:paraId="2CE18155"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En su caso el representante legal de la persona física.</w:t>
            </w:r>
          </w:p>
        </w:tc>
        <w:tc>
          <w:tcPr>
            <w:tcW w:w="2717" w:type="pct"/>
            <w:gridSpan w:val="3"/>
            <w:tcBorders>
              <w:top w:val="single" w:sz="6" w:space="0" w:color="auto"/>
              <w:left w:val="single" w:sz="6" w:space="0" w:color="auto"/>
              <w:bottom w:val="single" w:sz="6" w:space="0" w:color="auto"/>
              <w:right w:val="single" w:sz="6" w:space="0" w:color="auto"/>
            </w:tcBorders>
          </w:tcPr>
          <w:p w14:paraId="622B73CB"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Cuando requieras obtener tu e.firma por primera vez o se necesite realizar una actualización al expediente de e.firma, derivado de cualquier modificación previa en el RFC a los datos que hayas proporcionado para tu identificación personal.</w:t>
            </w:r>
          </w:p>
        </w:tc>
      </w:tr>
      <w:tr w:rsidR="009615AB" w:rsidRPr="009615AB" w14:paraId="5AFDA749" w14:textId="77777777">
        <w:trPr>
          <w:trHeight w:val="20"/>
        </w:trPr>
        <w:tc>
          <w:tcPr>
            <w:tcW w:w="1489" w:type="pct"/>
            <w:gridSpan w:val="2"/>
            <w:tcBorders>
              <w:top w:val="single" w:sz="6" w:space="0" w:color="auto"/>
              <w:left w:val="single" w:sz="6" w:space="0" w:color="auto"/>
              <w:bottom w:val="single" w:sz="6" w:space="0" w:color="auto"/>
              <w:right w:val="single" w:sz="6" w:space="0" w:color="auto"/>
            </w:tcBorders>
            <w:shd w:val="clear" w:color="auto" w:fill="C0C0C0"/>
          </w:tcPr>
          <w:p w14:paraId="5AEFAA3B" w14:textId="77777777" w:rsidR="009615AB" w:rsidRPr="009615AB" w:rsidRDefault="009615AB" w:rsidP="00C41DDB">
            <w:pPr>
              <w:pStyle w:val="Texto"/>
              <w:spacing w:before="40" w:after="40" w:line="168" w:lineRule="exact"/>
              <w:ind w:firstLine="0"/>
              <w:jc w:val="center"/>
              <w:rPr>
                <w:sz w:val="16"/>
                <w:szCs w:val="16"/>
              </w:rPr>
            </w:pPr>
            <w:r w:rsidRPr="009615AB">
              <w:rPr>
                <w:b/>
                <w:sz w:val="16"/>
                <w:szCs w:val="16"/>
              </w:rPr>
              <w:t>¿Dónde puedo presentarlo?</w:t>
            </w:r>
          </w:p>
        </w:tc>
        <w:tc>
          <w:tcPr>
            <w:tcW w:w="3511" w:type="pct"/>
            <w:gridSpan w:val="4"/>
            <w:tcBorders>
              <w:top w:val="single" w:sz="6" w:space="0" w:color="auto"/>
              <w:left w:val="single" w:sz="6" w:space="0" w:color="auto"/>
              <w:bottom w:val="single" w:sz="6" w:space="0" w:color="auto"/>
              <w:right w:val="single" w:sz="6" w:space="0" w:color="auto"/>
            </w:tcBorders>
          </w:tcPr>
          <w:p w14:paraId="37628E66" w14:textId="77777777" w:rsidR="009615AB" w:rsidRPr="009615AB" w:rsidRDefault="009615AB" w:rsidP="00C41DDB">
            <w:pPr>
              <w:pStyle w:val="Texto"/>
              <w:spacing w:before="40" w:after="40" w:line="168" w:lineRule="exact"/>
              <w:ind w:firstLine="0"/>
              <w:rPr>
                <w:sz w:val="16"/>
                <w:szCs w:val="16"/>
              </w:rPr>
            </w:pPr>
            <w:r w:rsidRPr="009615AB">
              <w:rPr>
                <w:b/>
                <w:sz w:val="16"/>
                <w:szCs w:val="16"/>
              </w:rPr>
              <w:t>En cualquier oficina del SAT</w:t>
            </w:r>
            <w:r w:rsidRPr="009615AB">
              <w:rPr>
                <w:sz w:val="16"/>
                <w:szCs w:val="16"/>
              </w:rPr>
              <w:t xml:space="preserve"> que preste el servicio de e.firma personas físicas, previa cita registrada en el Portal del SAT: </w:t>
            </w:r>
            <w:r w:rsidRPr="00A56746">
              <w:rPr>
                <w:rStyle w:val="Hipervnculo"/>
                <w:color w:val="auto"/>
                <w:sz w:val="16"/>
                <w:szCs w:val="16"/>
              </w:rPr>
              <w:t>https://citas.sat.gob.mx/</w:t>
            </w:r>
            <w:r w:rsidRPr="009615AB">
              <w:rPr>
                <w:sz w:val="16"/>
                <w:szCs w:val="16"/>
                <w:u w:val="single"/>
              </w:rPr>
              <w:t xml:space="preserve"> </w:t>
            </w:r>
          </w:p>
        </w:tc>
      </w:tr>
      <w:tr w:rsidR="009615AB" w:rsidRPr="009615AB" w14:paraId="49C3955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0077941" w14:textId="77777777" w:rsidR="009615AB" w:rsidRPr="009615AB" w:rsidRDefault="009615AB" w:rsidP="00C41DDB">
            <w:pPr>
              <w:pStyle w:val="Texto"/>
              <w:spacing w:before="40" w:after="40" w:line="168" w:lineRule="exact"/>
              <w:ind w:firstLine="0"/>
              <w:jc w:val="center"/>
              <w:rPr>
                <w:sz w:val="16"/>
                <w:szCs w:val="16"/>
              </w:rPr>
            </w:pPr>
            <w:r w:rsidRPr="009615AB">
              <w:rPr>
                <w:b/>
                <w:sz w:val="16"/>
                <w:szCs w:val="16"/>
              </w:rPr>
              <w:t>INFORMACIÓN PARA REALIZAR EL TRÁMITE O SERVICIO</w:t>
            </w:r>
          </w:p>
        </w:tc>
      </w:tr>
      <w:tr w:rsidR="009615AB" w:rsidRPr="009615AB" w14:paraId="7056B0F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F46206C" w14:textId="77777777" w:rsidR="009615AB" w:rsidRPr="009615AB" w:rsidRDefault="009615AB" w:rsidP="00C41DDB">
            <w:pPr>
              <w:pStyle w:val="Texto"/>
              <w:spacing w:before="40" w:after="40" w:line="168" w:lineRule="exact"/>
              <w:ind w:firstLine="0"/>
              <w:jc w:val="center"/>
              <w:rPr>
                <w:sz w:val="16"/>
                <w:szCs w:val="16"/>
              </w:rPr>
            </w:pPr>
            <w:r w:rsidRPr="009615AB">
              <w:rPr>
                <w:b/>
                <w:sz w:val="16"/>
                <w:szCs w:val="16"/>
              </w:rPr>
              <w:t>¿Qué tengo que hacer para realizar el trámite o servicio?</w:t>
            </w:r>
          </w:p>
        </w:tc>
      </w:tr>
      <w:tr w:rsidR="009615AB" w:rsidRPr="009615AB" w14:paraId="43C0C26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8CEE1FF"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1.</w:t>
            </w:r>
            <w:r w:rsidRPr="009615AB">
              <w:rPr>
                <w:sz w:val="16"/>
                <w:szCs w:val="16"/>
              </w:rPr>
              <w:tab/>
              <w:t xml:space="preserve">Agenda tu cita, para el servicio de e.firma de personas físicas. </w:t>
            </w:r>
          </w:p>
        </w:tc>
      </w:tr>
      <w:tr w:rsidR="009615AB" w:rsidRPr="009615AB" w14:paraId="4F39BBD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4EE2622" w14:textId="77777777" w:rsidR="009615AB" w:rsidRPr="009615AB" w:rsidRDefault="009615AB" w:rsidP="00C41DDB">
            <w:pPr>
              <w:pStyle w:val="Texto"/>
              <w:spacing w:before="40" w:after="40" w:line="168" w:lineRule="exact"/>
              <w:ind w:firstLine="0"/>
              <w:jc w:val="center"/>
              <w:rPr>
                <w:sz w:val="16"/>
                <w:szCs w:val="16"/>
              </w:rPr>
            </w:pPr>
            <w:r w:rsidRPr="009615AB">
              <w:rPr>
                <w:b/>
                <w:sz w:val="16"/>
                <w:szCs w:val="16"/>
              </w:rPr>
              <w:t>¿Qué requisitos debo cumplir?</w:t>
            </w:r>
          </w:p>
        </w:tc>
      </w:tr>
      <w:tr w:rsidR="009615AB" w:rsidRPr="009615AB" w14:paraId="38F7504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4E830F8" w14:textId="77777777" w:rsidR="009615AB" w:rsidRPr="009615AB" w:rsidRDefault="009615AB" w:rsidP="00C41DDB">
            <w:pPr>
              <w:pStyle w:val="Texto"/>
              <w:spacing w:before="40" w:after="40" w:line="168" w:lineRule="exact"/>
              <w:ind w:firstLine="0"/>
              <w:rPr>
                <w:sz w:val="16"/>
                <w:szCs w:val="16"/>
              </w:rPr>
            </w:pPr>
            <w:r w:rsidRPr="009615AB">
              <w:rPr>
                <w:b/>
                <w:sz w:val="16"/>
                <w:szCs w:val="16"/>
              </w:rPr>
              <w:t>En la oficina del SAT:</w:t>
            </w:r>
          </w:p>
          <w:p w14:paraId="0AABA2B1"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1.</w:t>
            </w:r>
            <w:r w:rsidRPr="009615AB">
              <w:rPr>
                <w:sz w:val="16"/>
                <w:szCs w:val="16"/>
              </w:rPr>
              <w:tab/>
              <w:t xml:space="preserve">Contar con cita, previamente registrada en </w:t>
            </w:r>
            <w:r w:rsidRPr="00A56746">
              <w:rPr>
                <w:rStyle w:val="Hipervnculo"/>
                <w:color w:val="auto"/>
                <w:sz w:val="16"/>
                <w:szCs w:val="16"/>
              </w:rPr>
              <w:t>https://citas.sat.gob.mx/</w:t>
            </w:r>
          </w:p>
          <w:p w14:paraId="758D18DE" w14:textId="77777777" w:rsidR="009615AB" w:rsidRPr="009615AB" w:rsidRDefault="009615AB" w:rsidP="00C41DDB">
            <w:pPr>
              <w:pStyle w:val="Texto"/>
              <w:spacing w:before="40" w:after="40" w:line="168" w:lineRule="exact"/>
              <w:ind w:firstLine="0"/>
              <w:rPr>
                <w:sz w:val="16"/>
                <w:szCs w:val="16"/>
              </w:rPr>
            </w:pPr>
            <w:r w:rsidRPr="009615AB">
              <w:rPr>
                <w:sz w:val="16"/>
                <w:szCs w:val="16"/>
              </w:rPr>
              <w:t>Adicionalmente, presentar:</w:t>
            </w:r>
          </w:p>
          <w:p w14:paraId="4100022C"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2.</w:t>
            </w:r>
            <w:r w:rsidRPr="009615AB">
              <w:rPr>
                <w:sz w:val="16"/>
                <w:szCs w:val="16"/>
              </w:rPr>
              <w:tab/>
              <w:t>Unidad de memoria extraíble USB preferentemente nueva.</w:t>
            </w:r>
          </w:p>
          <w:p w14:paraId="38601FB0"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3.</w:t>
            </w:r>
            <w:r w:rsidRPr="009615AB">
              <w:rPr>
                <w:sz w:val="16"/>
                <w:szCs w:val="16"/>
              </w:rPr>
              <w:tab/>
              <w:t>Si eres extranjero, documento migratorio vigente que corresponda expedido por el INM (original).</w:t>
            </w:r>
          </w:p>
          <w:p w14:paraId="5AAC6446"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4.</w:t>
            </w:r>
            <w:r w:rsidRPr="009615AB">
              <w:rPr>
                <w:sz w:val="16"/>
                <w:szCs w:val="16"/>
              </w:rPr>
              <w:tab/>
              <w:t xml:space="preserve">Identificación oficial vigente, que puede ser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(original).</w:t>
            </w:r>
          </w:p>
          <w:p w14:paraId="228FBA42" w14:textId="77777777" w:rsidR="009615AB" w:rsidRPr="009615AB" w:rsidRDefault="009615AB" w:rsidP="00C41DDB">
            <w:pPr>
              <w:pStyle w:val="Texto"/>
              <w:spacing w:before="40" w:after="40" w:line="168" w:lineRule="exact"/>
              <w:ind w:left="432" w:hanging="432"/>
              <w:rPr>
                <w:sz w:val="16"/>
                <w:szCs w:val="16"/>
              </w:rPr>
            </w:pPr>
            <w:r w:rsidRPr="009615AB">
              <w:rPr>
                <w:sz w:val="16"/>
                <w:szCs w:val="16"/>
              </w:rPr>
              <w:t>5.</w:t>
            </w:r>
            <w:r w:rsidRPr="009615AB">
              <w:rPr>
                <w:sz w:val="16"/>
                <w:szCs w:val="16"/>
              </w:rPr>
              <w:tab/>
              <w:t xml:space="preserve">Comprobante de domicilio, que puede ser cualquiera de los señalados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w:t>
            </w:r>
            <w:r w:rsidR="00A56746">
              <w:rPr>
                <w:sz w:val="16"/>
                <w:szCs w:val="16"/>
              </w:rPr>
              <w:t xml:space="preserve"> </w:t>
            </w:r>
            <w:r w:rsidRPr="009615AB">
              <w:rPr>
                <w:sz w:val="16"/>
                <w:szCs w:val="16"/>
              </w:rPr>
              <w:t xml:space="preserve">inciso </w:t>
            </w:r>
            <w:r w:rsidRPr="009615AB">
              <w:rPr>
                <w:b/>
                <w:sz w:val="16"/>
                <w:szCs w:val="16"/>
              </w:rPr>
              <w:t>B) Comprobante de domicilio</w:t>
            </w:r>
            <w:r w:rsidRPr="009615AB">
              <w:rPr>
                <w:sz w:val="16"/>
                <w:szCs w:val="16"/>
              </w:rPr>
              <w:t>, del presente Anexo (original), se aceptará como comprobante de domicilio la credencial para votar vigente expedida por el Instituto Nacional Electoral, siempre y cuando el domicilio sea visible y esté ubicado dentro del territorio nacional.</w:t>
            </w:r>
          </w:p>
          <w:p w14:paraId="7EE92DDF" w14:textId="77777777" w:rsidR="009615AB" w:rsidRPr="009615AB" w:rsidRDefault="009615AB" w:rsidP="00C41DDB">
            <w:pPr>
              <w:pStyle w:val="Texto"/>
              <w:spacing w:before="40" w:after="40" w:line="168" w:lineRule="exact"/>
              <w:ind w:left="432" w:firstLine="0"/>
              <w:rPr>
                <w:sz w:val="16"/>
              </w:rPr>
            </w:pPr>
            <w:r w:rsidRPr="009615AB">
              <w:rPr>
                <w:sz w:val="16"/>
              </w:rPr>
              <w:t>En caso de que el domicilio fiscal registrado no coincida con el comprobante de domicilio que presentes al momento de realizar el trámite, se realizará la actualización de tu domicilio conforme al comprobante que exhibes.</w:t>
            </w:r>
          </w:p>
          <w:p w14:paraId="5291B12E" w14:textId="77777777" w:rsidR="009615AB" w:rsidRPr="009615AB" w:rsidRDefault="009615AB" w:rsidP="00C41DDB">
            <w:pPr>
              <w:pStyle w:val="Texto"/>
              <w:spacing w:before="40" w:after="40" w:line="168" w:lineRule="exact"/>
              <w:ind w:firstLine="0"/>
              <w:rPr>
                <w:b/>
                <w:sz w:val="16"/>
                <w:szCs w:val="16"/>
              </w:rPr>
            </w:pPr>
            <w:r w:rsidRPr="009615AB">
              <w:rPr>
                <w:sz w:val="16"/>
                <w:szCs w:val="16"/>
              </w:rPr>
              <w:t>Los contribuyentes personas físicas únicamente podrán designar un representante legal para realizar el trámite de generación del Certificado de la e.firma en los siguientes supuestos presentando adicionalmente los siguientes requisitos para cada caso:</w:t>
            </w:r>
          </w:p>
          <w:p w14:paraId="3A472494" w14:textId="77777777" w:rsidR="009615AB" w:rsidRPr="009615AB" w:rsidRDefault="009615AB" w:rsidP="00C41DDB">
            <w:pPr>
              <w:pStyle w:val="Texto"/>
              <w:spacing w:before="40" w:after="40" w:line="168" w:lineRule="exact"/>
              <w:ind w:firstLine="0"/>
              <w:rPr>
                <w:b/>
                <w:sz w:val="16"/>
                <w:szCs w:val="16"/>
              </w:rPr>
            </w:pPr>
            <w:r w:rsidRPr="009615AB">
              <w:rPr>
                <w:b/>
                <w:sz w:val="16"/>
                <w:szCs w:val="16"/>
              </w:rPr>
              <w:t>Menores de edad:</w:t>
            </w:r>
          </w:p>
          <w:p w14:paraId="565306B3" w14:textId="77777777" w:rsidR="009615AB" w:rsidRPr="009615AB" w:rsidRDefault="009615AB" w:rsidP="00C41DDB">
            <w:pPr>
              <w:pStyle w:val="Texto"/>
              <w:numPr>
                <w:ilvl w:val="0"/>
                <w:numId w:val="156"/>
              </w:numPr>
              <w:spacing w:before="40" w:after="40" w:line="168" w:lineRule="exact"/>
              <w:ind w:left="432" w:hanging="432"/>
              <w:rPr>
                <w:b/>
                <w:sz w:val="16"/>
              </w:rPr>
            </w:pPr>
            <w:r w:rsidRPr="009615AB">
              <w:rPr>
                <w:sz w:val="16"/>
              </w:rPr>
              <w:t>La persona física que ejerza la patria potestad o tutela de algún menor de edad, deberá presentar:</w:t>
            </w:r>
          </w:p>
          <w:p w14:paraId="4A34DF10"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 xml:space="preserve">Acta de nacimiento del menor, expedida por el Registro Civil u obtenida en el Portal </w:t>
            </w:r>
            <w:r w:rsidRPr="00A56746">
              <w:rPr>
                <w:rStyle w:val="Hipervnculo"/>
                <w:color w:val="auto"/>
                <w:sz w:val="16"/>
              </w:rPr>
              <w:t>www.gob.mx/actas</w:t>
            </w:r>
            <w:r w:rsidRPr="009615AB">
              <w:rPr>
                <w:sz w:val="16"/>
              </w:rPr>
              <w:t xml:space="preserve"> (Formato Único), Cédula de Identidad Personal, expedida por la Secretaría de Gobernación a través del Registro Nacional de Población o resolución judicial o, en su caso, original del documento emitido por fedatario público en el que conste la patria potestad o la tutela (original o copia certificada).</w:t>
            </w:r>
          </w:p>
          <w:p w14:paraId="695E4113" w14:textId="77777777" w:rsidR="009615AB" w:rsidRPr="009615AB" w:rsidRDefault="009615AB" w:rsidP="00C41DDB">
            <w:pPr>
              <w:pStyle w:val="Texto"/>
              <w:spacing w:before="40" w:after="40" w:line="168" w:lineRule="exact"/>
              <w:ind w:firstLine="0"/>
              <w:rPr>
                <w:sz w:val="16"/>
                <w:szCs w:val="16"/>
              </w:rPr>
            </w:pPr>
            <w:r w:rsidRPr="009615AB">
              <w:rPr>
                <w:b/>
                <w:sz w:val="16"/>
                <w:szCs w:val="16"/>
              </w:rPr>
              <w:t>Personas físicas con incapacidad legal judicialmente declarada:</w:t>
            </w:r>
          </w:p>
          <w:p w14:paraId="5FF3750E"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Resolución judicial definitiva, en la que se declare la incapacidad de la o el contribuyente, e incluya la designación de la tutora o tutor (original).</w:t>
            </w:r>
          </w:p>
          <w:p w14:paraId="19DE7D4B" w14:textId="77777777" w:rsidR="009615AB" w:rsidRPr="009615AB" w:rsidRDefault="009615AB" w:rsidP="00C41DDB">
            <w:pPr>
              <w:pStyle w:val="Texto"/>
              <w:spacing w:before="40" w:after="40" w:line="168" w:lineRule="exact"/>
              <w:ind w:firstLine="0"/>
              <w:rPr>
                <w:b/>
                <w:sz w:val="16"/>
                <w:szCs w:val="16"/>
              </w:rPr>
            </w:pPr>
            <w:r w:rsidRPr="009615AB">
              <w:rPr>
                <w:b/>
                <w:sz w:val="16"/>
                <w:szCs w:val="16"/>
              </w:rPr>
              <w:t>Contribuyentes en apertura de sucesión.</w:t>
            </w:r>
          </w:p>
          <w:p w14:paraId="07796C9C"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Documento en el cual conste el nombramiento y aceptación del cargo de albacea otorgado mediante resolución judicial o en documento notarial, conforme a la legislación de la materia (original).</w:t>
            </w:r>
          </w:p>
          <w:p w14:paraId="58483F4A" w14:textId="77777777" w:rsidR="009615AB" w:rsidRPr="009615AB" w:rsidRDefault="009615AB" w:rsidP="00C41DDB">
            <w:pPr>
              <w:pStyle w:val="Texto"/>
              <w:spacing w:before="40" w:after="40" w:line="168" w:lineRule="exact"/>
              <w:ind w:firstLine="0"/>
              <w:rPr>
                <w:b/>
                <w:sz w:val="16"/>
                <w:szCs w:val="16"/>
              </w:rPr>
            </w:pPr>
            <w:r w:rsidRPr="009615AB">
              <w:rPr>
                <w:b/>
                <w:sz w:val="16"/>
                <w:szCs w:val="16"/>
              </w:rPr>
              <w:t>Contribuyentes declarados ausentes.</w:t>
            </w:r>
          </w:p>
          <w:p w14:paraId="66B0D093"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Resolución judicial en la que conste la designación como representante legal y se manifieste la declaratoria especial de ausencia de la o el contribuyente (original).</w:t>
            </w:r>
          </w:p>
          <w:p w14:paraId="283E7750"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Manifiesto bajo protesta de decir verdad, en el cual se indique que la situación de ausencia de la o el contribuyente no se ha modificado a la fecha.</w:t>
            </w:r>
          </w:p>
          <w:p w14:paraId="7F73FEB7" w14:textId="77777777" w:rsidR="009615AB" w:rsidRPr="009615AB" w:rsidRDefault="009615AB" w:rsidP="00C41DDB">
            <w:pPr>
              <w:pStyle w:val="Texto"/>
              <w:spacing w:before="40" w:after="40" w:line="168" w:lineRule="exact"/>
              <w:ind w:firstLine="0"/>
              <w:rPr>
                <w:b/>
                <w:sz w:val="16"/>
                <w:szCs w:val="16"/>
              </w:rPr>
            </w:pPr>
            <w:r w:rsidRPr="009615AB">
              <w:rPr>
                <w:b/>
                <w:sz w:val="16"/>
                <w:szCs w:val="16"/>
              </w:rPr>
              <w:t>Contribuyentes privados de su libertad.</w:t>
            </w:r>
          </w:p>
          <w:p w14:paraId="1FFFBDB3"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Acuerdo, auto o resolución que acredite la privación de la libertad de la o el contribuyente y/o la orden de arraigo firmada por Jueza o Juez (original).</w:t>
            </w:r>
          </w:p>
          <w:p w14:paraId="311D423D"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 xml:space="preserve">Cualquiera de los poderes señalados en los numerales 2 y 3 del Apartado </w:t>
            </w:r>
            <w:r w:rsidRPr="009615AB">
              <w:rPr>
                <w:b/>
                <w:sz w:val="16"/>
              </w:rPr>
              <w:t>I. Definiciones</w:t>
            </w:r>
            <w:r w:rsidRPr="009615AB">
              <w:rPr>
                <w:sz w:val="16"/>
              </w:rPr>
              <w:t xml:space="preserve">; punto </w:t>
            </w:r>
            <w:r w:rsidRPr="009615AB">
              <w:rPr>
                <w:b/>
                <w:sz w:val="16"/>
              </w:rPr>
              <w:t>1.2. Identificaciones oficiales, comprobantes de domicilio e Instrumentos para acreditar la representación</w:t>
            </w:r>
            <w:r w:rsidRPr="009615AB">
              <w:rPr>
                <w:sz w:val="16"/>
              </w:rPr>
              <w:t>,</w:t>
            </w:r>
            <w:r w:rsidR="00A56746">
              <w:rPr>
                <w:sz w:val="16"/>
              </w:rPr>
              <w:t xml:space="preserve"> </w:t>
            </w:r>
            <w:r w:rsidRPr="009615AB">
              <w:rPr>
                <w:sz w:val="16"/>
              </w:rPr>
              <w:t xml:space="preserve">inciso </w:t>
            </w:r>
            <w:r w:rsidRPr="009615AB">
              <w:rPr>
                <w:b/>
                <w:sz w:val="16"/>
              </w:rPr>
              <w:t>C) Instrumentos para acreditar la representación</w:t>
            </w:r>
            <w:r w:rsidRPr="009615AB">
              <w:rPr>
                <w:sz w:val="16"/>
              </w:rPr>
              <w:t>, del presente Anexo (copia certificada).</w:t>
            </w:r>
          </w:p>
          <w:p w14:paraId="4A82D934" w14:textId="77777777" w:rsidR="009615AB" w:rsidRPr="009615AB" w:rsidRDefault="009615AB" w:rsidP="00C41DDB">
            <w:pPr>
              <w:pStyle w:val="Texto"/>
              <w:spacing w:before="40" w:after="40" w:line="168" w:lineRule="exact"/>
              <w:ind w:firstLine="0"/>
              <w:rPr>
                <w:b/>
                <w:sz w:val="16"/>
                <w:szCs w:val="16"/>
              </w:rPr>
            </w:pPr>
            <w:r w:rsidRPr="009615AB">
              <w:rPr>
                <w:b/>
                <w:sz w:val="16"/>
                <w:szCs w:val="16"/>
              </w:rPr>
              <w:t>Contribuyentes clínicamente dictaminados en etapa terminal.</w:t>
            </w:r>
          </w:p>
          <w:p w14:paraId="18D37ED4" w14:textId="77777777" w:rsidR="009615AB" w:rsidRPr="009615AB" w:rsidRDefault="009615AB" w:rsidP="00C41DDB">
            <w:pPr>
              <w:pStyle w:val="Texto"/>
              <w:numPr>
                <w:ilvl w:val="0"/>
                <w:numId w:val="156"/>
              </w:numPr>
              <w:spacing w:before="40" w:after="40" w:line="168" w:lineRule="exact"/>
              <w:ind w:left="432" w:hanging="432"/>
              <w:rPr>
                <w:sz w:val="16"/>
              </w:rPr>
            </w:pPr>
            <w:r w:rsidRPr="009615AB">
              <w:rPr>
                <w:sz w:val="16"/>
              </w:rPr>
              <w:t>Dictamen médico emitido por institución médica pública o privada con enfermedad en etapa terminal, en el que se señale expresamente tal circunstancia, nombre y cédula profesional del médico o médica, así como la designación de la o el representante legal (original).</w:t>
            </w:r>
          </w:p>
          <w:p w14:paraId="04B543D1" w14:textId="77777777" w:rsidR="009615AB" w:rsidRPr="009615AB" w:rsidRDefault="009615AB" w:rsidP="00C41DDB">
            <w:pPr>
              <w:pStyle w:val="Texto"/>
              <w:numPr>
                <w:ilvl w:val="0"/>
                <w:numId w:val="157"/>
              </w:numPr>
              <w:spacing w:before="40" w:after="40" w:line="168" w:lineRule="exact"/>
              <w:ind w:left="432" w:hanging="432"/>
              <w:rPr>
                <w:sz w:val="16"/>
              </w:rPr>
            </w:pPr>
            <w:r w:rsidRPr="009615AB">
              <w:rPr>
                <w:sz w:val="16"/>
              </w:rPr>
              <w:t>Cualquiera de los poderes señalados en los numerales 2 y 3 del Apartado I. Definiciones; punto 1.2. Identificaciones oficiales, comprobantes de domicilio e Instrumentos para acreditar la representación, inciso C) Instrumentos para acreditar la representación, del presente Anexo (copia certificada).</w:t>
            </w:r>
          </w:p>
        </w:tc>
      </w:tr>
      <w:tr w:rsidR="009615AB" w:rsidRPr="009615AB" w14:paraId="5A8E227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2CF020B"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lastRenderedPageBreak/>
              <w:t>¿Con qué condiciones debo cumplir?</w:t>
            </w:r>
          </w:p>
        </w:tc>
      </w:tr>
      <w:tr w:rsidR="009615AB" w:rsidRPr="009615AB" w14:paraId="505A298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9CCC0C5" w14:textId="77777777" w:rsidR="009615AB" w:rsidRPr="009615AB" w:rsidRDefault="009615AB" w:rsidP="00C41DDB">
            <w:pPr>
              <w:pStyle w:val="Texto"/>
              <w:numPr>
                <w:ilvl w:val="0"/>
                <w:numId w:val="157"/>
              </w:numPr>
              <w:spacing w:before="40" w:after="40" w:line="180" w:lineRule="exact"/>
              <w:ind w:left="432" w:hanging="432"/>
              <w:rPr>
                <w:sz w:val="16"/>
              </w:rPr>
            </w:pPr>
            <w:r w:rsidRPr="009615AB">
              <w:rPr>
                <w:sz w:val="16"/>
              </w:rPr>
              <w:t>Contar con correo electrónico al que se tenga acceso.</w:t>
            </w:r>
          </w:p>
          <w:p w14:paraId="5F0BFD03" w14:textId="77777777" w:rsidR="009615AB" w:rsidRPr="009615AB" w:rsidRDefault="009615AB" w:rsidP="00C41DDB">
            <w:pPr>
              <w:pStyle w:val="Texto"/>
              <w:numPr>
                <w:ilvl w:val="0"/>
                <w:numId w:val="157"/>
              </w:numPr>
              <w:spacing w:before="40" w:after="40" w:line="180" w:lineRule="exact"/>
              <w:ind w:left="432" w:hanging="432"/>
              <w:rPr>
                <w:sz w:val="16"/>
              </w:rPr>
            </w:pPr>
            <w:r w:rsidRPr="009615AB">
              <w:rPr>
                <w:sz w:val="16"/>
              </w:rPr>
              <w:t>Contar con CURP o en su caso, CURP temporal con fotografía vigente.</w:t>
            </w:r>
          </w:p>
          <w:p w14:paraId="69F645D0" w14:textId="77777777" w:rsidR="009615AB" w:rsidRPr="009615AB" w:rsidRDefault="009615AB" w:rsidP="00C41DDB">
            <w:pPr>
              <w:pStyle w:val="Texto"/>
              <w:spacing w:before="40" w:after="40" w:line="180" w:lineRule="exact"/>
              <w:ind w:left="432" w:firstLine="0"/>
              <w:rPr>
                <w:sz w:val="16"/>
              </w:rPr>
            </w:pPr>
            <w:r w:rsidRPr="009615AB">
              <w:rPr>
                <w:sz w:val="16"/>
              </w:rPr>
              <w:t>En el caso de extranjeros que se encuentren en territorio nacional, se podrá considerar para la inscripción la CURP indicada en las tarjetas de residencia que les expida la autoridad competente.</w:t>
            </w:r>
          </w:p>
          <w:p w14:paraId="27E121B8" w14:textId="77777777" w:rsidR="009615AB" w:rsidRPr="009615AB" w:rsidRDefault="009615AB" w:rsidP="00C41DDB">
            <w:pPr>
              <w:pStyle w:val="Texto"/>
              <w:numPr>
                <w:ilvl w:val="0"/>
                <w:numId w:val="157"/>
              </w:numPr>
              <w:spacing w:before="40" w:after="40" w:line="180" w:lineRule="exact"/>
              <w:ind w:left="432" w:hanging="432"/>
              <w:rPr>
                <w:sz w:val="16"/>
              </w:rPr>
            </w:pPr>
            <w:r w:rsidRPr="009615AB">
              <w:rPr>
                <w:sz w:val="16"/>
              </w:rPr>
              <w:t>Firmar el formato de solicitud de certificado de e.firma, (Forma oficial FE).</w:t>
            </w:r>
          </w:p>
          <w:p w14:paraId="02D74B91" w14:textId="77777777" w:rsidR="009615AB" w:rsidRPr="009615AB" w:rsidRDefault="009615AB" w:rsidP="00C41DDB">
            <w:pPr>
              <w:pStyle w:val="Texto"/>
              <w:numPr>
                <w:ilvl w:val="0"/>
                <w:numId w:val="157"/>
              </w:numPr>
              <w:spacing w:before="40" w:after="40" w:line="180" w:lineRule="exact"/>
              <w:ind w:left="432" w:hanging="432"/>
              <w:rPr>
                <w:sz w:val="16"/>
              </w:rPr>
            </w:pPr>
            <w:r w:rsidRPr="009615AB">
              <w:rPr>
                <w:sz w:val="16"/>
              </w:rPr>
              <w:t>El representante legal deberá estar previamente inscrito en el RFC y contar con Certificado de e.firma y presentar alguna identificación oficial vigente y en original, cualquiera de las señaladas en el Apartado</w:t>
            </w:r>
            <w:r w:rsidRPr="009615AB">
              <w:rPr>
                <w:b/>
                <w:sz w:val="16"/>
              </w:rPr>
              <w:t xml:space="preserve"> I. Definiciones</w:t>
            </w:r>
            <w:r w:rsidRPr="009615AB">
              <w:rPr>
                <w:sz w:val="16"/>
              </w:rPr>
              <w:t xml:space="preserve">; punto </w:t>
            </w:r>
            <w:r w:rsidRPr="009615AB">
              <w:rPr>
                <w:b/>
                <w:sz w:val="16"/>
              </w:rPr>
              <w:t>1.2. Identificaciones oficiales, comprobantes de domicilio e Instrumentos para acreditar la representación</w:t>
            </w:r>
            <w:r w:rsidRPr="009615AB">
              <w:rPr>
                <w:sz w:val="16"/>
              </w:rPr>
              <w:t xml:space="preserve">, inciso </w:t>
            </w:r>
            <w:r w:rsidRPr="009615AB">
              <w:rPr>
                <w:b/>
                <w:sz w:val="16"/>
              </w:rPr>
              <w:t>A) Identificación oficial</w:t>
            </w:r>
            <w:r w:rsidRPr="009615AB">
              <w:rPr>
                <w:sz w:val="16"/>
              </w:rPr>
              <w:t>, del presente Anexo.</w:t>
            </w:r>
          </w:p>
          <w:p w14:paraId="187AA43D" w14:textId="77777777" w:rsidR="009615AB" w:rsidRPr="009615AB" w:rsidRDefault="009615AB" w:rsidP="00C41DDB">
            <w:pPr>
              <w:pStyle w:val="Texto"/>
              <w:numPr>
                <w:ilvl w:val="0"/>
                <w:numId w:val="157"/>
              </w:numPr>
              <w:spacing w:before="40" w:after="40" w:line="180" w:lineRule="exact"/>
              <w:ind w:left="432" w:hanging="432"/>
              <w:rPr>
                <w:sz w:val="16"/>
              </w:rPr>
            </w:pPr>
            <w:r w:rsidRPr="009615AB">
              <w:rPr>
                <w:sz w:val="16"/>
              </w:rPr>
              <w:t>Responder las preguntas que le realice la autoridad, relacionadas con la situación fiscal del contribuyente que pretende obtener el Certificado de e.firma.</w:t>
            </w:r>
          </w:p>
          <w:p w14:paraId="33FB723C"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 xml:space="preserve">En caso de que desees agilizar el trámite, podrás generar el archivo de requerimiento (.req) y archivo (.key), a través del programa Certifica, disponible en el Portal del SAT, en la siguiente liga: </w:t>
            </w:r>
            <w:r w:rsidRPr="00A56746">
              <w:rPr>
                <w:rStyle w:val="Hipervnculo"/>
                <w:color w:val="auto"/>
                <w:sz w:val="16"/>
                <w:lang w:val="es-MX"/>
              </w:rPr>
              <w:t>https://portalsat.plataforma.sat.gob.mx/certifica/</w:t>
            </w:r>
            <w:r w:rsidRPr="009615AB">
              <w:rPr>
                <w:sz w:val="16"/>
                <w:shd w:val="clear" w:color="auto" w:fill="FFCCFF"/>
                <w:lang w:val="es-MX"/>
              </w:rPr>
              <w:t xml:space="preserve"> </w:t>
            </w:r>
          </w:p>
        </w:tc>
      </w:tr>
      <w:tr w:rsidR="009615AB" w:rsidRPr="009615AB" w14:paraId="02333C1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DF74588"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SEGUIMIENTO Y RESOLUCIÓN DEL TRÁMITE O SERVICIO</w:t>
            </w:r>
          </w:p>
        </w:tc>
      </w:tr>
      <w:tr w:rsidR="009615AB" w:rsidRPr="009615AB" w14:paraId="78485C07"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shd w:val="clear" w:color="auto" w:fill="C0C0C0"/>
          </w:tcPr>
          <w:p w14:paraId="0293FA7F"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¿Cómo puedo dar seguimiento al trámite o servicio?</w:t>
            </w:r>
          </w:p>
        </w:tc>
        <w:tc>
          <w:tcPr>
            <w:tcW w:w="2717" w:type="pct"/>
            <w:gridSpan w:val="3"/>
            <w:tcBorders>
              <w:top w:val="single" w:sz="6" w:space="0" w:color="auto"/>
              <w:left w:val="single" w:sz="6" w:space="0" w:color="auto"/>
              <w:bottom w:val="single" w:sz="6" w:space="0" w:color="auto"/>
              <w:right w:val="single" w:sz="6" w:space="0" w:color="auto"/>
            </w:tcBorders>
            <w:shd w:val="clear" w:color="auto" w:fill="C0C0C0"/>
          </w:tcPr>
          <w:p w14:paraId="01FD94F6"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¿El SAT llevará a cabo alguna inspección o verificación para emitir la resolución de este trámite o servicio?</w:t>
            </w:r>
          </w:p>
        </w:tc>
      </w:tr>
      <w:tr w:rsidR="009615AB" w:rsidRPr="009615AB" w14:paraId="0E9D5F1D"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tcPr>
          <w:p w14:paraId="0AFF79BD"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Trámite inmediato.</w:t>
            </w:r>
          </w:p>
          <w:p w14:paraId="05EE0854" w14:textId="77777777" w:rsidR="009615AB" w:rsidRPr="009615AB" w:rsidRDefault="009615AB" w:rsidP="00C41DDB">
            <w:pPr>
              <w:pStyle w:val="Texto"/>
              <w:spacing w:before="40" w:after="40" w:line="180" w:lineRule="exact"/>
              <w:ind w:firstLine="0"/>
              <w:rPr>
                <w:sz w:val="16"/>
                <w:szCs w:val="16"/>
              </w:rPr>
            </w:pPr>
            <w:r w:rsidRPr="009615AB">
              <w:rPr>
                <w:sz w:val="16"/>
                <w:szCs w:val="16"/>
              </w:rPr>
              <w:t>En caso de que se requiera aclarar la situación fiscal del contribuyente o representante legal, una vez presentada la aclaración el contribuyente deberá acudir a la oficina del SAT o Módulo de Servicios Tributarios en la que inició su trámite.</w:t>
            </w:r>
          </w:p>
        </w:tc>
        <w:tc>
          <w:tcPr>
            <w:tcW w:w="2717" w:type="pct"/>
            <w:gridSpan w:val="3"/>
            <w:tcBorders>
              <w:top w:val="single" w:sz="6" w:space="0" w:color="auto"/>
              <w:left w:val="single" w:sz="6" w:space="0" w:color="auto"/>
              <w:bottom w:val="single" w:sz="6" w:space="0" w:color="auto"/>
              <w:right w:val="single" w:sz="6" w:space="0" w:color="auto"/>
            </w:tcBorders>
          </w:tcPr>
          <w:p w14:paraId="17C228A1" w14:textId="77777777" w:rsidR="009615AB" w:rsidRPr="009615AB" w:rsidRDefault="009615AB" w:rsidP="00C41DDB">
            <w:pPr>
              <w:pStyle w:val="Texto"/>
              <w:spacing w:before="40" w:after="40" w:line="180" w:lineRule="exact"/>
              <w:ind w:firstLine="0"/>
              <w:rPr>
                <w:sz w:val="16"/>
                <w:szCs w:val="16"/>
              </w:rPr>
            </w:pPr>
            <w:r w:rsidRPr="009615AB">
              <w:rPr>
                <w:sz w:val="16"/>
                <w:szCs w:val="16"/>
              </w:rPr>
              <w:t>No.</w:t>
            </w:r>
          </w:p>
        </w:tc>
      </w:tr>
      <w:tr w:rsidR="009615AB" w:rsidRPr="009615AB" w14:paraId="041D7C3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6569EF8"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Resolución del trámite o servicio</w:t>
            </w:r>
          </w:p>
        </w:tc>
      </w:tr>
      <w:tr w:rsidR="009615AB" w:rsidRPr="009615AB" w14:paraId="6592BA5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A3327F0" w14:textId="77777777" w:rsidR="009615AB" w:rsidRPr="009615AB" w:rsidRDefault="009615AB" w:rsidP="00C41DDB">
            <w:pPr>
              <w:pStyle w:val="Texto"/>
              <w:spacing w:before="40" w:after="40" w:line="180" w:lineRule="exact"/>
              <w:ind w:firstLine="0"/>
              <w:rPr>
                <w:sz w:val="16"/>
                <w:szCs w:val="16"/>
              </w:rPr>
            </w:pPr>
            <w:r w:rsidRPr="009615AB">
              <w:rPr>
                <w:sz w:val="16"/>
                <w:szCs w:val="16"/>
              </w:rPr>
              <w:t>Si cumples con todos los requisitos:</w:t>
            </w:r>
          </w:p>
          <w:p w14:paraId="179019DA"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Certificado digital de e.firma, archivo digital con terminación (.cer).</w:t>
            </w:r>
          </w:p>
          <w:p w14:paraId="0E3C76D2"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Comprobante de generación del Certificado de e.firma.</w:t>
            </w:r>
          </w:p>
          <w:p w14:paraId="40A719BA" w14:textId="77777777" w:rsidR="009615AB" w:rsidRPr="009615AB" w:rsidRDefault="009615AB" w:rsidP="00C41DDB">
            <w:pPr>
              <w:pStyle w:val="Texto"/>
              <w:spacing w:before="40" w:after="40" w:line="180" w:lineRule="exact"/>
              <w:ind w:firstLine="0"/>
              <w:rPr>
                <w:sz w:val="16"/>
                <w:szCs w:val="16"/>
              </w:rPr>
            </w:pPr>
            <w:r w:rsidRPr="009615AB">
              <w:rPr>
                <w:sz w:val="16"/>
                <w:szCs w:val="16"/>
              </w:rPr>
              <w:t>Si se presenta alguna inconsistencia en la situación fiscal del contribuyente o representante legal se emitirá el “Acuse de requerimiento de información adicional, relacionada con tu situación fiscal”, conforme a lo señalado por la ficha de trámite 197/CFF</w:t>
            </w:r>
            <w:r w:rsidRPr="009615AB">
              <w:rPr>
                <w:b/>
                <w:sz w:val="16"/>
                <w:szCs w:val="16"/>
              </w:rPr>
              <w:t xml:space="preserve"> </w:t>
            </w:r>
            <w:r w:rsidRPr="009615AB">
              <w:rPr>
                <w:sz w:val="16"/>
                <w:szCs w:val="16"/>
              </w:rPr>
              <w:t>“Aclaración en las solicitudes de trámites de Contraseña o Certificado de e.firma” del presente Anexo.</w:t>
            </w:r>
          </w:p>
        </w:tc>
      </w:tr>
      <w:tr w:rsidR="009615AB" w:rsidRPr="009615AB" w14:paraId="07799A89" w14:textId="77777777">
        <w:trPr>
          <w:trHeight w:val="20"/>
        </w:trPr>
        <w:tc>
          <w:tcPr>
            <w:tcW w:w="1489" w:type="pct"/>
            <w:gridSpan w:val="2"/>
            <w:tcBorders>
              <w:top w:val="single" w:sz="6" w:space="0" w:color="auto"/>
              <w:left w:val="single" w:sz="6" w:space="0" w:color="auto"/>
              <w:bottom w:val="single" w:sz="6" w:space="0" w:color="auto"/>
              <w:right w:val="single" w:sz="6" w:space="0" w:color="auto"/>
            </w:tcBorders>
            <w:shd w:val="clear" w:color="auto" w:fill="C0C0C0"/>
          </w:tcPr>
          <w:p w14:paraId="4903067A"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Plazo máximo para que el SAT resuelva el trámite o servicio</w:t>
            </w:r>
          </w:p>
        </w:tc>
        <w:tc>
          <w:tcPr>
            <w:tcW w:w="1489" w:type="pct"/>
            <w:gridSpan w:val="2"/>
            <w:tcBorders>
              <w:top w:val="single" w:sz="6" w:space="0" w:color="auto"/>
              <w:left w:val="single" w:sz="6" w:space="0" w:color="auto"/>
              <w:bottom w:val="single" w:sz="6" w:space="0" w:color="auto"/>
              <w:right w:val="single" w:sz="6" w:space="0" w:color="auto"/>
            </w:tcBorders>
            <w:shd w:val="clear" w:color="auto" w:fill="C0C0C0"/>
          </w:tcPr>
          <w:p w14:paraId="141C479F"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Plazo máximo para que el SAT solicite información adicional</w:t>
            </w:r>
          </w:p>
        </w:tc>
        <w:tc>
          <w:tcPr>
            <w:tcW w:w="2022" w:type="pct"/>
            <w:gridSpan w:val="2"/>
            <w:tcBorders>
              <w:top w:val="single" w:sz="6" w:space="0" w:color="auto"/>
              <w:left w:val="single" w:sz="6" w:space="0" w:color="auto"/>
              <w:bottom w:val="single" w:sz="6" w:space="0" w:color="auto"/>
              <w:right w:val="single" w:sz="6" w:space="0" w:color="auto"/>
            </w:tcBorders>
            <w:shd w:val="clear" w:color="auto" w:fill="C0C0C0"/>
          </w:tcPr>
          <w:p w14:paraId="1BF45550"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Plazo máximo para cumplir con la información solicitada</w:t>
            </w:r>
          </w:p>
        </w:tc>
      </w:tr>
      <w:tr w:rsidR="009615AB" w:rsidRPr="009615AB" w14:paraId="25C79AA5" w14:textId="77777777">
        <w:trPr>
          <w:trHeight w:val="20"/>
        </w:trPr>
        <w:tc>
          <w:tcPr>
            <w:tcW w:w="1489" w:type="pct"/>
            <w:gridSpan w:val="2"/>
            <w:tcBorders>
              <w:top w:val="single" w:sz="6" w:space="0" w:color="auto"/>
              <w:left w:val="single" w:sz="6" w:space="0" w:color="auto"/>
              <w:bottom w:val="single" w:sz="6" w:space="0" w:color="auto"/>
              <w:right w:val="single" w:sz="6" w:space="0" w:color="auto"/>
            </w:tcBorders>
          </w:tcPr>
          <w:p w14:paraId="5F2A1D49" w14:textId="77777777" w:rsidR="009615AB" w:rsidRPr="009615AB" w:rsidRDefault="009615AB" w:rsidP="00C41DDB">
            <w:pPr>
              <w:pStyle w:val="Texto"/>
              <w:spacing w:before="40" w:after="40" w:line="180" w:lineRule="exact"/>
              <w:ind w:firstLine="0"/>
              <w:rPr>
                <w:sz w:val="16"/>
                <w:szCs w:val="16"/>
              </w:rPr>
            </w:pPr>
            <w:r w:rsidRPr="009615AB">
              <w:rPr>
                <w:sz w:val="16"/>
                <w:szCs w:val="16"/>
              </w:rPr>
              <w:t>Trámite inmediato.</w:t>
            </w:r>
          </w:p>
        </w:tc>
        <w:tc>
          <w:tcPr>
            <w:tcW w:w="1489" w:type="pct"/>
            <w:gridSpan w:val="2"/>
            <w:tcBorders>
              <w:top w:val="single" w:sz="6" w:space="0" w:color="auto"/>
              <w:left w:val="single" w:sz="6" w:space="0" w:color="auto"/>
              <w:bottom w:val="single" w:sz="6" w:space="0" w:color="auto"/>
              <w:right w:val="single" w:sz="6" w:space="0" w:color="auto"/>
            </w:tcBorders>
          </w:tcPr>
          <w:p w14:paraId="6DB2571A" w14:textId="77777777" w:rsidR="009615AB" w:rsidRPr="009615AB" w:rsidRDefault="009615AB" w:rsidP="00C41DDB">
            <w:pPr>
              <w:pStyle w:val="Texto"/>
              <w:spacing w:before="40" w:after="40" w:line="180" w:lineRule="exact"/>
              <w:ind w:firstLine="0"/>
              <w:rPr>
                <w:sz w:val="16"/>
                <w:szCs w:val="16"/>
              </w:rPr>
            </w:pPr>
            <w:r w:rsidRPr="009615AB">
              <w:rPr>
                <w:sz w:val="16"/>
                <w:szCs w:val="16"/>
              </w:rPr>
              <w:t>No aplica.</w:t>
            </w:r>
          </w:p>
        </w:tc>
        <w:tc>
          <w:tcPr>
            <w:tcW w:w="2022" w:type="pct"/>
            <w:gridSpan w:val="2"/>
            <w:tcBorders>
              <w:top w:val="single" w:sz="6" w:space="0" w:color="auto"/>
              <w:left w:val="single" w:sz="6" w:space="0" w:color="auto"/>
              <w:bottom w:val="single" w:sz="6" w:space="0" w:color="auto"/>
              <w:right w:val="single" w:sz="6" w:space="0" w:color="auto"/>
            </w:tcBorders>
          </w:tcPr>
          <w:p w14:paraId="6DC47BA0" w14:textId="77777777" w:rsidR="009615AB" w:rsidRPr="009615AB" w:rsidRDefault="009615AB" w:rsidP="00C41DDB">
            <w:pPr>
              <w:pStyle w:val="Texto"/>
              <w:spacing w:before="40" w:after="40" w:line="180" w:lineRule="exact"/>
              <w:ind w:firstLine="0"/>
              <w:rPr>
                <w:sz w:val="16"/>
                <w:szCs w:val="16"/>
              </w:rPr>
            </w:pPr>
            <w:r w:rsidRPr="009615AB">
              <w:rPr>
                <w:sz w:val="16"/>
                <w:szCs w:val="16"/>
              </w:rPr>
              <w:t>No aplica.</w:t>
            </w:r>
          </w:p>
        </w:tc>
      </w:tr>
      <w:tr w:rsidR="009615AB" w:rsidRPr="009615AB" w14:paraId="77722C63"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shd w:val="clear" w:color="auto" w:fill="C0C0C0"/>
          </w:tcPr>
          <w:p w14:paraId="7584669B"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¿Qué documento obtengo al finalizar el trámite o servicio?</w:t>
            </w:r>
          </w:p>
        </w:tc>
        <w:tc>
          <w:tcPr>
            <w:tcW w:w="2717" w:type="pct"/>
            <w:gridSpan w:val="3"/>
            <w:tcBorders>
              <w:top w:val="single" w:sz="6" w:space="0" w:color="auto"/>
              <w:left w:val="single" w:sz="6" w:space="0" w:color="auto"/>
              <w:bottom w:val="single" w:sz="6" w:space="0" w:color="auto"/>
              <w:right w:val="single" w:sz="6" w:space="0" w:color="auto"/>
            </w:tcBorders>
            <w:shd w:val="clear" w:color="auto" w:fill="C0C0C0"/>
          </w:tcPr>
          <w:p w14:paraId="73615120"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¿Cuál es la vigencia del trámite o servicio?</w:t>
            </w:r>
          </w:p>
        </w:tc>
      </w:tr>
      <w:tr w:rsidR="009615AB" w:rsidRPr="009615AB" w14:paraId="0B72EF8D"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tcPr>
          <w:p w14:paraId="721DC43A" w14:textId="77777777" w:rsidR="009615AB" w:rsidRPr="009615AB" w:rsidRDefault="009615AB" w:rsidP="00C41DDB">
            <w:pPr>
              <w:pStyle w:val="Texto"/>
              <w:spacing w:before="40" w:after="40" w:line="174" w:lineRule="exact"/>
              <w:ind w:firstLine="0"/>
              <w:rPr>
                <w:sz w:val="16"/>
                <w:szCs w:val="16"/>
              </w:rPr>
            </w:pPr>
            <w:r w:rsidRPr="009615AB">
              <w:rPr>
                <w:sz w:val="16"/>
                <w:szCs w:val="16"/>
              </w:rPr>
              <w:t>Cuando proceda el trámite:</w:t>
            </w:r>
          </w:p>
          <w:p w14:paraId="7AFDE56B" w14:textId="77777777" w:rsidR="009615AB" w:rsidRPr="009615AB" w:rsidRDefault="009615AB" w:rsidP="00C41DDB">
            <w:pPr>
              <w:pStyle w:val="Texto"/>
              <w:numPr>
                <w:ilvl w:val="0"/>
                <w:numId w:val="158"/>
              </w:numPr>
              <w:spacing w:before="40" w:after="40" w:line="174" w:lineRule="exact"/>
              <w:ind w:left="432" w:hanging="432"/>
              <w:rPr>
                <w:sz w:val="16"/>
              </w:rPr>
            </w:pPr>
            <w:r w:rsidRPr="009615AB">
              <w:rPr>
                <w:sz w:val="16"/>
              </w:rPr>
              <w:t>Certificado digital de e.firma, archivo digital con terminación (.cer).</w:t>
            </w:r>
          </w:p>
          <w:p w14:paraId="79573FEA" w14:textId="77777777" w:rsidR="009615AB" w:rsidRPr="009615AB" w:rsidRDefault="009615AB" w:rsidP="00C41DDB">
            <w:pPr>
              <w:pStyle w:val="Texto"/>
              <w:numPr>
                <w:ilvl w:val="0"/>
                <w:numId w:val="158"/>
              </w:numPr>
              <w:spacing w:before="40" w:after="40" w:line="174" w:lineRule="exact"/>
              <w:ind w:left="432" w:hanging="432"/>
              <w:rPr>
                <w:sz w:val="16"/>
              </w:rPr>
            </w:pPr>
            <w:r w:rsidRPr="009615AB">
              <w:rPr>
                <w:sz w:val="16"/>
              </w:rPr>
              <w:t>Comprobante de generación del Certificado de e.firma.</w:t>
            </w:r>
          </w:p>
          <w:p w14:paraId="233BF290" w14:textId="77777777" w:rsidR="009615AB" w:rsidRPr="009615AB" w:rsidRDefault="009615AB" w:rsidP="00C41DDB">
            <w:pPr>
              <w:pStyle w:val="Texto"/>
              <w:spacing w:before="40" w:after="40" w:line="174" w:lineRule="exact"/>
              <w:ind w:firstLine="0"/>
              <w:rPr>
                <w:sz w:val="16"/>
                <w:szCs w:val="16"/>
              </w:rPr>
            </w:pPr>
            <w:r w:rsidRPr="009615AB">
              <w:rPr>
                <w:sz w:val="16"/>
                <w:szCs w:val="16"/>
              </w:rPr>
              <w:t>Si se presenta alguna inconsistencia en la situación fiscal del contribuyente o representante legal se emitirá el “Acuse de requerimiento de información adicional, relacionada con tu situación fiscal”, conforme a lo señalado por la ficha de trámite 197/CFF “Aclaración en las solicitudes de trámites de Contraseña o Certificado de e.firma” del presente Anexo.</w:t>
            </w:r>
          </w:p>
        </w:tc>
        <w:tc>
          <w:tcPr>
            <w:tcW w:w="2717" w:type="pct"/>
            <w:gridSpan w:val="3"/>
            <w:tcBorders>
              <w:top w:val="single" w:sz="6" w:space="0" w:color="auto"/>
              <w:left w:val="single" w:sz="6" w:space="0" w:color="auto"/>
              <w:bottom w:val="single" w:sz="6" w:space="0" w:color="auto"/>
              <w:right w:val="single" w:sz="6" w:space="0" w:color="auto"/>
            </w:tcBorders>
          </w:tcPr>
          <w:p w14:paraId="4DD55035" w14:textId="77777777" w:rsidR="009615AB" w:rsidRPr="009615AB" w:rsidRDefault="009615AB" w:rsidP="00C41DDB">
            <w:pPr>
              <w:pStyle w:val="Texto"/>
              <w:spacing w:before="40" w:after="40" w:line="174" w:lineRule="exact"/>
              <w:ind w:firstLine="0"/>
              <w:rPr>
                <w:sz w:val="16"/>
                <w:szCs w:val="16"/>
              </w:rPr>
            </w:pPr>
            <w:r w:rsidRPr="009615AB">
              <w:rPr>
                <w:sz w:val="16"/>
                <w:szCs w:val="16"/>
              </w:rPr>
              <w:t>El certificado digital de e.firma tiene una vigencia de cuatro años a partir de la fecha de su expedición.</w:t>
            </w:r>
          </w:p>
        </w:tc>
      </w:tr>
      <w:tr w:rsidR="009615AB" w:rsidRPr="009615AB" w14:paraId="26C236D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35CB615"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CANALES DE ATENCIÓN</w:t>
            </w:r>
          </w:p>
        </w:tc>
      </w:tr>
      <w:tr w:rsidR="009615AB" w:rsidRPr="009615AB" w14:paraId="06F3C3AF"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shd w:val="clear" w:color="auto" w:fill="C0C0C0"/>
          </w:tcPr>
          <w:p w14:paraId="03BFCA6E"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Consultas y dudas</w:t>
            </w:r>
          </w:p>
        </w:tc>
        <w:tc>
          <w:tcPr>
            <w:tcW w:w="2717" w:type="pct"/>
            <w:gridSpan w:val="3"/>
            <w:tcBorders>
              <w:top w:val="single" w:sz="6" w:space="0" w:color="auto"/>
              <w:left w:val="single" w:sz="6" w:space="0" w:color="auto"/>
              <w:bottom w:val="single" w:sz="6" w:space="0" w:color="auto"/>
              <w:right w:val="single" w:sz="6" w:space="0" w:color="auto"/>
            </w:tcBorders>
            <w:shd w:val="clear" w:color="auto" w:fill="C0C0C0"/>
          </w:tcPr>
          <w:p w14:paraId="6FC58106"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Quejas y denuncias</w:t>
            </w:r>
          </w:p>
        </w:tc>
      </w:tr>
      <w:tr w:rsidR="009615AB" w:rsidRPr="009615AB" w14:paraId="6415B473" w14:textId="77777777">
        <w:trPr>
          <w:trHeight w:val="20"/>
        </w:trPr>
        <w:tc>
          <w:tcPr>
            <w:tcW w:w="2283" w:type="pct"/>
            <w:gridSpan w:val="3"/>
            <w:tcBorders>
              <w:top w:val="single" w:sz="6" w:space="0" w:color="auto"/>
              <w:left w:val="single" w:sz="6" w:space="0" w:color="auto"/>
              <w:bottom w:val="single" w:sz="6" w:space="0" w:color="auto"/>
              <w:right w:val="single" w:sz="6" w:space="0" w:color="auto"/>
            </w:tcBorders>
          </w:tcPr>
          <w:p w14:paraId="50A6D7D5"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MarcaSAT de lunes a viernes de 09:00 a 18:00 hrs., excepto días inhábiles:</w:t>
            </w:r>
          </w:p>
          <w:p w14:paraId="2BB2D641" w14:textId="77777777" w:rsidR="009615AB" w:rsidRPr="009615AB" w:rsidRDefault="009615AB" w:rsidP="00C41DDB">
            <w:pPr>
              <w:pStyle w:val="Texto"/>
              <w:spacing w:before="40" w:after="40" w:line="180" w:lineRule="exact"/>
              <w:ind w:left="432" w:hanging="432"/>
              <w:rPr>
                <w:sz w:val="16"/>
              </w:rPr>
            </w:pPr>
            <w:r w:rsidRPr="009615AB">
              <w:rPr>
                <w:sz w:val="16"/>
              </w:rPr>
              <w:tab/>
              <w:t>Atención telefónica desde cualquier parte del país 55 627 22 728 y para el exterior del país (+52) 55 627 22 728.</w:t>
            </w:r>
          </w:p>
          <w:p w14:paraId="06D24738" w14:textId="77777777" w:rsidR="009615AB" w:rsidRPr="009615AB" w:rsidRDefault="009615AB" w:rsidP="00C41DDB">
            <w:pPr>
              <w:pStyle w:val="Texto"/>
              <w:spacing w:before="40" w:after="40" w:line="180" w:lineRule="exact"/>
              <w:ind w:left="432" w:hanging="432"/>
              <w:rPr>
                <w:sz w:val="16"/>
              </w:rPr>
            </w:pPr>
            <w:r w:rsidRPr="009615AB">
              <w:rPr>
                <w:sz w:val="16"/>
              </w:rPr>
              <w:tab/>
              <w:t xml:space="preserve">Vía Chat: </w:t>
            </w:r>
            <w:r w:rsidRPr="00A56746">
              <w:rPr>
                <w:rStyle w:val="Hipervnculo"/>
                <w:color w:val="auto"/>
                <w:sz w:val="16"/>
              </w:rPr>
              <w:t>https://chat.sat.gob.mx</w:t>
            </w:r>
          </w:p>
          <w:p w14:paraId="4C02ED62"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Atención personal en las oficinas del SAT ubicadas en diversas ciudades del país, como se establece en la siguiente liga:</w:t>
            </w:r>
          </w:p>
          <w:p w14:paraId="2759B1BA" w14:textId="77777777" w:rsidR="009615AB" w:rsidRPr="009615AB" w:rsidRDefault="009615AB" w:rsidP="00C41DDB">
            <w:pPr>
              <w:pStyle w:val="Texto"/>
              <w:spacing w:before="40" w:after="40" w:line="180" w:lineRule="exact"/>
              <w:ind w:left="432" w:firstLine="0"/>
              <w:rPr>
                <w:sz w:val="16"/>
                <w:u w:val="single"/>
              </w:rPr>
            </w:pPr>
            <w:r w:rsidRPr="00A56746">
              <w:rPr>
                <w:rStyle w:val="Hipervnculo"/>
                <w:color w:val="auto"/>
                <w:sz w:val="16"/>
              </w:rPr>
              <w:t>https://www.sat.gob.mx/portal/public/directorio</w:t>
            </w:r>
          </w:p>
          <w:p w14:paraId="37040057"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ab/>
              <w:t>Los días y horarios siguientes: lunes a jueves de 09:00 a 16:00 hrs. y viernes de 08:30 a 15:00 hrs., excepto días inhábiles.</w:t>
            </w:r>
          </w:p>
        </w:tc>
        <w:tc>
          <w:tcPr>
            <w:tcW w:w="2717" w:type="pct"/>
            <w:gridSpan w:val="3"/>
            <w:tcBorders>
              <w:top w:val="single" w:sz="6" w:space="0" w:color="auto"/>
              <w:left w:val="single" w:sz="6" w:space="0" w:color="auto"/>
              <w:bottom w:val="single" w:sz="6" w:space="0" w:color="auto"/>
              <w:right w:val="single" w:sz="6" w:space="0" w:color="auto"/>
            </w:tcBorders>
          </w:tcPr>
          <w:p w14:paraId="2F8DE64B"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Quejas y Denuncias SAT, desde cualquier parte del país 55 885 22 222 y para el exterior del país (+52) 55 885 22 222 (quejas y denuncias).</w:t>
            </w:r>
          </w:p>
          <w:p w14:paraId="71C8992B"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37A9033A"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En el Portal del SAT:</w:t>
            </w:r>
          </w:p>
          <w:p w14:paraId="69EDA49B" w14:textId="77777777" w:rsidR="009615AB" w:rsidRPr="009615AB" w:rsidRDefault="009615AB" w:rsidP="00C41DDB">
            <w:pPr>
              <w:pStyle w:val="Texto"/>
              <w:spacing w:before="40" w:after="40" w:line="180" w:lineRule="exact"/>
              <w:ind w:left="432" w:firstLine="0"/>
              <w:rPr>
                <w:sz w:val="16"/>
                <w:u w:val="single"/>
              </w:rPr>
            </w:pPr>
            <w:r w:rsidRPr="00A56746">
              <w:rPr>
                <w:rStyle w:val="Hipervnculo"/>
                <w:color w:val="auto"/>
                <w:sz w:val="16"/>
              </w:rPr>
              <w:t>https://www.sat.gob.mx/portal/public/tramites/quejas-o-denuncias</w:t>
            </w:r>
          </w:p>
          <w:p w14:paraId="5CD0B4A9" w14:textId="77777777" w:rsidR="009615AB" w:rsidRPr="009615AB" w:rsidRDefault="009615AB" w:rsidP="00C41DDB">
            <w:pPr>
              <w:pStyle w:val="Texto"/>
              <w:numPr>
                <w:ilvl w:val="0"/>
                <w:numId w:val="158"/>
              </w:numPr>
              <w:spacing w:before="40" w:after="40" w:line="180" w:lineRule="exact"/>
              <w:ind w:left="432" w:hanging="432"/>
              <w:rPr>
                <w:sz w:val="16"/>
              </w:rPr>
            </w:pPr>
            <w:r w:rsidRPr="009615AB">
              <w:rPr>
                <w:sz w:val="16"/>
              </w:rPr>
              <w:t>Teléfonos rojos ubicados en las oficinas del SAT.</w:t>
            </w:r>
          </w:p>
          <w:p w14:paraId="4DAF95E1" w14:textId="77777777" w:rsidR="009615AB" w:rsidRPr="009615AB" w:rsidRDefault="009615AB" w:rsidP="00C41DDB">
            <w:pPr>
              <w:pStyle w:val="Texto"/>
              <w:numPr>
                <w:ilvl w:val="0"/>
                <w:numId w:val="159"/>
              </w:numPr>
              <w:spacing w:before="40" w:after="40" w:line="180" w:lineRule="exact"/>
              <w:ind w:left="432" w:hanging="432"/>
              <w:rPr>
                <w:sz w:val="16"/>
              </w:rPr>
            </w:pPr>
            <w:r w:rsidRPr="009615AB">
              <w:rPr>
                <w:sz w:val="16"/>
              </w:rPr>
              <w:t>MarcaSAT 55 627 22 728 opción 8.</w:t>
            </w:r>
          </w:p>
        </w:tc>
      </w:tr>
      <w:tr w:rsidR="009615AB" w:rsidRPr="009615AB" w14:paraId="55015E5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FB88635" w14:textId="77777777" w:rsidR="009615AB" w:rsidRPr="009615AB" w:rsidRDefault="009615AB" w:rsidP="00C41DDB">
            <w:pPr>
              <w:pStyle w:val="Texto"/>
              <w:spacing w:before="40" w:after="40" w:line="204" w:lineRule="exact"/>
              <w:ind w:firstLine="0"/>
              <w:jc w:val="center"/>
              <w:rPr>
                <w:sz w:val="16"/>
                <w:szCs w:val="16"/>
              </w:rPr>
            </w:pPr>
            <w:r w:rsidRPr="009615AB">
              <w:rPr>
                <w:b/>
                <w:sz w:val="16"/>
                <w:szCs w:val="16"/>
              </w:rPr>
              <w:lastRenderedPageBreak/>
              <w:t>Información adicional</w:t>
            </w:r>
          </w:p>
        </w:tc>
      </w:tr>
      <w:tr w:rsidR="009615AB" w:rsidRPr="009615AB" w14:paraId="145B62A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08D2D90" w14:textId="77777777" w:rsidR="009615AB" w:rsidRPr="009615AB" w:rsidRDefault="009615AB" w:rsidP="00C41DDB">
            <w:pPr>
              <w:pStyle w:val="Texto"/>
              <w:spacing w:before="40" w:after="40" w:line="204" w:lineRule="exact"/>
              <w:ind w:firstLine="0"/>
              <w:rPr>
                <w:sz w:val="16"/>
                <w:szCs w:val="16"/>
              </w:rPr>
            </w:pPr>
            <w:r w:rsidRPr="009615AB">
              <w:rPr>
                <w:sz w:val="16"/>
                <w:szCs w:val="16"/>
              </w:rPr>
              <w:t>Con la finalidad de asegurar el vínculo que debe existir entre un certificado digital y su titular, durante la cita se tomarán tus datos de identidad, consistentes en: huellas dactilares, fotografía de frente, fotografía del iris, firma y digitalización de los documentos originales.</w:t>
            </w:r>
          </w:p>
          <w:p w14:paraId="3319ADC0" w14:textId="77777777" w:rsidR="009615AB" w:rsidRPr="009615AB" w:rsidRDefault="009615AB" w:rsidP="00C41DDB">
            <w:pPr>
              <w:pStyle w:val="Texto"/>
              <w:spacing w:before="40" w:after="40" w:line="204" w:lineRule="exact"/>
              <w:ind w:firstLine="0"/>
              <w:rPr>
                <w:sz w:val="16"/>
                <w:szCs w:val="16"/>
              </w:rPr>
            </w:pPr>
            <w:r w:rsidRPr="009615AB">
              <w:rPr>
                <w:sz w:val="16"/>
                <w:szCs w:val="16"/>
              </w:rPr>
              <w:t>La representación legal a que se refiere esta ficha de trámite, se realizará en términos del artículo 19 del CFF y se deberá acompañar el documento que acredite el supuesto en el que se ubica el contribuyente persona física.</w:t>
            </w:r>
          </w:p>
          <w:p w14:paraId="7B2B80AE" w14:textId="77777777" w:rsidR="009615AB" w:rsidRPr="009615AB" w:rsidRDefault="009615AB" w:rsidP="00C41DDB">
            <w:pPr>
              <w:pStyle w:val="Texto"/>
              <w:spacing w:before="40" w:after="40" w:line="204" w:lineRule="exact"/>
              <w:ind w:firstLine="0"/>
              <w:rPr>
                <w:sz w:val="16"/>
                <w:szCs w:val="16"/>
              </w:rPr>
            </w:pPr>
            <w:r w:rsidRPr="009615AB">
              <w:rPr>
                <w:sz w:val="16"/>
                <w:szCs w:val="16"/>
              </w:rPr>
              <w:t>Cuando recibas el "Acuse de requerimiento de información adicional, relacionada con tu situación fiscal", deberás presentar una aclaración con la información que desvirtúe la irregularidad identificada en tu situación fiscal, de tu representante legal o en su caso, de socios, accionistas o integrantes, de acuerdo con la ficha de trámite 197/CFF "Aclaración en las solicitudes de trámites de Contraseña o Certificado de e.firma" del presente Anexo, la cual, será atendida por la autoridad en un plazo de 10 días.</w:t>
            </w:r>
          </w:p>
          <w:p w14:paraId="4EF47C8F" w14:textId="77777777" w:rsidR="009615AB" w:rsidRPr="009615AB" w:rsidRDefault="009615AB" w:rsidP="00C41DDB">
            <w:pPr>
              <w:pStyle w:val="Texto"/>
              <w:spacing w:before="40" w:after="40" w:line="204" w:lineRule="exact"/>
              <w:ind w:firstLine="0"/>
              <w:rPr>
                <w:sz w:val="16"/>
                <w:szCs w:val="16"/>
              </w:rPr>
            </w:pPr>
            <w:r w:rsidRPr="009615AB">
              <w:rPr>
                <w:sz w:val="16"/>
                <w:szCs w:val="16"/>
              </w:rPr>
              <w:t xml:space="preserve">La autoridad fiscal llevará a cabo ante el Registro Nacional de Población, la validación de la CURP que indique el contribuyente al momento de presentación del trámite, la cual debe ser válida y corresponder con los datos del solicitante. </w:t>
            </w:r>
          </w:p>
        </w:tc>
      </w:tr>
      <w:tr w:rsidR="009615AB" w:rsidRPr="009615AB" w14:paraId="7E915ED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0E36474" w14:textId="77777777" w:rsidR="009615AB" w:rsidRPr="009615AB" w:rsidRDefault="009615AB" w:rsidP="00C41DDB">
            <w:pPr>
              <w:pStyle w:val="Texto"/>
              <w:spacing w:before="40" w:after="40" w:line="204" w:lineRule="exact"/>
              <w:ind w:firstLine="0"/>
              <w:jc w:val="center"/>
              <w:rPr>
                <w:sz w:val="16"/>
                <w:szCs w:val="16"/>
              </w:rPr>
            </w:pPr>
            <w:r w:rsidRPr="009615AB">
              <w:rPr>
                <w:b/>
                <w:sz w:val="16"/>
                <w:szCs w:val="16"/>
              </w:rPr>
              <w:t>Fundamento jurídico</w:t>
            </w:r>
          </w:p>
        </w:tc>
      </w:tr>
      <w:tr w:rsidR="009615AB" w:rsidRPr="009615AB" w14:paraId="6C408FA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9EFB6B2" w14:textId="77777777" w:rsidR="009615AB" w:rsidRPr="009615AB" w:rsidRDefault="009615AB" w:rsidP="00C41DDB">
            <w:pPr>
              <w:pStyle w:val="Texto"/>
              <w:spacing w:before="40" w:after="40" w:line="204" w:lineRule="exact"/>
              <w:ind w:firstLine="0"/>
              <w:rPr>
                <w:sz w:val="16"/>
                <w:szCs w:val="16"/>
              </w:rPr>
            </w:pPr>
            <w:r w:rsidRPr="009615AB">
              <w:rPr>
                <w:sz w:val="16"/>
                <w:szCs w:val="16"/>
              </w:rPr>
              <w:t>Artículos 17-D y 19 del CFF; Regla 2.2.14. de la RMF.</w:t>
            </w:r>
          </w:p>
        </w:tc>
      </w:tr>
    </w:tbl>
    <w:p w14:paraId="03D49E7E"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1"/>
        <w:gridCol w:w="1009"/>
        <w:gridCol w:w="1892"/>
        <w:gridCol w:w="1388"/>
        <w:gridCol w:w="1010"/>
        <w:gridCol w:w="1892"/>
      </w:tblGrid>
      <w:tr w:rsidR="009615AB" w:rsidRPr="009615AB" w14:paraId="016921C1" w14:textId="77777777">
        <w:trPr>
          <w:trHeight w:val="20"/>
        </w:trPr>
        <w:tc>
          <w:tcPr>
            <w:tcW w:w="5000" w:type="pct"/>
            <w:gridSpan w:val="6"/>
            <w:shd w:val="clear" w:color="auto" w:fill="C0C0C0"/>
            <w:noWrap/>
          </w:tcPr>
          <w:p w14:paraId="0ED0F58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146/CFF Solicitud para dejar sin efectos el pago a plazos, en parcialidades o diferido.</w:t>
            </w:r>
          </w:p>
        </w:tc>
      </w:tr>
      <w:tr w:rsidR="009615AB" w:rsidRPr="009615AB" w14:paraId="508BCF07" w14:textId="77777777">
        <w:trPr>
          <w:trHeight w:val="20"/>
        </w:trPr>
        <w:tc>
          <w:tcPr>
            <w:tcW w:w="929" w:type="pct"/>
            <w:vMerge w:val="restart"/>
          </w:tcPr>
          <w:p w14:paraId="3940A26F" w14:textId="77777777" w:rsidR="009615AB" w:rsidRPr="009615AB" w:rsidRDefault="009615AB" w:rsidP="00C41DDB">
            <w:pPr>
              <w:pStyle w:val="Texto"/>
              <w:tabs>
                <w:tab w:val="right" w:pos="135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7424F8BA" wp14:editId="4966DB73">
                  <wp:extent cx="114300" cy="114300"/>
                  <wp:effectExtent l="0" t="0" r="0" b="0"/>
                  <wp:docPr id="69"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7FA45470" w14:textId="77777777" w:rsidR="009615AB" w:rsidRPr="009615AB" w:rsidRDefault="009615AB" w:rsidP="00C41DDB">
            <w:pPr>
              <w:pStyle w:val="Texto"/>
              <w:tabs>
                <w:tab w:val="right" w:pos="135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09FDA991" wp14:editId="635ECA88">
                  <wp:extent cx="114300" cy="114300"/>
                  <wp:effectExtent l="0" t="0" r="0" b="0"/>
                  <wp:docPr id="70"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0" w:type="pct"/>
            <w:gridSpan w:val="4"/>
            <w:shd w:val="clear" w:color="auto" w:fill="C0C0C0"/>
          </w:tcPr>
          <w:p w14:paraId="5E48495E"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071" w:type="pct"/>
            <w:shd w:val="clear" w:color="auto" w:fill="C0C0C0"/>
          </w:tcPr>
          <w:p w14:paraId="16337E95"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29008341" w14:textId="77777777">
        <w:trPr>
          <w:trHeight w:val="20"/>
        </w:trPr>
        <w:tc>
          <w:tcPr>
            <w:tcW w:w="929" w:type="pct"/>
            <w:vMerge/>
          </w:tcPr>
          <w:p w14:paraId="1E922287" w14:textId="77777777" w:rsidR="009615AB" w:rsidRPr="009615AB" w:rsidRDefault="009615AB" w:rsidP="00C41DDB">
            <w:pPr>
              <w:pStyle w:val="Texto"/>
              <w:spacing w:before="40" w:after="40" w:line="240" w:lineRule="auto"/>
              <w:ind w:firstLine="0"/>
              <w:rPr>
                <w:sz w:val="16"/>
                <w:szCs w:val="16"/>
                <w:lang w:val="es-MX"/>
              </w:rPr>
            </w:pPr>
          </w:p>
        </w:tc>
        <w:tc>
          <w:tcPr>
            <w:tcW w:w="3000" w:type="pct"/>
            <w:gridSpan w:val="4"/>
            <w:vMerge w:val="restart"/>
          </w:tcPr>
          <w:p w14:paraId="6743467E"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Solicita que se deje sin efectos la autorización de pago en parcialidades o de manera diferida debido a que en fecha posterior presentaste una declaración complementaria con la que modificaste los montos que dieron lugar al pago a plazos.</w:t>
            </w:r>
          </w:p>
        </w:tc>
        <w:tc>
          <w:tcPr>
            <w:tcW w:w="1071" w:type="pct"/>
          </w:tcPr>
          <w:p w14:paraId="1AF44B7C"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468CBFB6" wp14:editId="20A39012">
                  <wp:extent cx="114300" cy="114300"/>
                  <wp:effectExtent l="0" t="0" r="0" b="0"/>
                  <wp:docPr id="71"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3AAEEE65" w14:textId="77777777">
        <w:trPr>
          <w:trHeight w:val="20"/>
        </w:trPr>
        <w:tc>
          <w:tcPr>
            <w:tcW w:w="929" w:type="pct"/>
            <w:vMerge/>
          </w:tcPr>
          <w:p w14:paraId="13B818BA" w14:textId="77777777" w:rsidR="009615AB" w:rsidRPr="009615AB" w:rsidRDefault="009615AB" w:rsidP="00C41DDB">
            <w:pPr>
              <w:pStyle w:val="Texto"/>
              <w:spacing w:before="40" w:after="40" w:line="240" w:lineRule="auto"/>
              <w:ind w:firstLine="0"/>
              <w:rPr>
                <w:sz w:val="16"/>
                <w:szCs w:val="16"/>
                <w:lang w:val="es-MX"/>
              </w:rPr>
            </w:pPr>
          </w:p>
        </w:tc>
        <w:tc>
          <w:tcPr>
            <w:tcW w:w="3000" w:type="pct"/>
            <w:gridSpan w:val="4"/>
            <w:vMerge/>
          </w:tcPr>
          <w:p w14:paraId="18994F52" w14:textId="77777777" w:rsidR="009615AB" w:rsidRPr="009615AB" w:rsidRDefault="009615AB" w:rsidP="00C41DDB">
            <w:pPr>
              <w:pStyle w:val="Texto"/>
              <w:spacing w:before="40" w:after="40" w:line="240" w:lineRule="auto"/>
              <w:ind w:firstLine="0"/>
              <w:rPr>
                <w:sz w:val="16"/>
                <w:szCs w:val="16"/>
                <w:lang w:val="es-MX"/>
              </w:rPr>
            </w:pPr>
          </w:p>
        </w:tc>
        <w:tc>
          <w:tcPr>
            <w:tcW w:w="1071" w:type="pct"/>
          </w:tcPr>
          <w:p w14:paraId="4C84B5A9"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3DDACC0B" wp14:editId="0DD2A31B">
                  <wp:extent cx="114300" cy="114300"/>
                  <wp:effectExtent l="0" t="0" r="0" b="0"/>
                  <wp:docPr id="72"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A39E911"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149FE539" w14:textId="77777777">
        <w:trPr>
          <w:trHeight w:val="20"/>
        </w:trPr>
        <w:tc>
          <w:tcPr>
            <w:tcW w:w="2571" w:type="pct"/>
            <w:gridSpan w:val="3"/>
            <w:shd w:val="clear" w:color="auto" w:fill="C0C0C0"/>
          </w:tcPr>
          <w:p w14:paraId="63FC5B87" w14:textId="77777777" w:rsidR="009615AB" w:rsidRPr="009615AB" w:rsidRDefault="009615AB" w:rsidP="00C41DDB">
            <w:pPr>
              <w:pStyle w:val="Texto"/>
              <w:spacing w:before="40" w:after="40" w:line="198" w:lineRule="exact"/>
              <w:ind w:firstLine="0"/>
              <w:jc w:val="center"/>
              <w:rPr>
                <w:b/>
                <w:sz w:val="16"/>
                <w:szCs w:val="16"/>
                <w:lang w:val="es-MX"/>
              </w:rPr>
            </w:pPr>
            <w:r w:rsidRPr="009615AB">
              <w:rPr>
                <w:b/>
                <w:sz w:val="16"/>
                <w:szCs w:val="16"/>
                <w:lang w:val="es-MX"/>
              </w:rPr>
              <w:t>¿Quién puede solicitar el trámite o servicio?</w:t>
            </w:r>
          </w:p>
        </w:tc>
        <w:tc>
          <w:tcPr>
            <w:tcW w:w="2429" w:type="pct"/>
            <w:gridSpan w:val="3"/>
            <w:shd w:val="clear" w:color="auto" w:fill="C0C0C0"/>
          </w:tcPr>
          <w:p w14:paraId="635024C8" w14:textId="77777777" w:rsidR="009615AB" w:rsidRPr="009615AB" w:rsidRDefault="009615AB" w:rsidP="00C41DDB">
            <w:pPr>
              <w:pStyle w:val="Texto"/>
              <w:spacing w:before="40" w:after="40" w:line="198" w:lineRule="exact"/>
              <w:ind w:firstLine="0"/>
              <w:jc w:val="center"/>
              <w:rPr>
                <w:b/>
                <w:sz w:val="16"/>
                <w:szCs w:val="16"/>
                <w:lang w:val="es-MX"/>
              </w:rPr>
            </w:pPr>
            <w:r w:rsidRPr="009615AB">
              <w:rPr>
                <w:b/>
                <w:sz w:val="16"/>
                <w:szCs w:val="16"/>
                <w:lang w:val="es-MX"/>
              </w:rPr>
              <w:t>¿Cuándo se presenta?</w:t>
            </w:r>
          </w:p>
        </w:tc>
      </w:tr>
      <w:tr w:rsidR="009615AB" w:rsidRPr="009615AB" w14:paraId="534E481C" w14:textId="77777777">
        <w:trPr>
          <w:trHeight w:val="20"/>
        </w:trPr>
        <w:tc>
          <w:tcPr>
            <w:tcW w:w="2571" w:type="pct"/>
            <w:gridSpan w:val="3"/>
            <w:shd w:val="clear" w:color="auto" w:fill="FFFFFF"/>
          </w:tcPr>
          <w:p w14:paraId="55298A02" w14:textId="77777777" w:rsidR="009615AB" w:rsidRPr="009615AB" w:rsidRDefault="009615AB" w:rsidP="00C41DDB">
            <w:pPr>
              <w:pStyle w:val="Texto"/>
              <w:numPr>
                <w:ilvl w:val="0"/>
                <w:numId w:val="159"/>
              </w:numPr>
              <w:spacing w:before="40" w:after="40" w:line="198" w:lineRule="exact"/>
              <w:ind w:left="432" w:hanging="432"/>
              <w:rPr>
                <w:sz w:val="16"/>
                <w:szCs w:val="16"/>
                <w:lang w:val="es-MX"/>
              </w:rPr>
            </w:pPr>
            <w:r w:rsidRPr="009615AB">
              <w:rPr>
                <w:sz w:val="16"/>
                <w:szCs w:val="16"/>
                <w:lang w:val="es-MX"/>
              </w:rPr>
              <w:t>Personas físicas.</w:t>
            </w:r>
          </w:p>
          <w:p w14:paraId="35A04173" w14:textId="77777777" w:rsidR="009615AB" w:rsidRPr="009615AB" w:rsidRDefault="009615AB" w:rsidP="00C41DDB">
            <w:pPr>
              <w:pStyle w:val="Texto"/>
              <w:numPr>
                <w:ilvl w:val="0"/>
                <w:numId w:val="159"/>
              </w:numPr>
              <w:spacing w:before="40" w:after="40" w:line="198" w:lineRule="exact"/>
              <w:ind w:left="432" w:hanging="432"/>
              <w:rPr>
                <w:sz w:val="16"/>
                <w:szCs w:val="16"/>
                <w:lang w:val="es-MX"/>
              </w:rPr>
            </w:pPr>
            <w:r w:rsidRPr="009615AB">
              <w:rPr>
                <w:sz w:val="16"/>
                <w:szCs w:val="16"/>
                <w:lang w:val="es-MX"/>
              </w:rPr>
              <w:t>Personas morales.</w:t>
            </w:r>
          </w:p>
        </w:tc>
        <w:tc>
          <w:tcPr>
            <w:tcW w:w="2429" w:type="pct"/>
            <w:gridSpan w:val="3"/>
            <w:shd w:val="clear" w:color="auto" w:fill="FFFFFF"/>
          </w:tcPr>
          <w:p w14:paraId="5FFBA0A2" w14:textId="77777777" w:rsidR="009615AB" w:rsidRPr="009615AB" w:rsidRDefault="009615AB" w:rsidP="00C41DDB">
            <w:pPr>
              <w:pStyle w:val="Texto"/>
              <w:spacing w:before="40" w:after="40" w:line="198" w:lineRule="exact"/>
              <w:ind w:firstLine="0"/>
              <w:rPr>
                <w:sz w:val="16"/>
                <w:szCs w:val="16"/>
                <w:lang w:val="es-MX"/>
              </w:rPr>
            </w:pPr>
            <w:r w:rsidRPr="009615AB">
              <w:rPr>
                <w:sz w:val="16"/>
                <w:szCs w:val="16"/>
                <w:lang w:val="es-MX"/>
              </w:rPr>
              <w:t xml:space="preserve">Cuando presentaste una declaración complementaria que modifica tu adeudo parcializado. </w:t>
            </w:r>
          </w:p>
        </w:tc>
      </w:tr>
      <w:tr w:rsidR="009615AB" w:rsidRPr="009615AB" w14:paraId="314CA9BA" w14:textId="77777777">
        <w:trPr>
          <w:trHeight w:val="20"/>
        </w:trPr>
        <w:tc>
          <w:tcPr>
            <w:tcW w:w="1500" w:type="pct"/>
            <w:gridSpan w:val="2"/>
            <w:shd w:val="clear" w:color="auto" w:fill="C0C0C0"/>
          </w:tcPr>
          <w:p w14:paraId="7D312B2A" w14:textId="77777777" w:rsidR="009615AB" w:rsidRPr="009615AB" w:rsidRDefault="009615AB" w:rsidP="00C41DDB">
            <w:pPr>
              <w:pStyle w:val="Texto"/>
              <w:spacing w:before="40" w:after="40" w:line="198" w:lineRule="exact"/>
              <w:ind w:firstLine="0"/>
              <w:jc w:val="center"/>
              <w:rPr>
                <w:b/>
                <w:sz w:val="16"/>
                <w:szCs w:val="16"/>
                <w:lang w:val="es-MX"/>
              </w:rPr>
            </w:pPr>
            <w:r w:rsidRPr="009615AB">
              <w:rPr>
                <w:b/>
                <w:sz w:val="16"/>
                <w:szCs w:val="16"/>
                <w:lang w:val="es-MX"/>
              </w:rPr>
              <w:t>¿Dónde puedo presentarlo?</w:t>
            </w:r>
          </w:p>
        </w:tc>
        <w:tc>
          <w:tcPr>
            <w:tcW w:w="3500" w:type="pct"/>
            <w:gridSpan w:val="4"/>
          </w:tcPr>
          <w:p w14:paraId="6251F805" w14:textId="77777777" w:rsidR="009615AB" w:rsidRPr="009615AB" w:rsidRDefault="009615AB" w:rsidP="00C41DDB">
            <w:pPr>
              <w:pStyle w:val="Texto"/>
              <w:numPr>
                <w:ilvl w:val="0"/>
                <w:numId w:val="159"/>
              </w:numPr>
              <w:spacing w:before="40" w:after="40" w:line="198" w:lineRule="exact"/>
              <w:ind w:left="432" w:hanging="432"/>
              <w:rPr>
                <w:rStyle w:val="Hipervnculo"/>
                <w:color w:val="auto"/>
                <w:sz w:val="16"/>
                <w:szCs w:val="16"/>
                <w:lang w:val="es-MX"/>
              </w:rPr>
            </w:pPr>
            <w:r w:rsidRPr="009615AB">
              <w:rPr>
                <w:b/>
                <w:sz w:val="16"/>
                <w:szCs w:val="16"/>
                <w:lang w:val="es-MX"/>
              </w:rPr>
              <w:t>En las oficinas de Recaudación del SAT</w:t>
            </w:r>
            <w:r w:rsidRPr="009615AB">
              <w:rPr>
                <w:sz w:val="16"/>
                <w:szCs w:val="16"/>
                <w:lang w:val="es-MX"/>
              </w:rPr>
              <w:t xml:space="preserve"> ubicadas en los domicilios señalados en la siguiente liga:</w:t>
            </w:r>
          </w:p>
          <w:p w14:paraId="7DA4CB21" w14:textId="77777777" w:rsidR="009615AB" w:rsidRPr="009615AB" w:rsidRDefault="009615AB" w:rsidP="00C41DDB">
            <w:pPr>
              <w:pStyle w:val="Texto"/>
              <w:spacing w:before="40" w:after="40" w:line="198" w:lineRule="exact"/>
              <w:ind w:left="432" w:firstLine="0"/>
              <w:rPr>
                <w:sz w:val="16"/>
                <w:szCs w:val="16"/>
                <w:lang w:val="es-MX"/>
              </w:rPr>
            </w:pPr>
            <w:r w:rsidRPr="00A56746">
              <w:rPr>
                <w:rStyle w:val="Hipervnculo"/>
                <w:color w:val="auto"/>
                <w:sz w:val="16"/>
                <w:szCs w:val="16"/>
                <w:lang w:val="es-MX"/>
              </w:rPr>
              <w:t>https://www.sat.gob.mx/portal/public/directorio</w:t>
            </w:r>
          </w:p>
          <w:p w14:paraId="36119FBC" w14:textId="77777777" w:rsidR="009615AB" w:rsidRPr="009615AB" w:rsidRDefault="009615AB" w:rsidP="00C41DDB">
            <w:pPr>
              <w:pStyle w:val="Texto"/>
              <w:spacing w:before="40" w:after="40" w:line="198" w:lineRule="exact"/>
              <w:ind w:left="432" w:hanging="432"/>
              <w:rPr>
                <w:strike/>
                <w:sz w:val="16"/>
                <w:szCs w:val="16"/>
                <w:lang w:val="es-MX"/>
              </w:rPr>
            </w:pPr>
            <w:r w:rsidRPr="009615AB">
              <w:rPr>
                <w:sz w:val="16"/>
                <w:szCs w:val="16"/>
                <w:lang w:val="es-MX"/>
              </w:rPr>
              <w:tab/>
              <w:t xml:space="preserve">Los días y horarios siguientes: lunes a viernes de </w:t>
            </w:r>
            <w:r w:rsidRPr="009615AB">
              <w:rPr>
                <w:sz w:val="16"/>
                <w:szCs w:val="16"/>
              </w:rPr>
              <w:t>8:00 a 14:30</w:t>
            </w:r>
            <w:r w:rsidRPr="009615AB">
              <w:rPr>
                <w:rStyle w:val="Refdenotaalpie"/>
                <w:rFonts w:eastAsia="Calibri"/>
                <w:sz w:val="16"/>
                <w:szCs w:val="16"/>
              </w:rPr>
              <w:t xml:space="preserve"> </w:t>
            </w:r>
            <w:r w:rsidRPr="009615AB">
              <w:rPr>
                <w:sz w:val="16"/>
                <w:szCs w:val="16"/>
                <w:lang w:val="es-MX"/>
              </w:rPr>
              <w:t>hrs. en la Oficialía de Partes de Recaudación.</w:t>
            </w:r>
          </w:p>
          <w:p w14:paraId="5D29B49B" w14:textId="77777777" w:rsidR="009615AB" w:rsidRPr="009615AB" w:rsidRDefault="009615AB" w:rsidP="00C41DDB">
            <w:pPr>
              <w:pStyle w:val="Texto"/>
              <w:numPr>
                <w:ilvl w:val="0"/>
                <w:numId w:val="159"/>
              </w:numPr>
              <w:spacing w:before="40" w:after="40" w:line="198" w:lineRule="exact"/>
              <w:ind w:left="432" w:hanging="432"/>
              <w:rPr>
                <w:sz w:val="16"/>
                <w:szCs w:val="16"/>
                <w:lang w:val="es-MX"/>
              </w:rPr>
            </w:pPr>
            <w:r w:rsidRPr="009615AB">
              <w:rPr>
                <w:b/>
                <w:sz w:val="16"/>
                <w:szCs w:val="16"/>
                <w:lang w:val="es-MX"/>
              </w:rPr>
              <w:t xml:space="preserve">En las oficinas de la entidad federativa </w:t>
            </w:r>
            <w:r w:rsidRPr="009615AB">
              <w:rPr>
                <w:sz w:val="16"/>
                <w:szCs w:val="16"/>
                <w:lang w:val="es-MX"/>
              </w:rPr>
              <w:t>correspondiente.</w:t>
            </w:r>
          </w:p>
          <w:p w14:paraId="240278D3" w14:textId="77777777" w:rsidR="009615AB" w:rsidRPr="009615AB" w:rsidRDefault="009615AB" w:rsidP="00C41DDB">
            <w:pPr>
              <w:pStyle w:val="Texto"/>
              <w:numPr>
                <w:ilvl w:val="0"/>
                <w:numId w:val="159"/>
              </w:numPr>
              <w:spacing w:before="40" w:after="40" w:line="198" w:lineRule="exact"/>
              <w:ind w:left="432" w:hanging="432"/>
              <w:rPr>
                <w:rFonts w:eastAsia="Calibri"/>
                <w:sz w:val="16"/>
                <w:szCs w:val="16"/>
              </w:rPr>
            </w:pPr>
            <w:r w:rsidRPr="009615AB">
              <w:rPr>
                <w:rFonts w:eastAsia="Arial"/>
                <w:b/>
                <w:sz w:val="16"/>
                <w:szCs w:val="16"/>
              </w:rPr>
              <w:t xml:space="preserve">En el Portal del SAT: </w:t>
            </w:r>
          </w:p>
          <w:p w14:paraId="0DE1FA51" w14:textId="77777777" w:rsidR="009615AB" w:rsidRPr="009615AB" w:rsidRDefault="009615AB" w:rsidP="00C41DDB">
            <w:pPr>
              <w:pStyle w:val="Texto"/>
              <w:spacing w:before="40" w:after="40" w:line="198" w:lineRule="exact"/>
              <w:ind w:left="432" w:firstLine="0"/>
              <w:rPr>
                <w:sz w:val="16"/>
                <w:szCs w:val="16"/>
                <w:lang w:val="es-MX"/>
              </w:rPr>
            </w:pPr>
            <w:r w:rsidRPr="009615AB">
              <w:rPr>
                <w:sz w:val="16"/>
                <w:szCs w:val="16"/>
              </w:rPr>
              <w:t>Ingresar en la siguiente liga</w:t>
            </w:r>
            <w:r w:rsidRPr="009615AB">
              <w:rPr>
                <w:b/>
                <w:sz w:val="16"/>
                <w:szCs w:val="16"/>
              </w:rPr>
              <w:t xml:space="preserve">: </w:t>
            </w:r>
            <w:r w:rsidRPr="00A56746">
              <w:rPr>
                <w:rStyle w:val="Hipervnculo"/>
                <w:color w:val="auto"/>
                <w:sz w:val="16"/>
                <w:szCs w:val="16"/>
              </w:rPr>
              <w:t>www.sat.gob.mx</w:t>
            </w:r>
          </w:p>
        </w:tc>
      </w:tr>
      <w:tr w:rsidR="009615AB" w:rsidRPr="009615AB" w14:paraId="6817420A" w14:textId="77777777">
        <w:trPr>
          <w:trHeight w:val="20"/>
        </w:trPr>
        <w:tc>
          <w:tcPr>
            <w:tcW w:w="5000" w:type="pct"/>
            <w:gridSpan w:val="6"/>
            <w:shd w:val="clear" w:color="auto" w:fill="C0C0C0"/>
          </w:tcPr>
          <w:p w14:paraId="6518162A" w14:textId="77777777" w:rsidR="009615AB" w:rsidRPr="009615AB" w:rsidRDefault="009615AB" w:rsidP="00C41DDB">
            <w:pPr>
              <w:pStyle w:val="Texto"/>
              <w:spacing w:before="40" w:after="40" w:line="198"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39286559" w14:textId="77777777">
        <w:trPr>
          <w:trHeight w:val="20"/>
        </w:trPr>
        <w:tc>
          <w:tcPr>
            <w:tcW w:w="5000" w:type="pct"/>
            <w:gridSpan w:val="6"/>
            <w:shd w:val="clear" w:color="auto" w:fill="C0C0C0"/>
          </w:tcPr>
          <w:p w14:paraId="5F4D7257" w14:textId="77777777" w:rsidR="009615AB" w:rsidRPr="009615AB" w:rsidRDefault="009615AB" w:rsidP="00C41DDB">
            <w:pPr>
              <w:pStyle w:val="Texto"/>
              <w:spacing w:before="40" w:after="40" w:line="198"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5CF0FE42" w14:textId="77777777">
        <w:trPr>
          <w:trHeight w:val="20"/>
        </w:trPr>
        <w:tc>
          <w:tcPr>
            <w:tcW w:w="5000" w:type="pct"/>
            <w:gridSpan w:val="6"/>
          </w:tcPr>
          <w:p w14:paraId="5DC4D6D4" w14:textId="77777777" w:rsidR="009615AB" w:rsidRPr="009615AB" w:rsidRDefault="009615AB" w:rsidP="00C41DDB">
            <w:pPr>
              <w:pStyle w:val="Texto"/>
              <w:spacing w:before="40" w:after="40" w:line="198" w:lineRule="exact"/>
              <w:ind w:firstLine="0"/>
              <w:rPr>
                <w:rFonts w:eastAsia="Calibri"/>
                <w:sz w:val="16"/>
                <w:szCs w:val="16"/>
                <w:lang w:eastAsia="es-MX"/>
              </w:rPr>
            </w:pPr>
            <w:r w:rsidRPr="009615AB">
              <w:rPr>
                <w:rFonts w:eastAsia="Calibri"/>
                <w:b/>
                <w:sz w:val="16"/>
                <w:szCs w:val="16"/>
              </w:rPr>
              <w:t>En el Portal del SAT:</w:t>
            </w:r>
            <w:r w:rsidRPr="009615AB">
              <w:rPr>
                <w:rFonts w:eastAsia="Calibri"/>
                <w:sz w:val="16"/>
                <w:szCs w:val="16"/>
              </w:rPr>
              <w:t xml:space="preserve"> </w:t>
            </w:r>
          </w:p>
          <w:p w14:paraId="63727880" w14:textId="77777777" w:rsidR="009615AB" w:rsidRPr="009615AB" w:rsidRDefault="009615AB" w:rsidP="00C41DDB">
            <w:pPr>
              <w:pStyle w:val="Texto"/>
              <w:spacing w:before="40" w:after="40" w:line="198" w:lineRule="exact"/>
              <w:ind w:left="432" w:hanging="432"/>
              <w:rPr>
                <w:rFonts w:eastAsia="Calibri"/>
                <w:sz w:val="16"/>
                <w:szCs w:val="16"/>
              </w:rPr>
            </w:pPr>
            <w:r w:rsidRPr="009615AB">
              <w:rPr>
                <w:rFonts w:eastAsia="Calibri"/>
                <w:sz w:val="16"/>
                <w:szCs w:val="16"/>
              </w:rPr>
              <w:t>1.</w:t>
            </w:r>
            <w:r w:rsidRPr="009615AB">
              <w:rPr>
                <w:rFonts w:eastAsia="Calibri"/>
                <w:sz w:val="16"/>
                <w:szCs w:val="16"/>
              </w:rPr>
              <w:tab/>
              <w:t xml:space="preserve">Ingresa al Portal del SAT, en la liga del apartado </w:t>
            </w:r>
            <w:r w:rsidRPr="009615AB">
              <w:rPr>
                <w:rFonts w:eastAsia="Calibri"/>
                <w:b/>
                <w:sz w:val="16"/>
                <w:szCs w:val="16"/>
              </w:rPr>
              <w:t xml:space="preserve">¿Dónde puedo presentarlo?, </w:t>
            </w:r>
            <w:r w:rsidRPr="009615AB">
              <w:rPr>
                <w:sz w:val="16"/>
                <w:szCs w:val="16"/>
              </w:rPr>
              <w:t xml:space="preserve">da clic en </w:t>
            </w:r>
            <w:r w:rsidRPr="009615AB">
              <w:rPr>
                <w:rFonts w:eastAsia="Calibri"/>
                <w:b/>
                <w:sz w:val="16"/>
                <w:szCs w:val="16"/>
              </w:rPr>
              <w:t>Trámites y servicios / Más trámites y servicios / Herramientas de cumplimiento / Presenta tu aclaración, orientación, servicio o solicitud / Presenta solicitudes o avisos / Pasos a seguir / 1. Ingresa al Servicio.</w:t>
            </w:r>
          </w:p>
          <w:p w14:paraId="3985BF83" w14:textId="77777777" w:rsidR="009615AB" w:rsidRPr="009615AB" w:rsidRDefault="009615AB" w:rsidP="00C41DDB">
            <w:pPr>
              <w:pStyle w:val="Texto"/>
              <w:spacing w:before="40" w:after="40" w:line="198" w:lineRule="exact"/>
              <w:ind w:left="432" w:hanging="432"/>
              <w:rPr>
                <w:rFonts w:eastAsia="Calibri"/>
                <w:sz w:val="16"/>
                <w:szCs w:val="16"/>
              </w:rPr>
            </w:pPr>
            <w:r w:rsidRPr="009615AB">
              <w:rPr>
                <w:rFonts w:eastAsia="Calibri"/>
                <w:sz w:val="16"/>
                <w:szCs w:val="16"/>
              </w:rPr>
              <w:t>2.</w:t>
            </w:r>
            <w:r w:rsidRPr="009615AB">
              <w:rPr>
                <w:rFonts w:eastAsia="Calibri"/>
                <w:sz w:val="16"/>
                <w:szCs w:val="16"/>
              </w:rPr>
              <w:tab/>
              <w:t>Captura tu</w:t>
            </w:r>
            <w:r w:rsidRPr="009615AB">
              <w:rPr>
                <w:rFonts w:eastAsia="Calibri"/>
                <w:b/>
                <w:sz w:val="16"/>
                <w:szCs w:val="16"/>
              </w:rPr>
              <w:t xml:space="preserve"> </w:t>
            </w:r>
            <w:r w:rsidRPr="009615AB">
              <w:rPr>
                <w:rFonts w:eastAsia="Calibri"/>
                <w:sz w:val="16"/>
                <w:szCs w:val="16"/>
              </w:rPr>
              <w:t xml:space="preserve">RFC, Contraseña y elige </w:t>
            </w:r>
            <w:r w:rsidRPr="009615AB">
              <w:rPr>
                <w:rFonts w:eastAsia="Calibri"/>
                <w:b/>
                <w:sz w:val="16"/>
                <w:szCs w:val="16"/>
              </w:rPr>
              <w:t>Iniciar sesión</w:t>
            </w:r>
            <w:r w:rsidRPr="009615AB">
              <w:rPr>
                <w:rFonts w:eastAsia="Calibri"/>
                <w:sz w:val="16"/>
                <w:szCs w:val="16"/>
              </w:rPr>
              <w:t xml:space="preserve">. </w:t>
            </w:r>
          </w:p>
          <w:p w14:paraId="5B10C57A" w14:textId="77777777" w:rsidR="009615AB" w:rsidRPr="009615AB" w:rsidRDefault="009615AB" w:rsidP="00C41DDB">
            <w:pPr>
              <w:pStyle w:val="Texto"/>
              <w:spacing w:before="40" w:after="40" w:line="198" w:lineRule="exact"/>
              <w:ind w:left="432" w:hanging="432"/>
              <w:rPr>
                <w:rFonts w:eastAsia="Calibri"/>
                <w:sz w:val="16"/>
                <w:szCs w:val="16"/>
              </w:rPr>
            </w:pPr>
            <w:r w:rsidRPr="009615AB">
              <w:rPr>
                <w:rFonts w:eastAsia="Calibri"/>
                <w:sz w:val="16"/>
                <w:szCs w:val="16"/>
              </w:rPr>
              <w:t>3.</w:t>
            </w:r>
            <w:r w:rsidRPr="009615AB">
              <w:rPr>
                <w:rFonts w:eastAsia="Calibri"/>
                <w:sz w:val="16"/>
                <w:szCs w:val="16"/>
              </w:rPr>
              <w:tab/>
              <w:t xml:space="preserve">Ingresa a los apartados </w:t>
            </w:r>
            <w:r w:rsidRPr="009615AB">
              <w:rPr>
                <w:rFonts w:eastAsia="Calibri"/>
                <w:b/>
                <w:sz w:val="16"/>
                <w:szCs w:val="16"/>
              </w:rPr>
              <w:t xml:space="preserve">Servicios por Internet / Servicio o solicitudes / Solicitud </w:t>
            </w:r>
            <w:r w:rsidRPr="009615AB">
              <w:rPr>
                <w:rFonts w:eastAsia="Calibri"/>
                <w:sz w:val="16"/>
                <w:szCs w:val="16"/>
              </w:rPr>
              <w:t xml:space="preserve">y aparecerá un formulario. </w:t>
            </w:r>
          </w:p>
          <w:p w14:paraId="2D74BEB3" w14:textId="77777777" w:rsidR="009615AB" w:rsidRPr="009615AB" w:rsidRDefault="009615AB" w:rsidP="00C41DDB">
            <w:pPr>
              <w:pStyle w:val="Texto"/>
              <w:spacing w:before="40" w:after="40" w:line="198" w:lineRule="exact"/>
              <w:ind w:left="432" w:hanging="432"/>
              <w:rPr>
                <w:rFonts w:eastAsia="Calibri"/>
                <w:sz w:val="16"/>
                <w:szCs w:val="16"/>
              </w:rPr>
            </w:pPr>
            <w:r w:rsidRPr="009615AB">
              <w:rPr>
                <w:rFonts w:eastAsia="Calibri"/>
                <w:sz w:val="16"/>
                <w:szCs w:val="16"/>
              </w:rPr>
              <w:t>4.</w:t>
            </w:r>
            <w:r w:rsidRPr="009615AB">
              <w:rPr>
                <w:rFonts w:eastAsia="Calibri"/>
                <w:sz w:val="16"/>
                <w:szCs w:val="16"/>
              </w:rPr>
              <w:tab/>
              <w:t xml:space="preserve">Requisita el formulario conforme a lo siguiente: </w:t>
            </w:r>
          </w:p>
          <w:p w14:paraId="72C4A9A6" w14:textId="77777777" w:rsidR="009615AB" w:rsidRPr="009615AB" w:rsidRDefault="009615AB" w:rsidP="00C41DDB">
            <w:pPr>
              <w:pStyle w:val="Texto"/>
              <w:spacing w:before="40" w:after="40" w:line="198" w:lineRule="exact"/>
              <w:ind w:left="432" w:firstLine="0"/>
              <w:rPr>
                <w:rFonts w:eastAsia="Calibri"/>
                <w:sz w:val="16"/>
                <w:szCs w:val="16"/>
              </w:rPr>
            </w:pPr>
            <w:r w:rsidRPr="009615AB">
              <w:rPr>
                <w:rFonts w:eastAsia="Calibri"/>
                <w:sz w:val="16"/>
                <w:szCs w:val="16"/>
              </w:rPr>
              <w:t xml:space="preserve">En el apartado </w:t>
            </w:r>
            <w:r w:rsidRPr="009615AB">
              <w:rPr>
                <w:rFonts w:eastAsia="Calibri"/>
                <w:b/>
                <w:sz w:val="16"/>
                <w:szCs w:val="16"/>
              </w:rPr>
              <w:t xml:space="preserve">Descripción del Servicio </w:t>
            </w:r>
            <w:r w:rsidRPr="009615AB">
              <w:rPr>
                <w:rFonts w:eastAsia="Calibri"/>
                <w:sz w:val="16"/>
                <w:szCs w:val="16"/>
              </w:rPr>
              <w:t xml:space="preserve">en </w:t>
            </w:r>
            <w:r w:rsidRPr="009615AB">
              <w:rPr>
                <w:rFonts w:eastAsia="Calibri"/>
                <w:b/>
                <w:sz w:val="16"/>
                <w:szCs w:val="16"/>
              </w:rPr>
              <w:t>Trámite</w:t>
            </w:r>
            <w:r w:rsidRPr="009615AB">
              <w:rPr>
                <w:rFonts w:eastAsia="Calibri"/>
                <w:sz w:val="16"/>
                <w:szCs w:val="16"/>
              </w:rPr>
              <w:t xml:space="preserve"> selecciona la opción </w:t>
            </w:r>
            <w:r w:rsidRPr="009615AB">
              <w:rPr>
                <w:rFonts w:eastAsia="Calibri"/>
                <w:b/>
                <w:sz w:val="16"/>
                <w:szCs w:val="16"/>
              </w:rPr>
              <w:t>PAGO A PLAZOS 66 Y 66-A CFF</w:t>
            </w:r>
            <w:r w:rsidRPr="009615AB">
              <w:rPr>
                <w:rFonts w:eastAsia="Calibri"/>
                <w:sz w:val="16"/>
                <w:szCs w:val="16"/>
              </w:rPr>
              <w:t>;</w:t>
            </w:r>
            <w:r w:rsidRPr="009615AB">
              <w:rPr>
                <w:rFonts w:eastAsia="Calibri"/>
                <w:b/>
                <w:sz w:val="16"/>
                <w:szCs w:val="16"/>
              </w:rPr>
              <w:t xml:space="preserve"> </w:t>
            </w:r>
            <w:r w:rsidRPr="009615AB">
              <w:rPr>
                <w:rFonts w:eastAsia="Calibri"/>
                <w:sz w:val="16"/>
                <w:szCs w:val="16"/>
              </w:rPr>
              <w:t>en</w:t>
            </w:r>
            <w:r w:rsidRPr="009615AB">
              <w:rPr>
                <w:rFonts w:eastAsia="Calibri"/>
                <w:b/>
                <w:sz w:val="16"/>
                <w:szCs w:val="16"/>
              </w:rPr>
              <w:t xml:space="preserve"> Dirigido a: </w:t>
            </w:r>
            <w:r w:rsidRPr="009615AB">
              <w:rPr>
                <w:rFonts w:eastAsia="Calibri"/>
                <w:sz w:val="16"/>
                <w:szCs w:val="16"/>
              </w:rPr>
              <w:t>ADR; en *</w:t>
            </w:r>
            <w:r w:rsidRPr="009615AB">
              <w:rPr>
                <w:rFonts w:eastAsia="Calibri"/>
                <w:b/>
                <w:sz w:val="16"/>
                <w:szCs w:val="16"/>
              </w:rPr>
              <w:t>Asunto:</w:t>
            </w:r>
            <w:r w:rsidRPr="009615AB">
              <w:rPr>
                <w:rFonts w:eastAsia="Calibri"/>
                <w:sz w:val="16"/>
                <w:szCs w:val="16"/>
              </w:rPr>
              <w:t xml:space="preserve"> Se solicita dejar sin efectos el pago a plazos.</w:t>
            </w:r>
            <w:r w:rsidRPr="009615AB">
              <w:rPr>
                <w:rFonts w:eastAsia="Calibri"/>
                <w:b/>
                <w:sz w:val="16"/>
                <w:szCs w:val="16"/>
              </w:rPr>
              <w:t xml:space="preserve"> Descripción:</w:t>
            </w:r>
            <w:r w:rsidRPr="009615AB">
              <w:rPr>
                <w:rFonts w:eastAsia="Calibri"/>
                <w:sz w:val="16"/>
                <w:szCs w:val="16"/>
              </w:rPr>
              <w:t xml:space="preserve"> Señala la información de la declaración complementaria que presentaste y que ampare tu solicitud para dejar sin efectos el pago a plazos previamente autorizado; </w:t>
            </w:r>
            <w:r w:rsidRPr="009615AB">
              <w:rPr>
                <w:rFonts w:eastAsia="Calibri"/>
                <w:b/>
                <w:sz w:val="16"/>
                <w:szCs w:val="16"/>
              </w:rPr>
              <w:t xml:space="preserve">Adjuntar Archivo: </w:t>
            </w:r>
            <w:r w:rsidRPr="009615AB">
              <w:rPr>
                <w:rFonts w:eastAsia="Calibri"/>
                <w:sz w:val="16"/>
                <w:szCs w:val="16"/>
              </w:rPr>
              <w:t>elige</w:t>
            </w:r>
            <w:r w:rsidRPr="009615AB">
              <w:rPr>
                <w:rFonts w:eastAsia="Calibri"/>
                <w:b/>
                <w:sz w:val="16"/>
                <w:szCs w:val="16"/>
              </w:rPr>
              <w:t xml:space="preserve"> “Elegir archivo”</w:t>
            </w:r>
            <w:r w:rsidRPr="009615AB">
              <w:rPr>
                <w:rFonts w:eastAsia="Calibri"/>
                <w:sz w:val="16"/>
                <w:szCs w:val="16"/>
              </w:rPr>
              <w:t xml:space="preserve"> y selecciona los documentos digitalizados en formato PDF que contienen la información que subirás señalados en el apartado </w:t>
            </w:r>
            <w:r w:rsidRPr="009615AB">
              <w:rPr>
                <w:rFonts w:eastAsia="Calibri"/>
                <w:b/>
                <w:sz w:val="16"/>
                <w:szCs w:val="16"/>
              </w:rPr>
              <w:t>¿Qué requisitos debo cumplir?</w:t>
            </w:r>
            <w:r w:rsidRPr="009615AB">
              <w:rPr>
                <w:rFonts w:eastAsia="Calibri"/>
                <w:sz w:val="16"/>
                <w:szCs w:val="16"/>
              </w:rPr>
              <w:t xml:space="preserve"> y elige </w:t>
            </w:r>
            <w:r w:rsidRPr="009615AB">
              <w:rPr>
                <w:rFonts w:eastAsia="Calibri"/>
                <w:b/>
                <w:sz w:val="16"/>
                <w:szCs w:val="16"/>
              </w:rPr>
              <w:t>Cargar</w:t>
            </w:r>
            <w:r w:rsidRPr="009615AB">
              <w:rPr>
                <w:rFonts w:eastAsia="Calibri"/>
                <w:sz w:val="16"/>
                <w:szCs w:val="16"/>
              </w:rPr>
              <w:t>;</w:t>
            </w:r>
            <w:r w:rsidRPr="009615AB">
              <w:rPr>
                <w:rFonts w:eastAsia="Calibri"/>
                <w:b/>
                <w:sz w:val="16"/>
                <w:szCs w:val="16"/>
              </w:rPr>
              <w:t xml:space="preserve"> </w:t>
            </w:r>
            <w:r w:rsidRPr="009615AB">
              <w:rPr>
                <w:rFonts w:eastAsia="Calibri"/>
                <w:sz w:val="16"/>
                <w:szCs w:val="16"/>
              </w:rPr>
              <w:t>selecciona</w:t>
            </w:r>
            <w:r w:rsidRPr="009615AB">
              <w:rPr>
                <w:rFonts w:eastAsia="Calibri"/>
                <w:b/>
                <w:sz w:val="16"/>
                <w:szCs w:val="16"/>
              </w:rPr>
              <w:t xml:space="preserve"> Enviar</w:t>
            </w:r>
            <w:r w:rsidRPr="009615AB">
              <w:rPr>
                <w:rFonts w:eastAsia="Calibri"/>
                <w:sz w:val="16"/>
                <w:szCs w:val="16"/>
              </w:rPr>
              <w:t>, se genera el acuse de recepción que contiene el número de folio del trámite y tu acuse de recibo con el que puedes dar seguimiento a tu solicitud, imprímelo o guárdalo.</w:t>
            </w:r>
            <w:r w:rsidRPr="009615AB">
              <w:rPr>
                <w:rFonts w:eastAsia="Calibri"/>
                <w:b/>
                <w:sz w:val="16"/>
                <w:szCs w:val="16"/>
              </w:rPr>
              <w:t xml:space="preserve"> </w:t>
            </w:r>
          </w:p>
          <w:p w14:paraId="7DAD3039" w14:textId="77777777" w:rsidR="009615AB" w:rsidRPr="009615AB" w:rsidRDefault="009615AB" w:rsidP="00C41DDB">
            <w:pPr>
              <w:pStyle w:val="Texto"/>
              <w:spacing w:before="40" w:after="40" w:line="198" w:lineRule="exact"/>
              <w:ind w:left="432" w:hanging="432"/>
              <w:rPr>
                <w:b/>
                <w:sz w:val="16"/>
                <w:szCs w:val="16"/>
                <w:lang w:val="es-MX"/>
              </w:rPr>
            </w:pPr>
            <w:r w:rsidRPr="009615AB">
              <w:rPr>
                <w:rFonts w:eastAsia="Calibri"/>
                <w:sz w:val="16"/>
                <w:szCs w:val="16"/>
              </w:rPr>
              <w:t>5.</w:t>
            </w:r>
            <w:r w:rsidRPr="009615AB">
              <w:rPr>
                <w:rFonts w:eastAsia="Calibri"/>
                <w:sz w:val="16"/>
                <w:szCs w:val="16"/>
              </w:rPr>
              <w:tab/>
              <w:t>Revisa tu solicitud periódicamente, ya que en el plazo de 15 días se te podrá solicitar información faltante o informarte de la emisión de la resolución a tu solicitud.</w:t>
            </w:r>
          </w:p>
          <w:p w14:paraId="782002B3" w14:textId="77777777" w:rsidR="009615AB" w:rsidRPr="009615AB" w:rsidRDefault="009615AB" w:rsidP="00C41DDB">
            <w:pPr>
              <w:pStyle w:val="Texto"/>
              <w:spacing w:before="40" w:after="40" w:line="198" w:lineRule="exact"/>
              <w:ind w:firstLine="0"/>
              <w:rPr>
                <w:b/>
                <w:sz w:val="16"/>
                <w:szCs w:val="16"/>
                <w:lang w:val="es-MX"/>
              </w:rPr>
            </w:pPr>
            <w:r w:rsidRPr="009615AB">
              <w:rPr>
                <w:b/>
                <w:sz w:val="16"/>
                <w:szCs w:val="16"/>
                <w:lang w:val="es-MX"/>
              </w:rPr>
              <w:t>En forma Presencial:</w:t>
            </w:r>
          </w:p>
          <w:p w14:paraId="7F1480F0" w14:textId="77777777" w:rsidR="009615AB" w:rsidRPr="009615AB" w:rsidRDefault="009615AB" w:rsidP="00C41DDB">
            <w:pPr>
              <w:pStyle w:val="Texto"/>
              <w:spacing w:before="40" w:after="40" w:line="198" w:lineRule="exact"/>
              <w:ind w:left="432" w:hanging="432"/>
              <w:rPr>
                <w:b/>
                <w:sz w:val="16"/>
                <w:szCs w:val="16"/>
                <w:lang w:val="es-MX"/>
              </w:rPr>
            </w:pPr>
            <w:r w:rsidRPr="009615AB">
              <w:rPr>
                <w:sz w:val="16"/>
                <w:szCs w:val="16"/>
                <w:lang w:val="es-MX"/>
              </w:rPr>
              <w:t>1.</w:t>
            </w:r>
            <w:r w:rsidRPr="009615AB">
              <w:rPr>
                <w:sz w:val="16"/>
                <w:szCs w:val="16"/>
                <w:lang w:val="es-MX"/>
              </w:rPr>
              <w:tab/>
              <w:t xml:space="preserve">Acude a la ADR que corresponda a tu domicilio o a la entidad federativa con la documentación que se menciona en el apartado </w:t>
            </w:r>
            <w:r w:rsidRPr="009615AB">
              <w:rPr>
                <w:b/>
                <w:sz w:val="16"/>
                <w:szCs w:val="16"/>
                <w:lang w:val="es-MX"/>
              </w:rPr>
              <w:t>¿Qué requisitos debo cumplir?</w:t>
            </w:r>
          </w:p>
          <w:p w14:paraId="50A37764" w14:textId="77777777" w:rsidR="009615AB" w:rsidRPr="009615AB" w:rsidRDefault="009615AB" w:rsidP="00C41DDB">
            <w:pPr>
              <w:pStyle w:val="Texto"/>
              <w:spacing w:before="40" w:after="40" w:line="198" w:lineRule="exact"/>
              <w:ind w:left="432" w:hanging="432"/>
              <w:rPr>
                <w:sz w:val="16"/>
                <w:szCs w:val="16"/>
                <w:lang w:val="es-MX"/>
              </w:rPr>
            </w:pPr>
            <w:r w:rsidRPr="009615AB">
              <w:rPr>
                <w:sz w:val="16"/>
                <w:szCs w:val="16"/>
                <w:lang w:val="es-MX"/>
              </w:rPr>
              <w:t>2.</w:t>
            </w:r>
            <w:r w:rsidRPr="009615AB">
              <w:rPr>
                <w:sz w:val="16"/>
                <w:szCs w:val="16"/>
                <w:lang w:val="es-MX"/>
              </w:rPr>
              <w:tab/>
              <w:t>Entrega la documentación solicitada al personal que atenderá tu trámite.</w:t>
            </w:r>
          </w:p>
          <w:p w14:paraId="2A280914" w14:textId="77777777" w:rsidR="009615AB" w:rsidRPr="009615AB" w:rsidRDefault="009615AB" w:rsidP="00C41DDB">
            <w:pPr>
              <w:pStyle w:val="Texto"/>
              <w:spacing w:before="40" w:after="40" w:line="198" w:lineRule="exact"/>
              <w:ind w:left="432" w:hanging="432"/>
              <w:rPr>
                <w:sz w:val="16"/>
                <w:szCs w:val="16"/>
                <w:lang w:val="es-MX"/>
              </w:rPr>
            </w:pPr>
            <w:r w:rsidRPr="009615AB">
              <w:rPr>
                <w:sz w:val="16"/>
                <w:szCs w:val="16"/>
                <w:lang w:val="es-MX"/>
              </w:rPr>
              <w:t>3.</w:t>
            </w:r>
            <w:r w:rsidRPr="009615AB">
              <w:rPr>
                <w:sz w:val="16"/>
                <w:szCs w:val="16"/>
                <w:lang w:val="es-MX"/>
              </w:rPr>
              <w:tab/>
              <w:t>Recibe el escrito libre sellado como acuse de recibo.</w:t>
            </w:r>
          </w:p>
        </w:tc>
      </w:tr>
      <w:tr w:rsidR="009615AB" w:rsidRPr="009615AB" w14:paraId="3C9E538B" w14:textId="77777777">
        <w:trPr>
          <w:trHeight w:val="20"/>
        </w:trPr>
        <w:tc>
          <w:tcPr>
            <w:tcW w:w="5000" w:type="pct"/>
            <w:gridSpan w:val="6"/>
            <w:shd w:val="clear" w:color="auto" w:fill="C0C0C0"/>
          </w:tcPr>
          <w:p w14:paraId="24571A72"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lastRenderedPageBreak/>
              <w:t>¿Qué requisitos debo cumplir?</w:t>
            </w:r>
          </w:p>
        </w:tc>
      </w:tr>
      <w:tr w:rsidR="009615AB" w:rsidRPr="009615AB" w14:paraId="436A0049" w14:textId="77777777">
        <w:trPr>
          <w:trHeight w:val="20"/>
        </w:trPr>
        <w:tc>
          <w:tcPr>
            <w:tcW w:w="5000" w:type="pct"/>
            <w:gridSpan w:val="6"/>
            <w:shd w:val="clear" w:color="auto" w:fill="auto"/>
          </w:tcPr>
          <w:p w14:paraId="20F7C3F4"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1.</w:t>
            </w:r>
            <w:r w:rsidRPr="009615AB">
              <w:rPr>
                <w:sz w:val="16"/>
                <w:szCs w:val="16"/>
                <w:lang w:val="es-MX"/>
              </w:rPr>
              <w:tab/>
              <w:t>Escrito libre firmado y en dos tantos, en el que señales:</w:t>
            </w:r>
          </w:p>
          <w:p w14:paraId="5C2533EB"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Nombre, denominación, o razón social de la empresa si eres persona moral.</w:t>
            </w:r>
          </w:p>
          <w:p w14:paraId="1A4594C4"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Domicilio fiscal manifestado en el RFC.</w:t>
            </w:r>
          </w:p>
          <w:p w14:paraId="7A68E73C"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Clave en el RFC.</w:t>
            </w:r>
          </w:p>
          <w:p w14:paraId="257BE64E"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Domicilio para oír y recibir notificaciones.</w:t>
            </w:r>
          </w:p>
          <w:p w14:paraId="1D3EFB68"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Señalar la autoridad a la que te diriges.</w:t>
            </w:r>
          </w:p>
          <w:p w14:paraId="143F79AF"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El propósito de la promoción.</w:t>
            </w:r>
          </w:p>
          <w:p w14:paraId="622BEB30"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Dirección de correo electrónico.</w:t>
            </w:r>
          </w:p>
          <w:p w14:paraId="49EA8E9E"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Acreditamiento de la representación de las personas físicas o morales.</w:t>
            </w:r>
          </w:p>
          <w:p w14:paraId="466E18BE" w14:textId="77777777" w:rsidR="009615AB" w:rsidRPr="009615AB" w:rsidRDefault="009615AB" w:rsidP="00C41DDB">
            <w:pPr>
              <w:pStyle w:val="Texto"/>
              <w:spacing w:before="40" w:after="40" w:line="172" w:lineRule="exact"/>
              <w:ind w:firstLine="0"/>
              <w:rPr>
                <w:b/>
                <w:sz w:val="16"/>
                <w:szCs w:val="16"/>
                <w:lang w:val="es-MX"/>
              </w:rPr>
            </w:pPr>
            <w:r w:rsidRPr="009615AB">
              <w:rPr>
                <w:b/>
                <w:sz w:val="16"/>
                <w:szCs w:val="16"/>
                <w:lang w:val="es-MX"/>
              </w:rPr>
              <w:t>Adicionalmente, deberás manifestar lo siguiente</w:t>
            </w:r>
            <w:r w:rsidRPr="009615AB">
              <w:rPr>
                <w:sz w:val="16"/>
                <w:szCs w:val="16"/>
                <w:lang w:val="es-MX"/>
              </w:rPr>
              <w:t>.</w:t>
            </w:r>
          </w:p>
          <w:p w14:paraId="08B80698"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Que solicitas dejar sin efectos el pago en parcialidades o diferido autorizado, señalando el número de oficio y su fecha, mediante el cual se te notificó la resolución de autorización.</w:t>
            </w:r>
          </w:p>
          <w:p w14:paraId="16E1B955"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Bajo protesta de decir verdad que el adeudo no fue determinado por medio de declaración de corrección fiscal o con motivo de dictamen, asimismo que no has interpuesto medios de defensa, respecto del adeudo.</w:t>
            </w:r>
          </w:p>
          <w:p w14:paraId="6C8FA9A0" w14:textId="77777777" w:rsidR="009615AB" w:rsidRPr="009615AB" w:rsidRDefault="009615AB" w:rsidP="00C41DDB">
            <w:pPr>
              <w:pStyle w:val="Texto"/>
              <w:numPr>
                <w:ilvl w:val="0"/>
                <w:numId w:val="159"/>
              </w:numPr>
              <w:spacing w:before="40" w:after="40" w:line="172" w:lineRule="exact"/>
              <w:ind w:left="864" w:hanging="432"/>
              <w:rPr>
                <w:sz w:val="16"/>
                <w:szCs w:val="16"/>
                <w:lang w:val="es-MX"/>
              </w:rPr>
            </w:pPr>
            <w:r w:rsidRPr="009615AB">
              <w:rPr>
                <w:sz w:val="16"/>
                <w:szCs w:val="16"/>
                <w:lang w:val="es-MX"/>
              </w:rPr>
              <w:t>Señalar el número de operación y fecha de presentación de la declaración complementaria y en su caso, anexar los comprobantes de pago efectuados.</w:t>
            </w:r>
          </w:p>
          <w:p w14:paraId="5E6B3E5B"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2.</w:t>
            </w:r>
            <w:r w:rsidRPr="009615AB">
              <w:rPr>
                <w:sz w:val="16"/>
                <w:szCs w:val="16"/>
                <w:lang w:val="es-MX"/>
              </w:rPr>
              <w:tab/>
              <w:t>Anexar la documentación que acredite la forma en que se determinaron las contribuciones manifestadas en la declaración complementaria.</w:t>
            </w:r>
          </w:p>
          <w:p w14:paraId="5344242A"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3.</w:t>
            </w:r>
            <w:r w:rsidRPr="009615AB">
              <w:rPr>
                <w:sz w:val="16"/>
                <w:szCs w:val="16"/>
                <w:lang w:val="es-MX"/>
              </w:rPr>
              <w:tab/>
              <w:t xml:space="preserve">Identificación oficial, cualquiera de las señaladas en el Apartado </w:t>
            </w:r>
            <w:r w:rsidRPr="009615AB">
              <w:rPr>
                <w:b/>
                <w:sz w:val="16"/>
                <w:szCs w:val="16"/>
                <w:lang w:val="es-MX"/>
              </w:rPr>
              <w:t>I. Definiciones</w:t>
            </w:r>
            <w:r w:rsidRPr="009615AB">
              <w:rPr>
                <w:sz w:val="16"/>
                <w:szCs w:val="16"/>
                <w:lang w:val="es-MX"/>
              </w:rPr>
              <w:t>;</w:t>
            </w:r>
            <w:r w:rsidRPr="009615AB">
              <w:rPr>
                <w:b/>
                <w:sz w:val="16"/>
                <w:szCs w:val="16"/>
                <w:lang w:val="es-MX"/>
              </w:rPr>
              <w:t xml:space="preserve"> </w:t>
            </w:r>
            <w:r w:rsidRPr="009615AB">
              <w:rPr>
                <w:sz w:val="16"/>
                <w:szCs w:val="16"/>
                <w:lang w:val="es-MX"/>
              </w:rPr>
              <w:t xml:space="preserve">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w:t>
            </w:r>
            <w:r w:rsidRPr="009615AB">
              <w:rPr>
                <w:b/>
                <w:sz w:val="16"/>
                <w:szCs w:val="16"/>
                <w:lang w:val="es-MX"/>
              </w:rPr>
              <w:t xml:space="preserve"> </w:t>
            </w:r>
            <w:r w:rsidRPr="009615AB">
              <w:rPr>
                <w:sz w:val="16"/>
                <w:szCs w:val="16"/>
                <w:lang w:val="es-MX"/>
              </w:rPr>
              <w:t xml:space="preserve">inciso </w:t>
            </w:r>
            <w:r w:rsidRPr="009615AB">
              <w:rPr>
                <w:b/>
                <w:sz w:val="16"/>
                <w:szCs w:val="16"/>
                <w:lang w:val="es-MX"/>
              </w:rPr>
              <w:t>A) Identificación oficial</w:t>
            </w:r>
            <w:r w:rsidRPr="009615AB">
              <w:rPr>
                <w:sz w:val="16"/>
                <w:szCs w:val="16"/>
                <w:lang w:val="es-MX"/>
              </w:rPr>
              <w:t>, del presente Anexo.</w:t>
            </w:r>
          </w:p>
          <w:p w14:paraId="782C49CE" w14:textId="77777777" w:rsidR="009615AB" w:rsidRPr="009615AB" w:rsidRDefault="009615AB" w:rsidP="00C41DDB">
            <w:pPr>
              <w:pStyle w:val="Texto"/>
              <w:spacing w:before="40" w:after="40" w:line="172" w:lineRule="exact"/>
              <w:ind w:firstLine="0"/>
              <w:rPr>
                <w:b/>
                <w:sz w:val="16"/>
                <w:szCs w:val="16"/>
                <w:lang w:val="es-MX"/>
              </w:rPr>
            </w:pPr>
            <w:r w:rsidRPr="009615AB">
              <w:rPr>
                <w:b/>
                <w:sz w:val="16"/>
                <w:szCs w:val="16"/>
                <w:lang w:val="es-MX"/>
              </w:rPr>
              <w:t>En caso de ser representante legal:</w:t>
            </w:r>
          </w:p>
          <w:p w14:paraId="561848EA"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4.</w:t>
            </w:r>
            <w:r w:rsidRPr="009615AB">
              <w:rPr>
                <w:sz w:val="16"/>
                <w:szCs w:val="16"/>
                <w:lang w:val="es-MX"/>
              </w:rPr>
              <w:tab/>
            </w:r>
            <w:r w:rsidRPr="009615AB">
              <w:rPr>
                <w:sz w:val="16"/>
                <w:szCs w:val="16"/>
              </w:rPr>
              <w:t>I</w:t>
            </w:r>
            <w:r w:rsidRPr="009615AB">
              <w:rPr>
                <w:sz w:val="16"/>
                <w:szCs w:val="16"/>
                <w:lang w:val="es-MX"/>
              </w:rPr>
              <w:t>nstrumento para acreditar la representación (copia certificada y copia simple para cotejo) o carta poder firmada ante dos testigos y ratificadas las firmas ante las autoridades fiscales, notario o fedatario público (original y copia simple para cotejo).</w:t>
            </w:r>
          </w:p>
          <w:p w14:paraId="7CB21431"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5.</w:t>
            </w:r>
            <w:r w:rsidRPr="009615AB">
              <w:rPr>
                <w:sz w:val="16"/>
                <w:szCs w:val="16"/>
                <w:lang w:val="es-MX"/>
              </w:rPr>
              <w:tab/>
            </w:r>
            <w:r w:rsidRPr="009615AB">
              <w:rPr>
                <w:sz w:val="16"/>
                <w:szCs w:val="16"/>
              </w:rPr>
              <w:t>I</w:t>
            </w:r>
            <w:r w:rsidRPr="009615AB">
              <w:rPr>
                <w:sz w:val="16"/>
                <w:szCs w:val="16"/>
                <w:lang w:val="es-MX"/>
              </w:rPr>
              <w:t>nstrumento para acreditar que se haya designado el representante legal para efectos fiscales, en caso de residentes en el extranjero o de extranjeros residentes en México (copia certificada y copia simple para cotejo).</w:t>
            </w:r>
          </w:p>
          <w:p w14:paraId="56BD9E2D" w14:textId="77777777" w:rsidR="009615AB" w:rsidRPr="009615AB" w:rsidRDefault="009615AB" w:rsidP="00C41DDB">
            <w:pPr>
              <w:pStyle w:val="Texto"/>
              <w:spacing w:before="40" w:after="40" w:line="172" w:lineRule="exact"/>
              <w:ind w:left="432" w:hanging="432"/>
              <w:rPr>
                <w:b/>
                <w:sz w:val="16"/>
                <w:szCs w:val="16"/>
                <w:lang w:val="es-MX"/>
              </w:rPr>
            </w:pPr>
            <w:r w:rsidRPr="009615AB">
              <w:rPr>
                <w:sz w:val="16"/>
                <w:szCs w:val="16"/>
                <w:lang w:val="es-MX"/>
              </w:rPr>
              <w:tab/>
              <w:t>*Para mayor referencia, consultar en el Apartado</w:t>
            </w:r>
            <w:r w:rsidRPr="009615AB">
              <w:rPr>
                <w:b/>
                <w:sz w:val="16"/>
                <w:szCs w:val="16"/>
                <w:lang w:val="es-MX"/>
              </w:rPr>
              <w:t xml:space="preserve"> 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tc>
      </w:tr>
      <w:tr w:rsidR="009615AB" w:rsidRPr="009615AB" w14:paraId="2A3A2580" w14:textId="77777777">
        <w:trPr>
          <w:trHeight w:val="20"/>
        </w:trPr>
        <w:tc>
          <w:tcPr>
            <w:tcW w:w="5000" w:type="pct"/>
            <w:gridSpan w:val="6"/>
            <w:shd w:val="clear" w:color="auto" w:fill="C0C0C0"/>
          </w:tcPr>
          <w:p w14:paraId="5499C57D"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¿Con qué condiciones debo cumplir?</w:t>
            </w:r>
          </w:p>
        </w:tc>
      </w:tr>
      <w:tr w:rsidR="009615AB" w:rsidRPr="009615AB" w14:paraId="66B9B237" w14:textId="77777777">
        <w:trPr>
          <w:trHeight w:val="20"/>
        </w:trPr>
        <w:tc>
          <w:tcPr>
            <w:tcW w:w="5000" w:type="pct"/>
            <w:gridSpan w:val="6"/>
            <w:shd w:val="clear" w:color="auto" w:fill="auto"/>
          </w:tcPr>
          <w:p w14:paraId="13BD7838" w14:textId="77777777" w:rsidR="009615AB" w:rsidRPr="009615AB" w:rsidRDefault="009615AB" w:rsidP="00C41DDB">
            <w:pPr>
              <w:pStyle w:val="Texto"/>
              <w:numPr>
                <w:ilvl w:val="0"/>
                <w:numId w:val="223"/>
              </w:numPr>
              <w:spacing w:before="40" w:after="40" w:line="172" w:lineRule="exact"/>
              <w:ind w:left="432" w:hanging="432"/>
              <w:rPr>
                <w:b/>
                <w:sz w:val="16"/>
                <w:szCs w:val="16"/>
                <w:lang w:val="es-MX"/>
              </w:rPr>
            </w:pPr>
            <w:r w:rsidRPr="009615AB">
              <w:rPr>
                <w:sz w:val="16"/>
                <w:szCs w:val="16"/>
                <w:lang w:val="es-MX"/>
              </w:rPr>
              <w:t>Haber presentado declaración complementaria.</w:t>
            </w:r>
          </w:p>
        </w:tc>
      </w:tr>
      <w:tr w:rsidR="009615AB" w:rsidRPr="009615AB" w14:paraId="24E8DF43" w14:textId="77777777">
        <w:trPr>
          <w:trHeight w:val="20"/>
        </w:trPr>
        <w:tc>
          <w:tcPr>
            <w:tcW w:w="5000" w:type="pct"/>
            <w:gridSpan w:val="6"/>
            <w:shd w:val="clear" w:color="auto" w:fill="C0C0C0"/>
          </w:tcPr>
          <w:p w14:paraId="7CF6D8D2"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222CB951" w14:textId="77777777">
        <w:trPr>
          <w:trHeight w:val="20"/>
        </w:trPr>
        <w:tc>
          <w:tcPr>
            <w:tcW w:w="2571" w:type="pct"/>
            <w:gridSpan w:val="3"/>
            <w:shd w:val="clear" w:color="auto" w:fill="C0C0C0"/>
          </w:tcPr>
          <w:p w14:paraId="14C9C145"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¿Cómo puedo dar seguimiento al trámite o servicio?</w:t>
            </w:r>
          </w:p>
        </w:tc>
        <w:tc>
          <w:tcPr>
            <w:tcW w:w="2429" w:type="pct"/>
            <w:gridSpan w:val="3"/>
            <w:shd w:val="clear" w:color="auto" w:fill="C0C0C0"/>
          </w:tcPr>
          <w:p w14:paraId="1B0822D3"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50AFF65A" w14:textId="77777777">
        <w:trPr>
          <w:trHeight w:val="20"/>
        </w:trPr>
        <w:tc>
          <w:tcPr>
            <w:tcW w:w="2571" w:type="pct"/>
            <w:gridSpan w:val="3"/>
            <w:shd w:val="clear" w:color="auto" w:fill="auto"/>
          </w:tcPr>
          <w:p w14:paraId="28CE28E7" w14:textId="77777777" w:rsidR="009615AB" w:rsidRPr="009615AB" w:rsidRDefault="009615AB" w:rsidP="00C41DDB">
            <w:pPr>
              <w:pStyle w:val="Texto"/>
              <w:spacing w:before="40" w:after="40" w:line="172" w:lineRule="exact"/>
              <w:ind w:firstLine="0"/>
              <w:rPr>
                <w:rFonts w:eastAsia="Calibri"/>
                <w:sz w:val="16"/>
                <w:szCs w:val="16"/>
              </w:rPr>
            </w:pPr>
            <w:r w:rsidRPr="009615AB">
              <w:rPr>
                <w:rFonts w:eastAsia="Arial"/>
                <w:b/>
                <w:sz w:val="16"/>
                <w:szCs w:val="16"/>
              </w:rPr>
              <w:t xml:space="preserve">En el Portal del SAT: </w:t>
            </w:r>
          </w:p>
          <w:p w14:paraId="0803DC8B" w14:textId="77777777" w:rsidR="009615AB" w:rsidRPr="009615AB" w:rsidRDefault="009615AB" w:rsidP="00C41DDB">
            <w:pPr>
              <w:pStyle w:val="Texto"/>
              <w:numPr>
                <w:ilvl w:val="0"/>
                <w:numId w:val="159"/>
              </w:numPr>
              <w:spacing w:before="40" w:after="40" w:line="172" w:lineRule="exact"/>
              <w:ind w:left="432" w:hanging="432"/>
              <w:rPr>
                <w:b/>
                <w:sz w:val="16"/>
                <w:szCs w:val="16"/>
                <w:lang w:val="es-MX"/>
              </w:rPr>
            </w:pPr>
            <w:r w:rsidRPr="009615AB">
              <w:rPr>
                <w:rFonts w:eastAsia="Arial"/>
                <w:sz w:val="16"/>
                <w:szCs w:val="16"/>
                <w:lang w:val="es-MX" w:eastAsia="en-US"/>
              </w:rPr>
              <w:t xml:space="preserve">Ingresa a través de la liga del apartado </w:t>
            </w:r>
            <w:r w:rsidRPr="009615AB">
              <w:rPr>
                <w:b/>
                <w:sz w:val="16"/>
                <w:szCs w:val="16"/>
                <w:lang w:val="es-MX"/>
              </w:rPr>
              <w:t>¿Dónde puedo presentarlo?,</w:t>
            </w:r>
            <w:r w:rsidRPr="009615AB">
              <w:rPr>
                <w:rFonts w:eastAsia="Arial"/>
                <w:sz w:val="16"/>
                <w:szCs w:val="16"/>
                <w:lang w:val="es-MX" w:eastAsia="en-US"/>
              </w:rPr>
              <w:t xml:space="preserve"> </w:t>
            </w:r>
            <w:r w:rsidRPr="009615AB">
              <w:rPr>
                <w:sz w:val="16"/>
                <w:szCs w:val="16"/>
              </w:rPr>
              <w:t xml:space="preserve">da clic en </w:t>
            </w:r>
            <w:r w:rsidRPr="009615AB">
              <w:rPr>
                <w:rFonts w:eastAsia="Arial"/>
                <w:b/>
                <w:sz w:val="16"/>
                <w:szCs w:val="16"/>
                <w:lang w:val="es-MX" w:eastAsia="en-US"/>
              </w:rPr>
              <w:t>Trámites y servicios / Más trámites y servicios / Herramientas de cumplimiento / Presenta tu aclaración, orientación, servicio o solicitud / Consulta tu solicitud o aviso / Pasos a seguir / 1. Ingresa al Servicio</w:t>
            </w:r>
            <w:r w:rsidRPr="009615AB">
              <w:rPr>
                <w:rFonts w:eastAsia="Arial"/>
                <w:sz w:val="16"/>
                <w:szCs w:val="16"/>
                <w:lang w:val="es-MX" w:eastAsia="en-US"/>
              </w:rPr>
              <w:t xml:space="preserve"> </w:t>
            </w:r>
          </w:p>
          <w:p w14:paraId="173083EF" w14:textId="77777777" w:rsidR="009615AB" w:rsidRPr="009615AB" w:rsidRDefault="009615AB" w:rsidP="00C41DDB">
            <w:pPr>
              <w:pStyle w:val="Texto"/>
              <w:numPr>
                <w:ilvl w:val="0"/>
                <w:numId w:val="159"/>
              </w:numPr>
              <w:spacing w:before="40" w:after="40" w:line="172" w:lineRule="exact"/>
              <w:ind w:left="432" w:hanging="432"/>
              <w:rPr>
                <w:b/>
                <w:sz w:val="16"/>
                <w:szCs w:val="16"/>
                <w:lang w:val="es-MX"/>
              </w:rPr>
            </w:pPr>
            <w:r w:rsidRPr="009615AB">
              <w:rPr>
                <w:rFonts w:eastAsia="Arial"/>
                <w:sz w:val="16"/>
                <w:szCs w:val="16"/>
                <w:lang w:val="es-MX" w:eastAsia="en-US"/>
              </w:rPr>
              <w:t xml:space="preserve">Captura tu RFC, Contraseña y elige </w:t>
            </w:r>
            <w:r w:rsidRPr="009615AB">
              <w:rPr>
                <w:rFonts w:eastAsia="Arial"/>
                <w:b/>
                <w:sz w:val="16"/>
                <w:szCs w:val="16"/>
                <w:lang w:val="es-MX" w:eastAsia="en-US"/>
              </w:rPr>
              <w:t>Iniciar sesión</w:t>
            </w:r>
            <w:r w:rsidRPr="009615AB">
              <w:rPr>
                <w:rFonts w:eastAsia="Arial"/>
                <w:sz w:val="16"/>
                <w:szCs w:val="16"/>
                <w:lang w:val="es-MX" w:eastAsia="en-US"/>
              </w:rPr>
              <w:t>.</w:t>
            </w:r>
          </w:p>
          <w:p w14:paraId="3B422D95" w14:textId="77777777" w:rsidR="009615AB" w:rsidRPr="009615AB" w:rsidRDefault="009615AB" w:rsidP="00C41DDB">
            <w:pPr>
              <w:pStyle w:val="Texto"/>
              <w:numPr>
                <w:ilvl w:val="0"/>
                <w:numId w:val="159"/>
              </w:numPr>
              <w:spacing w:before="40" w:after="40" w:line="172" w:lineRule="exact"/>
              <w:ind w:left="432" w:hanging="432"/>
              <w:rPr>
                <w:b/>
                <w:sz w:val="16"/>
                <w:szCs w:val="16"/>
                <w:lang w:val="es-MX"/>
              </w:rPr>
            </w:pPr>
            <w:r w:rsidRPr="009615AB">
              <w:rPr>
                <w:rFonts w:eastAsia="Arial"/>
                <w:sz w:val="16"/>
                <w:szCs w:val="16"/>
                <w:lang w:val="es-MX" w:eastAsia="en-US"/>
              </w:rPr>
              <w:t xml:space="preserve">Selecciona la opción </w:t>
            </w:r>
            <w:r w:rsidRPr="009615AB">
              <w:rPr>
                <w:rFonts w:eastAsia="Arial"/>
                <w:b/>
                <w:sz w:val="16"/>
                <w:szCs w:val="16"/>
                <w:lang w:val="es-MX" w:eastAsia="en-US"/>
              </w:rPr>
              <w:t>Servicios por Internet / Servicio o solicitudes / Consulta</w:t>
            </w:r>
            <w:r w:rsidRPr="009615AB">
              <w:rPr>
                <w:rFonts w:eastAsia="Arial"/>
                <w:sz w:val="16"/>
                <w:szCs w:val="16"/>
                <w:lang w:val="es-MX" w:eastAsia="en-US"/>
              </w:rPr>
              <w:t xml:space="preserve">, ingresa tu número de folio proporcionado y elige </w:t>
            </w:r>
            <w:r w:rsidRPr="009615AB">
              <w:rPr>
                <w:rFonts w:eastAsia="Arial"/>
                <w:b/>
                <w:sz w:val="16"/>
                <w:szCs w:val="16"/>
                <w:lang w:val="es-MX" w:eastAsia="en-US"/>
              </w:rPr>
              <w:t>Buscar</w:t>
            </w:r>
            <w:r w:rsidRPr="009615AB">
              <w:rPr>
                <w:rFonts w:eastAsia="Arial"/>
                <w:sz w:val="16"/>
                <w:szCs w:val="16"/>
                <w:lang w:val="es-MX" w:eastAsia="en-US"/>
              </w:rPr>
              <w:t>.</w:t>
            </w:r>
          </w:p>
          <w:p w14:paraId="74DB8B16" w14:textId="77777777" w:rsidR="009615AB" w:rsidRPr="009615AB" w:rsidRDefault="009615AB" w:rsidP="00C41DDB">
            <w:pPr>
              <w:pStyle w:val="Texto"/>
              <w:numPr>
                <w:ilvl w:val="0"/>
                <w:numId w:val="138"/>
              </w:numPr>
              <w:spacing w:before="40" w:after="40" w:line="172" w:lineRule="exact"/>
              <w:ind w:left="864" w:hanging="432"/>
              <w:rPr>
                <w:b/>
                <w:sz w:val="16"/>
                <w:szCs w:val="16"/>
                <w:lang w:val="es-MX"/>
              </w:rPr>
            </w:pPr>
            <w:r w:rsidRPr="009615AB">
              <w:rPr>
                <w:sz w:val="16"/>
                <w:szCs w:val="16"/>
              </w:rPr>
              <w:t>En caso de no contar con respuesta, acude a las oficinas de la ADR, para recibir información adicional sobre la situación del trámite.</w:t>
            </w:r>
          </w:p>
          <w:p w14:paraId="2573C2A8" w14:textId="77777777" w:rsidR="009615AB" w:rsidRPr="009615AB" w:rsidRDefault="009615AB" w:rsidP="00C41DDB">
            <w:pPr>
              <w:pStyle w:val="Texto"/>
              <w:spacing w:before="40" w:after="40" w:line="172" w:lineRule="exact"/>
              <w:ind w:firstLine="0"/>
              <w:rPr>
                <w:sz w:val="16"/>
                <w:szCs w:val="16"/>
                <w:lang w:val="es-MX"/>
              </w:rPr>
            </w:pPr>
            <w:r w:rsidRPr="009615AB">
              <w:rPr>
                <w:b/>
                <w:sz w:val="16"/>
                <w:szCs w:val="16"/>
                <w:lang w:val="es-MX"/>
              </w:rPr>
              <w:t>En forma Presencial:</w:t>
            </w:r>
          </w:p>
          <w:p w14:paraId="64FF5DA7" w14:textId="77777777" w:rsidR="009615AB" w:rsidRPr="009615AB" w:rsidRDefault="009615AB" w:rsidP="00C41DDB">
            <w:pPr>
              <w:pStyle w:val="Texto"/>
              <w:numPr>
                <w:ilvl w:val="0"/>
                <w:numId w:val="160"/>
              </w:numPr>
              <w:spacing w:before="40" w:after="40" w:line="172" w:lineRule="exact"/>
              <w:ind w:left="432" w:hanging="432"/>
              <w:rPr>
                <w:b/>
                <w:sz w:val="16"/>
                <w:szCs w:val="16"/>
                <w:lang w:val="es-MX"/>
              </w:rPr>
            </w:pPr>
            <w:r w:rsidRPr="009615AB">
              <w:rPr>
                <w:sz w:val="16"/>
                <w:szCs w:val="16"/>
                <w:lang w:val="es-MX"/>
              </w:rPr>
              <w:t>En la oficina de Recaudación en la que presentaste tu solicitud, o en la entidad federativa correspondiente, con el acuse de recibo.</w:t>
            </w:r>
          </w:p>
        </w:tc>
        <w:tc>
          <w:tcPr>
            <w:tcW w:w="2429" w:type="pct"/>
            <w:gridSpan w:val="3"/>
            <w:shd w:val="clear" w:color="auto" w:fill="auto"/>
          </w:tcPr>
          <w:p w14:paraId="33B8B978" w14:textId="77777777" w:rsidR="009615AB" w:rsidRPr="009615AB" w:rsidRDefault="009615AB" w:rsidP="00C41DDB">
            <w:pPr>
              <w:pStyle w:val="Texto"/>
              <w:spacing w:before="40" w:after="40" w:line="172" w:lineRule="exact"/>
              <w:ind w:firstLine="0"/>
              <w:rPr>
                <w:b/>
                <w:sz w:val="16"/>
                <w:szCs w:val="16"/>
                <w:lang w:val="es-MX"/>
              </w:rPr>
            </w:pPr>
            <w:r w:rsidRPr="009615AB">
              <w:rPr>
                <w:sz w:val="16"/>
                <w:szCs w:val="16"/>
                <w:lang w:val="es-MX"/>
              </w:rPr>
              <w:t>No.</w:t>
            </w:r>
          </w:p>
        </w:tc>
      </w:tr>
      <w:tr w:rsidR="009615AB" w:rsidRPr="009615AB" w14:paraId="29DAD655" w14:textId="77777777">
        <w:trPr>
          <w:trHeight w:val="20"/>
        </w:trPr>
        <w:tc>
          <w:tcPr>
            <w:tcW w:w="5000" w:type="pct"/>
            <w:gridSpan w:val="6"/>
            <w:shd w:val="clear" w:color="auto" w:fill="C0C0C0"/>
          </w:tcPr>
          <w:p w14:paraId="098AB8A9" w14:textId="77777777" w:rsidR="009615AB" w:rsidRPr="009615AB" w:rsidRDefault="009615AB" w:rsidP="00C41DDB">
            <w:pPr>
              <w:pStyle w:val="Texto"/>
              <w:spacing w:before="40" w:after="40" w:line="172" w:lineRule="exact"/>
              <w:ind w:firstLine="0"/>
              <w:jc w:val="center"/>
              <w:rPr>
                <w:b/>
                <w:sz w:val="16"/>
                <w:szCs w:val="16"/>
                <w:lang w:val="es-MX"/>
              </w:rPr>
            </w:pPr>
            <w:r w:rsidRPr="009615AB">
              <w:rPr>
                <w:b/>
                <w:sz w:val="16"/>
                <w:szCs w:val="16"/>
                <w:lang w:val="es-MX"/>
              </w:rPr>
              <w:t>Resolución del trámite o servicio</w:t>
            </w:r>
          </w:p>
        </w:tc>
      </w:tr>
      <w:tr w:rsidR="009615AB" w:rsidRPr="009615AB" w14:paraId="0FE5C1B9" w14:textId="77777777">
        <w:trPr>
          <w:trHeight w:val="20"/>
        </w:trPr>
        <w:tc>
          <w:tcPr>
            <w:tcW w:w="5000" w:type="pct"/>
            <w:gridSpan w:val="6"/>
            <w:shd w:val="clear" w:color="auto" w:fill="auto"/>
          </w:tcPr>
          <w:p w14:paraId="4B5D316D" w14:textId="77777777" w:rsidR="009615AB" w:rsidRPr="009615AB" w:rsidRDefault="009615AB" w:rsidP="00C41DDB">
            <w:pPr>
              <w:pStyle w:val="Texto"/>
              <w:numPr>
                <w:ilvl w:val="0"/>
                <w:numId w:val="160"/>
              </w:numPr>
              <w:spacing w:before="40" w:after="40" w:line="172" w:lineRule="exact"/>
              <w:ind w:left="432" w:hanging="432"/>
              <w:rPr>
                <w:sz w:val="16"/>
                <w:szCs w:val="16"/>
                <w:lang w:val="es-MX"/>
              </w:rPr>
            </w:pPr>
            <w:r w:rsidRPr="009615AB">
              <w:rPr>
                <w:sz w:val="16"/>
                <w:szCs w:val="16"/>
                <w:lang w:val="es-MX"/>
              </w:rPr>
              <w:t>Una vez ingresada tu solicitud, la autoridad revisará que cumplas con los requisitos establecidos.</w:t>
            </w:r>
          </w:p>
          <w:p w14:paraId="513E056D" w14:textId="77777777" w:rsidR="009615AB" w:rsidRPr="009615AB" w:rsidRDefault="009615AB" w:rsidP="00C41DDB">
            <w:pPr>
              <w:pStyle w:val="Texto"/>
              <w:numPr>
                <w:ilvl w:val="0"/>
                <w:numId w:val="160"/>
              </w:numPr>
              <w:spacing w:before="40" w:after="40" w:line="172" w:lineRule="exact"/>
              <w:ind w:left="432" w:hanging="432"/>
              <w:rPr>
                <w:sz w:val="16"/>
                <w:szCs w:val="16"/>
                <w:lang w:val="es-MX"/>
              </w:rPr>
            </w:pPr>
            <w:r w:rsidRPr="009615AB">
              <w:rPr>
                <w:sz w:val="16"/>
                <w:szCs w:val="16"/>
                <w:lang w:val="es-MX"/>
              </w:rPr>
              <w:t>Dentro de los 15 días siguientes al ingreso de tu solicitud, la autoridad podrá realizar lo siguiente:</w:t>
            </w:r>
          </w:p>
          <w:p w14:paraId="536316D7" w14:textId="77777777" w:rsidR="009615AB" w:rsidRPr="009615AB" w:rsidRDefault="009615AB" w:rsidP="00C41DDB">
            <w:pPr>
              <w:pStyle w:val="Texto"/>
              <w:numPr>
                <w:ilvl w:val="0"/>
                <w:numId w:val="224"/>
              </w:numPr>
              <w:spacing w:before="40" w:after="40" w:line="172" w:lineRule="exact"/>
              <w:ind w:left="864" w:hanging="432"/>
              <w:rPr>
                <w:sz w:val="16"/>
                <w:szCs w:val="16"/>
                <w:lang w:val="es-MX"/>
              </w:rPr>
            </w:pPr>
            <w:r w:rsidRPr="009615AB">
              <w:rPr>
                <w:sz w:val="16"/>
                <w:szCs w:val="16"/>
                <w:lang w:val="es-MX"/>
              </w:rPr>
              <w:t>Te notificará por buzón tributario o de manera personal el requerimiento de información o documentación faltante en tu solicitud.</w:t>
            </w:r>
          </w:p>
          <w:p w14:paraId="1B7013B2" w14:textId="77777777" w:rsidR="009615AB" w:rsidRPr="009615AB" w:rsidRDefault="009615AB" w:rsidP="00C41DDB">
            <w:pPr>
              <w:pStyle w:val="Texto"/>
              <w:numPr>
                <w:ilvl w:val="0"/>
                <w:numId w:val="224"/>
              </w:numPr>
              <w:spacing w:before="40" w:after="40" w:line="172" w:lineRule="exact"/>
              <w:ind w:left="864" w:hanging="432"/>
              <w:rPr>
                <w:sz w:val="16"/>
                <w:szCs w:val="16"/>
                <w:lang w:val="es-MX"/>
              </w:rPr>
            </w:pPr>
            <w:r w:rsidRPr="009615AB">
              <w:rPr>
                <w:sz w:val="16"/>
                <w:szCs w:val="16"/>
                <w:lang w:val="es-MX"/>
              </w:rPr>
              <w:t>Para el caso de que no se haya omitido ningún requisito en tu solicitud, se te notificará, vía buzón tributario o de manera personal, la resolución dejando sin efectos la autorización de pago a plazos.</w:t>
            </w:r>
          </w:p>
          <w:p w14:paraId="35B0421F" w14:textId="77777777" w:rsidR="009615AB" w:rsidRPr="009615AB" w:rsidRDefault="009615AB" w:rsidP="00C41DDB">
            <w:pPr>
              <w:pStyle w:val="Texto"/>
              <w:numPr>
                <w:ilvl w:val="0"/>
                <w:numId w:val="224"/>
              </w:numPr>
              <w:spacing w:before="40" w:after="40" w:line="172" w:lineRule="exact"/>
              <w:ind w:left="864" w:hanging="432"/>
              <w:rPr>
                <w:sz w:val="16"/>
                <w:szCs w:val="16"/>
                <w:lang w:val="es-MX"/>
              </w:rPr>
            </w:pPr>
            <w:r w:rsidRPr="009615AB">
              <w:rPr>
                <w:sz w:val="16"/>
                <w:szCs w:val="16"/>
                <w:lang w:val="es-MX"/>
              </w:rPr>
              <w:t>Deberás cumplir con el requerimiento de información o documentación faltante en tu solicitud, dentro de los 5 días siguientes a la fecha de notificación o entrega.</w:t>
            </w:r>
          </w:p>
          <w:p w14:paraId="45E56A6A" w14:textId="77777777" w:rsidR="009615AB" w:rsidRPr="009615AB" w:rsidRDefault="009615AB" w:rsidP="00C41DDB">
            <w:pPr>
              <w:pStyle w:val="Texto"/>
              <w:numPr>
                <w:ilvl w:val="0"/>
                <w:numId w:val="160"/>
              </w:numPr>
              <w:spacing w:before="40" w:after="40" w:line="172" w:lineRule="exact"/>
              <w:ind w:left="432" w:hanging="432"/>
              <w:rPr>
                <w:sz w:val="16"/>
                <w:szCs w:val="16"/>
                <w:lang w:val="es-MX"/>
              </w:rPr>
            </w:pPr>
            <w:r w:rsidRPr="009615AB">
              <w:rPr>
                <w:sz w:val="16"/>
                <w:szCs w:val="16"/>
                <w:lang w:val="es-MX"/>
              </w:rPr>
              <w:t>Del análisis a tu solicitud, la autoridad podrá dejar sin efectos la autorización del pago a plazos.</w:t>
            </w:r>
          </w:p>
          <w:p w14:paraId="0D304578" w14:textId="77777777" w:rsidR="009615AB" w:rsidRPr="009615AB" w:rsidRDefault="009615AB" w:rsidP="00C41DDB">
            <w:pPr>
              <w:pStyle w:val="Texto"/>
              <w:numPr>
                <w:ilvl w:val="0"/>
                <w:numId w:val="160"/>
              </w:numPr>
              <w:spacing w:before="40" w:after="40" w:line="172" w:lineRule="exact"/>
              <w:ind w:left="432" w:hanging="432"/>
              <w:rPr>
                <w:b/>
                <w:sz w:val="16"/>
                <w:szCs w:val="16"/>
                <w:lang w:val="es-MX"/>
              </w:rPr>
            </w:pPr>
            <w:r w:rsidRPr="009615AB">
              <w:rPr>
                <w:sz w:val="16"/>
                <w:szCs w:val="16"/>
                <w:lang w:val="es-MX"/>
              </w:rPr>
              <w:t>En caso de que no cumplas con alguno de los requisitos, se tendrá por desistida tu solicitud.</w:t>
            </w:r>
          </w:p>
        </w:tc>
      </w:tr>
      <w:tr w:rsidR="009615AB" w:rsidRPr="009615AB" w14:paraId="5842BD61" w14:textId="77777777">
        <w:trPr>
          <w:trHeight w:val="20"/>
        </w:trPr>
        <w:tc>
          <w:tcPr>
            <w:tcW w:w="1500" w:type="pct"/>
            <w:gridSpan w:val="2"/>
            <w:shd w:val="clear" w:color="auto" w:fill="C0C0C0"/>
          </w:tcPr>
          <w:p w14:paraId="7C45815D"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lastRenderedPageBreak/>
              <w:t>Plazo máximo para que el SAT resuelva el trámite o servicio</w:t>
            </w:r>
          </w:p>
        </w:tc>
        <w:tc>
          <w:tcPr>
            <w:tcW w:w="1857" w:type="pct"/>
            <w:gridSpan w:val="2"/>
            <w:shd w:val="clear" w:color="auto" w:fill="C0C0C0"/>
          </w:tcPr>
          <w:p w14:paraId="1180BE9B"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Plazo máximo para que el SAT solicite información adicional</w:t>
            </w:r>
          </w:p>
        </w:tc>
        <w:tc>
          <w:tcPr>
            <w:tcW w:w="1643" w:type="pct"/>
            <w:gridSpan w:val="2"/>
            <w:shd w:val="clear" w:color="auto" w:fill="C0C0C0"/>
          </w:tcPr>
          <w:p w14:paraId="131CF07E"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1C3BC235" w14:textId="77777777">
        <w:trPr>
          <w:trHeight w:val="20"/>
        </w:trPr>
        <w:tc>
          <w:tcPr>
            <w:tcW w:w="1500" w:type="pct"/>
            <w:gridSpan w:val="2"/>
            <w:shd w:val="clear" w:color="auto" w:fill="auto"/>
          </w:tcPr>
          <w:p w14:paraId="13682781" w14:textId="77777777" w:rsidR="009615AB" w:rsidRPr="009615AB" w:rsidRDefault="009615AB" w:rsidP="00C41DDB">
            <w:pPr>
              <w:pStyle w:val="Texto"/>
              <w:spacing w:before="40" w:after="40" w:line="170" w:lineRule="exact"/>
              <w:ind w:firstLine="0"/>
              <w:rPr>
                <w:b/>
                <w:sz w:val="16"/>
                <w:szCs w:val="16"/>
                <w:lang w:val="es-MX"/>
              </w:rPr>
            </w:pPr>
            <w:r w:rsidRPr="009615AB">
              <w:rPr>
                <w:sz w:val="16"/>
                <w:szCs w:val="16"/>
                <w:lang w:val="es-MX"/>
              </w:rPr>
              <w:t>15 días siguientes a la presentación de la solicitud o del cumplimiento al requerimiento de información.</w:t>
            </w:r>
          </w:p>
        </w:tc>
        <w:tc>
          <w:tcPr>
            <w:tcW w:w="1857" w:type="pct"/>
            <w:gridSpan w:val="2"/>
            <w:shd w:val="clear" w:color="auto" w:fill="auto"/>
          </w:tcPr>
          <w:p w14:paraId="1DC03D9B" w14:textId="77777777" w:rsidR="009615AB" w:rsidRPr="009615AB" w:rsidRDefault="009615AB" w:rsidP="00C41DDB">
            <w:pPr>
              <w:pStyle w:val="Texto"/>
              <w:spacing w:before="40" w:after="40" w:line="170" w:lineRule="exact"/>
              <w:ind w:firstLine="0"/>
              <w:rPr>
                <w:sz w:val="16"/>
                <w:szCs w:val="16"/>
                <w:lang w:val="es-MX"/>
              </w:rPr>
            </w:pPr>
            <w:r w:rsidRPr="009615AB">
              <w:rPr>
                <w:sz w:val="16"/>
                <w:szCs w:val="16"/>
                <w:lang w:val="es-MX"/>
              </w:rPr>
              <w:t>10 días siguientes a la presentación de la solicitud.</w:t>
            </w:r>
          </w:p>
        </w:tc>
        <w:tc>
          <w:tcPr>
            <w:tcW w:w="1643" w:type="pct"/>
            <w:gridSpan w:val="2"/>
            <w:shd w:val="clear" w:color="auto" w:fill="auto"/>
          </w:tcPr>
          <w:p w14:paraId="7308308F" w14:textId="77777777" w:rsidR="009615AB" w:rsidRPr="009615AB" w:rsidRDefault="009615AB" w:rsidP="00C41DDB">
            <w:pPr>
              <w:pStyle w:val="Texto"/>
              <w:spacing w:before="40" w:after="40" w:line="170" w:lineRule="exact"/>
              <w:ind w:firstLine="0"/>
              <w:rPr>
                <w:b/>
                <w:sz w:val="16"/>
                <w:szCs w:val="16"/>
                <w:lang w:val="es-MX"/>
              </w:rPr>
            </w:pPr>
            <w:r w:rsidRPr="009615AB">
              <w:rPr>
                <w:sz w:val="16"/>
                <w:szCs w:val="16"/>
                <w:lang w:val="es-MX"/>
              </w:rPr>
              <w:t xml:space="preserve">5 días siguientes a aquel en que surta efectos la notificación de la solicitud de información adicional. </w:t>
            </w:r>
          </w:p>
        </w:tc>
      </w:tr>
      <w:tr w:rsidR="009615AB" w:rsidRPr="009615AB" w14:paraId="48DB2EBB" w14:textId="77777777">
        <w:trPr>
          <w:trHeight w:val="20"/>
        </w:trPr>
        <w:tc>
          <w:tcPr>
            <w:tcW w:w="2571" w:type="pct"/>
            <w:gridSpan w:val="3"/>
            <w:shd w:val="clear" w:color="auto" w:fill="C0C0C0"/>
          </w:tcPr>
          <w:p w14:paraId="3B962014"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¿Qué documento obtengo al finalizar el trámite o servicio?</w:t>
            </w:r>
          </w:p>
        </w:tc>
        <w:tc>
          <w:tcPr>
            <w:tcW w:w="2429" w:type="pct"/>
            <w:gridSpan w:val="3"/>
            <w:shd w:val="clear" w:color="auto" w:fill="C0C0C0"/>
          </w:tcPr>
          <w:p w14:paraId="09597B48"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19107B4A" w14:textId="77777777">
        <w:trPr>
          <w:trHeight w:val="20"/>
        </w:trPr>
        <w:tc>
          <w:tcPr>
            <w:tcW w:w="2571" w:type="pct"/>
            <w:gridSpan w:val="3"/>
            <w:shd w:val="clear" w:color="auto" w:fill="auto"/>
          </w:tcPr>
          <w:p w14:paraId="1B9C90E8" w14:textId="77777777" w:rsidR="009615AB" w:rsidRPr="009615AB" w:rsidRDefault="009615AB" w:rsidP="00C41DDB">
            <w:pPr>
              <w:pStyle w:val="Texto"/>
              <w:numPr>
                <w:ilvl w:val="0"/>
                <w:numId w:val="160"/>
              </w:numPr>
              <w:spacing w:before="40" w:after="40" w:line="170" w:lineRule="exact"/>
              <w:ind w:left="432" w:hanging="432"/>
              <w:rPr>
                <w:sz w:val="16"/>
                <w:szCs w:val="16"/>
              </w:rPr>
            </w:pPr>
            <w:r w:rsidRPr="009615AB">
              <w:rPr>
                <w:sz w:val="16"/>
                <w:szCs w:val="16"/>
              </w:rPr>
              <w:t>Acuse de recibo.</w:t>
            </w:r>
          </w:p>
          <w:p w14:paraId="606FC702" w14:textId="77777777" w:rsidR="009615AB" w:rsidRPr="009615AB" w:rsidRDefault="009615AB" w:rsidP="00C41DDB">
            <w:pPr>
              <w:pStyle w:val="Texto"/>
              <w:numPr>
                <w:ilvl w:val="0"/>
                <w:numId w:val="161"/>
              </w:numPr>
              <w:spacing w:before="40" w:after="40" w:line="170" w:lineRule="exact"/>
              <w:ind w:left="432" w:hanging="432"/>
              <w:rPr>
                <w:sz w:val="16"/>
                <w:szCs w:val="16"/>
              </w:rPr>
            </w:pPr>
            <w:r w:rsidRPr="009615AB">
              <w:rPr>
                <w:sz w:val="16"/>
                <w:szCs w:val="16"/>
              </w:rPr>
              <w:t>Resolución con la respuesta a tu solicitud.</w:t>
            </w:r>
          </w:p>
        </w:tc>
        <w:tc>
          <w:tcPr>
            <w:tcW w:w="2429" w:type="pct"/>
            <w:gridSpan w:val="3"/>
            <w:shd w:val="clear" w:color="auto" w:fill="FFFFFF"/>
          </w:tcPr>
          <w:p w14:paraId="3B327071" w14:textId="77777777" w:rsidR="009615AB" w:rsidRPr="009615AB" w:rsidRDefault="009615AB" w:rsidP="00C41DDB">
            <w:pPr>
              <w:pStyle w:val="Texto"/>
              <w:spacing w:before="40" w:after="40" w:line="170" w:lineRule="exact"/>
              <w:ind w:firstLine="0"/>
              <w:rPr>
                <w:b/>
                <w:sz w:val="16"/>
                <w:szCs w:val="16"/>
                <w:lang w:val="es-MX"/>
              </w:rPr>
            </w:pPr>
            <w:r w:rsidRPr="009615AB">
              <w:rPr>
                <w:sz w:val="16"/>
                <w:szCs w:val="16"/>
                <w:lang w:val="es-MX"/>
              </w:rPr>
              <w:t>Indefinida.</w:t>
            </w:r>
          </w:p>
        </w:tc>
      </w:tr>
      <w:tr w:rsidR="009615AB" w:rsidRPr="009615AB" w14:paraId="1BED0865" w14:textId="77777777">
        <w:trPr>
          <w:trHeight w:val="20"/>
        </w:trPr>
        <w:tc>
          <w:tcPr>
            <w:tcW w:w="5000" w:type="pct"/>
            <w:gridSpan w:val="6"/>
            <w:shd w:val="clear" w:color="auto" w:fill="C0C0C0"/>
          </w:tcPr>
          <w:p w14:paraId="2856905D"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CANALES DE ATENCIÓN</w:t>
            </w:r>
          </w:p>
        </w:tc>
      </w:tr>
      <w:tr w:rsidR="009615AB" w:rsidRPr="009615AB" w14:paraId="4623AD2A" w14:textId="77777777">
        <w:trPr>
          <w:trHeight w:val="20"/>
        </w:trPr>
        <w:tc>
          <w:tcPr>
            <w:tcW w:w="2571" w:type="pct"/>
            <w:gridSpan w:val="3"/>
            <w:shd w:val="clear" w:color="auto" w:fill="C0C0C0"/>
          </w:tcPr>
          <w:p w14:paraId="6F67BE8A"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Consultas y dudas</w:t>
            </w:r>
          </w:p>
        </w:tc>
        <w:tc>
          <w:tcPr>
            <w:tcW w:w="2429" w:type="pct"/>
            <w:gridSpan w:val="3"/>
            <w:shd w:val="clear" w:color="auto" w:fill="C0C0C0"/>
          </w:tcPr>
          <w:p w14:paraId="7A05A8A5"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Quejas y denuncias</w:t>
            </w:r>
          </w:p>
        </w:tc>
      </w:tr>
      <w:tr w:rsidR="009615AB" w:rsidRPr="009615AB" w14:paraId="14B46FBF" w14:textId="77777777">
        <w:trPr>
          <w:trHeight w:val="20"/>
        </w:trPr>
        <w:tc>
          <w:tcPr>
            <w:tcW w:w="2571" w:type="pct"/>
            <w:gridSpan w:val="3"/>
            <w:shd w:val="clear" w:color="auto" w:fill="FFFFFF"/>
          </w:tcPr>
          <w:p w14:paraId="61B6FB66" w14:textId="77777777" w:rsidR="009615AB" w:rsidRPr="009615AB" w:rsidRDefault="009615AB" w:rsidP="00C41DDB">
            <w:pPr>
              <w:pStyle w:val="Texto"/>
              <w:numPr>
                <w:ilvl w:val="0"/>
                <w:numId w:val="161"/>
              </w:numPr>
              <w:spacing w:before="40" w:after="40" w:line="170" w:lineRule="exact"/>
              <w:ind w:left="432" w:hanging="432"/>
              <w:rPr>
                <w:sz w:val="16"/>
                <w:szCs w:val="16"/>
              </w:rPr>
            </w:pPr>
            <w:r w:rsidRPr="009615AB">
              <w:rPr>
                <w:sz w:val="16"/>
                <w:szCs w:val="16"/>
              </w:rPr>
              <w:t>MarcaSAT de lunes a viernes de 09:00 a 18:00 hrs., excepto días inhábiles:</w:t>
            </w:r>
          </w:p>
          <w:p w14:paraId="43D75B69" w14:textId="77777777" w:rsidR="009615AB" w:rsidRPr="009615AB" w:rsidRDefault="009615AB" w:rsidP="00C41DDB">
            <w:pPr>
              <w:pStyle w:val="Texto"/>
              <w:spacing w:before="40" w:after="40" w:line="170" w:lineRule="exact"/>
              <w:ind w:left="432" w:firstLine="0"/>
              <w:rPr>
                <w:sz w:val="16"/>
                <w:szCs w:val="16"/>
                <w:lang w:val="es-MX"/>
              </w:rPr>
            </w:pPr>
            <w:r w:rsidRPr="009615AB">
              <w:rPr>
                <w:sz w:val="16"/>
                <w:szCs w:val="16"/>
                <w:lang w:val="es-MX"/>
              </w:rPr>
              <w:t xml:space="preserve">Atención telefónica: desde cualquier parte del país 55 627 22 728 y para el exterior del país (+52) 55 627 22 728 </w:t>
            </w:r>
          </w:p>
          <w:p w14:paraId="37DA9F71" w14:textId="77777777" w:rsidR="009615AB" w:rsidRPr="009615AB" w:rsidRDefault="009615AB" w:rsidP="00C41DDB">
            <w:pPr>
              <w:pStyle w:val="Texto"/>
              <w:spacing w:before="40" w:after="40" w:line="170" w:lineRule="exact"/>
              <w:ind w:left="432" w:firstLine="0"/>
              <w:rPr>
                <w:sz w:val="16"/>
                <w:szCs w:val="16"/>
                <w:lang w:val="es-MX"/>
              </w:rPr>
            </w:pPr>
            <w:r w:rsidRPr="009615AB">
              <w:rPr>
                <w:sz w:val="16"/>
                <w:szCs w:val="16"/>
                <w:lang w:val="es-MX"/>
              </w:rPr>
              <w:t>Vía Chat</w:t>
            </w:r>
            <w:r w:rsidRPr="009615AB">
              <w:rPr>
                <w:sz w:val="16"/>
                <w:szCs w:val="16"/>
                <w:lang w:val="es-MX" w:eastAsia="en-US"/>
              </w:rPr>
              <w:t xml:space="preserve">: </w:t>
            </w:r>
            <w:r w:rsidRPr="00A56746">
              <w:rPr>
                <w:rStyle w:val="Hipervnculo"/>
                <w:color w:val="auto"/>
                <w:sz w:val="16"/>
                <w:szCs w:val="16"/>
                <w:lang w:val="es-MX" w:eastAsia="en-US"/>
              </w:rPr>
              <w:t>https://chat.sat.gob.mx</w:t>
            </w:r>
          </w:p>
          <w:p w14:paraId="592372CA" w14:textId="77777777" w:rsidR="009615AB" w:rsidRPr="009615AB" w:rsidRDefault="009615AB" w:rsidP="00C41DDB">
            <w:pPr>
              <w:pStyle w:val="Texto"/>
              <w:numPr>
                <w:ilvl w:val="0"/>
                <w:numId w:val="161"/>
              </w:numPr>
              <w:spacing w:before="40" w:after="40" w:line="170" w:lineRule="exact"/>
              <w:ind w:left="432" w:hanging="432"/>
              <w:rPr>
                <w:sz w:val="16"/>
                <w:szCs w:val="16"/>
                <w:lang w:val="es-MX"/>
              </w:rPr>
            </w:pPr>
            <w:r w:rsidRPr="009615AB">
              <w:rPr>
                <w:sz w:val="16"/>
                <w:szCs w:val="16"/>
                <w:lang w:val="es-MX"/>
              </w:rPr>
              <w:t xml:space="preserve">Atención personal en las oficinas del SAT ubicadas en diversas ciudades del país, como se </w:t>
            </w:r>
            <w:r w:rsidRPr="009615AB">
              <w:rPr>
                <w:sz w:val="16"/>
                <w:szCs w:val="16"/>
                <w:lang w:val="es-MX" w:eastAsia="en-US"/>
              </w:rPr>
              <w:t>establece</w:t>
            </w:r>
            <w:r w:rsidRPr="009615AB">
              <w:rPr>
                <w:sz w:val="16"/>
                <w:szCs w:val="16"/>
                <w:lang w:val="es-MX"/>
              </w:rPr>
              <w:t xml:space="preserve"> en la siguiente </w:t>
            </w:r>
            <w:r w:rsidRPr="009615AB">
              <w:rPr>
                <w:sz w:val="16"/>
                <w:szCs w:val="16"/>
                <w:lang w:val="es-MX" w:eastAsia="en-US"/>
              </w:rPr>
              <w:t>liga</w:t>
            </w:r>
            <w:r w:rsidRPr="009615AB">
              <w:rPr>
                <w:sz w:val="16"/>
                <w:szCs w:val="16"/>
                <w:lang w:val="es-MX"/>
              </w:rPr>
              <w:t>:</w:t>
            </w:r>
          </w:p>
          <w:p w14:paraId="3FF786D3" w14:textId="77777777" w:rsidR="009615AB" w:rsidRPr="009615AB" w:rsidRDefault="009615AB" w:rsidP="00C41DDB">
            <w:pPr>
              <w:pStyle w:val="Texto"/>
              <w:spacing w:before="40" w:after="40" w:line="170" w:lineRule="exact"/>
              <w:ind w:left="432" w:firstLine="0"/>
              <w:rPr>
                <w:sz w:val="16"/>
                <w:szCs w:val="16"/>
              </w:rPr>
            </w:pPr>
            <w:r w:rsidRPr="00A56746">
              <w:rPr>
                <w:rStyle w:val="Hipervnculo"/>
                <w:color w:val="auto"/>
                <w:sz w:val="16"/>
                <w:szCs w:val="16"/>
              </w:rPr>
              <w:t>https://www.sat.gob.mx/portal/public/directorio</w:t>
            </w:r>
          </w:p>
          <w:p w14:paraId="15FC2585" w14:textId="77777777" w:rsidR="009615AB" w:rsidRPr="009615AB" w:rsidRDefault="009615AB" w:rsidP="00C41DDB">
            <w:pPr>
              <w:pStyle w:val="Texto"/>
              <w:spacing w:before="40" w:after="40" w:line="17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429" w:type="pct"/>
            <w:gridSpan w:val="3"/>
            <w:shd w:val="clear" w:color="auto" w:fill="FFFFFF"/>
          </w:tcPr>
          <w:p w14:paraId="05382321" w14:textId="77777777" w:rsidR="009615AB" w:rsidRPr="009615AB" w:rsidRDefault="009615AB" w:rsidP="00C41DDB">
            <w:pPr>
              <w:pStyle w:val="Texto"/>
              <w:numPr>
                <w:ilvl w:val="0"/>
                <w:numId w:val="161"/>
              </w:numPr>
              <w:spacing w:before="40" w:after="40" w:line="17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55A86B39" w14:textId="77777777" w:rsidR="009615AB" w:rsidRPr="009615AB" w:rsidRDefault="009615AB" w:rsidP="00C41DDB">
            <w:pPr>
              <w:pStyle w:val="Texto"/>
              <w:numPr>
                <w:ilvl w:val="0"/>
                <w:numId w:val="161"/>
              </w:numPr>
              <w:spacing w:before="40" w:after="40" w:line="17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3926596D" w14:textId="77777777" w:rsidR="009615AB" w:rsidRPr="009615AB" w:rsidRDefault="009615AB" w:rsidP="00C41DDB">
            <w:pPr>
              <w:pStyle w:val="Texto"/>
              <w:numPr>
                <w:ilvl w:val="0"/>
                <w:numId w:val="161"/>
              </w:numPr>
              <w:spacing w:before="40" w:after="40" w:line="170" w:lineRule="exact"/>
              <w:ind w:left="432" w:hanging="432"/>
              <w:rPr>
                <w:sz w:val="16"/>
                <w:szCs w:val="16"/>
                <w:lang w:val="es-MX"/>
              </w:rPr>
            </w:pPr>
            <w:r w:rsidRPr="009615AB">
              <w:rPr>
                <w:sz w:val="16"/>
                <w:szCs w:val="16"/>
                <w:lang w:val="es-MX"/>
              </w:rPr>
              <w:t>En el Portal del SAT:</w:t>
            </w:r>
          </w:p>
          <w:p w14:paraId="0F417DC5" w14:textId="77777777" w:rsidR="009615AB" w:rsidRPr="009615AB" w:rsidRDefault="009615AB" w:rsidP="00C41DDB">
            <w:pPr>
              <w:pStyle w:val="Texto"/>
              <w:spacing w:before="40" w:after="40" w:line="17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5E82B9DE" w14:textId="77777777" w:rsidR="009615AB" w:rsidRPr="009615AB" w:rsidRDefault="009615AB" w:rsidP="00C41DDB">
            <w:pPr>
              <w:pStyle w:val="Texto"/>
              <w:numPr>
                <w:ilvl w:val="0"/>
                <w:numId w:val="161"/>
              </w:numPr>
              <w:spacing w:before="40" w:after="40" w:line="170" w:lineRule="exact"/>
              <w:ind w:left="432" w:hanging="432"/>
              <w:rPr>
                <w:sz w:val="16"/>
                <w:szCs w:val="16"/>
                <w:lang w:val="es-MX"/>
              </w:rPr>
            </w:pPr>
            <w:r w:rsidRPr="009615AB">
              <w:rPr>
                <w:sz w:val="16"/>
                <w:szCs w:val="16"/>
                <w:lang w:val="es-MX"/>
              </w:rPr>
              <w:t>Teléfonos rojos ubicados en las oficinas del SAT.</w:t>
            </w:r>
          </w:p>
          <w:p w14:paraId="5821688B" w14:textId="77777777" w:rsidR="009615AB" w:rsidRPr="009615AB" w:rsidRDefault="009615AB" w:rsidP="00C41DDB">
            <w:pPr>
              <w:pStyle w:val="Texto"/>
              <w:numPr>
                <w:ilvl w:val="0"/>
                <w:numId w:val="162"/>
              </w:numPr>
              <w:spacing w:before="40" w:after="40" w:line="170" w:lineRule="exact"/>
              <w:ind w:left="432" w:hanging="432"/>
              <w:rPr>
                <w:sz w:val="16"/>
                <w:szCs w:val="16"/>
                <w:lang w:val="es-MX"/>
              </w:rPr>
            </w:pPr>
            <w:r w:rsidRPr="009615AB">
              <w:rPr>
                <w:sz w:val="16"/>
                <w:szCs w:val="16"/>
                <w:lang w:val="es-MX"/>
              </w:rPr>
              <w:t>MarcaSAT 55 627 22 728 opción 8.</w:t>
            </w:r>
          </w:p>
        </w:tc>
      </w:tr>
      <w:tr w:rsidR="009615AB" w:rsidRPr="009615AB" w14:paraId="62D88E04" w14:textId="77777777">
        <w:trPr>
          <w:trHeight w:val="20"/>
        </w:trPr>
        <w:tc>
          <w:tcPr>
            <w:tcW w:w="5000" w:type="pct"/>
            <w:gridSpan w:val="6"/>
            <w:shd w:val="clear" w:color="auto" w:fill="C0C0C0"/>
          </w:tcPr>
          <w:p w14:paraId="692F9E4B"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Información adicional</w:t>
            </w:r>
          </w:p>
        </w:tc>
      </w:tr>
      <w:tr w:rsidR="009615AB" w:rsidRPr="009615AB" w14:paraId="61BB7C6F" w14:textId="77777777">
        <w:trPr>
          <w:trHeight w:val="20"/>
        </w:trPr>
        <w:tc>
          <w:tcPr>
            <w:tcW w:w="5000" w:type="pct"/>
            <w:gridSpan w:val="6"/>
            <w:shd w:val="clear" w:color="auto" w:fill="FFFFFF"/>
          </w:tcPr>
          <w:p w14:paraId="28CD2970" w14:textId="77777777" w:rsidR="009615AB" w:rsidRPr="009615AB" w:rsidRDefault="009615AB" w:rsidP="00C41DDB">
            <w:pPr>
              <w:pStyle w:val="Texto"/>
              <w:spacing w:before="40" w:after="40" w:line="170" w:lineRule="exact"/>
              <w:ind w:firstLine="0"/>
              <w:rPr>
                <w:b/>
                <w:sz w:val="16"/>
                <w:szCs w:val="16"/>
                <w:lang w:val="es-MX"/>
              </w:rPr>
            </w:pPr>
            <w:r w:rsidRPr="009615AB">
              <w:rPr>
                <w:sz w:val="16"/>
                <w:szCs w:val="16"/>
                <w:lang w:val="es-MX"/>
              </w:rPr>
              <w:t>No aplica.</w:t>
            </w:r>
          </w:p>
        </w:tc>
      </w:tr>
      <w:tr w:rsidR="009615AB" w:rsidRPr="009615AB" w14:paraId="0524690E" w14:textId="77777777">
        <w:trPr>
          <w:trHeight w:val="20"/>
        </w:trPr>
        <w:tc>
          <w:tcPr>
            <w:tcW w:w="5000" w:type="pct"/>
            <w:gridSpan w:val="6"/>
            <w:shd w:val="clear" w:color="auto" w:fill="C0C0C0"/>
          </w:tcPr>
          <w:p w14:paraId="70A1AADA" w14:textId="77777777" w:rsidR="009615AB" w:rsidRPr="009615AB" w:rsidRDefault="009615AB" w:rsidP="00C41DDB">
            <w:pPr>
              <w:pStyle w:val="Texto"/>
              <w:spacing w:before="40" w:after="40" w:line="170" w:lineRule="exact"/>
              <w:ind w:firstLine="0"/>
              <w:jc w:val="center"/>
              <w:rPr>
                <w:b/>
                <w:sz w:val="16"/>
                <w:szCs w:val="16"/>
                <w:lang w:val="es-MX"/>
              </w:rPr>
            </w:pPr>
            <w:r w:rsidRPr="009615AB">
              <w:rPr>
                <w:b/>
                <w:sz w:val="16"/>
                <w:szCs w:val="16"/>
                <w:lang w:val="es-MX"/>
              </w:rPr>
              <w:t>Fundamento jurídico</w:t>
            </w:r>
          </w:p>
        </w:tc>
      </w:tr>
      <w:tr w:rsidR="009615AB" w:rsidRPr="009615AB" w14:paraId="655BA22C" w14:textId="77777777">
        <w:trPr>
          <w:trHeight w:val="20"/>
        </w:trPr>
        <w:tc>
          <w:tcPr>
            <w:tcW w:w="5000" w:type="pct"/>
            <w:gridSpan w:val="6"/>
            <w:shd w:val="clear" w:color="auto" w:fill="FFFFFF"/>
          </w:tcPr>
          <w:p w14:paraId="60DEFB4D" w14:textId="77777777" w:rsidR="009615AB" w:rsidRPr="009615AB" w:rsidRDefault="009615AB" w:rsidP="00C41DDB">
            <w:pPr>
              <w:pStyle w:val="Texto"/>
              <w:spacing w:before="40" w:after="40" w:line="170" w:lineRule="exact"/>
              <w:ind w:firstLine="0"/>
              <w:rPr>
                <w:b/>
                <w:sz w:val="16"/>
                <w:szCs w:val="16"/>
                <w:lang w:val="es-MX"/>
              </w:rPr>
            </w:pPr>
            <w:r w:rsidRPr="009615AB">
              <w:rPr>
                <w:sz w:val="16"/>
                <w:szCs w:val="16"/>
                <w:lang w:val="es-MX"/>
              </w:rPr>
              <w:t>Artículos 18, 19, 66 y 66-A del CFF; Reglas 1.6., 2.2.7. y 2.11.3. de la RMF.</w:t>
            </w:r>
          </w:p>
        </w:tc>
      </w:tr>
    </w:tbl>
    <w:p w14:paraId="07694CBA"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39"/>
        <w:gridCol w:w="1008"/>
        <w:gridCol w:w="1765"/>
        <w:gridCol w:w="1010"/>
        <w:gridCol w:w="1513"/>
        <w:gridCol w:w="1891"/>
      </w:tblGrid>
      <w:tr w:rsidR="009615AB" w:rsidRPr="009615AB" w14:paraId="4135D33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6DB12DC5" w14:textId="77777777" w:rsidR="009615AB" w:rsidRPr="009615AB" w:rsidRDefault="009615AB" w:rsidP="00C41DDB">
            <w:pPr>
              <w:pStyle w:val="Texto"/>
              <w:spacing w:before="40" w:after="40" w:line="240" w:lineRule="auto"/>
              <w:ind w:firstLine="0"/>
              <w:jc w:val="center"/>
              <w:rPr>
                <w:b/>
                <w:sz w:val="16"/>
                <w:szCs w:val="16"/>
              </w:rPr>
            </w:pPr>
            <w:bookmarkStart w:id="34" w:name="_Hlk191654712"/>
            <w:r w:rsidRPr="009615AB">
              <w:rPr>
                <w:b/>
                <w:sz w:val="16"/>
                <w:szCs w:val="16"/>
              </w:rPr>
              <w:t>168/CFF Solicitud de inscripción en el RFC de personas físicas con carácter de recolectores de materiales y productos reciclables.</w:t>
            </w:r>
          </w:p>
        </w:tc>
      </w:tr>
      <w:tr w:rsidR="009615AB" w:rsidRPr="009615AB" w14:paraId="33D67529"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48F5513B" w14:textId="77777777" w:rsidR="009615AB" w:rsidRPr="009615AB" w:rsidRDefault="009615AB" w:rsidP="00C41DDB">
            <w:pPr>
              <w:pStyle w:val="Texto"/>
              <w:tabs>
                <w:tab w:val="right" w:pos="1305"/>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rFonts w:eastAsia="Calibri"/>
                <w:noProof/>
                <w:position w:val="-6"/>
                <w:sz w:val="16"/>
                <w:szCs w:val="16"/>
                <w:lang w:val="es-MX" w:eastAsia="es-MX"/>
              </w:rPr>
              <w:drawing>
                <wp:inline distT="0" distB="0" distL="0" distR="0" wp14:anchorId="64C805DE" wp14:editId="6896054A">
                  <wp:extent cx="114300" cy="114300"/>
                  <wp:effectExtent l="0" t="0" r="0" b="0"/>
                  <wp:docPr id="73" name="Imagen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63A1343" w14:textId="77777777" w:rsidR="009615AB" w:rsidRPr="009615AB" w:rsidRDefault="009615AB" w:rsidP="00C41DDB">
            <w:pPr>
              <w:pStyle w:val="Texto"/>
              <w:tabs>
                <w:tab w:val="right" w:pos="1305"/>
              </w:tabs>
              <w:spacing w:before="40" w:after="40" w:line="240" w:lineRule="auto"/>
              <w:ind w:firstLine="0"/>
              <w:rPr>
                <w:sz w:val="16"/>
                <w:szCs w:val="16"/>
              </w:rPr>
            </w:pPr>
            <w:r w:rsidRPr="009615AB">
              <w:rPr>
                <w:rFonts w:eastAsia="Calibri"/>
                <w:b/>
                <w:sz w:val="16"/>
                <w:szCs w:val="16"/>
              </w:rPr>
              <w:t>Servicio</w:t>
            </w:r>
            <w:r w:rsidRPr="009615AB">
              <w:rPr>
                <w:rFonts w:eastAsia="Calibri"/>
                <w:b/>
                <w:sz w:val="16"/>
                <w:szCs w:val="16"/>
              </w:rPr>
              <w:tab/>
            </w:r>
            <w:r w:rsidR="00E76CA2" w:rsidRPr="009615AB">
              <w:rPr>
                <w:noProof/>
                <w:position w:val="-6"/>
                <w:sz w:val="16"/>
                <w:szCs w:val="16"/>
                <w:lang w:val="es-MX" w:eastAsia="es-MX"/>
              </w:rPr>
              <w:drawing>
                <wp:inline distT="0" distB="0" distL="0" distR="0" wp14:anchorId="5E55DA72" wp14:editId="1EAA3D34">
                  <wp:extent cx="114300" cy="114300"/>
                  <wp:effectExtent l="0" t="0" r="0" b="0"/>
                  <wp:docPr id="74" name="Imagen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0" w:type="pct"/>
            <w:gridSpan w:val="4"/>
            <w:tcBorders>
              <w:top w:val="single" w:sz="6" w:space="0" w:color="auto"/>
              <w:left w:val="single" w:sz="6" w:space="0" w:color="auto"/>
              <w:bottom w:val="single" w:sz="6" w:space="0" w:color="auto"/>
              <w:right w:val="single" w:sz="6" w:space="0" w:color="auto"/>
            </w:tcBorders>
            <w:shd w:val="clear" w:color="auto" w:fill="C0C0C0"/>
          </w:tcPr>
          <w:p w14:paraId="7D01A81C"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C0C0C0"/>
          </w:tcPr>
          <w:p w14:paraId="439B31E8"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0B0BF775"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4559849B" w14:textId="77777777" w:rsidR="009615AB" w:rsidRPr="009615AB" w:rsidRDefault="009615AB" w:rsidP="00C41DDB">
            <w:pPr>
              <w:pStyle w:val="Texto"/>
              <w:spacing w:before="40" w:after="40" w:line="240" w:lineRule="auto"/>
              <w:ind w:firstLine="0"/>
              <w:rPr>
                <w:sz w:val="16"/>
                <w:szCs w:val="16"/>
              </w:rPr>
            </w:pPr>
          </w:p>
        </w:tc>
        <w:tc>
          <w:tcPr>
            <w:tcW w:w="3000" w:type="pct"/>
            <w:gridSpan w:val="4"/>
            <w:vMerge w:val="restart"/>
            <w:tcBorders>
              <w:top w:val="single" w:sz="6" w:space="0" w:color="auto"/>
              <w:left w:val="single" w:sz="6" w:space="0" w:color="auto"/>
              <w:bottom w:val="single" w:sz="6" w:space="0" w:color="auto"/>
              <w:right w:val="single" w:sz="6" w:space="0" w:color="auto"/>
            </w:tcBorders>
          </w:tcPr>
          <w:p w14:paraId="1640F891" w14:textId="77777777" w:rsidR="009615AB" w:rsidRPr="009615AB" w:rsidRDefault="009615AB" w:rsidP="00C41DDB">
            <w:pPr>
              <w:pStyle w:val="Texto"/>
              <w:spacing w:before="40" w:after="40" w:line="240" w:lineRule="auto"/>
              <w:ind w:firstLine="0"/>
              <w:rPr>
                <w:sz w:val="16"/>
                <w:szCs w:val="16"/>
              </w:rPr>
            </w:pPr>
            <w:r w:rsidRPr="009615AB">
              <w:rPr>
                <w:sz w:val="16"/>
                <w:szCs w:val="16"/>
              </w:rPr>
              <w:t>Presenta tu solicitud para inscribir en el RFC a personas físicas que recolectan materiales y productos reciclables.</w:t>
            </w:r>
          </w:p>
        </w:tc>
        <w:tc>
          <w:tcPr>
            <w:tcW w:w="1071" w:type="pct"/>
            <w:tcBorders>
              <w:top w:val="single" w:sz="6" w:space="0" w:color="auto"/>
              <w:left w:val="single" w:sz="6" w:space="0" w:color="auto"/>
              <w:bottom w:val="single" w:sz="6" w:space="0" w:color="auto"/>
              <w:right w:val="single" w:sz="6" w:space="0" w:color="auto"/>
            </w:tcBorders>
          </w:tcPr>
          <w:p w14:paraId="558C8660"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03FABC0D" wp14:editId="450CEF20">
                  <wp:extent cx="114300" cy="114300"/>
                  <wp:effectExtent l="0" t="0" r="0" b="0"/>
                  <wp:docPr id="75" name="Imagen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Gratuito</w:t>
            </w:r>
          </w:p>
        </w:tc>
      </w:tr>
      <w:tr w:rsidR="009615AB" w:rsidRPr="009615AB" w14:paraId="6B0D1284"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6520EA2A" w14:textId="77777777" w:rsidR="009615AB" w:rsidRPr="009615AB" w:rsidRDefault="009615AB" w:rsidP="00C41DDB">
            <w:pPr>
              <w:pStyle w:val="Texto"/>
              <w:spacing w:before="40" w:after="40" w:line="240" w:lineRule="auto"/>
              <w:ind w:firstLine="0"/>
              <w:rPr>
                <w:sz w:val="16"/>
                <w:szCs w:val="16"/>
              </w:rPr>
            </w:pPr>
          </w:p>
        </w:tc>
        <w:tc>
          <w:tcPr>
            <w:tcW w:w="3000" w:type="pct"/>
            <w:gridSpan w:val="4"/>
            <w:vMerge/>
            <w:tcBorders>
              <w:top w:val="single" w:sz="6" w:space="0" w:color="auto"/>
              <w:left w:val="single" w:sz="6" w:space="0" w:color="auto"/>
              <w:bottom w:val="single" w:sz="6" w:space="0" w:color="auto"/>
              <w:right w:val="single" w:sz="6" w:space="0" w:color="auto"/>
            </w:tcBorders>
            <w:vAlign w:val="center"/>
          </w:tcPr>
          <w:p w14:paraId="3AC442F9" w14:textId="77777777" w:rsidR="009615AB" w:rsidRPr="009615AB" w:rsidRDefault="009615AB" w:rsidP="00C41DDB">
            <w:pPr>
              <w:pStyle w:val="Texto"/>
              <w:spacing w:before="40" w:after="40" w:line="240" w:lineRule="auto"/>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164A0BA6"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rFonts w:eastAsia="Calibri"/>
                <w:noProof/>
                <w:position w:val="-6"/>
                <w:sz w:val="16"/>
                <w:szCs w:val="16"/>
                <w:lang w:val="es-MX" w:eastAsia="es-MX"/>
              </w:rPr>
              <w:drawing>
                <wp:inline distT="0" distB="0" distL="0" distR="0" wp14:anchorId="1C3E8581" wp14:editId="25946867">
                  <wp:extent cx="114300" cy="114300"/>
                  <wp:effectExtent l="0" t="0" r="0" b="0"/>
                  <wp:docPr id="76" name="Imagen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31AD93D5" w14:textId="77777777" w:rsidR="009615AB" w:rsidRPr="009615AB" w:rsidRDefault="009615AB" w:rsidP="00C41DDB">
            <w:pPr>
              <w:pStyle w:val="Texto"/>
              <w:spacing w:before="40" w:after="40" w:line="240" w:lineRule="auto"/>
              <w:ind w:left="432" w:hanging="432"/>
              <w:rPr>
                <w:b/>
                <w:sz w:val="16"/>
                <w:szCs w:val="16"/>
              </w:rPr>
            </w:pPr>
            <w:r w:rsidRPr="009615AB">
              <w:rPr>
                <w:rFonts w:eastAsia="Calibri"/>
                <w:b/>
                <w:sz w:val="16"/>
                <w:szCs w:val="16"/>
              </w:rPr>
              <w:tab/>
              <w:t xml:space="preserve">Costo: </w:t>
            </w:r>
          </w:p>
        </w:tc>
      </w:tr>
      <w:tr w:rsidR="009615AB" w:rsidRPr="009615AB" w14:paraId="5EE64317"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6F8C3E5F" w14:textId="77777777" w:rsidR="009615AB" w:rsidRPr="009615AB" w:rsidRDefault="009615AB" w:rsidP="00C41DDB">
            <w:pPr>
              <w:pStyle w:val="Texto"/>
              <w:spacing w:before="40" w:after="40" w:line="172" w:lineRule="exact"/>
              <w:ind w:firstLine="0"/>
              <w:jc w:val="center"/>
              <w:rPr>
                <w:b/>
                <w:sz w:val="16"/>
                <w:szCs w:val="16"/>
              </w:rPr>
            </w:pPr>
            <w:r w:rsidRPr="009615AB">
              <w:rPr>
                <w:b/>
                <w:noProof/>
                <w:sz w:val="16"/>
                <w:szCs w:val="16"/>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7241BC6B" w14:textId="77777777" w:rsidR="009615AB" w:rsidRPr="009615AB" w:rsidRDefault="009615AB" w:rsidP="00C41DDB">
            <w:pPr>
              <w:pStyle w:val="Texto"/>
              <w:spacing w:before="40" w:after="40" w:line="172" w:lineRule="exact"/>
              <w:ind w:firstLine="0"/>
              <w:jc w:val="center"/>
              <w:rPr>
                <w:b/>
                <w:sz w:val="16"/>
                <w:szCs w:val="16"/>
              </w:rPr>
            </w:pPr>
            <w:r w:rsidRPr="009615AB">
              <w:rPr>
                <w:b/>
                <w:noProof/>
                <w:sz w:val="16"/>
                <w:szCs w:val="16"/>
              </w:rPr>
              <w:t>¿Cuándo se presenta?</w:t>
            </w:r>
          </w:p>
        </w:tc>
      </w:tr>
      <w:tr w:rsidR="009615AB" w:rsidRPr="009615AB" w14:paraId="06FCCFDB"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42A8AAB0" w14:textId="77777777" w:rsidR="009615AB" w:rsidRPr="009615AB" w:rsidRDefault="009615AB" w:rsidP="00C41DDB">
            <w:pPr>
              <w:pStyle w:val="Texto"/>
              <w:numPr>
                <w:ilvl w:val="0"/>
                <w:numId w:val="162"/>
              </w:numPr>
              <w:spacing w:before="40" w:after="40" w:line="172" w:lineRule="exact"/>
              <w:ind w:left="432" w:hanging="432"/>
              <w:rPr>
                <w:rFonts w:eastAsia="Calibri"/>
                <w:sz w:val="16"/>
                <w:szCs w:val="16"/>
              </w:rPr>
            </w:pPr>
            <w:r w:rsidRPr="009615AB">
              <w:rPr>
                <w:rFonts w:eastAsia="Calibri"/>
                <w:sz w:val="16"/>
                <w:szCs w:val="16"/>
              </w:rPr>
              <w:t>Personas físicas.</w:t>
            </w:r>
          </w:p>
          <w:p w14:paraId="5BA8F9E7" w14:textId="77777777" w:rsidR="009615AB" w:rsidRPr="009615AB" w:rsidRDefault="009615AB" w:rsidP="00C41DDB">
            <w:pPr>
              <w:pStyle w:val="Texto"/>
              <w:numPr>
                <w:ilvl w:val="0"/>
                <w:numId w:val="162"/>
              </w:numPr>
              <w:spacing w:before="40" w:after="40" w:line="172" w:lineRule="exact"/>
              <w:ind w:left="432" w:hanging="432"/>
              <w:rPr>
                <w:rFonts w:eastAsia="Calibri"/>
                <w:sz w:val="16"/>
                <w:szCs w:val="16"/>
              </w:rPr>
            </w:pPr>
            <w:r w:rsidRPr="009615AB">
              <w:rPr>
                <w:rFonts w:eastAsia="Calibri"/>
                <w:sz w:val="16"/>
                <w:szCs w:val="16"/>
              </w:rPr>
              <w:t>Personas morales.</w:t>
            </w:r>
          </w:p>
        </w:tc>
        <w:tc>
          <w:tcPr>
            <w:tcW w:w="2500" w:type="pct"/>
            <w:gridSpan w:val="3"/>
            <w:tcBorders>
              <w:top w:val="single" w:sz="6" w:space="0" w:color="auto"/>
              <w:left w:val="single" w:sz="6" w:space="0" w:color="auto"/>
              <w:bottom w:val="single" w:sz="6" w:space="0" w:color="auto"/>
              <w:right w:val="single" w:sz="6" w:space="0" w:color="auto"/>
            </w:tcBorders>
          </w:tcPr>
          <w:p w14:paraId="7C87F632" w14:textId="77777777" w:rsidR="009615AB" w:rsidRPr="009615AB" w:rsidRDefault="009615AB" w:rsidP="00C41DDB">
            <w:pPr>
              <w:pStyle w:val="Texto"/>
              <w:spacing w:before="40" w:after="40" w:line="172" w:lineRule="exact"/>
              <w:ind w:firstLine="0"/>
              <w:rPr>
                <w:sz w:val="16"/>
                <w:szCs w:val="16"/>
              </w:rPr>
            </w:pPr>
            <w:r w:rsidRPr="009615AB">
              <w:rPr>
                <w:sz w:val="16"/>
                <w:szCs w:val="16"/>
              </w:rPr>
              <w:t>Cuando lo requieras.</w:t>
            </w:r>
          </w:p>
        </w:tc>
      </w:tr>
      <w:tr w:rsidR="009615AB" w:rsidRPr="009615AB" w14:paraId="49418AD1"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2BBEC96B" w14:textId="77777777" w:rsidR="009615AB" w:rsidRPr="009615AB" w:rsidRDefault="009615AB" w:rsidP="00C41DDB">
            <w:pPr>
              <w:pStyle w:val="Texto"/>
              <w:spacing w:before="40" w:after="40" w:line="172" w:lineRule="exact"/>
              <w:ind w:firstLine="0"/>
              <w:jc w:val="center"/>
              <w:rPr>
                <w:b/>
                <w:noProof/>
                <w:sz w:val="16"/>
                <w:szCs w:val="16"/>
              </w:rPr>
            </w:pPr>
            <w:r w:rsidRPr="009615AB">
              <w:rPr>
                <w:b/>
                <w:noProof/>
                <w:sz w:val="16"/>
                <w:szCs w:val="16"/>
              </w:rPr>
              <w:t>¿Dónde puedo presentarlo?</w:t>
            </w:r>
          </w:p>
        </w:tc>
        <w:tc>
          <w:tcPr>
            <w:tcW w:w="3500" w:type="pct"/>
            <w:gridSpan w:val="4"/>
            <w:tcBorders>
              <w:top w:val="single" w:sz="6" w:space="0" w:color="auto"/>
              <w:left w:val="single" w:sz="6" w:space="0" w:color="auto"/>
              <w:bottom w:val="single" w:sz="6" w:space="0" w:color="auto"/>
              <w:right w:val="single" w:sz="6" w:space="0" w:color="auto"/>
            </w:tcBorders>
          </w:tcPr>
          <w:p w14:paraId="5141E4F0" w14:textId="77777777" w:rsidR="009615AB" w:rsidRPr="009615AB" w:rsidRDefault="009615AB" w:rsidP="00C41DDB">
            <w:pPr>
              <w:pStyle w:val="Texto"/>
              <w:spacing w:before="40" w:after="40" w:line="172" w:lineRule="exact"/>
              <w:ind w:firstLine="0"/>
              <w:rPr>
                <w:b/>
                <w:sz w:val="16"/>
                <w:szCs w:val="16"/>
              </w:rPr>
            </w:pPr>
            <w:r w:rsidRPr="009615AB">
              <w:rPr>
                <w:b/>
                <w:sz w:val="16"/>
                <w:szCs w:val="16"/>
              </w:rPr>
              <w:t>En el Portal del SAT:</w:t>
            </w:r>
          </w:p>
          <w:p w14:paraId="67F8A792" w14:textId="77777777" w:rsidR="009615AB" w:rsidRPr="009615AB" w:rsidRDefault="009615AB" w:rsidP="00C41DDB">
            <w:pPr>
              <w:pStyle w:val="Texto"/>
              <w:spacing w:before="40" w:after="40" w:line="172" w:lineRule="exact"/>
              <w:ind w:firstLine="0"/>
              <w:rPr>
                <w:sz w:val="16"/>
                <w:szCs w:val="16"/>
              </w:rPr>
            </w:pPr>
            <w:r w:rsidRPr="00A56746">
              <w:rPr>
                <w:rStyle w:val="Hipervnculo"/>
                <w:color w:val="auto"/>
                <w:sz w:val="16"/>
                <w:szCs w:val="16"/>
              </w:rPr>
              <w:t>https://www.sat.gob.mx/portal/private/aplicacion/mi-portal</w:t>
            </w:r>
          </w:p>
        </w:tc>
      </w:tr>
      <w:tr w:rsidR="009615AB" w:rsidRPr="009615AB" w14:paraId="67DD93A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2775AA6" w14:textId="77777777" w:rsidR="009615AB" w:rsidRPr="009615AB" w:rsidRDefault="009615AB" w:rsidP="00C41DDB">
            <w:pPr>
              <w:pStyle w:val="Texto"/>
              <w:spacing w:before="40" w:after="40" w:line="172" w:lineRule="exact"/>
              <w:ind w:firstLine="0"/>
              <w:jc w:val="center"/>
              <w:rPr>
                <w:b/>
                <w:noProof/>
                <w:sz w:val="16"/>
                <w:szCs w:val="16"/>
              </w:rPr>
            </w:pPr>
            <w:r w:rsidRPr="009615AB">
              <w:rPr>
                <w:b/>
                <w:noProof/>
                <w:sz w:val="16"/>
                <w:szCs w:val="16"/>
              </w:rPr>
              <w:t>INFORMACIÓN PARA REALIZAR EL TRÁMITE O SERVICIO</w:t>
            </w:r>
          </w:p>
        </w:tc>
      </w:tr>
      <w:tr w:rsidR="009615AB" w:rsidRPr="009615AB" w14:paraId="4714C34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A7574F6" w14:textId="77777777" w:rsidR="009615AB" w:rsidRPr="009615AB" w:rsidRDefault="009615AB" w:rsidP="00C41DDB">
            <w:pPr>
              <w:pStyle w:val="Texto"/>
              <w:spacing w:before="40" w:after="40" w:line="172" w:lineRule="exact"/>
              <w:ind w:firstLine="0"/>
              <w:jc w:val="center"/>
              <w:rPr>
                <w:b/>
                <w:sz w:val="16"/>
                <w:szCs w:val="16"/>
              </w:rPr>
            </w:pPr>
            <w:r w:rsidRPr="009615AB">
              <w:rPr>
                <w:b/>
                <w:noProof/>
                <w:sz w:val="16"/>
                <w:szCs w:val="16"/>
              </w:rPr>
              <w:t>¿Qué tengo que hacer para realizar el trámite o servicio?</w:t>
            </w:r>
          </w:p>
        </w:tc>
      </w:tr>
      <w:tr w:rsidR="009615AB" w:rsidRPr="009615AB" w14:paraId="1BA3090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2955B2F"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36D7D75E"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 xml:space="preserve">En </w:t>
            </w:r>
            <w:r w:rsidRPr="009615AB">
              <w:rPr>
                <w:b/>
                <w:sz w:val="16"/>
                <w:szCs w:val="16"/>
              </w:rPr>
              <w:t>Mi portal</w:t>
            </w:r>
            <w:r w:rsidRPr="009615AB">
              <w:rPr>
                <w:sz w:val="16"/>
                <w:szCs w:val="16"/>
              </w:rPr>
              <w:t>, captura tu</w:t>
            </w:r>
            <w:r w:rsidRPr="009615AB">
              <w:rPr>
                <w:b/>
                <w:sz w:val="16"/>
                <w:szCs w:val="16"/>
              </w:rPr>
              <w:t xml:space="preserve"> </w:t>
            </w:r>
            <w:r w:rsidRPr="009615AB">
              <w:rPr>
                <w:sz w:val="16"/>
                <w:szCs w:val="16"/>
              </w:rPr>
              <w:t xml:space="preserve">RFC, Contraseña y elige </w:t>
            </w:r>
            <w:r w:rsidRPr="009615AB">
              <w:rPr>
                <w:b/>
                <w:sz w:val="16"/>
                <w:szCs w:val="16"/>
              </w:rPr>
              <w:t>Iniciar sesión</w:t>
            </w:r>
            <w:r w:rsidRPr="009615AB">
              <w:rPr>
                <w:sz w:val="16"/>
                <w:szCs w:val="16"/>
              </w:rPr>
              <w:t>.</w:t>
            </w:r>
          </w:p>
          <w:p w14:paraId="116DFAF5"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Selecciona la opción </w:t>
            </w:r>
            <w:r w:rsidRPr="009615AB">
              <w:rPr>
                <w:b/>
                <w:sz w:val="16"/>
                <w:szCs w:val="16"/>
              </w:rPr>
              <w:t>Servicios por Internet / Servicio o solicitud / Solicitud</w:t>
            </w:r>
            <w:r w:rsidRPr="009615AB">
              <w:rPr>
                <w:sz w:val="16"/>
                <w:szCs w:val="16"/>
              </w:rPr>
              <w:t xml:space="preserve"> y aparecerá un formulario.</w:t>
            </w:r>
          </w:p>
          <w:p w14:paraId="43415043"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4.</w:t>
            </w:r>
            <w:r w:rsidRPr="009615AB">
              <w:rPr>
                <w:sz w:val="16"/>
                <w:szCs w:val="16"/>
              </w:rPr>
              <w:tab/>
              <w:t>Requisita el formulario conforme a lo siguiente:</w:t>
            </w:r>
          </w:p>
          <w:p w14:paraId="3BB0EA37" w14:textId="77777777" w:rsidR="009615AB" w:rsidRPr="009615AB" w:rsidRDefault="009615AB" w:rsidP="00C41DDB">
            <w:pPr>
              <w:pStyle w:val="Texto"/>
              <w:spacing w:before="40" w:after="40" w:line="172" w:lineRule="exact"/>
              <w:ind w:left="432" w:hanging="432"/>
              <w:rPr>
                <w:sz w:val="16"/>
                <w:szCs w:val="16"/>
              </w:rPr>
            </w:pPr>
            <w:r w:rsidRPr="009615AB">
              <w:rPr>
                <w:noProof/>
                <w:sz w:val="16"/>
                <w:szCs w:val="16"/>
              </w:rPr>
              <w:tab/>
              <w:t xml:space="preserve">En el apartado Descripción del Servicio, en la pestaña </w:t>
            </w:r>
            <w:r w:rsidRPr="009615AB">
              <w:rPr>
                <w:b/>
                <w:noProof/>
                <w:sz w:val="16"/>
                <w:szCs w:val="16"/>
              </w:rPr>
              <w:t>Trámite</w:t>
            </w:r>
            <w:r w:rsidRPr="009615AB">
              <w:rPr>
                <w:noProof/>
                <w:sz w:val="16"/>
                <w:szCs w:val="16"/>
              </w:rPr>
              <w:t xml:space="preserve"> selecciona la opción </w:t>
            </w:r>
            <w:r w:rsidRPr="009615AB">
              <w:rPr>
                <w:b/>
                <w:sz w:val="16"/>
                <w:szCs w:val="16"/>
              </w:rPr>
              <w:t>INSCRIPCION RECOLECTOR</w:t>
            </w:r>
            <w:r w:rsidRPr="009615AB">
              <w:rPr>
                <w:sz w:val="16"/>
                <w:szCs w:val="16"/>
              </w:rPr>
              <w:t>;</w:t>
            </w:r>
            <w:r w:rsidRPr="009615AB">
              <w:rPr>
                <w:b/>
                <w:sz w:val="16"/>
                <w:szCs w:val="16"/>
              </w:rPr>
              <w:t xml:space="preserve"> </w:t>
            </w:r>
            <w:r w:rsidRPr="009615AB">
              <w:rPr>
                <w:sz w:val="16"/>
                <w:szCs w:val="16"/>
              </w:rPr>
              <w:t xml:space="preserve">en </w:t>
            </w:r>
            <w:r w:rsidRPr="009615AB">
              <w:rPr>
                <w:b/>
                <w:sz w:val="16"/>
                <w:szCs w:val="16"/>
              </w:rPr>
              <w:t xml:space="preserve">Dirigido a: </w:t>
            </w:r>
            <w:r w:rsidRPr="009615AB">
              <w:rPr>
                <w:sz w:val="16"/>
                <w:szCs w:val="16"/>
              </w:rPr>
              <w:t>SAT,</w:t>
            </w:r>
            <w:r w:rsidRPr="009615AB">
              <w:rPr>
                <w:b/>
                <w:sz w:val="16"/>
                <w:szCs w:val="16"/>
              </w:rPr>
              <w:t xml:space="preserve"> </w:t>
            </w:r>
            <w:r w:rsidRPr="009615AB">
              <w:rPr>
                <w:sz w:val="16"/>
                <w:szCs w:val="16"/>
              </w:rPr>
              <w:t xml:space="preserve">en </w:t>
            </w:r>
            <w:r w:rsidRPr="009615AB">
              <w:rPr>
                <w:b/>
                <w:sz w:val="16"/>
                <w:szCs w:val="16"/>
              </w:rPr>
              <w:t xml:space="preserve">*Asunto: </w:t>
            </w:r>
            <w:r w:rsidRPr="009615AB">
              <w:rPr>
                <w:sz w:val="16"/>
                <w:szCs w:val="16"/>
              </w:rPr>
              <w:t>I</w:t>
            </w:r>
            <w:r w:rsidRPr="009615AB">
              <w:rPr>
                <w:noProof/>
                <w:sz w:val="16"/>
                <w:szCs w:val="16"/>
              </w:rPr>
              <w:t>nscripción recolectores</w:t>
            </w:r>
            <w:r w:rsidRPr="009615AB">
              <w:rPr>
                <w:sz w:val="16"/>
                <w:szCs w:val="16"/>
              </w:rPr>
              <w:t>;</w:t>
            </w:r>
            <w:r w:rsidRPr="009615AB">
              <w:rPr>
                <w:noProof/>
                <w:sz w:val="16"/>
                <w:szCs w:val="16"/>
              </w:rPr>
              <w:t xml:space="preserve"> </w:t>
            </w:r>
            <w:r w:rsidRPr="009615AB">
              <w:rPr>
                <w:b/>
                <w:noProof/>
                <w:sz w:val="16"/>
                <w:szCs w:val="16"/>
              </w:rPr>
              <w:t xml:space="preserve">Descripción: </w:t>
            </w:r>
            <w:r w:rsidRPr="009615AB">
              <w:rPr>
                <w:noProof/>
                <w:sz w:val="16"/>
                <w:szCs w:val="16"/>
              </w:rPr>
              <w:t>Solicitud de</w:t>
            </w:r>
            <w:r w:rsidRPr="009615AB">
              <w:rPr>
                <w:b/>
                <w:noProof/>
                <w:sz w:val="16"/>
                <w:szCs w:val="16"/>
              </w:rPr>
              <w:t xml:space="preserve"> </w:t>
            </w:r>
            <w:r w:rsidRPr="009615AB">
              <w:rPr>
                <w:sz w:val="16"/>
                <w:szCs w:val="16"/>
              </w:rPr>
              <w:t>i</w:t>
            </w:r>
            <w:r w:rsidRPr="009615AB">
              <w:rPr>
                <w:noProof/>
                <w:sz w:val="16"/>
                <w:szCs w:val="16"/>
              </w:rPr>
              <w:t>nscripción de personas físicas recolectores de materiales y productos reciclables.</w:t>
            </w:r>
            <w:r w:rsidRPr="009615AB">
              <w:rPr>
                <w:sz w:val="16"/>
                <w:szCs w:val="16"/>
              </w:rPr>
              <w:t xml:space="preserve"> Para anexar la información relacionada con el servicio, selecciona el botón </w:t>
            </w:r>
            <w:r w:rsidRPr="009615AB">
              <w:rPr>
                <w:b/>
                <w:sz w:val="16"/>
                <w:szCs w:val="16"/>
              </w:rPr>
              <w:t xml:space="preserve">Adjuntar Archivo </w:t>
            </w:r>
            <w:r w:rsidRPr="009615AB">
              <w:rPr>
                <w:sz w:val="16"/>
                <w:szCs w:val="16"/>
              </w:rPr>
              <w:t>/</w:t>
            </w:r>
            <w:r w:rsidRPr="009615AB">
              <w:rPr>
                <w:b/>
                <w:sz w:val="16"/>
                <w:szCs w:val="16"/>
              </w:rPr>
              <w:t xml:space="preserve"> Examinar</w:t>
            </w:r>
            <w:r w:rsidRPr="009615AB">
              <w:rPr>
                <w:sz w:val="16"/>
                <w:szCs w:val="16"/>
              </w:rPr>
              <w:t xml:space="preserve">, selecciona el archivo digitalizado y elige </w:t>
            </w:r>
            <w:r w:rsidRPr="009615AB">
              <w:rPr>
                <w:b/>
                <w:sz w:val="16"/>
                <w:szCs w:val="16"/>
              </w:rPr>
              <w:t>Cargar</w:t>
            </w:r>
            <w:r w:rsidRPr="009615AB">
              <w:rPr>
                <w:sz w:val="16"/>
                <w:szCs w:val="16"/>
              </w:rPr>
              <w:t>.</w:t>
            </w:r>
          </w:p>
          <w:p w14:paraId="0D160B96"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5.</w:t>
            </w:r>
            <w:r w:rsidRPr="009615AB">
              <w:rPr>
                <w:sz w:val="16"/>
                <w:szCs w:val="16"/>
              </w:rPr>
              <w:tab/>
              <w:t xml:space="preserve">Oprime botón </w:t>
            </w:r>
            <w:r w:rsidRPr="009615AB">
              <w:rPr>
                <w:b/>
                <w:sz w:val="16"/>
                <w:szCs w:val="16"/>
              </w:rPr>
              <w:t>Enviar</w:t>
            </w:r>
            <w:r w:rsidRPr="009615AB">
              <w:rPr>
                <w:sz w:val="16"/>
                <w:szCs w:val="16"/>
              </w:rPr>
              <w:t xml:space="preserve">, </w:t>
            </w:r>
            <w:r w:rsidRPr="009615AB">
              <w:rPr>
                <w:noProof/>
                <w:sz w:val="16"/>
                <w:szCs w:val="16"/>
              </w:rPr>
              <w:t xml:space="preserve">se genera el </w:t>
            </w:r>
            <w:r w:rsidRPr="009615AB">
              <w:rPr>
                <w:b/>
                <w:noProof/>
                <w:sz w:val="16"/>
                <w:szCs w:val="16"/>
              </w:rPr>
              <w:t>Acuse de recepción</w:t>
            </w:r>
            <w:r w:rsidRPr="009615AB">
              <w:rPr>
                <w:noProof/>
                <w:sz w:val="16"/>
                <w:szCs w:val="16"/>
              </w:rPr>
              <w:t xml:space="preserve"> que contiene el folio del trámite con el que puedes dar seguimiento a tu aviso, imprímelo o guárdalo.</w:t>
            </w:r>
          </w:p>
          <w:p w14:paraId="21C73789"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6.</w:t>
            </w:r>
            <w:r w:rsidRPr="009615AB">
              <w:rPr>
                <w:sz w:val="16"/>
                <w:szCs w:val="16"/>
              </w:rPr>
              <w:tab/>
              <w:t>Revisa tu caso de aclaración en un plazo de 10 días para verificar si se te solicitó información adicional, en caso de ser así, contarás con 10 días para entregarla, si excedes ese plazo es necesario ingresar nuevamente tu solicitud.</w:t>
            </w:r>
          </w:p>
          <w:p w14:paraId="72AA4587" w14:textId="77777777" w:rsidR="009615AB" w:rsidRPr="009615AB" w:rsidRDefault="009615AB" w:rsidP="00C41DDB">
            <w:pPr>
              <w:pStyle w:val="Texto"/>
              <w:spacing w:before="40" w:after="40" w:line="172" w:lineRule="exact"/>
              <w:ind w:left="432" w:hanging="432"/>
              <w:rPr>
                <w:noProof/>
                <w:sz w:val="16"/>
                <w:szCs w:val="16"/>
              </w:rPr>
            </w:pPr>
            <w:r w:rsidRPr="009615AB">
              <w:rPr>
                <w:sz w:val="16"/>
                <w:szCs w:val="16"/>
              </w:rPr>
              <w:t>7.</w:t>
            </w:r>
            <w:r w:rsidRPr="009615AB">
              <w:rPr>
                <w:sz w:val="16"/>
                <w:szCs w:val="16"/>
              </w:rPr>
              <w:tab/>
              <w:t xml:space="preserve">Ingresa al Portal del SAT, dentro del plazo de 10 días posteriores a la presentación del trámite, </w:t>
            </w:r>
            <w:r w:rsidRPr="009615AB">
              <w:rPr>
                <w:noProof/>
                <w:sz w:val="16"/>
                <w:szCs w:val="16"/>
              </w:rPr>
              <w:t xml:space="preserve">con el número de folio, para verificar la respuesta a tu aviso, en: </w:t>
            </w:r>
            <w:r w:rsidRPr="00A56746">
              <w:rPr>
                <w:rStyle w:val="Hipervnculo"/>
                <w:color w:val="auto"/>
                <w:sz w:val="16"/>
                <w:szCs w:val="16"/>
              </w:rPr>
              <w:t>https://www.sat.gob.mx/portal/private/aplicacion/mi-portal</w:t>
            </w:r>
            <w:r w:rsidRPr="009615AB">
              <w:rPr>
                <w:sz w:val="16"/>
                <w:szCs w:val="16"/>
              </w:rPr>
              <w:t>, de acuerdo a lo siguiente:</w:t>
            </w:r>
          </w:p>
          <w:p w14:paraId="093A462E"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ab/>
              <w:t xml:space="preserve">En </w:t>
            </w:r>
            <w:r w:rsidRPr="009615AB">
              <w:rPr>
                <w:b/>
                <w:sz w:val="16"/>
                <w:szCs w:val="16"/>
              </w:rPr>
              <w:t>Mi portal</w:t>
            </w:r>
            <w:r w:rsidRPr="009615AB">
              <w:rPr>
                <w:sz w:val="16"/>
                <w:szCs w:val="16"/>
              </w:rPr>
              <w:t>, captura tu RFC e ingresa tu Contraseña; s</w:t>
            </w:r>
            <w:r w:rsidRPr="009615AB">
              <w:rPr>
                <w:noProof/>
                <w:sz w:val="16"/>
                <w:szCs w:val="16"/>
              </w:rPr>
              <w:t xml:space="preserve">elecciona la opción: </w:t>
            </w:r>
            <w:r w:rsidRPr="009615AB">
              <w:rPr>
                <w:b/>
                <w:noProof/>
                <w:sz w:val="16"/>
                <w:szCs w:val="16"/>
              </w:rPr>
              <w:t>Servicios por Internet</w:t>
            </w:r>
            <w:r w:rsidRPr="009615AB">
              <w:rPr>
                <w:noProof/>
                <w:sz w:val="16"/>
                <w:szCs w:val="16"/>
              </w:rPr>
              <w:t xml:space="preserve"> </w:t>
            </w:r>
            <w:r w:rsidRPr="009615AB">
              <w:rPr>
                <w:b/>
                <w:noProof/>
                <w:sz w:val="16"/>
                <w:szCs w:val="16"/>
              </w:rPr>
              <w:t>/ Servicio o solicitudes / Consulta</w:t>
            </w:r>
            <w:r w:rsidRPr="009615AB">
              <w:rPr>
                <w:noProof/>
                <w:sz w:val="16"/>
                <w:szCs w:val="16"/>
              </w:rPr>
              <w:t xml:space="preserve">; captura el número de folio del trámite y verifica la solución otorgada a tu aviso; </w:t>
            </w:r>
            <w:r w:rsidRPr="009615AB">
              <w:rPr>
                <w:sz w:val="16"/>
                <w:szCs w:val="16"/>
              </w:rPr>
              <w:t xml:space="preserve">si tu solicitud fue resuelta, obtendrás el </w:t>
            </w:r>
            <w:r w:rsidRPr="009615AB">
              <w:rPr>
                <w:b/>
                <w:sz w:val="16"/>
                <w:szCs w:val="16"/>
              </w:rPr>
              <w:t>Acuse de respuesta,</w:t>
            </w:r>
            <w:r w:rsidRPr="009615AB">
              <w:rPr>
                <w:sz w:val="16"/>
                <w:szCs w:val="16"/>
              </w:rPr>
              <w:t xml:space="preserve"> imprímelo y guárdalo.</w:t>
            </w:r>
          </w:p>
        </w:tc>
      </w:tr>
      <w:tr w:rsidR="009615AB" w:rsidRPr="009615AB" w14:paraId="50A9906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89E6C32" w14:textId="77777777" w:rsidR="009615AB" w:rsidRPr="009615AB" w:rsidRDefault="009615AB" w:rsidP="00C41DDB">
            <w:pPr>
              <w:pStyle w:val="Texto"/>
              <w:spacing w:before="40" w:after="40" w:line="184" w:lineRule="exact"/>
              <w:ind w:firstLine="0"/>
              <w:jc w:val="center"/>
              <w:rPr>
                <w:b/>
                <w:noProof/>
                <w:sz w:val="16"/>
                <w:szCs w:val="16"/>
              </w:rPr>
            </w:pPr>
            <w:r w:rsidRPr="009615AB">
              <w:rPr>
                <w:b/>
                <w:noProof/>
                <w:sz w:val="16"/>
                <w:szCs w:val="16"/>
              </w:rPr>
              <w:lastRenderedPageBreak/>
              <w:t>¿Qué requisitos debo cumplir?</w:t>
            </w:r>
          </w:p>
        </w:tc>
      </w:tr>
      <w:tr w:rsidR="009615AB" w:rsidRPr="009615AB" w14:paraId="1A3742C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415C23F" w14:textId="77777777" w:rsidR="009615AB" w:rsidRPr="009615AB" w:rsidRDefault="009615AB" w:rsidP="00C41DDB">
            <w:pPr>
              <w:pStyle w:val="Texto"/>
              <w:spacing w:before="40" w:after="40" w:line="182" w:lineRule="exact"/>
              <w:ind w:left="432" w:hanging="432"/>
              <w:rPr>
                <w:sz w:val="16"/>
                <w:szCs w:val="16"/>
              </w:rPr>
            </w:pPr>
            <w:r w:rsidRPr="009615AB">
              <w:rPr>
                <w:sz w:val="16"/>
                <w:szCs w:val="16"/>
              </w:rPr>
              <w:t>1.</w:t>
            </w:r>
            <w:r w:rsidRPr="009615AB">
              <w:rPr>
                <w:sz w:val="16"/>
                <w:szCs w:val="16"/>
              </w:rPr>
              <w:tab/>
              <w:t>Archivo que contenga la información de personas físicas con carácter de recolectores de materiales y productos reciclables con las siguientes características:</w:t>
            </w:r>
          </w:p>
          <w:p w14:paraId="21C9A3E9" w14:textId="77777777" w:rsidR="009615AB" w:rsidRPr="009615AB" w:rsidRDefault="009615AB" w:rsidP="00C41DDB">
            <w:pPr>
              <w:pStyle w:val="Texto"/>
              <w:numPr>
                <w:ilvl w:val="0"/>
                <w:numId w:val="162"/>
              </w:numPr>
              <w:spacing w:before="40" w:after="40" w:line="182" w:lineRule="exact"/>
              <w:ind w:left="864" w:hanging="432"/>
              <w:rPr>
                <w:sz w:val="16"/>
                <w:szCs w:val="16"/>
              </w:rPr>
            </w:pPr>
            <w:r w:rsidRPr="009615AB">
              <w:rPr>
                <w:sz w:val="16"/>
                <w:szCs w:val="16"/>
              </w:rPr>
              <w:t>Nombre del archivo RFC ddmmaaaa_consecutivo de dos dígitos (##), donde:</w:t>
            </w:r>
          </w:p>
          <w:p w14:paraId="4FA1DDE3" w14:textId="77777777" w:rsidR="009615AB" w:rsidRPr="009615AB" w:rsidRDefault="009615AB" w:rsidP="00C41DDB">
            <w:pPr>
              <w:pStyle w:val="Texto"/>
              <w:numPr>
                <w:ilvl w:val="0"/>
                <w:numId w:val="162"/>
              </w:numPr>
              <w:spacing w:before="40" w:after="40" w:line="182" w:lineRule="exact"/>
              <w:ind w:left="864" w:hanging="432"/>
              <w:rPr>
                <w:sz w:val="16"/>
                <w:szCs w:val="16"/>
              </w:rPr>
            </w:pPr>
            <w:r w:rsidRPr="009615AB">
              <w:rPr>
                <w:sz w:val="16"/>
                <w:szCs w:val="16"/>
              </w:rPr>
              <w:t>RFC se refiere a la clave en el RFC del comercializador persona física o moral.</w:t>
            </w:r>
          </w:p>
          <w:p w14:paraId="0FCA28CE" w14:textId="77777777" w:rsidR="009615AB" w:rsidRPr="009615AB" w:rsidRDefault="009615AB" w:rsidP="00C41DDB">
            <w:pPr>
              <w:pStyle w:val="Texto"/>
              <w:numPr>
                <w:ilvl w:val="0"/>
                <w:numId w:val="225"/>
              </w:numPr>
              <w:spacing w:before="40" w:after="40" w:line="182" w:lineRule="exact"/>
              <w:ind w:left="1296" w:hanging="432"/>
              <w:rPr>
                <w:sz w:val="16"/>
                <w:szCs w:val="16"/>
              </w:rPr>
            </w:pPr>
            <w:r w:rsidRPr="009615AB">
              <w:rPr>
                <w:noProof/>
                <w:sz w:val="16"/>
                <w:szCs w:val="16"/>
              </w:rPr>
              <w:t>ddmmaaaa: dd</w:t>
            </w:r>
            <w:r w:rsidRPr="009615AB">
              <w:rPr>
                <w:sz w:val="16"/>
                <w:szCs w:val="16"/>
              </w:rPr>
              <w:t xml:space="preserve"> </w:t>
            </w:r>
            <w:r w:rsidRPr="009615AB">
              <w:rPr>
                <w:b/>
                <w:sz w:val="16"/>
                <w:szCs w:val="16"/>
              </w:rPr>
              <w:t>día</w:t>
            </w:r>
            <w:r w:rsidRPr="009615AB">
              <w:rPr>
                <w:sz w:val="16"/>
                <w:szCs w:val="16"/>
              </w:rPr>
              <w:t xml:space="preserve"> mm </w:t>
            </w:r>
            <w:r w:rsidRPr="009615AB">
              <w:rPr>
                <w:b/>
                <w:sz w:val="16"/>
                <w:szCs w:val="16"/>
              </w:rPr>
              <w:t>mes</w:t>
            </w:r>
            <w:r w:rsidRPr="009615AB">
              <w:rPr>
                <w:sz w:val="16"/>
                <w:szCs w:val="16"/>
              </w:rPr>
              <w:t xml:space="preserve"> aaaa </w:t>
            </w:r>
            <w:r w:rsidRPr="009615AB">
              <w:rPr>
                <w:b/>
                <w:sz w:val="16"/>
                <w:szCs w:val="16"/>
              </w:rPr>
              <w:t>año</w:t>
            </w:r>
            <w:r w:rsidRPr="009615AB">
              <w:rPr>
                <w:sz w:val="16"/>
                <w:szCs w:val="16"/>
              </w:rPr>
              <w:t xml:space="preserve"> de la fecha de generación del archivo.</w:t>
            </w:r>
          </w:p>
          <w:p w14:paraId="598C2A6C" w14:textId="77777777" w:rsidR="009615AB" w:rsidRPr="009615AB" w:rsidRDefault="009615AB" w:rsidP="00C41DDB">
            <w:pPr>
              <w:pStyle w:val="Texto"/>
              <w:numPr>
                <w:ilvl w:val="0"/>
                <w:numId w:val="225"/>
              </w:numPr>
              <w:spacing w:before="40" w:after="40" w:line="182" w:lineRule="exact"/>
              <w:ind w:left="1296" w:hanging="432"/>
              <w:rPr>
                <w:sz w:val="16"/>
                <w:szCs w:val="16"/>
              </w:rPr>
            </w:pPr>
            <w:r w:rsidRPr="009615AB">
              <w:rPr>
                <w:sz w:val="16"/>
                <w:szCs w:val="16"/>
              </w:rPr>
              <w:t>Consecutivo: número consecutivo del archivo.</w:t>
            </w:r>
          </w:p>
          <w:p w14:paraId="714444ED"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Ejemplo XAXX010101AAA07072012_01</w:t>
            </w:r>
          </w:p>
          <w:p w14:paraId="6315342D"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Sin tabuladores.</w:t>
            </w:r>
          </w:p>
          <w:p w14:paraId="3F7F9AC2"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Únicamente mayúsculas.</w:t>
            </w:r>
          </w:p>
          <w:p w14:paraId="1D60DA59"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El formato del archivo debe ser en Código Estándar Americano para Intercambio de Información (ASCII), en formato UTF-8.</w:t>
            </w:r>
          </w:p>
          <w:p w14:paraId="27A541F4"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La información del archivo deberá contener los siguientes ocho campos delimitados por pipes “|”:</w:t>
            </w:r>
          </w:p>
          <w:p w14:paraId="09DFFB45"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Primera columna</w:t>
            </w:r>
            <w:r w:rsidRPr="009615AB">
              <w:rPr>
                <w:sz w:val="16"/>
                <w:szCs w:val="16"/>
              </w:rPr>
              <w:t>. – CURP a 18 posiciones del recolector. *En caso de que su CURP haya sufrido modificaciones, se deberá manifestar la última que se tenga registrada.</w:t>
            </w:r>
          </w:p>
          <w:p w14:paraId="70B7406F"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Segunda columna</w:t>
            </w:r>
            <w:r w:rsidRPr="009615AB">
              <w:rPr>
                <w:sz w:val="16"/>
                <w:szCs w:val="16"/>
              </w:rPr>
              <w:t>. - Primer apellido del recolector.</w:t>
            </w:r>
          </w:p>
          <w:p w14:paraId="412FCF45"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Tercera columna</w:t>
            </w:r>
            <w:r w:rsidRPr="009615AB">
              <w:rPr>
                <w:sz w:val="16"/>
                <w:szCs w:val="16"/>
              </w:rPr>
              <w:t>. - Segundo apellido (No obligatorio).</w:t>
            </w:r>
          </w:p>
          <w:p w14:paraId="622F67F3"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Cuarta columna</w:t>
            </w:r>
            <w:r w:rsidRPr="009615AB">
              <w:rPr>
                <w:sz w:val="16"/>
                <w:szCs w:val="16"/>
              </w:rPr>
              <w:t>. - Nombre(s) del recolector. En caso de que tenga más de uno, se deben registrar separados por un espacio en blanco dentro de esta columna.</w:t>
            </w:r>
          </w:p>
          <w:p w14:paraId="4FB3C5F8"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Quinta columna</w:t>
            </w:r>
            <w:r w:rsidRPr="009615AB">
              <w:rPr>
                <w:sz w:val="16"/>
                <w:szCs w:val="16"/>
              </w:rPr>
              <w:t>. - Fecha de inicio de operación del recolector, debe ser en formato DD/MM/AAAA.</w:t>
            </w:r>
          </w:p>
          <w:p w14:paraId="3EBE9C20"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Sexta columna</w:t>
            </w:r>
            <w:r w:rsidRPr="009615AB">
              <w:rPr>
                <w:sz w:val="16"/>
                <w:szCs w:val="16"/>
              </w:rPr>
              <w:t>. - Clave en el RFC de la persona que solicita la inscripción.</w:t>
            </w:r>
          </w:p>
          <w:p w14:paraId="31785A15"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Séptima columna</w:t>
            </w:r>
            <w:r w:rsidRPr="009615AB">
              <w:rPr>
                <w:sz w:val="16"/>
                <w:szCs w:val="16"/>
              </w:rPr>
              <w:t>. - Correo electrónico válido del recolector.</w:t>
            </w:r>
          </w:p>
          <w:p w14:paraId="7124A507" w14:textId="77777777" w:rsidR="009615AB" w:rsidRPr="009615AB" w:rsidRDefault="009615AB" w:rsidP="00C41DDB">
            <w:pPr>
              <w:pStyle w:val="Texto"/>
              <w:numPr>
                <w:ilvl w:val="0"/>
                <w:numId w:val="226"/>
              </w:numPr>
              <w:spacing w:before="40" w:after="40" w:line="182" w:lineRule="exact"/>
              <w:ind w:left="1296" w:hanging="432"/>
              <w:rPr>
                <w:sz w:val="16"/>
                <w:szCs w:val="16"/>
              </w:rPr>
            </w:pPr>
            <w:r w:rsidRPr="009615AB">
              <w:rPr>
                <w:b/>
                <w:sz w:val="16"/>
                <w:szCs w:val="16"/>
              </w:rPr>
              <w:t>Octava columna</w:t>
            </w:r>
            <w:r w:rsidRPr="009615AB">
              <w:rPr>
                <w:sz w:val="16"/>
                <w:szCs w:val="16"/>
              </w:rPr>
              <w:t>. - Número telefónico válido a diez dígitos del recolector.</w:t>
            </w:r>
          </w:p>
          <w:p w14:paraId="25DBEFBC"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Las columnas no deberán contener títulos o estar vacías, excepto la tercera columna (sólo si no tiene dato).</w:t>
            </w:r>
          </w:p>
          <w:p w14:paraId="0188D23F"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No deberá contener filas vacías.</w:t>
            </w:r>
          </w:p>
          <w:p w14:paraId="78F67148" w14:textId="77777777" w:rsidR="009615AB" w:rsidRPr="009615AB" w:rsidRDefault="009615AB" w:rsidP="00C41DDB">
            <w:pPr>
              <w:pStyle w:val="Texto"/>
              <w:numPr>
                <w:ilvl w:val="0"/>
                <w:numId w:val="163"/>
              </w:numPr>
              <w:spacing w:before="40" w:after="40" w:line="182" w:lineRule="exact"/>
              <w:ind w:left="864" w:hanging="432"/>
              <w:rPr>
                <w:sz w:val="16"/>
                <w:szCs w:val="16"/>
              </w:rPr>
            </w:pPr>
            <w:r w:rsidRPr="009615AB">
              <w:rPr>
                <w:sz w:val="16"/>
                <w:szCs w:val="16"/>
              </w:rPr>
              <w:t>La inscripción será con el domicilio fiscal del adquirente.</w:t>
            </w:r>
          </w:p>
          <w:p w14:paraId="2164D26B" w14:textId="77777777" w:rsidR="009615AB" w:rsidRPr="009615AB" w:rsidRDefault="009615AB" w:rsidP="00C41DDB">
            <w:pPr>
              <w:pStyle w:val="Texto"/>
              <w:spacing w:before="40" w:after="40" w:line="182" w:lineRule="exact"/>
              <w:ind w:left="432" w:firstLine="0"/>
              <w:rPr>
                <w:sz w:val="16"/>
                <w:szCs w:val="16"/>
              </w:rPr>
            </w:pPr>
            <w:r w:rsidRPr="009615AB">
              <w:rPr>
                <w:sz w:val="16"/>
                <w:szCs w:val="16"/>
              </w:rPr>
              <w:t>La información deberá enviarse en archivos de texto plano, comprimidos en formato ZIP.</w:t>
            </w:r>
          </w:p>
          <w:p w14:paraId="33E90A18" w14:textId="77777777" w:rsidR="009615AB" w:rsidRPr="009615AB" w:rsidRDefault="009615AB" w:rsidP="00C41DDB">
            <w:pPr>
              <w:pStyle w:val="Texto"/>
              <w:spacing w:before="40" w:after="40" w:line="182" w:lineRule="exact"/>
              <w:ind w:left="432" w:hanging="432"/>
              <w:rPr>
                <w:sz w:val="16"/>
                <w:szCs w:val="16"/>
              </w:rPr>
            </w:pPr>
            <w:r w:rsidRPr="009615AB">
              <w:rPr>
                <w:sz w:val="16"/>
                <w:szCs w:val="16"/>
              </w:rPr>
              <w:t>2.</w:t>
            </w:r>
            <w:r w:rsidRPr="009615AB">
              <w:rPr>
                <w:sz w:val="16"/>
                <w:szCs w:val="16"/>
              </w:rPr>
              <w:tab/>
              <w:t>Escrito libre digitalizado en formato PDF que contenga la manifestación bajo protesta de decir verdad, a través de la cual el recolector manifiesta su consentimiento para que el adquirente de sus productos, realice la inscripción en el RFC, señalando que conoce las consecuencias legales de proporcionar información falsa a la autoridad fiscal.</w:t>
            </w:r>
          </w:p>
          <w:p w14:paraId="0E350F8A" w14:textId="77777777" w:rsidR="009615AB" w:rsidRPr="009615AB" w:rsidRDefault="009615AB" w:rsidP="00C41DDB">
            <w:pPr>
              <w:pStyle w:val="Texto"/>
              <w:spacing w:before="40" w:after="40" w:line="182" w:lineRule="exact"/>
              <w:ind w:left="432" w:hanging="432"/>
              <w:rPr>
                <w:sz w:val="16"/>
                <w:szCs w:val="16"/>
              </w:rPr>
            </w:pPr>
            <w:r w:rsidRPr="009615AB">
              <w:rPr>
                <w:sz w:val="16"/>
                <w:szCs w:val="16"/>
              </w:rPr>
              <w:tab/>
              <w:t xml:space="preserve">El escrito deberá contener la fecha de emisión, señalar la clave en el RFC, nombre, denominación o razón social del adquirente de sus productos, encontrarse debidamente firmado de forma autógrafa con tinta azul o con huella dactilar por el recolector y estar acompañado de la Identificación oficial vigente del recolector y del adquirente, pudiendo ser cualquiera de las señaladas en el </w:t>
            </w:r>
            <w:r w:rsidRPr="009615AB">
              <w:rPr>
                <w:b/>
                <w:sz w:val="16"/>
                <w:szCs w:val="16"/>
              </w:rPr>
              <w:t xml:space="preserve">Apartado I. Definiciones; </w:t>
            </w:r>
            <w:r w:rsidRPr="009615AB">
              <w:rPr>
                <w:sz w:val="16"/>
                <w:szCs w:val="16"/>
              </w:rPr>
              <w:t xml:space="preserve">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a color conforme al documento original.</w:t>
            </w:r>
          </w:p>
          <w:p w14:paraId="24A1EC4A" w14:textId="77777777" w:rsidR="009615AB" w:rsidRPr="009615AB" w:rsidRDefault="009615AB" w:rsidP="00C41DDB">
            <w:pPr>
              <w:pStyle w:val="Texto"/>
              <w:spacing w:before="40" w:after="40" w:line="182" w:lineRule="exact"/>
              <w:ind w:firstLine="0"/>
              <w:rPr>
                <w:rFonts w:eastAsia="Calibri"/>
                <w:b/>
                <w:strike/>
                <w:sz w:val="16"/>
                <w:szCs w:val="16"/>
              </w:rPr>
            </w:pPr>
            <w:r w:rsidRPr="009615AB">
              <w:rPr>
                <w:rFonts w:eastAsia="Calibri"/>
                <w:b/>
                <w:sz w:val="16"/>
                <w:szCs w:val="16"/>
              </w:rPr>
              <w:t>En caso de que el adquirente sea persona moral:</w:t>
            </w:r>
          </w:p>
          <w:p w14:paraId="72F28D79" w14:textId="77777777" w:rsidR="009615AB" w:rsidRPr="009615AB" w:rsidRDefault="009615AB" w:rsidP="00C41DDB">
            <w:pPr>
              <w:pStyle w:val="Texto"/>
              <w:spacing w:before="40" w:after="40" w:line="182" w:lineRule="exact"/>
              <w:ind w:left="432" w:hanging="432"/>
              <w:rPr>
                <w:sz w:val="16"/>
                <w:szCs w:val="16"/>
              </w:rPr>
            </w:pPr>
            <w:r w:rsidRPr="009615AB">
              <w:rPr>
                <w:sz w:val="16"/>
                <w:szCs w:val="16"/>
              </w:rPr>
              <w:t>3.</w:t>
            </w:r>
            <w:r w:rsidRPr="009615AB">
              <w:rPr>
                <w:sz w:val="16"/>
                <w:szCs w:val="16"/>
              </w:rPr>
              <w:tab/>
              <w:t>El representante legal deberá anexar su identificación oficial vigente e instrumento para acreditar la representación, para actos de administración, dominio o especiales de la persona representante legal (copia certificada), o carta poder firmada ante dos testigos y ratificadas las firmas ante las autoridades fiscales o ante fedatario público (original).</w:t>
            </w:r>
          </w:p>
          <w:p w14:paraId="5E2A5CCE" w14:textId="77777777" w:rsidR="009615AB" w:rsidRPr="009615AB" w:rsidRDefault="009615AB" w:rsidP="00C41DDB">
            <w:pPr>
              <w:pStyle w:val="Texto"/>
              <w:spacing w:before="40" w:after="40" w:line="182" w:lineRule="exact"/>
              <w:ind w:left="432" w:firstLine="0"/>
              <w:rPr>
                <w:sz w:val="16"/>
                <w:szCs w:val="16"/>
              </w:rPr>
            </w:pPr>
            <w:r w:rsidRPr="009615AB">
              <w:rPr>
                <w:sz w:val="16"/>
                <w:szCs w:val="16"/>
              </w:rPr>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tc>
      </w:tr>
      <w:tr w:rsidR="009615AB" w:rsidRPr="009615AB" w14:paraId="09D959C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550A5E88" w14:textId="77777777" w:rsidR="009615AB" w:rsidRPr="009615AB" w:rsidRDefault="009615AB" w:rsidP="00C41DDB">
            <w:pPr>
              <w:pStyle w:val="Texto"/>
              <w:spacing w:before="40" w:after="40" w:line="184" w:lineRule="exact"/>
              <w:ind w:firstLine="0"/>
              <w:jc w:val="center"/>
              <w:rPr>
                <w:b/>
                <w:sz w:val="16"/>
                <w:szCs w:val="16"/>
              </w:rPr>
            </w:pPr>
            <w:r w:rsidRPr="009615AB">
              <w:rPr>
                <w:b/>
                <w:sz w:val="16"/>
                <w:szCs w:val="16"/>
              </w:rPr>
              <w:t>¿Con qué condiciones debo cumplir?</w:t>
            </w:r>
          </w:p>
        </w:tc>
      </w:tr>
      <w:tr w:rsidR="009615AB" w:rsidRPr="009615AB" w14:paraId="69FCF82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2550C7D" w14:textId="77777777" w:rsidR="009615AB" w:rsidRPr="009615AB" w:rsidRDefault="009615AB" w:rsidP="00C41DDB">
            <w:pPr>
              <w:pStyle w:val="Texto"/>
              <w:numPr>
                <w:ilvl w:val="0"/>
                <w:numId w:val="163"/>
              </w:numPr>
              <w:spacing w:before="40" w:after="40" w:line="184" w:lineRule="exact"/>
              <w:ind w:left="432" w:hanging="432"/>
              <w:rPr>
                <w:sz w:val="16"/>
                <w:szCs w:val="16"/>
              </w:rPr>
            </w:pPr>
            <w:r w:rsidRPr="009615AB">
              <w:rPr>
                <w:sz w:val="16"/>
                <w:szCs w:val="16"/>
              </w:rPr>
              <w:t>Contar con Contraseña.</w:t>
            </w:r>
          </w:p>
          <w:p w14:paraId="43CD0D46" w14:textId="77777777" w:rsidR="009615AB" w:rsidRPr="009615AB" w:rsidRDefault="009615AB" w:rsidP="00C41DDB">
            <w:pPr>
              <w:pStyle w:val="Texto"/>
              <w:numPr>
                <w:ilvl w:val="0"/>
                <w:numId w:val="163"/>
              </w:numPr>
              <w:spacing w:before="40" w:after="40" w:line="184" w:lineRule="exact"/>
              <w:ind w:left="432" w:hanging="432"/>
              <w:rPr>
                <w:sz w:val="16"/>
                <w:szCs w:val="16"/>
              </w:rPr>
            </w:pPr>
            <w:r w:rsidRPr="009615AB">
              <w:rPr>
                <w:sz w:val="16"/>
                <w:szCs w:val="16"/>
              </w:rPr>
              <w:t>Contar con correo electrónico válido.</w:t>
            </w:r>
          </w:p>
          <w:p w14:paraId="2C8305A1" w14:textId="77777777" w:rsidR="009615AB" w:rsidRPr="009615AB" w:rsidRDefault="009615AB" w:rsidP="00C41DDB">
            <w:pPr>
              <w:pStyle w:val="Texto"/>
              <w:numPr>
                <w:ilvl w:val="0"/>
                <w:numId w:val="163"/>
              </w:numPr>
              <w:spacing w:before="40" w:after="40" w:line="184" w:lineRule="exact"/>
              <w:ind w:left="432" w:hanging="432"/>
              <w:rPr>
                <w:sz w:val="16"/>
                <w:szCs w:val="16"/>
              </w:rPr>
            </w:pPr>
            <w:r w:rsidRPr="009615AB">
              <w:rPr>
                <w:sz w:val="16"/>
                <w:szCs w:val="16"/>
              </w:rPr>
              <w:t xml:space="preserve">La situación del domicilio fiscal y del adquirente debe ser localizado. En caso de no estar localizado, ingresa un caso de aclaración selecciona la opción </w:t>
            </w:r>
            <w:r w:rsidRPr="009615AB">
              <w:rPr>
                <w:b/>
                <w:sz w:val="16"/>
                <w:szCs w:val="16"/>
              </w:rPr>
              <w:t>VERIFICACIÓN DE DOMICILIO</w:t>
            </w:r>
            <w:r w:rsidRPr="009615AB">
              <w:rPr>
                <w:sz w:val="16"/>
                <w:szCs w:val="16"/>
              </w:rPr>
              <w:t>, conforme al procedimiento señalado en la ficha de trámite 126/CFF “Solicitud de verificación de domicilio”.</w:t>
            </w:r>
          </w:p>
          <w:p w14:paraId="397BCB1A" w14:textId="77777777" w:rsidR="009615AB" w:rsidRPr="009615AB" w:rsidRDefault="009615AB" w:rsidP="00C41DDB">
            <w:pPr>
              <w:pStyle w:val="Texto"/>
              <w:numPr>
                <w:ilvl w:val="0"/>
                <w:numId w:val="163"/>
              </w:numPr>
              <w:spacing w:before="40" w:after="40" w:line="184" w:lineRule="exact"/>
              <w:ind w:left="432" w:hanging="432"/>
              <w:rPr>
                <w:sz w:val="16"/>
                <w:szCs w:val="16"/>
              </w:rPr>
            </w:pPr>
            <w:r w:rsidRPr="009615AB">
              <w:rPr>
                <w:sz w:val="16"/>
                <w:szCs w:val="16"/>
              </w:rPr>
              <w:t>Contar con buzón tributario activo.</w:t>
            </w:r>
          </w:p>
          <w:p w14:paraId="5D2B8793" w14:textId="77777777" w:rsidR="009615AB" w:rsidRPr="009615AB" w:rsidRDefault="009615AB" w:rsidP="00C41DDB">
            <w:pPr>
              <w:pStyle w:val="Texto"/>
              <w:numPr>
                <w:ilvl w:val="0"/>
                <w:numId w:val="164"/>
              </w:numPr>
              <w:spacing w:before="40" w:after="40" w:line="184" w:lineRule="exact"/>
              <w:ind w:left="432" w:hanging="432"/>
              <w:rPr>
                <w:sz w:val="16"/>
                <w:szCs w:val="16"/>
              </w:rPr>
            </w:pPr>
            <w:r w:rsidRPr="009615AB">
              <w:rPr>
                <w:sz w:val="16"/>
                <w:szCs w:val="16"/>
              </w:rPr>
              <w:t xml:space="preserve">Contar con alguna actividad económica vigente registrada en el RFC relacionada con la recolección de desperdicios y materiales destinados a la industria del reciclaje, según corresponda con la fecha de inicio de operación del recolector manifestada en la quinta columna del archivo .txt establecido en al apartado </w:t>
            </w:r>
            <w:r w:rsidRPr="009615AB">
              <w:rPr>
                <w:b/>
                <w:sz w:val="16"/>
                <w:szCs w:val="16"/>
              </w:rPr>
              <w:t>¿Qué requisitos debo cumplir?</w:t>
            </w:r>
          </w:p>
        </w:tc>
      </w:tr>
      <w:tr w:rsidR="009615AB" w:rsidRPr="009615AB" w14:paraId="3DD1942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8C8E3A2" w14:textId="77777777" w:rsidR="009615AB" w:rsidRPr="009615AB" w:rsidRDefault="009615AB" w:rsidP="00C41DDB">
            <w:pPr>
              <w:pStyle w:val="Texto"/>
              <w:spacing w:before="40" w:after="40" w:line="184" w:lineRule="exact"/>
              <w:ind w:firstLine="0"/>
              <w:jc w:val="center"/>
              <w:rPr>
                <w:b/>
                <w:sz w:val="16"/>
                <w:szCs w:val="16"/>
              </w:rPr>
            </w:pPr>
            <w:r w:rsidRPr="009615AB">
              <w:rPr>
                <w:b/>
                <w:sz w:val="16"/>
                <w:szCs w:val="16"/>
              </w:rPr>
              <w:t>SEGUIMIENTO Y RESOLUCIÓN DEL TRÁMITE O SERVICIO</w:t>
            </w:r>
          </w:p>
        </w:tc>
      </w:tr>
      <w:tr w:rsidR="009615AB" w:rsidRPr="009615AB" w14:paraId="01A7C088"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2C2E190D" w14:textId="77777777" w:rsidR="009615AB" w:rsidRPr="009615AB" w:rsidRDefault="009615AB" w:rsidP="00C41DDB">
            <w:pPr>
              <w:pStyle w:val="Texto"/>
              <w:spacing w:before="40" w:after="40" w:line="184" w:lineRule="exact"/>
              <w:ind w:firstLine="0"/>
              <w:jc w:val="center"/>
              <w:rPr>
                <w:b/>
                <w:sz w:val="16"/>
                <w:szCs w:val="16"/>
              </w:rPr>
            </w:pPr>
            <w:r w:rsidRPr="009615AB">
              <w:rPr>
                <w:b/>
                <w:sz w:val="16"/>
                <w:szCs w:val="16"/>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7F83E2FB" w14:textId="77777777" w:rsidR="009615AB" w:rsidRPr="009615AB" w:rsidRDefault="009615AB" w:rsidP="00C41DDB">
            <w:pPr>
              <w:pStyle w:val="Texto"/>
              <w:spacing w:before="40" w:after="40" w:line="184"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08960AEF"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1B91D2F0" w14:textId="77777777" w:rsidR="009615AB" w:rsidRPr="009615AB" w:rsidRDefault="009615AB" w:rsidP="00C41DDB">
            <w:pPr>
              <w:pStyle w:val="Texto"/>
              <w:numPr>
                <w:ilvl w:val="0"/>
                <w:numId w:val="164"/>
              </w:numPr>
              <w:spacing w:before="40" w:after="40" w:line="184" w:lineRule="exact"/>
              <w:ind w:left="432" w:hanging="432"/>
              <w:rPr>
                <w:sz w:val="16"/>
                <w:szCs w:val="16"/>
              </w:rPr>
            </w:pPr>
            <w:r w:rsidRPr="009615AB">
              <w:rPr>
                <w:sz w:val="16"/>
                <w:szCs w:val="16"/>
              </w:rPr>
              <w:t>En el Portal del SAT, con el número de folio que se encuentra en el Acuse de recepción.</w:t>
            </w:r>
          </w:p>
          <w:p w14:paraId="4455F723" w14:textId="77777777" w:rsidR="009615AB" w:rsidRPr="009615AB" w:rsidRDefault="009615AB" w:rsidP="00C41DDB">
            <w:pPr>
              <w:pStyle w:val="Texto"/>
              <w:numPr>
                <w:ilvl w:val="0"/>
                <w:numId w:val="164"/>
              </w:numPr>
              <w:spacing w:before="40" w:after="40" w:line="184" w:lineRule="exact"/>
              <w:ind w:left="432" w:hanging="432"/>
              <w:rPr>
                <w:sz w:val="16"/>
                <w:szCs w:val="16"/>
              </w:rPr>
            </w:pPr>
            <w:r w:rsidRPr="009615AB">
              <w:rPr>
                <w:sz w:val="16"/>
                <w:szCs w:val="16"/>
              </w:rPr>
              <w:t>Ingresando un caso de aclaración a través del Portal del SAT, señalando el número de folio correspondiente a la solicitud.</w:t>
            </w:r>
          </w:p>
        </w:tc>
        <w:tc>
          <w:tcPr>
            <w:tcW w:w="2500" w:type="pct"/>
            <w:gridSpan w:val="3"/>
            <w:tcBorders>
              <w:top w:val="single" w:sz="6" w:space="0" w:color="auto"/>
              <w:left w:val="single" w:sz="6" w:space="0" w:color="auto"/>
              <w:bottom w:val="single" w:sz="6" w:space="0" w:color="auto"/>
              <w:right w:val="single" w:sz="6" w:space="0" w:color="auto"/>
            </w:tcBorders>
          </w:tcPr>
          <w:p w14:paraId="30F6D6AA" w14:textId="77777777" w:rsidR="009615AB" w:rsidRPr="009615AB" w:rsidRDefault="009615AB" w:rsidP="00C41DDB">
            <w:pPr>
              <w:pStyle w:val="Texto"/>
              <w:spacing w:before="40" w:after="40" w:line="184" w:lineRule="exact"/>
              <w:ind w:firstLine="0"/>
              <w:rPr>
                <w:sz w:val="16"/>
                <w:szCs w:val="16"/>
              </w:rPr>
            </w:pPr>
            <w:r w:rsidRPr="009615AB">
              <w:rPr>
                <w:sz w:val="16"/>
                <w:szCs w:val="16"/>
              </w:rPr>
              <w:t xml:space="preserve">Sí, el SAT verificará que el adquirente cuente con alguna actividad económica vigente registrada en el RFC relacionada con la recolección de desperdicios y materiales destinados a la industria del reciclaje, según corresponda con la fecha de inicio de operación del recolector manifestada en la quinta columna del archivo .txt establecido en al apartado </w:t>
            </w:r>
            <w:r w:rsidRPr="009615AB">
              <w:rPr>
                <w:b/>
                <w:sz w:val="16"/>
                <w:szCs w:val="16"/>
              </w:rPr>
              <w:t>¿Qué requisitos debo cumplir?</w:t>
            </w:r>
          </w:p>
        </w:tc>
      </w:tr>
      <w:tr w:rsidR="009615AB" w:rsidRPr="009615AB" w14:paraId="265282B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F2E17C3"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lastRenderedPageBreak/>
              <w:t>Resolución del trámite o servicio</w:t>
            </w:r>
          </w:p>
        </w:tc>
      </w:tr>
      <w:tr w:rsidR="009615AB" w:rsidRPr="009615AB" w14:paraId="28A758F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66E398B" w14:textId="77777777" w:rsidR="009615AB" w:rsidRPr="009615AB" w:rsidRDefault="009615AB" w:rsidP="00C41DDB">
            <w:pPr>
              <w:pStyle w:val="Texto"/>
              <w:numPr>
                <w:ilvl w:val="0"/>
                <w:numId w:val="164"/>
              </w:numPr>
              <w:spacing w:before="40" w:after="40" w:line="160" w:lineRule="exact"/>
              <w:ind w:left="432" w:hanging="432"/>
              <w:rPr>
                <w:sz w:val="16"/>
                <w:szCs w:val="16"/>
              </w:rPr>
            </w:pPr>
            <w:r w:rsidRPr="009615AB">
              <w:rPr>
                <w:sz w:val="16"/>
                <w:szCs w:val="16"/>
              </w:rPr>
              <w:t>La autoridad validará tu información, si es procedente la solicitud se realiza la inscripción de los recolectores y recibes Acuse de respuesta.</w:t>
            </w:r>
          </w:p>
          <w:p w14:paraId="0DA25BC5"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En caso contrario en el mencionado Acuse de respuesta se indica el motivo por el cual no procedió la solicitud.</w:t>
            </w:r>
          </w:p>
        </w:tc>
      </w:tr>
      <w:tr w:rsidR="009615AB" w:rsidRPr="009615AB" w14:paraId="07C0AE13"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BFBFBF"/>
          </w:tcPr>
          <w:p w14:paraId="370D4271"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Plazo máximo para que el SAT resuelva el trámite o servicio</w:t>
            </w:r>
          </w:p>
        </w:tc>
        <w:tc>
          <w:tcPr>
            <w:tcW w:w="1572" w:type="pct"/>
            <w:gridSpan w:val="2"/>
            <w:tcBorders>
              <w:top w:val="single" w:sz="6" w:space="0" w:color="auto"/>
              <w:left w:val="single" w:sz="6" w:space="0" w:color="auto"/>
              <w:bottom w:val="single" w:sz="6" w:space="0" w:color="auto"/>
              <w:right w:val="single" w:sz="6" w:space="0" w:color="auto"/>
            </w:tcBorders>
            <w:shd w:val="clear" w:color="auto" w:fill="BFBFBF"/>
          </w:tcPr>
          <w:p w14:paraId="12BAB7CE"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Plazo máximo para que el SAT solicite información adicional</w:t>
            </w:r>
          </w:p>
        </w:tc>
        <w:tc>
          <w:tcPr>
            <w:tcW w:w="1928" w:type="pct"/>
            <w:gridSpan w:val="2"/>
            <w:tcBorders>
              <w:top w:val="single" w:sz="6" w:space="0" w:color="auto"/>
              <w:left w:val="single" w:sz="6" w:space="0" w:color="auto"/>
              <w:bottom w:val="single" w:sz="6" w:space="0" w:color="auto"/>
              <w:right w:val="single" w:sz="6" w:space="0" w:color="auto"/>
            </w:tcBorders>
            <w:shd w:val="clear" w:color="auto" w:fill="BFBFBF"/>
          </w:tcPr>
          <w:p w14:paraId="202A09A4"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Plazo máximo para cumplir con la información solicitada</w:t>
            </w:r>
          </w:p>
        </w:tc>
      </w:tr>
      <w:tr w:rsidR="009615AB" w:rsidRPr="009615AB" w14:paraId="06DE39A8"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tcPr>
          <w:p w14:paraId="05E2CC0C" w14:textId="77777777" w:rsidR="009615AB" w:rsidRPr="009615AB" w:rsidRDefault="009615AB" w:rsidP="00C41DDB">
            <w:pPr>
              <w:pStyle w:val="Texto"/>
              <w:spacing w:before="40" w:after="40" w:line="160" w:lineRule="exact"/>
              <w:ind w:firstLine="0"/>
              <w:rPr>
                <w:sz w:val="16"/>
                <w:szCs w:val="16"/>
              </w:rPr>
            </w:pPr>
            <w:r w:rsidRPr="009615AB">
              <w:rPr>
                <w:sz w:val="16"/>
                <w:szCs w:val="16"/>
              </w:rPr>
              <w:t>10 días.</w:t>
            </w:r>
          </w:p>
        </w:tc>
        <w:tc>
          <w:tcPr>
            <w:tcW w:w="1572" w:type="pct"/>
            <w:gridSpan w:val="2"/>
            <w:tcBorders>
              <w:top w:val="single" w:sz="6" w:space="0" w:color="auto"/>
              <w:left w:val="single" w:sz="6" w:space="0" w:color="auto"/>
              <w:bottom w:val="single" w:sz="6" w:space="0" w:color="auto"/>
              <w:right w:val="single" w:sz="6" w:space="0" w:color="auto"/>
            </w:tcBorders>
          </w:tcPr>
          <w:p w14:paraId="68BAA43A" w14:textId="77777777" w:rsidR="009615AB" w:rsidRPr="009615AB" w:rsidRDefault="009615AB" w:rsidP="00C41DDB">
            <w:pPr>
              <w:pStyle w:val="Texto"/>
              <w:spacing w:before="40" w:after="40" w:line="160" w:lineRule="exact"/>
              <w:ind w:firstLine="0"/>
              <w:rPr>
                <w:sz w:val="16"/>
                <w:szCs w:val="16"/>
              </w:rPr>
            </w:pPr>
            <w:r w:rsidRPr="009615AB">
              <w:rPr>
                <w:sz w:val="16"/>
                <w:szCs w:val="16"/>
              </w:rPr>
              <w:t>10 días.</w:t>
            </w:r>
          </w:p>
        </w:tc>
        <w:tc>
          <w:tcPr>
            <w:tcW w:w="1928" w:type="pct"/>
            <w:gridSpan w:val="2"/>
            <w:tcBorders>
              <w:top w:val="single" w:sz="6" w:space="0" w:color="auto"/>
              <w:left w:val="single" w:sz="6" w:space="0" w:color="auto"/>
              <w:bottom w:val="single" w:sz="6" w:space="0" w:color="auto"/>
              <w:right w:val="single" w:sz="6" w:space="0" w:color="auto"/>
            </w:tcBorders>
          </w:tcPr>
          <w:p w14:paraId="5B3B23EE" w14:textId="77777777" w:rsidR="009615AB" w:rsidRPr="009615AB" w:rsidRDefault="009615AB" w:rsidP="00C41DDB">
            <w:pPr>
              <w:pStyle w:val="Texto"/>
              <w:spacing w:before="40" w:after="40" w:line="160" w:lineRule="exact"/>
              <w:ind w:firstLine="0"/>
              <w:rPr>
                <w:sz w:val="16"/>
                <w:szCs w:val="16"/>
              </w:rPr>
            </w:pPr>
            <w:r w:rsidRPr="009615AB">
              <w:rPr>
                <w:sz w:val="16"/>
                <w:szCs w:val="16"/>
              </w:rPr>
              <w:t>10 días.</w:t>
            </w:r>
          </w:p>
        </w:tc>
      </w:tr>
      <w:tr w:rsidR="009615AB" w:rsidRPr="009615AB" w14:paraId="4AC0A7A5"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16568D7E"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117EDBBD"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¿Cuál es la vigencia del trámite o servicio?</w:t>
            </w:r>
          </w:p>
        </w:tc>
      </w:tr>
      <w:tr w:rsidR="009615AB" w:rsidRPr="009615AB" w14:paraId="069EF16B"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5BEC3171"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Acuse de recepción.</w:t>
            </w:r>
          </w:p>
          <w:p w14:paraId="0F31A75A"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Acuse de respuesta.</w:t>
            </w:r>
          </w:p>
        </w:tc>
        <w:tc>
          <w:tcPr>
            <w:tcW w:w="2500" w:type="pct"/>
            <w:gridSpan w:val="3"/>
            <w:tcBorders>
              <w:top w:val="single" w:sz="6" w:space="0" w:color="auto"/>
              <w:left w:val="single" w:sz="6" w:space="0" w:color="auto"/>
              <w:bottom w:val="single" w:sz="6" w:space="0" w:color="auto"/>
              <w:right w:val="single" w:sz="6" w:space="0" w:color="auto"/>
            </w:tcBorders>
          </w:tcPr>
          <w:p w14:paraId="7EEDDF5D" w14:textId="77777777" w:rsidR="009615AB" w:rsidRPr="009615AB" w:rsidRDefault="009615AB" w:rsidP="00C41DDB">
            <w:pPr>
              <w:pStyle w:val="Texto"/>
              <w:spacing w:before="40" w:after="40" w:line="160" w:lineRule="exact"/>
              <w:ind w:firstLine="0"/>
              <w:rPr>
                <w:sz w:val="16"/>
                <w:szCs w:val="16"/>
              </w:rPr>
            </w:pPr>
            <w:r w:rsidRPr="009615AB">
              <w:rPr>
                <w:sz w:val="16"/>
                <w:szCs w:val="16"/>
              </w:rPr>
              <w:t xml:space="preserve">Indefinida. </w:t>
            </w:r>
          </w:p>
        </w:tc>
      </w:tr>
      <w:tr w:rsidR="009615AB" w:rsidRPr="009615AB" w14:paraId="12026ED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AA0484D"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CANALES DE ATENCIÓN</w:t>
            </w:r>
          </w:p>
        </w:tc>
      </w:tr>
      <w:tr w:rsidR="009615AB" w:rsidRPr="009615AB" w14:paraId="2D873832"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02620E4A"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06CACF81"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Quejas y denuncias</w:t>
            </w:r>
          </w:p>
        </w:tc>
      </w:tr>
      <w:tr w:rsidR="009615AB" w:rsidRPr="009615AB" w14:paraId="1F03DB6A"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3783A6B4" w14:textId="77777777" w:rsidR="009615AB" w:rsidRPr="009615AB" w:rsidRDefault="009615AB" w:rsidP="00C41DDB">
            <w:pPr>
              <w:pStyle w:val="Texto"/>
              <w:numPr>
                <w:ilvl w:val="0"/>
                <w:numId w:val="165"/>
              </w:numPr>
              <w:spacing w:before="40" w:after="40" w:line="160" w:lineRule="exact"/>
              <w:ind w:left="432" w:hanging="432"/>
              <w:rPr>
                <w:rFonts w:eastAsia="Calibri"/>
                <w:sz w:val="16"/>
                <w:szCs w:val="16"/>
              </w:rPr>
            </w:pPr>
            <w:r w:rsidRPr="009615AB">
              <w:rPr>
                <w:rFonts w:eastAsia="Calibri"/>
                <w:sz w:val="16"/>
                <w:szCs w:val="16"/>
              </w:rPr>
              <w:t>MarcaSAT de lunes a viernes de 09:00 a 18:00 hrs., excepto días inhábiles:</w:t>
            </w:r>
          </w:p>
          <w:p w14:paraId="509F1C19" w14:textId="77777777" w:rsidR="009615AB" w:rsidRPr="009615AB" w:rsidRDefault="009615AB" w:rsidP="00C41DDB">
            <w:pPr>
              <w:pStyle w:val="Texto"/>
              <w:spacing w:before="40" w:after="40" w:line="160" w:lineRule="exact"/>
              <w:ind w:left="432" w:firstLine="0"/>
              <w:rPr>
                <w:rFonts w:eastAsia="Calibri"/>
                <w:sz w:val="16"/>
                <w:szCs w:val="16"/>
              </w:rPr>
            </w:pPr>
            <w:r w:rsidRPr="009615AB">
              <w:rPr>
                <w:rFonts w:eastAsia="Calibri"/>
                <w:sz w:val="16"/>
                <w:szCs w:val="16"/>
              </w:rPr>
              <w:t>Atención telefónica: desde cualquier parte del país 55 627 22 728 y para el exterior del país (+52) 55 627 22 728.</w:t>
            </w:r>
          </w:p>
          <w:p w14:paraId="0305BF01" w14:textId="77777777" w:rsidR="009615AB" w:rsidRPr="009615AB" w:rsidRDefault="009615AB" w:rsidP="00C41DDB">
            <w:pPr>
              <w:pStyle w:val="Texto"/>
              <w:spacing w:before="40" w:after="40" w:line="160" w:lineRule="exact"/>
              <w:ind w:left="432" w:firstLine="0"/>
              <w:rPr>
                <w:rFonts w:eastAsia="Calibri"/>
                <w:sz w:val="16"/>
                <w:szCs w:val="16"/>
                <w:u w:val="single"/>
              </w:rPr>
            </w:pPr>
            <w:r w:rsidRPr="009615AB">
              <w:rPr>
                <w:rFonts w:eastAsia="Calibri"/>
                <w:sz w:val="16"/>
                <w:szCs w:val="16"/>
              </w:rPr>
              <w:t xml:space="preserve">Vía Chat: </w:t>
            </w:r>
            <w:r w:rsidRPr="00A56746">
              <w:rPr>
                <w:rStyle w:val="Hipervnculo"/>
                <w:rFonts w:eastAsia="Calibri"/>
                <w:color w:val="auto"/>
                <w:sz w:val="16"/>
                <w:szCs w:val="16"/>
              </w:rPr>
              <w:t>https://chat.sat.gob.mx</w:t>
            </w:r>
          </w:p>
          <w:p w14:paraId="0E7D4DA0" w14:textId="77777777" w:rsidR="009615AB" w:rsidRPr="009615AB" w:rsidRDefault="009615AB" w:rsidP="00C41DDB">
            <w:pPr>
              <w:pStyle w:val="Texto"/>
              <w:numPr>
                <w:ilvl w:val="0"/>
                <w:numId w:val="165"/>
              </w:numPr>
              <w:spacing w:before="40" w:after="40" w:line="160" w:lineRule="exact"/>
              <w:ind w:left="432" w:hanging="432"/>
              <w:rPr>
                <w:rFonts w:eastAsia="Calibri"/>
                <w:sz w:val="16"/>
                <w:szCs w:val="16"/>
              </w:rPr>
            </w:pPr>
            <w:r w:rsidRPr="009615AB">
              <w:rPr>
                <w:rFonts w:eastAsia="Calibri"/>
                <w:sz w:val="16"/>
                <w:szCs w:val="16"/>
              </w:rPr>
              <w:t xml:space="preserve">Atención personal en las oficinas del SAT ubicadas en diversas ciudades del país, como se establece en la siguiente liga: </w:t>
            </w:r>
          </w:p>
          <w:p w14:paraId="7817B8CF" w14:textId="77777777" w:rsidR="009615AB" w:rsidRPr="009615AB" w:rsidRDefault="009615AB" w:rsidP="00C41DDB">
            <w:pPr>
              <w:pStyle w:val="Texto"/>
              <w:spacing w:before="40" w:after="40" w:line="160" w:lineRule="exact"/>
              <w:ind w:left="432" w:firstLine="0"/>
              <w:rPr>
                <w:rFonts w:eastAsia="Calibri"/>
                <w:sz w:val="16"/>
                <w:szCs w:val="16"/>
                <w:u w:val="single"/>
              </w:rPr>
            </w:pPr>
            <w:r w:rsidRPr="00A56746">
              <w:rPr>
                <w:rStyle w:val="Hipervnculo"/>
                <w:rFonts w:eastAsia="Calibri"/>
                <w:color w:val="auto"/>
                <w:sz w:val="16"/>
                <w:szCs w:val="16"/>
              </w:rPr>
              <w:t>https://www.sat.gob.mx/portal/public/directorio</w:t>
            </w:r>
          </w:p>
          <w:p w14:paraId="4119CB32" w14:textId="77777777" w:rsidR="009615AB" w:rsidRPr="009615AB" w:rsidRDefault="009615AB" w:rsidP="00C41DDB">
            <w:pPr>
              <w:pStyle w:val="Texto"/>
              <w:spacing w:before="40" w:after="40" w:line="160" w:lineRule="exact"/>
              <w:ind w:left="432" w:firstLine="0"/>
              <w:rPr>
                <w:sz w:val="16"/>
                <w:szCs w:val="16"/>
              </w:rPr>
            </w:pPr>
            <w:r w:rsidRPr="009615AB">
              <w:rPr>
                <w:rFonts w:eastAsia="Calibri"/>
                <w:sz w:val="16"/>
                <w:szCs w:val="16"/>
              </w:rPr>
              <w:t>Los días y horarios siguientes: lunes a jueves de 09:00 a 16:00 hrs. y viernes de 08:30 a 15:00 hrs.</w:t>
            </w:r>
            <w:r w:rsidRPr="009615AB">
              <w:rPr>
                <w:rFonts w:eastAsia="Calibri"/>
                <w:sz w:val="16"/>
                <w:szCs w:val="16"/>
                <w:lang w:eastAsia="es-MX"/>
              </w:rPr>
              <w:t>, excepto días inhábiles</w:t>
            </w:r>
            <w:r w:rsidRPr="009615AB">
              <w:rPr>
                <w:rFonts w:eastAsia="Calibri"/>
                <w:sz w:val="16"/>
                <w:szCs w:val="16"/>
              </w:rPr>
              <w:t>.</w:t>
            </w:r>
          </w:p>
        </w:tc>
        <w:tc>
          <w:tcPr>
            <w:tcW w:w="2500" w:type="pct"/>
            <w:gridSpan w:val="3"/>
            <w:tcBorders>
              <w:top w:val="single" w:sz="6" w:space="0" w:color="auto"/>
              <w:left w:val="single" w:sz="6" w:space="0" w:color="auto"/>
              <w:bottom w:val="single" w:sz="6" w:space="0" w:color="auto"/>
              <w:right w:val="single" w:sz="6" w:space="0" w:color="auto"/>
            </w:tcBorders>
          </w:tcPr>
          <w:p w14:paraId="15950985"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119AEA51"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 xml:space="preserve">Correo electrónico: </w:t>
            </w:r>
            <w:r w:rsidRPr="00A56746">
              <w:rPr>
                <w:rStyle w:val="Hipervnculo"/>
                <w:color w:val="auto"/>
                <w:sz w:val="16"/>
                <w:szCs w:val="16"/>
              </w:rPr>
              <w:t>denuncias@sat.gob.mx</w:t>
            </w:r>
          </w:p>
          <w:p w14:paraId="7F1BE556"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En el Portal del SAT:</w:t>
            </w:r>
          </w:p>
          <w:p w14:paraId="6C3A121F" w14:textId="77777777" w:rsidR="009615AB" w:rsidRPr="009615AB" w:rsidRDefault="009615AB" w:rsidP="00C41DDB">
            <w:pPr>
              <w:pStyle w:val="Texto"/>
              <w:spacing w:before="40" w:after="40" w:line="160" w:lineRule="exact"/>
              <w:ind w:left="432" w:firstLine="0"/>
              <w:rPr>
                <w:sz w:val="16"/>
                <w:szCs w:val="16"/>
                <w:u w:val="single"/>
              </w:rPr>
            </w:pPr>
            <w:r w:rsidRPr="00A56746">
              <w:rPr>
                <w:rStyle w:val="Hipervnculo"/>
                <w:color w:val="auto"/>
                <w:sz w:val="16"/>
                <w:szCs w:val="16"/>
              </w:rPr>
              <w:t>https://www.sat.gob.mx/portal/public/tramites/quejas-o-denuncias</w:t>
            </w:r>
          </w:p>
          <w:p w14:paraId="0AD60F19" w14:textId="77777777" w:rsidR="009615AB" w:rsidRPr="009615AB" w:rsidRDefault="009615AB" w:rsidP="00C41DDB">
            <w:pPr>
              <w:pStyle w:val="Texto"/>
              <w:numPr>
                <w:ilvl w:val="0"/>
                <w:numId w:val="165"/>
              </w:numPr>
              <w:spacing w:before="40" w:after="40" w:line="160" w:lineRule="exact"/>
              <w:ind w:left="432" w:hanging="432"/>
              <w:rPr>
                <w:sz w:val="16"/>
                <w:szCs w:val="16"/>
              </w:rPr>
            </w:pPr>
            <w:r w:rsidRPr="009615AB">
              <w:rPr>
                <w:sz w:val="16"/>
                <w:szCs w:val="16"/>
              </w:rPr>
              <w:t>Teléfonos rojos ubicados en las oficinas del SAT.</w:t>
            </w:r>
          </w:p>
          <w:p w14:paraId="510DF1D8" w14:textId="77777777" w:rsidR="009615AB" w:rsidRPr="009615AB" w:rsidRDefault="009615AB" w:rsidP="00C41DDB">
            <w:pPr>
              <w:pStyle w:val="Texto"/>
              <w:numPr>
                <w:ilvl w:val="0"/>
                <w:numId w:val="166"/>
              </w:numPr>
              <w:spacing w:before="40" w:after="40" w:line="160" w:lineRule="exact"/>
              <w:ind w:left="432" w:hanging="432"/>
              <w:rPr>
                <w:sz w:val="16"/>
                <w:szCs w:val="16"/>
              </w:rPr>
            </w:pPr>
            <w:r w:rsidRPr="009615AB">
              <w:rPr>
                <w:sz w:val="16"/>
                <w:szCs w:val="16"/>
              </w:rPr>
              <w:t>MarcaSAT 55 627 22 728 opción 8.</w:t>
            </w:r>
          </w:p>
        </w:tc>
      </w:tr>
      <w:tr w:rsidR="009615AB" w:rsidRPr="009615AB" w14:paraId="4C8AD0A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2053338"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Información adicional</w:t>
            </w:r>
          </w:p>
        </w:tc>
      </w:tr>
      <w:tr w:rsidR="009615AB" w:rsidRPr="009615AB" w14:paraId="7148BC8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47339F7" w14:textId="77777777" w:rsidR="009615AB" w:rsidRPr="009615AB" w:rsidRDefault="009615AB" w:rsidP="00C41DDB">
            <w:pPr>
              <w:pStyle w:val="Texto"/>
              <w:numPr>
                <w:ilvl w:val="0"/>
                <w:numId w:val="166"/>
              </w:numPr>
              <w:spacing w:before="40" w:after="40" w:line="160" w:lineRule="exact"/>
              <w:ind w:left="432" w:hanging="432"/>
              <w:rPr>
                <w:sz w:val="16"/>
                <w:szCs w:val="16"/>
              </w:rPr>
            </w:pPr>
            <w:r w:rsidRPr="009615AB">
              <w:rPr>
                <w:sz w:val="16"/>
                <w:szCs w:val="16"/>
              </w:rPr>
              <w:t>El adquirente podrá validar quiénes de sus recolectores están inscritos en el RFC a través de la CURP, conforme al procedimiento señalado en la ficha de trámite 158/CFF “Solicitud de validación de la clave en el RFC a través de la CURP.”</w:t>
            </w:r>
          </w:p>
          <w:p w14:paraId="53835B0C" w14:textId="77777777" w:rsidR="009615AB" w:rsidRPr="009615AB" w:rsidRDefault="009615AB" w:rsidP="00C41DDB">
            <w:pPr>
              <w:pStyle w:val="Texto"/>
              <w:numPr>
                <w:ilvl w:val="0"/>
                <w:numId w:val="166"/>
              </w:numPr>
              <w:spacing w:before="40" w:after="40" w:line="160" w:lineRule="exact"/>
              <w:ind w:left="432" w:hanging="432"/>
              <w:rPr>
                <w:sz w:val="16"/>
                <w:szCs w:val="16"/>
              </w:rPr>
            </w:pPr>
            <w:r w:rsidRPr="009615AB">
              <w:rPr>
                <w:sz w:val="16"/>
                <w:szCs w:val="16"/>
              </w:rPr>
              <w:t xml:space="preserve">Para facilitar la presentación del trámite en el Portal del SAT, se pone a tu disposición la </w:t>
            </w:r>
            <w:r w:rsidRPr="009615AB">
              <w:rPr>
                <w:b/>
                <w:sz w:val="16"/>
                <w:szCs w:val="16"/>
              </w:rPr>
              <w:t>Guía de inscripción al RFC Recolectores con CURP</w:t>
            </w:r>
            <w:r w:rsidRPr="009615AB">
              <w:rPr>
                <w:sz w:val="16"/>
                <w:szCs w:val="16"/>
              </w:rPr>
              <w:t xml:space="preserve">, que podrás consultar en la siguiente liga: </w:t>
            </w:r>
            <w:r w:rsidRPr="00A56746">
              <w:rPr>
                <w:rStyle w:val="Hipervnculo"/>
                <w:color w:val="auto"/>
                <w:sz w:val="16"/>
                <w:szCs w:val="16"/>
              </w:rPr>
              <w:t>https://www.sat.gob.mx/cs/Satellite?blobcol=urldata&amp;blobkey=id&amp;blobtable=MungoBlobs&amp;blobwhere=1461175258472&amp;ssbinary=true</w:t>
            </w:r>
          </w:p>
        </w:tc>
      </w:tr>
      <w:tr w:rsidR="009615AB" w:rsidRPr="009615AB" w14:paraId="5CB3023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E75EA87"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Fundamento jurídico</w:t>
            </w:r>
          </w:p>
        </w:tc>
      </w:tr>
      <w:tr w:rsidR="009615AB" w:rsidRPr="009615AB" w14:paraId="6F0A347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A685177" w14:textId="77777777" w:rsidR="009615AB" w:rsidRPr="009615AB" w:rsidRDefault="009615AB" w:rsidP="00C41DDB">
            <w:pPr>
              <w:pStyle w:val="Texto"/>
              <w:spacing w:before="40" w:after="40" w:line="160" w:lineRule="exact"/>
              <w:ind w:firstLine="0"/>
              <w:rPr>
                <w:sz w:val="16"/>
                <w:szCs w:val="16"/>
              </w:rPr>
            </w:pPr>
            <w:r w:rsidRPr="009615AB">
              <w:rPr>
                <w:sz w:val="16"/>
                <w:szCs w:val="16"/>
              </w:rPr>
              <w:t xml:space="preserve">Artículos 27 del CFF; 297 del CFPC; Regla 2.7.3.5. de la RMF. </w:t>
            </w:r>
          </w:p>
        </w:tc>
      </w:tr>
    </w:tbl>
    <w:bookmarkEnd w:id="34"/>
    <w:p w14:paraId="758CC60C"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40"/>
        <w:gridCol w:w="1008"/>
        <w:gridCol w:w="1763"/>
        <w:gridCol w:w="884"/>
        <w:gridCol w:w="1640"/>
        <w:gridCol w:w="1891"/>
      </w:tblGrid>
      <w:tr w:rsidR="009615AB" w:rsidRPr="009615AB" w14:paraId="1551FA2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3496B95D" w14:textId="77777777" w:rsidR="009615AB" w:rsidRPr="009615AB" w:rsidRDefault="009615AB" w:rsidP="00C41DDB">
            <w:pPr>
              <w:pStyle w:val="Texto"/>
              <w:spacing w:before="40" w:after="40" w:line="240" w:lineRule="auto"/>
              <w:ind w:firstLine="0"/>
              <w:jc w:val="center"/>
              <w:rPr>
                <w:b/>
                <w:sz w:val="16"/>
                <w:szCs w:val="16"/>
              </w:rPr>
            </w:pPr>
            <w:bookmarkStart w:id="35" w:name="_Hlk181293786"/>
            <w:bookmarkStart w:id="36" w:name="_Hlk192002590"/>
            <w:r w:rsidRPr="009615AB">
              <w:rPr>
                <w:b/>
                <w:sz w:val="16"/>
                <w:szCs w:val="16"/>
              </w:rPr>
              <w:t>186/CFF Consultas y autorizaciones en línea.</w:t>
            </w:r>
          </w:p>
        </w:tc>
      </w:tr>
      <w:tr w:rsidR="009615AB" w:rsidRPr="009615AB" w14:paraId="0A0A80BF"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04F5998F" w14:textId="77777777" w:rsidR="009615AB" w:rsidRPr="009615AB" w:rsidRDefault="009615AB" w:rsidP="00C41DDB">
            <w:pPr>
              <w:pStyle w:val="Texto"/>
              <w:spacing w:before="40" w:after="40" w:line="240" w:lineRule="auto"/>
              <w:ind w:firstLine="0"/>
              <w:rPr>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4975F648" wp14:editId="4D761135">
                  <wp:extent cx="114300" cy="114300"/>
                  <wp:effectExtent l="0" t="0" r="0" b="0"/>
                  <wp:docPr id="77" name="Imagen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D10C70F" w14:textId="77777777" w:rsidR="009615AB" w:rsidRPr="009615AB" w:rsidRDefault="009615AB" w:rsidP="00C41DDB">
            <w:pPr>
              <w:pStyle w:val="Texto"/>
              <w:spacing w:before="40" w:after="40" w:line="240" w:lineRule="auto"/>
              <w:ind w:firstLine="0"/>
              <w:rPr>
                <w:b/>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457EEB0E" wp14:editId="310C58E5">
                  <wp:extent cx="114300" cy="114300"/>
                  <wp:effectExtent l="0" t="0" r="0" b="0"/>
                  <wp:docPr id="78" name="Imagen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1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0" w:type="pct"/>
            <w:gridSpan w:val="4"/>
            <w:tcBorders>
              <w:top w:val="single" w:sz="6" w:space="0" w:color="auto"/>
              <w:left w:val="single" w:sz="6" w:space="0" w:color="auto"/>
              <w:bottom w:val="single" w:sz="6" w:space="0" w:color="auto"/>
              <w:right w:val="single" w:sz="6" w:space="0" w:color="auto"/>
            </w:tcBorders>
            <w:shd w:val="clear" w:color="auto" w:fill="C0C0C0"/>
          </w:tcPr>
          <w:p w14:paraId="67B1688F"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C0C0C0"/>
          </w:tcPr>
          <w:p w14:paraId="1C051530"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67B2BC46"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4FF9DC9A" w14:textId="77777777" w:rsidR="009615AB" w:rsidRPr="009615AB" w:rsidRDefault="009615AB" w:rsidP="00C41DDB">
            <w:pPr>
              <w:pStyle w:val="Texto"/>
              <w:spacing w:before="40" w:after="40" w:line="240" w:lineRule="auto"/>
              <w:ind w:firstLine="0"/>
              <w:rPr>
                <w:b/>
                <w:sz w:val="16"/>
                <w:szCs w:val="16"/>
              </w:rPr>
            </w:pPr>
          </w:p>
        </w:tc>
        <w:tc>
          <w:tcPr>
            <w:tcW w:w="3000" w:type="pct"/>
            <w:gridSpan w:val="4"/>
            <w:vMerge w:val="restart"/>
            <w:tcBorders>
              <w:top w:val="single" w:sz="6" w:space="0" w:color="auto"/>
              <w:left w:val="single" w:sz="6" w:space="0" w:color="auto"/>
              <w:bottom w:val="single" w:sz="6" w:space="0" w:color="auto"/>
              <w:right w:val="single" w:sz="6" w:space="0" w:color="auto"/>
            </w:tcBorders>
          </w:tcPr>
          <w:p w14:paraId="3F90E925" w14:textId="77777777" w:rsidR="009615AB" w:rsidRPr="009615AB" w:rsidRDefault="009615AB" w:rsidP="00C41DDB">
            <w:pPr>
              <w:pStyle w:val="Texto"/>
              <w:spacing w:before="40" w:after="40" w:line="240" w:lineRule="auto"/>
              <w:ind w:firstLine="0"/>
              <w:rPr>
                <w:sz w:val="16"/>
                <w:szCs w:val="16"/>
              </w:rPr>
            </w:pPr>
            <w:r w:rsidRPr="009615AB">
              <w:rPr>
                <w:sz w:val="16"/>
                <w:szCs w:val="16"/>
              </w:rPr>
              <w:t>Realiza consultas en línea o solicita la confirmación de criterio sobre la interpretación o aplicación de las disposiciones fiscales en situaciones reales y concretas o sobre aquellas situaciones que aún no se han realizado,</w:t>
            </w:r>
            <w:r w:rsidRPr="009615AB">
              <w:rPr>
                <w:rStyle w:val="Refdenotaalpie"/>
                <w:sz w:val="16"/>
                <w:szCs w:val="16"/>
              </w:rPr>
              <w:t xml:space="preserve"> </w:t>
            </w:r>
            <w:r w:rsidRPr="009615AB">
              <w:rPr>
                <w:sz w:val="16"/>
                <w:szCs w:val="16"/>
              </w:rPr>
              <w:t>así como la autorización de un régimen fiscal.</w:t>
            </w:r>
          </w:p>
        </w:tc>
        <w:tc>
          <w:tcPr>
            <w:tcW w:w="1071" w:type="pct"/>
            <w:tcBorders>
              <w:top w:val="single" w:sz="6" w:space="0" w:color="auto"/>
              <w:left w:val="single" w:sz="6" w:space="0" w:color="auto"/>
              <w:bottom w:val="single" w:sz="6" w:space="0" w:color="auto"/>
              <w:right w:val="single" w:sz="6" w:space="0" w:color="auto"/>
            </w:tcBorders>
          </w:tcPr>
          <w:p w14:paraId="354D0B2E"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41BB16BE" wp14:editId="416450CA">
                  <wp:extent cx="114300" cy="114300"/>
                  <wp:effectExtent l="0" t="0" r="0" b="0"/>
                  <wp:docPr id="79" name="Imagen 1638962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1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sz w:val="16"/>
                <w:szCs w:val="16"/>
              </w:rPr>
              <w:tab/>
            </w:r>
            <w:r w:rsidR="009615AB" w:rsidRPr="009615AB">
              <w:rPr>
                <w:b/>
                <w:sz w:val="16"/>
                <w:szCs w:val="16"/>
              </w:rPr>
              <w:t>Gratuito</w:t>
            </w:r>
          </w:p>
        </w:tc>
      </w:tr>
      <w:tr w:rsidR="009615AB" w:rsidRPr="009615AB" w14:paraId="75148B21"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4EEDBE18" w14:textId="77777777" w:rsidR="009615AB" w:rsidRPr="009615AB" w:rsidRDefault="009615AB" w:rsidP="00C41DDB">
            <w:pPr>
              <w:pStyle w:val="Texto"/>
              <w:spacing w:before="40" w:after="40" w:line="240" w:lineRule="auto"/>
              <w:ind w:firstLine="0"/>
              <w:rPr>
                <w:b/>
                <w:sz w:val="16"/>
                <w:szCs w:val="16"/>
              </w:rPr>
            </w:pPr>
          </w:p>
        </w:tc>
        <w:tc>
          <w:tcPr>
            <w:tcW w:w="3000" w:type="pct"/>
            <w:gridSpan w:val="4"/>
            <w:vMerge/>
            <w:tcBorders>
              <w:top w:val="single" w:sz="6" w:space="0" w:color="auto"/>
              <w:left w:val="single" w:sz="6" w:space="0" w:color="auto"/>
              <w:bottom w:val="single" w:sz="6" w:space="0" w:color="auto"/>
              <w:right w:val="single" w:sz="6" w:space="0" w:color="auto"/>
            </w:tcBorders>
            <w:vAlign w:val="center"/>
          </w:tcPr>
          <w:p w14:paraId="11A27171" w14:textId="77777777" w:rsidR="009615AB" w:rsidRPr="009615AB" w:rsidRDefault="009615AB" w:rsidP="00C41DDB">
            <w:pPr>
              <w:pStyle w:val="Texto"/>
              <w:spacing w:before="40" w:after="40" w:line="240" w:lineRule="auto"/>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1FE6C3E9"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407C2016" wp14:editId="74E7C980">
                  <wp:extent cx="114300" cy="114300"/>
                  <wp:effectExtent l="0" t="0" r="0" b="0"/>
                  <wp:docPr id="80" name="Imagen 1638962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sz w:val="16"/>
                <w:szCs w:val="16"/>
              </w:rPr>
              <w:tab/>
            </w:r>
            <w:r w:rsidR="009615AB" w:rsidRPr="009615AB">
              <w:rPr>
                <w:b/>
                <w:sz w:val="16"/>
                <w:szCs w:val="16"/>
              </w:rPr>
              <w:t>Pago de derechos</w:t>
            </w:r>
          </w:p>
          <w:p w14:paraId="72F67C89" w14:textId="77777777" w:rsidR="009615AB" w:rsidRPr="009615AB" w:rsidRDefault="009615AB" w:rsidP="00C41DDB">
            <w:pPr>
              <w:pStyle w:val="Texto"/>
              <w:spacing w:before="40" w:after="40" w:line="240" w:lineRule="auto"/>
              <w:ind w:firstLine="0"/>
              <w:rPr>
                <w:b/>
                <w:sz w:val="16"/>
                <w:szCs w:val="16"/>
              </w:rPr>
            </w:pPr>
            <w:r w:rsidRPr="009615AB">
              <w:rPr>
                <w:b/>
                <w:sz w:val="16"/>
                <w:szCs w:val="16"/>
              </w:rPr>
              <w:t xml:space="preserve">Costo: </w:t>
            </w:r>
          </w:p>
        </w:tc>
      </w:tr>
      <w:tr w:rsidR="009615AB" w:rsidRPr="009615AB" w14:paraId="3E85F94C"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02A5877" w14:textId="77777777" w:rsidR="009615AB" w:rsidRPr="009615AB" w:rsidRDefault="009615AB" w:rsidP="00C41DDB">
            <w:pPr>
              <w:pStyle w:val="Texto"/>
              <w:spacing w:before="20" w:after="20" w:line="160" w:lineRule="exact"/>
              <w:ind w:firstLine="0"/>
              <w:jc w:val="center"/>
              <w:rPr>
                <w:b/>
                <w:sz w:val="16"/>
                <w:szCs w:val="16"/>
              </w:rPr>
            </w:pPr>
            <w:r w:rsidRPr="009615AB">
              <w:rPr>
                <w:b/>
                <w:sz w:val="16"/>
                <w:szCs w:val="16"/>
              </w:rPr>
              <w:t>¿Quién puede solicitar el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6390A139" w14:textId="77777777" w:rsidR="009615AB" w:rsidRPr="009615AB" w:rsidRDefault="009615AB" w:rsidP="00C41DDB">
            <w:pPr>
              <w:pStyle w:val="Texto"/>
              <w:spacing w:before="20" w:after="20" w:line="160" w:lineRule="exact"/>
              <w:ind w:firstLine="0"/>
              <w:jc w:val="center"/>
              <w:rPr>
                <w:b/>
                <w:sz w:val="16"/>
                <w:szCs w:val="16"/>
              </w:rPr>
            </w:pPr>
            <w:r w:rsidRPr="009615AB">
              <w:rPr>
                <w:b/>
                <w:sz w:val="16"/>
                <w:szCs w:val="16"/>
              </w:rPr>
              <w:t>¿Cuándo se presenta?</w:t>
            </w:r>
          </w:p>
        </w:tc>
      </w:tr>
      <w:tr w:rsidR="009615AB" w:rsidRPr="009615AB" w14:paraId="6415AE9E"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34B9C089" w14:textId="77777777" w:rsidR="009615AB" w:rsidRPr="009615AB" w:rsidRDefault="009615AB" w:rsidP="00C41DDB">
            <w:pPr>
              <w:pStyle w:val="Texto"/>
              <w:spacing w:before="20" w:after="20" w:line="160" w:lineRule="exact"/>
              <w:ind w:left="432" w:hanging="432"/>
              <w:rPr>
                <w:sz w:val="16"/>
                <w:szCs w:val="16"/>
              </w:rPr>
            </w:pPr>
            <w:r w:rsidRPr="009615AB">
              <w:rPr>
                <w:sz w:val="16"/>
                <w:szCs w:val="16"/>
              </w:rPr>
              <w:sym w:font="Symbol" w:char="F0B7"/>
            </w:r>
            <w:r w:rsidRPr="009615AB">
              <w:rPr>
                <w:sz w:val="16"/>
                <w:szCs w:val="16"/>
              </w:rPr>
              <w:tab/>
              <w:t>Personas físicas.</w:t>
            </w:r>
          </w:p>
          <w:p w14:paraId="551C1F23" w14:textId="77777777" w:rsidR="009615AB" w:rsidRPr="009615AB" w:rsidRDefault="009615AB" w:rsidP="00C41DDB">
            <w:pPr>
              <w:pStyle w:val="Texto"/>
              <w:spacing w:before="20" w:after="20" w:line="160" w:lineRule="exact"/>
              <w:ind w:left="432" w:hanging="432"/>
              <w:rPr>
                <w:sz w:val="16"/>
                <w:szCs w:val="16"/>
              </w:rPr>
            </w:pPr>
            <w:r w:rsidRPr="009615AB">
              <w:rPr>
                <w:sz w:val="16"/>
                <w:szCs w:val="16"/>
              </w:rPr>
              <w:sym w:font="Symbol" w:char="F0B7"/>
            </w:r>
            <w:r w:rsidRPr="009615AB">
              <w:rPr>
                <w:sz w:val="16"/>
                <w:szCs w:val="16"/>
              </w:rPr>
              <w:tab/>
              <w:t>Personas morales.</w:t>
            </w:r>
          </w:p>
          <w:p w14:paraId="32E3539D" w14:textId="77777777" w:rsidR="009615AB" w:rsidRPr="009615AB" w:rsidRDefault="009615AB" w:rsidP="00C41DDB">
            <w:pPr>
              <w:pStyle w:val="Texto"/>
              <w:numPr>
                <w:ilvl w:val="0"/>
                <w:numId w:val="166"/>
              </w:numPr>
              <w:spacing w:before="20" w:after="20" w:line="160" w:lineRule="exact"/>
              <w:ind w:left="432" w:hanging="432"/>
              <w:rPr>
                <w:sz w:val="16"/>
                <w:szCs w:val="16"/>
              </w:rPr>
            </w:pPr>
            <w:r w:rsidRPr="009615AB">
              <w:rPr>
                <w:sz w:val="16"/>
                <w:szCs w:val="16"/>
              </w:rPr>
              <w:t>Organizaciones que agrupen contribuyentes, como son:</w:t>
            </w:r>
            <w:r w:rsidRPr="009615AB">
              <w:rPr>
                <w:rStyle w:val="Refdenotaalpie"/>
                <w:sz w:val="16"/>
                <w:szCs w:val="16"/>
                <w:lang w:eastAsia="en-US"/>
              </w:rPr>
              <w:t xml:space="preserve"> </w:t>
            </w:r>
          </w:p>
          <w:p w14:paraId="560B75F7"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Asociaciones patronales.</w:t>
            </w:r>
          </w:p>
          <w:p w14:paraId="10B96CF5"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Sindicatos obreros.</w:t>
            </w:r>
          </w:p>
          <w:p w14:paraId="3495BFE2"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Cámaras de comercio e industria, agrupaciones agrícolas, ganaderas, pesqueras o silvícolas.</w:t>
            </w:r>
          </w:p>
          <w:p w14:paraId="6FEF0283"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Colegios de profesionales, así como los organismos que los agrupen.</w:t>
            </w:r>
          </w:p>
          <w:p w14:paraId="3F404B62"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Asociaciones civiles que de conformidad con sus estatutos tengan el mismo objeto social que las cámaras y confederaciones empresariales en los términos de la LISR.</w:t>
            </w:r>
          </w:p>
          <w:p w14:paraId="2098C8BE"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 xml:space="preserve">Asociaciones Religiosas. </w:t>
            </w:r>
          </w:p>
          <w:p w14:paraId="2059E835" w14:textId="77777777" w:rsidR="009615AB" w:rsidRPr="009615AB" w:rsidRDefault="009615AB" w:rsidP="00C41DDB">
            <w:pPr>
              <w:pStyle w:val="Texto"/>
              <w:numPr>
                <w:ilvl w:val="0"/>
                <w:numId w:val="228"/>
              </w:numPr>
              <w:spacing w:before="20" w:after="20" w:line="160" w:lineRule="exact"/>
              <w:ind w:left="864" w:hanging="432"/>
              <w:rPr>
                <w:sz w:val="16"/>
                <w:szCs w:val="16"/>
                <w:lang w:eastAsia="en-US"/>
              </w:rPr>
            </w:pPr>
            <w:r w:rsidRPr="009615AB">
              <w:rPr>
                <w:sz w:val="16"/>
                <w:szCs w:val="16"/>
                <w:lang w:eastAsia="en-US"/>
              </w:rPr>
              <w:t>Dependencias o Entidades de la Administración Pública Federal, Estatal, Municipal, de la Ciudad de México y sus Alcaldías, centralizada, descentralizada</w:t>
            </w:r>
            <w:r w:rsidRPr="009615AB">
              <w:rPr>
                <w:rStyle w:val="Refdenotaalpie"/>
                <w:sz w:val="16"/>
                <w:szCs w:val="16"/>
                <w:lang w:eastAsia="en-US"/>
              </w:rPr>
              <w:t xml:space="preserve"> </w:t>
            </w:r>
            <w:r w:rsidRPr="009615AB">
              <w:rPr>
                <w:sz w:val="16"/>
                <w:szCs w:val="16"/>
                <w:lang w:eastAsia="en-US"/>
              </w:rPr>
              <w:t>o desconcentrada, así como los organismos constitucionalmente autónomos, utilizando tu e.firma como funcionario público competente para promover ante autoridades fiscales.</w:t>
            </w:r>
            <w:r w:rsidRPr="009615AB">
              <w:rPr>
                <w:rStyle w:val="Refdenotaalpie"/>
                <w:sz w:val="16"/>
                <w:szCs w:val="16"/>
                <w:lang w:eastAsia="en-US"/>
              </w:rPr>
              <w:t xml:space="preserve"> </w:t>
            </w:r>
          </w:p>
        </w:tc>
        <w:tc>
          <w:tcPr>
            <w:tcW w:w="2501" w:type="pct"/>
            <w:gridSpan w:val="3"/>
            <w:tcBorders>
              <w:top w:val="single" w:sz="6" w:space="0" w:color="auto"/>
              <w:left w:val="single" w:sz="6" w:space="0" w:color="auto"/>
              <w:bottom w:val="single" w:sz="6" w:space="0" w:color="auto"/>
              <w:right w:val="single" w:sz="6" w:space="0" w:color="auto"/>
            </w:tcBorders>
          </w:tcPr>
          <w:p w14:paraId="342E0229" w14:textId="77777777" w:rsidR="009615AB" w:rsidRPr="009615AB" w:rsidRDefault="009615AB" w:rsidP="00C41DDB">
            <w:pPr>
              <w:pStyle w:val="Texto"/>
              <w:spacing w:before="20" w:after="20" w:line="160" w:lineRule="exact"/>
              <w:ind w:firstLine="0"/>
              <w:rPr>
                <w:sz w:val="16"/>
                <w:szCs w:val="16"/>
              </w:rPr>
            </w:pPr>
            <w:r w:rsidRPr="009615AB">
              <w:rPr>
                <w:sz w:val="16"/>
                <w:szCs w:val="16"/>
              </w:rPr>
              <w:t>Cuando lo requieras.</w:t>
            </w:r>
          </w:p>
        </w:tc>
      </w:tr>
      <w:tr w:rsidR="009615AB" w:rsidRPr="009615AB" w14:paraId="2A12315F"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2ED8C76E"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lastRenderedPageBreak/>
              <w:t>¿Dónde puedo presentarlo?</w:t>
            </w:r>
          </w:p>
        </w:tc>
        <w:tc>
          <w:tcPr>
            <w:tcW w:w="3500" w:type="pct"/>
            <w:gridSpan w:val="4"/>
            <w:tcBorders>
              <w:top w:val="single" w:sz="6" w:space="0" w:color="auto"/>
              <w:left w:val="single" w:sz="6" w:space="0" w:color="auto"/>
              <w:bottom w:val="single" w:sz="6" w:space="0" w:color="auto"/>
              <w:right w:val="single" w:sz="6" w:space="0" w:color="auto"/>
            </w:tcBorders>
          </w:tcPr>
          <w:p w14:paraId="4D678D3E" w14:textId="77777777" w:rsidR="009615AB" w:rsidRPr="009615AB" w:rsidRDefault="009615AB" w:rsidP="00C41DDB">
            <w:pPr>
              <w:pStyle w:val="Texto"/>
              <w:spacing w:before="40" w:after="40" w:line="172" w:lineRule="exact"/>
              <w:ind w:firstLine="0"/>
              <w:rPr>
                <w:sz w:val="16"/>
                <w:szCs w:val="16"/>
              </w:rPr>
            </w:pPr>
            <w:r w:rsidRPr="009615AB">
              <w:rPr>
                <w:b/>
                <w:sz w:val="16"/>
                <w:szCs w:val="16"/>
              </w:rPr>
              <w:t>En el Portal del SAT</w:t>
            </w:r>
            <w:r w:rsidRPr="009615AB">
              <w:rPr>
                <w:sz w:val="16"/>
                <w:szCs w:val="16"/>
              </w:rPr>
              <w:t>:</w:t>
            </w:r>
          </w:p>
          <w:p w14:paraId="18A26BE7" w14:textId="77777777" w:rsidR="009615AB" w:rsidRPr="009615AB" w:rsidRDefault="009615AB" w:rsidP="00C41DDB">
            <w:pPr>
              <w:pStyle w:val="Texto"/>
              <w:spacing w:before="40" w:after="40" w:line="172" w:lineRule="exact"/>
              <w:ind w:firstLine="0"/>
              <w:rPr>
                <w:sz w:val="16"/>
                <w:szCs w:val="16"/>
              </w:rPr>
            </w:pPr>
            <w:r w:rsidRPr="00A56746">
              <w:rPr>
                <w:rStyle w:val="Hipervnculo"/>
                <w:color w:val="auto"/>
                <w:sz w:val="16"/>
                <w:szCs w:val="16"/>
              </w:rPr>
              <w:t>www.sat.gob.mx</w:t>
            </w:r>
          </w:p>
        </w:tc>
      </w:tr>
      <w:tr w:rsidR="009615AB" w:rsidRPr="009615AB" w14:paraId="79C57DC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6FCC2AF"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INFORMACIÓN PARA REALIZAR EL TRÁMITE O SERVICIO</w:t>
            </w:r>
          </w:p>
        </w:tc>
      </w:tr>
      <w:tr w:rsidR="009615AB" w:rsidRPr="009615AB" w14:paraId="57F1640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8762836"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¿Qué tengo que hacer para realizar el trámite o servicio?</w:t>
            </w:r>
          </w:p>
        </w:tc>
      </w:tr>
      <w:tr w:rsidR="009615AB" w:rsidRPr="009615AB" w14:paraId="08AA04E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2973429" w14:textId="77777777" w:rsidR="009615AB" w:rsidRPr="009615AB" w:rsidRDefault="009615AB" w:rsidP="00C41DDB">
            <w:pPr>
              <w:pStyle w:val="Texto"/>
              <w:spacing w:before="40" w:after="40" w:line="172" w:lineRule="exact"/>
              <w:ind w:left="432" w:hanging="432"/>
              <w:rPr>
                <w:b/>
                <w:sz w:val="16"/>
                <w:szCs w:val="16"/>
              </w:rPr>
            </w:pPr>
            <w:r w:rsidRPr="009615AB">
              <w:rPr>
                <w:sz w:val="16"/>
                <w:szCs w:val="16"/>
              </w:rPr>
              <w:t>1.</w:t>
            </w:r>
            <w:r w:rsidRPr="009615AB">
              <w:rPr>
                <w:sz w:val="16"/>
                <w:szCs w:val="16"/>
              </w:rPr>
              <w:tab/>
              <w:t xml:space="preserve">Ingresa en la liga del apartado </w:t>
            </w:r>
            <w:r w:rsidRPr="009615AB">
              <w:rPr>
                <w:b/>
                <w:sz w:val="16"/>
                <w:szCs w:val="16"/>
              </w:rPr>
              <w:t xml:space="preserve">¿Dónde puedo presentarlo?, </w:t>
            </w:r>
            <w:r w:rsidRPr="009615AB">
              <w:rPr>
                <w:sz w:val="16"/>
                <w:szCs w:val="16"/>
              </w:rPr>
              <w:t xml:space="preserve">da clic en </w:t>
            </w:r>
            <w:r w:rsidRPr="009615AB">
              <w:rPr>
                <w:b/>
                <w:sz w:val="16"/>
                <w:szCs w:val="16"/>
              </w:rPr>
              <w:t xml:space="preserve">Trámites y servicios / Más trámites y servicios / Herramientas de cumplimiento / </w:t>
            </w:r>
            <w:r w:rsidRPr="009615AB">
              <w:rPr>
                <w:b/>
                <w:bCs/>
                <w:sz w:val="16"/>
                <w:szCs w:val="16"/>
              </w:rPr>
              <w:t>Consultas, autorizaciones, avisos y seguimiento de trámites en línea / Consultas / Consultas en línea sobre la aplicación de disposiciones fiscales en situaciones reales y concretas o que aún no se han realizado</w:t>
            </w:r>
            <w:r w:rsidRPr="009615AB">
              <w:rPr>
                <w:sz w:val="16"/>
                <w:szCs w:val="16"/>
              </w:rPr>
              <w:t xml:space="preserve"> y en el apartado </w:t>
            </w:r>
            <w:r w:rsidRPr="009615AB">
              <w:rPr>
                <w:b/>
                <w:sz w:val="16"/>
                <w:szCs w:val="16"/>
              </w:rPr>
              <w:t>Pasos a seguir</w:t>
            </w:r>
            <w:r w:rsidRPr="009615AB">
              <w:rPr>
                <w:sz w:val="16"/>
                <w:szCs w:val="16"/>
              </w:rPr>
              <w:t xml:space="preserve"> da clic en </w:t>
            </w:r>
            <w:r w:rsidRPr="009615AB">
              <w:rPr>
                <w:b/>
                <w:sz w:val="16"/>
                <w:szCs w:val="16"/>
              </w:rPr>
              <w:t>Ingresa</w:t>
            </w:r>
            <w:r w:rsidRPr="009615AB">
              <w:rPr>
                <w:sz w:val="16"/>
                <w:szCs w:val="16"/>
              </w:rPr>
              <w:t xml:space="preserve">, o bien, selecciona la siguiente liga: </w:t>
            </w:r>
            <w:r w:rsidRPr="00A56746">
              <w:rPr>
                <w:rStyle w:val="Hipervnculo"/>
                <w:color w:val="auto"/>
                <w:sz w:val="16"/>
                <w:szCs w:val="16"/>
              </w:rPr>
              <w:t>https://wwwmat.sat.gob.mx/tramites/login/91869/registra-tu-solicitud-de-autorizacion-o-consulta-en-linea</w:t>
            </w:r>
            <w:r w:rsidRPr="009615AB">
              <w:rPr>
                <w:sz w:val="16"/>
                <w:szCs w:val="16"/>
              </w:rPr>
              <w:t xml:space="preserve"> </w:t>
            </w:r>
          </w:p>
          <w:p w14:paraId="5DB8FE02"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 xml:space="preserve">Captura tu RFC, Contraseña, el captcha y selecciona </w:t>
            </w:r>
            <w:r w:rsidRPr="009615AB">
              <w:rPr>
                <w:b/>
                <w:sz w:val="16"/>
                <w:szCs w:val="16"/>
              </w:rPr>
              <w:t>Enviar</w:t>
            </w:r>
            <w:r w:rsidRPr="009615AB">
              <w:rPr>
                <w:sz w:val="16"/>
                <w:szCs w:val="16"/>
              </w:rPr>
              <w:t xml:space="preserve">, o bien, elige e.firma, selecciona </w:t>
            </w:r>
            <w:r w:rsidRPr="009615AB">
              <w:rPr>
                <w:b/>
                <w:sz w:val="16"/>
                <w:szCs w:val="16"/>
              </w:rPr>
              <w:t>Buscar</w:t>
            </w:r>
            <w:r w:rsidRPr="009615AB">
              <w:rPr>
                <w:sz w:val="16"/>
                <w:szCs w:val="16"/>
              </w:rPr>
              <w:t xml:space="preserve"> para agregar tu Certificado y la Clave privada (.cer y .key), captura tu Contraseña de clave privada y selecciona </w:t>
            </w:r>
            <w:r w:rsidRPr="009615AB">
              <w:rPr>
                <w:b/>
                <w:sz w:val="16"/>
                <w:szCs w:val="16"/>
              </w:rPr>
              <w:t>Enviar</w:t>
            </w:r>
            <w:r w:rsidRPr="009615AB">
              <w:rPr>
                <w:sz w:val="16"/>
                <w:szCs w:val="16"/>
              </w:rPr>
              <w:t>.</w:t>
            </w:r>
          </w:p>
          <w:p w14:paraId="1CF568E6"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En caso de realizar el registro de tu consulta o autorización por primera vez, lee los </w:t>
            </w:r>
            <w:r w:rsidRPr="009615AB">
              <w:rPr>
                <w:b/>
                <w:sz w:val="16"/>
                <w:szCs w:val="16"/>
              </w:rPr>
              <w:t>TÉRMINOS Y CONDICIONES DE USO DEL SISTEMA DE CONSULTAS Y AUTORIZACIONES - CONDICIONES GENERALES</w:t>
            </w:r>
            <w:r w:rsidRPr="009615AB">
              <w:rPr>
                <w:sz w:val="16"/>
                <w:szCs w:val="16"/>
              </w:rPr>
              <w:t xml:space="preserve"> y elige </w:t>
            </w:r>
            <w:r w:rsidRPr="009615AB">
              <w:rPr>
                <w:b/>
                <w:sz w:val="16"/>
                <w:szCs w:val="16"/>
              </w:rPr>
              <w:t>Acepto</w:t>
            </w:r>
            <w:r w:rsidRPr="009615AB">
              <w:rPr>
                <w:sz w:val="16"/>
                <w:szCs w:val="16"/>
              </w:rPr>
              <w:t>.</w:t>
            </w:r>
          </w:p>
          <w:p w14:paraId="0DC5EEB0"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4.</w:t>
            </w:r>
            <w:r w:rsidRPr="009615AB">
              <w:rPr>
                <w:sz w:val="16"/>
                <w:szCs w:val="16"/>
              </w:rPr>
              <w:tab/>
              <w:t xml:space="preserve">Selecciona </w:t>
            </w:r>
            <w:r w:rsidRPr="009615AB">
              <w:rPr>
                <w:b/>
                <w:sz w:val="16"/>
                <w:szCs w:val="16"/>
              </w:rPr>
              <w:t>Autorizaciones o Consultas</w:t>
            </w:r>
            <w:r w:rsidRPr="009615AB">
              <w:rPr>
                <w:sz w:val="16"/>
                <w:szCs w:val="16"/>
              </w:rPr>
              <w:t>;</w:t>
            </w:r>
            <w:r w:rsidRPr="009615AB">
              <w:rPr>
                <w:b/>
                <w:sz w:val="16"/>
                <w:szCs w:val="16"/>
              </w:rPr>
              <w:t xml:space="preserve"> </w:t>
            </w:r>
            <w:r w:rsidRPr="009615AB">
              <w:rPr>
                <w:sz w:val="16"/>
                <w:szCs w:val="16"/>
              </w:rPr>
              <w:t xml:space="preserve">en </w:t>
            </w:r>
            <w:r w:rsidRPr="009615AB">
              <w:rPr>
                <w:b/>
                <w:sz w:val="16"/>
                <w:szCs w:val="16"/>
              </w:rPr>
              <w:t xml:space="preserve">Modalidad </w:t>
            </w:r>
            <w:r w:rsidRPr="009615AB">
              <w:rPr>
                <w:sz w:val="16"/>
                <w:szCs w:val="16"/>
              </w:rPr>
              <w:t>despliega el catálogo y selecciona</w:t>
            </w:r>
            <w:r w:rsidRPr="009615AB">
              <w:rPr>
                <w:b/>
                <w:sz w:val="16"/>
                <w:szCs w:val="16"/>
              </w:rPr>
              <w:t xml:space="preserve"> </w:t>
            </w:r>
            <w:r w:rsidRPr="009615AB">
              <w:rPr>
                <w:sz w:val="16"/>
                <w:szCs w:val="16"/>
              </w:rPr>
              <w:t xml:space="preserve">el trámite que deseas presentar, y elige </w:t>
            </w:r>
            <w:r w:rsidRPr="009615AB">
              <w:rPr>
                <w:b/>
                <w:sz w:val="16"/>
                <w:szCs w:val="16"/>
              </w:rPr>
              <w:t>Siguiente</w:t>
            </w:r>
            <w:r w:rsidRPr="009615AB">
              <w:rPr>
                <w:sz w:val="16"/>
                <w:szCs w:val="16"/>
              </w:rPr>
              <w:t>.</w:t>
            </w:r>
          </w:p>
          <w:p w14:paraId="7D629313"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5.</w:t>
            </w:r>
            <w:r w:rsidRPr="009615AB">
              <w:rPr>
                <w:sz w:val="16"/>
                <w:szCs w:val="16"/>
              </w:rPr>
              <w:tab/>
            </w:r>
            <w:r w:rsidRPr="009615AB">
              <w:rPr>
                <w:b/>
                <w:sz w:val="16"/>
                <w:szCs w:val="16"/>
              </w:rPr>
              <w:t>Paso 1</w:t>
            </w:r>
            <w:r w:rsidRPr="009615AB">
              <w:rPr>
                <w:sz w:val="16"/>
                <w:szCs w:val="16"/>
              </w:rPr>
              <w:t xml:space="preserve"> </w:t>
            </w:r>
            <w:r w:rsidRPr="009615AB">
              <w:rPr>
                <w:b/>
                <w:sz w:val="16"/>
                <w:szCs w:val="16"/>
              </w:rPr>
              <w:t>Datos del solicitante</w:t>
            </w:r>
            <w:r w:rsidRPr="009615AB">
              <w:rPr>
                <w:sz w:val="16"/>
                <w:szCs w:val="16"/>
              </w:rPr>
              <w:t xml:space="preserve"> verifica que tus datos sean correctos, de no ser así, realiza el trámite correspondiente a través de los canales oficiales antes de continuar y de ser correctos selecciona </w:t>
            </w:r>
            <w:r w:rsidRPr="009615AB">
              <w:rPr>
                <w:b/>
                <w:sz w:val="16"/>
                <w:szCs w:val="16"/>
              </w:rPr>
              <w:t>Siguiente</w:t>
            </w:r>
            <w:r w:rsidRPr="009615AB">
              <w:rPr>
                <w:sz w:val="16"/>
                <w:szCs w:val="16"/>
              </w:rPr>
              <w:t xml:space="preserve">; </w:t>
            </w:r>
            <w:r w:rsidRPr="009615AB">
              <w:rPr>
                <w:b/>
                <w:sz w:val="16"/>
                <w:szCs w:val="16"/>
              </w:rPr>
              <w:t>Paso 2</w:t>
            </w:r>
            <w:r w:rsidRPr="009615AB">
              <w:rPr>
                <w:sz w:val="16"/>
                <w:szCs w:val="16"/>
              </w:rPr>
              <w:t xml:space="preserve"> </w:t>
            </w:r>
            <w:r w:rsidRPr="009615AB">
              <w:rPr>
                <w:b/>
                <w:sz w:val="16"/>
                <w:szCs w:val="16"/>
              </w:rPr>
              <w:t>Personas relacionadas</w:t>
            </w:r>
            <w:r w:rsidRPr="009615AB">
              <w:rPr>
                <w:sz w:val="16"/>
                <w:szCs w:val="16"/>
              </w:rPr>
              <w:t xml:space="preserve">, en su caso, captura el RFC de la persona autorizada para oír y recibir notificaciones, selecciona </w:t>
            </w:r>
            <w:r w:rsidRPr="009615AB">
              <w:rPr>
                <w:b/>
                <w:sz w:val="16"/>
                <w:szCs w:val="16"/>
              </w:rPr>
              <w:t>Buscar</w:t>
            </w:r>
            <w:r w:rsidRPr="009615AB">
              <w:rPr>
                <w:sz w:val="16"/>
                <w:szCs w:val="16"/>
              </w:rPr>
              <w:t xml:space="preserve">, a continuación, captura el teléfono a 10 dígitos, donde sea fácilmente localizable la persona, y elige </w:t>
            </w:r>
            <w:r w:rsidRPr="009615AB">
              <w:rPr>
                <w:b/>
                <w:sz w:val="16"/>
                <w:szCs w:val="16"/>
              </w:rPr>
              <w:t>Agregar</w:t>
            </w:r>
            <w:r w:rsidRPr="009615AB">
              <w:rPr>
                <w:sz w:val="16"/>
                <w:szCs w:val="16"/>
              </w:rPr>
              <w:t xml:space="preserve">; en caso de que no sea válido el RFC capturado, aparecerá un mensaje indicando que </w:t>
            </w:r>
            <w:r w:rsidRPr="009615AB">
              <w:rPr>
                <w:b/>
                <w:sz w:val="16"/>
                <w:szCs w:val="16"/>
              </w:rPr>
              <w:t>el RFC no se encontró en el sistema de RFC Ampliado, favor de ingresar sus datos</w:t>
            </w:r>
            <w:r w:rsidRPr="009615AB">
              <w:rPr>
                <w:sz w:val="16"/>
                <w:szCs w:val="16"/>
              </w:rPr>
              <w:t>, en este caso deberás capturar el correcto; el aplicativo te permite registrar un máximo de 5 personas para oír y recibir notificaciones, por lo que deberás repetir estos pasos hasta completarlas, aparecerá el nombre de las personas que agregaste, mismas que podrás eliminar de ser necesario si marcas el recuadro y seleccionas</w:t>
            </w:r>
            <w:r w:rsidRPr="009615AB">
              <w:rPr>
                <w:b/>
                <w:sz w:val="16"/>
                <w:szCs w:val="16"/>
              </w:rPr>
              <w:t xml:space="preserve"> Eliminar</w:t>
            </w:r>
            <w:r w:rsidRPr="009615AB">
              <w:rPr>
                <w:sz w:val="16"/>
                <w:szCs w:val="16"/>
              </w:rPr>
              <w:t xml:space="preserve">. El formulario también te permite registrar los datos de las personas involucradas, por lo que, si requieres agregarlas, deberás seleccionar el Tipo de Persona: Persona física, Persona moral o Residente en el Extranjero, y capturar el RFC o Número de Identificación Fiscal y elige </w:t>
            </w:r>
            <w:r w:rsidRPr="009615AB">
              <w:rPr>
                <w:b/>
                <w:sz w:val="16"/>
                <w:szCs w:val="16"/>
              </w:rPr>
              <w:t>Agregar</w:t>
            </w:r>
            <w:r w:rsidRPr="009615AB">
              <w:rPr>
                <w:sz w:val="16"/>
                <w:szCs w:val="16"/>
              </w:rPr>
              <w:t>; el aplicativo te permite registrar un máximo de 5 personas involucradas, por lo que deberás repetir estos pasos hasta completarlas, aparecerá el nombre de las personas que agregaste, mismas que podrás eliminar de ser necesario si marcas el recuadro y seleccionas</w:t>
            </w:r>
            <w:r w:rsidRPr="009615AB">
              <w:rPr>
                <w:b/>
                <w:sz w:val="16"/>
                <w:szCs w:val="16"/>
              </w:rPr>
              <w:t xml:space="preserve"> Eliminar</w:t>
            </w:r>
            <w:r w:rsidRPr="009615AB">
              <w:rPr>
                <w:sz w:val="16"/>
                <w:szCs w:val="16"/>
              </w:rPr>
              <w:t xml:space="preserve">, después elige </w:t>
            </w:r>
            <w:r w:rsidRPr="009615AB">
              <w:rPr>
                <w:b/>
                <w:sz w:val="16"/>
                <w:szCs w:val="16"/>
              </w:rPr>
              <w:t>Siguiente</w:t>
            </w:r>
            <w:r w:rsidRPr="009615AB">
              <w:rPr>
                <w:sz w:val="16"/>
                <w:szCs w:val="16"/>
              </w:rPr>
              <w:t xml:space="preserve">; el sistema te genera un número de folio temporal, sin validez legal; sin embargo, te servirá para poder identificar la promoción. El número de asunto oficial será asignado al momento de que firmas la promoción, por lo que contarás con un plazo de 3 días naturales para concluir y firmar, en caso de no dar cumplimiento, la solicitud será eliminada; </w:t>
            </w:r>
            <w:r w:rsidRPr="009615AB">
              <w:rPr>
                <w:b/>
                <w:sz w:val="16"/>
                <w:szCs w:val="16"/>
              </w:rPr>
              <w:t>Paso 3</w:t>
            </w:r>
            <w:r w:rsidRPr="009615AB">
              <w:rPr>
                <w:sz w:val="16"/>
                <w:szCs w:val="16"/>
              </w:rPr>
              <w:t xml:space="preserve"> </w:t>
            </w:r>
            <w:r w:rsidRPr="009615AB">
              <w:rPr>
                <w:b/>
                <w:sz w:val="16"/>
                <w:szCs w:val="16"/>
              </w:rPr>
              <w:t>Ingresar datos de la promoción</w:t>
            </w:r>
            <w:r w:rsidRPr="009615AB">
              <w:rPr>
                <w:sz w:val="16"/>
                <w:szCs w:val="16"/>
              </w:rPr>
              <w:t xml:space="preserve"> captura la siguiente información:</w:t>
            </w:r>
          </w:p>
          <w:p w14:paraId="49B1487F"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sym w:font="Symbol" w:char="F0B7"/>
            </w:r>
            <w:r w:rsidRPr="009615AB">
              <w:rPr>
                <w:sz w:val="16"/>
                <w:szCs w:val="16"/>
              </w:rPr>
              <w:tab/>
              <w:t>Monto de la operación u operaciones objeto de la promoción. En caso de que la operación no tenga monto, deja el campo en cero.</w:t>
            </w:r>
          </w:p>
          <w:p w14:paraId="31370F12"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sym w:font="Symbol" w:char="F0B7"/>
            </w:r>
            <w:r w:rsidRPr="009615AB">
              <w:rPr>
                <w:sz w:val="16"/>
                <w:szCs w:val="16"/>
              </w:rPr>
              <w:tab/>
              <w:t>Señala todos los hechos y circunstancias relacionados con la promoción y acompaña los documentos e información que soporten tales hechos o circunstancias. En caso de que el espacio sea insuficiente, adjunta un archivo en formato PDF con el resto de la información.</w:t>
            </w:r>
          </w:p>
          <w:p w14:paraId="284A04B3"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sym w:font="Symbol" w:char="F0B7"/>
            </w:r>
            <w:r w:rsidRPr="009615AB">
              <w:rPr>
                <w:sz w:val="16"/>
                <w:szCs w:val="16"/>
              </w:rPr>
              <w:tab/>
              <w:t>Describe las razones del negocio que motivan la operación planteada. En caso de que el espacio sea insuficiente, adjunta un archivo en formato PDF con el resto de la información.</w:t>
            </w:r>
          </w:p>
          <w:p w14:paraId="3AA314BB"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6.</w:t>
            </w:r>
            <w:r w:rsidRPr="009615AB">
              <w:rPr>
                <w:sz w:val="16"/>
                <w:szCs w:val="16"/>
              </w:rPr>
              <w:tab/>
              <w:t xml:space="preserve">Elige </w:t>
            </w:r>
            <w:r w:rsidRPr="009615AB">
              <w:rPr>
                <w:b/>
                <w:sz w:val="16"/>
                <w:szCs w:val="16"/>
              </w:rPr>
              <w:t>Siguiente</w:t>
            </w:r>
            <w:r w:rsidRPr="009615AB">
              <w:rPr>
                <w:sz w:val="16"/>
                <w:szCs w:val="16"/>
              </w:rPr>
              <w:t xml:space="preserve">; </w:t>
            </w:r>
            <w:r w:rsidRPr="009615AB">
              <w:rPr>
                <w:b/>
                <w:sz w:val="16"/>
                <w:szCs w:val="16"/>
              </w:rPr>
              <w:t>Paso 4</w:t>
            </w:r>
            <w:r w:rsidRPr="009615AB">
              <w:rPr>
                <w:sz w:val="16"/>
                <w:szCs w:val="16"/>
              </w:rPr>
              <w:t xml:space="preserve"> </w:t>
            </w:r>
            <w:r w:rsidRPr="009615AB">
              <w:rPr>
                <w:b/>
                <w:sz w:val="16"/>
                <w:szCs w:val="16"/>
              </w:rPr>
              <w:t>ingresar datos adicionales</w:t>
            </w:r>
            <w:r w:rsidRPr="009615AB">
              <w:rPr>
                <w:sz w:val="16"/>
                <w:szCs w:val="16"/>
              </w:rPr>
              <w:t xml:space="preserve"> selecciona </w:t>
            </w:r>
            <w:r w:rsidRPr="009615AB">
              <w:rPr>
                <w:b/>
                <w:sz w:val="16"/>
                <w:szCs w:val="16"/>
              </w:rPr>
              <w:t>Sí o No</w:t>
            </w:r>
            <w:r w:rsidRPr="009615AB">
              <w:rPr>
                <w:sz w:val="16"/>
                <w:szCs w:val="16"/>
              </w:rPr>
              <w:t xml:space="preserve"> a cada una de las situaciones planteadas, revisa la información capturada, y elige </w:t>
            </w:r>
            <w:r w:rsidRPr="009615AB">
              <w:rPr>
                <w:b/>
                <w:sz w:val="16"/>
                <w:szCs w:val="16"/>
              </w:rPr>
              <w:t>Siguiente</w:t>
            </w:r>
            <w:r w:rsidRPr="009615AB">
              <w:rPr>
                <w:sz w:val="16"/>
                <w:szCs w:val="16"/>
              </w:rPr>
              <w:t>;</w:t>
            </w:r>
            <w:r w:rsidRPr="009615AB">
              <w:rPr>
                <w:b/>
                <w:sz w:val="16"/>
                <w:szCs w:val="16"/>
              </w:rPr>
              <w:t xml:space="preserve"> Paso 5</w:t>
            </w:r>
            <w:r w:rsidRPr="009615AB">
              <w:rPr>
                <w:sz w:val="16"/>
                <w:szCs w:val="16"/>
              </w:rPr>
              <w:t xml:space="preserve"> </w:t>
            </w:r>
            <w:r w:rsidRPr="009615AB">
              <w:rPr>
                <w:b/>
                <w:sz w:val="16"/>
                <w:szCs w:val="16"/>
              </w:rPr>
              <w:t>seleccionar documentos</w:t>
            </w:r>
            <w:r w:rsidRPr="009615AB">
              <w:rPr>
                <w:sz w:val="16"/>
                <w:szCs w:val="16"/>
              </w:rPr>
              <w:t xml:space="preserve">, activa la(s) casilla(s) correspondiente(s) del listado que te muestre el aplicativo (por ejemplo: Ficha Técnica, Folleto, Diagrama, Documentación Relacionada, etc.) y elige </w:t>
            </w:r>
            <w:r w:rsidRPr="009615AB">
              <w:rPr>
                <w:b/>
                <w:sz w:val="16"/>
                <w:szCs w:val="16"/>
              </w:rPr>
              <w:t>Siguiente; Paso 6</w:t>
            </w:r>
            <w:r w:rsidRPr="009615AB">
              <w:rPr>
                <w:sz w:val="16"/>
                <w:szCs w:val="16"/>
              </w:rPr>
              <w:t xml:space="preserve"> </w:t>
            </w:r>
            <w:r w:rsidRPr="009615AB">
              <w:rPr>
                <w:b/>
                <w:sz w:val="16"/>
                <w:szCs w:val="16"/>
              </w:rPr>
              <w:t>Adjuntar documentos</w:t>
            </w:r>
            <w:r w:rsidRPr="009615AB">
              <w:rPr>
                <w:sz w:val="16"/>
                <w:szCs w:val="16"/>
              </w:rPr>
              <w:t xml:space="preserve"> en Tipo de Documento despliega el menú, selecciona el documento (por ejemplo: Ficha Técnica, Folleto, Diagrama, Documentación Relacionada</w:t>
            </w:r>
            <w:r w:rsidRPr="009615AB">
              <w:rPr>
                <w:sz w:val="16"/>
                <w:szCs w:val="16"/>
                <w:shd w:val="clear" w:color="auto" w:fill="FFFFFF"/>
                <w:lang w:val="es-ES_tradnl"/>
              </w:rPr>
              <w:t>, etc.</w:t>
            </w:r>
            <w:r w:rsidRPr="009615AB">
              <w:rPr>
                <w:sz w:val="16"/>
                <w:szCs w:val="16"/>
              </w:rPr>
              <w:t xml:space="preserve">) y elige </w:t>
            </w:r>
            <w:r w:rsidRPr="009615AB">
              <w:rPr>
                <w:b/>
                <w:sz w:val="16"/>
                <w:szCs w:val="16"/>
              </w:rPr>
              <w:t>Adjuntar</w:t>
            </w:r>
            <w:r w:rsidRPr="009615AB">
              <w:rPr>
                <w:sz w:val="16"/>
                <w:szCs w:val="16"/>
              </w:rPr>
              <w:t>;</w:t>
            </w:r>
            <w:r w:rsidRPr="009615AB">
              <w:rPr>
                <w:b/>
                <w:sz w:val="16"/>
                <w:szCs w:val="16"/>
              </w:rPr>
              <w:t xml:space="preserve"> </w:t>
            </w:r>
            <w:r w:rsidRPr="009615AB">
              <w:rPr>
                <w:sz w:val="16"/>
                <w:szCs w:val="16"/>
              </w:rPr>
              <w:t xml:space="preserve">da clic en </w:t>
            </w:r>
            <w:r w:rsidRPr="009615AB">
              <w:rPr>
                <w:b/>
                <w:sz w:val="16"/>
                <w:szCs w:val="16"/>
              </w:rPr>
              <w:t>seleccionar,</w:t>
            </w:r>
            <w:r w:rsidRPr="009615AB">
              <w:rPr>
                <w:sz w:val="16"/>
                <w:szCs w:val="16"/>
              </w:rPr>
              <w:t xml:space="preserve"> escoge el documento que acompañará a tu promoción, elige </w:t>
            </w:r>
            <w:r w:rsidRPr="009615AB">
              <w:rPr>
                <w:b/>
                <w:sz w:val="16"/>
                <w:szCs w:val="16"/>
              </w:rPr>
              <w:t>Abrir</w:t>
            </w:r>
            <w:r w:rsidRPr="009615AB">
              <w:rPr>
                <w:sz w:val="16"/>
                <w:szCs w:val="16"/>
              </w:rPr>
              <w:t xml:space="preserve"> y en seguida selecciona</w:t>
            </w:r>
            <w:r w:rsidRPr="009615AB">
              <w:rPr>
                <w:b/>
                <w:sz w:val="16"/>
                <w:szCs w:val="16"/>
              </w:rPr>
              <w:t xml:space="preserve"> Adjuntar</w:t>
            </w:r>
            <w:r w:rsidRPr="009615AB">
              <w:rPr>
                <w:sz w:val="16"/>
                <w:szCs w:val="16"/>
              </w:rPr>
              <w:t>. El sistema mostrará un aviso, el cual indica que el Documento fue adjuntado correctamente. Para confirmar, elige</w:t>
            </w:r>
            <w:r w:rsidRPr="009615AB">
              <w:rPr>
                <w:b/>
                <w:sz w:val="16"/>
                <w:szCs w:val="16"/>
              </w:rPr>
              <w:t xml:space="preserve"> Ver</w:t>
            </w:r>
            <w:r w:rsidRPr="009615AB">
              <w:rPr>
                <w:sz w:val="16"/>
                <w:szCs w:val="16"/>
              </w:rPr>
              <w:t xml:space="preserve"> y después cierra el documento, repite el </w:t>
            </w:r>
            <w:r w:rsidRPr="009615AB">
              <w:rPr>
                <w:b/>
                <w:sz w:val="16"/>
                <w:szCs w:val="16"/>
              </w:rPr>
              <w:t>Paso 6</w:t>
            </w:r>
            <w:r w:rsidRPr="009615AB">
              <w:rPr>
                <w:sz w:val="16"/>
                <w:szCs w:val="16"/>
              </w:rPr>
              <w:t xml:space="preserve">, </w:t>
            </w:r>
            <w:r w:rsidRPr="009615AB">
              <w:rPr>
                <w:b/>
                <w:sz w:val="16"/>
                <w:szCs w:val="16"/>
              </w:rPr>
              <w:t xml:space="preserve">Adjuntar documentos </w:t>
            </w:r>
            <w:r w:rsidRPr="009615AB">
              <w:rPr>
                <w:sz w:val="16"/>
                <w:szCs w:val="16"/>
              </w:rPr>
              <w:t xml:space="preserve">hasta que subas todos los archivos que sean necesarios, y elige </w:t>
            </w:r>
            <w:r w:rsidRPr="009615AB">
              <w:rPr>
                <w:b/>
                <w:sz w:val="16"/>
                <w:szCs w:val="16"/>
              </w:rPr>
              <w:t>Siguiente</w:t>
            </w:r>
            <w:r w:rsidRPr="009615AB">
              <w:rPr>
                <w:sz w:val="16"/>
                <w:szCs w:val="16"/>
              </w:rPr>
              <w:t>;</w:t>
            </w:r>
            <w:r w:rsidRPr="009615AB">
              <w:rPr>
                <w:b/>
                <w:sz w:val="16"/>
                <w:szCs w:val="16"/>
              </w:rPr>
              <w:t xml:space="preserve"> Paso 7</w:t>
            </w:r>
            <w:r w:rsidRPr="009615AB">
              <w:rPr>
                <w:sz w:val="16"/>
                <w:szCs w:val="16"/>
              </w:rPr>
              <w:t xml:space="preserve"> </w:t>
            </w:r>
            <w:r w:rsidRPr="009615AB">
              <w:rPr>
                <w:b/>
                <w:sz w:val="16"/>
                <w:szCs w:val="16"/>
              </w:rPr>
              <w:t>Firmar promoción</w:t>
            </w:r>
            <w:r w:rsidRPr="009615AB">
              <w:rPr>
                <w:sz w:val="16"/>
                <w:szCs w:val="16"/>
              </w:rPr>
              <w:t xml:space="preserve"> selecciona </w:t>
            </w:r>
            <w:r w:rsidRPr="009615AB">
              <w:rPr>
                <w:b/>
                <w:sz w:val="16"/>
                <w:szCs w:val="16"/>
              </w:rPr>
              <w:t>Examinar</w:t>
            </w:r>
            <w:r w:rsidRPr="009615AB">
              <w:rPr>
                <w:sz w:val="16"/>
                <w:szCs w:val="16"/>
              </w:rPr>
              <w:t xml:space="preserve"> para agregar el Certificado y la Clave privada de tu </w:t>
            </w:r>
            <w:r w:rsidRPr="009615AB">
              <w:rPr>
                <w:b/>
                <w:sz w:val="16"/>
                <w:szCs w:val="16"/>
              </w:rPr>
              <w:t>e.firma</w:t>
            </w:r>
            <w:r w:rsidRPr="009615AB">
              <w:rPr>
                <w:sz w:val="16"/>
                <w:szCs w:val="16"/>
              </w:rPr>
              <w:t xml:space="preserve"> (.cer y .key), captura tu Contraseña de clave privada y elige </w:t>
            </w:r>
            <w:r w:rsidRPr="009615AB">
              <w:rPr>
                <w:b/>
                <w:sz w:val="16"/>
                <w:szCs w:val="16"/>
              </w:rPr>
              <w:t>Firmar</w:t>
            </w:r>
            <w:r w:rsidRPr="009615AB">
              <w:rPr>
                <w:sz w:val="16"/>
                <w:szCs w:val="16"/>
              </w:rPr>
              <w:t>; En seguida el sistema te va a generar en formato PDF: i) Acuse de recepción de promoción, el cual incluye el Número de Asunto con el cual podrás consultar el estatus de tu solicitud en cualquier momento, ii) Formato solicitud promoción, iii) Acuse de términos y condiciones y iv) Constancia de firmado electrónico de documentos.</w:t>
            </w:r>
          </w:p>
          <w:p w14:paraId="1D5F0B46"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7.</w:t>
            </w:r>
            <w:r w:rsidRPr="009615AB">
              <w:rPr>
                <w:sz w:val="16"/>
                <w:szCs w:val="16"/>
              </w:rPr>
              <w:tab/>
              <w:t xml:space="preserve">Para salir de tu buzón tributario, elige </w:t>
            </w:r>
            <w:r w:rsidRPr="009615AB">
              <w:rPr>
                <w:b/>
                <w:sz w:val="16"/>
                <w:szCs w:val="16"/>
              </w:rPr>
              <w:t>Cerrar sesión</w:t>
            </w:r>
            <w:r w:rsidRPr="009615AB">
              <w:rPr>
                <w:sz w:val="16"/>
                <w:szCs w:val="16"/>
              </w:rPr>
              <w:t>.</w:t>
            </w:r>
          </w:p>
          <w:p w14:paraId="62403EE4" w14:textId="77777777" w:rsidR="009615AB" w:rsidRPr="009615AB" w:rsidRDefault="009615AB" w:rsidP="00C41DDB">
            <w:pPr>
              <w:pStyle w:val="Texto"/>
              <w:spacing w:before="40" w:after="40" w:line="172" w:lineRule="exact"/>
              <w:ind w:firstLine="0"/>
              <w:rPr>
                <w:sz w:val="16"/>
                <w:szCs w:val="16"/>
              </w:rPr>
            </w:pPr>
            <w:r w:rsidRPr="009615AB">
              <w:rPr>
                <w:sz w:val="16"/>
                <w:szCs w:val="16"/>
              </w:rPr>
              <w:t xml:space="preserve">En caso de que desees enviar documentación adicional, una vez que hayas registrado tu solicitud de autorización o consulta, ingresa a </w:t>
            </w:r>
            <w:r w:rsidRPr="00A56746">
              <w:rPr>
                <w:rStyle w:val="Hipervnculo"/>
                <w:color w:val="auto"/>
                <w:sz w:val="16"/>
                <w:szCs w:val="16"/>
              </w:rPr>
              <w:t>https://wwwmat.sat.gob.mx/tramites/login/01324/incrementa-la-informacion-de-tu-tramite-de-consulta-de-autorizacion-en-linea</w:t>
            </w:r>
            <w:r w:rsidRPr="009615AB">
              <w:rPr>
                <w:sz w:val="16"/>
                <w:szCs w:val="16"/>
              </w:rPr>
              <w:t xml:space="preserve"> </w:t>
            </w:r>
          </w:p>
          <w:p w14:paraId="55B98F16"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w:t>
            </w:r>
            <w:r w:rsidRPr="009615AB">
              <w:rPr>
                <w:sz w:val="16"/>
                <w:szCs w:val="16"/>
              </w:rPr>
              <w:tab/>
              <w:t>Captura tu RFC, Contraseña, el captcha y selecciona</w:t>
            </w:r>
            <w:r w:rsidRPr="009615AB">
              <w:rPr>
                <w:b/>
                <w:sz w:val="16"/>
                <w:szCs w:val="16"/>
              </w:rPr>
              <w:t xml:space="preserve"> Enviar</w:t>
            </w:r>
            <w:r w:rsidRPr="009615AB">
              <w:rPr>
                <w:sz w:val="16"/>
                <w:szCs w:val="16"/>
              </w:rPr>
              <w:t xml:space="preserve">, o bien, elige e.firma, selecciona </w:t>
            </w:r>
            <w:r w:rsidRPr="009615AB">
              <w:rPr>
                <w:b/>
                <w:sz w:val="16"/>
                <w:szCs w:val="16"/>
              </w:rPr>
              <w:t xml:space="preserve">Buscar </w:t>
            </w:r>
            <w:r w:rsidRPr="009615AB">
              <w:rPr>
                <w:sz w:val="16"/>
                <w:szCs w:val="16"/>
              </w:rPr>
              <w:t xml:space="preserve">para agregar tu Certificado y la Clave privada (.cer y .key), captura tu Contraseña de clave privada y selecciona </w:t>
            </w:r>
            <w:r w:rsidRPr="009615AB">
              <w:rPr>
                <w:b/>
                <w:sz w:val="16"/>
                <w:szCs w:val="16"/>
              </w:rPr>
              <w:t>Enviar</w:t>
            </w:r>
            <w:r w:rsidRPr="009615AB">
              <w:rPr>
                <w:sz w:val="16"/>
                <w:szCs w:val="16"/>
              </w:rPr>
              <w:t xml:space="preserve">; en el apartado </w:t>
            </w:r>
            <w:r w:rsidRPr="009615AB">
              <w:rPr>
                <w:b/>
                <w:sz w:val="16"/>
                <w:szCs w:val="16"/>
              </w:rPr>
              <w:t>Consultar Asunto</w:t>
            </w:r>
            <w:r w:rsidRPr="009615AB">
              <w:rPr>
                <w:sz w:val="16"/>
                <w:szCs w:val="16"/>
              </w:rPr>
              <w:t xml:space="preserve">, captura el Número de Asunto con el que quedó registrada tu solicitud y elige </w:t>
            </w:r>
            <w:r w:rsidRPr="009615AB">
              <w:rPr>
                <w:b/>
                <w:sz w:val="16"/>
                <w:szCs w:val="16"/>
              </w:rPr>
              <w:t>Buscar</w:t>
            </w:r>
            <w:r w:rsidRPr="009615AB">
              <w:rPr>
                <w:sz w:val="16"/>
                <w:szCs w:val="16"/>
              </w:rPr>
              <w:t>, también podrás realizar la búsqueda por Tipo de Asunto o por la Fecha de Recepción de la Promoción (Fecha Inicio y Fecha Fin).</w:t>
            </w:r>
          </w:p>
          <w:p w14:paraId="4AB32C2A"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 xml:space="preserve">Para adjuntar documentación, elige la solicitud que deseas atender, en seguida selecciona </w:t>
            </w:r>
            <w:r w:rsidRPr="009615AB">
              <w:rPr>
                <w:b/>
                <w:sz w:val="16"/>
                <w:szCs w:val="16"/>
              </w:rPr>
              <w:t>Consultar Documentos</w:t>
            </w:r>
            <w:r w:rsidRPr="009615AB">
              <w:rPr>
                <w:sz w:val="16"/>
                <w:szCs w:val="16"/>
              </w:rPr>
              <w:t xml:space="preserve">, en Tipo de Documento despliega el menú, selecciona </w:t>
            </w:r>
            <w:r w:rsidRPr="009615AB">
              <w:rPr>
                <w:b/>
                <w:sz w:val="16"/>
                <w:szCs w:val="16"/>
              </w:rPr>
              <w:t>Documentación Relacionada</w:t>
            </w:r>
            <w:r w:rsidRPr="009615AB">
              <w:rPr>
                <w:sz w:val="16"/>
                <w:szCs w:val="16"/>
              </w:rPr>
              <w:t xml:space="preserve"> y elige </w:t>
            </w:r>
            <w:r w:rsidRPr="009615AB">
              <w:rPr>
                <w:b/>
                <w:sz w:val="16"/>
                <w:szCs w:val="16"/>
              </w:rPr>
              <w:t>Adjuntar</w:t>
            </w:r>
            <w:r w:rsidRPr="009615AB">
              <w:rPr>
                <w:sz w:val="16"/>
                <w:szCs w:val="16"/>
              </w:rPr>
              <w:t>; da clic en</w:t>
            </w:r>
            <w:r w:rsidRPr="009615AB">
              <w:rPr>
                <w:b/>
                <w:sz w:val="16"/>
                <w:szCs w:val="16"/>
              </w:rPr>
              <w:t xml:space="preserve"> seleccionar</w:t>
            </w:r>
            <w:r w:rsidRPr="009615AB">
              <w:rPr>
                <w:sz w:val="16"/>
                <w:szCs w:val="16"/>
              </w:rPr>
              <w:t>,</w:t>
            </w:r>
            <w:r w:rsidRPr="009615AB">
              <w:rPr>
                <w:b/>
                <w:sz w:val="16"/>
                <w:szCs w:val="16"/>
              </w:rPr>
              <w:t xml:space="preserve"> </w:t>
            </w:r>
            <w:r w:rsidRPr="009615AB">
              <w:rPr>
                <w:sz w:val="16"/>
                <w:szCs w:val="16"/>
              </w:rPr>
              <w:t xml:space="preserve">escoge el documento que deseas enviar, elige </w:t>
            </w:r>
            <w:r w:rsidRPr="009615AB">
              <w:rPr>
                <w:b/>
                <w:sz w:val="16"/>
                <w:szCs w:val="16"/>
              </w:rPr>
              <w:t>Abrir</w:t>
            </w:r>
            <w:r w:rsidRPr="009615AB">
              <w:rPr>
                <w:sz w:val="16"/>
                <w:szCs w:val="16"/>
              </w:rPr>
              <w:t xml:space="preserve">, y en seguida selecciona </w:t>
            </w:r>
            <w:r w:rsidRPr="009615AB">
              <w:rPr>
                <w:b/>
                <w:sz w:val="16"/>
                <w:szCs w:val="16"/>
              </w:rPr>
              <w:t>Adjuntar.</w:t>
            </w:r>
            <w:r w:rsidRPr="009615AB">
              <w:rPr>
                <w:sz w:val="16"/>
                <w:szCs w:val="16"/>
              </w:rPr>
              <w:t xml:space="preserve"> El sistema mostrará un aviso, el cual indica que el Documento fue adjuntado correctamente. Para confirmar, elige </w:t>
            </w:r>
            <w:r w:rsidRPr="009615AB">
              <w:rPr>
                <w:b/>
                <w:sz w:val="16"/>
                <w:szCs w:val="16"/>
              </w:rPr>
              <w:t>Ver</w:t>
            </w:r>
            <w:r w:rsidRPr="009615AB">
              <w:rPr>
                <w:sz w:val="16"/>
                <w:szCs w:val="16"/>
              </w:rPr>
              <w:t xml:space="preserve"> y después cierra el documento, repite este paso hasta que hayas adjuntado todos los archivos que sean necesarios; por último, selecciona </w:t>
            </w:r>
            <w:r w:rsidRPr="009615AB">
              <w:rPr>
                <w:b/>
                <w:sz w:val="16"/>
                <w:szCs w:val="16"/>
              </w:rPr>
              <w:t xml:space="preserve">Examinar </w:t>
            </w:r>
            <w:r w:rsidRPr="009615AB">
              <w:rPr>
                <w:sz w:val="16"/>
                <w:szCs w:val="16"/>
              </w:rPr>
              <w:t xml:space="preserve">para agregar el Certificado y la Clave privada de tu </w:t>
            </w:r>
            <w:r w:rsidRPr="009615AB">
              <w:rPr>
                <w:b/>
                <w:sz w:val="16"/>
                <w:szCs w:val="16"/>
              </w:rPr>
              <w:t>e.firma</w:t>
            </w:r>
            <w:r w:rsidRPr="009615AB">
              <w:rPr>
                <w:sz w:val="16"/>
                <w:szCs w:val="16"/>
              </w:rPr>
              <w:t xml:space="preserve"> (.cer y .key), captura tu Contraseña de clave privada y elige </w:t>
            </w:r>
            <w:r w:rsidRPr="009615AB">
              <w:rPr>
                <w:b/>
                <w:sz w:val="16"/>
                <w:szCs w:val="16"/>
              </w:rPr>
              <w:t>Firmar</w:t>
            </w:r>
            <w:r w:rsidRPr="009615AB">
              <w:rPr>
                <w:sz w:val="16"/>
                <w:szCs w:val="16"/>
              </w:rPr>
              <w:t>; En seguida el sistema te va a generar en formato PDF: i) Acuse de recepción de promoción y ii) Constancia de firmado electrónico de documentos.</w:t>
            </w:r>
          </w:p>
          <w:p w14:paraId="56B213AF"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Para salir de tu buzón tributario, elige </w:t>
            </w:r>
            <w:r w:rsidRPr="009615AB">
              <w:rPr>
                <w:b/>
                <w:sz w:val="16"/>
                <w:szCs w:val="16"/>
              </w:rPr>
              <w:t>Cerrar sesión</w:t>
            </w:r>
            <w:r w:rsidRPr="009615AB">
              <w:rPr>
                <w:sz w:val="16"/>
                <w:szCs w:val="16"/>
              </w:rPr>
              <w:t>.</w:t>
            </w:r>
          </w:p>
        </w:tc>
      </w:tr>
      <w:tr w:rsidR="009615AB" w:rsidRPr="009615AB" w14:paraId="56C254C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D8AF412"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lastRenderedPageBreak/>
              <w:t>¿Qué requisitos debo cumplir?</w:t>
            </w:r>
          </w:p>
        </w:tc>
      </w:tr>
      <w:tr w:rsidR="009615AB" w:rsidRPr="009615AB" w14:paraId="1999648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83BCC21"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1.</w:t>
            </w:r>
            <w:r w:rsidRPr="009615AB">
              <w:rPr>
                <w:sz w:val="16"/>
                <w:szCs w:val="16"/>
              </w:rPr>
              <w:tab/>
              <w:t>Los establecidos en los artículos 18, 18-A y 19 del CFF.</w:t>
            </w:r>
          </w:p>
          <w:p w14:paraId="29130CC5"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2.</w:t>
            </w:r>
            <w:r w:rsidRPr="009615AB">
              <w:rPr>
                <w:sz w:val="16"/>
                <w:szCs w:val="16"/>
              </w:rPr>
              <w:tab/>
              <w:t>Tratándose de Dependencias o Entidades de la Administración Pública Federal, Estatal o Municipal, Ciudad de México y sus Alcaldías, centralizada, descentralizada</w:t>
            </w:r>
            <w:r w:rsidRPr="009615AB">
              <w:rPr>
                <w:rStyle w:val="Refdenotaalpie"/>
                <w:sz w:val="16"/>
                <w:szCs w:val="16"/>
              </w:rPr>
              <w:t xml:space="preserve"> </w:t>
            </w:r>
            <w:r w:rsidRPr="009615AB">
              <w:rPr>
                <w:sz w:val="16"/>
                <w:szCs w:val="16"/>
              </w:rPr>
              <w:t>o desconcentrada, así como los organismos constitucionalmente autónomos:</w:t>
            </w:r>
            <w:r w:rsidRPr="009615AB">
              <w:rPr>
                <w:rStyle w:val="Refdenotaalpie"/>
                <w:sz w:val="16"/>
                <w:szCs w:val="16"/>
              </w:rPr>
              <w:t xml:space="preserve"> </w:t>
            </w:r>
          </w:p>
          <w:p w14:paraId="5ADDA1EE" w14:textId="77777777" w:rsidR="009615AB" w:rsidRPr="009615AB" w:rsidRDefault="009615AB" w:rsidP="00C41DDB">
            <w:pPr>
              <w:pStyle w:val="Texto"/>
              <w:numPr>
                <w:ilvl w:val="0"/>
                <w:numId w:val="227"/>
              </w:numPr>
              <w:spacing w:before="40" w:after="40" w:line="180" w:lineRule="exact"/>
              <w:ind w:left="864" w:hanging="432"/>
              <w:rPr>
                <w:sz w:val="16"/>
                <w:szCs w:val="16"/>
                <w:lang w:eastAsia="en-US"/>
              </w:rPr>
            </w:pPr>
            <w:r w:rsidRPr="009615AB">
              <w:rPr>
                <w:sz w:val="16"/>
                <w:szCs w:val="16"/>
                <w:lang w:eastAsia="en-US"/>
              </w:rPr>
              <w:t>Nombramiento o designación de la persona que conforme a la Ley Orgánica, Reglamento Interior, Estatuto Orgánico o similar de la Dependencia o Entidad de que se trate, sea competente o esté facultado para promover ante las autoridades fiscales.</w:t>
            </w:r>
          </w:p>
          <w:p w14:paraId="039A026E" w14:textId="77777777" w:rsidR="009615AB" w:rsidRPr="009615AB" w:rsidRDefault="009615AB" w:rsidP="00C41DDB">
            <w:pPr>
              <w:pStyle w:val="Texto"/>
              <w:spacing w:before="40" w:after="40" w:line="180" w:lineRule="exact"/>
              <w:ind w:left="864" w:hanging="432"/>
              <w:rPr>
                <w:sz w:val="16"/>
                <w:szCs w:val="16"/>
                <w:lang w:eastAsia="en-US"/>
              </w:rPr>
            </w:pPr>
            <w:r w:rsidRPr="009615AB">
              <w:rPr>
                <w:sz w:val="16"/>
                <w:szCs w:val="16"/>
                <w:lang w:eastAsia="en-US"/>
              </w:rPr>
              <w:tab/>
              <w:t>Se considerará que una unidad administrativa está facultada para promover ante las autoridades fiscales, cuando así lo manifieste expresamente la unidad administrativa competente para interpretar la Ley Orgánica, Reglamento Interior, Estatuto Orgánico o similar de que se trate.</w:t>
            </w:r>
          </w:p>
          <w:p w14:paraId="465BD6B4" w14:textId="77777777" w:rsidR="009615AB" w:rsidRPr="009615AB" w:rsidRDefault="009615AB" w:rsidP="000D6757">
            <w:pPr>
              <w:pStyle w:val="Texto"/>
              <w:numPr>
                <w:ilvl w:val="0"/>
                <w:numId w:val="167"/>
              </w:numPr>
              <w:spacing w:before="40" w:after="40" w:line="180" w:lineRule="exact"/>
              <w:ind w:left="864" w:hanging="432"/>
              <w:rPr>
                <w:sz w:val="16"/>
                <w:szCs w:val="16"/>
                <w:lang w:eastAsia="en-US"/>
              </w:rPr>
            </w:pPr>
            <w:r w:rsidRPr="009615AB">
              <w:rPr>
                <w:sz w:val="16"/>
                <w:szCs w:val="16"/>
                <w:lang w:eastAsia="en-US"/>
              </w:rPr>
              <w:t>Credencial vigente de la persona competente o facultada, expedida por la Dependencia o Entidad de que se trate.</w:t>
            </w:r>
          </w:p>
          <w:p w14:paraId="4C489FB1"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3.</w:t>
            </w:r>
            <w:r w:rsidRPr="009615AB">
              <w:rPr>
                <w:sz w:val="16"/>
                <w:szCs w:val="16"/>
              </w:rPr>
              <w:tab/>
              <w:t>Documentación e información relacionada con el trámite que deseas presentar.</w:t>
            </w:r>
          </w:p>
          <w:p w14:paraId="19231D26"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4.</w:t>
            </w:r>
            <w:r w:rsidRPr="009615AB">
              <w:rPr>
                <w:sz w:val="16"/>
                <w:szCs w:val="16"/>
              </w:rPr>
              <w:tab/>
              <w:t>Tratándose de consultas en las que tengas que definir la tasa aplicable conforme a los artículos 2o.-A y 25, fracción III de la Ley del IVA y 2o., fracción I de la Ley del IEPS:</w:t>
            </w:r>
          </w:p>
          <w:p w14:paraId="7321F818" w14:textId="77777777" w:rsidR="009615AB" w:rsidRPr="009615AB" w:rsidRDefault="009615AB" w:rsidP="000D6757">
            <w:pPr>
              <w:pStyle w:val="Texto"/>
              <w:spacing w:before="40" w:after="40" w:line="180" w:lineRule="exact"/>
              <w:ind w:left="864" w:hanging="432"/>
              <w:rPr>
                <w:sz w:val="16"/>
                <w:szCs w:val="16"/>
              </w:rPr>
            </w:pPr>
            <w:r w:rsidRPr="009615AB">
              <w:rPr>
                <w:sz w:val="16"/>
                <w:szCs w:val="16"/>
              </w:rPr>
              <w:sym w:font="Symbol" w:char="F0B7"/>
            </w:r>
            <w:r w:rsidRPr="009615AB">
              <w:rPr>
                <w:sz w:val="16"/>
                <w:szCs w:val="16"/>
              </w:rPr>
              <w:tab/>
              <w:t>Formato e-5 pago derechos, en el caso de envío de muestras para dictamen técnico.</w:t>
            </w:r>
          </w:p>
          <w:p w14:paraId="7937A0E2"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5.</w:t>
            </w:r>
            <w:r w:rsidRPr="009615AB">
              <w:rPr>
                <w:sz w:val="16"/>
                <w:szCs w:val="16"/>
              </w:rPr>
              <w:tab/>
              <w:t>Tratándose de operaciones con residentes en el extranjero o planteadas por dichos residentes, deberás identificar por nombre, razón social o denominación, número de identificación fiscal y domicilio fiscal:</w:t>
            </w:r>
          </w:p>
          <w:p w14:paraId="6623FB28"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sym w:font="Symbol" w:char="F0B7"/>
            </w:r>
            <w:r w:rsidRPr="009615AB">
              <w:rPr>
                <w:sz w:val="16"/>
                <w:szCs w:val="16"/>
              </w:rPr>
              <w:tab/>
              <w:t>A todas las partes relacionadas que puedan resultar involucradas con motivo de la respuesta a la solicitud de consulta o autorización de que se trate. Deberás manifestar también para estos efectos, el país o jurisdicción donde dichas partes relacionadas tengan su residencia fiscal.</w:t>
            </w:r>
          </w:p>
          <w:p w14:paraId="0D670D85"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sym w:font="Symbol" w:char="F0B7"/>
            </w:r>
            <w:r w:rsidRPr="009615AB">
              <w:rPr>
                <w:sz w:val="16"/>
                <w:szCs w:val="16"/>
              </w:rPr>
              <w:tab/>
              <w:t>La entidad o figura extranjera de la que sean inmediatamente subsidiarias, definidas en términos de las normas de información financiera.</w:t>
            </w:r>
          </w:p>
          <w:p w14:paraId="457E4E94"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sym w:font="Symbol" w:char="F0B7"/>
            </w:r>
            <w:r w:rsidRPr="009615AB">
              <w:rPr>
                <w:sz w:val="16"/>
                <w:szCs w:val="16"/>
              </w:rPr>
              <w:tab/>
              <w:t>La entidad o figura extranjera controladora de último nivel del grupo multinacional de la persona moral que solicite la consulta o autorización de que se trate.</w:t>
            </w:r>
          </w:p>
        </w:tc>
      </w:tr>
      <w:tr w:rsidR="009615AB" w:rsidRPr="009615AB" w14:paraId="284D888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CB14915"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¿Con qué condiciones debo cumplir?</w:t>
            </w:r>
          </w:p>
        </w:tc>
      </w:tr>
      <w:tr w:rsidR="009615AB" w:rsidRPr="009615AB" w14:paraId="28D72A9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17AFA48"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Contar con Contraseña.</w:t>
            </w:r>
          </w:p>
          <w:p w14:paraId="25E07D31"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Contar con e.firma.</w:t>
            </w:r>
          </w:p>
          <w:p w14:paraId="302F7CE5"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Contar con buzón tributario activo.</w:t>
            </w:r>
          </w:p>
        </w:tc>
      </w:tr>
      <w:tr w:rsidR="009615AB" w:rsidRPr="009615AB" w14:paraId="7FBF004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189D50B"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SEGUIMIENTO Y RESOLUCIÓN DEL TRÁMITE O SERVICIO</w:t>
            </w:r>
          </w:p>
        </w:tc>
      </w:tr>
      <w:tr w:rsidR="009615AB" w:rsidRPr="009615AB" w14:paraId="362464F1"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5D7B8D18"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¿Cómo puedo dar seguimiento al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67E0CCF9"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281EB058"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FFFFFF"/>
          </w:tcPr>
          <w:p w14:paraId="2D414E63"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 xml:space="preserve">Ingresa al Portal del SAT, en la liga: </w:t>
            </w:r>
            <w:r w:rsidRPr="00A56746">
              <w:rPr>
                <w:rStyle w:val="Hipervnculo"/>
                <w:color w:val="auto"/>
                <w:sz w:val="16"/>
                <w:szCs w:val="16"/>
              </w:rPr>
              <w:t>https://wwwmat.sat.gob.mx/tramites/login/01324/incrementa-la-informacion-de-tu-tramite-de-consulta-de-autorizacion-en-linea</w:t>
            </w:r>
            <w:r w:rsidRPr="009615AB">
              <w:rPr>
                <w:sz w:val="16"/>
                <w:szCs w:val="16"/>
              </w:rPr>
              <w:t xml:space="preserve"> </w:t>
            </w:r>
          </w:p>
          <w:p w14:paraId="3D6907D4"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Captura tu RFC, Contraseña, el captcha y selecciona</w:t>
            </w:r>
            <w:r w:rsidRPr="009615AB">
              <w:rPr>
                <w:b/>
                <w:sz w:val="16"/>
                <w:szCs w:val="16"/>
              </w:rPr>
              <w:t xml:space="preserve"> Enviar</w:t>
            </w:r>
            <w:r w:rsidRPr="009615AB">
              <w:rPr>
                <w:sz w:val="16"/>
                <w:szCs w:val="16"/>
              </w:rPr>
              <w:t>, o bien, elige e.firma,</w:t>
            </w:r>
            <w:r w:rsidRPr="009615AB">
              <w:rPr>
                <w:b/>
                <w:sz w:val="16"/>
                <w:szCs w:val="16"/>
              </w:rPr>
              <w:t xml:space="preserve"> </w:t>
            </w:r>
            <w:r w:rsidRPr="009615AB">
              <w:rPr>
                <w:sz w:val="16"/>
                <w:szCs w:val="16"/>
              </w:rPr>
              <w:t xml:space="preserve">selecciona </w:t>
            </w:r>
            <w:r w:rsidRPr="009615AB">
              <w:rPr>
                <w:b/>
                <w:sz w:val="16"/>
                <w:szCs w:val="16"/>
              </w:rPr>
              <w:t>Buscar</w:t>
            </w:r>
            <w:r w:rsidRPr="009615AB">
              <w:rPr>
                <w:sz w:val="16"/>
                <w:szCs w:val="16"/>
              </w:rPr>
              <w:t xml:space="preserve"> para agregar tu Certificado y la Clave privada (.cer y .key), captura tu Contraseña de clave privada y selecciona </w:t>
            </w:r>
            <w:r w:rsidRPr="009615AB">
              <w:rPr>
                <w:b/>
                <w:sz w:val="16"/>
                <w:szCs w:val="16"/>
              </w:rPr>
              <w:t>Enviar</w:t>
            </w:r>
            <w:r w:rsidRPr="009615AB">
              <w:rPr>
                <w:sz w:val="16"/>
                <w:szCs w:val="16"/>
              </w:rPr>
              <w:t xml:space="preserve">; en el apartado </w:t>
            </w:r>
            <w:r w:rsidRPr="009615AB">
              <w:rPr>
                <w:b/>
                <w:sz w:val="16"/>
                <w:szCs w:val="16"/>
              </w:rPr>
              <w:t>Consultar Asunto</w:t>
            </w:r>
            <w:r w:rsidRPr="009615AB">
              <w:rPr>
                <w:sz w:val="16"/>
                <w:szCs w:val="16"/>
              </w:rPr>
              <w:t xml:space="preserve">, captura el Número de Asunto con el que quedó registrada tu solicitud y elige </w:t>
            </w:r>
            <w:r w:rsidRPr="009615AB">
              <w:rPr>
                <w:b/>
                <w:sz w:val="16"/>
                <w:szCs w:val="16"/>
              </w:rPr>
              <w:t>Buscar</w:t>
            </w:r>
            <w:r w:rsidRPr="009615AB">
              <w:rPr>
                <w:sz w:val="16"/>
                <w:szCs w:val="16"/>
              </w:rPr>
              <w:t>, también podrás realizar la búsqueda por Tipo de Asunto o por la Fecha de Recepción de la Promoción (Fecha Inicio y Fecha Fin).</w:t>
            </w:r>
          </w:p>
          <w:p w14:paraId="015E1E05"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El sistema te mostrará el resultado de la búsqueda, en la última columna del lado derecho (Estado del Asunto), podrás visualizar el estatus de tu solicitud.</w:t>
            </w:r>
          </w:p>
          <w:p w14:paraId="12B25CAB"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sym w:font="Symbol" w:char="F0B7"/>
            </w:r>
            <w:r w:rsidRPr="009615AB">
              <w:rPr>
                <w:sz w:val="16"/>
                <w:szCs w:val="16"/>
              </w:rPr>
              <w:tab/>
              <w:t>Una vez que la autoridad resuelva tu trámite de consulta o de autorización, recibirás un aviso en los medios de contacto que hayas registrado en el buzón tributario (mensaje de texto o correo electrónico) en donde se te indicará que tienes una notificación pendiente.</w:t>
            </w:r>
          </w:p>
        </w:tc>
        <w:tc>
          <w:tcPr>
            <w:tcW w:w="2501" w:type="pct"/>
            <w:gridSpan w:val="3"/>
            <w:tcBorders>
              <w:top w:val="single" w:sz="6" w:space="0" w:color="auto"/>
              <w:left w:val="single" w:sz="6" w:space="0" w:color="auto"/>
              <w:bottom w:val="single" w:sz="6" w:space="0" w:color="auto"/>
              <w:right w:val="single" w:sz="6" w:space="0" w:color="auto"/>
            </w:tcBorders>
            <w:shd w:val="clear" w:color="auto" w:fill="FFFFFF"/>
          </w:tcPr>
          <w:p w14:paraId="5F99BE19" w14:textId="77777777" w:rsidR="009615AB" w:rsidRPr="009615AB" w:rsidRDefault="009615AB" w:rsidP="00C41DDB">
            <w:pPr>
              <w:pStyle w:val="Texto"/>
              <w:spacing w:before="40" w:after="40" w:line="180" w:lineRule="exact"/>
              <w:ind w:firstLine="0"/>
              <w:rPr>
                <w:sz w:val="16"/>
                <w:szCs w:val="16"/>
              </w:rPr>
            </w:pPr>
            <w:r w:rsidRPr="009615AB">
              <w:rPr>
                <w:sz w:val="16"/>
                <w:szCs w:val="16"/>
              </w:rPr>
              <w:t>No.</w:t>
            </w:r>
          </w:p>
        </w:tc>
      </w:tr>
      <w:tr w:rsidR="009615AB" w:rsidRPr="009615AB" w14:paraId="463C2BA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C5FE760" w14:textId="77777777" w:rsidR="009615AB" w:rsidRPr="009615AB" w:rsidRDefault="009615AB" w:rsidP="00C41DDB">
            <w:pPr>
              <w:pStyle w:val="Texto"/>
              <w:spacing w:before="40" w:after="40" w:line="178" w:lineRule="exact"/>
              <w:ind w:firstLine="0"/>
              <w:jc w:val="center"/>
              <w:rPr>
                <w:b/>
                <w:sz w:val="16"/>
                <w:szCs w:val="16"/>
              </w:rPr>
            </w:pPr>
            <w:r w:rsidRPr="009615AB">
              <w:rPr>
                <w:b/>
                <w:sz w:val="16"/>
                <w:szCs w:val="16"/>
              </w:rPr>
              <w:t>Resolución del trámite o servicio</w:t>
            </w:r>
          </w:p>
        </w:tc>
      </w:tr>
      <w:tr w:rsidR="009615AB" w:rsidRPr="009615AB" w14:paraId="2689716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D64C24D" w14:textId="77777777" w:rsidR="009615AB" w:rsidRPr="009615AB" w:rsidRDefault="009615AB" w:rsidP="00C41DDB">
            <w:pPr>
              <w:pStyle w:val="Texto"/>
              <w:spacing w:before="40" w:after="40" w:line="186" w:lineRule="exact"/>
              <w:ind w:firstLine="0"/>
              <w:rPr>
                <w:sz w:val="16"/>
                <w:szCs w:val="16"/>
              </w:rPr>
            </w:pPr>
            <w:r w:rsidRPr="009615AB">
              <w:rPr>
                <w:sz w:val="16"/>
                <w:szCs w:val="16"/>
              </w:rPr>
              <w:t>La resolución se te notificará a través de buzón tributario.</w:t>
            </w:r>
          </w:p>
          <w:p w14:paraId="6D7EC2C3" w14:textId="77777777" w:rsidR="009615AB" w:rsidRPr="009615AB" w:rsidRDefault="009615AB" w:rsidP="00C41DDB">
            <w:pPr>
              <w:pStyle w:val="Texto"/>
              <w:spacing w:before="40" w:after="40" w:line="186" w:lineRule="exact"/>
              <w:ind w:firstLine="0"/>
              <w:rPr>
                <w:sz w:val="16"/>
                <w:szCs w:val="16"/>
              </w:rPr>
            </w:pPr>
            <w:r w:rsidRPr="009615AB">
              <w:rPr>
                <w:sz w:val="16"/>
                <w:szCs w:val="16"/>
              </w:rPr>
              <w:t>Pudiendo emitirse alguno de los siguientes oficios:</w:t>
            </w:r>
          </w:p>
          <w:p w14:paraId="330294EC" w14:textId="77777777" w:rsidR="009615AB" w:rsidRPr="009615AB" w:rsidRDefault="009615AB" w:rsidP="00C41DDB">
            <w:pPr>
              <w:pStyle w:val="Texto"/>
              <w:spacing w:before="40" w:after="40" w:line="186" w:lineRule="exact"/>
              <w:ind w:left="432" w:hanging="432"/>
              <w:rPr>
                <w:sz w:val="16"/>
                <w:szCs w:val="16"/>
              </w:rPr>
            </w:pPr>
            <w:r w:rsidRPr="009615AB">
              <w:rPr>
                <w:sz w:val="16"/>
                <w:szCs w:val="16"/>
              </w:rPr>
              <w:sym w:font="Symbol" w:char="F0B7"/>
            </w:r>
            <w:r w:rsidRPr="009615AB">
              <w:rPr>
                <w:sz w:val="16"/>
                <w:szCs w:val="16"/>
              </w:rPr>
              <w:tab/>
              <w:t>De requerimiento de información,</w:t>
            </w:r>
          </w:p>
          <w:p w14:paraId="0517F2BC" w14:textId="77777777" w:rsidR="009615AB" w:rsidRPr="009615AB" w:rsidRDefault="009615AB" w:rsidP="00C41DDB">
            <w:pPr>
              <w:pStyle w:val="Texto"/>
              <w:spacing w:before="40" w:after="40" w:line="186" w:lineRule="exact"/>
              <w:ind w:left="432" w:hanging="432"/>
              <w:rPr>
                <w:sz w:val="16"/>
                <w:szCs w:val="16"/>
              </w:rPr>
            </w:pPr>
            <w:r w:rsidRPr="009615AB">
              <w:rPr>
                <w:sz w:val="16"/>
                <w:szCs w:val="16"/>
              </w:rPr>
              <w:sym w:font="Symbol" w:char="F0B7"/>
            </w:r>
            <w:r w:rsidRPr="009615AB">
              <w:rPr>
                <w:sz w:val="16"/>
                <w:szCs w:val="16"/>
              </w:rPr>
              <w:tab/>
              <w:t>De confirmación de criterio o su negativa,</w:t>
            </w:r>
          </w:p>
          <w:p w14:paraId="02C7D757" w14:textId="77777777" w:rsidR="009615AB" w:rsidRPr="009615AB" w:rsidRDefault="009615AB" w:rsidP="00C41DDB">
            <w:pPr>
              <w:pStyle w:val="Texto"/>
              <w:spacing w:before="40" w:after="40" w:line="186" w:lineRule="exact"/>
              <w:ind w:left="432" w:hanging="432"/>
              <w:rPr>
                <w:sz w:val="16"/>
                <w:szCs w:val="16"/>
              </w:rPr>
            </w:pPr>
            <w:r w:rsidRPr="009615AB">
              <w:rPr>
                <w:sz w:val="16"/>
                <w:szCs w:val="16"/>
              </w:rPr>
              <w:sym w:font="Symbol" w:char="F0B7"/>
            </w:r>
            <w:r w:rsidRPr="009615AB">
              <w:rPr>
                <w:sz w:val="16"/>
                <w:szCs w:val="16"/>
              </w:rPr>
              <w:tab/>
              <w:t>De autorización o su negativa,</w:t>
            </w:r>
            <w:r w:rsidRPr="009615AB">
              <w:rPr>
                <w:rStyle w:val="Refdenotaalpie"/>
                <w:sz w:val="16"/>
                <w:szCs w:val="16"/>
              </w:rPr>
              <w:t xml:space="preserve"> </w:t>
            </w:r>
            <w:r w:rsidRPr="009615AB">
              <w:rPr>
                <w:sz w:val="16"/>
                <w:szCs w:val="16"/>
              </w:rPr>
              <w:t>o</w:t>
            </w:r>
          </w:p>
          <w:p w14:paraId="479CCB32" w14:textId="77777777" w:rsidR="009615AB" w:rsidRPr="009615AB" w:rsidRDefault="009615AB" w:rsidP="00C41DDB">
            <w:pPr>
              <w:pStyle w:val="Texto"/>
              <w:spacing w:before="40" w:after="40" w:line="186" w:lineRule="exact"/>
              <w:ind w:left="432" w:hanging="432"/>
              <w:rPr>
                <w:sz w:val="16"/>
                <w:szCs w:val="16"/>
              </w:rPr>
            </w:pPr>
            <w:r w:rsidRPr="009615AB">
              <w:rPr>
                <w:sz w:val="16"/>
                <w:szCs w:val="16"/>
              </w:rPr>
              <w:sym w:font="Symbol" w:char="F0B7"/>
            </w:r>
            <w:r w:rsidRPr="009615AB">
              <w:rPr>
                <w:sz w:val="16"/>
                <w:szCs w:val="16"/>
              </w:rPr>
              <w:tab/>
              <w:t>De orientación jurídica.</w:t>
            </w:r>
          </w:p>
          <w:p w14:paraId="652C058C" w14:textId="77777777" w:rsidR="009615AB" w:rsidRPr="009615AB" w:rsidRDefault="009615AB" w:rsidP="00C41DDB">
            <w:pPr>
              <w:pStyle w:val="Texto"/>
              <w:spacing w:before="40" w:after="40" w:line="186" w:lineRule="exact"/>
              <w:ind w:firstLine="0"/>
              <w:rPr>
                <w:sz w:val="16"/>
                <w:szCs w:val="16"/>
              </w:rPr>
            </w:pPr>
            <w:r w:rsidRPr="009615AB">
              <w:rPr>
                <w:sz w:val="16"/>
                <w:szCs w:val="16"/>
              </w:rPr>
              <w:t>En caso de estar amparado contra el uso de dicho buzón, la notificación se realizará de forma personal.</w:t>
            </w:r>
          </w:p>
          <w:p w14:paraId="64DDA82B" w14:textId="77777777" w:rsidR="009615AB" w:rsidRPr="009615AB" w:rsidRDefault="009615AB" w:rsidP="00C41DDB">
            <w:pPr>
              <w:pStyle w:val="Texto"/>
              <w:spacing w:before="40" w:after="40" w:line="186" w:lineRule="exact"/>
              <w:ind w:firstLine="0"/>
              <w:rPr>
                <w:sz w:val="16"/>
                <w:szCs w:val="16"/>
              </w:rPr>
            </w:pPr>
            <w:r w:rsidRPr="009615AB">
              <w:rPr>
                <w:sz w:val="16"/>
                <w:szCs w:val="16"/>
              </w:rPr>
              <w:t>Transcurrido el plazo para que la autoridad emita la resolución correspondiente, en su caso, aplicará la negativa ficta.</w:t>
            </w:r>
          </w:p>
        </w:tc>
      </w:tr>
      <w:tr w:rsidR="009615AB" w:rsidRPr="009615AB" w14:paraId="6C1686A2"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01D173D0"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Plazo máximo para que el SAT resuelva el trámite o servicio</w:t>
            </w:r>
          </w:p>
        </w:tc>
        <w:tc>
          <w:tcPr>
            <w:tcW w:w="1500" w:type="pct"/>
            <w:gridSpan w:val="2"/>
            <w:tcBorders>
              <w:top w:val="single" w:sz="6" w:space="0" w:color="auto"/>
              <w:left w:val="single" w:sz="6" w:space="0" w:color="auto"/>
              <w:bottom w:val="single" w:sz="6" w:space="0" w:color="auto"/>
              <w:right w:val="single" w:sz="6" w:space="0" w:color="auto"/>
            </w:tcBorders>
            <w:shd w:val="clear" w:color="auto" w:fill="C0C0C0"/>
          </w:tcPr>
          <w:p w14:paraId="5B54A6C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C0C0C0"/>
          </w:tcPr>
          <w:p w14:paraId="598F5E0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cumplir con la información solicitada</w:t>
            </w:r>
          </w:p>
        </w:tc>
      </w:tr>
      <w:tr w:rsidR="009615AB" w:rsidRPr="009615AB" w14:paraId="492990F0" w14:textId="77777777">
        <w:trPr>
          <w:trHeight w:val="20"/>
        </w:trPr>
        <w:tc>
          <w:tcPr>
            <w:tcW w:w="1500" w:type="pct"/>
            <w:gridSpan w:val="2"/>
            <w:tcBorders>
              <w:top w:val="single" w:sz="6" w:space="0" w:color="auto"/>
              <w:left w:val="single" w:sz="6" w:space="0" w:color="auto"/>
              <w:bottom w:val="single" w:sz="6" w:space="0" w:color="auto"/>
              <w:right w:val="single" w:sz="6" w:space="0" w:color="auto"/>
            </w:tcBorders>
          </w:tcPr>
          <w:p w14:paraId="3737E41F" w14:textId="77777777" w:rsidR="009615AB" w:rsidRPr="009615AB" w:rsidRDefault="009615AB" w:rsidP="00C41DDB">
            <w:pPr>
              <w:pStyle w:val="Texto"/>
              <w:spacing w:before="40" w:after="40" w:line="200" w:lineRule="exact"/>
              <w:ind w:firstLine="0"/>
              <w:rPr>
                <w:sz w:val="16"/>
                <w:szCs w:val="16"/>
              </w:rPr>
            </w:pPr>
            <w:r w:rsidRPr="009615AB">
              <w:rPr>
                <w:sz w:val="16"/>
                <w:szCs w:val="16"/>
              </w:rPr>
              <w:t>3 meses.</w:t>
            </w:r>
          </w:p>
        </w:tc>
        <w:tc>
          <w:tcPr>
            <w:tcW w:w="1500" w:type="pct"/>
            <w:gridSpan w:val="2"/>
            <w:tcBorders>
              <w:top w:val="single" w:sz="6" w:space="0" w:color="auto"/>
              <w:left w:val="single" w:sz="6" w:space="0" w:color="auto"/>
              <w:bottom w:val="single" w:sz="6" w:space="0" w:color="auto"/>
              <w:right w:val="single" w:sz="6" w:space="0" w:color="auto"/>
            </w:tcBorders>
          </w:tcPr>
          <w:p w14:paraId="7637490F" w14:textId="77777777" w:rsidR="009615AB" w:rsidRPr="009615AB" w:rsidRDefault="009615AB" w:rsidP="00C41DDB">
            <w:pPr>
              <w:pStyle w:val="Texto"/>
              <w:spacing w:before="40" w:after="40" w:line="200" w:lineRule="exact"/>
              <w:ind w:firstLine="0"/>
              <w:rPr>
                <w:sz w:val="16"/>
                <w:szCs w:val="16"/>
              </w:rPr>
            </w:pPr>
            <w:r w:rsidRPr="009615AB">
              <w:rPr>
                <w:sz w:val="16"/>
                <w:szCs w:val="16"/>
              </w:rPr>
              <w:t>En cualquier momento mientras no se presente un desistimiento.</w:t>
            </w:r>
          </w:p>
        </w:tc>
        <w:tc>
          <w:tcPr>
            <w:tcW w:w="2000" w:type="pct"/>
            <w:gridSpan w:val="2"/>
            <w:tcBorders>
              <w:top w:val="single" w:sz="6" w:space="0" w:color="auto"/>
              <w:left w:val="single" w:sz="6" w:space="0" w:color="auto"/>
              <w:bottom w:val="single" w:sz="6" w:space="0" w:color="auto"/>
              <w:right w:val="single" w:sz="6" w:space="0" w:color="auto"/>
            </w:tcBorders>
          </w:tcPr>
          <w:p w14:paraId="41FAAF72" w14:textId="77777777" w:rsidR="009615AB" w:rsidRPr="009615AB" w:rsidRDefault="009615AB" w:rsidP="00C41DDB">
            <w:pPr>
              <w:pStyle w:val="Texto"/>
              <w:spacing w:before="40" w:after="40" w:line="200" w:lineRule="exact"/>
              <w:ind w:firstLine="0"/>
              <w:rPr>
                <w:sz w:val="16"/>
                <w:szCs w:val="16"/>
              </w:rPr>
            </w:pPr>
            <w:r w:rsidRPr="009615AB">
              <w:rPr>
                <w:sz w:val="16"/>
                <w:szCs w:val="16"/>
              </w:rPr>
              <w:t>10 días.</w:t>
            </w:r>
          </w:p>
        </w:tc>
      </w:tr>
      <w:tr w:rsidR="009615AB" w:rsidRPr="009615AB" w14:paraId="1FBFF69D"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5AAA2FF0"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documento obtengo al finalizar el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DFDE17A"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¿Cuál es la vigencia del trámite o servicio?</w:t>
            </w:r>
          </w:p>
        </w:tc>
      </w:tr>
      <w:tr w:rsidR="009615AB" w:rsidRPr="009615AB" w14:paraId="45C577AD"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2264B117" w14:textId="77777777" w:rsidR="009615AB" w:rsidRPr="009615AB" w:rsidRDefault="009615AB" w:rsidP="00C41DDB">
            <w:pPr>
              <w:pStyle w:val="Texto"/>
              <w:spacing w:before="40" w:after="40" w:line="200" w:lineRule="exact"/>
              <w:ind w:firstLine="0"/>
              <w:rPr>
                <w:sz w:val="16"/>
                <w:szCs w:val="16"/>
              </w:rPr>
            </w:pPr>
            <w:r w:rsidRPr="009615AB">
              <w:rPr>
                <w:sz w:val="16"/>
                <w:szCs w:val="16"/>
              </w:rPr>
              <w:t>Oficio de resolución.</w:t>
            </w:r>
          </w:p>
        </w:tc>
        <w:tc>
          <w:tcPr>
            <w:tcW w:w="2501" w:type="pct"/>
            <w:gridSpan w:val="3"/>
            <w:tcBorders>
              <w:top w:val="single" w:sz="6" w:space="0" w:color="auto"/>
              <w:left w:val="single" w:sz="6" w:space="0" w:color="auto"/>
              <w:bottom w:val="single" w:sz="6" w:space="0" w:color="auto"/>
              <w:right w:val="single" w:sz="6" w:space="0" w:color="auto"/>
            </w:tcBorders>
            <w:shd w:val="clear" w:color="auto" w:fill="FFFFFF"/>
          </w:tcPr>
          <w:p w14:paraId="0BEA80D9"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Tratándose de consultas, estará vigente en tanto no se modifiquen las disposiciones fiscales o los criterios de interpretación que sustentaron el sentido de la resolución.</w:t>
            </w:r>
          </w:p>
          <w:p w14:paraId="3E5DAEDE"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En el caso de autorizaciones, la vigencia será por el ejercicio fiscal en que se otorgue o en el ejercicio inmediato anterior, cuando la resolución se hubiere solicitado y esta se otorgue en los 3 meses siguientes al cierre del mismo.</w:t>
            </w:r>
          </w:p>
          <w:p w14:paraId="2B0A50AB" w14:textId="77777777" w:rsidR="009615AB" w:rsidRPr="009615AB" w:rsidRDefault="009615AB" w:rsidP="00C41DDB">
            <w:pPr>
              <w:pStyle w:val="Texto"/>
              <w:numPr>
                <w:ilvl w:val="0"/>
                <w:numId w:val="167"/>
              </w:numPr>
              <w:spacing w:before="40" w:after="40" w:line="200" w:lineRule="exact"/>
              <w:ind w:left="432" w:hanging="432"/>
              <w:rPr>
                <w:sz w:val="16"/>
                <w:szCs w:val="16"/>
              </w:rPr>
            </w:pPr>
            <w:r w:rsidRPr="009615AB">
              <w:rPr>
                <w:rFonts w:eastAsia="Calibri"/>
                <w:sz w:val="16"/>
                <w:szCs w:val="16"/>
              </w:rPr>
              <w:t>Tratándose de consultas sobre situaciones concretas que aún no se han realizado, la resolución estará vigente en el ejercicio fiscal en el que la formulaste y hasta dentro de los 3 meses posteriores a dicho ejercicio, siempre que se trate del mismo supuesto jurídico, sujetos y materia sobre la que versaste la consulta y no se modifiquen las disposiciones fiscales que sustentaron el sentido de la resolución.</w:t>
            </w:r>
            <w:r w:rsidRPr="009615AB">
              <w:rPr>
                <w:rStyle w:val="Refdenotaalpie"/>
                <w:sz w:val="16"/>
                <w:szCs w:val="16"/>
                <w:lang w:eastAsia="en-US"/>
              </w:rPr>
              <w:t xml:space="preserve"> </w:t>
            </w:r>
          </w:p>
        </w:tc>
      </w:tr>
      <w:tr w:rsidR="009615AB" w:rsidRPr="009615AB" w14:paraId="16358FB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38D1398"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CANALES DE ATENCIÓN</w:t>
            </w:r>
          </w:p>
        </w:tc>
      </w:tr>
      <w:tr w:rsidR="009615AB" w:rsidRPr="009615AB" w14:paraId="40499093"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FD6ABE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Consultas y dudas</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098EA481"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Quejas y denuncias</w:t>
            </w:r>
          </w:p>
        </w:tc>
      </w:tr>
      <w:tr w:rsidR="009615AB" w:rsidRPr="009615AB" w14:paraId="458CD866"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613C3B94"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MarcaSAT de lunes a viernes de 09:00 a 18:00 hrs., excepto días inhábiles:</w:t>
            </w:r>
          </w:p>
          <w:p w14:paraId="5EC69759"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Atención telefónica: desde cualquier parte del país 55 627 22 728, opción 3 Orientación fiscal y para el exterior del país (+52) 55 627 22 728</w:t>
            </w:r>
          </w:p>
          <w:p w14:paraId="03A91178"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sz w:val="16"/>
                <w:szCs w:val="16"/>
                <w:u w:val="single"/>
              </w:rPr>
              <w:t xml:space="preserve"> </w:t>
            </w:r>
          </w:p>
          <w:p w14:paraId="080FDDCC"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Atención personal en las oficinas del SAT ubicadas en diversas ciudades del país, como se establece en la siguiente liga:</w:t>
            </w:r>
          </w:p>
          <w:p w14:paraId="63BC8D3C" w14:textId="77777777" w:rsidR="009615AB" w:rsidRPr="009615AB" w:rsidRDefault="009615AB" w:rsidP="00C41DDB">
            <w:pPr>
              <w:pStyle w:val="Texto"/>
              <w:spacing w:before="40" w:after="40" w:line="200" w:lineRule="exact"/>
              <w:ind w:left="432" w:firstLine="0"/>
              <w:rPr>
                <w:sz w:val="16"/>
                <w:szCs w:val="16"/>
              </w:rPr>
            </w:pPr>
            <w:r w:rsidRPr="00A56746">
              <w:rPr>
                <w:rStyle w:val="Hipervnculo"/>
                <w:color w:val="auto"/>
                <w:sz w:val="16"/>
                <w:szCs w:val="16"/>
              </w:rPr>
              <w:t>https://www.sat.gob.mx/portal/public/directorio</w:t>
            </w:r>
            <w:r w:rsidRPr="009615AB">
              <w:rPr>
                <w:sz w:val="16"/>
                <w:szCs w:val="16"/>
                <w:u w:val="single"/>
              </w:rPr>
              <w:t xml:space="preserve"> </w:t>
            </w:r>
          </w:p>
          <w:p w14:paraId="5383247E"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1" w:type="pct"/>
            <w:gridSpan w:val="3"/>
            <w:tcBorders>
              <w:top w:val="single" w:sz="6" w:space="0" w:color="auto"/>
              <w:left w:val="single" w:sz="6" w:space="0" w:color="auto"/>
              <w:bottom w:val="single" w:sz="6" w:space="0" w:color="auto"/>
              <w:right w:val="single" w:sz="6" w:space="0" w:color="auto"/>
            </w:tcBorders>
          </w:tcPr>
          <w:p w14:paraId="691BCC9D"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Quejas y Denuncias SAT, desde cualquier parte del país 55 885 22 222 y para el exterior del país (+52) 55 885 22 222 (quejas y denuncias).</w:t>
            </w:r>
          </w:p>
          <w:p w14:paraId="6A8590E1"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 xml:space="preserve">Correo electrónico: </w:t>
            </w:r>
            <w:r w:rsidRPr="00A56746">
              <w:rPr>
                <w:rStyle w:val="Hipervnculo"/>
                <w:color w:val="auto"/>
                <w:sz w:val="16"/>
                <w:szCs w:val="16"/>
              </w:rPr>
              <w:t>denuncias@sat.gob.mx</w:t>
            </w:r>
            <w:r w:rsidRPr="009615AB">
              <w:rPr>
                <w:sz w:val="16"/>
                <w:szCs w:val="16"/>
                <w:u w:val="single"/>
              </w:rPr>
              <w:t xml:space="preserve"> </w:t>
            </w:r>
          </w:p>
          <w:p w14:paraId="2113EC85"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En el Portal del SAT:</w:t>
            </w:r>
          </w:p>
          <w:p w14:paraId="1465698F" w14:textId="77777777" w:rsidR="009615AB" w:rsidRPr="009615AB" w:rsidRDefault="009615AB" w:rsidP="00C41DDB">
            <w:pPr>
              <w:pStyle w:val="Texto"/>
              <w:spacing w:before="40" w:after="40" w:line="200" w:lineRule="exact"/>
              <w:ind w:left="432" w:firstLine="0"/>
              <w:rPr>
                <w:sz w:val="16"/>
                <w:szCs w:val="16"/>
              </w:rPr>
            </w:pPr>
            <w:r w:rsidRPr="00A56746">
              <w:rPr>
                <w:rStyle w:val="Hipervnculo"/>
                <w:color w:val="auto"/>
                <w:sz w:val="16"/>
                <w:szCs w:val="16"/>
              </w:rPr>
              <w:t>https://www.sat.gob.mx/portal/public/tramites/quejas-o-denuncias</w:t>
            </w:r>
            <w:r w:rsidRPr="009615AB">
              <w:rPr>
                <w:sz w:val="16"/>
                <w:szCs w:val="16"/>
                <w:u w:val="single"/>
              </w:rPr>
              <w:t xml:space="preserve"> </w:t>
            </w:r>
          </w:p>
          <w:p w14:paraId="118F521E"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Teléfonos rojos ubicados en las oficinas del SAT.</w:t>
            </w:r>
          </w:p>
          <w:p w14:paraId="424E0118"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MarcaSAT 55 627 22 728 opción 8.</w:t>
            </w:r>
          </w:p>
        </w:tc>
      </w:tr>
      <w:tr w:rsidR="009615AB" w:rsidRPr="009615AB" w14:paraId="61C5E63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756A35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adicional</w:t>
            </w:r>
          </w:p>
        </w:tc>
      </w:tr>
      <w:tr w:rsidR="009615AB" w:rsidRPr="009615AB" w14:paraId="1092973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01EF953" w14:textId="77777777" w:rsidR="009615AB" w:rsidRPr="009615AB" w:rsidRDefault="009615AB" w:rsidP="00C41DDB">
            <w:pPr>
              <w:pStyle w:val="Texto"/>
              <w:numPr>
                <w:ilvl w:val="0"/>
                <w:numId w:val="167"/>
              </w:numPr>
              <w:spacing w:before="40" w:after="40" w:line="204" w:lineRule="exact"/>
              <w:ind w:left="432" w:hanging="432"/>
              <w:rPr>
                <w:sz w:val="16"/>
                <w:szCs w:val="16"/>
                <w:lang w:eastAsia="en-US"/>
              </w:rPr>
            </w:pPr>
            <w:r w:rsidRPr="009615AB">
              <w:rPr>
                <w:sz w:val="16"/>
                <w:szCs w:val="16"/>
                <w:lang w:eastAsia="en-US"/>
              </w:rPr>
              <w:t>Las consultas presentadas por organizaciones que agrupan contribuyentes</w:t>
            </w:r>
            <w:r w:rsidRPr="009615AB">
              <w:rPr>
                <w:rStyle w:val="Refdenotaalpie"/>
                <w:sz w:val="16"/>
                <w:szCs w:val="16"/>
                <w:lang w:eastAsia="en-US"/>
              </w:rPr>
              <w:t xml:space="preserve"> </w:t>
            </w:r>
            <w:r w:rsidRPr="009615AB">
              <w:rPr>
                <w:sz w:val="16"/>
                <w:szCs w:val="16"/>
                <w:lang w:eastAsia="en-US"/>
              </w:rPr>
              <w:t>a que se refiere esta ficha serán resueltas por las unidades administrativas adscritas a la AGGC y la AGH, cuando se integren en su totalidad por sujetos o entidades competencia de dichas Administraciones Generales, según corresponda.</w:t>
            </w:r>
            <w:r w:rsidRPr="009615AB">
              <w:rPr>
                <w:rStyle w:val="Refdenotaalpie"/>
                <w:sz w:val="16"/>
                <w:szCs w:val="16"/>
                <w:lang w:eastAsia="en-US"/>
              </w:rPr>
              <w:t xml:space="preserve"> </w:t>
            </w:r>
          </w:p>
          <w:p w14:paraId="3F4F90FC" w14:textId="77777777" w:rsidR="009615AB" w:rsidRPr="009615AB" w:rsidRDefault="009615AB" w:rsidP="00C41DDB">
            <w:pPr>
              <w:pStyle w:val="Texto"/>
              <w:numPr>
                <w:ilvl w:val="0"/>
                <w:numId w:val="167"/>
              </w:numPr>
              <w:spacing w:before="40" w:after="40" w:line="204" w:lineRule="exact"/>
              <w:ind w:left="432" w:hanging="432"/>
              <w:rPr>
                <w:rFonts w:eastAsia="Calibri"/>
                <w:sz w:val="16"/>
                <w:szCs w:val="16"/>
              </w:rPr>
            </w:pPr>
            <w:r w:rsidRPr="009615AB">
              <w:rPr>
                <w:rFonts w:eastAsia="Calibri"/>
                <w:sz w:val="16"/>
                <w:szCs w:val="16"/>
              </w:rPr>
              <w:t>Para efectos de las consultas sobre la interpretación o aplicación de disposiciones fiscales relacionadas</w:t>
            </w:r>
            <w:r w:rsidRPr="009615AB">
              <w:rPr>
                <w:sz w:val="16"/>
                <w:szCs w:val="16"/>
              </w:rPr>
              <w:t xml:space="preserve"> </w:t>
            </w:r>
            <w:r w:rsidRPr="009615AB">
              <w:rPr>
                <w:rFonts w:eastAsia="Calibri"/>
                <w:sz w:val="16"/>
                <w:szCs w:val="16"/>
              </w:rPr>
              <w:t>con situaciones concretas que aún no se han realizado, no será aplicable respecto de los sujetos y materias a que se refiere el segundo párrafo de la regla 2.1.45.</w:t>
            </w:r>
          </w:p>
          <w:p w14:paraId="6A79F75A" w14:textId="77777777" w:rsidR="009615AB" w:rsidRPr="009615AB" w:rsidRDefault="009615AB" w:rsidP="00C41DDB">
            <w:pPr>
              <w:pStyle w:val="Texto"/>
              <w:spacing w:before="40" w:after="40" w:line="204" w:lineRule="exact"/>
              <w:ind w:left="432" w:firstLine="0"/>
              <w:rPr>
                <w:rFonts w:eastAsia="Calibri"/>
                <w:sz w:val="16"/>
                <w:szCs w:val="16"/>
                <w:lang w:eastAsia="en-US"/>
              </w:rPr>
            </w:pPr>
            <w:r w:rsidRPr="009615AB">
              <w:rPr>
                <w:rFonts w:eastAsia="Calibri"/>
                <w:sz w:val="16"/>
                <w:szCs w:val="16"/>
                <w:lang w:eastAsia="en-US"/>
              </w:rPr>
              <w:t>El SAT no estará obligado a aplicar los criterios contenidos en la contestación a las consultas relacionadas con situaciones concretas que aún no se han realizado, ni a publicar el extracto de las resoluciones favorables a consultas que hayan sido resueltas conforme a la regla 2.1.45.</w:t>
            </w:r>
            <w:r w:rsidRPr="009615AB">
              <w:rPr>
                <w:rFonts w:eastAsia="Calibri"/>
                <w:sz w:val="16"/>
                <w:szCs w:val="16"/>
              </w:rPr>
              <w:t xml:space="preserve"> </w:t>
            </w:r>
          </w:p>
          <w:p w14:paraId="64131DD2"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La documentación e información deberás digitalizarla en formato PDF y evitar que cada archivo exceda de los 4 MB.</w:t>
            </w:r>
          </w:p>
          <w:p w14:paraId="4C6BF13B"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Si el tamaño del archivo es mayor, deberás ajustarlo o dividirlo en varios archivos que cumplan con el tamaño y especificaciones señaladas.</w:t>
            </w:r>
          </w:p>
          <w:p w14:paraId="64124C82"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Evita adjuntar archivos con el mismo nombre o con hojas en blanco.</w:t>
            </w:r>
          </w:p>
          <w:p w14:paraId="2D0DFC88"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ab/>
              <w:t>Tratándose de consultas en las que se tenga que definir la tasa aplicable y exención del impuesto conforme a los artículos 2o.-A y 25, fracción III de la Ley del IVA y 2o., fracción I de la Ley del IEPS, realizarás lo siguiente:</w:t>
            </w:r>
          </w:p>
          <w:p w14:paraId="0C9DB710" w14:textId="77777777" w:rsidR="009615AB" w:rsidRPr="009615AB" w:rsidRDefault="009615AB" w:rsidP="00C41DDB">
            <w:pPr>
              <w:pStyle w:val="Texto"/>
              <w:numPr>
                <w:ilvl w:val="0"/>
                <w:numId w:val="229"/>
              </w:numPr>
              <w:spacing w:before="40" w:after="40" w:line="200" w:lineRule="exact"/>
              <w:ind w:left="864" w:hanging="432"/>
              <w:rPr>
                <w:sz w:val="16"/>
                <w:szCs w:val="16"/>
              </w:rPr>
            </w:pPr>
            <w:r w:rsidRPr="009615AB">
              <w:rPr>
                <w:sz w:val="16"/>
                <w:szCs w:val="16"/>
              </w:rPr>
              <w:t>Presenta tu promoción en términos de esta ficha de trámite y obtén tu acuse de recepción de promoción con número de asunto.</w:t>
            </w:r>
          </w:p>
          <w:p w14:paraId="1984A97F" w14:textId="77777777" w:rsidR="009615AB" w:rsidRPr="009615AB" w:rsidRDefault="009615AB" w:rsidP="00C41DDB">
            <w:pPr>
              <w:pStyle w:val="Texto"/>
              <w:numPr>
                <w:ilvl w:val="0"/>
                <w:numId w:val="229"/>
              </w:numPr>
              <w:spacing w:before="40" w:after="40" w:line="200" w:lineRule="exact"/>
              <w:ind w:left="864" w:hanging="432"/>
              <w:rPr>
                <w:sz w:val="16"/>
                <w:szCs w:val="16"/>
              </w:rPr>
            </w:pPr>
            <w:r w:rsidRPr="009615AB">
              <w:rPr>
                <w:sz w:val="16"/>
                <w:szCs w:val="16"/>
              </w:rPr>
              <w:t xml:space="preserve">Realiza el pago de derechos para el envío de muestras para dictamen técnico, utilizando el Formato e-5 pago de derechos, el cual podrás obtener en la siguiente dirección electrónica: </w:t>
            </w:r>
            <w:r w:rsidRPr="00A56746">
              <w:rPr>
                <w:rStyle w:val="Hipervnculo"/>
                <w:color w:val="auto"/>
                <w:sz w:val="16"/>
                <w:szCs w:val="16"/>
              </w:rPr>
              <w:t>https://wwwmat.sat.gob.mx/cs/Satellite?blobcol=urldata&amp;blobkey=id&amp;blobtable=MungoBlobs&amp;blobwhere=14611</w:t>
            </w:r>
            <w:r w:rsidRPr="00A56746">
              <w:rPr>
                <w:rStyle w:val="Hipervnculo"/>
                <w:color w:val="auto"/>
                <w:sz w:val="16"/>
                <w:szCs w:val="16"/>
              </w:rPr>
              <w:lastRenderedPageBreak/>
              <w:t>76417468&amp;ssbinary=true</w:t>
            </w:r>
            <w:r w:rsidRPr="009615AB">
              <w:rPr>
                <w:sz w:val="16"/>
                <w:szCs w:val="16"/>
              </w:rPr>
              <w:t xml:space="preserve"> Envía por mensajería, paquetería o entrega directamente en la Dirección General Jurídica de Aduanas adscrita a la Agencia Nacional de Aduanas de México (Laboratorio Central de Aduanas, ubicado en Calzada Legaria No. 608, Planta Baja, Colonia Irrigación, C.P. 11500, Alcaldía Miguel Hidalgo, Ciudad de México) lo siguiente:</w:t>
            </w:r>
          </w:p>
          <w:p w14:paraId="116727F5" w14:textId="77777777" w:rsidR="009615AB" w:rsidRPr="009615AB" w:rsidRDefault="009615AB" w:rsidP="00C41DDB">
            <w:pPr>
              <w:pStyle w:val="Texto"/>
              <w:spacing w:before="40" w:after="40" w:line="200" w:lineRule="exact"/>
              <w:ind w:left="1296" w:hanging="432"/>
              <w:rPr>
                <w:sz w:val="16"/>
                <w:szCs w:val="16"/>
              </w:rPr>
            </w:pPr>
            <w:r w:rsidRPr="009615AB">
              <w:rPr>
                <w:sz w:val="16"/>
                <w:szCs w:val="16"/>
              </w:rPr>
              <w:sym w:font="Symbol" w:char="F06F"/>
            </w:r>
            <w:r w:rsidRPr="009615AB">
              <w:rPr>
                <w:sz w:val="16"/>
                <w:szCs w:val="16"/>
              </w:rPr>
              <w:tab/>
              <w:t>Muestra del producto, información técnica, comercial y demás elementos que permitan identificar el uso o destino de las mercancías (catálogos, fichas técnicas, etiquetas).</w:t>
            </w:r>
          </w:p>
          <w:p w14:paraId="3D74AC09" w14:textId="77777777" w:rsidR="009615AB" w:rsidRPr="009615AB" w:rsidRDefault="009615AB" w:rsidP="00C41DDB">
            <w:pPr>
              <w:pStyle w:val="Texto"/>
              <w:spacing w:before="40" w:after="40" w:line="200" w:lineRule="exact"/>
              <w:ind w:left="1296" w:hanging="432"/>
              <w:rPr>
                <w:sz w:val="16"/>
                <w:szCs w:val="16"/>
              </w:rPr>
            </w:pPr>
            <w:r w:rsidRPr="009615AB">
              <w:rPr>
                <w:sz w:val="16"/>
                <w:szCs w:val="16"/>
              </w:rPr>
              <w:sym w:font="Symbol" w:char="F06F"/>
            </w:r>
            <w:r w:rsidRPr="009615AB">
              <w:rPr>
                <w:sz w:val="16"/>
                <w:szCs w:val="16"/>
              </w:rPr>
              <w:tab/>
              <w:t>Acuse de recepción de promoción con número de asunto.</w:t>
            </w:r>
          </w:p>
          <w:p w14:paraId="3FF89A6E" w14:textId="77777777" w:rsidR="009615AB" w:rsidRPr="009615AB" w:rsidRDefault="009615AB" w:rsidP="00C41DDB">
            <w:pPr>
              <w:pStyle w:val="Texto"/>
              <w:spacing w:before="40" w:after="40" w:line="200" w:lineRule="exact"/>
              <w:ind w:left="1296" w:hanging="432"/>
              <w:rPr>
                <w:sz w:val="16"/>
                <w:szCs w:val="16"/>
              </w:rPr>
            </w:pPr>
            <w:r w:rsidRPr="009615AB">
              <w:rPr>
                <w:sz w:val="16"/>
                <w:szCs w:val="16"/>
              </w:rPr>
              <w:sym w:font="Symbol" w:char="F06F"/>
            </w:r>
            <w:r w:rsidRPr="009615AB">
              <w:rPr>
                <w:sz w:val="16"/>
                <w:szCs w:val="16"/>
              </w:rPr>
              <w:tab/>
              <w:t>Pago de derechos.</w:t>
            </w:r>
          </w:p>
          <w:p w14:paraId="3F493A8A" w14:textId="77777777" w:rsidR="009615AB" w:rsidRPr="009615AB" w:rsidRDefault="009615AB" w:rsidP="00C41DDB">
            <w:pPr>
              <w:pStyle w:val="Texto"/>
              <w:numPr>
                <w:ilvl w:val="0"/>
                <w:numId w:val="231"/>
              </w:numPr>
              <w:spacing w:before="40" w:after="40" w:line="200" w:lineRule="exact"/>
              <w:ind w:left="864" w:hanging="432"/>
              <w:rPr>
                <w:sz w:val="16"/>
                <w:szCs w:val="16"/>
              </w:rPr>
            </w:pPr>
            <w:r w:rsidRPr="009615AB">
              <w:rPr>
                <w:sz w:val="16"/>
                <w:szCs w:val="16"/>
              </w:rPr>
              <w:t xml:space="preserve">Una vez que hayas entregado las muestras y demás documentación, enviarás en formato PDF el acuse de recibido de la entrega de dichas muestras a la autoridad que atenderá tu consulta, ingresando a la siguiente dirección electrónica: </w:t>
            </w:r>
            <w:r w:rsidRPr="00A56746">
              <w:rPr>
                <w:rStyle w:val="Hipervnculo"/>
                <w:color w:val="auto"/>
                <w:sz w:val="16"/>
                <w:szCs w:val="16"/>
              </w:rPr>
              <w:t>https://wwwmat.sat.gob.mx/tramites/login/01324/incrementa-la-informacion-de-tu-tramite-de-consulta-de-autorizacion-en-linea</w:t>
            </w:r>
            <w:r w:rsidRPr="009615AB">
              <w:rPr>
                <w:sz w:val="16"/>
                <w:szCs w:val="16"/>
              </w:rPr>
              <w:t xml:space="preserve"> y llevarás a cabo los pasos señalados del numeral 1 a 4 de la sección </w:t>
            </w:r>
            <w:r w:rsidRPr="009615AB">
              <w:rPr>
                <w:b/>
                <w:sz w:val="16"/>
                <w:szCs w:val="16"/>
              </w:rPr>
              <w:t xml:space="preserve">¿Qué tengo que hacer para realizar el trámite? </w:t>
            </w:r>
            <w:r w:rsidRPr="009615AB">
              <w:rPr>
                <w:sz w:val="16"/>
                <w:szCs w:val="16"/>
              </w:rPr>
              <w:t>En caso de que desees enviar documentación adicional, una vez que hayas registrado tu solicitud de autorización o consulta.</w:t>
            </w:r>
          </w:p>
          <w:p w14:paraId="77578C08"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Para los efectos de esta ficha de trámite, se considerará controladora de último nivel del grupo multinacional a aquella entidad o figura jurídica que no sea subsidiaria de otra empresa y que se encuentre obligada a elaborar, presentar y revelar estados financieros consolidados en los términos de las normas de información financiera.</w:t>
            </w:r>
          </w:p>
          <w:p w14:paraId="74A40F2E"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Para los efectos de esta ficha de trámite, cuando se utiliza el término partes relacionadas se refiere a las definidas en el artículo 179 de la Ley del ISR.</w:t>
            </w:r>
          </w:p>
          <w:p w14:paraId="54E756B7"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Se podrá analizar conjuntamente con la Administración Desconcentrada Jurídica que corresponda de acuerdo a tu domicilio fiscal o con la ACNII de la AGJ, o en su caso, con la ACAJNGC y la ACAJNI de la AGGC o con la ACAJNH de la AGH, según corresponda a su competencia, la información y documentación del trámite que pretendas someter a consideración de la unidad administrativa que corresponda, previamente a tu presentación, sin que para ello sea necesario identificar a los promoventes o a sus partes relacionadas.</w:t>
            </w:r>
          </w:p>
          <w:p w14:paraId="49F67FD3"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sym w:font="Symbol" w:char="F0B7"/>
            </w:r>
            <w:r w:rsidRPr="009615AB">
              <w:rPr>
                <w:sz w:val="16"/>
                <w:szCs w:val="16"/>
              </w:rPr>
              <w:tab/>
              <w:t>La información, documentación y/o evidencia que se encuentre en idioma distinto al español, deberá presentarse con su respectiva traducción al español realizada por personas que pueden fungir como peritos traductores ante los órganos del Poder Judicial de la Federación, o bien, de los Poderes Judiciales de los Estados y de la Ciudad de México.</w:t>
            </w:r>
          </w:p>
        </w:tc>
      </w:tr>
      <w:tr w:rsidR="009615AB" w:rsidRPr="009615AB" w14:paraId="0111150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2C029D1"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Fundamento jurídico</w:t>
            </w:r>
          </w:p>
        </w:tc>
      </w:tr>
      <w:tr w:rsidR="009615AB" w:rsidRPr="009615AB" w14:paraId="2984FE8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760D982" w14:textId="77777777" w:rsidR="009615AB" w:rsidRPr="009615AB" w:rsidRDefault="009615AB" w:rsidP="00C41DDB">
            <w:pPr>
              <w:pStyle w:val="Texto"/>
              <w:spacing w:before="40" w:after="40" w:line="200" w:lineRule="exact"/>
              <w:ind w:firstLine="0"/>
              <w:rPr>
                <w:sz w:val="16"/>
                <w:szCs w:val="16"/>
              </w:rPr>
            </w:pPr>
            <w:r w:rsidRPr="009615AB">
              <w:rPr>
                <w:sz w:val="16"/>
                <w:szCs w:val="16"/>
              </w:rPr>
              <w:t>Artículos 17-K, 18, 18-A, 19, 33, 34, 36-Bis y 37, primer párrafo del CFF; 2o.-A y 25 de la LIVA; 2o. de la LIEPS; Reglas 2.1.25.,</w:t>
            </w:r>
            <w:r w:rsidRPr="009615AB">
              <w:rPr>
                <w:rStyle w:val="Refdenotaalpie"/>
                <w:sz w:val="16"/>
                <w:szCs w:val="16"/>
              </w:rPr>
              <w:t xml:space="preserve"> </w:t>
            </w:r>
            <w:r w:rsidRPr="009615AB">
              <w:rPr>
                <w:sz w:val="16"/>
                <w:szCs w:val="16"/>
              </w:rPr>
              <w:t>2.1.40.,</w:t>
            </w:r>
            <w:r w:rsidRPr="009615AB">
              <w:rPr>
                <w:rStyle w:val="Refdenotaalpie"/>
                <w:sz w:val="16"/>
                <w:szCs w:val="16"/>
              </w:rPr>
              <w:t xml:space="preserve"> </w:t>
            </w:r>
            <w:r w:rsidRPr="009615AB">
              <w:rPr>
                <w:sz w:val="16"/>
                <w:szCs w:val="16"/>
              </w:rPr>
              <w:t>2.1.45.,</w:t>
            </w:r>
            <w:r w:rsidRPr="009615AB">
              <w:rPr>
                <w:rStyle w:val="Refdenotaalpie"/>
                <w:sz w:val="16"/>
                <w:szCs w:val="16"/>
              </w:rPr>
              <w:t xml:space="preserve"> </w:t>
            </w:r>
            <w:r w:rsidRPr="009615AB">
              <w:rPr>
                <w:sz w:val="16"/>
                <w:szCs w:val="16"/>
              </w:rPr>
              <w:t>y 4.4.4. de la RMF.</w:t>
            </w:r>
          </w:p>
        </w:tc>
        <w:bookmarkEnd w:id="35"/>
      </w:tr>
    </w:tbl>
    <w:bookmarkEnd w:id="36"/>
    <w:p w14:paraId="6E25967C" w14:textId="77777777" w:rsidR="009615AB" w:rsidRPr="009615AB" w:rsidRDefault="009615AB" w:rsidP="00C41DDB">
      <w:pPr>
        <w:pStyle w:val="Texto"/>
        <w:spacing w:before="40" w:after="40" w:line="200" w:lineRule="exact"/>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33"/>
        <w:gridCol w:w="884"/>
        <w:gridCol w:w="2018"/>
        <w:gridCol w:w="759"/>
        <w:gridCol w:w="1765"/>
        <w:gridCol w:w="1767"/>
      </w:tblGrid>
      <w:tr w:rsidR="009615AB" w:rsidRPr="009615AB" w14:paraId="49ADCE6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30B0AE5"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lang w:val="es-MX"/>
              </w:rPr>
              <w:t>190/CFF Servicios de e.firma portable.</w:t>
            </w:r>
          </w:p>
        </w:tc>
      </w:tr>
      <w:tr w:rsidR="009615AB" w:rsidRPr="009615AB" w14:paraId="307559BA" w14:textId="77777777">
        <w:trPr>
          <w:trHeight w:val="20"/>
        </w:trPr>
        <w:tc>
          <w:tcPr>
            <w:tcW w:w="925" w:type="pct"/>
            <w:vMerge w:val="restart"/>
            <w:tcBorders>
              <w:top w:val="single" w:sz="6" w:space="0" w:color="auto"/>
              <w:left w:val="single" w:sz="6" w:space="0" w:color="auto"/>
              <w:bottom w:val="single" w:sz="6" w:space="0" w:color="auto"/>
              <w:right w:val="single" w:sz="6" w:space="0" w:color="auto"/>
            </w:tcBorders>
          </w:tcPr>
          <w:p w14:paraId="2BD33B40" w14:textId="77777777" w:rsidR="009615AB" w:rsidRPr="009615AB" w:rsidRDefault="009615AB" w:rsidP="00C41DDB">
            <w:pPr>
              <w:pStyle w:val="Texto"/>
              <w:tabs>
                <w:tab w:val="right" w:pos="1245"/>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7B2A27B6" wp14:editId="1B4266D5">
                  <wp:extent cx="114300" cy="114300"/>
                  <wp:effectExtent l="0" t="0" r="0" b="0"/>
                  <wp:docPr id="81" name="Imagen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194E22F" w14:textId="77777777" w:rsidR="009615AB" w:rsidRPr="009615AB" w:rsidRDefault="009615AB" w:rsidP="00C41DDB">
            <w:pPr>
              <w:pStyle w:val="Texto"/>
              <w:tabs>
                <w:tab w:val="right" w:pos="1245"/>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5D6FBAA4" wp14:editId="22580770">
                  <wp:extent cx="114300" cy="114300"/>
                  <wp:effectExtent l="0" t="0" r="0" b="0"/>
                  <wp:docPr id="82" name="Imagen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4" w:type="pct"/>
            <w:gridSpan w:val="4"/>
            <w:tcBorders>
              <w:top w:val="single" w:sz="6" w:space="0" w:color="auto"/>
              <w:left w:val="single" w:sz="6" w:space="0" w:color="auto"/>
              <w:bottom w:val="single" w:sz="6" w:space="0" w:color="auto"/>
              <w:right w:val="single" w:sz="6" w:space="0" w:color="auto"/>
            </w:tcBorders>
            <w:shd w:val="clear" w:color="auto" w:fill="C0C0C0"/>
          </w:tcPr>
          <w:p w14:paraId="27B62068"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Descripción del trámite o servicio</w:t>
            </w:r>
          </w:p>
        </w:tc>
        <w:tc>
          <w:tcPr>
            <w:tcW w:w="1001" w:type="pct"/>
            <w:tcBorders>
              <w:top w:val="single" w:sz="6" w:space="0" w:color="auto"/>
              <w:left w:val="single" w:sz="6" w:space="0" w:color="auto"/>
              <w:bottom w:val="single" w:sz="6" w:space="0" w:color="auto"/>
              <w:right w:val="single" w:sz="6" w:space="0" w:color="auto"/>
            </w:tcBorders>
            <w:shd w:val="clear" w:color="auto" w:fill="C0C0C0"/>
          </w:tcPr>
          <w:p w14:paraId="11060EE0"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Monto</w:t>
            </w:r>
          </w:p>
        </w:tc>
      </w:tr>
      <w:tr w:rsidR="009615AB" w:rsidRPr="009615AB" w14:paraId="3C849224" w14:textId="77777777">
        <w:trPr>
          <w:trHeight w:val="20"/>
        </w:trPr>
        <w:tc>
          <w:tcPr>
            <w:tcW w:w="925" w:type="pct"/>
            <w:vMerge/>
            <w:tcBorders>
              <w:top w:val="single" w:sz="6" w:space="0" w:color="auto"/>
              <w:left w:val="single" w:sz="6" w:space="0" w:color="auto"/>
              <w:bottom w:val="single" w:sz="6" w:space="0" w:color="auto"/>
              <w:right w:val="single" w:sz="6" w:space="0" w:color="auto"/>
            </w:tcBorders>
            <w:vAlign w:val="center"/>
          </w:tcPr>
          <w:p w14:paraId="210010CF" w14:textId="77777777" w:rsidR="009615AB" w:rsidRPr="009615AB" w:rsidRDefault="009615AB" w:rsidP="00C41DDB">
            <w:pPr>
              <w:pStyle w:val="Texto"/>
              <w:spacing w:before="40" w:after="40" w:line="200" w:lineRule="exact"/>
              <w:ind w:firstLine="0"/>
              <w:rPr>
                <w:sz w:val="16"/>
                <w:szCs w:val="16"/>
              </w:rPr>
            </w:pPr>
          </w:p>
        </w:tc>
        <w:tc>
          <w:tcPr>
            <w:tcW w:w="3074" w:type="pct"/>
            <w:gridSpan w:val="4"/>
            <w:vMerge w:val="restart"/>
            <w:tcBorders>
              <w:top w:val="single" w:sz="6" w:space="0" w:color="auto"/>
              <w:left w:val="single" w:sz="6" w:space="0" w:color="auto"/>
              <w:bottom w:val="single" w:sz="6" w:space="0" w:color="auto"/>
              <w:right w:val="single" w:sz="6" w:space="0" w:color="auto"/>
            </w:tcBorders>
          </w:tcPr>
          <w:p w14:paraId="1A919FAE" w14:textId="77777777" w:rsidR="009615AB" w:rsidRPr="009615AB" w:rsidRDefault="009615AB" w:rsidP="00C41DDB">
            <w:pPr>
              <w:pStyle w:val="Texto"/>
              <w:spacing w:before="40" w:after="40" w:line="200" w:lineRule="exact"/>
              <w:ind w:firstLine="0"/>
              <w:rPr>
                <w:sz w:val="16"/>
                <w:szCs w:val="16"/>
              </w:rPr>
            </w:pPr>
            <w:r w:rsidRPr="009615AB">
              <w:rPr>
                <w:sz w:val="16"/>
                <w:szCs w:val="16"/>
                <w:lang w:val="es-MX"/>
              </w:rPr>
              <w:t>Permite autenticarte en las aplicaciones del Portal del SAT, que utilicen este mecanismo, así como autorizar trámites con tu Contraseña y clave dinámica o bien presentar el aviso de baja.</w:t>
            </w:r>
          </w:p>
        </w:tc>
        <w:tc>
          <w:tcPr>
            <w:tcW w:w="1001" w:type="pct"/>
            <w:tcBorders>
              <w:top w:val="single" w:sz="6" w:space="0" w:color="auto"/>
              <w:left w:val="single" w:sz="6" w:space="0" w:color="auto"/>
              <w:bottom w:val="single" w:sz="6" w:space="0" w:color="auto"/>
              <w:right w:val="single" w:sz="6" w:space="0" w:color="auto"/>
            </w:tcBorders>
          </w:tcPr>
          <w:p w14:paraId="5FA79ED1"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26220FB5" wp14:editId="03C15931">
                  <wp:extent cx="114300" cy="114300"/>
                  <wp:effectExtent l="0" t="0" r="0" b="0"/>
                  <wp:docPr id="83" name="Imagen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005D05F1" w14:textId="77777777">
        <w:trPr>
          <w:trHeight w:val="20"/>
        </w:trPr>
        <w:tc>
          <w:tcPr>
            <w:tcW w:w="925" w:type="pct"/>
            <w:vMerge/>
            <w:tcBorders>
              <w:top w:val="single" w:sz="6" w:space="0" w:color="auto"/>
              <w:left w:val="single" w:sz="6" w:space="0" w:color="auto"/>
              <w:bottom w:val="single" w:sz="6" w:space="0" w:color="auto"/>
              <w:right w:val="single" w:sz="6" w:space="0" w:color="auto"/>
            </w:tcBorders>
            <w:vAlign w:val="center"/>
          </w:tcPr>
          <w:p w14:paraId="44E73D3A" w14:textId="77777777" w:rsidR="009615AB" w:rsidRPr="009615AB" w:rsidRDefault="009615AB" w:rsidP="00C41DDB">
            <w:pPr>
              <w:pStyle w:val="Texto"/>
              <w:spacing w:before="40" w:after="40" w:line="200" w:lineRule="exact"/>
              <w:ind w:firstLine="0"/>
              <w:rPr>
                <w:sz w:val="16"/>
                <w:szCs w:val="16"/>
              </w:rPr>
            </w:pPr>
          </w:p>
        </w:tc>
        <w:tc>
          <w:tcPr>
            <w:tcW w:w="3074" w:type="pct"/>
            <w:gridSpan w:val="4"/>
            <w:vMerge/>
            <w:tcBorders>
              <w:top w:val="single" w:sz="6" w:space="0" w:color="auto"/>
              <w:left w:val="single" w:sz="6" w:space="0" w:color="auto"/>
              <w:bottom w:val="single" w:sz="6" w:space="0" w:color="auto"/>
              <w:right w:val="single" w:sz="6" w:space="0" w:color="auto"/>
            </w:tcBorders>
            <w:vAlign w:val="center"/>
          </w:tcPr>
          <w:p w14:paraId="7624C537" w14:textId="77777777" w:rsidR="009615AB" w:rsidRPr="009615AB" w:rsidRDefault="009615AB" w:rsidP="00C41DDB">
            <w:pPr>
              <w:pStyle w:val="Texto"/>
              <w:spacing w:before="40" w:after="40" w:line="200" w:lineRule="exact"/>
              <w:ind w:firstLine="0"/>
              <w:rPr>
                <w:sz w:val="16"/>
                <w:szCs w:val="16"/>
              </w:rPr>
            </w:pPr>
          </w:p>
        </w:tc>
        <w:tc>
          <w:tcPr>
            <w:tcW w:w="1001" w:type="pct"/>
            <w:tcBorders>
              <w:top w:val="single" w:sz="6" w:space="0" w:color="auto"/>
              <w:left w:val="single" w:sz="6" w:space="0" w:color="auto"/>
              <w:bottom w:val="single" w:sz="6" w:space="0" w:color="auto"/>
              <w:right w:val="single" w:sz="6" w:space="0" w:color="auto"/>
            </w:tcBorders>
          </w:tcPr>
          <w:p w14:paraId="7BAEC570"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2B875663" wp14:editId="0209E68A">
                  <wp:extent cx="114300" cy="114300"/>
                  <wp:effectExtent l="0" t="0" r="0" b="0"/>
                  <wp:docPr id="84" name="Imagen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7AD960A1"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338FED85"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shd w:val="clear" w:color="auto" w:fill="C0C0C0"/>
          </w:tcPr>
          <w:p w14:paraId="0BB98F00"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¿Quién puede solicitar el trámite o servicio?</w:t>
            </w:r>
          </w:p>
        </w:tc>
        <w:tc>
          <w:tcPr>
            <w:tcW w:w="2431" w:type="pct"/>
            <w:gridSpan w:val="3"/>
            <w:tcBorders>
              <w:top w:val="single" w:sz="6" w:space="0" w:color="auto"/>
              <w:left w:val="single" w:sz="6" w:space="0" w:color="auto"/>
              <w:bottom w:val="single" w:sz="6" w:space="0" w:color="auto"/>
              <w:right w:val="single" w:sz="6" w:space="0" w:color="auto"/>
            </w:tcBorders>
            <w:shd w:val="clear" w:color="auto" w:fill="C0C0C0"/>
          </w:tcPr>
          <w:p w14:paraId="68AF9910"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¿Cuándo se presenta?</w:t>
            </w:r>
          </w:p>
        </w:tc>
      </w:tr>
      <w:tr w:rsidR="009615AB" w:rsidRPr="009615AB" w14:paraId="1CF7EC73"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tcPr>
          <w:p w14:paraId="3397D565"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Personas físicas. </w:t>
            </w:r>
          </w:p>
        </w:tc>
        <w:tc>
          <w:tcPr>
            <w:tcW w:w="2431" w:type="pct"/>
            <w:gridSpan w:val="3"/>
            <w:tcBorders>
              <w:top w:val="single" w:sz="6" w:space="0" w:color="auto"/>
              <w:left w:val="single" w:sz="6" w:space="0" w:color="auto"/>
              <w:bottom w:val="single" w:sz="6" w:space="0" w:color="auto"/>
              <w:right w:val="single" w:sz="6" w:space="0" w:color="auto"/>
            </w:tcBorders>
          </w:tcPr>
          <w:p w14:paraId="62E24181" w14:textId="77777777" w:rsidR="009615AB" w:rsidRPr="009615AB" w:rsidRDefault="009615AB" w:rsidP="00C41DDB">
            <w:pPr>
              <w:pStyle w:val="Texto"/>
              <w:spacing w:before="40" w:after="40" w:line="200" w:lineRule="exact"/>
              <w:ind w:firstLine="0"/>
              <w:rPr>
                <w:sz w:val="16"/>
                <w:szCs w:val="16"/>
              </w:rPr>
            </w:pPr>
            <w:r w:rsidRPr="009615AB">
              <w:rPr>
                <w:sz w:val="16"/>
                <w:szCs w:val="16"/>
              </w:rPr>
              <w:t>Cuando requieras presentar algún trámite o servicio del SAT a través de un dispositivo móvil.</w:t>
            </w:r>
          </w:p>
        </w:tc>
      </w:tr>
      <w:tr w:rsidR="009615AB" w:rsidRPr="009615AB" w14:paraId="7AA6ACE6"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shd w:val="clear" w:color="auto" w:fill="C0C0C0"/>
          </w:tcPr>
          <w:p w14:paraId="6E36B18B"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¿Dónde puedo presentarlo?</w:t>
            </w:r>
          </w:p>
        </w:tc>
        <w:tc>
          <w:tcPr>
            <w:tcW w:w="3574" w:type="pct"/>
            <w:gridSpan w:val="4"/>
            <w:tcBorders>
              <w:top w:val="single" w:sz="6" w:space="0" w:color="auto"/>
              <w:left w:val="single" w:sz="6" w:space="0" w:color="auto"/>
              <w:bottom w:val="single" w:sz="6" w:space="0" w:color="auto"/>
              <w:right w:val="single" w:sz="6" w:space="0" w:color="auto"/>
            </w:tcBorders>
          </w:tcPr>
          <w:p w14:paraId="4346236C"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En el Portal del SAT:</w:t>
            </w:r>
          </w:p>
          <w:p w14:paraId="74C9BEB9" w14:textId="77777777" w:rsidR="009615AB" w:rsidRPr="009615AB" w:rsidRDefault="009615AB" w:rsidP="00C41DDB">
            <w:pPr>
              <w:pStyle w:val="Texto"/>
              <w:spacing w:before="40" w:after="40" w:line="200" w:lineRule="exact"/>
              <w:ind w:firstLine="0"/>
              <w:rPr>
                <w:sz w:val="16"/>
                <w:szCs w:val="16"/>
              </w:rPr>
            </w:pPr>
            <w:r w:rsidRPr="00A56746">
              <w:rPr>
                <w:rStyle w:val="Hipervnculo"/>
                <w:color w:val="auto"/>
                <w:sz w:val="16"/>
                <w:szCs w:val="16"/>
              </w:rPr>
              <w:t>www.sat.gob.mx</w:t>
            </w:r>
          </w:p>
        </w:tc>
      </w:tr>
      <w:tr w:rsidR="009615AB" w:rsidRPr="009615AB" w14:paraId="3478306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743F0C2"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INFORMACIÓN PARA REALIZAR EL TRÁMITE O SERVICIO</w:t>
            </w:r>
          </w:p>
        </w:tc>
      </w:tr>
      <w:tr w:rsidR="009615AB" w:rsidRPr="009615AB" w14:paraId="5C30702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1E57E71"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¿Qué tengo que hacer para realizar el trámite o servicio?</w:t>
            </w:r>
          </w:p>
        </w:tc>
      </w:tr>
      <w:tr w:rsidR="009615AB" w:rsidRPr="009615AB" w14:paraId="350E4C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94C0787" w14:textId="77777777" w:rsidR="009615AB" w:rsidRPr="009615AB" w:rsidRDefault="009615AB" w:rsidP="00C41DDB">
            <w:pPr>
              <w:pStyle w:val="Texto"/>
              <w:spacing w:before="40" w:after="40" w:line="194" w:lineRule="exact"/>
              <w:ind w:firstLine="0"/>
              <w:rPr>
                <w:b/>
                <w:sz w:val="16"/>
                <w:szCs w:val="16"/>
                <w:lang w:val="es-MX"/>
              </w:rPr>
            </w:pPr>
            <w:r w:rsidRPr="009615AB">
              <w:rPr>
                <w:b/>
                <w:sz w:val="16"/>
                <w:szCs w:val="16"/>
                <w:lang w:val="es-MX"/>
              </w:rPr>
              <w:t>Solicitud de registro como usuario de e.firma portable</w:t>
            </w:r>
          </w:p>
          <w:p w14:paraId="04C991B9" w14:textId="77777777" w:rsidR="009615AB" w:rsidRPr="009615AB" w:rsidRDefault="009615AB" w:rsidP="00C41DDB">
            <w:pPr>
              <w:pStyle w:val="Texto"/>
              <w:spacing w:before="40" w:after="40" w:line="194" w:lineRule="exact"/>
              <w:ind w:left="432" w:hanging="432"/>
              <w:rPr>
                <w:b/>
                <w:sz w:val="16"/>
                <w:szCs w:val="16"/>
              </w:rPr>
            </w:pPr>
            <w:r w:rsidRPr="009615AB">
              <w:rPr>
                <w:sz w:val="16"/>
                <w:szCs w:val="16"/>
              </w:rPr>
              <w:t>1.</w:t>
            </w:r>
            <w:r w:rsidRPr="009615AB">
              <w:rPr>
                <w:sz w:val="16"/>
                <w:szCs w:val="16"/>
              </w:rPr>
              <w:tab/>
              <w:t xml:space="preserve">Ingresa a </w:t>
            </w:r>
            <w:r w:rsidRPr="00A56746">
              <w:rPr>
                <w:rStyle w:val="Hipervnculo"/>
                <w:color w:val="auto"/>
                <w:sz w:val="16"/>
                <w:szCs w:val="16"/>
              </w:rPr>
              <w:t>www.sat.gob.mx</w:t>
            </w:r>
            <w:r w:rsidRPr="009615AB">
              <w:rPr>
                <w:rStyle w:val="Hipervnculo"/>
                <w:color w:val="auto"/>
                <w:sz w:val="16"/>
                <w:szCs w:val="16"/>
              </w:rPr>
              <w:t>,</w:t>
            </w:r>
            <w:r w:rsidRPr="009615AB">
              <w:rPr>
                <w:sz w:val="16"/>
                <w:szCs w:val="16"/>
              </w:rPr>
              <w:t xml:space="preserve"> da clic en el apartado </w:t>
            </w:r>
            <w:r w:rsidRPr="009615AB">
              <w:rPr>
                <w:b/>
                <w:sz w:val="16"/>
                <w:szCs w:val="16"/>
              </w:rPr>
              <w:t>Trámites y servicios</w:t>
            </w:r>
            <w:r w:rsidRPr="009615AB">
              <w:rPr>
                <w:sz w:val="16"/>
                <w:szCs w:val="16"/>
              </w:rPr>
              <w:t xml:space="preserve">, opción </w:t>
            </w:r>
            <w:r w:rsidRPr="009615AB">
              <w:rPr>
                <w:b/>
                <w:sz w:val="16"/>
                <w:szCs w:val="16"/>
              </w:rPr>
              <w:t>e.firma personas</w:t>
            </w:r>
            <w:r w:rsidRPr="009615AB">
              <w:rPr>
                <w:sz w:val="16"/>
                <w:szCs w:val="16"/>
              </w:rPr>
              <w:t>.</w:t>
            </w:r>
          </w:p>
          <w:p w14:paraId="43E82B37" w14:textId="77777777" w:rsidR="009615AB" w:rsidRPr="009615AB" w:rsidRDefault="009615AB" w:rsidP="00C41DDB">
            <w:pPr>
              <w:pStyle w:val="Texto"/>
              <w:spacing w:before="40" w:after="40" w:line="194" w:lineRule="exact"/>
              <w:ind w:left="432" w:hanging="432"/>
              <w:rPr>
                <w:b/>
                <w:sz w:val="16"/>
                <w:szCs w:val="16"/>
              </w:rPr>
            </w:pPr>
            <w:r w:rsidRPr="009615AB">
              <w:rPr>
                <w:sz w:val="16"/>
                <w:szCs w:val="16"/>
              </w:rPr>
              <w:t>2.</w:t>
            </w:r>
            <w:r w:rsidRPr="009615AB">
              <w:rPr>
                <w:sz w:val="16"/>
                <w:szCs w:val="16"/>
              </w:rPr>
              <w:tab/>
              <w:t xml:space="preserve">Da clic en contenidos relacionados, </w:t>
            </w:r>
            <w:r w:rsidRPr="009615AB">
              <w:rPr>
                <w:b/>
                <w:sz w:val="16"/>
                <w:szCs w:val="16"/>
              </w:rPr>
              <w:t>Obtén tu registro como usuario de e.firma portable</w:t>
            </w:r>
            <w:r w:rsidRPr="009615AB">
              <w:rPr>
                <w:sz w:val="16"/>
                <w:szCs w:val="16"/>
              </w:rPr>
              <w:t>.</w:t>
            </w:r>
            <w:r w:rsidRPr="009615AB">
              <w:rPr>
                <w:b/>
                <w:sz w:val="16"/>
                <w:szCs w:val="16"/>
              </w:rPr>
              <w:t xml:space="preserve"> </w:t>
            </w:r>
          </w:p>
          <w:p w14:paraId="3CCEC1FC"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3.</w:t>
            </w:r>
            <w:r w:rsidRPr="009615AB">
              <w:rPr>
                <w:sz w:val="16"/>
                <w:szCs w:val="16"/>
              </w:rPr>
              <w:tab/>
              <w:t xml:space="preserve">Ingresa al aplicativo con tu e.firma o Contraseña, el sistema te mostrará el o los correos registrados en Buzón Tributario para seleccionar uno para el alta del servicio de e.firma portable y selecciona </w:t>
            </w:r>
            <w:r w:rsidRPr="009615AB">
              <w:rPr>
                <w:b/>
                <w:sz w:val="16"/>
                <w:szCs w:val="16"/>
              </w:rPr>
              <w:t>Aceptar</w:t>
            </w:r>
            <w:r w:rsidRPr="009615AB">
              <w:rPr>
                <w:sz w:val="16"/>
                <w:szCs w:val="16"/>
              </w:rPr>
              <w:t xml:space="preserve">; lee los términos y condiciones de uso; marca el recuadro, si estás de acuerdo en los términos y condiciones para el uso de e.firma portable y elige </w:t>
            </w:r>
            <w:r w:rsidRPr="009615AB">
              <w:rPr>
                <w:b/>
                <w:sz w:val="16"/>
                <w:szCs w:val="16"/>
              </w:rPr>
              <w:t>Aceptar</w:t>
            </w:r>
            <w:r w:rsidRPr="009615AB">
              <w:rPr>
                <w:sz w:val="16"/>
                <w:szCs w:val="16"/>
              </w:rPr>
              <w:t xml:space="preserve">; ingresa el certificado de tu e.firma (archivo .cer), tu clave privada (archivo .key) y la contraseña de tu llave privada y selecciona </w:t>
            </w:r>
            <w:r w:rsidRPr="009615AB">
              <w:rPr>
                <w:b/>
                <w:sz w:val="16"/>
                <w:szCs w:val="16"/>
              </w:rPr>
              <w:t>Enviar</w:t>
            </w:r>
            <w:r w:rsidRPr="009615AB">
              <w:rPr>
                <w:sz w:val="16"/>
                <w:szCs w:val="16"/>
              </w:rPr>
              <w:t>.</w:t>
            </w:r>
          </w:p>
          <w:p w14:paraId="62F4B4B1" w14:textId="77777777" w:rsidR="009615AB" w:rsidRPr="009615AB" w:rsidRDefault="009615AB" w:rsidP="00C41DDB">
            <w:pPr>
              <w:pStyle w:val="Texto"/>
              <w:spacing w:before="40" w:after="40" w:line="194" w:lineRule="exact"/>
              <w:ind w:left="432" w:hanging="432"/>
              <w:rPr>
                <w:sz w:val="16"/>
                <w:szCs w:val="16"/>
                <w:lang w:val="es-MX"/>
              </w:rPr>
            </w:pPr>
            <w:r w:rsidRPr="009615AB">
              <w:rPr>
                <w:sz w:val="16"/>
                <w:szCs w:val="16"/>
              </w:rPr>
              <w:t>4.</w:t>
            </w:r>
            <w:r w:rsidRPr="009615AB">
              <w:rPr>
                <w:sz w:val="16"/>
                <w:szCs w:val="16"/>
              </w:rPr>
              <w:tab/>
              <w:t xml:space="preserve">Imprime o guarda tu acuse de alta al servicio de e.firma portable el cual contiene tu código QR para configurarlo con SAT Móvil; descarga de la tienda de aplicaciones la aplicación SAT Móvil; ingresa tu RFC, Contraseña y elige </w:t>
            </w:r>
            <w:r w:rsidRPr="009615AB">
              <w:rPr>
                <w:b/>
                <w:sz w:val="16"/>
                <w:szCs w:val="16"/>
              </w:rPr>
              <w:t>e.firma portable</w:t>
            </w:r>
            <w:r w:rsidRPr="009615AB">
              <w:rPr>
                <w:sz w:val="16"/>
                <w:szCs w:val="16"/>
              </w:rPr>
              <w:t xml:space="preserve"> en el menú principal; sincroniza tu dispositivo con el servicio; oprime </w:t>
            </w:r>
            <w:r w:rsidRPr="009615AB">
              <w:rPr>
                <w:b/>
                <w:sz w:val="16"/>
                <w:szCs w:val="16"/>
              </w:rPr>
              <w:t>Leer Código QR</w:t>
            </w:r>
            <w:r w:rsidRPr="009615AB">
              <w:rPr>
                <w:sz w:val="16"/>
                <w:szCs w:val="16"/>
              </w:rPr>
              <w:t xml:space="preserve">, una vez leído el dispositivo queda configurado para generar claves dinámicas; toca la pantalla para generar una clave dinámica para ingresar a los diferentes trámites y servicios del Portal del SAT. </w:t>
            </w:r>
          </w:p>
          <w:p w14:paraId="60C4C377" w14:textId="77777777" w:rsidR="009615AB" w:rsidRPr="009615AB" w:rsidRDefault="009615AB" w:rsidP="00C41DDB">
            <w:pPr>
              <w:pStyle w:val="Texto"/>
              <w:spacing w:before="40" w:after="40" w:line="200" w:lineRule="exact"/>
              <w:ind w:firstLine="0"/>
              <w:rPr>
                <w:b/>
                <w:sz w:val="16"/>
                <w:szCs w:val="16"/>
                <w:lang w:val="es-MX"/>
              </w:rPr>
            </w:pPr>
            <w:r w:rsidRPr="009615AB">
              <w:rPr>
                <w:b/>
                <w:sz w:val="16"/>
                <w:szCs w:val="16"/>
                <w:lang w:val="es-MX"/>
              </w:rPr>
              <w:lastRenderedPageBreak/>
              <w:t xml:space="preserve">Aviso de baja como usuario de e.firma portable </w:t>
            </w:r>
          </w:p>
          <w:p w14:paraId="778B8BE9" w14:textId="77777777" w:rsidR="009615AB" w:rsidRPr="009615AB" w:rsidRDefault="009615AB" w:rsidP="00C41DDB">
            <w:pPr>
              <w:pStyle w:val="Texto"/>
              <w:spacing w:before="40" w:after="40" w:line="200" w:lineRule="exact"/>
              <w:ind w:left="432" w:hanging="432"/>
              <w:rPr>
                <w:sz w:val="16"/>
                <w:szCs w:val="16"/>
                <w:lang w:val="es-MX"/>
              </w:rPr>
            </w:pPr>
            <w:r w:rsidRPr="009615AB">
              <w:rPr>
                <w:sz w:val="16"/>
                <w:szCs w:val="16"/>
                <w:lang w:val="es-MX"/>
              </w:rPr>
              <w:t>1.</w:t>
            </w:r>
            <w:r w:rsidRPr="009615AB">
              <w:rPr>
                <w:sz w:val="16"/>
                <w:szCs w:val="16"/>
                <w:lang w:val="es-MX"/>
              </w:rPr>
              <w:tab/>
              <w:t xml:space="preserve">Ingresa a la liga: </w:t>
            </w:r>
            <w:r w:rsidRPr="00A56746">
              <w:rPr>
                <w:rStyle w:val="Hipervnculo"/>
                <w:color w:val="auto"/>
                <w:sz w:val="16"/>
                <w:szCs w:val="16"/>
                <w:lang w:val="es-MX"/>
              </w:rPr>
              <w:t>www.sat.gob.mx</w:t>
            </w:r>
            <w:r w:rsidRPr="009615AB">
              <w:rPr>
                <w:sz w:val="16"/>
                <w:szCs w:val="16"/>
                <w:lang w:val="es-MX"/>
              </w:rPr>
              <w:t xml:space="preserve">, da clic en el apartado </w:t>
            </w:r>
            <w:r w:rsidRPr="009615AB">
              <w:rPr>
                <w:b/>
                <w:sz w:val="16"/>
                <w:szCs w:val="16"/>
                <w:lang w:val="es-MX"/>
              </w:rPr>
              <w:t>Trámites y servicios</w:t>
            </w:r>
            <w:r w:rsidRPr="009615AB">
              <w:rPr>
                <w:sz w:val="16"/>
                <w:szCs w:val="16"/>
                <w:lang w:val="es-MX"/>
              </w:rPr>
              <w:t xml:space="preserve">, opción </w:t>
            </w:r>
            <w:r w:rsidRPr="009615AB">
              <w:rPr>
                <w:b/>
                <w:sz w:val="16"/>
                <w:szCs w:val="16"/>
                <w:lang w:val="es-MX"/>
              </w:rPr>
              <w:t>e.firma, personas</w:t>
            </w:r>
            <w:r w:rsidRPr="009615AB">
              <w:rPr>
                <w:sz w:val="16"/>
                <w:szCs w:val="16"/>
                <w:lang w:val="es-MX"/>
              </w:rPr>
              <w:t>.</w:t>
            </w:r>
          </w:p>
          <w:p w14:paraId="3F836820" w14:textId="77777777" w:rsidR="009615AB" w:rsidRPr="009615AB" w:rsidRDefault="009615AB" w:rsidP="00C41DDB">
            <w:pPr>
              <w:pStyle w:val="Texto"/>
              <w:spacing w:before="40" w:after="40" w:line="200" w:lineRule="exact"/>
              <w:ind w:left="432" w:hanging="432"/>
              <w:rPr>
                <w:sz w:val="16"/>
                <w:szCs w:val="16"/>
                <w:lang w:val="es-MX"/>
              </w:rPr>
            </w:pPr>
            <w:r w:rsidRPr="009615AB">
              <w:rPr>
                <w:sz w:val="16"/>
                <w:szCs w:val="16"/>
                <w:lang w:val="es-MX"/>
              </w:rPr>
              <w:t>2.</w:t>
            </w:r>
            <w:r w:rsidRPr="009615AB">
              <w:rPr>
                <w:sz w:val="16"/>
                <w:szCs w:val="16"/>
                <w:lang w:val="es-MX"/>
              </w:rPr>
              <w:tab/>
              <w:t xml:space="preserve">Da clic en </w:t>
            </w:r>
            <w:r w:rsidRPr="009615AB">
              <w:rPr>
                <w:b/>
                <w:sz w:val="16"/>
                <w:szCs w:val="16"/>
                <w:lang w:val="es-MX"/>
              </w:rPr>
              <w:t>Contenidos relacionados</w:t>
            </w:r>
            <w:r w:rsidRPr="009615AB">
              <w:rPr>
                <w:sz w:val="16"/>
                <w:szCs w:val="16"/>
                <w:lang w:val="es-MX"/>
              </w:rPr>
              <w:t xml:space="preserve">, y luego en </w:t>
            </w:r>
            <w:r w:rsidRPr="009615AB">
              <w:rPr>
                <w:b/>
                <w:sz w:val="16"/>
                <w:szCs w:val="16"/>
                <w:lang w:val="es-MX"/>
              </w:rPr>
              <w:t>Obtén tu baja como usuario de e.firma portable</w:t>
            </w:r>
            <w:r w:rsidRPr="009615AB">
              <w:rPr>
                <w:sz w:val="16"/>
                <w:szCs w:val="16"/>
                <w:lang w:val="es-MX"/>
              </w:rPr>
              <w:t>.</w:t>
            </w:r>
          </w:p>
          <w:p w14:paraId="2F3E5E7B" w14:textId="77777777" w:rsidR="009615AB" w:rsidRPr="009615AB" w:rsidRDefault="009615AB" w:rsidP="00C41DDB">
            <w:pPr>
              <w:pStyle w:val="Texto"/>
              <w:spacing w:before="40" w:after="40" w:line="200" w:lineRule="exact"/>
              <w:ind w:left="432" w:hanging="432"/>
              <w:rPr>
                <w:sz w:val="16"/>
                <w:szCs w:val="16"/>
                <w:lang w:val="es-MX"/>
              </w:rPr>
            </w:pPr>
            <w:r w:rsidRPr="009615AB">
              <w:rPr>
                <w:sz w:val="16"/>
                <w:szCs w:val="16"/>
                <w:lang w:val="es-MX"/>
              </w:rPr>
              <w:t>3.</w:t>
            </w:r>
            <w:r w:rsidRPr="009615AB">
              <w:rPr>
                <w:sz w:val="16"/>
                <w:szCs w:val="16"/>
                <w:lang w:val="es-MX"/>
              </w:rPr>
              <w:tab/>
              <w:t xml:space="preserve">Ingresa a la aplicación con tu </w:t>
            </w:r>
            <w:r w:rsidRPr="009615AB">
              <w:rPr>
                <w:b/>
                <w:sz w:val="16"/>
                <w:szCs w:val="16"/>
                <w:lang w:val="es-MX"/>
              </w:rPr>
              <w:t>RFC</w:t>
            </w:r>
            <w:r w:rsidRPr="009615AB">
              <w:rPr>
                <w:sz w:val="16"/>
                <w:szCs w:val="16"/>
                <w:lang w:val="es-MX"/>
              </w:rPr>
              <w:t xml:space="preserve">, </w:t>
            </w:r>
            <w:r w:rsidRPr="009615AB">
              <w:rPr>
                <w:b/>
                <w:sz w:val="16"/>
                <w:szCs w:val="16"/>
                <w:lang w:val="es-MX"/>
              </w:rPr>
              <w:t>Contraseña</w:t>
            </w:r>
            <w:r w:rsidRPr="009615AB">
              <w:rPr>
                <w:sz w:val="16"/>
                <w:szCs w:val="16"/>
                <w:lang w:val="es-MX"/>
              </w:rPr>
              <w:t xml:space="preserve"> y </w:t>
            </w:r>
            <w:r w:rsidRPr="009615AB">
              <w:rPr>
                <w:b/>
                <w:sz w:val="16"/>
                <w:szCs w:val="16"/>
                <w:lang w:val="es-MX"/>
              </w:rPr>
              <w:t xml:space="preserve">captcha </w:t>
            </w:r>
            <w:r w:rsidRPr="009615AB">
              <w:rPr>
                <w:sz w:val="16"/>
                <w:szCs w:val="16"/>
                <w:lang w:val="es-MX"/>
              </w:rPr>
              <w:t xml:space="preserve">o </w:t>
            </w:r>
            <w:r w:rsidRPr="009615AB">
              <w:rPr>
                <w:b/>
                <w:sz w:val="16"/>
                <w:szCs w:val="16"/>
                <w:lang w:val="es-MX"/>
              </w:rPr>
              <w:t>e.firma</w:t>
            </w:r>
            <w:r w:rsidRPr="009615AB">
              <w:rPr>
                <w:sz w:val="16"/>
                <w:szCs w:val="16"/>
                <w:lang w:val="es-MX"/>
              </w:rPr>
              <w:t xml:space="preserve"> vigente.</w:t>
            </w:r>
          </w:p>
          <w:p w14:paraId="06BB59C5" w14:textId="77777777" w:rsidR="009615AB" w:rsidRPr="009615AB" w:rsidRDefault="009615AB" w:rsidP="00C41DDB">
            <w:pPr>
              <w:pStyle w:val="Texto"/>
              <w:spacing w:before="40" w:after="40" w:line="200" w:lineRule="exact"/>
              <w:ind w:left="432" w:hanging="432"/>
              <w:rPr>
                <w:sz w:val="16"/>
                <w:szCs w:val="16"/>
                <w:lang w:val="es-MX"/>
              </w:rPr>
            </w:pPr>
            <w:r w:rsidRPr="009615AB">
              <w:rPr>
                <w:sz w:val="16"/>
                <w:szCs w:val="16"/>
                <w:lang w:val="es-MX"/>
              </w:rPr>
              <w:t>4.</w:t>
            </w:r>
            <w:r w:rsidRPr="009615AB">
              <w:rPr>
                <w:sz w:val="16"/>
                <w:szCs w:val="16"/>
                <w:lang w:val="es-MX"/>
              </w:rPr>
              <w:tab/>
              <w:t>Indica que estás de acuerdo con los términos del servicio.</w:t>
            </w:r>
          </w:p>
          <w:p w14:paraId="5C6FA02C" w14:textId="77777777" w:rsidR="009615AB" w:rsidRPr="009615AB" w:rsidRDefault="009615AB" w:rsidP="00C41DDB">
            <w:pPr>
              <w:pStyle w:val="Texto"/>
              <w:spacing w:before="40" w:after="40" w:line="200" w:lineRule="exact"/>
              <w:ind w:left="432" w:hanging="432"/>
              <w:rPr>
                <w:sz w:val="16"/>
                <w:szCs w:val="16"/>
                <w:lang w:val="es-MX"/>
              </w:rPr>
            </w:pPr>
            <w:r w:rsidRPr="009615AB">
              <w:rPr>
                <w:sz w:val="16"/>
                <w:szCs w:val="16"/>
                <w:lang w:val="es-MX"/>
              </w:rPr>
              <w:t>5.</w:t>
            </w:r>
            <w:r w:rsidRPr="009615AB">
              <w:rPr>
                <w:sz w:val="16"/>
                <w:szCs w:val="16"/>
                <w:lang w:val="es-MX"/>
              </w:rPr>
              <w:tab/>
              <w:t>Imprime el acuse de baja del servicio de e.firma portable.</w:t>
            </w:r>
          </w:p>
          <w:p w14:paraId="4160AE5F" w14:textId="77777777" w:rsidR="009615AB" w:rsidRPr="009615AB" w:rsidRDefault="009615AB" w:rsidP="00C41DDB">
            <w:pPr>
              <w:pStyle w:val="Texto"/>
              <w:spacing w:before="40" w:after="40" w:line="200" w:lineRule="exact"/>
              <w:ind w:left="432" w:hanging="432"/>
              <w:rPr>
                <w:sz w:val="16"/>
                <w:szCs w:val="16"/>
              </w:rPr>
            </w:pPr>
            <w:r w:rsidRPr="009615AB">
              <w:rPr>
                <w:sz w:val="16"/>
                <w:szCs w:val="16"/>
                <w:lang w:val="es-MX"/>
              </w:rPr>
              <w:t>6.</w:t>
            </w:r>
            <w:r w:rsidRPr="009615AB">
              <w:rPr>
                <w:sz w:val="16"/>
                <w:szCs w:val="16"/>
                <w:lang w:val="es-MX"/>
              </w:rPr>
              <w:tab/>
              <w:t xml:space="preserve">Selecciona </w:t>
            </w:r>
            <w:r w:rsidRPr="009615AB">
              <w:rPr>
                <w:b/>
                <w:sz w:val="16"/>
                <w:szCs w:val="16"/>
                <w:lang w:val="es-MX"/>
              </w:rPr>
              <w:t>finalizar</w:t>
            </w:r>
            <w:r w:rsidRPr="009615AB">
              <w:rPr>
                <w:sz w:val="16"/>
                <w:szCs w:val="16"/>
                <w:lang w:val="es-MX"/>
              </w:rPr>
              <w:t xml:space="preserve"> para concluir.</w:t>
            </w:r>
          </w:p>
        </w:tc>
      </w:tr>
      <w:tr w:rsidR="009615AB" w:rsidRPr="009615AB" w14:paraId="0C7949F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0886AE3"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lastRenderedPageBreak/>
              <w:t>¿Qué requisitos debo cumplir?</w:t>
            </w:r>
          </w:p>
        </w:tc>
      </w:tr>
      <w:tr w:rsidR="009615AB" w:rsidRPr="009615AB" w14:paraId="3F75883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417C88D" w14:textId="77777777" w:rsidR="009615AB" w:rsidRPr="009615AB" w:rsidRDefault="009615AB" w:rsidP="00C41DDB">
            <w:pPr>
              <w:pStyle w:val="Texto"/>
              <w:spacing w:before="40" w:after="40" w:line="200" w:lineRule="exact"/>
              <w:ind w:firstLine="0"/>
              <w:rPr>
                <w:sz w:val="16"/>
                <w:szCs w:val="16"/>
              </w:rPr>
            </w:pPr>
            <w:r w:rsidRPr="009615AB">
              <w:rPr>
                <w:sz w:val="16"/>
                <w:szCs w:val="16"/>
                <w:lang w:val="es-MX"/>
              </w:rPr>
              <w:t>Contar con e.firma activa y Contraseña.</w:t>
            </w:r>
          </w:p>
        </w:tc>
      </w:tr>
      <w:tr w:rsidR="009615AB" w:rsidRPr="009615AB" w14:paraId="0DE91AA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AF6ECDA"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¿Con qué condiciones debo cumplir?</w:t>
            </w:r>
          </w:p>
        </w:tc>
      </w:tr>
      <w:tr w:rsidR="009615AB" w:rsidRPr="009615AB" w14:paraId="445520F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2B10A28" w14:textId="77777777" w:rsidR="009615AB" w:rsidRPr="009615AB" w:rsidRDefault="009615AB" w:rsidP="00C41DDB">
            <w:pPr>
              <w:pStyle w:val="Texto"/>
              <w:numPr>
                <w:ilvl w:val="0"/>
                <w:numId w:val="230"/>
              </w:numPr>
              <w:spacing w:before="40" w:after="40" w:line="208" w:lineRule="exact"/>
              <w:ind w:left="432" w:hanging="432"/>
              <w:rPr>
                <w:sz w:val="16"/>
                <w:szCs w:val="16"/>
                <w:lang w:val="es-MX"/>
              </w:rPr>
            </w:pPr>
            <w:r w:rsidRPr="009615AB">
              <w:rPr>
                <w:sz w:val="16"/>
                <w:szCs w:val="16"/>
              </w:rPr>
              <w:t>Contar con la App SAT Móvil (e.firma portable) previamente instalada en el dispositivo y servicio de Datos.</w:t>
            </w:r>
          </w:p>
          <w:p w14:paraId="1CDF79EC" w14:textId="77777777" w:rsidR="009615AB" w:rsidRPr="009615AB" w:rsidRDefault="009615AB" w:rsidP="00C41DDB">
            <w:pPr>
              <w:pStyle w:val="Texto"/>
              <w:numPr>
                <w:ilvl w:val="0"/>
                <w:numId w:val="230"/>
              </w:numPr>
              <w:spacing w:before="40" w:after="40" w:line="208" w:lineRule="exact"/>
              <w:ind w:left="432" w:hanging="432"/>
              <w:rPr>
                <w:sz w:val="16"/>
                <w:szCs w:val="16"/>
                <w:lang w:val="es-MX"/>
              </w:rPr>
            </w:pPr>
            <w:r w:rsidRPr="009615AB">
              <w:rPr>
                <w:sz w:val="16"/>
                <w:szCs w:val="16"/>
              </w:rPr>
              <w:t>Contar con un correo electrónico al que tengas acceso registrado previamente en el Buzón Tributario.</w:t>
            </w:r>
          </w:p>
        </w:tc>
      </w:tr>
      <w:tr w:rsidR="009615AB" w:rsidRPr="009615AB" w14:paraId="3AA7F63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0DE491F"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SEGUIMIENTO Y RESOLUCIÓN DEL TRÁMITE O SERVICIO</w:t>
            </w:r>
          </w:p>
        </w:tc>
      </w:tr>
      <w:tr w:rsidR="009615AB" w:rsidRPr="009615AB" w14:paraId="75F1AA98"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shd w:val="clear" w:color="auto" w:fill="C0C0C0"/>
          </w:tcPr>
          <w:p w14:paraId="589E630B"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¿Cómo puedo dar seguimiento al trámite o servicio?</w:t>
            </w:r>
          </w:p>
        </w:tc>
        <w:tc>
          <w:tcPr>
            <w:tcW w:w="2431" w:type="pct"/>
            <w:gridSpan w:val="3"/>
            <w:tcBorders>
              <w:top w:val="single" w:sz="6" w:space="0" w:color="auto"/>
              <w:left w:val="single" w:sz="6" w:space="0" w:color="auto"/>
              <w:bottom w:val="single" w:sz="6" w:space="0" w:color="auto"/>
              <w:right w:val="single" w:sz="6" w:space="0" w:color="auto"/>
            </w:tcBorders>
            <w:shd w:val="clear" w:color="auto" w:fill="C0C0C0"/>
          </w:tcPr>
          <w:p w14:paraId="4F4A7184"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¿El SAT llevará a cabo alguna inspección o verificación para emitir la resolución de este trámite o servicio?</w:t>
            </w:r>
          </w:p>
        </w:tc>
      </w:tr>
      <w:tr w:rsidR="009615AB" w:rsidRPr="009615AB" w14:paraId="5113B236"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tcPr>
          <w:p w14:paraId="532A7AA9" w14:textId="77777777" w:rsidR="009615AB" w:rsidRPr="009615AB" w:rsidRDefault="009615AB" w:rsidP="00C41DDB">
            <w:pPr>
              <w:pStyle w:val="Texto"/>
              <w:spacing w:before="40" w:after="40" w:line="208" w:lineRule="exact"/>
              <w:ind w:firstLine="0"/>
              <w:rPr>
                <w:sz w:val="16"/>
                <w:szCs w:val="16"/>
              </w:rPr>
            </w:pPr>
            <w:r w:rsidRPr="009615AB">
              <w:rPr>
                <w:sz w:val="16"/>
                <w:szCs w:val="16"/>
              </w:rPr>
              <w:t>Trámite inmediato.</w:t>
            </w:r>
          </w:p>
        </w:tc>
        <w:tc>
          <w:tcPr>
            <w:tcW w:w="2431" w:type="pct"/>
            <w:gridSpan w:val="3"/>
            <w:tcBorders>
              <w:top w:val="single" w:sz="6" w:space="0" w:color="auto"/>
              <w:left w:val="single" w:sz="6" w:space="0" w:color="auto"/>
              <w:bottom w:val="single" w:sz="6" w:space="0" w:color="auto"/>
              <w:right w:val="single" w:sz="6" w:space="0" w:color="auto"/>
            </w:tcBorders>
          </w:tcPr>
          <w:p w14:paraId="1FB07F63" w14:textId="77777777" w:rsidR="009615AB" w:rsidRPr="009615AB" w:rsidRDefault="009615AB" w:rsidP="00C41DDB">
            <w:pPr>
              <w:pStyle w:val="Texto"/>
              <w:spacing w:before="40" w:after="40" w:line="208" w:lineRule="exact"/>
              <w:ind w:firstLine="0"/>
              <w:rPr>
                <w:sz w:val="16"/>
                <w:szCs w:val="16"/>
              </w:rPr>
            </w:pPr>
            <w:r w:rsidRPr="009615AB">
              <w:rPr>
                <w:sz w:val="16"/>
                <w:szCs w:val="16"/>
              </w:rPr>
              <w:t>No.</w:t>
            </w:r>
          </w:p>
        </w:tc>
      </w:tr>
      <w:tr w:rsidR="009615AB" w:rsidRPr="009615AB" w14:paraId="0D13382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BA892C3"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Resolución del trámite o servicio</w:t>
            </w:r>
          </w:p>
        </w:tc>
      </w:tr>
      <w:tr w:rsidR="009615AB" w:rsidRPr="009615AB" w14:paraId="18C6555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55F016C" w14:textId="77777777" w:rsidR="009615AB" w:rsidRPr="009615AB" w:rsidRDefault="009615AB" w:rsidP="00C41DDB">
            <w:pPr>
              <w:pStyle w:val="Texto"/>
              <w:spacing w:before="40" w:after="40" w:line="208" w:lineRule="exact"/>
              <w:ind w:firstLine="0"/>
              <w:rPr>
                <w:sz w:val="16"/>
                <w:szCs w:val="16"/>
              </w:rPr>
            </w:pPr>
            <w:r w:rsidRPr="009615AB">
              <w:rPr>
                <w:sz w:val="16"/>
                <w:szCs w:val="16"/>
              </w:rPr>
              <w:t>En caso de cumplir con todos los requisitos y condiciones, se dará de alta tu servicio de e.firma portable.</w:t>
            </w:r>
          </w:p>
        </w:tc>
      </w:tr>
      <w:tr w:rsidR="009615AB" w:rsidRPr="009615AB" w14:paraId="7B23ADEC"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shd w:val="clear" w:color="auto" w:fill="C0C0C0"/>
          </w:tcPr>
          <w:p w14:paraId="0BC5B56B"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Plazo máximo para que el SAT resuelva el trámite o servicio</w:t>
            </w:r>
          </w:p>
        </w:tc>
        <w:tc>
          <w:tcPr>
            <w:tcW w:w="1573" w:type="pct"/>
            <w:gridSpan w:val="2"/>
            <w:tcBorders>
              <w:top w:val="single" w:sz="6" w:space="0" w:color="auto"/>
              <w:left w:val="single" w:sz="6" w:space="0" w:color="auto"/>
              <w:bottom w:val="single" w:sz="6" w:space="0" w:color="auto"/>
              <w:right w:val="single" w:sz="6" w:space="0" w:color="auto"/>
            </w:tcBorders>
            <w:shd w:val="clear" w:color="auto" w:fill="C0C0C0"/>
          </w:tcPr>
          <w:p w14:paraId="3ACD7B2D"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Plazo máximo para que el SAT solicite información adicional</w:t>
            </w:r>
          </w:p>
        </w:tc>
        <w:tc>
          <w:tcPr>
            <w:tcW w:w="2001" w:type="pct"/>
            <w:gridSpan w:val="2"/>
            <w:tcBorders>
              <w:top w:val="single" w:sz="6" w:space="0" w:color="auto"/>
              <w:left w:val="single" w:sz="6" w:space="0" w:color="auto"/>
              <w:bottom w:val="single" w:sz="6" w:space="0" w:color="auto"/>
              <w:right w:val="single" w:sz="6" w:space="0" w:color="auto"/>
            </w:tcBorders>
            <w:shd w:val="clear" w:color="auto" w:fill="C0C0C0"/>
          </w:tcPr>
          <w:p w14:paraId="77FB34C0"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Plazo máximo para cumplir con la información solicitada</w:t>
            </w:r>
          </w:p>
        </w:tc>
      </w:tr>
      <w:tr w:rsidR="009615AB" w:rsidRPr="009615AB" w14:paraId="67E63B59"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tcPr>
          <w:p w14:paraId="22D42076" w14:textId="77777777" w:rsidR="009615AB" w:rsidRPr="009615AB" w:rsidRDefault="009615AB" w:rsidP="00C41DDB">
            <w:pPr>
              <w:pStyle w:val="Texto"/>
              <w:spacing w:before="40" w:after="40" w:line="208" w:lineRule="exact"/>
              <w:ind w:firstLine="0"/>
              <w:rPr>
                <w:sz w:val="16"/>
                <w:szCs w:val="16"/>
              </w:rPr>
            </w:pPr>
            <w:r w:rsidRPr="009615AB">
              <w:rPr>
                <w:sz w:val="16"/>
                <w:szCs w:val="16"/>
              </w:rPr>
              <w:t>Trámite inmediato.</w:t>
            </w:r>
          </w:p>
        </w:tc>
        <w:tc>
          <w:tcPr>
            <w:tcW w:w="1573" w:type="pct"/>
            <w:gridSpan w:val="2"/>
            <w:tcBorders>
              <w:top w:val="single" w:sz="6" w:space="0" w:color="auto"/>
              <w:left w:val="single" w:sz="6" w:space="0" w:color="auto"/>
              <w:bottom w:val="single" w:sz="6" w:space="0" w:color="auto"/>
              <w:right w:val="single" w:sz="6" w:space="0" w:color="auto"/>
            </w:tcBorders>
          </w:tcPr>
          <w:p w14:paraId="3EEE0DBB" w14:textId="77777777" w:rsidR="009615AB" w:rsidRPr="009615AB" w:rsidRDefault="009615AB" w:rsidP="00C41DDB">
            <w:pPr>
              <w:pStyle w:val="Texto"/>
              <w:spacing w:before="40" w:after="40" w:line="208" w:lineRule="exact"/>
              <w:ind w:firstLine="0"/>
              <w:rPr>
                <w:sz w:val="16"/>
                <w:szCs w:val="16"/>
              </w:rPr>
            </w:pPr>
            <w:r w:rsidRPr="009615AB">
              <w:rPr>
                <w:sz w:val="16"/>
                <w:szCs w:val="16"/>
              </w:rPr>
              <w:t>No aplica.</w:t>
            </w:r>
          </w:p>
        </w:tc>
        <w:tc>
          <w:tcPr>
            <w:tcW w:w="2001" w:type="pct"/>
            <w:gridSpan w:val="2"/>
            <w:tcBorders>
              <w:top w:val="single" w:sz="6" w:space="0" w:color="auto"/>
              <w:left w:val="single" w:sz="6" w:space="0" w:color="auto"/>
              <w:bottom w:val="single" w:sz="6" w:space="0" w:color="auto"/>
              <w:right w:val="single" w:sz="6" w:space="0" w:color="auto"/>
            </w:tcBorders>
          </w:tcPr>
          <w:p w14:paraId="4D91A7FC" w14:textId="77777777" w:rsidR="009615AB" w:rsidRPr="009615AB" w:rsidRDefault="009615AB" w:rsidP="00C41DDB">
            <w:pPr>
              <w:pStyle w:val="Texto"/>
              <w:spacing w:before="40" w:after="40" w:line="208" w:lineRule="exact"/>
              <w:ind w:firstLine="0"/>
              <w:rPr>
                <w:sz w:val="16"/>
                <w:szCs w:val="16"/>
              </w:rPr>
            </w:pPr>
            <w:r w:rsidRPr="009615AB">
              <w:rPr>
                <w:sz w:val="16"/>
                <w:szCs w:val="16"/>
              </w:rPr>
              <w:t>No aplica.</w:t>
            </w:r>
          </w:p>
        </w:tc>
      </w:tr>
      <w:tr w:rsidR="009615AB" w:rsidRPr="009615AB" w14:paraId="55F47A40"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shd w:val="clear" w:color="auto" w:fill="C0C0C0"/>
          </w:tcPr>
          <w:p w14:paraId="067FA625"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¿Qué documento obtengo al finalizar el trámite o servicio?</w:t>
            </w:r>
          </w:p>
        </w:tc>
        <w:tc>
          <w:tcPr>
            <w:tcW w:w="2431" w:type="pct"/>
            <w:gridSpan w:val="3"/>
            <w:tcBorders>
              <w:top w:val="single" w:sz="6" w:space="0" w:color="auto"/>
              <w:left w:val="single" w:sz="6" w:space="0" w:color="auto"/>
              <w:bottom w:val="single" w:sz="6" w:space="0" w:color="auto"/>
              <w:right w:val="single" w:sz="6" w:space="0" w:color="auto"/>
            </w:tcBorders>
            <w:shd w:val="clear" w:color="auto" w:fill="C0C0C0"/>
          </w:tcPr>
          <w:p w14:paraId="6A1580A0"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¿Cuál es la vigencia del trámite o servicio?</w:t>
            </w:r>
          </w:p>
        </w:tc>
      </w:tr>
      <w:tr w:rsidR="009615AB" w:rsidRPr="009615AB" w14:paraId="36A67A5F"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tcPr>
          <w:p w14:paraId="1F02DA52" w14:textId="77777777" w:rsidR="009615AB" w:rsidRPr="009615AB" w:rsidRDefault="009615AB" w:rsidP="00C41DDB">
            <w:pPr>
              <w:pStyle w:val="Texto"/>
              <w:spacing w:before="40" w:after="40" w:line="208" w:lineRule="exact"/>
              <w:ind w:firstLine="0"/>
              <w:rPr>
                <w:b/>
                <w:sz w:val="16"/>
                <w:szCs w:val="16"/>
                <w:lang w:val="es-MX"/>
              </w:rPr>
            </w:pPr>
            <w:r w:rsidRPr="009615AB">
              <w:rPr>
                <w:b/>
                <w:sz w:val="16"/>
                <w:szCs w:val="16"/>
                <w:lang w:val="es-MX"/>
              </w:rPr>
              <w:t>En el caso de la solicitud de registro como usuario de e.firma portable.</w:t>
            </w:r>
          </w:p>
          <w:p w14:paraId="4B7E32F0" w14:textId="77777777" w:rsidR="009615AB" w:rsidRPr="009615AB" w:rsidRDefault="009615AB" w:rsidP="00C41DDB">
            <w:pPr>
              <w:pStyle w:val="Texto"/>
              <w:spacing w:before="40" w:after="40" w:line="208" w:lineRule="exact"/>
              <w:ind w:firstLine="0"/>
              <w:rPr>
                <w:sz w:val="16"/>
                <w:szCs w:val="16"/>
                <w:lang w:val="es-MX"/>
              </w:rPr>
            </w:pPr>
            <w:r w:rsidRPr="009615AB">
              <w:rPr>
                <w:sz w:val="16"/>
                <w:szCs w:val="16"/>
                <w:lang w:val="es-MX"/>
              </w:rPr>
              <w:t>Acuse de alta del servicio de e.firma portable.</w:t>
            </w:r>
          </w:p>
          <w:p w14:paraId="4374EF0A" w14:textId="77777777" w:rsidR="009615AB" w:rsidRPr="009615AB" w:rsidRDefault="009615AB" w:rsidP="00C41DDB">
            <w:pPr>
              <w:pStyle w:val="Texto"/>
              <w:spacing w:before="40" w:after="40" w:line="208" w:lineRule="exact"/>
              <w:ind w:firstLine="0"/>
              <w:rPr>
                <w:sz w:val="16"/>
                <w:szCs w:val="16"/>
                <w:lang w:val="es-MX"/>
              </w:rPr>
            </w:pPr>
            <w:r w:rsidRPr="009615AB">
              <w:rPr>
                <w:b/>
                <w:sz w:val="16"/>
                <w:szCs w:val="16"/>
                <w:lang w:val="es-MX"/>
              </w:rPr>
              <w:t>Cuando se presente el aviso de baja como usuario de e.firma portable.</w:t>
            </w:r>
          </w:p>
          <w:p w14:paraId="780321E7" w14:textId="77777777" w:rsidR="009615AB" w:rsidRPr="009615AB" w:rsidRDefault="009615AB" w:rsidP="00C41DDB">
            <w:pPr>
              <w:pStyle w:val="Texto"/>
              <w:spacing w:before="40" w:after="40" w:line="208" w:lineRule="exact"/>
              <w:ind w:firstLine="0"/>
              <w:rPr>
                <w:sz w:val="16"/>
                <w:szCs w:val="16"/>
              </w:rPr>
            </w:pPr>
            <w:r w:rsidRPr="009615AB">
              <w:rPr>
                <w:sz w:val="16"/>
                <w:szCs w:val="16"/>
                <w:lang w:val="es-MX"/>
              </w:rPr>
              <w:t>Acuse de baja del servicio de e.firma portable.</w:t>
            </w:r>
          </w:p>
        </w:tc>
        <w:tc>
          <w:tcPr>
            <w:tcW w:w="2431" w:type="pct"/>
            <w:gridSpan w:val="3"/>
            <w:tcBorders>
              <w:top w:val="single" w:sz="6" w:space="0" w:color="auto"/>
              <w:left w:val="single" w:sz="6" w:space="0" w:color="auto"/>
              <w:bottom w:val="single" w:sz="6" w:space="0" w:color="auto"/>
              <w:right w:val="single" w:sz="6" w:space="0" w:color="auto"/>
            </w:tcBorders>
          </w:tcPr>
          <w:p w14:paraId="2B38A1DE" w14:textId="77777777" w:rsidR="009615AB" w:rsidRPr="009615AB" w:rsidRDefault="009615AB" w:rsidP="00C41DDB">
            <w:pPr>
              <w:pStyle w:val="Texto"/>
              <w:spacing w:before="40" w:after="40" w:line="208" w:lineRule="exact"/>
              <w:ind w:firstLine="0"/>
              <w:rPr>
                <w:sz w:val="16"/>
                <w:szCs w:val="16"/>
              </w:rPr>
            </w:pPr>
            <w:r w:rsidRPr="009615AB">
              <w:rPr>
                <w:sz w:val="16"/>
                <w:szCs w:val="16"/>
              </w:rPr>
              <w:t>Indefinida, en tanto no se solicite la baja del servicio de e.firma portable.</w:t>
            </w:r>
          </w:p>
        </w:tc>
      </w:tr>
      <w:tr w:rsidR="009615AB" w:rsidRPr="009615AB" w14:paraId="4D20175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BB1553F"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CANALES DE ATENCIÓN</w:t>
            </w:r>
          </w:p>
        </w:tc>
      </w:tr>
      <w:tr w:rsidR="009615AB" w:rsidRPr="009615AB" w14:paraId="3B302F15"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shd w:val="clear" w:color="auto" w:fill="C0C0C0"/>
          </w:tcPr>
          <w:p w14:paraId="632C736B"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Consultas y dudas</w:t>
            </w:r>
          </w:p>
        </w:tc>
        <w:tc>
          <w:tcPr>
            <w:tcW w:w="2431" w:type="pct"/>
            <w:gridSpan w:val="3"/>
            <w:tcBorders>
              <w:top w:val="single" w:sz="6" w:space="0" w:color="auto"/>
              <w:left w:val="single" w:sz="6" w:space="0" w:color="auto"/>
              <w:bottom w:val="single" w:sz="6" w:space="0" w:color="auto"/>
              <w:right w:val="single" w:sz="6" w:space="0" w:color="auto"/>
            </w:tcBorders>
            <w:shd w:val="clear" w:color="auto" w:fill="C0C0C0"/>
          </w:tcPr>
          <w:p w14:paraId="3B54B1A7"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Quejas y denuncias</w:t>
            </w:r>
          </w:p>
        </w:tc>
      </w:tr>
      <w:tr w:rsidR="009615AB" w:rsidRPr="009615AB" w14:paraId="379342B4" w14:textId="77777777">
        <w:trPr>
          <w:trHeight w:val="20"/>
        </w:trPr>
        <w:tc>
          <w:tcPr>
            <w:tcW w:w="2569" w:type="pct"/>
            <w:gridSpan w:val="3"/>
            <w:tcBorders>
              <w:top w:val="single" w:sz="6" w:space="0" w:color="auto"/>
              <w:left w:val="single" w:sz="6" w:space="0" w:color="auto"/>
              <w:bottom w:val="single" w:sz="6" w:space="0" w:color="auto"/>
              <w:right w:val="single" w:sz="6" w:space="0" w:color="auto"/>
            </w:tcBorders>
          </w:tcPr>
          <w:p w14:paraId="428B032F" w14:textId="77777777" w:rsidR="009615AB" w:rsidRPr="009615AB" w:rsidRDefault="009615AB" w:rsidP="00C41DDB">
            <w:pPr>
              <w:pStyle w:val="Texto"/>
              <w:numPr>
                <w:ilvl w:val="0"/>
                <w:numId w:val="168"/>
              </w:numPr>
              <w:spacing w:before="40" w:after="40" w:line="212" w:lineRule="exact"/>
              <w:ind w:left="432" w:hanging="432"/>
              <w:rPr>
                <w:sz w:val="16"/>
              </w:rPr>
            </w:pPr>
            <w:r w:rsidRPr="009615AB">
              <w:rPr>
                <w:sz w:val="16"/>
              </w:rPr>
              <w:t>MarcaSAT de lunes a viernes de 09:00 a 18:00 hrs., excepto días inhábiles:</w:t>
            </w:r>
          </w:p>
          <w:p w14:paraId="6A05F1A5" w14:textId="77777777" w:rsidR="009615AB" w:rsidRPr="009615AB" w:rsidRDefault="009615AB" w:rsidP="00C41DDB">
            <w:pPr>
              <w:pStyle w:val="Texto"/>
              <w:spacing w:before="40" w:after="40" w:line="212" w:lineRule="exact"/>
              <w:ind w:left="432" w:firstLine="0"/>
              <w:rPr>
                <w:sz w:val="16"/>
                <w:szCs w:val="16"/>
              </w:rPr>
            </w:pPr>
            <w:r w:rsidRPr="009615AB">
              <w:rPr>
                <w:sz w:val="16"/>
                <w:szCs w:val="16"/>
              </w:rPr>
              <w:t>Atención telefónica: desde cualquier parte del país 55 627 22 728 y para el exterior del país (+52) 55 627 22 728</w:t>
            </w:r>
          </w:p>
          <w:p w14:paraId="01144367" w14:textId="77777777" w:rsidR="009615AB" w:rsidRPr="009615AB" w:rsidRDefault="009615AB" w:rsidP="00C41DDB">
            <w:pPr>
              <w:pStyle w:val="Texto"/>
              <w:spacing w:before="40" w:after="40" w:line="212" w:lineRule="exact"/>
              <w:ind w:left="432" w:firstLine="0"/>
              <w:rPr>
                <w:sz w:val="16"/>
                <w:szCs w:val="16"/>
                <w:u w:val="single"/>
              </w:rPr>
            </w:pPr>
            <w:r w:rsidRPr="009615AB">
              <w:rPr>
                <w:sz w:val="16"/>
                <w:szCs w:val="16"/>
              </w:rPr>
              <w:t xml:space="preserve">Vía Chat: </w:t>
            </w:r>
            <w:r w:rsidRPr="00A56746">
              <w:rPr>
                <w:rStyle w:val="Hipervnculo"/>
                <w:color w:val="auto"/>
                <w:sz w:val="16"/>
                <w:szCs w:val="16"/>
              </w:rPr>
              <w:t>https://chat.sat.gob.mx</w:t>
            </w:r>
          </w:p>
          <w:p w14:paraId="016A6E95" w14:textId="77777777" w:rsidR="009615AB" w:rsidRPr="009615AB" w:rsidRDefault="009615AB" w:rsidP="00C41DDB">
            <w:pPr>
              <w:pStyle w:val="Texto"/>
              <w:numPr>
                <w:ilvl w:val="0"/>
                <w:numId w:val="168"/>
              </w:numPr>
              <w:spacing w:before="40" w:after="40" w:line="212" w:lineRule="exact"/>
              <w:ind w:left="432" w:hanging="432"/>
              <w:rPr>
                <w:sz w:val="16"/>
              </w:rPr>
            </w:pPr>
            <w:r w:rsidRPr="009615AB">
              <w:rPr>
                <w:sz w:val="16"/>
              </w:rPr>
              <w:t>Atención personal en las oficinas del SAT ubicadas en diversas ciudades del país, como se establece en la siguiente liga:</w:t>
            </w:r>
          </w:p>
          <w:p w14:paraId="6B210B64" w14:textId="77777777" w:rsidR="009615AB" w:rsidRPr="009615AB" w:rsidRDefault="009615AB" w:rsidP="00C41DDB">
            <w:pPr>
              <w:pStyle w:val="Texto"/>
              <w:spacing w:before="40" w:after="40" w:line="212" w:lineRule="exact"/>
              <w:ind w:left="432" w:firstLine="0"/>
              <w:rPr>
                <w:sz w:val="16"/>
              </w:rPr>
            </w:pPr>
            <w:r w:rsidRPr="00A56746">
              <w:rPr>
                <w:rStyle w:val="Hipervnculo"/>
                <w:color w:val="auto"/>
                <w:sz w:val="16"/>
              </w:rPr>
              <w:t>https://www.sat.gob.mx/portal/public/directorio</w:t>
            </w:r>
          </w:p>
          <w:p w14:paraId="6DBEE8AE" w14:textId="77777777" w:rsidR="009615AB" w:rsidRPr="009615AB" w:rsidRDefault="009615AB" w:rsidP="00C41DDB">
            <w:pPr>
              <w:pStyle w:val="Texto"/>
              <w:spacing w:before="40" w:after="40" w:line="212" w:lineRule="exact"/>
              <w:ind w:left="432" w:firstLine="0"/>
              <w:rPr>
                <w:sz w:val="16"/>
                <w:szCs w:val="16"/>
              </w:rPr>
            </w:pPr>
            <w:r w:rsidRPr="009615AB">
              <w:rPr>
                <w:sz w:val="16"/>
                <w:szCs w:val="16"/>
              </w:rPr>
              <w:t>Los días y horarios siguientes: lunes a jueves de 09:00 a 16:00 hrs. y viernes de 08:30 a 15:00 hrs., excepto días inhábiles.</w:t>
            </w:r>
          </w:p>
        </w:tc>
        <w:tc>
          <w:tcPr>
            <w:tcW w:w="2431" w:type="pct"/>
            <w:gridSpan w:val="3"/>
            <w:tcBorders>
              <w:top w:val="single" w:sz="6" w:space="0" w:color="auto"/>
              <w:left w:val="single" w:sz="6" w:space="0" w:color="auto"/>
              <w:bottom w:val="single" w:sz="6" w:space="0" w:color="auto"/>
              <w:right w:val="single" w:sz="6" w:space="0" w:color="auto"/>
            </w:tcBorders>
          </w:tcPr>
          <w:p w14:paraId="4FF15B90" w14:textId="77777777" w:rsidR="009615AB" w:rsidRPr="009615AB" w:rsidRDefault="009615AB" w:rsidP="00C41DDB">
            <w:pPr>
              <w:pStyle w:val="Texto"/>
              <w:numPr>
                <w:ilvl w:val="0"/>
                <w:numId w:val="168"/>
              </w:numPr>
              <w:spacing w:before="40" w:after="40" w:line="212" w:lineRule="exact"/>
              <w:ind w:left="432" w:hanging="432"/>
              <w:rPr>
                <w:sz w:val="16"/>
              </w:rPr>
            </w:pPr>
            <w:r w:rsidRPr="009615AB">
              <w:rPr>
                <w:sz w:val="16"/>
              </w:rPr>
              <w:t>Quejas y Denuncias SAT, desde cualquier parte del país 55 885 22 222 y para el exterior del país (+52) 55 885 22 222 (quejas y denuncias).</w:t>
            </w:r>
          </w:p>
          <w:p w14:paraId="795282FE" w14:textId="77777777" w:rsidR="009615AB" w:rsidRPr="009615AB" w:rsidRDefault="009615AB" w:rsidP="00C41DDB">
            <w:pPr>
              <w:pStyle w:val="Texto"/>
              <w:numPr>
                <w:ilvl w:val="0"/>
                <w:numId w:val="168"/>
              </w:numPr>
              <w:spacing w:before="40" w:after="40" w:line="212" w:lineRule="exact"/>
              <w:ind w:left="432" w:hanging="432"/>
              <w:rPr>
                <w:sz w:val="16"/>
              </w:rPr>
            </w:pPr>
            <w:r w:rsidRPr="009615AB">
              <w:rPr>
                <w:sz w:val="16"/>
              </w:rPr>
              <w:t xml:space="preserve">Correo electrónico: </w:t>
            </w:r>
            <w:r w:rsidRPr="00A56746">
              <w:rPr>
                <w:rStyle w:val="Hipervnculo"/>
                <w:color w:val="auto"/>
                <w:sz w:val="16"/>
              </w:rPr>
              <w:t>denuncias@sat.gob.mx</w:t>
            </w:r>
          </w:p>
          <w:p w14:paraId="6D7848C0" w14:textId="77777777" w:rsidR="009615AB" w:rsidRPr="009615AB" w:rsidRDefault="009615AB" w:rsidP="00C41DDB">
            <w:pPr>
              <w:pStyle w:val="Texto"/>
              <w:numPr>
                <w:ilvl w:val="0"/>
                <w:numId w:val="168"/>
              </w:numPr>
              <w:spacing w:before="40" w:after="40" w:line="212" w:lineRule="exact"/>
              <w:ind w:left="432" w:hanging="432"/>
              <w:rPr>
                <w:sz w:val="16"/>
              </w:rPr>
            </w:pPr>
            <w:r w:rsidRPr="009615AB">
              <w:rPr>
                <w:sz w:val="16"/>
              </w:rPr>
              <w:t>En el Portal del SAT:</w:t>
            </w:r>
          </w:p>
          <w:p w14:paraId="3A8BDEF8" w14:textId="77777777" w:rsidR="009615AB" w:rsidRPr="009615AB" w:rsidRDefault="009615AB" w:rsidP="00C41DDB">
            <w:pPr>
              <w:pStyle w:val="Texto"/>
              <w:spacing w:before="40" w:after="40" w:line="212" w:lineRule="exact"/>
              <w:ind w:left="432" w:firstLine="0"/>
              <w:rPr>
                <w:sz w:val="16"/>
              </w:rPr>
            </w:pPr>
            <w:r w:rsidRPr="00A56746">
              <w:rPr>
                <w:rStyle w:val="Hipervnculo"/>
                <w:color w:val="auto"/>
                <w:sz w:val="16"/>
              </w:rPr>
              <w:t>https://www.sat.gob.mx/portal/public/tramites/quejas-o-denuncias</w:t>
            </w:r>
            <w:r w:rsidRPr="009615AB">
              <w:rPr>
                <w:sz w:val="16"/>
              </w:rPr>
              <w:t xml:space="preserve"> </w:t>
            </w:r>
          </w:p>
          <w:p w14:paraId="22F59541" w14:textId="77777777" w:rsidR="009615AB" w:rsidRPr="009615AB" w:rsidRDefault="009615AB" w:rsidP="00C41DDB">
            <w:pPr>
              <w:pStyle w:val="Texto"/>
              <w:numPr>
                <w:ilvl w:val="0"/>
                <w:numId w:val="168"/>
              </w:numPr>
              <w:spacing w:before="40" w:after="40" w:line="212" w:lineRule="exact"/>
              <w:ind w:left="432" w:hanging="432"/>
              <w:rPr>
                <w:sz w:val="16"/>
              </w:rPr>
            </w:pPr>
            <w:r w:rsidRPr="009615AB">
              <w:rPr>
                <w:sz w:val="16"/>
              </w:rPr>
              <w:t>Teléfonos rojos ubicados en las oficinas del SAT.</w:t>
            </w:r>
          </w:p>
          <w:p w14:paraId="426BAB31" w14:textId="77777777" w:rsidR="009615AB" w:rsidRPr="009615AB" w:rsidRDefault="009615AB" w:rsidP="00C41DDB">
            <w:pPr>
              <w:pStyle w:val="Texto"/>
              <w:numPr>
                <w:ilvl w:val="0"/>
                <w:numId w:val="169"/>
              </w:numPr>
              <w:spacing w:before="40" w:after="40" w:line="212" w:lineRule="exact"/>
              <w:ind w:left="432" w:hanging="432"/>
              <w:rPr>
                <w:sz w:val="16"/>
              </w:rPr>
            </w:pPr>
            <w:r w:rsidRPr="009615AB">
              <w:rPr>
                <w:sz w:val="16"/>
              </w:rPr>
              <w:t>MarcaSAT 55 627 22 728 opción 8.</w:t>
            </w:r>
          </w:p>
        </w:tc>
      </w:tr>
      <w:tr w:rsidR="009615AB" w:rsidRPr="009615AB" w14:paraId="7A3B01F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772CD4E"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Información adicional</w:t>
            </w:r>
          </w:p>
        </w:tc>
      </w:tr>
      <w:tr w:rsidR="009615AB" w:rsidRPr="009615AB" w14:paraId="3AAEA5F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4C7A917" w14:textId="77777777" w:rsidR="009615AB" w:rsidRPr="009615AB" w:rsidRDefault="009615AB" w:rsidP="00C41DDB">
            <w:pPr>
              <w:pStyle w:val="Texto"/>
              <w:spacing w:before="40" w:after="40" w:line="208" w:lineRule="exact"/>
              <w:ind w:firstLine="0"/>
              <w:rPr>
                <w:sz w:val="16"/>
                <w:szCs w:val="16"/>
              </w:rPr>
            </w:pPr>
            <w:r w:rsidRPr="009615AB">
              <w:rPr>
                <w:sz w:val="16"/>
                <w:szCs w:val="16"/>
              </w:rPr>
              <w:t>Este trámite se encuentra disponible únicamente para personas físicas.</w:t>
            </w:r>
          </w:p>
        </w:tc>
      </w:tr>
      <w:tr w:rsidR="009615AB" w:rsidRPr="009615AB" w14:paraId="72DB8B8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921703C" w14:textId="77777777" w:rsidR="009615AB" w:rsidRPr="009615AB" w:rsidRDefault="009615AB" w:rsidP="00C41DDB">
            <w:pPr>
              <w:pStyle w:val="Texto"/>
              <w:spacing w:before="40" w:after="40" w:line="208" w:lineRule="exact"/>
              <w:ind w:firstLine="0"/>
              <w:jc w:val="center"/>
              <w:rPr>
                <w:sz w:val="16"/>
                <w:szCs w:val="16"/>
              </w:rPr>
            </w:pPr>
            <w:r w:rsidRPr="009615AB">
              <w:rPr>
                <w:b/>
                <w:sz w:val="16"/>
                <w:szCs w:val="16"/>
              </w:rPr>
              <w:t>Fundamento jurídico</w:t>
            </w:r>
          </w:p>
        </w:tc>
      </w:tr>
      <w:tr w:rsidR="009615AB" w:rsidRPr="009615AB" w14:paraId="5F3FE52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B84C329" w14:textId="77777777" w:rsidR="009615AB" w:rsidRPr="009615AB" w:rsidRDefault="009615AB" w:rsidP="00C41DDB">
            <w:pPr>
              <w:pStyle w:val="Texto"/>
              <w:spacing w:before="40" w:after="40" w:line="208" w:lineRule="exact"/>
              <w:ind w:firstLine="0"/>
              <w:rPr>
                <w:sz w:val="16"/>
                <w:szCs w:val="16"/>
              </w:rPr>
            </w:pPr>
            <w:r w:rsidRPr="009615AB">
              <w:rPr>
                <w:sz w:val="16"/>
                <w:szCs w:val="16"/>
              </w:rPr>
              <w:t>Artículo 17-D del CFF; Regla 2.2.2. de la RMF.</w:t>
            </w:r>
          </w:p>
        </w:tc>
      </w:tr>
    </w:tbl>
    <w:p w14:paraId="31478467" w14:textId="77777777" w:rsidR="009615AB" w:rsidRPr="009615AB" w:rsidRDefault="009615AB" w:rsidP="00C41DDB">
      <w:pPr>
        <w:pStyle w:val="Texto"/>
        <w:spacing w:before="40" w:after="40" w:line="200" w:lineRule="exact"/>
        <w:ind w:firstLine="0"/>
        <w:rPr>
          <w:szCs w:val="16"/>
        </w:rPr>
      </w:pPr>
    </w:p>
    <w:tbl>
      <w:tblPr>
        <w:tblW w:w="4978" w:type="pct"/>
        <w:tblInd w:w="-5" w:type="dxa"/>
        <w:tblBorders>
          <w:top w:val="single" w:sz="4" w:space="0" w:color="auto"/>
          <w:left w:val="single" w:sz="4" w:space="0" w:color="auto"/>
          <w:bottom w:val="single" w:sz="6" w:space="0" w:color="auto"/>
          <w:right w:val="single" w:sz="4" w:space="0" w:color="auto"/>
        </w:tblBorders>
        <w:tblLayout w:type="fixed"/>
        <w:tblCellMar>
          <w:left w:w="72" w:type="dxa"/>
          <w:right w:w="72" w:type="dxa"/>
        </w:tblCellMar>
        <w:tblLook w:val="0000" w:firstRow="0" w:lastRow="0" w:firstColumn="0" w:lastColumn="0" w:noHBand="0" w:noVBand="0"/>
      </w:tblPr>
      <w:tblGrid>
        <w:gridCol w:w="8793"/>
      </w:tblGrid>
      <w:tr w:rsidR="009615AB" w:rsidRPr="009615AB" w14:paraId="210A3BEF" w14:textId="77777777">
        <w:trPr>
          <w:trHeight w:val="20"/>
        </w:trPr>
        <w:tc>
          <w:tcPr>
            <w:tcW w:w="5000" w:type="pct"/>
            <w:shd w:val="clear" w:color="auto" w:fill="auto"/>
            <w:noWrap/>
          </w:tcPr>
          <w:p w14:paraId="1FAF3ED5" w14:textId="77777777" w:rsidR="009615AB" w:rsidRPr="009615AB" w:rsidRDefault="009615AB" w:rsidP="00C41DDB">
            <w:pPr>
              <w:pStyle w:val="Texto"/>
              <w:spacing w:before="40" w:after="40" w:line="200" w:lineRule="exact"/>
              <w:ind w:firstLine="0"/>
              <w:rPr>
                <w:b/>
                <w:sz w:val="16"/>
                <w:szCs w:val="16"/>
                <w:lang w:val="es-MX"/>
              </w:rPr>
            </w:pPr>
            <w:r w:rsidRPr="009615AB">
              <w:rPr>
                <w:b/>
                <w:sz w:val="16"/>
                <w:szCs w:val="16"/>
                <w:lang w:val="es-MX"/>
              </w:rPr>
              <w:t>191/CFF (Se deroga)</w:t>
            </w:r>
          </w:p>
        </w:tc>
      </w:tr>
    </w:tbl>
    <w:p w14:paraId="20AA0F66"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39"/>
        <w:gridCol w:w="1253"/>
        <w:gridCol w:w="1522"/>
        <w:gridCol w:w="1379"/>
        <w:gridCol w:w="1395"/>
        <w:gridCol w:w="1638"/>
      </w:tblGrid>
      <w:tr w:rsidR="009615AB" w:rsidRPr="009615AB" w14:paraId="047C8A5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371D9226"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204/CFF Aviso de aplicación del estímulo fiscal del IVA por la prestación de servicios parciales de construcción de inmuebles destinados a casa habitación.</w:t>
            </w:r>
          </w:p>
        </w:tc>
      </w:tr>
      <w:tr w:rsidR="009615AB" w:rsidRPr="009615AB" w14:paraId="696C33E2" w14:textId="77777777">
        <w:tblPrEx>
          <w:tblLook w:val="0000" w:firstRow="0" w:lastRow="0" w:firstColumn="0" w:lastColumn="0" w:noHBand="0" w:noVBand="0"/>
        </w:tblPrEx>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38D3A024" w14:textId="77777777" w:rsidR="009615AB" w:rsidRPr="009615AB" w:rsidRDefault="009615AB" w:rsidP="00C41DDB">
            <w:pPr>
              <w:pStyle w:val="Texto"/>
              <w:tabs>
                <w:tab w:val="right" w:pos="132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50DDF60D" wp14:editId="6E353A39">
                  <wp:extent cx="114300" cy="114300"/>
                  <wp:effectExtent l="0" t="0" r="0" b="0"/>
                  <wp:docPr id="85" name="Imagen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29B366F0" w14:textId="77777777" w:rsidR="009615AB" w:rsidRPr="009615AB" w:rsidRDefault="009615AB" w:rsidP="00C41DDB">
            <w:pPr>
              <w:pStyle w:val="Texto"/>
              <w:tabs>
                <w:tab w:val="right" w:pos="132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0B0783F6" wp14:editId="3A5E3362">
                  <wp:extent cx="114300" cy="114300"/>
                  <wp:effectExtent l="0" t="0" r="0" b="0"/>
                  <wp:docPr id="86" name="Imagen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6280C134"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0080D4B1"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00140BBB" w14:textId="77777777">
        <w:tblPrEx>
          <w:tblLook w:val="0000" w:firstRow="0" w:lastRow="0" w:firstColumn="0" w:lastColumn="0" w:noHBand="0" w:noVBand="0"/>
        </w:tblPrEx>
        <w:trPr>
          <w:trHeight w:val="20"/>
        </w:trPr>
        <w:tc>
          <w:tcPr>
            <w:tcW w:w="929" w:type="pct"/>
            <w:vMerge/>
            <w:tcBorders>
              <w:top w:val="single" w:sz="6" w:space="0" w:color="auto"/>
              <w:left w:val="single" w:sz="6" w:space="0" w:color="auto"/>
              <w:bottom w:val="single" w:sz="6" w:space="0" w:color="auto"/>
              <w:right w:val="single" w:sz="6" w:space="0" w:color="auto"/>
            </w:tcBorders>
          </w:tcPr>
          <w:p w14:paraId="770F5E09" w14:textId="77777777" w:rsidR="009615AB" w:rsidRPr="009615AB" w:rsidRDefault="009615AB" w:rsidP="00C41DDB">
            <w:pPr>
              <w:pStyle w:val="Texto"/>
              <w:spacing w:before="40" w:after="40" w:line="240" w:lineRule="auto"/>
              <w:ind w:firstLine="0"/>
              <w:rPr>
                <w:sz w:val="16"/>
                <w:szCs w:val="16"/>
                <w:lang w:val="es-MX"/>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23976B05"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Presenta el aviso de aplicación del estímulo fiscal del IVA por la prestación de servicios parciales de construcción de inmuebles destinados a casa habitación.</w:t>
            </w:r>
          </w:p>
        </w:tc>
        <w:tc>
          <w:tcPr>
            <w:tcW w:w="928" w:type="pct"/>
            <w:tcBorders>
              <w:top w:val="single" w:sz="6" w:space="0" w:color="auto"/>
              <w:left w:val="single" w:sz="6" w:space="0" w:color="auto"/>
              <w:bottom w:val="single" w:sz="6" w:space="0" w:color="auto"/>
              <w:right w:val="single" w:sz="6" w:space="0" w:color="auto"/>
            </w:tcBorders>
          </w:tcPr>
          <w:p w14:paraId="02F159F0"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4AE60739" wp14:editId="75B000A0">
                  <wp:extent cx="114300" cy="114300"/>
                  <wp:effectExtent l="0" t="0" r="0" b="0"/>
                  <wp:docPr id="87" name="Imagen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6DE0475B" w14:textId="77777777">
        <w:tblPrEx>
          <w:tblLook w:val="0000" w:firstRow="0" w:lastRow="0" w:firstColumn="0" w:lastColumn="0" w:noHBand="0" w:noVBand="0"/>
        </w:tblPrEx>
        <w:trPr>
          <w:trHeight w:val="20"/>
        </w:trPr>
        <w:tc>
          <w:tcPr>
            <w:tcW w:w="929" w:type="pct"/>
            <w:vMerge/>
            <w:tcBorders>
              <w:top w:val="single" w:sz="6" w:space="0" w:color="auto"/>
              <w:left w:val="single" w:sz="6" w:space="0" w:color="auto"/>
              <w:bottom w:val="single" w:sz="6" w:space="0" w:color="auto"/>
              <w:right w:val="single" w:sz="6" w:space="0" w:color="auto"/>
            </w:tcBorders>
          </w:tcPr>
          <w:p w14:paraId="1C12B99D" w14:textId="77777777" w:rsidR="009615AB" w:rsidRPr="009615AB" w:rsidRDefault="009615AB" w:rsidP="00C41DDB">
            <w:pPr>
              <w:pStyle w:val="Texto"/>
              <w:spacing w:before="40" w:after="40" w:line="240" w:lineRule="auto"/>
              <w:ind w:firstLine="0"/>
              <w:rPr>
                <w:sz w:val="16"/>
                <w:szCs w:val="16"/>
                <w:lang w:val="es-MX"/>
              </w:rPr>
            </w:pPr>
          </w:p>
        </w:tc>
        <w:tc>
          <w:tcPr>
            <w:tcW w:w="3143" w:type="pct"/>
            <w:gridSpan w:val="4"/>
            <w:vMerge/>
            <w:tcBorders>
              <w:top w:val="single" w:sz="6" w:space="0" w:color="auto"/>
              <w:left w:val="single" w:sz="6" w:space="0" w:color="auto"/>
              <w:bottom w:val="single" w:sz="6" w:space="0" w:color="auto"/>
              <w:right w:val="single" w:sz="6" w:space="0" w:color="auto"/>
            </w:tcBorders>
          </w:tcPr>
          <w:p w14:paraId="15677ABF" w14:textId="77777777" w:rsidR="009615AB" w:rsidRPr="009615AB" w:rsidRDefault="009615AB" w:rsidP="00C41DDB">
            <w:pPr>
              <w:pStyle w:val="Texto"/>
              <w:spacing w:before="40" w:after="40" w:line="240" w:lineRule="auto"/>
              <w:ind w:firstLine="0"/>
              <w:rPr>
                <w:sz w:val="16"/>
                <w:szCs w:val="16"/>
                <w:lang w:val="es-MX"/>
              </w:rPr>
            </w:pPr>
          </w:p>
        </w:tc>
        <w:tc>
          <w:tcPr>
            <w:tcW w:w="928" w:type="pct"/>
            <w:tcBorders>
              <w:top w:val="single" w:sz="6" w:space="0" w:color="auto"/>
              <w:left w:val="single" w:sz="6" w:space="0" w:color="auto"/>
              <w:bottom w:val="single" w:sz="6" w:space="0" w:color="auto"/>
              <w:right w:val="single" w:sz="6" w:space="0" w:color="auto"/>
            </w:tcBorders>
          </w:tcPr>
          <w:p w14:paraId="3DDCBB87"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7C15020B" wp14:editId="4CFC4CDE">
                  <wp:extent cx="114300" cy="114300"/>
                  <wp:effectExtent l="0" t="0" r="0" b="0"/>
                  <wp:docPr id="88" name="Imagen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58130CD6"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2567F8C6"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501E513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¿Quién puede solicitar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61D8444"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¿Cuándo se presenta?</w:t>
            </w:r>
          </w:p>
        </w:tc>
      </w:tr>
      <w:tr w:rsidR="009615AB" w:rsidRPr="009615AB" w14:paraId="644B6FC3"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FFFFFF"/>
          </w:tcPr>
          <w:p w14:paraId="20BF9621"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Los contribuyentes que opten por aplicar el estímulo fiscal, por la prestación de servicios parciales de construcción de inmuebles destinados a casa habitación.</w:t>
            </w:r>
          </w:p>
        </w:tc>
        <w:tc>
          <w:tcPr>
            <w:tcW w:w="2499" w:type="pct"/>
            <w:gridSpan w:val="3"/>
            <w:tcBorders>
              <w:top w:val="single" w:sz="6" w:space="0" w:color="auto"/>
              <w:left w:val="single" w:sz="6" w:space="0" w:color="auto"/>
              <w:bottom w:val="single" w:sz="6" w:space="0" w:color="auto"/>
              <w:right w:val="single" w:sz="6" w:space="0" w:color="auto"/>
            </w:tcBorders>
            <w:shd w:val="clear" w:color="auto" w:fill="FFFFFF"/>
          </w:tcPr>
          <w:p w14:paraId="70EF2D6D" w14:textId="77777777" w:rsidR="009615AB" w:rsidRPr="009615AB" w:rsidRDefault="009615AB" w:rsidP="00C41DDB">
            <w:pPr>
              <w:pStyle w:val="Texto"/>
              <w:numPr>
                <w:ilvl w:val="0"/>
                <w:numId w:val="169"/>
              </w:numPr>
              <w:spacing w:before="40" w:after="40" w:line="240" w:lineRule="auto"/>
              <w:ind w:left="432" w:hanging="432"/>
              <w:rPr>
                <w:sz w:val="16"/>
                <w:szCs w:val="16"/>
                <w:lang w:val="es-MX"/>
              </w:rPr>
            </w:pPr>
            <w:r w:rsidRPr="009615AB">
              <w:rPr>
                <w:sz w:val="16"/>
                <w:szCs w:val="16"/>
                <w:lang w:val="es-MX"/>
              </w:rPr>
              <w:t>En el mes de enero de cada ejercicio fiscal por el que ejerzan dicha opción.</w:t>
            </w:r>
          </w:p>
          <w:p w14:paraId="22AEACB4" w14:textId="77777777" w:rsidR="009615AB" w:rsidRPr="009615AB" w:rsidRDefault="009615AB" w:rsidP="00C41DDB">
            <w:pPr>
              <w:pStyle w:val="Texto"/>
              <w:numPr>
                <w:ilvl w:val="0"/>
                <w:numId w:val="169"/>
              </w:numPr>
              <w:spacing w:before="40" w:after="40" w:line="240" w:lineRule="auto"/>
              <w:ind w:left="432" w:hanging="432"/>
              <w:rPr>
                <w:sz w:val="16"/>
                <w:szCs w:val="16"/>
                <w:lang w:val="es-MX"/>
              </w:rPr>
            </w:pPr>
            <w:r w:rsidRPr="009615AB">
              <w:rPr>
                <w:sz w:val="16"/>
                <w:szCs w:val="16"/>
                <w:lang w:val="es-MX"/>
              </w:rPr>
              <w:t>Tratándose de personas morales de reciente constitución o de personas físicas que inicien actividades empresariales, durante el mes siguiente a la fecha de su inscripción en el RFC.</w:t>
            </w:r>
          </w:p>
          <w:p w14:paraId="222443D8" w14:textId="77777777" w:rsidR="009615AB" w:rsidRPr="009615AB" w:rsidRDefault="009615AB" w:rsidP="00C41DDB">
            <w:pPr>
              <w:pStyle w:val="Texto"/>
              <w:numPr>
                <w:ilvl w:val="0"/>
                <w:numId w:val="169"/>
              </w:numPr>
              <w:spacing w:before="40" w:after="40" w:line="240" w:lineRule="auto"/>
              <w:ind w:left="432" w:hanging="432"/>
              <w:rPr>
                <w:sz w:val="16"/>
                <w:szCs w:val="16"/>
                <w:lang w:val="es-MX"/>
              </w:rPr>
            </w:pPr>
            <w:r w:rsidRPr="009615AB">
              <w:rPr>
                <w:sz w:val="16"/>
                <w:szCs w:val="16"/>
                <w:lang w:val="es-MX"/>
              </w:rPr>
              <w:t xml:space="preserve">Tratándose de personas físicas o morales que ya se encontraban inscritos en el RFC y que inicien las actividades económicas por la prestación de servicios parciales de construcción de inmuebles destinados a casa habitación posterior al mes de enero, durante el mes siguiente inmediato posterior a la fecha en que se den de alta dichas actividades en el RFC. </w:t>
            </w:r>
          </w:p>
        </w:tc>
      </w:tr>
      <w:tr w:rsidR="009615AB" w:rsidRPr="009615AB" w14:paraId="7B8AE8EB" w14:textId="77777777">
        <w:tblPrEx>
          <w:tblLook w:val="0000" w:firstRow="0" w:lastRow="0" w:firstColumn="0" w:lastColumn="0" w:noHBand="0" w:noVBand="0"/>
        </w:tblPrEx>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3D0B71D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¿Dónde puedo presentarlo?</w:t>
            </w:r>
          </w:p>
        </w:tc>
        <w:tc>
          <w:tcPr>
            <w:tcW w:w="3361" w:type="pct"/>
            <w:gridSpan w:val="4"/>
            <w:tcBorders>
              <w:top w:val="single" w:sz="6" w:space="0" w:color="auto"/>
              <w:left w:val="single" w:sz="6" w:space="0" w:color="auto"/>
              <w:bottom w:val="single" w:sz="6" w:space="0" w:color="auto"/>
              <w:right w:val="single" w:sz="6" w:space="0" w:color="auto"/>
            </w:tcBorders>
          </w:tcPr>
          <w:p w14:paraId="7B1A40EE" w14:textId="77777777" w:rsidR="009615AB" w:rsidRPr="009615AB" w:rsidRDefault="009615AB" w:rsidP="00C41DDB">
            <w:pPr>
              <w:pStyle w:val="Texto"/>
              <w:spacing w:before="40" w:after="40" w:line="240" w:lineRule="auto"/>
              <w:ind w:firstLine="0"/>
              <w:rPr>
                <w:rStyle w:val="Hipervnculo"/>
                <w:color w:val="auto"/>
                <w:sz w:val="16"/>
                <w:szCs w:val="16"/>
                <w:lang w:val="es-MX"/>
              </w:rPr>
            </w:pPr>
            <w:r w:rsidRPr="009615AB">
              <w:rPr>
                <w:b/>
                <w:sz w:val="16"/>
                <w:szCs w:val="16"/>
                <w:lang w:val="es-MX"/>
              </w:rPr>
              <w:t xml:space="preserve">En el Portal del SAT: </w:t>
            </w:r>
          </w:p>
          <w:p w14:paraId="3939DAC7" w14:textId="77777777" w:rsidR="009615AB" w:rsidRPr="009615AB" w:rsidRDefault="009615AB" w:rsidP="00C41DDB">
            <w:pPr>
              <w:pStyle w:val="Texto"/>
              <w:spacing w:before="40" w:after="40" w:line="240" w:lineRule="auto"/>
              <w:ind w:firstLine="0"/>
              <w:rPr>
                <w:sz w:val="16"/>
                <w:szCs w:val="16"/>
                <w:lang w:val="es-MX"/>
              </w:rPr>
            </w:pPr>
            <w:r w:rsidRPr="00A56746">
              <w:rPr>
                <w:rStyle w:val="Hipervnculo"/>
                <w:color w:val="auto"/>
                <w:sz w:val="16"/>
                <w:szCs w:val="16"/>
                <w:lang w:val="es-MX"/>
              </w:rPr>
              <w:t>https://www.sat.gob.mx/portal/private/aplicacion/mi-portal</w:t>
            </w:r>
            <w:r w:rsidRPr="009615AB">
              <w:rPr>
                <w:rStyle w:val="Hipervnculo"/>
                <w:color w:val="auto"/>
                <w:sz w:val="16"/>
                <w:szCs w:val="16"/>
                <w:lang w:val="es-MX"/>
              </w:rPr>
              <w:t xml:space="preserve"> </w:t>
            </w:r>
          </w:p>
        </w:tc>
      </w:tr>
      <w:tr w:rsidR="009615AB" w:rsidRPr="009615AB" w14:paraId="48D59FD3"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B167D67"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1BCC7B98"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6613F76"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086EB8D8"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EAE3503"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del apartado </w:t>
            </w:r>
            <w:r w:rsidRPr="009615AB">
              <w:rPr>
                <w:b/>
                <w:sz w:val="16"/>
                <w:szCs w:val="16"/>
                <w:lang w:val="es-MX"/>
              </w:rPr>
              <w:t>¿Dónde puedo presentarlo?</w:t>
            </w:r>
          </w:p>
          <w:p w14:paraId="4C346FCF"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2.</w:t>
            </w:r>
            <w:r w:rsidRPr="009615AB">
              <w:rPr>
                <w:sz w:val="16"/>
                <w:szCs w:val="16"/>
                <w:lang w:val="es-MX"/>
              </w:rPr>
              <w:tab/>
              <w:t>Captura tu</w:t>
            </w:r>
            <w:r w:rsidRPr="009615AB">
              <w:rPr>
                <w:b/>
                <w:sz w:val="16"/>
                <w:szCs w:val="16"/>
                <w:lang w:val="es-MX"/>
              </w:rPr>
              <w:t xml:space="preserve"> </w:t>
            </w:r>
            <w:r w:rsidRPr="009615AB">
              <w:rPr>
                <w:sz w:val="16"/>
                <w:szCs w:val="16"/>
                <w:lang w:val="es-MX"/>
              </w:rPr>
              <w:t xml:space="preserve">RFC, Contraseña y elige </w:t>
            </w:r>
            <w:r w:rsidRPr="009615AB">
              <w:rPr>
                <w:b/>
                <w:sz w:val="16"/>
                <w:szCs w:val="16"/>
                <w:lang w:val="es-MX"/>
              </w:rPr>
              <w:t>Iniciar sesión</w:t>
            </w:r>
            <w:r w:rsidRPr="009615AB">
              <w:rPr>
                <w:sz w:val="16"/>
                <w:szCs w:val="16"/>
                <w:lang w:val="es-MX"/>
              </w:rPr>
              <w:t>.</w:t>
            </w:r>
          </w:p>
          <w:p w14:paraId="12B22920"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3.</w:t>
            </w:r>
            <w:r w:rsidRPr="009615AB">
              <w:rPr>
                <w:sz w:val="16"/>
                <w:szCs w:val="16"/>
                <w:lang w:val="es-MX"/>
              </w:rPr>
              <w:tab/>
              <w:t xml:space="preserve">Ingresa a los apartados </w:t>
            </w:r>
            <w:r w:rsidRPr="009615AB">
              <w:rPr>
                <w:b/>
                <w:sz w:val="16"/>
                <w:szCs w:val="16"/>
                <w:lang w:val="es-MX"/>
              </w:rPr>
              <w:t xml:space="preserve">Servicios por Internet / Aclaraciones / Solicitud </w:t>
            </w:r>
            <w:r w:rsidRPr="009615AB">
              <w:rPr>
                <w:sz w:val="16"/>
                <w:szCs w:val="16"/>
                <w:lang w:val="es-MX"/>
              </w:rPr>
              <w:t>y aparecerá un formulario.</w:t>
            </w:r>
          </w:p>
          <w:p w14:paraId="57E06AB1"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4.</w:t>
            </w:r>
            <w:r w:rsidRPr="009615AB">
              <w:rPr>
                <w:sz w:val="16"/>
                <w:szCs w:val="16"/>
                <w:lang w:val="es-MX"/>
              </w:rPr>
              <w:tab/>
              <w:t>Requisita el formulario conforme a lo siguiente:</w:t>
            </w:r>
          </w:p>
          <w:p w14:paraId="5769FFBC"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ab/>
              <w:t xml:space="preserve">En el apartado </w:t>
            </w:r>
            <w:r w:rsidRPr="009615AB">
              <w:rPr>
                <w:b/>
                <w:sz w:val="16"/>
                <w:szCs w:val="16"/>
                <w:lang w:val="es-MX"/>
              </w:rPr>
              <w:t xml:space="preserve">Descripción del Servicio </w:t>
            </w:r>
            <w:r w:rsidRPr="009615AB">
              <w:rPr>
                <w:sz w:val="16"/>
                <w:szCs w:val="16"/>
                <w:lang w:val="es-MX"/>
              </w:rPr>
              <w:t xml:space="preserve">en </w:t>
            </w:r>
            <w:r w:rsidRPr="009615AB">
              <w:rPr>
                <w:b/>
                <w:sz w:val="16"/>
                <w:szCs w:val="16"/>
                <w:lang w:val="es-MX"/>
              </w:rPr>
              <w:t>Trámite</w:t>
            </w:r>
            <w:r w:rsidRPr="009615AB">
              <w:rPr>
                <w:sz w:val="16"/>
                <w:szCs w:val="16"/>
                <w:lang w:val="es-MX"/>
              </w:rPr>
              <w:t xml:space="preserve"> selecciona la opción </w:t>
            </w:r>
            <w:r w:rsidRPr="009615AB">
              <w:rPr>
                <w:b/>
                <w:sz w:val="16"/>
                <w:szCs w:val="16"/>
                <w:lang w:val="es-MX"/>
              </w:rPr>
              <w:t>SERV PARCIAL CONSTRUC VIVIENDA</w:t>
            </w:r>
            <w:r w:rsidRPr="009615AB">
              <w:rPr>
                <w:sz w:val="16"/>
                <w:szCs w:val="16"/>
                <w:lang w:val="es-MX"/>
              </w:rPr>
              <w:t>;</w:t>
            </w:r>
            <w:r w:rsidRPr="009615AB">
              <w:rPr>
                <w:b/>
                <w:sz w:val="16"/>
                <w:szCs w:val="16"/>
                <w:lang w:val="es-MX"/>
              </w:rPr>
              <w:t xml:space="preserve"> </w:t>
            </w:r>
            <w:r w:rsidRPr="009615AB">
              <w:rPr>
                <w:sz w:val="16"/>
                <w:szCs w:val="16"/>
                <w:lang w:val="es-MX"/>
              </w:rPr>
              <w:t>en</w:t>
            </w:r>
            <w:r w:rsidRPr="009615AB">
              <w:rPr>
                <w:b/>
                <w:sz w:val="16"/>
                <w:szCs w:val="16"/>
                <w:lang w:val="es-MX"/>
              </w:rPr>
              <w:t xml:space="preserve"> </w:t>
            </w:r>
            <w:r w:rsidRPr="009615AB">
              <w:rPr>
                <w:sz w:val="16"/>
                <w:szCs w:val="16"/>
              </w:rPr>
              <w:t>*</w:t>
            </w:r>
            <w:r w:rsidRPr="009615AB">
              <w:rPr>
                <w:b/>
                <w:sz w:val="16"/>
                <w:szCs w:val="16"/>
                <w:lang w:val="es-MX"/>
              </w:rPr>
              <w:t xml:space="preserve">Asunto: </w:t>
            </w:r>
            <w:r w:rsidRPr="009615AB">
              <w:rPr>
                <w:sz w:val="16"/>
                <w:szCs w:val="16"/>
                <w:lang w:val="es-MX"/>
              </w:rPr>
              <w:t>SERVICIO PARCIAL DE CONSTRUCCIÓN DE VIVIENDA.</w:t>
            </w:r>
            <w:r w:rsidRPr="009615AB">
              <w:rPr>
                <w:b/>
                <w:sz w:val="16"/>
                <w:szCs w:val="16"/>
                <w:lang w:val="es-MX"/>
              </w:rPr>
              <w:t xml:space="preserve"> Descripción:</w:t>
            </w:r>
            <w:r w:rsidRPr="009615AB">
              <w:rPr>
                <w:sz w:val="16"/>
                <w:szCs w:val="16"/>
                <w:lang w:val="es-MX"/>
              </w:rPr>
              <w:t xml:space="preserve"> señala brevemente el motivo del aviso que presentas o bien transcribe el texto señalado en el segundo párrafo de la regla 11.5.4.; </w:t>
            </w:r>
            <w:r w:rsidRPr="009615AB">
              <w:rPr>
                <w:b/>
                <w:sz w:val="16"/>
                <w:szCs w:val="16"/>
                <w:lang w:val="es-MX"/>
              </w:rPr>
              <w:t xml:space="preserve">Adjuntar Archivo: </w:t>
            </w:r>
            <w:r w:rsidRPr="009615AB">
              <w:rPr>
                <w:sz w:val="16"/>
                <w:szCs w:val="16"/>
                <w:lang w:val="es-MX"/>
              </w:rPr>
              <w:t>elige</w:t>
            </w:r>
            <w:r w:rsidRPr="009615AB">
              <w:rPr>
                <w:b/>
                <w:sz w:val="16"/>
                <w:szCs w:val="16"/>
                <w:lang w:val="es-MX"/>
              </w:rPr>
              <w:t xml:space="preserve"> Examinar</w:t>
            </w:r>
            <w:r w:rsidRPr="009615AB">
              <w:rPr>
                <w:sz w:val="16"/>
                <w:szCs w:val="16"/>
                <w:lang w:val="es-MX"/>
              </w:rPr>
              <w:t xml:space="preserve"> y selecciona los documentos digitalizados en formato PDF que contienen la información que subirás señalados en el apartado </w:t>
            </w:r>
            <w:r w:rsidRPr="009615AB">
              <w:rPr>
                <w:b/>
                <w:sz w:val="16"/>
                <w:szCs w:val="16"/>
                <w:lang w:val="es-MX"/>
              </w:rPr>
              <w:t>¿Qué requisitos debo cumplir?</w:t>
            </w:r>
            <w:r w:rsidRPr="009615AB">
              <w:rPr>
                <w:sz w:val="16"/>
                <w:szCs w:val="16"/>
                <w:lang w:val="es-MX"/>
              </w:rPr>
              <w:t xml:space="preserve"> y elige </w:t>
            </w:r>
            <w:r w:rsidRPr="009615AB">
              <w:rPr>
                <w:b/>
                <w:sz w:val="16"/>
                <w:szCs w:val="16"/>
                <w:lang w:val="es-MX"/>
              </w:rPr>
              <w:t>Cargar.</w:t>
            </w:r>
          </w:p>
          <w:p w14:paraId="1884BDAB"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5.</w:t>
            </w:r>
            <w:r w:rsidRPr="009615AB">
              <w:rPr>
                <w:sz w:val="16"/>
                <w:szCs w:val="16"/>
                <w:lang w:val="es-MX"/>
              </w:rPr>
              <w:tab/>
            </w:r>
            <w:r w:rsidRPr="009615AB">
              <w:rPr>
                <w:sz w:val="16"/>
                <w:szCs w:val="16"/>
              </w:rPr>
              <w:t>Oprime el botón</w:t>
            </w:r>
            <w:r w:rsidRPr="009615AB">
              <w:rPr>
                <w:b/>
                <w:sz w:val="16"/>
                <w:szCs w:val="16"/>
                <w:lang w:val="es-MX"/>
              </w:rPr>
              <w:t xml:space="preserve"> Enviar</w:t>
            </w:r>
            <w:r w:rsidRPr="009615AB">
              <w:rPr>
                <w:sz w:val="16"/>
                <w:szCs w:val="16"/>
                <w:lang w:val="es-MX"/>
              </w:rPr>
              <w:t xml:space="preserve">, se genera el </w:t>
            </w:r>
            <w:r w:rsidRPr="009615AB">
              <w:rPr>
                <w:sz w:val="16"/>
                <w:szCs w:val="16"/>
              </w:rPr>
              <w:t>A</w:t>
            </w:r>
            <w:r w:rsidRPr="009615AB">
              <w:rPr>
                <w:sz w:val="16"/>
                <w:szCs w:val="16"/>
                <w:lang w:val="es-MX"/>
              </w:rPr>
              <w:t xml:space="preserve">cuse de recepción que contiene el número de folio del trámite </w:t>
            </w:r>
            <w:r w:rsidRPr="009615AB">
              <w:rPr>
                <w:sz w:val="16"/>
                <w:szCs w:val="16"/>
              </w:rPr>
              <w:t>con el que puedes dar seguimiento a tu aviso, imprímelo o guárdalo</w:t>
            </w:r>
            <w:r w:rsidRPr="009615AB">
              <w:rPr>
                <w:sz w:val="16"/>
                <w:szCs w:val="16"/>
                <w:lang w:val="es-MX"/>
              </w:rPr>
              <w:t>.</w:t>
            </w:r>
          </w:p>
          <w:p w14:paraId="376D11F4" w14:textId="77777777" w:rsidR="009615AB" w:rsidRPr="009615AB" w:rsidRDefault="009615AB" w:rsidP="00C41DDB">
            <w:pPr>
              <w:pStyle w:val="Texto"/>
              <w:spacing w:before="40" w:after="40" w:line="192" w:lineRule="exact"/>
              <w:ind w:left="432" w:hanging="432"/>
              <w:rPr>
                <w:b/>
                <w:sz w:val="16"/>
                <w:szCs w:val="16"/>
                <w:lang w:val="es-MX"/>
              </w:rPr>
            </w:pPr>
            <w:r w:rsidRPr="009615AB">
              <w:rPr>
                <w:sz w:val="16"/>
                <w:szCs w:val="16"/>
                <w:lang w:val="es-MX"/>
              </w:rPr>
              <w:t>6.</w:t>
            </w:r>
            <w:r w:rsidRPr="009615AB">
              <w:rPr>
                <w:sz w:val="16"/>
                <w:szCs w:val="16"/>
                <w:lang w:val="es-MX"/>
              </w:rPr>
              <w:tab/>
            </w:r>
            <w:r w:rsidRPr="009615AB">
              <w:rPr>
                <w:sz w:val="16"/>
                <w:szCs w:val="16"/>
              </w:rPr>
              <w:t>Ingresa al Portal del SAT, con el número de folio p</w:t>
            </w:r>
            <w:r w:rsidRPr="009615AB">
              <w:rPr>
                <w:sz w:val="16"/>
                <w:szCs w:val="16"/>
                <w:lang w:val="es-MX"/>
              </w:rPr>
              <w:t xml:space="preserve">ara verificar la respuesta a tu aviso en la liga: </w:t>
            </w:r>
            <w:r w:rsidRPr="00A56746">
              <w:rPr>
                <w:rStyle w:val="Hipervnculo"/>
                <w:color w:val="auto"/>
                <w:sz w:val="16"/>
                <w:szCs w:val="16"/>
              </w:rPr>
              <w:t>https://www.sat.gob.mx/portal/private/aplicacion/mi-portal</w:t>
            </w:r>
            <w:r w:rsidRPr="009615AB">
              <w:rPr>
                <w:rStyle w:val="Hipervnculo"/>
                <w:color w:val="auto"/>
                <w:sz w:val="16"/>
                <w:szCs w:val="16"/>
                <w:lang w:val="es-MX"/>
              </w:rPr>
              <w:t xml:space="preserve"> </w:t>
            </w:r>
            <w:r w:rsidRPr="009615AB">
              <w:rPr>
                <w:sz w:val="16"/>
                <w:szCs w:val="16"/>
                <w:lang w:val="es-MX"/>
              </w:rPr>
              <w:t>de acuerdo a lo siguiente:</w:t>
            </w:r>
          </w:p>
          <w:p w14:paraId="6E568665" w14:textId="77777777" w:rsidR="009615AB" w:rsidRPr="009615AB" w:rsidRDefault="009615AB" w:rsidP="000D6757">
            <w:pPr>
              <w:pStyle w:val="Texto"/>
              <w:spacing w:before="40" w:after="40" w:line="192" w:lineRule="exact"/>
              <w:ind w:left="432" w:firstLine="0"/>
              <w:rPr>
                <w:sz w:val="16"/>
                <w:szCs w:val="16"/>
                <w:lang w:val="es-MX"/>
              </w:rPr>
            </w:pPr>
            <w:r w:rsidRPr="009615AB">
              <w:rPr>
                <w:sz w:val="16"/>
                <w:szCs w:val="16"/>
                <w:lang w:val="es-MX"/>
              </w:rPr>
              <w:t xml:space="preserve">En </w:t>
            </w:r>
            <w:r w:rsidRPr="009615AB">
              <w:rPr>
                <w:b/>
                <w:sz w:val="16"/>
                <w:szCs w:val="16"/>
                <w:lang w:val="es-MX"/>
              </w:rPr>
              <w:t>Mi portal</w:t>
            </w:r>
            <w:r w:rsidRPr="009615AB">
              <w:rPr>
                <w:sz w:val="16"/>
                <w:szCs w:val="16"/>
                <w:lang w:val="es-MX"/>
              </w:rPr>
              <w:t xml:space="preserve">, captura tu RFC, Contraseña y elige </w:t>
            </w:r>
            <w:r w:rsidRPr="009615AB">
              <w:rPr>
                <w:b/>
                <w:sz w:val="16"/>
                <w:szCs w:val="16"/>
                <w:lang w:val="es-MX"/>
              </w:rPr>
              <w:t>Iniciar sesión</w:t>
            </w:r>
            <w:r w:rsidRPr="009615AB">
              <w:rPr>
                <w:sz w:val="16"/>
                <w:szCs w:val="16"/>
                <w:lang w:val="es-MX"/>
              </w:rPr>
              <w:t xml:space="preserve"> selecciona la opción de </w:t>
            </w:r>
            <w:r w:rsidRPr="009615AB">
              <w:rPr>
                <w:b/>
                <w:sz w:val="16"/>
                <w:szCs w:val="16"/>
                <w:lang w:val="es-MX"/>
              </w:rPr>
              <w:t>Servicios por Internet</w:t>
            </w:r>
            <w:r w:rsidRPr="009615AB">
              <w:rPr>
                <w:sz w:val="16"/>
                <w:szCs w:val="16"/>
                <w:lang w:val="es-MX"/>
              </w:rPr>
              <w:t xml:space="preserve"> </w:t>
            </w:r>
            <w:r w:rsidRPr="009615AB">
              <w:rPr>
                <w:b/>
                <w:sz w:val="16"/>
                <w:szCs w:val="16"/>
                <w:lang w:val="es-MX"/>
              </w:rPr>
              <w:t>/ Aclaraciones /</w:t>
            </w:r>
            <w:r w:rsidRPr="009615AB">
              <w:rPr>
                <w:sz w:val="16"/>
                <w:szCs w:val="16"/>
                <w:lang w:val="es-MX"/>
              </w:rPr>
              <w:t xml:space="preserve"> </w:t>
            </w:r>
            <w:r w:rsidRPr="009615AB">
              <w:rPr>
                <w:b/>
                <w:sz w:val="16"/>
                <w:szCs w:val="16"/>
                <w:lang w:val="es-MX"/>
              </w:rPr>
              <w:t>Consulta</w:t>
            </w:r>
            <w:r w:rsidRPr="009615AB">
              <w:rPr>
                <w:sz w:val="16"/>
                <w:szCs w:val="16"/>
                <w:lang w:val="es-MX"/>
              </w:rPr>
              <w:t xml:space="preserve"> captura el número de folio del trámite y verifica la solución otorgada a tu aviso.</w:t>
            </w:r>
          </w:p>
        </w:tc>
      </w:tr>
      <w:tr w:rsidR="009615AB" w:rsidRPr="009615AB" w14:paraId="529FDAC5"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AB5FC6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requisitos debo cumplir?</w:t>
            </w:r>
          </w:p>
        </w:tc>
      </w:tr>
      <w:tr w:rsidR="009615AB" w:rsidRPr="009615AB" w14:paraId="504AEF35"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5998A6FC"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Archivo con formato PDF que contenga la manifestación del contribuyente o su representante legal, o bien sea asentada en la descripción del aviso, indicando bajo protesta de decir verdad, que opta por el estímulo fiscal a que se refiere el Artículo Primero del Decreto por el que se otorgan medidas de apoyo a la vivienda y otras medidas fiscales, publicado en el DOF el 26 de marzo de 2015.</w:t>
            </w:r>
          </w:p>
        </w:tc>
      </w:tr>
      <w:tr w:rsidR="009615AB" w:rsidRPr="009615AB" w14:paraId="36538D07"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5C7A00A"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¿Con qué condiciones debo cumplir?</w:t>
            </w:r>
          </w:p>
        </w:tc>
      </w:tr>
      <w:tr w:rsidR="009615AB" w:rsidRPr="009615AB" w14:paraId="443DE7E3"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3E5626E0"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Contar con Contraseña.</w:t>
            </w:r>
          </w:p>
          <w:p w14:paraId="0A1E3758"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El contribuyente debe tener dada de alta y vigente, al momento de presentar este aviso, alguna de las actividades económicas correspondientes a la prestación de servicios parciales de construcción de inmuebles destinados a casa habitación, referidas en el Anexo 6.</w:t>
            </w:r>
          </w:p>
        </w:tc>
      </w:tr>
      <w:tr w:rsidR="009615AB" w:rsidRPr="009615AB" w14:paraId="0F587C9C"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5F5BCCB"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SEGUIMIENTO Y RESOLUCIÓN DEL TRÁMITE O SERVICIO</w:t>
            </w:r>
          </w:p>
        </w:tc>
      </w:tr>
      <w:tr w:rsidR="009615AB" w:rsidRPr="009615AB" w14:paraId="3FCF8AC1"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50B11D6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¿Cómo puedo dar seguimiento al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5C0C84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2DFEF4A6"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180AF4D8"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Trámite inmediato.</w:t>
            </w:r>
          </w:p>
        </w:tc>
        <w:tc>
          <w:tcPr>
            <w:tcW w:w="2499" w:type="pct"/>
            <w:gridSpan w:val="3"/>
            <w:tcBorders>
              <w:top w:val="single" w:sz="6" w:space="0" w:color="auto"/>
              <w:left w:val="single" w:sz="6" w:space="0" w:color="auto"/>
              <w:bottom w:val="single" w:sz="6" w:space="0" w:color="auto"/>
              <w:right w:val="single" w:sz="6" w:space="0" w:color="auto"/>
            </w:tcBorders>
          </w:tcPr>
          <w:p w14:paraId="775FB711"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No.</w:t>
            </w:r>
          </w:p>
        </w:tc>
      </w:tr>
      <w:tr w:rsidR="009615AB" w:rsidRPr="009615AB" w14:paraId="71226C3C"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8FC465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Resolución del trámite o servicio</w:t>
            </w:r>
          </w:p>
        </w:tc>
      </w:tr>
      <w:tr w:rsidR="009615AB" w:rsidRPr="009615AB" w14:paraId="085B59EC"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09F3FB1"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rPr>
              <w:t xml:space="preserve">Si cumples con el plazo de presentación del aviso, el requisito y condiciones, recibes </w:t>
            </w:r>
            <w:r w:rsidRPr="009615AB">
              <w:rPr>
                <w:b/>
                <w:sz w:val="16"/>
                <w:szCs w:val="16"/>
              </w:rPr>
              <w:t>Acuse de respuesta</w:t>
            </w:r>
            <w:r w:rsidRPr="009615AB">
              <w:rPr>
                <w:sz w:val="16"/>
                <w:szCs w:val="16"/>
              </w:rPr>
              <w:t xml:space="preserve"> en el que se indica que tu aviso es procedente; en caso contrario, si no cumples con el requisito y/o condiciones, o bien, el aviso es presentado fuera de los plazos señalados en el Apartado </w:t>
            </w:r>
            <w:r w:rsidRPr="009615AB">
              <w:rPr>
                <w:b/>
                <w:sz w:val="16"/>
                <w:szCs w:val="16"/>
              </w:rPr>
              <w:t>¿Cuándo se presenta?</w:t>
            </w:r>
            <w:r w:rsidRPr="009615AB">
              <w:rPr>
                <w:sz w:val="16"/>
                <w:szCs w:val="16"/>
              </w:rPr>
              <w:t xml:space="preserve">, recibes </w:t>
            </w:r>
            <w:r w:rsidRPr="009615AB">
              <w:rPr>
                <w:b/>
                <w:sz w:val="16"/>
                <w:szCs w:val="16"/>
              </w:rPr>
              <w:t xml:space="preserve">Acuse de respuesta </w:t>
            </w:r>
            <w:r w:rsidRPr="009615AB">
              <w:rPr>
                <w:sz w:val="16"/>
                <w:szCs w:val="16"/>
              </w:rPr>
              <w:t>en donde se indica que tu aviso no es procedente.</w:t>
            </w:r>
          </w:p>
        </w:tc>
      </w:tr>
      <w:tr w:rsidR="009615AB" w:rsidRPr="009615AB" w14:paraId="60595B43" w14:textId="77777777">
        <w:tblPrEx>
          <w:tblLook w:val="0000" w:firstRow="0" w:lastRow="0" w:firstColumn="0" w:lastColumn="0" w:noHBand="0" w:noVBand="0"/>
        </w:tblPrEx>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33956670"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lastRenderedPageBreak/>
              <w:t>Plazo máximo para que el SAT resuelva el trámite o servicio</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058796E8"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Plazo máximo para que el SAT solicite información adicional</w:t>
            </w:r>
          </w:p>
        </w:tc>
        <w:tc>
          <w:tcPr>
            <w:tcW w:w="1718" w:type="pct"/>
            <w:gridSpan w:val="2"/>
            <w:tcBorders>
              <w:top w:val="single" w:sz="6" w:space="0" w:color="auto"/>
              <w:left w:val="single" w:sz="6" w:space="0" w:color="auto"/>
              <w:bottom w:val="single" w:sz="6" w:space="0" w:color="auto"/>
              <w:right w:val="single" w:sz="6" w:space="0" w:color="auto"/>
            </w:tcBorders>
            <w:shd w:val="clear" w:color="auto" w:fill="C0C0C0"/>
          </w:tcPr>
          <w:p w14:paraId="3DB4E8F2"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51EB409B" w14:textId="77777777">
        <w:tblPrEx>
          <w:tblLook w:val="0000" w:firstRow="0" w:lastRow="0" w:firstColumn="0" w:lastColumn="0" w:noHBand="0" w:noVBand="0"/>
        </w:tblPrEx>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5F0F00E4" w14:textId="77777777" w:rsidR="009615AB" w:rsidRPr="009615AB" w:rsidRDefault="009615AB" w:rsidP="00C41DDB">
            <w:pPr>
              <w:pStyle w:val="Texto"/>
              <w:spacing w:before="40" w:after="40" w:line="178" w:lineRule="exact"/>
              <w:ind w:firstLine="0"/>
              <w:rPr>
                <w:sz w:val="16"/>
                <w:szCs w:val="16"/>
              </w:rPr>
            </w:pPr>
            <w:r w:rsidRPr="009615AB">
              <w:rPr>
                <w:sz w:val="16"/>
                <w:szCs w:val="16"/>
              </w:rPr>
              <w:t>1 mes.</w:t>
            </w:r>
          </w:p>
        </w:tc>
        <w:tc>
          <w:tcPr>
            <w:tcW w:w="1643" w:type="pct"/>
            <w:gridSpan w:val="2"/>
            <w:tcBorders>
              <w:top w:val="single" w:sz="6" w:space="0" w:color="auto"/>
              <w:left w:val="single" w:sz="6" w:space="0" w:color="auto"/>
              <w:bottom w:val="single" w:sz="6" w:space="0" w:color="auto"/>
              <w:right w:val="single" w:sz="6" w:space="0" w:color="auto"/>
            </w:tcBorders>
          </w:tcPr>
          <w:p w14:paraId="5DA205B7"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No aplica.</w:t>
            </w:r>
          </w:p>
        </w:tc>
        <w:tc>
          <w:tcPr>
            <w:tcW w:w="1718" w:type="pct"/>
            <w:gridSpan w:val="2"/>
            <w:tcBorders>
              <w:top w:val="single" w:sz="6" w:space="0" w:color="auto"/>
              <w:left w:val="single" w:sz="6" w:space="0" w:color="auto"/>
              <w:bottom w:val="single" w:sz="6" w:space="0" w:color="auto"/>
              <w:right w:val="single" w:sz="6" w:space="0" w:color="auto"/>
            </w:tcBorders>
          </w:tcPr>
          <w:p w14:paraId="2BC223FC"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No aplica.</w:t>
            </w:r>
          </w:p>
        </w:tc>
      </w:tr>
      <w:tr w:rsidR="009615AB" w:rsidRPr="009615AB" w14:paraId="14998402"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91A4DC7"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¿Qué documento obtengo al finalizar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126B279"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559E52D4"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6069EF1B"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 xml:space="preserve">Acuse de recibo, al momento de presentar el aviso. </w:t>
            </w:r>
          </w:p>
          <w:p w14:paraId="5B06C95B"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Acuse de respuesta, señalando la procedencia o improcedencia del aviso, cuando la autoridad verifique el cumplimiento del requisito y condición, así como su presentación dentro del plazo.</w:t>
            </w:r>
          </w:p>
        </w:tc>
        <w:tc>
          <w:tcPr>
            <w:tcW w:w="2499" w:type="pct"/>
            <w:gridSpan w:val="3"/>
            <w:tcBorders>
              <w:top w:val="single" w:sz="6" w:space="0" w:color="auto"/>
              <w:left w:val="single" w:sz="6" w:space="0" w:color="auto"/>
              <w:bottom w:val="single" w:sz="6" w:space="0" w:color="auto"/>
              <w:right w:val="single" w:sz="6" w:space="0" w:color="auto"/>
            </w:tcBorders>
          </w:tcPr>
          <w:p w14:paraId="2E678D23"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 xml:space="preserve">Vigente por el ejercicio de que se trate. </w:t>
            </w:r>
          </w:p>
        </w:tc>
      </w:tr>
      <w:tr w:rsidR="009615AB" w:rsidRPr="009615AB" w14:paraId="62F77381"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5DC640F"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CANALES DE ATENCIÓN</w:t>
            </w:r>
          </w:p>
        </w:tc>
      </w:tr>
      <w:tr w:rsidR="009615AB" w:rsidRPr="009615AB" w14:paraId="30202EE0"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A1716D2"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Consultas y dudas</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72D352E6"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Quejas y denuncias</w:t>
            </w:r>
          </w:p>
        </w:tc>
      </w:tr>
      <w:tr w:rsidR="009615AB" w:rsidRPr="009615AB" w14:paraId="2A9DBFEE" w14:textId="77777777">
        <w:tblPrEx>
          <w:tblLook w:val="0000" w:firstRow="0" w:lastRow="0" w:firstColumn="0" w:lastColumn="0" w:noHBand="0" w:noVBand="0"/>
        </w:tblPrEx>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5DB321D0" w14:textId="77777777" w:rsidR="009615AB" w:rsidRPr="009615AB" w:rsidRDefault="009615AB" w:rsidP="00C41DDB">
            <w:pPr>
              <w:pStyle w:val="Texto"/>
              <w:numPr>
                <w:ilvl w:val="0"/>
                <w:numId w:val="169"/>
              </w:numPr>
              <w:spacing w:before="40" w:after="40" w:line="178" w:lineRule="exact"/>
              <w:ind w:left="432" w:hanging="432"/>
              <w:rPr>
                <w:sz w:val="16"/>
                <w:szCs w:val="16"/>
                <w:lang w:val="es-MX" w:eastAsia="en-US"/>
              </w:rPr>
            </w:pPr>
            <w:r w:rsidRPr="009615AB">
              <w:rPr>
                <w:sz w:val="16"/>
                <w:szCs w:val="16"/>
                <w:lang w:val="es-MX" w:eastAsia="en-US"/>
              </w:rPr>
              <w:t>MarcaSAT de lunes a viernes de 09:00 a 18:00 hrs., excepto días inhábiles:</w:t>
            </w:r>
          </w:p>
          <w:p w14:paraId="3C250B9E" w14:textId="77777777" w:rsidR="009615AB" w:rsidRPr="009615AB" w:rsidRDefault="009615AB" w:rsidP="00C41DDB">
            <w:pPr>
              <w:pStyle w:val="Texto"/>
              <w:spacing w:before="40" w:after="40" w:line="178"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743B8B2E" w14:textId="77777777" w:rsidR="009615AB" w:rsidRPr="009615AB" w:rsidRDefault="009615AB" w:rsidP="00C41DDB">
            <w:pPr>
              <w:pStyle w:val="Texto"/>
              <w:spacing w:before="40" w:after="40" w:line="178"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r w:rsidRPr="009615AB">
              <w:rPr>
                <w:rStyle w:val="Hipervnculo"/>
                <w:color w:val="auto"/>
                <w:sz w:val="16"/>
                <w:szCs w:val="16"/>
                <w:lang w:val="es-MX" w:eastAsia="en-US"/>
              </w:rPr>
              <w:t xml:space="preserve"> </w:t>
            </w:r>
          </w:p>
          <w:p w14:paraId="2B575B4C" w14:textId="77777777" w:rsidR="009615AB" w:rsidRPr="009615AB" w:rsidRDefault="009615AB" w:rsidP="00C41DDB">
            <w:pPr>
              <w:pStyle w:val="Texto"/>
              <w:numPr>
                <w:ilvl w:val="0"/>
                <w:numId w:val="169"/>
              </w:numPr>
              <w:spacing w:before="40" w:after="40" w:line="178" w:lineRule="exact"/>
              <w:ind w:left="432" w:hanging="432"/>
              <w:rPr>
                <w:sz w:val="16"/>
                <w:szCs w:val="16"/>
                <w:lang w:val="es-MX" w:eastAsia="en-US"/>
              </w:rPr>
            </w:pPr>
            <w:r w:rsidRPr="009615AB">
              <w:rPr>
                <w:sz w:val="16"/>
                <w:szCs w:val="16"/>
                <w:lang w:val="es-MX" w:eastAsia="en-US"/>
              </w:rPr>
              <w:t xml:space="preserve">Atención personal en las oficinas del SAT ubicadas en diversas ciudades del país, como se establece en la siguiente </w:t>
            </w:r>
            <w:r w:rsidRPr="009615AB">
              <w:rPr>
                <w:sz w:val="16"/>
                <w:szCs w:val="16"/>
                <w:lang w:val="es-MX"/>
              </w:rPr>
              <w:t>liga</w:t>
            </w:r>
            <w:r w:rsidRPr="009615AB">
              <w:rPr>
                <w:sz w:val="16"/>
                <w:szCs w:val="16"/>
                <w:lang w:val="es-MX" w:eastAsia="en-US"/>
              </w:rPr>
              <w:t>:</w:t>
            </w:r>
          </w:p>
          <w:p w14:paraId="5156488D" w14:textId="77777777" w:rsidR="009615AB" w:rsidRPr="009615AB" w:rsidRDefault="009615AB" w:rsidP="00C41DDB">
            <w:pPr>
              <w:pStyle w:val="Texto"/>
              <w:spacing w:before="40" w:after="40" w:line="178"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762A302C" w14:textId="77777777" w:rsidR="009615AB" w:rsidRPr="009615AB" w:rsidRDefault="009615AB" w:rsidP="00C41DDB">
            <w:pPr>
              <w:pStyle w:val="Texto"/>
              <w:spacing w:before="40" w:after="40" w:line="178" w:lineRule="exact"/>
              <w:ind w:left="432" w:firstLine="0"/>
              <w:rPr>
                <w:sz w:val="16"/>
                <w:szCs w:val="16"/>
                <w:lang w:val="es-MX"/>
              </w:rPr>
            </w:pPr>
            <w:r w:rsidRPr="009615AB">
              <w:rPr>
                <w:sz w:val="16"/>
                <w:szCs w:val="16"/>
                <w:lang w:val="es-MX"/>
              </w:rPr>
              <w:t>Los días y horarios siguientes: lunes a jueves de 09:00 a 16:00 hrs. y viernes de 08:30 a 15:00 hrs</w:t>
            </w:r>
            <w:r w:rsidRPr="009615AB">
              <w:rPr>
                <w:sz w:val="16"/>
                <w:szCs w:val="16"/>
                <w:lang w:val="es-MX" w:eastAsia="es-MX"/>
              </w:rPr>
              <w:t>., excepto días inhábiles.</w:t>
            </w:r>
          </w:p>
        </w:tc>
        <w:tc>
          <w:tcPr>
            <w:tcW w:w="2499" w:type="pct"/>
            <w:gridSpan w:val="3"/>
            <w:tcBorders>
              <w:top w:val="single" w:sz="6" w:space="0" w:color="auto"/>
              <w:left w:val="single" w:sz="6" w:space="0" w:color="auto"/>
              <w:bottom w:val="single" w:sz="6" w:space="0" w:color="auto"/>
              <w:right w:val="single" w:sz="6" w:space="0" w:color="auto"/>
            </w:tcBorders>
          </w:tcPr>
          <w:p w14:paraId="4B86F7DA" w14:textId="77777777" w:rsidR="009615AB" w:rsidRPr="009615AB" w:rsidRDefault="009615AB" w:rsidP="00C41DDB">
            <w:pPr>
              <w:pStyle w:val="Texto"/>
              <w:numPr>
                <w:ilvl w:val="0"/>
                <w:numId w:val="169"/>
              </w:numPr>
              <w:spacing w:before="40" w:after="40" w:line="178" w:lineRule="exact"/>
              <w:ind w:left="432" w:hanging="432"/>
              <w:rPr>
                <w:sz w:val="16"/>
                <w:szCs w:val="16"/>
                <w:lang w:val="es-MX" w:eastAsia="en-US"/>
              </w:rPr>
            </w:pPr>
            <w:r w:rsidRPr="009615AB">
              <w:rPr>
                <w:sz w:val="16"/>
                <w:szCs w:val="16"/>
                <w:lang w:val="es-MX" w:eastAsia="en-US"/>
              </w:rPr>
              <w:t>Quejas y Denuncias SAT, desde cualquier parte del país 55 885 22 222 y para el exterior del país (+52) 55 885 22 222 (quejas y denuncias).</w:t>
            </w:r>
          </w:p>
          <w:p w14:paraId="13DF4761" w14:textId="77777777" w:rsidR="009615AB" w:rsidRPr="009615AB" w:rsidRDefault="009615AB" w:rsidP="00C41DDB">
            <w:pPr>
              <w:pStyle w:val="Texto"/>
              <w:numPr>
                <w:ilvl w:val="0"/>
                <w:numId w:val="169"/>
              </w:numPr>
              <w:spacing w:before="40" w:after="40" w:line="178"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rStyle w:val="Hipervnculo"/>
                <w:color w:val="auto"/>
                <w:sz w:val="16"/>
                <w:szCs w:val="16"/>
                <w:lang w:val="es-MX"/>
              </w:rPr>
              <w:t xml:space="preserve"> </w:t>
            </w:r>
          </w:p>
          <w:p w14:paraId="77C21E44" w14:textId="77777777" w:rsidR="009615AB" w:rsidRPr="009615AB" w:rsidRDefault="009615AB" w:rsidP="00C41DDB">
            <w:pPr>
              <w:pStyle w:val="Texto"/>
              <w:numPr>
                <w:ilvl w:val="0"/>
                <w:numId w:val="169"/>
              </w:numPr>
              <w:spacing w:before="40" w:after="40" w:line="178" w:lineRule="exact"/>
              <w:ind w:left="432" w:hanging="432"/>
              <w:rPr>
                <w:sz w:val="16"/>
                <w:szCs w:val="16"/>
                <w:lang w:val="es-MX"/>
              </w:rPr>
            </w:pPr>
            <w:r w:rsidRPr="009615AB">
              <w:rPr>
                <w:sz w:val="16"/>
                <w:szCs w:val="16"/>
                <w:lang w:val="es-MX"/>
              </w:rPr>
              <w:t>En el Portal del SAT:</w:t>
            </w:r>
          </w:p>
          <w:p w14:paraId="6D100239" w14:textId="77777777" w:rsidR="009615AB" w:rsidRPr="009615AB" w:rsidRDefault="009615AB" w:rsidP="00C41DDB">
            <w:pPr>
              <w:pStyle w:val="Texto"/>
              <w:spacing w:before="40" w:after="40" w:line="178"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1A3237B9" w14:textId="77777777" w:rsidR="009615AB" w:rsidRPr="009615AB" w:rsidRDefault="009615AB" w:rsidP="00C41DDB">
            <w:pPr>
              <w:pStyle w:val="Texto"/>
              <w:numPr>
                <w:ilvl w:val="0"/>
                <w:numId w:val="169"/>
              </w:numPr>
              <w:spacing w:before="40" w:after="40" w:line="178" w:lineRule="exact"/>
              <w:ind w:left="432" w:hanging="432"/>
              <w:rPr>
                <w:sz w:val="16"/>
                <w:szCs w:val="16"/>
                <w:lang w:val="es-MX"/>
              </w:rPr>
            </w:pPr>
            <w:r w:rsidRPr="009615AB">
              <w:rPr>
                <w:sz w:val="16"/>
                <w:szCs w:val="16"/>
                <w:lang w:val="es-MX"/>
              </w:rPr>
              <w:t>Teléfonos rojos ubicados en las oficinas del SAT.</w:t>
            </w:r>
          </w:p>
          <w:p w14:paraId="13908728" w14:textId="77777777" w:rsidR="009615AB" w:rsidRPr="009615AB" w:rsidRDefault="009615AB" w:rsidP="00C41DDB">
            <w:pPr>
              <w:pStyle w:val="Texto"/>
              <w:numPr>
                <w:ilvl w:val="0"/>
                <w:numId w:val="170"/>
              </w:numPr>
              <w:spacing w:before="40" w:after="40" w:line="178" w:lineRule="exact"/>
              <w:ind w:left="432" w:hanging="432"/>
              <w:rPr>
                <w:sz w:val="16"/>
                <w:szCs w:val="16"/>
                <w:lang w:val="es-MX"/>
              </w:rPr>
            </w:pPr>
            <w:r w:rsidRPr="009615AB">
              <w:rPr>
                <w:sz w:val="16"/>
                <w:szCs w:val="16"/>
                <w:lang w:val="es-MX"/>
              </w:rPr>
              <w:t>MarcaSAT 55 627 22 728 opción 8.</w:t>
            </w:r>
          </w:p>
        </w:tc>
      </w:tr>
      <w:tr w:rsidR="009615AB" w:rsidRPr="009615AB" w14:paraId="1B708F2F"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0D8E25C"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Información adicional</w:t>
            </w:r>
          </w:p>
        </w:tc>
      </w:tr>
      <w:tr w:rsidR="009615AB" w:rsidRPr="009615AB" w14:paraId="35E84639"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831B48C"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Cuando el contribuyente reciba un acuse de respuesta señalando que su aviso es improcedente, una vez que cuente con el requisito y condición, dentro del plazo respectivo, podrá presentar un nuevo aviso.</w:t>
            </w:r>
          </w:p>
        </w:tc>
      </w:tr>
      <w:tr w:rsidR="009615AB" w:rsidRPr="009615AB" w14:paraId="2839519E"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ADAD565" w14:textId="77777777" w:rsidR="009615AB" w:rsidRPr="009615AB" w:rsidRDefault="009615AB" w:rsidP="00C41DDB">
            <w:pPr>
              <w:pStyle w:val="Texto"/>
              <w:spacing w:before="40" w:after="40" w:line="178" w:lineRule="exact"/>
              <w:ind w:firstLine="0"/>
              <w:jc w:val="center"/>
              <w:rPr>
                <w:b/>
                <w:sz w:val="16"/>
                <w:szCs w:val="16"/>
                <w:lang w:val="es-MX"/>
              </w:rPr>
            </w:pPr>
            <w:r w:rsidRPr="009615AB">
              <w:rPr>
                <w:b/>
                <w:sz w:val="16"/>
                <w:szCs w:val="16"/>
                <w:lang w:val="es-MX"/>
              </w:rPr>
              <w:t>Fundamento jurídico</w:t>
            </w:r>
          </w:p>
        </w:tc>
      </w:tr>
      <w:tr w:rsidR="009615AB" w:rsidRPr="009615AB" w14:paraId="37A8A00A" w14:textId="77777777">
        <w:tblPrEx>
          <w:tblLook w:val="0000" w:firstRow="0" w:lastRow="0" w:firstColumn="0" w:lastColumn="0" w:noHBand="0" w:noVBand="0"/>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9FCF0A4" w14:textId="77777777" w:rsidR="009615AB" w:rsidRPr="009615AB" w:rsidRDefault="009615AB" w:rsidP="00C41DDB">
            <w:pPr>
              <w:pStyle w:val="Texto"/>
              <w:spacing w:before="40" w:after="40" w:line="178" w:lineRule="exact"/>
              <w:ind w:firstLine="0"/>
              <w:rPr>
                <w:sz w:val="16"/>
                <w:szCs w:val="16"/>
                <w:lang w:val="es-MX"/>
              </w:rPr>
            </w:pPr>
            <w:r w:rsidRPr="009615AB">
              <w:rPr>
                <w:sz w:val="16"/>
                <w:szCs w:val="16"/>
                <w:lang w:val="es-MX"/>
              </w:rPr>
              <w:t>Decreto por el que se otorgan medidas de apoyo a la vivienda y otras medidas fiscales, publicado en el DOF el 26 de marzo de 2015;</w:t>
            </w:r>
            <w:r w:rsidRPr="009615AB">
              <w:rPr>
                <w:rStyle w:val="Refdenotaalpie"/>
                <w:sz w:val="16"/>
                <w:szCs w:val="16"/>
                <w:lang w:val="es-MX"/>
              </w:rPr>
              <w:t xml:space="preserve"> </w:t>
            </w:r>
            <w:r w:rsidRPr="009615AB">
              <w:rPr>
                <w:sz w:val="16"/>
                <w:szCs w:val="16"/>
                <w:lang w:val="es-MX"/>
              </w:rPr>
              <w:t>Regla 11.5.4. de la RMF.</w:t>
            </w:r>
          </w:p>
        </w:tc>
      </w:tr>
    </w:tbl>
    <w:p w14:paraId="5B107F04"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33"/>
        <w:gridCol w:w="884"/>
        <w:gridCol w:w="1892"/>
        <w:gridCol w:w="1642"/>
        <w:gridCol w:w="883"/>
        <w:gridCol w:w="1892"/>
      </w:tblGrid>
      <w:tr w:rsidR="009615AB" w:rsidRPr="009615AB" w14:paraId="5E13DDC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2E59F10"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216/CFF Informe del consentimiento para facturar por un proveedor de certificación y generación de CFDI para el sector primario.</w:t>
            </w:r>
          </w:p>
        </w:tc>
      </w:tr>
      <w:tr w:rsidR="009615AB" w:rsidRPr="009615AB" w14:paraId="37CE77B8" w14:textId="77777777">
        <w:trPr>
          <w:trHeight w:val="20"/>
        </w:trPr>
        <w:tc>
          <w:tcPr>
            <w:tcW w:w="925" w:type="pct"/>
            <w:vMerge w:val="restart"/>
            <w:tcBorders>
              <w:top w:val="single" w:sz="6" w:space="0" w:color="auto"/>
              <w:left w:val="single" w:sz="6" w:space="0" w:color="auto"/>
              <w:bottom w:val="single" w:sz="6" w:space="0" w:color="auto"/>
              <w:right w:val="single" w:sz="6" w:space="0" w:color="auto"/>
            </w:tcBorders>
          </w:tcPr>
          <w:p w14:paraId="3B3051F8" w14:textId="77777777" w:rsidR="009615AB" w:rsidRPr="009615AB" w:rsidRDefault="009615AB" w:rsidP="00C41DDB">
            <w:pPr>
              <w:pStyle w:val="Texto"/>
              <w:tabs>
                <w:tab w:val="right" w:pos="117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061DB7A5" wp14:editId="3D1AE3FF">
                  <wp:extent cx="114300" cy="114300"/>
                  <wp:effectExtent l="0" t="0" r="0" b="0"/>
                  <wp:docPr id="89" name="Imagen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7C56ACA" w14:textId="77777777" w:rsidR="009615AB" w:rsidRPr="009615AB" w:rsidRDefault="009615AB" w:rsidP="00C41DDB">
            <w:pPr>
              <w:pStyle w:val="Texto"/>
              <w:tabs>
                <w:tab w:val="right" w:pos="117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4BA98A2C" wp14:editId="4226A056">
                  <wp:extent cx="114300" cy="114300"/>
                  <wp:effectExtent l="0" t="0" r="0" b="0"/>
                  <wp:docPr id="90" name="Imagen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03" w:type="pct"/>
            <w:gridSpan w:val="4"/>
            <w:tcBorders>
              <w:top w:val="single" w:sz="6" w:space="0" w:color="auto"/>
              <w:left w:val="single" w:sz="6" w:space="0" w:color="auto"/>
              <w:bottom w:val="single" w:sz="6" w:space="0" w:color="auto"/>
              <w:right w:val="single" w:sz="6" w:space="0" w:color="auto"/>
            </w:tcBorders>
            <w:shd w:val="clear" w:color="auto" w:fill="C0C0C0"/>
          </w:tcPr>
          <w:p w14:paraId="7B9E9D19"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72" w:type="pct"/>
            <w:tcBorders>
              <w:top w:val="single" w:sz="6" w:space="0" w:color="auto"/>
              <w:left w:val="single" w:sz="6" w:space="0" w:color="auto"/>
              <w:bottom w:val="single" w:sz="6" w:space="0" w:color="auto"/>
              <w:right w:val="single" w:sz="6" w:space="0" w:color="auto"/>
            </w:tcBorders>
            <w:shd w:val="clear" w:color="auto" w:fill="C0C0C0"/>
          </w:tcPr>
          <w:p w14:paraId="0EFDC07F"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6517A5AF" w14:textId="77777777">
        <w:trPr>
          <w:trHeight w:val="20"/>
        </w:trPr>
        <w:tc>
          <w:tcPr>
            <w:tcW w:w="925" w:type="pct"/>
            <w:vMerge/>
            <w:tcBorders>
              <w:top w:val="single" w:sz="6" w:space="0" w:color="auto"/>
              <w:left w:val="single" w:sz="6" w:space="0" w:color="auto"/>
              <w:bottom w:val="single" w:sz="6" w:space="0" w:color="auto"/>
              <w:right w:val="single" w:sz="6" w:space="0" w:color="auto"/>
            </w:tcBorders>
            <w:vAlign w:val="center"/>
          </w:tcPr>
          <w:p w14:paraId="06D38E70" w14:textId="77777777" w:rsidR="009615AB" w:rsidRPr="009615AB" w:rsidRDefault="009615AB" w:rsidP="00C41DDB">
            <w:pPr>
              <w:pStyle w:val="Texto"/>
              <w:spacing w:before="40" w:after="40" w:line="240" w:lineRule="auto"/>
              <w:ind w:firstLine="0"/>
              <w:rPr>
                <w:sz w:val="16"/>
                <w:szCs w:val="16"/>
              </w:rPr>
            </w:pPr>
          </w:p>
        </w:tc>
        <w:tc>
          <w:tcPr>
            <w:tcW w:w="3003" w:type="pct"/>
            <w:gridSpan w:val="4"/>
            <w:vMerge w:val="restart"/>
            <w:tcBorders>
              <w:top w:val="single" w:sz="6" w:space="0" w:color="auto"/>
              <w:left w:val="single" w:sz="6" w:space="0" w:color="auto"/>
              <w:bottom w:val="single" w:sz="6" w:space="0" w:color="auto"/>
              <w:right w:val="single" w:sz="6" w:space="0" w:color="auto"/>
            </w:tcBorders>
          </w:tcPr>
          <w:p w14:paraId="7D0C01D3" w14:textId="77777777" w:rsidR="009615AB" w:rsidRPr="009615AB" w:rsidRDefault="009615AB" w:rsidP="00C41DDB">
            <w:pPr>
              <w:pStyle w:val="Texto"/>
              <w:spacing w:before="40" w:after="40" w:line="240" w:lineRule="auto"/>
              <w:ind w:firstLine="0"/>
              <w:rPr>
                <w:sz w:val="16"/>
                <w:szCs w:val="16"/>
              </w:rPr>
            </w:pPr>
            <w:r w:rsidRPr="009615AB">
              <w:rPr>
                <w:sz w:val="16"/>
                <w:szCs w:val="16"/>
              </w:rPr>
              <w:t>Informa sobre el consentimiento de las personas físicas para que realices su inscripción y sean habilitados para expedir CFDI para el sector primario.</w:t>
            </w:r>
          </w:p>
        </w:tc>
        <w:tc>
          <w:tcPr>
            <w:tcW w:w="1072" w:type="pct"/>
            <w:tcBorders>
              <w:top w:val="single" w:sz="6" w:space="0" w:color="auto"/>
              <w:left w:val="single" w:sz="6" w:space="0" w:color="auto"/>
              <w:bottom w:val="single" w:sz="6" w:space="0" w:color="auto"/>
              <w:right w:val="single" w:sz="6" w:space="0" w:color="auto"/>
            </w:tcBorders>
          </w:tcPr>
          <w:p w14:paraId="50AF031F"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5EE1E1BA" wp14:editId="1A9D7849">
                  <wp:extent cx="114300" cy="114300"/>
                  <wp:effectExtent l="0" t="0" r="0" b="0"/>
                  <wp:docPr id="91" name="Imagen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392F5F9E" w14:textId="77777777">
        <w:trPr>
          <w:trHeight w:val="20"/>
        </w:trPr>
        <w:tc>
          <w:tcPr>
            <w:tcW w:w="925" w:type="pct"/>
            <w:vMerge/>
            <w:tcBorders>
              <w:top w:val="single" w:sz="6" w:space="0" w:color="auto"/>
              <w:left w:val="single" w:sz="6" w:space="0" w:color="auto"/>
              <w:bottom w:val="single" w:sz="6" w:space="0" w:color="auto"/>
              <w:right w:val="single" w:sz="6" w:space="0" w:color="auto"/>
            </w:tcBorders>
            <w:vAlign w:val="center"/>
          </w:tcPr>
          <w:p w14:paraId="573C1A37" w14:textId="77777777" w:rsidR="009615AB" w:rsidRPr="009615AB" w:rsidRDefault="009615AB" w:rsidP="00C41DDB">
            <w:pPr>
              <w:pStyle w:val="Texto"/>
              <w:spacing w:before="40" w:after="40" w:line="240" w:lineRule="auto"/>
              <w:ind w:firstLine="0"/>
              <w:rPr>
                <w:sz w:val="16"/>
                <w:szCs w:val="16"/>
              </w:rPr>
            </w:pPr>
          </w:p>
        </w:tc>
        <w:tc>
          <w:tcPr>
            <w:tcW w:w="3003" w:type="pct"/>
            <w:gridSpan w:val="4"/>
            <w:vMerge/>
            <w:tcBorders>
              <w:top w:val="single" w:sz="6" w:space="0" w:color="auto"/>
              <w:left w:val="single" w:sz="6" w:space="0" w:color="auto"/>
              <w:bottom w:val="single" w:sz="6" w:space="0" w:color="auto"/>
              <w:right w:val="single" w:sz="6" w:space="0" w:color="auto"/>
            </w:tcBorders>
            <w:vAlign w:val="center"/>
          </w:tcPr>
          <w:p w14:paraId="37C6A28C" w14:textId="77777777" w:rsidR="009615AB" w:rsidRPr="009615AB" w:rsidRDefault="009615AB" w:rsidP="00C41DDB">
            <w:pPr>
              <w:pStyle w:val="Texto"/>
              <w:spacing w:before="40" w:after="40" w:line="240" w:lineRule="auto"/>
              <w:ind w:firstLine="0"/>
              <w:rPr>
                <w:sz w:val="16"/>
                <w:szCs w:val="16"/>
              </w:rPr>
            </w:pPr>
          </w:p>
        </w:tc>
        <w:tc>
          <w:tcPr>
            <w:tcW w:w="1072" w:type="pct"/>
            <w:tcBorders>
              <w:top w:val="single" w:sz="6" w:space="0" w:color="auto"/>
              <w:left w:val="single" w:sz="6" w:space="0" w:color="auto"/>
              <w:bottom w:val="single" w:sz="6" w:space="0" w:color="auto"/>
              <w:right w:val="single" w:sz="6" w:space="0" w:color="auto"/>
            </w:tcBorders>
          </w:tcPr>
          <w:p w14:paraId="5A56A448"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261C4896" wp14:editId="26196195">
                  <wp:extent cx="114300" cy="114300"/>
                  <wp:effectExtent l="0" t="0" r="0" b="0"/>
                  <wp:docPr id="92" name="Imagen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7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48E94CAD"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090AD0BA"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6973F0E9" w14:textId="77777777" w:rsidR="009615AB" w:rsidRPr="009615AB" w:rsidRDefault="009615AB" w:rsidP="00C41DDB">
            <w:pPr>
              <w:pStyle w:val="Texto"/>
              <w:spacing w:before="40" w:after="40" w:line="240" w:lineRule="auto"/>
              <w:ind w:firstLine="0"/>
              <w:jc w:val="center"/>
              <w:rPr>
                <w:b/>
                <w:sz w:val="16"/>
                <w:szCs w:val="16"/>
              </w:rPr>
            </w:pPr>
            <w:r w:rsidRPr="009615AB">
              <w:rPr>
                <w:b/>
                <w:noProof/>
                <w:sz w:val="16"/>
                <w:szCs w:val="16"/>
              </w:rPr>
              <w:t>¿Quién puede solicitar el trámite o servicio?</w:t>
            </w:r>
          </w:p>
        </w:tc>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1FEE038C" w14:textId="77777777" w:rsidR="009615AB" w:rsidRPr="009615AB" w:rsidRDefault="009615AB" w:rsidP="00C41DDB">
            <w:pPr>
              <w:pStyle w:val="Texto"/>
              <w:spacing w:before="40" w:after="40" w:line="240" w:lineRule="auto"/>
              <w:ind w:firstLine="0"/>
              <w:jc w:val="center"/>
              <w:rPr>
                <w:b/>
                <w:sz w:val="16"/>
                <w:szCs w:val="16"/>
              </w:rPr>
            </w:pPr>
            <w:r w:rsidRPr="009615AB">
              <w:rPr>
                <w:b/>
                <w:noProof/>
                <w:sz w:val="16"/>
                <w:szCs w:val="16"/>
              </w:rPr>
              <w:t>¿Cuándo se presenta?</w:t>
            </w:r>
          </w:p>
        </w:tc>
      </w:tr>
      <w:tr w:rsidR="009615AB" w:rsidRPr="009615AB" w14:paraId="10BFE52E"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shd w:val="clear" w:color="auto" w:fill="FFFFFF"/>
          </w:tcPr>
          <w:p w14:paraId="7EF63241" w14:textId="77777777" w:rsidR="009615AB" w:rsidRPr="009615AB" w:rsidRDefault="009615AB" w:rsidP="00C41DDB">
            <w:pPr>
              <w:pStyle w:val="Texto"/>
              <w:spacing w:before="40" w:after="40" w:line="240" w:lineRule="auto"/>
              <w:ind w:firstLine="0"/>
              <w:rPr>
                <w:sz w:val="16"/>
                <w:szCs w:val="16"/>
              </w:rPr>
            </w:pPr>
            <w:r w:rsidRPr="009615AB">
              <w:rPr>
                <w:sz w:val="16"/>
                <w:szCs w:val="16"/>
              </w:rPr>
              <w:t>Personas morales proveedores de certificación y generación de CFDI para el sector primario.</w:t>
            </w:r>
          </w:p>
        </w:tc>
        <w:tc>
          <w:tcPr>
            <w:tcW w:w="2502" w:type="pct"/>
            <w:gridSpan w:val="3"/>
            <w:tcBorders>
              <w:top w:val="single" w:sz="6" w:space="0" w:color="auto"/>
              <w:left w:val="single" w:sz="6" w:space="0" w:color="auto"/>
              <w:bottom w:val="single" w:sz="6" w:space="0" w:color="auto"/>
              <w:right w:val="single" w:sz="6" w:space="0" w:color="auto"/>
            </w:tcBorders>
            <w:shd w:val="clear" w:color="auto" w:fill="FFFFFF"/>
          </w:tcPr>
          <w:p w14:paraId="45F2DAC7" w14:textId="77777777" w:rsidR="009615AB" w:rsidRPr="009615AB" w:rsidRDefault="009615AB" w:rsidP="00C41DDB">
            <w:pPr>
              <w:pStyle w:val="Texto"/>
              <w:spacing w:before="40" w:after="40" w:line="240" w:lineRule="auto"/>
              <w:ind w:firstLine="0"/>
              <w:rPr>
                <w:sz w:val="16"/>
                <w:szCs w:val="16"/>
              </w:rPr>
            </w:pPr>
            <w:r w:rsidRPr="009615AB">
              <w:rPr>
                <w:sz w:val="16"/>
                <w:szCs w:val="16"/>
              </w:rPr>
              <w:t>Durante el mes siguiente a la fecha de firma del consentimiento de la persona física al PCGCFDISP, para ser inscrito en el RFC y ser habilitado para expedir CFDI.</w:t>
            </w:r>
          </w:p>
        </w:tc>
      </w:tr>
      <w:tr w:rsidR="009615AB" w:rsidRPr="009615AB" w14:paraId="73829552"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shd w:val="clear" w:color="auto" w:fill="C0C0C0"/>
          </w:tcPr>
          <w:p w14:paraId="2CC7C3DE" w14:textId="77777777" w:rsidR="009615AB" w:rsidRPr="009615AB" w:rsidRDefault="009615AB" w:rsidP="00C41DDB">
            <w:pPr>
              <w:pStyle w:val="Texto"/>
              <w:spacing w:before="40" w:after="40" w:line="240" w:lineRule="auto"/>
              <w:ind w:firstLine="0"/>
              <w:jc w:val="center"/>
              <w:rPr>
                <w:b/>
                <w:noProof/>
                <w:sz w:val="16"/>
                <w:szCs w:val="16"/>
              </w:rPr>
            </w:pPr>
            <w:r w:rsidRPr="009615AB">
              <w:rPr>
                <w:b/>
                <w:noProof/>
                <w:sz w:val="16"/>
                <w:szCs w:val="16"/>
              </w:rPr>
              <w:t>¿Dónde puedo presentarlo?</w:t>
            </w:r>
          </w:p>
        </w:tc>
        <w:tc>
          <w:tcPr>
            <w:tcW w:w="3574" w:type="pct"/>
            <w:gridSpan w:val="4"/>
            <w:tcBorders>
              <w:top w:val="single" w:sz="6" w:space="0" w:color="auto"/>
              <w:left w:val="single" w:sz="6" w:space="0" w:color="auto"/>
              <w:bottom w:val="single" w:sz="6" w:space="0" w:color="auto"/>
              <w:right w:val="single" w:sz="6" w:space="0" w:color="auto"/>
            </w:tcBorders>
          </w:tcPr>
          <w:p w14:paraId="06B1F14C" w14:textId="77777777" w:rsidR="009615AB" w:rsidRPr="009615AB" w:rsidRDefault="009615AB" w:rsidP="00C41DDB">
            <w:pPr>
              <w:pStyle w:val="Texto"/>
              <w:spacing w:before="40" w:after="40" w:line="240" w:lineRule="auto"/>
              <w:ind w:firstLine="0"/>
              <w:rPr>
                <w:noProof/>
                <w:sz w:val="16"/>
                <w:szCs w:val="16"/>
              </w:rPr>
            </w:pPr>
            <w:r w:rsidRPr="009615AB">
              <w:rPr>
                <w:b/>
                <w:sz w:val="16"/>
                <w:szCs w:val="16"/>
              </w:rPr>
              <w:t>En el Portal del SAT:</w:t>
            </w:r>
            <w:r w:rsidRPr="009615AB">
              <w:rPr>
                <w:sz w:val="16"/>
                <w:szCs w:val="16"/>
              </w:rPr>
              <w:t xml:space="preserve"> </w:t>
            </w:r>
            <w:r w:rsidRPr="00A56746">
              <w:rPr>
                <w:rStyle w:val="Hipervnculo"/>
                <w:color w:val="auto"/>
                <w:sz w:val="16"/>
                <w:szCs w:val="16"/>
              </w:rPr>
              <w:t>https://www.sat.gob.mx/portal/private/aplicacion/mi-portal</w:t>
            </w:r>
            <w:r w:rsidRPr="009615AB">
              <w:rPr>
                <w:sz w:val="16"/>
                <w:szCs w:val="16"/>
                <w:u w:val="single"/>
              </w:rPr>
              <w:t xml:space="preserve"> </w:t>
            </w:r>
          </w:p>
        </w:tc>
      </w:tr>
      <w:tr w:rsidR="009615AB" w:rsidRPr="009615AB" w14:paraId="78C623C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3A76B23" w14:textId="77777777" w:rsidR="009615AB" w:rsidRPr="009615AB" w:rsidRDefault="009615AB" w:rsidP="00C41DDB">
            <w:pPr>
              <w:pStyle w:val="Texto"/>
              <w:spacing w:before="40" w:after="40" w:line="240" w:lineRule="auto"/>
              <w:ind w:firstLine="0"/>
              <w:jc w:val="center"/>
              <w:rPr>
                <w:b/>
                <w:noProof/>
                <w:sz w:val="16"/>
                <w:szCs w:val="16"/>
              </w:rPr>
            </w:pPr>
            <w:r w:rsidRPr="009615AB">
              <w:rPr>
                <w:b/>
                <w:noProof/>
                <w:sz w:val="16"/>
                <w:szCs w:val="16"/>
              </w:rPr>
              <w:t>INFORMACIÓN PARA REALIZAR EL TRÁMITE O SERVICIO</w:t>
            </w:r>
          </w:p>
        </w:tc>
      </w:tr>
      <w:tr w:rsidR="009615AB" w:rsidRPr="009615AB" w14:paraId="7044ACC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456C807" w14:textId="77777777" w:rsidR="009615AB" w:rsidRPr="009615AB" w:rsidRDefault="009615AB" w:rsidP="00C41DDB">
            <w:pPr>
              <w:pStyle w:val="Texto"/>
              <w:spacing w:before="40" w:after="40" w:line="240" w:lineRule="auto"/>
              <w:ind w:firstLine="0"/>
              <w:jc w:val="center"/>
              <w:rPr>
                <w:b/>
                <w:sz w:val="16"/>
                <w:szCs w:val="16"/>
              </w:rPr>
            </w:pPr>
            <w:r w:rsidRPr="009615AB">
              <w:rPr>
                <w:b/>
                <w:noProof/>
                <w:sz w:val="16"/>
                <w:szCs w:val="16"/>
              </w:rPr>
              <w:t>¿Qué tengo que hacer para realizar el trámite o servicio?</w:t>
            </w:r>
          </w:p>
        </w:tc>
      </w:tr>
      <w:tr w:rsidR="009615AB" w:rsidRPr="009615AB" w14:paraId="255C583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5A622C5"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1.</w:t>
            </w:r>
            <w:r w:rsidRPr="009615AB">
              <w:rPr>
                <w:sz w:val="16"/>
                <w:szCs w:val="16"/>
              </w:rPr>
              <w:tab/>
              <w:t xml:space="preserve">Ingresa al Portal del SAT, en la liga del apartado </w:t>
            </w:r>
            <w:r w:rsidRPr="009615AB">
              <w:rPr>
                <w:b/>
                <w:sz w:val="16"/>
                <w:szCs w:val="16"/>
              </w:rPr>
              <w:t>¿Dónde puedo presentarlo?</w:t>
            </w:r>
          </w:p>
          <w:p w14:paraId="2190A16E"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2.</w:t>
            </w:r>
            <w:r w:rsidRPr="009615AB">
              <w:rPr>
                <w:sz w:val="16"/>
                <w:szCs w:val="16"/>
              </w:rPr>
              <w:tab/>
              <w:t xml:space="preserve">Registra en </w:t>
            </w:r>
            <w:r w:rsidRPr="009615AB">
              <w:rPr>
                <w:b/>
                <w:sz w:val="16"/>
                <w:szCs w:val="16"/>
              </w:rPr>
              <w:t>Mi portal</w:t>
            </w:r>
            <w:r w:rsidRPr="009615AB">
              <w:rPr>
                <w:sz w:val="16"/>
                <w:szCs w:val="16"/>
              </w:rPr>
              <w:t xml:space="preserve">, tu RFC y Contraseña, y elige </w:t>
            </w:r>
            <w:r w:rsidRPr="009615AB">
              <w:rPr>
                <w:b/>
                <w:sz w:val="16"/>
                <w:szCs w:val="16"/>
              </w:rPr>
              <w:t>Iniciar sesión</w:t>
            </w:r>
            <w:r w:rsidRPr="009615AB">
              <w:rPr>
                <w:sz w:val="16"/>
                <w:szCs w:val="16"/>
              </w:rPr>
              <w:t>.</w:t>
            </w:r>
          </w:p>
          <w:p w14:paraId="448DC5D6" w14:textId="77777777" w:rsidR="009615AB" w:rsidRPr="009615AB" w:rsidRDefault="009615AB" w:rsidP="00C41DDB">
            <w:pPr>
              <w:pStyle w:val="Texto"/>
              <w:spacing w:before="40" w:after="40" w:line="170" w:lineRule="exact"/>
              <w:ind w:left="432" w:hanging="432"/>
              <w:rPr>
                <w:sz w:val="16"/>
                <w:szCs w:val="16"/>
              </w:rPr>
            </w:pPr>
            <w:r w:rsidRPr="009615AB">
              <w:rPr>
                <w:noProof/>
                <w:sz w:val="16"/>
                <w:szCs w:val="16"/>
              </w:rPr>
              <w:t>3.</w:t>
            </w:r>
            <w:r w:rsidRPr="009615AB">
              <w:rPr>
                <w:noProof/>
                <w:sz w:val="16"/>
                <w:szCs w:val="16"/>
              </w:rPr>
              <w:tab/>
              <w:t xml:space="preserve">Selecciona la opción de </w:t>
            </w:r>
            <w:r w:rsidRPr="009615AB">
              <w:rPr>
                <w:b/>
                <w:noProof/>
                <w:sz w:val="16"/>
                <w:szCs w:val="16"/>
              </w:rPr>
              <w:t xml:space="preserve">Servicios por Internet </w:t>
            </w:r>
            <w:r w:rsidRPr="009615AB">
              <w:rPr>
                <w:b/>
                <w:sz w:val="16"/>
                <w:szCs w:val="16"/>
              </w:rPr>
              <w:t>/ Servicio o solicitudes / Solicitud</w:t>
            </w:r>
            <w:r w:rsidRPr="009615AB">
              <w:rPr>
                <w:sz w:val="16"/>
                <w:szCs w:val="16"/>
              </w:rPr>
              <w:t xml:space="preserve"> y aparecerá el formulario.</w:t>
            </w:r>
          </w:p>
          <w:p w14:paraId="0DEB8A85" w14:textId="77777777" w:rsidR="009615AB" w:rsidRPr="009615AB" w:rsidRDefault="009615AB" w:rsidP="00C41DDB">
            <w:pPr>
              <w:pStyle w:val="Texto"/>
              <w:spacing w:before="40" w:after="40" w:line="170" w:lineRule="exact"/>
              <w:ind w:left="432" w:hanging="432"/>
              <w:rPr>
                <w:sz w:val="16"/>
                <w:szCs w:val="16"/>
              </w:rPr>
            </w:pPr>
            <w:r w:rsidRPr="009615AB">
              <w:rPr>
                <w:noProof/>
                <w:sz w:val="16"/>
                <w:szCs w:val="16"/>
              </w:rPr>
              <w:tab/>
              <w:t xml:space="preserve">En el apartado </w:t>
            </w:r>
            <w:r w:rsidRPr="009615AB">
              <w:rPr>
                <w:b/>
                <w:noProof/>
                <w:sz w:val="16"/>
                <w:szCs w:val="16"/>
              </w:rPr>
              <w:t>Descripción del Servicio</w:t>
            </w:r>
            <w:r w:rsidRPr="009615AB">
              <w:rPr>
                <w:noProof/>
                <w:sz w:val="16"/>
                <w:szCs w:val="16"/>
              </w:rPr>
              <w:t xml:space="preserve">, en la pestaña </w:t>
            </w:r>
            <w:r w:rsidRPr="009615AB">
              <w:rPr>
                <w:b/>
                <w:noProof/>
                <w:sz w:val="16"/>
                <w:szCs w:val="16"/>
              </w:rPr>
              <w:t xml:space="preserve">Trámite </w:t>
            </w:r>
            <w:r w:rsidRPr="009615AB">
              <w:rPr>
                <w:noProof/>
                <w:sz w:val="16"/>
                <w:szCs w:val="16"/>
              </w:rPr>
              <w:t xml:space="preserve">selecciona la opción </w:t>
            </w:r>
            <w:r w:rsidRPr="009615AB">
              <w:rPr>
                <w:b/>
                <w:noProof/>
                <w:sz w:val="16"/>
                <w:szCs w:val="16"/>
              </w:rPr>
              <w:t>PCGCFDISP INF CONS INSC FACT</w:t>
            </w:r>
            <w:r w:rsidRPr="009615AB">
              <w:rPr>
                <w:sz w:val="16"/>
                <w:szCs w:val="16"/>
              </w:rPr>
              <w:t>;</w:t>
            </w:r>
            <w:r w:rsidRPr="009615AB">
              <w:rPr>
                <w:b/>
                <w:sz w:val="16"/>
                <w:szCs w:val="16"/>
              </w:rPr>
              <w:t xml:space="preserve"> </w:t>
            </w:r>
            <w:r w:rsidRPr="009615AB">
              <w:rPr>
                <w:sz w:val="16"/>
                <w:szCs w:val="16"/>
              </w:rPr>
              <w:t xml:space="preserve">en </w:t>
            </w:r>
            <w:r w:rsidRPr="009615AB">
              <w:rPr>
                <w:b/>
                <w:sz w:val="16"/>
                <w:szCs w:val="16"/>
              </w:rPr>
              <w:t xml:space="preserve">Dirigido a: </w:t>
            </w:r>
            <w:r w:rsidRPr="009615AB">
              <w:rPr>
                <w:sz w:val="16"/>
                <w:szCs w:val="16"/>
              </w:rPr>
              <w:t>SAT,</w:t>
            </w:r>
            <w:r w:rsidRPr="009615AB">
              <w:rPr>
                <w:b/>
                <w:sz w:val="16"/>
                <w:szCs w:val="16"/>
              </w:rPr>
              <w:t xml:space="preserve"> </w:t>
            </w:r>
            <w:r w:rsidRPr="009615AB">
              <w:rPr>
                <w:sz w:val="16"/>
                <w:szCs w:val="16"/>
              </w:rPr>
              <w:t xml:space="preserve">en </w:t>
            </w:r>
            <w:r w:rsidRPr="009615AB">
              <w:rPr>
                <w:b/>
                <w:sz w:val="16"/>
                <w:szCs w:val="16"/>
              </w:rPr>
              <w:t xml:space="preserve">*Asunto: </w:t>
            </w:r>
            <w:r w:rsidRPr="009615AB">
              <w:rPr>
                <w:sz w:val="16"/>
                <w:szCs w:val="16"/>
              </w:rPr>
              <w:t>Consentimiento para ser inscrito en el RFC y habilitado para facturar por un PCGCFDISP</w:t>
            </w:r>
            <w:r w:rsidRPr="009615AB">
              <w:rPr>
                <w:noProof/>
                <w:sz w:val="16"/>
                <w:szCs w:val="16"/>
              </w:rPr>
              <w:t xml:space="preserve">. </w:t>
            </w:r>
            <w:r w:rsidRPr="009615AB">
              <w:rPr>
                <w:b/>
                <w:noProof/>
                <w:sz w:val="16"/>
                <w:szCs w:val="16"/>
              </w:rPr>
              <w:t xml:space="preserve">Descripción: </w:t>
            </w:r>
            <w:r w:rsidRPr="009615AB">
              <w:rPr>
                <w:sz w:val="16"/>
                <w:szCs w:val="16"/>
              </w:rPr>
              <w:t>Consentimiento para ser inscrito en el RFC y habilitado para facturar por un PCGCFDISP</w:t>
            </w:r>
            <w:r w:rsidRPr="009615AB">
              <w:rPr>
                <w:noProof/>
                <w:sz w:val="16"/>
                <w:szCs w:val="16"/>
              </w:rPr>
              <w:t>, para lo cual adjunto la documentación requerida</w:t>
            </w:r>
            <w:r w:rsidRPr="009615AB">
              <w:rPr>
                <w:sz w:val="16"/>
                <w:szCs w:val="16"/>
              </w:rPr>
              <w:t xml:space="preserve">. </w:t>
            </w:r>
            <w:r w:rsidRPr="009615AB">
              <w:rPr>
                <w:b/>
                <w:sz w:val="16"/>
                <w:szCs w:val="16"/>
              </w:rPr>
              <w:t xml:space="preserve">Adjuntar Archivo </w:t>
            </w:r>
            <w:r w:rsidRPr="009615AB">
              <w:rPr>
                <w:sz w:val="16"/>
                <w:szCs w:val="16"/>
              </w:rPr>
              <w:t>/</w:t>
            </w:r>
            <w:r w:rsidRPr="009615AB">
              <w:rPr>
                <w:b/>
                <w:sz w:val="16"/>
                <w:szCs w:val="16"/>
              </w:rPr>
              <w:t xml:space="preserve"> Examinar</w:t>
            </w:r>
            <w:r w:rsidRPr="009615AB">
              <w:rPr>
                <w:sz w:val="16"/>
                <w:szCs w:val="16"/>
              </w:rPr>
              <w:t xml:space="preserve">, selecciona el documento digitalizado en formato PDF que contiene la información que subirás, así como el archivo .txt y elige </w:t>
            </w:r>
            <w:r w:rsidRPr="009615AB">
              <w:rPr>
                <w:b/>
                <w:sz w:val="16"/>
                <w:szCs w:val="16"/>
              </w:rPr>
              <w:t>Cargar</w:t>
            </w:r>
            <w:r w:rsidRPr="009615AB">
              <w:rPr>
                <w:sz w:val="16"/>
                <w:szCs w:val="16"/>
              </w:rPr>
              <w:t>.</w:t>
            </w:r>
          </w:p>
          <w:p w14:paraId="202DD9C0" w14:textId="77777777" w:rsidR="009615AB" w:rsidRPr="009615AB" w:rsidRDefault="009615AB" w:rsidP="00C41DDB">
            <w:pPr>
              <w:pStyle w:val="Texto"/>
              <w:spacing w:before="40" w:after="40" w:line="170" w:lineRule="exact"/>
              <w:ind w:left="432" w:hanging="432"/>
              <w:rPr>
                <w:noProof/>
                <w:sz w:val="16"/>
                <w:szCs w:val="16"/>
              </w:rPr>
            </w:pPr>
            <w:r w:rsidRPr="009615AB">
              <w:rPr>
                <w:noProof/>
                <w:sz w:val="16"/>
                <w:szCs w:val="16"/>
              </w:rPr>
              <w:t>4.</w:t>
            </w:r>
            <w:r w:rsidRPr="009615AB">
              <w:rPr>
                <w:noProof/>
                <w:sz w:val="16"/>
                <w:szCs w:val="16"/>
              </w:rPr>
              <w:tab/>
              <w:t xml:space="preserve">Oprime el botón </w:t>
            </w:r>
            <w:r w:rsidRPr="009615AB">
              <w:rPr>
                <w:b/>
                <w:noProof/>
                <w:sz w:val="16"/>
                <w:szCs w:val="16"/>
              </w:rPr>
              <w:t>Enviar</w:t>
            </w:r>
            <w:r w:rsidRPr="009615AB">
              <w:rPr>
                <w:noProof/>
                <w:sz w:val="16"/>
                <w:szCs w:val="16"/>
              </w:rPr>
              <w:t>, se genera el Acuse de recepción que contiene el folio del trámite con el que puedes dar seguimiento a tu aviso, imprímelo o guárdalo.</w:t>
            </w:r>
          </w:p>
          <w:p w14:paraId="1A074E87"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5.</w:t>
            </w:r>
            <w:r w:rsidRPr="009615AB">
              <w:rPr>
                <w:sz w:val="16"/>
                <w:szCs w:val="16"/>
              </w:rPr>
              <w:tab/>
              <w:t xml:space="preserve">Revisa tu caso de servicio o solicitud en un plazo de </w:t>
            </w:r>
            <w:r w:rsidRPr="009615AB">
              <w:rPr>
                <w:b/>
                <w:sz w:val="16"/>
                <w:szCs w:val="16"/>
              </w:rPr>
              <w:t>10 días</w:t>
            </w:r>
            <w:r w:rsidRPr="009615AB">
              <w:rPr>
                <w:sz w:val="16"/>
                <w:szCs w:val="16"/>
              </w:rPr>
              <w:t xml:space="preserve"> </w:t>
            </w:r>
            <w:r w:rsidRPr="009615AB">
              <w:rPr>
                <w:b/>
                <w:sz w:val="16"/>
                <w:szCs w:val="16"/>
              </w:rPr>
              <w:t>para verificar si se te solicitó información adicional</w:t>
            </w:r>
            <w:r w:rsidRPr="009615AB">
              <w:rPr>
                <w:sz w:val="16"/>
                <w:szCs w:val="16"/>
              </w:rPr>
              <w:t xml:space="preserve">, en caso de ser así, </w:t>
            </w:r>
            <w:r w:rsidRPr="009615AB">
              <w:rPr>
                <w:b/>
                <w:sz w:val="16"/>
                <w:szCs w:val="16"/>
              </w:rPr>
              <w:t>contarás con 10 días para entregarla</w:t>
            </w:r>
            <w:r w:rsidRPr="009615AB">
              <w:rPr>
                <w:sz w:val="16"/>
                <w:szCs w:val="16"/>
              </w:rPr>
              <w:t xml:space="preserve">, si excedes ese plazo es necesario ingresar nuevamente tu solicitud. </w:t>
            </w:r>
          </w:p>
        </w:tc>
      </w:tr>
      <w:tr w:rsidR="009615AB" w:rsidRPr="009615AB" w14:paraId="4C6E538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2B171F9" w14:textId="77777777" w:rsidR="009615AB" w:rsidRPr="009615AB" w:rsidRDefault="009615AB" w:rsidP="00C41DDB">
            <w:pPr>
              <w:pStyle w:val="Texto"/>
              <w:spacing w:before="40" w:after="40" w:line="210" w:lineRule="exact"/>
              <w:ind w:firstLine="0"/>
              <w:jc w:val="center"/>
              <w:rPr>
                <w:b/>
                <w:sz w:val="16"/>
                <w:szCs w:val="16"/>
              </w:rPr>
            </w:pPr>
            <w:r w:rsidRPr="009615AB">
              <w:rPr>
                <w:b/>
                <w:noProof/>
                <w:sz w:val="16"/>
                <w:szCs w:val="16"/>
              </w:rPr>
              <w:lastRenderedPageBreak/>
              <w:t>¿Qué requisitos debo cumplir?</w:t>
            </w:r>
          </w:p>
        </w:tc>
      </w:tr>
      <w:tr w:rsidR="009615AB" w:rsidRPr="009615AB" w14:paraId="52D15E3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3F87DF87" w14:textId="77777777" w:rsidR="009615AB" w:rsidRPr="009615AB" w:rsidRDefault="009615AB" w:rsidP="00C41DDB">
            <w:pPr>
              <w:pStyle w:val="Texto"/>
              <w:spacing w:before="40" w:after="40" w:line="210" w:lineRule="exact"/>
              <w:ind w:left="432" w:hanging="432"/>
              <w:rPr>
                <w:sz w:val="16"/>
                <w:szCs w:val="16"/>
                <w:u w:val="single"/>
              </w:rPr>
            </w:pPr>
            <w:r w:rsidRPr="009615AB">
              <w:rPr>
                <w:sz w:val="16"/>
                <w:szCs w:val="16"/>
              </w:rPr>
              <w:t>1.</w:t>
            </w:r>
            <w:r w:rsidRPr="009615AB">
              <w:rPr>
                <w:sz w:val="16"/>
                <w:szCs w:val="16"/>
              </w:rPr>
              <w:tab/>
              <w:t xml:space="preserve">Descargar formato electrónico del Portal del SAT, el cual, puedes obtener en la siguiente liga: </w:t>
            </w:r>
            <w:r w:rsidRPr="00A56746">
              <w:rPr>
                <w:rStyle w:val="Hipervnculo"/>
                <w:color w:val="auto"/>
                <w:sz w:val="16"/>
                <w:szCs w:val="16"/>
              </w:rPr>
              <w:t>https://ampocdevbuk01a.s3.us-east-1.amazonaws.com/Manifestacion_Consentimiento_Expreso_Para_Inscripcion_Expedicion_CFDI_PCGCFDISP_30c0a2737f.pdf</w:t>
            </w:r>
            <w:r w:rsidRPr="009615AB">
              <w:rPr>
                <w:sz w:val="16"/>
                <w:szCs w:val="16"/>
                <w:u w:val="single"/>
              </w:rPr>
              <w:t xml:space="preserve"> </w:t>
            </w:r>
          </w:p>
          <w:p w14:paraId="5A970453"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2.</w:t>
            </w:r>
            <w:r w:rsidRPr="009615AB">
              <w:rPr>
                <w:sz w:val="16"/>
                <w:szCs w:val="16"/>
              </w:rPr>
              <w:tab/>
              <w:t xml:space="preserve">Escrito libre digitalizado en formato PDF que contenga el consentimiento de la persona física del sector primario para que el PCGCFDISP realice su inscripción en el RFC y estar acompañada de la Identificación oficial vigente de la persona física del sector primario, cualquiera de las señaladas en el </w:t>
            </w:r>
            <w:r w:rsidRPr="009615AB">
              <w:rPr>
                <w:b/>
                <w:sz w:val="16"/>
                <w:szCs w:val="16"/>
              </w:rPr>
              <w:t>Apartado I. Definiciones</w:t>
            </w:r>
            <w:r w:rsidRPr="009615AB">
              <w:rPr>
                <w:sz w:val="16"/>
                <w:szCs w:val="16"/>
              </w:rPr>
              <w:t>; punto</w:t>
            </w:r>
            <w:r w:rsidRPr="009615AB">
              <w:rPr>
                <w:b/>
                <w:sz w:val="16"/>
                <w:szCs w:val="16"/>
              </w:rPr>
              <w:t xml:space="preserve"> 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presente Anexo (original).</w:t>
            </w:r>
          </w:p>
          <w:p w14:paraId="6E8DCC86"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3.</w:t>
            </w:r>
            <w:r w:rsidRPr="009615AB">
              <w:rPr>
                <w:sz w:val="16"/>
                <w:szCs w:val="16"/>
              </w:rPr>
              <w:tab/>
              <w:t>Archivo con extensión.TXT, mismo que debe cumplir con las siguientes características:</w:t>
            </w:r>
          </w:p>
          <w:p w14:paraId="50EC31DB" w14:textId="77777777" w:rsidR="009615AB" w:rsidRPr="009615AB" w:rsidRDefault="009615AB" w:rsidP="00C41DDB">
            <w:pPr>
              <w:pStyle w:val="Texto"/>
              <w:numPr>
                <w:ilvl w:val="0"/>
                <w:numId w:val="170"/>
              </w:numPr>
              <w:spacing w:before="40" w:after="40" w:line="210" w:lineRule="exact"/>
              <w:ind w:left="864" w:hanging="432"/>
              <w:rPr>
                <w:sz w:val="16"/>
              </w:rPr>
            </w:pPr>
            <w:r w:rsidRPr="009615AB">
              <w:rPr>
                <w:sz w:val="16"/>
              </w:rPr>
              <w:t>Nombrar el archivo como RFC ddmmaaaa_consecutivo, donde:</w:t>
            </w:r>
          </w:p>
          <w:p w14:paraId="10417E18" w14:textId="77777777" w:rsidR="009615AB" w:rsidRPr="009615AB" w:rsidRDefault="009615AB" w:rsidP="00C41DDB">
            <w:pPr>
              <w:pStyle w:val="Texto"/>
              <w:spacing w:before="40" w:after="40" w:line="210" w:lineRule="exact"/>
              <w:ind w:left="864" w:hanging="432"/>
              <w:rPr>
                <w:sz w:val="16"/>
              </w:rPr>
            </w:pPr>
            <w:r w:rsidRPr="009615AB">
              <w:rPr>
                <w:sz w:val="16"/>
              </w:rPr>
              <w:tab/>
              <w:t>El RFC se refiere a la clave en el RFC del PCGCFDISP.</w:t>
            </w:r>
          </w:p>
          <w:p w14:paraId="3B8F28E6" w14:textId="77777777" w:rsidR="009615AB" w:rsidRPr="009615AB" w:rsidRDefault="009615AB" w:rsidP="00C41DDB">
            <w:pPr>
              <w:pStyle w:val="Texto"/>
              <w:spacing w:before="40" w:after="40" w:line="210" w:lineRule="exact"/>
              <w:ind w:left="864" w:hanging="432"/>
              <w:rPr>
                <w:sz w:val="16"/>
              </w:rPr>
            </w:pPr>
            <w:r w:rsidRPr="009615AB">
              <w:rPr>
                <w:sz w:val="16"/>
              </w:rPr>
              <w:tab/>
              <w:t xml:space="preserve">ddmmaaaa significa: </w:t>
            </w:r>
            <w:r w:rsidRPr="009615AB">
              <w:rPr>
                <w:b/>
                <w:sz w:val="16"/>
              </w:rPr>
              <w:t>día</w:t>
            </w:r>
            <w:r w:rsidRPr="009615AB">
              <w:rPr>
                <w:sz w:val="16"/>
              </w:rPr>
              <w:t xml:space="preserve"> (dd), </w:t>
            </w:r>
            <w:r w:rsidRPr="009615AB">
              <w:rPr>
                <w:b/>
                <w:sz w:val="16"/>
              </w:rPr>
              <w:t>mes</w:t>
            </w:r>
            <w:r w:rsidRPr="009615AB">
              <w:rPr>
                <w:sz w:val="16"/>
              </w:rPr>
              <w:t xml:space="preserve"> (mm) y </w:t>
            </w:r>
            <w:r w:rsidRPr="009615AB">
              <w:rPr>
                <w:b/>
                <w:sz w:val="16"/>
              </w:rPr>
              <w:t>año</w:t>
            </w:r>
            <w:r w:rsidRPr="009615AB">
              <w:rPr>
                <w:sz w:val="16"/>
              </w:rPr>
              <w:t xml:space="preserve"> (aaaa) de la fecha de generación del archivo.</w:t>
            </w:r>
          </w:p>
          <w:p w14:paraId="7E20D2A6" w14:textId="77777777" w:rsidR="009615AB" w:rsidRPr="009615AB" w:rsidRDefault="009615AB" w:rsidP="00C41DDB">
            <w:pPr>
              <w:pStyle w:val="Texto"/>
              <w:spacing w:before="40" w:after="40" w:line="210" w:lineRule="exact"/>
              <w:ind w:left="864" w:hanging="432"/>
              <w:rPr>
                <w:sz w:val="16"/>
              </w:rPr>
            </w:pPr>
            <w:r w:rsidRPr="009615AB">
              <w:rPr>
                <w:sz w:val="16"/>
              </w:rPr>
              <w:tab/>
              <w:t>Consecutivo: número consecutivo del archivo en dos dígitos.</w:t>
            </w:r>
          </w:p>
          <w:p w14:paraId="4C3E1501" w14:textId="77777777" w:rsidR="009615AB" w:rsidRPr="009615AB" w:rsidRDefault="009615AB" w:rsidP="00C41DDB">
            <w:pPr>
              <w:pStyle w:val="Texto"/>
              <w:spacing w:before="40" w:after="40" w:line="210" w:lineRule="exact"/>
              <w:ind w:left="864" w:hanging="432"/>
              <w:rPr>
                <w:sz w:val="16"/>
              </w:rPr>
            </w:pPr>
            <w:r w:rsidRPr="009615AB">
              <w:rPr>
                <w:sz w:val="16"/>
              </w:rPr>
              <w:tab/>
              <w:t>Por ejemplo: XAXX010101AAA07072012_01</w:t>
            </w:r>
          </w:p>
          <w:p w14:paraId="04B89405" w14:textId="77777777" w:rsidR="009615AB" w:rsidRPr="009615AB" w:rsidRDefault="009615AB" w:rsidP="00C41DDB">
            <w:pPr>
              <w:pStyle w:val="Texto"/>
              <w:numPr>
                <w:ilvl w:val="0"/>
                <w:numId w:val="170"/>
              </w:numPr>
              <w:spacing w:before="40" w:after="40" w:line="210" w:lineRule="exact"/>
              <w:ind w:left="864" w:hanging="432"/>
              <w:rPr>
                <w:sz w:val="16"/>
              </w:rPr>
            </w:pPr>
            <w:r w:rsidRPr="009615AB">
              <w:rPr>
                <w:sz w:val="16"/>
              </w:rPr>
              <w:t>Sin tabuladores.</w:t>
            </w:r>
          </w:p>
          <w:p w14:paraId="38133053" w14:textId="77777777" w:rsidR="009615AB" w:rsidRPr="009615AB" w:rsidRDefault="009615AB" w:rsidP="00C41DDB">
            <w:pPr>
              <w:pStyle w:val="Texto"/>
              <w:numPr>
                <w:ilvl w:val="0"/>
                <w:numId w:val="170"/>
              </w:numPr>
              <w:spacing w:before="40" w:after="40" w:line="210" w:lineRule="exact"/>
              <w:ind w:left="864" w:hanging="432"/>
              <w:rPr>
                <w:sz w:val="16"/>
              </w:rPr>
            </w:pPr>
            <w:r w:rsidRPr="009615AB">
              <w:rPr>
                <w:sz w:val="16"/>
              </w:rPr>
              <w:t>Se deberá manejar únicamente en mayúsculas.</w:t>
            </w:r>
          </w:p>
          <w:p w14:paraId="5331B5F2" w14:textId="77777777" w:rsidR="009615AB" w:rsidRPr="009615AB" w:rsidRDefault="009615AB" w:rsidP="00C41DDB">
            <w:pPr>
              <w:pStyle w:val="Texto"/>
              <w:numPr>
                <w:ilvl w:val="0"/>
                <w:numId w:val="170"/>
              </w:numPr>
              <w:spacing w:before="40" w:after="40" w:line="210" w:lineRule="exact"/>
              <w:ind w:left="864" w:hanging="432"/>
              <w:rPr>
                <w:sz w:val="16"/>
              </w:rPr>
            </w:pPr>
            <w:r w:rsidRPr="009615AB">
              <w:rPr>
                <w:sz w:val="16"/>
              </w:rPr>
              <w:t>El formato del archivo debe ser en Código Estándar Americano para Intercambio de Información (ASCII) en formato UTF-8.</w:t>
            </w:r>
          </w:p>
          <w:p w14:paraId="351DDDEE" w14:textId="77777777" w:rsidR="009615AB" w:rsidRPr="009615AB" w:rsidRDefault="009615AB" w:rsidP="00C41DDB">
            <w:pPr>
              <w:pStyle w:val="Texto"/>
              <w:numPr>
                <w:ilvl w:val="0"/>
                <w:numId w:val="170"/>
              </w:numPr>
              <w:spacing w:before="40" w:after="40" w:line="210" w:lineRule="exact"/>
              <w:ind w:left="864" w:hanging="432"/>
              <w:rPr>
                <w:sz w:val="16"/>
              </w:rPr>
            </w:pPr>
            <w:r w:rsidRPr="009615AB">
              <w:rPr>
                <w:sz w:val="16"/>
              </w:rPr>
              <w:t>La información del archivo deberá contener los siguientes veinte campos delimitados por pipes “|” entre cada columna:</w:t>
            </w:r>
          </w:p>
          <w:p w14:paraId="55D7C535"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Primera columna</w:t>
            </w:r>
            <w:r w:rsidRPr="009615AB">
              <w:rPr>
                <w:sz w:val="16"/>
                <w:szCs w:val="16"/>
              </w:rPr>
              <w:t>. - CURP a 18 posiciones * En caso de que su CURP haya sufrido modificaciones, se deberá de manifestar la última que se tenga registrada.</w:t>
            </w:r>
          </w:p>
          <w:p w14:paraId="51B5629C"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Segunda columna</w:t>
            </w:r>
            <w:r w:rsidRPr="009615AB">
              <w:rPr>
                <w:sz w:val="16"/>
                <w:szCs w:val="16"/>
              </w:rPr>
              <w:t>. - Primer apellido.</w:t>
            </w:r>
          </w:p>
          <w:p w14:paraId="3694EB24"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Tercera columna</w:t>
            </w:r>
            <w:r w:rsidRPr="009615AB">
              <w:rPr>
                <w:sz w:val="16"/>
                <w:szCs w:val="16"/>
              </w:rPr>
              <w:t>. - Segundo apellido (no obligatorio).</w:t>
            </w:r>
          </w:p>
          <w:p w14:paraId="0A0D9035"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Cuarta columna</w:t>
            </w:r>
            <w:r w:rsidRPr="009615AB">
              <w:rPr>
                <w:sz w:val="16"/>
                <w:szCs w:val="16"/>
              </w:rPr>
              <w:t>. - Nombre(s) En caso de que la persona física tenga más de un nombre, se deben registrar separados por un espacio en blanco dentro de esta columna.</w:t>
            </w:r>
          </w:p>
          <w:p w14:paraId="456209B6"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Quinta columna</w:t>
            </w:r>
            <w:r w:rsidRPr="009615AB">
              <w:rPr>
                <w:sz w:val="16"/>
                <w:szCs w:val="16"/>
              </w:rPr>
              <w:t>. - Fecha de inicio de operaciones en el siguiente formato DD/MM/AAAA.</w:t>
            </w:r>
          </w:p>
          <w:p w14:paraId="5D1B5765"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Sexta columna</w:t>
            </w:r>
            <w:r w:rsidRPr="009615AB">
              <w:rPr>
                <w:sz w:val="16"/>
                <w:szCs w:val="16"/>
              </w:rPr>
              <w:t>. - Clave en el RFC del proveedor de certificación y generación de CFDI para el sector primario a 12 posiciones.</w:t>
            </w:r>
          </w:p>
          <w:p w14:paraId="7CF49415"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Séptima columna</w:t>
            </w:r>
            <w:r w:rsidRPr="009615AB">
              <w:rPr>
                <w:sz w:val="16"/>
                <w:szCs w:val="16"/>
              </w:rPr>
              <w:t>. - Correo electrónico válido de la persona física (no obligatorio).</w:t>
            </w:r>
          </w:p>
          <w:p w14:paraId="4DE1D407"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Octava columna</w:t>
            </w:r>
            <w:r w:rsidRPr="009615AB">
              <w:rPr>
                <w:sz w:val="16"/>
                <w:szCs w:val="16"/>
              </w:rPr>
              <w:t>. - Número telefónico válido a diez dígitos de la persona física (no obligatorio).</w:t>
            </w:r>
          </w:p>
          <w:p w14:paraId="6B8FE7AF"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Novena columna</w:t>
            </w:r>
            <w:r w:rsidRPr="009615AB">
              <w:rPr>
                <w:sz w:val="16"/>
                <w:szCs w:val="16"/>
              </w:rPr>
              <w:t>. - Clave de la actividad productiva agrícola, silvícola, ganadera o pesquera preponderante que realizan conforme al “Catálogo de Actividades Económicas” contenido en el Anexo 6.</w:t>
            </w:r>
          </w:p>
          <w:p w14:paraId="0AB807EF"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Décima columna</w:t>
            </w:r>
            <w:r w:rsidRPr="009615AB">
              <w:rPr>
                <w:sz w:val="16"/>
                <w:szCs w:val="16"/>
              </w:rPr>
              <w:t>. – Calle.</w:t>
            </w:r>
          </w:p>
          <w:p w14:paraId="511509C1" w14:textId="77777777" w:rsidR="009615AB" w:rsidRPr="009615AB" w:rsidRDefault="009615AB" w:rsidP="00C41DDB">
            <w:pPr>
              <w:pStyle w:val="Texto"/>
              <w:spacing w:before="40" w:after="40" w:line="204" w:lineRule="exact"/>
              <w:ind w:left="864" w:hanging="432"/>
              <w:rPr>
                <w:sz w:val="16"/>
                <w:szCs w:val="16"/>
              </w:rPr>
            </w:pPr>
            <w:r w:rsidRPr="009615AB">
              <w:rPr>
                <w:b/>
                <w:sz w:val="16"/>
                <w:szCs w:val="16"/>
              </w:rPr>
              <w:tab/>
              <w:t>Décima primera columna</w:t>
            </w:r>
            <w:r w:rsidRPr="009615AB">
              <w:rPr>
                <w:sz w:val="16"/>
                <w:szCs w:val="16"/>
              </w:rPr>
              <w:t>. - Número exterior.</w:t>
            </w:r>
          </w:p>
          <w:p w14:paraId="2F241837"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segunda columna</w:t>
            </w:r>
            <w:r w:rsidRPr="009615AB">
              <w:rPr>
                <w:sz w:val="16"/>
                <w:szCs w:val="16"/>
              </w:rPr>
              <w:t>. - Código Postal.</w:t>
            </w:r>
          </w:p>
          <w:p w14:paraId="16C1CD6D"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tercera columna</w:t>
            </w:r>
            <w:r w:rsidRPr="009615AB">
              <w:rPr>
                <w:sz w:val="16"/>
                <w:szCs w:val="16"/>
              </w:rPr>
              <w:t>. – Colonia.</w:t>
            </w:r>
          </w:p>
          <w:p w14:paraId="23F2811A"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cuarta columna</w:t>
            </w:r>
            <w:r w:rsidRPr="009615AB">
              <w:rPr>
                <w:sz w:val="16"/>
                <w:szCs w:val="16"/>
              </w:rPr>
              <w:t>. – Localidad.</w:t>
            </w:r>
          </w:p>
          <w:p w14:paraId="294F8642"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quinta columna</w:t>
            </w:r>
            <w:r w:rsidRPr="009615AB">
              <w:rPr>
                <w:sz w:val="16"/>
                <w:szCs w:val="16"/>
              </w:rPr>
              <w:t>. - Municipio o Demarcación Territorial.</w:t>
            </w:r>
          </w:p>
          <w:p w14:paraId="6ADE5436"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sexta columna</w:t>
            </w:r>
            <w:r w:rsidRPr="009615AB">
              <w:rPr>
                <w:sz w:val="16"/>
                <w:szCs w:val="16"/>
              </w:rPr>
              <w:t>. - Número interior (no obligatorio).</w:t>
            </w:r>
          </w:p>
          <w:p w14:paraId="6E518B55"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séptima columna</w:t>
            </w:r>
            <w:r w:rsidRPr="009615AB">
              <w:rPr>
                <w:sz w:val="16"/>
                <w:szCs w:val="16"/>
              </w:rPr>
              <w:t>. - Entidad Federativa.</w:t>
            </w:r>
          </w:p>
          <w:p w14:paraId="495B357D"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octava columna</w:t>
            </w:r>
            <w:r w:rsidRPr="009615AB">
              <w:rPr>
                <w:sz w:val="16"/>
                <w:szCs w:val="16"/>
              </w:rPr>
              <w:t>. - Entre calle 1.</w:t>
            </w:r>
          </w:p>
          <w:p w14:paraId="4B1FCEC2"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Décima novena columna</w:t>
            </w:r>
            <w:r w:rsidRPr="009615AB">
              <w:rPr>
                <w:sz w:val="16"/>
                <w:szCs w:val="16"/>
              </w:rPr>
              <w:t>. - Entre calle 2.</w:t>
            </w:r>
          </w:p>
          <w:p w14:paraId="1E4BB3DB" w14:textId="77777777" w:rsidR="009615AB" w:rsidRPr="009615AB" w:rsidRDefault="009615AB" w:rsidP="00C41DDB">
            <w:pPr>
              <w:pStyle w:val="Texto"/>
              <w:spacing w:before="40" w:after="40" w:line="200" w:lineRule="exact"/>
              <w:ind w:left="864" w:hanging="432"/>
              <w:rPr>
                <w:sz w:val="16"/>
                <w:szCs w:val="16"/>
              </w:rPr>
            </w:pPr>
            <w:r w:rsidRPr="009615AB">
              <w:rPr>
                <w:b/>
                <w:sz w:val="16"/>
                <w:szCs w:val="16"/>
              </w:rPr>
              <w:tab/>
              <w:t>Vigésima columna</w:t>
            </w:r>
            <w:r w:rsidRPr="009615AB">
              <w:rPr>
                <w:sz w:val="16"/>
                <w:szCs w:val="16"/>
              </w:rPr>
              <w:t>. - Referencias adicionales.</w:t>
            </w:r>
          </w:p>
          <w:p w14:paraId="593FA80E" w14:textId="77777777" w:rsidR="009615AB" w:rsidRPr="009615AB" w:rsidRDefault="009615AB" w:rsidP="00C41DDB">
            <w:pPr>
              <w:pStyle w:val="Texto"/>
              <w:numPr>
                <w:ilvl w:val="0"/>
                <w:numId w:val="170"/>
              </w:numPr>
              <w:spacing w:before="40" w:after="40" w:line="200" w:lineRule="exact"/>
              <w:ind w:left="864" w:hanging="432"/>
              <w:rPr>
                <w:sz w:val="16"/>
              </w:rPr>
            </w:pPr>
            <w:r w:rsidRPr="009615AB">
              <w:rPr>
                <w:sz w:val="16"/>
              </w:rPr>
              <w:t>Las columnas no deberán contener títulos o estar vacías, excepto la tercera y séptima columna (sólo si no se cuenta con el dato del segundo apellido y/o correo electrónico).</w:t>
            </w:r>
          </w:p>
          <w:p w14:paraId="7A1F1692" w14:textId="77777777" w:rsidR="009615AB" w:rsidRPr="009615AB" w:rsidRDefault="009615AB" w:rsidP="00C41DDB">
            <w:pPr>
              <w:pStyle w:val="Texto"/>
              <w:numPr>
                <w:ilvl w:val="0"/>
                <w:numId w:val="170"/>
              </w:numPr>
              <w:spacing w:before="40" w:after="40" w:line="200" w:lineRule="exact"/>
              <w:ind w:left="864" w:hanging="432"/>
              <w:rPr>
                <w:sz w:val="16"/>
              </w:rPr>
            </w:pPr>
            <w:r w:rsidRPr="009615AB">
              <w:rPr>
                <w:sz w:val="16"/>
              </w:rPr>
              <w:t>No deberá contener filas vacías.</w:t>
            </w:r>
          </w:p>
          <w:p w14:paraId="15B1D80D" w14:textId="77777777" w:rsidR="009615AB" w:rsidRPr="009615AB" w:rsidRDefault="009615AB" w:rsidP="00C41DDB">
            <w:pPr>
              <w:pStyle w:val="Texto"/>
              <w:numPr>
                <w:ilvl w:val="0"/>
                <w:numId w:val="170"/>
              </w:numPr>
              <w:spacing w:before="40" w:after="40" w:line="200" w:lineRule="exact"/>
              <w:ind w:left="864" w:hanging="432"/>
              <w:rPr>
                <w:sz w:val="16"/>
              </w:rPr>
            </w:pPr>
            <w:r w:rsidRPr="009615AB">
              <w:rPr>
                <w:sz w:val="16"/>
              </w:rPr>
              <w:t>La información deberá enviarse en archivos de texto plano, comprimidos en formato ZIP.</w:t>
            </w:r>
          </w:p>
          <w:p w14:paraId="62BA2BAF"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4.</w:t>
            </w:r>
            <w:r w:rsidRPr="009615AB">
              <w:rPr>
                <w:sz w:val="16"/>
                <w:szCs w:val="16"/>
              </w:rPr>
              <w:tab/>
              <w:t xml:space="preserve">Identificación oficial vigente del representante de la Persona moral proveedor de certificación y generación de CFDI para el sector primario, pudiendo ser cualquiera de las señaladas en el </w:t>
            </w:r>
            <w:r w:rsidRPr="009615AB">
              <w:rPr>
                <w:b/>
                <w:sz w:val="16"/>
                <w:szCs w:val="16"/>
              </w:rPr>
              <w:t>Apartado I. Definiciones</w:t>
            </w:r>
            <w:r w:rsidRPr="009615AB">
              <w:rPr>
                <w:sz w:val="16"/>
                <w:szCs w:val="16"/>
              </w:rPr>
              <w:t>; punto</w:t>
            </w:r>
            <w:r w:rsidRPr="009615AB">
              <w:rPr>
                <w:b/>
                <w:sz w:val="16"/>
                <w:szCs w:val="16"/>
              </w:rPr>
              <w:t xml:space="preserve"> 1.2. Identificaciones oficiales, comprobantes de domicilio e Instrumentos para acreditar la representación</w:t>
            </w:r>
            <w:r w:rsidRPr="009615AB">
              <w:rPr>
                <w:sz w:val="16"/>
                <w:szCs w:val="16"/>
              </w:rPr>
              <w:t xml:space="preserve">, </w:t>
            </w:r>
            <w:r w:rsidR="00A56746">
              <w:rPr>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 presente Anexo, a color conforme al documento (original).</w:t>
            </w:r>
          </w:p>
          <w:p w14:paraId="1B2AC4EC"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5.</w:t>
            </w:r>
            <w:r w:rsidRPr="009615AB">
              <w:rPr>
                <w:sz w:val="16"/>
                <w:szCs w:val="16"/>
              </w:rPr>
              <w:tab/>
              <w:t>Instrumento para acreditar la representación digitalizado en formato PDF, para actos de administración, dominio o especiales (copia certificada), o carta poder firmada ante dos testigos y ratificadas las firmas ante las autoridades fiscales o ante fedatario público.</w:t>
            </w:r>
          </w:p>
        </w:tc>
      </w:tr>
      <w:tr w:rsidR="009615AB" w:rsidRPr="009615AB" w14:paraId="6D64E9C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5190F18" w14:textId="77777777" w:rsidR="009615AB" w:rsidRPr="009615AB" w:rsidRDefault="009615AB" w:rsidP="00C41DDB">
            <w:pPr>
              <w:pStyle w:val="Texto"/>
              <w:spacing w:before="40" w:after="40" w:line="208" w:lineRule="exact"/>
              <w:ind w:firstLine="0"/>
              <w:jc w:val="center"/>
              <w:rPr>
                <w:b/>
                <w:noProof/>
                <w:sz w:val="16"/>
                <w:szCs w:val="16"/>
              </w:rPr>
            </w:pPr>
            <w:r w:rsidRPr="009615AB">
              <w:rPr>
                <w:b/>
                <w:noProof/>
                <w:sz w:val="16"/>
                <w:szCs w:val="16"/>
              </w:rPr>
              <w:lastRenderedPageBreak/>
              <w:t>¿Con qué condiciones debo cumplir?</w:t>
            </w:r>
          </w:p>
        </w:tc>
      </w:tr>
      <w:tr w:rsidR="009615AB" w:rsidRPr="009615AB" w14:paraId="5C9F5E1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53686961" w14:textId="77777777" w:rsidR="009615AB" w:rsidRPr="009615AB" w:rsidRDefault="009615AB" w:rsidP="00C41DDB">
            <w:pPr>
              <w:pStyle w:val="Texto"/>
              <w:numPr>
                <w:ilvl w:val="0"/>
                <w:numId w:val="170"/>
              </w:numPr>
              <w:spacing w:before="40" w:after="40" w:line="208" w:lineRule="exact"/>
              <w:ind w:left="432" w:hanging="432"/>
              <w:rPr>
                <w:sz w:val="16"/>
              </w:rPr>
            </w:pPr>
            <w:r w:rsidRPr="009615AB">
              <w:rPr>
                <w:sz w:val="16"/>
              </w:rPr>
              <w:t>Contar con Contraseña.</w:t>
            </w:r>
          </w:p>
          <w:p w14:paraId="679F8707" w14:textId="77777777" w:rsidR="009615AB" w:rsidRPr="009615AB" w:rsidRDefault="009615AB" w:rsidP="00C41DDB">
            <w:pPr>
              <w:pStyle w:val="Texto"/>
              <w:numPr>
                <w:ilvl w:val="0"/>
                <w:numId w:val="170"/>
              </w:numPr>
              <w:spacing w:before="40" w:after="40" w:line="208" w:lineRule="exact"/>
              <w:ind w:left="432" w:hanging="432"/>
              <w:rPr>
                <w:sz w:val="16"/>
              </w:rPr>
            </w:pPr>
            <w:r w:rsidRPr="009615AB">
              <w:rPr>
                <w:sz w:val="16"/>
              </w:rPr>
              <w:t xml:space="preserve">La situación del domicilio fiscal y de la Persona moral proveedor de certificación y generación de CFDI para el sector primario al momento de presentar el trámite debe ser localizado. En caso de no estar localizado, ingresa un caso de aclaración, en la opción </w:t>
            </w:r>
            <w:r w:rsidRPr="009615AB">
              <w:rPr>
                <w:b/>
                <w:sz w:val="16"/>
              </w:rPr>
              <w:t>VERIFICACIÓN DE DOMICILIO</w:t>
            </w:r>
            <w:r w:rsidRPr="009615AB">
              <w:rPr>
                <w:sz w:val="16"/>
              </w:rPr>
              <w:t>, conforme al procedimiento señalado en la ficha de trámite 126/CFF “Solicitud de verificación de domicilio”.</w:t>
            </w:r>
          </w:p>
          <w:p w14:paraId="6E0BFABF" w14:textId="77777777" w:rsidR="009615AB" w:rsidRPr="009615AB" w:rsidRDefault="009615AB" w:rsidP="00C41DDB">
            <w:pPr>
              <w:pStyle w:val="Texto"/>
              <w:numPr>
                <w:ilvl w:val="0"/>
                <w:numId w:val="170"/>
              </w:numPr>
              <w:spacing w:before="40" w:after="40" w:line="208" w:lineRule="exact"/>
              <w:ind w:left="432" w:hanging="432"/>
              <w:rPr>
                <w:sz w:val="16"/>
              </w:rPr>
            </w:pPr>
            <w:r w:rsidRPr="009615AB">
              <w:rPr>
                <w:sz w:val="16"/>
              </w:rPr>
              <w:t>Contar con buzón tributario activo.</w:t>
            </w:r>
          </w:p>
        </w:tc>
      </w:tr>
      <w:tr w:rsidR="009615AB" w:rsidRPr="009615AB" w14:paraId="79098BB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8EA213A" w14:textId="77777777" w:rsidR="009615AB" w:rsidRPr="009615AB" w:rsidRDefault="009615AB" w:rsidP="00C41DDB">
            <w:pPr>
              <w:pStyle w:val="Texto"/>
              <w:spacing w:before="40" w:after="40" w:line="208" w:lineRule="exact"/>
              <w:ind w:firstLine="0"/>
              <w:jc w:val="center"/>
              <w:rPr>
                <w:b/>
                <w:noProof/>
                <w:sz w:val="16"/>
                <w:szCs w:val="16"/>
              </w:rPr>
            </w:pPr>
            <w:r w:rsidRPr="009615AB">
              <w:rPr>
                <w:b/>
                <w:noProof/>
                <w:sz w:val="16"/>
                <w:szCs w:val="16"/>
              </w:rPr>
              <w:t>SEGUIMIENTO Y RESOLUCIÓN DEL TRÁMITE O SERVICIO</w:t>
            </w:r>
          </w:p>
        </w:tc>
      </w:tr>
      <w:tr w:rsidR="009615AB" w:rsidRPr="009615AB" w14:paraId="3ECCC570"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7E4260B8"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¿Cómo puedo dar seguimiento al trámite o servicio?</w:t>
            </w:r>
          </w:p>
        </w:tc>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53856050"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2CB3A0B6"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shd w:val="clear" w:color="auto" w:fill="FFFFFF"/>
          </w:tcPr>
          <w:p w14:paraId="50BF3480" w14:textId="77777777" w:rsidR="009615AB" w:rsidRPr="009615AB" w:rsidRDefault="009615AB" w:rsidP="00C41DDB">
            <w:pPr>
              <w:pStyle w:val="Texto"/>
              <w:numPr>
                <w:ilvl w:val="0"/>
                <w:numId w:val="170"/>
              </w:numPr>
              <w:spacing w:before="40" w:after="40" w:line="208" w:lineRule="exact"/>
              <w:ind w:left="432" w:hanging="432"/>
              <w:rPr>
                <w:sz w:val="16"/>
              </w:rPr>
            </w:pPr>
            <w:r w:rsidRPr="009615AB">
              <w:rPr>
                <w:sz w:val="16"/>
              </w:rPr>
              <w:t>E</w:t>
            </w:r>
            <w:r w:rsidRPr="009615AB">
              <w:rPr>
                <w:noProof/>
                <w:sz w:val="16"/>
              </w:rPr>
              <w:t xml:space="preserve">n el Portal del SAT, con el número de folio que se encuentra en el Acuse de recepción, en: </w:t>
            </w:r>
            <w:r w:rsidRPr="00A56746">
              <w:rPr>
                <w:rStyle w:val="Hipervnculo"/>
                <w:color w:val="auto"/>
                <w:sz w:val="16"/>
              </w:rPr>
              <w:t>https://www.sat.gob.mx/portal/private/aplicacion/mi-portal</w:t>
            </w:r>
          </w:p>
          <w:p w14:paraId="524DF208" w14:textId="77777777" w:rsidR="009615AB" w:rsidRPr="009615AB" w:rsidRDefault="009615AB" w:rsidP="00C41DDB">
            <w:pPr>
              <w:pStyle w:val="Texto"/>
              <w:numPr>
                <w:ilvl w:val="0"/>
                <w:numId w:val="170"/>
              </w:numPr>
              <w:spacing w:before="40" w:after="40" w:line="208" w:lineRule="exact"/>
              <w:ind w:left="432" w:hanging="432"/>
              <w:rPr>
                <w:sz w:val="16"/>
              </w:rPr>
            </w:pPr>
            <w:r w:rsidRPr="009615AB">
              <w:rPr>
                <w:noProof/>
                <w:sz w:val="16"/>
              </w:rPr>
              <w:t xml:space="preserve">Registra en </w:t>
            </w:r>
            <w:r w:rsidRPr="009615AB">
              <w:rPr>
                <w:b/>
                <w:noProof/>
                <w:sz w:val="16"/>
              </w:rPr>
              <w:t>Mi portal</w:t>
            </w:r>
            <w:r w:rsidRPr="009615AB">
              <w:rPr>
                <w:noProof/>
                <w:sz w:val="16"/>
              </w:rPr>
              <w:t xml:space="preserve">, tu RFC y Contraseña, y elige </w:t>
            </w:r>
            <w:r w:rsidRPr="009615AB">
              <w:rPr>
                <w:b/>
                <w:noProof/>
                <w:sz w:val="16"/>
              </w:rPr>
              <w:t>Iniciar sesión</w:t>
            </w:r>
            <w:r w:rsidRPr="009615AB">
              <w:rPr>
                <w:noProof/>
                <w:sz w:val="16"/>
              </w:rPr>
              <w:t>.</w:t>
            </w:r>
          </w:p>
          <w:p w14:paraId="134B0D74" w14:textId="77777777" w:rsidR="009615AB" w:rsidRPr="009615AB" w:rsidRDefault="009615AB" w:rsidP="00C41DDB">
            <w:pPr>
              <w:pStyle w:val="Texto"/>
              <w:numPr>
                <w:ilvl w:val="0"/>
                <w:numId w:val="171"/>
              </w:numPr>
              <w:spacing w:before="40" w:after="40" w:line="208" w:lineRule="exact"/>
              <w:ind w:left="432" w:hanging="432"/>
              <w:rPr>
                <w:sz w:val="16"/>
              </w:rPr>
            </w:pPr>
            <w:r w:rsidRPr="009615AB">
              <w:rPr>
                <w:noProof/>
                <w:sz w:val="16"/>
              </w:rPr>
              <w:t xml:space="preserve">Selecciona la opción de </w:t>
            </w:r>
            <w:r w:rsidRPr="009615AB">
              <w:rPr>
                <w:b/>
                <w:noProof/>
                <w:sz w:val="16"/>
              </w:rPr>
              <w:t>Servicios por Internet</w:t>
            </w:r>
            <w:r w:rsidRPr="009615AB">
              <w:rPr>
                <w:noProof/>
                <w:sz w:val="16"/>
              </w:rPr>
              <w:t xml:space="preserve"> </w:t>
            </w:r>
            <w:r w:rsidRPr="009615AB">
              <w:rPr>
                <w:b/>
                <w:noProof/>
                <w:sz w:val="16"/>
              </w:rPr>
              <w:t>/ Servicio o solicitudes / Consulta</w:t>
            </w:r>
            <w:r w:rsidRPr="009615AB">
              <w:rPr>
                <w:noProof/>
                <w:sz w:val="16"/>
              </w:rPr>
              <w:t xml:space="preserve"> e ingresa el número de folio que se le asignó a tu trámite.</w:t>
            </w:r>
          </w:p>
        </w:tc>
        <w:tc>
          <w:tcPr>
            <w:tcW w:w="2502" w:type="pct"/>
            <w:gridSpan w:val="3"/>
            <w:tcBorders>
              <w:top w:val="single" w:sz="6" w:space="0" w:color="auto"/>
              <w:left w:val="single" w:sz="6" w:space="0" w:color="auto"/>
              <w:bottom w:val="single" w:sz="6" w:space="0" w:color="auto"/>
              <w:right w:val="single" w:sz="6" w:space="0" w:color="auto"/>
            </w:tcBorders>
            <w:shd w:val="clear" w:color="auto" w:fill="FFFFFF"/>
          </w:tcPr>
          <w:p w14:paraId="414FC7E0" w14:textId="77777777" w:rsidR="009615AB" w:rsidRPr="009615AB" w:rsidRDefault="009615AB" w:rsidP="00C41DDB">
            <w:pPr>
              <w:pStyle w:val="Texto"/>
              <w:spacing w:before="40" w:after="40" w:line="208" w:lineRule="exact"/>
              <w:ind w:firstLine="0"/>
              <w:rPr>
                <w:sz w:val="16"/>
                <w:szCs w:val="16"/>
              </w:rPr>
            </w:pPr>
            <w:r w:rsidRPr="009615AB">
              <w:rPr>
                <w:sz w:val="16"/>
                <w:szCs w:val="16"/>
              </w:rPr>
              <w:t>No.</w:t>
            </w:r>
          </w:p>
        </w:tc>
      </w:tr>
      <w:tr w:rsidR="009615AB" w:rsidRPr="009615AB" w14:paraId="018D827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22932C6"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Resolución del trámite o servicio</w:t>
            </w:r>
          </w:p>
        </w:tc>
      </w:tr>
      <w:tr w:rsidR="009615AB" w:rsidRPr="009615AB" w14:paraId="459056E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CD1D87C" w14:textId="77777777" w:rsidR="009615AB" w:rsidRPr="009615AB" w:rsidRDefault="009615AB" w:rsidP="00C41DDB">
            <w:pPr>
              <w:pStyle w:val="Texto"/>
              <w:numPr>
                <w:ilvl w:val="0"/>
                <w:numId w:val="171"/>
              </w:numPr>
              <w:spacing w:before="40" w:after="40" w:line="208" w:lineRule="exact"/>
              <w:ind w:left="432" w:hanging="432"/>
              <w:rPr>
                <w:sz w:val="16"/>
              </w:rPr>
            </w:pPr>
            <w:r w:rsidRPr="009615AB">
              <w:rPr>
                <w:sz w:val="16"/>
              </w:rPr>
              <w:t>La autoridad validará la información, si es procedente la solicitud se realiza la inscripción de las personas físicas y recibes Acuse de respuesta.</w:t>
            </w:r>
          </w:p>
          <w:p w14:paraId="096AD6B3" w14:textId="77777777" w:rsidR="009615AB" w:rsidRPr="009615AB" w:rsidRDefault="009615AB" w:rsidP="00C41DDB">
            <w:pPr>
              <w:pStyle w:val="Texto"/>
              <w:numPr>
                <w:ilvl w:val="0"/>
                <w:numId w:val="171"/>
              </w:numPr>
              <w:spacing w:before="40" w:after="40" w:line="208" w:lineRule="exact"/>
              <w:ind w:left="432" w:hanging="432"/>
              <w:rPr>
                <w:sz w:val="16"/>
              </w:rPr>
            </w:pPr>
            <w:r w:rsidRPr="009615AB">
              <w:rPr>
                <w:sz w:val="16"/>
              </w:rPr>
              <w:t>En caso contrario, en el mencionado Acuse de respuesta se indica el motivo por el cual no procedió la solicitud.</w:t>
            </w:r>
          </w:p>
          <w:p w14:paraId="62BB4699" w14:textId="77777777" w:rsidR="009615AB" w:rsidRPr="009615AB" w:rsidRDefault="009615AB" w:rsidP="00C41DDB">
            <w:pPr>
              <w:pStyle w:val="Texto"/>
              <w:numPr>
                <w:ilvl w:val="0"/>
                <w:numId w:val="171"/>
              </w:numPr>
              <w:spacing w:before="40" w:after="40" w:line="208" w:lineRule="exact"/>
              <w:ind w:left="432" w:hanging="432"/>
              <w:rPr>
                <w:sz w:val="16"/>
              </w:rPr>
            </w:pPr>
            <w:r w:rsidRPr="009615AB">
              <w:rPr>
                <w:noProof/>
                <w:sz w:val="16"/>
              </w:rPr>
              <w:t xml:space="preserve">Cumplidos los requisitos habilitará a las personas físicas para facturar por un </w:t>
            </w:r>
            <w:r w:rsidRPr="009615AB">
              <w:rPr>
                <w:sz w:val="16"/>
              </w:rPr>
              <w:t>PCGCFDISP</w:t>
            </w:r>
            <w:r w:rsidRPr="009615AB">
              <w:rPr>
                <w:noProof/>
                <w:sz w:val="16"/>
              </w:rPr>
              <w:t>.</w:t>
            </w:r>
          </w:p>
        </w:tc>
      </w:tr>
      <w:tr w:rsidR="009615AB" w:rsidRPr="009615AB" w14:paraId="06E66DE4"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shd w:val="clear" w:color="auto" w:fill="C0C0C0"/>
          </w:tcPr>
          <w:p w14:paraId="4D632819"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Plazo máximo para que el SAT resuelva el trámite o servicio</w:t>
            </w:r>
          </w:p>
        </w:tc>
        <w:tc>
          <w:tcPr>
            <w:tcW w:w="2002" w:type="pct"/>
            <w:gridSpan w:val="2"/>
            <w:tcBorders>
              <w:top w:val="single" w:sz="6" w:space="0" w:color="auto"/>
              <w:left w:val="single" w:sz="6" w:space="0" w:color="auto"/>
              <w:bottom w:val="single" w:sz="6" w:space="0" w:color="auto"/>
              <w:right w:val="single" w:sz="6" w:space="0" w:color="auto"/>
            </w:tcBorders>
            <w:shd w:val="clear" w:color="auto" w:fill="C0C0C0"/>
          </w:tcPr>
          <w:p w14:paraId="70061FCB"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Plazo máximo para que el SAT solicite información adicional</w:t>
            </w:r>
          </w:p>
        </w:tc>
        <w:tc>
          <w:tcPr>
            <w:tcW w:w="1572" w:type="pct"/>
            <w:gridSpan w:val="2"/>
            <w:tcBorders>
              <w:top w:val="single" w:sz="6" w:space="0" w:color="auto"/>
              <w:left w:val="single" w:sz="6" w:space="0" w:color="auto"/>
              <w:bottom w:val="single" w:sz="6" w:space="0" w:color="auto"/>
              <w:right w:val="single" w:sz="6" w:space="0" w:color="auto"/>
            </w:tcBorders>
            <w:shd w:val="clear" w:color="auto" w:fill="C0C0C0"/>
          </w:tcPr>
          <w:p w14:paraId="35FEB159"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Plazo máximo para cumplir con la información solicitada</w:t>
            </w:r>
          </w:p>
        </w:tc>
      </w:tr>
      <w:tr w:rsidR="009615AB" w:rsidRPr="009615AB" w14:paraId="12319459"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tcPr>
          <w:p w14:paraId="51126D0A" w14:textId="77777777" w:rsidR="009615AB" w:rsidRPr="009615AB" w:rsidRDefault="009615AB" w:rsidP="00C41DDB">
            <w:pPr>
              <w:pStyle w:val="Texto"/>
              <w:spacing w:before="40" w:after="40" w:line="208" w:lineRule="exact"/>
              <w:ind w:firstLine="0"/>
              <w:rPr>
                <w:sz w:val="16"/>
                <w:szCs w:val="16"/>
              </w:rPr>
            </w:pPr>
            <w:r w:rsidRPr="009615AB">
              <w:rPr>
                <w:sz w:val="16"/>
                <w:szCs w:val="16"/>
              </w:rPr>
              <w:t xml:space="preserve">1 mes. </w:t>
            </w:r>
          </w:p>
        </w:tc>
        <w:tc>
          <w:tcPr>
            <w:tcW w:w="2002" w:type="pct"/>
            <w:gridSpan w:val="2"/>
            <w:tcBorders>
              <w:top w:val="single" w:sz="6" w:space="0" w:color="auto"/>
              <w:left w:val="single" w:sz="6" w:space="0" w:color="auto"/>
              <w:bottom w:val="single" w:sz="6" w:space="0" w:color="auto"/>
              <w:right w:val="single" w:sz="6" w:space="0" w:color="auto"/>
            </w:tcBorders>
          </w:tcPr>
          <w:p w14:paraId="4AEDEEBA" w14:textId="77777777" w:rsidR="009615AB" w:rsidRPr="009615AB" w:rsidRDefault="009615AB" w:rsidP="00C41DDB">
            <w:pPr>
              <w:pStyle w:val="Texto"/>
              <w:spacing w:before="40" w:after="40" w:line="208" w:lineRule="exact"/>
              <w:ind w:firstLine="0"/>
              <w:rPr>
                <w:sz w:val="16"/>
                <w:szCs w:val="16"/>
              </w:rPr>
            </w:pPr>
            <w:r w:rsidRPr="009615AB">
              <w:rPr>
                <w:sz w:val="16"/>
                <w:szCs w:val="16"/>
              </w:rPr>
              <w:t>10 días.</w:t>
            </w:r>
          </w:p>
        </w:tc>
        <w:tc>
          <w:tcPr>
            <w:tcW w:w="1572" w:type="pct"/>
            <w:gridSpan w:val="2"/>
            <w:tcBorders>
              <w:top w:val="single" w:sz="6" w:space="0" w:color="auto"/>
              <w:left w:val="single" w:sz="6" w:space="0" w:color="auto"/>
              <w:bottom w:val="single" w:sz="6" w:space="0" w:color="auto"/>
              <w:right w:val="single" w:sz="6" w:space="0" w:color="auto"/>
            </w:tcBorders>
          </w:tcPr>
          <w:p w14:paraId="24EC2419" w14:textId="77777777" w:rsidR="009615AB" w:rsidRPr="009615AB" w:rsidRDefault="009615AB" w:rsidP="00C41DDB">
            <w:pPr>
              <w:pStyle w:val="Texto"/>
              <w:spacing w:before="40" w:after="40" w:line="208" w:lineRule="exact"/>
              <w:ind w:firstLine="0"/>
              <w:rPr>
                <w:sz w:val="16"/>
                <w:szCs w:val="16"/>
              </w:rPr>
            </w:pPr>
            <w:r w:rsidRPr="009615AB">
              <w:rPr>
                <w:sz w:val="16"/>
                <w:szCs w:val="16"/>
              </w:rPr>
              <w:t>10 días.</w:t>
            </w:r>
          </w:p>
        </w:tc>
      </w:tr>
      <w:tr w:rsidR="009615AB" w:rsidRPr="009615AB" w14:paraId="5CFB39B3"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1314D5D4"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¿Qué documento obtengo al finalizar el trámite o servicio?</w:t>
            </w:r>
          </w:p>
        </w:tc>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215BE209"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¿Cuál es la vigencia del trámite o servicio?</w:t>
            </w:r>
          </w:p>
        </w:tc>
      </w:tr>
      <w:tr w:rsidR="009615AB" w:rsidRPr="009615AB" w14:paraId="033278A2"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tcPr>
          <w:p w14:paraId="2CE17E57" w14:textId="77777777" w:rsidR="009615AB" w:rsidRPr="009615AB" w:rsidRDefault="009615AB" w:rsidP="00C41DDB">
            <w:pPr>
              <w:pStyle w:val="Texto"/>
              <w:spacing w:before="40" w:after="40" w:line="208" w:lineRule="exact"/>
              <w:ind w:firstLine="0"/>
              <w:rPr>
                <w:sz w:val="16"/>
                <w:szCs w:val="16"/>
              </w:rPr>
            </w:pPr>
            <w:r w:rsidRPr="009615AB">
              <w:rPr>
                <w:sz w:val="16"/>
                <w:szCs w:val="16"/>
              </w:rPr>
              <w:t>Acuse de respuesta.</w:t>
            </w:r>
          </w:p>
        </w:tc>
        <w:tc>
          <w:tcPr>
            <w:tcW w:w="2502" w:type="pct"/>
            <w:gridSpan w:val="3"/>
            <w:tcBorders>
              <w:top w:val="single" w:sz="6" w:space="0" w:color="auto"/>
              <w:left w:val="single" w:sz="6" w:space="0" w:color="auto"/>
              <w:bottom w:val="single" w:sz="6" w:space="0" w:color="auto"/>
              <w:right w:val="single" w:sz="6" w:space="0" w:color="auto"/>
            </w:tcBorders>
          </w:tcPr>
          <w:p w14:paraId="61B8A22D" w14:textId="77777777" w:rsidR="009615AB" w:rsidRPr="009615AB" w:rsidRDefault="009615AB" w:rsidP="00C41DDB">
            <w:pPr>
              <w:pStyle w:val="Texto"/>
              <w:spacing w:before="40" w:after="40" w:line="208" w:lineRule="exact"/>
              <w:ind w:firstLine="0"/>
              <w:rPr>
                <w:sz w:val="16"/>
                <w:szCs w:val="16"/>
              </w:rPr>
            </w:pPr>
            <w:r w:rsidRPr="009615AB">
              <w:rPr>
                <w:sz w:val="16"/>
                <w:szCs w:val="16"/>
              </w:rPr>
              <w:t>Indefinida.</w:t>
            </w:r>
          </w:p>
        </w:tc>
      </w:tr>
      <w:tr w:rsidR="009615AB" w:rsidRPr="009615AB" w14:paraId="4435372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24AA1FD"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CANALES DE ATENCIÓN</w:t>
            </w:r>
          </w:p>
        </w:tc>
      </w:tr>
      <w:tr w:rsidR="009615AB" w:rsidRPr="009615AB" w14:paraId="3C5661D5"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4891FEFA"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Consultas y dudas</w:t>
            </w:r>
          </w:p>
        </w:tc>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23EFA9EB"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Quejas y denuncias</w:t>
            </w:r>
          </w:p>
        </w:tc>
      </w:tr>
      <w:tr w:rsidR="009615AB" w:rsidRPr="009615AB" w14:paraId="4FD69351" w14:textId="77777777">
        <w:trPr>
          <w:trHeight w:val="20"/>
        </w:trPr>
        <w:tc>
          <w:tcPr>
            <w:tcW w:w="2498" w:type="pct"/>
            <w:gridSpan w:val="3"/>
            <w:tcBorders>
              <w:top w:val="single" w:sz="6" w:space="0" w:color="auto"/>
              <w:left w:val="single" w:sz="6" w:space="0" w:color="auto"/>
              <w:bottom w:val="single" w:sz="6" w:space="0" w:color="auto"/>
              <w:right w:val="single" w:sz="6" w:space="0" w:color="auto"/>
            </w:tcBorders>
          </w:tcPr>
          <w:p w14:paraId="58F3EA77"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MarcaSAT de lunes a viernes de 09:00 a 18:00 hrs., excepto días inhábiles:</w:t>
            </w:r>
          </w:p>
          <w:p w14:paraId="2076B904" w14:textId="77777777" w:rsidR="009615AB" w:rsidRPr="009615AB" w:rsidRDefault="009615AB" w:rsidP="00C41DDB">
            <w:pPr>
              <w:pStyle w:val="Texto"/>
              <w:spacing w:before="40" w:after="40" w:line="214" w:lineRule="exact"/>
              <w:ind w:left="432" w:firstLine="0"/>
              <w:rPr>
                <w:sz w:val="16"/>
                <w:szCs w:val="16"/>
              </w:rPr>
            </w:pPr>
            <w:r w:rsidRPr="009615AB">
              <w:rPr>
                <w:sz w:val="16"/>
                <w:szCs w:val="16"/>
              </w:rPr>
              <w:t>Atención telefónica: desde cualquier parte del país 55 627 22 728 y para el exterior del país (+52) 55 627 22 728.</w:t>
            </w:r>
          </w:p>
          <w:p w14:paraId="05A48382" w14:textId="77777777" w:rsidR="009615AB" w:rsidRPr="009615AB" w:rsidRDefault="009615AB" w:rsidP="00C41DDB">
            <w:pPr>
              <w:pStyle w:val="Texto"/>
              <w:spacing w:before="40" w:after="40" w:line="214" w:lineRule="exact"/>
              <w:ind w:left="432" w:firstLine="0"/>
              <w:rPr>
                <w:sz w:val="16"/>
                <w:szCs w:val="16"/>
                <w:u w:val="single"/>
              </w:rPr>
            </w:pPr>
            <w:r w:rsidRPr="009615AB">
              <w:rPr>
                <w:sz w:val="16"/>
                <w:szCs w:val="16"/>
              </w:rPr>
              <w:t xml:space="preserve">Vía Chat: </w:t>
            </w:r>
            <w:r w:rsidRPr="00A56746">
              <w:rPr>
                <w:rStyle w:val="Hipervnculo"/>
                <w:color w:val="auto"/>
                <w:sz w:val="16"/>
                <w:szCs w:val="16"/>
              </w:rPr>
              <w:t>https://chat.sat.gob.mx</w:t>
            </w:r>
            <w:r w:rsidRPr="009615AB">
              <w:rPr>
                <w:sz w:val="16"/>
                <w:szCs w:val="16"/>
                <w:u w:val="single"/>
              </w:rPr>
              <w:t xml:space="preserve"> </w:t>
            </w:r>
          </w:p>
          <w:p w14:paraId="1355B66C"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Atención personal en las oficinas del SAT ubicadas en diversas ciudades del país, como se establece en la siguiente liga:</w:t>
            </w:r>
          </w:p>
          <w:p w14:paraId="5A43F672" w14:textId="77777777" w:rsidR="009615AB" w:rsidRPr="009615AB" w:rsidRDefault="009615AB" w:rsidP="00C41DDB">
            <w:pPr>
              <w:pStyle w:val="Texto"/>
              <w:spacing w:before="40" w:after="40" w:line="214" w:lineRule="exact"/>
              <w:ind w:left="432" w:firstLine="0"/>
              <w:rPr>
                <w:sz w:val="16"/>
                <w:szCs w:val="16"/>
                <w:u w:val="single"/>
              </w:rPr>
            </w:pPr>
            <w:r w:rsidRPr="00A56746">
              <w:rPr>
                <w:rStyle w:val="Hipervnculo"/>
                <w:color w:val="auto"/>
                <w:sz w:val="16"/>
                <w:szCs w:val="16"/>
              </w:rPr>
              <w:t>https://www.sat.gob.mx/portal/public/directorio</w:t>
            </w:r>
            <w:r w:rsidRPr="009615AB">
              <w:rPr>
                <w:sz w:val="16"/>
                <w:szCs w:val="16"/>
                <w:u w:val="single"/>
              </w:rPr>
              <w:t xml:space="preserve"> </w:t>
            </w:r>
          </w:p>
          <w:p w14:paraId="7C524981" w14:textId="77777777" w:rsidR="009615AB" w:rsidRPr="009615AB" w:rsidRDefault="009615AB" w:rsidP="00C41DDB">
            <w:pPr>
              <w:pStyle w:val="Texto"/>
              <w:spacing w:before="40" w:after="40" w:line="214" w:lineRule="exact"/>
              <w:ind w:left="432" w:firstLine="0"/>
              <w:rPr>
                <w:sz w:val="16"/>
                <w:szCs w:val="16"/>
              </w:rPr>
            </w:pPr>
            <w:r w:rsidRPr="009615AB">
              <w:rPr>
                <w:sz w:val="16"/>
                <w:szCs w:val="16"/>
              </w:rPr>
              <w:t>Los días y horarios siguientes: lunes a jueves de 09:00 a 16:00 hrs. y viernes de 08:30 a 15:00 hrs., excepto días inhábiles.</w:t>
            </w:r>
          </w:p>
          <w:p w14:paraId="7BDACEC0"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 xml:space="preserve">Diagrama del flujo de presentación del trámite: </w:t>
            </w:r>
            <w:r w:rsidRPr="00A56746">
              <w:rPr>
                <w:rStyle w:val="Hipervnculo"/>
                <w:color w:val="auto"/>
                <w:sz w:val="16"/>
              </w:rPr>
              <w:t>http://omawww.sat.gob.mx/factura/Paginas/proveedores_obligaciones.htm</w:t>
            </w:r>
            <w:r w:rsidRPr="009615AB">
              <w:rPr>
                <w:sz w:val="16"/>
              </w:rPr>
              <w:t xml:space="preserve"> </w:t>
            </w:r>
          </w:p>
        </w:tc>
        <w:tc>
          <w:tcPr>
            <w:tcW w:w="2502" w:type="pct"/>
            <w:gridSpan w:val="3"/>
            <w:tcBorders>
              <w:top w:val="single" w:sz="6" w:space="0" w:color="auto"/>
              <w:left w:val="single" w:sz="6" w:space="0" w:color="auto"/>
              <w:bottom w:val="single" w:sz="6" w:space="0" w:color="auto"/>
              <w:right w:val="single" w:sz="6" w:space="0" w:color="auto"/>
            </w:tcBorders>
          </w:tcPr>
          <w:p w14:paraId="143A8361"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Quejas y Denuncias SAT, desde cualquier parte del país 55 885 22 222 y para el exterior del país (+52) 55 885 22 222 (quejas y denuncias).</w:t>
            </w:r>
          </w:p>
          <w:p w14:paraId="23CEDBCF"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51D3572F"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En el Portal del SAT:</w:t>
            </w:r>
          </w:p>
          <w:p w14:paraId="33C48EC0" w14:textId="77777777" w:rsidR="009615AB" w:rsidRPr="009615AB" w:rsidRDefault="009615AB" w:rsidP="00C41DDB">
            <w:pPr>
              <w:pStyle w:val="Texto"/>
              <w:spacing w:before="40" w:after="40" w:line="214" w:lineRule="exact"/>
              <w:ind w:left="432" w:firstLine="0"/>
              <w:rPr>
                <w:sz w:val="16"/>
                <w:szCs w:val="16"/>
                <w:u w:val="single"/>
              </w:rPr>
            </w:pPr>
            <w:r w:rsidRPr="00A56746">
              <w:rPr>
                <w:rStyle w:val="Hipervnculo"/>
                <w:color w:val="auto"/>
                <w:sz w:val="16"/>
                <w:szCs w:val="16"/>
              </w:rPr>
              <w:t>https://www.sat.gob.mx/portal/public/tramites/quejas-o-denuncias</w:t>
            </w:r>
            <w:r w:rsidRPr="009615AB">
              <w:rPr>
                <w:sz w:val="16"/>
                <w:szCs w:val="16"/>
                <w:u w:val="single"/>
              </w:rPr>
              <w:t xml:space="preserve"> </w:t>
            </w:r>
          </w:p>
          <w:p w14:paraId="16A52C13" w14:textId="77777777" w:rsidR="009615AB" w:rsidRPr="009615AB" w:rsidRDefault="009615AB" w:rsidP="00C41DDB">
            <w:pPr>
              <w:pStyle w:val="Texto"/>
              <w:numPr>
                <w:ilvl w:val="0"/>
                <w:numId w:val="171"/>
              </w:numPr>
              <w:spacing w:before="40" w:after="40" w:line="214" w:lineRule="exact"/>
              <w:ind w:left="432" w:hanging="432"/>
              <w:rPr>
                <w:sz w:val="16"/>
              </w:rPr>
            </w:pPr>
            <w:r w:rsidRPr="009615AB">
              <w:rPr>
                <w:sz w:val="16"/>
              </w:rPr>
              <w:t>Teléfonos rojos ubicados en las oficinas del SAT.</w:t>
            </w:r>
          </w:p>
          <w:p w14:paraId="5998A3F3" w14:textId="77777777" w:rsidR="009615AB" w:rsidRPr="009615AB" w:rsidRDefault="009615AB" w:rsidP="00C41DDB">
            <w:pPr>
              <w:pStyle w:val="Texto"/>
              <w:numPr>
                <w:ilvl w:val="0"/>
                <w:numId w:val="172"/>
              </w:numPr>
              <w:spacing w:before="40" w:after="40" w:line="214" w:lineRule="exact"/>
              <w:ind w:left="432" w:hanging="432"/>
              <w:rPr>
                <w:sz w:val="16"/>
              </w:rPr>
            </w:pPr>
            <w:r w:rsidRPr="009615AB">
              <w:rPr>
                <w:sz w:val="16"/>
              </w:rPr>
              <w:t>MarcaSAT 55 627 22 728 opción 8.</w:t>
            </w:r>
          </w:p>
        </w:tc>
      </w:tr>
      <w:tr w:rsidR="009615AB" w:rsidRPr="009615AB" w14:paraId="7259F81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5DE75CC" w14:textId="77777777" w:rsidR="009615AB" w:rsidRPr="009615AB" w:rsidRDefault="009615AB" w:rsidP="00C41DDB">
            <w:pPr>
              <w:pStyle w:val="Texto"/>
              <w:spacing w:before="40" w:after="40" w:line="208" w:lineRule="exact"/>
              <w:ind w:firstLine="0"/>
              <w:jc w:val="center"/>
              <w:rPr>
                <w:b/>
                <w:sz w:val="16"/>
                <w:szCs w:val="16"/>
              </w:rPr>
            </w:pPr>
            <w:r w:rsidRPr="009615AB">
              <w:rPr>
                <w:b/>
                <w:sz w:val="16"/>
                <w:szCs w:val="16"/>
              </w:rPr>
              <w:t>Información adicional</w:t>
            </w:r>
          </w:p>
        </w:tc>
      </w:tr>
      <w:tr w:rsidR="009615AB" w:rsidRPr="009615AB" w14:paraId="39A7A07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09044AF" w14:textId="77777777" w:rsidR="009615AB" w:rsidRPr="009615AB" w:rsidRDefault="009615AB" w:rsidP="00C41DDB">
            <w:pPr>
              <w:pStyle w:val="Texto"/>
              <w:spacing w:before="40" w:after="40" w:line="208" w:lineRule="exact"/>
              <w:ind w:firstLine="0"/>
              <w:rPr>
                <w:sz w:val="16"/>
                <w:szCs w:val="16"/>
              </w:rPr>
            </w:pPr>
            <w:r w:rsidRPr="009615AB">
              <w:rPr>
                <w:sz w:val="16"/>
                <w:szCs w:val="16"/>
              </w:rPr>
              <w:t>No aplica.</w:t>
            </w:r>
          </w:p>
        </w:tc>
      </w:tr>
      <w:tr w:rsidR="009615AB" w:rsidRPr="009615AB" w14:paraId="53D8556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EC3426E" w14:textId="77777777" w:rsidR="009615AB" w:rsidRPr="009615AB" w:rsidRDefault="009615AB" w:rsidP="00C41DDB">
            <w:pPr>
              <w:pStyle w:val="Texto"/>
              <w:spacing w:before="40" w:after="40" w:line="208" w:lineRule="exact"/>
              <w:ind w:firstLine="0"/>
              <w:jc w:val="center"/>
              <w:rPr>
                <w:b/>
                <w:noProof/>
                <w:sz w:val="16"/>
                <w:szCs w:val="16"/>
              </w:rPr>
            </w:pPr>
            <w:r w:rsidRPr="009615AB">
              <w:rPr>
                <w:b/>
                <w:noProof/>
                <w:sz w:val="16"/>
                <w:szCs w:val="16"/>
              </w:rPr>
              <w:t>Fundamento jurídico</w:t>
            </w:r>
          </w:p>
        </w:tc>
      </w:tr>
      <w:tr w:rsidR="009615AB" w:rsidRPr="009615AB" w14:paraId="372993A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D51D372" w14:textId="77777777" w:rsidR="009615AB" w:rsidRPr="009615AB" w:rsidRDefault="009615AB" w:rsidP="00C41DDB">
            <w:pPr>
              <w:pStyle w:val="Texto"/>
              <w:spacing w:before="40" w:after="40" w:line="208" w:lineRule="exact"/>
              <w:ind w:firstLine="0"/>
              <w:rPr>
                <w:noProof/>
                <w:sz w:val="16"/>
                <w:szCs w:val="16"/>
              </w:rPr>
            </w:pPr>
            <w:r w:rsidRPr="009615AB">
              <w:rPr>
                <w:noProof/>
                <w:sz w:val="16"/>
                <w:szCs w:val="16"/>
              </w:rPr>
              <w:t>Artículos 27 y 29 Bis del CFF; Reglas 2.4.13. y 2.7.4.1. de la RMF.</w:t>
            </w:r>
          </w:p>
        </w:tc>
      </w:tr>
    </w:tbl>
    <w:p w14:paraId="511171D0"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000" w:firstRow="0" w:lastRow="0" w:firstColumn="0" w:lastColumn="0" w:noHBand="0" w:noVBand="0"/>
      </w:tblPr>
      <w:tblGrid>
        <w:gridCol w:w="1641"/>
        <w:gridCol w:w="1260"/>
        <w:gridCol w:w="1511"/>
        <w:gridCol w:w="1389"/>
        <w:gridCol w:w="1387"/>
        <w:gridCol w:w="1638"/>
      </w:tblGrid>
      <w:tr w:rsidR="009615AB" w:rsidRPr="009615AB" w14:paraId="5783FBC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254808BD"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lastRenderedPageBreak/>
              <w:t>245/CFF Habilitación del buzón tributario y registro de mecanismos de comunicación como medios de contacto.</w:t>
            </w:r>
          </w:p>
        </w:tc>
      </w:tr>
      <w:tr w:rsidR="009615AB" w:rsidRPr="009615AB" w14:paraId="6B251A44"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7D5EAED9" w14:textId="77777777" w:rsidR="009615AB" w:rsidRPr="009615AB" w:rsidRDefault="009615AB" w:rsidP="00C41DDB">
            <w:pPr>
              <w:pStyle w:val="Texto"/>
              <w:tabs>
                <w:tab w:val="right" w:pos="1350"/>
              </w:tabs>
              <w:spacing w:before="40" w:after="40" w:line="200" w:lineRule="exact"/>
              <w:ind w:firstLine="0"/>
              <w:rPr>
                <w:b/>
                <w:sz w:val="16"/>
                <w:szCs w:val="16"/>
                <w:lang w:val="es-MX"/>
              </w:rPr>
            </w:pPr>
            <w:r w:rsidRPr="009615AB">
              <w:rPr>
                <w:b/>
                <w:sz w:val="16"/>
                <w:szCs w:val="16"/>
                <w:lang w:val="es-MX"/>
              </w:rPr>
              <w:t>Trámite</w:t>
            </w:r>
            <w:r w:rsidRPr="009615AB">
              <w:rPr>
                <w:b/>
                <w:sz w:val="16"/>
                <w:szCs w:val="16"/>
                <w:lang w:val="es-MX"/>
              </w:rPr>
              <w:tab/>
            </w:r>
            <w:r w:rsidR="00E76CA2" w:rsidRPr="009615AB">
              <w:rPr>
                <w:noProof/>
                <w:position w:val="-6"/>
                <w:sz w:val="16"/>
                <w:szCs w:val="16"/>
                <w:lang w:val="es-MX" w:eastAsia="es-MX"/>
              </w:rPr>
              <w:drawing>
                <wp:inline distT="0" distB="0" distL="0" distR="0" wp14:anchorId="36C168B9" wp14:editId="34DB41A5">
                  <wp:extent cx="114300" cy="114300"/>
                  <wp:effectExtent l="0" t="0" r="0" b="0"/>
                  <wp:docPr id="93"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466A575" w14:textId="77777777" w:rsidR="009615AB" w:rsidRPr="009615AB" w:rsidRDefault="009615AB" w:rsidP="00C41DDB">
            <w:pPr>
              <w:pStyle w:val="Texto"/>
              <w:tabs>
                <w:tab w:val="right" w:pos="1350"/>
              </w:tabs>
              <w:spacing w:before="40" w:after="40" w:line="200" w:lineRule="exact"/>
              <w:ind w:firstLine="0"/>
              <w:rPr>
                <w:sz w:val="16"/>
                <w:szCs w:val="16"/>
                <w:lang w:val="es-MX"/>
              </w:rPr>
            </w:pPr>
            <w:r w:rsidRPr="009615AB">
              <w:rPr>
                <w:b/>
                <w:sz w:val="16"/>
                <w:szCs w:val="16"/>
                <w:lang w:val="es-MX"/>
              </w:rPr>
              <w:t>Servicio</w:t>
            </w:r>
            <w:r w:rsidRPr="009615AB">
              <w:rPr>
                <w:b/>
                <w:sz w:val="16"/>
                <w:szCs w:val="16"/>
                <w:lang w:val="es-MX"/>
              </w:rPr>
              <w:tab/>
            </w:r>
            <w:r w:rsidR="00E76CA2" w:rsidRPr="009615AB">
              <w:rPr>
                <w:noProof/>
                <w:position w:val="-6"/>
                <w:sz w:val="16"/>
                <w:szCs w:val="16"/>
                <w:lang w:val="es-MX" w:eastAsia="es-MX"/>
              </w:rPr>
              <w:drawing>
                <wp:inline distT="0" distB="0" distL="0" distR="0" wp14:anchorId="5A7238DF" wp14:editId="6AFCAC5C">
                  <wp:extent cx="114300" cy="114300"/>
                  <wp:effectExtent l="0" t="0" r="0" b="0"/>
                  <wp:docPr id="94"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60E63F43"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7C15CB4C"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Monto</w:t>
            </w:r>
          </w:p>
        </w:tc>
      </w:tr>
      <w:tr w:rsidR="009615AB" w:rsidRPr="009615AB" w14:paraId="4A9A3C8A"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096DA60E" w14:textId="77777777" w:rsidR="009615AB" w:rsidRPr="009615AB" w:rsidRDefault="009615AB" w:rsidP="00C41DDB">
            <w:pPr>
              <w:pStyle w:val="Texto"/>
              <w:spacing w:before="40" w:after="40" w:line="200" w:lineRule="exact"/>
              <w:ind w:firstLine="0"/>
              <w:rPr>
                <w:sz w:val="16"/>
                <w:szCs w:val="16"/>
                <w:lang w:val="es-MX"/>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4E882A99"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Habilita el buzón tributario y registra los mecanismos de comunicación como medio de contacto.</w:t>
            </w:r>
          </w:p>
        </w:tc>
        <w:tc>
          <w:tcPr>
            <w:tcW w:w="928" w:type="pct"/>
            <w:tcBorders>
              <w:top w:val="single" w:sz="6" w:space="0" w:color="auto"/>
              <w:left w:val="single" w:sz="6" w:space="0" w:color="auto"/>
              <w:bottom w:val="single" w:sz="6" w:space="0" w:color="auto"/>
              <w:right w:val="single" w:sz="6" w:space="0" w:color="auto"/>
            </w:tcBorders>
          </w:tcPr>
          <w:p w14:paraId="58D6FC4F" w14:textId="77777777" w:rsidR="009615AB" w:rsidRPr="009615AB" w:rsidRDefault="00E76CA2" w:rsidP="00C41DDB">
            <w:pPr>
              <w:pStyle w:val="Texto"/>
              <w:spacing w:before="40" w:after="40" w:line="200" w:lineRule="exact"/>
              <w:ind w:left="432" w:hanging="432"/>
              <w:rPr>
                <w:sz w:val="16"/>
                <w:szCs w:val="16"/>
                <w:lang w:val="es-MX"/>
              </w:rPr>
            </w:pPr>
            <w:r w:rsidRPr="009615AB">
              <w:rPr>
                <w:noProof/>
                <w:position w:val="-6"/>
                <w:sz w:val="16"/>
                <w:szCs w:val="16"/>
                <w:lang w:val="es-MX" w:eastAsia="es-MX"/>
              </w:rPr>
              <w:drawing>
                <wp:inline distT="0" distB="0" distL="0" distR="0" wp14:anchorId="7A6D2E18" wp14:editId="498E457B">
                  <wp:extent cx="114300" cy="114300"/>
                  <wp:effectExtent l="0" t="0" r="0" b="0"/>
                  <wp:docPr id="95"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sz w:val="16"/>
                <w:szCs w:val="16"/>
                <w:lang w:val="es-MX"/>
              </w:rPr>
              <w:tab/>
            </w:r>
            <w:r w:rsidR="009615AB" w:rsidRPr="009615AB">
              <w:rPr>
                <w:b/>
                <w:sz w:val="16"/>
                <w:szCs w:val="16"/>
                <w:lang w:val="es-MX"/>
              </w:rPr>
              <w:t>Gratuito</w:t>
            </w:r>
          </w:p>
        </w:tc>
      </w:tr>
      <w:tr w:rsidR="009615AB" w:rsidRPr="009615AB" w14:paraId="626758C3"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1A114BCF" w14:textId="77777777" w:rsidR="009615AB" w:rsidRPr="009615AB" w:rsidRDefault="009615AB" w:rsidP="00C41DDB">
            <w:pPr>
              <w:pStyle w:val="Texto"/>
              <w:spacing w:before="40" w:after="40" w:line="200" w:lineRule="exact"/>
              <w:ind w:firstLine="0"/>
              <w:rPr>
                <w:sz w:val="16"/>
                <w:szCs w:val="16"/>
                <w:lang w:val="es-MX"/>
              </w:rPr>
            </w:pPr>
          </w:p>
        </w:tc>
        <w:tc>
          <w:tcPr>
            <w:tcW w:w="3143" w:type="pct"/>
            <w:gridSpan w:val="4"/>
            <w:vMerge/>
            <w:tcBorders>
              <w:top w:val="single" w:sz="6" w:space="0" w:color="auto"/>
              <w:left w:val="single" w:sz="6" w:space="0" w:color="auto"/>
              <w:bottom w:val="single" w:sz="6" w:space="0" w:color="auto"/>
              <w:right w:val="single" w:sz="6" w:space="0" w:color="auto"/>
            </w:tcBorders>
          </w:tcPr>
          <w:p w14:paraId="2495F73A" w14:textId="77777777" w:rsidR="009615AB" w:rsidRPr="009615AB" w:rsidRDefault="009615AB" w:rsidP="00C41DDB">
            <w:pPr>
              <w:pStyle w:val="Texto"/>
              <w:spacing w:before="40" w:after="40" w:line="200" w:lineRule="exact"/>
              <w:ind w:firstLine="0"/>
              <w:rPr>
                <w:sz w:val="16"/>
                <w:szCs w:val="16"/>
                <w:lang w:val="es-MX"/>
              </w:rPr>
            </w:pPr>
          </w:p>
        </w:tc>
        <w:tc>
          <w:tcPr>
            <w:tcW w:w="928" w:type="pct"/>
            <w:tcBorders>
              <w:top w:val="single" w:sz="6" w:space="0" w:color="auto"/>
              <w:left w:val="single" w:sz="6" w:space="0" w:color="auto"/>
              <w:bottom w:val="single" w:sz="6" w:space="0" w:color="auto"/>
              <w:right w:val="single" w:sz="6" w:space="0" w:color="auto"/>
            </w:tcBorders>
          </w:tcPr>
          <w:p w14:paraId="283A3A4C" w14:textId="77777777" w:rsidR="009615AB" w:rsidRPr="009615AB" w:rsidRDefault="00E76CA2" w:rsidP="00C41DDB">
            <w:pPr>
              <w:pStyle w:val="Texto"/>
              <w:spacing w:before="40" w:after="40" w:line="200" w:lineRule="exact"/>
              <w:ind w:left="432" w:hanging="432"/>
              <w:rPr>
                <w:b/>
                <w:sz w:val="16"/>
                <w:szCs w:val="16"/>
                <w:lang w:val="es-MX"/>
              </w:rPr>
            </w:pPr>
            <w:r w:rsidRPr="009615AB">
              <w:rPr>
                <w:noProof/>
                <w:position w:val="-6"/>
                <w:sz w:val="16"/>
                <w:szCs w:val="16"/>
                <w:lang w:val="es-MX" w:eastAsia="es-MX"/>
              </w:rPr>
              <w:drawing>
                <wp:inline distT="0" distB="0" distL="0" distR="0" wp14:anchorId="720C55C6" wp14:editId="5E4381D1">
                  <wp:extent cx="114300" cy="114300"/>
                  <wp:effectExtent l="0" t="0" r="0" b="0"/>
                  <wp:docPr id="96"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sz w:val="16"/>
                <w:szCs w:val="16"/>
                <w:lang w:val="es-MX"/>
              </w:rPr>
              <w:tab/>
            </w:r>
            <w:r w:rsidR="009615AB" w:rsidRPr="009615AB">
              <w:rPr>
                <w:b/>
                <w:sz w:val="16"/>
                <w:szCs w:val="16"/>
                <w:lang w:val="es-MX"/>
              </w:rPr>
              <w:t>Pago de derechos</w:t>
            </w:r>
          </w:p>
          <w:p w14:paraId="5CDB415C" w14:textId="77777777" w:rsidR="009615AB" w:rsidRPr="009615AB" w:rsidRDefault="009615AB" w:rsidP="00C41DDB">
            <w:pPr>
              <w:pStyle w:val="Texto"/>
              <w:spacing w:before="40" w:after="40" w:line="200" w:lineRule="exact"/>
              <w:ind w:left="432" w:hanging="432"/>
              <w:rPr>
                <w:b/>
                <w:sz w:val="16"/>
                <w:szCs w:val="16"/>
                <w:lang w:val="es-MX"/>
              </w:rPr>
            </w:pPr>
            <w:r w:rsidRPr="009615AB">
              <w:rPr>
                <w:b/>
                <w:sz w:val="16"/>
                <w:szCs w:val="16"/>
                <w:lang w:val="es-MX"/>
              </w:rPr>
              <w:tab/>
              <w:t xml:space="preserve">Costo: </w:t>
            </w:r>
          </w:p>
        </w:tc>
      </w:tr>
      <w:tr w:rsidR="009615AB" w:rsidRPr="009615AB" w14:paraId="3E194737"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1C511B9"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¿Quién puede solicitar el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7045BAB9"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¿Cuándo se presenta?</w:t>
            </w:r>
          </w:p>
        </w:tc>
      </w:tr>
      <w:tr w:rsidR="009615AB" w:rsidRPr="009615AB" w14:paraId="08CAF5B2"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FFFFFF"/>
          </w:tcPr>
          <w:p w14:paraId="6ACDD422" w14:textId="77777777" w:rsidR="009615AB" w:rsidRPr="009615AB" w:rsidRDefault="009615AB" w:rsidP="00C41DDB">
            <w:pPr>
              <w:pStyle w:val="Texto"/>
              <w:numPr>
                <w:ilvl w:val="0"/>
                <w:numId w:val="172"/>
              </w:numPr>
              <w:spacing w:before="40" w:after="40" w:line="200" w:lineRule="exact"/>
              <w:ind w:left="432" w:hanging="432"/>
              <w:rPr>
                <w:sz w:val="16"/>
                <w:szCs w:val="16"/>
                <w:lang w:val="es-MX"/>
              </w:rPr>
            </w:pPr>
            <w:r w:rsidRPr="009615AB">
              <w:rPr>
                <w:sz w:val="16"/>
                <w:szCs w:val="16"/>
                <w:lang w:val="es-MX"/>
              </w:rPr>
              <w:t>Personas físicas.</w:t>
            </w:r>
          </w:p>
          <w:p w14:paraId="754FFD4E" w14:textId="77777777" w:rsidR="009615AB" w:rsidRPr="009615AB" w:rsidRDefault="009615AB" w:rsidP="00C41DDB">
            <w:pPr>
              <w:pStyle w:val="Texto"/>
              <w:numPr>
                <w:ilvl w:val="0"/>
                <w:numId w:val="172"/>
              </w:numPr>
              <w:spacing w:before="40" w:after="40" w:line="200" w:lineRule="exact"/>
              <w:ind w:left="432" w:hanging="432"/>
              <w:rPr>
                <w:sz w:val="16"/>
                <w:szCs w:val="16"/>
                <w:lang w:val="es-MX"/>
              </w:rPr>
            </w:pPr>
            <w:r w:rsidRPr="009615AB">
              <w:rPr>
                <w:sz w:val="16"/>
                <w:szCs w:val="16"/>
                <w:lang w:val="es-MX"/>
              </w:rPr>
              <w:t>Personas morales.</w:t>
            </w:r>
          </w:p>
        </w:tc>
        <w:tc>
          <w:tcPr>
            <w:tcW w:w="2501" w:type="pct"/>
            <w:gridSpan w:val="3"/>
            <w:tcBorders>
              <w:top w:val="single" w:sz="6" w:space="0" w:color="auto"/>
              <w:left w:val="single" w:sz="6" w:space="0" w:color="auto"/>
              <w:bottom w:val="single" w:sz="6" w:space="0" w:color="auto"/>
              <w:right w:val="single" w:sz="6" w:space="0" w:color="auto"/>
            </w:tcBorders>
            <w:shd w:val="clear" w:color="auto" w:fill="FFFFFF"/>
          </w:tcPr>
          <w:p w14:paraId="18B59B30" w14:textId="77777777" w:rsidR="009615AB" w:rsidRPr="009615AB" w:rsidRDefault="009615AB" w:rsidP="00C41DDB">
            <w:pPr>
              <w:pStyle w:val="Texto"/>
              <w:numPr>
                <w:ilvl w:val="0"/>
                <w:numId w:val="172"/>
              </w:numPr>
              <w:spacing w:before="40" w:after="40" w:line="200" w:lineRule="exact"/>
              <w:ind w:left="432" w:hanging="432"/>
              <w:rPr>
                <w:sz w:val="16"/>
                <w:szCs w:val="16"/>
                <w:lang w:val="es-MX"/>
              </w:rPr>
            </w:pPr>
            <w:r w:rsidRPr="009615AB">
              <w:rPr>
                <w:sz w:val="16"/>
                <w:szCs w:val="16"/>
                <w:lang w:val="es-MX"/>
              </w:rPr>
              <w:t>Cuando lo requieras.</w:t>
            </w:r>
          </w:p>
          <w:p w14:paraId="0A0F520A" w14:textId="77777777" w:rsidR="009615AB" w:rsidRPr="009615AB" w:rsidRDefault="009615AB" w:rsidP="00C41DDB">
            <w:pPr>
              <w:pStyle w:val="Texto"/>
              <w:numPr>
                <w:ilvl w:val="0"/>
                <w:numId w:val="172"/>
              </w:numPr>
              <w:spacing w:before="40" w:after="40" w:line="200" w:lineRule="exact"/>
              <w:ind w:left="432" w:hanging="432"/>
              <w:rPr>
                <w:sz w:val="16"/>
                <w:szCs w:val="16"/>
                <w:lang w:val="es-MX"/>
              </w:rPr>
            </w:pPr>
            <w:r w:rsidRPr="009615AB">
              <w:rPr>
                <w:sz w:val="16"/>
                <w:szCs w:val="16"/>
                <w:lang w:val="es-MX"/>
              </w:rPr>
              <w:t>En caso de contribuyentes personas físicas que opten por tributar en el Régimen Simplificado de Confianza, dentro de los dos meses siguientes a aquel en que hayan presentado su aviso.</w:t>
            </w:r>
          </w:p>
        </w:tc>
      </w:tr>
      <w:tr w:rsidR="009615AB" w:rsidRPr="009615AB" w14:paraId="3F730913"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6D4059A5"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¿Dónde puedo presentarlo?</w:t>
            </w:r>
          </w:p>
        </w:tc>
        <w:tc>
          <w:tcPr>
            <w:tcW w:w="3357" w:type="pct"/>
            <w:gridSpan w:val="4"/>
            <w:tcBorders>
              <w:top w:val="single" w:sz="6" w:space="0" w:color="auto"/>
              <w:left w:val="single" w:sz="6" w:space="0" w:color="auto"/>
              <w:bottom w:val="single" w:sz="6" w:space="0" w:color="auto"/>
              <w:right w:val="single" w:sz="6" w:space="0" w:color="auto"/>
            </w:tcBorders>
          </w:tcPr>
          <w:p w14:paraId="58BC00AE" w14:textId="77777777" w:rsidR="009615AB" w:rsidRPr="009615AB" w:rsidRDefault="009615AB" w:rsidP="00C41DDB">
            <w:pPr>
              <w:pStyle w:val="Texto"/>
              <w:spacing w:before="40" w:after="40" w:line="200" w:lineRule="exact"/>
              <w:ind w:firstLine="0"/>
              <w:rPr>
                <w:sz w:val="16"/>
                <w:szCs w:val="16"/>
                <w:lang w:val="es-MX"/>
              </w:rPr>
            </w:pPr>
            <w:r w:rsidRPr="009615AB">
              <w:rPr>
                <w:b/>
                <w:sz w:val="16"/>
                <w:szCs w:val="16"/>
              </w:rPr>
              <w:t>En el Portal del SAT</w:t>
            </w:r>
            <w:r w:rsidRPr="009615AB">
              <w:rPr>
                <w:sz w:val="16"/>
                <w:szCs w:val="16"/>
              </w:rPr>
              <w:t xml:space="preserve">, a través del Minisitio de Buzón Tributario: </w:t>
            </w:r>
            <w:r w:rsidRPr="00A56746">
              <w:rPr>
                <w:rStyle w:val="Hipervnculo"/>
                <w:color w:val="auto"/>
                <w:sz w:val="16"/>
                <w:szCs w:val="16"/>
              </w:rPr>
              <w:t>www.sat.gob.mx</w:t>
            </w:r>
            <w:r w:rsidRPr="009615AB">
              <w:rPr>
                <w:sz w:val="16"/>
                <w:szCs w:val="16"/>
              </w:rPr>
              <w:t xml:space="preserve"> </w:t>
            </w:r>
          </w:p>
        </w:tc>
      </w:tr>
      <w:tr w:rsidR="009615AB" w:rsidRPr="009615AB" w14:paraId="38A4F83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B2FED07"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39A2B55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BD230B1"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33A5332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212B50D" w14:textId="77777777" w:rsidR="009615AB" w:rsidRPr="009615AB" w:rsidRDefault="009615AB" w:rsidP="00C41DDB">
            <w:pPr>
              <w:pStyle w:val="Texto"/>
              <w:spacing w:before="40" w:after="40" w:line="196" w:lineRule="exact"/>
              <w:ind w:left="432" w:hanging="432"/>
              <w:rPr>
                <w:sz w:val="16"/>
                <w:szCs w:val="16"/>
                <w:lang w:val="es-MX"/>
              </w:rPr>
            </w:pPr>
            <w:r w:rsidRPr="009615AB">
              <w:rPr>
                <w:sz w:val="16"/>
                <w:szCs w:val="16"/>
                <w:lang w:val="es-MX"/>
              </w:rPr>
              <w:t>1.</w:t>
            </w:r>
            <w:r w:rsidRPr="009615AB">
              <w:rPr>
                <w:sz w:val="16"/>
                <w:szCs w:val="16"/>
                <w:lang w:val="es-MX"/>
              </w:rPr>
              <w:tab/>
              <w:t>Para habilitar el buzón tributario deberás hacer el registro y confirmación de los mecanismos de comunicación como medios de contacto realizando lo siguiente:</w:t>
            </w:r>
          </w:p>
          <w:p w14:paraId="12B87849" w14:textId="77777777" w:rsidR="009615AB" w:rsidRPr="009615AB" w:rsidRDefault="009615AB" w:rsidP="00C41DDB">
            <w:pPr>
              <w:pStyle w:val="Texto"/>
              <w:numPr>
                <w:ilvl w:val="0"/>
                <w:numId w:val="172"/>
              </w:numPr>
              <w:spacing w:before="40" w:after="40" w:line="196" w:lineRule="exact"/>
              <w:ind w:left="864" w:hanging="432"/>
              <w:rPr>
                <w:sz w:val="16"/>
                <w:szCs w:val="16"/>
                <w:lang w:val="es-MX"/>
              </w:rPr>
            </w:pPr>
            <w:r w:rsidRPr="009615AB">
              <w:rPr>
                <w:sz w:val="16"/>
                <w:szCs w:val="16"/>
              </w:rPr>
              <w:t xml:space="preserve">Ingresar al Portal del SAT, </w:t>
            </w:r>
            <w:r w:rsidRPr="009615AB">
              <w:rPr>
                <w:rFonts w:eastAsia="Calibri"/>
                <w:sz w:val="16"/>
                <w:szCs w:val="16"/>
              </w:rPr>
              <w:t xml:space="preserve">en la liga del apartado </w:t>
            </w:r>
            <w:r w:rsidRPr="009615AB">
              <w:rPr>
                <w:rFonts w:eastAsia="Calibri"/>
                <w:b/>
                <w:sz w:val="16"/>
                <w:szCs w:val="16"/>
              </w:rPr>
              <w:t>¿Dónde puedo presentarlo?</w:t>
            </w:r>
            <w:r w:rsidRPr="009615AB">
              <w:rPr>
                <w:rFonts w:eastAsia="Calibri"/>
                <w:sz w:val="16"/>
                <w:szCs w:val="16"/>
              </w:rPr>
              <w:t>, ubica la barra principal de opciones e identifica la “</w:t>
            </w:r>
            <w:r w:rsidRPr="009615AB">
              <w:rPr>
                <w:rFonts w:eastAsia="Calibri"/>
                <w:b/>
                <w:sz w:val="16"/>
                <w:szCs w:val="16"/>
              </w:rPr>
              <w:t>B</w:t>
            </w:r>
            <w:r w:rsidRPr="009615AB">
              <w:rPr>
                <w:rFonts w:eastAsia="Calibri"/>
                <w:sz w:val="16"/>
                <w:szCs w:val="16"/>
              </w:rPr>
              <w:t xml:space="preserve">”, da clic, </w:t>
            </w:r>
            <w:r w:rsidRPr="009615AB">
              <w:rPr>
                <w:sz w:val="16"/>
                <w:szCs w:val="16"/>
              </w:rPr>
              <w:t xml:space="preserve">oprime el botón </w:t>
            </w:r>
            <w:r w:rsidRPr="009615AB">
              <w:rPr>
                <w:b/>
                <w:sz w:val="16"/>
                <w:szCs w:val="16"/>
              </w:rPr>
              <w:t>Habilita tu Buzón</w:t>
            </w:r>
            <w:r w:rsidRPr="009615AB">
              <w:rPr>
                <w:sz w:val="16"/>
                <w:szCs w:val="16"/>
              </w:rPr>
              <w:t xml:space="preserve"> situado en la parte superior derecha de la pantalla y en el recuadro que se muestra, da clic sobre la palabra </w:t>
            </w:r>
            <w:r w:rsidRPr="009615AB">
              <w:rPr>
                <w:b/>
                <w:sz w:val="16"/>
                <w:szCs w:val="16"/>
              </w:rPr>
              <w:t>aquí</w:t>
            </w:r>
            <w:r w:rsidRPr="009615AB">
              <w:rPr>
                <w:sz w:val="16"/>
                <w:szCs w:val="16"/>
              </w:rPr>
              <w:t>.</w:t>
            </w:r>
          </w:p>
          <w:p w14:paraId="49EB43B6" w14:textId="77777777" w:rsidR="009615AB" w:rsidRPr="009615AB" w:rsidRDefault="009615AB" w:rsidP="00C41DDB">
            <w:pPr>
              <w:pStyle w:val="Texto"/>
              <w:numPr>
                <w:ilvl w:val="0"/>
                <w:numId w:val="172"/>
              </w:numPr>
              <w:spacing w:before="40" w:after="40" w:line="196" w:lineRule="exact"/>
              <w:ind w:left="864" w:hanging="432"/>
              <w:rPr>
                <w:sz w:val="16"/>
                <w:szCs w:val="16"/>
                <w:lang w:val="es-MX"/>
              </w:rPr>
            </w:pPr>
            <w:r w:rsidRPr="009615AB">
              <w:rPr>
                <w:sz w:val="16"/>
                <w:szCs w:val="16"/>
              </w:rPr>
              <w:t xml:space="preserve">Registra tu RFC, Contraseña, el captcha, o selecciona </w:t>
            </w:r>
            <w:r w:rsidRPr="009615AB">
              <w:rPr>
                <w:b/>
                <w:sz w:val="16"/>
                <w:szCs w:val="16"/>
              </w:rPr>
              <w:t>e.firma</w:t>
            </w:r>
            <w:r w:rsidRPr="009615AB">
              <w:rPr>
                <w:sz w:val="16"/>
                <w:szCs w:val="16"/>
              </w:rPr>
              <w:t xml:space="preserve"> y elige </w:t>
            </w:r>
            <w:r w:rsidRPr="009615AB">
              <w:rPr>
                <w:b/>
                <w:sz w:val="16"/>
                <w:szCs w:val="16"/>
              </w:rPr>
              <w:t>Enviar</w:t>
            </w:r>
            <w:r w:rsidRPr="009615AB">
              <w:rPr>
                <w:sz w:val="16"/>
                <w:szCs w:val="16"/>
              </w:rPr>
              <w:t>.</w:t>
            </w:r>
          </w:p>
          <w:p w14:paraId="619189FC" w14:textId="77777777" w:rsidR="009615AB" w:rsidRPr="009615AB" w:rsidRDefault="009615AB" w:rsidP="00C41DDB">
            <w:pPr>
              <w:pStyle w:val="Texto"/>
              <w:numPr>
                <w:ilvl w:val="0"/>
                <w:numId w:val="172"/>
              </w:numPr>
              <w:spacing w:before="40" w:after="40" w:line="196" w:lineRule="exact"/>
              <w:ind w:left="864" w:hanging="432"/>
              <w:rPr>
                <w:sz w:val="16"/>
                <w:szCs w:val="16"/>
                <w:lang w:val="es-MX"/>
              </w:rPr>
            </w:pPr>
            <w:r w:rsidRPr="009615AB">
              <w:rPr>
                <w:sz w:val="16"/>
                <w:szCs w:val="16"/>
                <w:lang w:val="es-MX"/>
              </w:rPr>
              <w:t>Captura tus datos en el formulario conforme a lo siguiente:</w:t>
            </w:r>
          </w:p>
          <w:p w14:paraId="276785D4" w14:textId="77777777" w:rsidR="009615AB" w:rsidRPr="009615AB" w:rsidRDefault="009615AB" w:rsidP="00C41DDB">
            <w:pPr>
              <w:pStyle w:val="Texto"/>
              <w:numPr>
                <w:ilvl w:val="0"/>
                <w:numId w:val="233"/>
              </w:numPr>
              <w:spacing w:before="40" w:after="40" w:line="192" w:lineRule="exact"/>
              <w:ind w:left="1296" w:hanging="432"/>
              <w:rPr>
                <w:sz w:val="16"/>
                <w:szCs w:val="16"/>
                <w:lang w:val="es-MX"/>
              </w:rPr>
            </w:pPr>
            <w:r w:rsidRPr="009615AB">
              <w:rPr>
                <w:sz w:val="16"/>
                <w:szCs w:val="16"/>
                <w:lang w:val="es-MX"/>
              </w:rPr>
              <w:t>Cuando se ingresa por primera vez, el sistema muestra el formulario para el registro de mecanismos de comunicación.</w:t>
            </w:r>
          </w:p>
          <w:p w14:paraId="4985E477" w14:textId="77777777" w:rsidR="009615AB" w:rsidRPr="009615AB" w:rsidRDefault="009615AB" w:rsidP="00C41DDB">
            <w:pPr>
              <w:pStyle w:val="Texto"/>
              <w:numPr>
                <w:ilvl w:val="0"/>
                <w:numId w:val="233"/>
              </w:numPr>
              <w:spacing w:before="40" w:after="40" w:line="192" w:lineRule="exact"/>
              <w:ind w:left="1296" w:hanging="432"/>
              <w:rPr>
                <w:sz w:val="16"/>
                <w:szCs w:val="16"/>
                <w:lang w:eastAsia="en-US"/>
              </w:rPr>
            </w:pPr>
            <w:r w:rsidRPr="009615AB">
              <w:rPr>
                <w:sz w:val="16"/>
                <w:szCs w:val="16"/>
                <w:lang w:eastAsia="en-US"/>
              </w:rPr>
              <w:t>En el formulario captura al menos una dirección de correo electrónico y tu número de teléfono móvil (celular)</w:t>
            </w:r>
            <w:r w:rsidRPr="009615AB">
              <w:rPr>
                <w:sz w:val="16"/>
                <w:szCs w:val="16"/>
              </w:rPr>
              <w:t>, con clave larga distancia automática (lada) nacional,</w:t>
            </w:r>
            <w:r w:rsidRPr="009615AB">
              <w:rPr>
                <w:sz w:val="16"/>
                <w:szCs w:val="16"/>
                <w:lang w:eastAsia="en-US"/>
              </w:rPr>
              <w:t xml:space="preserve"> que registrarás como medios de contacto; como máximo puedes capturar cinco direcciones de correo electrónico y un número de teléfono móvil (celular)</w:t>
            </w:r>
            <w:r w:rsidRPr="009615AB">
              <w:rPr>
                <w:sz w:val="16"/>
                <w:szCs w:val="16"/>
              </w:rPr>
              <w:t>, con clave larga distancia automática (lada) nacional</w:t>
            </w:r>
            <w:r w:rsidRPr="009615AB">
              <w:rPr>
                <w:sz w:val="16"/>
                <w:szCs w:val="16"/>
                <w:lang w:eastAsia="en-US"/>
              </w:rPr>
              <w:t xml:space="preserve">. Para agregar otro correo electrónico como medio de contacto oprime el botón de </w:t>
            </w:r>
            <w:r w:rsidRPr="009615AB">
              <w:rPr>
                <w:b/>
                <w:sz w:val="16"/>
                <w:szCs w:val="16"/>
                <w:lang w:eastAsia="en-US"/>
              </w:rPr>
              <w:t>Agregar Correo</w:t>
            </w:r>
            <w:r w:rsidRPr="009615AB">
              <w:rPr>
                <w:sz w:val="16"/>
                <w:szCs w:val="16"/>
                <w:lang w:eastAsia="en-US"/>
              </w:rPr>
              <w:t xml:space="preserve"> para capturar la dirección de correo electrónico.</w:t>
            </w:r>
          </w:p>
          <w:p w14:paraId="309A89E4" w14:textId="77777777" w:rsidR="009615AB" w:rsidRPr="009615AB" w:rsidRDefault="009615AB" w:rsidP="00C41DDB">
            <w:pPr>
              <w:pStyle w:val="Texto"/>
              <w:numPr>
                <w:ilvl w:val="0"/>
                <w:numId w:val="173"/>
              </w:numPr>
              <w:spacing w:before="40" w:after="40" w:line="192" w:lineRule="exact"/>
              <w:ind w:left="864" w:hanging="432"/>
              <w:rPr>
                <w:sz w:val="16"/>
                <w:szCs w:val="16"/>
                <w:lang w:val="es-MX"/>
              </w:rPr>
            </w:pPr>
            <w:r w:rsidRPr="009615AB">
              <w:rPr>
                <w:sz w:val="16"/>
                <w:szCs w:val="16"/>
                <w:lang w:val="es-MX"/>
              </w:rPr>
              <w:t xml:space="preserve">Una vez capturados el o los mecanismos de comunicación, debes presionar el botón de </w:t>
            </w:r>
            <w:r w:rsidRPr="009615AB">
              <w:rPr>
                <w:b/>
                <w:sz w:val="16"/>
                <w:szCs w:val="16"/>
                <w:lang w:val="es-MX"/>
              </w:rPr>
              <w:t>Continuar</w:t>
            </w:r>
            <w:r w:rsidRPr="009615AB">
              <w:rPr>
                <w:sz w:val="16"/>
                <w:szCs w:val="16"/>
                <w:lang w:val="es-MX"/>
              </w:rPr>
              <w:t>.</w:t>
            </w:r>
          </w:p>
          <w:p w14:paraId="33A8AF71" w14:textId="77777777" w:rsidR="009615AB" w:rsidRPr="009615AB" w:rsidRDefault="009615AB" w:rsidP="00C41DDB">
            <w:pPr>
              <w:pStyle w:val="Texto"/>
              <w:numPr>
                <w:ilvl w:val="0"/>
                <w:numId w:val="173"/>
              </w:numPr>
              <w:spacing w:before="40" w:after="40" w:line="192" w:lineRule="exact"/>
              <w:ind w:left="864" w:hanging="432"/>
              <w:rPr>
                <w:sz w:val="16"/>
                <w:szCs w:val="16"/>
                <w:lang w:val="es-MX"/>
              </w:rPr>
            </w:pPr>
            <w:r w:rsidRPr="009615AB">
              <w:rPr>
                <w:sz w:val="16"/>
                <w:szCs w:val="16"/>
                <w:lang w:val="es-MX"/>
              </w:rPr>
              <w:t xml:space="preserve">Aparecerá un recuadro que indica si deseas continuar con el trámite para registrar tu(s) medio(s) de contacto, presiona el botón </w:t>
            </w:r>
            <w:r w:rsidRPr="009615AB">
              <w:rPr>
                <w:b/>
                <w:sz w:val="16"/>
                <w:szCs w:val="16"/>
                <w:lang w:val="es-MX"/>
              </w:rPr>
              <w:t>Aceptar</w:t>
            </w:r>
            <w:r w:rsidRPr="009615AB">
              <w:rPr>
                <w:sz w:val="16"/>
                <w:szCs w:val="16"/>
                <w:lang w:val="es-MX"/>
              </w:rPr>
              <w:t>. Para el caso de las personas morales, el sistema solicitará la confirmación mediante la e.firma.</w:t>
            </w:r>
          </w:p>
          <w:p w14:paraId="695F640E" w14:textId="77777777" w:rsidR="009615AB" w:rsidRPr="009615AB" w:rsidRDefault="009615AB" w:rsidP="00C41DDB">
            <w:pPr>
              <w:pStyle w:val="Texto"/>
              <w:numPr>
                <w:ilvl w:val="0"/>
                <w:numId w:val="173"/>
              </w:numPr>
              <w:spacing w:before="40" w:after="40" w:line="192" w:lineRule="exact"/>
              <w:ind w:left="864" w:hanging="432"/>
              <w:rPr>
                <w:sz w:val="16"/>
                <w:szCs w:val="16"/>
                <w:lang w:val="es-MX"/>
              </w:rPr>
            </w:pPr>
            <w:r w:rsidRPr="009615AB">
              <w:rPr>
                <w:sz w:val="16"/>
                <w:szCs w:val="16"/>
                <w:lang w:val="es-MX"/>
              </w:rPr>
              <w:t xml:space="preserve">El sistema mostrará una pantalla que indica que el(los) correo(s) electrónico(s) y el número de teléfono móvil (celular) con </w:t>
            </w:r>
            <w:r w:rsidRPr="009615AB">
              <w:rPr>
                <w:sz w:val="16"/>
                <w:szCs w:val="16"/>
              </w:rPr>
              <w:t>clave larga distancia automática (</w:t>
            </w:r>
            <w:r w:rsidRPr="009615AB">
              <w:rPr>
                <w:sz w:val="16"/>
                <w:szCs w:val="16"/>
                <w:lang w:val="es-MX"/>
              </w:rPr>
              <w:t>lada) nacional, se han registrado, mostrando un folio, fecha y hora.</w:t>
            </w:r>
          </w:p>
          <w:p w14:paraId="0B8E5D68" w14:textId="77777777" w:rsidR="009615AB" w:rsidRPr="009615AB" w:rsidRDefault="009615AB" w:rsidP="00C41DDB">
            <w:pPr>
              <w:pStyle w:val="Texto"/>
              <w:numPr>
                <w:ilvl w:val="0"/>
                <w:numId w:val="173"/>
              </w:numPr>
              <w:spacing w:before="40" w:after="40" w:line="192" w:lineRule="exact"/>
              <w:ind w:left="864" w:hanging="432"/>
              <w:rPr>
                <w:sz w:val="16"/>
                <w:szCs w:val="16"/>
                <w:lang w:val="es-MX"/>
              </w:rPr>
            </w:pPr>
            <w:r w:rsidRPr="009615AB">
              <w:rPr>
                <w:sz w:val="16"/>
                <w:szCs w:val="16"/>
                <w:lang w:val="es-MX"/>
              </w:rPr>
              <w:t xml:space="preserve">Presiona el botón </w:t>
            </w:r>
            <w:r w:rsidRPr="009615AB">
              <w:rPr>
                <w:b/>
                <w:sz w:val="16"/>
                <w:szCs w:val="16"/>
                <w:lang w:val="es-MX"/>
              </w:rPr>
              <w:t>Imprimir Acuse</w:t>
            </w:r>
            <w:r w:rsidRPr="009615AB">
              <w:rPr>
                <w:sz w:val="16"/>
                <w:szCs w:val="16"/>
                <w:lang w:val="es-MX"/>
              </w:rPr>
              <w:t xml:space="preserve"> para poder visualizar, guardar o imprimir el acuse de registro o actualización de mecanismos de comunicación.</w:t>
            </w:r>
          </w:p>
          <w:p w14:paraId="6FA21CF8" w14:textId="77777777" w:rsidR="009615AB" w:rsidRPr="009615AB" w:rsidRDefault="009615AB" w:rsidP="00C41DDB">
            <w:pPr>
              <w:pStyle w:val="Texto"/>
              <w:spacing w:before="40" w:after="40" w:line="192" w:lineRule="exact"/>
              <w:ind w:left="432" w:hanging="432"/>
              <w:rPr>
                <w:sz w:val="16"/>
                <w:szCs w:val="16"/>
                <w:lang w:val="es-MX"/>
              </w:rPr>
            </w:pPr>
            <w:r w:rsidRPr="009615AB">
              <w:rPr>
                <w:sz w:val="16"/>
                <w:szCs w:val="16"/>
                <w:lang w:val="es-MX"/>
              </w:rPr>
              <w:t>2.</w:t>
            </w:r>
            <w:r w:rsidRPr="009615AB">
              <w:rPr>
                <w:sz w:val="16"/>
                <w:szCs w:val="16"/>
                <w:lang w:val="es-MX"/>
              </w:rPr>
              <w:tab/>
              <w:t>Debes confirmar los medios de contacto registrados en un lapso no mayor a 72 horas posteriores al registro, de lo contrario el sistema cancelará la solicitud y tendrás que realizarla nuevamente.</w:t>
            </w:r>
          </w:p>
          <w:p w14:paraId="393E4D28" w14:textId="77777777" w:rsidR="009615AB" w:rsidRPr="009615AB" w:rsidRDefault="009615AB" w:rsidP="00C41DDB">
            <w:pPr>
              <w:pStyle w:val="Texto"/>
              <w:spacing w:before="40" w:after="40" w:line="192" w:lineRule="exact"/>
              <w:ind w:left="432" w:firstLine="0"/>
              <w:rPr>
                <w:sz w:val="16"/>
                <w:szCs w:val="16"/>
                <w:lang w:val="es-MX"/>
              </w:rPr>
            </w:pPr>
            <w:r w:rsidRPr="009615AB">
              <w:rPr>
                <w:sz w:val="16"/>
                <w:szCs w:val="16"/>
                <w:lang w:val="es-MX"/>
              </w:rPr>
              <w:t xml:space="preserve">En caso de que sólo confirmes uno de los dos mecanismos de contacto (correo electrónico o teléfono móvil (celular), con </w:t>
            </w:r>
            <w:r w:rsidRPr="009615AB">
              <w:rPr>
                <w:sz w:val="16"/>
                <w:szCs w:val="16"/>
              </w:rPr>
              <w:t>clave larga distancia automática (</w:t>
            </w:r>
            <w:r w:rsidRPr="009615AB">
              <w:rPr>
                <w:sz w:val="16"/>
                <w:szCs w:val="16"/>
                <w:lang w:val="es-MX"/>
              </w:rPr>
              <w:t>lada) nacional, el trámite no se concluirá satisfactoriamente.</w:t>
            </w:r>
          </w:p>
          <w:p w14:paraId="2622C323" w14:textId="77777777" w:rsidR="009615AB" w:rsidRPr="009615AB" w:rsidRDefault="009615AB" w:rsidP="00C41DDB">
            <w:pPr>
              <w:pStyle w:val="Texto"/>
              <w:spacing w:before="40" w:after="40" w:line="192" w:lineRule="exact"/>
              <w:ind w:left="432" w:firstLine="0"/>
              <w:rPr>
                <w:sz w:val="16"/>
                <w:szCs w:val="16"/>
                <w:lang w:val="es-MX"/>
              </w:rPr>
            </w:pPr>
            <w:r w:rsidRPr="009615AB">
              <w:rPr>
                <w:sz w:val="16"/>
                <w:szCs w:val="16"/>
                <w:lang w:val="es-MX"/>
              </w:rPr>
              <w:t>En el caso del correo electrónico, cuando solo cuentes con una dirección de correo electrónico confirmada y registres otra en sustitución de esta, sin que se realice el procedimiento de confirmación, no se tendrá por efectuado el movimiento de baja del correo previamente dado de alta y prevalecerá como medio de contacto para efectos del buzón tributario.</w:t>
            </w:r>
          </w:p>
          <w:p w14:paraId="1EA4D3C2" w14:textId="77777777" w:rsidR="009615AB" w:rsidRPr="009615AB" w:rsidRDefault="009615AB" w:rsidP="00C41DDB">
            <w:pPr>
              <w:pStyle w:val="Texto"/>
              <w:spacing w:before="40" w:after="40" w:line="192" w:lineRule="exact"/>
              <w:ind w:left="432" w:firstLine="0"/>
              <w:rPr>
                <w:sz w:val="16"/>
                <w:szCs w:val="16"/>
                <w:lang w:val="es-MX"/>
              </w:rPr>
            </w:pPr>
            <w:r w:rsidRPr="009615AB">
              <w:rPr>
                <w:sz w:val="16"/>
                <w:szCs w:val="16"/>
                <w:lang w:val="es-MX"/>
              </w:rPr>
              <w:t xml:space="preserve">En el supuesto de que, en sustitución del número de teléfono móvil (celular), con </w:t>
            </w:r>
            <w:r w:rsidRPr="009615AB">
              <w:rPr>
                <w:sz w:val="16"/>
                <w:szCs w:val="16"/>
              </w:rPr>
              <w:t>clave larga distancia automática</w:t>
            </w:r>
            <w:r w:rsidRPr="009615AB">
              <w:rPr>
                <w:sz w:val="16"/>
                <w:szCs w:val="16"/>
                <w:lang w:val="es-MX"/>
              </w:rPr>
              <w:t xml:space="preserve"> (lada) nacional, se registre otro número de teléfono móvil (celular) con </w:t>
            </w:r>
            <w:r w:rsidRPr="009615AB">
              <w:rPr>
                <w:sz w:val="16"/>
                <w:szCs w:val="16"/>
              </w:rPr>
              <w:t>clave larga distancia automática</w:t>
            </w:r>
            <w:r w:rsidRPr="009615AB">
              <w:rPr>
                <w:sz w:val="16"/>
                <w:szCs w:val="16"/>
                <w:lang w:val="es-MX"/>
              </w:rPr>
              <w:t xml:space="preserve"> (lada) nacional, sin que se realice el procedimiento de confirmación, no se tendrá por efectuado el movimiento de baja del número de teléfono móvil (celular), con </w:t>
            </w:r>
            <w:r w:rsidRPr="009615AB">
              <w:rPr>
                <w:sz w:val="16"/>
                <w:szCs w:val="16"/>
              </w:rPr>
              <w:t>clave larga distancia automática</w:t>
            </w:r>
            <w:r w:rsidRPr="009615AB">
              <w:rPr>
                <w:sz w:val="16"/>
                <w:szCs w:val="16"/>
                <w:lang w:val="es-MX"/>
              </w:rPr>
              <w:t xml:space="preserve"> (lada) nacional, previamente dado de alta y prevalecerá como medio de contacto para efectos del buzón tributario.</w:t>
            </w:r>
          </w:p>
          <w:p w14:paraId="345C7C3D" w14:textId="77777777" w:rsidR="009615AB" w:rsidRPr="009615AB" w:rsidRDefault="009615AB" w:rsidP="00C41DDB">
            <w:pPr>
              <w:pStyle w:val="Texto"/>
              <w:numPr>
                <w:ilvl w:val="0"/>
                <w:numId w:val="173"/>
              </w:numPr>
              <w:spacing w:before="40" w:after="40" w:line="192" w:lineRule="exact"/>
              <w:ind w:left="864" w:hanging="432"/>
              <w:rPr>
                <w:sz w:val="16"/>
                <w:szCs w:val="16"/>
                <w:lang w:val="es-MX"/>
              </w:rPr>
            </w:pPr>
            <w:r w:rsidRPr="009615AB">
              <w:rPr>
                <w:sz w:val="16"/>
                <w:szCs w:val="16"/>
                <w:lang w:val="es-MX"/>
              </w:rPr>
              <w:t>Recibirás un Aviso Electrónico en cada correo electrónico registrado en el buzón tributario como medio de contacto, donde se te indicará: Para confirmar tu correo electrónico, da clic aquí</w:t>
            </w:r>
            <w:r w:rsidRPr="009615AB">
              <w:rPr>
                <w:b/>
                <w:sz w:val="16"/>
                <w:szCs w:val="16"/>
                <w:lang w:val="es-MX"/>
              </w:rPr>
              <w:t xml:space="preserve"> </w:t>
            </w:r>
            <w:r w:rsidRPr="009615AB">
              <w:rPr>
                <w:sz w:val="16"/>
                <w:szCs w:val="16"/>
                <w:lang w:val="es-MX"/>
              </w:rPr>
              <w:t>y deberás oprimir sobre la palabra resaltada.</w:t>
            </w:r>
          </w:p>
          <w:p w14:paraId="5B1703EE" w14:textId="77777777" w:rsidR="009615AB" w:rsidRPr="009615AB" w:rsidRDefault="009615AB" w:rsidP="00C41DDB">
            <w:pPr>
              <w:pStyle w:val="Texto"/>
              <w:numPr>
                <w:ilvl w:val="0"/>
                <w:numId w:val="173"/>
              </w:numPr>
              <w:spacing w:before="40" w:after="40" w:line="196" w:lineRule="exact"/>
              <w:ind w:left="864" w:hanging="432"/>
              <w:rPr>
                <w:sz w:val="16"/>
                <w:szCs w:val="16"/>
                <w:lang w:val="es-MX"/>
              </w:rPr>
            </w:pPr>
            <w:r w:rsidRPr="009615AB">
              <w:rPr>
                <w:sz w:val="16"/>
                <w:szCs w:val="16"/>
              </w:rPr>
              <w:t>En el caso de que hayas actualizado el teléfono móvil (celular)</w:t>
            </w:r>
            <w:r w:rsidRPr="009615AB">
              <w:rPr>
                <w:sz w:val="16"/>
                <w:szCs w:val="16"/>
                <w:lang w:val="es-MX"/>
              </w:rPr>
              <w:t>,</w:t>
            </w:r>
            <w:r w:rsidRPr="009615AB">
              <w:rPr>
                <w:sz w:val="16"/>
                <w:szCs w:val="16"/>
              </w:rPr>
              <w:t xml:space="preserve"> con clave larga distancia automática (lada) nacional, recibirás un mensaje de texto que indicará: </w:t>
            </w:r>
            <w:r w:rsidRPr="009615AB">
              <w:rPr>
                <w:sz w:val="16"/>
                <w:szCs w:val="16"/>
                <w:lang w:val="es-MX"/>
              </w:rPr>
              <w:t>“</w:t>
            </w:r>
            <w:r w:rsidRPr="009615AB">
              <w:rPr>
                <w:b/>
                <w:sz w:val="16"/>
                <w:szCs w:val="16"/>
              </w:rPr>
              <w:t xml:space="preserve">El </w:t>
            </w:r>
            <w:r w:rsidRPr="009615AB">
              <w:rPr>
                <w:b/>
                <w:sz w:val="16"/>
                <w:szCs w:val="16"/>
                <w:lang w:val="es-MX"/>
              </w:rPr>
              <w:t>codigo</w:t>
            </w:r>
            <w:r w:rsidRPr="009615AB">
              <w:rPr>
                <w:b/>
                <w:sz w:val="16"/>
                <w:szCs w:val="16"/>
              </w:rPr>
              <w:t xml:space="preserve"> de </w:t>
            </w:r>
            <w:r w:rsidRPr="009615AB">
              <w:rPr>
                <w:b/>
                <w:sz w:val="16"/>
                <w:szCs w:val="16"/>
                <w:lang w:val="es-MX"/>
              </w:rPr>
              <w:t>activacion</w:t>
            </w:r>
            <w:r w:rsidRPr="009615AB">
              <w:rPr>
                <w:b/>
                <w:sz w:val="16"/>
                <w:szCs w:val="16"/>
              </w:rPr>
              <w:t xml:space="preserve"> de tu alta de celular ante </w:t>
            </w:r>
            <w:r w:rsidRPr="009615AB">
              <w:rPr>
                <w:b/>
                <w:sz w:val="16"/>
                <w:szCs w:val="16"/>
                <w:lang w:val="es-MX"/>
              </w:rPr>
              <w:t>Buzon</w:t>
            </w:r>
            <w:r w:rsidRPr="009615AB">
              <w:rPr>
                <w:b/>
                <w:sz w:val="16"/>
                <w:szCs w:val="16"/>
              </w:rPr>
              <w:t xml:space="preserve"> Tributario es: XXXXXXXXX</w:t>
            </w:r>
            <w:r w:rsidRPr="009615AB">
              <w:rPr>
                <w:b/>
                <w:sz w:val="16"/>
                <w:szCs w:val="16"/>
                <w:lang w:val="es-MX"/>
              </w:rPr>
              <w:t>”</w:t>
            </w:r>
            <w:r w:rsidRPr="009615AB">
              <w:rPr>
                <w:sz w:val="16"/>
                <w:szCs w:val="16"/>
              </w:rPr>
              <w:t xml:space="preserve"> mismo que deberás capturar, ingresando nuevamente al Buzón Tributario, en el apartado </w:t>
            </w:r>
            <w:r w:rsidRPr="009615AB">
              <w:rPr>
                <w:b/>
                <w:sz w:val="16"/>
                <w:szCs w:val="16"/>
              </w:rPr>
              <w:t>Configuración en el icono de la silueta humana localizado en la parte superior de la pantalla</w:t>
            </w:r>
            <w:r w:rsidRPr="009615AB">
              <w:rPr>
                <w:sz w:val="16"/>
                <w:szCs w:val="16"/>
              </w:rPr>
              <w:t xml:space="preserve">, dónde se señale: </w:t>
            </w:r>
            <w:r w:rsidRPr="009615AB">
              <w:rPr>
                <w:b/>
                <w:sz w:val="16"/>
                <w:szCs w:val="16"/>
              </w:rPr>
              <w:t>Captura el código de activación que te enviamos por mensaje SMS XXXXXXXXX</w:t>
            </w:r>
            <w:r w:rsidRPr="009615AB">
              <w:rPr>
                <w:sz w:val="16"/>
                <w:szCs w:val="16"/>
              </w:rPr>
              <w:t>.</w:t>
            </w:r>
          </w:p>
          <w:p w14:paraId="1CFE9E26"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sz w:val="16"/>
                <w:szCs w:val="16"/>
              </w:rPr>
              <w:lastRenderedPageBreak/>
              <w:t>El sistema mostrará una pantalla señalando que tu correo electrónico y/o tu número de teléfono móvil (celular)</w:t>
            </w:r>
            <w:r w:rsidRPr="009615AB">
              <w:rPr>
                <w:sz w:val="16"/>
                <w:szCs w:val="16"/>
                <w:lang w:val="es-MX"/>
              </w:rPr>
              <w:t>,</w:t>
            </w:r>
            <w:r w:rsidRPr="009615AB">
              <w:rPr>
                <w:sz w:val="16"/>
                <w:szCs w:val="16"/>
              </w:rPr>
              <w:t xml:space="preserve"> con clave larga distancia automática (lada) nacional ya fue confirmado, recibirás un nuevo aviso en cada uno de los mecanismos de comunicación que hayas confirmado, en el cual se te indica que tienes un </w:t>
            </w:r>
            <w:r w:rsidRPr="009615AB">
              <w:rPr>
                <w:sz w:val="16"/>
                <w:szCs w:val="16"/>
                <w:lang w:val="es-MX"/>
              </w:rPr>
              <w:t xml:space="preserve">nuevo </w:t>
            </w:r>
            <w:r w:rsidRPr="009615AB">
              <w:rPr>
                <w:sz w:val="16"/>
                <w:szCs w:val="16"/>
              </w:rPr>
              <w:t>mensaje en tu buzón tributario.</w:t>
            </w:r>
          </w:p>
          <w:p w14:paraId="6F05E5BA"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sz w:val="16"/>
                <w:szCs w:val="16"/>
                <w:lang w:val="es-MX"/>
              </w:rPr>
              <w:t>Para consultar los mensajes dentro del buzón tributario selecciona “</w:t>
            </w:r>
            <w:r w:rsidRPr="009615AB">
              <w:rPr>
                <w:b/>
                <w:sz w:val="16"/>
                <w:szCs w:val="16"/>
                <w:lang w:val="es-MX"/>
              </w:rPr>
              <w:t xml:space="preserve">Mis expedientes”, </w:t>
            </w:r>
            <w:r w:rsidRPr="009615AB">
              <w:rPr>
                <w:sz w:val="16"/>
                <w:szCs w:val="16"/>
                <w:lang w:val="es-MX"/>
              </w:rPr>
              <w:t xml:space="preserve">en la opción </w:t>
            </w:r>
            <w:r w:rsidRPr="009615AB">
              <w:rPr>
                <w:b/>
                <w:sz w:val="16"/>
                <w:szCs w:val="16"/>
                <w:lang w:val="es-MX"/>
              </w:rPr>
              <w:t>”Mis comunicados”</w:t>
            </w:r>
            <w:r w:rsidRPr="009615AB">
              <w:rPr>
                <w:sz w:val="16"/>
                <w:szCs w:val="16"/>
                <w:lang w:val="es-MX"/>
              </w:rPr>
              <w:t>. El sistema mostrará una pantalla con una lista de Mensajes no leídos en la que se depositará un nuevo mensaje, por cada medio de contacto registrado en el buzón tributario, para poder visualizarlo oprime el vínculo del mensaje.</w:t>
            </w:r>
          </w:p>
          <w:p w14:paraId="504B0D2D"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b/>
                <w:sz w:val="16"/>
                <w:szCs w:val="16"/>
                <w:lang w:val="es-MX"/>
              </w:rPr>
              <w:t>Nota:</w:t>
            </w:r>
            <w:r w:rsidRPr="009615AB">
              <w:rPr>
                <w:sz w:val="16"/>
                <w:szCs w:val="16"/>
                <w:lang w:val="es-MX"/>
              </w:rPr>
              <w:t xml:space="preserve"> En caso de no haber recibido algún mensaje de confirmación por parte del buzón tributario, es necesario revisar en la bandeja de </w:t>
            </w:r>
            <w:r w:rsidRPr="009615AB">
              <w:rPr>
                <w:b/>
                <w:sz w:val="16"/>
                <w:szCs w:val="16"/>
                <w:lang w:val="es-MX"/>
              </w:rPr>
              <w:t>correos no deseados</w:t>
            </w:r>
            <w:r w:rsidRPr="009615AB">
              <w:rPr>
                <w:sz w:val="16"/>
                <w:szCs w:val="16"/>
                <w:lang w:val="es-MX"/>
              </w:rPr>
              <w:t xml:space="preserve"> en tu cuenta de correo electrónico, ya que por la configuración que tienen algunos proveedores, los correos del buzón tributario se depositan en dicha carpeta.</w:t>
            </w:r>
          </w:p>
          <w:p w14:paraId="6A4553E2" w14:textId="77777777" w:rsidR="009615AB" w:rsidRPr="009615AB" w:rsidRDefault="009615AB" w:rsidP="00C41DDB">
            <w:pPr>
              <w:pStyle w:val="Texto"/>
              <w:spacing w:before="40" w:after="40" w:line="212" w:lineRule="exact"/>
              <w:ind w:left="864" w:hanging="432"/>
              <w:rPr>
                <w:sz w:val="16"/>
                <w:szCs w:val="16"/>
                <w:lang w:val="es-MX"/>
              </w:rPr>
            </w:pPr>
            <w:r w:rsidRPr="009615AB">
              <w:rPr>
                <w:sz w:val="16"/>
                <w:szCs w:val="16"/>
              </w:rPr>
              <w:tab/>
              <w:t>En caso de que no recibas el código de activación, verifica que hayas registrado correctamente los diez dígitos del teléfono móvil (celular), con clave larga distancia automática (lada) nacional.</w:t>
            </w:r>
          </w:p>
          <w:p w14:paraId="00AFEB75"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sz w:val="16"/>
                <w:szCs w:val="16"/>
                <w:lang w:val="es-MX"/>
              </w:rPr>
              <w:t xml:space="preserve">Si en la bandeja de </w:t>
            </w:r>
            <w:r w:rsidRPr="009615AB">
              <w:rPr>
                <w:b/>
                <w:sz w:val="16"/>
                <w:szCs w:val="16"/>
                <w:lang w:val="es-MX"/>
              </w:rPr>
              <w:t>correos no deseados</w:t>
            </w:r>
            <w:r w:rsidRPr="009615AB">
              <w:rPr>
                <w:sz w:val="16"/>
                <w:szCs w:val="16"/>
                <w:lang w:val="es-MX"/>
              </w:rPr>
              <w:t xml:space="preserve"> no se encuentra el correo de confirmación y el correo registrado es el correcto </w:t>
            </w:r>
            <w:r w:rsidRPr="009615AB">
              <w:rPr>
                <w:sz w:val="16"/>
                <w:szCs w:val="16"/>
              </w:rPr>
              <w:t>o bien, verificaste que se registraron correctamente los diez dígitos del teléfono móvil (celular),</w:t>
            </w:r>
            <w:r w:rsidRPr="009615AB">
              <w:rPr>
                <w:sz w:val="16"/>
                <w:szCs w:val="16"/>
                <w:lang w:val="es-MX"/>
              </w:rPr>
              <w:t xml:space="preserve"> con </w:t>
            </w:r>
            <w:r w:rsidRPr="009615AB">
              <w:rPr>
                <w:sz w:val="16"/>
                <w:szCs w:val="16"/>
              </w:rPr>
              <w:t>clave larga distancia automática</w:t>
            </w:r>
            <w:r w:rsidRPr="009615AB">
              <w:rPr>
                <w:sz w:val="16"/>
                <w:szCs w:val="16"/>
                <w:lang w:val="es-MX"/>
              </w:rPr>
              <w:t xml:space="preserve"> (lada) nacional</w:t>
            </w:r>
            <w:r w:rsidRPr="009615AB">
              <w:rPr>
                <w:sz w:val="16"/>
                <w:szCs w:val="16"/>
              </w:rPr>
              <w:t>, podrás</w:t>
            </w:r>
            <w:r w:rsidRPr="009615AB">
              <w:rPr>
                <w:sz w:val="16"/>
                <w:szCs w:val="16"/>
                <w:lang w:val="es-MX"/>
              </w:rPr>
              <w:t xml:space="preserve"> acudir a alguna de las oficinas del SAT para solucionar tu problemática o presentar a través de la página del SAT un caso de aclaración. </w:t>
            </w:r>
          </w:p>
          <w:p w14:paraId="77E89F9F"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sz w:val="16"/>
                <w:szCs w:val="16"/>
                <w:lang w:val="es-MX"/>
              </w:rPr>
              <w:t xml:space="preserve">Si pasadas las 72 horas no te llega el aviso de confirmación (liga de confirmación -correo electrónico- y/o código de activación -teléfono móvil (celular), con </w:t>
            </w:r>
            <w:r w:rsidRPr="009615AB">
              <w:rPr>
                <w:sz w:val="16"/>
                <w:szCs w:val="16"/>
              </w:rPr>
              <w:t>clave larga distancia automática</w:t>
            </w:r>
            <w:r w:rsidRPr="009615AB">
              <w:rPr>
                <w:sz w:val="16"/>
                <w:szCs w:val="16"/>
                <w:lang w:val="es-MX"/>
              </w:rPr>
              <w:t xml:space="preserve"> (lada) nacional-), vuelve a realizar el procedimiento de registro y confirmación.</w:t>
            </w:r>
          </w:p>
          <w:p w14:paraId="324098D7" w14:textId="77777777" w:rsidR="009615AB" w:rsidRPr="009615AB" w:rsidRDefault="009615AB" w:rsidP="00C41DDB">
            <w:pPr>
              <w:pStyle w:val="Texto"/>
              <w:spacing w:before="40" w:after="40" w:line="212" w:lineRule="exact"/>
              <w:ind w:left="432" w:hanging="432"/>
              <w:rPr>
                <w:sz w:val="16"/>
                <w:szCs w:val="16"/>
                <w:lang w:val="es-MX"/>
              </w:rPr>
            </w:pPr>
            <w:r w:rsidRPr="009615AB">
              <w:rPr>
                <w:sz w:val="16"/>
                <w:szCs w:val="16"/>
                <w:lang w:val="es-MX"/>
              </w:rPr>
              <w:t>3.</w:t>
            </w:r>
            <w:r w:rsidRPr="009615AB">
              <w:rPr>
                <w:sz w:val="16"/>
                <w:szCs w:val="16"/>
                <w:lang w:val="es-MX"/>
              </w:rPr>
              <w:tab/>
              <w:t>Imprime el Acuse de confirmación.</w:t>
            </w:r>
          </w:p>
          <w:p w14:paraId="73343BB5"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sz w:val="16"/>
                <w:szCs w:val="16"/>
              </w:rPr>
              <w:t xml:space="preserve">Podrás imprimir o guardar los acuses de registro o actualización de los medios de contacto en cualquier momento, ingresando a tu buzón tributario, </w:t>
            </w:r>
            <w:r w:rsidRPr="009615AB">
              <w:rPr>
                <w:sz w:val="16"/>
                <w:szCs w:val="16"/>
                <w:lang w:val="es-MX"/>
              </w:rPr>
              <w:t>seleccionando “</w:t>
            </w:r>
            <w:r w:rsidRPr="009615AB">
              <w:rPr>
                <w:b/>
                <w:sz w:val="16"/>
                <w:szCs w:val="16"/>
                <w:lang w:val="es-MX"/>
              </w:rPr>
              <w:t>Mis Expedientes”</w:t>
            </w:r>
            <w:r w:rsidRPr="009615AB">
              <w:rPr>
                <w:sz w:val="16"/>
                <w:szCs w:val="16"/>
                <w:lang w:val="es-MX"/>
              </w:rPr>
              <w:t xml:space="preserve"> </w:t>
            </w:r>
            <w:r w:rsidRPr="009615AB">
              <w:rPr>
                <w:sz w:val="16"/>
                <w:szCs w:val="16"/>
              </w:rPr>
              <w:t>en la opción de</w:t>
            </w:r>
            <w:r w:rsidR="00A56746">
              <w:rPr>
                <w:sz w:val="16"/>
                <w:szCs w:val="16"/>
              </w:rPr>
              <w:t xml:space="preserve"> </w:t>
            </w:r>
            <w:r w:rsidRPr="009615AB">
              <w:rPr>
                <w:b/>
                <w:sz w:val="16"/>
                <w:szCs w:val="16"/>
                <w:lang w:val="es-MX"/>
              </w:rPr>
              <w:t>”</w:t>
            </w:r>
            <w:r w:rsidRPr="009615AB">
              <w:rPr>
                <w:b/>
                <w:sz w:val="16"/>
                <w:szCs w:val="16"/>
              </w:rPr>
              <w:t>Mis comunicados</w:t>
            </w:r>
            <w:r w:rsidRPr="009615AB">
              <w:rPr>
                <w:b/>
                <w:sz w:val="16"/>
                <w:szCs w:val="16"/>
                <w:lang w:val="es-MX"/>
              </w:rPr>
              <w:t>”</w:t>
            </w:r>
            <w:r w:rsidRPr="009615AB">
              <w:rPr>
                <w:sz w:val="16"/>
                <w:szCs w:val="16"/>
              </w:rPr>
              <w:t>, en donde se encuentran, los mensajes vigentes que has recibido, entre ellos los acuses generados por el registro o actualización de los medios de contacto.</w:t>
            </w:r>
          </w:p>
          <w:p w14:paraId="35E37329" w14:textId="77777777" w:rsidR="009615AB" w:rsidRPr="009615AB" w:rsidRDefault="009615AB" w:rsidP="00C41DDB">
            <w:pPr>
              <w:pStyle w:val="Texto"/>
              <w:spacing w:before="40" w:after="40" w:line="212" w:lineRule="exact"/>
              <w:ind w:left="432" w:hanging="432"/>
              <w:rPr>
                <w:sz w:val="16"/>
                <w:szCs w:val="16"/>
                <w:lang w:val="es-MX"/>
              </w:rPr>
            </w:pPr>
            <w:r w:rsidRPr="009615AB">
              <w:rPr>
                <w:sz w:val="16"/>
                <w:szCs w:val="16"/>
                <w:lang w:val="es-MX"/>
              </w:rPr>
              <w:t>4.</w:t>
            </w:r>
            <w:r w:rsidRPr="009615AB">
              <w:rPr>
                <w:sz w:val="16"/>
                <w:szCs w:val="16"/>
                <w:lang w:val="es-MX"/>
              </w:rPr>
              <w:tab/>
              <w:t>Administración de medios de contacto.</w:t>
            </w:r>
          </w:p>
          <w:p w14:paraId="71C5AEA7" w14:textId="77777777" w:rsidR="009615AB" w:rsidRPr="009615AB" w:rsidRDefault="009615AB" w:rsidP="00C41DDB">
            <w:pPr>
              <w:pStyle w:val="Texto"/>
              <w:numPr>
                <w:ilvl w:val="0"/>
                <w:numId w:val="173"/>
              </w:numPr>
              <w:spacing w:before="40" w:after="40" w:line="212" w:lineRule="exact"/>
              <w:ind w:left="864" w:hanging="432"/>
              <w:rPr>
                <w:sz w:val="16"/>
                <w:szCs w:val="16"/>
                <w:lang w:val="es-MX"/>
              </w:rPr>
            </w:pPr>
            <w:r w:rsidRPr="009615AB">
              <w:rPr>
                <w:sz w:val="16"/>
                <w:szCs w:val="16"/>
              </w:rPr>
              <w:t>Una vez habilitado tu buzón tributario, podrás administrar tus medios de contacto, agregando, modificando o eliminando correos electrónicos y el número de teléfono móvil (celular)</w:t>
            </w:r>
            <w:r w:rsidRPr="009615AB">
              <w:rPr>
                <w:sz w:val="16"/>
                <w:szCs w:val="16"/>
                <w:lang w:val="es-MX"/>
              </w:rPr>
              <w:t>,</w:t>
            </w:r>
            <w:r w:rsidRPr="009615AB">
              <w:rPr>
                <w:sz w:val="16"/>
                <w:szCs w:val="16"/>
              </w:rPr>
              <w:t xml:space="preserve"> con clave larga distancia automática (lada) nacional; para ello ingresa al Portal del SAT, ubica la barra principal de opciones e identifica la “</w:t>
            </w:r>
            <w:r w:rsidRPr="009615AB">
              <w:rPr>
                <w:b/>
                <w:sz w:val="16"/>
                <w:szCs w:val="16"/>
              </w:rPr>
              <w:t>B</w:t>
            </w:r>
            <w:r w:rsidRPr="009615AB">
              <w:rPr>
                <w:sz w:val="16"/>
                <w:szCs w:val="16"/>
              </w:rPr>
              <w:t xml:space="preserve">”, da clic, oprime el botón </w:t>
            </w:r>
            <w:r w:rsidRPr="009615AB">
              <w:rPr>
                <w:b/>
                <w:sz w:val="16"/>
                <w:szCs w:val="16"/>
              </w:rPr>
              <w:t>Actualiza tus medios de contacto</w:t>
            </w:r>
            <w:r w:rsidRPr="009615AB">
              <w:rPr>
                <w:sz w:val="16"/>
                <w:szCs w:val="16"/>
              </w:rPr>
              <w:t xml:space="preserve"> situado en la parte derecha de la pantalla, en el recuadro que se muestra y oprime la palabra resaltada </w:t>
            </w:r>
            <w:r w:rsidRPr="009615AB">
              <w:rPr>
                <w:b/>
                <w:sz w:val="16"/>
                <w:szCs w:val="16"/>
              </w:rPr>
              <w:t>aquí</w:t>
            </w:r>
            <w:r w:rsidRPr="009615AB">
              <w:rPr>
                <w:sz w:val="16"/>
                <w:szCs w:val="16"/>
              </w:rPr>
              <w:t xml:space="preserve">. Registra tu RFC, Contraseña, el captcha, o selecciona </w:t>
            </w:r>
            <w:r w:rsidRPr="009615AB">
              <w:rPr>
                <w:b/>
                <w:sz w:val="16"/>
                <w:szCs w:val="16"/>
              </w:rPr>
              <w:t>e.firma</w:t>
            </w:r>
            <w:r w:rsidRPr="009615AB">
              <w:rPr>
                <w:sz w:val="16"/>
                <w:szCs w:val="16"/>
              </w:rPr>
              <w:t xml:space="preserve">, elige </w:t>
            </w:r>
            <w:r w:rsidRPr="009615AB">
              <w:rPr>
                <w:b/>
                <w:sz w:val="16"/>
                <w:szCs w:val="16"/>
              </w:rPr>
              <w:t xml:space="preserve">Enviar </w:t>
            </w:r>
            <w:r w:rsidRPr="009615AB">
              <w:rPr>
                <w:sz w:val="16"/>
                <w:szCs w:val="16"/>
              </w:rPr>
              <w:t>y el sistema mostrará el formulario “</w:t>
            </w:r>
            <w:r w:rsidRPr="009615AB">
              <w:rPr>
                <w:b/>
                <w:sz w:val="16"/>
                <w:szCs w:val="16"/>
              </w:rPr>
              <w:t>medios_contacto”</w:t>
            </w:r>
            <w:r w:rsidRPr="009615AB">
              <w:rPr>
                <w:sz w:val="16"/>
                <w:szCs w:val="16"/>
              </w:rPr>
              <w:t xml:space="preserve">, realiza las actividades descritas en los numerales 1, 2 y 3 para hacer el registro y confirmación de los medios de contacto actualizados; siempre bajo la condición de tener al menos </w:t>
            </w:r>
            <w:r w:rsidRPr="009615AB">
              <w:rPr>
                <w:sz w:val="16"/>
                <w:szCs w:val="16"/>
                <w:lang w:val="es-MX"/>
              </w:rPr>
              <w:t>un medio de contacto registrado y confirmado, por cada uno de los mecanismos de comunicación (dirección de correo electrónico y número de teléfono móvil (celular))</w:t>
            </w:r>
            <w:r w:rsidRPr="009615AB">
              <w:rPr>
                <w:sz w:val="16"/>
                <w:szCs w:val="16"/>
              </w:rPr>
              <w:t>.</w:t>
            </w:r>
          </w:p>
          <w:p w14:paraId="47CA36CD" w14:textId="77777777" w:rsidR="009615AB" w:rsidRPr="009615AB" w:rsidRDefault="009615AB" w:rsidP="00C41DDB">
            <w:pPr>
              <w:pStyle w:val="Texto"/>
              <w:numPr>
                <w:ilvl w:val="0"/>
                <w:numId w:val="173"/>
              </w:numPr>
              <w:spacing w:before="40" w:after="40" w:line="202" w:lineRule="exact"/>
              <w:ind w:left="864" w:hanging="432"/>
              <w:rPr>
                <w:sz w:val="16"/>
                <w:szCs w:val="16"/>
                <w:lang w:val="es-MX"/>
              </w:rPr>
            </w:pPr>
            <w:r w:rsidRPr="009615AB">
              <w:rPr>
                <w:sz w:val="16"/>
                <w:szCs w:val="16"/>
                <w:lang w:val="es-MX"/>
              </w:rPr>
              <w:t>Mientras no se concluya el proceso de confirmación de los medios de contacto, el sistema no te permitirá incluir nuevos registros.</w:t>
            </w:r>
          </w:p>
        </w:tc>
      </w:tr>
      <w:tr w:rsidR="009615AB" w:rsidRPr="009615AB" w14:paraId="5156438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3A879D1"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lastRenderedPageBreak/>
              <w:t>¿Qué requisitos debo cumplir?</w:t>
            </w:r>
          </w:p>
        </w:tc>
      </w:tr>
      <w:tr w:rsidR="009615AB" w:rsidRPr="009615AB" w14:paraId="6E80E80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756994DD"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No se requiere presentar documentación.</w:t>
            </w:r>
          </w:p>
        </w:tc>
      </w:tr>
      <w:tr w:rsidR="009615AB" w:rsidRPr="009615AB" w14:paraId="0CDD25E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2525D96"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¿Con qué condiciones debo cumplir?</w:t>
            </w:r>
          </w:p>
        </w:tc>
      </w:tr>
      <w:tr w:rsidR="009615AB" w:rsidRPr="009615AB" w14:paraId="7673ED5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1B02C8CF" w14:textId="77777777" w:rsidR="009615AB" w:rsidRPr="009615AB" w:rsidRDefault="009615AB" w:rsidP="00C41DDB">
            <w:pPr>
              <w:pStyle w:val="Texto"/>
              <w:numPr>
                <w:ilvl w:val="0"/>
                <w:numId w:val="173"/>
              </w:numPr>
              <w:spacing w:before="40" w:after="40" w:line="200" w:lineRule="exact"/>
              <w:ind w:left="432" w:hanging="432"/>
              <w:rPr>
                <w:sz w:val="16"/>
                <w:szCs w:val="16"/>
                <w:lang w:val="es-MX"/>
              </w:rPr>
            </w:pPr>
            <w:r w:rsidRPr="009615AB">
              <w:rPr>
                <w:sz w:val="16"/>
                <w:szCs w:val="16"/>
                <w:lang w:val="es-MX"/>
              </w:rPr>
              <w:t>Personas físicas: Contar con e.firma, e.firma portable y/o Contraseña.</w:t>
            </w:r>
          </w:p>
          <w:p w14:paraId="54DE7D26" w14:textId="77777777" w:rsidR="009615AB" w:rsidRPr="009615AB" w:rsidRDefault="009615AB" w:rsidP="00C41DDB">
            <w:pPr>
              <w:pStyle w:val="Texto"/>
              <w:numPr>
                <w:ilvl w:val="0"/>
                <w:numId w:val="173"/>
              </w:numPr>
              <w:spacing w:before="40" w:after="40" w:line="200" w:lineRule="exact"/>
              <w:ind w:left="432" w:hanging="432"/>
              <w:rPr>
                <w:sz w:val="16"/>
                <w:szCs w:val="16"/>
                <w:lang w:val="es-MX"/>
              </w:rPr>
            </w:pPr>
            <w:r w:rsidRPr="009615AB">
              <w:rPr>
                <w:sz w:val="16"/>
                <w:szCs w:val="16"/>
                <w:lang w:val="es-MX"/>
              </w:rPr>
              <w:t>Personas morales: Contar con e.firma.</w:t>
            </w:r>
          </w:p>
        </w:tc>
      </w:tr>
      <w:tr w:rsidR="009615AB" w:rsidRPr="009615AB" w14:paraId="69EA541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8665C28"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70119409"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5DA96706"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¿Cómo puedo dar seguimiento al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6E23B81"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390D0919"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auto"/>
          </w:tcPr>
          <w:p w14:paraId="6D6904BE" w14:textId="77777777" w:rsidR="009615AB" w:rsidRPr="009615AB" w:rsidRDefault="009615AB" w:rsidP="00C41DDB">
            <w:pPr>
              <w:pStyle w:val="Texto"/>
              <w:spacing w:before="40" w:after="40" w:line="200" w:lineRule="exact"/>
              <w:ind w:firstLine="0"/>
              <w:rPr>
                <w:sz w:val="16"/>
                <w:szCs w:val="16"/>
              </w:rPr>
            </w:pPr>
            <w:r w:rsidRPr="009615AB">
              <w:rPr>
                <w:sz w:val="16"/>
                <w:szCs w:val="16"/>
              </w:rPr>
              <w:t>En caso de no haber recibido:</w:t>
            </w:r>
          </w:p>
          <w:p w14:paraId="70E7E761" w14:textId="77777777" w:rsidR="009615AB" w:rsidRPr="009615AB" w:rsidRDefault="009615AB" w:rsidP="00C41DDB">
            <w:pPr>
              <w:pStyle w:val="Texto"/>
              <w:numPr>
                <w:ilvl w:val="0"/>
                <w:numId w:val="173"/>
              </w:numPr>
              <w:spacing w:before="40" w:after="40" w:line="200" w:lineRule="exact"/>
              <w:ind w:left="432" w:hanging="432"/>
              <w:rPr>
                <w:sz w:val="16"/>
              </w:rPr>
            </w:pPr>
            <w:r w:rsidRPr="009615AB">
              <w:rPr>
                <w:sz w:val="16"/>
              </w:rPr>
              <w:t>Aviso electrónico que contiene:</w:t>
            </w:r>
          </w:p>
          <w:p w14:paraId="0BA465E8" w14:textId="77777777" w:rsidR="009615AB" w:rsidRPr="009615AB" w:rsidRDefault="009615AB" w:rsidP="00C41DDB">
            <w:pPr>
              <w:pStyle w:val="Texto"/>
              <w:numPr>
                <w:ilvl w:val="0"/>
                <w:numId w:val="232"/>
              </w:numPr>
              <w:spacing w:before="40" w:after="40" w:line="200" w:lineRule="exact"/>
              <w:ind w:left="864" w:hanging="432"/>
              <w:rPr>
                <w:sz w:val="16"/>
              </w:rPr>
            </w:pPr>
            <w:r w:rsidRPr="009615AB">
              <w:rPr>
                <w:sz w:val="16"/>
              </w:rPr>
              <w:t>Para correo electrónico: liga de confirmación.</w:t>
            </w:r>
          </w:p>
          <w:p w14:paraId="3CE63DE3" w14:textId="77777777" w:rsidR="009615AB" w:rsidRPr="009615AB" w:rsidRDefault="009615AB" w:rsidP="00C41DDB">
            <w:pPr>
              <w:pStyle w:val="Texto"/>
              <w:numPr>
                <w:ilvl w:val="0"/>
                <w:numId w:val="232"/>
              </w:numPr>
              <w:spacing w:before="40" w:after="40" w:line="200" w:lineRule="exact"/>
              <w:ind w:left="864" w:hanging="432"/>
              <w:rPr>
                <w:sz w:val="16"/>
              </w:rPr>
            </w:pPr>
            <w:r w:rsidRPr="009615AB">
              <w:rPr>
                <w:sz w:val="16"/>
              </w:rPr>
              <w:t>Para teléfono móvil: código de activación.</w:t>
            </w:r>
          </w:p>
          <w:p w14:paraId="67E107AD" w14:textId="77777777" w:rsidR="009615AB" w:rsidRPr="009615AB" w:rsidRDefault="009615AB" w:rsidP="00C41DDB">
            <w:pPr>
              <w:pStyle w:val="Texto"/>
              <w:numPr>
                <w:ilvl w:val="0"/>
                <w:numId w:val="173"/>
              </w:numPr>
              <w:spacing w:before="40" w:after="40" w:line="200" w:lineRule="exact"/>
              <w:ind w:left="432" w:hanging="432"/>
              <w:rPr>
                <w:sz w:val="16"/>
              </w:rPr>
            </w:pPr>
            <w:r w:rsidRPr="009615AB">
              <w:rPr>
                <w:sz w:val="16"/>
              </w:rPr>
              <w:t>Mensaje de confirmación de medios de contacto.</w:t>
            </w:r>
          </w:p>
          <w:p w14:paraId="3EF06C5D" w14:textId="77777777" w:rsidR="009615AB" w:rsidRPr="009615AB" w:rsidRDefault="009615AB" w:rsidP="00C41DDB">
            <w:pPr>
              <w:pStyle w:val="Texto"/>
              <w:spacing w:before="40" w:after="40" w:line="200" w:lineRule="exact"/>
              <w:ind w:firstLine="0"/>
              <w:rPr>
                <w:sz w:val="16"/>
              </w:rPr>
            </w:pPr>
            <w:r w:rsidRPr="009615AB">
              <w:rPr>
                <w:sz w:val="16"/>
              </w:rPr>
              <w:t xml:space="preserve">Para solicitar tu aclaración, ingresa a </w:t>
            </w:r>
            <w:r w:rsidRPr="009615AB">
              <w:rPr>
                <w:b/>
                <w:sz w:val="16"/>
              </w:rPr>
              <w:t>Mi portal</w:t>
            </w:r>
            <w:r w:rsidRPr="009615AB">
              <w:rPr>
                <w:sz w:val="16"/>
              </w:rPr>
              <w:t xml:space="preserve">, a través de la liga: </w:t>
            </w:r>
          </w:p>
          <w:p w14:paraId="2879F092" w14:textId="77777777" w:rsidR="009615AB" w:rsidRPr="009615AB" w:rsidRDefault="009615AB" w:rsidP="00C41DDB">
            <w:pPr>
              <w:pStyle w:val="Texto"/>
              <w:spacing w:before="40" w:after="40" w:line="200" w:lineRule="exact"/>
              <w:ind w:firstLine="0"/>
              <w:rPr>
                <w:sz w:val="16"/>
              </w:rPr>
            </w:pPr>
            <w:r w:rsidRPr="00A56746">
              <w:rPr>
                <w:rStyle w:val="Hipervnculo"/>
                <w:color w:val="auto"/>
                <w:sz w:val="16"/>
              </w:rPr>
              <w:t>https://www.sat.gob.mx/portal/private/aplicacion/mi-portal</w:t>
            </w:r>
            <w:r w:rsidRPr="009615AB">
              <w:rPr>
                <w:sz w:val="16"/>
              </w:rPr>
              <w:t xml:space="preserve"> </w:t>
            </w:r>
          </w:p>
          <w:p w14:paraId="690EE123" w14:textId="77777777" w:rsidR="009615AB" w:rsidRPr="009615AB" w:rsidRDefault="009615AB" w:rsidP="00C41DDB">
            <w:pPr>
              <w:pStyle w:val="Texto"/>
              <w:numPr>
                <w:ilvl w:val="0"/>
                <w:numId w:val="173"/>
              </w:numPr>
              <w:spacing w:before="40" w:after="40" w:line="200" w:lineRule="exact"/>
              <w:ind w:left="432" w:hanging="432"/>
              <w:rPr>
                <w:sz w:val="16"/>
              </w:rPr>
            </w:pPr>
            <w:r w:rsidRPr="009615AB">
              <w:rPr>
                <w:sz w:val="16"/>
              </w:rPr>
              <w:t xml:space="preserve">Registra tu RFC y Contraseña, y elige </w:t>
            </w:r>
            <w:r w:rsidRPr="009615AB">
              <w:rPr>
                <w:b/>
                <w:sz w:val="16"/>
              </w:rPr>
              <w:t>Iniciar sesión</w:t>
            </w:r>
            <w:r w:rsidRPr="009615AB">
              <w:rPr>
                <w:sz w:val="16"/>
              </w:rPr>
              <w:t>.</w:t>
            </w:r>
          </w:p>
          <w:p w14:paraId="7ADFDC38" w14:textId="77777777" w:rsidR="009615AB" w:rsidRPr="009615AB" w:rsidRDefault="009615AB" w:rsidP="00C41DDB">
            <w:pPr>
              <w:pStyle w:val="Texto"/>
              <w:numPr>
                <w:ilvl w:val="0"/>
                <w:numId w:val="173"/>
              </w:numPr>
              <w:spacing w:before="40" w:after="40" w:line="200" w:lineRule="exact"/>
              <w:ind w:left="432" w:hanging="432"/>
              <w:rPr>
                <w:sz w:val="16"/>
              </w:rPr>
            </w:pPr>
            <w:r w:rsidRPr="009615AB">
              <w:rPr>
                <w:sz w:val="16"/>
              </w:rPr>
              <w:t xml:space="preserve">Selecciona las opciones: </w:t>
            </w:r>
            <w:r w:rsidRPr="009615AB">
              <w:rPr>
                <w:b/>
                <w:sz w:val="16"/>
              </w:rPr>
              <w:t xml:space="preserve">Servicios por Internet </w:t>
            </w:r>
            <w:r w:rsidRPr="009615AB">
              <w:rPr>
                <w:sz w:val="16"/>
              </w:rPr>
              <w:t>/</w:t>
            </w:r>
            <w:r w:rsidRPr="009615AB">
              <w:rPr>
                <w:b/>
                <w:sz w:val="16"/>
              </w:rPr>
              <w:t xml:space="preserve"> Aclaraciones </w:t>
            </w:r>
            <w:r w:rsidRPr="009615AB">
              <w:rPr>
                <w:sz w:val="16"/>
              </w:rPr>
              <w:t>/</w:t>
            </w:r>
            <w:r w:rsidRPr="009615AB">
              <w:rPr>
                <w:b/>
                <w:sz w:val="16"/>
              </w:rPr>
              <w:t xml:space="preserve"> Solicitud</w:t>
            </w:r>
            <w:r w:rsidRPr="009615AB">
              <w:rPr>
                <w:sz w:val="16"/>
              </w:rPr>
              <w:t xml:space="preserve"> y aparecerá un formulario.</w:t>
            </w:r>
          </w:p>
          <w:p w14:paraId="79104EBF" w14:textId="77777777" w:rsidR="009615AB" w:rsidRPr="009615AB" w:rsidRDefault="009615AB" w:rsidP="00C41DDB">
            <w:pPr>
              <w:pStyle w:val="Texto"/>
              <w:numPr>
                <w:ilvl w:val="0"/>
                <w:numId w:val="173"/>
              </w:numPr>
              <w:spacing w:before="40" w:after="40" w:line="194" w:lineRule="exact"/>
              <w:ind w:left="432" w:hanging="432"/>
              <w:rPr>
                <w:sz w:val="16"/>
              </w:rPr>
            </w:pPr>
            <w:r w:rsidRPr="009615AB">
              <w:rPr>
                <w:sz w:val="16"/>
              </w:rPr>
              <w:lastRenderedPageBreak/>
              <w:t>Requisita el formulario electrónico conforme a lo siguiente:</w:t>
            </w:r>
          </w:p>
          <w:p w14:paraId="01A9DFB7" w14:textId="77777777" w:rsidR="009615AB" w:rsidRPr="009615AB" w:rsidRDefault="009615AB" w:rsidP="00C41DDB">
            <w:pPr>
              <w:pStyle w:val="Texto"/>
              <w:numPr>
                <w:ilvl w:val="0"/>
                <w:numId w:val="173"/>
              </w:numPr>
              <w:spacing w:before="40" w:after="40" w:line="194" w:lineRule="exact"/>
              <w:ind w:left="432" w:hanging="432"/>
              <w:rPr>
                <w:sz w:val="16"/>
              </w:rPr>
            </w:pPr>
            <w:r w:rsidRPr="009615AB">
              <w:rPr>
                <w:sz w:val="16"/>
              </w:rPr>
              <w:t xml:space="preserve">En el apartado </w:t>
            </w:r>
            <w:r w:rsidRPr="009615AB">
              <w:rPr>
                <w:b/>
                <w:sz w:val="16"/>
              </w:rPr>
              <w:t>Descripción del Servicio</w:t>
            </w:r>
            <w:r w:rsidRPr="009615AB">
              <w:rPr>
                <w:sz w:val="16"/>
              </w:rPr>
              <w:t xml:space="preserve">, en la pestaña </w:t>
            </w:r>
            <w:r w:rsidRPr="009615AB">
              <w:rPr>
                <w:b/>
                <w:sz w:val="16"/>
              </w:rPr>
              <w:t>Trámite</w:t>
            </w:r>
            <w:r w:rsidRPr="009615AB">
              <w:rPr>
                <w:sz w:val="16"/>
              </w:rPr>
              <w:t>, selecciona:</w:t>
            </w:r>
            <w:r w:rsidRPr="009615AB">
              <w:rPr>
                <w:b/>
                <w:sz w:val="16"/>
              </w:rPr>
              <w:t xml:space="preserve"> “HABILITA_BT”</w:t>
            </w:r>
            <w:r w:rsidRPr="009615AB">
              <w:rPr>
                <w:sz w:val="16"/>
              </w:rPr>
              <w:t xml:space="preserve">; en </w:t>
            </w:r>
            <w:r w:rsidRPr="009615AB">
              <w:rPr>
                <w:b/>
                <w:sz w:val="16"/>
              </w:rPr>
              <w:t xml:space="preserve">Asunto: </w:t>
            </w:r>
            <w:r w:rsidRPr="009615AB">
              <w:rPr>
                <w:sz w:val="16"/>
              </w:rPr>
              <w:t xml:space="preserve">Aclaración para confirmación de buzón tributario; en </w:t>
            </w:r>
            <w:r w:rsidRPr="009615AB">
              <w:rPr>
                <w:b/>
                <w:sz w:val="16"/>
              </w:rPr>
              <w:t xml:space="preserve">Descripción: </w:t>
            </w:r>
            <w:r w:rsidRPr="009615AB">
              <w:rPr>
                <w:sz w:val="16"/>
              </w:rPr>
              <w:t>Señala que no recibiste los avisos electrónicos para confirmar medios de contacto en buzón tributario; en</w:t>
            </w:r>
            <w:r w:rsidRPr="009615AB">
              <w:rPr>
                <w:b/>
                <w:sz w:val="16"/>
              </w:rPr>
              <w:t xml:space="preserve"> Adjuntar Archivo: </w:t>
            </w:r>
            <w:r w:rsidRPr="009615AB">
              <w:rPr>
                <w:sz w:val="16"/>
              </w:rPr>
              <w:t xml:space="preserve">Adjunta pantalla en formato PDF dónde se visualicen los medios de contacto registrados y elige </w:t>
            </w:r>
            <w:r w:rsidRPr="009615AB">
              <w:rPr>
                <w:b/>
                <w:sz w:val="16"/>
              </w:rPr>
              <w:t xml:space="preserve">Cargar, </w:t>
            </w:r>
            <w:r w:rsidRPr="009615AB">
              <w:rPr>
                <w:sz w:val="16"/>
              </w:rPr>
              <w:t xml:space="preserve">selecciona </w:t>
            </w:r>
            <w:r w:rsidRPr="009615AB">
              <w:rPr>
                <w:b/>
                <w:sz w:val="16"/>
              </w:rPr>
              <w:t>Enviar</w:t>
            </w:r>
            <w:r w:rsidRPr="009615AB">
              <w:rPr>
                <w:sz w:val="16"/>
              </w:rPr>
              <w:t>, se genera el acuse de recepción que contiene el número de folio de la solicitud y tu acuse de recibo con el que puedes dar seguimiento a tu Aclaración, imprímelo o guárdalo.</w:t>
            </w:r>
          </w:p>
          <w:p w14:paraId="6CF8195D" w14:textId="77777777" w:rsidR="009615AB" w:rsidRPr="009615AB" w:rsidRDefault="009615AB" w:rsidP="00C41DDB">
            <w:pPr>
              <w:pStyle w:val="Texto"/>
              <w:spacing w:before="40" w:after="40" w:line="194" w:lineRule="exact"/>
              <w:ind w:firstLine="0"/>
              <w:rPr>
                <w:b/>
                <w:sz w:val="16"/>
              </w:rPr>
            </w:pPr>
            <w:r w:rsidRPr="009615AB">
              <w:rPr>
                <w:sz w:val="16"/>
              </w:rPr>
              <w:t xml:space="preserve">Para dar seguimiento a tu aclaración ingresa en </w:t>
            </w:r>
            <w:r w:rsidRPr="009615AB">
              <w:rPr>
                <w:b/>
                <w:sz w:val="16"/>
              </w:rPr>
              <w:t>Mi portal</w:t>
            </w:r>
          </w:p>
          <w:p w14:paraId="04F1F33C" w14:textId="77777777" w:rsidR="009615AB" w:rsidRPr="009615AB" w:rsidRDefault="009615AB" w:rsidP="00C41DDB">
            <w:pPr>
              <w:pStyle w:val="Texto"/>
              <w:numPr>
                <w:ilvl w:val="0"/>
                <w:numId w:val="173"/>
              </w:numPr>
              <w:spacing w:before="40" w:after="40" w:line="194" w:lineRule="exact"/>
              <w:ind w:left="432" w:hanging="432"/>
              <w:rPr>
                <w:sz w:val="16"/>
              </w:rPr>
            </w:pPr>
            <w:r w:rsidRPr="009615AB">
              <w:rPr>
                <w:sz w:val="16"/>
              </w:rPr>
              <w:t xml:space="preserve">Registra tu RFC y Contraseña, y elige </w:t>
            </w:r>
            <w:r w:rsidRPr="009615AB">
              <w:rPr>
                <w:b/>
                <w:sz w:val="16"/>
              </w:rPr>
              <w:t>Iniciar sesión</w:t>
            </w:r>
            <w:r w:rsidRPr="009615AB">
              <w:rPr>
                <w:sz w:val="16"/>
              </w:rPr>
              <w:t>.</w:t>
            </w:r>
          </w:p>
          <w:p w14:paraId="510CF9C5" w14:textId="77777777" w:rsidR="009615AB" w:rsidRPr="009615AB" w:rsidRDefault="009615AB" w:rsidP="00C41DDB">
            <w:pPr>
              <w:pStyle w:val="Texto"/>
              <w:numPr>
                <w:ilvl w:val="0"/>
                <w:numId w:val="173"/>
              </w:numPr>
              <w:spacing w:before="40" w:after="40" w:line="194" w:lineRule="exact"/>
              <w:ind w:left="432" w:hanging="432"/>
              <w:rPr>
                <w:sz w:val="16"/>
              </w:rPr>
            </w:pPr>
            <w:r w:rsidRPr="009615AB">
              <w:rPr>
                <w:sz w:val="16"/>
              </w:rPr>
              <w:t xml:space="preserve">Selecciona la opción de </w:t>
            </w:r>
            <w:r w:rsidRPr="009615AB">
              <w:rPr>
                <w:b/>
                <w:sz w:val="16"/>
              </w:rPr>
              <w:t>Servicios por Internet</w:t>
            </w:r>
            <w:r w:rsidRPr="009615AB">
              <w:rPr>
                <w:sz w:val="16"/>
              </w:rPr>
              <w:t xml:space="preserve"> </w:t>
            </w:r>
            <w:r w:rsidRPr="009615AB">
              <w:rPr>
                <w:b/>
                <w:sz w:val="16"/>
              </w:rPr>
              <w:t>/ Aclaraciones / Consulta</w:t>
            </w:r>
            <w:r w:rsidRPr="009615AB">
              <w:rPr>
                <w:sz w:val="16"/>
              </w:rPr>
              <w:t xml:space="preserve">. </w:t>
            </w:r>
          </w:p>
          <w:p w14:paraId="79D6E483" w14:textId="77777777" w:rsidR="009615AB" w:rsidRPr="009615AB" w:rsidRDefault="009615AB" w:rsidP="00C41DDB">
            <w:pPr>
              <w:pStyle w:val="Texto"/>
              <w:numPr>
                <w:ilvl w:val="0"/>
                <w:numId w:val="174"/>
              </w:numPr>
              <w:spacing w:before="40" w:after="40" w:line="194" w:lineRule="exact"/>
              <w:ind w:left="432" w:hanging="432"/>
              <w:rPr>
                <w:sz w:val="16"/>
                <w:szCs w:val="16"/>
                <w:lang w:val="es-MX"/>
              </w:rPr>
            </w:pPr>
            <w:r w:rsidRPr="009615AB">
              <w:rPr>
                <w:sz w:val="16"/>
                <w:szCs w:val="16"/>
              </w:rPr>
              <w:t>Requisita el número de folio de tu aclaración.</w:t>
            </w:r>
          </w:p>
        </w:tc>
        <w:tc>
          <w:tcPr>
            <w:tcW w:w="2501" w:type="pct"/>
            <w:gridSpan w:val="3"/>
            <w:tcBorders>
              <w:top w:val="single" w:sz="6" w:space="0" w:color="auto"/>
              <w:left w:val="single" w:sz="6" w:space="0" w:color="auto"/>
              <w:bottom w:val="single" w:sz="6" w:space="0" w:color="auto"/>
              <w:right w:val="single" w:sz="6" w:space="0" w:color="auto"/>
            </w:tcBorders>
            <w:shd w:val="clear" w:color="auto" w:fill="auto"/>
          </w:tcPr>
          <w:p w14:paraId="44096FA6"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lastRenderedPageBreak/>
              <w:t xml:space="preserve">No. </w:t>
            </w:r>
          </w:p>
        </w:tc>
      </w:tr>
      <w:tr w:rsidR="009615AB" w:rsidRPr="009615AB" w14:paraId="0888D9D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422DD19"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Resolución del trámite o servicio</w:t>
            </w:r>
          </w:p>
        </w:tc>
      </w:tr>
      <w:tr w:rsidR="009615AB" w:rsidRPr="009615AB" w14:paraId="3D787EF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5197A61" w14:textId="77777777" w:rsidR="009615AB" w:rsidRPr="009615AB" w:rsidRDefault="009615AB" w:rsidP="00C41DDB">
            <w:pPr>
              <w:pStyle w:val="Texto"/>
              <w:spacing w:before="40" w:after="40" w:line="200" w:lineRule="exact"/>
              <w:ind w:firstLine="0"/>
              <w:rPr>
                <w:b/>
                <w:sz w:val="16"/>
                <w:szCs w:val="16"/>
                <w:lang w:val="es-MX"/>
              </w:rPr>
            </w:pPr>
            <w:r w:rsidRPr="009615AB">
              <w:rPr>
                <w:sz w:val="16"/>
                <w:szCs w:val="16"/>
                <w:lang w:val="es-MX"/>
              </w:rPr>
              <w:t>Si cumples correctamente con el procedimiento señalado en la ficha de trámite, obtendrás el “Acuse de registro o actualización de mecanismos de comunicación como medios de contacto”.</w:t>
            </w:r>
          </w:p>
        </w:tc>
      </w:tr>
      <w:tr w:rsidR="009615AB" w:rsidRPr="009615AB" w14:paraId="3B9BC79D"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52AC2F4F"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Plazo máximo para que el SAT resuelva el trámite o servicio</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329FD885"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tcBorders>
              <w:top w:val="single" w:sz="6" w:space="0" w:color="auto"/>
              <w:left w:val="single" w:sz="6" w:space="0" w:color="auto"/>
              <w:bottom w:val="single" w:sz="6" w:space="0" w:color="auto"/>
              <w:right w:val="single" w:sz="6" w:space="0" w:color="auto"/>
            </w:tcBorders>
            <w:shd w:val="clear" w:color="auto" w:fill="C0C0C0"/>
          </w:tcPr>
          <w:p w14:paraId="39423298"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19B16BF9" w14:textId="77777777">
        <w:trPr>
          <w:trHeight w:val="20"/>
        </w:trPr>
        <w:tc>
          <w:tcPr>
            <w:tcW w:w="1643" w:type="pct"/>
            <w:gridSpan w:val="2"/>
            <w:tcBorders>
              <w:top w:val="single" w:sz="6" w:space="0" w:color="auto"/>
              <w:left w:val="single" w:sz="6" w:space="0" w:color="auto"/>
              <w:bottom w:val="single" w:sz="6" w:space="0" w:color="auto"/>
              <w:right w:val="single" w:sz="6" w:space="0" w:color="auto"/>
            </w:tcBorders>
          </w:tcPr>
          <w:p w14:paraId="62459611"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Trámite inmediato a partir de que confirmes los medios de contacto.</w:t>
            </w:r>
          </w:p>
        </w:tc>
        <w:tc>
          <w:tcPr>
            <w:tcW w:w="1643" w:type="pct"/>
            <w:gridSpan w:val="2"/>
            <w:tcBorders>
              <w:top w:val="single" w:sz="6" w:space="0" w:color="auto"/>
              <w:left w:val="single" w:sz="6" w:space="0" w:color="auto"/>
              <w:bottom w:val="single" w:sz="6" w:space="0" w:color="auto"/>
              <w:right w:val="single" w:sz="6" w:space="0" w:color="auto"/>
            </w:tcBorders>
          </w:tcPr>
          <w:p w14:paraId="229B07AF"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No aplica.</w:t>
            </w:r>
          </w:p>
        </w:tc>
        <w:tc>
          <w:tcPr>
            <w:tcW w:w="1714" w:type="pct"/>
            <w:gridSpan w:val="2"/>
            <w:tcBorders>
              <w:top w:val="single" w:sz="6" w:space="0" w:color="auto"/>
              <w:left w:val="single" w:sz="6" w:space="0" w:color="auto"/>
              <w:bottom w:val="single" w:sz="6" w:space="0" w:color="auto"/>
              <w:right w:val="single" w:sz="6" w:space="0" w:color="auto"/>
            </w:tcBorders>
          </w:tcPr>
          <w:p w14:paraId="30828191"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No aplica.</w:t>
            </w:r>
          </w:p>
        </w:tc>
      </w:tr>
      <w:tr w:rsidR="009615AB" w:rsidRPr="009615AB" w14:paraId="4310642C"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4687F032"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¿Qué documento obtengo al finalizar el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6816859A"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6FF6D2B4"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66DFD628"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rPr>
              <w:t xml:space="preserve">Acuse de registro o actualización de mecanismos de comunicación como medios de contacto. </w:t>
            </w:r>
          </w:p>
        </w:tc>
        <w:tc>
          <w:tcPr>
            <w:tcW w:w="2501" w:type="pct"/>
            <w:gridSpan w:val="3"/>
            <w:tcBorders>
              <w:top w:val="single" w:sz="6" w:space="0" w:color="auto"/>
              <w:left w:val="single" w:sz="6" w:space="0" w:color="auto"/>
              <w:bottom w:val="single" w:sz="6" w:space="0" w:color="auto"/>
              <w:right w:val="single" w:sz="6" w:space="0" w:color="auto"/>
            </w:tcBorders>
          </w:tcPr>
          <w:p w14:paraId="3427A522"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Indefinida.</w:t>
            </w:r>
          </w:p>
        </w:tc>
      </w:tr>
      <w:tr w:rsidR="009615AB" w:rsidRPr="009615AB" w14:paraId="36741B6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AFE3CEC"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CANALES DE ATENCIÓN</w:t>
            </w:r>
          </w:p>
        </w:tc>
      </w:tr>
      <w:tr w:rsidR="009615AB" w:rsidRPr="009615AB" w14:paraId="66772FD7"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F4C0707"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Consultas y dudas</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2B64B65"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Quejas y denuncias</w:t>
            </w:r>
          </w:p>
        </w:tc>
      </w:tr>
      <w:tr w:rsidR="009615AB" w:rsidRPr="009615AB" w14:paraId="0F270FC4" w14:textId="77777777">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05733642" w14:textId="77777777" w:rsidR="009615AB" w:rsidRPr="009615AB" w:rsidRDefault="009615AB" w:rsidP="00C41DDB">
            <w:pPr>
              <w:pStyle w:val="Texto"/>
              <w:numPr>
                <w:ilvl w:val="0"/>
                <w:numId w:val="174"/>
              </w:numPr>
              <w:spacing w:before="40" w:after="40" w:line="200" w:lineRule="exact"/>
              <w:ind w:left="432" w:hanging="432"/>
              <w:rPr>
                <w:sz w:val="16"/>
                <w:szCs w:val="16"/>
                <w:lang w:val="es-MX"/>
              </w:rPr>
            </w:pPr>
            <w:r w:rsidRPr="009615AB">
              <w:rPr>
                <w:sz w:val="16"/>
                <w:szCs w:val="16"/>
                <w:lang w:val="es-MX"/>
              </w:rPr>
              <w:t>MarcaSAT de lunes a viernes de 09:00 a 18:00 hrs., excepto días inhábiles:</w:t>
            </w:r>
          </w:p>
          <w:p w14:paraId="2FF52BB7" w14:textId="77777777" w:rsidR="009615AB" w:rsidRPr="009615AB" w:rsidRDefault="009615AB" w:rsidP="00C41DDB">
            <w:pPr>
              <w:pStyle w:val="Texto"/>
              <w:spacing w:before="40" w:after="40" w:line="200" w:lineRule="exact"/>
              <w:ind w:left="432" w:firstLine="0"/>
              <w:rPr>
                <w:sz w:val="16"/>
                <w:szCs w:val="16"/>
                <w:lang w:val="es-MX"/>
              </w:rPr>
            </w:pPr>
            <w:r w:rsidRPr="009615AB">
              <w:rPr>
                <w:sz w:val="16"/>
                <w:szCs w:val="16"/>
                <w:lang w:val="es-MX"/>
              </w:rPr>
              <w:t>Atención telefónica: desde cualquier parte del país 55 627 22 728 y para el exterior del país (+52) 55 627 22 728.</w:t>
            </w:r>
          </w:p>
          <w:p w14:paraId="6B9AC59F" w14:textId="77777777" w:rsidR="009615AB" w:rsidRPr="009615AB" w:rsidRDefault="009615AB" w:rsidP="00C41DDB">
            <w:pPr>
              <w:pStyle w:val="Texto"/>
              <w:spacing w:before="40" w:after="40" w:line="200" w:lineRule="exact"/>
              <w:ind w:left="432" w:firstLine="0"/>
              <w:rPr>
                <w:sz w:val="16"/>
                <w:szCs w:val="16"/>
                <w:lang w:val="es-MX"/>
              </w:rPr>
            </w:pPr>
            <w:r w:rsidRPr="009615AB">
              <w:rPr>
                <w:sz w:val="16"/>
                <w:szCs w:val="16"/>
                <w:lang w:val="es-MX"/>
              </w:rPr>
              <w:t xml:space="preserve">Vía Chat: </w:t>
            </w:r>
            <w:r w:rsidRPr="00A56746">
              <w:rPr>
                <w:rStyle w:val="Hipervnculo"/>
                <w:color w:val="auto"/>
                <w:sz w:val="16"/>
                <w:szCs w:val="16"/>
                <w:lang w:val="es-MX"/>
              </w:rPr>
              <w:t>https://chat.sat.gob.mx</w:t>
            </w:r>
            <w:r w:rsidRPr="009615AB">
              <w:rPr>
                <w:sz w:val="16"/>
                <w:szCs w:val="16"/>
                <w:u w:val="single"/>
                <w:lang w:val="es-MX"/>
              </w:rPr>
              <w:t xml:space="preserve"> </w:t>
            </w:r>
          </w:p>
          <w:p w14:paraId="2B9C632B" w14:textId="77777777" w:rsidR="009615AB" w:rsidRPr="009615AB" w:rsidRDefault="009615AB" w:rsidP="00C41DDB">
            <w:pPr>
              <w:pStyle w:val="Texto"/>
              <w:numPr>
                <w:ilvl w:val="0"/>
                <w:numId w:val="174"/>
              </w:numPr>
              <w:spacing w:before="40" w:after="40" w:line="200" w:lineRule="exact"/>
              <w:ind w:left="432" w:hanging="432"/>
              <w:rPr>
                <w:sz w:val="16"/>
                <w:szCs w:val="16"/>
                <w:lang w:val="es-MX"/>
              </w:rPr>
            </w:pPr>
            <w:r w:rsidRPr="009615AB">
              <w:rPr>
                <w:sz w:val="16"/>
                <w:szCs w:val="16"/>
                <w:lang w:val="es-MX"/>
              </w:rPr>
              <w:t>Atención personal en las oficinas del SAT ubicadas en diversas ciudades del país, como se establece en la siguiente liga:</w:t>
            </w:r>
          </w:p>
          <w:p w14:paraId="29952C95" w14:textId="77777777" w:rsidR="009615AB" w:rsidRPr="009615AB" w:rsidRDefault="009615AB" w:rsidP="00C41DDB">
            <w:pPr>
              <w:pStyle w:val="Texto"/>
              <w:spacing w:before="40" w:after="40" w:line="200" w:lineRule="exact"/>
              <w:ind w:left="432" w:firstLine="0"/>
              <w:rPr>
                <w:sz w:val="16"/>
                <w:szCs w:val="16"/>
                <w:lang w:val="es-MX"/>
              </w:rPr>
            </w:pPr>
            <w:r w:rsidRPr="00A56746">
              <w:rPr>
                <w:rStyle w:val="Hipervnculo"/>
                <w:color w:val="auto"/>
                <w:sz w:val="16"/>
                <w:szCs w:val="16"/>
                <w:lang w:val="es-MX"/>
              </w:rPr>
              <w:t>https://www.sat.gob.mx/portal/public/directorio</w:t>
            </w:r>
            <w:r w:rsidRPr="009615AB">
              <w:rPr>
                <w:sz w:val="16"/>
                <w:szCs w:val="16"/>
                <w:u w:val="single"/>
                <w:lang w:val="es-MX"/>
              </w:rPr>
              <w:t xml:space="preserve"> </w:t>
            </w:r>
          </w:p>
          <w:p w14:paraId="5ADC204D" w14:textId="77777777" w:rsidR="009615AB" w:rsidRPr="009615AB" w:rsidRDefault="009615AB" w:rsidP="00C41DDB">
            <w:pPr>
              <w:pStyle w:val="Texto"/>
              <w:spacing w:before="40" w:after="40" w:line="200" w:lineRule="exact"/>
              <w:ind w:left="432" w:firstLine="0"/>
              <w:rPr>
                <w:sz w:val="16"/>
                <w:szCs w:val="16"/>
                <w:lang w:val="es-MX"/>
              </w:rPr>
            </w:pPr>
            <w:r w:rsidRPr="009615AB">
              <w:rPr>
                <w:sz w:val="16"/>
                <w:szCs w:val="16"/>
                <w:lang w:val="es-MX"/>
              </w:rPr>
              <w:t>Los días y horarios siguientes: lunes a jueves de 09:00 a 16:00 hrs. y viernes de 08:30 a 15:00 hrs.</w:t>
            </w:r>
            <w:r w:rsidRPr="009615AB">
              <w:rPr>
                <w:sz w:val="16"/>
                <w:szCs w:val="16"/>
                <w:lang w:val="es-MX" w:eastAsia="es-MX"/>
              </w:rPr>
              <w:t>, excepto días inhábiles.</w:t>
            </w:r>
          </w:p>
          <w:p w14:paraId="49D01173" w14:textId="77777777" w:rsidR="009615AB" w:rsidRPr="009615AB" w:rsidRDefault="009615AB" w:rsidP="00C41DDB">
            <w:pPr>
              <w:pStyle w:val="Texto"/>
              <w:numPr>
                <w:ilvl w:val="0"/>
                <w:numId w:val="174"/>
              </w:numPr>
              <w:spacing w:before="40" w:after="40" w:line="200" w:lineRule="exact"/>
              <w:ind w:left="432" w:hanging="432"/>
              <w:rPr>
                <w:sz w:val="16"/>
              </w:rPr>
            </w:pPr>
            <w:r w:rsidRPr="009615AB">
              <w:rPr>
                <w:sz w:val="16"/>
                <w:lang w:val="es-MX"/>
              </w:rPr>
              <w:t xml:space="preserve">Para </w:t>
            </w:r>
            <w:r w:rsidRPr="009615AB">
              <w:rPr>
                <w:sz w:val="16"/>
              </w:rPr>
              <w:t>mayor información sigue los pasos que se indican en los videos tutoriales disponibles en el canal del SAT en YouTube y en el minisitio del buzón tributario en la siguiente liga:</w:t>
            </w:r>
          </w:p>
          <w:p w14:paraId="4E3A3CB2" w14:textId="77777777" w:rsidR="009615AB" w:rsidRPr="009615AB" w:rsidRDefault="009615AB" w:rsidP="00C41DDB">
            <w:pPr>
              <w:pStyle w:val="Texto"/>
              <w:spacing w:before="40" w:after="40" w:line="200" w:lineRule="exact"/>
              <w:ind w:left="432" w:firstLine="0"/>
              <w:rPr>
                <w:sz w:val="16"/>
                <w:szCs w:val="16"/>
                <w:u w:val="single"/>
              </w:rPr>
            </w:pPr>
            <w:r w:rsidRPr="00A56746">
              <w:rPr>
                <w:rStyle w:val="Hipervnculo"/>
                <w:color w:val="auto"/>
                <w:sz w:val="16"/>
                <w:szCs w:val="16"/>
              </w:rPr>
              <w:t>http://m.sat.gob.mx/buzontributario/paginas/index.html</w:t>
            </w:r>
            <w:r w:rsidRPr="009615AB">
              <w:rPr>
                <w:sz w:val="16"/>
                <w:szCs w:val="16"/>
                <w:u w:val="single"/>
              </w:rPr>
              <w:t xml:space="preserve"> </w:t>
            </w:r>
          </w:p>
          <w:p w14:paraId="2B37634A"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 xml:space="preserve">Para más información, consulta el minisitio de Buzón Tributario, ubicado en el Portal del SAT. </w:t>
            </w:r>
            <w:r w:rsidRPr="00A56746">
              <w:rPr>
                <w:rStyle w:val="Hipervnculo"/>
                <w:color w:val="auto"/>
                <w:sz w:val="16"/>
                <w:szCs w:val="16"/>
              </w:rPr>
              <w:t>https://www.sat.gob.mx</w:t>
            </w:r>
          </w:p>
        </w:tc>
        <w:tc>
          <w:tcPr>
            <w:tcW w:w="2501" w:type="pct"/>
            <w:gridSpan w:val="3"/>
            <w:tcBorders>
              <w:top w:val="single" w:sz="6" w:space="0" w:color="auto"/>
              <w:left w:val="single" w:sz="6" w:space="0" w:color="auto"/>
              <w:bottom w:val="single" w:sz="6" w:space="0" w:color="auto"/>
              <w:right w:val="single" w:sz="6" w:space="0" w:color="auto"/>
            </w:tcBorders>
          </w:tcPr>
          <w:p w14:paraId="06E8D392" w14:textId="77777777" w:rsidR="009615AB" w:rsidRPr="009615AB" w:rsidRDefault="009615AB" w:rsidP="00C41DDB">
            <w:pPr>
              <w:pStyle w:val="Texto"/>
              <w:numPr>
                <w:ilvl w:val="0"/>
                <w:numId w:val="174"/>
              </w:numPr>
              <w:spacing w:before="40" w:after="40" w:line="20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2D0938AB" w14:textId="77777777" w:rsidR="009615AB" w:rsidRPr="009615AB" w:rsidRDefault="009615AB" w:rsidP="00C41DDB">
            <w:pPr>
              <w:pStyle w:val="Texto"/>
              <w:numPr>
                <w:ilvl w:val="0"/>
                <w:numId w:val="174"/>
              </w:numPr>
              <w:spacing w:before="40" w:after="40" w:line="20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u w:val="single"/>
                <w:lang w:val="es-MX"/>
              </w:rPr>
              <w:t xml:space="preserve"> </w:t>
            </w:r>
          </w:p>
          <w:p w14:paraId="55CFCD8A" w14:textId="77777777" w:rsidR="009615AB" w:rsidRPr="009615AB" w:rsidRDefault="009615AB" w:rsidP="00C41DDB">
            <w:pPr>
              <w:pStyle w:val="Texto"/>
              <w:numPr>
                <w:ilvl w:val="0"/>
                <w:numId w:val="174"/>
              </w:numPr>
              <w:spacing w:before="40" w:after="40" w:line="200" w:lineRule="exact"/>
              <w:ind w:left="432" w:hanging="432"/>
              <w:rPr>
                <w:sz w:val="16"/>
                <w:szCs w:val="16"/>
                <w:lang w:val="es-MX"/>
              </w:rPr>
            </w:pPr>
            <w:r w:rsidRPr="009615AB">
              <w:rPr>
                <w:sz w:val="16"/>
                <w:szCs w:val="16"/>
                <w:lang w:val="es-MX"/>
              </w:rPr>
              <w:t>En el Portal del SAT:</w:t>
            </w:r>
          </w:p>
          <w:p w14:paraId="200D03AC" w14:textId="77777777" w:rsidR="009615AB" w:rsidRPr="009615AB" w:rsidRDefault="009615AB" w:rsidP="00C41DDB">
            <w:pPr>
              <w:pStyle w:val="Texto"/>
              <w:spacing w:before="40" w:after="40" w:line="20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sz w:val="16"/>
                <w:szCs w:val="16"/>
                <w:u w:val="single"/>
                <w:lang w:val="es-MX"/>
              </w:rPr>
              <w:t xml:space="preserve"> </w:t>
            </w:r>
          </w:p>
          <w:p w14:paraId="2E529D79" w14:textId="77777777" w:rsidR="009615AB" w:rsidRPr="009615AB" w:rsidRDefault="009615AB" w:rsidP="00C41DDB">
            <w:pPr>
              <w:pStyle w:val="Texto"/>
              <w:numPr>
                <w:ilvl w:val="0"/>
                <w:numId w:val="174"/>
              </w:numPr>
              <w:spacing w:before="40" w:after="40" w:line="200" w:lineRule="exact"/>
              <w:ind w:left="432" w:hanging="432"/>
              <w:rPr>
                <w:sz w:val="16"/>
                <w:szCs w:val="16"/>
                <w:lang w:val="es-MX"/>
              </w:rPr>
            </w:pPr>
            <w:r w:rsidRPr="009615AB">
              <w:rPr>
                <w:sz w:val="16"/>
                <w:szCs w:val="16"/>
                <w:lang w:val="es-MX"/>
              </w:rPr>
              <w:t>Teléfonos rojos ubicados en las oficinas del SAT.</w:t>
            </w:r>
          </w:p>
          <w:p w14:paraId="32700971" w14:textId="77777777" w:rsidR="009615AB" w:rsidRPr="009615AB" w:rsidRDefault="009615AB" w:rsidP="00C41DDB">
            <w:pPr>
              <w:pStyle w:val="Texto"/>
              <w:numPr>
                <w:ilvl w:val="0"/>
                <w:numId w:val="175"/>
              </w:numPr>
              <w:spacing w:before="40" w:after="40" w:line="200" w:lineRule="exact"/>
              <w:ind w:left="432" w:hanging="432"/>
              <w:rPr>
                <w:sz w:val="16"/>
                <w:szCs w:val="16"/>
                <w:lang w:val="es-MX"/>
              </w:rPr>
            </w:pPr>
            <w:r w:rsidRPr="009615AB">
              <w:rPr>
                <w:sz w:val="16"/>
                <w:szCs w:val="16"/>
                <w:lang w:val="es-MX"/>
              </w:rPr>
              <w:t>MarcaSAT 55 627 22 728 opción 8.</w:t>
            </w:r>
          </w:p>
        </w:tc>
      </w:tr>
      <w:tr w:rsidR="009615AB" w:rsidRPr="009615AB" w14:paraId="26BC202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8949244"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Información adicional</w:t>
            </w:r>
          </w:p>
        </w:tc>
      </w:tr>
      <w:tr w:rsidR="009615AB" w:rsidRPr="009615AB" w14:paraId="6A026A1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A2A7620"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 xml:space="preserve">No aplica. </w:t>
            </w:r>
          </w:p>
        </w:tc>
      </w:tr>
      <w:tr w:rsidR="009615AB" w:rsidRPr="009615AB" w14:paraId="4E67675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9ABC9BE"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Fundamento jurídico</w:t>
            </w:r>
          </w:p>
        </w:tc>
      </w:tr>
      <w:tr w:rsidR="009615AB" w:rsidRPr="009615AB" w14:paraId="3AA951C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FF5902F"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Artículo 17-K del CFF; Reglas 2.2.7., 2.5.22. y 3.13.32. de la RMF.</w:t>
            </w:r>
          </w:p>
        </w:tc>
      </w:tr>
    </w:tbl>
    <w:p w14:paraId="0CB274E5"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11"/>
        <w:gridCol w:w="1294"/>
        <w:gridCol w:w="1511"/>
        <w:gridCol w:w="1395"/>
        <w:gridCol w:w="1402"/>
        <w:gridCol w:w="1613"/>
      </w:tblGrid>
      <w:tr w:rsidR="009615AB" w:rsidRPr="009615AB" w14:paraId="3774B23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353B1A8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295/CFF Solicitud de modificación o incorporación de socios, accionistas, asociados y demás personas que forman parte de la estructura orgánica de una persona moral, así como de aquéllas que tengan control, influencia significativa, poder de mando y de representantes legales.</w:t>
            </w:r>
          </w:p>
        </w:tc>
      </w:tr>
      <w:tr w:rsidR="009615AB" w:rsidRPr="009615AB" w14:paraId="762A13D3" w14:textId="77777777">
        <w:trPr>
          <w:trHeight w:val="20"/>
        </w:trPr>
        <w:tc>
          <w:tcPr>
            <w:tcW w:w="913" w:type="pct"/>
            <w:vMerge w:val="restart"/>
            <w:tcBorders>
              <w:top w:val="single" w:sz="6" w:space="0" w:color="auto"/>
              <w:left w:val="single" w:sz="6" w:space="0" w:color="auto"/>
              <w:bottom w:val="single" w:sz="6" w:space="0" w:color="auto"/>
              <w:right w:val="single" w:sz="6" w:space="0" w:color="auto"/>
            </w:tcBorders>
          </w:tcPr>
          <w:p w14:paraId="12E68CCE"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sz w:val="16"/>
                <w:szCs w:val="16"/>
                <w:lang w:val="es-MX"/>
              </w:rPr>
              <w:t>Trámite</w:t>
            </w:r>
            <w:r w:rsidRPr="009615AB">
              <w:rPr>
                <w:sz w:val="16"/>
                <w:szCs w:val="16"/>
                <w:lang w:val="es-MX"/>
              </w:rPr>
              <w:tab/>
            </w:r>
            <w:r w:rsidR="00E76CA2" w:rsidRPr="009615AB">
              <w:rPr>
                <w:noProof/>
                <w:position w:val="-6"/>
                <w:sz w:val="16"/>
                <w:szCs w:val="16"/>
                <w:lang w:val="es-MX" w:eastAsia="es-MX"/>
              </w:rPr>
              <w:drawing>
                <wp:inline distT="0" distB="0" distL="0" distR="0" wp14:anchorId="5ED8168D" wp14:editId="22E60115">
                  <wp:extent cx="114300" cy="114300"/>
                  <wp:effectExtent l="0" t="0" r="0" b="0"/>
                  <wp:docPr id="97" name="Imagen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1B4689E"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sz w:val="16"/>
                <w:szCs w:val="16"/>
                <w:lang w:val="es-MX"/>
              </w:rPr>
              <w:t>Servicio</w:t>
            </w:r>
            <w:r w:rsidRPr="009615AB">
              <w:rPr>
                <w:sz w:val="16"/>
                <w:szCs w:val="16"/>
                <w:lang w:val="es-MX"/>
              </w:rPr>
              <w:tab/>
            </w:r>
            <w:r w:rsidR="00E76CA2" w:rsidRPr="009615AB">
              <w:rPr>
                <w:noProof/>
                <w:position w:val="-6"/>
                <w:sz w:val="16"/>
                <w:szCs w:val="16"/>
                <w:lang w:val="es-MX" w:eastAsia="es-MX"/>
              </w:rPr>
              <w:drawing>
                <wp:inline distT="0" distB="0" distL="0" distR="0" wp14:anchorId="6CC43EA5" wp14:editId="3FA42CBD">
                  <wp:extent cx="114300" cy="114300"/>
                  <wp:effectExtent l="0" t="0" r="0" b="0"/>
                  <wp:docPr id="98" name="Imagen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73" w:type="pct"/>
            <w:gridSpan w:val="4"/>
            <w:tcBorders>
              <w:top w:val="single" w:sz="6" w:space="0" w:color="auto"/>
              <w:left w:val="single" w:sz="6" w:space="0" w:color="auto"/>
              <w:bottom w:val="single" w:sz="6" w:space="0" w:color="auto"/>
              <w:right w:val="single" w:sz="6" w:space="0" w:color="auto"/>
            </w:tcBorders>
            <w:shd w:val="clear" w:color="auto" w:fill="C0C0C0"/>
          </w:tcPr>
          <w:p w14:paraId="711E4E8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Descripción del trámite o servicio</w:t>
            </w:r>
          </w:p>
        </w:tc>
        <w:tc>
          <w:tcPr>
            <w:tcW w:w="914" w:type="pct"/>
            <w:tcBorders>
              <w:top w:val="single" w:sz="6" w:space="0" w:color="auto"/>
              <w:left w:val="single" w:sz="6" w:space="0" w:color="auto"/>
              <w:bottom w:val="single" w:sz="6" w:space="0" w:color="auto"/>
              <w:right w:val="single" w:sz="6" w:space="0" w:color="auto"/>
            </w:tcBorders>
            <w:shd w:val="clear" w:color="auto" w:fill="C0C0C0"/>
          </w:tcPr>
          <w:p w14:paraId="32B8C9FF"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Monto</w:t>
            </w:r>
          </w:p>
        </w:tc>
      </w:tr>
      <w:tr w:rsidR="009615AB" w:rsidRPr="009615AB" w14:paraId="51C16B2E" w14:textId="77777777">
        <w:trPr>
          <w:trHeight w:val="20"/>
        </w:trPr>
        <w:tc>
          <w:tcPr>
            <w:tcW w:w="913" w:type="pct"/>
            <w:vMerge/>
            <w:tcBorders>
              <w:top w:val="single" w:sz="6" w:space="0" w:color="auto"/>
              <w:left w:val="single" w:sz="6" w:space="0" w:color="auto"/>
              <w:bottom w:val="single" w:sz="6" w:space="0" w:color="auto"/>
              <w:right w:val="single" w:sz="6" w:space="0" w:color="auto"/>
            </w:tcBorders>
            <w:vAlign w:val="center"/>
          </w:tcPr>
          <w:p w14:paraId="47477DD6" w14:textId="77777777" w:rsidR="009615AB" w:rsidRPr="009615AB" w:rsidRDefault="009615AB" w:rsidP="00C41DDB">
            <w:pPr>
              <w:pStyle w:val="Texto"/>
              <w:spacing w:before="40" w:after="40" w:line="240" w:lineRule="auto"/>
              <w:ind w:firstLine="0"/>
              <w:rPr>
                <w:sz w:val="16"/>
                <w:szCs w:val="16"/>
              </w:rPr>
            </w:pPr>
          </w:p>
        </w:tc>
        <w:tc>
          <w:tcPr>
            <w:tcW w:w="3173" w:type="pct"/>
            <w:gridSpan w:val="4"/>
            <w:vMerge w:val="restart"/>
            <w:tcBorders>
              <w:top w:val="single" w:sz="6" w:space="0" w:color="auto"/>
              <w:left w:val="single" w:sz="6" w:space="0" w:color="auto"/>
              <w:bottom w:val="single" w:sz="6" w:space="0" w:color="auto"/>
              <w:right w:val="single" w:sz="6" w:space="0" w:color="auto"/>
            </w:tcBorders>
          </w:tcPr>
          <w:p w14:paraId="1CB36212"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 xml:space="preserve">Actualiza la información de tus socios, accionistas, asociados y demás personas, cualquiera que sea el nombre con el que se les designe, que por su naturaleza formen parte de la estructura orgánica y que ostenten dicho carácter conforme a los estatutos o legislación bajo la cual se constituyen, así como de representantes legales. Si eres una sociedad cuyas acciones están colocadas entre el gran público inversionista deberás actualizar la información de las personas que tengan control, influencia significativa o poder de mando, así como los nombres de los representantes comunes, su clave en el RFC y el porcentaje que representan respecto del total de acciones que ha emitido, </w:t>
            </w:r>
            <w:r w:rsidRPr="009615AB">
              <w:rPr>
                <w:sz w:val="16"/>
                <w:szCs w:val="16"/>
                <w:lang w:eastAsia="es-MX"/>
              </w:rPr>
              <w:t>o en su caso, presenta la relación actualizada de socios de sociedades cooperativas de producción dedicadas exclusivamente a actividades pesqueras o silvícolas que cuenten con concesión o permiso del Gobierno Federal para explotar los recursos marinos o silvícolas</w:t>
            </w:r>
            <w:r w:rsidRPr="009615AB">
              <w:rPr>
                <w:sz w:val="16"/>
                <w:szCs w:val="16"/>
                <w:lang w:val="es-MX"/>
              </w:rPr>
              <w:t>.</w:t>
            </w:r>
          </w:p>
        </w:tc>
        <w:tc>
          <w:tcPr>
            <w:tcW w:w="914" w:type="pct"/>
            <w:tcBorders>
              <w:top w:val="single" w:sz="6" w:space="0" w:color="auto"/>
              <w:left w:val="single" w:sz="6" w:space="0" w:color="auto"/>
              <w:bottom w:val="single" w:sz="6" w:space="0" w:color="auto"/>
              <w:right w:val="single" w:sz="6" w:space="0" w:color="auto"/>
            </w:tcBorders>
          </w:tcPr>
          <w:p w14:paraId="28C61286" w14:textId="77777777" w:rsidR="009615AB" w:rsidRPr="009615AB" w:rsidRDefault="00E76CA2" w:rsidP="00C41DDB">
            <w:pPr>
              <w:pStyle w:val="Texto"/>
              <w:spacing w:before="40" w:after="40" w:line="240" w:lineRule="auto"/>
              <w:ind w:left="432" w:hanging="432"/>
              <w:rPr>
                <w:sz w:val="16"/>
                <w:szCs w:val="16"/>
                <w:lang w:val="es-MX"/>
              </w:rPr>
            </w:pPr>
            <w:r w:rsidRPr="009615AB">
              <w:rPr>
                <w:noProof/>
                <w:sz w:val="16"/>
                <w:szCs w:val="16"/>
                <w:lang w:val="es-MX" w:eastAsia="es-MX"/>
              </w:rPr>
              <w:drawing>
                <wp:inline distT="0" distB="0" distL="0" distR="0" wp14:anchorId="18551E9D" wp14:editId="1484193F">
                  <wp:extent cx="101600" cy="101600"/>
                  <wp:effectExtent l="0" t="0" r="0" b="0"/>
                  <wp:docPr id="99" name="Imagen 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sz w:val="16"/>
                <w:szCs w:val="16"/>
                <w:lang w:val="es-MX"/>
              </w:rPr>
              <w:tab/>
              <w:t>Gratuito</w:t>
            </w:r>
          </w:p>
        </w:tc>
      </w:tr>
      <w:tr w:rsidR="009615AB" w:rsidRPr="009615AB" w14:paraId="7A45AEC9" w14:textId="77777777">
        <w:trPr>
          <w:trHeight w:val="20"/>
        </w:trPr>
        <w:tc>
          <w:tcPr>
            <w:tcW w:w="913" w:type="pct"/>
            <w:vMerge/>
            <w:tcBorders>
              <w:top w:val="single" w:sz="6" w:space="0" w:color="auto"/>
              <w:left w:val="single" w:sz="6" w:space="0" w:color="auto"/>
              <w:bottom w:val="single" w:sz="6" w:space="0" w:color="auto"/>
              <w:right w:val="single" w:sz="6" w:space="0" w:color="auto"/>
            </w:tcBorders>
            <w:vAlign w:val="center"/>
          </w:tcPr>
          <w:p w14:paraId="0439AF03" w14:textId="77777777" w:rsidR="009615AB" w:rsidRPr="009615AB" w:rsidRDefault="009615AB" w:rsidP="00C41DDB">
            <w:pPr>
              <w:pStyle w:val="Texto"/>
              <w:spacing w:before="40" w:after="40" w:line="240" w:lineRule="auto"/>
              <w:ind w:firstLine="0"/>
              <w:rPr>
                <w:sz w:val="16"/>
                <w:szCs w:val="16"/>
              </w:rPr>
            </w:pPr>
          </w:p>
        </w:tc>
        <w:tc>
          <w:tcPr>
            <w:tcW w:w="3173" w:type="pct"/>
            <w:gridSpan w:val="4"/>
            <w:vMerge/>
            <w:tcBorders>
              <w:top w:val="single" w:sz="6" w:space="0" w:color="auto"/>
              <w:left w:val="single" w:sz="6" w:space="0" w:color="auto"/>
              <w:bottom w:val="single" w:sz="6" w:space="0" w:color="auto"/>
              <w:right w:val="single" w:sz="6" w:space="0" w:color="auto"/>
            </w:tcBorders>
            <w:vAlign w:val="center"/>
          </w:tcPr>
          <w:p w14:paraId="33FBBDC3" w14:textId="77777777" w:rsidR="009615AB" w:rsidRPr="009615AB" w:rsidRDefault="009615AB" w:rsidP="00C41DDB">
            <w:pPr>
              <w:pStyle w:val="Texto"/>
              <w:spacing w:before="40" w:after="40" w:line="240" w:lineRule="auto"/>
              <w:ind w:firstLine="0"/>
              <w:rPr>
                <w:sz w:val="16"/>
                <w:szCs w:val="16"/>
              </w:rPr>
            </w:pPr>
          </w:p>
        </w:tc>
        <w:tc>
          <w:tcPr>
            <w:tcW w:w="914" w:type="pct"/>
            <w:tcBorders>
              <w:top w:val="single" w:sz="6" w:space="0" w:color="auto"/>
              <w:left w:val="single" w:sz="6" w:space="0" w:color="auto"/>
              <w:bottom w:val="single" w:sz="6" w:space="0" w:color="auto"/>
              <w:right w:val="single" w:sz="6" w:space="0" w:color="auto"/>
            </w:tcBorders>
          </w:tcPr>
          <w:p w14:paraId="5BABBA1B" w14:textId="77777777" w:rsidR="009615AB" w:rsidRPr="009615AB" w:rsidRDefault="00E76CA2" w:rsidP="00C41DDB">
            <w:pPr>
              <w:pStyle w:val="Texto"/>
              <w:spacing w:before="40" w:after="40" w:line="240" w:lineRule="auto"/>
              <w:ind w:left="432" w:hanging="432"/>
              <w:rPr>
                <w:b/>
                <w:sz w:val="16"/>
                <w:szCs w:val="16"/>
                <w:lang w:val="es-MX"/>
              </w:rPr>
            </w:pPr>
            <w:r w:rsidRPr="009615AB">
              <w:rPr>
                <w:noProof/>
                <w:sz w:val="16"/>
                <w:szCs w:val="16"/>
                <w:lang w:val="es-MX" w:eastAsia="es-MX"/>
              </w:rPr>
              <w:drawing>
                <wp:inline distT="0" distB="0" distL="0" distR="0" wp14:anchorId="2AC93FCF" wp14:editId="05A1AB57">
                  <wp:extent cx="101600" cy="101600"/>
                  <wp:effectExtent l="0" t="0" r="0" b="0"/>
                  <wp:docPr id="100" name="Imagen 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1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sz w:val="16"/>
                <w:szCs w:val="16"/>
                <w:lang w:val="es-MX"/>
              </w:rPr>
              <w:tab/>
            </w:r>
            <w:r w:rsidR="009615AB" w:rsidRPr="009615AB">
              <w:rPr>
                <w:b/>
                <w:sz w:val="16"/>
                <w:szCs w:val="16"/>
                <w:lang w:val="es-MX"/>
              </w:rPr>
              <w:t>Pago de derechos</w:t>
            </w:r>
          </w:p>
          <w:p w14:paraId="660F7699"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ab/>
            </w:r>
            <w:r w:rsidRPr="009615AB">
              <w:rPr>
                <w:b/>
                <w:sz w:val="16"/>
                <w:szCs w:val="16"/>
                <w:lang w:val="es-MX"/>
              </w:rPr>
              <w:t>Costo:</w:t>
            </w:r>
            <w:r w:rsidRPr="009615AB">
              <w:rPr>
                <w:sz w:val="16"/>
                <w:szCs w:val="16"/>
                <w:lang w:val="es-MX"/>
              </w:rPr>
              <w:t xml:space="preserve"> </w:t>
            </w:r>
          </w:p>
        </w:tc>
      </w:tr>
      <w:tr w:rsidR="009615AB" w:rsidRPr="009615AB" w14:paraId="270FDFEE"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5E4F41BD"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¿Quién puede solicitar el trámite o servicio?</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2199DF1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¿Cuándo se presenta?</w:t>
            </w:r>
          </w:p>
        </w:tc>
      </w:tr>
      <w:tr w:rsidR="009615AB" w:rsidRPr="009615AB" w14:paraId="4B1553E7"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FFFFFF"/>
          </w:tcPr>
          <w:p w14:paraId="270E62E3" w14:textId="77777777" w:rsidR="009615AB" w:rsidRPr="009615AB" w:rsidRDefault="009615AB" w:rsidP="00C41DDB">
            <w:pPr>
              <w:pStyle w:val="Texto"/>
              <w:numPr>
                <w:ilvl w:val="0"/>
                <w:numId w:val="175"/>
              </w:numPr>
              <w:spacing w:before="40" w:after="40" w:line="176" w:lineRule="exact"/>
              <w:ind w:left="432" w:hanging="432"/>
              <w:rPr>
                <w:sz w:val="16"/>
                <w:szCs w:val="16"/>
                <w:lang w:val="es-MX"/>
              </w:rPr>
            </w:pPr>
            <w:r w:rsidRPr="009615AB">
              <w:rPr>
                <w:sz w:val="16"/>
                <w:szCs w:val="16"/>
                <w:lang w:val="es-MX"/>
              </w:rPr>
              <w:t>Personas morales.</w:t>
            </w:r>
          </w:p>
          <w:p w14:paraId="6DF4657F" w14:textId="77777777" w:rsidR="009615AB" w:rsidRPr="009615AB" w:rsidRDefault="009615AB" w:rsidP="00C41DDB">
            <w:pPr>
              <w:pStyle w:val="Texto"/>
              <w:numPr>
                <w:ilvl w:val="0"/>
                <w:numId w:val="175"/>
              </w:numPr>
              <w:spacing w:before="40" w:after="40" w:line="176" w:lineRule="exact"/>
              <w:ind w:left="432" w:hanging="432"/>
              <w:rPr>
                <w:sz w:val="16"/>
                <w:szCs w:val="16"/>
                <w:lang w:val="es-MX"/>
              </w:rPr>
            </w:pPr>
            <w:r w:rsidRPr="009615AB">
              <w:rPr>
                <w:sz w:val="16"/>
                <w:szCs w:val="16"/>
                <w:lang w:val="es-MX"/>
              </w:rPr>
              <w:t>Sociedades cuyas acciones están colocadas entre el gran público inversionista.</w:t>
            </w:r>
          </w:p>
          <w:p w14:paraId="53E69A78" w14:textId="77777777" w:rsidR="009615AB" w:rsidRPr="009615AB" w:rsidRDefault="009615AB" w:rsidP="00C41DDB">
            <w:pPr>
              <w:pStyle w:val="Texto"/>
              <w:numPr>
                <w:ilvl w:val="0"/>
                <w:numId w:val="175"/>
              </w:numPr>
              <w:spacing w:before="40" w:after="40" w:line="176" w:lineRule="exact"/>
              <w:ind w:left="432" w:hanging="432"/>
              <w:rPr>
                <w:sz w:val="16"/>
                <w:szCs w:val="16"/>
                <w:lang w:val="es-MX"/>
              </w:rPr>
            </w:pPr>
            <w:r w:rsidRPr="009615AB">
              <w:rPr>
                <w:sz w:val="16"/>
                <w:szCs w:val="16"/>
                <w:lang w:eastAsia="es-MX"/>
              </w:rPr>
              <w:t>Sociedades cooperativas de producción dedicadas exclusivamente a actividades pesqueras o silvícolas que cuenten con concesión o permiso del Gobierno Federal para explotar los recursos marinos o silvícolas.</w:t>
            </w:r>
          </w:p>
        </w:tc>
        <w:tc>
          <w:tcPr>
            <w:tcW w:w="2498" w:type="pct"/>
            <w:gridSpan w:val="3"/>
            <w:tcBorders>
              <w:top w:val="single" w:sz="6" w:space="0" w:color="auto"/>
              <w:left w:val="single" w:sz="6" w:space="0" w:color="auto"/>
              <w:bottom w:val="single" w:sz="6" w:space="0" w:color="auto"/>
              <w:right w:val="single" w:sz="6" w:space="0" w:color="auto"/>
            </w:tcBorders>
            <w:shd w:val="clear" w:color="auto" w:fill="FFFFFF"/>
          </w:tcPr>
          <w:p w14:paraId="50C0C5A2"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Dentro de los treinta días siguientes a aquel en que se llevó a cabo la modificación o incorporación de los socios, accionistas, asociados y demás personas que forman parte de la estructura orgánica de la persona moral, así como de aquellas personas que tengan control, influencia significativa o poder de mando y de los representantes comunes de las acciones que ha emitido la persona moral presentarán la solicitud.</w:t>
            </w:r>
          </w:p>
          <w:p w14:paraId="0E6AC21A"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Para la modificación o incorporación de representantes legales, cuando se requiera.</w:t>
            </w:r>
          </w:p>
          <w:p w14:paraId="30A528A7"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 xml:space="preserve">Para la relación </w:t>
            </w:r>
            <w:r w:rsidRPr="009615AB">
              <w:rPr>
                <w:sz w:val="16"/>
                <w:szCs w:val="16"/>
                <w:lang w:eastAsia="es-MX"/>
              </w:rPr>
              <w:t>actualizada de socios de sociedades cooperativas de producción dedicadas exclusivamente a actividades pesqueras o silvícolas, en los plazos establecidos en la RFA</w:t>
            </w:r>
            <w:r w:rsidRPr="009615AB">
              <w:rPr>
                <w:sz w:val="16"/>
                <w:szCs w:val="16"/>
              </w:rPr>
              <w:t xml:space="preserve"> </w:t>
            </w:r>
            <w:r w:rsidRPr="009615AB">
              <w:rPr>
                <w:sz w:val="16"/>
                <w:szCs w:val="16"/>
                <w:lang w:eastAsia="es-MX"/>
              </w:rPr>
              <w:t>vigente al momento de la presentación del aviso, según corresponda a cada caso.</w:t>
            </w:r>
          </w:p>
        </w:tc>
      </w:tr>
      <w:tr w:rsidR="009615AB" w:rsidRPr="009615AB" w14:paraId="6C53945B" w14:textId="77777777">
        <w:trPr>
          <w:trHeight w:val="20"/>
        </w:trPr>
        <w:tc>
          <w:tcPr>
            <w:tcW w:w="1646" w:type="pct"/>
            <w:gridSpan w:val="2"/>
            <w:tcBorders>
              <w:top w:val="single" w:sz="6" w:space="0" w:color="auto"/>
              <w:left w:val="single" w:sz="6" w:space="0" w:color="auto"/>
              <w:bottom w:val="single" w:sz="6" w:space="0" w:color="auto"/>
              <w:right w:val="single" w:sz="6" w:space="0" w:color="auto"/>
            </w:tcBorders>
            <w:shd w:val="clear" w:color="auto" w:fill="C0C0C0"/>
          </w:tcPr>
          <w:p w14:paraId="0C409877"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¿Dónde puedo presentarlo?</w:t>
            </w:r>
          </w:p>
        </w:tc>
        <w:tc>
          <w:tcPr>
            <w:tcW w:w="3354" w:type="pct"/>
            <w:gridSpan w:val="4"/>
            <w:tcBorders>
              <w:top w:val="single" w:sz="6" w:space="0" w:color="auto"/>
              <w:left w:val="single" w:sz="6" w:space="0" w:color="auto"/>
              <w:bottom w:val="single" w:sz="6" w:space="0" w:color="auto"/>
              <w:right w:val="single" w:sz="6" w:space="0" w:color="auto"/>
            </w:tcBorders>
          </w:tcPr>
          <w:p w14:paraId="2525D504" w14:textId="77777777" w:rsidR="009615AB" w:rsidRPr="009615AB" w:rsidRDefault="009615AB" w:rsidP="00C41DDB">
            <w:pPr>
              <w:pStyle w:val="Texto"/>
              <w:spacing w:before="40" w:after="40" w:line="176" w:lineRule="exact"/>
              <w:ind w:firstLine="0"/>
              <w:rPr>
                <w:rFonts w:eastAsia="Arial"/>
                <w:sz w:val="16"/>
                <w:szCs w:val="16"/>
              </w:rPr>
            </w:pPr>
            <w:r w:rsidRPr="009615AB">
              <w:rPr>
                <w:b/>
                <w:sz w:val="16"/>
                <w:szCs w:val="16"/>
              </w:rPr>
              <w:t xml:space="preserve">En el Portal del SAT, </w:t>
            </w:r>
            <w:r w:rsidRPr="009615AB">
              <w:rPr>
                <w:sz w:val="16"/>
                <w:szCs w:val="16"/>
              </w:rPr>
              <w:t>dentro del aplicativo</w:t>
            </w:r>
            <w:r w:rsidRPr="009615AB">
              <w:rPr>
                <w:b/>
                <w:sz w:val="16"/>
                <w:szCs w:val="16"/>
              </w:rPr>
              <w:t xml:space="preserve"> Socios o Accionistas</w:t>
            </w:r>
            <w:r w:rsidRPr="009615AB">
              <w:rPr>
                <w:sz w:val="16"/>
                <w:szCs w:val="16"/>
              </w:rPr>
              <w:t>, en la siguiente liga:</w:t>
            </w:r>
            <w:r w:rsidRPr="009615AB">
              <w:rPr>
                <w:rFonts w:eastAsia="Arial"/>
                <w:sz w:val="16"/>
                <w:szCs w:val="16"/>
              </w:rPr>
              <w:t xml:space="preserve"> </w:t>
            </w:r>
          </w:p>
          <w:p w14:paraId="3769AE61" w14:textId="77777777" w:rsidR="009615AB" w:rsidRPr="009615AB" w:rsidRDefault="009615AB" w:rsidP="00C41DDB">
            <w:pPr>
              <w:pStyle w:val="Texto"/>
              <w:spacing w:before="40" w:after="40" w:line="176" w:lineRule="exact"/>
              <w:ind w:firstLine="0"/>
              <w:rPr>
                <w:sz w:val="16"/>
                <w:szCs w:val="16"/>
                <w:u w:val="single"/>
                <w:lang w:val="es-MX"/>
              </w:rPr>
            </w:pPr>
            <w:r w:rsidRPr="00A56746">
              <w:rPr>
                <w:rStyle w:val="Hipervnculo"/>
                <w:rFonts w:eastAsia="Arial"/>
                <w:color w:val="auto"/>
                <w:sz w:val="16"/>
                <w:szCs w:val="16"/>
              </w:rPr>
              <w:t>https://sya.sat.gob.mx/login</w:t>
            </w:r>
          </w:p>
        </w:tc>
      </w:tr>
      <w:tr w:rsidR="009615AB" w:rsidRPr="009615AB" w14:paraId="1213728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D6F4E1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0C5CBDA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F1DFC17"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77A175C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CE5359E"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del apartado </w:t>
            </w:r>
            <w:r w:rsidRPr="009615AB">
              <w:rPr>
                <w:b/>
                <w:sz w:val="16"/>
                <w:szCs w:val="16"/>
                <w:lang w:val="es-MX"/>
              </w:rPr>
              <w:t>¿Dónde puedo presentarlo?</w:t>
            </w:r>
          </w:p>
          <w:p w14:paraId="6046C8D6"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 xml:space="preserve">En el aplicativo </w:t>
            </w:r>
            <w:r w:rsidRPr="009615AB">
              <w:rPr>
                <w:b/>
                <w:sz w:val="16"/>
                <w:szCs w:val="16"/>
              </w:rPr>
              <w:t>Socios o Accionistas</w:t>
            </w:r>
            <w:r w:rsidRPr="009615AB">
              <w:rPr>
                <w:sz w:val="16"/>
                <w:szCs w:val="16"/>
                <w:lang w:val="es-MX"/>
              </w:rPr>
              <w:t>, ingresa con tu e.firma y elige</w:t>
            </w:r>
            <w:r w:rsidRPr="009615AB">
              <w:rPr>
                <w:b/>
                <w:sz w:val="16"/>
                <w:szCs w:val="16"/>
                <w:lang w:val="es-MX"/>
              </w:rPr>
              <w:t xml:space="preserve"> Iniciar sesión</w:t>
            </w:r>
            <w:r w:rsidRPr="009615AB">
              <w:rPr>
                <w:sz w:val="16"/>
                <w:szCs w:val="16"/>
                <w:lang w:val="es-MX"/>
              </w:rPr>
              <w:t>.</w:t>
            </w:r>
          </w:p>
          <w:p w14:paraId="16939CCD"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Selecciona el tipo de trámite: “Aviso Socios y Accionistas (ficha 295/CFF)”, “Actualización de Representantes Legales (ficha 295/CFF)”, “Aviso Representante Legal PI (6/LA, 7/LA, 141/LA y 142/ LA)” o “</w:t>
            </w:r>
            <w:r w:rsidRPr="009615AB">
              <w:rPr>
                <w:sz w:val="16"/>
                <w:szCs w:val="16"/>
              </w:rPr>
              <w:t xml:space="preserve">Relación socios Sociedades Cooperativas Pes o Silvi </w:t>
            </w:r>
            <w:r w:rsidRPr="009615AB">
              <w:rPr>
                <w:sz w:val="16"/>
                <w:szCs w:val="16"/>
                <w:lang w:val="es-MX"/>
              </w:rPr>
              <w:t>(regla 1.16. RFA)”, según corresponda.</w:t>
            </w:r>
          </w:p>
          <w:p w14:paraId="37F31CE5"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4.</w:t>
            </w:r>
            <w:r w:rsidRPr="009615AB">
              <w:rPr>
                <w:sz w:val="16"/>
                <w:szCs w:val="16"/>
                <w:lang w:val="es-MX"/>
              </w:rPr>
              <w:tab/>
              <w:t>Llena los datos solicitados en el formulario y confirma la información.</w:t>
            </w:r>
          </w:p>
          <w:p w14:paraId="04A84E6B" w14:textId="77777777" w:rsidR="009615AB" w:rsidRPr="009615AB" w:rsidRDefault="009615AB" w:rsidP="00C41DDB">
            <w:pPr>
              <w:pStyle w:val="Texto"/>
              <w:spacing w:before="40" w:after="40" w:line="240" w:lineRule="auto"/>
              <w:ind w:left="432" w:hanging="432"/>
              <w:rPr>
                <w:b/>
                <w:sz w:val="16"/>
                <w:szCs w:val="16"/>
                <w:lang w:val="es-MX"/>
              </w:rPr>
            </w:pPr>
            <w:r w:rsidRPr="009615AB">
              <w:rPr>
                <w:sz w:val="16"/>
                <w:szCs w:val="16"/>
                <w:lang w:val="es-MX"/>
              </w:rPr>
              <w:t>5.</w:t>
            </w:r>
            <w:r w:rsidRPr="009615AB">
              <w:rPr>
                <w:sz w:val="16"/>
                <w:szCs w:val="16"/>
                <w:lang w:val="es-MX"/>
              </w:rPr>
              <w:tab/>
              <w:t xml:space="preserve">Adjunta los documentos señalados en el apartado </w:t>
            </w:r>
            <w:r w:rsidRPr="009615AB">
              <w:rPr>
                <w:b/>
                <w:sz w:val="16"/>
                <w:szCs w:val="16"/>
                <w:lang w:val="es-MX"/>
              </w:rPr>
              <w:t xml:space="preserve">¿Qué requisitos debo cumplir? </w:t>
            </w:r>
            <w:r w:rsidRPr="009615AB">
              <w:rPr>
                <w:sz w:val="16"/>
                <w:szCs w:val="16"/>
                <w:lang w:val="es-MX"/>
              </w:rPr>
              <w:t>(Todos los documentos deberán adjuntarse en formato PDF).</w:t>
            </w:r>
          </w:p>
          <w:p w14:paraId="47D50E73"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6.</w:t>
            </w:r>
            <w:r w:rsidRPr="009615AB">
              <w:rPr>
                <w:sz w:val="16"/>
                <w:szCs w:val="16"/>
                <w:lang w:val="es-MX"/>
              </w:rPr>
              <w:tab/>
              <w:t xml:space="preserve">Firma el trámite por parte del Contribuyente autenticado. </w:t>
            </w:r>
          </w:p>
          <w:p w14:paraId="539838BA"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7.</w:t>
            </w:r>
            <w:r w:rsidRPr="009615AB">
              <w:rPr>
                <w:sz w:val="16"/>
                <w:szCs w:val="16"/>
                <w:lang w:val="es-MX"/>
              </w:rPr>
              <w:tab/>
              <w:t>Imprime o guarda el Acuse de Recepción.</w:t>
            </w:r>
          </w:p>
          <w:p w14:paraId="11C52771" w14:textId="77777777" w:rsidR="009615AB" w:rsidRPr="009615AB" w:rsidRDefault="009615AB" w:rsidP="00C41DDB">
            <w:pPr>
              <w:pStyle w:val="Texto"/>
              <w:spacing w:before="40" w:after="40" w:line="240" w:lineRule="auto"/>
              <w:ind w:left="432" w:hanging="432"/>
              <w:rPr>
                <w:b/>
                <w:sz w:val="16"/>
                <w:szCs w:val="16"/>
                <w:lang w:val="es-MX"/>
              </w:rPr>
            </w:pPr>
            <w:r w:rsidRPr="009615AB">
              <w:rPr>
                <w:sz w:val="16"/>
                <w:szCs w:val="16"/>
                <w:lang w:val="es-MX"/>
              </w:rPr>
              <w:t>8.</w:t>
            </w:r>
            <w:r w:rsidRPr="009615AB">
              <w:rPr>
                <w:sz w:val="16"/>
                <w:szCs w:val="16"/>
                <w:lang w:val="es-MX"/>
              </w:rPr>
              <w:tab/>
              <w:t>Ingresa al aplicativo, dentro del plazo de 10 días posteriores a la presentación del trámite, con el número de folio, para verificar la respuesta a tu solicitud y consulta, imprime o guarda el Acuse de Respuesta.</w:t>
            </w:r>
          </w:p>
          <w:p w14:paraId="5386D4CB"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En caso de no contar con respuesta, deberás ingresar un caso de aclaración a través del Portal del SAT, anexando la documentación soporte que consideres pertinente, para que la autoridad resuelva tu aclaración por el mismo medio.</w:t>
            </w:r>
          </w:p>
          <w:p w14:paraId="769E592B"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 xml:space="preserve">Para las sociedades cuyas acciones están colocadas entre el gran público inversionista, la modificación o incorporación la deberás realizar de conformidad con lo siguiente: </w:t>
            </w:r>
          </w:p>
          <w:p w14:paraId="33CFB644"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 xml:space="preserve">En </w:t>
            </w:r>
            <w:r w:rsidRPr="009615AB">
              <w:rPr>
                <w:b/>
                <w:sz w:val="16"/>
                <w:szCs w:val="16"/>
                <w:lang w:val="es-MX"/>
              </w:rPr>
              <w:t>Mi portal</w:t>
            </w:r>
            <w:r w:rsidRPr="009615AB">
              <w:rPr>
                <w:sz w:val="16"/>
                <w:szCs w:val="16"/>
                <w:lang w:val="es-MX"/>
              </w:rPr>
              <w:t xml:space="preserve">, captura tu RFC y Contraseña, y elige </w:t>
            </w:r>
            <w:r w:rsidRPr="009615AB">
              <w:rPr>
                <w:b/>
                <w:sz w:val="16"/>
                <w:szCs w:val="16"/>
                <w:lang w:val="es-MX"/>
              </w:rPr>
              <w:t>Iniciar sesión</w:t>
            </w:r>
            <w:r w:rsidRPr="009615AB">
              <w:rPr>
                <w:sz w:val="16"/>
                <w:szCs w:val="16"/>
                <w:lang w:val="es-MX"/>
              </w:rPr>
              <w:t xml:space="preserve">. </w:t>
            </w:r>
          </w:p>
          <w:p w14:paraId="42901AE8"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2.</w:t>
            </w:r>
            <w:r w:rsidRPr="009615AB">
              <w:rPr>
                <w:sz w:val="16"/>
                <w:szCs w:val="16"/>
                <w:lang w:val="es-MX"/>
              </w:rPr>
              <w:tab/>
              <w:t xml:space="preserve">Selecciona la opción de </w:t>
            </w:r>
            <w:r w:rsidRPr="009615AB">
              <w:rPr>
                <w:b/>
                <w:sz w:val="16"/>
                <w:szCs w:val="16"/>
                <w:lang w:val="es-MX"/>
              </w:rPr>
              <w:t>Servicios por Internet</w:t>
            </w:r>
            <w:r w:rsidRPr="009615AB">
              <w:rPr>
                <w:sz w:val="16"/>
                <w:szCs w:val="16"/>
                <w:lang w:val="es-MX"/>
              </w:rPr>
              <w:t xml:space="preserve"> </w:t>
            </w:r>
            <w:r w:rsidRPr="009615AB">
              <w:rPr>
                <w:b/>
                <w:sz w:val="16"/>
                <w:szCs w:val="16"/>
                <w:lang w:val="es-MX"/>
              </w:rPr>
              <w:t>/</w:t>
            </w:r>
            <w:r w:rsidRPr="009615AB">
              <w:rPr>
                <w:sz w:val="16"/>
                <w:szCs w:val="16"/>
                <w:lang w:val="es-MX"/>
              </w:rPr>
              <w:t xml:space="preserve"> </w:t>
            </w:r>
            <w:r w:rsidRPr="009615AB">
              <w:rPr>
                <w:b/>
                <w:sz w:val="16"/>
                <w:szCs w:val="16"/>
                <w:lang w:val="es-MX"/>
              </w:rPr>
              <w:t>Servicios o solicitudes /</w:t>
            </w:r>
            <w:r w:rsidRPr="009615AB">
              <w:rPr>
                <w:sz w:val="16"/>
                <w:szCs w:val="16"/>
                <w:lang w:val="es-MX"/>
              </w:rPr>
              <w:t xml:space="preserve"> </w:t>
            </w:r>
            <w:r w:rsidRPr="009615AB">
              <w:rPr>
                <w:b/>
                <w:sz w:val="16"/>
                <w:szCs w:val="16"/>
                <w:lang w:val="es-MX"/>
              </w:rPr>
              <w:t>Solicitud</w:t>
            </w:r>
            <w:r w:rsidRPr="009615AB">
              <w:rPr>
                <w:sz w:val="16"/>
                <w:szCs w:val="16"/>
                <w:lang w:val="es-MX"/>
              </w:rPr>
              <w:t xml:space="preserve"> y aparecerá un formulario. </w:t>
            </w:r>
          </w:p>
          <w:p w14:paraId="2D6505B5"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3.</w:t>
            </w:r>
            <w:r w:rsidRPr="009615AB">
              <w:rPr>
                <w:sz w:val="16"/>
                <w:szCs w:val="16"/>
                <w:lang w:val="es-MX"/>
              </w:rPr>
              <w:tab/>
              <w:t>Requisita el formulario conforme a lo siguiente:</w:t>
            </w:r>
          </w:p>
          <w:p w14:paraId="1798B8EA" w14:textId="77777777" w:rsidR="009615AB" w:rsidRPr="009615AB" w:rsidRDefault="009615AB" w:rsidP="00C41DDB">
            <w:pPr>
              <w:pStyle w:val="Texto"/>
              <w:spacing w:before="40" w:after="40" w:line="240" w:lineRule="auto"/>
              <w:ind w:left="864" w:hanging="432"/>
              <w:rPr>
                <w:sz w:val="16"/>
                <w:szCs w:val="16"/>
                <w:lang w:val="es-MX"/>
              </w:rPr>
            </w:pPr>
            <w:r w:rsidRPr="009615AB">
              <w:rPr>
                <w:sz w:val="16"/>
                <w:szCs w:val="16"/>
                <w:lang w:val="es-MX"/>
              </w:rPr>
              <w:t>I.</w:t>
            </w:r>
            <w:r w:rsidRPr="009615AB">
              <w:rPr>
                <w:sz w:val="16"/>
                <w:szCs w:val="16"/>
                <w:lang w:val="es-MX"/>
              </w:rPr>
              <w:tab/>
              <w:t xml:space="preserve">En el apartado </w:t>
            </w:r>
            <w:r w:rsidRPr="009615AB">
              <w:rPr>
                <w:b/>
                <w:sz w:val="16"/>
                <w:szCs w:val="16"/>
                <w:lang w:val="es-MX"/>
              </w:rPr>
              <w:t>Descripción del Servicio</w:t>
            </w:r>
            <w:r w:rsidRPr="009615AB">
              <w:rPr>
                <w:sz w:val="16"/>
                <w:szCs w:val="16"/>
                <w:lang w:val="es-MX"/>
              </w:rPr>
              <w:t xml:space="preserve">, en la pestaña </w:t>
            </w:r>
            <w:r w:rsidRPr="009615AB">
              <w:rPr>
                <w:b/>
                <w:sz w:val="16"/>
                <w:szCs w:val="16"/>
                <w:lang w:val="es-MX"/>
              </w:rPr>
              <w:t>Trámite</w:t>
            </w:r>
            <w:r w:rsidRPr="009615AB">
              <w:rPr>
                <w:sz w:val="16"/>
                <w:szCs w:val="16"/>
                <w:lang w:val="es-MX"/>
              </w:rPr>
              <w:t xml:space="preserve"> selecciona la opción </w:t>
            </w:r>
            <w:r w:rsidRPr="009615AB">
              <w:rPr>
                <w:b/>
                <w:sz w:val="16"/>
                <w:szCs w:val="16"/>
              </w:rPr>
              <w:t>SOCC_ACC_RL</w:t>
            </w:r>
            <w:r w:rsidRPr="009615AB">
              <w:rPr>
                <w:sz w:val="16"/>
                <w:szCs w:val="16"/>
                <w:lang w:val="es-MX"/>
              </w:rPr>
              <w:t xml:space="preserve">; en </w:t>
            </w:r>
            <w:r w:rsidRPr="009615AB">
              <w:rPr>
                <w:b/>
                <w:sz w:val="16"/>
                <w:szCs w:val="16"/>
                <w:lang w:val="es-MX"/>
              </w:rPr>
              <w:t>Dirigido a</w:t>
            </w:r>
            <w:r w:rsidRPr="009615AB">
              <w:rPr>
                <w:sz w:val="16"/>
                <w:szCs w:val="16"/>
                <w:lang w:val="es-MX"/>
              </w:rPr>
              <w:t xml:space="preserve">: ADSC correspondiente, en </w:t>
            </w:r>
            <w:r w:rsidRPr="009615AB">
              <w:rPr>
                <w:b/>
                <w:sz w:val="16"/>
                <w:szCs w:val="16"/>
                <w:lang w:val="es-MX"/>
              </w:rPr>
              <w:t>Asunto</w:t>
            </w:r>
            <w:r w:rsidRPr="009615AB">
              <w:rPr>
                <w:sz w:val="16"/>
                <w:szCs w:val="16"/>
                <w:lang w:val="es-MX"/>
              </w:rPr>
              <w:t>: Modificación o incorporación de socios, accionistas y asociados extranjeros; Descripción: Aviso de modificación o incorporación de socios, accionistas, asociados y demás personas, que forman parte de la estructura orgánica de una persona moral, así como de aquéllas que tengan control, influencia significativa o poder de mando, cuando residan en el extranjero y no estén obligados a inscribirse en el RFC.</w:t>
            </w:r>
          </w:p>
          <w:p w14:paraId="58FA9969" w14:textId="77777777" w:rsidR="009615AB" w:rsidRPr="009615AB" w:rsidRDefault="009615AB" w:rsidP="00C41DDB">
            <w:pPr>
              <w:pStyle w:val="Texto"/>
              <w:spacing w:before="40" w:after="40" w:line="240" w:lineRule="auto"/>
              <w:ind w:left="864" w:hanging="432"/>
              <w:rPr>
                <w:sz w:val="16"/>
                <w:szCs w:val="16"/>
                <w:lang w:val="es-MX"/>
              </w:rPr>
            </w:pPr>
            <w:r w:rsidRPr="009615AB">
              <w:rPr>
                <w:sz w:val="16"/>
                <w:szCs w:val="16"/>
                <w:lang w:val="es-MX"/>
              </w:rPr>
              <w:t>II.</w:t>
            </w:r>
            <w:r w:rsidRPr="009615AB">
              <w:rPr>
                <w:sz w:val="16"/>
                <w:szCs w:val="16"/>
                <w:lang w:val="es-MX"/>
              </w:rPr>
              <w:tab/>
              <w:t xml:space="preserve">Para anexar información relacionada con el servicio, oprime </w:t>
            </w:r>
            <w:r w:rsidRPr="009615AB">
              <w:rPr>
                <w:b/>
                <w:sz w:val="16"/>
                <w:szCs w:val="16"/>
                <w:lang w:val="es-MX"/>
              </w:rPr>
              <w:t>Adjuntar Archivo / Examinar</w:t>
            </w:r>
            <w:r w:rsidRPr="009615AB">
              <w:rPr>
                <w:sz w:val="16"/>
                <w:szCs w:val="16"/>
                <w:lang w:val="es-MX"/>
              </w:rPr>
              <w:t xml:space="preserve">, selecciona el documento digitalizado en formato PDF y elige </w:t>
            </w:r>
            <w:r w:rsidRPr="009615AB">
              <w:rPr>
                <w:b/>
                <w:sz w:val="16"/>
                <w:szCs w:val="16"/>
                <w:lang w:val="es-MX"/>
              </w:rPr>
              <w:t>Cargar</w:t>
            </w:r>
            <w:r w:rsidRPr="009615AB">
              <w:rPr>
                <w:sz w:val="16"/>
                <w:szCs w:val="16"/>
                <w:lang w:val="es-MX"/>
              </w:rPr>
              <w:t xml:space="preserve">. </w:t>
            </w:r>
          </w:p>
          <w:p w14:paraId="20DC3806"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lastRenderedPageBreak/>
              <w:t>4.</w:t>
            </w:r>
            <w:r w:rsidRPr="009615AB">
              <w:rPr>
                <w:sz w:val="16"/>
                <w:szCs w:val="16"/>
                <w:lang w:val="es-MX"/>
              </w:rPr>
              <w:tab/>
              <w:t xml:space="preserve">Da clic en el botón </w:t>
            </w:r>
            <w:r w:rsidRPr="009615AB">
              <w:rPr>
                <w:b/>
                <w:sz w:val="16"/>
                <w:szCs w:val="16"/>
                <w:lang w:val="es-MX"/>
              </w:rPr>
              <w:t>Enviar</w:t>
            </w:r>
            <w:r w:rsidRPr="009615AB">
              <w:rPr>
                <w:sz w:val="16"/>
                <w:szCs w:val="16"/>
                <w:lang w:val="es-MX"/>
              </w:rPr>
              <w:t xml:space="preserve">, se genera el Acuse de recepción que contiene el folio del trámite con el que puedes dar seguimiento a tu aviso, imprímelo o guárdalo. </w:t>
            </w:r>
          </w:p>
          <w:p w14:paraId="3B5E00B7"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5.</w:t>
            </w:r>
            <w:r w:rsidRPr="009615AB">
              <w:rPr>
                <w:sz w:val="16"/>
                <w:szCs w:val="16"/>
                <w:lang w:val="es-MX"/>
              </w:rPr>
              <w:tab/>
              <w:t>Consulta tu caso dentro de los seis días siguientes a la fecha en que se ingresó, para conocer la respuesta que la autoridad emitió, o bien, para conocer si la autoridad solicitó información adicional; en dicha situación contarás con diez días para entregarla, si excedes ese plazo es necesario ingresar nuevamente tu solicitud.</w:t>
            </w:r>
          </w:p>
          <w:p w14:paraId="204E51B6"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6.</w:t>
            </w:r>
            <w:r w:rsidRPr="009615AB">
              <w:rPr>
                <w:sz w:val="16"/>
                <w:szCs w:val="16"/>
                <w:lang w:val="es-MX"/>
              </w:rPr>
              <w:tab/>
              <w:t xml:space="preserve">Para verificar la situación de tu aviso, ingresa al Portal del SAT, dentro del plazo de seis días posteriores a la presentación del trámite, con el número de folio, en: </w:t>
            </w:r>
            <w:r w:rsidRPr="00A56746">
              <w:rPr>
                <w:rStyle w:val="Hipervnculo"/>
                <w:color w:val="auto"/>
                <w:sz w:val="16"/>
                <w:szCs w:val="16"/>
              </w:rPr>
              <w:t>https://www.sat.gob.mx/portal/private/aplicacion/mi-portal</w:t>
            </w:r>
            <w:r w:rsidRPr="009615AB">
              <w:rPr>
                <w:sz w:val="16"/>
                <w:szCs w:val="16"/>
              </w:rPr>
              <w:t xml:space="preserve"> </w:t>
            </w:r>
            <w:r w:rsidRPr="009615AB">
              <w:rPr>
                <w:sz w:val="16"/>
                <w:szCs w:val="16"/>
                <w:lang w:val="es-MX"/>
              </w:rPr>
              <w:t xml:space="preserve">de acuerdo a lo siguiente: En </w:t>
            </w:r>
            <w:r w:rsidRPr="009615AB">
              <w:rPr>
                <w:b/>
                <w:sz w:val="16"/>
                <w:szCs w:val="16"/>
                <w:lang w:val="es-MX"/>
              </w:rPr>
              <w:t>Mi portal</w:t>
            </w:r>
            <w:r w:rsidRPr="009615AB">
              <w:rPr>
                <w:sz w:val="16"/>
                <w:szCs w:val="16"/>
                <w:lang w:val="es-MX"/>
              </w:rPr>
              <w:t xml:space="preserve">, captura tu RFC y Contraseña; selecciona la opción de </w:t>
            </w:r>
            <w:r w:rsidRPr="009615AB">
              <w:rPr>
                <w:b/>
                <w:sz w:val="16"/>
                <w:szCs w:val="16"/>
                <w:lang w:val="es-MX"/>
              </w:rPr>
              <w:t>Servicios por Internet / Servicios o solicitudes / Consulta</w:t>
            </w:r>
            <w:r w:rsidRPr="009615AB">
              <w:rPr>
                <w:sz w:val="16"/>
                <w:szCs w:val="16"/>
                <w:lang w:val="es-MX"/>
              </w:rPr>
              <w:t xml:space="preserve">; captura el número de folio del trámite y verifica la solución otorgada a tu aviso; si tu solicitud fue resuelta, obtendrás el Acuse de respuesta imprímelo y guárdalo. </w:t>
            </w:r>
          </w:p>
        </w:tc>
      </w:tr>
      <w:tr w:rsidR="009615AB" w:rsidRPr="009615AB" w14:paraId="618A4A1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8312CA4"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lastRenderedPageBreak/>
              <w:t>¿Qué requisitos debo cumplir?</w:t>
            </w:r>
          </w:p>
        </w:tc>
      </w:tr>
      <w:tr w:rsidR="009615AB" w:rsidRPr="009615AB" w14:paraId="34329B9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149759B"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Archivo digitalizado en formato PDF que contenga:</w:t>
            </w:r>
          </w:p>
          <w:p w14:paraId="4A316A97" w14:textId="77777777" w:rsidR="009615AB" w:rsidRPr="009615AB" w:rsidRDefault="009615AB" w:rsidP="00C41DDB">
            <w:pPr>
              <w:pStyle w:val="Texto"/>
              <w:spacing w:before="40" w:after="40" w:line="196" w:lineRule="exact"/>
              <w:ind w:firstLine="0"/>
              <w:rPr>
                <w:b/>
                <w:sz w:val="16"/>
                <w:szCs w:val="16"/>
                <w:lang w:val="es-MX"/>
              </w:rPr>
            </w:pPr>
            <w:r w:rsidRPr="009615AB">
              <w:rPr>
                <w:b/>
                <w:sz w:val="16"/>
                <w:szCs w:val="16"/>
                <w:lang w:val="es-MX"/>
              </w:rPr>
              <w:t>Para la actualización de representantes legales:</w:t>
            </w:r>
          </w:p>
          <w:p w14:paraId="64D2EDEF" w14:textId="77777777" w:rsidR="009615AB" w:rsidRPr="009615AB" w:rsidRDefault="009615AB" w:rsidP="00C41DDB">
            <w:pPr>
              <w:pStyle w:val="Texto"/>
              <w:numPr>
                <w:ilvl w:val="0"/>
                <w:numId w:val="175"/>
              </w:numPr>
              <w:spacing w:before="40" w:after="40" w:line="196" w:lineRule="exact"/>
              <w:ind w:left="432" w:hanging="432"/>
              <w:rPr>
                <w:sz w:val="16"/>
                <w:szCs w:val="16"/>
              </w:rPr>
            </w:pPr>
            <w:r w:rsidRPr="009615AB">
              <w:rPr>
                <w:sz w:val="16"/>
                <w:szCs w:val="16"/>
              </w:rPr>
              <w:t>I</w:t>
            </w:r>
            <w:r w:rsidRPr="009615AB">
              <w:rPr>
                <w:sz w:val="16"/>
                <w:szCs w:val="16"/>
                <w:lang w:val="es-MX"/>
              </w:rPr>
              <w:t>nstrumento para acreditar la representación</w:t>
            </w:r>
            <w:r w:rsidRPr="009615AB">
              <w:rPr>
                <w:sz w:val="16"/>
                <w:szCs w:val="16"/>
              </w:rPr>
              <w:t xml:space="preserve"> digitalizado, donde se acredite la personalidad del representante legal, de conformidad con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 xml:space="preserve">C)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del presente Anexo.</w:t>
            </w:r>
          </w:p>
          <w:p w14:paraId="0AFEC3D1" w14:textId="77777777" w:rsidR="009615AB" w:rsidRPr="009615AB" w:rsidRDefault="009615AB" w:rsidP="00C41DDB">
            <w:pPr>
              <w:pStyle w:val="Texto"/>
              <w:numPr>
                <w:ilvl w:val="0"/>
                <w:numId w:val="175"/>
              </w:numPr>
              <w:spacing w:before="40" w:after="40" w:line="196" w:lineRule="exact"/>
              <w:ind w:left="432" w:hanging="432"/>
              <w:rPr>
                <w:sz w:val="16"/>
                <w:szCs w:val="16"/>
              </w:rPr>
            </w:pPr>
            <w:r w:rsidRPr="009615AB">
              <w:rPr>
                <w:sz w:val="16"/>
                <w:szCs w:val="16"/>
              </w:rPr>
              <w:t xml:space="preserve">Identificación oficial vigente del o los representantes legales que se darán de alta, cualquiera de las señaladas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A) Identificación oficial</w:t>
            </w:r>
            <w:r w:rsidRPr="009615AB">
              <w:rPr>
                <w:sz w:val="16"/>
                <w:szCs w:val="16"/>
              </w:rPr>
              <w:t>, del presente Anexo.</w:t>
            </w:r>
          </w:p>
          <w:p w14:paraId="6AAAE22B" w14:textId="77777777" w:rsidR="009615AB" w:rsidRPr="009615AB" w:rsidRDefault="009615AB" w:rsidP="00C41DDB">
            <w:pPr>
              <w:pStyle w:val="Texto"/>
              <w:numPr>
                <w:ilvl w:val="0"/>
                <w:numId w:val="175"/>
              </w:numPr>
              <w:spacing w:before="40" w:after="40" w:line="196" w:lineRule="exact"/>
              <w:ind w:left="432" w:hanging="432"/>
              <w:rPr>
                <w:sz w:val="16"/>
                <w:szCs w:val="16"/>
              </w:rPr>
            </w:pPr>
            <w:r w:rsidRPr="009615AB">
              <w:rPr>
                <w:sz w:val="16"/>
                <w:szCs w:val="16"/>
                <w:lang w:val="es-MX"/>
              </w:rPr>
              <w:t>Tratándose de baja de representante o representantes legales, lo deberás realizar de conformidad con lo siguiente:</w:t>
            </w:r>
          </w:p>
          <w:p w14:paraId="38B38322" w14:textId="77777777" w:rsidR="009615AB" w:rsidRPr="009615AB" w:rsidRDefault="009615AB" w:rsidP="00C41DDB">
            <w:pPr>
              <w:pStyle w:val="Texto"/>
              <w:spacing w:before="40" w:after="40" w:line="196" w:lineRule="exact"/>
              <w:ind w:left="432" w:hanging="432"/>
              <w:rPr>
                <w:sz w:val="16"/>
                <w:szCs w:val="16"/>
                <w:lang w:val="es-MX"/>
              </w:rPr>
            </w:pPr>
            <w:r w:rsidRPr="009615AB">
              <w:rPr>
                <w:sz w:val="16"/>
                <w:szCs w:val="16"/>
                <w:lang w:val="es-MX"/>
              </w:rPr>
              <w:tab/>
              <w:t xml:space="preserve">En </w:t>
            </w:r>
            <w:r w:rsidRPr="009615AB">
              <w:rPr>
                <w:b/>
                <w:sz w:val="16"/>
                <w:szCs w:val="16"/>
                <w:lang w:val="es-MX"/>
              </w:rPr>
              <w:t>Mi portal</w:t>
            </w:r>
            <w:r w:rsidRPr="009615AB">
              <w:rPr>
                <w:sz w:val="16"/>
                <w:szCs w:val="16"/>
                <w:lang w:val="es-MX"/>
              </w:rPr>
              <w:t xml:space="preserve">, captura tu RFC y Contraseña, y elige </w:t>
            </w:r>
            <w:r w:rsidRPr="009615AB">
              <w:rPr>
                <w:b/>
                <w:sz w:val="16"/>
                <w:szCs w:val="16"/>
                <w:lang w:val="es-MX"/>
              </w:rPr>
              <w:t>Iniciar sesión</w:t>
            </w:r>
            <w:r w:rsidRPr="009615AB">
              <w:rPr>
                <w:sz w:val="16"/>
                <w:szCs w:val="16"/>
                <w:lang w:val="es-MX"/>
              </w:rPr>
              <w:t xml:space="preserve">, selecciona la opción de </w:t>
            </w:r>
            <w:r w:rsidRPr="009615AB">
              <w:rPr>
                <w:b/>
                <w:sz w:val="16"/>
                <w:szCs w:val="16"/>
                <w:lang w:val="es-MX"/>
              </w:rPr>
              <w:t>Servicios por Internet / Servicios o solicitudes / Solicitud</w:t>
            </w:r>
            <w:r w:rsidRPr="009615AB">
              <w:rPr>
                <w:sz w:val="16"/>
                <w:szCs w:val="16"/>
                <w:lang w:val="es-MX"/>
              </w:rPr>
              <w:t xml:space="preserve"> usando la etiqueta </w:t>
            </w:r>
            <w:r w:rsidRPr="009615AB">
              <w:rPr>
                <w:b/>
                <w:sz w:val="16"/>
                <w:szCs w:val="16"/>
                <w:lang w:val="es-MX"/>
              </w:rPr>
              <w:t>“SOCC_ACC_RL”</w:t>
            </w:r>
            <w:r w:rsidRPr="009615AB">
              <w:rPr>
                <w:sz w:val="16"/>
                <w:szCs w:val="16"/>
                <w:lang w:val="es-MX"/>
              </w:rPr>
              <w:t xml:space="preserve">, dirigido a la ADSC que corresponda a tu domicilio fiscal indicando en el asunto: “Solicitud de baja de representante legal”; y en </w:t>
            </w:r>
            <w:r w:rsidRPr="009615AB">
              <w:rPr>
                <w:b/>
                <w:sz w:val="16"/>
                <w:szCs w:val="16"/>
                <w:lang w:val="es-MX"/>
              </w:rPr>
              <w:t>“Descripción”</w:t>
            </w:r>
            <w:r w:rsidRPr="009615AB">
              <w:rPr>
                <w:sz w:val="16"/>
                <w:szCs w:val="16"/>
                <w:lang w:val="es-MX"/>
              </w:rPr>
              <w:t xml:space="preserve"> detalla el o los movimientos de baja que deseas realizar, incluyendo la clave en el RFC, el nombre completo del representante legal, la fecha en la cual dejó de ostentar el cargo y adjunta el documento notarial donde conste la revocación de facultades. </w:t>
            </w:r>
          </w:p>
          <w:p w14:paraId="59BA7E53" w14:textId="77777777" w:rsidR="009615AB" w:rsidRPr="009615AB" w:rsidRDefault="009615AB" w:rsidP="00C41DDB">
            <w:pPr>
              <w:pStyle w:val="Texto"/>
              <w:spacing w:before="40" w:after="40" w:line="196" w:lineRule="exact"/>
              <w:ind w:firstLine="0"/>
              <w:rPr>
                <w:sz w:val="16"/>
                <w:szCs w:val="16"/>
              </w:rPr>
            </w:pPr>
            <w:r w:rsidRPr="009615AB">
              <w:rPr>
                <w:b/>
                <w:sz w:val="16"/>
                <w:szCs w:val="16"/>
                <w:lang w:val="es-MX"/>
              </w:rPr>
              <w:t>Para el caso de modificación o incorporación de socios, accionistas, asociados y demás personas que forman parte de la estructura orgánica de una persona moral, así como de aquéllas que tengan control, influencia significativa o poder de mando:</w:t>
            </w:r>
          </w:p>
          <w:p w14:paraId="628D2139" w14:textId="77777777" w:rsidR="009615AB" w:rsidRPr="009615AB" w:rsidRDefault="009615AB" w:rsidP="00C41DDB">
            <w:pPr>
              <w:pStyle w:val="Texto"/>
              <w:numPr>
                <w:ilvl w:val="0"/>
                <w:numId w:val="175"/>
              </w:numPr>
              <w:spacing w:before="40" w:after="40" w:line="196" w:lineRule="exact"/>
              <w:ind w:left="432" w:hanging="432"/>
              <w:rPr>
                <w:sz w:val="16"/>
                <w:szCs w:val="16"/>
                <w:lang w:val="es-MX"/>
              </w:rPr>
            </w:pPr>
            <w:r w:rsidRPr="009615AB">
              <w:rPr>
                <w:sz w:val="16"/>
                <w:szCs w:val="16"/>
                <w:lang w:val="es-MX"/>
              </w:rPr>
              <w:t>Documento protocolizado ante fedatario público y digitalizado en el que consten las modificaciones o en su caso la incorporación de socios y accionistas, así como los que tienen control, influencia significativa o poder de mando, así como a los representantes comunes de las acciones que ha emitido la persona moral.</w:t>
            </w:r>
          </w:p>
          <w:p w14:paraId="5B407733" w14:textId="77777777" w:rsidR="009615AB" w:rsidRPr="009615AB" w:rsidRDefault="009615AB" w:rsidP="00C41DDB">
            <w:pPr>
              <w:pStyle w:val="Texto"/>
              <w:numPr>
                <w:ilvl w:val="0"/>
                <w:numId w:val="175"/>
              </w:numPr>
              <w:spacing w:before="40" w:after="40" w:line="196" w:lineRule="exact"/>
              <w:ind w:left="432" w:hanging="432"/>
              <w:rPr>
                <w:sz w:val="16"/>
                <w:szCs w:val="16"/>
                <w:lang w:val="es-MX"/>
              </w:rPr>
            </w:pPr>
            <w:r w:rsidRPr="009615AB">
              <w:rPr>
                <w:sz w:val="16"/>
                <w:szCs w:val="16"/>
                <w:lang w:val="es-MX"/>
              </w:rPr>
              <w:t xml:space="preserve">Identificación oficial vigente de los socios, accionistas, representante legal y demás personas que forman parte de la estructura orgánica que se actualizarán, cualquiera de las señaladas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w:t>
            </w:r>
            <w:r w:rsidR="00A56746">
              <w:rPr>
                <w:sz w:val="16"/>
                <w:szCs w:val="16"/>
                <w:lang w:val="es-MX"/>
              </w:rPr>
              <w:t xml:space="preserve"> </w:t>
            </w:r>
            <w:r w:rsidRPr="009615AB">
              <w:rPr>
                <w:sz w:val="16"/>
                <w:szCs w:val="16"/>
                <w:lang w:val="es-MX"/>
              </w:rPr>
              <w:t xml:space="preserve">inciso </w:t>
            </w:r>
            <w:r w:rsidRPr="009615AB">
              <w:rPr>
                <w:b/>
                <w:sz w:val="16"/>
                <w:szCs w:val="16"/>
                <w:lang w:val="es-MX"/>
              </w:rPr>
              <w:t>A) Identificación oficial</w:t>
            </w:r>
            <w:r w:rsidRPr="009615AB">
              <w:rPr>
                <w:sz w:val="16"/>
                <w:szCs w:val="16"/>
                <w:lang w:val="es-MX"/>
              </w:rPr>
              <w:t>, del presente Anexo.</w:t>
            </w:r>
          </w:p>
          <w:p w14:paraId="5329C428" w14:textId="77777777" w:rsidR="009615AB" w:rsidRPr="009615AB" w:rsidRDefault="009615AB" w:rsidP="00C41DDB">
            <w:pPr>
              <w:pStyle w:val="Texto"/>
              <w:numPr>
                <w:ilvl w:val="0"/>
                <w:numId w:val="175"/>
              </w:numPr>
              <w:spacing w:before="40" w:after="40" w:line="196" w:lineRule="exact"/>
              <w:ind w:left="432" w:hanging="432"/>
              <w:rPr>
                <w:sz w:val="16"/>
                <w:szCs w:val="16"/>
                <w:lang w:val="es-MX"/>
              </w:rPr>
            </w:pPr>
            <w:r w:rsidRPr="009615AB">
              <w:rPr>
                <w:sz w:val="16"/>
                <w:szCs w:val="16"/>
                <w:lang w:val="es-MX"/>
              </w:rPr>
              <w:t>Cuando se trate de socios, accionistas, asociados y demás personas que forman parte de la estructura orgánica de una persona moral, así como de aquéllas que tengan control, influencia significativa o poder de mando, que residan en el extranjero y que optan por no inscribirse en el RFC, ya sean personas físicas o personas morales, deberán adjuntar como identificación oficial la forma oficial 96.</w:t>
            </w:r>
          </w:p>
          <w:p w14:paraId="04570A34" w14:textId="77777777" w:rsidR="009615AB" w:rsidRPr="009615AB" w:rsidRDefault="009615AB" w:rsidP="00C41DDB">
            <w:pPr>
              <w:pStyle w:val="Texto"/>
              <w:numPr>
                <w:ilvl w:val="0"/>
                <w:numId w:val="175"/>
              </w:numPr>
              <w:spacing w:before="40" w:after="40" w:line="196" w:lineRule="exact"/>
              <w:ind w:left="432" w:hanging="432"/>
              <w:rPr>
                <w:sz w:val="16"/>
                <w:szCs w:val="16"/>
                <w:lang w:val="es-MX"/>
              </w:rPr>
            </w:pPr>
            <w:r w:rsidRPr="009615AB">
              <w:rPr>
                <w:sz w:val="16"/>
                <w:szCs w:val="16"/>
                <w:lang w:val="es-MX"/>
              </w:rPr>
              <w:t xml:space="preserve">Cuando se trate de un socio o accionista que sea persona moral residente en México deberán adjuntar adicionalmente el </w:t>
            </w:r>
            <w:r w:rsidRPr="009615AB">
              <w:rPr>
                <w:sz w:val="16"/>
                <w:szCs w:val="16"/>
              </w:rPr>
              <w:t>i</w:t>
            </w:r>
            <w:r w:rsidRPr="009615AB">
              <w:rPr>
                <w:sz w:val="16"/>
                <w:szCs w:val="16"/>
                <w:lang w:val="es-MX"/>
              </w:rPr>
              <w:t xml:space="preserve">nstrumento para acreditar la representación e identificación oficial del representante legal para acreditar su personalidad, de conformidad con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A) Identificación oficial</w:t>
            </w:r>
            <w:r w:rsidRPr="009615AB">
              <w:rPr>
                <w:sz w:val="16"/>
                <w:szCs w:val="16"/>
                <w:lang w:val="es-MX"/>
              </w:rPr>
              <w:t>, del presente Anexo.</w:t>
            </w:r>
          </w:p>
          <w:p w14:paraId="1A2F0DF0" w14:textId="77777777" w:rsidR="009615AB" w:rsidRPr="009615AB" w:rsidRDefault="009615AB" w:rsidP="00C41DDB">
            <w:pPr>
              <w:pStyle w:val="Texto"/>
              <w:numPr>
                <w:ilvl w:val="0"/>
                <w:numId w:val="175"/>
              </w:numPr>
              <w:spacing w:before="40" w:after="40" w:line="196" w:lineRule="exact"/>
              <w:ind w:left="432" w:hanging="432"/>
              <w:rPr>
                <w:sz w:val="16"/>
                <w:szCs w:val="16"/>
                <w:lang w:val="es-MX"/>
              </w:rPr>
            </w:pPr>
            <w:r w:rsidRPr="009615AB">
              <w:rPr>
                <w:sz w:val="16"/>
                <w:szCs w:val="16"/>
                <w:lang w:val="es-MX"/>
              </w:rPr>
              <w:t>Cuando se trate de socios, accionistas, asociados y demás personas que forman parte de la estructura orgánica de una persona moral, menores de edad, deberán adjuntar identificación oficial de ambos padres que ejerzan la patria potestad y acta de nacimiento del menor.</w:t>
            </w:r>
          </w:p>
          <w:p w14:paraId="1A3667A3" w14:textId="77777777" w:rsidR="009615AB" w:rsidRPr="009615AB" w:rsidRDefault="009615AB" w:rsidP="00C41DDB">
            <w:pPr>
              <w:pStyle w:val="Texto"/>
              <w:numPr>
                <w:ilvl w:val="0"/>
                <w:numId w:val="175"/>
              </w:numPr>
              <w:spacing w:before="40" w:after="40" w:line="196" w:lineRule="exact"/>
              <w:ind w:left="432" w:hanging="432"/>
              <w:rPr>
                <w:sz w:val="16"/>
                <w:szCs w:val="16"/>
                <w:lang w:val="es-MX"/>
              </w:rPr>
            </w:pPr>
            <w:r w:rsidRPr="009615AB">
              <w:rPr>
                <w:sz w:val="16"/>
                <w:szCs w:val="16"/>
                <w:lang w:val="es-MX"/>
              </w:rPr>
              <w:t>Cuando se trate de socios, accionistas, asociados y demás personas que forman parte de la estructura orgánica de una persona moral, que se encuentren en apertura de sucesión, deberán adjuntar el documento protocolizado ante fedatario público en el que se reconozca al albacea de la sucesión y acepte el cargo e identificación oficial del albacea.</w:t>
            </w:r>
          </w:p>
        </w:tc>
      </w:tr>
      <w:tr w:rsidR="009615AB" w:rsidRPr="009615AB" w14:paraId="230498A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4873B8F"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¿Con qué condiciones debo cumplir?</w:t>
            </w:r>
          </w:p>
        </w:tc>
      </w:tr>
      <w:tr w:rsidR="009615AB" w:rsidRPr="009615AB" w14:paraId="26BAAC0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261A90C" w14:textId="77777777" w:rsidR="009615AB" w:rsidRPr="009615AB" w:rsidRDefault="009615AB" w:rsidP="00C41DDB">
            <w:pPr>
              <w:pStyle w:val="Texto"/>
              <w:numPr>
                <w:ilvl w:val="0"/>
                <w:numId w:val="175"/>
              </w:numPr>
              <w:spacing w:before="40" w:after="40" w:line="194" w:lineRule="exact"/>
              <w:ind w:left="432" w:hanging="432"/>
              <w:rPr>
                <w:sz w:val="16"/>
                <w:szCs w:val="16"/>
                <w:lang w:val="es-MX"/>
              </w:rPr>
            </w:pPr>
            <w:r w:rsidRPr="009615AB">
              <w:rPr>
                <w:sz w:val="16"/>
                <w:szCs w:val="16"/>
                <w:lang w:val="es-MX"/>
              </w:rPr>
              <w:t>Contar con e.firma vigente del contribuyente que promueve la solicitud.</w:t>
            </w:r>
          </w:p>
          <w:p w14:paraId="779EEB6D" w14:textId="77777777" w:rsidR="009615AB" w:rsidRPr="009615AB" w:rsidRDefault="009615AB" w:rsidP="00C41DDB">
            <w:pPr>
              <w:pStyle w:val="Texto"/>
              <w:numPr>
                <w:ilvl w:val="0"/>
                <w:numId w:val="176"/>
              </w:numPr>
              <w:spacing w:before="40" w:after="40" w:line="194" w:lineRule="exact"/>
              <w:ind w:left="432" w:hanging="432"/>
              <w:rPr>
                <w:sz w:val="16"/>
                <w:szCs w:val="16"/>
                <w:lang w:val="es-MX"/>
              </w:rPr>
            </w:pPr>
            <w:r w:rsidRPr="009615AB">
              <w:rPr>
                <w:sz w:val="16"/>
                <w:szCs w:val="16"/>
                <w:lang w:val="es-MX"/>
              </w:rPr>
              <w:t xml:space="preserve">El contribuyente que promueve la solicitud, así como los socios, accionistas, asociados, representantes legales y demás personas relacionadas deberán tener estatus diferente a Suspendido o Cancelado ante el RFC. </w:t>
            </w:r>
          </w:p>
        </w:tc>
      </w:tr>
      <w:tr w:rsidR="009615AB" w:rsidRPr="009615AB" w14:paraId="191C0E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266B434"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1AD6BDA7"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6453D66C"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¿Cómo puedo dar seguimiento al trámite o servicio?</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7F55D4EE" w14:textId="77777777" w:rsidR="009615AB" w:rsidRPr="009615AB" w:rsidRDefault="009615AB" w:rsidP="00C41DDB">
            <w:pPr>
              <w:pStyle w:val="Texto"/>
              <w:spacing w:before="40" w:after="40" w:line="194"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04D6875E"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tcPr>
          <w:p w14:paraId="3B3667A4" w14:textId="77777777" w:rsidR="009615AB" w:rsidRPr="009615AB" w:rsidRDefault="009615AB" w:rsidP="00C41DDB">
            <w:pPr>
              <w:pStyle w:val="Texto"/>
              <w:numPr>
                <w:ilvl w:val="0"/>
                <w:numId w:val="176"/>
              </w:numPr>
              <w:spacing w:before="40" w:after="40" w:line="194" w:lineRule="exact"/>
              <w:ind w:left="432" w:hanging="432"/>
              <w:rPr>
                <w:sz w:val="16"/>
                <w:szCs w:val="16"/>
                <w:lang w:val="es-MX"/>
              </w:rPr>
            </w:pPr>
            <w:r w:rsidRPr="009615AB">
              <w:rPr>
                <w:sz w:val="16"/>
                <w:szCs w:val="16"/>
                <w:lang w:val="es-MX"/>
              </w:rPr>
              <w:t xml:space="preserve">En el Portal del SAT, dentro del aplicativo </w:t>
            </w:r>
            <w:r w:rsidRPr="009615AB">
              <w:rPr>
                <w:b/>
                <w:sz w:val="16"/>
                <w:szCs w:val="16"/>
              </w:rPr>
              <w:t>Socios o Accionistas</w:t>
            </w:r>
            <w:r w:rsidRPr="009615AB">
              <w:rPr>
                <w:sz w:val="16"/>
                <w:szCs w:val="16"/>
                <w:lang w:val="es-MX"/>
              </w:rPr>
              <w:t xml:space="preserve"> con el número de folio que se encuentra en el Acuse de recepción.</w:t>
            </w:r>
          </w:p>
        </w:tc>
        <w:tc>
          <w:tcPr>
            <w:tcW w:w="2498" w:type="pct"/>
            <w:gridSpan w:val="3"/>
            <w:tcBorders>
              <w:top w:val="single" w:sz="6" w:space="0" w:color="auto"/>
              <w:left w:val="single" w:sz="6" w:space="0" w:color="auto"/>
              <w:bottom w:val="single" w:sz="6" w:space="0" w:color="auto"/>
              <w:right w:val="single" w:sz="6" w:space="0" w:color="auto"/>
            </w:tcBorders>
          </w:tcPr>
          <w:p w14:paraId="3132CC5B" w14:textId="77777777" w:rsidR="009615AB" w:rsidRPr="009615AB" w:rsidRDefault="009615AB" w:rsidP="00C41DDB">
            <w:pPr>
              <w:pStyle w:val="Texto"/>
              <w:spacing w:before="40" w:after="40" w:line="194" w:lineRule="exact"/>
              <w:ind w:firstLine="0"/>
              <w:rPr>
                <w:sz w:val="16"/>
                <w:szCs w:val="16"/>
                <w:lang w:val="es-MX"/>
              </w:rPr>
            </w:pPr>
            <w:r w:rsidRPr="009615AB">
              <w:rPr>
                <w:sz w:val="16"/>
                <w:szCs w:val="16"/>
                <w:lang w:val="es-MX"/>
              </w:rPr>
              <w:t>No.</w:t>
            </w:r>
          </w:p>
        </w:tc>
      </w:tr>
      <w:tr w:rsidR="009615AB" w:rsidRPr="009615AB" w14:paraId="56719D0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513DF7D"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Resolución del trámite o servicio</w:t>
            </w:r>
          </w:p>
        </w:tc>
      </w:tr>
      <w:tr w:rsidR="009615AB" w:rsidRPr="009615AB" w14:paraId="7BC6D01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FA298A5"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La autoridad validará tu información, si es procedente la solicitud se actualiza la relación de socios o accionistas, personas que tengan control, influencia significativa o poder de mando, así como los nombres de los representantes comunes de la persona moral y obtienes Acuse de respuesta.</w:t>
            </w:r>
          </w:p>
        </w:tc>
      </w:tr>
      <w:tr w:rsidR="009615AB" w:rsidRPr="009615AB" w14:paraId="470EF061" w14:textId="77777777">
        <w:trPr>
          <w:trHeight w:val="20"/>
        </w:trPr>
        <w:tc>
          <w:tcPr>
            <w:tcW w:w="1646" w:type="pct"/>
            <w:gridSpan w:val="2"/>
            <w:tcBorders>
              <w:top w:val="single" w:sz="6" w:space="0" w:color="auto"/>
              <w:left w:val="single" w:sz="6" w:space="0" w:color="auto"/>
              <w:bottom w:val="single" w:sz="6" w:space="0" w:color="auto"/>
              <w:right w:val="single" w:sz="6" w:space="0" w:color="auto"/>
            </w:tcBorders>
            <w:shd w:val="clear" w:color="auto" w:fill="C0C0C0"/>
          </w:tcPr>
          <w:p w14:paraId="152B41D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Plazo máximo para que el SAT resuelva el trámite o servicio</w:t>
            </w:r>
          </w:p>
        </w:tc>
        <w:tc>
          <w:tcPr>
            <w:tcW w:w="1646" w:type="pct"/>
            <w:gridSpan w:val="2"/>
            <w:tcBorders>
              <w:top w:val="single" w:sz="6" w:space="0" w:color="auto"/>
              <w:left w:val="single" w:sz="6" w:space="0" w:color="auto"/>
              <w:bottom w:val="single" w:sz="6" w:space="0" w:color="auto"/>
              <w:right w:val="single" w:sz="6" w:space="0" w:color="auto"/>
            </w:tcBorders>
            <w:shd w:val="clear" w:color="auto" w:fill="C0C0C0"/>
          </w:tcPr>
          <w:p w14:paraId="37893290"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Plazo máximo para que el SAT solicite información adicional</w:t>
            </w:r>
          </w:p>
        </w:tc>
        <w:tc>
          <w:tcPr>
            <w:tcW w:w="1708" w:type="pct"/>
            <w:gridSpan w:val="2"/>
            <w:tcBorders>
              <w:top w:val="single" w:sz="6" w:space="0" w:color="auto"/>
              <w:left w:val="single" w:sz="6" w:space="0" w:color="auto"/>
              <w:bottom w:val="single" w:sz="6" w:space="0" w:color="auto"/>
              <w:right w:val="single" w:sz="6" w:space="0" w:color="auto"/>
            </w:tcBorders>
            <w:shd w:val="clear" w:color="auto" w:fill="C0C0C0"/>
          </w:tcPr>
          <w:p w14:paraId="2565A24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1795BD7B" w14:textId="77777777">
        <w:trPr>
          <w:trHeight w:val="20"/>
        </w:trPr>
        <w:tc>
          <w:tcPr>
            <w:tcW w:w="1646" w:type="pct"/>
            <w:gridSpan w:val="2"/>
            <w:tcBorders>
              <w:top w:val="single" w:sz="6" w:space="0" w:color="auto"/>
              <w:left w:val="single" w:sz="6" w:space="0" w:color="auto"/>
              <w:bottom w:val="single" w:sz="6" w:space="0" w:color="auto"/>
              <w:right w:val="single" w:sz="6" w:space="0" w:color="auto"/>
            </w:tcBorders>
          </w:tcPr>
          <w:p w14:paraId="2328A5BD"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10 días.</w:t>
            </w:r>
          </w:p>
        </w:tc>
        <w:tc>
          <w:tcPr>
            <w:tcW w:w="1646" w:type="pct"/>
            <w:gridSpan w:val="2"/>
            <w:tcBorders>
              <w:top w:val="single" w:sz="6" w:space="0" w:color="auto"/>
              <w:left w:val="single" w:sz="6" w:space="0" w:color="auto"/>
              <w:bottom w:val="single" w:sz="6" w:space="0" w:color="auto"/>
              <w:right w:val="single" w:sz="6" w:space="0" w:color="auto"/>
            </w:tcBorders>
          </w:tcPr>
          <w:p w14:paraId="696AF7BC"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No aplica.</w:t>
            </w:r>
          </w:p>
        </w:tc>
        <w:tc>
          <w:tcPr>
            <w:tcW w:w="1708" w:type="pct"/>
            <w:gridSpan w:val="2"/>
            <w:tcBorders>
              <w:top w:val="single" w:sz="6" w:space="0" w:color="auto"/>
              <w:left w:val="single" w:sz="6" w:space="0" w:color="auto"/>
              <w:bottom w:val="single" w:sz="6" w:space="0" w:color="auto"/>
              <w:right w:val="single" w:sz="6" w:space="0" w:color="auto"/>
            </w:tcBorders>
          </w:tcPr>
          <w:p w14:paraId="47AECA5A"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No aplica.</w:t>
            </w:r>
          </w:p>
        </w:tc>
      </w:tr>
      <w:tr w:rsidR="009615AB" w:rsidRPr="009615AB" w14:paraId="22DC8BA9"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6692E8E7"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documento obtengo al finalizar el trámite o servicio?</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2CFDE23A"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¿Cuál es la vigencia del trámite o servicio?</w:t>
            </w:r>
          </w:p>
        </w:tc>
      </w:tr>
      <w:tr w:rsidR="009615AB" w:rsidRPr="009615AB" w14:paraId="65E7E7D2"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tcPr>
          <w:p w14:paraId="01E69BE7"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Acuse de respuesta.</w:t>
            </w:r>
          </w:p>
        </w:tc>
        <w:tc>
          <w:tcPr>
            <w:tcW w:w="2498" w:type="pct"/>
            <w:gridSpan w:val="3"/>
            <w:tcBorders>
              <w:top w:val="single" w:sz="6" w:space="0" w:color="auto"/>
              <w:left w:val="single" w:sz="6" w:space="0" w:color="auto"/>
              <w:bottom w:val="single" w:sz="6" w:space="0" w:color="auto"/>
              <w:right w:val="single" w:sz="6" w:space="0" w:color="auto"/>
            </w:tcBorders>
          </w:tcPr>
          <w:p w14:paraId="06F7A7AA"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Vigente hasta que cambie la estructura orgánica del contribuyente persona moral y presente una nueva modificación o incorporación de los socios, accionistas, asociados y demás personas que forman parte de la estructura orgánica de la persona moral, así como los que tienen control, influencia significativa o poder de mando, así como a los representantes comunes de las acciones que ha emitido la persona moral.</w:t>
            </w:r>
          </w:p>
        </w:tc>
      </w:tr>
      <w:tr w:rsidR="009615AB" w:rsidRPr="009615AB" w14:paraId="20EDC58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CB5439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CANALES DE ATENCIÓN</w:t>
            </w:r>
          </w:p>
        </w:tc>
      </w:tr>
      <w:tr w:rsidR="009615AB" w:rsidRPr="009615AB" w14:paraId="207B1E61"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5CBF9A3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Consultas y dudas</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3D8B34F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Quejas y denuncias</w:t>
            </w:r>
          </w:p>
        </w:tc>
      </w:tr>
      <w:tr w:rsidR="009615AB" w:rsidRPr="009615AB" w14:paraId="550B1CF5"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tcPr>
          <w:p w14:paraId="2E492962" w14:textId="77777777" w:rsidR="009615AB" w:rsidRPr="009615AB" w:rsidRDefault="009615AB" w:rsidP="00C41DDB">
            <w:pPr>
              <w:pStyle w:val="Texto"/>
              <w:numPr>
                <w:ilvl w:val="0"/>
                <w:numId w:val="176"/>
              </w:numPr>
              <w:spacing w:before="40" w:after="40" w:line="240" w:lineRule="auto"/>
              <w:ind w:left="432" w:hanging="432"/>
              <w:rPr>
                <w:sz w:val="16"/>
                <w:szCs w:val="16"/>
                <w:lang w:val="es-MX"/>
              </w:rPr>
            </w:pPr>
            <w:r w:rsidRPr="009615AB">
              <w:rPr>
                <w:sz w:val="16"/>
                <w:szCs w:val="16"/>
                <w:lang w:val="es-MX"/>
              </w:rPr>
              <w:t>MarcaSAT de lunes a viernes de 09:00 a 18:00 hrs., excepto días inhábiles:</w:t>
            </w:r>
          </w:p>
          <w:p w14:paraId="47C56CA4" w14:textId="77777777" w:rsidR="009615AB" w:rsidRPr="009615AB" w:rsidRDefault="009615AB" w:rsidP="00C41DDB">
            <w:pPr>
              <w:pStyle w:val="Texto"/>
              <w:spacing w:before="40" w:after="40" w:line="240" w:lineRule="auto"/>
              <w:ind w:left="432" w:firstLine="0"/>
              <w:rPr>
                <w:sz w:val="16"/>
                <w:szCs w:val="16"/>
                <w:lang w:val="es-MX"/>
              </w:rPr>
            </w:pPr>
            <w:r w:rsidRPr="009615AB">
              <w:rPr>
                <w:sz w:val="16"/>
                <w:szCs w:val="16"/>
                <w:lang w:val="es-MX"/>
              </w:rPr>
              <w:t>Atención telefónica: desde cualquier parte del país 55 627 22 728 y para el exterior del país (+52) 55 627 22 728.</w:t>
            </w:r>
          </w:p>
          <w:p w14:paraId="7BE5B9D3" w14:textId="77777777" w:rsidR="009615AB" w:rsidRPr="009615AB" w:rsidRDefault="009615AB" w:rsidP="00C41DDB">
            <w:pPr>
              <w:pStyle w:val="Texto"/>
              <w:spacing w:before="40" w:after="40" w:line="240" w:lineRule="auto"/>
              <w:ind w:left="432" w:firstLine="0"/>
              <w:rPr>
                <w:sz w:val="16"/>
                <w:szCs w:val="16"/>
                <w:lang w:val="es-MX"/>
              </w:rPr>
            </w:pPr>
            <w:r w:rsidRPr="009615AB">
              <w:rPr>
                <w:sz w:val="16"/>
                <w:szCs w:val="16"/>
                <w:lang w:val="es-MX"/>
              </w:rPr>
              <w:t xml:space="preserve">Vía Chat: </w:t>
            </w:r>
            <w:r w:rsidRPr="00A56746">
              <w:rPr>
                <w:rStyle w:val="Hipervnculo"/>
                <w:color w:val="auto"/>
                <w:sz w:val="16"/>
                <w:szCs w:val="16"/>
                <w:lang w:val="es-MX"/>
              </w:rPr>
              <w:t>https://chat.sat.gob.mx</w:t>
            </w:r>
            <w:r w:rsidRPr="009615AB">
              <w:rPr>
                <w:rStyle w:val="Hipervnculo"/>
                <w:color w:val="auto"/>
                <w:sz w:val="16"/>
                <w:szCs w:val="16"/>
                <w:lang w:val="es-MX"/>
              </w:rPr>
              <w:t>.</w:t>
            </w:r>
          </w:p>
          <w:p w14:paraId="3716C339" w14:textId="77777777" w:rsidR="009615AB" w:rsidRPr="009615AB" w:rsidRDefault="009615AB" w:rsidP="00C41DDB">
            <w:pPr>
              <w:pStyle w:val="Texto"/>
              <w:numPr>
                <w:ilvl w:val="0"/>
                <w:numId w:val="176"/>
              </w:numPr>
              <w:spacing w:before="40" w:after="40" w:line="240" w:lineRule="auto"/>
              <w:ind w:left="432" w:hanging="432"/>
              <w:rPr>
                <w:sz w:val="16"/>
                <w:szCs w:val="16"/>
                <w:lang w:val="es-MX"/>
              </w:rPr>
            </w:pPr>
            <w:r w:rsidRPr="009615AB">
              <w:rPr>
                <w:sz w:val="16"/>
                <w:szCs w:val="16"/>
                <w:lang w:val="es-MX"/>
              </w:rPr>
              <w:t>Atención personal en las oficinas del SAT ubicadas en diversas ciudades del país, como se establece en la siguiente liga:</w:t>
            </w:r>
          </w:p>
          <w:p w14:paraId="7F4C2703" w14:textId="77777777" w:rsidR="009615AB" w:rsidRPr="009615AB" w:rsidRDefault="009615AB" w:rsidP="00C41DDB">
            <w:pPr>
              <w:pStyle w:val="Texto"/>
              <w:spacing w:before="40" w:after="40" w:line="240" w:lineRule="auto"/>
              <w:ind w:left="432" w:firstLine="0"/>
              <w:rPr>
                <w:sz w:val="16"/>
                <w:szCs w:val="16"/>
                <w:u w:val="single"/>
                <w:lang w:val="es-MX"/>
              </w:rPr>
            </w:pPr>
            <w:r w:rsidRPr="00A56746">
              <w:rPr>
                <w:rStyle w:val="Hipervnculo"/>
                <w:color w:val="auto"/>
                <w:sz w:val="16"/>
                <w:szCs w:val="16"/>
                <w:lang w:val="es-MX"/>
              </w:rPr>
              <w:t>https://www.sat.gob.mx/portal/public/directorio</w:t>
            </w:r>
            <w:r w:rsidRPr="009615AB">
              <w:rPr>
                <w:sz w:val="16"/>
                <w:szCs w:val="16"/>
                <w:u w:val="single"/>
                <w:lang w:val="es-MX"/>
              </w:rPr>
              <w:t xml:space="preserve"> </w:t>
            </w:r>
          </w:p>
          <w:p w14:paraId="27819EF8" w14:textId="77777777" w:rsidR="009615AB" w:rsidRPr="009615AB" w:rsidRDefault="009615AB" w:rsidP="00C41DDB">
            <w:pPr>
              <w:pStyle w:val="Texto"/>
              <w:spacing w:before="40" w:after="40" w:line="240" w:lineRule="auto"/>
              <w:ind w:left="432" w:firstLine="0"/>
              <w:rPr>
                <w:sz w:val="16"/>
                <w:szCs w:val="16"/>
                <w:lang w:val="es-MX"/>
              </w:rPr>
            </w:pPr>
            <w:r w:rsidRPr="009615AB">
              <w:rPr>
                <w:sz w:val="16"/>
                <w:szCs w:val="16"/>
                <w:lang w:val="es-MX"/>
              </w:rPr>
              <w:t>Los días y horarios siguientes: lunes a jueves de 09:00 a 16:00 hrs. y viernes de 08:30 a 15:00 hrs.</w:t>
            </w:r>
            <w:r w:rsidRPr="009615AB">
              <w:rPr>
                <w:sz w:val="16"/>
                <w:szCs w:val="16"/>
                <w:lang w:val="es-MX" w:eastAsia="es-MX"/>
              </w:rPr>
              <w:t>, excepto días inhábiles.</w:t>
            </w:r>
          </w:p>
        </w:tc>
        <w:tc>
          <w:tcPr>
            <w:tcW w:w="2498" w:type="pct"/>
            <w:gridSpan w:val="3"/>
            <w:tcBorders>
              <w:top w:val="single" w:sz="6" w:space="0" w:color="auto"/>
              <w:left w:val="single" w:sz="6" w:space="0" w:color="auto"/>
              <w:bottom w:val="single" w:sz="6" w:space="0" w:color="auto"/>
              <w:right w:val="single" w:sz="6" w:space="0" w:color="auto"/>
            </w:tcBorders>
          </w:tcPr>
          <w:p w14:paraId="32BC53C1" w14:textId="77777777" w:rsidR="009615AB" w:rsidRPr="009615AB" w:rsidRDefault="009615AB" w:rsidP="00C41DDB">
            <w:pPr>
              <w:pStyle w:val="Texto"/>
              <w:numPr>
                <w:ilvl w:val="0"/>
                <w:numId w:val="176"/>
              </w:numPr>
              <w:spacing w:before="40" w:after="40" w:line="240" w:lineRule="auto"/>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7DE5EDC6" w14:textId="77777777" w:rsidR="009615AB" w:rsidRPr="009615AB" w:rsidRDefault="009615AB" w:rsidP="00C41DDB">
            <w:pPr>
              <w:pStyle w:val="Texto"/>
              <w:numPr>
                <w:ilvl w:val="0"/>
                <w:numId w:val="176"/>
              </w:numPr>
              <w:spacing w:before="40" w:after="40" w:line="240" w:lineRule="auto"/>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rStyle w:val="Hipervnculo"/>
                <w:color w:val="auto"/>
                <w:sz w:val="16"/>
                <w:szCs w:val="16"/>
                <w:lang w:val="es-MX"/>
              </w:rPr>
              <w:t xml:space="preserve"> </w:t>
            </w:r>
          </w:p>
          <w:p w14:paraId="78DFBCE3" w14:textId="77777777" w:rsidR="009615AB" w:rsidRPr="009615AB" w:rsidRDefault="009615AB" w:rsidP="00C41DDB">
            <w:pPr>
              <w:pStyle w:val="Texto"/>
              <w:numPr>
                <w:ilvl w:val="0"/>
                <w:numId w:val="176"/>
              </w:numPr>
              <w:spacing w:before="40" w:after="40" w:line="240" w:lineRule="auto"/>
              <w:ind w:left="432" w:hanging="432"/>
              <w:rPr>
                <w:sz w:val="16"/>
                <w:szCs w:val="16"/>
                <w:lang w:val="es-MX"/>
              </w:rPr>
            </w:pPr>
            <w:r w:rsidRPr="009615AB">
              <w:rPr>
                <w:sz w:val="16"/>
                <w:szCs w:val="16"/>
                <w:lang w:val="es-MX"/>
              </w:rPr>
              <w:t>En el Portal del SAT:</w:t>
            </w:r>
          </w:p>
          <w:p w14:paraId="3A5E4953" w14:textId="77777777" w:rsidR="009615AB" w:rsidRPr="009615AB" w:rsidRDefault="009615AB" w:rsidP="00C41DDB">
            <w:pPr>
              <w:pStyle w:val="Texto"/>
              <w:spacing w:before="40" w:after="40" w:line="240" w:lineRule="auto"/>
              <w:ind w:left="432" w:firstLine="0"/>
              <w:rPr>
                <w:sz w:val="16"/>
                <w:szCs w:val="16"/>
                <w:u w:val="single"/>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4E2FCE8B" w14:textId="77777777" w:rsidR="009615AB" w:rsidRPr="009615AB" w:rsidRDefault="009615AB" w:rsidP="00C41DDB">
            <w:pPr>
              <w:pStyle w:val="Texto"/>
              <w:numPr>
                <w:ilvl w:val="0"/>
                <w:numId w:val="176"/>
              </w:numPr>
              <w:spacing w:before="40" w:after="40" w:line="240" w:lineRule="auto"/>
              <w:ind w:left="432" w:hanging="432"/>
              <w:rPr>
                <w:sz w:val="16"/>
                <w:szCs w:val="16"/>
                <w:u w:val="single"/>
                <w:lang w:val="es-MX"/>
              </w:rPr>
            </w:pPr>
            <w:r w:rsidRPr="009615AB">
              <w:rPr>
                <w:sz w:val="16"/>
                <w:szCs w:val="16"/>
                <w:lang w:val="es-MX"/>
              </w:rPr>
              <w:t>Teléfonos rojos ubicados en las oficinas del SAT.</w:t>
            </w:r>
          </w:p>
          <w:p w14:paraId="1B1378B9" w14:textId="77777777" w:rsidR="009615AB" w:rsidRPr="009615AB" w:rsidRDefault="009615AB" w:rsidP="00C41DDB">
            <w:pPr>
              <w:pStyle w:val="Texto"/>
              <w:numPr>
                <w:ilvl w:val="0"/>
                <w:numId w:val="177"/>
              </w:numPr>
              <w:spacing w:before="40" w:after="40" w:line="240" w:lineRule="auto"/>
              <w:ind w:left="432" w:hanging="432"/>
              <w:rPr>
                <w:sz w:val="16"/>
                <w:szCs w:val="16"/>
                <w:u w:val="single"/>
                <w:lang w:val="es-MX"/>
              </w:rPr>
            </w:pPr>
            <w:r w:rsidRPr="009615AB">
              <w:rPr>
                <w:sz w:val="16"/>
                <w:szCs w:val="16"/>
                <w:lang w:val="es-MX"/>
              </w:rPr>
              <w:t>MarcaSAT 55 627 22 728 opción 8.</w:t>
            </w:r>
          </w:p>
        </w:tc>
      </w:tr>
      <w:tr w:rsidR="009615AB" w:rsidRPr="009615AB" w14:paraId="389F71D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662D55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adicional</w:t>
            </w:r>
          </w:p>
        </w:tc>
      </w:tr>
      <w:tr w:rsidR="009615AB" w:rsidRPr="009615AB" w14:paraId="36261E2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7DF8CB7"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No aplica.</w:t>
            </w:r>
          </w:p>
        </w:tc>
      </w:tr>
      <w:tr w:rsidR="009615AB" w:rsidRPr="009615AB" w14:paraId="16E2DF6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F5E7CB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Fundamento jurídico</w:t>
            </w:r>
          </w:p>
        </w:tc>
      </w:tr>
      <w:tr w:rsidR="009615AB" w:rsidRPr="009615AB" w14:paraId="5D5914D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8A06BED"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Artículos 19 y 27 del CFF; 297 de la CFPC; Regla 2.4.15. de la RMF; Regla 1.16. de la RFA.</w:t>
            </w:r>
            <w:r w:rsidRPr="009615AB">
              <w:rPr>
                <w:rStyle w:val="Refdenotaalpie"/>
                <w:rFonts w:eastAsia="Calibri"/>
                <w:sz w:val="16"/>
                <w:szCs w:val="16"/>
                <w:lang w:val="es-MX"/>
              </w:rPr>
              <w:t xml:space="preserve"> </w:t>
            </w:r>
          </w:p>
        </w:tc>
      </w:tr>
    </w:tbl>
    <w:p w14:paraId="3D81BA0D"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633"/>
        <w:gridCol w:w="1010"/>
        <w:gridCol w:w="2146"/>
        <w:gridCol w:w="1387"/>
        <w:gridCol w:w="883"/>
        <w:gridCol w:w="1767"/>
      </w:tblGrid>
      <w:tr w:rsidR="009615AB" w:rsidRPr="009615AB" w14:paraId="75DB4FCE" w14:textId="77777777">
        <w:trPr>
          <w:trHeight w:val="20"/>
        </w:trPr>
        <w:tc>
          <w:tcPr>
            <w:tcW w:w="5000" w:type="pct"/>
            <w:gridSpan w:val="6"/>
            <w:shd w:val="clear" w:color="auto" w:fill="C0C0C0"/>
          </w:tcPr>
          <w:p w14:paraId="34CB49CF" w14:textId="77777777" w:rsidR="009615AB" w:rsidRPr="009615AB" w:rsidRDefault="009615AB" w:rsidP="00C41DDB">
            <w:pPr>
              <w:pStyle w:val="Texto"/>
              <w:spacing w:before="40" w:after="40" w:line="240" w:lineRule="auto"/>
              <w:ind w:firstLine="0"/>
              <w:jc w:val="center"/>
              <w:rPr>
                <w:b/>
                <w:sz w:val="16"/>
                <w:szCs w:val="16"/>
              </w:rPr>
            </w:pPr>
            <w:bookmarkStart w:id="37" w:name="_Hlk192504541"/>
            <w:r w:rsidRPr="009615AB">
              <w:rPr>
                <w:b/>
                <w:sz w:val="16"/>
                <w:szCs w:val="16"/>
              </w:rPr>
              <w:t>308/CFF Constancia de Situación Fiscal con CIF</w:t>
            </w:r>
          </w:p>
        </w:tc>
      </w:tr>
      <w:tr w:rsidR="009615AB" w:rsidRPr="009615AB" w14:paraId="3226C36A" w14:textId="77777777">
        <w:trPr>
          <w:trHeight w:val="20"/>
        </w:trPr>
        <w:tc>
          <w:tcPr>
            <w:tcW w:w="925" w:type="pct"/>
            <w:vMerge w:val="restart"/>
          </w:tcPr>
          <w:p w14:paraId="79918838" w14:textId="77777777" w:rsidR="009615AB" w:rsidRPr="009615AB" w:rsidRDefault="009615AB" w:rsidP="00C41DDB">
            <w:pPr>
              <w:pStyle w:val="Texto"/>
              <w:tabs>
                <w:tab w:val="right" w:pos="126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2636D27E" wp14:editId="2035F3DB">
                  <wp:extent cx="114300" cy="114300"/>
                  <wp:effectExtent l="0" t="0" r="0" b="0"/>
                  <wp:docPr id="101" name="Imagen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5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F23CC3F"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50D8E85B" wp14:editId="2C56D60F">
                  <wp:extent cx="114300" cy="114300"/>
                  <wp:effectExtent l="0" t="0" r="0" b="0"/>
                  <wp:docPr id="102" name="Imagen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5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4" w:type="pct"/>
            <w:gridSpan w:val="4"/>
            <w:shd w:val="clear" w:color="auto" w:fill="C0C0C0"/>
          </w:tcPr>
          <w:p w14:paraId="7B5F691F"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01" w:type="pct"/>
            <w:shd w:val="clear" w:color="auto" w:fill="C0C0C0"/>
          </w:tcPr>
          <w:p w14:paraId="1650BB1B"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34D5355A" w14:textId="77777777">
        <w:trPr>
          <w:trHeight w:val="20"/>
        </w:trPr>
        <w:tc>
          <w:tcPr>
            <w:tcW w:w="925" w:type="pct"/>
            <w:vMerge/>
            <w:vAlign w:val="center"/>
          </w:tcPr>
          <w:p w14:paraId="142393B9" w14:textId="77777777" w:rsidR="009615AB" w:rsidRPr="009615AB" w:rsidRDefault="009615AB" w:rsidP="00C41DDB">
            <w:pPr>
              <w:pStyle w:val="Texto"/>
              <w:spacing w:before="40" w:after="40" w:line="240" w:lineRule="auto"/>
              <w:ind w:firstLine="0"/>
              <w:rPr>
                <w:sz w:val="16"/>
                <w:szCs w:val="16"/>
              </w:rPr>
            </w:pPr>
          </w:p>
        </w:tc>
        <w:tc>
          <w:tcPr>
            <w:tcW w:w="3074" w:type="pct"/>
            <w:gridSpan w:val="4"/>
            <w:vMerge w:val="restart"/>
          </w:tcPr>
          <w:p w14:paraId="33E6EE5C" w14:textId="77777777" w:rsidR="009615AB" w:rsidRPr="009615AB" w:rsidRDefault="009615AB" w:rsidP="00C41DDB">
            <w:pPr>
              <w:pStyle w:val="Texto"/>
              <w:spacing w:before="40" w:after="40" w:line="240" w:lineRule="auto"/>
              <w:ind w:firstLine="0"/>
              <w:rPr>
                <w:sz w:val="16"/>
                <w:szCs w:val="16"/>
              </w:rPr>
            </w:pPr>
            <w:r w:rsidRPr="009615AB">
              <w:rPr>
                <w:sz w:val="16"/>
                <w:szCs w:val="16"/>
              </w:rPr>
              <w:t>Te permite obtener tu Constancia de Situación Fiscal con CIF.</w:t>
            </w:r>
          </w:p>
        </w:tc>
        <w:tc>
          <w:tcPr>
            <w:tcW w:w="1001" w:type="pct"/>
          </w:tcPr>
          <w:p w14:paraId="3D530435"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1A5EBF9D" wp14:editId="3FE9AC6C">
                  <wp:extent cx="114300" cy="114300"/>
                  <wp:effectExtent l="0" t="0" r="0" b="0"/>
                  <wp:docPr id="103" name="Imagen 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5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05C56E48" w14:textId="77777777">
        <w:trPr>
          <w:trHeight w:val="20"/>
        </w:trPr>
        <w:tc>
          <w:tcPr>
            <w:tcW w:w="925" w:type="pct"/>
            <w:vMerge/>
            <w:vAlign w:val="center"/>
          </w:tcPr>
          <w:p w14:paraId="726C9E33" w14:textId="77777777" w:rsidR="009615AB" w:rsidRPr="009615AB" w:rsidRDefault="009615AB" w:rsidP="00C41DDB">
            <w:pPr>
              <w:pStyle w:val="Texto"/>
              <w:spacing w:before="40" w:after="40" w:line="240" w:lineRule="auto"/>
              <w:ind w:firstLine="0"/>
              <w:rPr>
                <w:sz w:val="16"/>
                <w:szCs w:val="16"/>
              </w:rPr>
            </w:pPr>
          </w:p>
        </w:tc>
        <w:tc>
          <w:tcPr>
            <w:tcW w:w="3074" w:type="pct"/>
            <w:gridSpan w:val="4"/>
            <w:vMerge/>
            <w:vAlign w:val="center"/>
          </w:tcPr>
          <w:p w14:paraId="4BFE08EE" w14:textId="77777777" w:rsidR="009615AB" w:rsidRPr="009615AB" w:rsidRDefault="009615AB" w:rsidP="00C41DDB">
            <w:pPr>
              <w:pStyle w:val="Texto"/>
              <w:spacing w:before="40" w:after="40" w:line="240" w:lineRule="auto"/>
              <w:ind w:firstLine="0"/>
              <w:rPr>
                <w:sz w:val="16"/>
                <w:szCs w:val="16"/>
              </w:rPr>
            </w:pPr>
          </w:p>
        </w:tc>
        <w:tc>
          <w:tcPr>
            <w:tcW w:w="1001" w:type="pct"/>
          </w:tcPr>
          <w:p w14:paraId="6BA97CC8"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02888288" wp14:editId="4A043FF9">
                  <wp:extent cx="114300" cy="114300"/>
                  <wp:effectExtent l="0" t="0" r="0" b="0"/>
                  <wp:docPr id="104" name="Imagen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6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6024FB31"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55F543B5" w14:textId="77777777">
        <w:trPr>
          <w:trHeight w:val="20"/>
        </w:trPr>
        <w:tc>
          <w:tcPr>
            <w:tcW w:w="2713" w:type="pct"/>
            <w:gridSpan w:val="3"/>
            <w:shd w:val="clear" w:color="auto" w:fill="C0C0C0"/>
          </w:tcPr>
          <w:p w14:paraId="02246DB7"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¿Quién puede solicitar el trámite o servicio?</w:t>
            </w:r>
          </w:p>
        </w:tc>
        <w:tc>
          <w:tcPr>
            <w:tcW w:w="2287" w:type="pct"/>
            <w:gridSpan w:val="3"/>
            <w:shd w:val="clear" w:color="auto" w:fill="C0C0C0"/>
          </w:tcPr>
          <w:p w14:paraId="4A91C9BD"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¿Cuándo se presenta?</w:t>
            </w:r>
          </w:p>
        </w:tc>
      </w:tr>
      <w:tr w:rsidR="009615AB" w:rsidRPr="009615AB" w14:paraId="3F0450CE" w14:textId="77777777">
        <w:trPr>
          <w:trHeight w:val="20"/>
        </w:trPr>
        <w:tc>
          <w:tcPr>
            <w:tcW w:w="2713" w:type="pct"/>
            <w:gridSpan w:val="3"/>
            <w:shd w:val="clear" w:color="auto" w:fill="FFFFFF"/>
          </w:tcPr>
          <w:p w14:paraId="3D3364C0" w14:textId="77777777" w:rsidR="009615AB" w:rsidRPr="009615AB" w:rsidRDefault="009615AB" w:rsidP="00C41DDB">
            <w:pPr>
              <w:pStyle w:val="Texto"/>
              <w:spacing w:before="40" w:after="40" w:line="240" w:lineRule="auto"/>
              <w:ind w:firstLine="0"/>
              <w:rPr>
                <w:sz w:val="16"/>
                <w:szCs w:val="16"/>
              </w:rPr>
            </w:pPr>
            <w:r w:rsidRPr="009615AB">
              <w:rPr>
                <w:sz w:val="16"/>
                <w:szCs w:val="16"/>
              </w:rPr>
              <w:t>Personas físicas y morales que se encuentren inscritas en el RFC y requieran contar con su Constancia de Situación Fiscal con CIF.</w:t>
            </w:r>
          </w:p>
        </w:tc>
        <w:tc>
          <w:tcPr>
            <w:tcW w:w="2287" w:type="pct"/>
            <w:gridSpan w:val="3"/>
            <w:shd w:val="clear" w:color="auto" w:fill="FFFFFF"/>
          </w:tcPr>
          <w:p w14:paraId="77ACE619" w14:textId="77777777" w:rsidR="009615AB" w:rsidRPr="009615AB" w:rsidRDefault="009615AB" w:rsidP="00C41DDB">
            <w:pPr>
              <w:pStyle w:val="Texto"/>
              <w:spacing w:before="40" w:after="40" w:line="240" w:lineRule="auto"/>
              <w:ind w:firstLine="0"/>
              <w:rPr>
                <w:sz w:val="16"/>
                <w:szCs w:val="16"/>
              </w:rPr>
            </w:pPr>
            <w:r w:rsidRPr="009615AB">
              <w:rPr>
                <w:sz w:val="16"/>
                <w:szCs w:val="16"/>
              </w:rPr>
              <w:t>Cuando lo requieras.</w:t>
            </w:r>
          </w:p>
        </w:tc>
      </w:tr>
      <w:tr w:rsidR="009615AB" w:rsidRPr="009615AB" w14:paraId="0F88A012" w14:textId="77777777">
        <w:trPr>
          <w:trHeight w:val="20"/>
        </w:trPr>
        <w:tc>
          <w:tcPr>
            <w:tcW w:w="1497" w:type="pct"/>
            <w:gridSpan w:val="2"/>
            <w:shd w:val="clear" w:color="auto" w:fill="C0C0C0"/>
          </w:tcPr>
          <w:p w14:paraId="239CD51D"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¿Dónde puedo presentarlo?</w:t>
            </w:r>
          </w:p>
        </w:tc>
        <w:tc>
          <w:tcPr>
            <w:tcW w:w="3503" w:type="pct"/>
            <w:gridSpan w:val="4"/>
          </w:tcPr>
          <w:p w14:paraId="52A8910D" w14:textId="77777777" w:rsidR="009615AB" w:rsidRPr="009615AB" w:rsidRDefault="009615AB" w:rsidP="00C41DDB">
            <w:pPr>
              <w:pStyle w:val="Texto"/>
              <w:numPr>
                <w:ilvl w:val="0"/>
                <w:numId w:val="177"/>
              </w:numPr>
              <w:spacing w:before="40" w:after="40" w:line="200" w:lineRule="exact"/>
              <w:ind w:left="432" w:hanging="432"/>
              <w:rPr>
                <w:b/>
                <w:sz w:val="16"/>
                <w:szCs w:val="16"/>
              </w:rPr>
            </w:pPr>
            <w:r w:rsidRPr="009615AB">
              <w:rPr>
                <w:b/>
                <w:sz w:val="16"/>
                <w:szCs w:val="16"/>
              </w:rPr>
              <w:t>En el Portal de SAT:</w:t>
            </w:r>
          </w:p>
          <w:p w14:paraId="27D17F8F"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Para personas físicas y morales que cuenten con e.firma vigente o Contraseña a través de: </w:t>
            </w:r>
            <w:r w:rsidRPr="00A56746">
              <w:rPr>
                <w:rStyle w:val="Hipervnculo"/>
                <w:color w:val="auto"/>
                <w:sz w:val="16"/>
                <w:szCs w:val="16"/>
              </w:rPr>
              <w:t>www.sat.gob.mx/</w:t>
            </w:r>
          </w:p>
          <w:p w14:paraId="2B1750A4" w14:textId="77777777" w:rsidR="009615AB" w:rsidRPr="009615AB" w:rsidRDefault="009615AB" w:rsidP="00C41DDB">
            <w:pPr>
              <w:pStyle w:val="Texto"/>
              <w:numPr>
                <w:ilvl w:val="0"/>
                <w:numId w:val="177"/>
              </w:numPr>
              <w:spacing w:before="40" w:after="40" w:line="200" w:lineRule="exact"/>
              <w:ind w:left="432" w:hanging="432"/>
              <w:rPr>
                <w:b/>
                <w:sz w:val="16"/>
                <w:szCs w:val="16"/>
              </w:rPr>
            </w:pPr>
            <w:r w:rsidRPr="009615AB">
              <w:rPr>
                <w:b/>
                <w:sz w:val="16"/>
                <w:szCs w:val="16"/>
              </w:rPr>
              <w:t>Aplicación SAT Móvil:</w:t>
            </w:r>
          </w:p>
          <w:p w14:paraId="387D6631" w14:textId="77777777" w:rsidR="009615AB" w:rsidRPr="009615AB" w:rsidRDefault="009615AB" w:rsidP="00C41DDB">
            <w:pPr>
              <w:pStyle w:val="Texto"/>
              <w:spacing w:before="40" w:after="40" w:line="200" w:lineRule="exact"/>
              <w:ind w:firstLine="0"/>
              <w:rPr>
                <w:sz w:val="16"/>
                <w:szCs w:val="16"/>
              </w:rPr>
            </w:pPr>
            <w:r w:rsidRPr="009615AB">
              <w:rPr>
                <w:sz w:val="16"/>
                <w:szCs w:val="16"/>
              </w:rPr>
              <w:t>Descarga e instala la aplicación “SAT Móvil” en tu dispositivo móvil.</w:t>
            </w:r>
          </w:p>
          <w:p w14:paraId="3DC62BA2" w14:textId="77777777" w:rsidR="009615AB" w:rsidRPr="009615AB" w:rsidRDefault="009615AB" w:rsidP="00C41DDB">
            <w:pPr>
              <w:pStyle w:val="Texto"/>
              <w:numPr>
                <w:ilvl w:val="0"/>
                <w:numId w:val="177"/>
              </w:numPr>
              <w:spacing w:before="40" w:after="40" w:line="200" w:lineRule="exact"/>
              <w:ind w:left="432" w:hanging="432"/>
              <w:rPr>
                <w:b/>
                <w:sz w:val="16"/>
                <w:szCs w:val="16"/>
              </w:rPr>
            </w:pPr>
            <w:r w:rsidRPr="009615AB">
              <w:rPr>
                <w:b/>
                <w:sz w:val="16"/>
                <w:szCs w:val="16"/>
              </w:rPr>
              <w:t>SAT ID:</w:t>
            </w:r>
          </w:p>
          <w:p w14:paraId="7684CAC7" w14:textId="77777777" w:rsidR="009615AB" w:rsidRPr="009615AB" w:rsidRDefault="009615AB" w:rsidP="00C41DDB">
            <w:pPr>
              <w:pStyle w:val="Texto"/>
              <w:spacing w:before="40" w:after="40" w:line="200" w:lineRule="exact"/>
              <w:ind w:firstLine="0"/>
              <w:rPr>
                <w:sz w:val="16"/>
                <w:szCs w:val="16"/>
                <w:u w:val="single"/>
              </w:rPr>
            </w:pPr>
            <w:r w:rsidRPr="009615AB">
              <w:rPr>
                <w:sz w:val="16"/>
                <w:szCs w:val="16"/>
              </w:rPr>
              <w:t xml:space="preserve">Para personas físicas mayores de edad que no cuenten con e.firma vigente o Contraseña en </w:t>
            </w:r>
            <w:r w:rsidRPr="00A56746">
              <w:rPr>
                <w:rStyle w:val="Hipervnculo"/>
                <w:color w:val="auto"/>
                <w:sz w:val="16"/>
                <w:szCs w:val="16"/>
              </w:rPr>
              <w:t>https://satid.sat.gob.mx/</w:t>
            </w:r>
          </w:p>
          <w:p w14:paraId="5F6427D5" w14:textId="77777777" w:rsidR="009615AB" w:rsidRPr="009615AB" w:rsidRDefault="009615AB" w:rsidP="00C41DDB">
            <w:pPr>
              <w:pStyle w:val="Texto"/>
              <w:numPr>
                <w:ilvl w:val="0"/>
                <w:numId w:val="177"/>
              </w:numPr>
              <w:spacing w:before="40" w:after="40" w:line="200" w:lineRule="exact"/>
              <w:ind w:left="432" w:hanging="432"/>
              <w:rPr>
                <w:sz w:val="16"/>
                <w:szCs w:val="16"/>
              </w:rPr>
            </w:pPr>
            <w:r w:rsidRPr="009615AB">
              <w:rPr>
                <w:b/>
                <w:sz w:val="16"/>
                <w:szCs w:val="16"/>
              </w:rPr>
              <w:t xml:space="preserve">Oficina Virtual: </w:t>
            </w:r>
            <w:r w:rsidRPr="009615AB">
              <w:rPr>
                <w:sz w:val="16"/>
                <w:szCs w:val="16"/>
              </w:rPr>
              <w:t xml:space="preserve">Previa cita registrada en </w:t>
            </w:r>
            <w:r w:rsidRPr="00A56746">
              <w:rPr>
                <w:rStyle w:val="Hipervnculo"/>
                <w:color w:val="auto"/>
                <w:sz w:val="16"/>
                <w:szCs w:val="16"/>
              </w:rPr>
              <w:t>https://citas.sat.gob.mx/</w:t>
            </w:r>
            <w:r w:rsidRPr="009615AB">
              <w:rPr>
                <w:sz w:val="16"/>
                <w:szCs w:val="16"/>
              </w:rPr>
              <w:t xml:space="preserve"> en el servicio "Entrega de Constancias (oficina virtual)".</w:t>
            </w:r>
          </w:p>
          <w:p w14:paraId="2058F3AB" w14:textId="77777777" w:rsidR="009615AB" w:rsidRPr="009615AB" w:rsidRDefault="009615AB" w:rsidP="00C41DDB">
            <w:pPr>
              <w:pStyle w:val="Texto"/>
              <w:numPr>
                <w:ilvl w:val="0"/>
                <w:numId w:val="177"/>
              </w:numPr>
              <w:spacing w:before="40" w:after="40" w:line="200" w:lineRule="exact"/>
              <w:ind w:left="432" w:hanging="432"/>
              <w:rPr>
                <w:sz w:val="16"/>
                <w:szCs w:val="16"/>
              </w:rPr>
            </w:pPr>
            <w:r w:rsidRPr="009615AB">
              <w:rPr>
                <w:b/>
                <w:sz w:val="16"/>
                <w:szCs w:val="16"/>
              </w:rPr>
              <w:t xml:space="preserve">En cualquier oficina del SAT: </w:t>
            </w:r>
            <w:r w:rsidRPr="009615AB">
              <w:rPr>
                <w:sz w:val="16"/>
                <w:szCs w:val="16"/>
              </w:rPr>
              <w:t>para este servicio no se requiere cita.</w:t>
            </w:r>
          </w:p>
        </w:tc>
      </w:tr>
      <w:tr w:rsidR="009615AB" w:rsidRPr="009615AB" w14:paraId="29741606" w14:textId="77777777">
        <w:trPr>
          <w:trHeight w:val="20"/>
        </w:trPr>
        <w:tc>
          <w:tcPr>
            <w:tcW w:w="5000" w:type="pct"/>
            <w:gridSpan w:val="6"/>
            <w:shd w:val="clear" w:color="auto" w:fill="C0C0C0"/>
          </w:tcPr>
          <w:p w14:paraId="077187D1"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INFORMACIÓN PARA REALIZAR EL TRÁMITE O SERVICIO</w:t>
            </w:r>
          </w:p>
        </w:tc>
      </w:tr>
      <w:tr w:rsidR="009615AB" w:rsidRPr="009615AB" w14:paraId="208B7E8C" w14:textId="77777777">
        <w:trPr>
          <w:trHeight w:val="20"/>
        </w:trPr>
        <w:tc>
          <w:tcPr>
            <w:tcW w:w="5000" w:type="pct"/>
            <w:gridSpan w:val="6"/>
            <w:shd w:val="clear" w:color="auto" w:fill="C0C0C0"/>
          </w:tcPr>
          <w:p w14:paraId="657DA76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tengo que hacer para realizar el trámite o servicio?</w:t>
            </w:r>
          </w:p>
        </w:tc>
      </w:tr>
      <w:tr w:rsidR="009615AB" w:rsidRPr="009615AB" w14:paraId="2ABF8036" w14:textId="77777777">
        <w:trPr>
          <w:trHeight w:val="20"/>
        </w:trPr>
        <w:tc>
          <w:tcPr>
            <w:tcW w:w="5000" w:type="pct"/>
            <w:gridSpan w:val="6"/>
          </w:tcPr>
          <w:p w14:paraId="228284D2"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 xml:space="preserve">A través del Portal del SAT, </w:t>
            </w:r>
            <w:r w:rsidRPr="009615AB">
              <w:rPr>
                <w:sz w:val="16"/>
                <w:szCs w:val="16"/>
              </w:rPr>
              <w:t>si cuentas con e.firma o Contraseña:</w:t>
            </w:r>
          </w:p>
          <w:p w14:paraId="042E3C77" w14:textId="77777777" w:rsidR="009615AB" w:rsidRPr="009615AB" w:rsidRDefault="009615AB" w:rsidP="00C41DDB">
            <w:pPr>
              <w:pStyle w:val="Texto"/>
              <w:spacing w:before="40" w:after="40" w:line="202" w:lineRule="exact"/>
              <w:ind w:left="432" w:hanging="432"/>
              <w:rPr>
                <w:b/>
                <w:sz w:val="16"/>
                <w:szCs w:val="16"/>
              </w:rPr>
            </w:pPr>
            <w:r w:rsidRPr="009615AB">
              <w:rPr>
                <w:sz w:val="16"/>
                <w:szCs w:val="16"/>
              </w:rPr>
              <w:t>1.</w:t>
            </w:r>
            <w:r w:rsidRPr="009615AB">
              <w:rPr>
                <w:sz w:val="16"/>
                <w:szCs w:val="16"/>
              </w:rPr>
              <w:tab/>
              <w:t xml:space="preserve">Ingresa a </w:t>
            </w:r>
            <w:r w:rsidRPr="00A56746">
              <w:rPr>
                <w:rStyle w:val="Hipervnculo"/>
                <w:color w:val="auto"/>
                <w:sz w:val="16"/>
                <w:szCs w:val="16"/>
              </w:rPr>
              <w:t>www.sat.gob.mx</w:t>
            </w:r>
            <w:r w:rsidRPr="009615AB">
              <w:rPr>
                <w:sz w:val="16"/>
                <w:szCs w:val="16"/>
                <w:u w:val="single"/>
              </w:rPr>
              <w:t xml:space="preserve"> </w:t>
            </w:r>
            <w:r w:rsidRPr="009615AB">
              <w:rPr>
                <w:sz w:val="16"/>
                <w:szCs w:val="16"/>
              </w:rPr>
              <w:t xml:space="preserve">/ da clic en </w:t>
            </w:r>
            <w:r w:rsidRPr="009615AB">
              <w:rPr>
                <w:b/>
                <w:sz w:val="16"/>
                <w:szCs w:val="16"/>
              </w:rPr>
              <w:t>Trámites y servicios</w:t>
            </w:r>
            <w:r w:rsidRPr="009615AB">
              <w:rPr>
                <w:sz w:val="16"/>
                <w:szCs w:val="16"/>
              </w:rPr>
              <w:t xml:space="preserve">, da clic en </w:t>
            </w:r>
            <w:r w:rsidRPr="009615AB">
              <w:rPr>
                <w:b/>
                <w:sz w:val="16"/>
                <w:szCs w:val="16"/>
              </w:rPr>
              <w:t>Más Trámites y servicios.</w:t>
            </w:r>
          </w:p>
          <w:p w14:paraId="7CD26257"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2.</w:t>
            </w:r>
            <w:r w:rsidRPr="009615AB">
              <w:rPr>
                <w:sz w:val="16"/>
                <w:szCs w:val="16"/>
              </w:rPr>
              <w:tab/>
              <w:t xml:space="preserve">Selecciona la opción </w:t>
            </w:r>
            <w:r w:rsidRPr="009615AB">
              <w:rPr>
                <w:b/>
                <w:sz w:val="16"/>
                <w:szCs w:val="16"/>
              </w:rPr>
              <w:t>Constancias, devoluciones y notificaciones</w:t>
            </w:r>
            <w:r w:rsidRPr="009615AB">
              <w:rPr>
                <w:sz w:val="16"/>
                <w:szCs w:val="16"/>
              </w:rPr>
              <w:t xml:space="preserve"> y da clic en </w:t>
            </w:r>
            <w:r w:rsidRPr="009615AB">
              <w:rPr>
                <w:b/>
                <w:sz w:val="16"/>
                <w:szCs w:val="16"/>
              </w:rPr>
              <w:t>Constancia de Situación Fiscal / Descarga la Constancia en SAT Móvil / Solicita la Constancia con SAT ID / Solicita la Constancia desde el Chat uno a uno / Solicita la constancia en Oficina Virtual</w:t>
            </w:r>
            <w:r w:rsidRPr="009615AB">
              <w:rPr>
                <w:sz w:val="16"/>
                <w:szCs w:val="16"/>
              </w:rPr>
              <w:t>, según corresponda.</w:t>
            </w:r>
          </w:p>
          <w:p w14:paraId="2E139DE4"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3.</w:t>
            </w:r>
            <w:r w:rsidRPr="009615AB">
              <w:rPr>
                <w:sz w:val="16"/>
                <w:szCs w:val="16"/>
              </w:rPr>
              <w:tab/>
              <w:t xml:space="preserve">Ingresa con tu e.firma o Contraseña y da clic en </w:t>
            </w:r>
            <w:r w:rsidRPr="009615AB">
              <w:rPr>
                <w:b/>
                <w:sz w:val="16"/>
                <w:szCs w:val="16"/>
              </w:rPr>
              <w:t>Enviar</w:t>
            </w:r>
            <w:r w:rsidRPr="009615AB">
              <w:rPr>
                <w:sz w:val="16"/>
                <w:szCs w:val="16"/>
              </w:rPr>
              <w:t>.</w:t>
            </w:r>
          </w:p>
          <w:p w14:paraId="419CF817"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4.</w:t>
            </w:r>
            <w:r w:rsidRPr="009615AB">
              <w:rPr>
                <w:sz w:val="16"/>
                <w:szCs w:val="16"/>
              </w:rPr>
              <w:tab/>
              <w:t xml:space="preserve">Da clic en el botón </w:t>
            </w:r>
            <w:r w:rsidRPr="009615AB">
              <w:rPr>
                <w:b/>
                <w:sz w:val="16"/>
                <w:szCs w:val="16"/>
              </w:rPr>
              <w:t>Generar</w:t>
            </w:r>
            <w:r w:rsidRPr="009615AB">
              <w:rPr>
                <w:sz w:val="16"/>
                <w:szCs w:val="16"/>
              </w:rPr>
              <w:t xml:space="preserve"> </w:t>
            </w:r>
            <w:r w:rsidRPr="009615AB">
              <w:rPr>
                <w:b/>
                <w:sz w:val="16"/>
                <w:szCs w:val="16"/>
              </w:rPr>
              <w:t>Constancia</w:t>
            </w:r>
            <w:r w:rsidRPr="009615AB">
              <w:rPr>
                <w:sz w:val="16"/>
                <w:szCs w:val="16"/>
              </w:rPr>
              <w:t>.</w:t>
            </w:r>
          </w:p>
          <w:p w14:paraId="3DE6500A"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5.</w:t>
            </w:r>
            <w:r w:rsidRPr="009615AB">
              <w:rPr>
                <w:sz w:val="16"/>
                <w:szCs w:val="16"/>
              </w:rPr>
              <w:tab/>
              <w:t>La información se mostrará en otra ventana de tu navegador.</w:t>
            </w:r>
          </w:p>
          <w:p w14:paraId="479966A0"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6.</w:t>
            </w:r>
            <w:r w:rsidRPr="009615AB">
              <w:rPr>
                <w:sz w:val="16"/>
                <w:szCs w:val="16"/>
              </w:rPr>
              <w:tab/>
              <w:t>Imprime o guarda en tu dispositivo tu Constancia de Situación Fiscal con CIF.</w:t>
            </w:r>
          </w:p>
          <w:p w14:paraId="6302DD8B"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SAT Móvil.</w:t>
            </w:r>
          </w:p>
          <w:p w14:paraId="7FF9FA07"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1.</w:t>
            </w:r>
            <w:r w:rsidRPr="009615AB">
              <w:rPr>
                <w:sz w:val="16"/>
                <w:szCs w:val="16"/>
              </w:rPr>
              <w:tab/>
              <w:t>Descarga en tu dispositivo móvil la aplicación SAT Móvil.</w:t>
            </w:r>
          </w:p>
          <w:p w14:paraId="33F9EB42"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2.</w:t>
            </w:r>
            <w:r w:rsidRPr="009615AB">
              <w:rPr>
                <w:sz w:val="16"/>
                <w:szCs w:val="16"/>
              </w:rPr>
              <w:tab/>
              <w:t>Ingresa con tu RFC y tu Contraseña.</w:t>
            </w:r>
          </w:p>
          <w:p w14:paraId="15C32177"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3.</w:t>
            </w:r>
            <w:r w:rsidRPr="009615AB">
              <w:rPr>
                <w:sz w:val="16"/>
                <w:szCs w:val="16"/>
              </w:rPr>
              <w:tab/>
              <w:t xml:space="preserve">En el apartado Mi RFC, da clic en la opción </w:t>
            </w:r>
            <w:r w:rsidRPr="009615AB">
              <w:rPr>
                <w:b/>
                <w:sz w:val="16"/>
                <w:szCs w:val="16"/>
              </w:rPr>
              <w:t>Constancia</w:t>
            </w:r>
            <w:r w:rsidRPr="009615AB">
              <w:rPr>
                <w:sz w:val="16"/>
                <w:szCs w:val="16"/>
              </w:rPr>
              <w:t>.</w:t>
            </w:r>
          </w:p>
          <w:p w14:paraId="79E78794"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4.</w:t>
            </w:r>
            <w:r w:rsidRPr="009615AB">
              <w:rPr>
                <w:sz w:val="16"/>
                <w:szCs w:val="16"/>
              </w:rPr>
              <w:tab/>
              <w:t>Imprime, guarda o comparte tu Constancia de Situación Fiscal con CIF.</w:t>
            </w:r>
          </w:p>
          <w:p w14:paraId="42491F31"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SAT ID.</w:t>
            </w:r>
          </w:p>
          <w:p w14:paraId="0A3E8055" w14:textId="77777777" w:rsidR="009615AB" w:rsidRPr="009615AB" w:rsidRDefault="009615AB" w:rsidP="00C41DDB">
            <w:pPr>
              <w:pStyle w:val="Texto"/>
              <w:spacing w:before="40" w:after="40" w:line="202" w:lineRule="exact"/>
              <w:ind w:firstLine="0"/>
              <w:rPr>
                <w:sz w:val="16"/>
                <w:szCs w:val="16"/>
              </w:rPr>
            </w:pPr>
            <w:r w:rsidRPr="009615AB">
              <w:rPr>
                <w:sz w:val="16"/>
                <w:szCs w:val="16"/>
              </w:rPr>
              <w:t xml:space="preserve">Si eres persona física mayor de 18 años, ingresa al </w:t>
            </w:r>
            <w:r w:rsidRPr="009615AB">
              <w:rPr>
                <w:b/>
                <w:sz w:val="16"/>
                <w:szCs w:val="16"/>
              </w:rPr>
              <w:t>Portal del SAT</w:t>
            </w:r>
            <w:r w:rsidRPr="009615AB">
              <w:rPr>
                <w:sz w:val="16"/>
                <w:szCs w:val="16"/>
              </w:rPr>
              <w:t xml:space="preserve">: </w:t>
            </w:r>
            <w:r w:rsidRPr="00A56746">
              <w:rPr>
                <w:rStyle w:val="Hipervnculo"/>
                <w:color w:val="auto"/>
                <w:sz w:val="16"/>
                <w:szCs w:val="16"/>
              </w:rPr>
              <w:t>https://satid.sat.gob.mx/</w:t>
            </w:r>
            <w:r w:rsidRPr="009615AB">
              <w:rPr>
                <w:sz w:val="16"/>
                <w:szCs w:val="16"/>
                <w:u w:val="single"/>
              </w:rPr>
              <w:t xml:space="preserve"> </w:t>
            </w:r>
            <w:r w:rsidRPr="009615AB">
              <w:rPr>
                <w:sz w:val="16"/>
                <w:szCs w:val="16"/>
              </w:rPr>
              <w:t xml:space="preserve">y selecciona la opción; </w:t>
            </w:r>
            <w:r w:rsidRPr="009615AB">
              <w:rPr>
                <w:b/>
                <w:sz w:val="16"/>
                <w:szCs w:val="16"/>
              </w:rPr>
              <w:t>Constancia de Situación Fiscal con CIF</w:t>
            </w:r>
            <w:r w:rsidRPr="009615AB">
              <w:rPr>
                <w:sz w:val="16"/>
                <w:szCs w:val="16"/>
              </w:rPr>
              <w:t>, realiza los pasos señalados para poder completar el proceso.</w:t>
            </w:r>
          </w:p>
          <w:p w14:paraId="1ACDF514" w14:textId="77777777" w:rsidR="009615AB" w:rsidRPr="009615AB" w:rsidRDefault="009615AB" w:rsidP="00C41DDB">
            <w:pPr>
              <w:pStyle w:val="Texto"/>
              <w:spacing w:before="40" w:after="40" w:line="202" w:lineRule="exact"/>
              <w:ind w:firstLine="0"/>
              <w:rPr>
                <w:sz w:val="16"/>
                <w:szCs w:val="16"/>
              </w:rPr>
            </w:pPr>
            <w:r w:rsidRPr="009615AB">
              <w:rPr>
                <w:sz w:val="16"/>
                <w:szCs w:val="16"/>
              </w:rPr>
              <w:t>En caso de contar con alguna discapacidad que te impida cumplir con los pasos que pide SAT ID, solicita ayuda a un tercero y que comente durante el video por qué te está ayudando, es importante que ambos aparezcan en el mismo.</w:t>
            </w:r>
          </w:p>
          <w:p w14:paraId="6A3FBC95"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Si la respuesta es positiva:</w:t>
            </w:r>
          </w:p>
          <w:p w14:paraId="2A328270" w14:textId="77777777" w:rsidR="009615AB" w:rsidRPr="009615AB" w:rsidRDefault="009615AB" w:rsidP="00C41DDB">
            <w:pPr>
              <w:pStyle w:val="Texto"/>
              <w:spacing w:before="40" w:after="40" w:line="202" w:lineRule="exact"/>
              <w:ind w:left="432" w:firstLine="0"/>
              <w:rPr>
                <w:sz w:val="16"/>
                <w:szCs w:val="16"/>
              </w:rPr>
            </w:pPr>
            <w:r w:rsidRPr="009615AB">
              <w:rPr>
                <w:sz w:val="16"/>
                <w:szCs w:val="16"/>
              </w:rPr>
              <w:t>Se enviará a tu correo electrónico que registraste el documento en formato PDF con tu Constancia de Situación Fiscal con CIF.</w:t>
            </w:r>
          </w:p>
          <w:p w14:paraId="6EC2C226"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Si la respuesta es negativa:</w:t>
            </w:r>
          </w:p>
          <w:p w14:paraId="409F263D" w14:textId="77777777" w:rsidR="009615AB" w:rsidRPr="009615AB" w:rsidRDefault="009615AB" w:rsidP="00C41DDB">
            <w:pPr>
              <w:pStyle w:val="Texto"/>
              <w:spacing w:before="40" w:after="40" w:line="202" w:lineRule="exact"/>
              <w:ind w:left="432" w:firstLine="0"/>
              <w:rPr>
                <w:sz w:val="16"/>
                <w:szCs w:val="16"/>
              </w:rPr>
            </w:pPr>
            <w:r w:rsidRPr="009615AB">
              <w:rPr>
                <w:sz w:val="16"/>
                <w:szCs w:val="16"/>
              </w:rPr>
              <w:t>Inicia nuevamente el procedimiento subsanando las inconsistencias detectadas.</w:t>
            </w:r>
          </w:p>
          <w:p w14:paraId="348AC45C"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Oficina virtual.</w:t>
            </w:r>
          </w:p>
          <w:p w14:paraId="4A9BBADD"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1.</w:t>
            </w:r>
            <w:r w:rsidRPr="009615AB">
              <w:rPr>
                <w:sz w:val="16"/>
                <w:szCs w:val="16"/>
              </w:rPr>
              <w:tab/>
              <w:t xml:space="preserve">Registra tu cita en </w:t>
            </w:r>
            <w:r w:rsidRPr="00A56746">
              <w:rPr>
                <w:rStyle w:val="Hipervnculo"/>
                <w:color w:val="auto"/>
                <w:sz w:val="16"/>
                <w:szCs w:val="16"/>
              </w:rPr>
              <w:t>https://citas.sat.gob.mx/</w:t>
            </w:r>
            <w:r w:rsidRPr="009615AB">
              <w:rPr>
                <w:sz w:val="16"/>
                <w:szCs w:val="16"/>
              </w:rPr>
              <w:t xml:space="preserve"> en el servicio “Entrega de Constancias (oficina virtual)”.</w:t>
            </w:r>
          </w:p>
          <w:p w14:paraId="535C8806"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2.</w:t>
            </w:r>
            <w:r w:rsidRPr="009615AB">
              <w:rPr>
                <w:sz w:val="16"/>
                <w:szCs w:val="16"/>
              </w:rPr>
              <w:tab/>
              <w:t>Al correo registrado se envía la liga para ingresar a la video conferencia.</w:t>
            </w:r>
          </w:p>
          <w:p w14:paraId="1FDB42EC"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3.</w:t>
            </w:r>
            <w:r w:rsidRPr="009615AB">
              <w:rPr>
                <w:sz w:val="16"/>
                <w:szCs w:val="16"/>
              </w:rPr>
              <w:tab/>
              <w:t xml:space="preserve">Previo a tu cita envía tu identificación oficial vigente digitalizada por ambos lados en formato *.pdf, a color y legible en el apartado </w:t>
            </w:r>
            <w:r w:rsidRPr="009615AB">
              <w:rPr>
                <w:b/>
                <w:sz w:val="16"/>
                <w:szCs w:val="16"/>
              </w:rPr>
              <w:t>Consultar/Gestionar cita</w:t>
            </w:r>
            <w:r w:rsidRPr="009615AB">
              <w:rPr>
                <w:sz w:val="16"/>
                <w:szCs w:val="16"/>
              </w:rPr>
              <w:t xml:space="preserve"> o al correo electrónico </w:t>
            </w:r>
            <w:r w:rsidRPr="00A56746">
              <w:rPr>
                <w:rStyle w:val="Hipervnculo"/>
                <w:color w:val="auto"/>
                <w:sz w:val="16"/>
                <w:szCs w:val="16"/>
              </w:rPr>
              <w:t>oficina.virtual@sat.gob.mx</w:t>
            </w:r>
            <w:r w:rsidRPr="009615AB">
              <w:rPr>
                <w:sz w:val="16"/>
                <w:szCs w:val="16"/>
                <w:u w:val="single"/>
              </w:rPr>
              <w:t xml:space="preserve"> </w:t>
            </w:r>
          </w:p>
          <w:p w14:paraId="39A30B10"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4.</w:t>
            </w:r>
            <w:r w:rsidRPr="009615AB">
              <w:rPr>
                <w:sz w:val="16"/>
                <w:szCs w:val="16"/>
              </w:rPr>
              <w:tab/>
              <w:t>Ingresa en la fecha y hora de tu cita, horario del centro de México.</w:t>
            </w:r>
          </w:p>
          <w:p w14:paraId="3EEC288C"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5.</w:t>
            </w:r>
            <w:r w:rsidRPr="009615AB">
              <w:rPr>
                <w:sz w:val="16"/>
                <w:szCs w:val="16"/>
              </w:rPr>
              <w:tab/>
              <w:t>Mantén encendida la cámara y el micrófono de tu dispositivo.</w:t>
            </w:r>
          </w:p>
          <w:p w14:paraId="04DC647F" w14:textId="77777777" w:rsidR="009615AB" w:rsidRPr="009615AB" w:rsidRDefault="009615AB" w:rsidP="00C41DDB">
            <w:pPr>
              <w:pStyle w:val="Texto"/>
              <w:spacing w:before="40" w:after="40" w:line="202" w:lineRule="exact"/>
              <w:ind w:firstLine="0"/>
              <w:rPr>
                <w:b/>
                <w:sz w:val="16"/>
                <w:szCs w:val="16"/>
              </w:rPr>
            </w:pPr>
            <w:r w:rsidRPr="009615AB">
              <w:rPr>
                <w:b/>
                <w:sz w:val="16"/>
                <w:szCs w:val="16"/>
              </w:rPr>
              <w:t>En la oficina del SAT.</w:t>
            </w:r>
          </w:p>
          <w:p w14:paraId="16080341"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1.</w:t>
            </w:r>
            <w:r w:rsidRPr="009615AB">
              <w:rPr>
                <w:sz w:val="16"/>
                <w:szCs w:val="16"/>
              </w:rPr>
              <w:tab/>
              <w:t>Acude a la oficina del SAT de tu preferencia o Módulo de Servicios Tributarios.</w:t>
            </w:r>
          </w:p>
          <w:p w14:paraId="4C71810C"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2.</w:t>
            </w:r>
            <w:r w:rsidRPr="009615AB">
              <w:rPr>
                <w:sz w:val="16"/>
                <w:szCs w:val="16"/>
              </w:rPr>
              <w:tab/>
              <w:t xml:space="preserve">Presenta la documentación e información señalada en el apartado </w:t>
            </w:r>
            <w:r w:rsidRPr="009615AB">
              <w:rPr>
                <w:b/>
                <w:sz w:val="16"/>
                <w:szCs w:val="16"/>
              </w:rPr>
              <w:t>¿Qué requisitos debo cumplir?.</w:t>
            </w:r>
          </w:p>
          <w:p w14:paraId="3970782F"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3.</w:t>
            </w:r>
            <w:r w:rsidRPr="009615AB">
              <w:rPr>
                <w:sz w:val="16"/>
                <w:szCs w:val="16"/>
              </w:rPr>
              <w:tab/>
              <w:t>Si cuentas con e.firma, se podrá omitir la presentación de la identificación oficial, en cuyo caso se acreditará tu identidad sólo con la validación de tu huella dactilar.</w:t>
            </w:r>
          </w:p>
        </w:tc>
      </w:tr>
      <w:tr w:rsidR="009615AB" w:rsidRPr="009615AB" w14:paraId="7E1695C9" w14:textId="77777777">
        <w:trPr>
          <w:trHeight w:val="20"/>
        </w:trPr>
        <w:tc>
          <w:tcPr>
            <w:tcW w:w="5000" w:type="pct"/>
            <w:gridSpan w:val="6"/>
            <w:shd w:val="clear" w:color="auto" w:fill="C0C0C0"/>
          </w:tcPr>
          <w:p w14:paraId="0FA668FE"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requisitos debo cumplir?</w:t>
            </w:r>
          </w:p>
        </w:tc>
      </w:tr>
      <w:tr w:rsidR="009615AB" w:rsidRPr="009615AB" w14:paraId="2A3C8C15" w14:textId="77777777">
        <w:trPr>
          <w:trHeight w:val="20"/>
        </w:trPr>
        <w:tc>
          <w:tcPr>
            <w:tcW w:w="5000" w:type="pct"/>
            <w:gridSpan w:val="6"/>
            <w:shd w:val="clear" w:color="auto" w:fill="FFFFFF"/>
          </w:tcPr>
          <w:p w14:paraId="437D4518" w14:textId="77777777" w:rsidR="009615AB" w:rsidRPr="009615AB" w:rsidRDefault="009615AB" w:rsidP="00C41DDB">
            <w:pPr>
              <w:pStyle w:val="Texto"/>
              <w:numPr>
                <w:ilvl w:val="0"/>
                <w:numId w:val="177"/>
              </w:numPr>
              <w:spacing w:before="40" w:after="40" w:line="206" w:lineRule="exact"/>
              <w:ind w:left="432" w:hanging="432"/>
              <w:rPr>
                <w:b/>
                <w:sz w:val="16"/>
              </w:rPr>
            </w:pPr>
            <w:r w:rsidRPr="009615AB">
              <w:rPr>
                <w:b/>
                <w:sz w:val="16"/>
              </w:rPr>
              <w:t>A través del Portal del SAT.</w:t>
            </w:r>
          </w:p>
          <w:p w14:paraId="37D073F9" w14:textId="77777777" w:rsidR="009615AB" w:rsidRPr="009615AB" w:rsidRDefault="009615AB" w:rsidP="00C41DDB">
            <w:pPr>
              <w:pStyle w:val="Texto"/>
              <w:spacing w:before="40" w:after="40" w:line="206" w:lineRule="exact"/>
              <w:ind w:left="432" w:firstLine="0"/>
              <w:rPr>
                <w:sz w:val="16"/>
                <w:szCs w:val="16"/>
              </w:rPr>
            </w:pPr>
            <w:r w:rsidRPr="009615AB">
              <w:rPr>
                <w:sz w:val="16"/>
                <w:szCs w:val="16"/>
              </w:rPr>
              <w:t>Contar con e.firma o Contraseña.</w:t>
            </w:r>
          </w:p>
          <w:p w14:paraId="52FDF185" w14:textId="77777777" w:rsidR="009615AB" w:rsidRPr="009615AB" w:rsidRDefault="009615AB" w:rsidP="00C41DDB">
            <w:pPr>
              <w:pStyle w:val="Texto"/>
              <w:numPr>
                <w:ilvl w:val="0"/>
                <w:numId w:val="177"/>
              </w:numPr>
              <w:spacing w:before="40" w:after="40" w:line="206" w:lineRule="exact"/>
              <w:ind w:left="432" w:hanging="432"/>
              <w:rPr>
                <w:b/>
                <w:sz w:val="16"/>
              </w:rPr>
            </w:pPr>
            <w:r w:rsidRPr="009615AB">
              <w:rPr>
                <w:b/>
                <w:sz w:val="16"/>
              </w:rPr>
              <w:t>SAT Móvil.</w:t>
            </w:r>
          </w:p>
          <w:p w14:paraId="732761E4" w14:textId="77777777" w:rsidR="009615AB" w:rsidRPr="009615AB" w:rsidRDefault="009615AB" w:rsidP="00C41DDB">
            <w:pPr>
              <w:pStyle w:val="Texto"/>
              <w:spacing w:before="40" w:after="40" w:line="206" w:lineRule="exact"/>
              <w:ind w:left="432" w:firstLine="0"/>
              <w:rPr>
                <w:sz w:val="16"/>
                <w:szCs w:val="16"/>
              </w:rPr>
            </w:pPr>
            <w:r w:rsidRPr="009615AB">
              <w:rPr>
                <w:sz w:val="16"/>
                <w:szCs w:val="16"/>
              </w:rPr>
              <w:t>Contar con Contraseña.</w:t>
            </w:r>
          </w:p>
          <w:p w14:paraId="48E35B38" w14:textId="77777777" w:rsidR="009615AB" w:rsidRPr="009615AB" w:rsidRDefault="009615AB" w:rsidP="00C41DDB">
            <w:pPr>
              <w:pStyle w:val="Texto"/>
              <w:numPr>
                <w:ilvl w:val="0"/>
                <w:numId w:val="177"/>
              </w:numPr>
              <w:spacing w:before="40" w:after="40" w:line="206" w:lineRule="exact"/>
              <w:ind w:left="432" w:hanging="432"/>
              <w:rPr>
                <w:b/>
                <w:sz w:val="16"/>
              </w:rPr>
            </w:pPr>
            <w:r w:rsidRPr="009615AB">
              <w:rPr>
                <w:b/>
                <w:sz w:val="16"/>
              </w:rPr>
              <w:t>SAT ID.</w:t>
            </w:r>
          </w:p>
          <w:p w14:paraId="552F42B1" w14:textId="77777777" w:rsidR="009615AB" w:rsidRPr="009615AB" w:rsidRDefault="009615AB" w:rsidP="00C41DDB">
            <w:pPr>
              <w:pStyle w:val="Texto"/>
              <w:spacing w:before="40" w:after="40" w:line="206" w:lineRule="exact"/>
              <w:ind w:left="432" w:firstLine="0"/>
              <w:rPr>
                <w:sz w:val="16"/>
                <w:szCs w:val="16"/>
              </w:rPr>
            </w:pPr>
            <w:r w:rsidRPr="009615AB">
              <w:rPr>
                <w:sz w:val="16"/>
                <w:szCs w:val="16"/>
              </w:rPr>
              <w:t xml:space="preserve">Identificación oficial vigente (original), cualquiera de las señaladas en el </w:t>
            </w:r>
            <w:r w:rsidRPr="009615AB">
              <w:rPr>
                <w:b/>
                <w:sz w:val="16"/>
                <w:szCs w:val="16"/>
              </w:rPr>
              <w:t xml:space="preserve">Apartado I. Definiciones; </w:t>
            </w:r>
            <w:r w:rsidRPr="009615AB">
              <w:rPr>
                <w:sz w:val="16"/>
                <w:szCs w:val="16"/>
              </w:rPr>
              <w:t xml:space="preserve">punto </w:t>
            </w:r>
            <w:r w:rsidRPr="009615AB">
              <w:rPr>
                <w:b/>
                <w:sz w:val="16"/>
                <w:szCs w:val="16"/>
              </w:rPr>
              <w:t>1.2. Identificaciones oficiales, comprobantes de domicilio e Instrumentos para acreditar la representación</w:t>
            </w:r>
            <w:r w:rsidRPr="009615AB">
              <w:rPr>
                <w:sz w:val="16"/>
                <w:szCs w:val="16"/>
              </w:rPr>
              <w:t>,</w:t>
            </w:r>
            <w:r w:rsidR="00A56746">
              <w:rPr>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 del presente Anexo.</w:t>
            </w:r>
          </w:p>
          <w:p w14:paraId="111E67DB" w14:textId="77777777" w:rsidR="009615AB" w:rsidRPr="009615AB" w:rsidRDefault="009615AB" w:rsidP="00C41DDB">
            <w:pPr>
              <w:pStyle w:val="Texto"/>
              <w:numPr>
                <w:ilvl w:val="0"/>
                <w:numId w:val="177"/>
              </w:numPr>
              <w:spacing w:before="40" w:after="40" w:line="206" w:lineRule="exact"/>
              <w:ind w:left="432" w:hanging="432"/>
              <w:rPr>
                <w:b/>
                <w:sz w:val="16"/>
              </w:rPr>
            </w:pPr>
            <w:r w:rsidRPr="009615AB">
              <w:rPr>
                <w:b/>
                <w:sz w:val="16"/>
              </w:rPr>
              <w:t>Oficina virtual.</w:t>
            </w:r>
          </w:p>
          <w:p w14:paraId="5682F115" w14:textId="77777777" w:rsidR="009615AB" w:rsidRPr="009615AB" w:rsidRDefault="009615AB" w:rsidP="00C41DDB">
            <w:pPr>
              <w:pStyle w:val="Texto"/>
              <w:spacing w:before="40" w:after="40" w:line="206" w:lineRule="exact"/>
              <w:ind w:left="432" w:firstLine="0"/>
              <w:rPr>
                <w:sz w:val="16"/>
                <w:szCs w:val="16"/>
              </w:rPr>
            </w:pPr>
            <w:r w:rsidRPr="009615AB">
              <w:rPr>
                <w:sz w:val="16"/>
                <w:szCs w:val="16"/>
              </w:rPr>
              <w:t>Cita.</w:t>
            </w:r>
          </w:p>
          <w:p w14:paraId="78679921" w14:textId="77777777" w:rsidR="009615AB" w:rsidRPr="009615AB" w:rsidRDefault="009615AB" w:rsidP="00C41DDB">
            <w:pPr>
              <w:pStyle w:val="Texto"/>
              <w:spacing w:before="40" w:after="40" w:line="206" w:lineRule="exact"/>
              <w:ind w:left="432" w:firstLine="0"/>
              <w:rPr>
                <w:sz w:val="16"/>
                <w:szCs w:val="16"/>
              </w:rPr>
            </w:pPr>
            <w:r w:rsidRPr="009615AB">
              <w:rPr>
                <w:sz w:val="16"/>
                <w:szCs w:val="16"/>
              </w:rPr>
              <w:t xml:space="preserve">Identificación oficial vigente (digitalización del original), cualquiera de las señaladas en el </w:t>
            </w:r>
            <w:r w:rsidRPr="009615AB">
              <w:rPr>
                <w:b/>
                <w:sz w:val="16"/>
                <w:szCs w:val="16"/>
              </w:rPr>
              <w:t xml:space="preserve">Apartado I. Definiciones; </w:t>
            </w:r>
            <w:r w:rsidRPr="009615AB">
              <w:rPr>
                <w:sz w:val="16"/>
                <w:szCs w:val="16"/>
              </w:rPr>
              <w:t xml:space="preserve">punto </w:t>
            </w:r>
            <w:r w:rsidRPr="009615AB">
              <w:rPr>
                <w:b/>
                <w:sz w:val="16"/>
                <w:szCs w:val="16"/>
              </w:rPr>
              <w:t xml:space="preserve">1.2. Identificaciones oficiales, comprobantes de domicilio e Instrumentos para acreditar la representación, </w:t>
            </w:r>
            <w:r w:rsidRPr="009615AB">
              <w:rPr>
                <w:sz w:val="16"/>
                <w:szCs w:val="16"/>
              </w:rPr>
              <w:t>inciso</w:t>
            </w:r>
            <w:r w:rsidRPr="009615AB">
              <w:rPr>
                <w:b/>
                <w:sz w:val="16"/>
                <w:szCs w:val="16"/>
              </w:rPr>
              <w:t xml:space="preserve"> A) Identificación oficial</w:t>
            </w:r>
            <w:r w:rsidRPr="009615AB">
              <w:rPr>
                <w:sz w:val="16"/>
                <w:szCs w:val="16"/>
              </w:rPr>
              <w:t>, del presente Anexo.</w:t>
            </w:r>
          </w:p>
          <w:p w14:paraId="396A7369" w14:textId="77777777" w:rsidR="009615AB" w:rsidRPr="009615AB" w:rsidRDefault="009615AB" w:rsidP="00C41DDB">
            <w:pPr>
              <w:pStyle w:val="Texto"/>
              <w:numPr>
                <w:ilvl w:val="0"/>
                <w:numId w:val="177"/>
              </w:numPr>
              <w:spacing w:before="40" w:after="40" w:line="206" w:lineRule="exact"/>
              <w:ind w:left="432" w:hanging="432"/>
              <w:rPr>
                <w:b/>
                <w:sz w:val="16"/>
              </w:rPr>
            </w:pPr>
            <w:r w:rsidRPr="009615AB">
              <w:rPr>
                <w:b/>
                <w:sz w:val="16"/>
              </w:rPr>
              <w:t>En la oficina del SAT</w:t>
            </w:r>
          </w:p>
          <w:p w14:paraId="43DA56B1" w14:textId="77777777" w:rsidR="009615AB" w:rsidRPr="009615AB" w:rsidRDefault="009615AB" w:rsidP="00C41DDB">
            <w:pPr>
              <w:pStyle w:val="Texto"/>
              <w:spacing w:before="40" w:after="40" w:line="206" w:lineRule="exact"/>
              <w:ind w:left="432" w:firstLine="0"/>
              <w:rPr>
                <w:sz w:val="16"/>
                <w:szCs w:val="16"/>
              </w:rPr>
            </w:pPr>
            <w:r w:rsidRPr="009615AB">
              <w:rPr>
                <w:sz w:val="16"/>
                <w:szCs w:val="16"/>
              </w:rPr>
              <w:t xml:space="preserve">Identificación oficial vigente (original), cualquiera de las señaladas en el </w:t>
            </w:r>
            <w:r w:rsidRPr="009615AB">
              <w:rPr>
                <w:b/>
                <w:sz w:val="16"/>
                <w:szCs w:val="16"/>
              </w:rPr>
              <w:t>Apartado I. Definiciones</w:t>
            </w:r>
            <w:r w:rsidRPr="009615AB">
              <w:rPr>
                <w:sz w:val="16"/>
                <w:szCs w:val="16"/>
              </w:rPr>
              <w:t>; punto</w:t>
            </w:r>
            <w:r w:rsidRPr="009615AB">
              <w:rPr>
                <w:b/>
                <w:sz w:val="16"/>
                <w:szCs w:val="16"/>
              </w:rPr>
              <w:t xml:space="preserve"> 1.2. Identificaciones oficiales, comprobantes de domicilio e Instrumentos para acreditar la representación</w:t>
            </w:r>
            <w:r w:rsidRPr="009615AB">
              <w:rPr>
                <w:sz w:val="16"/>
                <w:szCs w:val="16"/>
              </w:rPr>
              <w:t xml:space="preserve">, </w:t>
            </w:r>
            <w:r w:rsidR="00A56746">
              <w:rPr>
                <w:sz w:val="16"/>
                <w:szCs w:val="16"/>
              </w:rPr>
              <w:t xml:space="preserve"> </w:t>
            </w:r>
            <w:r w:rsidRPr="009615AB">
              <w:rPr>
                <w:sz w:val="16"/>
                <w:szCs w:val="16"/>
              </w:rPr>
              <w:t xml:space="preserve">inciso </w:t>
            </w:r>
            <w:r w:rsidRPr="009615AB">
              <w:rPr>
                <w:b/>
                <w:sz w:val="16"/>
                <w:szCs w:val="16"/>
              </w:rPr>
              <w:t>A) Identificación oficial</w:t>
            </w:r>
            <w:r w:rsidRPr="009615AB">
              <w:rPr>
                <w:sz w:val="16"/>
                <w:szCs w:val="16"/>
              </w:rPr>
              <w:t>, del presente Anexo.</w:t>
            </w:r>
          </w:p>
        </w:tc>
      </w:tr>
      <w:tr w:rsidR="009615AB" w:rsidRPr="009615AB" w14:paraId="20BF9B7E" w14:textId="77777777">
        <w:trPr>
          <w:trHeight w:val="20"/>
        </w:trPr>
        <w:tc>
          <w:tcPr>
            <w:tcW w:w="5000" w:type="pct"/>
            <w:gridSpan w:val="6"/>
            <w:shd w:val="clear" w:color="auto" w:fill="C0C0C0"/>
          </w:tcPr>
          <w:p w14:paraId="6FD6DBEA"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¿Con qué condiciones debo cumplir?</w:t>
            </w:r>
          </w:p>
        </w:tc>
      </w:tr>
      <w:tr w:rsidR="009615AB" w:rsidRPr="009615AB" w14:paraId="78872628" w14:textId="77777777">
        <w:trPr>
          <w:trHeight w:val="20"/>
        </w:trPr>
        <w:tc>
          <w:tcPr>
            <w:tcW w:w="5000" w:type="pct"/>
            <w:gridSpan w:val="6"/>
            <w:shd w:val="clear" w:color="auto" w:fill="FFFFFF"/>
          </w:tcPr>
          <w:p w14:paraId="71BCF16F" w14:textId="77777777" w:rsidR="009615AB" w:rsidRPr="009615AB" w:rsidRDefault="009615AB" w:rsidP="00C41DDB">
            <w:pPr>
              <w:pStyle w:val="Texto"/>
              <w:spacing w:before="40" w:after="40" w:line="200" w:lineRule="exact"/>
              <w:ind w:firstLine="0"/>
              <w:rPr>
                <w:sz w:val="16"/>
                <w:szCs w:val="16"/>
              </w:rPr>
            </w:pPr>
            <w:r w:rsidRPr="009615AB">
              <w:rPr>
                <w:sz w:val="16"/>
                <w:szCs w:val="16"/>
              </w:rPr>
              <w:t>La documentación e información proporcionada deberá contar con la calidad visual adecuada y ser legible, para asegurar su correcta lectura.</w:t>
            </w:r>
          </w:p>
        </w:tc>
      </w:tr>
      <w:tr w:rsidR="009615AB" w:rsidRPr="009615AB" w14:paraId="0666D49E" w14:textId="77777777">
        <w:trPr>
          <w:trHeight w:val="20"/>
        </w:trPr>
        <w:tc>
          <w:tcPr>
            <w:tcW w:w="5000" w:type="pct"/>
            <w:gridSpan w:val="6"/>
            <w:shd w:val="clear" w:color="auto" w:fill="C0C0C0"/>
          </w:tcPr>
          <w:p w14:paraId="73CFCFE1"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SEGUIMIENTO Y RESOLUCIÓN DEL TRÁMITE O SERVICIO</w:t>
            </w:r>
          </w:p>
        </w:tc>
      </w:tr>
      <w:tr w:rsidR="009615AB" w:rsidRPr="009615AB" w14:paraId="65D027C5" w14:textId="77777777">
        <w:trPr>
          <w:trHeight w:val="20"/>
        </w:trPr>
        <w:tc>
          <w:tcPr>
            <w:tcW w:w="2713" w:type="pct"/>
            <w:gridSpan w:val="3"/>
            <w:shd w:val="clear" w:color="auto" w:fill="C0C0C0"/>
          </w:tcPr>
          <w:p w14:paraId="31F757D6"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¿Cómo puedo dar seguimiento al trámite o servicio?</w:t>
            </w:r>
          </w:p>
        </w:tc>
        <w:tc>
          <w:tcPr>
            <w:tcW w:w="2287" w:type="pct"/>
            <w:gridSpan w:val="3"/>
            <w:shd w:val="clear" w:color="auto" w:fill="C0C0C0"/>
          </w:tcPr>
          <w:p w14:paraId="78F18D8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71299124" w14:textId="77777777">
        <w:trPr>
          <w:trHeight w:val="20"/>
        </w:trPr>
        <w:tc>
          <w:tcPr>
            <w:tcW w:w="2713" w:type="pct"/>
            <w:gridSpan w:val="3"/>
          </w:tcPr>
          <w:p w14:paraId="7D92B0C4"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A través del Portal del SAT, SAT Móvil, oficina virtual y en las oficinas del SAT.</w:t>
            </w:r>
          </w:p>
          <w:p w14:paraId="7F94473C" w14:textId="77777777" w:rsidR="009615AB" w:rsidRPr="009615AB" w:rsidRDefault="009615AB" w:rsidP="00C41DDB">
            <w:pPr>
              <w:pStyle w:val="Texto"/>
              <w:spacing w:before="40" w:after="40" w:line="200" w:lineRule="exact"/>
              <w:ind w:firstLine="0"/>
              <w:rPr>
                <w:sz w:val="16"/>
                <w:szCs w:val="16"/>
              </w:rPr>
            </w:pPr>
            <w:r w:rsidRPr="009615AB">
              <w:rPr>
                <w:sz w:val="16"/>
                <w:szCs w:val="16"/>
              </w:rPr>
              <w:t>Trámite inmediato.</w:t>
            </w:r>
          </w:p>
          <w:p w14:paraId="767DC88C"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A través de SAT ID</w:t>
            </w:r>
            <w:r w:rsidRPr="009615AB">
              <w:rPr>
                <w:sz w:val="16"/>
                <w:szCs w:val="16"/>
              </w:rPr>
              <w:t>.</w:t>
            </w:r>
          </w:p>
          <w:p w14:paraId="52839786" w14:textId="77777777" w:rsidR="009615AB" w:rsidRPr="009615AB" w:rsidRDefault="009615AB" w:rsidP="00C41DDB">
            <w:pPr>
              <w:pStyle w:val="Texto"/>
              <w:spacing w:before="40" w:after="40" w:line="200" w:lineRule="exact"/>
              <w:ind w:firstLine="0"/>
              <w:rPr>
                <w:sz w:val="16"/>
                <w:szCs w:val="16"/>
              </w:rPr>
            </w:pPr>
            <w:r w:rsidRPr="009615AB">
              <w:rPr>
                <w:sz w:val="16"/>
                <w:szCs w:val="16"/>
              </w:rPr>
              <w:t>En el apartado consultar el estado de mi trámite.</w:t>
            </w:r>
          </w:p>
        </w:tc>
        <w:tc>
          <w:tcPr>
            <w:tcW w:w="2287" w:type="pct"/>
            <w:gridSpan w:val="3"/>
            <w:shd w:val="clear" w:color="auto" w:fill="FFFFFF"/>
          </w:tcPr>
          <w:p w14:paraId="1D58C27A" w14:textId="77777777" w:rsidR="009615AB" w:rsidRPr="009615AB" w:rsidRDefault="009615AB" w:rsidP="00C41DDB">
            <w:pPr>
              <w:pStyle w:val="Texto"/>
              <w:spacing w:before="40" w:after="40" w:line="200" w:lineRule="exact"/>
              <w:ind w:firstLine="0"/>
              <w:rPr>
                <w:sz w:val="16"/>
                <w:szCs w:val="16"/>
              </w:rPr>
            </w:pPr>
            <w:r w:rsidRPr="009615AB">
              <w:rPr>
                <w:sz w:val="16"/>
                <w:szCs w:val="16"/>
              </w:rPr>
              <w:t>No.</w:t>
            </w:r>
          </w:p>
        </w:tc>
      </w:tr>
      <w:tr w:rsidR="009615AB" w:rsidRPr="009615AB" w14:paraId="64F2A036" w14:textId="77777777">
        <w:trPr>
          <w:trHeight w:val="20"/>
        </w:trPr>
        <w:tc>
          <w:tcPr>
            <w:tcW w:w="5000" w:type="pct"/>
            <w:gridSpan w:val="6"/>
            <w:shd w:val="clear" w:color="auto" w:fill="C0C0C0"/>
          </w:tcPr>
          <w:p w14:paraId="62B2159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Resolución del trámite o servicio</w:t>
            </w:r>
          </w:p>
        </w:tc>
      </w:tr>
      <w:tr w:rsidR="009615AB" w:rsidRPr="009615AB" w14:paraId="52AC09D1" w14:textId="77777777">
        <w:trPr>
          <w:trHeight w:val="20"/>
        </w:trPr>
        <w:tc>
          <w:tcPr>
            <w:tcW w:w="5000" w:type="pct"/>
            <w:gridSpan w:val="6"/>
            <w:shd w:val="clear" w:color="auto" w:fill="FFFFFF"/>
          </w:tcPr>
          <w:p w14:paraId="4AF92277" w14:textId="77777777" w:rsidR="009615AB" w:rsidRPr="009615AB" w:rsidRDefault="009615AB" w:rsidP="00C41DDB">
            <w:pPr>
              <w:pStyle w:val="Texto"/>
              <w:spacing w:before="40" w:after="40" w:line="200" w:lineRule="exact"/>
              <w:ind w:firstLine="0"/>
              <w:rPr>
                <w:b/>
                <w:sz w:val="16"/>
                <w:szCs w:val="16"/>
              </w:rPr>
            </w:pPr>
            <w:r w:rsidRPr="009615AB">
              <w:rPr>
                <w:sz w:val="16"/>
                <w:szCs w:val="16"/>
              </w:rPr>
              <w:t>En caso de que el trámite sea procedente: Constancia de Situación Fiscal con CIF.</w:t>
            </w:r>
          </w:p>
        </w:tc>
      </w:tr>
      <w:tr w:rsidR="009615AB" w:rsidRPr="009615AB" w14:paraId="73F65E15" w14:textId="77777777">
        <w:trPr>
          <w:trHeight w:val="20"/>
        </w:trPr>
        <w:tc>
          <w:tcPr>
            <w:tcW w:w="1497" w:type="pct"/>
            <w:gridSpan w:val="2"/>
            <w:shd w:val="clear" w:color="auto" w:fill="C0C0C0"/>
          </w:tcPr>
          <w:p w14:paraId="2D0187EB"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resuelva el trámite o servicio</w:t>
            </w:r>
          </w:p>
        </w:tc>
        <w:tc>
          <w:tcPr>
            <w:tcW w:w="2002" w:type="pct"/>
            <w:gridSpan w:val="2"/>
            <w:shd w:val="clear" w:color="auto" w:fill="C0C0C0"/>
          </w:tcPr>
          <w:p w14:paraId="2EC818EA"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que el SAT solicite información adicional</w:t>
            </w:r>
          </w:p>
        </w:tc>
        <w:tc>
          <w:tcPr>
            <w:tcW w:w="1501" w:type="pct"/>
            <w:gridSpan w:val="2"/>
            <w:shd w:val="clear" w:color="auto" w:fill="C0C0C0"/>
          </w:tcPr>
          <w:p w14:paraId="4D709AFB"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Plazo máximo para cumplir con la información solicitada</w:t>
            </w:r>
          </w:p>
        </w:tc>
      </w:tr>
      <w:tr w:rsidR="009615AB" w:rsidRPr="009615AB" w14:paraId="119F0621" w14:textId="77777777">
        <w:trPr>
          <w:trHeight w:val="20"/>
        </w:trPr>
        <w:tc>
          <w:tcPr>
            <w:tcW w:w="1497" w:type="pct"/>
            <w:gridSpan w:val="2"/>
            <w:shd w:val="clear" w:color="auto" w:fill="FFFFFF"/>
          </w:tcPr>
          <w:p w14:paraId="4D842FBC"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A través de SAT ID.</w:t>
            </w:r>
          </w:p>
          <w:p w14:paraId="63280C8C" w14:textId="77777777" w:rsidR="009615AB" w:rsidRPr="009615AB" w:rsidRDefault="009615AB" w:rsidP="00C41DDB">
            <w:pPr>
              <w:pStyle w:val="Texto"/>
              <w:spacing w:before="40" w:after="40" w:line="200" w:lineRule="exact"/>
              <w:ind w:firstLine="0"/>
              <w:rPr>
                <w:sz w:val="16"/>
                <w:szCs w:val="16"/>
              </w:rPr>
            </w:pPr>
            <w:r w:rsidRPr="009615AB">
              <w:rPr>
                <w:sz w:val="16"/>
                <w:szCs w:val="16"/>
              </w:rPr>
              <w:t>A más tardar dentro de los cinco días hábiles siguientes contados a partir del día hábil siguiente al envío de tu solicitud, y conforme a las inconsistencias notificadas puedes volver a presentar una solicitud solventando las inconsistencias.</w:t>
            </w:r>
          </w:p>
          <w:p w14:paraId="12763B1E"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A través del Portal del SAT, SAT Móvil, oficina virtual y en las oficinas del SAT.</w:t>
            </w:r>
          </w:p>
          <w:p w14:paraId="5CC6A2B9" w14:textId="77777777" w:rsidR="009615AB" w:rsidRPr="009615AB" w:rsidRDefault="009615AB" w:rsidP="00C41DDB">
            <w:pPr>
              <w:pStyle w:val="Texto"/>
              <w:spacing w:before="40" w:after="40" w:line="200" w:lineRule="exact"/>
              <w:ind w:firstLine="0"/>
              <w:rPr>
                <w:sz w:val="16"/>
                <w:szCs w:val="16"/>
              </w:rPr>
            </w:pPr>
            <w:r w:rsidRPr="009615AB">
              <w:rPr>
                <w:sz w:val="16"/>
                <w:szCs w:val="16"/>
              </w:rPr>
              <w:t>Trámite inmediato.</w:t>
            </w:r>
          </w:p>
        </w:tc>
        <w:tc>
          <w:tcPr>
            <w:tcW w:w="2002" w:type="pct"/>
            <w:gridSpan w:val="2"/>
            <w:shd w:val="clear" w:color="auto" w:fill="FFFFFF"/>
          </w:tcPr>
          <w:p w14:paraId="4B5D6F38"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c>
          <w:tcPr>
            <w:tcW w:w="1501" w:type="pct"/>
            <w:gridSpan w:val="2"/>
            <w:shd w:val="clear" w:color="auto" w:fill="FFFFFF"/>
          </w:tcPr>
          <w:p w14:paraId="5A809348"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r>
      <w:tr w:rsidR="009615AB" w:rsidRPr="009615AB" w14:paraId="1CAC4D67" w14:textId="77777777">
        <w:trPr>
          <w:trHeight w:val="20"/>
        </w:trPr>
        <w:tc>
          <w:tcPr>
            <w:tcW w:w="2713" w:type="pct"/>
            <w:gridSpan w:val="3"/>
            <w:shd w:val="clear" w:color="auto" w:fill="C0C0C0"/>
          </w:tcPr>
          <w:p w14:paraId="1CBAD2B8"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documento obtengo al finalizar el trámite o servicio?</w:t>
            </w:r>
          </w:p>
        </w:tc>
        <w:tc>
          <w:tcPr>
            <w:tcW w:w="2287" w:type="pct"/>
            <w:gridSpan w:val="3"/>
            <w:shd w:val="clear" w:color="auto" w:fill="C0C0C0"/>
          </w:tcPr>
          <w:p w14:paraId="46328F32"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¿Cuál es la vigencia del trámite o servicio?</w:t>
            </w:r>
          </w:p>
        </w:tc>
      </w:tr>
      <w:tr w:rsidR="009615AB" w:rsidRPr="009615AB" w14:paraId="4780811C" w14:textId="77777777">
        <w:trPr>
          <w:trHeight w:val="20"/>
        </w:trPr>
        <w:tc>
          <w:tcPr>
            <w:tcW w:w="2713" w:type="pct"/>
            <w:gridSpan w:val="3"/>
          </w:tcPr>
          <w:p w14:paraId="192232E6" w14:textId="77777777" w:rsidR="009615AB" w:rsidRPr="009615AB" w:rsidRDefault="009615AB" w:rsidP="00C41DDB">
            <w:pPr>
              <w:pStyle w:val="Texto"/>
              <w:spacing w:before="40" w:after="40" w:line="200" w:lineRule="exact"/>
              <w:ind w:firstLine="0"/>
              <w:jc w:val="center"/>
              <w:rPr>
                <w:sz w:val="16"/>
                <w:szCs w:val="16"/>
              </w:rPr>
            </w:pPr>
            <w:r w:rsidRPr="009615AB">
              <w:rPr>
                <w:sz w:val="16"/>
                <w:szCs w:val="16"/>
              </w:rPr>
              <w:t>Constancia de Situación Fiscal con CIF.</w:t>
            </w:r>
          </w:p>
        </w:tc>
        <w:tc>
          <w:tcPr>
            <w:tcW w:w="2287" w:type="pct"/>
            <w:gridSpan w:val="3"/>
            <w:shd w:val="clear" w:color="auto" w:fill="FFFFFF"/>
          </w:tcPr>
          <w:p w14:paraId="50076A29" w14:textId="77777777" w:rsidR="009615AB" w:rsidRPr="009615AB" w:rsidRDefault="009615AB" w:rsidP="00C41DDB">
            <w:pPr>
              <w:pStyle w:val="Texto"/>
              <w:spacing w:before="40" w:after="40" w:line="200" w:lineRule="exact"/>
              <w:ind w:firstLine="0"/>
              <w:jc w:val="center"/>
              <w:rPr>
                <w:sz w:val="16"/>
                <w:szCs w:val="16"/>
              </w:rPr>
            </w:pPr>
            <w:r w:rsidRPr="009615AB">
              <w:rPr>
                <w:sz w:val="16"/>
                <w:szCs w:val="16"/>
              </w:rPr>
              <w:t>Indefinida.</w:t>
            </w:r>
          </w:p>
        </w:tc>
      </w:tr>
      <w:tr w:rsidR="009615AB" w:rsidRPr="009615AB" w14:paraId="38687DF0" w14:textId="77777777">
        <w:trPr>
          <w:trHeight w:val="20"/>
        </w:trPr>
        <w:tc>
          <w:tcPr>
            <w:tcW w:w="5000" w:type="pct"/>
            <w:gridSpan w:val="6"/>
            <w:shd w:val="clear" w:color="auto" w:fill="C0C0C0"/>
          </w:tcPr>
          <w:p w14:paraId="27E5DD5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CANALES DE ATENCIÓN</w:t>
            </w:r>
          </w:p>
        </w:tc>
      </w:tr>
      <w:tr w:rsidR="009615AB" w:rsidRPr="009615AB" w14:paraId="13A48196" w14:textId="77777777">
        <w:trPr>
          <w:trHeight w:val="20"/>
        </w:trPr>
        <w:tc>
          <w:tcPr>
            <w:tcW w:w="2713" w:type="pct"/>
            <w:gridSpan w:val="3"/>
            <w:shd w:val="clear" w:color="auto" w:fill="C0C0C0"/>
          </w:tcPr>
          <w:p w14:paraId="1BB4304A"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Consultas y dudas</w:t>
            </w:r>
          </w:p>
        </w:tc>
        <w:tc>
          <w:tcPr>
            <w:tcW w:w="2287" w:type="pct"/>
            <w:gridSpan w:val="3"/>
            <w:shd w:val="clear" w:color="auto" w:fill="C0C0C0"/>
          </w:tcPr>
          <w:p w14:paraId="6AAD4106"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Quejas y denuncias</w:t>
            </w:r>
          </w:p>
        </w:tc>
      </w:tr>
      <w:tr w:rsidR="009615AB" w:rsidRPr="009615AB" w14:paraId="6DCB47E1" w14:textId="77777777">
        <w:trPr>
          <w:trHeight w:val="20"/>
        </w:trPr>
        <w:tc>
          <w:tcPr>
            <w:tcW w:w="2713" w:type="pct"/>
            <w:gridSpan w:val="3"/>
          </w:tcPr>
          <w:p w14:paraId="290C1B61" w14:textId="77777777" w:rsidR="009615AB" w:rsidRPr="009615AB" w:rsidRDefault="009615AB" w:rsidP="00C41DDB">
            <w:pPr>
              <w:pStyle w:val="Texto"/>
              <w:numPr>
                <w:ilvl w:val="0"/>
                <w:numId w:val="177"/>
              </w:numPr>
              <w:spacing w:before="40" w:after="40" w:line="197" w:lineRule="exact"/>
              <w:ind w:left="432" w:hanging="432"/>
              <w:rPr>
                <w:sz w:val="16"/>
              </w:rPr>
            </w:pPr>
            <w:r w:rsidRPr="009615AB">
              <w:rPr>
                <w:sz w:val="16"/>
              </w:rPr>
              <w:t>MarcaSAT de lunes a viernes de 8:00 a 18:30 hrs., excepto días inhábiles:</w:t>
            </w:r>
          </w:p>
          <w:p w14:paraId="50832171" w14:textId="77777777" w:rsidR="009615AB" w:rsidRPr="009615AB" w:rsidRDefault="009615AB" w:rsidP="00C41DDB">
            <w:pPr>
              <w:pStyle w:val="Texto"/>
              <w:spacing w:before="40" w:after="40" w:line="197" w:lineRule="exact"/>
              <w:ind w:left="432" w:firstLine="0"/>
              <w:rPr>
                <w:sz w:val="16"/>
              </w:rPr>
            </w:pPr>
            <w:r w:rsidRPr="009615AB">
              <w:rPr>
                <w:sz w:val="16"/>
              </w:rPr>
              <w:t>Atención telefónica: desde cualquier parte del país 55 627 22 728 y para el exterior del país (+52) 55 627 22 728.</w:t>
            </w:r>
          </w:p>
          <w:p w14:paraId="51A6D7A6" w14:textId="77777777" w:rsidR="009615AB" w:rsidRPr="009615AB" w:rsidRDefault="009615AB" w:rsidP="00C41DDB">
            <w:pPr>
              <w:pStyle w:val="Texto"/>
              <w:spacing w:before="40" w:after="40" w:line="197" w:lineRule="exact"/>
              <w:ind w:left="432" w:firstLine="0"/>
              <w:rPr>
                <w:sz w:val="16"/>
                <w:u w:val="single"/>
              </w:rPr>
            </w:pPr>
            <w:r w:rsidRPr="009615AB">
              <w:rPr>
                <w:sz w:val="16"/>
              </w:rPr>
              <w:t xml:space="preserve">Vía Chat: </w:t>
            </w:r>
            <w:r w:rsidRPr="00A56746">
              <w:rPr>
                <w:rStyle w:val="Hipervnculo"/>
                <w:color w:val="auto"/>
                <w:sz w:val="16"/>
              </w:rPr>
              <w:t>https://chat.sat.gob.mx</w:t>
            </w:r>
          </w:p>
          <w:p w14:paraId="08ABCEDA" w14:textId="77777777" w:rsidR="009615AB" w:rsidRPr="009615AB" w:rsidRDefault="009615AB" w:rsidP="00C41DDB">
            <w:pPr>
              <w:pStyle w:val="Texto"/>
              <w:numPr>
                <w:ilvl w:val="0"/>
                <w:numId w:val="177"/>
              </w:numPr>
              <w:spacing w:before="40" w:after="40" w:line="197" w:lineRule="exact"/>
              <w:ind w:left="432" w:hanging="432"/>
              <w:rPr>
                <w:sz w:val="16"/>
              </w:rPr>
            </w:pPr>
            <w:r w:rsidRPr="009615AB">
              <w:rPr>
                <w:sz w:val="16"/>
              </w:rPr>
              <w:t>Atención personal en las oficinas del SAT ubicadas en diversas ciudades del país, como se establece en la siguiente liga:</w:t>
            </w:r>
          </w:p>
          <w:p w14:paraId="422B48FA" w14:textId="77777777" w:rsidR="009615AB" w:rsidRPr="009615AB" w:rsidRDefault="009615AB" w:rsidP="00C41DDB">
            <w:pPr>
              <w:pStyle w:val="Texto"/>
              <w:spacing w:before="40" w:after="40" w:line="197" w:lineRule="exact"/>
              <w:ind w:left="432" w:firstLine="0"/>
              <w:rPr>
                <w:sz w:val="16"/>
              </w:rPr>
            </w:pPr>
            <w:r w:rsidRPr="00A56746">
              <w:rPr>
                <w:rStyle w:val="Hipervnculo"/>
                <w:color w:val="auto"/>
                <w:sz w:val="16"/>
              </w:rPr>
              <w:t>https://www.sat.gob.mx/portal/public/directorio</w:t>
            </w:r>
          </w:p>
          <w:p w14:paraId="119B791D" w14:textId="77777777" w:rsidR="009615AB" w:rsidRPr="009615AB" w:rsidRDefault="009615AB" w:rsidP="00C41DDB">
            <w:pPr>
              <w:pStyle w:val="Texto"/>
              <w:spacing w:before="40" w:after="40" w:line="197" w:lineRule="exact"/>
              <w:ind w:left="432" w:firstLine="0"/>
              <w:rPr>
                <w:sz w:val="16"/>
              </w:rPr>
            </w:pPr>
            <w:r w:rsidRPr="009615AB">
              <w:rPr>
                <w:sz w:val="16"/>
              </w:rPr>
              <w:t>Los días y horarios siguientes: lunes a jueves de 09:00 a 16:00 hrs. y viernes de 08:30 a 15:00 hrs., excepto días inhábiles.</w:t>
            </w:r>
          </w:p>
        </w:tc>
        <w:tc>
          <w:tcPr>
            <w:tcW w:w="2287" w:type="pct"/>
            <w:gridSpan w:val="3"/>
          </w:tcPr>
          <w:p w14:paraId="1481FC4B" w14:textId="77777777" w:rsidR="009615AB" w:rsidRPr="009615AB" w:rsidRDefault="009615AB" w:rsidP="00C41DDB">
            <w:pPr>
              <w:pStyle w:val="Texto"/>
              <w:numPr>
                <w:ilvl w:val="0"/>
                <w:numId w:val="177"/>
              </w:numPr>
              <w:spacing w:before="40" w:after="40" w:line="197" w:lineRule="exact"/>
              <w:ind w:left="432" w:hanging="432"/>
              <w:rPr>
                <w:sz w:val="16"/>
              </w:rPr>
            </w:pPr>
            <w:r w:rsidRPr="009615AB">
              <w:rPr>
                <w:sz w:val="16"/>
              </w:rPr>
              <w:t>Quejas y Denuncias SAT, desde cualquier parte del país 55 885 22 222 y para el exterior del país (+52) 55 885 22 222 (quejas y denuncias).</w:t>
            </w:r>
          </w:p>
          <w:p w14:paraId="59B889E8" w14:textId="77777777" w:rsidR="009615AB" w:rsidRPr="009615AB" w:rsidRDefault="009615AB" w:rsidP="00C41DDB">
            <w:pPr>
              <w:pStyle w:val="Texto"/>
              <w:numPr>
                <w:ilvl w:val="0"/>
                <w:numId w:val="177"/>
              </w:numPr>
              <w:spacing w:before="40" w:after="40" w:line="197" w:lineRule="exact"/>
              <w:ind w:left="432" w:hanging="432"/>
              <w:rPr>
                <w:sz w:val="16"/>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178F801F" w14:textId="77777777" w:rsidR="009615AB" w:rsidRPr="009615AB" w:rsidRDefault="009615AB" w:rsidP="00C41DDB">
            <w:pPr>
              <w:pStyle w:val="Texto"/>
              <w:numPr>
                <w:ilvl w:val="0"/>
                <w:numId w:val="177"/>
              </w:numPr>
              <w:spacing w:before="40" w:after="40" w:line="197" w:lineRule="exact"/>
              <w:ind w:left="432" w:hanging="432"/>
              <w:rPr>
                <w:sz w:val="16"/>
              </w:rPr>
            </w:pPr>
            <w:r w:rsidRPr="009615AB">
              <w:rPr>
                <w:sz w:val="16"/>
              </w:rPr>
              <w:t>En el Portal del SAT:</w:t>
            </w:r>
          </w:p>
          <w:p w14:paraId="7732DBE2" w14:textId="77777777" w:rsidR="009615AB" w:rsidRPr="009615AB" w:rsidRDefault="009615AB" w:rsidP="00C41DDB">
            <w:pPr>
              <w:pStyle w:val="Texto"/>
              <w:spacing w:before="40" w:after="40" w:line="197" w:lineRule="exact"/>
              <w:ind w:left="432" w:firstLine="0"/>
              <w:rPr>
                <w:sz w:val="16"/>
                <w:u w:val="single"/>
              </w:rPr>
            </w:pPr>
            <w:r w:rsidRPr="00A56746">
              <w:rPr>
                <w:rStyle w:val="Hipervnculo"/>
                <w:color w:val="auto"/>
                <w:sz w:val="16"/>
              </w:rPr>
              <w:t>https://www.sat.gob.mx/portal/public/tramites/quejas-o-denuncias</w:t>
            </w:r>
          </w:p>
          <w:p w14:paraId="752A56E6" w14:textId="77777777" w:rsidR="009615AB" w:rsidRPr="009615AB" w:rsidRDefault="009615AB" w:rsidP="00C41DDB">
            <w:pPr>
              <w:pStyle w:val="Texto"/>
              <w:numPr>
                <w:ilvl w:val="0"/>
                <w:numId w:val="177"/>
              </w:numPr>
              <w:spacing w:before="40" w:after="40" w:line="197" w:lineRule="exact"/>
              <w:ind w:left="432" w:hanging="432"/>
              <w:rPr>
                <w:sz w:val="16"/>
              </w:rPr>
            </w:pPr>
            <w:r w:rsidRPr="009615AB">
              <w:rPr>
                <w:sz w:val="16"/>
              </w:rPr>
              <w:t>Teléfonos rojos ubicados en las oficinas del SAT.</w:t>
            </w:r>
          </w:p>
          <w:p w14:paraId="7454A1AC" w14:textId="77777777" w:rsidR="009615AB" w:rsidRPr="009615AB" w:rsidRDefault="009615AB" w:rsidP="00C41DDB">
            <w:pPr>
              <w:pStyle w:val="Texto"/>
              <w:numPr>
                <w:ilvl w:val="0"/>
                <w:numId w:val="178"/>
              </w:numPr>
              <w:spacing w:before="40" w:after="40" w:line="197" w:lineRule="exact"/>
              <w:ind w:left="432" w:hanging="432"/>
              <w:rPr>
                <w:sz w:val="16"/>
              </w:rPr>
            </w:pPr>
            <w:r w:rsidRPr="009615AB">
              <w:rPr>
                <w:sz w:val="16"/>
              </w:rPr>
              <w:t>MarcaSAT 55 627 22 728 opción 8.</w:t>
            </w:r>
          </w:p>
        </w:tc>
      </w:tr>
      <w:tr w:rsidR="009615AB" w:rsidRPr="009615AB" w14:paraId="2B1FABE3" w14:textId="77777777">
        <w:trPr>
          <w:trHeight w:val="20"/>
        </w:trPr>
        <w:tc>
          <w:tcPr>
            <w:tcW w:w="5000" w:type="pct"/>
            <w:gridSpan w:val="6"/>
            <w:shd w:val="clear" w:color="auto" w:fill="C0C0C0"/>
          </w:tcPr>
          <w:p w14:paraId="2A918172"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adicional</w:t>
            </w:r>
          </w:p>
        </w:tc>
      </w:tr>
      <w:tr w:rsidR="009615AB" w:rsidRPr="009615AB" w14:paraId="5A2AA959" w14:textId="77777777">
        <w:trPr>
          <w:trHeight w:val="20"/>
        </w:trPr>
        <w:tc>
          <w:tcPr>
            <w:tcW w:w="5000" w:type="pct"/>
            <w:gridSpan w:val="6"/>
          </w:tcPr>
          <w:p w14:paraId="7911E327" w14:textId="77777777" w:rsidR="009615AB" w:rsidRPr="009615AB" w:rsidRDefault="009615AB" w:rsidP="00C41DDB">
            <w:pPr>
              <w:pStyle w:val="Texto"/>
              <w:spacing w:before="40" w:after="40" w:line="200" w:lineRule="exact"/>
              <w:ind w:firstLine="0"/>
              <w:rPr>
                <w:sz w:val="16"/>
                <w:szCs w:val="16"/>
              </w:rPr>
            </w:pPr>
            <w:r w:rsidRPr="009615AB">
              <w:rPr>
                <w:sz w:val="16"/>
                <w:szCs w:val="16"/>
              </w:rPr>
              <w:t>Las personas morales únicamente podrán generar su Constancia de Situación Fiscal con CIF a través del Portal del SAT con e.firma o Contraseña vigente.</w:t>
            </w:r>
          </w:p>
          <w:p w14:paraId="3E443825"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En caso de que desconozcas si te encuentras inscrito en el RFC, puedes verificarlo en el Portal del SAT en </w:t>
            </w:r>
            <w:r w:rsidRPr="00A56746">
              <w:rPr>
                <w:rStyle w:val="Hipervnculo"/>
                <w:color w:val="auto"/>
                <w:sz w:val="16"/>
                <w:szCs w:val="16"/>
              </w:rPr>
              <w:t>www.sat.gob.mx</w:t>
            </w:r>
            <w:r w:rsidRPr="009615AB">
              <w:rPr>
                <w:sz w:val="16"/>
                <w:szCs w:val="16"/>
              </w:rPr>
              <w:t xml:space="preserve"> da clic en el apartado de </w:t>
            </w:r>
            <w:r w:rsidRPr="009615AB">
              <w:rPr>
                <w:b/>
                <w:sz w:val="16"/>
                <w:szCs w:val="16"/>
              </w:rPr>
              <w:t>Trámites y servicios</w:t>
            </w:r>
            <w:r w:rsidRPr="009615AB">
              <w:rPr>
                <w:sz w:val="16"/>
                <w:szCs w:val="16"/>
              </w:rPr>
              <w:t xml:space="preserve">, luego da clic en </w:t>
            </w:r>
            <w:r w:rsidRPr="009615AB">
              <w:rPr>
                <w:b/>
                <w:sz w:val="16"/>
                <w:szCs w:val="16"/>
              </w:rPr>
              <w:t>RFC, personas</w:t>
            </w:r>
            <w:r w:rsidRPr="009615AB">
              <w:rPr>
                <w:sz w:val="16"/>
                <w:szCs w:val="16"/>
              </w:rPr>
              <w:t xml:space="preserve"> y en el apartado de </w:t>
            </w:r>
            <w:r w:rsidRPr="009615AB">
              <w:rPr>
                <w:b/>
                <w:sz w:val="16"/>
                <w:szCs w:val="16"/>
              </w:rPr>
              <w:t>Información adicional</w:t>
            </w:r>
            <w:r w:rsidRPr="009615AB">
              <w:rPr>
                <w:sz w:val="16"/>
                <w:szCs w:val="16"/>
              </w:rPr>
              <w:t xml:space="preserve"> ubícate en la viñeta que dice “Si deseas validar la existencia de un Registro Federal de Contribuyentes” e ingresa al apartado denominado </w:t>
            </w:r>
            <w:r w:rsidRPr="009615AB">
              <w:rPr>
                <w:b/>
                <w:sz w:val="16"/>
                <w:szCs w:val="16"/>
              </w:rPr>
              <w:t>aquí</w:t>
            </w:r>
            <w:r w:rsidRPr="009615AB">
              <w:rPr>
                <w:sz w:val="16"/>
                <w:szCs w:val="16"/>
              </w:rPr>
              <w:t>, donde podrás: a) consultar tu clave de RFC mediante CURP; b) validar en línea RFC uno a uno o de manera masiva hasta 5 mil registros, y c) verificar si estás registrado en el RFC.</w:t>
            </w:r>
          </w:p>
        </w:tc>
      </w:tr>
      <w:tr w:rsidR="009615AB" w:rsidRPr="009615AB" w14:paraId="3AAF4B7D" w14:textId="77777777">
        <w:trPr>
          <w:trHeight w:val="20"/>
        </w:trPr>
        <w:tc>
          <w:tcPr>
            <w:tcW w:w="5000" w:type="pct"/>
            <w:gridSpan w:val="6"/>
            <w:shd w:val="clear" w:color="auto" w:fill="C0C0C0"/>
          </w:tcPr>
          <w:p w14:paraId="31AFA73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Fundamento jurídico</w:t>
            </w:r>
          </w:p>
        </w:tc>
      </w:tr>
      <w:tr w:rsidR="009615AB" w:rsidRPr="009615AB" w14:paraId="19410654" w14:textId="77777777">
        <w:trPr>
          <w:trHeight w:val="20"/>
        </w:trPr>
        <w:tc>
          <w:tcPr>
            <w:tcW w:w="5000" w:type="pct"/>
            <w:gridSpan w:val="6"/>
          </w:tcPr>
          <w:p w14:paraId="71EFD811" w14:textId="77777777" w:rsidR="009615AB" w:rsidRPr="009615AB" w:rsidRDefault="009615AB" w:rsidP="00C41DDB">
            <w:pPr>
              <w:pStyle w:val="Texto"/>
              <w:spacing w:before="40" w:after="40" w:line="240" w:lineRule="auto"/>
              <w:ind w:firstLine="0"/>
              <w:rPr>
                <w:sz w:val="16"/>
                <w:szCs w:val="16"/>
              </w:rPr>
            </w:pPr>
            <w:r w:rsidRPr="009615AB">
              <w:rPr>
                <w:sz w:val="16"/>
                <w:szCs w:val="16"/>
              </w:rPr>
              <w:t>Artículo 27, apartado C, fracción VIII del CFF; Regla 2.4.10. de la RMF.</w:t>
            </w:r>
          </w:p>
        </w:tc>
      </w:tr>
    </w:tbl>
    <w:bookmarkEnd w:id="37"/>
    <w:p w14:paraId="6E9C8B9F"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634"/>
        <w:gridCol w:w="884"/>
        <w:gridCol w:w="1387"/>
        <w:gridCol w:w="1262"/>
        <w:gridCol w:w="1892"/>
        <w:gridCol w:w="1767"/>
      </w:tblGrid>
      <w:tr w:rsidR="009615AB" w:rsidRPr="009615AB" w14:paraId="0BD7A8A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6A53B11" w14:textId="77777777" w:rsidR="009615AB" w:rsidRPr="009615AB" w:rsidRDefault="009615AB" w:rsidP="00C41DDB">
            <w:pPr>
              <w:pStyle w:val="Texto"/>
              <w:spacing w:before="40" w:after="40" w:line="180" w:lineRule="exact"/>
              <w:ind w:firstLine="0"/>
              <w:jc w:val="center"/>
              <w:rPr>
                <w:b/>
                <w:sz w:val="16"/>
                <w:szCs w:val="16"/>
              </w:rPr>
            </w:pPr>
            <w:bookmarkStart w:id="38" w:name="_Hlk191660924"/>
            <w:r w:rsidRPr="009615AB">
              <w:rPr>
                <w:b/>
                <w:sz w:val="16"/>
                <w:szCs w:val="16"/>
              </w:rPr>
              <w:lastRenderedPageBreak/>
              <w:t>312/CFF Solicitud de generación del Certificado de e.firma para personas morales.</w:t>
            </w:r>
          </w:p>
        </w:tc>
      </w:tr>
      <w:tr w:rsidR="009615AB" w:rsidRPr="009615AB" w14:paraId="2321AADC" w14:textId="77777777">
        <w:trPr>
          <w:trHeight w:val="20"/>
        </w:trPr>
        <w:tc>
          <w:tcPr>
            <w:tcW w:w="925" w:type="pct"/>
            <w:vMerge w:val="restart"/>
            <w:tcBorders>
              <w:top w:val="single" w:sz="6" w:space="0" w:color="auto"/>
              <w:left w:val="single" w:sz="6" w:space="0" w:color="auto"/>
              <w:bottom w:val="single" w:sz="6" w:space="0" w:color="auto"/>
              <w:right w:val="single" w:sz="6" w:space="0" w:color="auto"/>
            </w:tcBorders>
          </w:tcPr>
          <w:p w14:paraId="6B6E18AF" w14:textId="77777777" w:rsidR="009615AB" w:rsidRPr="009615AB" w:rsidRDefault="009615AB" w:rsidP="00C41DDB">
            <w:pPr>
              <w:pStyle w:val="Texto"/>
              <w:tabs>
                <w:tab w:val="right" w:pos="126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2016FF84" wp14:editId="2D551D15">
                  <wp:extent cx="114300" cy="114300"/>
                  <wp:effectExtent l="0" t="0" r="0" b="0"/>
                  <wp:docPr id="105" name="Imagen 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79B5E1BD"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354975F6" wp14:editId="5E3F3535">
                  <wp:extent cx="114300" cy="114300"/>
                  <wp:effectExtent l="0" t="0" r="0" b="0"/>
                  <wp:docPr id="106" name="Imagen 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0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4" w:type="pct"/>
            <w:gridSpan w:val="4"/>
            <w:tcBorders>
              <w:top w:val="single" w:sz="6" w:space="0" w:color="auto"/>
              <w:left w:val="single" w:sz="6" w:space="0" w:color="auto"/>
              <w:bottom w:val="single" w:sz="6" w:space="0" w:color="auto"/>
              <w:right w:val="single" w:sz="6" w:space="0" w:color="auto"/>
            </w:tcBorders>
            <w:shd w:val="clear" w:color="auto" w:fill="C0C0C0"/>
          </w:tcPr>
          <w:p w14:paraId="51A20CB7"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Descripción del trámite o servicio</w:t>
            </w:r>
          </w:p>
        </w:tc>
        <w:tc>
          <w:tcPr>
            <w:tcW w:w="1001" w:type="pct"/>
            <w:tcBorders>
              <w:top w:val="single" w:sz="6" w:space="0" w:color="auto"/>
              <w:left w:val="single" w:sz="6" w:space="0" w:color="auto"/>
              <w:bottom w:val="single" w:sz="6" w:space="0" w:color="auto"/>
              <w:right w:val="single" w:sz="6" w:space="0" w:color="auto"/>
            </w:tcBorders>
            <w:shd w:val="clear" w:color="auto" w:fill="C0C0C0"/>
          </w:tcPr>
          <w:p w14:paraId="50CEA877"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Monto</w:t>
            </w:r>
          </w:p>
        </w:tc>
      </w:tr>
      <w:tr w:rsidR="009615AB" w:rsidRPr="009615AB" w14:paraId="4259E13F" w14:textId="77777777">
        <w:trPr>
          <w:trHeight w:val="20"/>
        </w:trPr>
        <w:tc>
          <w:tcPr>
            <w:tcW w:w="925" w:type="pct"/>
            <w:vMerge/>
            <w:tcBorders>
              <w:top w:val="single" w:sz="6" w:space="0" w:color="auto"/>
              <w:left w:val="single" w:sz="6" w:space="0" w:color="auto"/>
              <w:bottom w:val="single" w:sz="6" w:space="0" w:color="auto"/>
              <w:right w:val="single" w:sz="6" w:space="0" w:color="auto"/>
            </w:tcBorders>
            <w:vAlign w:val="center"/>
          </w:tcPr>
          <w:p w14:paraId="5DA4744A" w14:textId="77777777" w:rsidR="009615AB" w:rsidRPr="009615AB" w:rsidRDefault="009615AB" w:rsidP="00C41DDB">
            <w:pPr>
              <w:pStyle w:val="Texto"/>
              <w:spacing w:before="40" w:after="40" w:line="180" w:lineRule="exact"/>
              <w:ind w:firstLine="0"/>
              <w:rPr>
                <w:sz w:val="16"/>
                <w:szCs w:val="16"/>
              </w:rPr>
            </w:pPr>
          </w:p>
        </w:tc>
        <w:tc>
          <w:tcPr>
            <w:tcW w:w="3074" w:type="pct"/>
            <w:gridSpan w:val="4"/>
            <w:vMerge w:val="restart"/>
            <w:tcBorders>
              <w:top w:val="single" w:sz="6" w:space="0" w:color="auto"/>
              <w:left w:val="single" w:sz="6" w:space="0" w:color="auto"/>
              <w:bottom w:val="single" w:sz="6" w:space="0" w:color="auto"/>
              <w:right w:val="single" w:sz="6" w:space="0" w:color="auto"/>
            </w:tcBorders>
          </w:tcPr>
          <w:p w14:paraId="090E27D5" w14:textId="77777777" w:rsidR="009615AB" w:rsidRPr="009615AB" w:rsidRDefault="009615AB" w:rsidP="00C41DDB">
            <w:pPr>
              <w:pStyle w:val="Texto"/>
              <w:spacing w:before="40" w:after="40" w:line="180" w:lineRule="exact"/>
              <w:ind w:firstLine="0"/>
              <w:rPr>
                <w:sz w:val="16"/>
                <w:szCs w:val="16"/>
              </w:rPr>
            </w:pPr>
            <w:r w:rsidRPr="009615AB">
              <w:rPr>
                <w:sz w:val="16"/>
                <w:szCs w:val="16"/>
              </w:rPr>
              <w:t>Te permite obtener tu certificado digital de e.firma por primera vez.</w:t>
            </w:r>
          </w:p>
        </w:tc>
        <w:tc>
          <w:tcPr>
            <w:tcW w:w="1001" w:type="pct"/>
            <w:tcBorders>
              <w:top w:val="single" w:sz="6" w:space="0" w:color="auto"/>
              <w:left w:val="single" w:sz="6" w:space="0" w:color="auto"/>
              <w:bottom w:val="single" w:sz="6" w:space="0" w:color="auto"/>
              <w:right w:val="single" w:sz="6" w:space="0" w:color="auto"/>
            </w:tcBorders>
          </w:tcPr>
          <w:p w14:paraId="7F1ACDE6"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39E92019" wp14:editId="3F8143DC">
                  <wp:extent cx="114300" cy="114300"/>
                  <wp:effectExtent l="0" t="0" r="0" b="0"/>
                  <wp:docPr id="107" name="Imagen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0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329A36F9" w14:textId="77777777">
        <w:trPr>
          <w:trHeight w:val="20"/>
        </w:trPr>
        <w:tc>
          <w:tcPr>
            <w:tcW w:w="925" w:type="pct"/>
            <w:vMerge/>
            <w:tcBorders>
              <w:top w:val="single" w:sz="6" w:space="0" w:color="auto"/>
              <w:left w:val="single" w:sz="6" w:space="0" w:color="auto"/>
              <w:bottom w:val="single" w:sz="6" w:space="0" w:color="auto"/>
              <w:right w:val="single" w:sz="6" w:space="0" w:color="auto"/>
            </w:tcBorders>
            <w:vAlign w:val="center"/>
          </w:tcPr>
          <w:p w14:paraId="0D230EEC" w14:textId="77777777" w:rsidR="009615AB" w:rsidRPr="009615AB" w:rsidRDefault="009615AB" w:rsidP="00C41DDB">
            <w:pPr>
              <w:pStyle w:val="Texto"/>
              <w:spacing w:before="40" w:after="40" w:line="180" w:lineRule="exact"/>
              <w:ind w:firstLine="0"/>
              <w:rPr>
                <w:sz w:val="16"/>
                <w:szCs w:val="16"/>
              </w:rPr>
            </w:pPr>
          </w:p>
        </w:tc>
        <w:tc>
          <w:tcPr>
            <w:tcW w:w="3074" w:type="pct"/>
            <w:gridSpan w:val="4"/>
            <w:vMerge/>
            <w:tcBorders>
              <w:top w:val="single" w:sz="6" w:space="0" w:color="auto"/>
              <w:left w:val="single" w:sz="6" w:space="0" w:color="auto"/>
              <w:bottom w:val="single" w:sz="6" w:space="0" w:color="auto"/>
              <w:right w:val="single" w:sz="6" w:space="0" w:color="auto"/>
            </w:tcBorders>
            <w:vAlign w:val="center"/>
          </w:tcPr>
          <w:p w14:paraId="15002FD4" w14:textId="77777777" w:rsidR="009615AB" w:rsidRPr="009615AB" w:rsidRDefault="009615AB" w:rsidP="00C41DDB">
            <w:pPr>
              <w:pStyle w:val="Texto"/>
              <w:spacing w:before="40" w:after="40" w:line="180" w:lineRule="exact"/>
              <w:ind w:firstLine="0"/>
              <w:rPr>
                <w:sz w:val="16"/>
                <w:szCs w:val="16"/>
              </w:rPr>
            </w:pPr>
          </w:p>
        </w:tc>
        <w:tc>
          <w:tcPr>
            <w:tcW w:w="1001" w:type="pct"/>
            <w:tcBorders>
              <w:top w:val="single" w:sz="6" w:space="0" w:color="auto"/>
              <w:left w:val="single" w:sz="6" w:space="0" w:color="auto"/>
              <w:bottom w:val="single" w:sz="6" w:space="0" w:color="auto"/>
              <w:right w:val="single" w:sz="6" w:space="0" w:color="auto"/>
            </w:tcBorders>
          </w:tcPr>
          <w:p w14:paraId="4337A56B"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5D153486" wp14:editId="118CDE36">
                  <wp:extent cx="114300" cy="114300"/>
                  <wp:effectExtent l="0" t="0" r="0" b="0"/>
                  <wp:docPr id="108" name="Imagen 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0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48D1C5B3"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0A130E49"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shd w:val="clear" w:color="auto" w:fill="C0C0C0"/>
          </w:tcPr>
          <w:p w14:paraId="613BCB37"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¿Quién puede solicitar el trámite o servicio?</w:t>
            </w:r>
          </w:p>
        </w:tc>
        <w:tc>
          <w:tcPr>
            <w:tcW w:w="2788" w:type="pct"/>
            <w:gridSpan w:val="3"/>
            <w:tcBorders>
              <w:top w:val="single" w:sz="6" w:space="0" w:color="auto"/>
              <w:left w:val="single" w:sz="6" w:space="0" w:color="auto"/>
              <w:bottom w:val="single" w:sz="6" w:space="0" w:color="auto"/>
              <w:right w:val="single" w:sz="6" w:space="0" w:color="auto"/>
            </w:tcBorders>
            <w:shd w:val="clear" w:color="auto" w:fill="C0C0C0"/>
          </w:tcPr>
          <w:p w14:paraId="4DEFF83D"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¿Cuándo se presenta?</w:t>
            </w:r>
          </w:p>
        </w:tc>
      </w:tr>
      <w:tr w:rsidR="009615AB" w:rsidRPr="009615AB" w14:paraId="400864B7"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tcPr>
          <w:p w14:paraId="1817BCFF" w14:textId="77777777" w:rsidR="009615AB" w:rsidRPr="009615AB" w:rsidRDefault="009615AB" w:rsidP="00C41DDB">
            <w:pPr>
              <w:pStyle w:val="Texto"/>
              <w:spacing w:before="40" w:after="40" w:line="180" w:lineRule="exact"/>
              <w:ind w:firstLine="0"/>
              <w:rPr>
                <w:sz w:val="16"/>
                <w:szCs w:val="16"/>
              </w:rPr>
            </w:pPr>
            <w:r w:rsidRPr="009615AB">
              <w:rPr>
                <w:sz w:val="16"/>
                <w:szCs w:val="16"/>
              </w:rPr>
              <w:t>Personas morales.</w:t>
            </w:r>
          </w:p>
        </w:tc>
        <w:tc>
          <w:tcPr>
            <w:tcW w:w="2788" w:type="pct"/>
            <w:gridSpan w:val="3"/>
            <w:tcBorders>
              <w:top w:val="single" w:sz="6" w:space="0" w:color="auto"/>
              <w:left w:val="single" w:sz="6" w:space="0" w:color="auto"/>
              <w:bottom w:val="single" w:sz="6" w:space="0" w:color="auto"/>
              <w:right w:val="single" w:sz="6" w:space="0" w:color="auto"/>
            </w:tcBorders>
          </w:tcPr>
          <w:p w14:paraId="61BA3822" w14:textId="77777777" w:rsidR="009615AB" w:rsidRPr="009615AB" w:rsidRDefault="009615AB" w:rsidP="00C41DDB">
            <w:pPr>
              <w:pStyle w:val="Texto"/>
              <w:spacing w:before="40" w:after="40" w:line="180" w:lineRule="exact"/>
              <w:ind w:firstLine="0"/>
              <w:rPr>
                <w:sz w:val="16"/>
                <w:szCs w:val="16"/>
              </w:rPr>
            </w:pPr>
            <w:r w:rsidRPr="009615AB">
              <w:rPr>
                <w:sz w:val="16"/>
                <w:szCs w:val="16"/>
              </w:rPr>
              <w:t>Cuando requieras obtener tu e.firma por primera vez o se necesite realizar una actualización al expediente de e.firma derivado de algún cambio previo al RFC en la denominación, régimen o representante legal.</w:t>
            </w:r>
          </w:p>
        </w:tc>
      </w:tr>
      <w:tr w:rsidR="009615AB" w:rsidRPr="009615AB" w14:paraId="1236DE57"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shd w:val="clear" w:color="auto" w:fill="C0C0C0"/>
          </w:tcPr>
          <w:p w14:paraId="1D0C9DB2"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¿Dónde puedo presentarlo?</w:t>
            </w:r>
          </w:p>
        </w:tc>
        <w:tc>
          <w:tcPr>
            <w:tcW w:w="3574" w:type="pct"/>
            <w:gridSpan w:val="4"/>
            <w:tcBorders>
              <w:top w:val="single" w:sz="6" w:space="0" w:color="auto"/>
              <w:left w:val="single" w:sz="6" w:space="0" w:color="auto"/>
              <w:bottom w:val="single" w:sz="6" w:space="0" w:color="auto"/>
              <w:right w:val="single" w:sz="6" w:space="0" w:color="auto"/>
            </w:tcBorders>
          </w:tcPr>
          <w:p w14:paraId="080A67A5" w14:textId="77777777" w:rsidR="009615AB" w:rsidRPr="009615AB" w:rsidRDefault="009615AB" w:rsidP="00C41DDB">
            <w:pPr>
              <w:pStyle w:val="Texto"/>
              <w:spacing w:before="40" w:after="40" w:line="180" w:lineRule="exact"/>
              <w:ind w:firstLine="0"/>
              <w:rPr>
                <w:sz w:val="16"/>
                <w:szCs w:val="16"/>
                <w:u w:val="single"/>
              </w:rPr>
            </w:pPr>
            <w:r w:rsidRPr="009615AB">
              <w:rPr>
                <w:b/>
                <w:sz w:val="16"/>
                <w:szCs w:val="16"/>
              </w:rPr>
              <w:t>En cualquier oficina del SAT</w:t>
            </w:r>
            <w:r w:rsidRPr="009615AB">
              <w:rPr>
                <w:sz w:val="16"/>
                <w:szCs w:val="16"/>
              </w:rPr>
              <w:t xml:space="preserve"> que preste el servicio de e.firma para personas morales, previa cita registrada en el Portal del SAT: </w:t>
            </w:r>
            <w:r w:rsidRPr="00A56746">
              <w:rPr>
                <w:rStyle w:val="Hipervnculo"/>
                <w:color w:val="auto"/>
                <w:sz w:val="16"/>
                <w:szCs w:val="16"/>
              </w:rPr>
              <w:t>https://citas.sat.gob.mx/</w:t>
            </w:r>
            <w:r w:rsidRPr="009615AB">
              <w:rPr>
                <w:sz w:val="16"/>
                <w:szCs w:val="16"/>
                <w:u w:val="single"/>
              </w:rPr>
              <w:t xml:space="preserve"> </w:t>
            </w:r>
          </w:p>
        </w:tc>
      </w:tr>
      <w:tr w:rsidR="009615AB" w:rsidRPr="009615AB" w14:paraId="373B254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DFC6853"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INFORMACIÓN PARA REALIZAR EL TRÁMITE O SERVICIO</w:t>
            </w:r>
          </w:p>
        </w:tc>
      </w:tr>
      <w:tr w:rsidR="009615AB" w:rsidRPr="009615AB" w14:paraId="66B0813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310CDB5"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¿Qué tengo que hacer para realizar el trámite o servicio?</w:t>
            </w:r>
          </w:p>
        </w:tc>
      </w:tr>
      <w:tr w:rsidR="009615AB" w:rsidRPr="009615AB" w14:paraId="478F501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C5989AD"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En las oficinas del SAT:</w:t>
            </w:r>
          </w:p>
          <w:p w14:paraId="320366E6"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1.</w:t>
            </w:r>
            <w:r w:rsidRPr="009615AB">
              <w:rPr>
                <w:sz w:val="16"/>
                <w:szCs w:val="16"/>
              </w:rPr>
              <w:tab/>
              <w:t xml:space="preserve">Contar con cita, previamente registrada en </w:t>
            </w:r>
            <w:r w:rsidRPr="00A56746">
              <w:rPr>
                <w:rStyle w:val="Hipervnculo"/>
                <w:color w:val="auto"/>
                <w:sz w:val="16"/>
                <w:szCs w:val="16"/>
              </w:rPr>
              <w:t>https://citas.sat.gob.mx/</w:t>
            </w:r>
            <w:r w:rsidRPr="009615AB">
              <w:rPr>
                <w:sz w:val="16"/>
                <w:szCs w:val="16"/>
              </w:rPr>
              <w:t>, para el servicio de e.firma de personas morales.</w:t>
            </w:r>
          </w:p>
        </w:tc>
      </w:tr>
      <w:tr w:rsidR="009615AB" w:rsidRPr="009615AB" w14:paraId="2412A27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00111BE"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¿Qué requisitos debo cumplir?</w:t>
            </w:r>
          </w:p>
        </w:tc>
      </w:tr>
      <w:tr w:rsidR="009615AB" w:rsidRPr="009615AB" w14:paraId="1EED35B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9F01735"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En la oficina del SAT:</w:t>
            </w:r>
          </w:p>
          <w:p w14:paraId="0AB733E2"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1.</w:t>
            </w:r>
            <w:r w:rsidRPr="009615AB">
              <w:rPr>
                <w:sz w:val="16"/>
                <w:szCs w:val="16"/>
              </w:rPr>
              <w:tab/>
              <w:t xml:space="preserve">Contar con cita, previamente registrada en </w:t>
            </w:r>
            <w:r w:rsidRPr="00A56746">
              <w:rPr>
                <w:rStyle w:val="Hipervnculo"/>
                <w:color w:val="auto"/>
                <w:sz w:val="16"/>
                <w:szCs w:val="16"/>
              </w:rPr>
              <w:t>https://citas.sat.gob.mx/</w:t>
            </w:r>
          </w:p>
          <w:p w14:paraId="314E20AC" w14:textId="77777777" w:rsidR="009615AB" w:rsidRPr="009615AB" w:rsidRDefault="009615AB" w:rsidP="00C41DDB">
            <w:pPr>
              <w:pStyle w:val="Texto"/>
              <w:spacing w:before="40" w:after="40" w:line="180" w:lineRule="exact"/>
              <w:ind w:left="432" w:hanging="432"/>
              <w:rPr>
                <w:sz w:val="16"/>
                <w:szCs w:val="16"/>
              </w:rPr>
            </w:pPr>
            <w:r w:rsidRPr="009615AB">
              <w:rPr>
                <w:sz w:val="16"/>
                <w:szCs w:val="16"/>
              </w:rPr>
              <w:t>2.</w:t>
            </w:r>
            <w:r w:rsidRPr="009615AB">
              <w:rPr>
                <w:sz w:val="16"/>
                <w:szCs w:val="16"/>
              </w:rPr>
              <w:tab/>
              <w:t>Unidad de memoria extraíble (USB) preferentemente nueva.</w:t>
            </w:r>
          </w:p>
          <w:p w14:paraId="1D482979" w14:textId="77777777" w:rsidR="009615AB" w:rsidRPr="009615AB" w:rsidRDefault="009615AB" w:rsidP="00C41DDB">
            <w:pPr>
              <w:pStyle w:val="Texto"/>
              <w:spacing w:before="40" w:after="40" w:line="180" w:lineRule="exact"/>
              <w:ind w:left="432" w:hanging="432"/>
              <w:rPr>
                <w:sz w:val="16"/>
                <w:szCs w:val="16"/>
              </w:rPr>
            </w:pPr>
            <w:r w:rsidRPr="009615AB">
              <w:rPr>
                <w:sz w:val="16"/>
                <w:szCs w:val="16"/>
                <w:lang w:val="es-MX"/>
              </w:rPr>
              <w:t>3</w:t>
            </w:r>
            <w:r w:rsidRPr="009615AB">
              <w:rPr>
                <w:sz w:val="16"/>
                <w:szCs w:val="16"/>
              </w:rPr>
              <w:t>.</w:t>
            </w:r>
            <w:r w:rsidRPr="009615AB">
              <w:rPr>
                <w:sz w:val="16"/>
                <w:szCs w:val="16"/>
              </w:rPr>
              <w:tab/>
              <w:t>Documento constitutivo protocolizado (original o copia certificada).</w:t>
            </w:r>
          </w:p>
          <w:p w14:paraId="746BC944" w14:textId="77777777" w:rsidR="009615AB" w:rsidRPr="009615AB" w:rsidRDefault="009615AB" w:rsidP="00C41DDB">
            <w:pPr>
              <w:pStyle w:val="Texto"/>
              <w:spacing w:before="40" w:after="40" w:line="174" w:lineRule="exact"/>
              <w:ind w:left="432" w:hanging="432"/>
              <w:rPr>
                <w:sz w:val="16"/>
                <w:szCs w:val="16"/>
              </w:rPr>
            </w:pPr>
            <w:r w:rsidRPr="009615AB">
              <w:rPr>
                <w:sz w:val="16"/>
                <w:szCs w:val="16"/>
                <w:lang w:val="es-MX"/>
              </w:rPr>
              <w:t>4</w:t>
            </w:r>
            <w:r w:rsidRPr="009615AB">
              <w:rPr>
                <w:sz w:val="16"/>
                <w:szCs w:val="16"/>
              </w:rPr>
              <w:t>.</w:t>
            </w:r>
            <w:r w:rsidRPr="009615AB">
              <w:rPr>
                <w:sz w:val="16"/>
                <w:szCs w:val="16"/>
              </w:rPr>
              <w:tab/>
              <w:t xml:space="preserve">Cualquiera de los poderes señalados en los numerales 2 y 3 del Apartado </w:t>
            </w:r>
            <w:r w:rsidRPr="009615AB">
              <w:rPr>
                <w:b/>
                <w:sz w:val="16"/>
                <w:szCs w:val="16"/>
              </w:rPr>
              <w:t>I. Definiciones</w:t>
            </w:r>
            <w:r w:rsidRPr="009615AB">
              <w:rPr>
                <w:sz w:val="16"/>
                <w:szCs w:val="16"/>
              </w:rPr>
              <w:t xml:space="preserve">; punto </w:t>
            </w:r>
            <w:r w:rsidRPr="009615AB">
              <w:rPr>
                <w:b/>
                <w:sz w:val="16"/>
                <w:szCs w:val="16"/>
              </w:rPr>
              <w:t>1.2.</w:t>
            </w:r>
            <w:r w:rsidRPr="009615AB">
              <w:rPr>
                <w:sz w:val="16"/>
                <w:szCs w:val="16"/>
              </w:rPr>
              <w:t xml:space="preserve"> </w:t>
            </w:r>
            <w:r w:rsidRPr="009615AB">
              <w:rPr>
                <w:b/>
                <w:sz w:val="16"/>
                <w:szCs w:val="16"/>
              </w:rPr>
              <w:t>Identificaciones oficiales, comprobantes de domicilio e Instrumentos para acreditar la representación</w:t>
            </w:r>
            <w:r w:rsidRPr="009615AB">
              <w:rPr>
                <w:sz w:val="16"/>
                <w:szCs w:val="16"/>
              </w:rPr>
              <w:t>,</w:t>
            </w:r>
            <w:r w:rsidR="00A56746">
              <w:rPr>
                <w:sz w:val="16"/>
                <w:szCs w:val="16"/>
              </w:rPr>
              <w:t xml:space="preserve"> </w:t>
            </w:r>
            <w:r w:rsidRPr="009615AB">
              <w:rPr>
                <w:sz w:val="16"/>
                <w:szCs w:val="16"/>
              </w:rPr>
              <w:t xml:space="preserve">inciso </w:t>
            </w:r>
            <w:r w:rsidRPr="009615AB">
              <w:rPr>
                <w:b/>
                <w:sz w:val="16"/>
                <w:szCs w:val="16"/>
              </w:rPr>
              <w:t>C) Instrumentos para acreditar la representación</w:t>
            </w:r>
            <w:r w:rsidRPr="009615AB">
              <w:rPr>
                <w:sz w:val="16"/>
                <w:szCs w:val="16"/>
              </w:rPr>
              <w:t>, del presente Anexo (copia certificada).</w:t>
            </w:r>
          </w:p>
          <w:p w14:paraId="66152C63" w14:textId="77777777" w:rsidR="009615AB" w:rsidRPr="009615AB" w:rsidRDefault="009615AB" w:rsidP="00C41DDB">
            <w:pPr>
              <w:pStyle w:val="Texto"/>
              <w:spacing w:before="40" w:after="40" w:line="174" w:lineRule="exact"/>
              <w:ind w:left="432" w:hanging="432"/>
              <w:rPr>
                <w:sz w:val="16"/>
                <w:szCs w:val="16"/>
              </w:rPr>
            </w:pPr>
            <w:r w:rsidRPr="009615AB">
              <w:rPr>
                <w:sz w:val="16"/>
                <w:szCs w:val="16"/>
                <w:lang w:val="es-MX"/>
              </w:rPr>
              <w:t>5</w:t>
            </w:r>
            <w:r w:rsidRPr="009615AB">
              <w:rPr>
                <w:sz w:val="16"/>
                <w:szCs w:val="16"/>
              </w:rPr>
              <w:t>.</w:t>
            </w:r>
            <w:r w:rsidRPr="009615AB">
              <w:rPr>
                <w:sz w:val="16"/>
                <w:szCs w:val="16"/>
              </w:rPr>
              <w:tab/>
              <w:t xml:space="preserve">Identificación oficial vigente del representante legal, que puede ser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 (original).</w:t>
            </w:r>
          </w:p>
          <w:p w14:paraId="5554C760" w14:textId="77777777" w:rsidR="009615AB" w:rsidRPr="009615AB" w:rsidRDefault="009615AB" w:rsidP="00C41DDB">
            <w:pPr>
              <w:pStyle w:val="Texto"/>
              <w:spacing w:before="40" w:after="40" w:line="174" w:lineRule="exact"/>
              <w:ind w:left="432" w:hanging="432"/>
              <w:rPr>
                <w:sz w:val="16"/>
                <w:szCs w:val="16"/>
                <w:lang w:val="es-MX"/>
              </w:rPr>
            </w:pPr>
            <w:r w:rsidRPr="009615AB">
              <w:rPr>
                <w:sz w:val="16"/>
                <w:szCs w:val="16"/>
                <w:lang w:val="es-MX"/>
              </w:rPr>
              <w:t>6</w:t>
            </w:r>
            <w:r w:rsidRPr="009615AB">
              <w:rPr>
                <w:sz w:val="16"/>
                <w:szCs w:val="16"/>
              </w:rPr>
              <w:t>.</w:t>
            </w:r>
            <w:r w:rsidRPr="009615AB">
              <w:rPr>
                <w:sz w:val="16"/>
                <w:szCs w:val="16"/>
              </w:rPr>
              <w:tab/>
              <w:t xml:space="preserve">Comprobante de domicilio, a nombre del contribuyente que puede ser cualquiera de los señalados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B) Comprobante de domicilio</w:t>
            </w:r>
            <w:r w:rsidRPr="009615AB">
              <w:rPr>
                <w:sz w:val="16"/>
                <w:szCs w:val="16"/>
              </w:rPr>
              <w:t xml:space="preserve">, del presente Anexo (original). </w:t>
            </w:r>
          </w:p>
          <w:p w14:paraId="30719FEB" w14:textId="77777777" w:rsidR="009615AB" w:rsidRPr="009615AB" w:rsidRDefault="009615AB" w:rsidP="00C41DDB">
            <w:pPr>
              <w:pStyle w:val="Texto"/>
              <w:spacing w:before="40" w:after="40" w:line="174" w:lineRule="exact"/>
              <w:ind w:left="432" w:firstLine="0"/>
              <w:rPr>
                <w:sz w:val="16"/>
                <w:szCs w:val="16"/>
                <w:lang w:val="es-MX"/>
              </w:rPr>
            </w:pPr>
            <w:r w:rsidRPr="009615AB">
              <w:rPr>
                <w:sz w:val="16"/>
                <w:szCs w:val="16"/>
                <w:lang w:val="es-MX"/>
              </w:rPr>
              <w:t>En caso de que el domicilio fiscal registrado no coincida con el comprobante de domicilio que presentes al momento de realizar el trámite, se realizará la actualización de tu domicilio conforme al comprobante que exhibes.</w:t>
            </w:r>
          </w:p>
          <w:p w14:paraId="1210BF62" w14:textId="77777777" w:rsidR="009615AB" w:rsidRPr="009615AB" w:rsidRDefault="009615AB" w:rsidP="00C41DDB">
            <w:pPr>
              <w:pStyle w:val="Texto"/>
              <w:spacing w:before="40" w:after="40" w:line="174" w:lineRule="exact"/>
              <w:ind w:left="432" w:hanging="432"/>
              <w:rPr>
                <w:sz w:val="16"/>
                <w:szCs w:val="16"/>
              </w:rPr>
            </w:pPr>
            <w:r w:rsidRPr="009615AB">
              <w:rPr>
                <w:sz w:val="16"/>
                <w:szCs w:val="16"/>
                <w:lang w:val="es-MX"/>
              </w:rPr>
              <w:t>7</w:t>
            </w:r>
            <w:r w:rsidRPr="009615AB">
              <w:rPr>
                <w:sz w:val="16"/>
                <w:szCs w:val="16"/>
              </w:rPr>
              <w:t>.</w:t>
            </w:r>
            <w:r w:rsidRPr="009615AB">
              <w:rPr>
                <w:sz w:val="16"/>
                <w:szCs w:val="16"/>
              </w:rPr>
              <w:tab/>
              <w:t xml:space="preserve">Información actualizada de los socios, accionistas o asociados, la cual, debe coincidir con la que se haya presentado conforme a la ficha 295/CFF “Solicitud de modificación o incorporación de socios, accionistas, asociados y demás personas que forman parte de la estructura orgánica de una persona moral, así como de aquéllas que tengan control, influencia significativa, poder de mando y de representantes legales”. En caso de que dicha solicitud no se haya presentado se deberá exhibir la información de conformidad con el formato </w:t>
            </w:r>
            <w:r w:rsidRPr="009615AB">
              <w:rPr>
                <w:b/>
                <w:sz w:val="16"/>
                <w:szCs w:val="16"/>
              </w:rPr>
              <w:t>LISTA DE SOCIOS Y ACCIONISTAS.xlsx</w:t>
            </w:r>
            <w:r w:rsidRPr="009615AB">
              <w:rPr>
                <w:sz w:val="16"/>
                <w:szCs w:val="16"/>
              </w:rPr>
              <w:t xml:space="preserve">. de los socios, accionistas </w:t>
            </w:r>
            <w:r w:rsidRPr="009615AB">
              <w:rPr>
                <w:sz w:val="16"/>
                <w:szCs w:val="16"/>
                <w:lang w:val="es-MX" w:eastAsia="en-US"/>
              </w:rPr>
              <w:t>o asociados, dicha información deberá coincidir con la que se manifestó dentro</w:t>
            </w:r>
            <w:r w:rsidRPr="009615AB">
              <w:rPr>
                <w:sz w:val="16"/>
                <w:szCs w:val="16"/>
              </w:rPr>
              <w:t xml:space="preserve"> del acta constitutiva, en el caso de que dichos sujetos sean diferentes a los señalados en la citada acta se deberá presentar el acta de asamblea protocolizada que así lo acredite (original).</w:t>
            </w:r>
          </w:p>
          <w:p w14:paraId="278AD13E" w14:textId="77777777" w:rsidR="009615AB" w:rsidRPr="009615AB" w:rsidRDefault="009615AB" w:rsidP="00C41DDB">
            <w:pPr>
              <w:pStyle w:val="Texto"/>
              <w:spacing w:before="40" w:after="40" w:line="174" w:lineRule="exact"/>
              <w:ind w:left="432" w:hanging="432"/>
              <w:rPr>
                <w:sz w:val="16"/>
                <w:szCs w:val="16"/>
              </w:rPr>
            </w:pPr>
            <w:r w:rsidRPr="009615AB">
              <w:rPr>
                <w:sz w:val="16"/>
                <w:szCs w:val="16"/>
              </w:rPr>
              <w:t>8.</w:t>
            </w:r>
            <w:r w:rsidRPr="009615AB">
              <w:rPr>
                <w:sz w:val="16"/>
                <w:szCs w:val="16"/>
              </w:rPr>
              <w:tab/>
              <w:t>Manifestación por escrito que contenga la clave en el RFC del socio o accionista que cuenta con el control efectivo de la persona moral de conformidad con lo señalado en el artículo 27, apartado B</w:t>
            </w:r>
            <w:r w:rsidR="00096310">
              <w:rPr>
                <w:sz w:val="16"/>
                <w:szCs w:val="16"/>
              </w:rPr>
              <w:t>,</w:t>
            </w:r>
            <w:r w:rsidRPr="009615AB">
              <w:rPr>
                <w:sz w:val="16"/>
                <w:szCs w:val="16"/>
              </w:rPr>
              <w:t xml:space="preserve"> fracción VI, del CFF. El socio o accionista debe coincidir con la información contenida en el acta constitutiva o, en su caso, en el acta de asamblea protocolizada.</w:t>
            </w:r>
          </w:p>
          <w:p w14:paraId="138A0BAC" w14:textId="77777777" w:rsidR="009615AB" w:rsidRPr="009615AB" w:rsidRDefault="009615AB" w:rsidP="00C41DDB">
            <w:pPr>
              <w:pStyle w:val="Texto"/>
              <w:spacing w:before="40" w:after="40" w:line="174" w:lineRule="exact"/>
              <w:ind w:firstLine="0"/>
              <w:rPr>
                <w:sz w:val="16"/>
                <w:szCs w:val="16"/>
              </w:rPr>
            </w:pPr>
            <w:r w:rsidRPr="009615AB">
              <w:rPr>
                <w:sz w:val="16"/>
                <w:szCs w:val="16"/>
              </w:rPr>
              <w:t>Adicionalmente, se deberán presentar los siguientes requisitos para cada caso:</w:t>
            </w:r>
          </w:p>
          <w:p w14:paraId="31EE7849" w14:textId="77777777" w:rsidR="009615AB" w:rsidRPr="009615AB" w:rsidRDefault="009615AB" w:rsidP="00C41DDB">
            <w:pPr>
              <w:pStyle w:val="Texto"/>
              <w:spacing w:before="40" w:after="40" w:line="174" w:lineRule="exact"/>
              <w:ind w:firstLine="0"/>
              <w:rPr>
                <w:b/>
                <w:sz w:val="16"/>
                <w:szCs w:val="16"/>
              </w:rPr>
            </w:pPr>
            <w:r w:rsidRPr="009615AB">
              <w:rPr>
                <w:b/>
                <w:sz w:val="16"/>
                <w:szCs w:val="16"/>
              </w:rPr>
              <w:t>Personas distintas de sociedades mercantiles:</w:t>
            </w:r>
          </w:p>
          <w:p w14:paraId="24896834" w14:textId="77777777" w:rsidR="009615AB" w:rsidRPr="009615AB" w:rsidRDefault="009615AB" w:rsidP="00C41DDB">
            <w:pPr>
              <w:pStyle w:val="Texto"/>
              <w:numPr>
                <w:ilvl w:val="0"/>
                <w:numId w:val="178"/>
              </w:numPr>
              <w:spacing w:before="40" w:after="40" w:line="174" w:lineRule="exact"/>
              <w:ind w:left="432" w:hanging="432"/>
              <w:rPr>
                <w:sz w:val="16"/>
              </w:rPr>
            </w:pPr>
            <w:r w:rsidRPr="009615AB">
              <w:rPr>
                <w:sz w:val="16"/>
              </w:rPr>
              <w:t>Documento constitutivo de la agrupación (original o copia certificada) o, en su caso, la publicación en el diario, periódico o gaceta oficial (copia simple o impresión).</w:t>
            </w:r>
          </w:p>
          <w:p w14:paraId="466F6B02"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Misiones Diplomáticas:</w:t>
            </w:r>
          </w:p>
          <w:p w14:paraId="3B68F695" w14:textId="77777777" w:rsidR="009615AB" w:rsidRPr="009615AB" w:rsidRDefault="009615AB" w:rsidP="00C41DDB">
            <w:pPr>
              <w:pStyle w:val="Texto"/>
              <w:numPr>
                <w:ilvl w:val="0"/>
                <w:numId w:val="178"/>
              </w:numPr>
              <w:spacing w:before="40" w:after="40" w:line="174" w:lineRule="exact"/>
              <w:ind w:left="432" w:hanging="432"/>
              <w:rPr>
                <w:sz w:val="16"/>
              </w:rPr>
            </w:pPr>
            <w:r w:rsidRPr="009615AB">
              <w:rPr>
                <w:sz w:val="16"/>
              </w:rPr>
              <w:t>Documento con el que la SRE reconozca la existencia de la misión diplomática en México (original).</w:t>
            </w:r>
          </w:p>
          <w:p w14:paraId="44C87736" w14:textId="77777777" w:rsidR="009615AB" w:rsidRPr="009615AB" w:rsidRDefault="009615AB" w:rsidP="00C41DDB">
            <w:pPr>
              <w:pStyle w:val="Texto"/>
              <w:numPr>
                <w:ilvl w:val="0"/>
                <w:numId w:val="178"/>
              </w:numPr>
              <w:spacing w:before="40" w:after="40" w:line="174" w:lineRule="exact"/>
              <w:ind w:left="432" w:hanging="432"/>
              <w:rPr>
                <w:sz w:val="16"/>
              </w:rPr>
            </w:pPr>
            <w:r w:rsidRPr="009615AB">
              <w:rPr>
                <w:sz w:val="16"/>
              </w:rPr>
              <w:t>Carné de acreditación expedido por la Dirección General de Protocolo de la SRE de la persona que realizará el trámite ante el SAT.</w:t>
            </w:r>
          </w:p>
          <w:p w14:paraId="59923E96"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Asociaciones en participación:</w:t>
            </w:r>
          </w:p>
          <w:p w14:paraId="5A77F6E1" w14:textId="77777777" w:rsidR="009615AB" w:rsidRPr="009615AB" w:rsidRDefault="009615AB" w:rsidP="00C41DDB">
            <w:pPr>
              <w:pStyle w:val="Texto"/>
              <w:numPr>
                <w:ilvl w:val="0"/>
                <w:numId w:val="178"/>
              </w:numPr>
              <w:spacing w:before="40" w:after="40" w:line="180" w:lineRule="exact"/>
              <w:ind w:left="432" w:hanging="432"/>
              <w:rPr>
                <w:sz w:val="16"/>
              </w:rPr>
            </w:pPr>
            <w:r w:rsidRPr="009615AB">
              <w:rPr>
                <w:sz w:val="16"/>
              </w:rPr>
              <w:t>Contrato de la asociación en participación (original).</w:t>
            </w:r>
          </w:p>
          <w:p w14:paraId="4746EF47" w14:textId="77777777" w:rsidR="009615AB" w:rsidRPr="009615AB" w:rsidRDefault="009615AB" w:rsidP="00C41DDB">
            <w:pPr>
              <w:pStyle w:val="Texto"/>
              <w:numPr>
                <w:ilvl w:val="0"/>
                <w:numId w:val="178"/>
              </w:numPr>
              <w:spacing w:before="40" w:after="40" w:line="174" w:lineRule="exact"/>
              <w:ind w:left="432" w:hanging="432"/>
              <w:rPr>
                <w:sz w:val="16"/>
              </w:rPr>
            </w:pPr>
            <w:r w:rsidRPr="009615AB">
              <w:rPr>
                <w:sz w:val="16"/>
              </w:rPr>
              <w:t xml:space="preserve">Identificación oficial vigente de los contratantes y del asociante (en caso de personas físicas), que podrá ser cualquiera de las señaladas en el Apartado </w:t>
            </w:r>
            <w:r w:rsidRPr="009615AB">
              <w:rPr>
                <w:b/>
                <w:sz w:val="16"/>
              </w:rPr>
              <w:t>I. Definiciones</w:t>
            </w:r>
            <w:r w:rsidRPr="009615AB">
              <w:rPr>
                <w:sz w:val="16"/>
              </w:rPr>
              <w:t xml:space="preserve">; punto </w:t>
            </w:r>
            <w:r w:rsidRPr="009615AB">
              <w:rPr>
                <w:b/>
                <w:sz w:val="16"/>
              </w:rPr>
              <w:t>1.2. Identificaciones oficiales, comprobantes de domicilio e Instrumentos para acreditar la representación</w:t>
            </w:r>
            <w:r w:rsidRPr="009615AB">
              <w:rPr>
                <w:sz w:val="16"/>
              </w:rPr>
              <w:t xml:space="preserve">, inciso </w:t>
            </w:r>
            <w:r w:rsidRPr="009615AB">
              <w:rPr>
                <w:b/>
                <w:sz w:val="16"/>
              </w:rPr>
              <w:t>A) Identificación oficial</w:t>
            </w:r>
            <w:r w:rsidRPr="009615AB">
              <w:rPr>
                <w:sz w:val="16"/>
              </w:rPr>
              <w:t>, del presente Anexo (original).</w:t>
            </w:r>
          </w:p>
          <w:p w14:paraId="075652F5" w14:textId="77777777" w:rsidR="009615AB" w:rsidRPr="009615AB" w:rsidRDefault="009615AB" w:rsidP="00C41DDB">
            <w:pPr>
              <w:pStyle w:val="Texto"/>
              <w:numPr>
                <w:ilvl w:val="0"/>
                <w:numId w:val="178"/>
              </w:numPr>
              <w:spacing w:before="40" w:after="40" w:line="174" w:lineRule="exact"/>
              <w:ind w:left="432" w:hanging="432"/>
              <w:rPr>
                <w:sz w:val="16"/>
                <w:szCs w:val="16"/>
              </w:rPr>
            </w:pPr>
            <w:r w:rsidRPr="009615AB">
              <w:rPr>
                <w:sz w:val="16"/>
                <w:szCs w:val="16"/>
              </w:rPr>
              <w:t xml:space="preserve">Acta constitutiva, cualquiera de los poderes señalados en los numerales 2 y 3 del </w:t>
            </w:r>
            <w:r w:rsidRPr="009615AB">
              <w:rPr>
                <w:b/>
                <w:sz w:val="16"/>
                <w:szCs w:val="16"/>
              </w:rPr>
              <w:t xml:space="preserve">Apartado I. Definiciones; </w:t>
            </w:r>
            <w:r w:rsidR="00A56746">
              <w:rPr>
                <w:b/>
                <w:sz w:val="16"/>
                <w:szCs w:val="16"/>
              </w:rPr>
              <w:t xml:space="preserve"> </w:t>
            </w:r>
            <w:r w:rsidRPr="009615AB">
              <w:rPr>
                <w:b/>
                <w:sz w:val="16"/>
                <w:szCs w:val="16"/>
              </w:rPr>
              <w:t>punto 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 (copia certificada) e identificación oficial original, que acredite al representante legal, en caso de que participe como asociante o asociada una persona moral.</w:t>
            </w:r>
          </w:p>
          <w:p w14:paraId="15B94484" w14:textId="77777777" w:rsidR="009615AB" w:rsidRPr="009615AB" w:rsidRDefault="009615AB" w:rsidP="00C41DDB">
            <w:pPr>
              <w:pStyle w:val="Texto"/>
              <w:numPr>
                <w:ilvl w:val="0"/>
                <w:numId w:val="178"/>
              </w:numPr>
              <w:spacing w:before="40" w:after="40" w:line="180" w:lineRule="exact"/>
              <w:ind w:left="432" w:hanging="432"/>
              <w:rPr>
                <w:sz w:val="16"/>
                <w:szCs w:val="16"/>
              </w:rPr>
            </w:pPr>
            <w:r w:rsidRPr="009615AB">
              <w:rPr>
                <w:sz w:val="16"/>
                <w:szCs w:val="16"/>
              </w:rPr>
              <w:lastRenderedPageBreak/>
              <w:t>Testimonio o póliza, en caso de que así proceda, donde conste el otorgamiento del contrato de asociación en participación ante fedatario público, que este se cercioró de la identidad y capacidad de los otorgantes y de cualquier otro compareciente y quienes comparecieron en representación de otra persona física o moral contaban con la personalidad suficiente para representarla al momento de otorgar dicho instrumento (original).</w:t>
            </w:r>
          </w:p>
          <w:p w14:paraId="7F8648AD" w14:textId="77777777" w:rsidR="009615AB" w:rsidRPr="009615AB" w:rsidRDefault="009615AB" w:rsidP="00C41DDB">
            <w:pPr>
              <w:pStyle w:val="Texto"/>
              <w:numPr>
                <w:ilvl w:val="0"/>
                <w:numId w:val="178"/>
              </w:numPr>
              <w:spacing w:before="40" w:after="40" w:line="180" w:lineRule="exact"/>
              <w:ind w:left="432" w:hanging="432"/>
              <w:rPr>
                <w:sz w:val="16"/>
                <w:szCs w:val="16"/>
              </w:rPr>
            </w:pPr>
            <w:r w:rsidRPr="009615AB">
              <w:rPr>
                <w:sz w:val="16"/>
                <w:szCs w:val="16"/>
              </w:rPr>
              <w:t>Documento donde conste la ratificación de contenido y firmas de quienes otorgaron y comparecieron el contrato de asociación en participación ante fedatario público, que este se cercioró de la identidad y capacidad de los otorgantes y de cualquier otro compareciente y de quienes comparecieron en representación de otra persona física o moral contaban con la personalidad suficiente para representarla al momento de otorgar dicho contrato (copia certificada).</w:t>
            </w:r>
          </w:p>
          <w:p w14:paraId="5D9F150C" w14:textId="77777777" w:rsidR="009615AB" w:rsidRPr="009615AB" w:rsidRDefault="009615AB" w:rsidP="00C41DDB">
            <w:pPr>
              <w:pStyle w:val="Texto"/>
              <w:spacing w:before="40" w:after="40" w:line="180" w:lineRule="exact"/>
              <w:ind w:firstLine="0"/>
              <w:rPr>
                <w:sz w:val="16"/>
                <w:szCs w:val="16"/>
              </w:rPr>
            </w:pPr>
            <w:r w:rsidRPr="009615AB">
              <w:rPr>
                <w:b/>
                <w:sz w:val="16"/>
                <w:szCs w:val="16"/>
              </w:rPr>
              <w:t>Personas morales residentes en el extranjero con o sin establecimiento permanente en México:</w:t>
            </w:r>
          </w:p>
          <w:p w14:paraId="3AF76578" w14:textId="77777777" w:rsidR="009615AB" w:rsidRPr="009615AB" w:rsidRDefault="009615AB" w:rsidP="00C41DDB">
            <w:pPr>
              <w:pStyle w:val="Texto"/>
              <w:numPr>
                <w:ilvl w:val="0"/>
                <w:numId w:val="178"/>
              </w:numPr>
              <w:spacing w:before="40" w:after="40" w:line="180" w:lineRule="exact"/>
              <w:ind w:left="432" w:hanging="432"/>
              <w:rPr>
                <w:sz w:val="16"/>
                <w:szCs w:val="16"/>
              </w:rPr>
            </w:pPr>
            <w:r w:rsidRPr="009615AB">
              <w:rPr>
                <w:sz w:val="16"/>
                <w:szCs w:val="16"/>
              </w:rPr>
              <w:t>Acta o documento constitutivo debidamente apostillado o legalizado, según proceda. Cuando estos consten en idioma distinto del español debe presentarse una traducción al español realizada por un perito autorizado (copia certificada).</w:t>
            </w:r>
          </w:p>
          <w:p w14:paraId="3FFC8CF4" w14:textId="77777777" w:rsidR="009615AB" w:rsidRPr="009615AB" w:rsidRDefault="009615AB" w:rsidP="00C41DDB">
            <w:pPr>
              <w:pStyle w:val="Texto"/>
              <w:numPr>
                <w:ilvl w:val="0"/>
                <w:numId w:val="178"/>
              </w:numPr>
              <w:spacing w:before="40" w:after="40" w:line="180" w:lineRule="exact"/>
              <w:ind w:left="432" w:hanging="432"/>
              <w:rPr>
                <w:sz w:val="16"/>
                <w:szCs w:val="16"/>
              </w:rPr>
            </w:pPr>
            <w:r w:rsidRPr="009615AB">
              <w:rPr>
                <w:sz w:val="16"/>
                <w:szCs w:val="16"/>
              </w:rPr>
              <w:t>Según proceda en cada caso:</w:t>
            </w:r>
          </w:p>
          <w:p w14:paraId="56B836BE"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1.</w:t>
            </w:r>
            <w:r w:rsidRPr="009615AB">
              <w:rPr>
                <w:sz w:val="16"/>
                <w:szCs w:val="16"/>
              </w:rPr>
              <w:tab/>
              <w:t>Contrato de asociación en participación con firma autógrafa del asociante y asociados o de sus representantes legales (original).</w:t>
            </w:r>
          </w:p>
          <w:p w14:paraId="74190983"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2.</w:t>
            </w:r>
            <w:r w:rsidRPr="009615AB">
              <w:rPr>
                <w:sz w:val="16"/>
                <w:szCs w:val="16"/>
              </w:rPr>
              <w:tab/>
              <w:t>Contrato de fideicomiso con firma autógrafa del fideicomitente, fideicomisario o de sus representantes legales, así como del representante legal de la institución fiduciaria (original).</w:t>
            </w:r>
          </w:p>
          <w:p w14:paraId="7F8ED568"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3.</w:t>
            </w:r>
            <w:r w:rsidRPr="009615AB">
              <w:rPr>
                <w:sz w:val="16"/>
                <w:szCs w:val="16"/>
              </w:rPr>
              <w:tab/>
              <w:t>Documento con que acrediten el número de identificación fiscal del país en que residan, cuando tengan obligación de contar con este en dicho país (copia certificada, legalizada o apostillada por autoridad competente).</w:t>
            </w:r>
          </w:p>
          <w:p w14:paraId="259DE980"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4.</w:t>
            </w:r>
            <w:r w:rsidRPr="009615AB">
              <w:rPr>
                <w:sz w:val="16"/>
                <w:szCs w:val="16"/>
              </w:rPr>
              <w:tab/>
              <w:t>Acta o documento debidamente apostillado o legalizado, en el que conste el acuerdo de apertura del establecimiento en el territorio nacional (copia certificada).</w:t>
            </w:r>
          </w:p>
          <w:p w14:paraId="36138A93"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Administración Pública y demás Órganos de Estado (Federal, Estatal, Municipal):</w:t>
            </w:r>
          </w:p>
          <w:p w14:paraId="26B7F049" w14:textId="77777777" w:rsidR="009615AB" w:rsidRPr="009615AB" w:rsidRDefault="009615AB" w:rsidP="00C41DDB">
            <w:pPr>
              <w:pStyle w:val="Texto"/>
              <w:numPr>
                <w:ilvl w:val="0"/>
                <w:numId w:val="178"/>
              </w:numPr>
              <w:spacing w:before="40" w:after="40" w:line="180" w:lineRule="exact"/>
              <w:ind w:left="432" w:hanging="432"/>
              <w:rPr>
                <w:sz w:val="16"/>
                <w:szCs w:val="16"/>
              </w:rPr>
            </w:pPr>
            <w:r w:rsidRPr="009615AB">
              <w:rPr>
                <w:sz w:val="16"/>
                <w:szCs w:val="16"/>
              </w:rPr>
              <w:t>Decreto o acuerdo por el cual se crean dichas entidades, publicado en órgano oficial de difusión (copia simple o impresión del diario, periódico o gaceta oficial), o bien, copia simple o impresión de las disposiciones jurídicas vigentes que acrediten su constitución, personalidad jurídica y estructura orgánica.</w:t>
            </w:r>
          </w:p>
          <w:p w14:paraId="7989F3E9" w14:textId="77777777" w:rsidR="009615AB" w:rsidRPr="009615AB" w:rsidRDefault="009615AB" w:rsidP="00C41DDB">
            <w:pPr>
              <w:pStyle w:val="Texto"/>
              <w:numPr>
                <w:ilvl w:val="0"/>
                <w:numId w:val="178"/>
              </w:numPr>
              <w:spacing w:before="40" w:after="40" w:line="188" w:lineRule="exact"/>
              <w:ind w:left="432" w:hanging="432"/>
              <w:rPr>
                <w:sz w:val="16"/>
                <w:szCs w:val="16"/>
              </w:rPr>
            </w:pPr>
            <w:r w:rsidRPr="009615AB">
              <w:rPr>
                <w:sz w:val="16"/>
                <w:szCs w:val="16"/>
              </w:rPr>
              <w:t>Tratándose de unidades administrativas u órganos administrativos desconcentrados, la autorización del ente público al que pertenezcan.</w:t>
            </w:r>
          </w:p>
          <w:p w14:paraId="3C5F3837" w14:textId="77777777" w:rsidR="009615AB" w:rsidRPr="009615AB" w:rsidRDefault="009615AB" w:rsidP="00C41DDB">
            <w:pPr>
              <w:pStyle w:val="Texto"/>
              <w:numPr>
                <w:ilvl w:val="0"/>
                <w:numId w:val="178"/>
              </w:numPr>
              <w:spacing w:before="40" w:after="40" w:line="188" w:lineRule="exact"/>
              <w:ind w:left="432" w:hanging="432"/>
              <w:rPr>
                <w:sz w:val="16"/>
                <w:szCs w:val="16"/>
              </w:rPr>
            </w:pPr>
            <w:r w:rsidRPr="009615AB">
              <w:rPr>
                <w:sz w:val="16"/>
                <w:szCs w:val="16"/>
              </w:rPr>
              <w:t>El representante legal o funcionario público deberá contar con facultades para representar al ente público ante cualquier tipo de autoridades o para toda clase de actos administrativos, acreditando su personalidad con lo siguiente:</w:t>
            </w:r>
          </w:p>
          <w:p w14:paraId="2BFC7883" w14:textId="77777777" w:rsidR="009615AB" w:rsidRPr="009615AB" w:rsidRDefault="009615AB" w:rsidP="00C41DDB">
            <w:pPr>
              <w:pStyle w:val="Texto"/>
              <w:numPr>
                <w:ilvl w:val="0"/>
                <w:numId w:val="235"/>
              </w:numPr>
              <w:spacing w:before="40" w:after="40" w:line="188" w:lineRule="exact"/>
              <w:ind w:left="864" w:hanging="432"/>
              <w:rPr>
                <w:sz w:val="16"/>
                <w:szCs w:val="16"/>
              </w:rPr>
            </w:pPr>
            <w:r w:rsidRPr="009615AB">
              <w:rPr>
                <w:sz w:val="16"/>
                <w:szCs w:val="16"/>
              </w:rPr>
              <w:t>Original del Nombramiento.</w:t>
            </w:r>
          </w:p>
          <w:p w14:paraId="0FA80DF6" w14:textId="77777777" w:rsidR="009615AB" w:rsidRPr="009615AB" w:rsidRDefault="009615AB" w:rsidP="00C41DDB">
            <w:pPr>
              <w:pStyle w:val="Texto"/>
              <w:numPr>
                <w:ilvl w:val="0"/>
                <w:numId w:val="235"/>
              </w:numPr>
              <w:spacing w:before="40" w:after="40" w:line="188" w:lineRule="exact"/>
              <w:ind w:left="864" w:hanging="432"/>
              <w:rPr>
                <w:sz w:val="16"/>
                <w:szCs w:val="16"/>
              </w:rPr>
            </w:pPr>
            <w:r w:rsidRPr="009615AB">
              <w:rPr>
                <w:sz w:val="16"/>
                <w:szCs w:val="16"/>
              </w:rPr>
              <w:t>En su caso, copia simple o impresión del precepto jurídico contenido en Ley, Reglamento, Decreto, Estatuto u otro documento jurídico donde conste su facultad para fungir con carácter de representante del ente público del cual pretende tramitar el Certificado de e.firma, solo en caso de no encontrarse publicado en el Diario, Periódico, Gaceta o Boletín oficial digital correspondiente.</w:t>
            </w:r>
          </w:p>
          <w:p w14:paraId="3D2C5E13"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Sindicatos:</w:t>
            </w:r>
          </w:p>
          <w:p w14:paraId="6A21D238"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Estatuto de la agrupación (original).</w:t>
            </w:r>
          </w:p>
          <w:p w14:paraId="2E8AADF3"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Resolución de registro emitida por la autoridad laboral competente (original).</w:t>
            </w:r>
          </w:p>
          <w:p w14:paraId="19400392"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Demás figuras de agrupación que regule la legislación vigente:</w:t>
            </w:r>
          </w:p>
          <w:p w14:paraId="47D5A5AC"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Documento constitutivo que corresponda según lo establezca la ley de la materia (original).</w:t>
            </w:r>
          </w:p>
          <w:p w14:paraId="6A4182B6"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Empresas exportadoras de servicios de convenciones y exposiciones:</w:t>
            </w:r>
          </w:p>
          <w:p w14:paraId="6E40680A"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Documento que acredite que el interesado es titular de los derechos para operar un centro de convenciones o de exposiciones (original).</w:t>
            </w:r>
          </w:p>
          <w:p w14:paraId="37E4455D" w14:textId="77777777" w:rsidR="009615AB" w:rsidRPr="009615AB" w:rsidRDefault="009615AB" w:rsidP="00C41DDB">
            <w:pPr>
              <w:pStyle w:val="Texto"/>
              <w:spacing w:before="40" w:after="40" w:line="180" w:lineRule="exact"/>
              <w:ind w:firstLine="0"/>
              <w:rPr>
                <w:sz w:val="16"/>
                <w:szCs w:val="16"/>
              </w:rPr>
            </w:pPr>
            <w:r w:rsidRPr="009615AB">
              <w:rPr>
                <w:b/>
                <w:sz w:val="16"/>
                <w:szCs w:val="16"/>
              </w:rPr>
              <w:t>Asociaciones religiosas:</w:t>
            </w:r>
          </w:p>
          <w:p w14:paraId="4B45D2AE" w14:textId="77777777" w:rsidR="009615AB" w:rsidRPr="009615AB" w:rsidRDefault="009615AB" w:rsidP="00C41DDB">
            <w:pPr>
              <w:pStyle w:val="Texto"/>
              <w:numPr>
                <w:ilvl w:val="0"/>
                <w:numId w:val="179"/>
              </w:numPr>
              <w:spacing w:before="40" w:after="40" w:line="188" w:lineRule="exact"/>
              <w:ind w:left="432" w:hanging="432"/>
              <w:rPr>
                <w:sz w:val="16"/>
                <w:szCs w:val="16"/>
              </w:rPr>
            </w:pPr>
            <w:r w:rsidRPr="009615AB">
              <w:rPr>
                <w:sz w:val="16"/>
                <w:szCs w:val="16"/>
              </w:rPr>
              <w:t>En sustitución de la copia certificada del documento constitutivo protocolizado, el Certificado de Registro Constitutivo que emite la Secretaría de Gobernación, de conformidad con la Ley de Asociaciones Religiosas y Culto Público y su Reglamento (original).</w:t>
            </w:r>
          </w:p>
          <w:p w14:paraId="50B04B81" w14:textId="77777777" w:rsidR="009615AB" w:rsidRPr="009615AB" w:rsidRDefault="009615AB" w:rsidP="00C41DDB">
            <w:pPr>
              <w:pStyle w:val="Texto"/>
              <w:numPr>
                <w:ilvl w:val="0"/>
                <w:numId w:val="179"/>
              </w:numPr>
              <w:spacing w:before="40" w:after="40" w:line="188" w:lineRule="exact"/>
              <w:ind w:left="432" w:hanging="432"/>
              <w:rPr>
                <w:sz w:val="16"/>
                <w:szCs w:val="16"/>
              </w:rPr>
            </w:pPr>
            <w:r w:rsidRPr="009615AB">
              <w:rPr>
                <w:sz w:val="16"/>
                <w:szCs w:val="16"/>
              </w:rPr>
              <w:t>Estatutos de la asociación protocolizados (original).</w:t>
            </w:r>
          </w:p>
          <w:p w14:paraId="164D7C17" w14:textId="77777777" w:rsidR="009615AB" w:rsidRPr="009615AB" w:rsidRDefault="009615AB" w:rsidP="00C41DDB">
            <w:pPr>
              <w:pStyle w:val="Texto"/>
              <w:numPr>
                <w:ilvl w:val="0"/>
                <w:numId w:val="179"/>
              </w:numPr>
              <w:spacing w:before="40" w:after="40" w:line="188" w:lineRule="exact"/>
              <w:ind w:left="432" w:hanging="432"/>
              <w:rPr>
                <w:sz w:val="16"/>
                <w:szCs w:val="16"/>
              </w:rPr>
            </w:pPr>
            <w:r w:rsidRPr="009615AB">
              <w:rPr>
                <w:sz w:val="16"/>
                <w:szCs w:val="16"/>
              </w:rPr>
              <w:t>Dictamen de la solicitud para obtener el registro constitutivo como asociación religiosa, emitido por la Secretaría de Gobernación (original).</w:t>
            </w:r>
          </w:p>
          <w:p w14:paraId="359E4B3C"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Fideicomiso:</w:t>
            </w:r>
          </w:p>
          <w:p w14:paraId="14B8FE36"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Contrato de fideicomiso, con firma autógrafa del fideicomitente, fideicomisario o de sus representantes legales, así como del representante legal de la institución fiduciaria protocolizado ante fedatario público (original o copia certificada).</w:t>
            </w:r>
          </w:p>
          <w:p w14:paraId="17FD270D"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En el caso de entidades de la Administración Pública, impresión o copia simple del diario, periódico o gaceta oficial donde se publique el Decreto o Acuerdo por el que se crea el fideicomiso.</w:t>
            </w:r>
          </w:p>
          <w:p w14:paraId="65CFD17F"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Número de contrato del fideicomiso.</w:t>
            </w:r>
          </w:p>
          <w:p w14:paraId="70A4E2AE"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Personas morales de carácter agrario o social y demás sociedades que integren módulos de riego o que las auxilien (distintas de Sindicatos):</w:t>
            </w:r>
          </w:p>
          <w:p w14:paraId="00991C7C"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Documento mediante el cual se constituyeron o hayan sido reconocidas legalmente por la autoridad competente (original o copia certificada).</w:t>
            </w:r>
          </w:p>
          <w:p w14:paraId="0CE66A7C"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Documento notarial, nombramiento, acta, resolución, laudo o documento que corresponda de conformidad con la legislación aplicable, para acreditar la personalidad del representante legal. Este puede ser socio, asociado, miembro o cualquiera que sea la denominación que conforme a la legislación aplicable se otorgue a los integrantes de la misma, quien deberá contar con facultades para representar a la persona moral ante toda clase de autoridades o para cualquier tipo de actos administrativos, en lugar del poder general para actos de dominio o administración, (copia certificada).</w:t>
            </w:r>
          </w:p>
          <w:p w14:paraId="7E8FDBAE"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lang w:val="es-MX"/>
              </w:rPr>
              <w:lastRenderedPageBreak/>
              <w:t xml:space="preserve">Las claves en el RFC a que se refiere el numeral 7 de esta sección, </w:t>
            </w:r>
            <w:r w:rsidRPr="009615AB">
              <w:rPr>
                <w:b/>
                <w:sz w:val="16"/>
                <w:szCs w:val="16"/>
                <w:lang w:val="es-MX"/>
              </w:rPr>
              <w:t>sólo será aplicable para los representantes de la Asamblea</w:t>
            </w:r>
            <w:r w:rsidRPr="009615AB">
              <w:rPr>
                <w:sz w:val="16"/>
                <w:szCs w:val="16"/>
                <w:lang w:val="es-MX"/>
              </w:rPr>
              <w:t>, siempre y cuando el acta de asamblea donde consta la elección de esta, se encuentre inscrita en el Registro Agrario Nacional.</w:t>
            </w:r>
          </w:p>
          <w:p w14:paraId="6FEB963C" w14:textId="77777777" w:rsidR="009615AB" w:rsidRPr="009615AB" w:rsidRDefault="009615AB" w:rsidP="000D6757">
            <w:pPr>
              <w:pStyle w:val="Texto"/>
              <w:spacing w:before="40" w:after="40" w:line="180" w:lineRule="exact"/>
              <w:ind w:left="432" w:firstLine="0"/>
              <w:rPr>
                <w:sz w:val="16"/>
                <w:szCs w:val="16"/>
              </w:rPr>
            </w:pPr>
            <w:r w:rsidRPr="009615AB">
              <w:rPr>
                <w:sz w:val="16"/>
                <w:szCs w:val="16"/>
              </w:rPr>
              <w:t>Así como para los representantes o encargado de la administración y operación de los sistemas de riego para el aprovechamiento común de las aguas nacionales, siempre y cuando se encuentre señalada su designación en el Reglamento de la persona moral.</w:t>
            </w:r>
          </w:p>
          <w:p w14:paraId="3BEF7329" w14:textId="77777777" w:rsidR="009615AB" w:rsidRPr="009615AB" w:rsidRDefault="009615AB" w:rsidP="00C41DDB">
            <w:pPr>
              <w:pStyle w:val="Texto"/>
              <w:numPr>
                <w:ilvl w:val="0"/>
                <w:numId w:val="179"/>
              </w:numPr>
              <w:spacing w:before="40" w:after="40" w:line="180" w:lineRule="exact"/>
              <w:ind w:left="432" w:hanging="432"/>
              <w:rPr>
                <w:sz w:val="16"/>
                <w:szCs w:val="16"/>
              </w:rPr>
            </w:pPr>
            <w:r w:rsidRPr="009615AB">
              <w:rPr>
                <w:sz w:val="16"/>
                <w:szCs w:val="16"/>
              </w:rPr>
              <w:t>El documento en el que conste la inscripción en el Registro Agrario Nacional a que se refiere el requisito anterior, o en su caso, la concesión para administrar u operar un sistema de riego o para la explotación, uso o aprovechamiento común de aguas nacionales para fines agrícolas emitido por autoridad competente.</w:t>
            </w:r>
          </w:p>
          <w:p w14:paraId="6C21AD01"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Personas morales de carácter social (distintas de Sindicatos):</w:t>
            </w:r>
          </w:p>
          <w:p w14:paraId="62F6F9A5"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Documento mediante el cual se constituyeron o hayan sido reconocidas legalmente por la autoridad competente (original o copia certificada).</w:t>
            </w:r>
          </w:p>
          <w:p w14:paraId="37D41991"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Documento notarial, nombramiento, acta, resolución, laudo o documento que corresponda de conformidad con la legislación aplicable, para acreditar la personalidad del representante legal. Este puede ser socio, asociado, miembro o cualquiera que sea la denominación que conforme a la legislación aplicable se otorgue a los integrantes de la misma, quien deberá contar con facultades para representar a la persona moral ante toda clase de autoridades o para cualquier tipo de actos administrativos, en lugar del poder general para actos de dominio o administración, (copia certificada).</w:t>
            </w:r>
          </w:p>
          <w:p w14:paraId="5EE5955C"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Presentar el 50% más uno de las claves en el RFC de sus socios o asociados de la manifestación por escrito a que se refiere el numeral 8 de esta sección.</w:t>
            </w:r>
          </w:p>
          <w:p w14:paraId="289FC16A"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Sociedades Financieras de Objeto Múltiple:</w:t>
            </w:r>
          </w:p>
          <w:p w14:paraId="13CBD4EE"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Contar con el folio vigente en el trámite de inscripción asignado por la Comisión Nacional para la Protección y Defensa de los Usuarios de Servicios Financieros (CONDUSEF), dentro del portal del registro de Prestadores de Servicios Financieros (SIPRES).</w:t>
            </w:r>
          </w:p>
          <w:p w14:paraId="0DB464A3"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Fondos de Inversión:</w:t>
            </w:r>
          </w:p>
          <w:p w14:paraId="5C858134"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Acta suscrita por el fundador aprobada por la CNBV, en la que dé fe de la existencia del fondo de inversión (original).</w:t>
            </w:r>
          </w:p>
          <w:p w14:paraId="08BA8661" w14:textId="77777777" w:rsidR="009615AB" w:rsidRPr="009615AB" w:rsidRDefault="009615AB" w:rsidP="00C41DDB">
            <w:pPr>
              <w:pStyle w:val="Texto"/>
              <w:numPr>
                <w:ilvl w:val="0"/>
                <w:numId w:val="179"/>
              </w:numPr>
              <w:spacing w:before="40" w:after="40" w:line="189" w:lineRule="exact"/>
              <w:ind w:left="432" w:hanging="432"/>
              <w:rPr>
                <w:b/>
                <w:sz w:val="16"/>
                <w:szCs w:val="16"/>
              </w:rPr>
            </w:pPr>
            <w:r w:rsidRPr="009615AB">
              <w:rPr>
                <w:sz w:val="16"/>
                <w:szCs w:val="16"/>
              </w:rPr>
              <w:t>Se acepta como documento constitutivo protocolizado el acta constitutiva y estatutos sociales aprobados por la CNBV. No será necesario hacer constar dichos documentos ante notario o corredor público ni ante el Registro Público de Comercio.</w:t>
            </w:r>
          </w:p>
          <w:p w14:paraId="76C1EC96"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Personas morales que se extinguieron con motivo de una fusión:</w:t>
            </w:r>
          </w:p>
          <w:p w14:paraId="089E1CEC"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Documento notarial en donde conste la fusión (copia certificada y copia simple).</w:t>
            </w:r>
          </w:p>
          <w:p w14:paraId="34C848E6"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 xml:space="preserve">Cualquiera de los poderes señalados en los numerales 2 y 3 del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w:t>
            </w:r>
            <w:r w:rsidR="00A56746">
              <w:rPr>
                <w:sz w:val="16"/>
                <w:szCs w:val="16"/>
              </w:rPr>
              <w:t xml:space="preserve"> </w:t>
            </w:r>
            <w:r w:rsidRPr="009615AB">
              <w:rPr>
                <w:sz w:val="16"/>
                <w:szCs w:val="16"/>
              </w:rPr>
              <w:t>inciso C)</w:t>
            </w:r>
            <w:r w:rsidRPr="009615AB">
              <w:rPr>
                <w:b/>
                <w:sz w:val="16"/>
                <w:szCs w:val="16"/>
              </w:rPr>
              <w:t xml:space="preserve"> Instrumentos para acreditar la representación</w:t>
            </w:r>
            <w:r w:rsidRPr="009615AB">
              <w:rPr>
                <w:sz w:val="16"/>
                <w:szCs w:val="16"/>
              </w:rPr>
              <w:t>, del presente Anexo del representante legal de la empresa que subsista o que resulte de la fusión (copia certificada).</w:t>
            </w:r>
          </w:p>
          <w:p w14:paraId="02A17E1E"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Personas morales declaradas en quiebra:</w:t>
            </w:r>
          </w:p>
          <w:p w14:paraId="08700138"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Sentencia dictada en concurso mercantil, así como del auto que la declare ejecutoriada (original o copia certificada).</w:t>
            </w:r>
          </w:p>
          <w:p w14:paraId="4BEB7D4A" w14:textId="77777777" w:rsidR="009615AB" w:rsidRPr="009615AB" w:rsidRDefault="009615AB" w:rsidP="00C41DDB">
            <w:pPr>
              <w:pStyle w:val="Texto"/>
              <w:numPr>
                <w:ilvl w:val="0"/>
                <w:numId w:val="179"/>
              </w:numPr>
              <w:spacing w:before="40" w:after="40" w:line="189" w:lineRule="exact"/>
              <w:ind w:left="432" w:hanging="432"/>
              <w:rPr>
                <w:b/>
                <w:sz w:val="16"/>
                <w:szCs w:val="16"/>
              </w:rPr>
            </w:pPr>
            <w:r w:rsidRPr="009615AB">
              <w:rPr>
                <w:sz w:val="16"/>
                <w:szCs w:val="16"/>
              </w:rPr>
              <w:t>Nombramiento y aceptación del cargo del síndico, acordados por el juez de la causa (original o copia certificada).</w:t>
            </w:r>
          </w:p>
          <w:p w14:paraId="24325658"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Personas morales en liquidación:</w:t>
            </w:r>
          </w:p>
          <w:p w14:paraId="3A2729B0"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Pueden realizar el trámite a través del liquidador, quien debe acreditar su calidad como representante legal a través de un nombramiento o designación, de acuerdo con el Capítulo XI de la LGSM, y poder general para actos de dominio (original o copia certificada). En este supuesto no será necesario cumplir con el requisito referido en el numeral 6 relativo al comprobante de domicilio.</w:t>
            </w:r>
          </w:p>
          <w:p w14:paraId="0B7715DD"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Oficinas de Representación de Entidades Financieras del exterior:</w:t>
            </w:r>
          </w:p>
          <w:p w14:paraId="728E795A"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Estatutos sociales vigentes de la Oficina de Representación (original o copia certificada).</w:t>
            </w:r>
          </w:p>
          <w:p w14:paraId="5ED26921"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Resolución o acuerdo del órgano competente de la Entidad Financiera del exterior en el que se designe al representante legal con poder general para actos de dominio o de administración (original o copia certificada).</w:t>
            </w:r>
          </w:p>
          <w:p w14:paraId="4918055C"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Sociedades por Acciones Simplificadas (SAS):</w:t>
            </w:r>
          </w:p>
          <w:p w14:paraId="39926341"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Acta constitutiva o contrato social firmado por el o los accionistas y por la Secretaría de Economía.</w:t>
            </w:r>
          </w:p>
          <w:p w14:paraId="3FF67D5E" w14:textId="77777777" w:rsidR="009615AB" w:rsidRPr="009615AB" w:rsidRDefault="009615AB" w:rsidP="00C41DDB">
            <w:pPr>
              <w:pStyle w:val="Texto"/>
              <w:spacing w:before="40" w:after="40" w:line="189" w:lineRule="exact"/>
              <w:ind w:firstLine="0"/>
              <w:rPr>
                <w:b/>
                <w:sz w:val="16"/>
                <w:szCs w:val="16"/>
              </w:rPr>
            </w:pPr>
            <w:r w:rsidRPr="009615AB">
              <w:rPr>
                <w:b/>
                <w:sz w:val="16"/>
                <w:szCs w:val="16"/>
              </w:rPr>
              <w:t>Pueblos y comunidades indígenas o afromexicanas:</w:t>
            </w:r>
          </w:p>
          <w:p w14:paraId="6E34674C" w14:textId="77777777" w:rsidR="009615AB" w:rsidRPr="009615AB" w:rsidRDefault="009615AB" w:rsidP="00C41DDB">
            <w:pPr>
              <w:pStyle w:val="Texto"/>
              <w:numPr>
                <w:ilvl w:val="0"/>
                <w:numId w:val="179"/>
              </w:numPr>
              <w:spacing w:before="40" w:after="40" w:line="189" w:lineRule="exact"/>
              <w:ind w:left="432" w:hanging="432"/>
              <w:rPr>
                <w:b/>
                <w:sz w:val="16"/>
                <w:szCs w:val="16"/>
              </w:rPr>
            </w:pPr>
            <w:r w:rsidRPr="009615AB">
              <w:rPr>
                <w:sz w:val="16"/>
                <w:szCs w:val="16"/>
              </w:rPr>
              <w:t xml:space="preserve">Decreto, Ley, Acuerdo o cualquier otro documento emitido por autoridad competente a nivel federal, estatal o municipal, en el que conste el reconocimiento del pueblo o comunidad indígena o afromexicana de acuerdo con la legislación aplicable (impresión o copia simple del diario, periódico o gaceta oficial y en caso de documento emitido por alguna autoridad, se presentará original para cotejo y digitalización), en sustitución del requisito consistente en el “Documento constitutivo protocolizado o acta protocolizada” que se ubica en el apartado </w:t>
            </w:r>
            <w:r w:rsidRPr="009615AB">
              <w:rPr>
                <w:b/>
                <w:sz w:val="16"/>
                <w:szCs w:val="16"/>
              </w:rPr>
              <w:t>¿Qué requisitos debo cumplir?</w:t>
            </w:r>
            <w:r w:rsidRPr="009615AB">
              <w:rPr>
                <w:rStyle w:val="Refdenotaalpie"/>
                <w:rFonts w:eastAsia="Calibri"/>
                <w:sz w:val="16"/>
                <w:szCs w:val="16"/>
              </w:rPr>
              <w:t xml:space="preserve"> </w:t>
            </w:r>
            <w:r w:rsidRPr="009615AB">
              <w:rPr>
                <w:sz w:val="16"/>
                <w:szCs w:val="16"/>
              </w:rPr>
              <w:t>de esta ficha.</w:t>
            </w:r>
          </w:p>
          <w:p w14:paraId="6B6BBAE1" w14:textId="77777777" w:rsidR="009615AB" w:rsidRPr="009615AB" w:rsidRDefault="009615AB" w:rsidP="00C41DDB">
            <w:pPr>
              <w:pStyle w:val="Texto"/>
              <w:numPr>
                <w:ilvl w:val="0"/>
                <w:numId w:val="179"/>
              </w:numPr>
              <w:spacing w:before="40" w:after="40" w:line="189" w:lineRule="exact"/>
              <w:ind w:left="432" w:hanging="432"/>
              <w:rPr>
                <w:sz w:val="16"/>
                <w:szCs w:val="16"/>
              </w:rPr>
            </w:pPr>
            <w:r w:rsidRPr="009615AB">
              <w:rPr>
                <w:sz w:val="16"/>
                <w:szCs w:val="16"/>
              </w:rPr>
              <w:t xml:space="preserve">Nombramiento con el que acredites tu personalidad de representante legal del pueblo o comunidad indígena o afromexicana, para realizar actos ante las autoridades federales, estatales o municipales, de acuerdo al sistema normativo de usos y costumbres del pueblo o comunidad indígena o afromexicana, el cual puede consistir en acta de asamblea en la que se eligió a la autoridad o representantes, o bien, algún documento emitido por autoridad federal, estatal o municipal en el que se haga constar el nombre del representante del pueblo o comunidad (original). En su caso, copia simple del precepto jurídico contenido en Ley, Reglamento, Decreto, Estatuto u otro documento jurídico donde conste tu facultad para fungir con carácter de representante (original), en sustitución del requisito consistente en el “Instrumento para acreditar la representación” que se ubica en el apartado </w:t>
            </w:r>
            <w:r w:rsidRPr="009615AB">
              <w:rPr>
                <w:b/>
                <w:sz w:val="16"/>
                <w:szCs w:val="16"/>
              </w:rPr>
              <w:t>¿Qué requisitos debo cumplir?</w:t>
            </w:r>
            <w:r w:rsidRPr="009615AB">
              <w:rPr>
                <w:sz w:val="16"/>
                <w:szCs w:val="16"/>
              </w:rPr>
              <w:t xml:space="preserve"> de esta ficha</w:t>
            </w:r>
            <w:r w:rsidRPr="009615AB">
              <w:rPr>
                <w:rStyle w:val="Refdenotaalpie"/>
                <w:rFonts w:eastAsia="Calibri"/>
                <w:sz w:val="16"/>
                <w:szCs w:val="16"/>
              </w:rPr>
              <w:t>.</w:t>
            </w:r>
          </w:p>
        </w:tc>
      </w:tr>
      <w:tr w:rsidR="009615AB" w:rsidRPr="009615AB" w14:paraId="5F48B97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D325738"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lastRenderedPageBreak/>
              <w:t>¿Con qué condiciones debo cumplir?</w:t>
            </w:r>
          </w:p>
        </w:tc>
      </w:tr>
      <w:tr w:rsidR="009615AB" w:rsidRPr="009615AB" w14:paraId="313B984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400C874" w14:textId="77777777" w:rsidR="009615AB" w:rsidRPr="009615AB" w:rsidRDefault="009615AB" w:rsidP="00C41DDB">
            <w:pPr>
              <w:pStyle w:val="Texto"/>
              <w:numPr>
                <w:ilvl w:val="0"/>
                <w:numId w:val="179"/>
              </w:numPr>
              <w:spacing w:before="40" w:after="40" w:line="174" w:lineRule="exact"/>
              <w:ind w:left="432" w:hanging="432"/>
              <w:rPr>
                <w:sz w:val="16"/>
                <w:szCs w:val="16"/>
              </w:rPr>
            </w:pPr>
            <w:r w:rsidRPr="009615AB">
              <w:rPr>
                <w:sz w:val="16"/>
                <w:szCs w:val="16"/>
              </w:rPr>
              <w:t>Correo electrónico al que tengas acceso.</w:t>
            </w:r>
          </w:p>
          <w:p w14:paraId="2D16CE07" w14:textId="77777777" w:rsidR="009615AB" w:rsidRPr="009615AB" w:rsidRDefault="009615AB" w:rsidP="00C41DDB">
            <w:pPr>
              <w:pStyle w:val="Texto"/>
              <w:numPr>
                <w:ilvl w:val="0"/>
                <w:numId w:val="179"/>
              </w:numPr>
              <w:spacing w:before="40" w:after="40" w:line="174" w:lineRule="exact"/>
              <w:ind w:left="432" w:hanging="432"/>
              <w:rPr>
                <w:sz w:val="16"/>
                <w:szCs w:val="16"/>
              </w:rPr>
            </w:pPr>
            <w:r w:rsidRPr="009615AB">
              <w:rPr>
                <w:sz w:val="16"/>
                <w:szCs w:val="16"/>
              </w:rPr>
              <w:t>El representante legal deberá estar previamente inscrito en el RFC y contar previamente con Certificado de e.firma vigente.</w:t>
            </w:r>
          </w:p>
          <w:p w14:paraId="5EEAABBF" w14:textId="77777777" w:rsidR="009615AB" w:rsidRPr="009615AB" w:rsidRDefault="009615AB" w:rsidP="00C41DDB">
            <w:pPr>
              <w:pStyle w:val="Texto"/>
              <w:numPr>
                <w:ilvl w:val="0"/>
                <w:numId w:val="179"/>
              </w:numPr>
              <w:spacing w:before="40" w:after="40" w:line="174" w:lineRule="exact"/>
              <w:ind w:left="432" w:hanging="432"/>
              <w:rPr>
                <w:sz w:val="16"/>
                <w:szCs w:val="16"/>
              </w:rPr>
            </w:pPr>
            <w:r w:rsidRPr="009615AB">
              <w:rPr>
                <w:sz w:val="16"/>
                <w:szCs w:val="16"/>
              </w:rPr>
              <w:t>Responder las preguntas que le realice la autoridad, relacionadas con la situación fiscal del contribuyente que pretende obtener el Certificado de e.firma.</w:t>
            </w:r>
          </w:p>
          <w:p w14:paraId="6BCBA9FB" w14:textId="77777777" w:rsidR="009615AB" w:rsidRPr="009615AB" w:rsidRDefault="009615AB" w:rsidP="00C41DDB">
            <w:pPr>
              <w:pStyle w:val="Texto"/>
              <w:numPr>
                <w:ilvl w:val="0"/>
                <w:numId w:val="179"/>
              </w:numPr>
              <w:spacing w:before="40" w:after="40" w:line="174" w:lineRule="exact"/>
              <w:ind w:left="432" w:hanging="432"/>
              <w:rPr>
                <w:sz w:val="16"/>
                <w:szCs w:val="16"/>
              </w:rPr>
            </w:pPr>
            <w:r w:rsidRPr="009615AB">
              <w:rPr>
                <w:sz w:val="16"/>
                <w:szCs w:val="16"/>
              </w:rPr>
              <w:t>En caso de que desees agilizar el trámite, podrás generar el archivo de requerimiento .req y archivo .key, a través del programa Certifica, disponible en el Portal del SAT, en la siguiente liga:</w:t>
            </w:r>
            <w:r w:rsidRPr="009615AB">
              <w:rPr>
                <w:rStyle w:val="Refdenotaalpie"/>
                <w:sz w:val="16"/>
                <w:szCs w:val="16"/>
              </w:rPr>
              <w:t xml:space="preserve"> </w:t>
            </w:r>
            <w:r w:rsidRPr="00A56746">
              <w:rPr>
                <w:rStyle w:val="Hipervnculo"/>
                <w:color w:val="auto"/>
                <w:sz w:val="16"/>
                <w:szCs w:val="16"/>
                <w:lang w:val="es-MX"/>
              </w:rPr>
              <w:t>https://portalsat.plataforma.sat.gob.mx/certifica/</w:t>
            </w:r>
            <w:r w:rsidRPr="009615AB">
              <w:rPr>
                <w:sz w:val="16"/>
                <w:szCs w:val="16"/>
              </w:rPr>
              <w:t>.</w:t>
            </w:r>
          </w:p>
          <w:p w14:paraId="7F44FC17" w14:textId="77777777" w:rsidR="009615AB" w:rsidRPr="009615AB" w:rsidRDefault="009615AB" w:rsidP="00C41DDB">
            <w:pPr>
              <w:pStyle w:val="Texto"/>
              <w:numPr>
                <w:ilvl w:val="0"/>
                <w:numId w:val="179"/>
              </w:numPr>
              <w:spacing w:before="40" w:after="40" w:line="174" w:lineRule="exact"/>
              <w:ind w:left="432" w:hanging="432"/>
              <w:rPr>
                <w:sz w:val="16"/>
                <w:szCs w:val="16"/>
              </w:rPr>
            </w:pPr>
            <w:r w:rsidRPr="009615AB">
              <w:rPr>
                <w:sz w:val="16"/>
                <w:szCs w:val="16"/>
              </w:rPr>
              <w:t>Tratándose de documentos públicos emitidos por autoridades extranjeras, siempre deberán presentarse apostillados, legalizados y formalizados ante fedatario público mexicano y en su caso, presentar la traducción al español por perito autorizado.</w:t>
            </w:r>
          </w:p>
          <w:p w14:paraId="1487EC94" w14:textId="77777777" w:rsidR="009615AB" w:rsidRPr="009615AB" w:rsidRDefault="009615AB" w:rsidP="00C41DDB">
            <w:pPr>
              <w:pStyle w:val="Texto"/>
              <w:numPr>
                <w:ilvl w:val="0"/>
                <w:numId w:val="179"/>
              </w:numPr>
              <w:spacing w:before="40" w:after="40" w:line="174" w:lineRule="exact"/>
              <w:ind w:left="432" w:hanging="432"/>
              <w:rPr>
                <w:sz w:val="16"/>
                <w:szCs w:val="16"/>
              </w:rPr>
            </w:pPr>
            <w:r w:rsidRPr="009615AB">
              <w:rPr>
                <w:sz w:val="16"/>
                <w:szCs w:val="16"/>
              </w:rPr>
              <w:t>Firmar la solicitud de Certificado de e.firma (formato FE).</w:t>
            </w:r>
          </w:p>
          <w:p w14:paraId="3D8BA4BC" w14:textId="77777777" w:rsidR="009615AB" w:rsidRPr="009615AB" w:rsidRDefault="009615AB" w:rsidP="00C41DDB">
            <w:pPr>
              <w:pStyle w:val="Texto"/>
              <w:numPr>
                <w:ilvl w:val="0"/>
                <w:numId w:val="180"/>
              </w:numPr>
              <w:spacing w:before="40" w:after="40" w:line="174" w:lineRule="exact"/>
              <w:ind w:left="432" w:hanging="432"/>
              <w:rPr>
                <w:sz w:val="16"/>
                <w:szCs w:val="16"/>
              </w:rPr>
            </w:pPr>
            <w:r w:rsidRPr="009615AB">
              <w:rPr>
                <w:sz w:val="16"/>
                <w:szCs w:val="16"/>
              </w:rPr>
              <w:t>Contar con domicilio actualizado.</w:t>
            </w:r>
          </w:p>
        </w:tc>
      </w:tr>
      <w:tr w:rsidR="009615AB" w:rsidRPr="009615AB" w14:paraId="68A9121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64D259E"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SEGUIMIENTO Y RESOLUCIÓN DEL TRÁMITE O SERVICIO</w:t>
            </w:r>
          </w:p>
        </w:tc>
      </w:tr>
      <w:tr w:rsidR="009615AB" w:rsidRPr="009615AB" w14:paraId="4B88D2BF"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shd w:val="clear" w:color="auto" w:fill="C0C0C0"/>
          </w:tcPr>
          <w:p w14:paraId="3927C137"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¿Cómo puedo dar seguimiento al trámite o servicio?</w:t>
            </w:r>
          </w:p>
        </w:tc>
        <w:tc>
          <w:tcPr>
            <w:tcW w:w="2788" w:type="pct"/>
            <w:gridSpan w:val="3"/>
            <w:tcBorders>
              <w:top w:val="single" w:sz="6" w:space="0" w:color="auto"/>
              <w:left w:val="single" w:sz="6" w:space="0" w:color="auto"/>
              <w:bottom w:val="single" w:sz="6" w:space="0" w:color="auto"/>
              <w:right w:val="single" w:sz="6" w:space="0" w:color="auto"/>
            </w:tcBorders>
            <w:shd w:val="clear" w:color="auto" w:fill="C0C0C0"/>
          </w:tcPr>
          <w:p w14:paraId="452C320C"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¿El SAT llevará a cabo alguna inspección o verificación para emitir la resolución de este trámite o servicio?</w:t>
            </w:r>
          </w:p>
        </w:tc>
      </w:tr>
      <w:tr w:rsidR="009615AB" w:rsidRPr="009615AB" w14:paraId="200767E2"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tcPr>
          <w:p w14:paraId="5B09C1CD" w14:textId="77777777" w:rsidR="009615AB" w:rsidRPr="009615AB" w:rsidRDefault="009615AB" w:rsidP="00C41DDB">
            <w:pPr>
              <w:pStyle w:val="Texto"/>
              <w:numPr>
                <w:ilvl w:val="0"/>
                <w:numId w:val="180"/>
              </w:numPr>
              <w:spacing w:before="40" w:after="40" w:line="174" w:lineRule="exact"/>
              <w:ind w:left="432" w:hanging="432"/>
              <w:rPr>
                <w:sz w:val="16"/>
                <w:szCs w:val="16"/>
              </w:rPr>
            </w:pPr>
            <w:r w:rsidRPr="009615AB">
              <w:rPr>
                <w:sz w:val="16"/>
                <w:szCs w:val="16"/>
              </w:rPr>
              <w:t>Trámite inmediato.</w:t>
            </w:r>
          </w:p>
          <w:p w14:paraId="205CBC34" w14:textId="77777777" w:rsidR="009615AB" w:rsidRPr="009615AB" w:rsidRDefault="009615AB" w:rsidP="00C41DDB">
            <w:pPr>
              <w:pStyle w:val="Texto"/>
              <w:numPr>
                <w:ilvl w:val="0"/>
                <w:numId w:val="180"/>
              </w:numPr>
              <w:spacing w:before="40" w:after="40" w:line="174" w:lineRule="exact"/>
              <w:ind w:left="432" w:hanging="432"/>
              <w:rPr>
                <w:sz w:val="16"/>
                <w:szCs w:val="16"/>
              </w:rPr>
            </w:pPr>
            <w:r w:rsidRPr="009615AB">
              <w:rPr>
                <w:sz w:val="16"/>
                <w:szCs w:val="16"/>
              </w:rPr>
              <w:t>En caso de que se requiera aclarar la situación fiscal del contribuyente, representante legal, socios, accionistas o integrantes, una vez presentada la aclaración el contribuyente deberá acudir a la oficina del SAT o Módulo de Servicios Tributarios en la que inició su trámite.</w:t>
            </w:r>
          </w:p>
        </w:tc>
        <w:tc>
          <w:tcPr>
            <w:tcW w:w="2788" w:type="pct"/>
            <w:gridSpan w:val="3"/>
            <w:tcBorders>
              <w:top w:val="single" w:sz="6" w:space="0" w:color="auto"/>
              <w:left w:val="single" w:sz="6" w:space="0" w:color="auto"/>
              <w:bottom w:val="single" w:sz="6" w:space="0" w:color="auto"/>
              <w:right w:val="single" w:sz="6" w:space="0" w:color="auto"/>
            </w:tcBorders>
          </w:tcPr>
          <w:p w14:paraId="20ACCB7E" w14:textId="77777777" w:rsidR="009615AB" w:rsidRPr="009615AB" w:rsidRDefault="009615AB" w:rsidP="00C41DDB">
            <w:pPr>
              <w:pStyle w:val="Texto"/>
              <w:spacing w:before="40" w:after="40" w:line="174" w:lineRule="exact"/>
              <w:ind w:firstLine="0"/>
              <w:rPr>
                <w:sz w:val="16"/>
                <w:szCs w:val="16"/>
              </w:rPr>
            </w:pPr>
            <w:r w:rsidRPr="009615AB">
              <w:rPr>
                <w:sz w:val="16"/>
                <w:szCs w:val="16"/>
              </w:rPr>
              <w:t>No.</w:t>
            </w:r>
          </w:p>
        </w:tc>
      </w:tr>
      <w:tr w:rsidR="009615AB" w:rsidRPr="009615AB" w14:paraId="5C99527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7290B0A"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Resolución del trámite o servicio</w:t>
            </w:r>
          </w:p>
        </w:tc>
      </w:tr>
      <w:tr w:rsidR="009615AB" w:rsidRPr="009615AB" w14:paraId="714E0CA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0FDF5FB" w14:textId="77777777" w:rsidR="009615AB" w:rsidRPr="009615AB" w:rsidRDefault="009615AB" w:rsidP="00C41DDB">
            <w:pPr>
              <w:pStyle w:val="Texto"/>
              <w:spacing w:before="40" w:after="40" w:line="174" w:lineRule="exact"/>
              <w:ind w:firstLine="0"/>
              <w:rPr>
                <w:sz w:val="16"/>
                <w:szCs w:val="16"/>
              </w:rPr>
            </w:pPr>
            <w:r w:rsidRPr="009615AB">
              <w:rPr>
                <w:sz w:val="16"/>
                <w:szCs w:val="16"/>
              </w:rPr>
              <w:t>Si cumples con todos los requisitos:</w:t>
            </w:r>
          </w:p>
          <w:p w14:paraId="29D241A0" w14:textId="77777777" w:rsidR="009615AB" w:rsidRPr="009615AB" w:rsidRDefault="009615AB" w:rsidP="00C41DDB">
            <w:pPr>
              <w:pStyle w:val="Texto"/>
              <w:numPr>
                <w:ilvl w:val="0"/>
                <w:numId w:val="180"/>
              </w:numPr>
              <w:spacing w:before="40" w:after="40" w:line="174" w:lineRule="exact"/>
              <w:ind w:left="432" w:hanging="432"/>
              <w:rPr>
                <w:sz w:val="16"/>
                <w:szCs w:val="16"/>
              </w:rPr>
            </w:pPr>
            <w:r w:rsidRPr="009615AB">
              <w:rPr>
                <w:sz w:val="16"/>
                <w:szCs w:val="16"/>
              </w:rPr>
              <w:t>Certificado digital de e.firma, archivo digital con terminación (.cer).</w:t>
            </w:r>
          </w:p>
          <w:p w14:paraId="022C6DBF" w14:textId="77777777" w:rsidR="009615AB" w:rsidRPr="009615AB" w:rsidRDefault="009615AB" w:rsidP="00C41DDB">
            <w:pPr>
              <w:pStyle w:val="Texto"/>
              <w:numPr>
                <w:ilvl w:val="0"/>
                <w:numId w:val="180"/>
              </w:numPr>
              <w:spacing w:before="40" w:after="40" w:line="174" w:lineRule="exact"/>
              <w:ind w:left="432" w:hanging="432"/>
              <w:rPr>
                <w:sz w:val="16"/>
                <w:szCs w:val="16"/>
              </w:rPr>
            </w:pPr>
            <w:r w:rsidRPr="009615AB">
              <w:rPr>
                <w:sz w:val="16"/>
                <w:szCs w:val="16"/>
              </w:rPr>
              <w:t>Comprobante de generación del Certificado de e.firma.</w:t>
            </w:r>
          </w:p>
          <w:p w14:paraId="7D7AF676" w14:textId="77777777" w:rsidR="009615AB" w:rsidRPr="009615AB" w:rsidRDefault="009615AB" w:rsidP="00C41DDB">
            <w:pPr>
              <w:pStyle w:val="Texto"/>
              <w:spacing w:before="40" w:after="40" w:line="174" w:lineRule="exact"/>
              <w:ind w:firstLine="0"/>
              <w:rPr>
                <w:sz w:val="16"/>
                <w:szCs w:val="16"/>
              </w:rPr>
            </w:pPr>
            <w:r w:rsidRPr="009615AB">
              <w:rPr>
                <w:sz w:val="16"/>
                <w:szCs w:val="16"/>
              </w:rPr>
              <w:t xml:space="preserve">Si se presenta alguna inconsistencia en la situación fiscal del contribuyente, representante legal, socios, accionistas o integrantes se emitirá el “Acuse de requerimiento de información adicional, relacionada con tu situación fiscal”, conforme a lo señalado por la ficha de trámite </w:t>
            </w:r>
            <w:r w:rsidRPr="009615AB">
              <w:rPr>
                <w:b/>
                <w:sz w:val="16"/>
                <w:szCs w:val="16"/>
              </w:rPr>
              <w:t xml:space="preserve">197/CFF “Aclaración en las solicitudes de trámites de Contraseña o Certificado de e.firma” </w:t>
            </w:r>
            <w:r w:rsidRPr="009615AB">
              <w:rPr>
                <w:sz w:val="16"/>
                <w:szCs w:val="16"/>
              </w:rPr>
              <w:t>del presente Anexo.</w:t>
            </w:r>
          </w:p>
        </w:tc>
      </w:tr>
      <w:tr w:rsidR="009615AB" w:rsidRPr="009615AB" w14:paraId="603F07E7"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shd w:val="clear" w:color="auto" w:fill="C0C0C0"/>
          </w:tcPr>
          <w:p w14:paraId="5A4884E3"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Plazo máximo para que el SAT resuelva el trámite o servicio</w:t>
            </w:r>
          </w:p>
        </w:tc>
        <w:tc>
          <w:tcPr>
            <w:tcW w:w="1501" w:type="pct"/>
            <w:gridSpan w:val="2"/>
            <w:tcBorders>
              <w:top w:val="single" w:sz="6" w:space="0" w:color="auto"/>
              <w:left w:val="single" w:sz="6" w:space="0" w:color="auto"/>
              <w:bottom w:val="single" w:sz="6" w:space="0" w:color="auto"/>
              <w:right w:val="single" w:sz="6" w:space="0" w:color="auto"/>
            </w:tcBorders>
            <w:shd w:val="clear" w:color="auto" w:fill="C0C0C0"/>
          </w:tcPr>
          <w:p w14:paraId="2B1EDC0C"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Plazo máximo para que el SAT solicite información adicional</w:t>
            </w:r>
          </w:p>
        </w:tc>
        <w:tc>
          <w:tcPr>
            <w:tcW w:w="2073" w:type="pct"/>
            <w:gridSpan w:val="2"/>
            <w:tcBorders>
              <w:top w:val="single" w:sz="6" w:space="0" w:color="auto"/>
              <w:left w:val="single" w:sz="6" w:space="0" w:color="auto"/>
              <w:bottom w:val="single" w:sz="6" w:space="0" w:color="auto"/>
              <w:right w:val="single" w:sz="6" w:space="0" w:color="auto"/>
            </w:tcBorders>
            <w:shd w:val="clear" w:color="auto" w:fill="C0C0C0"/>
          </w:tcPr>
          <w:p w14:paraId="59EC7B32"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Plazo máximo para cumplir con la información solicitada</w:t>
            </w:r>
          </w:p>
        </w:tc>
      </w:tr>
      <w:tr w:rsidR="009615AB" w:rsidRPr="009615AB" w14:paraId="57C765D0" w14:textId="77777777">
        <w:trPr>
          <w:trHeight w:val="20"/>
        </w:trPr>
        <w:tc>
          <w:tcPr>
            <w:tcW w:w="1426" w:type="pct"/>
            <w:gridSpan w:val="2"/>
            <w:tcBorders>
              <w:top w:val="single" w:sz="6" w:space="0" w:color="auto"/>
              <w:left w:val="single" w:sz="6" w:space="0" w:color="auto"/>
              <w:bottom w:val="single" w:sz="6" w:space="0" w:color="auto"/>
              <w:right w:val="single" w:sz="6" w:space="0" w:color="auto"/>
            </w:tcBorders>
          </w:tcPr>
          <w:p w14:paraId="6D1F017B" w14:textId="77777777" w:rsidR="009615AB" w:rsidRPr="009615AB" w:rsidRDefault="009615AB" w:rsidP="00C41DDB">
            <w:pPr>
              <w:pStyle w:val="Texto"/>
              <w:spacing w:before="40" w:after="40" w:line="174" w:lineRule="exact"/>
              <w:ind w:firstLine="0"/>
              <w:rPr>
                <w:sz w:val="16"/>
                <w:szCs w:val="16"/>
              </w:rPr>
            </w:pPr>
            <w:r w:rsidRPr="009615AB">
              <w:rPr>
                <w:sz w:val="16"/>
                <w:szCs w:val="16"/>
              </w:rPr>
              <w:t>Trámite Inmediato.</w:t>
            </w:r>
          </w:p>
        </w:tc>
        <w:tc>
          <w:tcPr>
            <w:tcW w:w="1501" w:type="pct"/>
            <w:gridSpan w:val="2"/>
            <w:tcBorders>
              <w:top w:val="single" w:sz="6" w:space="0" w:color="auto"/>
              <w:left w:val="single" w:sz="6" w:space="0" w:color="auto"/>
              <w:bottom w:val="single" w:sz="6" w:space="0" w:color="auto"/>
              <w:right w:val="single" w:sz="6" w:space="0" w:color="auto"/>
            </w:tcBorders>
          </w:tcPr>
          <w:p w14:paraId="5988C059" w14:textId="77777777" w:rsidR="009615AB" w:rsidRPr="009615AB" w:rsidRDefault="009615AB" w:rsidP="00C41DDB">
            <w:pPr>
              <w:pStyle w:val="Texto"/>
              <w:spacing w:before="40" w:after="40" w:line="174" w:lineRule="exact"/>
              <w:ind w:firstLine="0"/>
              <w:rPr>
                <w:sz w:val="16"/>
                <w:szCs w:val="16"/>
              </w:rPr>
            </w:pPr>
            <w:r w:rsidRPr="009615AB">
              <w:rPr>
                <w:sz w:val="16"/>
                <w:szCs w:val="16"/>
              </w:rPr>
              <w:t>No aplica.</w:t>
            </w:r>
          </w:p>
        </w:tc>
        <w:tc>
          <w:tcPr>
            <w:tcW w:w="2073" w:type="pct"/>
            <w:gridSpan w:val="2"/>
            <w:tcBorders>
              <w:top w:val="single" w:sz="6" w:space="0" w:color="auto"/>
              <w:left w:val="single" w:sz="6" w:space="0" w:color="auto"/>
              <w:bottom w:val="single" w:sz="6" w:space="0" w:color="auto"/>
              <w:right w:val="single" w:sz="6" w:space="0" w:color="auto"/>
            </w:tcBorders>
          </w:tcPr>
          <w:p w14:paraId="6E47E920" w14:textId="77777777" w:rsidR="009615AB" w:rsidRPr="009615AB" w:rsidRDefault="009615AB" w:rsidP="00C41DDB">
            <w:pPr>
              <w:pStyle w:val="Texto"/>
              <w:spacing w:before="40" w:after="40" w:line="174" w:lineRule="exact"/>
              <w:ind w:firstLine="0"/>
              <w:rPr>
                <w:sz w:val="16"/>
                <w:szCs w:val="16"/>
              </w:rPr>
            </w:pPr>
            <w:r w:rsidRPr="009615AB">
              <w:rPr>
                <w:sz w:val="16"/>
                <w:szCs w:val="16"/>
              </w:rPr>
              <w:t>No aplica.</w:t>
            </w:r>
          </w:p>
        </w:tc>
      </w:tr>
      <w:tr w:rsidR="009615AB" w:rsidRPr="009615AB" w14:paraId="672201EF"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shd w:val="clear" w:color="auto" w:fill="C0C0C0"/>
          </w:tcPr>
          <w:p w14:paraId="1799B9B3"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¿Qué documento obtengo al finalizar el trámite o servicio?</w:t>
            </w:r>
          </w:p>
        </w:tc>
        <w:tc>
          <w:tcPr>
            <w:tcW w:w="2788" w:type="pct"/>
            <w:gridSpan w:val="3"/>
            <w:tcBorders>
              <w:top w:val="single" w:sz="6" w:space="0" w:color="auto"/>
              <w:left w:val="single" w:sz="6" w:space="0" w:color="auto"/>
              <w:bottom w:val="single" w:sz="6" w:space="0" w:color="auto"/>
              <w:right w:val="single" w:sz="6" w:space="0" w:color="auto"/>
            </w:tcBorders>
            <w:shd w:val="clear" w:color="auto" w:fill="C0C0C0"/>
          </w:tcPr>
          <w:p w14:paraId="7F75D965"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¿Cuál es la vigencia del trámite o servicio?</w:t>
            </w:r>
          </w:p>
        </w:tc>
      </w:tr>
      <w:tr w:rsidR="009615AB" w:rsidRPr="009615AB" w14:paraId="52CA2536"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tcPr>
          <w:p w14:paraId="1EB10C9C" w14:textId="77777777" w:rsidR="009615AB" w:rsidRPr="009615AB" w:rsidRDefault="009615AB" w:rsidP="00C41DDB">
            <w:pPr>
              <w:pStyle w:val="Texto"/>
              <w:spacing w:before="40" w:after="40" w:line="174" w:lineRule="exact"/>
              <w:ind w:firstLine="0"/>
              <w:rPr>
                <w:sz w:val="16"/>
                <w:szCs w:val="16"/>
              </w:rPr>
            </w:pPr>
            <w:r w:rsidRPr="009615AB">
              <w:rPr>
                <w:sz w:val="16"/>
                <w:szCs w:val="16"/>
              </w:rPr>
              <w:t>Cuando proceda el trámite:</w:t>
            </w:r>
          </w:p>
          <w:p w14:paraId="093D8DE6" w14:textId="77777777" w:rsidR="009615AB" w:rsidRPr="009615AB" w:rsidRDefault="009615AB" w:rsidP="00C41DDB">
            <w:pPr>
              <w:pStyle w:val="Texto"/>
              <w:numPr>
                <w:ilvl w:val="0"/>
                <w:numId w:val="234"/>
              </w:numPr>
              <w:spacing w:before="40" w:after="40" w:line="174" w:lineRule="exact"/>
              <w:ind w:left="432" w:hanging="432"/>
              <w:rPr>
                <w:sz w:val="16"/>
              </w:rPr>
            </w:pPr>
            <w:r w:rsidRPr="009615AB">
              <w:rPr>
                <w:sz w:val="16"/>
              </w:rPr>
              <w:t>Certificado digital de e.firma, archivo digital con terminación (.cer).</w:t>
            </w:r>
          </w:p>
          <w:p w14:paraId="19796023" w14:textId="77777777" w:rsidR="009615AB" w:rsidRPr="009615AB" w:rsidRDefault="009615AB" w:rsidP="00C41DDB">
            <w:pPr>
              <w:pStyle w:val="Texto"/>
              <w:numPr>
                <w:ilvl w:val="0"/>
                <w:numId w:val="180"/>
              </w:numPr>
              <w:spacing w:before="40" w:after="40" w:line="174" w:lineRule="exact"/>
              <w:ind w:left="432" w:hanging="432"/>
              <w:rPr>
                <w:sz w:val="16"/>
              </w:rPr>
            </w:pPr>
            <w:r w:rsidRPr="009615AB">
              <w:rPr>
                <w:sz w:val="16"/>
              </w:rPr>
              <w:t>Comprobante de generación del Certificado de e.firma.</w:t>
            </w:r>
          </w:p>
          <w:p w14:paraId="6069DF4D" w14:textId="77777777" w:rsidR="009615AB" w:rsidRPr="009615AB" w:rsidRDefault="009615AB" w:rsidP="00C41DDB">
            <w:pPr>
              <w:pStyle w:val="Texto"/>
              <w:spacing w:before="40" w:after="40" w:line="174" w:lineRule="exact"/>
              <w:ind w:firstLine="0"/>
              <w:rPr>
                <w:sz w:val="16"/>
                <w:szCs w:val="16"/>
              </w:rPr>
            </w:pPr>
            <w:r w:rsidRPr="009615AB">
              <w:rPr>
                <w:sz w:val="16"/>
                <w:szCs w:val="16"/>
              </w:rPr>
              <w:t xml:space="preserve">Si se presenta alguna inconsistencia en la situación fiscal del contribuyente, representante legal, socios, accionistas o integrantes se emitirá el “Acuse de requerimiento de información adicional, relacionada con tu situación fiscal”, conforme a lo señalado por la ficha de trámite </w:t>
            </w:r>
            <w:r w:rsidRPr="009615AB">
              <w:rPr>
                <w:b/>
                <w:sz w:val="16"/>
                <w:szCs w:val="16"/>
              </w:rPr>
              <w:t xml:space="preserve">197/CFF “Aclaración en las solicitudes de trámites de Contraseña o Certificado de e.firma” </w:t>
            </w:r>
            <w:r w:rsidRPr="009615AB">
              <w:rPr>
                <w:sz w:val="16"/>
                <w:szCs w:val="16"/>
              </w:rPr>
              <w:t>del presente Anexo.</w:t>
            </w:r>
          </w:p>
        </w:tc>
        <w:tc>
          <w:tcPr>
            <w:tcW w:w="2788" w:type="pct"/>
            <w:gridSpan w:val="3"/>
            <w:tcBorders>
              <w:top w:val="single" w:sz="6" w:space="0" w:color="auto"/>
              <w:left w:val="single" w:sz="6" w:space="0" w:color="auto"/>
              <w:bottom w:val="single" w:sz="6" w:space="0" w:color="auto"/>
              <w:right w:val="single" w:sz="6" w:space="0" w:color="auto"/>
            </w:tcBorders>
          </w:tcPr>
          <w:p w14:paraId="58A87CD7" w14:textId="77777777" w:rsidR="009615AB" w:rsidRPr="009615AB" w:rsidRDefault="009615AB" w:rsidP="00C41DDB">
            <w:pPr>
              <w:pStyle w:val="Texto"/>
              <w:spacing w:before="40" w:after="40" w:line="174" w:lineRule="exact"/>
              <w:ind w:firstLine="0"/>
              <w:rPr>
                <w:sz w:val="16"/>
                <w:szCs w:val="16"/>
              </w:rPr>
            </w:pPr>
            <w:r w:rsidRPr="009615AB">
              <w:rPr>
                <w:sz w:val="16"/>
                <w:szCs w:val="16"/>
              </w:rPr>
              <w:t>El certificado digital de e.firma tiene una vigencia de cuatro años a partir de la fecha de su expedición.</w:t>
            </w:r>
          </w:p>
        </w:tc>
      </w:tr>
      <w:tr w:rsidR="009615AB" w:rsidRPr="009615AB" w14:paraId="68DDD94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002720B"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CANALES DE ATENCIÓN</w:t>
            </w:r>
          </w:p>
        </w:tc>
      </w:tr>
      <w:tr w:rsidR="009615AB" w:rsidRPr="009615AB" w14:paraId="2BB2BFF8"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shd w:val="clear" w:color="auto" w:fill="C0C0C0"/>
          </w:tcPr>
          <w:p w14:paraId="21E544FF"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Consultas y dudas</w:t>
            </w:r>
          </w:p>
        </w:tc>
        <w:tc>
          <w:tcPr>
            <w:tcW w:w="2788" w:type="pct"/>
            <w:gridSpan w:val="3"/>
            <w:tcBorders>
              <w:top w:val="single" w:sz="6" w:space="0" w:color="auto"/>
              <w:left w:val="single" w:sz="6" w:space="0" w:color="auto"/>
              <w:bottom w:val="single" w:sz="6" w:space="0" w:color="auto"/>
              <w:right w:val="single" w:sz="6" w:space="0" w:color="auto"/>
            </w:tcBorders>
            <w:shd w:val="clear" w:color="auto" w:fill="C0C0C0"/>
          </w:tcPr>
          <w:p w14:paraId="7394BA0F" w14:textId="77777777" w:rsidR="009615AB" w:rsidRPr="009615AB" w:rsidRDefault="009615AB" w:rsidP="00C41DDB">
            <w:pPr>
              <w:pStyle w:val="Texto"/>
              <w:spacing w:before="40" w:after="40" w:line="174" w:lineRule="exact"/>
              <w:ind w:firstLine="0"/>
              <w:jc w:val="center"/>
              <w:rPr>
                <w:sz w:val="16"/>
                <w:szCs w:val="16"/>
              </w:rPr>
            </w:pPr>
            <w:r w:rsidRPr="009615AB">
              <w:rPr>
                <w:b/>
                <w:sz w:val="16"/>
                <w:szCs w:val="16"/>
              </w:rPr>
              <w:t>Quejas y denuncias</w:t>
            </w:r>
          </w:p>
        </w:tc>
      </w:tr>
      <w:tr w:rsidR="009615AB" w:rsidRPr="009615AB" w14:paraId="04EABEA3" w14:textId="77777777">
        <w:trPr>
          <w:trHeight w:val="20"/>
        </w:trPr>
        <w:tc>
          <w:tcPr>
            <w:tcW w:w="2212" w:type="pct"/>
            <w:gridSpan w:val="3"/>
            <w:tcBorders>
              <w:top w:val="single" w:sz="6" w:space="0" w:color="auto"/>
              <w:left w:val="single" w:sz="6" w:space="0" w:color="auto"/>
              <w:bottom w:val="single" w:sz="6" w:space="0" w:color="auto"/>
              <w:right w:val="single" w:sz="6" w:space="0" w:color="auto"/>
            </w:tcBorders>
          </w:tcPr>
          <w:p w14:paraId="037B63F1" w14:textId="77777777" w:rsidR="009615AB" w:rsidRPr="009615AB" w:rsidRDefault="009615AB" w:rsidP="00C41DDB">
            <w:pPr>
              <w:pStyle w:val="Texto"/>
              <w:numPr>
                <w:ilvl w:val="0"/>
                <w:numId w:val="180"/>
              </w:numPr>
              <w:spacing w:before="40" w:after="40" w:line="174" w:lineRule="exact"/>
              <w:ind w:left="432" w:hanging="432"/>
              <w:rPr>
                <w:sz w:val="16"/>
              </w:rPr>
            </w:pPr>
            <w:r w:rsidRPr="009615AB">
              <w:rPr>
                <w:sz w:val="16"/>
              </w:rPr>
              <w:t>MarcaSAT de lunes a viernes de 09:00 a 18:00 hrs., excepto días inhábiles:</w:t>
            </w:r>
          </w:p>
          <w:p w14:paraId="2FB5B5AC" w14:textId="77777777" w:rsidR="009615AB" w:rsidRPr="009615AB" w:rsidRDefault="009615AB" w:rsidP="00C41DDB">
            <w:pPr>
              <w:pStyle w:val="Texto"/>
              <w:spacing w:before="40" w:after="40" w:line="174" w:lineRule="exact"/>
              <w:ind w:left="432" w:firstLine="0"/>
              <w:rPr>
                <w:sz w:val="16"/>
                <w:szCs w:val="16"/>
              </w:rPr>
            </w:pPr>
            <w:r w:rsidRPr="009615AB">
              <w:rPr>
                <w:sz w:val="16"/>
                <w:szCs w:val="16"/>
              </w:rPr>
              <w:t>Atención telefónica desde cualquier parte del país 55 627 22 728 y para el exterior del país (+52) 55 627 22 728.</w:t>
            </w:r>
          </w:p>
          <w:p w14:paraId="690745E6" w14:textId="77777777" w:rsidR="009615AB" w:rsidRPr="009615AB" w:rsidRDefault="009615AB" w:rsidP="00C41DDB">
            <w:pPr>
              <w:pStyle w:val="Texto"/>
              <w:spacing w:before="40" w:after="40" w:line="174" w:lineRule="exact"/>
              <w:ind w:left="432" w:firstLine="0"/>
              <w:rPr>
                <w:sz w:val="16"/>
                <w:szCs w:val="16"/>
                <w:u w:val="single"/>
              </w:rPr>
            </w:pPr>
            <w:r w:rsidRPr="009615AB">
              <w:rPr>
                <w:sz w:val="16"/>
                <w:szCs w:val="16"/>
              </w:rPr>
              <w:t xml:space="preserve">Vía Chat: </w:t>
            </w:r>
            <w:r w:rsidRPr="00A56746">
              <w:rPr>
                <w:rStyle w:val="Hipervnculo"/>
                <w:color w:val="auto"/>
                <w:sz w:val="16"/>
                <w:szCs w:val="16"/>
              </w:rPr>
              <w:t>https://chat.sat.gob.mx</w:t>
            </w:r>
            <w:r w:rsidRPr="009615AB">
              <w:rPr>
                <w:sz w:val="16"/>
                <w:szCs w:val="16"/>
                <w:u w:val="single"/>
              </w:rPr>
              <w:t xml:space="preserve"> </w:t>
            </w:r>
          </w:p>
          <w:p w14:paraId="57116E28" w14:textId="77777777" w:rsidR="009615AB" w:rsidRPr="009615AB" w:rsidRDefault="009615AB" w:rsidP="00C41DDB">
            <w:pPr>
              <w:pStyle w:val="Texto"/>
              <w:numPr>
                <w:ilvl w:val="0"/>
                <w:numId w:val="180"/>
              </w:numPr>
              <w:spacing w:before="40" w:after="40" w:line="174" w:lineRule="exact"/>
              <w:ind w:left="432" w:hanging="432"/>
              <w:rPr>
                <w:sz w:val="16"/>
              </w:rPr>
            </w:pPr>
            <w:r w:rsidRPr="009615AB">
              <w:rPr>
                <w:sz w:val="16"/>
              </w:rPr>
              <w:t>Atención personal en las oficinas del SAT ubicadas en diversas ciudades del país, como se establece en la siguiente liga:</w:t>
            </w:r>
          </w:p>
          <w:p w14:paraId="52BBDA0F" w14:textId="77777777" w:rsidR="009615AB" w:rsidRPr="009615AB" w:rsidRDefault="009615AB" w:rsidP="00C41DDB">
            <w:pPr>
              <w:pStyle w:val="Texto"/>
              <w:spacing w:before="40" w:after="40" w:line="174" w:lineRule="exact"/>
              <w:ind w:left="432" w:firstLine="0"/>
              <w:rPr>
                <w:sz w:val="16"/>
                <w:u w:val="single"/>
              </w:rPr>
            </w:pPr>
            <w:r w:rsidRPr="00A56746">
              <w:rPr>
                <w:rStyle w:val="Hipervnculo"/>
                <w:color w:val="auto"/>
                <w:sz w:val="16"/>
              </w:rPr>
              <w:t>https://www.sat.gob.mx/portal/public/directorio</w:t>
            </w:r>
          </w:p>
          <w:p w14:paraId="0BA95003" w14:textId="77777777" w:rsidR="009615AB" w:rsidRPr="009615AB" w:rsidRDefault="009615AB" w:rsidP="00C41DDB">
            <w:pPr>
              <w:pStyle w:val="Texto"/>
              <w:spacing w:before="40" w:after="40" w:line="174" w:lineRule="exact"/>
              <w:ind w:left="432" w:firstLine="0"/>
              <w:rPr>
                <w:sz w:val="16"/>
              </w:rPr>
            </w:pPr>
            <w:r w:rsidRPr="009615AB">
              <w:rPr>
                <w:sz w:val="16"/>
              </w:rPr>
              <w:t>Los días y horarios siguientes: lunes a jueves de 09:00 a 16:00 hrs. y viernes de 08:30 a 15:00 hrs., excepto días inhábiles.</w:t>
            </w:r>
          </w:p>
        </w:tc>
        <w:tc>
          <w:tcPr>
            <w:tcW w:w="2788" w:type="pct"/>
            <w:gridSpan w:val="3"/>
            <w:tcBorders>
              <w:top w:val="single" w:sz="6" w:space="0" w:color="auto"/>
              <w:left w:val="single" w:sz="6" w:space="0" w:color="auto"/>
              <w:bottom w:val="single" w:sz="6" w:space="0" w:color="auto"/>
              <w:right w:val="single" w:sz="6" w:space="0" w:color="auto"/>
            </w:tcBorders>
          </w:tcPr>
          <w:p w14:paraId="796F3F67" w14:textId="77777777" w:rsidR="009615AB" w:rsidRPr="009615AB" w:rsidRDefault="009615AB" w:rsidP="00C41DDB">
            <w:pPr>
              <w:pStyle w:val="Texto"/>
              <w:numPr>
                <w:ilvl w:val="0"/>
                <w:numId w:val="180"/>
              </w:numPr>
              <w:spacing w:before="40" w:after="40" w:line="174" w:lineRule="exact"/>
              <w:ind w:left="432" w:hanging="432"/>
              <w:rPr>
                <w:sz w:val="16"/>
              </w:rPr>
            </w:pPr>
            <w:r w:rsidRPr="009615AB">
              <w:rPr>
                <w:sz w:val="16"/>
              </w:rPr>
              <w:t>Quejas y Denuncias SAT, desde cualquier parte del país 55 885 22 222 y para el exterior del país (+52) 55 885 22 222 (quejas y denuncias).</w:t>
            </w:r>
          </w:p>
          <w:p w14:paraId="3BE05B16" w14:textId="77777777" w:rsidR="009615AB" w:rsidRPr="009615AB" w:rsidRDefault="009615AB" w:rsidP="00C41DDB">
            <w:pPr>
              <w:pStyle w:val="Texto"/>
              <w:numPr>
                <w:ilvl w:val="0"/>
                <w:numId w:val="180"/>
              </w:numPr>
              <w:spacing w:before="40" w:after="40" w:line="174" w:lineRule="exact"/>
              <w:ind w:left="432" w:hanging="432"/>
              <w:rPr>
                <w:sz w:val="16"/>
                <w:u w:val="single"/>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291340D2" w14:textId="77777777" w:rsidR="009615AB" w:rsidRPr="009615AB" w:rsidRDefault="009615AB" w:rsidP="00C41DDB">
            <w:pPr>
              <w:pStyle w:val="Texto"/>
              <w:numPr>
                <w:ilvl w:val="0"/>
                <w:numId w:val="180"/>
              </w:numPr>
              <w:spacing w:before="40" w:after="40" w:line="174" w:lineRule="exact"/>
              <w:ind w:left="432" w:hanging="432"/>
              <w:rPr>
                <w:sz w:val="16"/>
              </w:rPr>
            </w:pPr>
            <w:r w:rsidRPr="009615AB">
              <w:rPr>
                <w:sz w:val="16"/>
              </w:rPr>
              <w:t>En el Portal del SAT:</w:t>
            </w:r>
          </w:p>
          <w:p w14:paraId="62AA8C5B" w14:textId="77777777" w:rsidR="009615AB" w:rsidRPr="009615AB" w:rsidRDefault="009615AB" w:rsidP="00C41DDB">
            <w:pPr>
              <w:pStyle w:val="Texto"/>
              <w:spacing w:before="40" w:after="40" w:line="174" w:lineRule="exact"/>
              <w:ind w:left="432" w:firstLine="0"/>
              <w:rPr>
                <w:sz w:val="16"/>
              </w:rPr>
            </w:pPr>
            <w:r w:rsidRPr="00A56746">
              <w:rPr>
                <w:rStyle w:val="Hipervnculo"/>
                <w:color w:val="auto"/>
                <w:sz w:val="16"/>
              </w:rPr>
              <w:t>https://www.sat.gob.mx/portal/public/tramites/quejas-o-denuncias</w:t>
            </w:r>
            <w:r w:rsidRPr="009615AB">
              <w:rPr>
                <w:sz w:val="16"/>
                <w:u w:val="single"/>
              </w:rPr>
              <w:t xml:space="preserve"> </w:t>
            </w:r>
          </w:p>
          <w:p w14:paraId="43D7779E" w14:textId="77777777" w:rsidR="009615AB" w:rsidRPr="009615AB" w:rsidRDefault="009615AB" w:rsidP="00C41DDB">
            <w:pPr>
              <w:pStyle w:val="Texto"/>
              <w:numPr>
                <w:ilvl w:val="0"/>
                <w:numId w:val="180"/>
              </w:numPr>
              <w:spacing w:before="40" w:after="40" w:line="174" w:lineRule="exact"/>
              <w:ind w:left="432" w:hanging="432"/>
              <w:rPr>
                <w:sz w:val="16"/>
              </w:rPr>
            </w:pPr>
            <w:r w:rsidRPr="009615AB">
              <w:rPr>
                <w:sz w:val="16"/>
              </w:rPr>
              <w:t>Teléfonos rojos ubicados en las oficinas del SAT.</w:t>
            </w:r>
          </w:p>
          <w:p w14:paraId="3C14CC34" w14:textId="77777777" w:rsidR="009615AB" w:rsidRPr="009615AB" w:rsidRDefault="009615AB" w:rsidP="00C41DDB">
            <w:pPr>
              <w:pStyle w:val="Texto"/>
              <w:numPr>
                <w:ilvl w:val="0"/>
                <w:numId w:val="181"/>
              </w:numPr>
              <w:spacing w:before="40" w:after="40" w:line="174" w:lineRule="exact"/>
              <w:ind w:left="432" w:hanging="432"/>
              <w:rPr>
                <w:sz w:val="16"/>
              </w:rPr>
            </w:pPr>
            <w:r w:rsidRPr="009615AB">
              <w:rPr>
                <w:sz w:val="16"/>
              </w:rPr>
              <w:t>MarcaSAT 55 627 22 728 opción 8.</w:t>
            </w:r>
          </w:p>
        </w:tc>
      </w:tr>
      <w:tr w:rsidR="009615AB" w:rsidRPr="009615AB" w14:paraId="654159C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CA01B3A"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lastRenderedPageBreak/>
              <w:t>Información adicional</w:t>
            </w:r>
          </w:p>
        </w:tc>
      </w:tr>
      <w:tr w:rsidR="009615AB" w:rsidRPr="009615AB" w14:paraId="4D74C7E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71D5194" w14:textId="77777777" w:rsidR="009615AB" w:rsidRPr="009615AB" w:rsidRDefault="009615AB" w:rsidP="00C41DDB">
            <w:pPr>
              <w:pStyle w:val="Texto"/>
              <w:numPr>
                <w:ilvl w:val="0"/>
                <w:numId w:val="181"/>
              </w:numPr>
              <w:spacing w:before="40" w:after="40" w:line="180" w:lineRule="exact"/>
              <w:ind w:left="432" w:hanging="432"/>
              <w:rPr>
                <w:sz w:val="16"/>
                <w:szCs w:val="16"/>
              </w:rPr>
            </w:pPr>
            <w:r w:rsidRPr="009615AB">
              <w:rPr>
                <w:sz w:val="16"/>
                <w:szCs w:val="16"/>
              </w:rPr>
              <w:t>La representación legal a que se refiere esta ficha de trámite, se realizará en términos de los artículos 19 y 19-A del CFF.</w:t>
            </w:r>
          </w:p>
          <w:p w14:paraId="5ACF5608" w14:textId="77777777" w:rsidR="009615AB" w:rsidRPr="009615AB" w:rsidRDefault="009615AB" w:rsidP="00C41DDB">
            <w:pPr>
              <w:pStyle w:val="Texto"/>
              <w:numPr>
                <w:ilvl w:val="0"/>
                <w:numId w:val="181"/>
              </w:numPr>
              <w:spacing w:before="40" w:after="40" w:line="180" w:lineRule="exact"/>
              <w:ind w:left="432" w:hanging="432"/>
              <w:rPr>
                <w:sz w:val="16"/>
                <w:szCs w:val="16"/>
              </w:rPr>
            </w:pPr>
            <w:r w:rsidRPr="009615AB">
              <w:rPr>
                <w:sz w:val="16"/>
                <w:szCs w:val="16"/>
              </w:rPr>
              <w:t>Cuando recibas el "Acuse de requerimiento de información adicional, relacionada con tu situación fiscal", deberás presentar una aclaración con la información que desvirtúe la irregularidad identificada en tu situación fiscal, de tu representante legal o, en su caso, de socios, accionistas o integrantes, de acuerdo con la ficha de trámite 197/CFF "Aclaración en las solicitudes de trámites de Contraseña o Certificado de e.firma" del presente Anexo, la cual será atendida por la autoridad en un plazo de 10 días.</w:t>
            </w:r>
          </w:p>
          <w:p w14:paraId="5F2464BE" w14:textId="77777777" w:rsidR="009615AB" w:rsidRPr="009615AB" w:rsidRDefault="009615AB" w:rsidP="00C41DDB">
            <w:pPr>
              <w:pStyle w:val="Texto"/>
              <w:numPr>
                <w:ilvl w:val="0"/>
                <w:numId w:val="181"/>
              </w:numPr>
              <w:spacing w:before="40" w:after="40" w:line="180" w:lineRule="exact"/>
              <w:ind w:left="432" w:hanging="432"/>
              <w:rPr>
                <w:sz w:val="16"/>
                <w:szCs w:val="16"/>
              </w:rPr>
            </w:pPr>
            <w:r w:rsidRPr="009615AB">
              <w:rPr>
                <w:sz w:val="16"/>
                <w:szCs w:val="16"/>
              </w:rPr>
              <w:t>Cuando se identifique que el contribuyente se ubica en alguno de los supuestos del párrafo sexto del artículo 17-D del CFF y no haya corregido su situación fiscal, el SAT negará la emisión del Certificado de e.firma.</w:t>
            </w:r>
          </w:p>
          <w:p w14:paraId="1239C630" w14:textId="77777777" w:rsidR="009615AB" w:rsidRPr="009615AB" w:rsidRDefault="009615AB" w:rsidP="00C41DDB">
            <w:pPr>
              <w:pStyle w:val="Texto"/>
              <w:numPr>
                <w:ilvl w:val="0"/>
                <w:numId w:val="181"/>
              </w:numPr>
              <w:spacing w:before="40" w:after="40" w:line="180" w:lineRule="exact"/>
              <w:ind w:left="432" w:hanging="432"/>
              <w:rPr>
                <w:sz w:val="16"/>
                <w:szCs w:val="16"/>
              </w:rPr>
            </w:pPr>
            <w:r w:rsidRPr="009615AB">
              <w:rPr>
                <w:sz w:val="16"/>
                <w:szCs w:val="16"/>
              </w:rPr>
              <w:t>Todos los documentos originales que se presenten son únicamente para cotejo de la autoridad y serán digitalizados.</w:t>
            </w:r>
          </w:p>
        </w:tc>
      </w:tr>
      <w:tr w:rsidR="009615AB" w:rsidRPr="009615AB" w14:paraId="026C1AA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4259FB2" w14:textId="77777777" w:rsidR="009615AB" w:rsidRPr="009615AB" w:rsidRDefault="009615AB" w:rsidP="00C41DDB">
            <w:pPr>
              <w:pStyle w:val="Texto"/>
              <w:spacing w:before="40" w:after="40" w:line="180" w:lineRule="exact"/>
              <w:ind w:firstLine="0"/>
              <w:jc w:val="center"/>
              <w:rPr>
                <w:sz w:val="16"/>
                <w:szCs w:val="16"/>
              </w:rPr>
            </w:pPr>
            <w:r w:rsidRPr="009615AB">
              <w:rPr>
                <w:b/>
                <w:sz w:val="16"/>
                <w:szCs w:val="16"/>
              </w:rPr>
              <w:t>Fundamento jurídico</w:t>
            </w:r>
          </w:p>
        </w:tc>
      </w:tr>
      <w:tr w:rsidR="009615AB" w:rsidRPr="009615AB" w14:paraId="5174FA7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8481C5E" w14:textId="77777777" w:rsidR="009615AB" w:rsidRPr="009615AB" w:rsidRDefault="009615AB" w:rsidP="00C41DDB">
            <w:pPr>
              <w:pStyle w:val="Texto"/>
              <w:spacing w:before="40" w:after="40" w:line="180" w:lineRule="exact"/>
              <w:ind w:firstLine="0"/>
              <w:rPr>
                <w:sz w:val="16"/>
                <w:szCs w:val="16"/>
              </w:rPr>
            </w:pPr>
            <w:r w:rsidRPr="009615AB">
              <w:rPr>
                <w:sz w:val="16"/>
                <w:szCs w:val="16"/>
              </w:rPr>
              <w:t>Artículos 2 de la Constitución Política de los Estados Unidos Mexicanos; 17-D, 19 y 19-A del CFF; 13 RCFF; Regla 2.2.14. de la RMF.</w:t>
            </w:r>
          </w:p>
        </w:tc>
      </w:tr>
    </w:tbl>
    <w:bookmarkEnd w:id="38"/>
    <w:p w14:paraId="0FBABB63"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472"/>
        <w:gridCol w:w="1389"/>
        <w:gridCol w:w="1257"/>
        <w:gridCol w:w="1647"/>
        <w:gridCol w:w="1278"/>
        <w:gridCol w:w="1783"/>
      </w:tblGrid>
      <w:tr w:rsidR="009615AB" w:rsidRPr="009615AB" w14:paraId="4742802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09B386AE"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316/CFF</w:t>
            </w:r>
            <w:r w:rsidRPr="009615AB">
              <w:rPr>
                <w:sz w:val="16"/>
                <w:szCs w:val="16"/>
              </w:rPr>
              <w:t xml:space="preserve"> </w:t>
            </w:r>
            <w:r w:rsidRPr="009615AB">
              <w:rPr>
                <w:b/>
                <w:sz w:val="16"/>
                <w:szCs w:val="16"/>
              </w:rPr>
              <w:t>Revisión previa a la presentación del aviso de cancelación en el RFC por fusión de sociedades.</w:t>
            </w:r>
          </w:p>
        </w:tc>
      </w:tr>
      <w:tr w:rsidR="009615AB" w:rsidRPr="009615AB" w14:paraId="685138A0" w14:textId="77777777">
        <w:trPr>
          <w:trHeight w:val="20"/>
        </w:trPr>
        <w:tc>
          <w:tcPr>
            <w:tcW w:w="834" w:type="pct"/>
            <w:vMerge w:val="restart"/>
            <w:tcBorders>
              <w:top w:val="single" w:sz="6" w:space="0" w:color="auto"/>
              <w:left w:val="single" w:sz="6" w:space="0" w:color="auto"/>
              <w:bottom w:val="single" w:sz="6" w:space="0" w:color="auto"/>
              <w:right w:val="single" w:sz="6" w:space="0" w:color="auto"/>
            </w:tcBorders>
          </w:tcPr>
          <w:p w14:paraId="5D3B21D2" w14:textId="77777777" w:rsidR="009615AB" w:rsidRPr="009615AB" w:rsidRDefault="009615AB" w:rsidP="00C41DDB">
            <w:pPr>
              <w:pStyle w:val="Texto"/>
              <w:tabs>
                <w:tab w:val="right" w:pos="1125"/>
              </w:tabs>
              <w:spacing w:before="40" w:after="40" w:line="240" w:lineRule="auto"/>
              <w:ind w:firstLine="0"/>
              <w:rPr>
                <w:position w:val="-6"/>
                <w:sz w:val="16"/>
                <w:szCs w:val="16"/>
                <w:lang w:val="es-MX"/>
              </w:rPr>
            </w:pPr>
            <w:r w:rsidRPr="009615AB">
              <w:rPr>
                <w:b/>
                <w:sz w:val="16"/>
                <w:szCs w:val="16"/>
                <w:lang w:val="es-MX"/>
              </w:rPr>
              <w:t>Trámite</w:t>
            </w:r>
            <w:r w:rsidRPr="009615AB">
              <w:rPr>
                <w:b/>
                <w:sz w:val="16"/>
                <w:szCs w:val="16"/>
                <w:lang w:val="es-MX"/>
              </w:rPr>
              <w:tab/>
            </w:r>
            <w:r w:rsidR="00E76CA2" w:rsidRPr="009615AB">
              <w:rPr>
                <w:noProof/>
                <w:position w:val="-6"/>
                <w:sz w:val="16"/>
                <w:szCs w:val="16"/>
                <w:lang w:val="es-MX" w:eastAsia="es-MX"/>
              </w:rPr>
              <w:drawing>
                <wp:inline distT="0" distB="0" distL="0" distR="0" wp14:anchorId="643575D0" wp14:editId="71F58F3E">
                  <wp:extent cx="101600" cy="101600"/>
                  <wp:effectExtent l="0" t="0" r="0" b="0"/>
                  <wp:docPr id="109" name="Imagen 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408D6455" w14:textId="77777777" w:rsidR="009615AB" w:rsidRPr="009615AB" w:rsidRDefault="009615AB" w:rsidP="00C41DDB">
            <w:pPr>
              <w:pStyle w:val="Texto"/>
              <w:tabs>
                <w:tab w:val="right" w:pos="1125"/>
              </w:tabs>
              <w:spacing w:before="40" w:after="40" w:line="240" w:lineRule="auto"/>
              <w:ind w:firstLine="0"/>
              <w:rPr>
                <w:sz w:val="16"/>
                <w:szCs w:val="16"/>
              </w:rPr>
            </w:pPr>
            <w:r w:rsidRPr="009615AB">
              <w:rPr>
                <w:b/>
                <w:sz w:val="16"/>
                <w:szCs w:val="16"/>
                <w:lang w:val="es-MX"/>
              </w:rPr>
              <w:t>Servicio</w:t>
            </w:r>
            <w:r w:rsidRPr="009615AB">
              <w:rPr>
                <w:b/>
                <w:sz w:val="16"/>
                <w:szCs w:val="16"/>
                <w:lang w:val="es-MX"/>
              </w:rPr>
              <w:tab/>
            </w:r>
            <w:r w:rsidR="00E76CA2" w:rsidRPr="009615AB">
              <w:rPr>
                <w:noProof/>
                <w:position w:val="-6"/>
                <w:sz w:val="16"/>
                <w:szCs w:val="16"/>
                <w:lang w:val="es-MX" w:eastAsia="es-MX"/>
              </w:rPr>
              <w:drawing>
                <wp:inline distT="0" distB="0" distL="0" distR="0" wp14:anchorId="74851FD4" wp14:editId="3222EDD8">
                  <wp:extent cx="101600" cy="101600"/>
                  <wp:effectExtent l="0" t="0" r="0" b="0"/>
                  <wp:docPr id="110" name="Imagen 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3156" w:type="pct"/>
            <w:gridSpan w:val="4"/>
            <w:tcBorders>
              <w:top w:val="single" w:sz="6" w:space="0" w:color="auto"/>
              <w:left w:val="single" w:sz="6" w:space="0" w:color="auto"/>
              <w:bottom w:val="single" w:sz="6" w:space="0" w:color="auto"/>
              <w:right w:val="single" w:sz="6" w:space="0" w:color="auto"/>
            </w:tcBorders>
            <w:shd w:val="clear" w:color="auto" w:fill="C0C0C0"/>
          </w:tcPr>
          <w:p w14:paraId="0B4EF210"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10" w:type="pct"/>
            <w:tcBorders>
              <w:top w:val="single" w:sz="6" w:space="0" w:color="auto"/>
              <w:left w:val="single" w:sz="6" w:space="0" w:color="auto"/>
              <w:bottom w:val="single" w:sz="6" w:space="0" w:color="auto"/>
              <w:right w:val="single" w:sz="6" w:space="0" w:color="auto"/>
            </w:tcBorders>
            <w:shd w:val="clear" w:color="auto" w:fill="C0C0C0"/>
          </w:tcPr>
          <w:p w14:paraId="6EA919D7"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1813538E" w14:textId="77777777">
        <w:trPr>
          <w:trHeight w:val="20"/>
        </w:trPr>
        <w:tc>
          <w:tcPr>
            <w:tcW w:w="834" w:type="pct"/>
            <w:vMerge/>
            <w:tcBorders>
              <w:top w:val="single" w:sz="6" w:space="0" w:color="auto"/>
              <w:left w:val="single" w:sz="6" w:space="0" w:color="auto"/>
              <w:bottom w:val="single" w:sz="6" w:space="0" w:color="auto"/>
              <w:right w:val="single" w:sz="6" w:space="0" w:color="auto"/>
            </w:tcBorders>
            <w:vAlign w:val="center"/>
          </w:tcPr>
          <w:p w14:paraId="0EF64525" w14:textId="77777777" w:rsidR="009615AB" w:rsidRPr="009615AB" w:rsidRDefault="009615AB" w:rsidP="00C41DDB">
            <w:pPr>
              <w:pStyle w:val="Texto"/>
              <w:spacing w:before="40" w:after="40" w:line="240" w:lineRule="auto"/>
              <w:ind w:firstLine="0"/>
              <w:rPr>
                <w:sz w:val="16"/>
                <w:szCs w:val="16"/>
              </w:rPr>
            </w:pPr>
          </w:p>
        </w:tc>
        <w:tc>
          <w:tcPr>
            <w:tcW w:w="3156" w:type="pct"/>
            <w:gridSpan w:val="4"/>
            <w:vMerge w:val="restart"/>
            <w:tcBorders>
              <w:top w:val="single" w:sz="6" w:space="0" w:color="auto"/>
              <w:left w:val="single" w:sz="6" w:space="0" w:color="auto"/>
              <w:bottom w:val="single" w:sz="6" w:space="0" w:color="auto"/>
              <w:right w:val="single" w:sz="6" w:space="0" w:color="auto"/>
            </w:tcBorders>
          </w:tcPr>
          <w:p w14:paraId="18C748F4" w14:textId="77777777" w:rsidR="009615AB" w:rsidRPr="009615AB" w:rsidRDefault="009615AB" w:rsidP="00C41DDB">
            <w:pPr>
              <w:pStyle w:val="Texto"/>
              <w:spacing w:before="40" w:after="40" w:line="240" w:lineRule="auto"/>
              <w:ind w:firstLine="0"/>
              <w:rPr>
                <w:sz w:val="16"/>
                <w:szCs w:val="16"/>
              </w:rPr>
            </w:pPr>
            <w:r w:rsidRPr="009615AB">
              <w:rPr>
                <w:sz w:val="16"/>
                <w:szCs w:val="16"/>
              </w:rPr>
              <w:t>Revisar si se cumple con los requisitos establecidos en el artículo 27, Apartado D, fracción IX del CFF para presentar el aviso de cancelación y actualizar la situación fiscal en el RFC de personas morales, cuando realizan una fusión.</w:t>
            </w:r>
          </w:p>
        </w:tc>
        <w:tc>
          <w:tcPr>
            <w:tcW w:w="1010" w:type="pct"/>
            <w:tcBorders>
              <w:top w:val="single" w:sz="6" w:space="0" w:color="auto"/>
              <w:left w:val="single" w:sz="6" w:space="0" w:color="auto"/>
              <w:bottom w:val="single" w:sz="6" w:space="0" w:color="auto"/>
              <w:right w:val="single" w:sz="6" w:space="0" w:color="auto"/>
            </w:tcBorders>
          </w:tcPr>
          <w:p w14:paraId="30466812"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010B4B9E" wp14:editId="29609F34">
                  <wp:extent cx="114300" cy="114300"/>
                  <wp:effectExtent l="0" t="0" r="0" b="0"/>
                  <wp:docPr id="111" name="Imagen 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2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1AC5F7D5" w14:textId="77777777">
        <w:trPr>
          <w:trHeight w:val="20"/>
        </w:trPr>
        <w:tc>
          <w:tcPr>
            <w:tcW w:w="834" w:type="pct"/>
            <w:vMerge/>
            <w:tcBorders>
              <w:top w:val="single" w:sz="6" w:space="0" w:color="auto"/>
              <w:left w:val="single" w:sz="6" w:space="0" w:color="auto"/>
              <w:bottom w:val="single" w:sz="6" w:space="0" w:color="auto"/>
              <w:right w:val="single" w:sz="6" w:space="0" w:color="auto"/>
            </w:tcBorders>
            <w:vAlign w:val="center"/>
          </w:tcPr>
          <w:p w14:paraId="38794055" w14:textId="77777777" w:rsidR="009615AB" w:rsidRPr="009615AB" w:rsidRDefault="009615AB" w:rsidP="00C41DDB">
            <w:pPr>
              <w:pStyle w:val="Texto"/>
              <w:spacing w:before="40" w:after="40" w:line="240" w:lineRule="auto"/>
              <w:ind w:firstLine="0"/>
              <w:rPr>
                <w:sz w:val="16"/>
                <w:szCs w:val="16"/>
              </w:rPr>
            </w:pPr>
          </w:p>
        </w:tc>
        <w:tc>
          <w:tcPr>
            <w:tcW w:w="3156" w:type="pct"/>
            <w:gridSpan w:val="4"/>
            <w:vMerge/>
            <w:tcBorders>
              <w:top w:val="single" w:sz="6" w:space="0" w:color="auto"/>
              <w:left w:val="single" w:sz="6" w:space="0" w:color="auto"/>
              <w:bottom w:val="single" w:sz="6" w:space="0" w:color="auto"/>
              <w:right w:val="single" w:sz="6" w:space="0" w:color="auto"/>
            </w:tcBorders>
            <w:vAlign w:val="center"/>
          </w:tcPr>
          <w:p w14:paraId="1EA5DD3D" w14:textId="77777777" w:rsidR="009615AB" w:rsidRPr="009615AB" w:rsidRDefault="009615AB" w:rsidP="00C41DDB">
            <w:pPr>
              <w:pStyle w:val="Texto"/>
              <w:spacing w:before="40" w:after="40" w:line="240" w:lineRule="auto"/>
              <w:ind w:firstLine="0"/>
              <w:rPr>
                <w:sz w:val="16"/>
                <w:szCs w:val="16"/>
              </w:rPr>
            </w:pPr>
          </w:p>
        </w:tc>
        <w:tc>
          <w:tcPr>
            <w:tcW w:w="1010" w:type="pct"/>
            <w:tcBorders>
              <w:top w:val="single" w:sz="6" w:space="0" w:color="auto"/>
              <w:left w:val="single" w:sz="6" w:space="0" w:color="auto"/>
              <w:bottom w:val="single" w:sz="6" w:space="0" w:color="auto"/>
              <w:right w:val="single" w:sz="6" w:space="0" w:color="auto"/>
            </w:tcBorders>
          </w:tcPr>
          <w:p w14:paraId="5C253743"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7AC84735" wp14:editId="7060C63B">
                  <wp:extent cx="114300" cy="114300"/>
                  <wp:effectExtent l="0" t="0" r="0" b="0"/>
                  <wp:docPr id="112" name="Imagen 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2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r>
            <w:r w:rsidR="009615AB" w:rsidRPr="009615AB">
              <w:rPr>
                <w:rFonts w:eastAsia="Calibri"/>
                <w:b/>
                <w:sz w:val="16"/>
                <w:szCs w:val="16"/>
              </w:rPr>
              <w:t>Pago de derechos Costo:</w:t>
            </w:r>
          </w:p>
        </w:tc>
      </w:tr>
      <w:tr w:rsidR="009615AB" w:rsidRPr="009615AB" w14:paraId="4A639A35"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shd w:val="clear" w:color="auto" w:fill="C0C0C0"/>
          </w:tcPr>
          <w:p w14:paraId="37C16ED6"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¿Quién puede solicitar el trámite o servicio?</w:t>
            </w:r>
          </w:p>
        </w:tc>
        <w:tc>
          <w:tcPr>
            <w:tcW w:w="2667" w:type="pct"/>
            <w:gridSpan w:val="3"/>
            <w:tcBorders>
              <w:top w:val="single" w:sz="6" w:space="0" w:color="auto"/>
              <w:left w:val="single" w:sz="6" w:space="0" w:color="auto"/>
              <w:bottom w:val="single" w:sz="6" w:space="0" w:color="auto"/>
              <w:right w:val="single" w:sz="6" w:space="0" w:color="auto"/>
            </w:tcBorders>
            <w:shd w:val="clear" w:color="auto" w:fill="C0C0C0"/>
          </w:tcPr>
          <w:p w14:paraId="12C5D406"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¿Cuándo se presenta?</w:t>
            </w:r>
          </w:p>
        </w:tc>
      </w:tr>
      <w:tr w:rsidR="009615AB" w:rsidRPr="009615AB" w14:paraId="570C268E"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shd w:val="clear" w:color="auto" w:fill="FFFFFF"/>
          </w:tcPr>
          <w:p w14:paraId="6A1FCDA6" w14:textId="77777777" w:rsidR="009615AB" w:rsidRPr="009615AB" w:rsidRDefault="009615AB" w:rsidP="00C41DDB">
            <w:pPr>
              <w:pStyle w:val="Texto"/>
              <w:spacing w:before="40" w:after="40" w:line="172" w:lineRule="exact"/>
              <w:ind w:firstLine="0"/>
              <w:rPr>
                <w:sz w:val="16"/>
                <w:szCs w:val="16"/>
              </w:rPr>
            </w:pPr>
            <w:r w:rsidRPr="009615AB">
              <w:rPr>
                <w:sz w:val="16"/>
                <w:szCs w:val="16"/>
              </w:rPr>
              <w:t>El representante legal de la sociedad fusionante.</w:t>
            </w:r>
          </w:p>
        </w:tc>
        <w:tc>
          <w:tcPr>
            <w:tcW w:w="2667" w:type="pct"/>
            <w:gridSpan w:val="3"/>
            <w:tcBorders>
              <w:top w:val="single" w:sz="6" w:space="0" w:color="auto"/>
              <w:left w:val="single" w:sz="6" w:space="0" w:color="auto"/>
              <w:bottom w:val="single" w:sz="6" w:space="0" w:color="auto"/>
              <w:right w:val="single" w:sz="6" w:space="0" w:color="auto"/>
            </w:tcBorders>
            <w:shd w:val="clear" w:color="auto" w:fill="FFFFFF"/>
          </w:tcPr>
          <w:p w14:paraId="612156CF" w14:textId="77777777" w:rsidR="009615AB" w:rsidRPr="009615AB" w:rsidRDefault="009615AB" w:rsidP="00C41DDB">
            <w:pPr>
              <w:pStyle w:val="Texto"/>
              <w:spacing w:before="40" w:after="40" w:line="172" w:lineRule="exact"/>
              <w:ind w:firstLine="0"/>
              <w:rPr>
                <w:sz w:val="16"/>
                <w:szCs w:val="16"/>
              </w:rPr>
            </w:pPr>
            <w:r w:rsidRPr="009615AB">
              <w:rPr>
                <w:sz w:val="16"/>
                <w:szCs w:val="16"/>
              </w:rPr>
              <w:t xml:space="preserve">Previo al trámite a que se refiere la ficha de trámite </w:t>
            </w:r>
            <w:r w:rsidRPr="009615AB">
              <w:rPr>
                <w:b/>
                <w:sz w:val="16"/>
                <w:szCs w:val="16"/>
              </w:rPr>
              <w:t>86/CFF “Aviso de cancelación en el RFC por fusión de sociedades”</w:t>
            </w:r>
            <w:r w:rsidRPr="009615AB">
              <w:rPr>
                <w:sz w:val="16"/>
                <w:szCs w:val="16"/>
              </w:rPr>
              <w:t>.</w:t>
            </w:r>
          </w:p>
        </w:tc>
      </w:tr>
      <w:tr w:rsidR="009615AB" w:rsidRPr="009615AB" w14:paraId="70F1E1B9" w14:textId="77777777">
        <w:trPr>
          <w:trHeight w:val="20"/>
        </w:trPr>
        <w:tc>
          <w:tcPr>
            <w:tcW w:w="1621" w:type="pct"/>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82FE9E2"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¿Dónde puedo presentarlo?</w:t>
            </w:r>
          </w:p>
        </w:tc>
        <w:tc>
          <w:tcPr>
            <w:tcW w:w="3379" w:type="pct"/>
            <w:gridSpan w:val="4"/>
            <w:tcBorders>
              <w:top w:val="single" w:sz="6" w:space="0" w:color="auto"/>
              <w:left w:val="single" w:sz="6" w:space="0" w:color="auto"/>
              <w:bottom w:val="single" w:sz="6" w:space="0" w:color="auto"/>
              <w:right w:val="single" w:sz="6" w:space="0" w:color="auto"/>
            </w:tcBorders>
          </w:tcPr>
          <w:p w14:paraId="312C43D7" w14:textId="77777777" w:rsidR="009615AB" w:rsidRPr="009615AB" w:rsidRDefault="009615AB" w:rsidP="00C41DDB">
            <w:pPr>
              <w:pStyle w:val="Texto"/>
              <w:spacing w:before="40" w:after="40" w:line="172" w:lineRule="exact"/>
              <w:ind w:firstLine="0"/>
              <w:rPr>
                <w:b/>
                <w:sz w:val="16"/>
                <w:szCs w:val="16"/>
              </w:rPr>
            </w:pPr>
            <w:r w:rsidRPr="009615AB">
              <w:rPr>
                <w:b/>
                <w:sz w:val="16"/>
                <w:szCs w:val="16"/>
              </w:rPr>
              <w:t>En el Portal del SAT</w:t>
            </w:r>
            <w:r w:rsidRPr="009615AB">
              <w:rPr>
                <w:sz w:val="16"/>
                <w:szCs w:val="16"/>
              </w:rPr>
              <w:t xml:space="preserve">, a través de </w:t>
            </w:r>
            <w:r w:rsidRPr="009615AB">
              <w:rPr>
                <w:b/>
                <w:sz w:val="16"/>
                <w:szCs w:val="16"/>
              </w:rPr>
              <w:t>Mi portal</w:t>
            </w:r>
            <w:r w:rsidRPr="009615AB">
              <w:rPr>
                <w:sz w:val="16"/>
                <w:szCs w:val="16"/>
              </w:rPr>
              <w:t>:</w:t>
            </w:r>
          </w:p>
          <w:p w14:paraId="0A33668D" w14:textId="77777777" w:rsidR="009615AB" w:rsidRPr="009615AB" w:rsidRDefault="009615AB" w:rsidP="00C41DDB">
            <w:pPr>
              <w:pStyle w:val="Texto"/>
              <w:spacing w:before="40" w:after="40" w:line="172" w:lineRule="exact"/>
              <w:ind w:firstLine="0"/>
              <w:rPr>
                <w:sz w:val="16"/>
                <w:szCs w:val="16"/>
              </w:rPr>
            </w:pPr>
            <w:r w:rsidRPr="00A56746">
              <w:rPr>
                <w:rStyle w:val="Hipervnculo"/>
                <w:color w:val="auto"/>
                <w:sz w:val="16"/>
                <w:szCs w:val="16"/>
                <w:lang w:val="es-MX"/>
              </w:rPr>
              <w:t>https://www.sat.gob.mx/portal/private/aplicacion/mi-portal</w:t>
            </w:r>
            <w:r w:rsidRPr="009615AB">
              <w:rPr>
                <w:sz w:val="16"/>
                <w:szCs w:val="16"/>
                <w:lang w:val="es-MX"/>
              </w:rPr>
              <w:t xml:space="preserve"> </w:t>
            </w:r>
          </w:p>
        </w:tc>
      </w:tr>
      <w:tr w:rsidR="009615AB" w:rsidRPr="009615AB" w14:paraId="211751E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A6D6062"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INFORMACIÓN PARA REALIZAR EL TRÁMITE O SERVICIO</w:t>
            </w:r>
          </w:p>
        </w:tc>
      </w:tr>
      <w:tr w:rsidR="009615AB" w:rsidRPr="009615AB" w14:paraId="37FFE1E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6AE4E55"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¿Qué tengo que hacer para realizar el trámite o servicio?</w:t>
            </w:r>
          </w:p>
        </w:tc>
      </w:tr>
      <w:tr w:rsidR="009615AB" w:rsidRPr="009615AB" w14:paraId="447A9B6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E8B3323" w14:textId="77777777" w:rsidR="009615AB" w:rsidRPr="009615AB" w:rsidRDefault="009615AB" w:rsidP="00C41DDB">
            <w:pPr>
              <w:pStyle w:val="Texto"/>
              <w:spacing w:before="40" w:after="40" w:line="172" w:lineRule="exact"/>
              <w:ind w:left="432" w:hanging="432"/>
              <w:rPr>
                <w:b/>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6D35B116"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 xml:space="preserve">Registra en </w:t>
            </w:r>
            <w:r w:rsidRPr="009615AB">
              <w:rPr>
                <w:b/>
                <w:sz w:val="16"/>
                <w:szCs w:val="16"/>
              </w:rPr>
              <w:t>Mi portal</w:t>
            </w:r>
            <w:r w:rsidRPr="009615AB">
              <w:rPr>
                <w:sz w:val="16"/>
                <w:szCs w:val="16"/>
              </w:rPr>
              <w:t xml:space="preserve">, tu RFC y Contraseña, y elige </w:t>
            </w:r>
            <w:r w:rsidRPr="009615AB">
              <w:rPr>
                <w:b/>
                <w:sz w:val="16"/>
                <w:szCs w:val="16"/>
              </w:rPr>
              <w:t>Iniciar sesión</w:t>
            </w:r>
            <w:r w:rsidRPr="009615AB">
              <w:rPr>
                <w:sz w:val="16"/>
                <w:szCs w:val="16"/>
              </w:rPr>
              <w:t>.</w:t>
            </w:r>
          </w:p>
          <w:p w14:paraId="3FD77E12"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Selecciona las opciones: </w:t>
            </w:r>
            <w:r w:rsidRPr="009615AB">
              <w:rPr>
                <w:b/>
                <w:sz w:val="16"/>
                <w:szCs w:val="16"/>
              </w:rPr>
              <w:t>Servicios por Internet / Aclaraciones / Solicitud</w:t>
            </w:r>
            <w:r w:rsidRPr="009615AB">
              <w:rPr>
                <w:sz w:val="16"/>
                <w:szCs w:val="16"/>
              </w:rPr>
              <w:t xml:space="preserve"> y aparecerá un formulario.</w:t>
            </w:r>
          </w:p>
          <w:p w14:paraId="490C53BA"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4.</w:t>
            </w:r>
            <w:r w:rsidRPr="009615AB">
              <w:rPr>
                <w:sz w:val="16"/>
                <w:szCs w:val="16"/>
              </w:rPr>
              <w:tab/>
              <w:t>Requisita el formulario electrónico conforme a lo siguiente:</w:t>
            </w:r>
          </w:p>
          <w:p w14:paraId="78F4E294"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ab/>
              <w:t xml:space="preserve">En el apartado </w:t>
            </w:r>
            <w:r w:rsidRPr="009615AB">
              <w:rPr>
                <w:b/>
                <w:sz w:val="16"/>
                <w:szCs w:val="16"/>
              </w:rPr>
              <w:t>Descripción del Servicio</w:t>
            </w:r>
            <w:r w:rsidRPr="009615AB">
              <w:rPr>
                <w:sz w:val="16"/>
                <w:szCs w:val="16"/>
              </w:rPr>
              <w:t xml:space="preserve">, en la pestaña </w:t>
            </w:r>
            <w:r w:rsidRPr="009615AB">
              <w:rPr>
                <w:b/>
                <w:sz w:val="16"/>
                <w:szCs w:val="16"/>
              </w:rPr>
              <w:t>Trámite</w:t>
            </w:r>
            <w:r w:rsidRPr="009615AB">
              <w:rPr>
                <w:sz w:val="16"/>
                <w:szCs w:val="16"/>
              </w:rPr>
              <w:t>, selecciona la opción: “</w:t>
            </w:r>
            <w:r w:rsidRPr="009615AB">
              <w:rPr>
                <w:b/>
                <w:sz w:val="16"/>
                <w:szCs w:val="16"/>
              </w:rPr>
              <w:t>Revisión- requisitos art 27</w:t>
            </w:r>
            <w:r w:rsidRPr="009615AB">
              <w:rPr>
                <w:sz w:val="16"/>
                <w:szCs w:val="16"/>
              </w:rPr>
              <w:t xml:space="preserve">” en </w:t>
            </w:r>
            <w:r w:rsidRPr="009615AB">
              <w:rPr>
                <w:b/>
                <w:sz w:val="16"/>
                <w:szCs w:val="16"/>
              </w:rPr>
              <w:t>Dirigido</w:t>
            </w:r>
            <w:r w:rsidRPr="009615AB">
              <w:rPr>
                <w:sz w:val="16"/>
                <w:szCs w:val="16"/>
              </w:rPr>
              <w:t xml:space="preserve"> a: Administración Desconcentrada de Servicios al Contribuyente correspondiente. En Asunto</w:t>
            </w:r>
            <w:r w:rsidRPr="009615AB">
              <w:rPr>
                <w:b/>
                <w:sz w:val="16"/>
                <w:szCs w:val="16"/>
              </w:rPr>
              <w:t xml:space="preserve"> “Revisión de los requisitos del art. 27 del CFF”</w:t>
            </w:r>
            <w:r w:rsidRPr="009615AB">
              <w:rPr>
                <w:sz w:val="16"/>
                <w:szCs w:val="16"/>
              </w:rPr>
              <w:t xml:space="preserve">, </w:t>
            </w:r>
            <w:r w:rsidRPr="009615AB">
              <w:rPr>
                <w:b/>
                <w:sz w:val="16"/>
                <w:szCs w:val="16"/>
              </w:rPr>
              <w:t xml:space="preserve">Adjunta </w:t>
            </w:r>
            <w:r w:rsidRPr="009615AB">
              <w:rPr>
                <w:sz w:val="16"/>
                <w:szCs w:val="16"/>
              </w:rPr>
              <w:t xml:space="preserve">la documentación correspondiente selecciona </w:t>
            </w:r>
            <w:r w:rsidRPr="009615AB">
              <w:rPr>
                <w:b/>
                <w:sz w:val="16"/>
                <w:szCs w:val="16"/>
              </w:rPr>
              <w:t>Enviar</w:t>
            </w:r>
            <w:r w:rsidRPr="009615AB">
              <w:rPr>
                <w:sz w:val="16"/>
                <w:szCs w:val="16"/>
              </w:rPr>
              <w:t xml:space="preserve">, se genera el acuse de recepción que contiene el número de folio de la solicitud, imprímelo o guárdalo. </w:t>
            </w:r>
          </w:p>
          <w:p w14:paraId="65A54A10"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rPr>
              <w:t>5.</w:t>
            </w:r>
            <w:r w:rsidRPr="009615AB">
              <w:rPr>
                <w:sz w:val="16"/>
                <w:szCs w:val="16"/>
              </w:rPr>
              <w:tab/>
            </w:r>
            <w:r w:rsidRPr="009615AB">
              <w:rPr>
                <w:sz w:val="16"/>
                <w:szCs w:val="16"/>
                <w:lang w:val="es-MX"/>
              </w:rPr>
              <w:t xml:space="preserve">Ingresa al Portal del SAT, dentro del plazo de 20 días posteriores a la presentación del trámite, con el número de folio para verificar la respuesta a tu solicitud en: </w:t>
            </w:r>
            <w:r w:rsidRPr="00A56746">
              <w:rPr>
                <w:rStyle w:val="Hipervnculo"/>
                <w:color w:val="auto"/>
                <w:sz w:val="16"/>
                <w:szCs w:val="16"/>
                <w:lang w:val="es-MX"/>
              </w:rPr>
              <w:t>https://www.sat.gob.mx/portal/private/aplicacion/mi-portal</w:t>
            </w:r>
            <w:r w:rsidRPr="009615AB">
              <w:rPr>
                <w:sz w:val="16"/>
                <w:szCs w:val="16"/>
                <w:lang w:val="es-MX"/>
              </w:rPr>
              <w:t>, de acuerdo a lo siguiente:</w:t>
            </w:r>
          </w:p>
          <w:p w14:paraId="11174339" w14:textId="77777777" w:rsidR="009615AB" w:rsidRPr="009615AB" w:rsidRDefault="009615AB" w:rsidP="00C41DDB">
            <w:pPr>
              <w:pStyle w:val="Texto"/>
              <w:spacing w:before="40" w:after="40" w:line="172" w:lineRule="exact"/>
              <w:ind w:left="432" w:hanging="432"/>
              <w:rPr>
                <w:sz w:val="16"/>
                <w:szCs w:val="16"/>
              </w:rPr>
            </w:pPr>
            <w:r w:rsidRPr="009615AB">
              <w:rPr>
                <w:sz w:val="16"/>
                <w:szCs w:val="16"/>
                <w:lang w:val="es-MX"/>
              </w:rPr>
              <w:tab/>
              <w:t xml:space="preserve">En </w:t>
            </w:r>
            <w:r w:rsidRPr="009615AB">
              <w:rPr>
                <w:b/>
                <w:sz w:val="16"/>
                <w:szCs w:val="16"/>
                <w:lang w:val="es-MX"/>
              </w:rPr>
              <w:t>Mi portal</w:t>
            </w:r>
            <w:r w:rsidRPr="009615AB">
              <w:rPr>
                <w:sz w:val="16"/>
                <w:szCs w:val="16"/>
                <w:lang w:val="es-MX"/>
              </w:rPr>
              <w:t xml:space="preserve">, captura tu RFC e ingresa tu Contraseña; selecciona la opción: </w:t>
            </w:r>
            <w:r w:rsidRPr="009615AB">
              <w:rPr>
                <w:b/>
                <w:sz w:val="16"/>
                <w:szCs w:val="16"/>
                <w:lang w:val="es-MX"/>
              </w:rPr>
              <w:t xml:space="preserve">Servicios por Internet </w:t>
            </w:r>
            <w:r w:rsidRPr="009615AB">
              <w:rPr>
                <w:sz w:val="16"/>
                <w:szCs w:val="16"/>
                <w:lang w:val="es-MX"/>
              </w:rPr>
              <w:t>/</w:t>
            </w:r>
            <w:r w:rsidRPr="009615AB">
              <w:rPr>
                <w:b/>
                <w:sz w:val="16"/>
                <w:szCs w:val="16"/>
                <w:lang w:val="es-MX"/>
              </w:rPr>
              <w:t xml:space="preserve"> Servicio o solicitudes </w:t>
            </w:r>
            <w:r w:rsidRPr="009615AB">
              <w:rPr>
                <w:sz w:val="16"/>
                <w:szCs w:val="16"/>
                <w:lang w:val="es-MX"/>
              </w:rPr>
              <w:t xml:space="preserve">/ </w:t>
            </w:r>
            <w:r w:rsidRPr="009615AB">
              <w:rPr>
                <w:b/>
                <w:sz w:val="16"/>
                <w:szCs w:val="16"/>
                <w:lang w:val="es-MX"/>
              </w:rPr>
              <w:t>Consulta</w:t>
            </w:r>
            <w:r w:rsidRPr="009615AB">
              <w:rPr>
                <w:sz w:val="16"/>
                <w:szCs w:val="16"/>
                <w:lang w:val="es-MX"/>
              </w:rPr>
              <w:t>;</w:t>
            </w:r>
            <w:r w:rsidRPr="009615AB">
              <w:rPr>
                <w:b/>
                <w:sz w:val="16"/>
                <w:szCs w:val="16"/>
                <w:lang w:val="es-MX"/>
              </w:rPr>
              <w:t xml:space="preserve"> </w:t>
            </w:r>
            <w:r w:rsidRPr="009615AB">
              <w:rPr>
                <w:sz w:val="16"/>
                <w:szCs w:val="16"/>
                <w:lang w:val="es-MX"/>
              </w:rPr>
              <w:t xml:space="preserve">captura el número de folio del trámite y verifica la solución otorgada a tu solicitud; si tu solicitud está resuelta, obtienes el </w:t>
            </w:r>
            <w:r w:rsidRPr="009615AB">
              <w:rPr>
                <w:b/>
                <w:sz w:val="16"/>
                <w:szCs w:val="16"/>
                <w:lang w:val="es-MX"/>
              </w:rPr>
              <w:t>Acuse de respuesta</w:t>
            </w:r>
            <w:r w:rsidRPr="009615AB">
              <w:rPr>
                <w:sz w:val="16"/>
                <w:szCs w:val="16"/>
                <w:lang w:val="es-MX"/>
              </w:rPr>
              <w:t xml:space="preserve"> que puedes imprimir o guardar.</w:t>
            </w:r>
          </w:p>
        </w:tc>
      </w:tr>
      <w:tr w:rsidR="009615AB" w:rsidRPr="009615AB" w14:paraId="141CB6B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EA89303"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¿Qué requisitos debo cumplir?</w:t>
            </w:r>
          </w:p>
        </w:tc>
      </w:tr>
      <w:tr w:rsidR="009615AB" w:rsidRPr="009615AB" w14:paraId="1196641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C99DE59" w14:textId="77777777" w:rsidR="009615AB" w:rsidRPr="009615AB" w:rsidRDefault="009615AB" w:rsidP="00C41DDB">
            <w:pPr>
              <w:pStyle w:val="Texto"/>
              <w:spacing w:before="40" w:after="40" w:line="172" w:lineRule="exact"/>
              <w:ind w:left="432" w:hanging="432"/>
              <w:rPr>
                <w:sz w:val="16"/>
                <w:szCs w:val="16"/>
                <w:u w:val="single"/>
              </w:rPr>
            </w:pPr>
            <w:r w:rsidRPr="009615AB">
              <w:rPr>
                <w:sz w:val="16"/>
                <w:szCs w:val="16"/>
              </w:rPr>
              <w:t>1.</w:t>
            </w:r>
            <w:r w:rsidRPr="009615AB">
              <w:rPr>
                <w:sz w:val="16"/>
                <w:szCs w:val="16"/>
              </w:rPr>
              <w:tab/>
              <w:t xml:space="preserve">Forma Oficial RX “Formato de avisos de liquidación, fusión, escisión y cancelación al Registro Federal de Contribuyentes”, la cual, puedes obtener en la siguiente liga: </w:t>
            </w:r>
            <w:r w:rsidRPr="00A56746">
              <w:rPr>
                <w:rStyle w:val="Hipervnculo"/>
                <w:color w:val="auto"/>
                <w:sz w:val="16"/>
                <w:szCs w:val="16"/>
              </w:rPr>
              <w:t>https://www.sat.gob.mx/portal/public/tramites/inscripcion-y-avisos-rfc-pm</w:t>
            </w:r>
            <w:r w:rsidRPr="009615AB">
              <w:rPr>
                <w:rStyle w:val="Hipervnculo"/>
                <w:color w:val="auto"/>
                <w:sz w:val="16"/>
                <w:szCs w:val="16"/>
              </w:rPr>
              <w:t xml:space="preserve"> </w:t>
            </w:r>
          </w:p>
          <w:p w14:paraId="25F3D6B3"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ab/>
              <w:t xml:space="preserve">Selecciona </w:t>
            </w:r>
            <w:r w:rsidRPr="009615AB">
              <w:rPr>
                <w:b/>
                <w:sz w:val="16"/>
                <w:szCs w:val="16"/>
              </w:rPr>
              <w:t xml:space="preserve">Cancela el RFC de tu </w:t>
            </w:r>
            <w:r w:rsidRPr="009615AB">
              <w:rPr>
                <w:sz w:val="16"/>
                <w:szCs w:val="16"/>
              </w:rPr>
              <w:t xml:space="preserve">empresa, / da clic en </w:t>
            </w:r>
            <w:r w:rsidRPr="009615AB">
              <w:rPr>
                <w:b/>
                <w:sz w:val="16"/>
                <w:szCs w:val="16"/>
              </w:rPr>
              <w:t xml:space="preserve">Fusión de sociedades a) Revisión previa </w:t>
            </w:r>
            <w:r w:rsidRPr="009615AB">
              <w:rPr>
                <w:sz w:val="16"/>
                <w:szCs w:val="16"/>
              </w:rPr>
              <w:t xml:space="preserve">/ da clic en “Fusión de sociedades a) Revisión previa”, da clic en </w:t>
            </w:r>
            <w:r w:rsidRPr="009615AB">
              <w:rPr>
                <w:b/>
                <w:sz w:val="16"/>
                <w:szCs w:val="16"/>
              </w:rPr>
              <w:t xml:space="preserve">Forma oficial RX, </w:t>
            </w:r>
            <w:r w:rsidRPr="009615AB">
              <w:rPr>
                <w:sz w:val="16"/>
                <w:szCs w:val="16"/>
              </w:rPr>
              <w:t>llénala conforme se indica en la sección de instrucciones e imprímela en dos tantos. La forma deberá estar firmada de manera autógrafa con tinta azul por el representante legal de la fusionante.</w:t>
            </w:r>
          </w:p>
          <w:p w14:paraId="168046C1"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Documento protocolizado ante fedatario público donde conste la fusión (digitalización del original).</w:t>
            </w:r>
          </w:p>
          <w:p w14:paraId="522716A8"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Comprobante de domicilio de la fusionante, cualquiera de los señalados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w:t>
            </w:r>
            <w:r w:rsidR="00A56746">
              <w:rPr>
                <w:sz w:val="16"/>
                <w:szCs w:val="16"/>
              </w:rPr>
              <w:t xml:space="preserve"> </w:t>
            </w:r>
            <w:r w:rsidRPr="009615AB">
              <w:rPr>
                <w:sz w:val="16"/>
                <w:szCs w:val="16"/>
              </w:rPr>
              <w:t>inciso</w:t>
            </w:r>
            <w:r w:rsidRPr="009615AB">
              <w:rPr>
                <w:b/>
                <w:sz w:val="16"/>
                <w:szCs w:val="16"/>
              </w:rPr>
              <w:t xml:space="preserve"> B) Comprobante de domicilio</w:t>
            </w:r>
            <w:r w:rsidRPr="009615AB">
              <w:rPr>
                <w:sz w:val="16"/>
                <w:szCs w:val="16"/>
              </w:rPr>
              <w:t xml:space="preserve">, del </w:t>
            </w:r>
            <w:r w:rsidRPr="009615AB">
              <w:rPr>
                <w:sz w:val="16"/>
                <w:szCs w:val="16"/>
                <w:lang w:val="es-MX"/>
              </w:rPr>
              <w:t>presente Anexo</w:t>
            </w:r>
            <w:r w:rsidRPr="009615AB">
              <w:rPr>
                <w:sz w:val="16"/>
                <w:szCs w:val="16"/>
              </w:rPr>
              <w:t xml:space="preserve"> (digitalización del original).</w:t>
            </w:r>
          </w:p>
          <w:p w14:paraId="409CFBE1"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4.</w:t>
            </w:r>
            <w:r w:rsidRPr="009615AB">
              <w:rPr>
                <w:sz w:val="16"/>
                <w:szCs w:val="16"/>
              </w:rPr>
              <w:tab/>
              <w:t xml:space="preserve">Identificación oficial vigente del representante legal de la fusionante, cualquiera de las señaladas en el Apartado </w:t>
            </w:r>
            <w:r w:rsidRPr="009615AB">
              <w:rPr>
                <w:b/>
                <w:sz w:val="16"/>
                <w:szCs w:val="16"/>
              </w:rPr>
              <w:t>I. Definiciones</w:t>
            </w:r>
            <w:r w:rsidRPr="009615AB">
              <w:rPr>
                <w:sz w:val="16"/>
                <w:szCs w:val="16"/>
              </w:rPr>
              <w:t xml:space="preserve">; punto </w:t>
            </w:r>
            <w:r w:rsidRPr="009615AB">
              <w:rPr>
                <w:b/>
                <w:sz w:val="16"/>
                <w:szCs w:val="16"/>
              </w:rPr>
              <w:t xml:space="preserve">1.2. Identificaciones oficiales, 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inciso </w:t>
            </w:r>
            <w:r w:rsidRPr="009615AB">
              <w:rPr>
                <w:b/>
                <w:sz w:val="16"/>
                <w:szCs w:val="16"/>
              </w:rPr>
              <w:t>A) Identificación oficial</w:t>
            </w:r>
            <w:r w:rsidRPr="009615AB">
              <w:rPr>
                <w:sz w:val="16"/>
                <w:szCs w:val="16"/>
              </w:rPr>
              <w:t xml:space="preserve">, del </w:t>
            </w:r>
            <w:r w:rsidRPr="009615AB">
              <w:rPr>
                <w:sz w:val="16"/>
                <w:szCs w:val="16"/>
                <w:lang w:val="es-MX"/>
              </w:rPr>
              <w:t>presente Anexo</w:t>
            </w:r>
            <w:r w:rsidRPr="009615AB">
              <w:rPr>
                <w:sz w:val="16"/>
                <w:szCs w:val="16"/>
              </w:rPr>
              <w:t xml:space="preserve"> (digitalización del original).</w:t>
            </w:r>
          </w:p>
          <w:p w14:paraId="6177C033"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5.</w:t>
            </w:r>
            <w:r w:rsidRPr="009615AB">
              <w:rPr>
                <w:sz w:val="16"/>
                <w:szCs w:val="16"/>
              </w:rPr>
              <w:tab/>
              <w:t>I</w:t>
            </w:r>
            <w:r w:rsidRPr="009615AB">
              <w:rPr>
                <w:sz w:val="16"/>
                <w:szCs w:val="16"/>
                <w:lang w:val="es-MX"/>
              </w:rPr>
              <w:t>nstrumento para acreditar la representación</w:t>
            </w:r>
            <w:r w:rsidRPr="009615AB">
              <w:rPr>
                <w:sz w:val="16"/>
                <w:szCs w:val="16"/>
              </w:rPr>
              <w:t xml:space="preserve"> de la fusionante (digitalización del original o de la copia certificada), o carta poder firmada ante dos testigos y ratificadas las firmas ante las autoridades fiscales o fedatario público (digitalización del original).</w:t>
            </w:r>
          </w:p>
          <w:p w14:paraId="4A156015"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ab/>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w:t>
            </w:r>
            <w:r w:rsidRPr="009615AB">
              <w:rPr>
                <w:sz w:val="16"/>
                <w:szCs w:val="16"/>
              </w:rPr>
              <w:t xml:space="preserve"> </w:t>
            </w:r>
            <w:r w:rsidRPr="009615AB">
              <w:rPr>
                <w:b/>
                <w:sz w:val="16"/>
                <w:szCs w:val="16"/>
              </w:rPr>
              <w:t xml:space="preserve">comprobantes de domicilio 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inciso</w:t>
            </w:r>
            <w:r w:rsidRPr="009615AB">
              <w:rPr>
                <w:b/>
                <w:sz w:val="16"/>
                <w:szCs w:val="16"/>
              </w:rPr>
              <w:t xml:space="preserve"> C)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rPr>
              <w:t xml:space="preserve">, del </w:t>
            </w:r>
            <w:r w:rsidRPr="009615AB">
              <w:rPr>
                <w:sz w:val="16"/>
                <w:szCs w:val="16"/>
                <w:lang w:val="es-MX"/>
              </w:rPr>
              <w:t>presente Anexo</w:t>
            </w:r>
            <w:r w:rsidRPr="009615AB">
              <w:rPr>
                <w:sz w:val="16"/>
                <w:szCs w:val="16"/>
              </w:rPr>
              <w:t>.</w:t>
            </w:r>
          </w:p>
          <w:p w14:paraId="3113F3A0"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lastRenderedPageBreak/>
              <w:t>6.</w:t>
            </w:r>
            <w:r w:rsidRPr="009615AB">
              <w:rPr>
                <w:sz w:val="16"/>
                <w:szCs w:val="16"/>
              </w:rPr>
              <w:tab/>
              <w:t>I</w:t>
            </w:r>
            <w:r w:rsidRPr="009615AB">
              <w:rPr>
                <w:sz w:val="16"/>
                <w:szCs w:val="16"/>
                <w:lang w:val="es-MX"/>
              </w:rPr>
              <w:t xml:space="preserve">nstrumento para acreditar </w:t>
            </w:r>
            <w:r w:rsidRPr="009615AB">
              <w:rPr>
                <w:sz w:val="16"/>
                <w:szCs w:val="16"/>
              </w:rPr>
              <w:t>que se haya designado el representante legal de la fusionante para efectos fiscales, tratándose de residentes en el extranjero o de extranjeros residentes en México (digitalización de la copia certificada).</w:t>
            </w:r>
          </w:p>
          <w:p w14:paraId="65760D7A"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7.</w:t>
            </w:r>
            <w:r w:rsidRPr="009615AB">
              <w:rPr>
                <w:sz w:val="16"/>
                <w:szCs w:val="16"/>
              </w:rPr>
              <w:tab/>
              <w:t>En caso de que la fusionada sea un sujeto obligado por realizar actividades vulnerables de conformidad con la LFPIORPI, y su Reglamento; deberá presentar el acuse de baja en el padrón de actividades vulnerables.</w:t>
            </w:r>
          </w:p>
          <w:p w14:paraId="7CEFDEAD"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8.</w:t>
            </w:r>
            <w:r w:rsidRPr="009615AB">
              <w:rPr>
                <w:sz w:val="16"/>
                <w:szCs w:val="16"/>
              </w:rPr>
              <w:tab/>
              <w:t>Manifestación expresa de la fusionante, bajo protesta de decir verdad de que, asume la titularidad de las obligaciones de la fusionada, de conformidad con las disposiciones jurídicas aplicables, debidamente firmada por el representante legal de la fusionante (digitalización del original).</w:t>
            </w:r>
          </w:p>
          <w:p w14:paraId="193E9F7E"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9.</w:t>
            </w:r>
            <w:r w:rsidRPr="009615AB">
              <w:rPr>
                <w:sz w:val="16"/>
                <w:szCs w:val="16"/>
              </w:rPr>
              <w:tab/>
              <w:t>Manifestación expresa de la fusionante, bajo protesta de decir verdad, debidamente firmada por el representante legal (digitalización del original), que a la fecha de presentación de la solicitud, la fusionada:</w:t>
            </w:r>
          </w:p>
          <w:p w14:paraId="12795601"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rPr>
              <w:t>No ha realizado operaciones con contribuyentes que hayan sido publicados en los listados a que se refiere el artículo 69-B, cuarto párrafo del CFF.</w:t>
            </w:r>
          </w:p>
          <w:p w14:paraId="53E524CD"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lang w:val="es-MX"/>
              </w:rPr>
              <w:t>En caso de haber celebrado dichas operaciones, que acreditó ante el SAT la materialidad de las operaciones que amparan los CFDI o bien, de que se corrigió</w:t>
            </w:r>
            <w:r w:rsidRPr="009615AB">
              <w:rPr>
                <w:sz w:val="16"/>
                <w:szCs w:val="16"/>
              </w:rPr>
              <w:t>.</w:t>
            </w:r>
          </w:p>
          <w:p w14:paraId="18C1AE68"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10.</w:t>
            </w:r>
            <w:r w:rsidRPr="009615AB">
              <w:rPr>
                <w:sz w:val="16"/>
                <w:szCs w:val="16"/>
              </w:rPr>
              <w:tab/>
              <w:t>Manifestación expresa de la fusionante, bajo protesta de decir verdad de que, a la fecha de presentación de la solicitud, la fusionada no ha sido publicada en los listados a que se refiere el noveno párrafo del artículo 69-B Bis del CFF, debidamente firmada por el representante legal de la fusionante (digitalización del original).</w:t>
            </w:r>
          </w:p>
          <w:p w14:paraId="594C8EC4"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11.</w:t>
            </w:r>
            <w:r w:rsidRPr="009615AB">
              <w:rPr>
                <w:sz w:val="16"/>
                <w:szCs w:val="16"/>
              </w:rPr>
              <w:tab/>
              <w:t>La autoridad fiscal revisará que la fusionada cumple con los requisitos establecidos en el artículo 27, Apartado D, fracción IX del CFF, consistentes en:</w:t>
            </w:r>
          </w:p>
          <w:p w14:paraId="690DDDE0"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rPr>
              <w:t>No estar sujeto a un procedimiento de facultades de comprobación.</w:t>
            </w:r>
          </w:p>
          <w:p w14:paraId="5405D10F"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rPr>
              <w:t>No tener créditos fiscales a su cargo.</w:t>
            </w:r>
          </w:p>
          <w:p w14:paraId="7E3221DC"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rPr>
              <w:t>No estar publicado en las listas a que se refiere el artículo 69 del CFF, con excepción de la fracción VI relativo a los créditos condonados.</w:t>
            </w:r>
          </w:p>
          <w:p w14:paraId="6449E6F6"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rPr>
              <w:t>No estar publicado en las listas a que se refieren el segundo y cuarto párrafos del artículo 69-B del CFF.</w:t>
            </w:r>
          </w:p>
          <w:p w14:paraId="022E56BE" w14:textId="77777777" w:rsidR="009615AB" w:rsidRPr="009615AB" w:rsidRDefault="009615AB" w:rsidP="00C41DDB">
            <w:pPr>
              <w:pStyle w:val="Texto"/>
              <w:numPr>
                <w:ilvl w:val="0"/>
                <w:numId w:val="181"/>
              </w:numPr>
              <w:spacing w:before="40" w:after="40" w:line="172" w:lineRule="exact"/>
              <w:ind w:left="864" w:hanging="432"/>
              <w:rPr>
                <w:sz w:val="16"/>
                <w:szCs w:val="16"/>
              </w:rPr>
            </w:pPr>
            <w:r w:rsidRPr="009615AB">
              <w:rPr>
                <w:sz w:val="16"/>
                <w:szCs w:val="16"/>
              </w:rPr>
              <w:t>Que el ingreso manifestado en las declaraciones anuales concuerde con lo señalado en los CFDI dejando a salvo las facultades de comprobación por parte de la autoridad fiscal.</w:t>
            </w:r>
            <w:r w:rsidRPr="009615AB">
              <w:rPr>
                <w:rStyle w:val="Refdenotaalpie"/>
                <w:sz w:val="16"/>
                <w:szCs w:val="16"/>
              </w:rPr>
              <w:t xml:space="preserve"> </w:t>
            </w:r>
          </w:p>
          <w:p w14:paraId="46C275AA" w14:textId="77777777" w:rsidR="009615AB" w:rsidRPr="009615AB" w:rsidRDefault="009615AB" w:rsidP="00C41DDB">
            <w:pPr>
              <w:pStyle w:val="Texto"/>
              <w:spacing w:before="40" w:after="40" w:line="172" w:lineRule="exact"/>
              <w:ind w:firstLine="0"/>
              <w:rPr>
                <w:sz w:val="16"/>
                <w:szCs w:val="16"/>
              </w:rPr>
            </w:pPr>
            <w:r w:rsidRPr="009615AB">
              <w:rPr>
                <w:sz w:val="16"/>
                <w:szCs w:val="16"/>
              </w:rPr>
              <w:t>*Todos los requisitos deberán ser exhibidos en original o copia certificada (para cotejo), al momento de presentar el trámite a que se refiere la ficha de trámite 86/CFF “Aviso de cancelación en el RFC por fusión de sociedades”.</w:t>
            </w:r>
          </w:p>
          <w:p w14:paraId="2D28CEE8" w14:textId="77777777" w:rsidR="009615AB" w:rsidRPr="009615AB" w:rsidRDefault="009615AB" w:rsidP="00C41DDB">
            <w:pPr>
              <w:pStyle w:val="Texto"/>
              <w:spacing w:before="40" w:after="40" w:line="172" w:lineRule="exact"/>
              <w:ind w:firstLine="0"/>
              <w:rPr>
                <w:sz w:val="16"/>
                <w:szCs w:val="16"/>
              </w:rPr>
            </w:pPr>
            <w:r w:rsidRPr="009615AB">
              <w:rPr>
                <w:sz w:val="16"/>
                <w:szCs w:val="16"/>
              </w:rPr>
              <w:t>Lo anterior, sin perjuicio del ejercicio de las facultades de comprobación de las autoridades fiscales.</w:t>
            </w:r>
          </w:p>
        </w:tc>
      </w:tr>
      <w:tr w:rsidR="009615AB" w:rsidRPr="009615AB" w14:paraId="47F5179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18A769C"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lastRenderedPageBreak/>
              <w:t>¿Con qué condiciones debo cumplir?</w:t>
            </w:r>
          </w:p>
        </w:tc>
      </w:tr>
      <w:tr w:rsidR="009615AB" w:rsidRPr="009615AB" w14:paraId="3A0DFCB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097ACD1" w14:textId="77777777" w:rsidR="009615AB" w:rsidRPr="009615AB" w:rsidRDefault="009615AB" w:rsidP="00C41DDB">
            <w:pPr>
              <w:pStyle w:val="Texto"/>
              <w:numPr>
                <w:ilvl w:val="0"/>
                <w:numId w:val="181"/>
              </w:numPr>
              <w:spacing w:before="40" w:after="40" w:line="240" w:lineRule="auto"/>
              <w:ind w:left="432" w:hanging="432"/>
              <w:rPr>
                <w:sz w:val="16"/>
                <w:szCs w:val="16"/>
              </w:rPr>
            </w:pPr>
            <w:r w:rsidRPr="009615AB">
              <w:rPr>
                <w:sz w:val="16"/>
                <w:szCs w:val="16"/>
              </w:rPr>
              <w:t>Haber presentado la declaración anual o en su caso la declaración anual por terminación anticipada del ejercicio, de la sociedad fusionada.</w:t>
            </w:r>
          </w:p>
          <w:p w14:paraId="75CD8C0A" w14:textId="77777777" w:rsidR="009615AB" w:rsidRPr="009615AB" w:rsidRDefault="009615AB" w:rsidP="00C41DDB">
            <w:pPr>
              <w:pStyle w:val="Texto"/>
              <w:numPr>
                <w:ilvl w:val="0"/>
                <w:numId w:val="181"/>
              </w:numPr>
              <w:spacing w:before="40" w:after="40" w:line="240" w:lineRule="auto"/>
              <w:ind w:left="432" w:hanging="432"/>
              <w:rPr>
                <w:sz w:val="16"/>
                <w:szCs w:val="16"/>
              </w:rPr>
            </w:pPr>
            <w:r w:rsidRPr="009615AB">
              <w:rPr>
                <w:sz w:val="16"/>
                <w:szCs w:val="16"/>
              </w:rPr>
              <w:t>La fusionante debe cumplir con lo siguiente:</w:t>
            </w:r>
          </w:p>
          <w:p w14:paraId="69824BB9" w14:textId="77777777" w:rsidR="009615AB" w:rsidRPr="009615AB" w:rsidRDefault="009615AB" w:rsidP="00C41DDB">
            <w:pPr>
              <w:pStyle w:val="Texto"/>
              <w:spacing w:before="40" w:after="40" w:line="240" w:lineRule="auto"/>
              <w:ind w:left="864" w:hanging="432"/>
              <w:rPr>
                <w:sz w:val="16"/>
                <w:szCs w:val="16"/>
              </w:rPr>
            </w:pPr>
            <w:r w:rsidRPr="009615AB">
              <w:rPr>
                <w:b/>
                <w:sz w:val="16"/>
                <w:szCs w:val="16"/>
              </w:rPr>
              <w:t>a)</w:t>
            </w:r>
            <w:r w:rsidRPr="009615AB">
              <w:rPr>
                <w:sz w:val="16"/>
                <w:szCs w:val="16"/>
              </w:rPr>
              <w:tab/>
              <w:t>Contar con e.firma vigente de la persona moral y del representante legal.</w:t>
            </w:r>
          </w:p>
          <w:p w14:paraId="469FEE38" w14:textId="77777777" w:rsidR="009615AB" w:rsidRPr="009615AB" w:rsidRDefault="009615AB" w:rsidP="00C41DDB">
            <w:pPr>
              <w:pStyle w:val="Texto"/>
              <w:spacing w:before="40" w:after="40" w:line="240" w:lineRule="auto"/>
              <w:ind w:left="864" w:hanging="432"/>
              <w:rPr>
                <w:sz w:val="16"/>
                <w:szCs w:val="16"/>
              </w:rPr>
            </w:pPr>
            <w:r w:rsidRPr="009615AB">
              <w:rPr>
                <w:b/>
                <w:sz w:val="16"/>
                <w:szCs w:val="16"/>
              </w:rPr>
              <w:t>b)</w:t>
            </w:r>
            <w:r w:rsidRPr="009615AB">
              <w:rPr>
                <w:sz w:val="16"/>
                <w:szCs w:val="16"/>
              </w:rPr>
              <w:tab/>
              <w:t>Contar con buzón tributario activo.</w:t>
            </w:r>
          </w:p>
          <w:p w14:paraId="0082B769" w14:textId="77777777" w:rsidR="009615AB" w:rsidRPr="009615AB" w:rsidRDefault="009615AB" w:rsidP="00C41DDB">
            <w:pPr>
              <w:pStyle w:val="Texto"/>
              <w:spacing w:before="40" w:after="40" w:line="240" w:lineRule="auto"/>
              <w:ind w:left="864" w:hanging="432"/>
              <w:rPr>
                <w:sz w:val="16"/>
                <w:szCs w:val="16"/>
              </w:rPr>
            </w:pPr>
            <w:r w:rsidRPr="009615AB">
              <w:rPr>
                <w:b/>
                <w:sz w:val="16"/>
                <w:szCs w:val="16"/>
              </w:rPr>
              <w:t>c)</w:t>
            </w:r>
            <w:r w:rsidRPr="009615AB">
              <w:rPr>
                <w:sz w:val="16"/>
                <w:szCs w:val="16"/>
              </w:rPr>
              <w:tab/>
              <w:t xml:space="preserve">Su relación de socios y accionistas debe estar actualizada, </w:t>
            </w:r>
            <w:r w:rsidRPr="009615AB">
              <w:rPr>
                <w:rFonts w:eastAsia="Arial"/>
                <w:sz w:val="16"/>
                <w:szCs w:val="16"/>
              </w:rPr>
              <w:t xml:space="preserve">conforme a lo dispuesto en la ficha de trámite </w:t>
            </w:r>
            <w:r w:rsidRPr="009615AB">
              <w:rPr>
                <w:sz w:val="16"/>
                <w:szCs w:val="16"/>
              </w:rPr>
              <w:t xml:space="preserve">295/CFF "Solicitud de modificación o incorporación de socios, accionistas, asociados y demás personas que forman parte de la estructura orgánica de una persona moral, así como de aquéllas que tengan control, influencia </w:t>
            </w:r>
            <w:r w:rsidRPr="009615AB">
              <w:rPr>
                <w:rFonts w:eastAsia="Calibri"/>
                <w:sz w:val="16"/>
                <w:szCs w:val="16"/>
                <w:lang w:val="es-MX" w:eastAsia="en-US"/>
              </w:rPr>
              <w:t>significativa, poder de mando y de representantes legales</w:t>
            </w:r>
            <w:r w:rsidRPr="009615AB">
              <w:rPr>
                <w:sz w:val="16"/>
                <w:szCs w:val="16"/>
              </w:rPr>
              <w:t>”.</w:t>
            </w:r>
          </w:p>
          <w:p w14:paraId="31C2DB30" w14:textId="77777777" w:rsidR="009615AB" w:rsidRPr="009615AB" w:rsidRDefault="009615AB" w:rsidP="00C41DDB">
            <w:pPr>
              <w:pStyle w:val="Texto"/>
              <w:numPr>
                <w:ilvl w:val="0"/>
                <w:numId w:val="181"/>
              </w:numPr>
              <w:spacing w:before="40" w:after="40" w:line="240" w:lineRule="auto"/>
              <w:ind w:left="432" w:hanging="432"/>
              <w:rPr>
                <w:sz w:val="16"/>
                <w:szCs w:val="16"/>
              </w:rPr>
            </w:pPr>
            <w:r w:rsidRPr="009615AB">
              <w:rPr>
                <w:sz w:val="16"/>
                <w:szCs w:val="16"/>
              </w:rPr>
              <w:t>La situación de la fusionante y de su domicilio fiscal debe ser localizado.</w:t>
            </w:r>
          </w:p>
          <w:p w14:paraId="1B5F8214"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La situación del domicilio en donde la fusionante conserve la contabilidad de la fusionada debe ser localizado.</w:t>
            </w:r>
          </w:p>
        </w:tc>
      </w:tr>
      <w:tr w:rsidR="009615AB" w:rsidRPr="009615AB" w14:paraId="020703C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5A5BB16"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SEGUIMIENTO Y RESOLUCIÓN DEL TRÁMITE O SERVICIO</w:t>
            </w:r>
          </w:p>
        </w:tc>
      </w:tr>
      <w:tr w:rsidR="009615AB" w:rsidRPr="009615AB" w14:paraId="202EB489"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shd w:val="clear" w:color="auto" w:fill="C0C0C0"/>
          </w:tcPr>
          <w:p w14:paraId="62279E89"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¿Cómo puedo dar seguimiento al trámite o servicio?</w:t>
            </w:r>
          </w:p>
        </w:tc>
        <w:tc>
          <w:tcPr>
            <w:tcW w:w="2667" w:type="pct"/>
            <w:gridSpan w:val="3"/>
            <w:tcBorders>
              <w:top w:val="single" w:sz="6" w:space="0" w:color="auto"/>
              <w:left w:val="single" w:sz="6" w:space="0" w:color="auto"/>
              <w:bottom w:val="single" w:sz="6" w:space="0" w:color="auto"/>
              <w:right w:val="single" w:sz="6" w:space="0" w:color="auto"/>
            </w:tcBorders>
            <w:shd w:val="clear" w:color="auto" w:fill="C0C0C0"/>
          </w:tcPr>
          <w:p w14:paraId="24F9DA0C"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04232C15"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tcPr>
          <w:p w14:paraId="3AD0ABC2" w14:textId="77777777" w:rsidR="009615AB" w:rsidRPr="009615AB" w:rsidRDefault="009615AB" w:rsidP="00C41DDB">
            <w:pPr>
              <w:pStyle w:val="Texto"/>
              <w:spacing w:before="40" w:after="40" w:line="240" w:lineRule="auto"/>
              <w:ind w:firstLine="0"/>
              <w:rPr>
                <w:strike/>
                <w:sz w:val="16"/>
                <w:szCs w:val="16"/>
              </w:rPr>
            </w:pPr>
            <w:r w:rsidRPr="009615AB">
              <w:rPr>
                <w:sz w:val="16"/>
                <w:szCs w:val="16"/>
                <w:lang w:val="es-MX"/>
              </w:rPr>
              <w:t>En el Portal del SAT, con el número de folio que se encuentra en el Acuse de recepción.</w:t>
            </w:r>
          </w:p>
        </w:tc>
        <w:tc>
          <w:tcPr>
            <w:tcW w:w="2667" w:type="pct"/>
            <w:gridSpan w:val="3"/>
            <w:tcBorders>
              <w:top w:val="single" w:sz="6" w:space="0" w:color="auto"/>
              <w:left w:val="single" w:sz="6" w:space="0" w:color="auto"/>
              <w:bottom w:val="single" w:sz="6" w:space="0" w:color="auto"/>
              <w:right w:val="single" w:sz="6" w:space="0" w:color="auto"/>
            </w:tcBorders>
          </w:tcPr>
          <w:p w14:paraId="725A0FF5" w14:textId="77777777" w:rsidR="009615AB" w:rsidRPr="009615AB" w:rsidRDefault="009615AB" w:rsidP="00C41DDB">
            <w:pPr>
              <w:pStyle w:val="Texto"/>
              <w:spacing w:before="40" w:after="40" w:line="240" w:lineRule="auto"/>
              <w:ind w:firstLine="0"/>
              <w:rPr>
                <w:sz w:val="16"/>
                <w:szCs w:val="16"/>
              </w:rPr>
            </w:pPr>
            <w:r w:rsidRPr="009615AB">
              <w:rPr>
                <w:sz w:val="16"/>
                <w:szCs w:val="16"/>
              </w:rPr>
              <w:t>No</w:t>
            </w:r>
          </w:p>
        </w:tc>
      </w:tr>
      <w:tr w:rsidR="009615AB" w:rsidRPr="009615AB" w14:paraId="570528C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45EE1B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Resolución del trámite o servicio</w:t>
            </w:r>
          </w:p>
        </w:tc>
      </w:tr>
      <w:tr w:rsidR="009615AB" w:rsidRPr="009615AB" w14:paraId="76E0E1D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BF94BB3"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Una vez recibida la solicitud, se suspenderá el plazo para la presentación del aviso a que se refiere la ficha de trámite 86/CFF “Aviso de cancelación en el RFC por fusión de sociedades”, hasta en tanto la autoridad te emita el Acuse respectivo, en el cual te informará si cumples o no con los requisitos.</w:t>
            </w:r>
          </w:p>
          <w:p w14:paraId="25DA1F32"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 xml:space="preserve">Si cumples con los requisitos y condiciones de la presente ficha, se te emitirá el </w:t>
            </w:r>
            <w:r w:rsidRPr="009615AB">
              <w:rPr>
                <w:b/>
                <w:sz w:val="16"/>
                <w:szCs w:val="16"/>
              </w:rPr>
              <w:t>Acuse de cumplimiento de requisitos del artículo 27 del CFF</w:t>
            </w:r>
            <w:r w:rsidRPr="009615AB">
              <w:rPr>
                <w:sz w:val="16"/>
                <w:szCs w:val="16"/>
              </w:rPr>
              <w:t>, el cual deberás entregar al momento de presentar el aviso a que se refiere la ficha de trámite 86/CFF “Aviso de cancelación en el RFC por fusión de sociedades”.</w:t>
            </w:r>
          </w:p>
          <w:p w14:paraId="3BEB7CBC"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 xml:space="preserve">En caso de que no cumplas con los requisitos y condiciones establecidos en la presente ficha, se te emitirá el documento denominado </w:t>
            </w:r>
            <w:r w:rsidRPr="009615AB">
              <w:rPr>
                <w:b/>
                <w:sz w:val="16"/>
                <w:szCs w:val="16"/>
              </w:rPr>
              <w:t>Acuse de no cumplimiento de requisitos del artículo 27 del CFF,</w:t>
            </w:r>
            <w:r w:rsidRPr="009615AB">
              <w:rPr>
                <w:sz w:val="16"/>
                <w:szCs w:val="16"/>
              </w:rPr>
              <w:t xml:space="preserve"> lo cual deberás aclarar a la brevedad ante la autoridad que detectó la inconsistencia, el plazo a que se refiere el artículo 29 del RCFF continuará suspendido, por única ocasión, hasta por diez días, siempre y cuando realices las gestiones necesarias para subsanar las inconsistencias detectadas dentro de dicho plazo, a efecto de que presentes nuevamente el trámite al que se refiere esta ficha.</w:t>
            </w:r>
          </w:p>
          <w:p w14:paraId="541CFB48" w14:textId="77777777" w:rsidR="009615AB" w:rsidRPr="009615AB" w:rsidRDefault="009615AB" w:rsidP="000D6757">
            <w:pPr>
              <w:pStyle w:val="Texto"/>
              <w:spacing w:before="40" w:after="40" w:line="240" w:lineRule="auto"/>
              <w:ind w:left="432" w:firstLine="0"/>
              <w:rPr>
                <w:sz w:val="16"/>
                <w:szCs w:val="16"/>
              </w:rPr>
            </w:pPr>
            <w:r w:rsidRPr="009615AB">
              <w:rPr>
                <w:sz w:val="16"/>
                <w:szCs w:val="16"/>
              </w:rPr>
              <w:t xml:space="preserve">Cuando presentes nuevamente el trámite y recibas un segundo Acuse de no cumplimiento, se reanudará el conteo del plazo a que se refiere el artículo 29 del RCFF para la presentación del Aviso de cancelación en el RFC por fusión de sociedades en el día que se haya interrumpido dicho plazo. </w:t>
            </w:r>
          </w:p>
        </w:tc>
      </w:tr>
      <w:tr w:rsidR="009615AB" w:rsidRPr="009615AB" w14:paraId="0A8BBCF2" w14:textId="77777777">
        <w:trPr>
          <w:trHeight w:val="20"/>
        </w:trPr>
        <w:tc>
          <w:tcPr>
            <w:tcW w:w="1621" w:type="pct"/>
            <w:gridSpan w:val="2"/>
            <w:tcBorders>
              <w:top w:val="single" w:sz="6" w:space="0" w:color="auto"/>
              <w:left w:val="single" w:sz="6" w:space="0" w:color="auto"/>
              <w:bottom w:val="single" w:sz="6" w:space="0" w:color="auto"/>
              <w:right w:val="single" w:sz="6" w:space="0" w:color="auto"/>
            </w:tcBorders>
            <w:shd w:val="clear" w:color="auto" w:fill="C0C0C0"/>
          </w:tcPr>
          <w:p w14:paraId="2C4478B4"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Plazo máximo para que el SAT resuelva el trámite o servicio</w:t>
            </w:r>
          </w:p>
        </w:tc>
        <w:tc>
          <w:tcPr>
            <w:tcW w:w="1645" w:type="pct"/>
            <w:gridSpan w:val="2"/>
            <w:tcBorders>
              <w:top w:val="single" w:sz="6" w:space="0" w:color="auto"/>
              <w:left w:val="single" w:sz="6" w:space="0" w:color="auto"/>
              <w:bottom w:val="single" w:sz="6" w:space="0" w:color="auto"/>
              <w:right w:val="single" w:sz="6" w:space="0" w:color="auto"/>
            </w:tcBorders>
            <w:shd w:val="clear" w:color="auto" w:fill="C0C0C0"/>
          </w:tcPr>
          <w:p w14:paraId="59D76070"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Plazo máximo para que el SAT solicite información adicional</w:t>
            </w:r>
          </w:p>
        </w:tc>
        <w:tc>
          <w:tcPr>
            <w:tcW w:w="1734" w:type="pct"/>
            <w:gridSpan w:val="2"/>
            <w:tcBorders>
              <w:top w:val="single" w:sz="6" w:space="0" w:color="auto"/>
              <w:left w:val="single" w:sz="6" w:space="0" w:color="auto"/>
              <w:bottom w:val="single" w:sz="6" w:space="0" w:color="auto"/>
              <w:right w:val="single" w:sz="6" w:space="0" w:color="auto"/>
            </w:tcBorders>
            <w:shd w:val="clear" w:color="auto" w:fill="C0C0C0"/>
          </w:tcPr>
          <w:p w14:paraId="369B9AB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Plazo máximo para cumplir con la información solicitada</w:t>
            </w:r>
          </w:p>
        </w:tc>
      </w:tr>
      <w:tr w:rsidR="009615AB" w:rsidRPr="009615AB" w14:paraId="76F75AC3" w14:textId="77777777">
        <w:trPr>
          <w:trHeight w:val="20"/>
        </w:trPr>
        <w:tc>
          <w:tcPr>
            <w:tcW w:w="1621" w:type="pct"/>
            <w:gridSpan w:val="2"/>
            <w:tcBorders>
              <w:top w:val="single" w:sz="6" w:space="0" w:color="auto"/>
              <w:left w:val="single" w:sz="6" w:space="0" w:color="auto"/>
              <w:bottom w:val="single" w:sz="6" w:space="0" w:color="auto"/>
              <w:right w:val="single" w:sz="6" w:space="0" w:color="auto"/>
            </w:tcBorders>
          </w:tcPr>
          <w:p w14:paraId="2DDC4E8E" w14:textId="77777777" w:rsidR="009615AB" w:rsidRPr="009615AB" w:rsidRDefault="009615AB" w:rsidP="00C41DDB">
            <w:pPr>
              <w:pStyle w:val="Texto"/>
              <w:spacing w:before="40" w:after="40" w:line="240" w:lineRule="auto"/>
              <w:ind w:firstLine="0"/>
              <w:rPr>
                <w:sz w:val="16"/>
                <w:szCs w:val="16"/>
              </w:rPr>
            </w:pPr>
            <w:r w:rsidRPr="009615AB">
              <w:rPr>
                <w:sz w:val="16"/>
                <w:szCs w:val="16"/>
              </w:rPr>
              <w:t>20 días.</w:t>
            </w:r>
          </w:p>
        </w:tc>
        <w:tc>
          <w:tcPr>
            <w:tcW w:w="1645" w:type="pct"/>
            <w:gridSpan w:val="2"/>
            <w:tcBorders>
              <w:top w:val="single" w:sz="6" w:space="0" w:color="auto"/>
              <w:left w:val="single" w:sz="6" w:space="0" w:color="auto"/>
              <w:bottom w:val="single" w:sz="6" w:space="0" w:color="auto"/>
              <w:right w:val="single" w:sz="6" w:space="0" w:color="auto"/>
            </w:tcBorders>
          </w:tcPr>
          <w:p w14:paraId="77BE71BA" w14:textId="77777777" w:rsidR="009615AB" w:rsidRPr="009615AB" w:rsidRDefault="009615AB" w:rsidP="00C41DDB">
            <w:pPr>
              <w:pStyle w:val="Texto"/>
              <w:spacing w:before="40" w:after="40" w:line="240" w:lineRule="auto"/>
              <w:ind w:firstLine="0"/>
              <w:rPr>
                <w:sz w:val="16"/>
                <w:szCs w:val="16"/>
              </w:rPr>
            </w:pPr>
            <w:r w:rsidRPr="009615AB">
              <w:rPr>
                <w:sz w:val="16"/>
                <w:szCs w:val="16"/>
              </w:rPr>
              <w:t>No aplica.</w:t>
            </w:r>
          </w:p>
        </w:tc>
        <w:tc>
          <w:tcPr>
            <w:tcW w:w="1734" w:type="pct"/>
            <w:gridSpan w:val="2"/>
            <w:tcBorders>
              <w:top w:val="single" w:sz="6" w:space="0" w:color="auto"/>
              <w:left w:val="single" w:sz="6" w:space="0" w:color="auto"/>
              <w:bottom w:val="single" w:sz="6" w:space="0" w:color="auto"/>
              <w:right w:val="single" w:sz="6" w:space="0" w:color="auto"/>
            </w:tcBorders>
          </w:tcPr>
          <w:p w14:paraId="601DEC19" w14:textId="77777777" w:rsidR="009615AB" w:rsidRPr="009615AB" w:rsidRDefault="009615AB" w:rsidP="00C41DDB">
            <w:pPr>
              <w:pStyle w:val="Texto"/>
              <w:spacing w:before="40" w:after="40" w:line="240" w:lineRule="auto"/>
              <w:ind w:firstLine="0"/>
              <w:rPr>
                <w:sz w:val="16"/>
                <w:szCs w:val="16"/>
              </w:rPr>
            </w:pPr>
            <w:r w:rsidRPr="009615AB">
              <w:rPr>
                <w:sz w:val="16"/>
                <w:szCs w:val="16"/>
              </w:rPr>
              <w:t>No aplica.</w:t>
            </w:r>
          </w:p>
        </w:tc>
      </w:tr>
      <w:tr w:rsidR="009615AB" w:rsidRPr="009615AB" w14:paraId="731EB406"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shd w:val="clear" w:color="auto" w:fill="C0C0C0"/>
          </w:tcPr>
          <w:p w14:paraId="0A61E953"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lastRenderedPageBreak/>
              <w:t>¿Qué documento obtengo al finalizar el trámite o servicio?</w:t>
            </w:r>
          </w:p>
        </w:tc>
        <w:tc>
          <w:tcPr>
            <w:tcW w:w="2667" w:type="pct"/>
            <w:gridSpan w:val="3"/>
            <w:tcBorders>
              <w:top w:val="single" w:sz="6" w:space="0" w:color="auto"/>
              <w:left w:val="single" w:sz="6" w:space="0" w:color="auto"/>
              <w:bottom w:val="single" w:sz="6" w:space="0" w:color="auto"/>
              <w:right w:val="single" w:sz="6" w:space="0" w:color="auto"/>
            </w:tcBorders>
            <w:shd w:val="clear" w:color="auto" w:fill="C0C0C0"/>
          </w:tcPr>
          <w:p w14:paraId="6940B9A4"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¿Cuál es la vigencia del trámite o servicio?</w:t>
            </w:r>
          </w:p>
        </w:tc>
      </w:tr>
      <w:tr w:rsidR="009615AB" w:rsidRPr="009615AB" w14:paraId="6DEB7F49"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tcPr>
          <w:p w14:paraId="7BED3626" w14:textId="77777777" w:rsidR="009615AB" w:rsidRPr="009615AB" w:rsidRDefault="009615AB" w:rsidP="00C41DDB">
            <w:pPr>
              <w:pStyle w:val="Texto"/>
              <w:spacing w:before="40" w:after="40" w:line="240" w:lineRule="auto"/>
              <w:ind w:firstLine="0"/>
              <w:rPr>
                <w:sz w:val="16"/>
                <w:szCs w:val="16"/>
              </w:rPr>
            </w:pPr>
            <w:r w:rsidRPr="009615AB">
              <w:rPr>
                <w:sz w:val="16"/>
                <w:szCs w:val="16"/>
              </w:rPr>
              <w:t>Acuse de cumplimiento de requisitos del artículo 27 del CFF o, en su caso, el Acuse de no cumplimiento de requisitos del artículo 27 del CFF.</w:t>
            </w:r>
          </w:p>
        </w:tc>
        <w:tc>
          <w:tcPr>
            <w:tcW w:w="2667" w:type="pct"/>
            <w:gridSpan w:val="3"/>
            <w:tcBorders>
              <w:top w:val="single" w:sz="6" w:space="0" w:color="auto"/>
              <w:left w:val="single" w:sz="6" w:space="0" w:color="auto"/>
              <w:bottom w:val="single" w:sz="6" w:space="0" w:color="auto"/>
              <w:right w:val="single" w:sz="6" w:space="0" w:color="auto"/>
            </w:tcBorders>
          </w:tcPr>
          <w:p w14:paraId="56434644" w14:textId="77777777" w:rsidR="009615AB" w:rsidRPr="009615AB" w:rsidRDefault="009615AB" w:rsidP="00C41DDB">
            <w:pPr>
              <w:pStyle w:val="Texto"/>
              <w:spacing w:before="40" w:after="40" w:line="240" w:lineRule="auto"/>
              <w:ind w:firstLine="0"/>
              <w:rPr>
                <w:sz w:val="16"/>
                <w:szCs w:val="16"/>
              </w:rPr>
            </w:pPr>
            <w:r w:rsidRPr="009615AB">
              <w:rPr>
                <w:sz w:val="16"/>
                <w:szCs w:val="16"/>
              </w:rPr>
              <w:t>No aplica.</w:t>
            </w:r>
          </w:p>
        </w:tc>
      </w:tr>
      <w:tr w:rsidR="009615AB" w:rsidRPr="009615AB" w14:paraId="672B0B2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E7EF286"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CANALES DE ATENCIÓN</w:t>
            </w:r>
          </w:p>
        </w:tc>
      </w:tr>
      <w:tr w:rsidR="009615AB" w:rsidRPr="009615AB" w14:paraId="28949129"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shd w:val="clear" w:color="auto" w:fill="C0C0C0"/>
          </w:tcPr>
          <w:p w14:paraId="795860A3"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Consultas y dudas</w:t>
            </w:r>
          </w:p>
        </w:tc>
        <w:tc>
          <w:tcPr>
            <w:tcW w:w="2667" w:type="pct"/>
            <w:gridSpan w:val="3"/>
            <w:tcBorders>
              <w:top w:val="single" w:sz="6" w:space="0" w:color="auto"/>
              <w:left w:val="single" w:sz="6" w:space="0" w:color="auto"/>
              <w:bottom w:val="single" w:sz="6" w:space="0" w:color="auto"/>
              <w:right w:val="single" w:sz="6" w:space="0" w:color="auto"/>
            </w:tcBorders>
            <w:shd w:val="clear" w:color="auto" w:fill="C0C0C0"/>
          </w:tcPr>
          <w:p w14:paraId="4E803C42"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Quejas y denuncias</w:t>
            </w:r>
          </w:p>
        </w:tc>
      </w:tr>
      <w:tr w:rsidR="009615AB" w:rsidRPr="009615AB" w14:paraId="4C01B6A0" w14:textId="77777777">
        <w:trPr>
          <w:trHeight w:val="20"/>
        </w:trPr>
        <w:tc>
          <w:tcPr>
            <w:tcW w:w="2333" w:type="pct"/>
            <w:gridSpan w:val="3"/>
            <w:tcBorders>
              <w:top w:val="single" w:sz="6" w:space="0" w:color="auto"/>
              <w:left w:val="single" w:sz="6" w:space="0" w:color="auto"/>
              <w:bottom w:val="single" w:sz="6" w:space="0" w:color="auto"/>
              <w:right w:val="single" w:sz="6" w:space="0" w:color="auto"/>
            </w:tcBorders>
          </w:tcPr>
          <w:p w14:paraId="66919BEC"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MarcaSAT de lunes a viernes de 8:00 a 18:30 hrs., excepto días inhábiles:</w:t>
            </w:r>
          </w:p>
          <w:p w14:paraId="7B179841"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ab/>
              <w:t>Atención telefónica: desde cualquier parte del país 55 627 22 728 y para el exterior del país (+52) 55 627 22 728.</w:t>
            </w:r>
          </w:p>
          <w:p w14:paraId="5338E88D" w14:textId="77777777" w:rsidR="009615AB" w:rsidRPr="009615AB" w:rsidRDefault="009615AB" w:rsidP="00C41DDB">
            <w:pPr>
              <w:pStyle w:val="Texto"/>
              <w:spacing w:before="40" w:after="40" w:line="240" w:lineRule="auto"/>
              <w:ind w:left="432" w:hanging="432"/>
              <w:rPr>
                <w:sz w:val="16"/>
                <w:szCs w:val="16"/>
                <w:u w:val="single"/>
              </w:rPr>
            </w:pPr>
            <w:r w:rsidRPr="009615AB">
              <w:rPr>
                <w:sz w:val="16"/>
                <w:szCs w:val="16"/>
              </w:rPr>
              <w:tab/>
              <w:t xml:space="preserve">Vía Chat: </w:t>
            </w:r>
            <w:r w:rsidRPr="00A56746">
              <w:rPr>
                <w:rStyle w:val="Hipervnculo"/>
                <w:color w:val="auto"/>
                <w:sz w:val="16"/>
                <w:szCs w:val="16"/>
              </w:rPr>
              <w:t>https://chat.sat.gob.mx</w:t>
            </w:r>
            <w:r w:rsidRPr="009615AB">
              <w:rPr>
                <w:rStyle w:val="Hipervnculo"/>
                <w:color w:val="auto"/>
                <w:sz w:val="16"/>
                <w:szCs w:val="16"/>
              </w:rPr>
              <w:t xml:space="preserve"> </w:t>
            </w:r>
          </w:p>
          <w:p w14:paraId="493E5B7D"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Atención personal en las oficinas del SAT ubicadas en diversas ciudades del país, como se establece en la siguiente liga:</w:t>
            </w:r>
          </w:p>
          <w:p w14:paraId="7848A452" w14:textId="77777777" w:rsidR="009615AB" w:rsidRPr="009615AB" w:rsidRDefault="009615AB" w:rsidP="00C41DDB">
            <w:pPr>
              <w:pStyle w:val="Texto"/>
              <w:spacing w:before="40" w:after="40" w:line="240" w:lineRule="auto"/>
              <w:ind w:left="432" w:hanging="432"/>
              <w:rPr>
                <w:sz w:val="16"/>
                <w:szCs w:val="16"/>
                <w:u w:val="single"/>
              </w:rPr>
            </w:pPr>
            <w:r w:rsidRPr="009615AB">
              <w:rPr>
                <w:sz w:val="16"/>
                <w:szCs w:val="16"/>
              </w:rPr>
              <w:tab/>
            </w:r>
            <w:r w:rsidRPr="00A56746">
              <w:rPr>
                <w:rStyle w:val="Hipervnculo"/>
                <w:color w:val="auto"/>
                <w:sz w:val="16"/>
                <w:szCs w:val="16"/>
              </w:rPr>
              <w:t>https://www.sat.gob.mx/portal/public/directorio</w:t>
            </w:r>
            <w:r w:rsidRPr="009615AB">
              <w:rPr>
                <w:rStyle w:val="Hipervnculo"/>
                <w:color w:val="auto"/>
                <w:sz w:val="16"/>
                <w:szCs w:val="16"/>
              </w:rPr>
              <w:t xml:space="preserve"> </w:t>
            </w:r>
          </w:p>
          <w:p w14:paraId="15D4DCCC"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ab/>
              <w:t>Los días y horarios siguientes: lunes a jueves de 09:00 a 16:00 hrs. y viernes de 08:30 a 15:00 hrs., excepto días inhábiles.</w:t>
            </w:r>
          </w:p>
        </w:tc>
        <w:tc>
          <w:tcPr>
            <w:tcW w:w="2667" w:type="pct"/>
            <w:gridSpan w:val="3"/>
            <w:tcBorders>
              <w:top w:val="single" w:sz="6" w:space="0" w:color="auto"/>
              <w:left w:val="single" w:sz="6" w:space="0" w:color="auto"/>
              <w:bottom w:val="single" w:sz="6" w:space="0" w:color="auto"/>
              <w:right w:val="single" w:sz="6" w:space="0" w:color="auto"/>
            </w:tcBorders>
          </w:tcPr>
          <w:p w14:paraId="22272D17"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Quejas y Denuncias SAT, desde cualquier parte del país 55 885 22 222 y para el exterior del país (+52) 55 885 22 222 (quejas y denuncias).</w:t>
            </w:r>
          </w:p>
          <w:p w14:paraId="53F9A0EC" w14:textId="77777777" w:rsidR="009615AB" w:rsidRPr="009615AB" w:rsidRDefault="009615AB" w:rsidP="00C41DDB">
            <w:pPr>
              <w:pStyle w:val="Texto"/>
              <w:numPr>
                <w:ilvl w:val="0"/>
                <w:numId w:val="182"/>
              </w:numPr>
              <w:spacing w:before="40" w:after="40" w:line="240" w:lineRule="auto"/>
              <w:ind w:left="432" w:hanging="432"/>
              <w:rPr>
                <w:sz w:val="16"/>
                <w:szCs w:val="16"/>
                <w:u w:val="single"/>
              </w:rPr>
            </w:pPr>
            <w:r w:rsidRPr="009615AB">
              <w:rPr>
                <w:sz w:val="16"/>
                <w:szCs w:val="16"/>
              </w:rPr>
              <w:t xml:space="preserve">Correo electrónico: </w:t>
            </w:r>
            <w:r w:rsidRPr="00A56746">
              <w:rPr>
                <w:rStyle w:val="Hipervnculo"/>
                <w:color w:val="auto"/>
                <w:sz w:val="16"/>
                <w:szCs w:val="16"/>
              </w:rPr>
              <w:t>denuncias@sat.gob.mx</w:t>
            </w:r>
            <w:r w:rsidRPr="009615AB">
              <w:rPr>
                <w:rStyle w:val="Hipervnculo"/>
                <w:color w:val="auto"/>
                <w:sz w:val="16"/>
                <w:szCs w:val="16"/>
              </w:rPr>
              <w:t xml:space="preserve"> </w:t>
            </w:r>
          </w:p>
          <w:p w14:paraId="2A9F6836"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En el Portal del SAT:</w:t>
            </w:r>
          </w:p>
          <w:p w14:paraId="406D975D" w14:textId="77777777" w:rsidR="009615AB" w:rsidRPr="009615AB" w:rsidRDefault="009615AB" w:rsidP="00C41DDB">
            <w:pPr>
              <w:pStyle w:val="Texto"/>
              <w:spacing w:before="40" w:after="40" w:line="240" w:lineRule="auto"/>
              <w:ind w:left="432" w:hanging="432"/>
              <w:rPr>
                <w:sz w:val="16"/>
                <w:szCs w:val="16"/>
                <w:u w:val="single"/>
              </w:rPr>
            </w:pPr>
            <w:r w:rsidRPr="009615AB">
              <w:rPr>
                <w:sz w:val="16"/>
                <w:szCs w:val="16"/>
              </w:rPr>
              <w:tab/>
            </w:r>
            <w:bookmarkStart w:id="39" w:name="_Hlk190588949"/>
            <w:r w:rsidRPr="00A56746">
              <w:rPr>
                <w:rStyle w:val="Hipervnculo"/>
                <w:color w:val="auto"/>
                <w:sz w:val="16"/>
                <w:szCs w:val="16"/>
              </w:rPr>
              <w:t>https://www.sat.gob.mx/portal/public/tramites/quejas-o-denuncias</w:t>
            </w:r>
            <w:bookmarkEnd w:id="39"/>
            <w:r w:rsidRPr="009615AB">
              <w:rPr>
                <w:rStyle w:val="Hipervnculo"/>
                <w:color w:val="auto"/>
                <w:sz w:val="16"/>
                <w:szCs w:val="16"/>
              </w:rPr>
              <w:t xml:space="preserve"> </w:t>
            </w:r>
          </w:p>
          <w:p w14:paraId="4754AA05" w14:textId="77777777" w:rsidR="009615AB" w:rsidRPr="009615AB" w:rsidRDefault="009615AB" w:rsidP="00C41DDB">
            <w:pPr>
              <w:pStyle w:val="Texto"/>
              <w:numPr>
                <w:ilvl w:val="0"/>
                <w:numId w:val="182"/>
              </w:numPr>
              <w:spacing w:before="40" w:after="40" w:line="240" w:lineRule="auto"/>
              <w:ind w:left="432" w:hanging="432"/>
              <w:rPr>
                <w:sz w:val="16"/>
                <w:szCs w:val="16"/>
              </w:rPr>
            </w:pPr>
            <w:r w:rsidRPr="009615AB">
              <w:rPr>
                <w:sz w:val="16"/>
                <w:szCs w:val="16"/>
              </w:rPr>
              <w:t>Teléfonos rojos ubicados en las oficinas del SAT.</w:t>
            </w:r>
          </w:p>
          <w:p w14:paraId="160B567D" w14:textId="77777777" w:rsidR="009615AB" w:rsidRPr="009615AB" w:rsidRDefault="009615AB" w:rsidP="00C41DDB">
            <w:pPr>
              <w:pStyle w:val="Texto"/>
              <w:numPr>
                <w:ilvl w:val="0"/>
                <w:numId w:val="183"/>
              </w:numPr>
              <w:spacing w:before="40" w:after="40" w:line="240" w:lineRule="auto"/>
              <w:ind w:left="432" w:hanging="432"/>
              <w:rPr>
                <w:sz w:val="16"/>
                <w:szCs w:val="16"/>
              </w:rPr>
            </w:pPr>
            <w:r w:rsidRPr="009615AB">
              <w:rPr>
                <w:sz w:val="16"/>
                <w:szCs w:val="16"/>
              </w:rPr>
              <w:t>MarcaSAT 55 627 22 728 opción 8.</w:t>
            </w:r>
          </w:p>
        </w:tc>
      </w:tr>
      <w:tr w:rsidR="009615AB" w:rsidRPr="009615AB" w14:paraId="2BE7A7E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8C80152"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Información adicional</w:t>
            </w:r>
          </w:p>
        </w:tc>
      </w:tr>
      <w:tr w:rsidR="009615AB" w:rsidRPr="009615AB" w14:paraId="0DD206D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120AE77" w14:textId="77777777" w:rsidR="009615AB" w:rsidRPr="009615AB" w:rsidRDefault="009615AB" w:rsidP="00C41DDB">
            <w:pPr>
              <w:pStyle w:val="Texto"/>
              <w:spacing w:before="40" w:after="40" w:line="240" w:lineRule="auto"/>
              <w:ind w:firstLine="0"/>
              <w:rPr>
                <w:sz w:val="16"/>
                <w:szCs w:val="16"/>
              </w:rPr>
            </w:pPr>
            <w:r w:rsidRPr="009615AB">
              <w:rPr>
                <w:sz w:val="16"/>
                <w:szCs w:val="16"/>
              </w:rPr>
              <w:t>Una vez firmado el acuerdo de fusión, la fusionante deberá actualizar su relación de socios y accionistas, de</w:t>
            </w:r>
            <w:r w:rsidRPr="009615AB">
              <w:rPr>
                <w:rFonts w:eastAsia="Arial"/>
                <w:sz w:val="16"/>
                <w:szCs w:val="16"/>
              </w:rPr>
              <w:t xml:space="preserve"> conformidad con la ficha de trámite </w:t>
            </w:r>
            <w:r w:rsidRPr="009615AB">
              <w:rPr>
                <w:sz w:val="16"/>
                <w:szCs w:val="16"/>
              </w:rPr>
              <w:t xml:space="preserve">295/CFF "Solicitud de modificación o incorporación de socios, accionistas, asociados y demás personas que forman parte de la estructura orgánica de una persona moral, así como de aquéllas que tengan control, influencia </w:t>
            </w:r>
            <w:r w:rsidRPr="009615AB">
              <w:rPr>
                <w:rFonts w:eastAsia="Calibri"/>
                <w:sz w:val="16"/>
                <w:szCs w:val="16"/>
                <w:lang w:val="es-MX" w:eastAsia="en-US"/>
              </w:rPr>
              <w:t>significativa</w:t>
            </w:r>
            <w:r w:rsidRPr="009615AB">
              <w:rPr>
                <w:sz w:val="16"/>
                <w:szCs w:val="16"/>
              </w:rPr>
              <w:t>, poder de mando y de representantes legales”.</w:t>
            </w:r>
          </w:p>
        </w:tc>
      </w:tr>
      <w:tr w:rsidR="009615AB" w:rsidRPr="009615AB" w14:paraId="2E3A3EB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D5E1AE2"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Fundamento jurídico</w:t>
            </w:r>
          </w:p>
        </w:tc>
      </w:tr>
      <w:tr w:rsidR="009615AB" w:rsidRPr="009615AB" w14:paraId="6475FBC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B841067" w14:textId="77777777" w:rsidR="009615AB" w:rsidRPr="009615AB" w:rsidRDefault="009615AB" w:rsidP="00C41DDB">
            <w:pPr>
              <w:pStyle w:val="Texto"/>
              <w:spacing w:before="40" w:after="40" w:line="240" w:lineRule="auto"/>
              <w:ind w:firstLine="0"/>
              <w:rPr>
                <w:sz w:val="16"/>
                <w:szCs w:val="16"/>
              </w:rPr>
            </w:pPr>
            <w:r w:rsidRPr="009615AB">
              <w:rPr>
                <w:sz w:val="16"/>
                <w:szCs w:val="16"/>
              </w:rPr>
              <w:t>Artículos 11, 14-B, 27, 37, 69, 69-B y 69-B Bis del CFF; 29 y 30 del RCFF; Reglas 2.5.13. y 2.5.25. de la RMF.</w:t>
            </w:r>
          </w:p>
        </w:tc>
      </w:tr>
    </w:tbl>
    <w:p w14:paraId="1D4A1D7A" w14:textId="77777777" w:rsidR="009615AB" w:rsidRPr="009615AB" w:rsidRDefault="009615AB" w:rsidP="00C41DDB">
      <w:pPr>
        <w:pStyle w:val="Texto"/>
        <w:spacing w:before="40" w:after="40" w:line="240" w:lineRule="auto"/>
        <w:ind w:firstLine="0"/>
        <w:rPr>
          <w:szCs w:val="16"/>
        </w:rPr>
      </w:pPr>
      <w:bookmarkStart w:id="40" w:name="_Hlk194666463"/>
      <w:r w:rsidRPr="009615AB">
        <w:rPr>
          <w:b/>
          <w:szCs w:val="16"/>
        </w:rPr>
        <w:t>…………………………………………………………………………………………………………………………………</w:t>
      </w:r>
    </w:p>
    <w:p w14:paraId="3F598CAA" w14:textId="77777777" w:rsidR="009615AB" w:rsidRPr="009615AB" w:rsidRDefault="009615AB" w:rsidP="00C41DDB">
      <w:pPr>
        <w:pStyle w:val="Texto"/>
        <w:ind w:firstLine="0"/>
        <w:jc w:val="center"/>
        <w:rPr>
          <w:b/>
          <w:lang w:val="es-MX"/>
        </w:rPr>
      </w:pPr>
      <w:r w:rsidRPr="009615AB">
        <w:rPr>
          <w:b/>
          <w:lang w:val="es-MX"/>
        </w:rPr>
        <w:t>Impuesto sobre la Renta</w:t>
      </w:r>
    </w:p>
    <w:bookmarkEnd w:id="40"/>
    <w:p w14:paraId="69762A33"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632"/>
        <w:gridCol w:w="884"/>
        <w:gridCol w:w="2272"/>
        <w:gridCol w:w="505"/>
        <w:gridCol w:w="11"/>
        <w:gridCol w:w="1880"/>
        <w:gridCol w:w="1642"/>
      </w:tblGrid>
      <w:tr w:rsidR="009615AB" w:rsidRPr="009615AB" w14:paraId="611D18E0" w14:textId="77777777">
        <w:trPr>
          <w:trHeight w:val="20"/>
        </w:trPr>
        <w:tc>
          <w:tcPr>
            <w:tcW w:w="5000" w:type="pct"/>
            <w:gridSpan w:val="7"/>
            <w:shd w:val="clear" w:color="auto" w:fill="C0C0C0"/>
          </w:tcPr>
          <w:p w14:paraId="753DDB90"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5/ISR Solicitud de opinión técnica del cumplimiento de requisitos tecnológicos para solicitar autorización para emitir monederos electrónicos.</w:t>
            </w:r>
          </w:p>
        </w:tc>
      </w:tr>
      <w:tr w:rsidR="009615AB" w:rsidRPr="009615AB" w14:paraId="310A8C5D" w14:textId="77777777">
        <w:trPr>
          <w:trHeight w:val="20"/>
        </w:trPr>
        <w:tc>
          <w:tcPr>
            <w:tcW w:w="925" w:type="pct"/>
            <w:vMerge w:val="restart"/>
          </w:tcPr>
          <w:p w14:paraId="34502311" w14:textId="77777777" w:rsidR="009615AB" w:rsidRPr="009615AB" w:rsidRDefault="009615AB" w:rsidP="00C41DDB">
            <w:pPr>
              <w:pStyle w:val="Texto"/>
              <w:tabs>
                <w:tab w:val="right" w:pos="126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4BA1C556" wp14:editId="181C507B">
                  <wp:extent cx="101600" cy="101600"/>
                  <wp:effectExtent l="0" t="0" r="0" b="0"/>
                  <wp:docPr id="113" name="Imagen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7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015E06EA"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1148492A" wp14:editId="1D2B98DE">
                  <wp:extent cx="101600" cy="101600"/>
                  <wp:effectExtent l="0" t="0" r="0" b="0"/>
                  <wp:docPr id="114" name="Imagen 1463630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5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3145" w:type="pct"/>
            <w:gridSpan w:val="5"/>
            <w:shd w:val="clear" w:color="auto" w:fill="C0C0C0"/>
          </w:tcPr>
          <w:p w14:paraId="0F3BFA48"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930" w:type="pct"/>
            <w:shd w:val="clear" w:color="auto" w:fill="C0C0C0"/>
          </w:tcPr>
          <w:p w14:paraId="0AFD4346"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21FC39A0" w14:textId="77777777">
        <w:trPr>
          <w:trHeight w:val="20"/>
        </w:trPr>
        <w:tc>
          <w:tcPr>
            <w:tcW w:w="925" w:type="pct"/>
            <w:vMerge/>
            <w:vAlign w:val="center"/>
          </w:tcPr>
          <w:p w14:paraId="7CB7A941" w14:textId="77777777" w:rsidR="009615AB" w:rsidRPr="009615AB" w:rsidRDefault="009615AB" w:rsidP="00C41DDB">
            <w:pPr>
              <w:pStyle w:val="Texto"/>
              <w:spacing w:before="40" w:after="40" w:line="240" w:lineRule="auto"/>
              <w:ind w:firstLine="0"/>
              <w:rPr>
                <w:sz w:val="16"/>
                <w:szCs w:val="16"/>
              </w:rPr>
            </w:pPr>
          </w:p>
        </w:tc>
        <w:tc>
          <w:tcPr>
            <w:tcW w:w="3145" w:type="pct"/>
            <w:gridSpan w:val="5"/>
            <w:vMerge w:val="restart"/>
          </w:tcPr>
          <w:p w14:paraId="2CE52687" w14:textId="77777777" w:rsidR="009615AB" w:rsidRPr="009615AB" w:rsidRDefault="009615AB" w:rsidP="00C41DDB">
            <w:pPr>
              <w:pStyle w:val="Texto"/>
              <w:spacing w:before="40" w:after="40" w:line="240" w:lineRule="auto"/>
              <w:ind w:firstLine="0"/>
              <w:rPr>
                <w:sz w:val="16"/>
                <w:szCs w:val="16"/>
              </w:rPr>
            </w:pPr>
            <w:r w:rsidRPr="009615AB">
              <w:rPr>
                <w:sz w:val="16"/>
                <w:szCs w:val="16"/>
              </w:rPr>
              <w:t>Presenta solicitud para obtener la opinión técnica para emitir monederos electrónicos.</w:t>
            </w:r>
          </w:p>
        </w:tc>
        <w:tc>
          <w:tcPr>
            <w:tcW w:w="930" w:type="pct"/>
          </w:tcPr>
          <w:p w14:paraId="6E03C728"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2C943080" wp14:editId="4C156CA6">
                  <wp:extent cx="101600" cy="101600"/>
                  <wp:effectExtent l="0" t="0" r="0" b="0"/>
                  <wp:docPr id="115" name="Imagen 1463630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5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rPr>
              <w:tab/>
              <w:t>Gratuito</w:t>
            </w:r>
          </w:p>
        </w:tc>
      </w:tr>
      <w:tr w:rsidR="009615AB" w:rsidRPr="009615AB" w14:paraId="25F8172B" w14:textId="77777777">
        <w:trPr>
          <w:trHeight w:val="20"/>
        </w:trPr>
        <w:tc>
          <w:tcPr>
            <w:tcW w:w="925" w:type="pct"/>
            <w:vMerge/>
            <w:vAlign w:val="center"/>
          </w:tcPr>
          <w:p w14:paraId="643B7EC6" w14:textId="77777777" w:rsidR="009615AB" w:rsidRPr="009615AB" w:rsidRDefault="009615AB" w:rsidP="00C41DDB">
            <w:pPr>
              <w:pStyle w:val="Texto"/>
              <w:spacing w:before="40" w:after="40" w:line="240" w:lineRule="auto"/>
              <w:ind w:firstLine="0"/>
              <w:rPr>
                <w:sz w:val="16"/>
                <w:szCs w:val="16"/>
              </w:rPr>
            </w:pPr>
          </w:p>
        </w:tc>
        <w:tc>
          <w:tcPr>
            <w:tcW w:w="3145" w:type="pct"/>
            <w:gridSpan w:val="5"/>
            <w:vMerge/>
            <w:vAlign w:val="center"/>
          </w:tcPr>
          <w:p w14:paraId="597B4EFD" w14:textId="77777777" w:rsidR="009615AB" w:rsidRPr="009615AB" w:rsidRDefault="009615AB" w:rsidP="00C41DDB">
            <w:pPr>
              <w:pStyle w:val="Texto"/>
              <w:spacing w:before="40" w:after="40" w:line="240" w:lineRule="auto"/>
              <w:ind w:firstLine="0"/>
              <w:rPr>
                <w:sz w:val="16"/>
                <w:szCs w:val="16"/>
              </w:rPr>
            </w:pPr>
          </w:p>
        </w:tc>
        <w:tc>
          <w:tcPr>
            <w:tcW w:w="930" w:type="pct"/>
          </w:tcPr>
          <w:p w14:paraId="6A9230AD"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6CF60773" wp14:editId="3588BD3D">
                  <wp:extent cx="101600" cy="101600"/>
                  <wp:effectExtent l="0" t="0" r="0" b="0"/>
                  <wp:docPr id="116" name="Imagen 1463630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5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rPr>
              <w:tab/>
              <w:t>Pago de derechos</w:t>
            </w:r>
          </w:p>
          <w:p w14:paraId="056244DA"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1C42C521" w14:textId="77777777">
        <w:trPr>
          <w:trHeight w:val="20"/>
        </w:trPr>
        <w:tc>
          <w:tcPr>
            <w:tcW w:w="2713" w:type="pct"/>
            <w:gridSpan w:val="3"/>
            <w:shd w:val="clear" w:color="auto" w:fill="C0C0C0"/>
          </w:tcPr>
          <w:p w14:paraId="399D9A66"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¿Quién puede solicitar el trámite o servicio?</w:t>
            </w:r>
          </w:p>
        </w:tc>
        <w:tc>
          <w:tcPr>
            <w:tcW w:w="2287" w:type="pct"/>
            <w:gridSpan w:val="4"/>
            <w:shd w:val="clear" w:color="auto" w:fill="C0C0C0"/>
          </w:tcPr>
          <w:p w14:paraId="6E39035C"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¿Cuándo se presenta?</w:t>
            </w:r>
          </w:p>
        </w:tc>
      </w:tr>
      <w:tr w:rsidR="009615AB" w:rsidRPr="009615AB" w14:paraId="0C71A450" w14:textId="77777777">
        <w:trPr>
          <w:trHeight w:val="20"/>
        </w:trPr>
        <w:tc>
          <w:tcPr>
            <w:tcW w:w="2713" w:type="pct"/>
            <w:gridSpan w:val="3"/>
          </w:tcPr>
          <w:p w14:paraId="48913B42" w14:textId="77777777" w:rsidR="009615AB" w:rsidRPr="009615AB" w:rsidRDefault="009615AB" w:rsidP="00C41DDB">
            <w:pPr>
              <w:pStyle w:val="Texto"/>
              <w:spacing w:before="40" w:after="40" w:line="240" w:lineRule="auto"/>
              <w:ind w:firstLine="0"/>
              <w:rPr>
                <w:sz w:val="16"/>
                <w:szCs w:val="16"/>
              </w:rPr>
            </w:pPr>
            <w:r w:rsidRPr="009615AB">
              <w:rPr>
                <w:sz w:val="16"/>
                <w:szCs w:val="16"/>
              </w:rPr>
              <w:t>Personas morales.</w:t>
            </w:r>
          </w:p>
        </w:tc>
        <w:tc>
          <w:tcPr>
            <w:tcW w:w="2287" w:type="pct"/>
            <w:gridSpan w:val="4"/>
            <w:shd w:val="clear" w:color="auto" w:fill="FFFFFF"/>
          </w:tcPr>
          <w:p w14:paraId="069B3CA1" w14:textId="77777777" w:rsidR="009615AB" w:rsidRPr="009615AB" w:rsidRDefault="009615AB" w:rsidP="00C41DDB">
            <w:pPr>
              <w:pStyle w:val="Texto"/>
              <w:spacing w:before="40" w:after="40" w:line="240" w:lineRule="auto"/>
              <w:ind w:firstLine="0"/>
              <w:rPr>
                <w:sz w:val="16"/>
                <w:szCs w:val="16"/>
              </w:rPr>
            </w:pPr>
            <w:r w:rsidRPr="009615AB">
              <w:rPr>
                <w:sz w:val="16"/>
                <w:szCs w:val="16"/>
              </w:rPr>
              <w:t xml:space="preserve">Cuando lo requieras. </w:t>
            </w:r>
          </w:p>
        </w:tc>
      </w:tr>
      <w:tr w:rsidR="009615AB" w:rsidRPr="009615AB" w14:paraId="2347F3A0" w14:textId="77777777">
        <w:trPr>
          <w:trHeight w:val="20"/>
        </w:trPr>
        <w:tc>
          <w:tcPr>
            <w:tcW w:w="1426" w:type="pct"/>
            <w:gridSpan w:val="2"/>
            <w:shd w:val="clear" w:color="auto" w:fill="C0C0C0"/>
          </w:tcPr>
          <w:p w14:paraId="7EB950E6"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¿Dónde puedo presentarlo?</w:t>
            </w:r>
          </w:p>
        </w:tc>
        <w:tc>
          <w:tcPr>
            <w:tcW w:w="3574" w:type="pct"/>
            <w:gridSpan w:val="5"/>
          </w:tcPr>
          <w:p w14:paraId="26617E78" w14:textId="77777777" w:rsidR="009615AB" w:rsidRPr="009615AB" w:rsidRDefault="009615AB" w:rsidP="00C41DDB">
            <w:pPr>
              <w:pStyle w:val="Texto"/>
              <w:spacing w:before="40" w:after="40" w:line="240" w:lineRule="auto"/>
              <w:ind w:firstLine="0"/>
              <w:rPr>
                <w:b/>
                <w:sz w:val="16"/>
                <w:szCs w:val="16"/>
              </w:rPr>
            </w:pPr>
            <w:r w:rsidRPr="009615AB">
              <w:rPr>
                <w:b/>
                <w:sz w:val="16"/>
                <w:szCs w:val="16"/>
              </w:rPr>
              <w:t>En forma presencial:</w:t>
            </w:r>
          </w:p>
          <w:p w14:paraId="053D7F43" w14:textId="77777777" w:rsidR="009615AB" w:rsidRPr="009615AB" w:rsidRDefault="009615AB" w:rsidP="00C41DDB">
            <w:pPr>
              <w:pStyle w:val="Texto"/>
              <w:spacing w:before="40" w:after="40" w:line="240" w:lineRule="auto"/>
              <w:ind w:firstLine="0"/>
              <w:rPr>
                <w:sz w:val="16"/>
                <w:szCs w:val="16"/>
              </w:rPr>
            </w:pPr>
            <w:r w:rsidRPr="009615AB">
              <w:rPr>
                <w:sz w:val="16"/>
                <w:szCs w:val="16"/>
              </w:rPr>
              <w:t xml:space="preserve">En la ACSMC, ubicada en Calzada de Tlalpan No. 2775, Colonia San Pablo Tepetlapa, Alcaldía Coyoacán, C.P. 04620, Ciudad de México, previa cita solicitada al correo electrónico </w:t>
            </w:r>
            <w:r w:rsidRPr="00A56746">
              <w:rPr>
                <w:rStyle w:val="Hipervnculo"/>
                <w:color w:val="auto"/>
                <w:sz w:val="16"/>
                <w:szCs w:val="16"/>
              </w:rPr>
              <w:t>oficialdecumplimiento@sat.gob.mx</w:t>
            </w:r>
            <w:r w:rsidRPr="009615AB">
              <w:rPr>
                <w:sz w:val="16"/>
                <w:szCs w:val="16"/>
              </w:rPr>
              <w:t xml:space="preserve"> o al teléfono: 55-58-09-02-00 ext. 44510 en un horario de atención de lunes a viernes de 09:00 a 13:30 hrs. y de 15:30 a 17:30 hrs. </w:t>
            </w:r>
          </w:p>
        </w:tc>
      </w:tr>
      <w:tr w:rsidR="009615AB" w:rsidRPr="009615AB" w14:paraId="0A373088" w14:textId="77777777">
        <w:trPr>
          <w:trHeight w:val="20"/>
        </w:trPr>
        <w:tc>
          <w:tcPr>
            <w:tcW w:w="5000" w:type="pct"/>
            <w:gridSpan w:val="7"/>
            <w:shd w:val="clear" w:color="auto" w:fill="C0C0C0"/>
          </w:tcPr>
          <w:p w14:paraId="1A5A0324"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INFORMACIÓN PARA REALIZAR EL TRÁMITE O SERVICIO</w:t>
            </w:r>
          </w:p>
        </w:tc>
      </w:tr>
      <w:tr w:rsidR="009615AB" w:rsidRPr="009615AB" w14:paraId="73CA19F1" w14:textId="77777777">
        <w:trPr>
          <w:trHeight w:val="20"/>
        </w:trPr>
        <w:tc>
          <w:tcPr>
            <w:tcW w:w="5000" w:type="pct"/>
            <w:gridSpan w:val="7"/>
            <w:shd w:val="clear" w:color="auto" w:fill="C0C0C0"/>
          </w:tcPr>
          <w:p w14:paraId="024D8A95"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tengo que hacer para realizar el trámite o servicio?</w:t>
            </w:r>
          </w:p>
        </w:tc>
      </w:tr>
      <w:tr w:rsidR="009615AB" w:rsidRPr="009615AB" w14:paraId="5FA5AF55" w14:textId="77777777">
        <w:trPr>
          <w:trHeight w:val="20"/>
        </w:trPr>
        <w:tc>
          <w:tcPr>
            <w:tcW w:w="5000" w:type="pct"/>
            <w:gridSpan w:val="7"/>
          </w:tcPr>
          <w:p w14:paraId="2B522C03"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1.</w:t>
            </w:r>
            <w:r w:rsidRPr="009615AB">
              <w:rPr>
                <w:sz w:val="16"/>
                <w:szCs w:val="16"/>
              </w:rPr>
              <w:tab/>
              <w:t xml:space="preserve">Acude a las oficinas de la ACSMC, previa cita, mencionada en el apartado </w:t>
            </w:r>
            <w:r w:rsidRPr="009615AB">
              <w:rPr>
                <w:b/>
                <w:sz w:val="16"/>
                <w:szCs w:val="16"/>
              </w:rPr>
              <w:t>¿Dónde puedo presentarlo?</w:t>
            </w:r>
          </w:p>
          <w:p w14:paraId="0A6F4A6E"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2.</w:t>
            </w:r>
            <w:r w:rsidRPr="009615AB">
              <w:rPr>
                <w:sz w:val="16"/>
                <w:szCs w:val="16"/>
              </w:rPr>
              <w:tab/>
              <w:t xml:space="preserve">Entrega la documentación que se menciona en el apartado </w:t>
            </w:r>
            <w:r w:rsidRPr="009615AB">
              <w:rPr>
                <w:b/>
                <w:sz w:val="16"/>
                <w:szCs w:val="16"/>
              </w:rPr>
              <w:t>¿Qué requisitos debo cumplir?</w:t>
            </w:r>
            <w:r w:rsidRPr="009615AB">
              <w:rPr>
                <w:sz w:val="16"/>
                <w:szCs w:val="16"/>
              </w:rPr>
              <w:t xml:space="preserve"> al personal que atenderá tu trámite.</w:t>
            </w:r>
          </w:p>
          <w:p w14:paraId="6A87218B"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3.</w:t>
            </w:r>
            <w:r w:rsidRPr="009615AB">
              <w:rPr>
                <w:sz w:val="16"/>
                <w:szCs w:val="16"/>
              </w:rPr>
              <w:tab/>
              <w:t>En caso de que cumplas con los requisitos y condiciones recibirás copia del escrito libre sellado como acuse de recibo. En caso contrario se te indicará lo que hace falta y deberás volver a presentar tu trámite.</w:t>
            </w:r>
          </w:p>
          <w:p w14:paraId="5D1ECB8E"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4.</w:t>
            </w:r>
            <w:r w:rsidRPr="009615AB">
              <w:rPr>
                <w:sz w:val="16"/>
                <w:szCs w:val="16"/>
              </w:rPr>
              <w:tab/>
              <w:t xml:space="preserve">Para verificar si la autoridad te solicitó información adicional, ingresa al Portal del SAT, dentro del plazo de 2 meses posteriores a la presentación del mismo, en la ruta </w:t>
            </w:r>
            <w:r w:rsidRPr="00A56746">
              <w:rPr>
                <w:rStyle w:val="Hipervnculo"/>
                <w:color w:val="auto"/>
                <w:sz w:val="16"/>
                <w:szCs w:val="16"/>
                <w:lang w:val="es-MX"/>
              </w:rPr>
              <w:t>https://wwwmat.sat.gob.mx/personas/iniciar-sesion</w:t>
            </w:r>
            <w:r w:rsidRPr="009615AB">
              <w:rPr>
                <w:sz w:val="16"/>
                <w:szCs w:val="16"/>
              </w:rPr>
              <w:t xml:space="preserve"> de acuerdo a lo siguiente:</w:t>
            </w:r>
          </w:p>
          <w:p w14:paraId="0173DC4F" w14:textId="77777777" w:rsidR="009615AB" w:rsidRPr="009615AB" w:rsidRDefault="009615AB" w:rsidP="00C41DDB">
            <w:pPr>
              <w:pStyle w:val="Texto"/>
              <w:numPr>
                <w:ilvl w:val="0"/>
                <w:numId w:val="188"/>
              </w:numPr>
              <w:spacing w:before="40" w:after="40" w:line="240" w:lineRule="auto"/>
              <w:ind w:left="864" w:hanging="432"/>
              <w:rPr>
                <w:sz w:val="16"/>
              </w:rPr>
            </w:pPr>
            <w:r w:rsidRPr="009615AB">
              <w:rPr>
                <w:sz w:val="16"/>
              </w:rPr>
              <w:t xml:space="preserve">En el </w:t>
            </w:r>
            <w:r w:rsidRPr="009615AB">
              <w:rPr>
                <w:b/>
                <w:sz w:val="16"/>
              </w:rPr>
              <w:t>Buzón tributario</w:t>
            </w:r>
            <w:r w:rsidRPr="009615AB">
              <w:rPr>
                <w:sz w:val="16"/>
              </w:rPr>
              <w:t xml:space="preserve">, captura tu RFC, Contraseña y el captcha o tu e.firma y oprime el botón </w:t>
            </w:r>
            <w:r w:rsidRPr="009615AB">
              <w:rPr>
                <w:b/>
                <w:sz w:val="16"/>
              </w:rPr>
              <w:t>Iniciar sesión</w:t>
            </w:r>
            <w:r w:rsidRPr="009615AB">
              <w:rPr>
                <w:sz w:val="16"/>
              </w:rPr>
              <w:t>.</w:t>
            </w:r>
          </w:p>
          <w:p w14:paraId="54D76E62" w14:textId="77777777" w:rsidR="009615AB" w:rsidRPr="009615AB" w:rsidRDefault="009615AB" w:rsidP="00C41DDB">
            <w:pPr>
              <w:pStyle w:val="Texto"/>
              <w:numPr>
                <w:ilvl w:val="0"/>
                <w:numId w:val="188"/>
              </w:numPr>
              <w:spacing w:before="40" w:after="40" w:line="240" w:lineRule="auto"/>
              <w:ind w:left="864" w:hanging="432"/>
              <w:rPr>
                <w:sz w:val="16"/>
              </w:rPr>
            </w:pPr>
            <w:r w:rsidRPr="009615AB">
              <w:rPr>
                <w:sz w:val="16"/>
              </w:rPr>
              <w:t xml:space="preserve">Selecciona el apartado </w:t>
            </w:r>
            <w:r w:rsidRPr="009615AB">
              <w:rPr>
                <w:b/>
                <w:sz w:val="16"/>
              </w:rPr>
              <w:t>Mis notificaciones</w:t>
            </w:r>
            <w:r w:rsidRPr="009615AB">
              <w:rPr>
                <w:sz w:val="16"/>
              </w:rPr>
              <w:t xml:space="preserve"> </w:t>
            </w:r>
            <w:r w:rsidRPr="009615AB">
              <w:rPr>
                <w:b/>
                <w:sz w:val="16"/>
              </w:rPr>
              <w:t>/ Total de notificaciones pendientes</w:t>
            </w:r>
            <w:r w:rsidRPr="009615AB">
              <w:rPr>
                <w:sz w:val="16"/>
              </w:rPr>
              <w:t>, en donde encontrarás el Oficio de Opinión Técnica Final de la Verificación.</w:t>
            </w:r>
          </w:p>
          <w:p w14:paraId="67B27B78" w14:textId="77777777" w:rsidR="009615AB" w:rsidRPr="009615AB" w:rsidRDefault="009615AB" w:rsidP="00C41DDB">
            <w:pPr>
              <w:pStyle w:val="Texto"/>
              <w:numPr>
                <w:ilvl w:val="0"/>
                <w:numId w:val="236"/>
              </w:numPr>
              <w:spacing w:before="40" w:after="40" w:line="240" w:lineRule="auto"/>
              <w:ind w:left="1296" w:hanging="432"/>
              <w:rPr>
                <w:sz w:val="16"/>
                <w:szCs w:val="16"/>
              </w:rPr>
            </w:pPr>
            <w:r w:rsidRPr="009615AB">
              <w:rPr>
                <w:sz w:val="16"/>
                <w:szCs w:val="16"/>
              </w:rPr>
              <w:lastRenderedPageBreak/>
              <w:t xml:space="preserve">En caso de que no cumplas con alguno de los requisitos, encontrarás un Oficio de Requerimiento para Solventar Incumplimientos detectados y se te otorgará un plazo de 10 días para su atención contados a partir de la fecha en que surta efectos su notificación. Dichas omisiones deberán subsanarse de forma presencial en el domicilio señalado en el apartado </w:t>
            </w:r>
            <w:r w:rsidRPr="009615AB">
              <w:rPr>
                <w:b/>
                <w:sz w:val="16"/>
                <w:szCs w:val="16"/>
              </w:rPr>
              <w:t>¿Dónde puedo presentarlo?</w:t>
            </w:r>
            <w:r w:rsidRPr="009615AB">
              <w:rPr>
                <w:sz w:val="16"/>
                <w:szCs w:val="16"/>
              </w:rPr>
              <w:t xml:space="preserve"> como lo establece la ficha de trámite 107/ISR “Informe para solventar los incumplimientos detectados durante la verificación del cumplimiento de requisitos tecnológicos del aspirante a emisor y emisor autorizado de monederos electrónicos ”, la cual señala</w:t>
            </w:r>
            <w:r w:rsidRPr="009615AB">
              <w:rPr>
                <w:sz w:val="16"/>
                <w:szCs w:val="16"/>
                <w:lang w:val="es-MX"/>
              </w:rPr>
              <w:t>:</w:t>
            </w:r>
          </w:p>
          <w:p w14:paraId="4537960A" w14:textId="77777777" w:rsidR="009615AB" w:rsidRPr="009615AB" w:rsidRDefault="009615AB" w:rsidP="00C41DDB">
            <w:pPr>
              <w:pStyle w:val="Texto"/>
              <w:spacing w:before="40" w:after="40" w:line="240" w:lineRule="auto"/>
              <w:ind w:left="1728" w:hanging="432"/>
              <w:rPr>
                <w:sz w:val="16"/>
                <w:szCs w:val="16"/>
              </w:rPr>
            </w:pPr>
            <w:r w:rsidRPr="009615AB">
              <w:rPr>
                <w:sz w:val="16"/>
                <w:szCs w:val="16"/>
                <w:lang w:val="es-MX"/>
              </w:rPr>
              <w:t>o</w:t>
            </w:r>
            <w:r w:rsidRPr="009615AB">
              <w:rPr>
                <w:sz w:val="16"/>
                <w:szCs w:val="16"/>
                <w:lang w:val="es-MX"/>
              </w:rPr>
              <w:tab/>
              <w:t xml:space="preserve">Escrito libre el cual debe ser suscrito por el representante legal o apoderado legal con facultades para tal efecto, firmado en forma </w:t>
            </w:r>
            <w:r w:rsidRPr="009615AB">
              <w:rPr>
                <w:sz w:val="16"/>
                <w:szCs w:val="16"/>
              </w:rPr>
              <w:t>autógrafa, que</w:t>
            </w:r>
            <w:r w:rsidRPr="009615AB">
              <w:rPr>
                <w:sz w:val="16"/>
                <w:szCs w:val="16"/>
                <w:lang w:val="es-MX"/>
              </w:rPr>
              <w:t xml:space="preserve"> deberá contener el número del Oficio de Requerimiento para solventar incumplimientos detectados, mediante el cual te</w:t>
            </w:r>
            <w:r w:rsidRPr="009615AB">
              <w:rPr>
                <w:rStyle w:val="Refdenotaalpie"/>
                <w:rFonts w:eastAsia="Calibri"/>
                <w:sz w:val="16"/>
                <w:szCs w:val="16"/>
                <w:lang w:val="es-MX"/>
              </w:rPr>
              <w:t xml:space="preserve"> </w:t>
            </w:r>
            <w:r w:rsidRPr="009615AB">
              <w:rPr>
                <w:sz w:val="16"/>
                <w:szCs w:val="16"/>
                <w:lang w:val="es-MX"/>
              </w:rPr>
              <w:t xml:space="preserve">fueron notificados, nombre comercial del monedero electrónico, datos generales, </w:t>
            </w:r>
            <w:r w:rsidRPr="009615AB">
              <w:rPr>
                <w:sz w:val="16"/>
                <w:szCs w:val="16"/>
              </w:rPr>
              <w:t xml:space="preserve">regla correspondiente para cada caso, emisor de monederos electrónicos de combustibles 3.3.1.11., fracción III; o emisor de monederos electrónicos de vales de despensa 3.3.1.20., fracción III así como </w:t>
            </w:r>
            <w:r w:rsidRPr="009615AB">
              <w:rPr>
                <w:sz w:val="16"/>
                <w:szCs w:val="16"/>
                <w:lang w:val="es-MX"/>
              </w:rPr>
              <w:t xml:space="preserve">hacer referencia a la ficha 107/ISR “Informe para solventar los incumplimientos detectados durante la verificación del cumplimiento de requisitos tecnológicos del aspirante a emisor y emisor autorizado de monederos </w:t>
            </w:r>
            <w:r w:rsidRPr="009615AB">
              <w:rPr>
                <w:sz w:val="16"/>
                <w:szCs w:val="16"/>
              </w:rPr>
              <w:t>electrónicos”.</w:t>
            </w:r>
          </w:p>
          <w:p w14:paraId="0083E99C" w14:textId="77777777" w:rsidR="009615AB" w:rsidRPr="009615AB" w:rsidRDefault="009615AB" w:rsidP="00C41DDB">
            <w:pPr>
              <w:pStyle w:val="Texto"/>
              <w:spacing w:before="40" w:after="40" w:line="240" w:lineRule="auto"/>
              <w:ind w:left="1728" w:hanging="432"/>
              <w:rPr>
                <w:sz w:val="16"/>
                <w:szCs w:val="16"/>
              </w:rPr>
            </w:pPr>
            <w:r w:rsidRPr="009615AB">
              <w:rPr>
                <w:sz w:val="16"/>
                <w:szCs w:val="16"/>
              </w:rPr>
              <w:t>o</w:t>
            </w:r>
            <w:r w:rsidRPr="009615AB">
              <w:rPr>
                <w:sz w:val="16"/>
                <w:szCs w:val="16"/>
              </w:rPr>
              <w:tab/>
              <w:t xml:space="preserve">Una vez atendido el Oficio de Requerimiento para Solventar Incumplimientos detectados, o bien, transcurrido el plazo de los 10 días, la ACSMC emitirá el Oficio de Opinión Técnica Final de la Verificación. </w:t>
            </w:r>
          </w:p>
        </w:tc>
      </w:tr>
      <w:tr w:rsidR="009615AB" w:rsidRPr="009615AB" w14:paraId="3BF5D57F" w14:textId="77777777">
        <w:trPr>
          <w:trHeight w:val="20"/>
        </w:trPr>
        <w:tc>
          <w:tcPr>
            <w:tcW w:w="5000" w:type="pct"/>
            <w:gridSpan w:val="7"/>
            <w:shd w:val="clear" w:color="auto" w:fill="C0C0C0"/>
          </w:tcPr>
          <w:p w14:paraId="7244296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lastRenderedPageBreak/>
              <w:t>¿Qué requisitos debo cumplir?</w:t>
            </w:r>
          </w:p>
        </w:tc>
      </w:tr>
      <w:tr w:rsidR="009615AB" w:rsidRPr="009615AB" w14:paraId="255EC5D1" w14:textId="77777777">
        <w:trPr>
          <w:trHeight w:val="20"/>
        </w:trPr>
        <w:tc>
          <w:tcPr>
            <w:tcW w:w="5000" w:type="pct"/>
            <w:gridSpan w:val="7"/>
          </w:tcPr>
          <w:p w14:paraId="610C4B11"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1.</w:t>
            </w:r>
            <w:r w:rsidRPr="009615AB">
              <w:rPr>
                <w:sz w:val="16"/>
                <w:szCs w:val="16"/>
              </w:rPr>
              <w:tab/>
              <w:t>Escrito libre original y copia, el cual debe ser suscrito por el representante legal o apoderado legal con facultades para tal efecto, firmado en forma autógrafa, que deberá contener:</w:t>
            </w:r>
          </w:p>
          <w:p w14:paraId="2FA8B487" w14:textId="77777777" w:rsidR="009615AB" w:rsidRPr="009615AB" w:rsidRDefault="009615AB" w:rsidP="00C41DDB">
            <w:pPr>
              <w:pStyle w:val="Texto"/>
              <w:numPr>
                <w:ilvl w:val="0"/>
                <w:numId w:val="183"/>
              </w:numPr>
              <w:spacing w:before="40" w:after="40" w:line="240" w:lineRule="auto"/>
              <w:ind w:left="864" w:hanging="432"/>
              <w:rPr>
                <w:sz w:val="16"/>
              </w:rPr>
            </w:pPr>
            <w:r w:rsidRPr="009615AB">
              <w:rPr>
                <w:sz w:val="16"/>
              </w:rPr>
              <w:t>Nombre completo, correo electrónico y teléfono de contacto del representante legal o apoderado legal, domicilio fiscal de la persona moral, domicilio del centro de datos (en caso de ser aplicable) y el de oficinas operativas.</w:t>
            </w:r>
          </w:p>
          <w:p w14:paraId="7622615A" w14:textId="77777777" w:rsidR="009615AB" w:rsidRPr="009615AB" w:rsidRDefault="009615AB" w:rsidP="00C41DDB">
            <w:pPr>
              <w:pStyle w:val="Texto"/>
              <w:numPr>
                <w:ilvl w:val="0"/>
                <w:numId w:val="183"/>
              </w:numPr>
              <w:spacing w:before="40" w:after="40" w:line="240" w:lineRule="auto"/>
              <w:ind w:left="864" w:hanging="432"/>
              <w:rPr>
                <w:sz w:val="16"/>
              </w:rPr>
            </w:pPr>
            <w:r w:rsidRPr="009615AB">
              <w:rPr>
                <w:sz w:val="16"/>
              </w:rPr>
              <w:t>El nombre comercial del monedero electrónico por el que se solicita la opinión técnica.</w:t>
            </w:r>
          </w:p>
          <w:p w14:paraId="1FFDB062" w14:textId="77777777" w:rsidR="009615AB" w:rsidRPr="009615AB" w:rsidRDefault="009615AB" w:rsidP="00C41DDB">
            <w:pPr>
              <w:pStyle w:val="Texto"/>
              <w:numPr>
                <w:ilvl w:val="0"/>
                <w:numId w:val="183"/>
              </w:numPr>
              <w:spacing w:before="40" w:after="40" w:line="240" w:lineRule="auto"/>
              <w:ind w:left="864" w:hanging="432"/>
              <w:rPr>
                <w:sz w:val="16"/>
              </w:rPr>
            </w:pPr>
            <w:r w:rsidRPr="009615AB">
              <w:rPr>
                <w:sz w:val="16"/>
              </w:rPr>
              <w:t xml:space="preserve">Prototipo y tecnología del </w:t>
            </w:r>
            <w:r w:rsidRPr="009615AB">
              <w:rPr>
                <w:sz w:val="16"/>
                <w:lang w:val="es-MX"/>
              </w:rPr>
              <w:t xml:space="preserve">monedero electrónico que será utilizado en la adquisición de combustibles para vehículos marítimos, aéreos y terrestres, el cual deberá cumplir con las características establecidas en las reglas 3.3.1.6. </w:t>
            </w:r>
            <w:r w:rsidRPr="009615AB">
              <w:rPr>
                <w:sz w:val="16"/>
              </w:rPr>
              <w:t>y 3.3.1.8., o bien, prototipo y tecnología del monedero electrónico que será utilizado para vales de despensa, el cual deberá cumplir con las características establecidas en las reglas 3.3.1.15., 3.3.1.16 y 3.3.1.17.</w:t>
            </w:r>
          </w:p>
          <w:p w14:paraId="62646EA6" w14:textId="77777777" w:rsidR="009615AB" w:rsidRPr="009615AB" w:rsidRDefault="009615AB" w:rsidP="00C41DDB">
            <w:pPr>
              <w:pStyle w:val="Texto"/>
              <w:spacing w:before="40" w:after="40" w:line="240" w:lineRule="auto"/>
              <w:ind w:left="432" w:hanging="432"/>
              <w:rPr>
                <w:sz w:val="16"/>
                <w:szCs w:val="16"/>
              </w:rPr>
            </w:pPr>
            <w:r w:rsidRPr="009615AB">
              <w:rPr>
                <w:sz w:val="16"/>
                <w:szCs w:val="16"/>
                <w:lang w:val="es-MX"/>
              </w:rPr>
              <w:t>2.</w:t>
            </w:r>
            <w:r w:rsidRPr="009615AB">
              <w:rPr>
                <w:sz w:val="16"/>
                <w:szCs w:val="16"/>
                <w:lang w:val="es-MX"/>
              </w:rPr>
              <w:tab/>
              <w:t>Escritura pública o instrumento para acreditar la representación (exhibir copia certificada) o carta poder firmada ante dos testigos y ratificadas las firmas ante las autoridades fiscales o Fedatario Público (exhibir original).</w:t>
            </w:r>
          </w:p>
          <w:p w14:paraId="41F5C859" w14:textId="77777777" w:rsidR="009615AB" w:rsidRPr="009615AB" w:rsidRDefault="009615AB" w:rsidP="00C41DDB">
            <w:pPr>
              <w:pStyle w:val="Texto"/>
              <w:spacing w:before="40" w:after="40" w:line="240" w:lineRule="auto"/>
              <w:ind w:left="432" w:hanging="432"/>
              <w:rPr>
                <w:sz w:val="16"/>
                <w:szCs w:val="16"/>
              </w:rPr>
            </w:pPr>
            <w:r w:rsidRPr="009615AB">
              <w:rPr>
                <w:sz w:val="16"/>
                <w:szCs w:val="16"/>
                <w:lang w:val="es-MX"/>
              </w:rPr>
              <w:t>3.</w:t>
            </w:r>
            <w:r w:rsidRPr="009615AB">
              <w:rPr>
                <w:sz w:val="16"/>
                <w:szCs w:val="16"/>
                <w:lang w:val="es-MX"/>
              </w:rPr>
              <w:tab/>
            </w:r>
            <w:r w:rsidRPr="009615AB">
              <w:rPr>
                <w:sz w:val="16"/>
                <w:szCs w:val="16"/>
              </w:rPr>
              <w:t>I</w:t>
            </w:r>
            <w:r w:rsidRPr="009615AB">
              <w:rPr>
                <w:sz w:val="16"/>
                <w:szCs w:val="16"/>
                <w:lang w:val="es-MX"/>
              </w:rPr>
              <w:t>nstrumento para acreditar que se haya designado el representante legal para efectos fiscales, en caso de residentes en el extranjero o de extranjeros residentes en México (exhibir copia certificada).</w:t>
            </w:r>
          </w:p>
          <w:p w14:paraId="0D13C358" w14:textId="77777777" w:rsidR="009615AB" w:rsidRPr="009615AB" w:rsidRDefault="009615AB" w:rsidP="00C41DDB">
            <w:pPr>
              <w:pStyle w:val="Texto"/>
              <w:spacing w:before="40" w:after="40" w:line="240" w:lineRule="auto"/>
              <w:ind w:left="432" w:firstLine="0"/>
              <w:rPr>
                <w:sz w:val="16"/>
                <w:szCs w:val="16"/>
              </w:rPr>
            </w:pPr>
            <w:r w:rsidRPr="009615AB">
              <w:rPr>
                <w:sz w:val="16"/>
                <w:szCs w:val="16"/>
              </w:rPr>
              <w:t xml:space="preserve">* 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p w14:paraId="4A39C59C"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4.</w:t>
            </w:r>
            <w:r w:rsidRPr="009615AB">
              <w:rPr>
                <w:sz w:val="16"/>
                <w:szCs w:val="16"/>
              </w:rPr>
              <w:tab/>
              <w:t xml:space="preserve">Deberás anexar una unidad de memoria extraíble con las pruebas que soporten los hechos y circunstancias que manifiestas relacionados con el cumplimiento del Anexo 28. </w:t>
            </w:r>
          </w:p>
        </w:tc>
      </w:tr>
      <w:tr w:rsidR="009615AB" w:rsidRPr="009615AB" w14:paraId="52579E0A" w14:textId="77777777">
        <w:trPr>
          <w:trHeight w:val="20"/>
        </w:trPr>
        <w:tc>
          <w:tcPr>
            <w:tcW w:w="5000" w:type="pct"/>
            <w:gridSpan w:val="7"/>
            <w:shd w:val="clear" w:color="auto" w:fill="C0C0C0"/>
          </w:tcPr>
          <w:p w14:paraId="3FD7BC17"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¿Con qué condiciones debo cumplir?</w:t>
            </w:r>
          </w:p>
        </w:tc>
      </w:tr>
      <w:tr w:rsidR="009615AB" w:rsidRPr="009615AB" w14:paraId="2B40B465" w14:textId="77777777">
        <w:trPr>
          <w:trHeight w:val="20"/>
        </w:trPr>
        <w:tc>
          <w:tcPr>
            <w:tcW w:w="5000" w:type="pct"/>
            <w:gridSpan w:val="7"/>
            <w:shd w:val="clear" w:color="auto" w:fill="FFFFFF"/>
          </w:tcPr>
          <w:p w14:paraId="0656BDC1" w14:textId="77777777" w:rsidR="009615AB" w:rsidRPr="009615AB" w:rsidRDefault="009615AB" w:rsidP="00C41DDB">
            <w:pPr>
              <w:pStyle w:val="Texto"/>
              <w:numPr>
                <w:ilvl w:val="0"/>
                <w:numId w:val="183"/>
              </w:numPr>
              <w:spacing w:before="40" w:after="40" w:line="190" w:lineRule="exact"/>
              <w:ind w:left="432" w:hanging="432"/>
              <w:rPr>
                <w:sz w:val="16"/>
              </w:rPr>
            </w:pPr>
            <w:r w:rsidRPr="009615AB">
              <w:rPr>
                <w:sz w:val="16"/>
              </w:rPr>
              <w:t>Contar con e.firma o Contraseña.</w:t>
            </w:r>
          </w:p>
          <w:p w14:paraId="48BA399A" w14:textId="77777777" w:rsidR="009615AB" w:rsidRPr="009615AB" w:rsidRDefault="009615AB" w:rsidP="00C41DDB">
            <w:pPr>
              <w:pStyle w:val="Texto"/>
              <w:numPr>
                <w:ilvl w:val="0"/>
                <w:numId w:val="184"/>
              </w:numPr>
              <w:spacing w:before="40" w:after="40" w:line="190" w:lineRule="exact"/>
              <w:ind w:left="432" w:hanging="432"/>
              <w:rPr>
                <w:sz w:val="16"/>
              </w:rPr>
            </w:pPr>
            <w:r w:rsidRPr="009615AB">
              <w:rPr>
                <w:sz w:val="16"/>
              </w:rPr>
              <w:t>Contar con buzón tributario activo.</w:t>
            </w:r>
          </w:p>
        </w:tc>
      </w:tr>
      <w:tr w:rsidR="009615AB" w:rsidRPr="009615AB" w14:paraId="1F5CF600" w14:textId="77777777">
        <w:trPr>
          <w:trHeight w:val="20"/>
        </w:trPr>
        <w:tc>
          <w:tcPr>
            <w:tcW w:w="5000" w:type="pct"/>
            <w:gridSpan w:val="7"/>
            <w:shd w:val="clear" w:color="auto" w:fill="C0C0C0"/>
          </w:tcPr>
          <w:p w14:paraId="6C554C4C"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SEGUIMIENTO Y RESOLUCIÓN DEL TRÁMITE O SERVICIO</w:t>
            </w:r>
          </w:p>
        </w:tc>
      </w:tr>
      <w:tr w:rsidR="009615AB" w:rsidRPr="009615AB" w14:paraId="033BB01B" w14:textId="77777777">
        <w:trPr>
          <w:trHeight w:val="20"/>
        </w:trPr>
        <w:tc>
          <w:tcPr>
            <w:tcW w:w="2713" w:type="pct"/>
            <w:gridSpan w:val="3"/>
            <w:shd w:val="clear" w:color="auto" w:fill="C0C0C0"/>
          </w:tcPr>
          <w:p w14:paraId="4C56112D"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¿Cómo puedo dar seguimiento al trámite o servicio?</w:t>
            </w:r>
          </w:p>
        </w:tc>
        <w:tc>
          <w:tcPr>
            <w:tcW w:w="2287" w:type="pct"/>
            <w:gridSpan w:val="4"/>
            <w:shd w:val="clear" w:color="auto" w:fill="C0C0C0"/>
          </w:tcPr>
          <w:p w14:paraId="1CDDC783"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7732C653" w14:textId="77777777">
        <w:trPr>
          <w:trHeight w:val="20"/>
        </w:trPr>
        <w:tc>
          <w:tcPr>
            <w:tcW w:w="2713" w:type="pct"/>
            <w:gridSpan w:val="3"/>
          </w:tcPr>
          <w:p w14:paraId="23DFA22D" w14:textId="77777777" w:rsidR="009615AB" w:rsidRPr="009615AB" w:rsidRDefault="009615AB" w:rsidP="00C41DDB">
            <w:pPr>
              <w:pStyle w:val="Texto"/>
              <w:spacing w:before="40" w:after="40" w:line="190" w:lineRule="exact"/>
              <w:ind w:firstLine="0"/>
              <w:rPr>
                <w:sz w:val="16"/>
                <w:szCs w:val="16"/>
              </w:rPr>
            </w:pPr>
            <w:r w:rsidRPr="009615AB">
              <w:rPr>
                <w:sz w:val="16"/>
                <w:szCs w:val="16"/>
              </w:rPr>
              <w:t xml:space="preserve">Mediante llamada telefónica a la ACSMC que se encuentra en el apartado </w:t>
            </w:r>
            <w:r w:rsidRPr="009615AB">
              <w:rPr>
                <w:b/>
                <w:sz w:val="16"/>
                <w:szCs w:val="16"/>
              </w:rPr>
              <w:t>¿Dónde puedo presentarlo?</w:t>
            </w:r>
            <w:r w:rsidRPr="009615AB">
              <w:rPr>
                <w:sz w:val="16"/>
                <w:szCs w:val="16"/>
              </w:rPr>
              <w:t xml:space="preserve"> al teléfono 55-58-09-02-00 ext. 44510, en los</w:t>
            </w:r>
            <w:r w:rsidRPr="009615AB">
              <w:rPr>
                <w:b/>
                <w:sz w:val="16"/>
                <w:szCs w:val="16"/>
              </w:rPr>
              <w:t xml:space="preserve"> </w:t>
            </w:r>
            <w:r w:rsidRPr="009615AB">
              <w:rPr>
                <w:sz w:val="16"/>
                <w:szCs w:val="16"/>
              </w:rPr>
              <w:t xml:space="preserve">horarios de atención de lunes a viernes de 09:00 a 13:30 hrs. y de 15:30 a 17:30 hrs., o al correo electrónico: </w:t>
            </w:r>
            <w:r w:rsidRPr="00A56746">
              <w:rPr>
                <w:rStyle w:val="Hipervnculo"/>
                <w:color w:val="auto"/>
                <w:sz w:val="16"/>
                <w:szCs w:val="16"/>
              </w:rPr>
              <w:t>oficialdecumplimiento@sat.gob.mx</w:t>
            </w:r>
            <w:r w:rsidRPr="009615AB">
              <w:rPr>
                <w:sz w:val="16"/>
                <w:szCs w:val="16"/>
                <w:u w:val="single"/>
              </w:rPr>
              <w:t xml:space="preserve"> </w:t>
            </w:r>
          </w:p>
        </w:tc>
        <w:tc>
          <w:tcPr>
            <w:tcW w:w="2287" w:type="pct"/>
            <w:gridSpan w:val="4"/>
          </w:tcPr>
          <w:p w14:paraId="555D4BD3" w14:textId="77777777" w:rsidR="009615AB" w:rsidRPr="009615AB" w:rsidRDefault="009615AB" w:rsidP="00C41DDB">
            <w:pPr>
              <w:pStyle w:val="Texto"/>
              <w:spacing w:before="40" w:after="40" w:line="190" w:lineRule="exact"/>
              <w:ind w:firstLine="0"/>
              <w:rPr>
                <w:b/>
                <w:sz w:val="16"/>
                <w:szCs w:val="16"/>
              </w:rPr>
            </w:pPr>
            <w:r w:rsidRPr="009615AB">
              <w:rPr>
                <w:sz w:val="16"/>
                <w:szCs w:val="16"/>
              </w:rPr>
              <w:t>Sí, visita de verificación en el domicilio del centro de datos (en caso de ser aplicable) o de oficinas operativas.</w:t>
            </w:r>
          </w:p>
        </w:tc>
      </w:tr>
      <w:tr w:rsidR="009615AB" w:rsidRPr="009615AB" w14:paraId="05968B29" w14:textId="77777777">
        <w:trPr>
          <w:trHeight w:val="20"/>
        </w:trPr>
        <w:tc>
          <w:tcPr>
            <w:tcW w:w="5000" w:type="pct"/>
            <w:gridSpan w:val="7"/>
            <w:shd w:val="clear" w:color="auto" w:fill="C0C0C0"/>
          </w:tcPr>
          <w:p w14:paraId="71EF54D6"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Resolución del trámite o servicio</w:t>
            </w:r>
          </w:p>
        </w:tc>
      </w:tr>
      <w:tr w:rsidR="009615AB" w:rsidRPr="009615AB" w14:paraId="77B9417E" w14:textId="77777777">
        <w:trPr>
          <w:trHeight w:val="20"/>
        </w:trPr>
        <w:tc>
          <w:tcPr>
            <w:tcW w:w="5000" w:type="pct"/>
            <w:gridSpan w:val="7"/>
          </w:tcPr>
          <w:p w14:paraId="7B654948" w14:textId="77777777" w:rsidR="009615AB" w:rsidRPr="009615AB" w:rsidRDefault="009615AB" w:rsidP="00C41DDB">
            <w:pPr>
              <w:pStyle w:val="Texto"/>
              <w:spacing w:before="40" w:after="40" w:line="190" w:lineRule="exact"/>
              <w:ind w:firstLine="0"/>
              <w:rPr>
                <w:b/>
                <w:sz w:val="16"/>
                <w:szCs w:val="16"/>
              </w:rPr>
            </w:pPr>
            <w:r w:rsidRPr="009615AB">
              <w:rPr>
                <w:sz w:val="16"/>
                <w:szCs w:val="16"/>
              </w:rPr>
              <w:t xml:space="preserve">La ACSMC verificará si cumples con todos los requisitos y condiciones y emitirá el Oficio de Opinión Técnica Final de la Verificación. </w:t>
            </w:r>
          </w:p>
        </w:tc>
      </w:tr>
      <w:tr w:rsidR="009615AB" w:rsidRPr="009615AB" w14:paraId="4B16E36F" w14:textId="77777777">
        <w:trPr>
          <w:trHeight w:val="20"/>
        </w:trPr>
        <w:tc>
          <w:tcPr>
            <w:tcW w:w="1426" w:type="pct"/>
            <w:gridSpan w:val="2"/>
            <w:shd w:val="clear" w:color="auto" w:fill="C0C0C0"/>
          </w:tcPr>
          <w:p w14:paraId="19128606"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Plazo máximo para que el SAT resuelva el trámite o servicio</w:t>
            </w:r>
          </w:p>
        </w:tc>
        <w:tc>
          <w:tcPr>
            <w:tcW w:w="1573" w:type="pct"/>
            <w:gridSpan w:val="2"/>
            <w:shd w:val="clear" w:color="auto" w:fill="C0C0C0"/>
          </w:tcPr>
          <w:p w14:paraId="76AC4268"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Plazo máximo para que el SAT solicite información adicional</w:t>
            </w:r>
          </w:p>
        </w:tc>
        <w:tc>
          <w:tcPr>
            <w:tcW w:w="2001" w:type="pct"/>
            <w:gridSpan w:val="3"/>
            <w:shd w:val="clear" w:color="auto" w:fill="C0C0C0"/>
          </w:tcPr>
          <w:p w14:paraId="497C92C1"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Plazo máximo para cumplir con la información solicitada</w:t>
            </w:r>
          </w:p>
        </w:tc>
      </w:tr>
      <w:tr w:rsidR="009615AB" w:rsidRPr="009615AB" w14:paraId="2F79FCD7" w14:textId="77777777">
        <w:trPr>
          <w:trHeight w:val="20"/>
        </w:trPr>
        <w:tc>
          <w:tcPr>
            <w:tcW w:w="1426" w:type="pct"/>
            <w:gridSpan w:val="2"/>
          </w:tcPr>
          <w:p w14:paraId="481FF3B0" w14:textId="77777777" w:rsidR="009615AB" w:rsidRPr="009615AB" w:rsidRDefault="009615AB" w:rsidP="00C41DDB">
            <w:pPr>
              <w:pStyle w:val="Texto"/>
              <w:spacing w:before="40" w:after="40" w:line="190" w:lineRule="exact"/>
              <w:ind w:firstLine="0"/>
              <w:rPr>
                <w:sz w:val="16"/>
                <w:szCs w:val="16"/>
              </w:rPr>
            </w:pPr>
            <w:r w:rsidRPr="009615AB">
              <w:rPr>
                <w:sz w:val="16"/>
                <w:szCs w:val="16"/>
              </w:rPr>
              <w:t>3 meses.</w:t>
            </w:r>
          </w:p>
        </w:tc>
        <w:tc>
          <w:tcPr>
            <w:tcW w:w="1579" w:type="pct"/>
            <w:gridSpan w:val="3"/>
          </w:tcPr>
          <w:p w14:paraId="0CD48307" w14:textId="77777777" w:rsidR="009615AB" w:rsidRPr="009615AB" w:rsidRDefault="009615AB" w:rsidP="00C41DDB">
            <w:pPr>
              <w:pStyle w:val="Texto"/>
              <w:spacing w:before="40" w:after="40" w:line="190" w:lineRule="exact"/>
              <w:ind w:firstLine="0"/>
              <w:rPr>
                <w:sz w:val="16"/>
                <w:szCs w:val="16"/>
              </w:rPr>
            </w:pPr>
            <w:r w:rsidRPr="009615AB">
              <w:rPr>
                <w:sz w:val="16"/>
                <w:szCs w:val="16"/>
              </w:rPr>
              <w:t>2 meses.</w:t>
            </w:r>
          </w:p>
        </w:tc>
        <w:tc>
          <w:tcPr>
            <w:tcW w:w="1995" w:type="pct"/>
            <w:gridSpan w:val="2"/>
          </w:tcPr>
          <w:p w14:paraId="4FB36016" w14:textId="77777777" w:rsidR="009615AB" w:rsidRPr="009615AB" w:rsidRDefault="009615AB" w:rsidP="00C41DDB">
            <w:pPr>
              <w:pStyle w:val="Texto"/>
              <w:spacing w:before="40" w:after="40" w:line="190" w:lineRule="exact"/>
              <w:ind w:firstLine="0"/>
              <w:rPr>
                <w:sz w:val="16"/>
                <w:szCs w:val="16"/>
              </w:rPr>
            </w:pPr>
            <w:r w:rsidRPr="009615AB">
              <w:rPr>
                <w:sz w:val="16"/>
                <w:szCs w:val="16"/>
              </w:rPr>
              <w:t>10 días.</w:t>
            </w:r>
          </w:p>
        </w:tc>
      </w:tr>
      <w:tr w:rsidR="009615AB" w:rsidRPr="009615AB" w14:paraId="56E72881" w14:textId="77777777">
        <w:trPr>
          <w:trHeight w:val="20"/>
        </w:trPr>
        <w:tc>
          <w:tcPr>
            <w:tcW w:w="2713" w:type="pct"/>
            <w:gridSpan w:val="3"/>
            <w:shd w:val="clear" w:color="auto" w:fill="C0C0C0"/>
          </w:tcPr>
          <w:p w14:paraId="75E59D9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documento obtengo al finalizar el trámite o servicio?</w:t>
            </w:r>
          </w:p>
        </w:tc>
        <w:tc>
          <w:tcPr>
            <w:tcW w:w="2287" w:type="pct"/>
            <w:gridSpan w:val="4"/>
            <w:shd w:val="clear" w:color="auto" w:fill="C0C0C0"/>
          </w:tcPr>
          <w:p w14:paraId="04DABF3D"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¿Cuál es la vigencia del trámite o servicio?</w:t>
            </w:r>
          </w:p>
        </w:tc>
      </w:tr>
      <w:tr w:rsidR="009615AB" w:rsidRPr="009615AB" w14:paraId="458A0B6C" w14:textId="77777777">
        <w:trPr>
          <w:trHeight w:val="20"/>
        </w:trPr>
        <w:tc>
          <w:tcPr>
            <w:tcW w:w="2713" w:type="pct"/>
            <w:gridSpan w:val="3"/>
          </w:tcPr>
          <w:p w14:paraId="7D09B02E"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1.</w:t>
            </w:r>
            <w:r w:rsidRPr="009615AB">
              <w:rPr>
                <w:sz w:val="16"/>
                <w:szCs w:val="16"/>
              </w:rPr>
              <w:tab/>
              <w:t>A la presentación del trámite recibirás el escrito libre sellado como acuse de recibo.</w:t>
            </w:r>
          </w:p>
          <w:p w14:paraId="77B8D450"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2.</w:t>
            </w:r>
            <w:r w:rsidRPr="009615AB">
              <w:rPr>
                <w:sz w:val="16"/>
                <w:szCs w:val="16"/>
              </w:rPr>
              <w:tab/>
              <w:t>Al término del trámite recibirás por buzón tributario el Oficio de Opinión Técnica Final de la Verificación.</w:t>
            </w:r>
          </w:p>
        </w:tc>
        <w:tc>
          <w:tcPr>
            <w:tcW w:w="2287" w:type="pct"/>
            <w:gridSpan w:val="4"/>
          </w:tcPr>
          <w:p w14:paraId="08B5E7CB" w14:textId="77777777" w:rsidR="009615AB" w:rsidRPr="009615AB" w:rsidRDefault="009615AB" w:rsidP="00C41DDB">
            <w:pPr>
              <w:pStyle w:val="Texto"/>
              <w:spacing w:before="40" w:after="40" w:line="200" w:lineRule="exact"/>
              <w:ind w:firstLine="0"/>
              <w:rPr>
                <w:sz w:val="16"/>
                <w:szCs w:val="16"/>
              </w:rPr>
            </w:pPr>
            <w:r w:rsidRPr="009615AB">
              <w:rPr>
                <w:sz w:val="16"/>
                <w:szCs w:val="16"/>
              </w:rPr>
              <w:t>3 meses.</w:t>
            </w:r>
          </w:p>
        </w:tc>
      </w:tr>
      <w:tr w:rsidR="009615AB" w:rsidRPr="009615AB" w14:paraId="7AB046E0" w14:textId="77777777">
        <w:trPr>
          <w:trHeight w:val="20"/>
        </w:trPr>
        <w:tc>
          <w:tcPr>
            <w:tcW w:w="5000" w:type="pct"/>
            <w:gridSpan w:val="7"/>
            <w:shd w:val="clear" w:color="auto" w:fill="C0C0C0"/>
          </w:tcPr>
          <w:p w14:paraId="5BE4FC4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CANALES DE ATENCIÓN</w:t>
            </w:r>
          </w:p>
        </w:tc>
      </w:tr>
      <w:tr w:rsidR="009615AB" w:rsidRPr="009615AB" w14:paraId="0FCB7648" w14:textId="77777777">
        <w:trPr>
          <w:trHeight w:val="20"/>
        </w:trPr>
        <w:tc>
          <w:tcPr>
            <w:tcW w:w="2713" w:type="pct"/>
            <w:gridSpan w:val="3"/>
            <w:shd w:val="clear" w:color="auto" w:fill="C0C0C0"/>
          </w:tcPr>
          <w:p w14:paraId="579BF9F5"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Consultas y dudas</w:t>
            </w:r>
          </w:p>
        </w:tc>
        <w:tc>
          <w:tcPr>
            <w:tcW w:w="2287" w:type="pct"/>
            <w:gridSpan w:val="4"/>
            <w:shd w:val="clear" w:color="auto" w:fill="C0C0C0"/>
          </w:tcPr>
          <w:p w14:paraId="15D10C24"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Quejas y denuncias</w:t>
            </w:r>
          </w:p>
        </w:tc>
      </w:tr>
      <w:tr w:rsidR="009615AB" w:rsidRPr="009615AB" w14:paraId="32A5E24C" w14:textId="77777777">
        <w:trPr>
          <w:trHeight w:val="20"/>
        </w:trPr>
        <w:tc>
          <w:tcPr>
            <w:tcW w:w="2713" w:type="pct"/>
            <w:gridSpan w:val="3"/>
          </w:tcPr>
          <w:p w14:paraId="0B855A49" w14:textId="77777777" w:rsidR="009615AB" w:rsidRPr="009615AB" w:rsidRDefault="009615AB" w:rsidP="00C41DDB">
            <w:pPr>
              <w:pStyle w:val="Texto"/>
              <w:numPr>
                <w:ilvl w:val="0"/>
                <w:numId w:val="184"/>
              </w:numPr>
              <w:spacing w:before="40" w:after="40" w:line="200" w:lineRule="exact"/>
              <w:ind w:left="432" w:hanging="432"/>
              <w:rPr>
                <w:sz w:val="16"/>
              </w:rPr>
            </w:pPr>
            <w:r w:rsidRPr="009615AB">
              <w:rPr>
                <w:sz w:val="16"/>
              </w:rPr>
              <w:t>Mediante llamada telefónica a la ACSMC al teléfono 55 58 09 02 00 ext. 44510.</w:t>
            </w:r>
          </w:p>
          <w:p w14:paraId="15E569DB"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Los días y</w:t>
            </w:r>
            <w:r w:rsidRPr="009615AB">
              <w:rPr>
                <w:b/>
                <w:sz w:val="16"/>
                <w:szCs w:val="16"/>
              </w:rPr>
              <w:t xml:space="preserve"> </w:t>
            </w:r>
            <w:r w:rsidRPr="009615AB">
              <w:rPr>
                <w:sz w:val="16"/>
                <w:szCs w:val="16"/>
              </w:rPr>
              <w:t>horarios de atención siguientes: lunes a viernes de 09:00 a 13:30 hrs. y de 15:30 a 17:30 hrs.</w:t>
            </w:r>
          </w:p>
          <w:p w14:paraId="1D1AA70A" w14:textId="77777777" w:rsidR="009615AB" w:rsidRPr="009615AB" w:rsidRDefault="009615AB" w:rsidP="00C41DDB">
            <w:pPr>
              <w:pStyle w:val="Texto"/>
              <w:numPr>
                <w:ilvl w:val="0"/>
                <w:numId w:val="184"/>
              </w:numPr>
              <w:spacing w:before="40" w:after="40" w:line="200" w:lineRule="exact"/>
              <w:ind w:left="432" w:hanging="432"/>
              <w:rPr>
                <w:sz w:val="16"/>
              </w:rPr>
            </w:pPr>
            <w:r w:rsidRPr="009615AB">
              <w:rPr>
                <w:sz w:val="16"/>
              </w:rPr>
              <w:t xml:space="preserve">A través de la dirección de correo electrónico: </w:t>
            </w:r>
            <w:r w:rsidRPr="00A56746">
              <w:rPr>
                <w:rStyle w:val="Hipervnculo"/>
                <w:color w:val="auto"/>
                <w:sz w:val="16"/>
              </w:rPr>
              <w:t>oficialdecumplimiento@sat.gob.mx</w:t>
            </w:r>
            <w:r w:rsidRPr="009615AB">
              <w:rPr>
                <w:sz w:val="16"/>
                <w:u w:val="single"/>
              </w:rPr>
              <w:t xml:space="preserve"> </w:t>
            </w:r>
          </w:p>
        </w:tc>
        <w:tc>
          <w:tcPr>
            <w:tcW w:w="2287" w:type="pct"/>
            <w:gridSpan w:val="4"/>
          </w:tcPr>
          <w:p w14:paraId="2286F21E" w14:textId="77777777" w:rsidR="009615AB" w:rsidRPr="009615AB" w:rsidRDefault="009615AB" w:rsidP="00C41DDB">
            <w:pPr>
              <w:pStyle w:val="Texto"/>
              <w:numPr>
                <w:ilvl w:val="0"/>
                <w:numId w:val="184"/>
              </w:numPr>
              <w:spacing w:before="40" w:after="40" w:line="200" w:lineRule="exact"/>
              <w:ind w:left="432" w:hanging="432"/>
              <w:rPr>
                <w:sz w:val="16"/>
              </w:rPr>
            </w:pPr>
            <w:r w:rsidRPr="009615AB">
              <w:rPr>
                <w:sz w:val="16"/>
              </w:rPr>
              <w:t>Quejas y Denuncias SAT, desde cualquier parte del país 55 885 22 222 y para el exterior del país (+52) 55 885 22 222 (quejas y denuncias).</w:t>
            </w:r>
          </w:p>
          <w:p w14:paraId="2E032751" w14:textId="77777777" w:rsidR="009615AB" w:rsidRPr="009615AB" w:rsidRDefault="009615AB" w:rsidP="00C41DDB">
            <w:pPr>
              <w:pStyle w:val="Texto"/>
              <w:numPr>
                <w:ilvl w:val="0"/>
                <w:numId w:val="184"/>
              </w:numPr>
              <w:spacing w:before="40" w:after="40" w:line="200" w:lineRule="exact"/>
              <w:ind w:left="432" w:hanging="432"/>
              <w:rPr>
                <w:sz w:val="16"/>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4A080DAA" w14:textId="77777777" w:rsidR="009615AB" w:rsidRPr="009615AB" w:rsidRDefault="009615AB" w:rsidP="00C41DDB">
            <w:pPr>
              <w:pStyle w:val="Texto"/>
              <w:numPr>
                <w:ilvl w:val="0"/>
                <w:numId w:val="184"/>
              </w:numPr>
              <w:spacing w:before="40" w:after="40" w:line="200" w:lineRule="exact"/>
              <w:ind w:left="432" w:hanging="432"/>
              <w:rPr>
                <w:sz w:val="16"/>
              </w:rPr>
            </w:pPr>
            <w:r w:rsidRPr="009615AB">
              <w:rPr>
                <w:sz w:val="16"/>
              </w:rPr>
              <w:t>En el Portal del SAT:</w:t>
            </w:r>
          </w:p>
          <w:p w14:paraId="32011849" w14:textId="77777777" w:rsidR="009615AB" w:rsidRPr="009615AB" w:rsidRDefault="009615AB" w:rsidP="00C41DDB">
            <w:pPr>
              <w:pStyle w:val="Texto"/>
              <w:spacing w:before="40" w:after="40" w:line="200" w:lineRule="exact"/>
              <w:ind w:left="432" w:firstLine="0"/>
              <w:rPr>
                <w:sz w:val="16"/>
                <w:u w:val="single"/>
              </w:rPr>
            </w:pPr>
            <w:r w:rsidRPr="00A56746">
              <w:rPr>
                <w:rStyle w:val="Hipervnculo"/>
                <w:color w:val="auto"/>
                <w:sz w:val="16"/>
              </w:rPr>
              <w:t>https://www.sat.gob.mx/portal/public/tramites/quejas-o-denuncias</w:t>
            </w:r>
          </w:p>
          <w:p w14:paraId="6F0D8714" w14:textId="77777777" w:rsidR="009615AB" w:rsidRPr="009615AB" w:rsidRDefault="009615AB" w:rsidP="00C41DDB">
            <w:pPr>
              <w:pStyle w:val="Texto"/>
              <w:numPr>
                <w:ilvl w:val="0"/>
                <w:numId w:val="184"/>
              </w:numPr>
              <w:spacing w:before="40" w:after="40" w:line="200" w:lineRule="exact"/>
              <w:ind w:left="432" w:hanging="432"/>
              <w:rPr>
                <w:sz w:val="16"/>
              </w:rPr>
            </w:pPr>
            <w:r w:rsidRPr="009615AB">
              <w:rPr>
                <w:sz w:val="16"/>
              </w:rPr>
              <w:t>Teléfonos rojos ubicados en las oficinas del SAT.</w:t>
            </w:r>
          </w:p>
          <w:p w14:paraId="7503ECF1" w14:textId="77777777" w:rsidR="009615AB" w:rsidRPr="009615AB" w:rsidRDefault="009615AB" w:rsidP="00C41DDB">
            <w:pPr>
              <w:pStyle w:val="Texto"/>
              <w:numPr>
                <w:ilvl w:val="0"/>
                <w:numId w:val="185"/>
              </w:numPr>
              <w:spacing w:before="40" w:after="40" w:line="200" w:lineRule="exact"/>
              <w:ind w:left="432" w:hanging="432"/>
              <w:rPr>
                <w:sz w:val="16"/>
              </w:rPr>
            </w:pPr>
            <w:r w:rsidRPr="009615AB">
              <w:rPr>
                <w:sz w:val="16"/>
              </w:rPr>
              <w:t>MarcaSAT 55 627 22 728 opción 8.</w:t>
            </w:r>
          </w:p>
        </w:tc>
      </w:tr>
      <w:tr w:rsidR="009615AB" w:rsidRPr="009615AB" w14:paraId="632D09D0" w14:textId="77777777">
        <w:trPr>
          <w:trHeight w:val="20"/>
        </w:trPr>
        <w:tc>
          <w:tcPr>
            <w:tcW w:w="5000" w:type="pct"/>
            <w:gridSpan w:val="7"/>
            <w:shd w:val="clear" w:color="auto" w:fill="C0C0C0"/>
          </w:tcPr>
          <w:p w14:paraId="20E7441E"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adicional</w:t>
            </w:r>
          </w:p>
        </w:tc>
      </w:tr>
      <w:tr w:rsidR="009615AB" w:rsidRPr="009615AB" w14:paraId="5BE3F488" w14:textId="77777777">
        <w:trPr>
          <w:trHeight w:val="20"/>
        </w:trPr>
        <w:tc>
          <w:tcPr>
            <w:tcW w:w="5000" w:type="pct"/>
            <w:gridSpan w:val="7"/>
          </w:tcPr>
          <w:p w14:paraId="51DE6560" w14:textId="77777777" w:rsidR="009615AB" w:rsidRPr="009615AB" w:rsidRDefault="009615AB" w:rsidP="00C41DDB">
            <w:pPr>
              <w:pStyle w:val="Texto"/>
              <w:spacing w:before="40" w:after="40" w:line="200" w:lineRule="exact"/>
              <w:ind w:firstLine="0"/>
              <w:rPr>
                <w:sz w:val="16"/>
                <w:szCs w:val="16"/>
              </w:rPr>
            </w:pPr>
            <w:r w:rsidRPr="009615AB">
              <w:rPr>
                <w:sz w:val="16"/>
                <w:szCs w:val="16"/>
              </w:rPr>
              <w:t>Los requisitos señalados en el Anexo 28 estarán sujetos a verificación documental y posteriormente en sitio por parte de la ACSMC.</w:t>
            </w:r>
          </w:p>
        </w:tc>
      </w:tr>
      <w:tr w:rsidR="009615AB" w:rsidRPr="009615AB" w14:paraId="63DAF09B" w14:textId="77777777">
        <w:trPr>
          <w:trHeight w:val="20"/>
        </w:trPr>
        <w:tc>
          <w:tcPr>
            <w:tcW w:w="5000" w:type="pct"/>
            <w:gridSpan w:val="7"/>
            <w:shd w:val="clear" w:color="auto" w:fill="C0C0C0"/>
          </w:tcPr>
          <w:p w14:paraId="5328EB62"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Fundamento jurídico</w:t>
            </w:r>
          </w:p>
        </w:tc>
      </w:tr>
      <w:tr w:rsidR="009615AB" w:rsidRPr="009615AB" w14:paraId="6F9A90AD" w14:textId="77777777">
        <w:trPr>
          <w:trHeight w:val="20"/>
        </w:trPr>
        <w:tc>
          <w:tcPr>
            <w:tcW w:w="5000" w:type="pct"/>
            <w:gridSpan w:val="7"/>
          </w:tcPr>
          <w:p w14:paraId="614D5AA0" w14:textId="77777777" w:rsidR="009615AB" w:rsidRPr="009615AB" w:rsidRDefault="009615AB" w:rsidP="00C41DDB">
            <w:pPr>
              <w:pStyle w:val="Texto"/>
              <w:spacing w:before="40" w:after="40" w:line="200" w:lineRule="exact"/>
              <w:ind w:firstLine="0"/>
              <w:rPr>
                <w:sz w:val="16"/>
                <w:szCs w:val="16"/>
              </w:rPr>
            </w:pPr>
            <w:r w:rsidRPr="009615AB">
              <w:rPr>
                <w:sz w:val="16"/>
                <w:szCs w:val="16"/>
              </w:rPr>
              <w:t>Artículo 37, primer párrafo del CFF; Reglas 3.3.1.6., 3.3.1.8., 3.3.1.10., 3.3.1.11., 3.3.1.15., 3.3.1.16., 3.3.1.17., 3.3.1.19. y 3.3.1.20. de la RMF.</w:t>
            </w:r>
          </w:p>
        </w:tc>
      </w:tr>
    </w:tbl>
    <w:p w14:paraId="17AD33E9"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793"/>
      </w:tblGrid>
      <w:tr w:rsidR="009615AB" w:rsidRPr="009615AB" w14:paraId="13137E4B" w14:textId="77777777">
        <w:trPr>
          <w:trHeight w:val="20"/>
        </w:trPr>
        <w:tc>
          <w:tcPr>
            <w:tcW w:w="5000" w:type="pct"/>
            <w:tcBorders>
              <w:bottom w:val="single" w:sz="6" w:space="0" w:color="auto"/>
            </w:tcBorders>
            <w:shd w:val="clear" w:color="auto" w:fill="auto"/>
            <w:noWrap/>
          </w:tcPr>
          <w:p w14:paraId="6AAD3D3F" w14:textId="77777777" w:rsidR="009615AB" w:rsidRPr="009615AB" w:rsidRDefault="009615AB" w:rsidP="00C41DDB">
            <w:pPr>
              <w:pStyle w:val="Texto"/>
              <w:spacing w:before="40" w:after="40" w:line="200" w:lineRule="exact"/>
              <w:ind w:firstLine="0"/>
              <w:rPr>
                <w:b/>
                <w:sz w:val="16"/>
                <w:szCs w:val="16"/>
                <w:lang w:val="es-MX"/>
              </w:rPr>
            </w:pPr>
            <w:r w:rsidRPr="009615AB">
              <w:rPr>
                <w:b/>
                <w:sz w:val="16"/>
                <w:szCs w:val="16"/>
              </w:rPr>
              <w:t>9/ISR (Se deroga)</w:t>
            </w:r>
          </w:p>
        </w:tc>
      </w:tr>
    </w:tbl>
    <w:p w14:paraId="6DE0C601"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2"/>
        <w:gridCol w:w="1261"/>
        <w:gridCol w:w="1512"/>
        <w:gridCol w:w="1390"/>
        <w:gridCol w:w="883"/>
        <w:gridCol w:w="2144"/>
      </w:tblGrid>
      <w:tr w:rsidR="009615AB" w:rsidRPr="009615AB" w14:paraId="534DFAD2" w14:textId="77777777">
        <w:trPr>
          <w:trHeight w:val="20"/>
        </w:trPr>
        <w:tc>
          <w:tcPr>
            <w:tcW w:w="5000" w:type="pct"/>
            <w:gridSpan w:val="6"/>
            <w:shd w:val="clear" w:color="auto" w:fill="C0C0C0"/>
            <w:noWrap/>
          </w:tcPr>
          <w:p w14:paraId="63190E7F"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15/ISR Solicitud de la autorización para recibir donativos deducibles.</w:t>
            </w:r>
          </w:p>
        </w:tc>
      </w:tr>
      <w:tr w:rsidR="009615AB" w:rsidRPr="009615AB" w14:paraId="720677C8" w14:textId="77777777">
        <w:trPr>
          <w:trHeight w:val="20"/>
        </w:trPr>
        <w:tc>
          <w:tcPr>
            <w:tcW w:w="929" w:type="pct"/>
            <w:vMerge w:val="restart"/>
          </w:tcPr>
          <w:p w14:paraId="719C3E93" w14:textId="77777777" w:rsidR="009615AB" w:rsidRPr="009615AB" w:rsidRDefault="009615AB" w:rsidP="00C41DDB">
            <w:pPr>
              <w:pStyle w:val="Texto"/>
              <w:tabs>
                <w:tab w:val="right" w:pos="126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59D0ADBE" wp14:editId="35A63109">
                  <wp:extent cx="114300" cy="114300"/>
                  <wp:effectExtent l="0" t="0" r="0" b="0"/>
                  <wp:docPr id="117" name="Imagen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2198A03"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43B3E609" wp14:editId="678CB0D9">
                  <wp:extent cx="114300" cy="114300"/>
                  <wp:effectExtent l="0" t="0" r="0" b="0"/>
                  <wp:docPr id="118" name="Imagen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857" w:type="pct"/>
            <w:gridSpan w:val="4"/>
            <w:shd w:val="clear" w:color="auto" w:fill="C0C0C0"/>
          </w:tcPr>
          <w:p w14:paraId="78D04B43"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Descripción del trámite o servicio</w:t>
            </w:r>
          </w:p>
        </w:tc>
        <w:tc>
          <w:tcPr>
            <w:tcW w:w="1214" w:type="pct"/>
            <w:shd w:val="clear" w:color="auto" w:fill="C0C0C0"/>
          </w:tcPr>
          <w:p w14:paraId="69E42FB1"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Monto</w:t>
            </w:r>
          </w:p>
        </w:tc>
      </w:tr>
      <w:tr w:rsidR="009615AB" w:rsidRPr="009615AB" w14:paraId="4162D3E9" w14:textId="77777777">
        <w:trPr>
          <w:trHeight w:val="20"/>
        </w:trPr>
        <w:tc>
          <w:tcPr>
            <w:tcW w:w="929" w:type="pct"/>
            <w:vMerge/>
            <w:vAlign w:val="center"/>
          </w:tcPr>
          <w:p w14:paraId="7D2E35BA" w14:textId="77777777" w:rsidR="009615AB" w:rsidRPr="009615AB" w:rsidRDefault="009615AB" w:rsidP="00C41DDB">
            <w:pPr>
              <w:pStyle w:val="Texto"/>
              <w:spacing w:before="40" w:after="40" w:line="200" w:lineRule="exact"/>
              <w:ind w:firstLine="0"/>
              <w:rPr>
                <w:sz w:val="16"/>
                <w:szCs w:val="16"/>
              </w:rPr>
            </w:pPr>
          </w:p>
        </w:tc>
        <w:tc>
          <w:tcPr>
            <w:tcW w:w="2857" w:type="pct"/>
            <w:gridSpan w:val="4"/>
            <w:vMerge w:val="restart"/>
          </w:tcPr>
          <w:p w14:paraId="70D02D5C"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Solicita la autorización para recibir donativos deducibles del ISR si eres una organización civil o fideicomiso con fines no lucrativos.</w:t>
            </w:r>
          </w:p>
        </w:tc>
        <w:tc>
          <w:tcPr>
            <w:tcW w:w="1214" w:type="pct"/>
          </w:tcPr>
          <w:p w14:paraId="7D6907F2"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1B695CE9" wp14:editId="341E1596">
                  <wp:extent cx="114300" cy="114300"/>
                  <wp:effectExtent l="0" t="0" r="0" b="0"/>
                  <wp:docPr id="119" name="Imagen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7A854D28" w14:textId="77777777">
        <w:trPr>
          <w:trHeight w:val="20"/>
        </w:trPr>
        <w:tc>
          <w:tcPr>
            <w:tcW w:w="929" w:type="pct"/>
            <w:vMerge/>
            <w:vAlign w:val="center"/>
          </w:tcPr>
          <w:p w14:paraId="07687B5F" w14:textId="77777777" w:rsidR="009615AB" w:rsidRPr="009615AB" w:rsidRDefault="009615AB" w:rsidP="00C41DDB">
            <w:pPr>
              <w:pStyle w:val="Texto"/>
              <w:spacing w:before="40" w:after="40" w:line="200" w:lineRule="exact"/>
              <w:ind w:firstLine="0"/>
              <w:rPr>
                <w:sz w:val="16"/>
                <w:szCs w:val="16"/>
              </w:rPr>
            </w:pPr>
          </w:p>
        </w:tc>
        <w:tc>
          <w:tcPr>
            <w:tcW w:w="2857" w:type="pct"/>
            <w:gridSpan w:val="4"/>
            <w:vMerge/>
            <w:vAlign w:val="center"/>
          </w:tcPr>
          <w:p w14:paraId="4E51AA4D" w14:textId="77777777" w:rsidR="009615AB" w:rsidRPr="009615AB" w:rsidRDefault="009615AB" w:rsidP="00C41DDB">
            <w:pPr>
              <w:pStyle w:val="Texto"/>
              <w:spacing w:before="40" w:after="40" w:line="200" w:lineRule="exact"/>
              <w:ind w:firstLine="0"/>
              <w:rPr>
                <w:sz w:val="16"/>
                <w:szCs w:val="16"/>
              </w:rPr>
            </w:pPr>
          </w:p>
        </w:tc>
        <w:tc>
          <w:tcPr>
            <w:tcW w:w="1214" w:type="pct"/>
          </w:tcPr>
          <w:p w14:paraId="2DFF2E0E"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012EE527" wp14:editId="7F19AB7B">
                  <wp:extent cx="114300" cy="114300"/>
                  <wp:effectExtent l="0" t="0" r="0" b="0"/>
                  <wp:docPr id="120" name="Imagen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3196A002"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71A77646" w14:textId="77777777">
        <w:trPr>
          <w:trHeight w:val="20"/>
        </w:trPr>
        <w:tc>
          <w:tcPr>
            <w:tcW w:w="2499" w:type="pct"/>
            <w:gridSpan w:val="3"/>
            <w:shd w:val="clear" w:color="auto" w:fill="BFBFBF"/>
          </w:tcPr>
          <w:p w14:paraId="66EDEEF7"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¿Quién puede solicitar el trámite o servicio?</w:t>
            </w:r>
          </w:p>
        </w:tc>
        <w:tc>
          <w:tcPr>
            <w:tcW w:w="2501" w:type="pct"/>
            <w:gridSpan w:val="3"/>
            <w:shd w:val="clear" w:color="auto" w:fill="BFBFBF"/>
          </w:tcPr>
          <w:p w14:paraId="50F56819"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¿Cuándo se presenta?</w:t>
            </w:r>
          </w:p>
        </w:tc>
      </w:tr>
      <w:tr w:rsidR="009615AB" w:rsidRPr="009615AB" w14:paraId="70A6A9DE" w14:textId="77777777">
        <w:trPr>
          <w:trHeight w:val="20"/>
        </w:trPr>
        <w:tc>
          <w:tcPr>
            <w:tcW w:w="2499" w:type="pct"/>
            <w:gridSpan w:val="3"/>
          </w:tcPr>
          <w:p w14:paraId="40714A8C" w14:textId="77777777" w:rsidR="009615AB" w:rsidRPr="009615AB" w:rsidRDefault="009615AB" w:rsidP="00C41DDB">
            <w:pPr>
              <w:pStyle w:val="Texto"/>
              <w:spacing w:before="40" w:after="40" w:line="210" w:lineRule="exact"/>
              <w:ind w:firstLine="0"/>
              <w:rPr>
                <w:sz w:val="16"/>
                <w:szCs w:val="16"/>
              </w:rPr>
            </w:pPr>
            <w:r w:rsidRPr="009615AB">
              <w:rPr>
                <w:sz w:val="16"/>
                <w:szCs w:val="16"/>
              </w:rPr>
              <w:t>Instituciones de asistencia o de beneficencia privada, así como asociaciones y sociedades civiles o fideicomisos que realicen alguna o algunas de las actividades susceptibles de ser autorizadas de conformidad con los artículos 79, fracciones VI, X, XI, XII, XVII, XIX, XX y XXV; 82, penúltimo párrafo y 83 de la Ley del ISR, así como los artículos 36, segundo párrafo y 134 de su Reglamento.</w:t>
            </w:r>
          </w:p>
        </w:tc>
        <w:tc>
          <w:tcPr>
            <w:tcW w:w="2501" w:type="pct"/>
            <w:gridSpan w:val="3"/>
          </w:tcPr>
          <w:p w14:paraId="5545C515" w14:textId="77777777" w:rsidR="009615AB" w:rsidRPr="009615AB" w:rsidRDefault="009615AB" w:rsidP="00C41DDB">
            <w:pPr>
              <w:pStyle w:val="Texto"/>
              <w:spacing w:before="40" w:after="40" w:line="210" w:lineRule="exact"/>
              <w:ind w:firstLine="0"/>
              <w:rPr>
                <w:sz w:val="16"/>
                <w:szCs w:val="16"/>
              </w:rPr>
            </w:pPr>
            <w:r w:rsidRPr="009615AB">
              <w:rPr>
                <w:sz w:val="16"/>
                <w:szCs w:val="16"/>
              </w:rPr>
              <w:t>Cuando lo requieras.</w:t>
            </w:r>
          </w:p>
        </w:tc>
      </w:tr>
      <w:tr w:rsidR="009615AB" w:rsidRPr="009615AB" w14:paraId="5CB424A5" w14:textId="77777777">
        <w:trPr>
          <w:trHeight w:val="20"/>
        </w:trPr>
        <w:tc>
          <w:tcPr>
            <w:tcW w:w="1643" w:type="pct"/>
            <w:gridSpan w:val="2"/>
            <w:shd w:val="clear" w:color="auto" w:fill="BFBFBF"/>
          </w:tcPr>
          <w:p w14:paraId="44CF916D"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¿Dónde puedo presentarlo?</w:t>
            </w:r>
          </w:p>
        </w:tc>
        <w:tc>
          <w:tcPr>
            <w:tcW w:w="3357" w:type="pct"/>
            <w:gridSpan w:val="4"/>
          </w:tcPr>
          <w:p w14:paraId="6A0ACC1A" w14:textId="77777777" w:rsidR="009615AB" w:rsidRPr="009615AB" w:rsidRDefault="009615AB" w:rsidP="00C41DDB">
            <w:pPr>
              <w:pStyle w:val="Texto"/>
              <w:spacing w:before="40" w:after="40" w:line="210" w:lineRule="exact"/>
              <w:ind w:firstLine="0"/>
              <w:rPr>
                <w:sz w:val="16"/>
                <w:szCs w:val="16"/>
              </w:rPr>
            </w:pPr>
            <w:r w:rsidRPr="009615AB">
              <w:rPr>
                <w:b/>
                <w:sz w:val="16"/>
                <w:szCs w:val="16"/>
              </w:rPr>
              <w:t>En el Portal del SAT:</w:t>
            </w:r>
            <w:r w:rsidRPr="009615AB">
              <w:rPr>
                <w:sz w:val="16"/>
                <w:szCs w:val="16"/>
              </w:rPr>
              <w:t xml:space="preserve"> </w:t>
            </w:r>
          </w:p>
          <w:p w14:paraId="3B44E28E" w14:textId="77777777" w:rsidR="009615AB" w:rsidRPr="009615AB" w:rsidRDefault="009615AB" w:rsidP="00C41DDB">
            <w:pPr>
              <w:pStyle w:val="Texto"/>
              <w:spacing w:before="40" w:after="40" w:line="210" w:lineRule="exact"/>
              <w:ind w:firstLine="0"/>
              <w:rPr>
                <w:sz w:val="16"/>
                <w:szCs w:val="16"/>
              </w:rPr>
            </w:pPr>
            <w:r w:rsidRPr="00A56746">
              <w:rPr>
                <w:rStyle w:val="Hipervnculo"/>
                <w:color w:val="auto"/>
                <w:sz w:val="16"/>
                <w:szCs w:val="16"/>
              </w:rPr>
              <w:t>www.sat.gob.mx</w:t>
            </w:r>
          </w:p>
        </w:tc>
      </w:tr>
      <w:tr w:rsidR="009615AB" w:rsidRPr="009615AB" w14:paraId="32EBEFB2" w14:textId="77777777">
        <w:trPr>
          <w:trHeight w:val="20"/>
        </w:trPr>
        <w:tc>
          <w:tcPr>
            <w:tcW w:w="5000" w:type="pct"/>
            <w:gridSpan w:val="6"/>
            <w:shd w:val="clear" w:color="auto" w:fill="BFBFBF"/>
          </w:tcPr>
          <w:p w14:paraId="05EEBD97"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PARA REALIZAR EL TRÁMITE O SERVICIO</w:t>
            </w:r>
          </w:p>
        </w:tc>
      </w:tr>
      <w:tr w:rsidR="009615AB" w:rsidRPr="009615AB" w14:paraId="5081ED83" w14:textId="77777777">
        <w:trPr>
          <w:trHeight w:val="20"/>
        </w:trPr>
        <w:tc>
          <w:tcPr>
            <w:tcW w:w="5000" w:type="pct"/>
            <w:gridSpan w:val="6"/>
            <w:shd w:val="clear" w:color="auto" w:fill="BFBFBF"/>
          </w:tcPr>
          <w:p w14:paraId="20574F17"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tengo que hacer para realizar el trámite o servicio?</w:t>
            </w:r>
          </w:p>
        </w:tc>
      </w:tr>
      <w:tr w:rsidR="009615AB" w:rsidRPr="009615AB" w14:paraId="09531F66" w14:textId="77777777">
        <w:trPr>
          <w:trHeight w:val="20"/>
        </w:trPr>
        <w:tc>
          <w:tcPr>
            <w:tcW w:w="5000" w:type="pct"/>
            <w:gridSpan w:val="6"/>
          </w:tcPr>
          <w:p w14:paraId="2381915C"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Calibri"/>
                <w:sz w:val="16"/>
                <w:szCs w:val="16"/>
              </w:rPr>
              <w:t>1.</w:t>
            </w:r>
            <w:r w:rsidRPr="009615AB">
              <w:rPr>
                <w:rFonts w:eastAsia="Calibri"/>
                <w:sz w:val="16"/>
                <w:szCs w:val="16"/>
              </w:rPr>
              <w:tab/>
              <w:t xml:space="preserve">Ingresa en la liga </w:t>
            </w:r>
            <w:r w:rsidRPr="009615AB">
              <w:rPr>
                <w:rFonts w:eastAsia="Montserrat"/>
                <w:sz w:val="16"/>
                <w:szCs w:val="16"/>
              </w:rPr>
              <w:t xml:space="preserve">del apartado </w:t>
            </w:r>
            <w:r w:rsidRPr="009615AB">
              <w:rPr>
                <w:rFonts w:eastAsia="Montserrat"/>
                <w:b/>
                <w:sz w:val="16"/>
                <w:szCs w:val="16"/>
              </w:rPr>
              <w:t>¿Dónde puedo presentarlo?</w:t>
            </w:r>
            <w:r w:rsidRPr="009615AB">
              <w:rPr>
                <w:rFonts w:eastAsia="Montserrat"/>
                <w:sz w:val="16"/>
                <w:szCs w:val="16"/>
              </w:rPr>
              <w:t xml:space="preserve">, </w:t>
            </w:r>
            <w:r w:rsidRPr="009615AB">
              <w:rPr>
                <w:sz w:val="16"/>
                <w:szCs w:val="16"/>
              </w:rPr>
              <w:t xml:space="preserve">da clic en </w:t>
            </w:r>
            <w:r w:rsidRPr="009615AB">
              <w:rPr>
                <w:b/>
                <w:sz w:val="16"/>
                <w:szCs w:val="16"/>
              </w:rPr>
              <w:t xml:space="preserve">Trámites y servicios / Más trámites y servicios / Contribuyentes autorizados / Donatarias </w:t>
            </w:r>
            <w:r w:rsidRPr="009615AB">
              <w:rPr>
                <w:sz w:val="16"/>
                <w:szCs w:val="16"/>
              </w:rPr>
              <w:t>y</w:t>
            </w:r>
            <w:r w:rsidRPr="009615AB">
              <w:rPr>
                <w:b/>
                <w:sz w:val="16"/>
                <w:szCs w:val="16"/>
              </w:rPr>
              <w:t xml:space="preserve"> </w:t>
            </w:r>
            <w:r w:rsidRPr="009615AB">
              <w:rPr>
                <w:rFonts w:eastAsia="Montserrat"/>
                <w:sz w:val="16"/>
                <w:szCs w:val="16"/>
              </w:rPr>
              <w:t xml:space="preserve">selecciona la opción </w:t>
            </w:r>
            <w:r w:rsidRPr="009615AB">
              <w:rPr>
                <w:rFonts w:eastAsia="Montserrat"/>
                <w:b/>
                <w:sz w:val="16"/>
                <w:szCs w:val="16"/>
              </w:rPr>
              <w:t>Trámites</w:t>
            </w:r>
            <w:r w:rsidRPr="009615AB">
              <w:rPr>
                <w:rFonts w:eastAsia="Montserrat"/>
                <w:sz w:val="16"/>
                <w:szCs w:val="16"/>
              </w:rPr>
              <w:t xml:space="preserve"> / </w:t>
            </w:r>
            <w:r w:rsidRPr="009615AB">
              <w:rPr>
                <w:rFonts w:eastAsia="Montserrat"/>
                <w:b/>
                <w:sz w:val="16"/>
                <w:szCs w:val="16"/>
              </w:rPr>
              <w:t>Solicitudes de autorización para recibir donativos deducibles, autorización del extranjero y autorización de actividades adicionales</w:t>
            </w:r>
            <w:r w:rsidRPr="009615AB">
              <w:rPr>
                <w:rFonts w:eastAsia="Montserrat"/>
                <w:sz w:val="16"/>
                <w:szCs w:val="16"/>
              </w:rPr>
              <w:t>.</w:t>
            </w:r>
          </w:p>
          <w:p w14:paraId="3CB236F0"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Montserrat"/>
                <w:sz w:val="16"/>
                <w:szCs w:val="16"/>
              </w:rPr>
              <w:t>2.</w:t>
            </w:r>
            <w:r w:rsidRPr="009615AB">
              <w:rPr>
                <w:rFonts w:eastAsia="Montserrat"/>
                <w:sz w:val="16"/>
                <w:szCs w:val="16"/>
              </w:rPr>
              <w:tab/>
              <w:t xml:space="preserve">En pasos a seguir, oprime </w:t>
            </w:r>
            <w:r w:rsidRPr="009615AB">
              <w:rPr>
                <w:rFonts w:eastAsia="Montserrat"/>
                <w:b/>
                <w:sz w:val="16"/>
                <w:szCs w:val="16"/>
              </w:rPr>
              <w:t>Buzón Tributario</w:t>
            </w:r>
            <w:r w:rsidRPr="009615AB">
              <w:rPr>
                <w:rFonts w:eastAsia="Montserrat"/>
                <w:sz w:val="16"/>
                <w:szCs w:val="16"/>
              </w:rPr>
              <w:t xml:space="preserve">, registra la clave en el RFC de la organización civil o fideicomiso y la Contraseña o e.firma y elige </w:t>
            </w:r>
            <w:r w:rsidRPr="009615AB">
              <w:rPr>
                <w:rFonts w:eastAsia="Montserrat"/>
                <w:b/>
                <w:sz w:val="16"/>
                <w:szCs w:val="16"/>
              </w:rPr>
              <w:t>Enviar</w:t>
            </w:r>
            <w:r w:rsidRPr="009615AB">
              <w:rPr>
                <w:rFonts w:eastAsia="Montserrat"/>
                <w:sz w:val="16"/>
                <w:szCs w:val="16"/>
              </w:rPr>
              <w:t>.</w:t>
            </w:r>
          </w:p>
          <w:p w14:paraId="1BF257BA"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Calibri"/>
                <w:sz w:val="16"/>
                <w:szCs w:val="16"/>
              </w:rPr>
              <w:t>3.</w:t>
            </w:r>
            <w:r w:rsidRPr="009615AB">
              <w:rPr>
                <w:rFonts w:eastAsia="Calibri"/>
                <w:sz w:val="16"/>
                <w:szCs w:val="16"/>
              </w:rPr>
              <w:tab/>
            </w:r>
            <w:bookmarkStart w:id="41" w:name="_Hlk191550184"/>
            <w:r w:rsidRPr="009615AB">
              <w:rPr>
                <w:rFonts w:eastAsia="Calibri"/>
                <w:sz w:val="16"/>
                <w:szCs w:val="16"/>
              </w:rPr>
              <w:t xml:space="preserve">Enseguida se mostrará el formulario de registro, el cual </w:t>
            </w:r>
            <w:bookmarkEnd w:id="41"/>
            <w:r w:rsidRPr="009615AB">
              <w:rPr>
                <w:rFonts w:eastAsia="Calibri"/>
                <w:sz w:val="16"/>
                <w:szCs w:val="16"/>
              </w:rPr>
              <w:t>deberás llenar conforme a lo siguiente:</w:t>
            </w:r>
          </w:p>
          <w:p w14:paraId="3B1C3970" w14:textId="77777777" w:rsidR="009615AB" w:rsidRPr="009615AB" w:rsidRDefault="009615AB" w:rsidP="00C41DDB">
            <w:pPr>
              <w:pStyle w:val="Texto"/>
              <w:spacing w:before="40" w:after="40" w:line="200" w:lineRule="exact"/>
              <w:ind w:left="432" w:firstLine="0"/>
              <w:rPr>
                <w:rFonts w:eastAsia="Montserrat"/>
                <w:sz w:val="16"/>
                <w:szCs w:val="16"/>
                <w:lang w:eastAsia="en-US"/>
              </w:rPr>
            </w:pPr>
            <w:r w:rsidRPr="009615AB">
              <w:rPr>
                <w:rFonts w:eastAsia="Calibri"/>
                <w:sz w:val="16"/>
                <w:szCs w:val="16"/>
                <w:lang w:eastAsia="en-US"/>
              </w:rPr>
              <w:t>Señala teléfono, correo electrónico y nombre del representante legal;</w:t>
            </w:r>
            <w:r w:rsidRPr="009615AB">
              <w:rPr>
                <w:rStyle w:val="Refdenotaalpie"/>
                <w:rFonts w:eastAsia="Calibri"/>
                <w:sz w:val="16"/>
                <w:szCs w:val="16"/>
                <w:lang w:eastAsia="en-US"/>
              </w:rPr>
              <w:t xml:space="preserve"> </w:t>
            </w:r>
          </w:p>
          <w:p w14:paraId="44D44060" w14:textId="77777777" w:rsidR="009615AB" w:rsidRPr="009615AB" w:rsidRDefault="009615AB" w:rsidP="00C41DDB">
            <w:pPr>
              <w:pStyle w:val="Texto"/>
              <w:spacing w:before="40" w:after="40" w:line="208" w:lineRule="exact"/>
              <w:ind w:left="432" w:firstLine="0"/>
              <w:rPr>
                <w:rFonts w:eastAsia="Montserrat"/>
                <w:sz w:val="16"/>
                <w:szCs w:val="16"/>
                <w:lang w:eastAsia="en-US"/>
              </w:rPr>
            </w:pPr>
            <w:r w:rsidRPr="009615AB">
              <w:rPr>
                <w:rFonts w:eastAsia="Calibri"/>
                <w:sz w:val="16"/>
                <w:szCs w:val="16"/>
                <w:lang w:eastAsia="en-US"/>
              </w:rPr>
              <w:t xml:space="preserve">En </w:t>
            </w:r>
            <w:r w:rsidRPr="009615AB">
              <w:rPr>
                <w:rFonts w:eastAsia="Calibri"/>
                <w:b/>
                <w:sz w:val="16"/>
                <w:szCs w:val="16"/>
                <w:lang w:eastAsia="en-US"/>
              </w:rPr>
              <w:t>Cuenta con establecimientos</w:t>
            </w:r>
            <w:r w:rsidRPr="009615AB">
              <w:rPr>
                <w:rFonts w:eastAsia="Calibri"/>
                <w:sz w:val="16"/>
                <w:szCs w:val="16"/>
                <w:lang w:eastAsia="en-US"/>
              </w:rPr>
              <w:t xml:space="preserve">, selecciona Sí o No; en caso de contar con ellos, registra calle, número exterior, número interior, Colonia, localidad, Estado / Municipio / Alcaldía y Código Postal; </w:t>
            </w:r>
          </w:p>
          <w:p w14:paraId="1DB66FAE" w14:textId="77777777" w:rsidR="009615AB" w:rsidRPr="009615AB" w:rsidRDefault="009615AB" w:rsidP="00C41DDB">
            <w:pPr>
              <w:pStyle w:val="Texto"/>
              <w:spacing w:before="40" w:after="40" w:line="208" w:lineRule="exact"/>
              <w:ind w:left="432" w:firstLine="0"/>
              <w:rPr>
                <w:rFonts w:eastAsia="Montserrat"/>
                <w:sz w:val="16"/>
                <w:szCs w:val="16"/>
                <w:lang w:eastAsia="en-US"/>
              </w:rPr>
            </w:pPr>
            <w:r w:rsidRPr="009615AB">
              <w:rPr>
                <w:rFonts w:eastAsia="Calibri"/>
                <w:sz w:val="16"/>
                <w:szCs w:val="16"/>
                <w:lang w:eastAsia="en-US"/>
              </w:rPr>
              <w:t xml:space="preserve">En </w:t>
            </w:r>
            <w:r w:rsidRPr="009615AB">
              <w:rPr>
                <w:rFonts w:eastAsia="Calibri"/>
                <w:b/>
                <w:sz w:val="16"/>
                <w:szCs w:val="16"/>
                <w:lang w:eastAsia="en-US"/>
              </w:rPr>
              <w:t>Actividad que realiza</w:t>
            </w:r>
            <w:r w:rsidRPr="009615AB">
              <w:rPr>
                <w:rFonts w:eastAsia="Calibri"/>
                <w:sz w:val="16"/>
                <w:szCs w:val="16"/>
                <w:lang w:eastAsia="en-US"/>
              </w:rPr>
              <w:t xml:space="preserve">, selecciona el rubro de actividades que llevas a cabo y por las cuales estás solicitando la autorización para recibir donativos deducibles; </w:t>
            </w:r>
          </w:p>
          <w:p w14:paraId="7AE720A7" w14:textId="77777777" w:rsidR="009615AB" w:rsidRPr="009615AB" w:rsidRDefault="009615AB" w:rsidP="00C41DDB">
            <w:pPr>
              <w:pStyle w:val="Texto"/>
              <w:spacing w:before="40" w:after="40" w:line="208" w:lineRule="exact"/>
              <w:ind w:left="432" w:firstLine="0"/>
              <w:rPr>
                <w:rFonts w:eastAsia="Montserrat"/>
                <w:sz w:val="16"/>
                <w:szCs w:val="16"/>
                <w:lang w:eastAsia="en-US"/>
              </w:rPr>
            </w:pPr>
            <w:r w:rsidRPr="009615AB">
              <w:rPr>
                <w:rFonts w:eastAsia="Montserrat"/>
                <w:sz w:val="16"/>
                <w:szCs w:val="16"/>
                <w:lang w:eastAsia="en-US"/>
              </w:rPr>
              <w:t xml:space="preserve">En </w:t>
            </w:r>
            <w:r w:rsidRPr="009615AB">
              <w:rPr>
                <w:rFonts w:eastAsia="Montserrat"/>
                <w:b/>
                <w:sz w:val="16"/>
                <w:szCs w:val="16"/>
                <w:lang w:eastAsia="en-US"/>
              </w:rPr>
              <w:t>Actividad Preponderante</w:t>
            </w:r>
            <w:r w:rsidRPr="009615AB">
              <w:rPr>
                <w:rFonts w:eastAsia="Montserrat"/>
                <w:sz w:val="16"/>
                <w:szCs w:val="16"/>
                <w:lang w:eastAsia="en-US"/>
              </w:rPr>
              <w:t xml:space="preserve">, elige tu actividad principal; </w:t>
            </w:r>
          </w:p>
          <w:p w14:paraId="0FDC9A96" w14:textId="77777777" w:rsidR="009615AB" w:rsidRPr="009615AB" w:rsidRDefault="009615AB" w:rsidP="00C41DDB">
            <w:pPr>
              <w:pStyle w:val="Texto"/>
              <w:spacing w:before="40" w:after="40" w:line="208" w:lineRule="exact"/>
              <w:ind w:left="432" w:firstLine="0"/>
              <w:rPr>
                <w:rFonts w:eastAsia="Montserrat"/>
                <w:sz w:val="16"/>
                <w:szCs w:val="16"/>
                <w:lang w:eastAsia="en-US"/>
              </w:rPr>
            </w:pPr>
            <w:r w:rsidRPr="009615AB">
              <w:rPr>
                <w:rFonts w:eastAsia="Montserrat"/>
                <w:sz w:val="16"/>
                <w:szCs w:val="16"/>
                <w:lang w:eastAsia="en-US"/>
              </w:rPr>
              <w:t xml:space="preserve">En </w:t>
            </w:r>
            <w:r w:rsidRPr="009615AB">
              <w:rPr>
                <w:rFonts w:eastAsia="Montserrat"/>
                <w:b/>
                <w:sz w:val="16"/>
                <w:szCs w:val="16"/>
                <w:lang w:eastAsia="en-US"/>
              </w:rPr>
              <w:t>Solicita Autorización condicionada</w:t>
            </w:r>
            <w:r w:rsidRPr="009615AB">
              <w:rPr>
                <w:rFonts w:eastAsia="Montserrat"/>
                <w:sz w:val="16"/>
                <w:szCs w:val="16"/>
                <w:lang w:eastAsia="en-US"/>
              </w:rPr>
              <w:t>,</w:t>
            </w:r>
            <w:r w:rsidRPr="009615AB">
              <w:rPr>
                <w:rFonts w:eastAsia="Montserrat"/>
                <w:b/>
                <w:sz w:val="16"/>
                <w:szCs w:val="16"/>
                <w:lang w:eastAsia="en-US"/>
              </w:rPr>
              <w:t xml:space="preserve"> </w:t>
            </w:r>
            <w:r w:rsidRPr="009615AB">
              <w:rPr>
                <w:rFonts w:eastAsia="Montserrat"/>
                <w:sz w:val="16"/>
                <w:szCs w:val="16"/>
                <w:lang w:eastAsia="en-US"/>
              </w:rPr>
              <w:t xml:space="preserve">selecciona </w:t>
            </w:r>
            <w:r w:rsidRPr="009615AB">
              <w:rPr>
                <w:rFonts w:eastAsia="Montserrat"/>
                <w:b/>
                <w:sz w:val="16"/>
                <w:szCs w:val="16"/>
                <w:lang w:eastAsia="en-US"/>
              </w:rPr>
              <w:t>No</w:t>
            </w:r>
            <w:r w:rsidRPr="009615AB">
              <w:rPr>
                <w:rFonts w:eastAsia="Montserrat"/>
                <w:sz w:val="16"/>
                <w:szCs w:val="16"/>
                <w:lang w:eastAsia="en-US"/>
              </w:rPr>
              <w:t xml:space="preserve">; </w:t>
            </w:r>
          </w:p>
          <w:p w14:paraId="1D231FF8" w14:textId="77777777" w:rsidR="009615AB" w:rsidRPr="009615AB" w:rsidRDefault="009615AB" w:rsidP="00C41DDB">
            <w:pPr>
              <w:pStyle w:val="Texto"/>
              <w:spacing w:before="40" w:after="40" w:line="208" w:lineRule="exact"/>
              <w:ind w:left="432" w:firstLine="0"/>
              <w:rPr>
                <w:rFonts w:eastAsia="Montserrat"/>
                <w:sz w:val="16"/>
                <w:szCs w:val="16"/>
                <w:lang w:eastAsia="en-US"/>
              </w:rPr>
            </w:pPr>
            <w:r w:rsidRPr="009615AB">
              <w:rPr>
                <w:rFonts w:eastAsia="Montserrat"/>
                <w:sz w:val="16"/>
                <w:szCs w:val="16"/>
                <w:lang w:eastAsia="en-US"/>
              </w:rPr>
              <w:t>En</w:t>
            </w:r>
            <w:r w:rsidRPr="009615AB">
              <w:rPr>
                <w:rFonts w:eastAsia="Montserrat"/>
                <w:b/>
                <w:sz w:val="16"/>
                <w:szCs w:val="16"/>
                <w:lang w:eastAsia="en-US"/>
              </w:rPr>
              <w:t xml:space="preserve"> Solicita Autorización en</w:t>
            </w:r>
            <w:r w:rsidRPr="009615AB">
              <w:rPr>
                <w:rFonts w:eastAsia="Montserrat"/>
                <w:sz w:val="16"/>
                <w:szCs w:val="16"/>
                <w:lang w:eastAsia="en-US"/>
              </w:rPr>
              <w:t>,</w:t>
            </w:r>
            <w:r w:rsidRPr="009615AB">
              <w:rPr>
                <w:rFonts w:eastAsia="Montserrat"/>
                <w:b/>
                <w:sz w:val="16"/>
                <w:szCs w:val="16"/>
                <w:lang w:eastAsia="en-US"/>
              </w:rPr>
              <w:t xml:space="preserve"> </w:t>
            </w:r>
            <w:r w:rsidRPr="009615AB">
              <w:rPr>
                <w:rFonts w:eastAsia="Montserrat"/>
                <w:sz w:val="16"/>
                <w:szCs w:val="16"/>
                <w:lang w:eastAsia="en-US"/>
              </w:rPr>
              <w:t xml:space="preserve">escoge si solicitas autorización en México, Extranjero o Ambas; </w:t>
            </w:r>
          </w:p>
          <w:p w14:paraId="678E3EC3" w14:textId="77777777" w:rsidR="009615AB" w:rsidRPr="009615AB" w:rsidRDefault="009615AB" w:rsidP="00C41DDB">
            <w:pPr>
              <w:pStyle w:val="Texto"/>
              <w:spacing w:before="40" w:after="40" w:line="208" w:lineRule="exact"/>
              <w:ind w:left="432" w:firstLine="0"/>
              <w:rPr>
                <w:rFonts w:eastAsia="Montserrat"/>
                <w:sz w:val="16"/>
                <w:szCs w:val="16"/>
                <w:lang w:eastAsia="en-US"/>
              </w:rPr>
            </w:pPr>
            <w:r w:rsidRPr="009615AB">
              <w:rPr>
                <w:rFonts w:eastAsia="Calibri"/>
                <w:sz w:val="16"/>
                <w:szCs w:val="16"/>
                <w:lang w:eastAsia="en-US"/>
              </w:rPr>
              <w:t xml:space="preserve">En </w:t>
            </w:r>
            <w:r w:rsidRPr="009615AB">
              <w:rPr>
                <w:rFonts w:eastAsia="Calibri"/>
                <w:b/>
                <w:sz w:val="16"/>
                <w:szCs w:val="16"/>
                <w:lang w:eastAsia="en-US"/>
              </w:rPr>
              <w:t>Adjuntar archivo</w:t>
            </w:r>
            <w:r w:rsidRPr="009615AB">
              <w:rPr>
                <w:rFonts w:eastAsia="Calibri"/>
                <w:sz w:val="16"/>
                <w:szCs w:val="16"/>
                <w:lang w:eastAsia="en-US"/>
              </w:rPr>
              <w:t xml:space="preserve">, anexa digitalizada la documentación señalada en el apartado </w:t>
            </w:r>
            <w:r w:rsidRPr="009615AB">
              <w:rPr>
                <w:rFonts w:eastAsia="Calibri"/>
                <w:b/>
                <w:sz w:val="16"/>
                <w:szCs w:val="16"/>
                <w:lang w:eastAsia="en-US"/>
              </w:rPr>
              <w:t>¿Qué requisitos debo cumplir?</w:t>
            </w:r>
          </w:p>
          <w:p w14:paraId="570ABE97" w14:textId="77777777" w:rsidR="009615AB" w:rsidRPr="009615AB" w:rsidRDefault="009615AB" w:rsidP="00C41DDB">
            <w:pPr>
              <w:pStyle w:val="Texto"/>
              <w:spacing w:before="40" w:after="40" w:line="200" w:lineRule="exact"/>
              <w:ind w:left="432" w:firstLine="0"/>
              <w:rPr>
                <w:rFonts w:eastAsia="Montserrat"/>
                <w:sz w:val="16"/>
                <w:szCs w:val="16"/>
                <w:lang w:eastAsia="en-US"/>
              </w:rPr>
            </w:pPr>
            <w:r w:rsidRPr="009615AB">
              <w:rPr>
                <w:rFonts w:eastAsia="Calibri"/>
                <w:sz w:val="16"/>
                <w:szCs w:val="16"/>
                <w:lang w:eastAsia="en-US"/>
              </w:rPr>
              <w:lastRenderedPageBreak/>
              <w:t xml:space="preserve">En el apartado de </w:t>
            </w:r>
            <w:r w:rsidRPr="009615AB">
              <w:rPr>
                <w:rFonts w:eastAsia="Calibri"/>
                <w:b/>
                <w:sz w:val="16"/>
                <w:szCs w:val="16"/>
                <w:lang w:eastAsia="en-US"/>
              </w:rPr>
              <w:t>Comentarios</w:t>
            </w:r>
            <w:r w:rsidRPr="009615AB">
              <w:rPr>
                <w:rFonts w:eastAsia="Calibri"/>
                <w:sz w:val="16"/>
                <w:szCs w:val="16"/>
                <w:lang w:eastAsia="en-US"/>
              </w:rPr>
              <w:t xml:space="preserve">, manifiesta bajo protesta de decir verdad que la información proporcionada es verídica; si en el apartado </w:t>
            </w:r>
            <w:r w:rsidRPr="009615AB">
              <w:rPr>
                <w:rFonts w:eastAsia="Calibri"/>
                <w:b/>
                <w:sz w:val="16"/>
                <w:szCs w:val="16"/>
                <w:lang w:eastAsia="en-US"/>
              </w:rPr>
              <w:t>Actividad que realiza</w:t>
            </w:r>
            <w:r w:rsidRPr="009615AB">
              <w:rPr>
                <w:rFonts w:eastAsia="Calibri"/>
                <w:sz w:val="16"/>
                <w:szCs w:val="16"/>
                <w:lang w:eastAsia="en-US"/>
              </w:rPr>
              <w:t xml:space="preserve"> seleccionaste cualquiera de los rubros Asistencial, Cultural o Desarrollo Social, debes especificar qué actividad o actividades realizas; finalmente captura tu página de internet o redes sociales.</w:t>
            </w:r>
            <w:r w:rsidRPr="009615AB">
              <w:rPr>
                <w:rStyle w:val="Refdenotaalpie"/>
                <w:rFonts w:eastAsia="Calibri"/>
                <w:sz w:val="16"/>
                <w:szCs w:val="16"/>
                <w:lang w:eastAsia="en-US"/>
              </w:rPr>
              <w:t xml:space="preserve"> </w:t>
            </w:r>
          </w:p>
          <w:p w14:paraId="523E9B71"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Calibri"/>
                <w:sz w:val="16"/>
                <w:szCs w:val="16"/>
              </w:rPr>
              <w:t>4.</w:t>
            </w:r>
            <w:r w:rsidRPr="009615AB">
              <w:rPr>
                <w:rFonts w:eastAsia="Calibri"/>
                <w:sz w:val="16"/>
                <w:szCs w:val="16"/>
              </w:rPr>
              <w:tab/>
              <w:t>Firma tu solicitud con la e.firma de la organización y/o fideicomiso y elige</w:t>
            </w:r>
            <w:r w:rsidRPr="009615AB">
              <w:rPr>
                <w:rFonts w:eastAsia="Calibri"/>
                <w:b/>
                <w:sz w:val="16"/>
                <w:szCs w:val="16"/>
              </w:rPr>
              <w:t xml:space="preserve"> Enviar</w:t>
            </w:r>
            <w:r w:rsidRPr="009615AB">
              <w:rPr>
                <w:rFonts w:eastAsia="Calibri"/>
                <w:sz w:val="16"/>
                <w:szCs w:val="16"/>
              </w:rPr>
              <w:t>.</w:t>
            </w:r>
          </w:p>
          <w:p w14:paraId="46DE302B"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Calibri"/>
                <w:sz w:val="16"/>
                <w:szCs w:val="16"/>
              </w:rPr>
              <w:t>5.</w:t>
            </w:r>
            <w:r w:rsidRPr="009615AB">
              <w:rPr>
                <w:rFonts w:eastAsia="Calibri"/>
                <w:sz w:val="16"/>
                <w:szCs w:val="16"/>
              </w:rPr>
              <w:tab/>
              <w:t>Obtén acuse de presentación de la solicitud y guárdalo.</w:t>
            </w:r>
          </w:p>
          <w:p w14:paraId="54EAAD99"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Calibri"/>
                <w:sz w:val="16"/>
                <w:szCs w:val="16"/>
              </w:rPr>
              <w:t>6.</w:t>
            </w:r>
            <w:r w:rsidRPr="009615AB">
              <w:rPr>
                <w:rFonts w:eastAsia="Calibri"/>
                <w:sz w:val="16"/>
                <w:szCs w:val="16"/>
              </w:rPr>
              <w:tab/>
              <w:t>La respuesta a tu solicitud, será notificada a través de tu buzón tributario, para lo cual, se te enviará un aviso electrónico por parte del SAT a los mecanismos de comunicación que elegiste.</w:t>
            </w:r>
          </w:p>
          <w:p w14:paraId="4A12A777"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Calibri"/>
                <w:sz w:val="16"/>
                <w:szCs w:val="16"/>
              </w:rPr>
              <w:t>7.</w:t>
            </w:r>
            <w:r w:rsidRPr="009615AB">
              <w:rPr>
                <w:rFonts w:eastAsia="Calibri"/>
                <w:sz w:val="16"/>
                <w:szCs w:val="16"/>
              </w:rPr>
              <w:tab/>
              <w:t>En caso, de que se te requiera documentación adicional para acreditar tus actividades; debes ingresarla dentro de los diez días siguientes a que se notificó el requerimiento, siguiendo los pasos previamente señalados.</w:t>
            </w:r>
          </w:p>
          <w:p w14:paraId="48AF54C0" w14:textId="77777777" w:rsidR="009615AB" w:rsidRPr="009615AB" w:rsidRDefault="009615AB" w:rsidP="00C41DDB">
            <w:pPr>
              <w:pStyle w:val="Texto"/>
              <w:spacing w:before="40" w:after="40" w:line="200" w:lineRule="exact"/>
              <w:ind w:left="432" w:hanging="432"/>
              <w:rPr>
                <w:rFonts w:eastAsia="Montserrat"/>
                <w:sz w:val="16"/>
                <w:szCs w:val="16"/>
              </w:rPr>
            </w:pPr>
            <w:r w:rsidRPr="009615AB">
              <w:rPr>
                <w:rFonts w:eastAsia="Montserrat"/>
                <w:sz w:val="16"/>
                <w:szCs w:val="16"/>
              </w:rPr>
              <w:t>8.</w:t>
            </w:r>
            <w:r w:rsidRPr="009615AB">
              <w:rPr>
                <w:rFonts w:eastAsia="Montserrat"/>
                <w:sz w:val="16"/>
                <w:szCs w:val="16"/>
              </w:rPr>
              <w:tab/>
              <w:t>En caso de que la respuesta sea desfavorable, puedes ingresar una nueva solicitud, al momento de cumplir con todos y cada uno de los requisitos para ser donataria autorizada, acompañando la documentación respectiva.</w:t>
            </w:r>
          </w:p>
        </w:tc>
      </w:tr>
      <w:tr w:rsidR="009615AB" w:rsidRPr="009615AB" w14:paraId="6AA3CF8E" w14:textId="77777777">
        <w:trPr>
          <w:trHeight w:val="20"/>
        </w:trPr>
        <w:tc>
          <w:tcPr>
            <w:tcW w:w="5000" w:type="pct"/>
            <w:gridSpan w:val="6"/>
            <w:shd w:val="clear" w:color="auto" w:fill="BFBFBF"/>
          </w:tcPr>
          <w:p w14:paraId="54E830C5"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¿Qué requisitos debo cumplir?</w:t>
            </w:r>
          </w:p>
        </w:tc>
      </w:tr>
      <w:tr w:rsidR="009615AB" w:rsidRPr="009615AB" w14:paraId="1880A2C9" w14:textId="77777777">
        <w:trPr>
          <w:trHeight w:val="20"/>
        </w:trPr>
        <w:tc>
          <w:tcPr>
            <w:tcW w:w="5000" w:type="pct"/>
            <w:gridSpan w:val="6"/>
            <w:shd w:val="clear" w:color="auto" w:fill="FFFFFF"/>
          </w:tcPr>
          <w:p w14:paraId="295E5A32" w14:textId="77777777" w:rsidR="009615AB" w:rsidRPr="009615AB" w:rsidRDefault="009615AB" w:rsidP="00C41DDB">
            <w:pPr>
              <w:pStyle w:val="Texto"/>
              <w:spacing w:before="40" w:after="40" w:line="200" w:lineRule="exact"/>
              <w:ind w:firstLine="0"/>
              <w:rPr>
                <w:sz w:val="16"/>
                <w:szCs w:val="16"/>
              </w:rPr>
            </w:pPr>
            <w:r w:rsidRPr="009615AB">
              <w:rPr>
                <w:sz w:val="16"/>
                <w:szCs w:val="16"/>
              </w:rPr>
              <w:t>Adjuntar en forma digitalizada:</w:t>
            </w:r>
          </w:p>
          <w:p w14:paraId="23B70150"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1.</w:t>
            </w:r>
            <w:r w:rsidRPr="009615AB">
              <w:rPr>
                <w:sz w:val="16"/>
                <w:szCs w:val="16"/>
              </w:rPr>
              <w:tab/>
              <w:t>La escritura constitutiva y/o estatutos vigentes, o en su caso el contrato de fideicomiso y/o sus modificaciones, en los cuales se contemplen: el objeto social vigente por el cual solicitan la citada autorización, los requisitos de patrimonio y liquidación a que se refieren las fracciones IV y V del artículo 82, de la Ley del ISR y el o los representantes legales, socios o asociados o cualquier integrante del Consejo Directivo o de Administración de la organización civil o fideicomiso promovente.</w:t>
            </w:r>
          </w:p>
          <w:p w14:paraId="3EBA290A"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2.</w:t>
            </w:r>
            <w:r w:rsidRPr="009615AB">
              <w:rPr>
                <w:sz w:val="16"/>
                <w:szCs w:val="16"/>
              </w:rPr>
              <w:tab/>
              <w:t xml:space="preserve">El documento que sirva para acreditar las actividades por las cuales se solicita autorización de conformidad con la regla 3.10.1.6., así como a lo señalado en la </w:t>
            </w:r>
            <w:r w:rsidRPr="009615AB">
              <w:rPr>
                <w:b/>
                <w:sz w:val="16"/>
                <w:szCs w:val="16"/>
              </w:rPr>
              <w:t>tabla 15.1 Listado de Documentos para acreditar actividades</w:t>
            </w:r>
            <w:r w:rsidRPr="009615AB">
              <w:rPr>
                <w:sz w:val="16"/>
                <w:szCs w:val="16"/>
              </w:rPr>
              <w:t>, mismo que deberá tener una vigencia mínima de 6 meses al momento de su presentación.</w:t>
            </w:r>
          </w:p>
          <w:p w14:paraId="06C52959"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3.</w:t>
            </w:r>
            <w:r w:rsidRPr="009615AB">
              <w:rPr>
                <w:sz w:val="16"/>
                <w:szCs w:val="16"/>
              </w:rPr>
              <w:tab/>
              <w:t>Comprobante de inscripción en el Registro Público de la Propiedad de los Instrumentos Notariales adjuntos.</w:t>
            </w:r>
          </w:p>
          <w:p w14:paraId="54CFDE19" w14:textId="77777777" w:rsidR="009615AB" w:rsidRPr="009615AB" w:rsidRDefault="009615AB" w:rsidP="00C41DDB">
            <w:pPr>
              <w:pStyle w:val="Texto"/>
              <w:numPr>
                <w:ilvl w:val="0"/>
                <w:numId w:val="185"/>
              </w:numPr>
              <w:spacing w:before="40" w:after="40" w:line="200" w:lineRule="exact"/>
              <w:ind w:left="864" w:hanging="432"/>
              <w:rPr>
                <w:sz w:val="16"/>
                <w:szCs w:val="16"/>
              </w:rPr>
            </w:pPr>
            <w:r w:rsidRPr="009615AB">
              <w:rPr>
                <w:sz w:val="16"/>
                <w:szCs w:val="16"/>
              </w:rPr>
              <w:t>En caso de que la escritura pública se encuentre en trámite de inscripción en el referido Registro, bastará que adjunte la solicitud de trámite y el pago de derechos, sin que con ello se entienda que la promovente no presentará la inscripción mencionada, ya que, cuenta con un año para enviarla a la autoridad mediante promoción presentada a través de buzón tributario, sin que la receptora emita resolución alguna.</w:t>
            </w:r>
          </w:p>
          <w:p w14:paraId="458849B6" w14:textId="77777777" w:rsidR="009615AB" w:rsidRPr="009615AB" w:rsidRDefault="009615AB" w:rsidP="00C41DDB">
            <w:pPr>
              <w:pStyle w:val="Texto"/>
              <w:numPr>
                <w:ilvl w:val="0"/>
                <w:numId w:val="185"/>
              </w:numPr>
              <w:spacing w:before="40" w:after="40" w:line="200" w:lineRule="exact"/>
              <w:ind w:left="864" w:hanging="432"/>
              <w:rPr>
                <w:sz w:val="16"/>
                <w:szCs w:val="16"/>
              </w:rPr>
            </w:pPr>
            <w:r w:rsidRPr="009615AB">
              <w:rPr>
                <w:sz w:val="16"/>
                <w:szCs w:val="16"/>
              </w:rPr>
              <w:t>Tratándose del contrato de Fideicomiso, es aplicable cuando dentro de su patrimonio tengan bienes inmuebles.</w:t>
            </w:r>
          </w:p>
        </w:tc>
      </w:tr>
      <w:tr w:rsidR="009615AB" w:rsidRPr="009615AB" w14:paraId="6A6FF368" w14:textId="77777777">
        <w:trPr>
          <w:trHeight w:val="20"/>
        </w:trPr>
        <w:tc>
          <w:tcPr>
            <w:tcW w:w="5000" w:type="pct"/>
            <w:gridSpan w:val="6"/>
            <w:shd w:val="clear" w:color="auto" w:fill="BFBFBF"/>
          </w:tcPr>
          <w:p w14:paraId="19F1C06E"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 qué condiciones debo cumplir?</w:t>
            </w:r>
          </w:p>
        </w:tc>
      </w:tr>
      <w:tr w:rsidR="009615AB" w:rsidRPr="009615AB" w14:paraId="461EB9BC" w14:textId="77777777">
        <w:trPr>
          <w:trHeight w:val="20"/>
        </w:trPr>
        <w:tc>
          <w:tcPr>
            <w:tcW w:w="5000" w:type="pct"/>
            <w:gridSpan w:val="6"/>
          </w:tcPr>
          <w:p w14:paraId="63D9C681"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Contar con e.firma.</w:t>
            </w:r>
          </w:p>
          <w:p w14:paraId="34A12804"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Firmar la solicitud con la e.firma de la institución de asistencia o de beneficencia, asociación, sociedad civil o fideicomiso que solicite la autorización.</w:t>
            </w:r>
          </w:p>
          <w:p w14:paraId="25890389"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Ingresar en los términos de la regla 2.2.7., al menos una dirección de correo electrónico y máximo cinco, para recibir los avisos a que se refiere el último párrafo del artículo 17-K del CFF.</w:t>
            </w:r>
          </w:p>
          <w:p w14:paraId="14596FB2"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sym w:font="Symbol" w:char="F0B7"/>
            </w:r>
            <w:r w:rsidRPr="009615AB">
              <w:rPr>
                <w:sz w:val="16"/>
                <w:szCs w:val="16"/>
              </w:rPr>
              <w:tab/>
              <w:t>Estar al corriente en el cumplimiento de tus obligaciones fiscales.</w:t>
            </w:r>
          </w:p>
        </w:tc>
      </w:tr>
      <w:tr w:rsidR="009615AB" w:rsidRPr="009615AB" w14:paraId="52412E84" w14:textId="77777777">
        <w:trPr>
          <w:trHeight w:val="20"/>
        </w:trPr>
        <w:tc>
          <w:tcPr>
            <w:tcW w:w="5000" w:type="pct"/>
            <w:gridSpan w:val="6"/>
            <w:shd w:val="clear" w:color="auto" w:fill="BFBFBF"/>
          </w:tcPr>
          <w:p w14:paraId="23C8325F"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SEGUIMIENTO Y RESOLUCIÓN DEL TRÁMITE O SERVICIO</w:t>
            </w:r>
          </w:p>
        </w:tc>
      </w:tr>
      <w:tr w:rsidR="009615AB" w:rsidRPr="009615AB" w14:paraId="1CF53D1A" w14:textId="77777777">
        <w:trPr>
          <w:trHeight w:val="20"/>
        </w:trPr>
        <w:tc>
          <w:tcPr>
            <w:tcW w:w="2499" w:type="pct"/>
            <w:gridSpan w:val="3"/>
            <w:shd w:val="clear" w:color="auto" w:fill="BFBFBF"/>
          </w:tcPr>
          <w:p w14:paraId="29A26D26"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¿Cómo puedo dar seguimiento al trámite o servicio?</w:t>
            </w:r>
          </w:p>
        </w:tc>
        <w:tc>
          <w:tcPr>
            <w:tcW w:w="2501" w:type="pct"/>
            <w:gridSpan w:val="3"/>
            <w:shd w:val="clear" w:color="auto" w:fill="BFBFBF"/>
          </w:tcPr>
          <w:p w14:paraId="5742138F"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71F2CC45" w14:textId="77777777">
        <w:trPr>
          <w:trHeight w:val="20"/>
        </w:trPr>
        <w:tc>
          <w:tcPr>
            <w:tcW w:w="2499" w:type="pct"/>
            <w:gridSpan w:val="3"/>
          </w:tcPr>
          <w:p w14:paraId="0735D45B" w14:textId="77777777" w:rsidR="009615AB" w:rsidRPr="009615AB" w:rsidRDefault="009615AB" w:rsidP="00C41DDB">
            <w:pPr>
              <w:pStyle w:val="Texto"/>
              <w:spacing w:before="40" w:after="40" w:line="204" w:lineRule="exact"/>
              <w:ind w:firstLine="0"/>
              <w:rPr>
                <w:sz w:val="16"/>
                <w:szCs w:val="16"/>
              </w:rPr>
            </w:pPr>
            <w:r w:rsidRPr="009615AB">
              <w:rPr>
                <w:sz w:val="16"/>
                <w:szCs w:val="16"/>
              </w:rPr>
              <w:t>Consulta el buzón tributario, ya que por ese medio se notificará la resolución que corresponda.</w:t>
            </w:r>
          </w:p>
        </w:tc>
        <w:tc>
          <w:tcPr>
            <w:tcW w:w="2501" w:type="pct"/>
            <w:gridSpan w:val="3"/>
          </w:tcPr>
          <w:p w14:paraId="37206C98" w14:textId="77777777" w:rsidR="009615AB" w:rsidRPr="009615AB" w:rsidRDefault="009615AB" w:rsidP="00C41DDB">
            <w:pPr>
              <w:pStyle w:val="Texto"/>
              <w:spacing w:before="40" w:after="40" w:line="204" w:lineRule="exact"/>
              <w:ind w:firstLine="0"/>
              <w:rPr>
                <w:sz w:val="16"/>
                <w:szCs w:val="16"/>
              </w:rPr>
            </w:pPr>
            <w:r w:rsidRPr="009615AB">
              <w:rPr>
                <w:sz w:val="16"/>
                <w:szCs w:val="16"/>
              </w:rPr>
              <w:t>Sí, verificará que la información y documentación adjunta cumpla todos los requisitos que establece la normatividad vigente y, de ser necesario, podrá solicitarte información adicional.</w:t>
            </w:r>
          </w:p>
        </w:tc>
      </w:tr>
      <w:tr w:rsidR="009615AB" w:rsidRPr="009615AB" w14:paraId="564C8924" w14:textId="77777777">
        <w:trPr>
          <w:trHeight w:val="20"/>
        </w:trPr>
        <w:tc>
          <w:tcPr>
            <w:tcW w:w="5000" w:type="pct"/>
            <w:gridSpan w:val="6"/>
            <w:shd w:val="clear" w:color="auto" w:fill="BFBFBF"/>
          </w:tcPr>
          <w:p w14:paraId="0A937718"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Resolución del trámite o servicio</w:t>
            </w:r>
          </w:p>
        </w:tc>
      </w:tr>
      <w:tr w:rsidR="009615AB" w:rsidRPr="009615AB" w14:paraId="6B4114D9" w14:textId="77777777">
        <w:trPr>
          <w:trHeight w:val="20"/>
        </w:trPr>
        <w:tc>
          <w:tcPr>
            <w:tcW w:w="5000" w:type="pct"/>
            <w:gridSpan w:val="6"/>
          </w:tcPr>
          <w:p w14:paraId="51361779" w14:textId="77777777" w:rsidR="009615AB" w:rsidRPr="009615AB" w:rsidRDefault="009615AB" w:rsidP="00C41DDB">
            <w:pPr>
              <w:pStyle w:val="Texto"/>
              <w:numPr>
                <w:ilvl w:val="0"/>
                <w:numId w:val="185"/>
              </w:numPr>
              <w:spacing w:before="40" w:after="40" w:line="204" w:lineRule="exact"/>
              <w:ind w:left="432" w:hanging="432"/>
              <w:rPr>
                <w:b/>
                <w:sz w:val="16"/>
                <w:szCs w:val="16"/>
                <w:lang w:val="es-MX"/>
              </w:rPr>
            </w:pPr>
            <w:r w:rsidRPr="009615AB">
              <w:rPr>
                <w:sz w:val="16"/>
                <w:szCs w:val="16"/>
                <w:lang w:val="es-MX"/>
              </w:rPr>
              <w:t>Si cumples con todos los requisitos y condiciones, se emitirá la resolución de autorización para recibir donativos deducibles del ISR.</w:t>
            </w:r>
          </w:p>
          <w:p w14:paraId="232F5E4A" w14:textId="77777777" w:rsidR="009615AB" w:rsidRPr="009615AB" w:rsidRDefault="009615AB" w:rsidP="00C41DDB">
            <w:pPr>
              <w:pStyle w:val="Texto"/>
              <w:numPr>
                <w:ilvl w:val="0"/>
                <w:numId w:val="186"/>
              </w:numPr>
              <w:spacing w:before="40" w:after="40" w:line="204" w:lineRule="exact"/>
              <w:ind w:left="432" w:hanging="432"/>
              <w:rPr>
                <w:b/>
                <w:sz w:val="16"/>
                <w:szCs w:val="16"/>
                <w:lang w:val="es-MX"/>
              </w:rPr>
            </w:pPr>
            <w:r w:rsidRPr="009615AB">
              <w:rPr>
                <w:sz w:val="16"/>
                <w:szCs w:val="16"/>
              </w:rPr>
              <w:t>En caso de no resultar procedente la autorización, se emitirá el oficio por el cual se indiquen los requisitos o condiciones incumplidos.</w:t>
            </w:r>
          </w:p>
        </w:tc>
      </w:tr>
      <w:tr w:rsidR="009615AB" w:rsidRPr="009615AB" w14:paraId="34CDAC66" w14:textId="77777777">
        <w:trPr>
          <w:trHeight w:val="20"/>
        </w:trPr>
        <w:tc>
          <w:tcPr>
            <w:tcW w:w="1643" w:type="pct"/>
            <w:gridSpan w:val="2"/>
            <w:shd w:val="clear" w:color="auto" w:fill="BFBFBF"/>
          </w:tcPr>
          <w:p w14:paraId="3AC9AC1D"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Plazo máximo para que el SAT resuelva el trámite o servicio</w:t>
            </w:r>
          </w:p>
        </w:tc>
        <w:tc>
          <w:tcPr>
            <w:tcW w:w="1643" w:type="pct"/>
            <w:gridSpan w:val="2"/>
            <w:shd w:val="clear" w:color="auto" w:fill="BFBFBF"/>
          </w:tcPr>
          <w:p w14:paraId="65DCA1EF"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Plazo máximo para que el SAT solicite información adicional</w:t>
            </w:r>
          </w:p>
        </w:tc>
        <w:tc>
          <w:tcPr>
            <w:tcW w:w="1714" w:type="pct"/>
            <w:gridSpan w:val="2"/>
            <w:shd w:val="clear" w:color="auto" w:fill="BFBFBF"/>
          </w:tcPr>
          <w:p w14:paraId="5C3D4003"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Plazo máximo para cumplir con la información solicitada</w:t>
            </w:r>
          </w:p>
        </w:tc>
      </w:tr>
      <w:tr w:rsidR="009615AB" w:rsidRPr="009615AB" w14:paraId="347975FB" w14:textId="77777777">
        <w:trPr>
          <w:trHeight w:val="20"/>
        </w:trPr>
        <w:tc>
          <w:tcPr>
            <w:tcW w:w="1643" w:type="pct"/>
            <w:gridSpan w:val="2"/>
          </w:tcPr>
          <w:p w14:paraId="515BA1D1" w14:textId="77777777" w:rsidR="009615AB" w:rsidRPr="009615AB" w:rsidRDefault="009615AB" w:rsidP="00C41DDB">
            <w:pPr>
              <w:pStyle w:val="Texto"/>
              <w:spacing w:before="40" w:after="40" w:line="204" w:lineRule="exact"/>
              <w:ind w:firstLine="0"/>
              <w:rPr>
                <w:sz w:val="16"/>
                <w:szCs w:val="16"/>
              </w:rPr>
            </w:pPr>
            <w:r w:rsidRPr="009615AB">
              <w:rPr>
                <w:sz w:val="16"/>
                <w:szCs w:val="16"/>
              </w:rPr>
              <w:t>3 meses.</w:t>
            </w:r>
          </w:p>
        </w:tc>
        <w:tc>
          <w:tcPr>
            <w:tcW w:w="1643" w:type="pct"/>
            <w:gridSpan w:val="2"/>
          </w:tcPr>
          <w:p w14:paraId="435BA3D2" w14:textId="77777777" w:rsidR="009615AB" w:rsidRPr="009615AB" w:rsidRDefault="009615AB" w:rsidP="00C41DDB">
            <w:pPr>
              <w:pStyle w:val="Texto"/>
              <w:spacing w:before="40" w:after="40" w:line="204" w:lineRule="exact"/>
              <w:ind w:firstLine="0"/>
              <w:rPr>
                <w:sz w:val="16"/>
                <w:szCs w:val="16"/>
              </w:rPr>
            </w:pPr>
            <w:r w:rsidRPr="009615AB">
              <w:rPr>
                <w:sz w:val="16"/>
                <w:szCs w:val="16"/>
              </w:rPr>
              <w:t>3 meses.</w:t>
            </w:r>
          </w:p>
        </w:tc>
        <w:tc>
          <w:tcPr>
            <w:tcW w:w="1714" w:type="pct"/>
            <w:gridSpan w:val="2"/>
          </w:tcPr>
          <w:p w14:paraId="2DA88169" w14:textId="77777777" w:rsidR="009615AB" w:rsidRPr="009615AB" w:rsidRDefault="009615AB" w:rsidP="00C41DDB">
            <w:pPr>
              <w:pStyle w:val="Texto"/>
              <w:spacing w:before="40" w:after="40" w:line="204" w:lineRule="exact"/>
              <w:ind w:firstLine="0"/>
              <w:rPr>
                <w:sz w:val="16"/>
                <w:szCs w:val="16"/>
              </w:rPr>
            </w:pPr>
            <w:r w:rsidRPr="009615AB">
              <w:rPr>
                <w:sz w:val="16"/>
                <w:szCs w:val="16"/>
              </w:rPr>
              <w:t>10 días a partir de que surta efectos la notificación del requerimiento.</w:t>
            </w:r>
          </w:p>
        </w:tc>
      </w:tr>
      <w:tr w:rsidR="009615AB" w:rsidRPr="009615AB" w14:paraId="5801E2A2" w14:textId="77777777">
        <w:trPr>
          <w:trHeight w:val="20"/>
        </w:trPr>
        <w:tc>
          <w:tcPr>
            <w:tcW w:w="2499" w:type="pct"/>
            <w:gridSpan w:val="3"/>
            <w:shd w:val="clear" w:color="auto" w:fill="BFBFBF"/>
          </w:tcPr>
          <w:p w14:paraId="32AFFA0C"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¿Qué documento obtengo al finalizar el trámite o servicio?</w:t>
            </w:r>
          </w:p>
        </w:tc>
        <w:tc>
          <w:tcPr>
            <w:tcW w:w="2501" w:type="pct"/>
            <w:gridSpan w:val="3"/>
            <w:shd w:val="clear" w:color="auto" w:fill="BFBFBF"/>
          </w:tcPr>
          <w:p w14:paraId="24186C5D" w14:textId="77777777" w:rsidR="009615AB" w:rsidRPr="009615AB" w:rsidRDefault="009615AB" w:rsidP="00C41DDB">
            <w:pPr>
              <w:pStyle w:val="Texto"/>
              <w:spacing w:before="40" w:after="40" w:line="204" w:lineRule="exact"/>
              <w:ind w:firstLine="0"/>
              <w:jc w:val="center"/>
              <w:rPr>
                <w:b/>
                <w:sz w:val="16"/>
                <w:szCs w:val="16"/>
              </w:rPr>
            </w:pPr>
            <w:r w:rsidRPr="009615AB">
              <w:rPr>
                <w:b/>
                <w:sz w:val="16"/>
                <w:szCs w:val="16"/>
              </w:rPr>
              <w:t>¿Cuál es la vigencia del trámite o servicio?</w:t>
            </w:r>
          </w:p>
        </w:tc>
      </w:tr>
      <w:tr w:rsidR="009615AB" w:rsidRPr="009615AB" w14:paraId="36D56501" w14:textId="77777777">
        <w:trPr>
          <w:trHeight w:val="20"/>
        </w:trPr>
        <w:tc>
          <w:tcPr>
            <w:tcW w:w="2499" w:type="pct"/>
            <w:gridSpan w:val="3"/>
          </w:tcPr>
          <w:p w14:paraId="5B603931" w14:textId="77777777" w:rsidR="009615AB" w:rsidRPr="009615AB" w:rsidRDefault="009615AB" w:rsidP="00C41DDB">
            <w:pPr>
              <w:pStyle w:val="Texto"/>
              <w:numPr>
                <w:ilvl w:val="0"/>
                <w:numId w:val="186"/>
              </w:numPr>
              <w:spacing w:before="40" w:after="40" w:line="204" w:lineRule="exact"/>
              <w:ind w:left="432" w:hanging="432"/>
              <w:rPr>
                <w:sz w:val="16"/>
                <w:szCs w:val="16"/>
              </w:rPr>
            </w:pPr>
            <w:r w:rsidRPr="009615AB">
              <w:rPr>
                <w:sz w:val="16"/>
                <w:szCs w:val="16"/>
              </w:rPr>
              <w:t>Resolución de Autorización para recibir donativos deducibles.</w:t>
            </w:r>
          </w:p>
          <w:p w14:paraId="157EEC90" w14:textId="77777777" w:rsidR="009615AB" w:rsidRPr="009615AB" w:rsidRDefault="009615AB" w:rsidP="00C41DDB">
            <w:pPr>
              <w:pStyle w:val="Texto"/>
              <w:numPr>
                <w:ilvl w:val="0"/>
                <w:numId w:val="186"/>
              </w:numPr>
              <w:spacing w:before="40" w:after="40" w:line="204" w:lineRule="exact"/>
              <w:ind w:left="432" w:hanging="432"/>
              <w:rPr>
                <w:sz w:val="16"/>
                <w:szCs w:val="16"/>
              </w:rPr>
            </w:pPr>
            <w:r w:rsidRPr="009615AB">
              <w:rPr>
                <w:sz w:val="16"/>
                <w:szCs w:val="16"/>
              </w:rPr>
              <w:t>En caso de que el trámite no resulte procedente, oficio de rechazo por incumplimiento de requisitos.</w:t>
            </w:r>
          </w:p>
        </w:tc>
        <w:tc>
          <w:tcPr>
            <w:tcW w:w="2501" w:type="pct"/>
            <w:gridSpan w:val="3"/>
          </w:tcPr>
          <w:p w14:paraId="41460909" w14:textId="77777777" w:rsidR="009615AB" w:rsidRPr="009615AB" w:rsidRDefault="009615AB" w:rsidP="00C41DDB">
            <w:pPr>
              <w:pStyle w:val="Texto"/>
              <w:spacing w:before="40" w:after="40" w:line="204" w:lineRule="exact"/>
              <w:ind w:firstLine="0"/>
              <w:rPr>
                <w:sz w:val="16"/>
                <w:szCs w:val="16"/>
              </w:rPr>
            </w:pPr>
            <w:r w:rsidRPr="009615AB">
              <w:rPr>
                <w:sz w:val="16"/>
                <w:szCs w:val="16"/>
              </w:rPr>
              <w:t>1 ejercicio fiscal.</w:t>
            </w:r>
          </w:p>
        </w:tc>
      </w:tr>
      <w:tr w:rsidR="009615AB" w:rsidRPr="009615AB" w14:paraId="4DDD0CBD" w14:textId="77777777">
        <w:trPr>
          <w:trHeight w:val="20"/>
        </w:trPr>
        <w:tc>
          <w:tcPr>
            <w:tcW w:w="5000" w:type="pct"/>
            <w:gridSpan w:val="6"/>
            <w:shd w:val="clear" w:color="auto" w:fill="BFBFBF"/>
          </w:tcPr>
          <w:p w14:paraId="33909CD3"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lastRenderedPageBreak/>
              <w:t>CANALES DE ATENCIÓN</w:t>
            </w:r>
          </w:p>
        </w:tc>
      </w:tr>
      <w:tr w:rsidR="009615AB" w:rsidRPr="009615AB" w14:paraId="065C11CA" w14:textId="77777777">
        <w:trPr>
          <w:trHeight w:val="20"/>
        </w:trPr>
        <w:tc>
          <w:tcPr>
            <w:tcW w:w="2499" w:type="pct"/>
            <w:gridSpan w:val="3"/>
            <w:shd w:val="clear" w:color="auto" w:fill="BFBFBF"/>
          </w:tcPr>
          <w:p w14:paraId="343E9071"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Consultas y dudas</w:t>
            </w:r>
          </w:p>
        </w:tc>
        <w:tc>
          <w:tcPr>
            <w:tcW w:w="2501" w:type="pct"/>
            <w:gridSpan w:val="3"/>
            <w:shd w:val="clear" w:color="auto" w:fill="BFBFBF"/>
          </w:tcPr>
          <w:p w14:paraId="5F381A76"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Quejas y denuncias</w:t>
            </w:r>
          </w:p>
        </w:tc>
      </w:tr>
      <w:tr w:rsidR="009615AB" w:rsidRPr="009615AB" w14:paraId="4B40D0A8" w14:textId="77777777">
        <w:trPr>
          <w:trHeight w:val="20"/>
        </w:trPr>
        <w:tc>
          <w:tcPr>
            <w:tcW w:w="2499" w:type="pct"/>
            <w:gridSpan w:val="3"/>
          </w:tcPr>
          <w:p w14:paraId="15231B99" w14:textId="77777777" w:rsidR="009615AB" w:rsidRPr="009615AB" w:rsidRDefault="009615AB" w:rsidP="00C41DDB">
            <w:pPr>
              <w:pStyle w:val="Texto"/>
              <w:numPr>
                <w:ilvl w:val="0"/>
                <w:numId w:val="186"/>
              </w:numPr>
              <w:spacing w:before="40" w:after="40" w:line="210" w:lineRule="exact"/>
              <w:ind w:left="432" w:hanging="432"/>
              <w:rPr>
                <w:sz w:val="16"/>
                <w:szCs w:val="16"/>
              </w:rPr>
            </w:pPr>
            <w:r w:rsidRPr="009615AB">
              <w:rPr>
                <w:sz w:val="16"/>
                <w:szCs w:val="16"/>
              </w:rPr>
              <w:t>MarcaSAT de lunes a viernes de 09:00 a 18:00 hrs., excepto días inhábiles:</w:t>
            </w:r>
          </w:p>
          <w:p w14:paraId="7EE66C4F" w14:textId="77777777" w:rsidR="009615AB" w:rsidRPr="009615AB" w:rsidRDefault="009615AB" w:rsidP="00C41DDB">
            <w:pPr>
              <w:pStyle w:val="Texto"/>
              <w:spacing w:before="40" w:after="40" w:line="210" w:lineRule="exact"/>
              <w:ind w:left="432" w:firstLine="0"/>
              <w:rPr>
                <w:sz w:val="16"/>
                <w:szCs w:val="16"/>
              </w:rPr>
            </w:pPr>
            <w:r w:rsidRPr="009615AB">
              <w:rPr>
                <w:sz w:val="16"/>
                <w:szCs w:val="16"/>
              </w:rPr>
              <w:t>Atención telefónica: desde cualquier parte del país 55 627 22 728 y para el exterior del país (+52) 55 627 22 728.</w:t>
            </w:r>
          </w:p>
          <w:p w14:paraId="68D60796" w14:textId="77777777" w:rsidR="009615AB" w:rsidRPr="009615AB" w:rsidRDefault="009615AB" w:rsidP="00C41DDB">
            <w:pPr>
              <w:pStyle w:val="Texto"/>
              <w:spacing w:before="40" w:after="40" w:line="21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r w:rsidRPr="009615AB">
              <w:rPr>
                <w:sz w:val="16"/>
                <w:szCs w:val="16"/>
                <w:lang w:val="es-MX" w:eastAsia="en-US"/>
              </w:rPr>
              <w:t xml:space="preserve"> </w:t>
            </w:r>
          </w:p>
          <w:p w14:paraId="75EDED1D" w14:textId="77777777" w:rsidR="009615AB" w:rsidRPr="009615AB" w:rsidRDefault="009615AB" w:rsidP="00C41DDB">
            <w:pPr>
              <w:pStyle w:val="Texto"/>
              <w:numPr>
                <w:ilvl w:val="0"/>
                <w:numId w:val="186"/>
              </w:numPr>
              <w:spacing w:before="40" w:after="40" w:line="210"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43AE79C1" w14:textId="77777777" w:rsidR="009615AB" w:rsidRPr="009615AB" w:rsidRDefault="009615AB" w:rsidP="00C41DDB">
            <w:pPr>
              <w:pStyle w:val="Texto"/>
              <w:spacing w:before="40" w:after="40" w:line="210" w:lineRule="exact"/>
              <w:ind w:left="432" w:firstLine="0"/>
              <w:rPr>
                <w:sz w:val="16"/>
                <w:szCs w:val="16"/>
              </w:rPr>
            </w:pPr>
            <w:r w:rsidRPr="00A56746">
              <w:rPr>
                <w:rStyle w:val="Hipervnculo"/>
                <w:color w:val="auto"/>
                <w:sz w:val="16"/>
                <w:szCs w:val="16"/>
              </w:rPr>
              <w:t>https://www.sat.gob.mx/portal/public/directorio</w:t>
            </w:r>
          </w:p>
          <w:p w14:paraId="1781C37F" w14:textId="77777777" w:rsidR="009615AB" w:rsidRPr="009615AB" w:rsidRDefault="009615AB" w:rsidP="00C41DDB">
            <w:pPr>
              <w:pStyle w:val="Texto"/>
              <w:spacing w:before="40" w:after="40" w:line="21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1" w:type="pct"/>
            <w:gridSpan w:val="3"/>
          </w:tcPr>
          <w:p w14:paraId="6835A591" w14:textId="77777777" w:rsidR="009615AB" w:rsidRPr="009615AB" w:rsidRDefault="009615AB" w:rsidP="00C41DDB">
            <w:pPr>
              <w:pStyle w:val="Texto"/>
              <w:numPr>
                <w:ilvl w:val="0"/>
                <w:numId w:val="186"/>
              </w:numPr>
              <w:spacing w:before="40" w:after="40" w:line="21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6D1DA1FC" w14:textId="77777777" w:rsidR="009615AB" w:rsidRPr="009615AB" w:rsidRDefault="009615AB" w:rsidP="00C41DDB">
            <w:pPr>
              <w:pStyle w:val="Texto"/>
              <w:numPr>
                <w:ilvl w:val="0"/>
                <w:numId w:val="186"/>
              </w:numPr>
              <w:spacing w:before="40" w:after="40" w:line="21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24DC397C" w14:textId="77777777" w:rsidR="009615AB" w:rsidRPr="009615AB" w:rsidRDefault="009615AB" w:rsidP="00C41DDB">
            <w:pPr>
              <w:pStyle w:val="Texto"/>
              <w:numPr>
                <w:ilvl w:val="0"/>
                <w:numId w:val="186"/>
              </w:numPr>
              <w:spacing w:before="40" w:after="40" w:line="210" w:lineRule="exact"/>
              <w:ind w:left="432" w:hanging="432"/>
              <w:rPr>
                <w:sz w:val="16"/>
                <w:szCs w:val="16"/>
                <w:lang w:val="es-MX"/>
              </w:rPr>
            </w:pPr>
            <w:r w:rsidRPr="009615AB">
              <w:rPr>
                <w:sz w:val="16"/>
                <w:szCs w:val="16"/>
                <w:lang w:val="es-MX"/>
              </w:rPr>
              <w:t>En el Portal del SAT:</w:t>
            </w:r>
          </w:p>
          <w:p w14:paraId="2F9603F8" w14:textId="77777777" w:rsidR="009615AB" w:rsidRPr="009615AB" w:rsidRDefault="009615AB" w:rsidP="000D6757">
            <w:pPr>
              <w:pStyle w:val="Texto"/>
              <w:spacing w:before="40" w:after="40" w:line="21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2923043B" w14:textId="77777777" w:rsidR="009615AB" w:rsidRPr="009615AB" w:rsidRDefault="009615AB" w:rsidP="00C41DDB">
            <w:pPr>
              <w:pStyle w:val="Texto"/>
              <w:numPr>
                <w:ilvl w:val="0"/>
                <w:numId w:val="186"/>
              </w:numPr>
              <w:spacing w:before="40" w:after="40" w:line="210" w:lineRule="exact"/>
              <w:ind w:left="432" w:hanging="432"/>
              <w:rPr>
                <w:sz w:val="16"/>
                <w:szCs w:val="16"/>
                <w:lang w:val="es-MX"/>
              </w:rPr>
            </w:pPr>
            <w:r w:rsidRPr="009615AB">
              <w:rPr>
                <w:sz w:val="16"/>
                <w:szCs w:val="16"/>
                <w:lang w:val="es-MX"/>
              </w:rPr>
              <w:t>Teléfonos rojos ubicados en las oficinas del SAT.</w:t>
            </w:r>
          </w:p>
          <w:p w14:paraId="3F661BAF" w14:textId="77777777" w:rsidR="009615AB" w:rsidRPr="009615AB" w:rsidRDefault="009615AB" w:rsidP="00C41DDB">
            <w:pPr>
              <w:pStyle w:val="Texto"/>
              <w:numPr>
                <w:ilvl w:val="0"/>
                <w:numId w:val="187"/>
              </w:numPr>
              <w:spacing w:before="40" w:after="40" w:line="210" w:lineRule="exact"/>
              <w:ind w:left="432" w:hanging="432"/>
              <w:rPr>
                <w:sz w:val="16"/>
                <w:szCs w:val="16"/>
                <w:lang w:val="es-MX"/>
              </w:rPr>
            </w:pPr>
            <w:r w:rsidRPr="009615AB">
              <w:rPr>
                <w:sz w:val="16"/>
                <w:szCs w:val="16"/>
                <w:lang w:val="es-MX"/>
              </w:rPr>
              <w:t>MarcaSAT 55 627 22 728 opción 8.</w:t>
            </w:r>
          </w:p>
        </w:tc>
      </w:tr>
      <w:tr w:rsidR="009615AB" w:rsidRPr="009615AB" w14:paraId="3AD48C04" w14:textId="77777777">
        <w:trPr>
          <w:trHeight w:val="20"/>
        </w:trPr>
        <w:tc>
          <w:tcPr>
            <w:tcW w:w="5000" w:type="pct"/>
            <w:gridSpan w:val="6"/>
            <w:shd w:val="clear" w:color="auto" w:fill="BFBFBF"/>
          </w:tcPr>
          <w:p w14:paraId="10918CD5"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adicional</w:t>
            </w:r>
          </w:p>
        </w:tc>
      </w:tr>
      <w:tr w:rsidR="009615AB" w:rsidRPr="009615AB" w14:paraId="22213CA0" w14:textId="77777777">
        <w:trPr>
          <w:trHeight w:val="20"/>
        </w:trPr>
        <w:tc>
          <w:tcPr>
            <w:tcW w:w="5000" w:type="pct"/>
            <w:gridSpan w:val="6"/>
          </w:tcPr>
          <w:p w14:paraId="070C379E"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Todo documento debe estar digitalizado en formato con extensión PDF.</w:t>
            </w:r>
          </w:p>
          <w:p w14:paraId="7ABE6AC8"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 xml:space="preserve">El tamaño de cada archivo adjunto no debe exceder los 4 MB. </w:t>
            </w:r>
          </w:p>
          <w:p w14:paraId="7613784F"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 xml:space="preserve">Pueden adjuntarse máximo 5 archivos por solicitud; sin embargo, puedes ingresar la documentación dividida en diferentes archivos y solicitudes, hasta lograr el envío completo de tu información. </w:t>
            </w:r>
          </w:p>
          <w:p w14:paraId="63FB6010"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En caso de que se dude de la autenticidad de los documentos digitalizados, se requerirá al promovente para que, dentro de un plazo de 10 días, presente el original o copia certificada del documento cuya autenticidad esté en duda.</w:t>
            </w:r>
          </w:p>
          <w:p w14:paraId="3DA13F46" w14:textId="77777777" w:rsidR="009615AB" w:rsidRPr="009615AB" w:rsidRDefault="009615AB" w:rsidP="00C41DDB">
            <w:pPr>
              <w:pStyle w:val="Texto"/>
              <w:numPr>
                <w:ilvl w:val="0"/>
                <w:numId w:val="187"/>
              </w:numPr>
              <w:spacing w:before="40" w:after="40" w:line="210" w:lineRule="exact"/>
              <w:ind w:left="432" w:hanging="432"/>
              <w:rPr>
                <w:rStyle w:val="Refdenotaalpie"/>
                <w:sz w:val="16"/>
                <w:szCs w:val="16"/>
              </w:rPr>
            </w:pPr>
            <w:r w:rsidRPr="009615AB">
              <w:rPr>
                <w:sz w:val="16"/>
                <w:szCs w:val="16"/>
              </w:rPr>
              <w:t xml:space="preserve">La autoridad fiscal podrá solicitar información adicional a la dependencia u organismo que acreditó las actividades de la organización civil o fideicomiso, conforme al numeral 2 del apartado </w:t>
            </w:r>
            <w:r w:rsidRPr="009615AB">
              <w:rPr>
                <w:b/>
                <w:sz w:val="16"/>
                <w:szCs w:val="16"/>
              </w:rPr>
              <w:t>¿Qué requisitos debo cumplir?</w:t>
            </w:r>
            <w:r w:rsidRPr="009615AB">
              <w:rPr>
                <w:rStyle w:val="Refdenotaalpie"/>
                <w:sz w:val="16"/>
                <w:szCs w:val="16"/>
                <w:lang w:eastAsia="en-US"/>
              </w:rPr>
              <w:t xml:space="preserve"> </w:t>
            </w:r>
          </w:p>
          <w:p w14:paraId="6E0524C3"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Si la documentación adjunta a tu solicitud es ilegible o está incompleta, se emitirá oficio de orientación haciéndole saber dicha circunstancia.</w:t>
            </w:r>
          </w:p>
          <w:p w14:paraId="56603FDB"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En caso de ser procedente la autorización, tus datos serán incluidos en el Anexo 14.</w:t>
            </w:r>
          </w:p>
          <w:p w14:paraId="457E8781" w14:textId="77777777" w:rsidR="009615AB" w:rsidRPr="009615AB" w:rsidRDefault="009615AB" w:rsidP="00C41DDB">
            <w:pPr>
              <w:pStyle w:val="Texto"/>
              <w:numPr>
                <w:ilvl w:val="0"/>
                <w:numId w:val="187"/>
              </w:numPr>
              <w:spacing w:before="40" w:after="40" w:line="210" w:lineRule="exact"/>
              <w:ind w:left="432" w:hanging="432"/>
              <w:rPr>
                <w:sz w:val="16"/>
                <w:szCs w:val="16"/>
              </w:rPr>
            </w:pPr>
            <w:r w:rsidRPr="009615AB">
              <w:rPr>
                <w:sz w:val="16"/>
                <w:szCs w:val="16"/>
              </w:rPr>
              <w:t xml:space="preserve">En caso de que la autorización sea procedente por dos o más actividades, únicamente se publicará en el Anexo 14 la actividad preponderante que fue señalada en tu solicitud, considerándose las demás actividades como adicionales. </w:t>
            </w:r>
          </w:p>
        </w:tc>
      </w:tr>
      <w:tr w:rsidR="009615AB" w:rsidRPr="009615AB" w14:paraId="078AE0F1" w14:textId="77777777">
        <w:trPr>
          <w:trHeight w:val="20"/>
        </w:trPr>
        <w:tc>
          <w:tcPr>
            <w:tcW w:w="5000" w:type="pct"/>
            <w:gridSpan w:val="6"/>
            <w:shd w:val="clear" w:color="auto" w:fill="BFBFBF"/>
          </w:tcPr>
          <w:p w14:paraId="701F9B04"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Fundamento jurídico</w:t>
            </w:r>
          </w:p>
        </w:tc>
      </w:tr>
      <w:tr w:rsidR="009615AB" w:rsidRPr="009615AB" w14:paraId="4EACA60B" w14:textId="77777777">
        <w:trPr>
          <w:trHeight w:val="20"/>
        </w:trPr>
        <w:tc>
          <w:tcPr>
            <w:tcW w:w="5000" w:type="pct"/>
            <w:gridSpan w:val="6"/>
          </w:tcPr>
          <w:p w14:paraId="75E43405" w14:textId="77777777" w:rsidR="009615AB" w:rsidRPr="009615AB" w:rsidRDefault="009615AB" w:rsidP="00C41DDB">
            <w:pPr>
              <w:pStyle w:val="Texto"/>
              <w:spacing w:before="40" w:after="40" w:line="210" w:lineRule="exact"/>
              <w:ind w:firstLine="0"/>
              <w:rPr>
                <w:sz w:val="16"/>
                <w:szCs w:val="16"/>
              </w:rPr>
            </w:pPr>
            <w:r w:rsidRPr="009615AB">
              <w:rPr>
                <w:sz w:val="16"/>
                <w:szCs w:val="16"/>
              </w:rPr>
              <w:t>Artículos 17-D, 17-K, 18, 18-A, 19, 37 y 69-B del CFF; 27, 79, 82, 83 y 151 de la LISR; 36, 131 y 134 del RLISR; Reglas 2.2.7., 3.10.1.1., 3.10.1.6., 3.10.1.9. y 3.10.1.10. de la RMF.</w:t>
            </w:r>
            <w:r w:rsidRPr="009615AB">
              <w:rPr>
                <w:rStyle w:val="Refdenotaalpie"/>
                <w:sz w:val="16"/>
                <w:szCs w:val="16"/>
              </w:rPr>
              <w:t xml:space="preserve"> </w:t>
            </w:r>
          </w:p>
        </w:tc>
      </w:tr>
    </w:tbl>
    <w:p w14:paraId="506AC1FF" w14:textId="77777777" w:rsidR="009615AB" w:rsidRPr="009615AB" w:rsidRDefault="009615AB" w:rsidP="00C41DDB">
      <w:pPr>
        <w:pStyle w:val="Texto"/>
        <w:spacing w:before="40" w:after="40" w:line="210" w:lineRule="exact"/>
        <w:ind w:firstLine="0"/>
        <w:rPr>
          <w:b/>
        </w:rPr>
      </w:pPr>
    </w:p>
    <w:p w14:paraId="2AA130D9" w14:textId="77777777" w:rsidR="009615AB" w:rsidRPr="009615AB" w:rsidRDefault="009615AB" w:rsidP="00C41DDB">
      <w:pPr>
        <w:pStyle w:val="Texto"/>
        <w:ind w:firstLine="0"/>
        <w:jc w:val="center"/>
        <w:rPr>
          <w:b/>
        </w:rPr>
      </w:pPr>
      <w:r w:rsidRPr="009615AB">
        <w:rPr>
          <w:b/>
        </w:rPr>
        <w:t>TABLA</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0"/>
        <w:gridCol w:w="1779"/>
        <w:gridCol w:w="5723"/>
      </w:tblGrid>
      <w:tr w:rsidR="009615AB" w:rsidRPr="009615AB" w14:paraId="5ED2881B" w14:textId="77777777">
        <w:trPr>
          <w:trHeight w:val="20"/>
        </w:trPr>
        <w:tc>
          <w:tcPr>
            <w:tcW w:w="5000" w:type="pct"/>
            <w:gridSpan w:val="3"/>
            <w:tcBorders>
              <w:top w:val="single" w:sz="4" w:space="0" w:color="auto"/>
              <w:bottom w:val="single" w:sz="6" w:space="0" w:color="auto"/>
            </w:tcBorders>
            <w:shd w:val="clear" w:color="auto" w:fill="BFBFBF"/>
          </w:tcPr>
          <w:p w14:paraId="04DBCD2D" w14:textId="77777777" w:rsidR="009615AB" w:rsidRPr="009615AB" w:rsidRDefault="009615AB" w:rsidP="00C41DDB">
            <w:pPr>
              <w:pStyle w:val="Texto"/>
              <w:spacing w:before="40" w:after="40" w:line="210" w:lineRule="exact"/>
              <w:ind w:firstLine="0"/>
              <w:jc w:val="center"/>
              <w:rPr>
                <w:sz w:val="16"/>
                <w:szCs w:val="16"/>
              </w:rPr>
            </w:pPr>
            <w:r w:rsidRPr="009615AB">
              <w:rPr>
                <w:b/>
                <w:sz w:val="16"/>
                <w:szCs w:val="16"/>
              </w:rPr>
              <w:t>tabla 15.1</w:t>
            </w:r>
          </w:p>
          <w:p w14:paraId="7F5AF0BD"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Listado de Documentos para acreditar actividades</w:t>
            </w:r>
          </w:p>
        </w:tc>
      </w:tr>
      <w:tr w:rsidR="009615AB" w:rsidRPr="009615AB" w14:paraId="33D1CA00" w14:textId="77777777">
        <w:trPr>
          <w:trHeight w:val="20"/>
        </w:trPr>
        <w:tc>
          <w:tcPr>
            <w:tcW w:w="1760" w:type="pct"/>
            <w:gridSpan w:val="2"/>
            <w:tcBorders>
              <w:top w:val="single" w:sz="6" w:space="0" w:color="auto"/>
              <w:bottom w:val="single" w:sz="6" w:space="0" w:color="auto"/>
            </w:tcBorders>
            <w:shd w:val="clear" w:color="auto" w:fill="BFBFBF"/>
          </w:tcPr>
          <w:p w14:paraId="4DBC60FB"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Tipo de actividad</w:t>
            </w:r>
          </w:p>
        </w:tc>
        <w:tc>
          <w:tcPr>
            <w:tcW w:w="3240" w:type="pct"/>
            <w:vMerge w:val="restart"/>
            <w:tcBorders>
              <w:top w:val="single" w:sz="6" w:space="0" w:color="auto"/>
              <w:bottom w:val="single" w:sz="6" w:space="0" w:color="auto"/>
            </w:tcBorders>
            <w:shd w:val="clear" w:color="auto" w:fill="BFBFBF"/>
          </w:tcPr>
          <w:p w14:paraId="4EE1499C"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Tipo de documento</w:t>
            </w:r>
          </w:p>
        </w:tc>
      </w:tr>
      <w:tr w:rsidR="009615AB" w:rsidRPr="009615AB" w14:paraId="6C75254E" w14:textId="77777777">
        <w:trPr>
          <w:trHeight w:val="20"/>
        </w:trPr>
        <w:tc>
          <w:tcPr>
            <w:tcW w:w="753" w:type="pct"/>
            <w:tcBorders>
              <w:top w:val="single" w:sz="6" w:space="0" w:color="auto"/>
              <w:bottom w:val="single" w:sz="6" w:space="0" w:color="auto"/>
            </w:tcBorders>
            <w:shd w:val="clear" w:color="auto" w:fill="BFBFBF"/>
          </w:tcPr>
          <w:p w14:paraId="123F4429"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Rubro</w:t>
            </w:r>
          </w:p>
        </w:tc>
        <w:tc>
          <w:tcPr>
            <w:tcW w:w="1007" w:type="pct"/>
            <w:tcBorders>
              <w:top w:val="single" w:sz="6" w:space="0" w:color="auto"/>
              <w:bottom w:val="single" w:sz="6" w:space="0" w:color="auto"/>
            </w:tcBorders>
            <w:shd w:val="clear" w:color="auto" w:fill="BFBFBF"/>
          </w:tcPr>
          <w:p w14:paraId="20268A6D" w14:textId="77777777" w:rsidR="009615AB" w:rsidRPr="009615AB" w:rsidRDefault="009615AB" w:rsidP="00C41DDB">
            <w:pPr>
              <w:pStyle w:val="Texto"/>
              <w:spacing w:before="40" w:after="40" w:line="210" w:lineRule="exact"/>
              <w:ind w:firstLine="0"/>
              <w:jc w:val="center"/>
              <w:rPr>
                <w:rStyle w:val="Refdecomentario"/>
              </w:rPr>
            </w:pPr>
            <w:r w:rsidRPr="009615AB">
              <w:rPr>
                <w:b/>
                <w:sz w:val="16"/>
                <w:szCs w:val="16"/>
              </w:rPr>
              <w:t>Fundamento</w:t>
            </w:r>
          </w:p>
        </w:tc>
        <w:tc>
          <w:tcPr>
            <w:tcW w:w="3240" w:type="pct"/>
            <w:vMerge/>
            <w:tcBorders>
              <w:top w:val="single" w:sz="6" w:space="0" w:color="auto"/>
              <w:bottom w:val="single" w:sz="6" w:space="0" w:color="auto"/>
            </w:tcBorders>
            <w:shd w:val="clear" w:color="auto" w:fill="BFBFBF"/>
          </w:tcPr>
          <w:p w14:paraId="01992D8D" w14:textId="77777777" w:rsidR="009615AB" w:rsidRPr="009615AB" w:rsidRDefault="009615AB" w:rsidP="00C41DDB">
            <w:pPr>
              <w:pStyle w:val="Texto"/>
              <w:spacing w:before="40" w:after="40" w:line="210" w:lineRule="exact"/>
              <w:ind w:firstLine="0"/>
              <w:jc w:val="center"/>
              <w:rPr>
                <w:b/>
                <w:sz w:val="16"/>
                <w:szCs w:val="16"/>
              </w:rPr>
            </w:pPr>
          </w:p>
        </w:tc>
      </w:tr>
      <w:tr w:rsidR="009615AB" w:rsidRPr="009615AB" w14:paraId="7E126C40" w14:textId="77777777">
        <w:trPr>
          <w:trHeight w:val="20"/>
        </w:trPr>
        <w:tc>
          <w:tcPr>
            <w:tcW w:w="753" w:type="pct"/>
            <w:tcBorders>
              <w:top w:val="single" w:sz="6" w:space="0" w:color="auto"/>
              <w:bottom w:val="single" w:sz="6" w:space="0" w:color="auto"/>
            </w:tcBorders>
          </w:tcPr>
          <w:p w14:paraId="65250C2F" w14:textId="77777777" w:rsidR="009615AB" w:rsidRPr="009615AB" w:rsidRDefault="009615AB" w:rsidP="00C41DDB">
            <w:pPr>
              <w:pStyle w:val="Texto"/>
              <w:spacing w:before="40" w:after="40" w:line="206" w:lineRule="exact"/>
              <w:ind w:firstLine="0"/>
              <w:rPr>
                <w:sz w:val="16"/>
                <w:szCs w:val="16"/>
              </w:rPr>
            </w:pPr>
            <w:r w:rsidRPr="009615AB">
              <w:rPr>
                <w:sz w:val="16"/>
                <w:szCs w:val="16"/>
              </w:rPr>
              <w:t>Asistencial</w:t>
            </w:r>
          </w:p>
        </w:tc>
        <w:tc>
          <w:tcPr>
            <w:tcW w:w="1007" w:type="pct"/>
            <w:tcBorders>
              <w:top w:val="single" w:sz="6" w:space="0" w:color="auto"/>
              <w:bottom w:val="single" w:sz="6" w:space="0" w:color="auto"/>
            </w:tcBorders>
          </w:tcPr>
          <w:p w14:paraId="59514D33" w14:textId="77777777" w:rsidR="009615AB" w:rsidRPr="009615AB" w:rsidRDefault="009615AB" w:rsidP="00C41DDB">
            <w:pPr>
              <w:pStyle w:val="Texto"/>
              <w:spacing w:before="40" w:after="40" w:line="206" w:lineRule="exact"/>
              <w:ind w:firstLine="0"/>
              <w:rPr>
                <w:sz w:val="16"/>
                <w:szCs w:val="16"/>
              </w:rPr>
            </w:pPr>
            <w:r w:rsidRPr="009615AB">
              <w:rPr>
                <w:sz w:val="16"/>
                <w:szCs w:val="16"/>
              </w:rPr>
              <w:t>Artículo 79, fracción VI de la LISR.</w:t>
            </w:r>
          </w:p>
        </w:tc>
        <w:tc>
          <w:tcPr>
            <w:tcW w:w="3240" w:type="pct"/>
            <w:tcBorders>
              <w:top w:val="single" w:sz="6" w:space="0" w:color="auto"/>
              <w:bottom w:val="single" w:sz="6" w:space="0" w:color="auto"/>
            </w:tcBorders>
          </w:tcPr>
          <w:p w14:paraId="1F0B8D79" w14:textId="77777777" w:rsidR="009615AB" w:rsidRPr="009615AB" w:rsidRDefault="009615AB" w:rsidP="00C41DDB">
            <w:pPr>
              <w:pStyle w:val="Texto"/>
              <w:spacing w:before="40" w:after="40" w:line="206" w:lineRule="exact"/>
              <w:ind w:firstLine="0"/>
              <w:rPr>
                <w:sz w:val="16"/>
                <w:szCs w:val="16"/>
              </w:rPr>
            </w:pPr>
            <w:r w:rsidRPr="009615AB">
              <w:rPr>
                <w:sz w:val="16"/>
                <w:szCs w:val="16"/>
              </w:rPr>
              <w:t>Tratándose de instituciones de asistencia privada (A.B.P., I.A.P., I.B.P. o F.B.P.), presentarán la constancia de inscripción o registro ante la Junta de Asistencia Privada u órgano análogo.</w:t>
            </w:r>
          </w:p>
          <w:p w14:paraId="193F1CAC" w14:textId="77777777" w:rsidR="009615AB" w:rsidRPr="009615AB" w:rsidRDefault="009615AB" w:rsidP="00C41DDB">
            <w:pPr>
              <w:pStyle w:val="Texto"/>
              <w:spacing w:before="40" w:after="40" w:line="206" w:lineRule="exact"/>
              <w:ind w:firstLine="0"/>
              <w:rPr>
                <w:sz w:val="16"/>
                <w:szCs w:val="16"/>
              </w:rPr>
            </w:pPr>
            <w:r w:rsidRPr="009615AB">
              <w:rPr>
                <w:sz w:val="16"/>
                <w:szCs w:val="16"/>
              </w:rPr>
              <w:t>En el caso de las demás organizaciones civiles o fideicomisos (A.C. o S.C.), podrán presentar, entre otros, la constancia expedida por la Secretaría de Bienestar, o el Sistema Nacional, Estatal o Municipal para el Desarrollo Integral de la Familia o los organismos federales o estatales competentes.</w:t>
            </w:r>
          </w:p>
          <w:p w14:paraId="253BB16D" w14:textId="77777777" w:rsidR="009615AB" w:rsidRPr="009615AB" w:rsidRDefault="009615AB" w:rsidP="00C41DDB">
            <w:pPr>
              <w:pStyle w:val="Texto"/>
              <w:spacing w:before="40" w:after="40" w:line="206" w:lineRule="exact"/>
              <w:ind w:firstLine="0"/>
              <w:rPr>
                <w:sz w:val="16"/>
                <w:szCs w:val="16"/>
              </w:rPr>
            </w:pPr>
            <w:r w:rsidRPr="009615AB">
              <w:rPr>
                <w:sz w:val="16"/>
                <w:szCs w:val="16"/>
              </w:rPr>
              <w:t>A nivel municipal, únicamente se aceptarán los documentos emitidos por organismos desconcentrados o descentralizados.</w:t>
            </w:r>
          </w:p>
        </w:tc>
      </w:tr>
      <w:tr w:rsidR="009615AB" w:rsidRPr="009615AB" w14:paraId="2BC73E6F" w14:textId="77777777">
        <w:trPr>
          <w:trHeight w:val="20"/>
        </w:trPr>
        <w:tc>
          <w:tcPr>
            <w:tcW w:w="753" w:type="pct"/>
            <w:tcBorders>
              <w:top w:val="single" w:sz="6" w:space="0" w:color="auto"/>
              <w:bottom w:val="single" w:sz="6" w:space="0" w:color="auto"/>
            </w:tcBorders>
          </w:tcPr>
          <w:p w14:paraId="23CFC24C" w14:textId="77777777" w:rsidR="009615AB" w:rsidRPr="009615AB" w:rsidRDefault="009615AB" w:rsidP="00C41DDB">
            <w:pPr>
              <w:pStyle w:val="Texto"/>
              <w:spacing w:before="40" w:after="40" w:line="214" w:lineRule="exact"/>
              <w:ind w:firstLine="0"/>
              <w:rPr>
                <w:sz w:val="16"/>
                <w:szCs w:val="16"/>
              </w:rPr>
            </w:pPr>
            <w:r w:rsidRPr="009615AB">
              <w:rPr>
                <w:sz w:val="16"/>
                <w:szCs w:val="16"/>
              </w:rPr>
              <w:t>Educativa</w:t>
            </w:r>
          </w:p>
        </w:tc>
        <w:tc>
          <w:tcPr>
            <w:tcW w:w="1007" w:type="pct"/>
            <w:tcBorders>
              <w:top w:val="single" w:sz="6" w:space="0" w:color="auto"/>
              <w:bottom w:val="single" w:sz="6" w:space="0" w:color="auto"/>
            </w:tcBorders>
          </w:tcPr>
          <w:p w14:paraId="745D986D" w14:textId="77777777" w:rsidR="009615AB" w:rsidRPr="009615AB" w:rsidRDefault="009615AB" w:rsidP="00C41DDB">
            <w:pPr>
              <w:pStyle w:val="Texto"/>
              <w:spacing w:before="40" w:after="40" w:line="214" w:lineRule="exact"/>
              <w:ind w:firstLine="0"/>
              <w:rPr>
                <w:sz w:val="16"/>
                <w:szCs w:val="16"/>
              </w:rPr>
            </w:pPr>
            <w:r w:rsidRPr="009615AB">
              <w:rPr>
                <w:sz w:val="16"/>
                <w:szCs w:val="16"/>
              </w:rPr>
              <w:t>Artículo 79, fracción X de la LISR.</w:t>
            </w:r>
          </w:p>
        </w:tc>
        <w:tc>
          <w:tcPr>
            <w:tcW w:w="3240" w:type="pct"/>
            <w:tcBorders>
              <w:top w:val="single" w:sz="6" w:space="0" w:color="auto"/>
              <w:bottom w:val="single" w:sz="6" w:space="0" w:color="auto"/>
            </w:tcBorders>
          </w:tcPr>
          <w:p w14:paraId="45AD7DFD" w14:textId="77777777" w:rsidR="009615AB" w:rsidRPr="009615AB" w:rsidRDefault="009615AB" w:rsidP="00C41DDB">
            <w:pPr>
              <w:pStyle w:val="Texto"/>
              <w:spacing w:before="40" w:after="40" w:line="214" w:lineRule="exact"/>
              <w:ind w:firstLine="0"/>
              <w:rPr>
                <w:sz w:val="16"/>
                <w:szCs w:val="16"/>
              </w:rPr>
            </w:pPr>
            <w:r w:rsidRPr="009615AB">
              <w:rPr>
                <w:sz w:val="16"/>
                <w:szCs w:val="16"/>
              </w:rPr>
              <w:t>Autorización o reconocimiento de validez oficial de estudios en los términos de la Ley General de Educación, por todos los niveles educativos que se impartan.</w:t>
            </w:r>
          </w:p>
        </w:tc>
      </w:tr>
      <w:tr w:rsidR="009615AB" w:rsidRPr="009615AB" w14:paraId="1537A289" w14:textId="77777777">
        <w:trPr>
          <w:trHeight w:val="20"/>
        </w:trPr>
        <w:tc>
          <w:tcPr>
            <w:tcW w:w="753" w:type="pct"/>
            <w:tcBorders>
              <w:top w:val="single" w:sz="6" w:space="0" w:color="auto"/>
              <w:bottom w:val="single" w:sz="6" w:space="0" w:color="auto"/>
            </w:tcBorders>
          </w:tcPr>
          <w:p w14:paraId="15B2F4E7" w14:textId="77777777" w:rsidR="009615AB" w:rsidRPr="009615AB" w:rsidRDefault="009615AB" w:rsidP="00C41DDB">
            <w:pPr>
              <w:pStyle w:val="Texto"/>
              <w:spacing w:before="40" w:after="40" w:line="214" w:lineRule="exact"/>
              <w:ind w:firstLine="0"/>
              <w:rPr>
                <w:sz w:val="16"/>
                <w:szCs w:val="16"/>
              </w:rPr>
            </w:pPr>
            <w:r w:rsidRPr="009615AB">
              <w:rPr>
                <w:sz w:val="16"/>
                <w:szCs w:val="16"/>
              </w:rPr>
              <w:t>Investigación científica o tecnológica</w:t>
            </w:r>
          </w:p>
        </w:tc>
        <w:tc>
          <w:tcPr>
            <w:tcW w:w="1007" w:type="pct"/>
            <w:tcBorders>
              <w:top w:val="single" w:sz="6" w:space="0" w:color="auto"/>
              <w:bottom w:val="single" w:sz="6" w:space="0" w:color="auto"/>
            </w:tcBorders>
          </w:tcPr>
          <w:p w14:paraId="0D6A0DD3" w14:textId="77777777" w:rsidR="009615AB" w:rsidRPr="009615AB" w:rsidRDefault="009615AB" w:rsidP="00C41DDB">
            <w:pPr>
              <w:pStyle w:val="Texto"/>
              <w:spacing w:before="40" w:after="40" w:line="214" w:lineRule="exact"/>
              <w:ind w:firstLine="0"/>
              <w:rPr>
                <w:sz w:val="16"/>
                <w:szCs w:val="16"/>
              </w:rPr>
            </w:pPr>
            <w:r w:rsidRPr="009615AB">
              <w:rPr>
                <w:sz w:val="16"/>
                <w:szCs w:val="16"/>
              </w:rPr>
              <w:t>Artículo 79, fracción XI de la LISR.</w:t>
            </w:r>
          </w:p>
        </w:tc>
        <w:tc>
          <w:tcPr>
            <w:tcW w:w="3240" w:type="pct"/>
            <w:tcBorders>
              <w:top w:val="single" w:sz="6" w:space="0" w:color="auto"/>
              <w:bottom w:val="single" w:sz="6" w:space="0" w:color="auto"/>
            </w:tcBorders>
          </w:tcPr>
          <w:p w14:paraId="38A10B34" w14:textId="77777777" w:rsidR="009615AB" w:rsidRPr="009615AB" w:rsidRDefault="009615AB" w:rsidP="00C41DDB">
            <w:pPr>
              <w:pStyle w:val="Texto"/>
              <w:spacing w:before="40" w:after="40" w:line="214" w:lineRule="exact"/>
              <w:ind w:firstLine="0"/>
              <w:rPr>
                <w:sz w:val="16"/>
                <w:szCs w:val="16"/>
              </w:rPr>
            </w:pPr>
            <w:r w:rsidRPr="009615AB">
              <w:rPr>
                <w:sz w:val="16"/>
                <w:szCs w:val="16"/>
              </w:rPr>
              <w:t>Constancia emitida por alguna autoridad competente en materia de Investigación humanística, científica, de desarrollo e innovación, que acredite la realización de actividades de investigación que realiza la solicitante y el documento que acredite su registro ante la Secretaría de Ciencia, Humanidades, Tecnología e Innovación, conforme a la normatividad aplicable.</w:t>
            </w:r>
          </w:p>
        </w:tc>
      </w:tr>
      <w:tr w:rsidR="009615AB" w:rsidRPr="009615AB" w14:paraId="1BD1AEA0" w14:textId="77777777">
        <w:trPr>
          <w:trHeight w:val="20"/>
        </w:trPr>
        <w:tc>
          <w:tcPr>
            <w:tcW w:w="753" w:type="pct"/>
            <w:tcBorders>
              <w:top w:val="single" w:sz="6" w:space="0" w:color="auto"/>
              <w:bottom w:val="single" w:sz="6" w:space="0" w:color="auto"/>
            </w:tcBorders>
          </w:tcPr>
          <w:p w14:paraId="126310AE" w14:textId="77777777" w:rsidR="009615AB" w:rsidRPr="009615AB" w:rsidRDefault="009615AB" w:rsidP="00C41DDB">
            <w:pPr>
              <w:pStyle w:val="Texto"/>
              <w:spacing w:before="40" w:after="40" w:line="220" w:lineRule="exact"/>
              <w:ind w:firstLine="0"/>
              <w:rPr>
                <w:sz w:val="16"/>
                <w:szCs w:val="16"/>
              </w:rPr>
            </w:pPr>
            <w:r w:rsidRPr="009615AB">
              <w:rPr>
                <w:sz w:val="16"/>
                <w:szCs w:val="16"/>
              </w:rPr>
              <w:lastRenderedPageBreak/>
              <w:t>Cultural</w:t>
            </w:r>
          </w:p>
        </w:tc>
        <w:tc>
          <w:tcPr>
            <w:tcW w:w="1007" w:type="pct"/>
            <w:tcBorders>
              <w:top w:val="single" w:sz="6" w:space="0" w:color="auto"/>
              <w:bottom w:val="single" w:sz="6" w:space="0" w:color="auto"/>
            </w:tcBorders>
          </w:tcPr>
          <w:p w14:paraId="7D838B72" w14:textId="77777777" w:rsidR="009615AB" w:rsidRPr="009615AB" w:rsidRDefault="009615AB" w:rsidP="00C41DDB">
            <w:pPr>
              <w:pStyle w:val="Texto"/>
              <w:spacing w:before="40" w:after="40" w:line="220" w:lineRule="exact"/>
              <w:ind w:firstLine="0"/>
              <w:rPr>
                <w:sz w:val="16"/>
                <w:szCs w:val="16"/>
              </w:rPr>
            </w:pPr>
            <w:r w:rsidRPr="009615AB">
              <w:rPr>
                <w:sz w:val="16"/>
                <w:szCs w:val="16"/>
              </w:rPr>
              <w:t>Artículo 79, fracción XII de la LISR.</w:t>
            </w:r>
          </w:p>
        </w:tc>
        <w:tc>
          <w:tcPr>
            <w:tcW w:w="3240" w:type="pct"/>
            <w:tcBorders>
              <w:top w:val="single" w:sz="6" w:space="0" w:color="auto"/>
              <w:bottom w:val="single" w:sz="6" w:space="0" w:color="auto"/>
            </w:tcBorders>
          </w:tcPr>
          <w:p w14:paraId="3A898302" w14:textId="77777777" w:rsidR="009615AB" w:rsidRPr="009615AB" w:rsidRDefault="009615AB" w:rsidP="00C41DDB">
            <w:pPr>
              <w:pStyle w:val="Texto"/>
              <w:spacing w:before="40" w:after="40" w:line="220" w:lineRule="exact"/>
              <w:ind w:firstLine="0"/>
              <w:rPr>
                <w:sz w:val="16"/>
                <w:szCs w:val="16"/>
              </w:rPr>
            </w:pPr>
            <w:r w:rsidRPr="009615AB">
              <w:rPr>
                <w:sz w:val="16"/>
                <w:szCs w:val="16"/>
              </w:rPr>
              <w:t>Constancia expedida, entre otros, por la Secretaría de Cultura, el Instituto Nacional de las Bellas Artes, el Instituto Nacional de Antropología e Historia o los organismos federales o estatales competentes.</w:t>
            </w:r>
          </w:p>
          <w:p w14:paraId="4873C176" w14:textId="77777777" w:rsidR="009615AB" w:rsidRPr="009615AB" w:rsidRDefault="009615AB" w:rsidP="00C41DDB">
            <w:pPr>
              <w:pStyle w:val="Texto"/>
              <w:spacing w:before="40" w:after="40" w:line="220" w:lineRule="exact"/>
              <w:ind w:firstLine="0"/>
              <w:rPr>
                <w:sz w:val="16"/>
                <w:szCs w:val="16"/>
              </w:rPr>
            </w:pPr>
            <w:r w:rsidRPr="009615AB">
              <w:rPr>
                <w:sz w:val="16"/>
                <w:szCs w:val="16"/>
              </w:rPr>
              <w:t>A nivel municipal, únicamente se aceptarán los documentos emitidos por organismos desconcentrados o descentralizados.</w:t>
            </w:r>
          </w:p>
        </w:tc>
      </w:tr>
      <w:tr w:rsidR="009615AB" w:rsidRPr="009615AB" w14:paraId="100F021B" w14:textId="77777777">
        <w:trPr>
          <w:trHeight w:val="20"/>
        </w:trPr>
        <w:tc>
          <w:tcPr>
            <w:tcW w:w="753" w:type="pct"/>
            <w:tcBorders>
              <w:top w:val="single" w:sz="6" w:space="0" w:color="auto"/>
              <w:bottom w:val="single" w:sz="6" w:space="0" w:color="auto"/>
            </w:tcBorders>
          </w:tcPr>
          <w:p w14:paraId="5624F309" w14:textId="77777777" w:rsidR="009615AB" w:rsidRPr="009615AB" w:rsidRDefault="009615AB" w:rsidP="00C41DDB">
            <w:pPr>
              <w:pStyle w:val="Texto"/>
              <w:spacing w:before="40" w:after="40" w:line="244" w:lineRule="exact"/>
              <w:ind w:firstLine="0"/>
              <w:rPr>
                <w:sz w:val="16"/>
                <w:szCs w:val="16"/>
              </w:rPr>
            </w:pPr>
            <w:r w:rsidRPr="009615AB">
              <w:rPr>
                <w:sz w:val="16"/>
                <w:szCs w:val="16"/>
              </w:rPr>
              <w:t>Becante</w:t>
            </w:r>
          </w:p>
        </w:tc>
        <w:tc>
          <w:tcPr>
            <w:tcW w:w="1007" w:type="pct"/>
            <w:tcBorders>
              <w:top w:val="single" w:sz="6" w:space="0" w:color="auto"/>
              <w:bottom w:val="single" w:sz="6" w:space="0" w:color="auto"/>
            </w:tcBorders>
          </w:tcPr>
          <w:p w14:paraId="628C81F9"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83 de la LISR.</w:t>
            </w:r>
          </w:p>
        </w:tc>
        <w:tc>
          <w:tcPr>
            <w:tcW w:w="3240" w:type="pct"/>
            <w:tcBorders>
              <w:top w:val="single" w:sz="6" w:space="0" w:color="auto"/>
              <w:bottom w:val="single" w:sz="6" w:space="0" w:color="auto"/>
            </w:tcBorders>
          </w:tcPr>
          <w:p w14:paraId="43632844" w14:textId="77777777" w:rsidR="009615AB" w:rsidRPr="009615AB" w:rsidRDefault="009615AB" w:rsidP="00C41DDB">
            <w:pPr>
              <w:pStyle w:val="Texto"/>
              <w:spacing w:before="40" w:after="40" w:line="244" w:lineRule="exact"/>
              <w:ind w:firstLine="0"/>
              <w:rPr>
                <w:sz w:val="16"/>
                <w:szCs w:val="16"/>
              </w:rPr>
            </w:pPr>
            <w:r w:rsidRPr="009615AB">
              <w:rPr>
                <w:sz w:val="16"/>
                <w:szCs w:val="16"/>
              </w:rPr>
              <w:t>Reglamento de becas en el que se señale:</w:t>
            </w:r>
          </w:p>
          <w:p w14:paraId="4E0C8761" w14:textId="77777777" w:rsidR="009615AB" w:rsidRPr="009615AB" w:rsidRDefault="009615AB" w:rsidP="00C41DDB">
            <w:pPr>
              <w:pStyle w:val="Texto"/>
              <w:numPr>
                <w:ilvl w:val="0"/>
                <w:numId w:val="187"/>
              </w:numPr>
              <w:spacing w:before="40" w:after="40" w:line="244" w:lineRule="exact"/>
              <w:ind w:left="432" w:hanging="432"/>
              <w:rPr>
                <w:sz w:val="16"/>
                <w:szCs w:val="16"/>
              </w:rPr>
            </w:pPr>
            <w:r w:rsidRPr="009615AB">
              <w:rPr>
                <w:sz w:val="16"/>
                <w:szCs w:val="16"/>
              </w:rPr>
              <w:t>Que las becas se otorguen para realizar estudios en instituciones de enseñanza que tengan autorización o reconocimiento de validez oficial de estudios en los términos de la Ley General de Educación o en instituciones del extranjero.</w:t>
            </w:r>
          </w:p>
          <w:p w14:paraId="51B26370" w14:textId="77777777" w:rsidR="009615AB" w:rsidRPr="009615AB" w:rsidRDefault="009615AB" w:rsidP="00C41DDB">
            <w:pPr>
              <w:pStyle w:val="Texto"/>
              <w:numPr>
                <w:ilvl w:val="0"/>
                <w:numId w:val="187"/>
              </w:numPr>
              <w:spacing w:before="40" w:after="40" w:line="244" w:lineRule="exact"/>
              <w:ind w:left="432" w:hanging="432"/>
              <w:rPr>
                <w:sz w:val="16"/>
                <w:szCs w:val="16"/>
              </w:rPr>
            </w:pPr>
            <w:r w:rsidRPr="009615AB">
              <w:rPr>
                <w:sz w:val="16"/>
                <w:szCs w:val="16"/>
              </w:rPr>
              <w:t>Que las becas se otorguen mediante concurso abierto al público en general y su asignación se base en datos objetivos relacionados con la capacidad académica del candidato.</w:t>
            </w:r>
          </w:p>
          <w:p w14:paraId="439D994D" w14:textId="77777777" w:rsidR="009615AB" w:rsidRPr="009615AB" w:rsidRDefault="009615AB" w:rsidP="00C41DDB">
            <w:pPr>
              <w:pStyle w:val="Texto"/>
              <w:spacing w:before="40" w:after="40" w:line="244" w:lineRule="exact"/>
              <w:ind w:firstLine="0"/>
              <w:rPr>
                <w:sz w:val="16"/>
                <w:szCs w:val="16"/>
              </w:rPr>
            </w:pPr>
            <w:r w:rsidRPr="009615AB">
              <w:rPr>
                <w:sz w:val="16"/>
                <w:szCs w:val="16"/>
              </w:rPr>
              <w:t>Adicionalmente, deben exhibir la documentación que acredite la publicación de las convocatorias para la asignación de las becas.</w:t>
            </w:r>
            <w:r w:rsidRPr="009615AB">
              <w:rPr>
                <w:rStyle w:val="Refdenotaalpie"/>
                <w:sz w:val="16"/>
                <w:szCs w:val="16"/>
              </w:rPr>
              <w:t xml:space="preserve"> </w:t>
            </w:r>
          </w:p>
        </w:tc>
      </w:tr>
      <w:tr w:rsidR="009615AB" w:rsidRPr="009615AB" w14:paraId="38D975F7" w14:textId="77777777">
        <w:trPr>
          <w:trHeight w:val="20"/>
        </w:trPr>
        <w:tc>
          <w:tcPr>
            <w:tcW w:w="753" w:type="pct"/>
            <w:tcBorders>
              <w:top w:val="single" w:sz="6" w:space="0" w:color="auto"/>
              <w:bottom w:val="single" w:sz="6" w:space="0" w:color="auto"/>
            </w:tcBorders>
          </w:tcPr>
          <w:p w14:paraId="2AD08533" w14:textId="77777777" w:rsidR="009615AB" w:rsidRPr="009615AB" w:rsidRDefault="009615AB" w:rsidP="00C41DDB">
            <w:pPr>
              <w:pStyle w:val="Texto"/>
              <w:spacing w:before="40" w:after="40" w:line="244" w:lineRule="exact"/>
              <w:ind w:firstLine="0"/>
              <w:rPr>
                <w:sz w:val="16"/>
                <w:szCs w:val="16"/>
              </w:rPr>
            </w:pPr>
            <w:r w:rsidRPr="009615AB">
              <w:rPr>
                <w:sz w:val="16"/>
                <w:szCs w:val="16"/>
              </w:rPr>
              <w:t>Ecológicas</w:t>
            </w:r>
          </w:p>
          <w:p w14:paraId="1C92C2A2" w14:textId="77777777" w:rsidR="009615AB" w:rsidRPr="009615AB" w:rsidRDefault="009615AB" w:rsidP="00C41DDB">
            <w:pPr>
              <w:pStyle w:val="Texto"/>
              <w:spacing w:before="40" w:after="40" w:line="244" w:lineRule="exact"/>
              <w:ind w:firstLine="0"/>
              <w:rPr>
                <w:sz w:val="16"/>
                <w:szCs w:val="16"/>
              </w:rPr>
            </w:pPr>
            <w:r w:rsidRPr="009615AB">
              <w:rPr>
                <w:sz w:val="16"/>
                <w:szCs w:val="16"/>
              </w:rPr>
              <w:t>(Investigación o preservación ecológica)</w:t>
            </w:r>
          </w:p>
        </w:tc>
        <w:tc>
          <w:tcPr>
            <w:tcW w:w="1007" w:type="pct"/>
            <w:tcBorders>
              <w:top w:val="single" w:sz="6" w:space="0" w:color="auto"/>
              <w:bottom w:val="single" w:sz="6" w:space="0" w:color="auto"/>
            </w:tcBorders>
          </w:tcPr>
          <w:p w14:paraId="454170CE"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79, fracción XIX, primer supuesto de la LISR.</w:t>
            </w:r>
          </w:p>
        </w:tc>
        <w:tc>
          <w:tcPr>
            <w:tcW w:w="3240" w:type="pct"/>
            <w:tcBorders>
              <w:top w:val="single" w:sz="6" w:space="0" w:color="auto"/>
              <w:bottom w:val="single" w:sz="6" w:space="0" w:color="auto"/>
            </w:tcBorders>
          </w:tcPr>
          <w:p w14:paraId="7A917243" w14:textId="77777777" w:rsidR="009615AB" w:rsidRPr="009615AB" w:rsidRDefault="009615AB" w:rsidP="00C41DDB">
            <w:pPr>
              <w:pStyle w:val="Texto"/>
              <w:spacing w:before="40" w:after="40" w:line="244" w:lineRule="exact"/>
              <w:ind w:firstLine="0"/>
              <w:rPr>
                <w:sz w:val="16"/>
                <w:szCs w:val="16"/>
              </w:rPr>
            </w:pPr>
            <w:r w:rsidRPr="009615AB">
              <w:rPr>
                <w:sz w:val="16"/>
                <w:szCs w:val="16"/>
              </w:rPr>
              <w:t>Constancia expedida por la Secretaría de Medio Ambiente y Recursos Naturales, que acredite que realizan sus actividades dentro de alguna de las áreas geográficas a que se refiere el Anexo 13.</w:t>
            </w:r>
          </w:p>
        </w:tc>
      </w:tr>
      <w:tr w:rsidR="009615AB" w:rsidRPr="009615AB" w14:paraId="5A819CC1" w14:textId="77777777">
        <w:trPr>
          <w:trHeight w:val="20"/>
        </w:trPr>
        <w:tc>
          <w:tcPr>
            <w:tcW w:w="753" w:type="pct"/>
            <w:tcBorders>
              <w:top w:val="single" w:sz="6" w:space="0" w:color="auto"/>
              <w:bottom w:val="single" w:sz="6" w:space="0" w:color="auto"/>
            </w:tcBorders>
          </w:tcPr>
          <w:p w14:paraId="098F67B7" w14:textId="77777777" w:rsidR="009615AB" w:rsidRPr="009615AB" w:rsidRDefault="009615AB" w:rsidP="00C41DDB">
            <w:pPr>
              <w:pStyle w:val="Texto"/>
              <w:spacing w:before="40" w:after="40" w:line="244" w:lineRule="exact"/>
              <w:ind w:firstLine="0"/>
              <w:rPr>
                <w:sz w:val="16"/>
                <w:szCs w:val="16"/>
              </w:rPr>
            </w:pPr>
            <w:r w:rsidRPr="009615AB">
              <w:rPr>
                <w:sz w:val="16"/>
                <w:szCs w:val="16"/>
              </w:rPr>
              <w:t>Ecológicas</w:t>
            </w:r>
          </w:p>
          <w:p w14:paraId="5D8A88EF" w14:textId="77777777" w:rsidR="009615AB" w:rsidRPr="009615AB" w:rsidRDefault="009615AB" w:rsidP="00C41DDB">
            <w:pPr>
              <w:pStyle w:val="Texto"/>
              <w:spacing w:before="40" w:after="40" w:line="244" w:lineRule="exact"/>
              <w:ind w:firstLine="0"/>
              <w:rPr>
                <w:sz w:val="16"/>
                <w:szCs w:val="16"/>
              </w:rPr>
            </w:pPr>
            <w:r w:rsidRPr="009615AB">
              <w:rPr>
                <w:sz w:val="16"/>
                <w:szCs w:val="16"/>
              </w:rPr>
              <w:t>(Prevención y control ecológicos)</w:t>
            </w:r>
          </w:p>
        </w:tc>
        <w:tc>
          <w:tcPr>
            <w:tcW w:w="1007" w:type="pct"/>
            <w:tcBorders>
              <w:top w:val="single" w:sz="6" w:space="0" w:color="auto"/>
              <w:bottom w:val="single" w:sz="6" w:space="0" w:color="auto"/>
            </w:tcBorders>
          </w:tcPr>
          <w:p w14:paraId="26B40E2B"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79, fracción XIX, segundo supuesto de la LISR.</w:t>
            </w:r>
          </w:p>
        </w:tc>
        <w:tc>
          <w:tcPr>
            <w:tcW w:w="3240" w:type="pct"/>
            <w:tcBorders>
              <w:top w:val="single" w:sz="6" w:space="0" w:color="auto"/>
              <w:bottom w:val="single" w:sz="6" w:space="0" w:color="auto"/>
            </w:tcBorders>
          </w:tcPr>
          <w:p w14:paraId="64905D30" w14:textId="77777777" w:rsidR="009615AB" w:rsidRPr="009615AB" w:rsidRDefault="009615AB" w:rsidP="00C41DDB">
            <w:pPr>
              <w:pStyle w:val="Texto"/>
              <w:spacing w:before="40" w:after="40" w:line="244" w:lineRule="exact"/>
              <w:ind w:firstLine="0"/>
              <w:rPr>
                <w:sz w:val="16"/>
                <w:szCs w:val="16"/>
              </w:rPr>
            </w:pPr>
            <w:r w:rsidRPr="009615AB">
              <w:rPr>
                <w:sz w:val="16"/>
                <w:szCs w:val="16"/>
              </w:rPr>
              <w:t>Constancia expedida por la Secretaría de Medio Ambiente y Recursos Naturales, u organismos federales o estatales que acredite que realizan sus actividades.</w:t>
            </w:r>
          </w:p>
          <w:p w14:paraId="1153E4EA" w14:textId="77777777" w:rsidR="009615AB" w:rsidRPr="009615AB" w:rsidRDefault="009615AB" w:rsidP="00C41DDB">
            <w:pPr>
              <w:pStyle w:val="Texto"/>
              <w:spacing w:before="40" w:after="40" w:line="244" w:lineRule="exact"/>
              <w:ind w:firstLine="0"/>
              <w:rPr>
                <w:sz w:val="16"/>
                <w:szCs w:val="16"/>
              </w:rPr>
            </w:pPr>
            <w:r w:rsidRPr="009615AB">
              <w:rPr>
                <w:sz w:val="16"/>
                <w:szCs w:val="16"/>
              </w:rPr>
              <w:t>A nivel municipal, únicamente se aceptarán los documentos emitidos por organismos desconcentrados o descentralizados.</w:t>
            </w:r>
          </w:p>
        </w:tc>
      </w:tr>
      <w:tr w:rsidR="009615AB" w:rsidRPr="009615AB" w14:paraId="0FCBA3F8" w14:textId="77777777">
        <w:trPr>
          <w:trHeight w:val="20"/>
        </w:trPr>
        <w:tc>
          <w:tcPr>
            <w:tcW w:w="753" w:type="pct"/>
            <w:tcBorders>
              <w:top w:val="single" w:sz="6" w:space="0" w:color="auto"/>
              <w:bottom w:val="single" w:sz="6" w:space="0" w:color="auto"/>
            </w:tcBorders>
          </w:tcPr>
          <w:p w14:paraId="39677759" w14:textId="77777777" w:rsidR="009615AB" w:rsidRPr="009615AB" w:rsidRDefault="009615AB" w:rsidP="00C41DDB">
            <w:pPr>
              <w:pStyle w:val="Texto"/>
              <w:spacing w:before="40" w:after="40" w:line="244" w:lineRule="exact"/>
              <w:ind w:firstLine="0"/>
              <w:rPr>
                <w:sz w:val="16"/>
                <w:szCs w:val="16"/>
              </w:rPr>
            </w:pPr>
            <w:r w:rsidRPr="009615AB">
              <w:rPr>
                <w:sz w:val="16"/>
                <w:szCs w:val="16"/>
              </w:rPr>
              <w:t>Reproducción de especies en protección y peligro de extinción</w:t>
            </w:r>
          </w:p>
        </w:tc>
        <w:tc>
          <w:tcPr>
            <w:tcW w:w="1007" w:type="pct"/>
            <w:tcBorders>
              <w:top w:val="single" w:sz="6" w:space="0" w:color="auto"/>
              <w:bottom w:val="single" w:sz="6" w:space="0" w:color="auto"/>
            </w:tcBorders>
          </w:tcPr>
          <w:p w14:paraId="515A6600"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79, fracción XX de la LISR.</w:t>
            </w:r>
          </w:p>
        </w:tc>
        <w:tc>
          <w:tcPr>
            <w:tcW w:w="3240" w:type="pct"/>
            <w:tcBorders>
              <w:top w:val="single" w:sz="6" w:space="0" w:color="auto"/>
              <w:bottom w:val="single" w:sz="6" w:space="0" w:color="auto"/>
            </w:tcBorders>
          </w:tcPr>
          <w:p w14:paraId="1407F195" w14:textId="77777777" w:rsidR="009615AB" w:rsidRPr="009615AB" w:rsidRDefault="009615AB" w:rsidP="00C41DDB">
            <w:pPr>
              <w:pStyle w:val="Texto"/>
              <w:spacing w:before="40" w:after="40" w:line="244" w:lineRule="exact"/>
              <w:ind w:firstLine="0"/>
              <w:rPr>
                <w:sz w:val="16"/>
                <w:szCs w:val="16"/>
              </w:rPr>
            </w:pPr>
            <w:r w:rsidRPr="009615AB">
              <w:rPr>
                <w:sz w:val="16"/>
                <w:szCs w:val="16"/>
              </w:rPr>
              <w:t>Constancia expedida por la Secretaría de Medio Ambiente y Recursos Naturales en la que se especifique la especie en protección o peligro de extinción.</w:t>
            </w:r>
          </w:p>
        </w:tc>
      </w:tr>
      <w:tr w:rsidR="009615AB" w:rsidRPr="009615AB" w14:paraId="25FF74E3" w14:textId="77777777">
        <w:trPr>
          <w:trHeight w:val="20"/>
        </w:trPr>
        <w:tc>
          <w:tcPr>
            <w:tcW w:w="753" w:type="pct"/>
            <w:tcBorders>
              <w:top w:val="single" w:sz="6" w:space="0" w:color="auto"/>
              <w:bottom w:val="single" w:sz="6" w:space="0" w:color="auto"/>
            </w:tcBorders>
          </w:tcPr>
          <w:p w14:paraId="125E1579" w14:textId="77777777" w:rsidR="009615AB" w:rsidRPr="009615AB" w:rsidRDefault="009615AB" w:rsidP="00C41DDB">
            <w:pPr>
              <w:pStyle w:val="Texto"/>
              <w:spacing w:before="40" w:after="40" w:line="244" w:lineRule="exact"/>
              <w:ind w:firstLine="0"/>
              <w:rPr>
                <w:sz w:val="16"/>
                <w:szCs w:val="16"/>
              </w:rPr>
            </w:pPr>
            <w:r w:rsidRPr="009615AB">
              <w:rPr>
                <w:sz w:val="16"/>
                <w:szCs w:val="16"/>
              </w:rPr>
              <w:t>Apoyo económico a otra donataria</w:t>
            </w:r>
          </w:p>
        </w:tc>
        <w:tc>
          <w:tcPr>
            <w:tcW w:w="1007" w:type="pct"/>
            <w:tcBorders>
              <w:top w:val="single" w:sz="6" w:space="0" w:color="auto"/>
              <w:bottom w:val="single" w:sz="6" w:space="0" w:color="auto"/>
            </w:tcBorders>
          </w:tcPr>
          <w:p w14:paraId="3E6A7529"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82, penúltimo párrafo de la LISR.</w:t>
            </w:r>
          </w:p>
        </w:tc>
        <w:tc>
          <w:tcPr>
            <w:tcW w:w="3240" w:type="pct"/>
            <w:tcBorders>
              <w:top w:val="single" w:sz="6" w:space="0" w:color="auto"/>
              <w:bottom w:val="single" w:sz="6" w:space="0" w:color="auto"/>
            </w:tcBorders>
          </w:tcPr>
          <w:p w14:paraId="151D7433" w14:textId="77777777" w:rsidR="009615AB" w:rsidRPr="009615AB" w:rsidRDefault="009615AB" w:rsidP="00C41DDB">
            <w:pPr>
              <w:pStyle w:val="Texto"/>
              <w:spacing w:before="40" w:after="40" w:line="244" w:lineRule="exact"/>
              <w:ind w:firstLine="0"/>
              <w:rPr>
                <w:sz w:val="16"/>
                <w:szCs w:val="16"/>
              </w:rPr>
            </w:pPr>
            <w:r w:rsidRPr="009615AB">
              <w:rPr>
                <w:sz w:val="16"/>
                <w:szCs w:val="16"/>
              </w:rPr>
              <w:t>Convenio celebrado al efecto con la donataria autorizada a la que se quiere apoyar.</w:t>
            </w:r>
          </w:p>
        </w:tc>
      </w:tr>
      <w:tr w:rsidR="009615AB" w:rsidRPr="009615AB" w14:paraId="13BD0676" w14:textId="77777777">
        <w:trPr>
          <w:trHeight w:val="20"/>
        </w:trPr>
        <w:tc>
          <w:tcPr>
            <w:tcW w:w="753" w:type="pct"/>
            <w:tcBorders>
              <w:top w:val="single" w:sz="6" w:space="0" w:color="auto"/>
              <w:bottom w:val="single" w:sz="6" w:space="0" w:color="auto"/>
            </w:tcBorders>
          </w:tcPr>
          <w:p w14:paraId="5433F052" w14:textId="77777777" w:rsidR="009615AB" w:rsidRPr="009615AB" w:rsidRDefault="009615AB" w:rsidP="00C41DDB">
            <w:pPr>
              <w:pStyle w:val="Texto"/>
              <w:spacing w:before="40" w:after="40" w:line="244" w:lineRule="exact"/>
              <w:ind w:firstLine="0"/>
              <w:rPr>
                <w:sz w:val="16"/>
                <w:szCs w:val="16"/>
              </w:rPr>
            </w:pPr>
            <w:r w:rsidRPr="009615AB">
              <w:rPr>
                <w:sz w:val="16"/>
                <w:szCs w:val="16"/>
              </w:rPr>
              <w:t>Obras o servicios públicos</w:t>
            </w:r>
          </w:p>
        </w:tc>
        <w:tc>
          <w:tcPr>
            <w:tcW w:w="1007" w:type="pct"/>
            <w:tcBorders>
              <w:top w:val="single" w:sz="6" w:space="0" w:color="auto"/>
              <w:bottom w:val="single" w:sz="6" w:space="0" w:color="auto"/>
            </w:tcBorders>
          </w:tcPr>
          <w:p w14:paraId="67975B0B"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36, segundo párrafo del RLISR.</w:t>
            </w:r>
          </w:p>
        </w:tc>
        <w:tc>
          <w:tcPr>
            <w:tcW w:w="3240" w:type="pct"/>
            <w:tcBorders>
              <w:top w:val="single" w:sz="6" w:space="0" w:color="auto"/>
              <w:bottom w:val="single" w:sz="6" w:space="0" w:color="auto"/>
            </w:tcBorders>
          </w:tcPr>
          <w:p w14:paraId="348CAC5C" w14:textId="77777777" w:rsidR="009615AB" w:rsidRPr="009615AB" w:rsidRDefault="009615AB" w:rsidP="00C41DDB">
            <w:pPr>
              <w:pStyle w:val="Texto"/>
              <w:spacing w:before="40" w:after="40" w:line="244" w:lineRule="exact"/>
              <w:ind w:firstLine="0"/>
              <w:rPr>
                <w:sz w:val="16"/>
                <w:szCs w:val="16"/>
              </w:rPr>
            </w:pPr>
            <w:r w:rsidRPr="009615AB">
              <w:rPr>
                <w:sz w:val="16"/>
                <w:szCs w:val="16"/>
              </w:rPr>
              <w:t>Convenio celebrado al efecto con el órgano de gobierno donde se establezca la obra o servicio que realizará la donataria.</w:t>
            </w:r>
          </w:p>
        </w:tc>
      </w:tr>
      <w:tr w:rsidR="009615AB" w:rsidRPr="009615AB" w14:paraId="15385244" w14:textId="77777777">
        <w:trPr>
          <w:trHeight w:val="20"/>
        </w:trPr>
        <w:tc>
          <w:tcPr>
            <w:tcW w:w="753" w:type="pct"/>
            <w:tcBorders>
              <w:top w:val="single" w:sz="6" w:space="0" w:color="auto"/>
              <w:bottom w:val="single" w:sz="6" w:space="0" w:color="auto"/>
            </w:tcBorders>
          </w:tcPr>
          <w:p w14:paraId="55ADA9D1" w14:textId="77777777" w:rsidR="009615AB" w:rsidRPr="009615AB" w:rsidRDefault="009615AB" w:rsidP="00C41DDB">
            <w:pPr>
              <w:pStyle w:val="Texto"/>
              <w:spacing w:before="40" w:after="40" w:line="244" w:lineRule="exact"/>
              <w:ind w:firstLine="0"/>
              <w:rPr>
                <w:sz w:val="16"/>
                <w:szCs w:val="16"/>
              </w:rPr>
            </w:pPr>
            <w:r w:rsidRPr="009615AB">
              <w:rPr>
                <w:sz w:val="16"/>
                <w:szCs w:val="16"/>
              </w:rPr>
              <w:t>Bibliotecas y Museos privados</w:t>
            </w:r>
          </w:p>
        </w:tc>
        <w:tc>
          <w:tcPr>
            <w:tcW w:w="1007" w:type="pct"/>
            <w:tcBorders>
              <w:top w:val="single" w:sz="6" w:space="0" w:color="auto"/>
              <w:bottom w:val="single" w:sz="6" w:space="0" w:color="auto"/>
            </w:tcBorders>
          </w:tcPr>
          <w:p w14:paraId="0258A5AD"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134 del RLISR.</w:t>
            </w:r>
          </w:p>
        </w:tc>
        <w:tc>
          <w:tcPr>
            <w:tcW w:w="3240" w:type="pct"/>
            <w:tcBorders>
              <w:top w:val="single" w:sz="6" w:space="0" w:color="auto"/>
              <w:bottom w:val="single" w:sz="6" w:space="0" w:color="auto"/>
            </w:tcBorders>
          </w:tcPr>
          <w:p w14:paraId="1DD87CCC" w14:textId="77777777" w:rsidR="009615AB" w:rsidRPr="009615AB" w:rsidRDefault="009615AB" w:rsidP="00C41DDB">
            <w:pPr>
              <w:pStyle w:val="Texto"/>
              <w:spacing w:before="40" w:after="40" w:line="244" w:lineRule="exact"/>
              <w:ind w:firstLine="0"/>
              <w:rPr>
                <w:sz w:val="16"/>
                <w:szCs w:val="16"/>
              </w:rPr>
            </w:pPr>
            <w:r w:rsidRPr="009615AB">
              <w:rPr>
                <w:sz w:val="16"/>
                <w:szCs w:val="16"/>
              </w:rPr>
              <w:t>Constancia que acredite que el museo o biblioteca se encuentra abierto al público en general, expedida preferentemente por el Consejo Nacional para la Cultura y las Artes u organismo estatal en esta materia.</w:t>
            </w:r>
          </w:p>
        </w:tc>
      </w:tr>
      <w:tr w:rsidR="009615AB" w:rsidRPr="009615AB" w14:paraId="0D22FF22" w14:textId="77777777">
        <w:trPr>
          <w:trHeight w:val="20"/>
        </w:trPr>
        <w:tc>
          <w:tcPr>
            <w:tcW w:w="753" w:type="pct"/>
            <w:tcBorders>
              <w:top w:val="single" w:sz="6" w:space="0" w:color="auto"/>
              <w:bottom w:val="single" w:sz="4" w:space="0" w:color="auto"/>
            </w:tcBorders>
          </w:tcPr>
          <w:p w14:paraId="2CB8AF01" w14:textId="77777777" w:rsidR="009615AB" w:rsidRPr="009615AB" w:rsidRDefault="009615AB" w:rsidP="00C41DDB">
            <w:pPr>
              <w:pStyle w:val="Texto"/>
              <w:spacing w:before="40" w:after="40" w:line="244" w:lineRule="exact"/>
              <w:ind w:firstLine="0"/>
              <w:rPr>
                <w:sz w:val="16"/>
                <w:szCs w:val="16"/>
              </w:rPr>
            </w:pPr>
            <w:r w:rsidRPr="009615AB">
              <w:rPr>
                <w:sz w:val="16"/>
                <w:szCs w:val="16"/>
              </w:rPr>
              <w:t>Desarrollo Social</w:t>
            </w:r>
          </w:p>
        </w:tc>
        <w:tc>
          <w:tcPr>
            <w:tcW w:w="1007" w:type="pct"/>
            <w:tcBorders>
              <w:top w:val="single" w:sz="6" w:space="0" w:color="auto"/>
              <w:bottom w:val="single" w:sz="4" w:space="0" w:color="auto"/>
            </w:tcBorders>
          </w:tcPr>
          <w:p w14:paraId="441E8AF6" w14:textId="77777777" w:rsidR="009615AB" w:rsidRPr="009615AB" w:rsidRDefault="009615AB" w:rsidP="00C41DDB">
            <w:pPr>
              <w:pStyle w:val="Texto"/>
              <w:spacing w:before="40" w:after="40" w:line="244" w:lineRule="exact"/>
              <w:ind w:firstLine="0"/>
              <w:rPr>
                <w:sz w:val="16"/>
                <w:szCs w:val="16"/>
              </w:rPr>
            </w:pPr>
            <w:r w:rsidRPr="009615AB">
              <w:rPr>
                <w:sz w:val="16"/>
                <w:szCs w:val="16"/>
              </w:rPr>
              <w:t>Artículo 79, fracción XXV de la LISR.</w:t>
            </w:r>
          </w:p>
        </w:tc>
        <w:tc>
          <w:tcPr>
            <w:tcW w:w="3240" w:type="pct"/>
            <w:tcBorders>
              <w:top w:val="single" w:sz="6" w:space="0" w:color="auto"/>
              <w:bottom w:val="single" w:sz="4" w:space="0" w:color="auto"/>
            </w:tcBorders>
          </w:tcPr>
          <w:p w14:paraId="62C5D1C9" w14:textId="77777777" w:rsidR="009615AB" w:rsidRPr="009615AB" w:rsidRDefault="009615AB" w:rsidP="00C41DDB">
            <w:pPr>
              <w:pStyle w:val="Texto"/>
              <w:spacing w:before="40" w:after="40" w:line="244" w:lineRule="exact"/>
              <w:ind w:firstLine="0"/>
              <w:rPr>
                <w:sz w:val="16"/>
                <w:szCs w:val="16"/>
              </w:rPr>
            </w:pPr>
            <w:r w:rsidRPr="009615AB">
              <w:rPr>
                <w:sz w:val="16"/>
                <w:szCs w:val="16"/>
              </w:rPr>
              <w:t>Constancia expedida por los organismos federales o estatales competentes según la actividad de que se trate.</w:t>
            </w:r>
          </w:p>
          <w:p w14:paraId="5A0E04BA" w14:textId="77777777" w:rsidR="009615AB" w:rsidRPr="009615AB" w:rsidRDefault="009615AB" w:rsidP="00C41DDB">
            <w:pPr>
              <w:pStyle w:val="Texto"/>
              <w:spacing w:before="40" w:after="40" w:line="244" w:lineRule="exact"/>
              <w:ind w:firstLine="0"/>
              <w:rPr>
                <w:sz w:val="16"/>
                <w:szCs w:val="16"/>
              </w:rPr>
            </w:pPr>
            <w:r w:rsidRPr="009615AB">
              <w:rPr>
                <w:sz w:val="16"/>
                <w:szCs w:val="16"/>
              </w:rPr>
              <w:t>A nivel municipal, únicamente se aceptarán los documentos emitidos por organismos desconcentrados o descentralizados.</w:t>
            </w:r>
          </w:p>
          <w:p w14:paraId="66D8454F" w14:textId="77777777" w:rsidR="009615AB" w:rsidRPr="009615AB" w:rsidRDefault="009615AB" w:rsidP="00C41DDB">
            <w:pPr>
              <w:pStyle w:val="Texto"/>
              <w:spacing w:before="40" w:after="40" w:line="244" w:lineRule="exact"/>
              <w:ind w:firstLine="0"/>
              <w:rPr>
                <w:sz w:val="16"/>
                <w:szCs w:val="16"/>
              </w:rPr>
            </w:pPr>
            <w:r w:rsidRPr="009615AB">
              <w:rPr>
                <w:sz w:val="16"/>
                <w:szCs w:val="16"/>
              </w:rPr>
              <w:t>Tratándose de actividades de apoyo a proyectos de productores agrícolas y de artesanos, convenio celebrado al efecto con el productor agrícola o artesano en el que se describa el proyecto, la forma y tiempos de implementación, que cuente con los siguientes anexos:</w:t>
            </w:r>
          </w:p>
          <w:p w14:paraId="11E7DD91" w14:textId="77777777" w:rsidR="009615AB" w:rsidRPr="009615AB" w:rsidRDefault="009615AB" w:rsidP="00C41DDB">
            <w:pPr>
              <w:pStyle w:val="Texto"/>
              <w:spacing w:before="40" w:after="40" w:line="244" w:lineRule="exact"/>
              <w:ind w:left="432" w:hanging="432"/>
              <w:rPr>
                <w:sz w:val="16"/>
                <w:szCs w:val="16"/>
              </w:rPr>
            </w:pPr>
            <w:r w:rsidRPr="009615AB">
              <w:rPr>
                <w:sz w:val="16"/>
                <w:szCs w:val="16"/>
              </w:rPr>
              <w:t>a)</w:t>
            </w:r>
            <w:r w:rsidRPr="009615AB">
              <w:rPr>
                <w:sz w:val="16"/>
                <w:szCs w:val="16"/>
              </w:rPr>
              <w:tab/>
              <w:t>Identificación oficial vigente del productor agrícola o artesano.</w:t>
            </w:r>
          </w:p>
          <w:p w14:paraId="072BAC71" w14:textId="77777777" w:rsidR="009615AB" w:rsidRPr="009615AB" w:rsidRDefault="009615AB" w:rsidP="00C41DDB">
            <w:pPr>
              <w:pStyle w:val="Texto"/>
              <w:spacing w:before="40" w:after="40" w:line="244" w:lineRule="exact"/>
              <w:ind w:left="432" w:hanging="432"/>
              <w:rPr>
                <w:sz w:val="16"/>
                <w:szCs w:val="16"/>
              </w:rPr>
            </w:pPr>
            <w:r w:rsidRPr="009615AB">
              <w:rPr>
                <w:sz w:val="16"/>
                <w:szCs w:val="16"/>
              </w:rPr>
              <w:t>b)</w:t>
            </w:r>
            <w:r w:rsidRPr="009615AB">
              <w:rPr>
                <w:sz w:val="16"/>
                <w:szCs w:val="16"/>
              </w:rPr>
              <w:tab/>
              <w:t>Comprobante de domicilio del productor agrícola o artesano.</w:t>
            </w:r>
          </w:p>
          <w:p w14:paraId="31831756" w14:textId="77777777" w:rsidR="009615AB" w:rsidRPr="009615AB" w:rsidRDefault="009615AB" w:rsidP="00C41DDB">
            <w:pPr>
              <w:pStyle w:val="Texto"/>
              <w:spacing w:before="40" w:after="40" w:line="244" w:lineRule="exact"/>
              <w:ind w:left="432" w:hanging="432"/>
              <w:rPr>
                <w:sz w:val="16"/>
                <w:szCs w:val="16"/>
              </w:rPr>
            </w:pPr>
            <w:r w:rsidRPr="009615AB">
              <w:rPr>
                <w:sz w:val="16"/>
                <w:szCs w:val="16"/>
              </w:rPr>
              <w:t>c)</w:t>
            </w:r>
            <w:r w:rsidRPr="009615AB">
              <w:rPr>
                <w:sz w:val="16"/>
                <w:szCs w:val="16"/>
              </w:rPr>
              <w:tab/>
              <w:t>Cédula de Identificación Fiscal del productor agrícola o artesano.</w:t>
            </w:r>
          </w:p>
        </w:tc>
      </w:tr>
    </w:tbl>
    <w:p w14:paraId="12A27A5F" w14:textId="77777777" w:rsidR="009615AB" w:rsidRPr="009615AB" w:rsidRDefault="009615AB" w:rsidP="00C41DDB">
      <w:pPr>
        <w:pStyle w:val="Texto"/>
        <w:spacing w:before="40" w:after="40" w:line="240" w:lineRule="auto"/>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39"/>
        <w:gridCol w:w="881"/>
        <w:gridCol w:w="1892"/>
        <w:gridCol w:w="883"/>
        <w:gridCol w:w="1515"/>
        <w:gridCol w:w="2016"/>
      </w:tblGrid>
      <w:tr w:rsidR="009615AB" w:rsidRPr="009615AB" w14:paraId="0DB7C87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7E3D38C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16/ISR Avisos para la actualización del padrón y directorio de donatarias autorizadas para recibir donativos deducibles.</w:t>
            </w:r>
          </w:p>
        </w:tc>
      </w:tr>
      <w:tr w:rsidR="009615AB" w:rsidRPr="009615AB" w14:paraId="0D858E54"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5E93450A" w14:textId="77777777" w:rsidR="009615AB" w:rsidRPr="009615AB" w:rsidRDefault="009615AB" w:rsidP="00C41DDB">
            <w:pPr>
              <w:pStyle w:val="Texto"/>
              <w:tabs>
                <w:tab w:val="right" w:pos="126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16D4953C" wp14:editId="746DCDED">
                  <wp:extent cx="114300" cy="114300"/>
                  <wp:effectExtent l="0" t="0" r="0" b="0"/>
                  <wp:docPr id="121" name="Imagen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2CC8479"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3381E09A" wp14:editId="1892562E">
                  <wp:extent cx="114300" cy="114300"/>
                  <wp:effectExtent l="0" t="0" r="0" b="0"/>
                  <wp:docPr id="122" name="Imagen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29" w:type="pct"/>
            <w:gridSpan w:val="4"/>
            <w:tcBorders>
              <w:top w:val="single" w:sz="6" w:space="0" w:color="auto"/>
              <w:left w:val="single" w:sz="6" w:space="0" w:color="auto"/>
              <w:bottom w:val="single" w:sz="6" w:space="0" w:color="auto"/>
              <w:right w:val="single" w:sz="6" w:space="0" w:color="auto"/>
            </w:tcBorders>
            <w:shd w:val="clear" w:color="auto" w:fill="C0C0C0"/>
          </w:tcPr>
          <w:p w14:paraId="0B02E8C2"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1143" w:type="pct"/>
            <w:tcBorders>
              <w:top w:val="single" w:sz="6" w:space="0" w:color="auto"/>
              <w:left w:val="single" w:sz="6" w:space="0" w:color="auto"/>
              <w:bottom w:val="single" w:sz="6" w:space="0" w:color="auto"/>
              <w:right w:val="single" w:sz="6" w:space="0" w:color="auto"/>
            </w:tcBorders>
            <w:shd w:val="clear" w:color="auto" w:fill="C0C0C0"/>
          </w:tcPr>
          <w:p w14:paraId="09A802F1"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154FA4A7"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57B1D786" w14:textId="77777777" w:rsidR="009615AB" w:rsidRPr="009615AB" w:rsidRDefault="009615AB" w:rsidP="00C41DDB">
            <w:pPr>
              <w:pStyle w:val="Texto"/>
              <w:spacing w:before="40" w:after="40" w:line="240" w:lineRule="auto"/>
              <w:ind w:firstLine="0"/>
              <w:rPr>
                <w:sz w:val="16"/>
                <w:szCs w:val="16"/>
              </w:rPr>
            </w:pPr>
          </w:p>
        </w:tc>
        <w:tc>
          <w:tcPr>
            <w:tcW w:w="2929" w:type="pct"/>
            <w:gridSpan w:val="4"/>
            <w:vMerge w:val="restart"/>
            <w:tcBorders>
              <w:top w:val="single" w:sz="6" w:space="0" w:color="auto"/>
              <w:left w:val="single" w:sz="6" w:space="0" w:color="auto"/>
              <w:bottom w:val="single" w:sz="6" w:space="0" w:color="auto"/>
              <w:right w:val="single" w:sz="6" w:space="0" w:color="auto"/>
            </w:tcBorders>
          </w:tcPr>
          <w:p w14:paraId="5CA6138F"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Las donatarias autorizadas que requieran realizar alguna actualización de su información respecto de su autorización.</w:t>
            </w:r>
          </w:p>
        </w:tc>
        <w:tc>
          <w:tcPr>
            <w:tcW w:w="1143" w:type="pct"/>
            <w:tcBorders>
              <w:top w:val="single" w:sz="6" w:space="0" w:color="auto"/>
              <w:left w:val="single" w:sz="6" w:space="0" w:color="auto"/>
              <w:bottom w:val="single" w:sz="6" w:space="0" w:color="auto"/>
              <w:right w:val="single" w:sz="6" w:space="0" w:color="auto"/>
            </w:tcBorders>
          </w:tcPr>
          <w:p w14:paraId="6A4933A8"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4100DB35" wp14:editId="58E65871">
                  <wp:extent cx="114300" cy="114300"/>
                  <wp:effectExtent l="0" t="0" r="0" b="0"/>
                  <wp:docPr id="123" name="Imagen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0A338404"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2B6C4E5F" w14:textId="77777777" w:rsidR="009615AB" w:rsidRPr="009615AB" w:rsidRDefault="009615AB" w:rsidP="00C41DDB">
            <w:pPr>
              <w:pStyle w:val="Texto"/>
              <w:spacing w:before="40" w:after="40" w:line="240" w:lineRule="auto"/>
              <w:ind w:firstLine="0"/>
              <w:rPr>
                <w:sz w:val="16"/>
                <w:szCs w:val="16"/>
              </w:rPr>
            </w:pPr>
          </w:p>
        </w:tc>
        <w:tc>
          <w:tcPr>
            <w:tcW w:w="2929" w:type="pct"/>
            <w:gridSpan w:val="4"/>
            <w:vMerge/>
            <w:tcBorders>
              <w:top w:val="single" w:sz="6" w:space="0" w:color="auto"/>
              <w:left w:val="single" w:sz="6" w:space="0" w:color="auto"/>
              <w:bottom w:val="single" w:sz="6" w:space="0" w:color="auto"/>
              <w:right w:val="single" w:sz="6" w:space="0" w:color="auto"/>
            </w:tcBorders>
            <w:vAlign w:val="center"/>
          </w:tcPr>
          <w:p w14:paraId="750752B9" w14:textId="77777777" w:rsidR="009615AB" w:rsidRPr="009615AB" w:rsidRDefault="009615AB" w:rsidP="00C41DDB">
            <w:pPr>
              <w:pStyle w:val="Texto"/>
              <w:spacing w:before="40" w:after="40" w:line="240" w:lineRule="auto"/>
              <w:ind w:firstLine="0"/>
              <w:rPr>
                <w:sz w:val="16"/>
                <w:szCs w:val="16"/>
              </w:rPr>
            </w:pPr>
          </w:p>
        </w:tc>
        <w:tc>
          <w:tcPr>
            <w:tcW w:w="1143" w:type="pct"/>
            <w:tcBorders>
              <w:top w:val="single" w:sz="6" w:space="0" w:color="auto"/>
              <w:left w:val="single" w:sz="6" w:space="0" w:color="auto"/>
              <w:bottom w:val="single" w:sz="6" w:space="0" w:color="auto"/>
              <w:right w:val="single" w:sz="6" w:space="0" w:color="auto"/>
            </w:tcBorders>
          </w:tcPr>
          <w:p w14:paraId="34FD7699"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17DBDF3D" wp14:editId="690FE81F">
                  <wp:extent cx="114300" cy="114300"/>
                  <wp:effectExtent l="0" t="0" r="0" b="0"/>
                  <wp:docPr id="124" name="Imagen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7ABB9AEE"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369F0836"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755C41FA"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6F5BFA5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¿Cuándo se presenta?</w:t>
            </w:r>
          </w:p>
        </w:tc>
      </w:tr>
      <w:tr w:rsidR="009615AB" w:rsidRPr="009615AB" w14:paraId="1CBA9AFD"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0E0AD32A"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Organizaciones civiles y fideicomisos autorizados para recibir donativos del ISR que se ubiquen en alguno(s) de los supuestos a que se refiere la regla 3.10.1.4., en relación con los siguientes cambios o situaciones:</w:t>
            </w:r>
          </w:p>
          <w:p w14:paraId="5053BA0A"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I.</w:t>
            </w:r>
            <w:r w:rsidRPr="009615AB">
              <w:rPr>
                <w:sz w:val="16"/>
                <w:szCs w:val="16"/>
                <w:lang w:val="es-MX"/>
              </w:rPr>
              <w:tab/>
              <w:t>Cambio de domicilio fiscal y apertura o cierre de establecimientos.</w:t>
            </w:r>
          </w:p>
          <w:p w14:paraId="3714EBEC"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II.</w:t>
            </w:r>
            <w:r w:rsidRPr="009615AB">
              <w:rPr>
                <w:sz w:val="16"/>
                <w:szCs w:val="16"/>
                <w:lang w:val="es-MX"/>
              </w:rPr>
              <w:tab/>
              <w:t xml:space="preserve">Cambio de denominación o razón social o de clave en el RFC. </w:t>
            </w:r>
          </w:p>
          <w:p w14:paraId="38AB91DB"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III.</w:t>
            </w:r>
            <w:r w:rsidRPr="009615AB">
              <w:rPr>
                <w:sz w:val="16"/>
                <w:szCs w:val="16"/>
                <w:lang w:val="es-MX"/>
              </w:rPr>
              <w:tab/>
              <w:t xml:space="preserve">Suspensión de actividades y, en su caso, solicitud de prórroga, así como la reanudación de las mismas. </w:t>
            </w:r>
          </w:p>
          <w:p w14:paraId="29073F39"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IV.</w:t>
            </w:r>
            <w:r w:rsidRPr="009615AB">
              <w:rPr>
                <w:sz w:val="16"/>
                <w:szCs w:val="16"/>
                <w:lang w:val="es-MX"/>
              </w:rPr>
              <w:tab/>
              <w:t xml:space="preserve">Fusión, escisión, liquidación o cese total de operaciones. </w:t>
            </w:r>
          </w:p>
          <w:p w14:paraId="16113E2F"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V.</w:t>
            </w:r>
            <w:r w:rsidRPr="009615AB">
              <w:rPr>
                <w:sz w:val="16"/>
                <w:szCs w:val="16"/>
                <w:lang w:val="es-MX"/>
              </w:rPr>
              <w:tab/>
              <w:t xml:space="preserve">Cambio de residencia fiscal. </w:t>
            </w:r>
          </w:p>
          <w:p w14:paraId="2E8B47B3"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VI.</w:t>
            </w:r>
            <w:r w:rsidRPr="009615AB">
              <w:rPr>
                <w:sz w:val="16"/>
                <w:szCs w:val="16"/>
                <w:lang w:val="es-MX"/>
              </w:rPr>
              <w:tab/>
              <w:t xml:space="preserve">Modificación a sus estatutos o cualquier otro requisito que se hubiera considerado para otorgar la autorización. </w:t>
            </w:r>
          </w:p>
          <w:p w14:paraId="304A6177"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VII.</w:t>
            </w:r>
            <w:r w:rsidRPr="009615AB">
              <w:rPr>
                <w:sz w:val="16"/>
                <w:szCs w:val="16"/>
                <w:lang w:val="es-MX"/>
              </w:rPr>
              <w:tab/>
              <w:t>Nombramiento de nuevo representante legal.</w:t>
            </w:r>
          </w:p>
          <w:p w14:paraId="3089D7FD"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VIII.</w:t>
            </w:r>
            <w:r w:rsidRPr="009615AB">
              <w:rPr>
                <w:sz w:val="16"/>
                <w:szCs w:val="16"/>
                <w:lang w:val="es-MX"/>
              </w:rPr>
              <w:tab/>
              <w:t>Actualización del documento vigente que acredite sus actividades.</w:t>
            </w:r>
          </w:p>
        </w:tc>
        <w:tc>
          <w:tcPr>
            <w:tcW w:w="2500" w:type="pct"/>
            <w:gridSpan w:val="3"/>
            <w:tcBorders>
              <w:top w:val="single" w:sz="6" w:space="0" w:color="auto"/>
              <w:left w:val="single" w:sz="6" w:space="0" w:color="auto"/>
              <w:bottom w:val="single" w:sz="6" w:space="0" w:color="auto"/>
              <w:right w:val="single" w:sz="6" w:space="0" w:color="auto"/>
            </w:tcBorders>
          </w:tcPr>
          <w:p w14:paraId="332FE2DF" w14:textId="77777777" w:rsidR="009615AB" w:rsidRPr="009615AB" w:rsidRDefault="009615AB" w:rsidP="00C41DDB">
            <w:pPr>
              <w:pStyle w:val="Texto"/>
              <w:numPr>
                <w:ilvl w:val="0"/>
                <w:numId w:val="187"/>
              </w:numPr>
              <w:spacing w:before="40" w:after="40" w:line="240" w:lineRule="auto"/>
              <w:ind w:left="432" w:hanging="432"/>
              <w:rPr>
                <w:sz w:val="16"/>
                <w:szCs w:val="16"/>
                <w:lang w:val="es-MX"/>
              </w:rPr>
            </w:pPr>
            <w:r w:rsidRPr="009615AB">
              <w:rPr>
                <w:sz w:val="16"/>
                <w:szCs w:val="16"/>
                <w:lang w:val="es-MX"/>
              </w:rPr>
              <w:t>Dentro de los diez días siguientes a aquel en que se presentó para efectos del RFC el aviso a que se refieren las fichas 76/CFF y 77/CFF, tratándose de las fracciones I y II.</w:t>
            </w:r>
          </w:p>
          <w:p w14:paraId="4F1F564F" w14:textId="77777777" w:rsidR="009615AB" w:rsidRPr="009615AB" w:rsidRDefault="009615AB" w:rsidP="00C41DDB">
            <w:pPr>
              <w:pStyle w:val="Texto"/>
              <w:numPr>
                <w:ilvl w:val="0"/>
                <w:numId w:val="187"/>
              </w:numPr>
              <w:spacing w:before="40" w:after="40" w:line="240" w:lineRule="auto"/>
              <w:ind w:left="432" w:hanging="432"/>
              <w:rPr>
                <w:sz w:val="16"/>
                <w:szCs w:val="16"/>
                <w:lang w:val="es-MX"/>
              </w:rPr>
            </w:pPr>
            <w:r w:rsidRPr="009615AB">
              <w:rPr>
                <w:sz w:val="16"/>
                <w:szCs w:val="16"/>
                <w:lang w:val="es-MX"/>
              </w:rPr>
              <w:t>De manera previa a la presentación de los avisos ante el RFC a que se refieren las fichas 73/CFF, 81/CFF, 82/CFF, 85/CFF y 86/CFF, según corresponda, tratándose de las fracciones III, IV y V.</w:t>
            </w:r>
          </w:p>
          <w:p w14:paraId="003EF19D" w14:textId="77777777" w:rsidR="009615AB" w:rsidRPr="009615AB" w:rsidRDefault="009615AB" w:rsidP="00C41DDB">
            <w:pPr>
              <w:pStyle w:val="Texto"/>
              <w:numPr>
                <w:ilvl w:val="0"/>
                <w:numId w:val="187"/>
              </w:numPr>
              <w:spacing w:before="40" w:after="40" w:line="240" w:lineRule="auto"/>
              <w:ind w:left="432" w:hanging="432"/>
              <w:rPr>
                <w:sz w:val="16"/>
                <w:szCs w:val="16"/>
                <w:lang w:val="es-MX"/>
              </w:rPr>
            </w:pPr>
            <w:r w:rsidRPr="009615AB">
              <w:rPr>
                <w:sz w:val="16"/>
                <w:szCs w:val="16"/>
                <w:lang w:val="es-MX"/>
              </w:rPr>
              <w:t>Dentro de los diez días siguientes a aquel en que se dio el hecho, tratándose de las fracciones VI y VII.</w:t>
            </w:r>
          </w:p>
          <w:p w14:paraId="09C7D082" w14:textId="77777777" w:rsidR="009615AB" w:rsidRPr="009615AB" w:rsidRDefault="009615AB" w:rsidP="00C41DDB">
            <w:pPr>
              <w:pStyle w:val="Texto"/>
              <w:numPr>
                <w:ilvl w:val="0"/>
                <w:numId w:val="187"/>
              </w:numPr>
              <w:spacing w:before="40" w:after="40" w:line="240" w:lineRule="auto"/>
              <w:ind w:left="432" w:hanging="432"/>
              <w:rPr>
                <w:sz w:val="16"/>
                <w:szCs w:val="16"/>
                <w:lang w:val="es-MX"/>
              </w:rPr>
            </w:pPr>
            <w:r w:rsidRPr="009615AB">
              <w:rPr>
                <w:sz w:val="16"/>
                <w:szCs w:val="16"/>
              </w:rPr>
              <w:t>Una vez que concluya su vigencia conforme a lo previsto en la regla 3.10.1.6., tratándose de la fracción VIII.</w:t>
            </w:r>
          </w:p>
          <w:p w14:paraId="5196AEBE" w14:textId="77777777" w:rsidR="009615AB" w:rsidRPr="009615AB" w:rsidRDefault="009615AB" w:rsidP="00C41DDB">
            <w:pPr>
              <w:pStyle w:val="Texto"/>
              <w:spacing w:before="40" w:after="40" w:line="240" w:lineRule="auto"/>
              <w:ind w:firstLine="0"/>
              <w:rPr>
                <w:sz w:val="16"/>
                <w:szCs w:val="16"/>
                <w:lang w:val="es-MX"/>
              </w:rPr>
            </w:pPr>
          </w:p>
        </w:tc>
      </w:tr>
      <w:tr w:rsidR="009615AB" w:rsidRPr="009615AB" w14:paraId="55C9D46C"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BFBFBF"/>
          </w:tcPr>
          <w:p w14:paraId="3DD89CA6"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¿Dónde puedo presentarlo?</w:t>
            </w:r>
          </w:p>
        </w:tc>
        <w:tc>
          <w:tcPr>
            <w:tcW w:w="3572" w:type="pct"/>
            <w:gridSpan w:val="4"/>
            <w:tcBorders>
              <w:top w:val="single" w:sz="6" w:space="0" w:color="auto"/>
              <w:left w:val="single" w:sz="6" w:space="0" w:color="auto"/>
              <w:bottom w:val="single" w:sz="6" w:space="0" w:color="auto"/>
              <w:right w:val="single" w:sz="6" w:space="0" w:color="auto"/>
            </w:tcBorders>
          </w:tcPr>
          <w:p w14:paraId="39FE63BF"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 xml:space="preserve">En el Portal del SAT: </w:t>
            </w:r>
          </w:p>
          <w:p w14:paraId="6F456F40" w14:textId="77777777" w:rsidR="009615AB" w:rsidRPr="009615AB" w:rsidRDefault="009615AB" w:rsidP="00C41DDB">
            <w:pPr>
              <w:pStyle w:val="Texto"/>
              <w:spacing w:before="40" w:after="40" w:line="240" w:lineRule="auto"/>
              <w:ind w:firstLine="0"/>
              <w:rPr>
                <w:sz w:val="16"/>
                <w:szCs w:val="16"/>
                <w:lang w:val="es-MX"/>
              </w:rPr>
            </w:pPr>
            <w:r w:rsidRPr="00A56746">
              <w:rPr>
                <w:rStyle w:val="Hipervnculo"/>
                <w:color w:val="auto"/>
                <w:sz w:val="16"/>
                <w:szCs w:val="16"/>
              </w:rPr>
              <w:t>www.sat.gob.mx</w:t>
            </w:r>
            <w:r w:rsidRPr="009615AB">
              <w:rPr>
                <w:rStyle w:val="Hipervnculo"/>
                <w:rFonts w:eastAsia="Calibri"/>
                <w:color w:val="auto"/>
                <w:sz w:val="16"/>
                <w:szCs w:val="16"/>
                <w:lang w:val="es-MX" w:eastAsia="en-US"/>
              </w:rPr>
              <w:t xml:space="preserve"> </w:t>
            </w:r>
          </w:p>
        </w:tc>
      </w:tr>
      <w:tr w:rsidR="009615AB" w:rsidRPr="009615AB" w14:paraId="4F2689F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AE71BE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36965D1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1487BE25"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13F03AA8" w14:textId="77777777">
        <w:trPr>
          <w:trHeight w:val="410"/>
        </w:trPr>
        <w:tc>
          <w:tcPr>
            <w:tcW w:w="5000" w:type="pct"/>
            <w:gridSpan w:val="6"/>
            <w:tcBorders>
              <w:top w:val="single" w:sz="6" w:space="0" w:color="auto"/>
              <w:left w:val="single" w:sz="6" w:space="0" w:color="auto"/>
              <w:bottom w:val="single" w:sz="6" w:space="0" w:color="auto"/>
              <w:right w:val="single" w:sz="6" w:space="0" w:color="auto"/>
            </w:tcBorders>
          </w:tcPr>
          <w:p w14:paraId="417F3345" w14:textId="77777777" w:rsidR="009615AB" w:rsidRPr="009615AB" w:rsidRDefault="009615AB" w:rsidP="00C41DDB">
            <w:pPr>
              <w:pStyle w:val="Texto"/>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1.</w:t>
            </w:r>
            <w:r w:rsidRPr="009615AB">
              <w:rPr>
                <w:rFonts w:eastAsia="Montserrat"/>
                <w:sz w:val="16"/>
                <w:szCs w:val="16"/>
                <w:lang w:val="es-MX" w:eastAsia="en-US"/>
              </w:rPr>
              <w:tab/>
            </w:r>
            <w:r w:rsidRPr="009615AB">
              <w:rPr>
                <w:sz w:val="16"/>
                <w:szCs w:val="16"/>
                <w:lang w:val="es-MX" w:eastAsia="en-US"/>
              </w:rPr>
              <w:t xml:space="preserve">Ingresa en la liga </w:t>
            </w:r>
            <w:r w:rsidRPr="009615AB">
              <w:rPr>
                <w:rFonts w:eastAsia="Montserrat"/>
                <w:sz w:val="16"/>
                <w:szCs w:val="16"/>
                <w:lang w:val="es-MX" w:eastAsia="en-US"/>
              </w:rPr>
              <w:t xml:space="preserve">del apartado </w:t>
            </w:r>
            <w:r w:rsidRPr="009615AB">
              <w:rPr>
                <w:rFonts w:eastAsia="Montserrat"/>
                <w:b/>
                <w:sz w:val="16"/>
                <w:szCs w:val="16"/>
                <w:lang w:val="es-MX" w:eastAsia="en-US"/>
              </w:rPr>
              <w:t xml:space="preserve">¿Dónde puedo presentarlo?, </w:t>
            </w:r>
            <w:r w:rsidRPr="009615AB">
              <w:rPr>
                <w:sz w:val="16"/>
                <w:szCs w:val="16"/>
              </w:rPr>
              <w:t>da clic en</w:t>
            </w:r>
            <w:r w:rsidRPr="009615AB">
              <w:rPr>
                <w:sz w:val="16"/>
                <w:szCs w:val="16"/>
                <w:lang w:val="es-MX"/>
              </w:rPr>
              <w:t xml:space="preserve"> </w:t>
            </w:r>
            <w:r w:rsidRPr="009615AB">
              <w:rPr>
                <w:b/>
                <w:sz w:val="16"/>
                <w:szCs w:val="16"/>
                <w:lang w:val="es-MX"/>
              </w:rPr>
              <w:t xml:space="preserve">Trámites y servicios / Más trámites y servicios / </w:t>
            </w:r>
            <w:r w:rsidRPr="009615AB">
              <w:rPr>
                <w:b/>
                <w:sz w:val="16"/>
                <w:szCs w:val="16"/>
              </w:rPr>
              <w:t xml:space="preserve">Contribuyentes autorizados / Donatarias </w:t>
            </w:r>
            <w:r w:rsidRPr="009615AB">
              <w:rPr>
                <w:sz w:val="16"/>
                <w:szCs w:val="16"/>
              </w:rPr>
              <w:t>y</w:t>
            </w:r>
            <w:r w:rsidRPr="009615AB">
              <w:rPr>
                <w:b/>
                <w:sz w:val="16"/>
                <w:szCs w:val="16"/>
              </w:rPr>
              <w:t xml:space="preserve"> </w:t>
            </w:r>
            <w:r w:rsidRPr="009615AB">
              <w:rPr>
                <w:rFonts w:eastAsia="Montserrat"/>
                <w:sz w:val="16"/>
                <w:szCs w:val="16"/>
              </w:rPr>
              <w:t xml:space="preserve">selecciona la opción </w:t>
            </w:r>
            <w:r w:rsidRPr="009615AB">
              <w:rPr>
                <w:rFonts w:eastAsia="Montserrat"/>
                <w:b/>
                <w:sz w:val="16"/>
                <w:szCs w:val="16"/>
              </w:rPr>
              <w:t>Trámites</w:t>
            </w:r>
            <w:r w:rsidRPr="009615AB">
              <w:rPr>
                <w:rFonts w:eastAsia="Montserrat"/>
                <w:sz w:val="16"/>
                <w:szCs w:val="16"/>
              </w:rPr>
              <w:t xml:space="preserve"> </w:t>
            </w:r>
            <w:r w:rsidRPr="009615AB">
              <w:rPr>
                <w:rFonts w:eastAsia="Montserrat"/>
                <w:b/>
                <w:sz w:val="16"/>
                <w:szCs w:val="16"/>
              </w:rPr>
              <w:t>/</w:t>
            </w:r>
            <w:r w:rsidRPr="009615AB">
              <w:rPr>
                <w:rFonts w:eastAsia="Montserrat"/>
                <w:sz w:val="16"/>
                <w:szCs w:val="16"/>
              </w:rPr>
              <w:t xml:space="preserve"> </w:t>
            </w:r>
            <w:r w:rsidRPr="009615AB">
              <w:rPr>
                <w:rFonts w:eastAsia="Montserrat"/>
                <w:b/>
                <w:sz w:val="16"/>
                <w:szCs w:val="16"/>
              </w:rPr>
              <w:t>Avisos para la actualización de datos relacionados con la autorización</w:t>
            </w:r>
            <w:r w:rsidRPr="009615AB">
              <w:rPr>
                <w:rFonts w:eastAsia="Montserrat"/>
                <w:sz w:val="16"/>
                <w:szCs w:val="16"/>
              </w:rPr>
              <w:t>.</w:t>
            </w:r>
          </w:p>
          <w:p w14:paraId="47DEC312" w14:textId="77777777" w:rsidR="009615AB" w:rsidRPr="009615AB" w:rsidRDefault="009615AB" w:rsidP="00C41DDB">
            <w:pPr>
              <w:pStyle w:val="Texto"/>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2.</w:t>
            </w:r>
            <w:r w:rsidRPr="009615AB">
              <w:rPr>
                <w:rFonts w:eastAsia="Montserrat"/>
                <w:sz w:val="16"/>
                <w:szCs w:val="16"/>
                <w:lang w:val="es-MX" w:eastAsia="en-US"/>
              </w:rPr>
              <w:tab/>
            </w:r>
            <w:r w:rsidRPr="009615AB">
              <w:rPr>
                <w:rFonts w:eastAsia="Montserrat"/>
                <w:sz w:val="16"/>
                <w:szCs w:val="16"/>
              </w:rPr>
              <w:t xml:space="preserve">En pasos a seguir, oprime </w:t>
            </w:r>
            <w:r w:rsidRPr="009615AB">
              <w:rPr>
                <w:rFonts w:eastAsia="Montserrat"/>
                <w:b/>
                <w:sz w:val="16"/>
                <w:szCs w:val="16"/>
              </w:rPr>
              <w:t>Buzón Tributario</w:t>
            </w:r>
            <w:r w:rsidRPr="009615AB">
              <w:rPr>
                <w:rFonts w:eastAsia="Montserrat"/>
                <w:sz w:val="16"/>
                <w:szCs w:val="16"/>
              </w:rPr>
              <w:t xml:space="preserve">, </w:t>
            </w:r>
            <w:r w:rsidRPr="009615AB">
              <w:rPr>
                <w:rFonts w:eastAsia="Montserrat"/>
                <w:sz w:val="16"/>
                <w:szCs w:val="16"/>
                <w:lang w:val="es-MX" w:eastAsia="en-US"/>
              </w:rPr>
              <w:t xml:space="preserve">registra la clave en el RFC de la organización civil o fideicomiso y la Contraseña o e.firma y elige </w:t>
            </w:r>
            <w:r w:rsidRPr="009615AB">
              <w:rPr>
                <w:rFonts w:eastAsia="Montserrat"/>
                <w:b/>
                <w:sz w:val="16"/>
                <w:szCs w:val="16"/>
                <w:lang w:val="es-MX" w:eastAsia="en-US"/>
              </w:rPr>
              <w:t>Enviar</w:t>
            </w:r>
            <w:r w:rsidRPr="009615AB">
              <w:rPr>
                <w:rFonts w:eastAsia="Montserrat"/>
                <w:sz w:val="16"/>
                <w:szCs w:val="16"/>
                <w:lang w:val="es-MX" w:eastAsia="en-US"/>
              </w:rPr>
              <w:t>.</w:t>
            </w:r>
          </w:p>
          <w:p w14:paraId="47EE5DAF" w14:textId="77777777" w:rsidR="009615AB" w:rsidRPr="009615AB" w:rsidRDefault="009615AB" w:rsidP="00C41DDB">
            <w:pPr>
              <w:pStyle w:val="Texto"/>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3.</w:t>
            </w:r>
            <w:r w:rsidRPr="009615AB">
              <w:rPr>
                <w:rFonts w:eastAsia="Montserrat"/>
                <w:sz w:val="16"/>
                <w:szCs w:val="16"/>
                <w:lang w:val="es-MX" w:eastAsia="en-US"/>
              </w:rPr>
              <w:tab/>
            </w:r>
            <w:r w:rsidRPr="009615AB">
              <w:rPr>
                <w:sz w:val="16"/>
                <w:szCs w:val="16"/>
                <w:lang w:val="es-MX" w:eastAsia="en-US"/>
              </w:rPr>
              <w:t>Enseguida se mostrará el formulario de registro, el cual deberás llenar conforme a lo siguiente:</w:t>
            </w:r>
          </w:p>
          <w:p w14:paraId="1E8CDBBE"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 xml:space="preserve">Señala teléfono, correo electrónico y nombre del representante legal; </w:t>
            </w:r>
          </w:p>
          <w:p w14:paraId="1CD6C159"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 xml:space="preserve">En </w:t>
            </w:r>
            <w:r w:rsidRPr="009615AB">
              <w:rPr>
                <w:b/>
                <w:sz w:val="16"/>
                <w:szCs w:val="16"/>
                <w:lang w:eastAsia="en-US"/>
              </w:rPr>
              <w:t>Cuenta con establecimientos</w:t>
            </w:r>
            <w:r w:rsidRPr="009615AB">
              <w:rPr>
                <w:sz w:val="16"/>
                <w:szCs w:val="16"/>
                <w:lang w:eastAsia="en-US"/>
              </w:rPr>
              <w:t>, selecciona Sí o No; en caso de contar con ellos, registra calle, número exterior, número interior, Colonia, localidad, Estado, Delegación/ Municipio/ Alcaldía y Código Postal;</w:t>
            </w:r>
          </w:p>
          <w:p w14:paraId="75C42515"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 xml:space="preserve">En </w:t>
            </w:r>
            <w:r w:rsidRPr="009615AB">
              <w:rPr>
                <w:b/>
                <w:sz w:val="16"/>
                <w:szCs w:val="16"/>
                <w:lang w:eastAsia="en-US"/>
              </w:rPr>
              <w:t>Actividad que realiza</w:t>
            </w:r>
            <w:r w:rsidRPr="009615AB">
              <w:rPr>
                <w:sz w:val="16"/>
                <w:szCs w:val="16"/>
                <w:lang w:eastAsia="en-US"/>
              </w:rPr>
              <w:t>,</w:t>
            </w:r>
            <w:r w:rsidRPr="009615AB">
              <w:rPr>
                <w:b/>
                <w:sz w:val="16"/>
                <w:szCs w:val="16"/>
                <w:lang w:eastAsia="en-US"/>
              </w:rPr>
              <w:t xml:space="preserve"> </w:t>
            </w:r>
            <w:r w:rsidRPr="009615AB">
              <w:rPr>
                <w:sz w:val="16"/>
                <w:szCs w:val="16"/>
                <w:lang w:eastAsia="en-US"/>
              </w:rPr>
              <w:t xml:space="preserve">selecciona el rubro de las actividades que llevas a cabo y por las cuales estás autorizado para recibir donativos deducibles; </w:t>
            </w:r>
          </w:p>
          <w:p w14:paraId="00CF87DA"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E</w:t>
            </w:r>
            <w:r w:rsidRPr="009615AB">
              <w:rPr>
                <w:rFonts w:eastAsia="Montserrat"/>
                <w:sz w:val="16"/>
                <w:szCs w:val="16"/>
                <w:lang w:eastAsia="en-US"/>
              </w:rPr>
              <w:t xml:space="preserve">n </w:t>
            </w:r>
            <w:r w:rsidRPr="009615AB">
              <w:rPr>
                <w:rFonts w:eastAsia="Montserrat"/>
                <w:b/>
                <w:sz w:val="16"/>
                <w:szCs w:val="16"/>
                <w:lang w:eastAsia="en-US"/>
              </w:rPr>
              <w:t>Actividad Preponderante</w:t>
            </w:r>
            <w:r w:rsidRPr="009615AB">
              <w:rPr>
                <w:rFonts w:eastAsia="Montserrat"/>
                <w:sz w:val="16"/>
                <w:szCs w:val="16"/>
                <w:lang w:eastAsia="en-US"/>
              </w:rPr>
              <w:t xml:space="preserve">, elige la actividad publicada en el Anexo 14; </w:t>
            </w:r>
          </w:p>
          <w:p w14:paraId="349B54FE"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rFonts w:eastAsia="Montserrat"/>
                <w:sz w:val="16"/>
                <w:szCs w:val="16"/>
                <w:lang w:eastAsia="en-US"/>
              </w:rPr>
              <w:t xml:space="preserve">En </w:t>
            </w:r>
            <w:r w:rsidRPr="009615AB">
              <w:rPr>
                <w:rFonts w:eastAsia="Montserrat"/>
                <w:b/>
                <w:sz w:val="16"/>
                <w:szCs w:val="16"/>
                <w:lang w:eastAsia="en-US"/>
              </w:rPr>
              <w:t xml:space="preserve">Solicita Autorización </w:t>
            </w:r>
            <w:r w:rsidRPr="009615AB">
              <w:rPr>
                <w:rFonts w:eastAsia="Montserrat"/>
                <w:sz w:val="16"/>
                <w:szCs w:val="16"/>
                <w:lang w:eastAsia="en-US"/>
              </w:rPr>
              <w:t xml:space="preserve">indica si cuentas con autorización en México, Extranjero o Ambas; </w:t>
            </w:r>
          </w:p>
          <w:p w14:paraId="461860DA"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rFonts w:eastAsia="Montserrat"/>
                <w:sz w:val="16"/>
                <w:szCs w:val="16"/>
                <w:lang w:eastAsia="en-US"/>
              </w:rPr>
              <w:t>E</w:t>
            </w:r>
            <w:r w:rsidRPr="009615AB">
              <w:rPr>
                <w:sz w:val="16"/>
                <w:szCs w:val="16"/>
                <w:lang w:eastAsia="en-US"/>
              </w:rPr>
              <w:t xml:space="preserve">n </w:t>
            </w:r>
            <w:r w:rsidRPr="009615AB">
              <w:rPr>
                <w:b/>
                <w:sz w:val="16"/>
                <w:szCs w:val="16"/>
                <w:lang w:eastAsia="en-US"/>
              </w:rPr>
              <w:t>Adjuntar archivo</w:t>
            </w:r>
            <w:r w:rsidRPr="009615AB">
              <w:rPr>
                <w:sz w:val="16"/>
                <w:szCs w:val="16"/>
                <w:lang w:eastAsia="en-US"/>
              </w:rPr>
              <w:t xml:space="preserve">, anexa </w:t>
            </w:r>
            <w:r w:rsidRPr="009615AB">
              <w:rPr>
                <w:rFonts w:eastAsia="Calibri"/>
                <w:sz w:val="16"/>
                <w:szCs w:val="16"/>
                <w:lang w:eastAsia="en-US"/>
              </w:rPr>
              <w:t>digitalizada</w:t>
            </w:r>
            <w:r w:rsidRPr="009615AB">
              <w:rPr>
                <w:sz w:val="16"/>
                <w:szCs w:val="16"/>
                <w:lang w:eastAsia="en-US"/>
              </w:rPr>
              <w:t xml:space="preserve"> la documentación señalada en el apartado </w:t>
            </w:r>
            <w:r w:rsidRPr="009615AB">
              <w:rPr>
                <w:b/>
                <w:sz w:val="16"/>
                <w:szCs w:val="16"/>
                <w:lang w:eastAsia="en-US"/>
              </w:rPr>
              <w:t xml:space="preserve">¿Qué requisitos debo </w:t>
            </w:r>
            <w:r w:rsidR="00A56746">
              <w:rPr>
                <w:b/>
                <w:sz w:val="16"/>
                <w:szCs w:val="16"/>
                <w:lang w:eastAsia="en-US"/>
              </w:rPr>
              <w:t xml:space="preserve"> </w:t>
            </w:r>
            <w:r w:rsidRPr="009615AB">
              <w:rPr>
                <w:b/>
                <w:sz w:val="16"/>
                <w:szCs w:val="16"/>
                <w:lang w:eastAsia="en-US"/>
              </w:rPr>
              <w:t>cumplir?</w:t>
            </w:r>
            <w:r w:rsidRPr="009615AB">
              <w:rPr>
                <w:sz w:val="16"/>
                <w:szCs w:val="16"/>
                <w:lang w:eastAsia="en-US"/>
              </w:rPr>
              <w:t>, y</w:t>
            </w:r>
          </w:p>
          <w:p w14:paraId="3048629A"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En el apartado de</w:t>
            </w:r>
            <w:r w:rsidRPr="009615AB">
              <w:rPr>
                <w:b/>
                <w:sz w:val="16"/>
                <w:szCs w:val="16"/>
                <w:lang w:eastAsia="en-US"/>
              </w:rPr>
              <w:t xml:space="preserve"> </w:t>
            </w:r>
            <w:r w:rsidRPr="009615AB">
              <w:rPr>
                <w:rFonts w:eastAsia="Montserrat"/>
                <w:b/>
                <w:sz w:val="16"/>
                <w:szCs w:val="16"/>
                <w:lang w:eastAsia="en-US"/>
              </w:rPr>
              <w:t>Comentarios</w:t>
            </w:r>
            <w:r w:rsidRPr="009615AB">
              <w:rPr>
                <w:rFonts w:eastAsia="Montserrat"/>
                <w:sz w:val="16"/>
                <w:szCs w:val="16"/>
                <w:lang w:eastAsia="en-US"/>
              </w:rPr>
              <w:t xml:space="preserve">, señala el tipo de actualización que presentas y </w:t>
            </w:r>
            <w:r w:rsidRPr="009615AB">
              <w:rPr>
                <w:rFonts w:eastAsia="Calibri"/>
                <w:sz w:val="16"/>
                <w:szCs w:val="16"/>
                <w:lang w:eastAsia="en-US"/>
              </w:rPr>
              <w:t xml:space="preserve">manifiesta bajo protesta de decir verdad que la información proporcionada es verídica; </w:t>
            </w:r>
            <w:r w:rsidRPr="009615AB">
              <w:rPr>
                <w:rFonts w:eastAsia="Montserrat"/>
                <w:sz w:val="16"/>
                <w:szCs w:val="16"/>
                <w:lang w:eastAsia="en-US"/>
              </w:rPr>
              <w:t xml:space="preserve">finalmente, </w:t>
            </w:r>
            <w:r w:rsidRPr="009615AB">
              <w:rPr>
                <w:rFonts w:eastAsia="Calibri"/>
                <w:sz w:val="16"/>
                <w:szCs w:val="16"/>
                <w:lang w:eastAsia="en-US"/>
              </w:rPr>
              <w:t>captura tu página de internet o redes sociales.</w:t>
            </w:r>
          </w:p>
          <w:p w14:paraId="63FB702E" w14:textId="77777777" w:rsidR="009615AB" w:rsidRPr="009615AB" w:rsidRDefault="009615AB" w:rsidP="00C41DDB">
            <w:pPr>
              <w:pStyle w:val="Texto"/>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4.</w:t>
            </w:r>
            <w:r w:rsidRPr="009615AB">
              <w:rPr>
                <w:rFonts w:eastAsia="Montserrat"/>
                <w:sz w:val="16"/>
                <w:szCs w:val="16"/>
                <w:lang w:val="es-MX" w:eastAsia="en-US"/>
              </w:rPr>
              <w:tab/>
            </w:r>
            <w:r w:rsidRPr="009615AB">
              <w:rPr>
                <w:sz w:val="16"/>
                <w:szCs w:val="16"/>
                <w:lang w:val="es-MX" w:eastAsia="en-US"/>
              </w:rPr>
              <w:t xml:space="preserve">Firma tu solicitud con la e.firma de la organización o fideicomiso y elige enviar. </w:t>
            </w:r>
          </w:p>
          <w:p w14:paraId="400B846E" w14:textId="77777777" w:rsidR="009615AB" w:rsidRPr="009615AB" w:rsidRDefault="009615AB" w:rsidP="00C41DDB">
            <w:pPr>
              <w:pStyle w:val="Texto"/>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5.</w:t>
            </w:r>
            <w:r w:rsidRPr="009615AB">
              <w:rPr>
                <w:rFonts w:eastAsia="Montserrat"/>
                <w:sz w:val="16"/>
                <w:szCs w:val="16"/>
                <w:lang w:val="es-MX" w:eastAsia="en-US"/>
              </w:rPr>
              <w:tab/>
            </w:r>
            <w:r w:rsidRPr="009615AB">
              <w:rPr>
                <w:sz w:val="16"/>
                <w:szCs w:val="16"/>
                <w:lang w:val="es-MX" w:eastAsia="en-US"/>
              </w:rPr>
              <w:t>Obtén acuse de presentación de la solicitud y guárdalo.</w:t>
            </w:r>
          </w:p>
          <w:p w14:paraId="14E44322" w14:textId="77777777" w:rsidR="009615AB" w:rsidRPr="009615AB" w:rsidRDefault="009615AB" w:rsidP="00C41DDB">
            <w:pPr>
              <w:pStyle w:val="Texto"/>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6.</w:t>
            </w:r>
            <w:r w:rsidRPr="009615AB">
              <w:rPr>
                <w:rFonts w:eastAsia="Montserrat"/>
                <w:sz w:val="16"/>
                <w:szCs w:val="16"/>
                <w:lang w:val="es-MX" w:eastAsia="en-US"/>
              </w:rPr>
              <w:tab/>
            </w:r>
            <w:r w:rsidRPr="009615AB">
              <w:rPr>
                <w:sz w:val="16"/>
                <w:szCs w:val="16"/>
                <w:lang w:val="es-MX" w:eastAsia="en-US"/>
              </w:rPr>
              <w:t xml:space="preserve">En caso de que se te requiera documentación adicional, debes ingresarla dentro de los </w:t>
            </w:r>
            <w:r w:rsidRPr="009615AB">
              <w:rPr>
                <w:sz w:val="16"/>
                <w:szCs w:val="16"/>
                <w:lang w:val="es-MX"/>
              </w:rPr>
              <w:t>10 días</w:t>
            </w:r>
            <w:r w:rsidRPr="009615AB">
              <w:rPr>
                <w:sz w:val="16"/>
                <w:szCs w:val="16"/>
                <w:lang w:val="es-MX" w:eastAsia="en-US"/>
              </w:rPr>
              <w:t xml:space="preserve"> siguientes a que se notificó el requerimiento, siguiendo los pasos previamente señalados.</w:t>
            </w:r>
          </w:p>
        </w:tc>
      </w:tr>
      <w:tr w:rsidR="009615AB" w:rsidRPr="009615AB" w14:paraId="62B9F28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02070791"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requisitos debo cumplir?</w:t>
            </w:r>
          </w:p>
        </w:tc>
      </w:tr>
      <w:tr w:rsidR="009615AB" w:rsidRPr="009615AB" w14:paraId="40073A4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29B2A3A"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t>1.</w:t>
            </w:r>
            <w:r w:rsidRPr="009615AB">
              <w:rPr>
                <w:sz w:val="16"/>
                <w:szCs w:val="16"/>
                <w:lang w:val="es-MX"/>
              </w:rPr>
              <w:tab/>
              <w:t>Adjunta en forma digitalizada:</w:t>
            </w:r>
          </w:p>
          <w:p w14:paraId="65AFA81E" w14:textId="77777777" w:rsidR="009615AB" w:rsidRPr="009615AB" w:rsidRDefault="009615AB" w:rsidP="00C41DDB">
            <w:pPr>
              <w:pStyle w:val="Texto"/>
              <w:numPr>
                <w:ilvl w:val="0"/>
                <w:numId w:val="187"/>
              </w:numPr>
              <w:spacing w:before="40" w:after="40" w:line="240" w:lineRule="auto"/>
              <w:ind w:left="864" w:hanging="432"/>
              <w:rPr>
                <w:sz w:val="16"/>
                <w:szCs w:val="16"/>
                <w:lang w:val="es-MX"/>
              </w:rPr>
            </w:pPr>
            <w:r w:rsidRPr="009615AB">
              <w:rPr>
                <w:sz w:val="16"/>
                <w:szCs w:val="16"/>
                <w:lang w:val="es-MX"/>
              </w:rPr>
              <w:t xml:space="preserve">El acuse del aviso correspondiente presentado </w:t>
            </w:r>
            <w:r w:rsidRPr="009615AB">
              <w:rPr>
                <w:sz w:val="16"/>
                <w:szCs w:val="16"/>
              </w:rPr>
              <w:t xml:space="preserve">ante la autoridad competente, tratándose de los avisos a que se refieren las fracciones I, II y III del Apartado </w:t>
            </w:r>
            <w:r w:rsidRPr="009615AB">
              <w:rPr>
                <w:b/>
                <w:sz w:val="16"/>
                <w:szCs w:val="16"/>
              </w:rPr>
              <w:t>¿Quién puede realizar el trámite o servicio?</w:t>
            </w:r>
          </w:p>
          <w:p w14:paraId="1ED177D1" w14:textId="77777777" w:rsidR="009615AB" w:rsidRPr="009615AB" w:rsidRDefault="009615AB" w:rsidP="00C41DDB">
            <w:pPr>
              <w:pStyle w:val="Texto"/>
              <w:numPr>
                <w:ilvl w:val="0"/>
                <w:numId w:val="187"/>
              </w:numPr>
              <w:spacing w:before="40" w:after="40" w:line="240" w:lineRule="auto"/>
              <w:ind w:left="864" w:hanging="432"/>
              <w:rPr>
                <w:sz w:val="16"/>
                <w:szCs w:val="16"/>
                <w:lang w:val="es-MX"/>
              </w:rPr>
            </w:pPr>
            <w:r w:rsidRPr="009615AB">
              <w:rPr>
                <w:sz w:val="16"/>
                <w:szCs w:val="16"/>
                <w:lang w:val="es-MX"/>
              </w:rPr>
              <w:t>El instrumento notarial que acredite el acuerdo de fusión, disolución, liquidación, cese total de operaciones o cambio de residencia fiscal.</w:t>
            </w:r>
          </w:p>
          <w:p w14:paraId="64EE5C7F" w14:textId="77777777" w:rsidR="009615AB" w:rsidRPr="009615AB" w:rsidRDefault="009615AB" w:rsidP="00C41DDB">
            <w:pPr>
              <w:pStyle w:val="Texto"/>
              <w:numPr>
                <w:ilvl w:val="0"/>
                <w:numId w:val="187"/>
              </w:numPr>
              <w:spacing w:before="40" w:after="40" w:line="240" w:lineRule="auto"/>
              <w:ind w:left="864" w:hanging="432"/>
              <w:rPr>
                <w:sz w:val="16"/>
                <w:szCs w:val="16"/>
                <w:lang w:val="es-MX"/>
              </w:rPr>
            </w:pPr>
            <w:r w:rsidRPr="009615AB">
              <w:rPr>
                <w:sz w:val="16"/>
                <w:szCs w:val="16"/>
              </w:rPr>
              <w:t xml:space="preserve">El instrumento notarial que contenga las modificaciones realizadas a la escritura constitutiva y estatutos vigentes, a que se refieren los avisos VI y VII del Apartado </w:t>
            </w:r>
            <w:r w:rsidRPr="009615AB">
              <w:rPr>
                <w:b/>
                <w:sz w:val="16"/>
                <w:szCs w:val="16"/>
              </w:rPr>
              <w:t>¿Quién puede realizar el trámite o servicio?</w:t>
            </w:r>
          </w:p>
          <w:p w14:paraId="275F7098" w14:textId="77777777" w:rsidR="009615AB" w:rsidRPr="009615AB" w:rsidRDefault="009615AB" w:rsidP="00C41DDB">
            <w:pPr>
              <w:pStyle w:val="Texto"/>
              <w:numPr>
                <w:ilvl w:val="0"/>
                <w:numId w:val="187"/>
              </w:numPr>
              <w:spacing w:before="40" w:after="40" w:line="240" w:lineRule="auto"/>
              <w:ind w:left="864" w:hanging="432"/>
              <w:rPr>
                <w:sz w:val="16"/>
                <w:szCs w:val="16"/>
                <w:lang w:val="es-MX"/>
              </w:rPr>
            </w:pPr>
            <w:r w:rsidRPr="009615AB">
              <w:rPr>
                <w:sz w:val="16"/>
                <w:szCs w:val="16"/>
                <w:lang w:val="es-MX"/>
              </w:rPr>
              <w:t>El documento que contenga las modificaciones realizadas al contrato de fideicomiso.</w:t>
            </w:r>
          </w:p>
          <w:p w14:paraId="136F45BF" w14:textId="77777777" w:rsidR="009615AB" w:rsidRPr="009615AB" w:rsidRDefault="009615AB" w:rsidP="00C41DDB">
            <w:pPr>
              <w:pStyle w:val="Texto"/>
              <w:numPr>
                <w:ilvl w:val="0"/>
                <w:numId w:val="187"/>
              </w:numPr>
              <w:spacing w:before="40" w:after="40" w:line="240" w:lineRule="auto"/>
              <w:ind w:left="864" w:hanging="432"/>
              <w:rPr>
                <w:sz w:val="16"/>
                <w:szCs w:val="16"/>
                <w:lang w:val="es-MX"/>
              </w:rPr>
            </w:pPr>
            <w:r w:rsidRPr="009615AB">
              <w:rPr>
                <w:sz w:val="16"/>
                <w:szCs w:val="16"/>
              </w:rPr>
              <w:lastRenderedPageBreak/>
              <w:t xml:space="preserve">El documento vigente que corresponda, para acreditar las actividades que realiza la organización civil o fideicomiso de que se trate, de conformidad con la regla 3.10.1.6., y el Listado de documentos para acreditar actividades, contenido en la ficha de trámite 15/ISR “Solicitud de la autorización para recibir donativos deducibles”, del presente Anexo. </w:t>
            </w:r>
          </w:p>
          <w:p w14:paraId="2ED371A7" w14:textId="77777777" w:rsidR="009615AB" w:rsidRPr="009615AB" w:rsidRDefault="009615AB" w:rsidP="00C41DDB">
            <w:pPr>
              <w:pStyle w:val="Texto"/>
              <w:numPr>
                <w:ilvl w:val="0"/>
                <w:numId w:val="187"/>
              </w:numPr>
              <w:spacing w:before="40" w:after="40" w:line="240" w:lineRule="auto"/>
              <w:ind w:left="864" w:hanging="432"/>
              <w:rPr>
                <w:sz w:val="16"/>
                <w:szCs w:val="16"/>
                <w:lang w:val="es-MX"/>
              </w:rPr>
            </w:pPr>
            <w:r w:rsidRPr="009615AB">
              <w:rPr>
                <w:sz w:val="16"/>
                <w:szCs w:val="16"/>
              </w:rPr>
              <w:t>Comprobante de inscripción en el Registro Público de la Propiedad, de los Instrumentos Notariales adjuntos.</w:t>
            </w:r>
          </w:p>
          <w:p w14:paraId="00BBCF2A" w14:textId="77777777" w:rsidR="009615AB" w:rsidRPr="009615AB" w:rsidRDefault="009615AB" w:rsidP="00C41DDB">
            <w:pPr>
              <w:pStyle w:val="Texto"/>
              <w:spacing w:before="40" w:after="40" w:line="240" w:lineRule="auto"/>
              <w:ind w:left="864" w:firstLine="0"/>
              <w:rPr>
                <w:sz w:val="16"/>
                <w:szCs w:val="16"/>
                <w:lang w:val="es-MX"/>
              </w:rPr>
            </w:pPr>
            <w:r w:rsidRPr="009615AB">
              <w:rPr>
                <w:sz w:val="16"/>
                <w:szCs w:val="16"/>
              </w:rPr>
              <w:t>En caso de que la escritura pública se encuentre en trámite de inscripción en el referido Registro, bastará que adjunte la solicitud de trámite y el pago de derechos, sin que con ello se entienda que la promovente no presentará la inscripción mencionada, ya que, cuenta con un año para enviarla a la autoridad mediante promoción presentada a través de buzón tributario.</w:t>
            </w:r>
          </w:p>
        </w:tc>
      </w:tr>
      <w:tr w:rsidR="009615AB" w:rsidRPr="009615AB" w14:paraId="4DD1987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70537C3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lastRenderedPageBreak/>
              <w:t>¿Con qué condiciones debo cumplir?</w:t>
            </w:r>
          </w:p>
        </w:tc>
      </w:tr>
      <w:tr w:rsidR="009615AB" w:rsidRPr="009615AB" w14:paraId="7EF943B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CD39799"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sym w:font="Symbol" w:char="F0B7"/>
            </w:r>
            <w:r w:rsidRPr="009615AB">
              <w:rPr>
                <w:sz w:val="16"/>
                <w:szCs w:val="16"/>
                <w:lang w:val="es-MX"/>
              </w:rPr>
              <w:tab/>
              <w:t>Contar con e.firma.</w:t>
            </w:r>
          </w:p>
          <w:p w14:paraId="5C6BBE85"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sym w:font="Symbol" w:char="F0B7"/>
            </w:r>
            <w:r w:rsidRPr="009615AB">
              <w:rPr>
                <w:sz w:val="16"/>
                <w:szCs w:val="16"/>
                <w:lang w:val="es-MX"/>
              </w:rPr>
              <w:tab/>
              <w:t>Firmar la solicitud con la e.firma de la institución de asistencia o de beneficencia, asociación, sociedad civil o fideicomiso autorizada para recibir donativos deducibles.</w:t>
            </w:r>
          </w:p>
          <w:p w14:paraId="2C78CA69"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sym w:font="Symbol" w:char="F0B7"/>
            </w:r>
            <w:r w:rsidRPr="009615AB">
              <w:rPr>
                <w:sz w:val="16"/>
                <w:szCs w:val="16"/>
                <w:lang w:val="es-MX"/>
              </w:rPr>
              <w:tab/>
              <w:t>Ingresar, en los términos de la regla 2.2.7., al menos una dirección de correo electrónico y máximo 5, para recibir los avisos a que se refiere el último párrafo del artículo 17-K del CFF.</w:t>
            </w:r>
          </w:p>
          <w:p w14:paraId="30F9ECAC" w14:textId="77777777" w:rsidR="009615AB" w:rsidRPr="009615AB" w:rsidRDefault="009615AB" w:rsidP="00C41DDB">
            <w:pPr>
              <w:pStyle w:val="Texto"/>
              <w:spacing w:before="40" w:after="40" w:line="240" w:lineRule="auto"/>
              <w:ind w:left="432" w:hanging="432"/>
              <w:rPr>
                <w:sz w:val="16"/>
                <w:szCs w:val="16"/>
                <w:lang w:val="es-MX"/>
              </w:rPr>
            </w:pPr>
            <w:r w:rsidRPr="009615AB">
              <w:rPr>
                <w:sz w:val="16"/>
                <w:szCs w:val="16"/>
                <w:lang w:val="es-MX"/>
              </w:rPr>
              <w:sym w:font="Symbol" w:char="F0B7"/>
            </w:r>
            <w:r w:rsidRPr="009615AB">
              <w:rPr>
                <w:sz w:val="16"/>
                <w:szCs w:val="16"/>
                <w:lang w:val="es-MX"/>
              </w:rPr>
              <w:tab/>
              <w:t>Estar al corriente en el cumplimiento de sus obligaciones fiscales.</w:t>
            </w:r>
          </w:p>
        </w:tc>
      </w:tr>
      <w:tr w:rsidR="009615AB" w:rsidRPr="009615AB" w14:paraId="577CA4E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BA8D83E"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1A67A889"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63CF1EB6"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1BDA226E"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1D986EF0"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15B949B1"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rPr>
              <w:t>En caso de que se emita una resolución será notificada a través del buzón tributario.</w:t>
            </w:r>
          </w:p>
        </w:tc>
        <w:tc>
          <w:tcPr>
            <w:tcW w:w="2500" w:type="pct"/>
            <w:gridSpan w:val="3"/>
            <w:tcBorders>
              <w:top w:val="single" w:sz="6" w:space="0" w:color="auto"/>
              <w:left w:val="single" w:sz="6" w:space="0" w:color="auto"/>
              <w:bottom w:val="single" w:sz="6" w:space="0" w:color="auto"/>
              <w:right w:val="single" w:sz="6" w:space="0" w:color="auto"/>
            </w:tcBorders>
          </w:tcPr>
          <w:p w14:paraId="004CCE71"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 xml:space="preserve">Sí, </w:t>
            </w:r>
            <w:r w:rsidRPr="009615AB">
              <w:rPr>
                <w:sz w:val="16"/>
                <w:szCs w:val="16"/>
              </w:rPr>
              <w:t>verificará que la información y documentación adjunta cumpla todos los requisitos que establece la normatividad vigente y, de ser necesario, podrá solicitarte información adicional.</w:t>
            </w:r>
          </w:p>
        </w:tc>
      </w:tr>
      <w:tr w:rsidR="009615AB" w:rsidRPr="009615AB" w14:paraId="100AF64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7BE4B544"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Resolución del trámite o servicio</w:t>
            </w:r>
          </w:p>
        </w:tc>
      </w:tr>
      <w:tr w:rsidR="009615AB" w:rsidRPr="009615AB" w14:paraId="155540B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F95DB88" w14:textId="77777777" w:rsidR="009615AB" w:rsidRPr="009615AB" w:rsidRDefault="009615AB" w:rsidP="00C41DDB">
            <w:pPr>
              <w:pStyle w:val="Texto"/>
              <w:spacing w:before="40" w:after="40" w:line="176" w:lineRule="exact"/>
              <w:ind w:left="432" w:hanging="432"/>
              <w:rPr>
                <w:sz w:val="16"/>
                <w:szCs w:val="16"/>
                <w:lang w:val="es-MX"/>
              </w:rPr>
            </w:pPr>
            <w:r w:rsidRPr="009615AB">
              <w:rPr>
                <w:sz w:val="16"/>
                <w:szCs w:val="16"/>
                <w:lang w:val="es-MX"/>
              </w:rPr>
              <w:sym w:font="Symbol" w:char="F0B7"/>
            </w:r>
            <w:r w:rsidRPr="009615AB">
              <w:rPr>
                <w:sz w:val="16"/>
                <w:szCs w:val="16"/>
                <w:lang w:val="es-MX"/>
              </w:rPr>
              <w:tab/>
              <w:t xml:space="preserve">Tratándose de los avisos identificados con los números I, II y VII del Apartado </w:t>
            </w:r>
            <w:r w:rsidRPr="009615AB">
              <w:rPr>
                <w:b/>
                <w:sz w:val="16"/>
                <w:szCs w:val="16"/>
                <w:lang w:val="es-MX"/>
              </w:rPr>
              <w:t>¿Quién puede realizar el trámite o servicio?</w:t>
            </w:r>
            <w:r w:rsidRPr="009615AB">
              <w:rPr>
                <w:sz w:val="16"/>
                <w:szCs w:val="16"/>
                <w:lang w:val="es-MX"/>
              </w:rPr>
              <w:t>, la autoridad no emitirá resolución alguna, siempre que los mismos cumplan con los requisitos establecidos en las disposiciones fiscales vigentes; no obstante, en caso de que la autoridad detecte el incumplimiento de algún requisito relacionado con la autorización, derivado de la revisión de su expediente administrativo, podrá requerir la documentación necesaria.</w:t>
            </w:r>
          </w:p>
          <w:p w14:paraId="0313A190" w14:textId="77777777" w:rsidR="009615AB" w:rsidRPr="009615AB" w:rsidRDefault="009615AB" w:rsidP="00C41DDB">
            <w:pPr>
              <w:pStyle w:val="Texto"/>
              <w:spacing w:before="40" w:after="40" w:line="176" w:lineRule="exact"/>
              <w:ind w:left="432" w:hanging="432"/>
              <w:rPr>
                <w:sz w:val="16"/>
                <w:szCs w:val="16"/>
                <w:lang w:val="es-MX"/>
              </w:rPr>
            </w:pPr>
            <w:r w:rsidRPr="009615AB">
              <w:rPr>
                <w:sz w:val="16"/>
                <w:szCs w:val="16"/>
                <w:lang w:val="es-MX"/>
              </w:rPr>
              <w:sym w:font="Symbol" w:char="F0B7"/>
            </w:r>
            <w:r w:rsidRPr="009615AB">
              <w:rPr>
                <w:sz w:val="16"/>
                <w:szCs w:val="16"/>
                <w:lang w:val="es-MX"/>
              </w:rPr>
              <w:tab/>
              <w:t>Respecto de los demás avisos sólo será incluida, la actualización de que se trate, en la publicación del Anexo 14 que realiza este órgano desconcentrado en el DOF y/o en el Directorio de Donatarias Autorizadas contenido en el Portal del SAT, según corresponda.</w:t>
            </w:r>
          </w:p>
          <w:p w14:paraId="2329CAC9" w14:textId="77777777" w:rsidR="009615AB" w:rsidRPr="009615AB" w:rsidRDefault="009615AB" w:rsidP="00C41DDB">
            <w:pPr>
              <w:pStyle w:val="Texto"/>
              <w:numPr>
                <w:ilvl w:val="0"/>
                <w:numId w:val="189"/>
              </w:numPr>
              <w:spacing w:before="40" w:after="40" w:line="176" w:lineRule="exact"/>
              <w:ind w:left="432" w:hanging="432"/>
              <w:rPr>
                <w:sz w:val="16"/>
                <w:szCs w:val="16"/>
                <w:lang w:val="es-MX"/>
              </w:rPr>
            </w:pPr>
            <w:r w:rsidRPr="009615AB">
              <w:rPr>
                <w:sz w:val="16"/>
                <w:szCs w:val="16"/>
                <w:lang w:val="es-MX"/>
              </w:rPr>
              <w:t>En el caso de organizaciones civiles y fideicomisos que se ubiquen en los supuestos de las fracciones III, IV y V d</w:t>
            </w:r>
            <w:bookmarkStart w:id="42" w:name="_GoBack"/>
            <w:bookmarkEnd w:id="42"/>
            <w:r w:rsidRPr="009615AB">
              <w:rPr>
                <w:sz w:val="16"/>
                <w:szCs w:val="16"/>
                <w:lang w:val="es-MX"/>
              </w:rPr>
              <w:t xml:space="preserve">el Apartado </w:t>
            </w:r>
            <w:r w:rsidRPr="009615AB">
              <w:rPr>
                <w:b/>
                <w:sz w:val="16"/>
                <w:szCs w:val="16"/>
                <w:lang w:val="es-MX"/>
              </w:rPr>
              <w:t>¿Quién puede realizar el trámite o servicio?</w:t>
            </w:r>
            <w:r w:rsidRPr="009615AB">
              <w:rPr>
                <w:sz w:val="16"/>
                <w:szCs w:val="16"/>
                <w:lang w:val="es-MX"/>
              </w:rPr>
              <w:t xml:space="preserve">, el SAT habilitará el sistema para la presentación de la información relativa al destino de su patrimonio, en términos de la ficha de trámite 19/ISR “Declaración informativa para garantizar la transparencia del patrimonio, así como el uso y destino de los donativos recibidos y actividades destinadas a influir en la legislación” </w:t>
            </w:r>
            <w:r w:rsidRPr="009615AB">
              <w:rPr>
                <w:sz w:val="16"/>
                <w:szCs w:val="16"/>
              </w:rPr>
              <w:t xml:space="preserve">del </w:t>
            </w:r>
            <w:r w:rsidRPr="009615AB">
              <w:rPr>
                <w:sz w:val="16"/>
                <w:szCs w:val="16"/>
                <w:lang w:val="es-MX"/>
              </w:rPr>
              <w:t>presente Anexo.</w:t>
            </w:r>
          </w:p>
        </w:tc>
      </w:tr>
      <w:tr w:rsidR="009615AB" w:rsidRPr="009615AB" w14:paraId="3750A9C8"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BFBFBF"/>
          </w:tcPr>
          <w:p w14:paraId="02A05FBC"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Plazo máximo para que el SAT resuelva el trámite o servicio</w:t>
            </w:r>
          </w:p>
        </w:tc>
        <w:tc>
          <w:tcPr>
            <w:tcW w:w="1572" w:type="pct"/>
            <w:gridSpan w:val="2"/>
            <w:tcBorders>
              <w:top w:val="single" w:sz="6" w:space="0" w:color="auto"/>
              <w:left w:val="single" w:sz="6" w:space="0" w:color="auto"/>
              <w:bottom w:val="single" w:sz="6" w:space="0" w:color="auto"/>
              <w:right w:val="single" w:sz="6" w:space="0" w:color="auto"/>
            </w:tcBorders>
            <w:shd w:val="clear" w:color="auto" w:fill="BFBFBF"/>
          </w:tcPr>
          <w:p w14:paraId="5D856C10"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BFBFBF"/>
          </w:tcPr>
          <w:p w14:paraId="628F8791"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57E7E704"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tcPr>
          <w:p w14:paraId="2C8E2AE9"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3 meses.</w:t>
            </w:r>
          </w:p>
        </w:tc>
        <w:tc>
          <w:tcPr>
            <w:tcW w:w="1572" w:type="pct"/>
            <w:gridSpan w:val="2"/>
            <w:tcBorders>
              <w:top w:val="single" w:sz="6" w:space="0" w:color="auto"/>
              <w:left w:val="single" w:sz="6" w:space="0" w:color="auto"/>
              <w:bottom w:val="single" w:sz="6" w:space="0" w:color="auto"/>
              <w:right w:val="single" w:sz="6" w:space="0" w:color="auto"/>
            </w:tcBorders>
          </w:tcPr>
          <w:p w14:paraId="6510EA89"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3 meses.</w:t>
            </w:r>
          </w:p>
        </w:tc>
        <w:tc>
          <w:tcPr>
            <w:tcW w:w="2000" w:type="pct"/>
            <w:gridSpan w:val="2"/>
            <w:tcBorders>
              <w:top w:val="single" w:sz="6" w:space="0" w:color="auto"/>
              <w:left w:val="single" w:sz="6" w:space="0" w:color="auto"/>
              <w:bottom w:val="single" w:sz="6" w:space="0" w:color="auto"/>
              <w:right w:val="single" w:sz="6" w:space="0" w:color="auto"/>
            </w:tcBorders>
          </w:tcPr>
          <w:p w14:paraId="550264F5"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 xml:space="preserve">10 días a partir de que surta efectos la notificación del requerimiento de información adicional. </w:t>
            </w:r>
          </w:p>
        </w:tc>
      </w:tr>
      <w:tr w:rsidR="009615AB" w:rsidRPr="009615AB" w14:paraId="562A89B3"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76966063"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01FCB14D"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62CC2E54"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38F170BF" w14:textId="77777777" w:rsidR="009615AB" w:rsidRPr="009615AB" w:rsidRDefault="009615AB" w:rsidP="00C41DDB">
            <w:pPr>
              <w:pStyle w:val="Texto"/>
              <w:numPr>
                <w:ilvl w:val="0"/>
                <w:numId w:val="189"/>
              </w:numPr>
              <w:spacing w:before="40" w:after="40" w:line="176" w:lineRule="exact"/>
              <w:ind w:left="432" w:hanging="432"/>
              <w:rPr>
                <w:sz w:val="16"/>
                <w:szCs w:val="16"/>
                <w:lang w:val="es-MX"/>
              </w:rPr>
            </w:pPr>
            <w:r w:rsidRPr="009615AB">
              <w:rPr>
                <w:sz w:val="16"/>
                <w:szCs w:val="16"/>
                <w:lang w:val="es-MX"/>
              </w:rPr>
              <w:t>Acuse de recibo.</w:t>
            </w:r>
          </w:p>
          <w:p w14:paraId="217F1C44" w14:textId="77777777" w:rsidR="009615AB" w:rsidRPr="009615AB" w:rsidRDefault="009615AB" w:rsidP="00C41DDB">
            <w:pPr>
              <w:pStyle w:val="Texto"/>
              <w:numPr>
                <w:ilvl w:val="0"/>
                <w:numId w:val="189"/>
              </w:numPr>
              <w:spacing w:before="40" w:after="40" w:line="176" w:lineRule="exact"/>
              <w:ind w:left="432" w:hanging="432"/>
              <w:rPr>
                <w:sz w:val="16"/>
                <w:szCs w:val="16"/>
                <w:lang w:val="es-MX"/>
              </w:rPr>
            </w:pPr>
            <w:r w:rsidRPr="009615AB">
              <w:rPr>
                <w:sz w:val="16"/>
                <w:szCs w:val="16"/>
                <w:lang w:val="es-MX"/>
              </w:rPr>
              <w:t xml:space="preserve">Oficio de requerimiento de información, en caso de no cumplir con requisitos relacionados con la autorización, derivado de la revisión del expediente </w:t>
            </w:r>
          </w:p>
        </w:tc>
        <w:tc>
          <w:tcPr>
            <w:tcW w:w="2500" w:type="pct"/>
            <w:gridSpan w:val="3"/>
            <w:tcBorders>
              <w:top w:val="single" w:sz="6" w:space="0" w:color="auto"/>
              <w:left w:val="single" w:sz="6" w:space="0" w:color="auto"/>
              <w:bottom w:val="single" w:sz="6" w:space="0" w:color="auto"/>
              <w:right w:val="single" w:sz="6" w:space="0" w:color="auto"/>
            </w:tcBorders>
          </w:tcPr>
          <w:p w14:paraId="246C1E1E" w14:textId="77777777" w:rsidR="009615AB" w:rsidRPr="009615AB" w:rsidRDefault="009615AB" w:rsidP="00C41DDB">
            <w:pPr>
              <w:pStyle w:val="Texto"/>
              <w:spacing w:before="40" w:after="40" w:line="176" w:lineRule="exact"/>
              <w:ind w:firstLine="0"/>
              <w:rPr>
                <w:sz w:val="16"/>
                <w:szCs w:val="16"/>
                <w:lang w:val="es-MX"/>
              </w:rPr>
            </w:pPr>
            <w:r w:rsidRPr="009615AB">
              <w:rPr>
                <w:sz w:val="16"/>
                <w:szCs w:val="16"/>
                <w:lang w:val="es-MX"/>
              </w:rPr>
              <w:t>No aplica.</w:t>
            </w:r>
          </w:p>
        </w:tc>
      </w:tr>
      <w:tr w:rsidR="009615AB" w:rsidRPr="009615AB" w14:paraId="5C49C23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4E1A26A7"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CANALES DE ATENCIÓN</w:t>
            </w:r>
          </w:p>
        </w:tc>
      </w:tr>
      <w:tr w:rsidR="009615AB" w:rsidRPr="009615AB" w14:paraId="047F9979"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14AC80E3"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38D95430" w14:textId="77777777" w:rsidR="009615AB" w:rsidRPr="009615AB" w:rsidRDefault="009615AB" w:rsidP="00C41DDB">
            <w:pPr>
              <w:pStyle w:val="Texto"/>
              <w:spacing w:before="40" w:after="40" w:line="176" w:lineRule="exact"/>
              <w:ind w:firstLine="0"/>
              <w:jc w:val="center"/>
              <w:rPr>
                <w:b/>
                <w:sz w:val="16"/>
                <w:szCs w:val="16"/>
                <w:lang w:val="es-MX"/>
              </w:rPr>
            </w:pPr>
            <w:r w:rsidRPr="009615AB">
              <w:rPr>
                <w:b/>
                <w:sz w:val="16"/>
                <w:szCs w:val="16"/>
                <w:lang w:val="es-MX"/>
              </w:rPr>
              <w:t>Quejas y denuncias</w:t>
            </w:r>
          </w:p>
        </w:tc>
      </w:tr>
      <w:tr w:rsidR="009615AB" w:rsidRPr="009615AB" w14:paraId="188CC418"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2E2F56E1" w14:textId="77777777" w:rsidR="009615AB" w:rsidRPr="009615AB" w:rsidRDefault="009615AB" w:rsidP="00C41DDB">
            <w:pPr>
              <w:pStyle w:val="Texto"/>
              <w:numPr>
                <w:ilvl w:val="0"/>
                <w:numId w:val="189"/>
              </w:numPr>
              <w:spacing w:before="40" w:after="40" w:line="188" w:lineRule="exact"/>
              <w:ind w:left="432" w:hanging="432"/>
              <w:rPr>
                <w:sz w:val="16"/>
                <w:szCs w:val="16"/>
              </w:rPr>
            </w:pPr>
            <w:r w:rsidRPr="009615AB">
              <w:rPr>
                <w:sz w:val="16"/>
                <w:szCs w:val="16"/>
              </w:rPr>
              <w:t>MarcaSAT de lunes a viernes de 09:00 a 18:00 hrs., excepto días inhábiles:</w:t>
            </w:r>
          </w:p>
          <w:p w14:paraId="6924B7BF" w14:textId="77777777" w:rsidR="009615AB" w:rsidRPr="009615AB" w:rsidRDefault="009615AB" w:rsidP="00C41DDB">
            <w:pPr>
              <w:pStyle w:val="Texto"/>
              <w:spacing w:before="40" w:after="40" w:line="188" w:lineRule="exact"/>
              <w:ind w:left="432" w:firstLine="0"/>
              <w:rPr>
                <w:sz w:val="16"/>
                <w:szCs w:val="16"/>
              </w:rPr>
            </w:pPr>
            <w:r w:rsidRPr="009615AB">
              <w:rPr>
                <w:sz w:val="16"/>
                <w:szCs w:val="16"/>
              </w:rPr>
              <w:t>Atención telefónica: desde cualquier parte del país 55 627 22 728 y para el exterior del país (+52) 55 627 22 728.</w:t>
            </w:r>
          </w:p>
          <w:p w14:paraId="40AA1B90" w14:textId="77777777" w:rsidR="009615AB" w:rsidRPr="009615AB" w:rsidRDefault="009615AB" w:rsidP="00C41DDB">
            <w:pPr>
              <w:pStyle w:val="Texto"/>
              <w:spacing w:before="40" w:after="40" w:line="188"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58F042D8" w14:textId="77777777" w:rsidR="009615AB" w:rsidRPr="009615AB" w:rsidRDefault="009615AB" w:rsidP="00C41DDB">
            <w:pPr>
              <w:pStyle w:val="Texto"/>
              <w:numPr>
                <w:ilvl w:val="0"/>
                <w:numId w:val="189"/>
              </w:numPr>
              <w:spacing w:before="40" w:after="40" w:line="188"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14414904" w14:textId="77777777" w:rsidR="009615AB" w:rsidRPr="009615AB" w:rsidRDefault="009615AB" w:rsidP="00C41DDB">
            <w:pPr>
              <w:pStyle w:val="Texto"/>
              <w:spacing w:before="40" w:after="40" w:line="188"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279ACB30" w14:textId="77777777" w:rsidR="009615AB" w:rsidRPr="009615AB" w:rsidRDefault="009615AB" w:rsidP="00C41DDB">
            <w:pPr>
              <w:pStyle w:val="Texto"/>
              <w:spacing w:before="40" w:after="40" w:line="188"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Borders>
              <w:top w:val="single" w:sz="6" w:space="0" w:color="auto"/>
              <w:left w:val="single" w:sz="6" w:space="0" w:color="auto"/>
              <w:bottom w:val="single" w:sz="6" w:space="0" w:color="auto"/>
              <w:right w:val="single" w:sz="6" w:space="0" w:color="auto"/>
            </w:tcBorders>
          </w:tcPr>
          <w:p w14:paraId="7871B4C5" w14:textId="77777777" w:rsidR="009615AB" w:rsidRPr="009615AB" w:rsidRDefault="009615AB" w:rsidP="00C41DDB">
            <w:pPr>
              <w:pStyle w:val="Texto"/>
              <w:numPr>
                <w:ilvl w:val="0"/>
                <w:numId w:val="189"/>
              </w:numPr>
              <w:spacing w:before="40" w:after="40" w:line="188"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3D30DC95" w14:textId="77777777" w:rsidR="009615AB" w:rsidRPr="009615AB" w:rsidRDefault="009615AB" w:rsidP="00C41DDB">
            <w:pPr>
              <w:pStyle w:val="Texto"/>
              <w:numPr>
                <w:ilvl w:val="0"/>
                <w:numId w:val="189"/>
              </w:numPr>
              <w:spacing w:before="40" w:after="40" w:line="188"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168B1314" w14:textId="77777777" w:rsidR="009615AB" w:rsidRPr="009615AB" w:rsidRDefault="009615AB" w:rsidP="00C41DDB">
            <w:pPr>
              <w:pStyle w:val="Texto"/>
              <w:numPr>
                <w:ilvl w:val="0"/>
                <w:numId w:val="189"/>
              </w:numPr>
              <w:spacing w:before="40" w:after="40" w:line="188" w:lineRule="exact"/>
              <w:ind w:left="432" w:hanging="432"/>
              <w:rPr>
                <w:sz w:val="16"/>
                <w:szCs w:val="16"/>
                <w:lang w:val="es-MX"/>
              </w:rPr>
            </w:pPr>
            <w:r w:rsidRPr="009615AB">
              <w:rPr>
                <w:sz w:val="16"/>
                <w:szCs w:val="16"/>
                <w:lang w:val="es-MX"/>
              </w:rPr>
              <w:t>En el Portal del SAT:</w:t>
            </w:r>
          </w:p>
          <w:p w14:paraId="70679CA9" w14:textId="77777777" w:rsidR="009615AB" w:rsidRPr="009615AB" w:rsidRDefault="009615AB" w:rsidP="00C41DDB">
            <w:pPr>
              <w:pStyle w:val="Texto"/>
              <w:spacing w:before="40" w:after="40" w:line="188"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51F1FAA7" w14:textId="77777777" w:rsidR="009615AB" w:rsidRPr="009615AB" w:rsidRDefault="009615AB" w:rsidP="00C41DDB">
            <w:pPr>
              <w:pStyle w:val="Texto"/>
              <w:numPr>
                <w:ilvl w:val="0"/>
                <w:numId w:val="189"/>
              </w:numPr>
              <w:spacing w:before="40" w:after="40" w:line="188" w:lineRule="exact"/>
              <w:ind w:left="432" w:hanging="432"/>
              <w:rPr>
                <w:sz w:val="16"/>
                <w:szCs w:val="16"/>
                <w:lang w:val="es-MX"/>
              </w:rPr>
            </w:pPr>
            <w:r w:rsidRPr="009615AB">
              <w:rPr>
                <w:sz w:val="16"/>
                <w:szCs w:val="16"/>
                <w:lang w:val="es-MX"/>
              </w:rPr>
              <w:t>Teléfonos rojos ubicados en las oficinas del SAT.</w:t>
            </w:r>
          </w:p>
          <w:p w14:paraId="4B29AADD" w14:textId="77777777" w:rsidR="009615AB" w:rsidRPr="009615AB" w:rsidRDefault="009615AB" w:rsidP="00C41DDB">
            <w:pPr>
              <w:pStyle w:val="Texto"/>
              <w:numPr>
                <w:ilvl w:val="0"/>
                <w:numId w:val="190"/>
              </w:numPr>
              <w:spacing w:before="40" w:after="40" w:line="188" w:lineRule="exact"/>
              <w:ind w:left="432" w:hanging="432"/>
              <w:rPr>
                <w:sz w:val="16"/>
                <w:szCs w:val="16"/>
                <w:lang w:val="es-MX"/>
              </w:rPr>
            </w:pPr>
            <w:r w:rsidRPr="009615AB">
              <w:rPr>
                <w:sz w:val="16"/>
                <w:szCs w:val="16"/>
                <w:lang w:val="es-MX"/>
              </w:rPr>
              <w:t>MarcaSAT 55 627 22 728 opción 8.</w:t>
            </w:r>
          </w:p>
        </w:tc>
      </w:tr>
      <w:tr w:rsidR="009615AB" w:rsidRPr="009615AB" w14:paraId="4A31537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B4B7E18"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lastRenderedPageBreak/>
              <w:t>Información adicional</w:t>
            </w:r>
          </w:p>
        </w:tc>
      </w:tr>
      <w:tr w:rsidR="009615AB" w:rsidRPr="009615AB" w14:paraId="11E9718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15B8931" w14:textId="77777777" w:rsidR="009615AB" w:rsidRPr="009615AB" w:rsidRDefault="009615AB" w:rsidP="00C41DDB">
            <w:pPr>
              <w:pStyle w:val="Texto"/>
              <w:spacing w:before="40" w:after="40" w:line="196" w:lineRule="exact"/>
              <w:ind w:left="432" w:hanging="432"/>
              <w:rPr>
                <w:sz w:val="16"/>
                <w:szCs w:val="16"/>
                <w:lang w:val="es-MX"/>
              </w:rPr>
            </w:pPr>
            <w:r w:rsidRPr="009615AB">
              <w:rPr>
                <w:sz w:val="16"/>
                <w:szCs w:val="16"/>
                <w:lang w:val="es-MX"/>
              </w:rPr>
              <w:sym w:font="Symbol" w:char="F0B7"/>
            </w:r>
            <w:r w:rsidRPr="009615AB">
              <w:rPr>
                <w:sz w:val="16"/>
                <w:szCs w:val="16"/>
                <w:lang w:val="es-MX"/>
              </w:rPr>
              <w:tab/>
              <w:t xml:space="preserve">Por lo que hace al aviso contenido en el numeral VIII del Apartado </w:t>
            </w:r>
            <w:r w:rsidRPr="009615AB">
              <w:rPr>
                <w:b/>
                <w:sz w:val="16"/>
                <w:szCs w:val="16"/>
                <w:lang w:val="es-MX"/>
              </w:rPr>
              <w:t>¿Quién puede realizar el trámite o servicio?</w:t>
            </w:r>
            <w:r w:rsidRPr="009615AB">
              <w:rPr>
                <w:sz w:val="16"/>
                <w:szCs w:val="16"/>
                <w:lang w:val="es-MX"/>
              </w:rPr>
              <w:t>, no será necesario que se presente cada</w:t>
            </w:r>
            <w:r w:rsidRPr="009615AB">
              <w:rPr>
                <w:sz w:val="16"/>
                <w:szCs w:val="16"/>
              </w:rPr>
              <w:t xml:space="preserve"> nuevo</w:t>
            </w:r>
            <w:r w:rsidRPr="009615AB">
              <w:rPr>
                <w:sz w:val="16"/>
                <w:szCs w:val="16"/>
                <w:lang w:val="es-MX"/>
              </w:rPr>
              <w:t xml:space="preserve"> convenio que se celebre con otras donatarias autorizadas; sin embargo,</w:t>
            </w:r>
            <w:r w:rsidRPr="009615AB">
              <w:rPr>
                <w:sz w:val="16"/>
                <w:szCs w:val="16"/>
              </w:rPr>
              <w:t xml:space="preserve"> la autoridad podrá requerirle la presentación de los mismos, cuando detecte que los exhibidos previamente ya no se encuentran vigentes. Los </w:t>
            </w:r>
            <w:r w:rsidRPr="009615AB">
              <w:rPr>
                <w:sz w:val="16"/>
                <w:szCs w:val="16"/>
                <w:lang w:val="es-MX"/>
              </w:rPr>
              <w:t>convenios deberán mantenerse a disposición del público en general conforme el artículo 82, fracción VI de la Ley del ISR y formar parte de la contabilidad de la donataria autorizada.</w:t>
            </w:r>
          </w:p>
          <w:p w14:paraId="0FAB06E7" w14:textId="77777777" w:rsidR="009615AB" w:rsidRPr="009615AB" w:rsidRDefault="009615AB" w:rsidP="00C41DDB">
            <w:pPr>
              <w:pStyle w:val="Texto"/>
              <w:spacing w:before="40" w:after="40" w:line="196" w:lineRule="exact"/>
              <w:ind w:left="432" w:hanging="432"/>
              <w:rPr>
                <w:sz w:val="16"/>
                <w:szCs w:val="16"/>
                <w:lang w:val="es-MX"/>
              </w:rPr>
            </w:pPr>
            <w:r w:rsidRPr="009615AB">
              <w:rPr>
                <w:sz w:val="16"/>
                <w:szCs w:val="16"/>
                <w:lang w:val="es-MX"/>
              </w:rPr>
              <w:sym w:font="Symbol" w:char="F0B7"/>
            </w:r>
            <w:r w:rsidRPr="009615AB">
              <w:rPr>
                <w:sz w:val="16"/>
                <w:szCs w:val="16"/>
                <w:lang w:val="es-MX"/>
              </w:rPr>
              <w:tab/>
              <w:t>Todo documento debe estar digitalizado en formato con extensión PDF.</w:t>
            </w:r>
          </w:p>
          <w:p w14:paraId="2F348730" w14:textId="77777777" w:rsidR="009615AB" w:rsidRPr="009615AB" w:rsidRDefault="009615AB" w:rsidP="00C41DDB">
            <w:pPr>
              <w:pStyle w:val="Texto"/>
              <w:numPr>
                <w:ilvl w:val="0"/>
                <w:numId w:val="190"/>
              </w:numPr>
              <w:spacing w:before="40" w:after="40" w:line="196" w:lineRule="exact"/>
              <w:ind w:left="432" w:hanging="432"/>
              <w:rPr>
                <w:sz w:val="16"/>
                <w:szCs w:val="16"/>
                <w:lang w:val="es-MX"/>
              </w:rPr>
            </w:pPr>
            <w:r w:rsidRPr="009615AB">
              <w:rPr>
                <w:sz w:val="16"/>
                <w:szCs w:val="16"/>
                <w:lang w:val="es-MX"/>
              </w:rPr>
              <w:t xml:space="preserve">El tamaño de cada archivo adjunto no debe exceder los 4 MB. </w:t>
            </w:r>
          </w:p>
          <w:p w14:paraId="0D3309EB" w14:textId="77777777" w:rsidR="009615AB" w:rsidRPr="009615AB" w:rsidRDefault="009615AB" w:rsidP="00C41DDB">
            <w:pPr>
              <w:pStyle w:val="Texto"/>
              <w:numPr>
                <w:ilvl w:val="0"/>
                <w:numId w:val="190"/>
              </w:numPr>
              <w:spacing w:before="40" w:after="40" w:line="196" w:lineRule="exact"/>
              <w:ind w:left="432" w:hanging="432"/>
              <w:rPr>
                <w:sz w:val="16"/>
                <w:szCs w:val="16"/>
                <w:lang w:val="es-MX"/>
              </w:rPr>
            </w:pPr>
            <w:r w:rsidRPr="009615AB">
              <w:rPr>
                <w:sz w:val="16"/>
                <w:szCs w:val="16"/>
                <w:lang w:val="es-MX"/>
              </w:rPr>
              <w:t xml:space="preserve">Pueden adjuntarse máximo 5 archivos por solicitud, sin embargo, es posible ingresar la documentación dividida en diferentes archivos y solicitudes, hasta lograr el envío completo de tu información. </w:t>
            </w:r>
          </w:p>
          <w:p w14:paraId="7A1028CD" w14:textId="77777777" w:rsidR="009615AB" w:rsidRPr="009615AB" w:rsidRDefault="009615AB" w:rsidP="00C41DDB">
            <w:pPr>
              <w:pStyle w:val="Texto"/>
              <w:spacing w:before="40" w:after="40" w:line="196" w:lineRule="exact"/>
              <w:ind w:left="432" w:hanging="432"/>
              <w:rPr>
                <w:sz w:val="16"/>
                <w:szCs w:val="16"/>
                <w:lang w:val="es-MX"/>
              </w:rPr>
            </w:pPr>
            <w:r w:rsidRPr="009615AB">
              <w:rPr>
                <w:sz w:val="16"/>
                <w:szCs w:val="16"/>
                <w:lang w:val="es-MX"/>
              </w:rPr>
              <w:sym w:font="Symbol" w:char="F0B7"/>
            </w:r>
            <w:r w:rsidRPr="009615AB">
              <w:rPr>
                <w:sz w:val="16"/>
                <w:szCs w:val="16"/>
                <w:lang w:val="es-MX"/>
              </w:rPr>
              <w:tab/>
              <w:t>En caso de que se dude de la autenticidad de los documentos digitalizados, las autoridades fiscales requerirán al promovente a fin de que, dentro de un plazo no mayor a 10 días, presente el original o copia certificada del documento cuya autenticidad esté en duda.</w:t>
            </w:r>
          </w:p>
          <w:p w14:paraId="58FA35A9" w14:textId="77777777" w:rsidR="009615AB" w:rsidRPr="009615AB" w:rsidRDefault="009615AB" w:rsidP="00C41DDB">
            <w:pPr>
              <w:pStyle w:val="Texto"/>
              <w:spacing w:before="40" w:after="40" w:line="196" w:lineRule="exact"/>
              <w:ind w:left="432" w:hanging="432"/>
              <w:rPr>
                <w:sz w:val="16"/>
                <w:szCs w:val="16"/>
                <w:lang w:val="es-MX" w:eastAsia="en-US"/>
              </w:rPr>
            </w:pPr>
            <w:r w:rsidRPr="009615AB">
              <w:rPr>
                <w:sz w:val="16"/>
                <w:szCs w:val="16"/>
                <w:lang w:val="es-MX"/>
              </w:rPr>
              <w:sym w:font="Symbol" w:char="F0B7"/>
            </w:r>
            <w:r w:rsidRPr="009615AB">
              <w:rPr>
                <w:sz w:val="16"/>
                <w:szCs w:val="16"/>
                <w:lang w:val="es-MX"/>
              </w:rPr>
              <w:tab/>
            </w:r>
            <w:r w:rsidRPr="009615AB">
              <w:rPr>
                <w:sz w:val="16"/>
                <w:szCs w:val="16"/>
              </w:rPr>
              <w:t xml:space="preserve">La autoridad fiscal podrá solicitar información adicional a la dependencia u organismo que acreditó las actividades de la organización civil o fideicomiso conforme al quinto punto del numeral 1 del apartado </w:t>
            </w:r>
            <w:r w:rsidRPr="009615AB">
              <w:rPr>
                <w:b/>
                <w:sz w:val="16"/>
                <w:szCs w:val="16"/>
              </w:rPr>
              <w:t>¿Qué requisitos debo cumplir?</w:t>
            </w:r>
            <w:r w:rsidRPr="009615AB">
              <w:rPr>
                <w:sz w:val="16"/>
                <w:szCs w:val="16"/>
              </w:rPr>
              <w:t xml:space="preserve"> de la presente ficha.</w:t>
            </w:r>
          </w:p>
        </w:tc>
      </w:tr>
      <w:tr w:rsidR="009615AB" w:rsidRPr="009615AB" w14:paraId="1B5C992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43B53FC7"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Fundamento jurídico</w:t>
            </w:r>
          </w:p>
        </w:tc>
      </w:tr>
      <w:tr w:rsidR="009615AB" w:rsidRPr="009615AB" w14:paraId="546675E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A6D0BB2"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Artículos 17-D, 17-K, 18, 18-A, 19, 27, 37 y 69-B del CFF; Reglas 2.2.7., 2.5.10., 3.10.1.1., 3.10.1.4. y 3.10.1.6. de la RMF.</w:t>
            </w:r>
          </w:p>
        </w:tc>
      </w:tr>
    </w:tbl>
    <w:p w14:paraId="79C6926F" w14:textId="77777777" w:rsidR="009615AB" w:rsidRPr="009615AB" w:rsidRDefault="009615AB" w:rsidP="00C41DDB">
      <w:pPr>
        <w:pStyle w:val="Texto"/>
        <w:spacing w:before="40" w:after="40" w:line="240" w:lineRule="auto"/>
        <w:ind w:firstLine="0"/>
        <w:rPr>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0"/>
        <w:gridCol w:w="1135"/>
        <w:gridCol w:w="1638"/>
        <w:gridCol w:w="1515"/>
        <w:gridCol w:w="1260"/>
        <w:gridCol w:w="1638"/>
      </w:tblGrid>
      <w:tr w:rsidR="009615AB" w:rsidRPr="009615AB" w14:paraId="7BCC750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51EC92E6"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17/ISR Solicitud de nueva autorización para recibir donativos deducibles.</w:t>
            </w:r>
          </w:p>
        </w:tc>
      </w:tr>
      <w:tr w:rsidR="009615AB" w:rsidRPr="009615AB" w14:paraId="77348966"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6DB21722" w14:textId="77777777" w:rsidR="009615AB" w:rsidRPr="009615AB" w:rsidRDefault="009615AB" w:rsidP="00C41DDB">
            <w:pPr>
              <w:pStyle w:val="Texto"/>
              <w:tabs>
                <w:tab w:val="right" w:pos="126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2248D99C" wp14:editId="5FD1022C">
                  <wp:extent cx="114300" cy="114300"/>
                  <wp:effectExtent l="0" t="0" r="0" b="0"/>
                  <wp:docPr id="125" name="Imagen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8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42E56C8"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704D3D47" wp14:editId="5E34D131">
                  <wp:extent cx="114300" cy="114300"/>
                  <wp:effectExtent l="0" t="0" r="0" b="0"/>
                  <wp:docPr id="126" name="Imagen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8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60C411FE"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5CF32738"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4FF9D7BD"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35880A23"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3EF9B2C3"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Cuando se haya revocado, cancelado o no haya mantenido la vigencia por falta de cumplimiento de obligaciones fiscales de</w:t>
            </w:r>
            <w:r w:rsidRPr="009615AB">
              <w:rPr>
                <w:rStyle w:val="Refdenotaalpie"/>
                <w:rFonts w:eastAsia="Calibri"/>
                <w:sz w:val="16"/>
                <w:szCs w:val="16"/>
                <w:lang w:val="es-MX"/>
              </w:rPr>
              <w:t xml:space="preserve"> </w:t>
            </w:r>
            <w:r w:rsidRPr="009615AB">
              <w:rPr>
                <w:sz w:val="16"/>
                <w:szCs w:val="16"/>
                <w:lang w:val="es-MX"/>
              </w:rPr>
              <w:t>la autorización para recibir donativos deducibles, podrás solicitar nuevamente dicha autorización.</w:t>
            </w:r>
          </w:p>
        </w:tc>
        <w:tc>
          <w:tcPr>
            <w:tcW w:w="928" w:type="pct"/>
            <w:tcBorders>
              <w:top w:val="single" w:sz="6" w:space="0" w:color="auto"/>
              <w:left w:val="single" w:sz="6" w:space="0" w:color="auto"/>
              <w:bottom w:val="single" w:sz="6" w:space="0" w:color="auto"/>
              <w:right w:val="single" w:sz="6" w:space="0" w:color="auto"/>
            </w:tcBorders>
          </w:tcPr>
          <w:p w14:paraId="0C4BB8B6"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2B4A1D25" wp14:editId="554CCDD6">
                  <wp:extent cx="114300" cy="114300"/>
                  <wp:effectExtent l="0" t="0" r="0" b="0"/>
                  <wp:docPr id="127" name="Imagen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8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1BA00D0E"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3ED63B49"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tcBorders>
              <w:top w:val="single" w:sz="6" w:space="0" w:color="auto"/>
              <w:left w:val="single" w:sz="6" w:space="0" w:color="auto"/>
              <w:bottom w:val="single" w:sz="6" w:space="0" w:color="auto"/>
              <w:right w:val="single" w:sz="6" w:space="0" w:color="auto"/>
            </w:tcBorders>
            <w:vAlign w:val="center"/>
          </w:tcPr>
          <w:p w14:paraId="3BAD4041" w14:textId="77777777" w:rsidR="009615AB" w:rsidRPr="009615AB" w:rsidRDefault="009615AB" w:rsidP="00C41DDB">
            <w:pPr>
              <w:pStyle w:val="Texto"/>
              <w:spacing w:before="40" w:after="40" w:line="240" w:lineRule="auto"/>
              <w:ind w:firstLine="0"/>
              <w:rPr>
                <w:sz w:val="16"/>
                <w:szCs w:val="16"/>
              </w:rPr>
            </w:pPr>
          </w:p>
        </w:tc>
        <w:tc>
          <w:tcPr>
            <w:tcW w:w="928" w:type="pct"/>
            <w:tcBorders>
              <w:top w:val="single" w:sz="6" w:space="0" w:color="auto"/>
              <w:left w:val="single" w:sz="6" w:space="0" w:color="auto"/>
              <w:bottom w:val="single" w:sz="6" w:space="0" w:color="auto"/>
              <w:right w:val="single" w:sz="6" w:space="0" w:color="auto"/>
            </w:tcBorders>
          </w:tcPr>
          <w:p w14:paraId="0086C433"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7E8169D3" wp14:editId="45C5B0BF">
                  <wp:extent cx="114300" cy="114300"/>
                  <wp:effectExtent l="0" t="0" r="0" b="0"/>
                  <wp:docPr id="128" name="Imagen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8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4D21900C"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7EAEB9B5"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66219838"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31D976C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¿Cuándo se presenta?</w:t>
            </w:r>
          </w:p>
        </w:tc>
      </w:tr>
      <w:tr w:rsidR="009615AB" w:rsidRPr="009615AB" w14:paraId="4BD44EE4"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101759E8" w14:textId="77777777" w:rsidR="009615AB" w:rsidRPr="009615AB" w:rsidRDefault="009615AB" w:rsidP="00C41DDB">
            <w:pPr>
              <w:pStyle w:val="Texto"/>
              <w:spacing w:before="40" w:after="40" w:line="240" w:lineRule="auto"/>
              <w:ind w:firstLine="0"/>
              <w:rPr>
                <w:sz w:val="16"/>
                <w:szCs w:val="16"/>
              </w:rPr>
            </w:pPr>
            <w:r w:rsidRPr="009615AB">
              <w:rPr>
                <w:sz w:val="16"/>
                <w:szCs w:val="16"/>
              </w:rPr>
              <w:t xml:space="preserve">Organizaciones civiles y fideicomisos cuya autorización para recibir donativos deducibles del ISR haya sido revocada, cancelada o no haya mantenido su vigencia. </w:t>
            </w:r>
          </w:p>
        </w:tc>
        <w:tc>
          <w:tcPr>
            <w:tcW w:w="2500" w:type="pct"/>
            <w:gridSpan w:val="3"/>
            <w:tcBorders>
              <w:top w:val="single" w:sz="6" w:space="0" w:color="auto"/>
              <w:left w:val="single" w:sz="6" w:space="0" w:color="auto"/>
              <w:bottom w:val="single" w:sz="6" w:space="0" w:color="auto"/>
              <w:right w:val="single" w:sz="6" w:space="0" w:color="auto"/>
            </w:tcBorders>
          </w:tcPr>
          <w:p w14:paraId="6AE0C436"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rPr>
              <w:t>Una vez que cumplas con todos los requisitos para obtener nuevamente la autorización.</w:t>
            </w:r>
          </w:p>
        </w:tc>
      </w:tr>
      <w:tr w:rsidR="009615AB" w:rsidRPr="009615AB" w14:paraId="162A315A" w14:textId="77777777">
        <w:trPr>
          <w:trHeight w:val="20"/>
        </w:trPr>
        <w:tc>
          <w:tcPr>
            <w:tcW w:w="1572" w:type="pct"/>
            <w:gridSpan w:val="2"/>
            <w:tcBorders>
              <w:top w:val="single" w:sz="6" w:space="0" w:color="auto"/>
              <w:left w:val="single" w:sz="6" w:space="0" w:color="auto"/>
              <w:bottom w:val="single" w:sz="6" w:space="0" w:color="auto"/>
              <w:right w:val="single" w:sz="6" w:space="0" w:color="auto"/>
            </w:tcBorders>
            <w:shd w:val="clear" w:color="auto" w:fill="BFBFBF"/>
          </w:tcPr>
          <w:p w14:paraId="2AE363A9"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¿Dónde puedo presentarlo?</w:t>
            </w:r>
          </w:p>
        </w:tc>
        <w:tc>
          <w:tcPr>
            <w:tcW w:w="3428" w:type="pct"/>
            <w:gridSpan w:val="4"/>
            <w:tcBorders>
              <w:top w:val="single" w:sz="6" w:space="0" w:color="auto"/>
              <w:left w:val="single" w:sz="6" w:space="0" w:color="auto"/>
              <w:bottom w:val="single" w:sz="6" w:space="0" w:color="auto"/>
              <w:right w:val="single" w:sz="6" w:space="0" w:color="auto"/>
            </w:tcBorders>
          </w:tcPr>
          <w:p w14:paraId="70731445"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En el Portal del SAT:</w:t>
            </w:r>
          </w:p>
          <w:p w14:paraId="09DD9F05" w14:textId="77777777" w:rsidR="009615AB" w:rsidRPr="009615AB" w:rsidRDefault="009615AB" w:rsidP="00C41DDB">
            <w:pPr>
              <w:pStyle w:val="Texto"/>
              <w:spacing w:before="40" w:after="40" w:line="240" w:lineRule="auto"/>
              <w:ind w:firstLine="0"/>
              <w:rPr>
                <w:sz w:val="16"/>
                <w:szCs w:val="16"/>
                <w:lang w:val="es-MX"/>
              </w:rPr>
            </w:pPr>
            <w:r w:rsidRPr="00A56746">
              <w:rPr>
                <w:rStyle w:val="Hipervnculo"/>
                <w:color w:val="auto"/>
                <w:sz w:val="16"/>
                <w:szCs w:val="16"/>
              </w:rPr>
              <w:t>www.sat.gob.mx</w:t>
            </w:r>
          </w:p>
        </w:tc>
      </w:tr>
      <w:tr w:rsidR="009615AB" w:rsidRPr="009615AB" w14:paraId="71DC3FF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BB3F573"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760E288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298F35C2"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663BCE7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8355661"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sz w:val="16"/>
                <w:szCs w:val="16"/>
                <w:lang w:eastAsia="en-US"/>
              </w:rPr>
              <w:t xml:space="preserve">Ingresa en la liga </w:t>
            </w:r>
            <w:r w:rsidRPr="009615AB">
              <w:rPr>
                <w:rFonts w:eastAsia="Montserrat"/>
                <w:sz w:val="16"/>
                <w:szCs w:val="16"/>
                <w:lang w:eastAsia="en-US"/>
              </w:rPr>
              <w:t xml:space="preserve">del apartado </w:t>
            </w:r>
            <w:r w:rsidRPr="009615AB">
              <w:rPr>
                <w:rFonts w:eastAsia="Montserrat"/>
                <w:b/>
                <w:sz w:val="16"/>
                <w:szCs w:val="16"/>
                <w:lang w:eastAsia="en-US"/>
              </w:rPr>
              <w:t xml:space="preserve">¿Dónde puedo presentarlo?, </w:t>
            </w:r>
            <w:r w:rsidRPr="009615AB">
              <w:rPr>
                <w:sz w:val="16"/>
                <w:szCs w:val="16"/>
              </w:rPr>
              <w:t xml:space="preserve">da clic en </w:t>
            </w:r>
            <w:r w:rsidRPr="009615AB">
              <w:rPr>
                <w:b/>
                <w:sz w:val="16"/>
                <w:szCs w:val="16"/>
              </w:rPr>
              <w:t xml:space="preserve">Trámites y servicios / Más trámites y servicios / Contribuyentes autorizados / Donatarias </w:t>
            </w:r>
            <w:r w:rsidRPr="009615AB">
              <w:rPr>
                <w:sz w:val="16"/>
                <w:szCs w:val="16"/>
              </w:rPr>
              <w:t>y</w:t>
            </w:r>
            <w:r w:rsidRPr="009615AB">
              <w:rPr>
                <w:b/>
                <w:sz w:val="16"/>
                <w:szCs w:val="16"/>
              </w:rPr>
              <w:t xml:space="preserve"> </w:t>
            </w:r>
            <w:r w:rsidRPr="009615AB">
              <w:rPr>
                <w:rFonts w:eastAsia="Montserrat"/>
                <w:sz w:val="16"/>
                <w:szCs w:val="16"/>
              </w:rPr>
              <w:t xml:space="preserve">selecciona la opción </w:t>
            </w:r>
            <w:r w:rsidRPr="009615AB">
              <w:rPr>
                <w:rFonts w:eastAsia="Montserrat"/>
                <w:b/>
                <w:sz w:val="16"/>
                <w:szCs w:val="16"/>
              </w:rPr>
              <w:t>Trámites</w:t>
            </w:r>
            <w:r w:rsidRPr="009615AB">
              <w:rPr>
                <w:rFonts w:eastAsia="Montserrat"/>
                <w:sz w:val="16"/>
                <w:szCs w:val="16"/>
              </w:rPr>
              <w:t xml:space="preserve"> </w:t>
            </w:r>
            <w:r w:rsidRPr="009615AB">
              <w:rPr>
                <w:rFonts w:eastAsia="Montserrat"/>
                <w:b/>
                <w:sz w:val="16"/>
                <w:szCs w:val="16"/>
              </w:rPr>
              <w:t>/ Recupera la autorización</w:t>
            </w:r>
            <w:r w:rsidRPr="009615AB">
              <w:rPr>
                <w:rFonts w:eastAsia="Montserrat"/>
                <w:sz w:val="16"/>
                <w:szCs w:val="16"/>
              </w:rPr>
              <w:t>.</w:t>
            </w:r>
          </w:p>
          <w:p w14:paraId="513F7578"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rFonts w:eastAsia="Montserrat"/>
                <w:sz w:val="16"/>
                <w:szCs w:val="16"/>
              </w:rPr>
              <w:t xml:space="preserve">En pasos a seguir, oprime </w:t>
            </w:r>
            <w:r w:rsidRPr="009615AB">
              <w:rPr>
                <w:rFonts w:eastAsia="Montserrat"/>
                <w:b/>
                <w:sz w:val="16"/>
                <w:szCs w:val="16"/>
              </w:rPr>
              <w:t>Buzón Tributario</w:t>
            </w:r>
            <w:r w:rsidRPr="009615AB">
              <w:rPr>
                <w:rFonts w:eastAsia="Montserrat"/>
                <w:sz w:val="16"/>
                <w:szCs w:val="16"/>
              </w:rPr>
              <w:t xml:space="preserve">, </w:t>
            </w:r>
            <w:r w:rsidRPr="009615AB">
              <w:rPr>
                <w:rFonts w:eastAsia="Montserrat"/>
                <w:sz w:val="16"/>
                <w:szCs w:val="16"/>
                <w:lang w:val="es-MX" w:eastAsia="en-US"/>
              </w:rPr>
              <w:t xml:space="preserve">registra la clave en el RFC de la organización civil o fideicomiso y la Contraseña o e.firma y elige </w:t>
            </w:r>
            <w:r w:rsidRPr="009615AB">
              <w:rPr>
                <w:rFonts w:eastAsia="Montserrat"/>
                <w:b/>
                <w:sz w:val="16"/>
                <w:szCs w:val="16"/>
                <w:lang w:val="es-MX" w:eastAsia="en-US"/>
              </w:rPr>
              <w:t>Enviar</w:t>
            </w:r>
            <w:r w:rsidRPr="009615AB">
              <w:rPr>
                <w:rFonts w:eastAsia="Montserrat"/>
                <w:sz w:val="16"/>
                <w:szCs w:val="16"/>
                <w:lang w:val="es-MX" w:eastAsia="en-US"/>
              </w:rPr>
              <w:t>.</w:t>
            </w:r>
          </w:p>
          <w:p w14:paraId="0A8A5935"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sz w:val="16"/>
                <w:szCs w:val="16"/>
                <w:lang w:val="es-MX" w:eastAsia="en-US"/>
              </w:rPr>
              <w:t>Enseguida se mostrará el formulario de registro, el cual deberás llenar conforme a lo siguiente:</w:t>
            </w:r>
          </w:p>
          <w:p w14:paraId="788D0D35"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 xml:space="preserve">Señala teléfono, correo electrónico y nombre de representante legal; </w:t>
            </w:r>
          </w:p>
          <w:p w14:paraId="5640AAFB"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 xml:space="preserve">En </w:t>
            </w:r>
            <w:r w:rsidRPr="009615AB">
              <w:rPr>
                <w:b/>
                <w:sz w:val="16"/>
                <w:szCs w:val="16"/>
                <w:lang w:eastAsia="en-US"/>
              </w:rPr>
              <w:t>Cuenta con establecimientos</w:t>
            </w:r>
            <w:r w:rsidRPr="009615AB">
              <w:rPr>
                <w:sz w:val="16"/>
                <w:szCs w:val="16"/>
                <w:lang w:eastAsia="en-US"/>
              </w:rPr>
              <w:t>, selecciona Sí o No; en caso de contar con ellos, registra Calle, número Exterior, número Interior, Colonia, Localidad, Estado, Municipio/Alcaldía y Código Postal;</w:t>
            </w:r>
          </w:p>
          <w:p w14:paraId="09EC3B46"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 xml:space="preserve">En </w:t>
            </w:r>
            <w:r w:rsidRPr="009615AB">
              <w:rPr>
                <w:b/>
                <w:sz w:val="16"/>
                <w:szCs w:val="16"/>
                <w:lang w:eastAsia="en-US"/>
              </w:rPr>
              <w:t>Actividad que realiza</w:t>
            </w:r>
            <w:r w:rsidRPr="009615AB">
              <w:rPr>
                <w:sz w:val="16"/>
                <w:szCs w:val="16"/>
                <w:lang w:eastAsia="en-US"/>
              </w:rPr>
              <w:t>,</w:t>
            </w:r>
            <w:r w:rsidRPr="009615AB">
              <w:rPr>
                <w:b/>
                <w:sz w:val="16"/>
                <w:szCs w:val="16"/>
                <w:lang w:eastAsia="en-US"/>
              </w:rPr>
              <w:t xml:space="preserve"> </w:t>
            </w:r>
            <w:r w:rsidRPr="009615AB">
              <w:rPr>
                <w:sz w:val="16"/>
                <w:szCs w:val="16"/>
                <w:lang w:eastAsia="en-US"/>
              </w:rPr>
              <w:t xml:space="preserve">selecciona el rubro de actividades que llevas a cabo y por las cuales estás solicitando la autorización para recibir donativos deducibles; </w:t>
            </w:r>
          </w:p>
          <w:p w14:paraId="46AAA8F9"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sz w:val="16"/>
                <w:szCs w:val="16"/>
                <w:lang w:eastAsia="en-US"/>
              </w:rPr>
              <w:t>E</w:t>
            </w:r>
            <w:r w:rsidRPr="009615AB">
              <w:rPr>
                <w:rFonts w:eastAsia="Montserrat"/>
                <w:sz w:val="16"/>
                <w:szCs w:val="16"/>
                <w:lang w:eastAsia="en-US"/>
              </w:rPr>
              <w:t xml:space="preserve">n </w:t>
            </w:r>
            <w:r w:rsidRPr="009615AB">
              <w:rPr>
                <w:rFonts w:eastAsia="Montserrat"/>
                <w:b/>
                <w:sz w:val="16"/>
                <w:szCs w:val="16"/>
                <w:lang w:eastAsia="en-US"/>
              </w:rPr>
              <w:t>Actividad Preponderante</w:t>
            </w:r>
            <w:r w:rsidRPr="009615AB">
              <w:rPr>
                <w:rFonts w:eastAsia="Montserrat"/>
                <w:sz w:val="16"/>
                <w:szCs w:val="16"/>
                <w:lang w:eastAsia="en-US"/>
              </w:rPr>
              <w:t xml:space="preserve">, elige tu actividad principal; </w:t>
            </w:r>
          </w:p>
          <w:p w14:paraId="1C21294F"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rFonts w:eastAsia="Montserrat"/>
                <w:sz w:val="16"/>
                <w:szCs w:val="16"/>
                <w:lang w:eastAsia="en-US"/>
              </w:rPr>
              <w:t>En</w:t>
            </w:r>
            <w:r w:rsidRPr="009615AB">
              <w:rPr>
                <w:rFonts w:eastAsia="Montserrat"/>
                <w:b/>
                <w:sz w:val="16"/>
                <w:szCs w:val="16"/>
                <w:lang w:eastAsia="en-US"/>
              </w:rPr>
              <w:t xml:space="preserve"> Solicita Autorización en, </w:t>
            </w:r>
            <w:r w:rsidRPr="009615AB">
              <w:rPr>
                <w:rFonts w:eastAsia="Montserrat"/>
                <w:sz w:val="16"/>
                <w:szCs w:val="16"/>
                <w:lang w:eastAsia="en-US"/>
              </w:rPr>
              <w:t xml:space="preserve">elige si solicitas autorización en México, Extranjero o Ambas; </w:t>
            </w:r>
          </w:p>
          <w:p w14:paraId="3F3A6ECD"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rFonts w:eastAsia="Montserrat"/>
                <w:sz w:val="16"/>
                <w:szCs w:val="16"/>
                <w:lang w:eastAsia="en-US"/>
              </w:rPr>
              <w:t>E</w:t>
            </w:r>
            <w:r w:rsidRPr="009615AB">
              <w:rPr>
                <w:sz w:val="16"/>
                <w:szCs w:val="16"/>
                <w:lang w:eastAsia="en-US"/>
              </w:rPr>
              <w:t xml:space="preserve">n </w:t>
            </w:r>
            <w:r w:rsidRPr="009615AB">
              <w:rPr>
                <w:b/>
                <w:sz w:val="16"/>
                <w:szCs w:val="16"/>
                <w:lang w:eastAsia="en-US"/>
              </w:rPr>
              <w:t>Adjuntar archivo</w:t>
            </w:r>
            <w:r w:rsidRPr="009615AB">
              <w:rPr>
                <w:sz w:val="16"/>
                <w:szCs w:val="16"/>
                <w:lang w:eastAsia="en-US"/>
              </w:rPr>
              <w:t xml:space="preserve">, anexa la documentación señalada en el apartado </w:t>
            </w:r>
            <w:r w:rsidRPr="009615AB">
              <w:rPr>
                <w:b/>
                <w:sz w:val="16"/>
                <w:szCs w:val="16"/>
                <w:lang w:eastAsia="en-US"/>
              </w:rPr>
              <w:t>¿Qué requisitos debo cumplir?</w:t>
            </w:r>
            <w:r w:rsidRPr="009615AB">
              <w:rPr>
                <w:sz w:val="16"/>
                <w:szCs w:val="16"/>
                <w:lang w:eastAsia="en-US"/>
              </w:rPr>
              <w:t>, y</w:t>
            </w:r>
          </w:p>
          <w:p w14:paraId="3FB983AB" w14:textId="77777777" w:rsidR="009615AB" w:rsidRPr="009615AB" w:rsidRDefault="009615AB" w:rsidP="00C41DDB">
            <w:pPr>
              <w:pStyle w:val="Texto"/>
              <w:spacing w:before="40" w:after="40" w:line="240" w:lineRule="auto"/>
              <w:ind w:left="432" w:firstLine="0"/>
              <w:rPr>
                <w:rFonts w:eastAsia="Montserrat"/>
                <w:sz w:val="16"/>
                <w:szCs w:val="16"/>
                <w:lang w:eastAsia="en-US"/>
              </w:rPr>
            </w:pPr>
            <w:r w:rsidRPr="009615AB">
              <w:rPr>
                <w:rFonts w:eastAsia="Calibri"/>
                <w:sz w:val="16"/>
                <w:szCs w:val="16"/>
                <w:lang w:eastAsia="en-US"/>
              </w:rPr>
              <w:t xml:space="preserve">En el apartado de </w:t>
            </w:r>
            <w:r w:rsidRPr="009615AB">
              <w:rPr>
                <w:rFonts w:eastAsia="Calibri"/>
                <w:b/>
                <w:sz w:val="16"/>
                <w:szCs w:val="16"/>
                <w:lang w:eastAsia="en-US"/>
              </w:rPr>
              <w:t>Comentarios</w:t>
            </w:r>
            <w:r w:rsidRPr="009615AB">
              <w:rPr>
                <w:rFonts w:eastAsia="Calibri"/>
                <w:sz w:val="16"/>
                <w:szCs w:val="16"/>
                <w:lang w:eastAsia="en-US"/>
              </w:rPr>
              <w:t xml:space="preserve">, manifiesta bajo protesta de decir verdad que la información proporcionada es verídica; si en el apartado </w:t>
            </w:r>
            <w:r w:rsidRPr="009615AB">
              <w:rPr>
                <w:rFonts w:eastAsia="Calibri"/>
                <w:b/>
                <w:sz w:val="16"/>
                <w:szCs w:val="16"/>
                <w:lang w:eastAsia="en-US"/>
              </w:rPr>
              <w:t>Actividad que realiza</w:t>
            </w:r>
            <w:r w:rsidRPr="009615AB">
              <w:rPr>
                <w:rFonts w:eastAsia="Calibri"/>
                <w:sz w:val="16"/>
                <w:szCs w:val="16"/>
                <w:lang w:eastAsia="en-US"/>
              </w:rPr>
              <w:t xml:space="preserve"> seleccionaste cualquiera de los rubros Asistencial, Cultural o Desarrollo Social, debes especificar qué actividad o actividades realizas; finalmente captura tu página de internet o redes sociales.</w:t>
            </w:r>
          </w:p>
          <w:p w14:paraId="4AFCFEC1"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sz w:val="16"/>
                <w:szCs w:val="16"/>
                <w:lang w:val="es-MX" w:eastAsia="en-US"/>
              </w:rPr>
              <w:t xml:space="preserve">Firma tu solicitud con la e.firma de la organización o fideicomiso y elige enviar. </w:t>
            </w:r>
          </w:p>
          <w:p w14:paraId="66C5FE77"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sz w:val="16"/>
                <w:szCs w:val="16"/>
                <w:lang w:val="es-MX" w:eastAsia="en-US"/>
              </w:rPr>
              <w:t>Obtén acuse de presentación de la solicitud y guárdalo.</w:t>
            </w:r>
          </w:p>
          <w:p w14:paraId="54BFF897"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sz w:val="16"/>
                <w:szCs w:val="16"/>
                <w:lang w:val="es-MX" w:eastAsia="en-US"/>
              </w:rPr>
              <w:t>La respuesta a tu solicitud, será notificada a través de tu buzón tributario, para lo cual, se te enviará un aviso electrónico por parte del SAT a los mecanismos de comunicación que elegiste.</w:t>
            </w:r>
          </w:p>
          <w:p w14:paraId="63B09F21"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sz w:val="16"/>
                <w:szCs w:val="16"/>
                <w:lang w:val="es-MX" w:eastAsia="en-US"/>
              </w:rPr>
              <w:t xml:space="preserve">En caso de que se te requiera documentación </w:t>
            </w:r>
            <w:r w:rsidRPr="009615AB">
              <w:rPr>
                <w:rFonts w:eastAsia="Calibri"/>
                <w:sz w:val="16"/>
                <w:szCs w:val="16"/>
                <w:lang w:eastAsia="en-US"/>
              </w:rPr>
              <w:t>adicional para acreditar tus actividades</w:t>
            </w:r>
            <w:r w:rsidRPr="009615AB">
              <w:rPr>
                <w:sz w:val="16"/>
                <w:szCs w:val="16"/>
                <w:lang w:val="es-MX" w:eastAsia="en-US"/>
              </w:rPr>
              <w:t>; debes ingresarla dentro de los 10 días siguientes a que se notificó el requerimiento, siguiendo los pasos previamente señalados.</w:t>
            </w:r>
          </w:p>
          <w:p w14:paraId="09D5B2DF" w14:textId="77777777" w:rsidR="009615AB" w:rsidRPr="009615AB" w:rsidRDefault="009615AB" w:rsidP="00C41DDB">
            <w:pPr>
              <w:pStyle w:val="Texto"/>
              <w:numPr>
                <w:ilvl w:val="0"/>
                <w:numId w:val="190"/>
              </w:numPr>
              <w:spacing w:before="40" w:after="40" w:line="240" w:lineRule="auto"/>
              <w:ind w:left="432" w:hanging="432"/>
              <w:rPr>
                <w:rFonts w:eastAsia="Montserrat"/>
                <w:sz w:val="16"/>
                <w:szCs w:val="16"/>
                <w:lang w:val="es-MX" w:eastAsia="en-US"/>
              </w:rPr>
            </w:pPr>
            <w:r w:rsidRPr="009615AB">
              <w:rPr>
                <w:rFonts w:eastAsia="Montserrat"/>
                <w:sz w:val="16"/>
                <w:szCs w:val="16"/>
                <w:lang w:val="es-MX" w:eastAsia="en-US"/>
              </w:rPr>
              <w:t>En caso de que la respuesta sea desfavorable, puedes ingresar una nueva solicitud, al momento de cumplir con todos y cada uno de los requisitos para ser donataria autorizada, acompañando la documentación respectiva.</w:t>
            </w:r>
          </w:p>
        </w:tc>
      </w:tr>
      <w:tr w:rsidR="009615AB" w:rsidRPr="009615AB" w14:paraId="3A0D574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1F6D2ABD"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lastRenderedPageBreak/>
              <w:t>¿Qué requisitos debo cumplir?</w:t>
            </w:r>
          </w:p>
        </w:tc>
      </w:tr>
      <w:tr w:rsidR="009615AB" w:rsidRPr="009615AB" w14:paraId="1FA2B1A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CD9DE44" w14:textId="77777777" w:rsidR="009615AB" w:rsidRPr="009615AB" w:rsidRDefault="009615AB" w:rsidP="00C41DDB">
            <w:pPr>
              <w:pStyle w:val="Texto"/>
              <w:spacing w:before="40" w:after="40" w:line="228" w:lineRule="exact"/>
              <w:ind w:firstLine="0"/>
              <w:rPr>
                <w:sz w:val="16"/>
                <w:szCs w:val="16"/>
              </w:rPr>
            </w:pPr>
            <w:r w:rsidRPr="009615AB">
              <w:rPr>
                <w:sz w:val="16"/>
                <w:szCs w:val="16"/>
              </w:rPr>
              <w:t>Adjunta en forma digitalizada:</w:t>
            </w:r>
          </w:p>
          <w:p w14:paraId="3D309545"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1.</w:t>
            </w:r>
            <w:r w:rsidRPr="009615AB">
              <w:rPr>
                <w:sz w:val="16"/>
                <w:szCs w:val="16"/>
              </w:rPr>
              <w:tab/>
              <w:t>La escritura constitutiva y/o estatutos vigentes, o en su caso el contrato de fideicomiso y/o sus modificaciones, en los cuales se contemplen: a) El objeto social vigente por el cual solicitan la citada autorización, b) Los requisitos de patrimonio y liquidación a que se refieren las fracciones IV y V del artículo 82 de la Ley del ISR y c) El o los representantes legales, socios o asociados o cualquier integrante del Consejo Directivo o de Administración de la organización civil o fideicomiso promovente.</w:t>
            </w:r>
          </w:p>
          <w:p w14:paraId="0BDB453F"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2.</w:t>
            </w:r>
            <w:r w:rsidRPr="009615AB">
              <w:rPr>
                <w:sz w:val="16"/>
                <w:szCs w:val="16"/>
              </w:rPr>
              <w:tab/>
              <w:t xml:space="preserve">El documento que sirva para acreditar las actividades por las cuales se solicita autorización de conformidad con la regla 3.10.1.6., así como a lo señalado en la </w:t>
            </w:r>
            <w:r w:rsidRPr="009615AB">
              <w:rPr>
                <w:b/>
                <w:sz w:val="16"/>
                <w:szCs w:val="16"/>
              </w:rPr>
              <w:t>tabla 15.1 Listado de Documentos para acreditar actividades</w:t>
            </w:r>
            <w:r w:rsidRPr="009615AB">
              <w:rPr>
                <w:sz w:val="16"/>
                <w:szCs w:val="16"/>
              </w:rPr>
              <w:t>, mismo que no deberá tener una vigencia menor a 6 meses.</w:t>
            </w:r>
          </w:p>
          <w:p w14:paraId="75FC38CE"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3.</w:t>
            </w:r>
            <w:r w:rsidRPr="009615AB">
              <w:rPr>
                <w:sz w:val="16"/>
                <w:szCs w:val="16"/>
              </w:rPr>
              <w:tab/>
              <w:t>Comprobante de inscripción en el Registro Público de la Propiedad de los Instrumentos Notariales adjuntos.</w:t>
            </w:r>
          </w:p>
          <w:p w14:paraId="681C3C82" w14:textId="77777777" w:rsidR="009615AB" w:rsidRPr="009615AB" w:rsidRDefault="009615AB" w:rsidP="00C41DDB">
            <w:pPr>
              <w:pStyle w:val="Texto"/>
              <w:numPr>
                <w:ilvl w:val="0"/>
                <w:numId w:val="190"/>
              </w:numPr>
              <w:spacing w:before="40" w:after="40" w:line="228" w:lineRule="exact"/>
              <w:ind w:left="864" w:hanging="432"/>
              <w:rPr>
                <w:sz w:val="16"/>
                <w:szCs w:val="16"/>
              </w:rPr>
            </w:pPr>
            <w:r w:rsidRPr="009615AB">
              <w:rPr>
                <w:sz w:val="16"/>
                <w:szCs w:val="16"/>
              </w:rPr>
              <w:t>En caso de que la escritura pública se encuentre en trámite de inscripción en el referido Registro, bastará que adjunte la solicitud de trámite y el pago de derechos, sin que con ello se entienda que la promovente no presentará la inscripción mencionada, ya que, al momento de obtenerla, deberá enviarla en el plazo de un año a la autoridad mediante promoción presentada a través de buzón tributario.</w:t>
            </w:r>
          </w:p>
          <w:p w14:paraId="1E4A22DE" w14:textId="77777777" w:rsidR="009615AB" w:rsidRPr="009615AB" w:rsidRDefault="009615AB" w:rsidP="00C41DDB">
            <w:pPr>
              <w:pStyle w:val="Texto"/>
              <w:numPr>
                <w:ilvl w:val="0"/>
                <w:numId w:val="190"/>
              </w:numPr>
              <w:spacing w:before="40" w:after="40" w:line="228" w:lineRule="exact"/>
              <w:ind w:left="864" w:hanging="432"/>
              <w:rPr>
                <w:sz w:val="16"/>
                <w:szCs w:val="16"/>
              </w:rPr>
            </w:pPr>
            <w:r w:rsidRPr="009615AB">
              <w:rPr>
                <w:sz w:val="16"/>
                <w:szCs w:val="16"/>
              </w:rPr>
              <w:t>Tratándose del contrato de Fideicomiso, es aplicable cuando dentro de tu patrimonio tengas bienes inmuebles.</w:t>
            </w:r>
          </w:p>
          <w:p w14:paraId="1D2857BF"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4.</w:t>
            </w:r>
            <w:r w:rsidRPr="009615AB">
              <w:rPr>
                <w:sz w:val="16"/>
                <w:szCs w:val="16"/>
              </w:rPr>
              <w:tab/>
              <w:t>La documentación con la que acredites cumplir con los supuestos y requisitos establecidos en las disposiciones fiscales vigentes, o bien, haber corregido tu situación fiscal, respecto de las obligaciones omitidas o inconsistencias que dieron origen a la revocación o pérdida de vigencia de la autorización para recibir donativos deducibles.</w:t>
            </w:r>
          </w:p>
          <w:p w14:paraId="2FBAFD99"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5.</w:t>
            </w:r>
            <w:r w:rsidRPr="009615AB">
              <w:rPr>
                <w:sz w:val="16"/>
                <w:szCs w:val="16"/>
              </w:rPr>
              <w:tab/>
              <w:t>La declaración o declaraciones informativas de transparencia, correspondientes a los ejercicios en los que no se cumplió con dicha obligación, de conformidad con las fichas de trámite 19/ISR “Declaración informativa para garantizar la transparencia del patrimonio, así como el uso y destino de los donativos recibidos y actividades destinadas a influir en la legislación” y 156/ISR “Informe para garantizar la transparencia del patrimonio, así como el uso y destino de los donativos recibidos y actividades destinadas a influir en la legislación, de ejercicios fiscales anteriores a 2020”, contenidas en el presente Anexo.</w:t>
            </w:r>
          </w:p>
          <w:p w14:paraId="339FADCD"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6.</w:t>
            </w:r>
            <w:r w:rsidRPr="009615AB">
              <w:rPr>
                <w:sz w:val="16"/>
                <w:szCs w:val="16"/>
              </w:rPr>
              <w:tab/>
              <w:t>En relación con el destino de su patrimonio y/o donativos, según corresponda, cuando la solicitud se presente después de transcurridos 12 meses a partir de que perdió la autorización:</w:t>
            </w:r>
          </w:p>
          <w:p w14:paraId="0FDB5570" w14:textId="77777777" w:rsidR="009615AB" w:rsidRPr="009615AB" w:rsidRDefault="009615AB" w:rsidP="00C41DDB">
            <w:pPr>
              <w:pStyle w:val="Texto"/>
              <w:numPr>
                <w:ilvl w:val="0"/>
                <w:numId w:val="190"/>
              </w:numPr>
              <w:spacing w:before="40" w:after="40" w:line="228" w:lineRule="exact"/>
              <w:ind w:left="864" w:hanging="432"/>
              <w:rPr>
                <w:sz w:val="16"/>
                <w:szCs w:val="16"/>
              </w:rPr>
            </w:pPr>
            <w:r w:rsidRPr="009615AB">
              <w:rPr>
                <w:sz w:val="16"/>
                <w:szCs w:val="16"/>
              </w:rPr>
              <w:t>La información relativa al destino del patrimonio, proporcionando la información descrita en la ficha de trámite 19/ISR “Declaración informativa para garantizar la transparencia del patrimonio, así como el uso y destino de los donativos recibidos y actividades destinadas a influir en la legislación”, contenida en el presente Anexo.</w:t>
            </w:r>
          </w:p>
          <w:p w14:paraId="6C69537F" w14:textId="77777777" w:rsidR="009615AB" w:rsidRPr="009615AB" w:rsidRDefault="009615AB" w:rsidP="00C41DDB">
            <w:pPr>
              <w:pStyle w:val="Texto"/>
              <w:numPr>
                <w:ilvl w:val="0"/>
                <w:numId w:val="190"/>
              </w:numPr>
              <w:spacing w:before="40" w:after="40" w:line="228" w:lineRule="exact"/>
              <w:ind w:left="864" w:hanging="432"/>
              <w:rPr>
                <w:sz w:val="16"/>
                <w:szCs w:val="16"/>
              </w:rPr>
            </w:pPr>
            <w:r w:rsidRPr="009615AB">
              <w:rPr>
                <w:sz w:val="16"/>
                <w:szCs w:val="16"/>
              </w:rPr>
              <w:t>La información relativa al uso y destino de los donativos recibidos, a través de la propia solicitud de nueva autorización, indicando si los mismos fueron aplicados al cumplimiento de su objeto social autorizado, o bien, se donaron a otra donataria autorizada, en cuyo caso se indicará la clave en el RFC y la razón o denominación social.</w:t>
            </w:r>
          </w:p>
          <w:p w14:paraId="1FB5169D" w14:textId="77777777" w:rsidR="009615AB" w:rsidRPr="009615AB" w:rsidRDefault="009615AB" w:rsidP="00C41DDB">
            <w:pPr>
              <w:pStyle w:val="Texto"/>
              <w:spacing w:before="40" w:after="40" w:line="228" w:lineRule="exact"/>
              <w:ind w:left="432" w:hanging="432"/>
              <w:rPr>
                <w:sz w:val="16"/>
                <w:szCs w:val="16"/>
              </w:rPr>
            </w:pPr>
            <w:r w:rsidRPr="009615AB">
              <w:rPr>
                <w:sz w:val="16"/>
                <w:szCs w:val="16"/>
              </w:rPr>
              <w:t>7.</w:t>
            </w:r>
            <w:r w:rsidRPr="009615AB">
              <w:rPr>
                <w:sz w:val="16"/>
                <w:szCs w:val="16"/>
              </w:rPr>
              <w:tab/>
              <w:t>Respecto de las personas morales con fines no lucrativos y/o fideicomisos que hayan sido multadas por la omisión de presentar en tiempo y forma la declaración informativa de transparencia:</w:t>
            </w:r>
          </w:p>
          <w:p w14:paraId="01315909" w14:textId="77777777" w:rsidR="009615AB" w:rsidRPr="009615AB" w:rsidRDefault="009615AB" w:rsidP="00C41DDB">
            <w:pPr>
              <w:pStyle w:val="Texto"/>
              <w:numPr>
                <w:ilvl w:val="0"/>
                <w:numId w:val="190"/>
              </w:numPr>
              <w:spacing w:before="40" w:after="40" w:line="228" w:lineRule="exact"/>
              <w:ind w:left="864" w:hanging="432"/>
              <w:rPr>
                <w:sz w:val="16"/>
                <w:szCs w:val="16"/>
              </w:rPr>
            </w:pPr>
            <w:r w:rsidRPr="009615AB">
              <w:rPr>
                <w:sz w:val="16"/>
                <w:szCs w:val="16"/>
              </w:rPr>
              <w:t>Para las multas impuestas antes del 2023, la documental que acredite que los créditos fiscales han sido cubiertos, garantizados o en su caso, que se encuentre suspendido el procedimiento administrativo de ejecución.</w:t>
            </w:r>
          </w:p>
          <w:p w14:paraId="5D315322" w14:textId="77777777" w:rsidR="009615AB" w:rsidRPr="009615AB" w:rsidRDefault="009615AB" w:rsidP="00C41DDB">
            <w:pPr>
              <w:pStyle w:val="Texto"/>
              <w:numPr>
                <w:ilvl w:val="0"/>
                <w:numId w:val="190"/>
              </w:numPr>
              <w:spacing w:before="40" w:after="40" w:line="228" w:lineRule="exact"/>
              <w:ind w:left="864" w:hanging="432"/>
              <w:rPr>
                <w:sz w:val="16"/>
                <w:szCs w:val="16"/>
                <w:lang w:val="es-MX"/>
              </w:rPr>
            </w:pPr>
            <w:r w:rsidRPr="009615AB">
              <w:rPr>
                <w:sz w:val="16"/>
                <w:szCs w:val="16"/>
              </w:rPr>
              <w:t xml:space="preserve">Para las multas impuestas a partir del 2023, la documental que acredite el pago del crédito fiscal, considerándose para tal efecto las que hubieran obtenido el beneficio de reducción, así como la manifestación bajo protesta de decir verdad de que la multa no fue impugnada a través de medios de defensa, o bien, que se haya desistido del mismo. </w:t>
            </w:r>
          </w:p>
          <w:p w14:paraId="484F2747" w14:textId="77777777" w:rsidR="009615AB" w:rsidRPr="009615AB" w:rsidRDefault="009615AB" w:rsidP="00C41DDB">
            <w:pPr>
              <w:pStyle w:val="Texto"/>
              <w:spacing w:before="40" w:after="40" w:line="228" w:lineRule="exact"/>
              <w:ind w:left="432" w:hanging="432"/>
              <w:rPr>
                <w:sz w:val="16"/>
                <w:szCs w:val="16"/>
              </w:rPr>
            </w:pPr>
            <w:r w:rsidRPr="009615AB">
              <w:rPr>
                <w:sz w:val="16"/>
                <w:szCs w:val="16"/>
                <w:lang w:val="es-MX"/>
              </w:rPr>
              <w:t>8.</w:t>
            </w:r>
            <w:r w:rsidRPr="009615AB">
              <w:rPr>
                <w:sz w:val="16"/>
                <w:szCs w:val="16"/>
                <w:lang w:val="es-MX"/>
              </w:rPr>
              <w:tab/>
            </w:r>
            <w:r w:rsidRPr="009615AB">
              <w:rPr>
                <w:sz w:val="16"/>
                <w:szCs w:val="16"/>
              </w:rPr>
              <w:t>Escrito libre en el que manifieste bajo protesta de decir verdad si con posterioridad a la pérdida de vigencia o revocación de la autorización continuaste realizando las actividades por las cuales se encontraba autorizada.</w:t>
            </w:r>
          </w:p>
        </w:tc>
      </w:tr>
      <w:tr w:rsidR="009615AB" w:rsidRPr="009615AB" w14:paraId="6EEA30F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F851101" w14:textId="77777777" w:rsidR="009615AB" w:rsidRPr="009615AB" w:rsidRDefault="009615AB" w:rsidP="00C41DDB">
            <w:pPr>
              <w:pStyle w:val="Texto"/>
              <w:spacing w:before="40" w:after="40" w:line="228" w:lineRule="exact"/>
              <w:ind w:firstLine="0"/>
              <w:jc w:val="center"/>
              <w:rPr>
                <w:b/>
                <w:sz w:val="16"/>
                <w:szCs w:val="16"/>
                <w:lang w:val="es-MX"/>
              </w:rPr>
            </w:pPr>
            <w:r w:rsidRPr="009615AB">
              <w:rPr>
                <w:b/>
                <w:sz w:val="16"/>
                <w:szCs w:val="16"/>
                <w:lang w:val="es-MX"/>
              </w:rPr>
              <w:t>¿Con qué condiciones debo cumplir?</w:t>
            </w:r>
          </w:p>
        </w:tc>
      </w:tr>
      <w:tr w:rsidR="009615AB" w:rsidRPr="009615AB" w14:paraId="3B7D3A0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964AF19" w14:textId="77777777" w:rsidR="009615AB" w:rsidRPr="009615AB" w:rsidRDefault="009615AB" w:rsidP="00C41DDB">
            <w:pPr>
              <w:pStyle w:val="Texto"/>
              <w:numPr>
                <w:ilvl w:val="0"/>
                <w:numId w:val="190"/>
              </w:numPr>
              <w:spacing w:before="40" w:after="40" w:line="224" w:lineRule="exact"/>
              <w:ind w:left="432" w:hanging="432"/>
              <w:rPr>
                <w:sz w:val="16"/>
                <w:szCs w:val="16"/>
                <w:lang w:val="es-MX"/>
              </w:rPr>
            </w:pPr>
            <w:r w:rsidRPr="009615AB">
              <w:rPr>
                <w:sz w:val="16"/>
                <w:szCs w:val="16"/>
                <w:lang w:val="es-MX"/>
              </w:rPr>
              <w:t>Contar con e.firma y Contraseña.</w:t>
            </w:r>
          </w:p>
          <w:p w14:paraId="169E1D3D" w14:textId="77777777" w:rsidR="009615AB" w:rsidRPr="009615AB" w:rsidRDefault="009615AB" w:rsidP="00C41DDB">
            <w:pPr>
              <w:pStyle w:val="Texto"/>
              <w:numPr>
                <w:ilvl w:val="0"/>
                <w:numId w:val="190"/>
              </w:numPr>
              <w:spacing w:before="40" w:after="40" w:line="224" w:lineRule="exact"/>
              <w:ind w:left="432" w:hanging="432"/>
              <w:rPr>
                <w:sz w:val="16"/>
                <w:szCs w:val="16"/>
                <w:lang w:val="es-MX"/>
              </w:rPr>
            </w:pPr>
            <w:r w:rsidRPr="009615AB">
              <w:rPr>
                <w:sz w:val="16"/>
                <w:szCs w:val="16"/>
                <w:lang w:val="es-MX"/>
              </w:rPr>
              <w:t>Firmar la solicitud con la e.firma de la institución de asistencia o de beneficencia, asociación, sociedad civil o fideicomiso que solicita la autorización.</w:t>
            </w:r>
          </w:p>
          <w:p w14:paraId="4AD467C1" w14:textId="77777777" w:rsidR="009615AB" w:rsidRPr="009615AB" w:rsidRDefault="009615AB" w:rsidP="00C41DDB">
            <w:pPr>
              <w:pStyle w:val="Texto"/>
              <w:numPr>
                <w:ilvl w:val="0"/>
                <w:numId w:val="190"/>
              </w:numPr>
              <w:spacing w:before="40" w:after="40" w:line="224" w:lineRule="exact"/>
              <w:ind w:left="432" w:hanging="432"/>
              <w:rPr>
                <w:sz w:val="16"/>
                <w:szCs w:val="16"/>
                <w:lang w:val="es-MX"/>
              </w:rPr>
            </w:pPr>
            <w:r w:rsidRPr="009615AB">
              <w:rPr>
                <w:sz w:val="16"/>
                <w:szCs w:val="16"/>
                <w:lang w:val="es-MX"/>
              </w:rPr>
              <w:t>Ingresar, en los términos de la regla 2.2.7., al menos una dirección de correo electrónico y máximo cinco, para recibir los avisos a que se refiere el último párrafo del artículo 17-K del CFF.</w:t>
            </w:r>
          </w:p>
          <w:p w14:paraId="519D329A" w14:textId="77777777" w:rsidR="009615AB" w:rsidRPr="009615AB" w:rsidRDefault="009615AB" w:rsidP="00C41DDB">
            <w:pPr>
              <w:pStyle w:val="Texto"/>
              <w:numPr>
                <w:ilvl w:val="0"/>
                <w:numId w:val="190"/>
              </w:numPr>
              <w:spacing w:before="40" w:after="40" w:line="224" w:lineRule="exact"/>
              <w:ind w:left="432" w:hanging="432"/>
              <w:rPr>
                <w:sz w:val="16"/>
                <w:szCs w:val="16"/>
                <w:lang w:val="es-MX"/>
              </w:rPr>
            </w:pPr>
            <w:r w:rsidRPr="009615AB">
              <w:rPr>
                <w:sz w:val="16"/>
                <w:szCs w:val="16"/>
                <w:lang w:val="es-MX"/>
              </w:rPr>
              <w:t>Estar al corriente en el cumplimiento de tus obligaciones fiscales.</w:t>
            </w:r>
          </w:p>
          <w:p w14:paraId="16AB0F78" w14:textId="77777777" w:rsidR="009615AB" w:rsidRPr="009615AB" w:rsidRDefault="009615AB" w:rsidP="00C41DDB">
            <w:pPr>
              <w:pStyle w:val="Texto"/>
              <w:numPr>
                <w:ilvl w:val="0"/>
                <w:numId w:val="191"/>
              </w:numPr>
              <w:spacing w:before="40" w:after="40" w:line="224" w:lineRule="exact"/>
              <w:ind w:left="432" w:hanging="432"/>
              <w:rPr>
                <w:sz w:val="16"/>
                <w:szCs w:val="16"/>
                <w:lang w:val="es-MX"/>
              </w:rPr>
            </w:pPr>
            <w:r w:rsidRPr="009615AB">
              <w:rPr>
                <w:sz w:val="16"/>
                <w:szCs w:val="16"/>
                <w:lang w:val="es-MX"/>
              </w:rPr>
              <w:t>No tener algún medio de defensa pendiente de resolver, promovido en contra de una resolución anterior en materia de autorización para recibir donativos deducibles.</w:t>
            </w:r>
          </w:p>
        </w:tc>
      </w:tr>
      <w:tr w:rsidR="009615AB" w:rsidRPr="009615AB" w14:paraId="0AADF40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4E28B4D3"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lastRenderedPageBreak/>
              <w:t>SEGUIMIENTO Y RESOLUCIÓN DEL TRÁMITE O SERVICIO</w:t>
            </w:r>
          </w:p>
        </w:tc>
      </w:tr>
      <w:tr w:rsidR="009615AB" w:rsidRPr="009615AB" w14:paraId="0F4959BC"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4E7736D6"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4E7F9379"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66DDA10C"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0C042D6F"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Consulta el buzón tributario, ya que, por ese medio se notificará la resolución que corresponda.</w:t>
            </w:r>
          </w:p>
        </w:tc>
        <w:tc>
          <w:tcPr>
            <w:tcW w:w="2500" w:type="pct"/>
            <w:gridSpan w:val="3"/>
            <w:tcBorders>
              <w:top w:val="single" w:sz="6" w:space="0" w:color="auto"/>
              <w:left w:val="single" w:sz="6" w:space="0" w:color="auto"/>
              <w:bottom w:val="single" w:sz="6" w:space="0" w:color="auto"/>
              <w:right w:val="single" w:sz="6" w:space="0" w:color="auto"/>
            </w:tcBorders>
          </w:tcPr>
          <w:p w14:paraId="174FAE47"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 xml:space="preserve">Sí, verificará que la información y documentación adjunta cumpla todos los requisitos que establece la normatividad vigente </w:t>
            </w:r>
            <w:r w:rsidRPr="009615AB">
              <w:rPr>
                <w:sz w:val="16"/>
                <w:szCs w:val="16"/>
              </w:rPr>
              <w:t>y, de ser necesario, podrá solicitarte información adicional</w:t>
            </w:r>
            <w:r w:rsidRPr="009615AB">
              <w:rPr>
                <w:sz w:val="16"/>
                <w:szCs w:val="16"/>
                <w:lang w:val="es-MX"/>
              </w:rPr>
              <w:t>.</w:t>
            </w:r>
          </w:p>
        </w:tc>
      </w:tr>
      <w:tr w:rsidR="009615AB" w:rsidRPr="009615AB" w14:paraId="232C9C3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F783F98"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Resolución del trámite o servicio</w:t>
            </w:r>
          </w:p>
        </w:tc>
      </w:tr>
      <w:tr w:rsidR="009615AB" w:rsidRPr="009615AB" w14:paraId="7F91692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01709B7B" w14:textId="77777777" w:rsidR="009615AB" w:rsidRPr="009615AB" w:rsidRDefault="009615AB" w:rsidP="00C41DDB">
            <w:pPr>
              <w:pStyle w:val="Texto"/>
              <w:numPr>
                <w:ilvl w:val="0"/>
                <w:numId w:val="191"/>
              </w:numPr>
              <w:spacing w:before="40" w:after="40" w:line="196" w:lineRule="exact"/>
              <w:ind w:left="432" w:hanging="432"/>
              <w:rPr>
                <w:sz w:val="16"/>
                <w:szCs w:val="16"/>
                <w:lang w:val="es-MX"/>
              </w:rPr>
            </w:pPr>
            <w:r w:rsidRPr="009615AB">
              <w:rPr>
                <w:sz w:val="16"/>
                <w:szCs w:val="16"/>
                <w:lang w:val="es-MX"/>
              </w:rPr>
              <w:t>Si cumples con todos los requisitos y condiciones, se emitirá la resolución relativa a la autorización para recibir donativos deducibles de ISR.</w:t>
            </w:r>
          </w:p>
          <w:p w14:paraId="58098072" w14:textId="77777777" w:rsidR="009615AB" w:rsidRPr="009615AB" w:rsidRDefault="009615AB" w:rsidP="00C41DDB">
            <w:pPr>
              <w:pStyle w:val="Texto"/>
              <w:numPr>
                <w:ilvl w:val="0"/>
                <w:numId w:val="191"/>
              </w:numPr>
              <w:spacing w:before="40" w:after="40" w:line="196" w:lineRule="exact"/>
              <w:ind w:left="432" w:hanging="432"/>
              <w:rPr>
                <w:sz w:val="16"/>
                <w:szCs w:val="16"/>
                <w:lang w:val="es-MX"/>
              </w:rPr>
            </w:pPr>
            <w:r w:rsidRPr="009615AB">
              <w:rPr>
                <w:sz w:val="16"/>
                <w:szCs w:val="16"/>
                <w:lang w:val="es-MX"/>
              </w:rPr>
              <w:t xml:space="preserve">En caso de no resultar procedente la autorización, se emitirá el oficio por el cual se indiquen los requisitos </w:t>
            </w:r>
            <w:r w:rsidRPr="009615AB">
              <w:rPr>
                <w:sz w:val="16"/>
                <w:szCs w:val="16"/>
              </w:rPr>
              <w:t xml:space="preserve">o condiciones </w:t>
            </w:r>
            <w:r w:rsidRPr="009615AB">
              <w:rPr>
                <w:sz w:val="16"/>
                <w:szCs w:val="16"/>
                <w:lang w:val="es-MX"/>
              </w:rPr>
              <w:t>incumplidos.</w:t>
            </w:r>
          </w:p>
        </w:tc>
      </w:tr>
      <w:tr w:rsidR="009615AB" w:rsidRPr="009615AB" w14:paraId="4A2B13E6" w14:textId="77777777">
        <w:trPr>
          <w:trHeight w:val="20"/>
        </w:trPr>
        <w:tc>
          <w:tcPr>
            <w:tcW w:w="1572" w:type="pct"/>
            <w:gridSpan w:val="2"/>
            <w:tcBorders>
              <w:top w:val="single" w:sz="6" w:space="0" w:color="auto"/>
              <w:left w:val="single" w:sz="6" w:space="0" w:color="auto"/>
              <w:bottom w:val="single" w:sz="6" w:space="0" w:color="auto"/>
              <w:right w:val="single" w:sz="6" w:space="0" w:color="auto"/>
            </w:tcBorders>
            <w:shd w:val="clear" w:color="auto" w:fill="BFBFBF"/>
          </w:tcPr>
          <w:p w14:paraId="087D183A"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Plazo máximo para que el SAT resuelva el trámite o Servicio</w:t>
            </w:r>
          </w:p>
        </w:tc>
        <w:tc>
          <w:tcPr>
            <w:tcW w:w="1786" w:type="pct"/>
            <w:gridSpan w:val="2"/>
            <w:tcBorders>
              <w:top w:val="single" w:sz="6" w:space="0" w:color="auto"/>
              <w:left w:val="single" w:sz="6" w:space="0" w:color="auto"/>
              <w:bottom w:val="single" w:sz="6" w:space="0" w:color="auto"/>
              <w:right w:val="single" w:sz="6" w:space="0" w:color="auto"/>
            </w:tcBorders>
            <w:shd w:val="clear" w:color="auto" w:fill="BFBFBF"/>
          </w:tcPr>
          <w:p w14:paraId="42172EFB"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Plazo máximo para que el SAT solicite información adicional</w:t>
            </w:r>
          </w:p>
        </w:tc>
        <w:tc>
          <w:tcPr>
            <w:tcW w:w="1642" w:type="pct"/>
            <w:gridSpan w:val="2"/>
            <w:tcBorders>
              <w:top w:val="single" w:sz="6" w:space="0" w:color="auto"/>
              <w:left w:val="single" w:sz="6" w:space="0" w:color="auto"/>
              <w:bottom w:val="single" w:sz="6" w:space="0" w:color="auto"/>
              <w:right w:val="single" w:sz="6" w:space="0" w:color="auto"/>
            </w:tcBorders>
            <w:shd w:val="clear" w:color="auto" w:fill="BFBFBF"/>
          </w:tcPr>
          <w:p w14:paraId="0E7218B8"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11F617CA" w14:textId="77777777">
        <w:trPr>
          <w:trHeight w:val="20"/>
        </w:trPr>
        <w:tc>
          <w:tcPr>
            <w:tcW w:w="1572" w:type="pct"/>
            <w:gridSpan w:val="2"/>
            <w:tcBorders>
              <w:top w:val="single" w:sz="6" w:space="0" w:color="auto"/>
              <w:left w:val="single" w:sz="6" w:space="0" w:color="auto"/>
              <w:bottom w:val="single" w:sz="6" w:space="0" w:color="auto"/>
              <w:right w:val="single" w:sz="6" w:space="0" w:color="auto"/>
            </w:tcBorders>
          </w:tcPr>
          <w:p w14:paraId="71A73C36"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3 meses.</w:t>
            </w:r>
          </w:p>
        </w:tc>
        <w:tc>
          <w:tcPr>
            <w:tcW w:w="1786" w:type="pct"/>
            <w:gridSpan w:val="2"/>
            <w:tcBorders>
              <w:top w:val="single" w:sz="6" w:space="0" w:color="auto"/>
              <w:left w:val="single" w:sz="6" w:space="0" w:color="auto"/>
              <w:bottom w:val="single" w:sz="6" w:space="0" w:color="auto"/>
              <w:right w:val="single" w:sz="6" w:space="0" w:color="auto"/>
            </w:tcBorders>
          </w:tcPr>
          <w:p w14:paraId="37BDE5C5"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3 meses.</w:t>
            </w:r>
          </w:p>
        </w:tc>
        <w:tc>
          <w:tcPr>
            <w:tcW w:w="1642" w:type="pct"/>
            <w:gridSpan w:val="2"/>
            <w:tcBorders>
              <w:top w:val="single" w:sz="6" w:space="0" w:color="auto"/>
              <w:left w:val="single" w:sz="6" w:space="0" w:color="auto"/>
              <w:bottom w:val="single" w:sz="6" w:space="0" w:color="auto"/>
              <w:right w:val="single" w:sz="6" w:space="0" w:color="auto"/>
            </w:tcBorders>
          </w:tcPr>
          <w:p w14:paraId="0B247DAD"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10 días a partir de que surta efectos la notificación del requerimiento.</w:t>
            </w:r>
          </w:p>
        </w:tc>
      </w:tr>
      <w:tr w:rsidR="009615AB" w:rsidRPr="009615AB" w14:paraId="7735B95A"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28FB4DDE"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4BE6FAF0"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1B313F2A"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6314AEAD"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Resolución relativa a la Autorización para recibir donativos deducibles.</w:t>
            </w:r>
          </w:p>
        </w:tc>
        <w:tc>
          <w:tcPr>
            <w:tcW w:w="2500" w:type="pct"/>
            <w:gridSpan w:val="3"/>
            <w:tcBorders>
              <w:top w:val="single" w:sz="6" w:space="0" w:color="auto"/>
              <w:left w:val="single" w:sz="6" w:space="0" w:color="auto"/>
              <w:bottom w:val="single" w:sz="6" w:space="0" w:color="auto"/>
              <w:right w:val="single" w:sz="6" w:space="0" w:color="auto"/>
            </w:tcBorders>
          </w:tcPr>
          <w:p w14:paraId="2B7DFBCA" w14:textId="77777777" w:rsidR="009615AB" w:rsidRPr="009615AB" w:rsidRDefault="009615AB" w:rsidP="00C41DDB">
            <w:pPr>
              <w:pStyle w:val="Texto"/>
              <w:spacing w:before="40" w:after="40" w:line="196" w:lineRule="exact"/>
              <w:ind w:firstLine="0"/>
              <w:rPr>
                <w:sz w:val="16"/>
                <w:szCs w:val="16"/>
                <w:lang w:val="es-MX"/>
              </w:rPr>
            </w:pPr>
            <w:r w:rsidRPr="009615AB">
              <w:rPr>
                <w:sz w:val="16"/>
                <w:szCs w:val="16"/>
                <w:lang w:val="es-MX"/>
              </w:rPr>
              <w:t>1 ejercicio fiscal.</w:t>
            </w:r>
          </w:p>
        </w:tc>
      </w:tr>
      <w:tr w:rsidR="009615AB" w:rsidRPr="009615AB" w14:paraId="7A88E89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4B50EC5F"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CANALES DE ATENCIÓN</w:t>
            </w:r>
          </w:p>
        </w:tc>
      </w:tr>
      <w:tr w:rsidR="009615AB" w:rsidRPr="009615AB" w14:paraId="0AE99387"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715051F4"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BFBFBF"/>
          </w:tcPr>
          <w:p w14:paraId="31650124"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Quejas y denuncias</w:t>
            </w:r>
          </w:p>
        </w:tc>
      </w:tr>
      <w:tr w:rsidR="009615AB" w:rsidRPr="009615AB" w14:paraId="00477E04"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3DCD6687" w14:textId="77777777" w:rsidR="009615AB" w:rsidRPr="009615AB" w:rsidRDefault="009615AB" w:rsidP="00C41DDB">
            <w:pPr>
              <w:pStyle w:val="Texto"/>
              <w:numPr>
                <w:ilvl w:val="0"/>
                <w:numId w:val="191"/>
              </w:numPr>
              <w:spacing w:before="40" w:after="40" w:line="200" w:lineRule="exact"/>
              <w:ind w:left="432" w:hanging="432"/>
              <w:rPr>
                <w:sz w:val="16"/>
                <w:szCs w:val="16"/>
              </w:rPr>
            </w:pPr>
            <w:r w:rsidRPr="009615AB">
              <w:rPr>
                <w:sz w:val="16"/>
                <w:szCs w:val="16"/>
              </w:rPr>
              <w:t>MarcaSAT de lunes a viernes de 09:00 a 18:00 hrs., excepto días inhábiles:</w:t>
            </w:r>
          </w:p>
          <w:p w14:paraId="0BE323A3"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 xml:space="preserve">Atención telefónica: desde cualquier parte del país 55 627 22 728 y para el exterior del país (+52) 55 627 22 728. </w:t>
            </w:r>
          </w:p>
          <w:p w14:paraId="23DAC87B" w14:textId="77777777" w:rsidR="009615AB" w:rsidRPr="009615AB" w:rsidRDefault="009615AB" w:rsidP="00C41DDB">
            <w:pPr>
              <w:pStyle w:val="Texto"/>
              <w:spacing w:before="40" w:after="40" w:line="200" w:lineRule="exact"/>
              <w:ind w:left="432" w:firstLine="0"/>
              <w:rPr>
                <w:sz w:val="16"/>
                <w:szCs w:val="16"/>
                <w:lang w:val="es-MX"/>
              </w:rPr>
            </w:pPr>
            <w:r w:rsidRPr="009615AB">
              <w:rPr>
                <w:sz w:val="16"/>
                <w:szCs w:val="16"/>
                <w:lang w:val="es-MX"/>
              </w:rPr>
              <w:t xml:space="preserve">Vía Chat: </w:t>
            </w:r>
            <w:r w:rsidRPr="00A56746">
              <w:rPr>
                <w:rStyle w:val="Hipervnculo"/>
                <w:color w:val="auto"/>
                <w:sz w:val="16"/>
                <w:szCs w:val="16"/>
                <w:lang w:val="es-MX"/>
              </w:rPr>
              <w:t>https://chat.sat.gob.mx</w:t>
            </w:r>
            <w:r w:rsidRPr="009615AB">
              <w:rPr>
                <w:rStyle w:val="Hipervnculo"/>
                <w:color w:val="auto"/>
                <w:sz w:val="16"/>
                <w:szCs w:val="16"/>
                <w:lang w:val="es-MX"/>
              </w:rPr>
              <w:t xml:space="preserve"> </w:t>
            </w:r>
          </w:p>
          <w:p w14:paraId="1B49ED3A" w14:textId="77777777" w:rsidR="009615AB" w:rsidRPr="009615AB" w:rsidRDefault="009615AB" w:rsidP="00C41DDB">
            <w:pPr>
              <w:pStyle w:val="Texto"/>
              <w:numPr>
                <w:ilvl w:val="0"/>
                <w:numId w:val="191"/>
              </w:numPr>
              <w:spacing w:before="40" w:after="40" w:line="200" w:lineRule="exact"/>
              <w:ind w:left="432" w:hanging="432"/>
              <w:rPr>
                <w:sz w:val="16"/>
                <w:szCs w:val="16"/>
                <w:lang w:val="es-MX"/>
              </w:rPr>
            </w:pPr>
            <w:r w:rsidRPr="009615AB">
              <w:rPr>
                <w:sz w:val="16"/>
                <w:szCs w:val="16"/>
                <w:lang w:val="es-MX"/>
              </w:rPr>
              <w:t>Atención personal en las oficinas del SAT ubicadas en diversas ciudades del país, como se establece en la siguiente liga:</w:t>
            </w:r>
          </w:p>
          <w:p w14:paraId="7E1E9C0A" w14:textId="77777777" w:rsidR="009615AB" w:rsidRPr="009615AB" w:rsidRDefault="009615AB" w:rsidP="00C41DDB">
            <w:pPr>
              <w:pStyle w:val="Texto"/>
              <w:spacing w:before="40" w:after="40" w:line="200"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775520E4"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Borders>
              <w:top w:val="single" w:sz="6" w:space="0" w:color="auto"/>
              <w:left w:val="single" w:sz="6" w:space="0" w:color="auto"/>
              <w:bottom w:val="single" w:sz="6" w:space="0" w:color="auto"/>
              <w:right w:val="single" w:sz="6" w:space="0" w:color="auto"/>
            </w:tcBorders>
          </w:tcPr>
          <w:p w14:paraId="17DBD560" w14:textId="77777777" w:rsidR="009615AB" w:rsidRPr="009615AB" w:rsidRDefault="009615AB" w:rsidP="00C41DDB">
            <w:pPr>
              <w:pStyle w:val="Texto"/>
              <w:numPr>
                <w:ilvl w:val="0"/>
                <w:numId w:val="191"/>
              </w:numPr>
              <w:spacing w:before="40" w:after="40" w:line="20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679571CE" w14:textId="77777777" w:rsidR="009615AB" w:rsidRPr="009615AB" w:rsidRDefault="009615AB" w:rsidP="00C41DDB">
            <w:pPr>
              <w:pStyle w:val="Texto"/>
              <w:numPr>
                <w:ilvl w:val="0"/>
                <w:numId w:val="191"/>
              </w:numPr>
              <w:spacing w:before="40" w:after="40" w:line="20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6B3BD2EF" w14:textId="77777777" w:rsidR="009615AB" w:rsidRPr="009615AB" w:rsidRDefault="009615AB" w:rsidP="00C41DDB">
            <w:pPr>
              <w:pStyle w:val="Texto"/>
              <w:numPr>
                <w:ilvl w:val="0"/>
                <w:numId w:val="191"/>
              </w:numPr>
              <w:spacing w:before="40" w:after="40" w:line="200" w:lineRule="exact"/>
              <w:ind w:left="432" w:hanging="432"/>
              <w:rPr>
                <w:sz w:val="16"/>
                <w:szCs w:val="16"/>
                <w:lang w:val="es-MX"/>
              </w:rPr>
            </w:pPr>
            <w:r w:rsidRPr="009615AB">
              <w:rPr>
                <w:sz w:val="16"/>
                <w:szCs w:val="16"/>
                <w:lang w:val="es-MX"/>
              </w:rPr>
              <w:t>En el Portal del SAT:</w:t>
            </w:r>
          </w:p>
          <w:p w14:paraId="711818A0" w14:textId="77777777" w:rsidR="009615AB" w:rsidRPr="009615AB" w:rsidRDefault="009615AB" w:rsidP="00C41DDB">
            <w:pPr>
              <w:pStyle w:val="Texto"/>
              <w:spacing w:before="40" w:after="40" w:line="20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4475B16E" w14:textId="77777777" w:rsidR="009615AB" w:rsidRPr="009615AB" w:rsidRDefault="009615AB" w:rsidP="00C41DDB">
            <w:pPr>
              <w:pStyle w:val="Texto"/>
              <w:numPr>
                <w:ilvl w:val="0"/>
                <w:numId w:val="191"/>
              </w:numPr>
              <w:spacing w:before="40" w:after="40" w:line="200" w:lineRule="exact"/>
              <w:ind w:left="432" w:hanging="432"/>
              <w:rPr>
                <w:sz w:val="16"/>
                <w:szCs w:val="16"/>
                <w:lang w:val="es-MX"/>
              </w:rPr>
            </w:pPr>
            <w:r w:rsidRPr="009615AB">
              <w:rPr>
                <w:sz w:val="16"/>
                <w:szCs w:val="16"/>
                <w:lang w:val="es-MX"/>
              </w:rPr>
              <w:t>Teléfonos rojos ubicados en las oficinas del SAT.</w:t>
            </w:r>
          </w:p>
          <w:p w14:paraId="722493D0"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lang w:val="es-MX"/>
              </w:rPr>
              <w:t>MarcaSAT 55 627 22 728 opción 8.</w:t>
            </w:r>
          </w:p>
        </w:tc>
      </w:tr>
      <w:tr w:rsidR="009615AB" w:rsidRPr="009615AB" w14:paraId="676CE9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51B9FEB3" w14:textId="77777777" w:rsidR="009615AB" w:rsidRPr="009615AB" w:rsidRDefault="009615AB" w:rsidP="00C41DDB">
            <w:pPr>
              <w:pStyle w:val="Texto"/>
              <w:spacing w:before="40" w:after="40" w:line="196" w:lineRule="exact"/>
              <w:ind w:firstLine="0"/>
              <w:jc w:val="center"/>
              <w:rPr>
                <w:b/>
                <w:sz w:val="16"/>
                <w:szCs w:val="16"/>
                <w:lang w:val="es-MX"/>
              </w:rPr>
            </w:pPr>
            <w:r w:rsidRPr="009615AB">
              <w:rPr>
                <w:b/>
                <w:sz w:val="16"/>
                <w:szCs w:val="16"/>
                <w:lang w:val="es-MX"/>
              </w:rPr>
              <w:t>Información adicional</w:t>
            </w:r>
          </w:p>
        </w:tc>
      </w:tr>
      <w:tr w:rsidR="009615AB" w:rsidRPr="009615AB" w14:paraId="4EC171F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8357FA6"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lang w:val="es-MX"/>
              </w:rPr>
              <w:t>No será necesario que adjunte la documentación que hubiere sido exhibida con anterioridad, salvo que los documentos ya no cuenten con vigencia o hayan efectuado modificaciones posteriores a sus estatutos.</w:t>
            </w:r>
          </w:p>
          <w:p w14:paraId="176EDAAD"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lang w:val="es-MX"/>
              </w:rPr>
              <w:t>Todo documento debe estar digitalizado en formato con extensión PDF.</w:t>
            </w:r>
          </w:p>
          <w:p w14:paraId="12C7CA62"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lang w:val="es-MX"/>
              </w:rPr>
              <w:t xml:space="preserve">El tamaño de cada archivo adjunto no debe exceder los 4 MB. </w:t>
            </w:r>
          </w:p>
          <w:p w14:paraId="15ABD989"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lang w:val="es-MX"/>
              </w:rPr>
              <w:t>Pueden adjuntarse máximo 5 archivos por solicitud; sin embargo, se puede ingresar la documentación dividida en diferentes archivos y solicitudes, hasta lograr el envío completo de su información.</w:t>
            </w:r>
          </w:p>
          <w:p w14:paraId="7CC51EA1"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lang w:val="es-MX"/>
              </w:rPr>
              <w:t>En caso de que se dude de la autenticidad de los documentos digitalizados, las autoridades fiscales requerirán al promovente a fin de que, en un plazo no mayor a 10 días, presente el original o copia certificada del documento cuya autenticidad esté en duda.</w:t>
            </w:r>
          </w:p>
          <w:p w14:paraId="3134F9BB" w14:textId="77777777" w:rsidR="009615AB" w:rsidRPr="009615AB" w:rsidRDefault="009615AB" w:rsidP="00C41DDB">
            <w:pPr>
              <w:pStyle w:val="Texto"/>
              <w:numPr>
                <w:ilvl w:val="0"/>
                <w:numId w:val="192"/>
              </w:numPr>
              <w:spacing w:before="40" w:after="40" w:line="200" w:lineRule="exact"/>
              <w:ind w:left="432" w:hanging="432"/>
              <w:rPr>
                <w:rStyle w:val="Refdenotaalpie"/>
                <w:sz w:val="16"/>
                <w:szCs w:val="16"/>
                <w:lang w:val="es-MX"/>
              </w:rPr>
            </w:pPr>
            <w:r w:rsidRPr="009615AB">
              <w:rPr>
                <w:sz w:val="16"/>
                <w:szCs w:val="16"/>
              </w:rPr>
              <w:t xml:space="preserve">La autoridad fiscal podrá solicitar información adicional a la dependencia u organismo que acreditó las actividades de la organización civil o fideicomiso conforme al numeral 2 del apartado </w:t>
            </w:r>
            <w:r w:rsidRPr="009615AB">
              <w:rPr>
                <w:b/>
                <w:sz w:val="16"/>
                <w:szCs w:val="16"/>
              </w:rPr>
              <w:t>¿Qué requisitos debo cumplir?</w:t>
            </w:r>
            <w:r w:rsidRPr="009615AB">
              <w:rPr>
                <w:sz w:val="16"/>
                <w:szCs w:val="16"/>
              </w:rPr>
              <w:t xml:space="preserve"> de la presente ficha.</w:t>
            </w:r>
            <w:r w:rsidRPr="009615AB">
              <w:rPr>
                <w:rStyle w:val="Refdenotaalpie"/>
                <w:sz w:val="16"/>
                <w:szCs w:val="16"/>
                <w:lang w:eastAsia="en-US"/>
              </w:rPr>
              <w:t xml:space="preserve"> </w:t>
            </w:r>
          </w:p>
          <w:p w14:paraId="585D3C58"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rPr>
              <w:t xml:space="preserve">Si la documentación adjunta a su solicitud es ilegible o está incompleta, se emitirá oficio de orientación haciéndole saber dicha circunstancia. </w:t>
            </w:r>
          </w:p>
          <w:p w14:paraId="0BE0EBC4" w14:textId="77777777" w:rsidR="009615AB" w:rsidRPr="009615AB" w:rsidRDefault="009615AB" w:rsidP="00C41DDB">
            <w:pPr>
              <w:pStyle w:val="Texto"/>
              <w:numPr>
                <w:ilvl w:val="0"/>
                <w:numId w:val="192"/>
              </w:numPr>
              <w:spacing w:before="40" w:after="40" w:line="200" w:lineRule="exact"/>
              <w:ind w:left="432" w:hanging="432"/>
              <w:rPr>
                <w:sz w:val="16"/>
                <w:szCs w:val="16"/>
                <w:lang w:val="es-MX"/>
              </w:rPr>
            </w:pPr>
            <w:r w:rsidRPr="009615AB">
              <w:rPr>
                <w:sz w:val="16"/>
                <w:szCs w:val="16"/>
              </w:rPr>
              <w:t>De conformidad con el artículo 82 Quáter, apartado A, tercer párrafo de la LISR, cuando la autorización para recibir donativos deducibles haya sido revocada por la causal establecida en la fracción VI, la solicitud de nueva autorización será procedente por una única ocasión.</w:t>
            </w:r>
          </w:p>
        </w:tc>
      </w:tr>
      <w:tr w:rsidR="009615AB" w:rsidRPr="009615AB" w14:paraId="6C8FEC0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6E3E715D" w14:textId="77777777" w:rsidR="009615AB" w:rsidRPr="009615AB" w:rsidRDefault="009615AB" w:rsidP="00C41DDB">
            <w:pPr>
              <w:pStyle w:val="Texto"/>
              <w:spacing w:before="40" w:after="40" w:line="240" w:lineRule="auto"/>
              <w:ind w:firstLine="0"/>
              <w:jc w:val="center"/>
              <w:rPr>
                <w:b/>
                <w:sz w:val="16"/>
                <w:szCs w:val="16"/>
                <w:lang w:val="es-MX"/>
              </w:rPr>
            </w:pPr>
            <w:r w:rsidRPr="009615AB">
              <w:rPr>
                <w:b/>
                <w:sz w:val="16"/>
                <w:szCs w:val="16"/>
                <w:lang w:val="es-MX"/>
              </w:rPr>
              <w:t>Fundamento jurídico</w:t>
            </w:r>
          </w:p>
        </w:tc>
      </w:tr>
      <w:tr w:rsidR="009615AB" w:rsidRPr="009615AB" w14:paraId="38455D2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85FA4E2" w14:textId="77777777" w:rsidR="009615AB" w:rsidRPr="009615AB" w:rsidRDefault="009615AB" w:rsidP="00C41DDB">
            <w:pPr>
              <w:pStyle w:val="Texto"/>
              <w:spacing w:before="40" w:after="40" w:line="240" w:lineRule="auto"/>
              <w:ind w:firstLine="0"/>
              <w:rPr>
                <w:sz w:val="16"/>
                <w:szCs w:val="16"/>
                <w:lang w:val="es-MX"/>
              </w:rPr>
            </w:pPr>
            <w:r w:rsidRPr="009615AB">
              <w:rPr>
                <w:sz w:val="16"/>
                <w:szCs w:val="16"/>
                <w:lang w:val="es-MX"/>
              </w:rPr>
              <w:t>Artículos 17-D, 17-K, 18, 18-A, 19, 27, 37 y 69-B del CFF; 82 y 82 Quáter de la LISR; Reglas 2.2.7., 2.5.10., 3.10.1.1. y 3.10.1.19. de la RMF.</w:t>
            </w:r>
          </w:p>
        </w:tc>
      </w:tr>
    </w:tbl>
    <w:p w14:paraId="5814507A"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1"/>
        <w:gridCol w:w="1260"/>
        <w:gridCol w:w="1555"/>
        <w:gridCol w:w="1345"/>
        <w:gridCol w:w="1387"/>
        <w:gridCol w:w="1638"/>
      </w:tblGrid>
      <w:tr w:rsidR="009615AB" w:rsidRPr="009615AB" w14:paraId="6D0F0DF1" w14:textId="77777777">
        <w:trPr>
          <w:trHeight w:val="20"/>
        </w:trPr>
        <w:tc>
          <w:tcPr>
            <w:tcW w:w="5000" w:type="pct"/>
            <w:gridSpan w:val="6"/>
            <w:shd w:val="clear" w:color="auto" w:fill="C0C0C0"/>
            <w:noWrap/>
          </w:tcPr>
          <w:p w14:paraId="1E603CF4"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lastRenderedPageBreak/>
              <w:t>91/ISR Aviso que presentan los contribuyentes dedicados a la actividad de autotransporte terrestre de carga federal que ejercen la opción de enterar el 7.5 por ciento por concepto de retenciones de ISR.</w:t>
            </w:r>
          </w:p>
        </w:tc>
      </w:tr>
      <w:tr w:rsidR="009615AB" w:rsidRPr="009615AB" w14:paraId="34850E96" w14:textId="77777777">
        <w:trPr>
          <w:trHeight w:val="20"/>
        </w:trPr>
        <w:tc>
          <w:tcPr>
            <w:tcW w:w="929" w:type="pct"/>
            <w:vMerge w:val="restart"/>
          </w:tcPr>
          <w:p w14:paraId="7596C451" w14:textId="77777777" w:rsidR="009615AB" w:rsidRPr="009615AB" w:rsidRDefault="009615AB" w:rsidP="00C41DDB">
            <w:pPr>
              <w:pStyle w:val="Texto"/>
              <w:tabs>
                <w:tab w:val="right" w:pos="1260"/>
              </w:tabs>
              <w:spacing w:before="40" w:after="40" w:line="220" w:lineRule="exact"/>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4C1A7B35" wp14:editId="2EF588B5">
                  <wp:extent cx="101600" cy="101600"/>
                  <wp:effectExtent l="0" t="0" r="0" b="0"/>
                  <wp:docPr id="129" name="Imagen 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33F65BAD" w14:textId="77777777" w:rsidR="009615AB" w:rsidRPr="009615AB" w:rsidRDefault="009615AB" w:rsidP="00C41DDB">
            <w:pPr>
              <w:pStyle w:val="Texto"/>
              <w:tabs>
                <w:tab w:val="right" w:pos="1260"/>
              </w:tabs>
              <w:spacing w:before="40" w:after="40" w:line="220" w:lineRule="exact"/>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1C8A432D" wp14:editId="7F3FCA65">
                  <wp:extent cx="101600" cy="101600"/>
                  <wp:effectExtent l="0" t="0" r="0" b="0"/>
                  <wp:docPr id="130" name="Imagen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3143" w:type="pct"/>
            <w:gridSpan w:val="4"/>
            <w:shd w:val="clear" w:color="auto" w:fill="C0C0C0"/>
          </w:tcPr>
          <w:p w14:paraId="0D27C641" w14:textId="77777777" w:rsidR="009615AB" w:rsidRPr="009615AB" w:rsidRDefault="009615AB" w:rsidP="00C41DDB">
            <w:pPr>
              <w:pStyle w:val="Texto"/>
              <w:spacing w:before="40" w:after="40" w:line="220" w:lineRule="exact"/>
              <w:ind w:firstLine="0"/>
              <w:jc w:val="center"/>
              <w:rPr>
                <w:sz w:val="16"/>
                <w:szCs w:val="16"/>
              </w:rPr>
            </w:pPr>
            <w:r w:rsidRPr="009615AB">
              <w:rPr>
                <w:b/>
                <w:sz w:val="16"/>
                <w:szCs w:val="16"/>
              </w:rPr>
              <w:t>Descripción del trámite o servicio</w:t>
            </w:r>
          </w:p>
        </w:tc>
        <w:tc>
          <w:tcPr>
            <w:tcW w:w="928" w:type="pct"/>
            <w:shd w:val="clear" w:color="auto" w:fill="C0C0C0"/>
          </w:tcPr>
          <w:p w14:paraId="49ED6D40" w14:textId="77777777" w:rsidR="009615AB" w:rsidRPr="009615AB" w:rsidRDefault="009615AB" w:rsidP="00C41DDB">
            <w:pPr>
              <w:pStyle w:val="Texto"/>
              <w:spacing w:before="40" w:after="40" w:line="220" w:lineRule="exact"/>
              <w:ind w:firstLine="0"/>
              <w:jc w:val="center"/>
              <w:rPr>
                <w:sz w:val="16"/>
                <w:szCs w:val="16"/>
              </w:rPr>
            </w:pPr>
            <w:r w:rsidRPr="009615AB">
              <w:rPr>
                <w:b/>
                <w:sz w:val="16"/>
                <w:szCs w:val="16"/>
              </w:rPr>
              <w:t>Monto</w:t>
            </w:r>
          </w:p>
        </w:tc>
      </w:tr>
      <w:tr w:rsidR="009615AB" w:rsidRPr="009615AB" w14:paraId="0C16267D" w14:textId="77777777">
        <w:trPr>
          <w:trHeight w:val="20"/>
        </w:trPr>
        <w:tc>
          <w:tcPr>
            <w:tcW w:w="929" w:type="pct"/>
            <w:vMerge/>
          </w:tcPr>
          <w:p w14:paraId="6F8D5E44" w14:textId="77777777" w:rsidR="009615AB" w:rsidRPr="009615AB" w:rsidRDefault="009615AB" w:rsidP="00C41DDB">
            <w:pPr>
              <w:pStyle w:val="Texto"/>
              <w:spacing w:before="40" w:after="40" w:line="220" w:lineRule="exact"/>
              <w:ind w:firstLine="0"/>
              <w:rPr>
                <w:sz w:val="16"/>
                <w:szCs w:val="16"/>
              </w:rPr>
            </w:pPr>
          </w:p>
        </w:tc>
        <w:tc>
          <w:tcPr>
            <w:tcW w:w="3143" w:type="pct"/>
            <w:gridSpan w:val="4"/>
            <w:vMerge w:val="restart"/>
          </w:tcPr>
          <w:p w14:paraId="1D664560" w14:textId="77777777" w:rsidR="009615AB" w:rsidRPr="009615AB" w:rsidRDefault="009615AB" w:rsidP="00C41DDB">
            <w:pPr>
              <w:pStyle w:val="Texto"/>
              <w:spacing w:before="40" w:after="40" w:line="220" w:lineRule="exact"/>
              <w:ind w:firstLine="0"/>
              <w:rPr>
                <w:sz w:val="16"/>
                <w:szCs w:val="16"/>
              </w:rPr>
            </w:pPr>
            <w:r w:rsidRPr="009615AB">
              <w:rPr>
                <w:sz w:val="16"/>
                <w:szCs w:val="16"/>
              </w:rPr>
              <w:t>Presenta este aviso si te dedicas a la actividad de autotransporte terrestre de carga federal y ejerciste la opción de enterar el 7.5 por ciento por concepto de retenciones de ISR.</w:t>
            </w:r>
          </w:p>
        </w:tc>
        <w:tc>
          <w:tcPr>
            <w:tcW w:w="928" w:type="pct"/>
          </w:tcPr>
          <w:p w14:paraId="7780324A" w14:textId="77777777" w:rsidR="009615AB" w:rsidRPr="009615AB" w:rsidRDefault="00E76CA2" w:rsidP="00C41DDB">
            <w:pPr>
              <w:pStyle w:val="Texto"/>
              <w:spacing w:before="40" w:after="40" w:line="220" w:lineRule="exact"/>
              <w:ind w:left="432" w:hanging="432"/>
              <w:rPr>
                <w:sz w:val="16"/>
                <w:szCs w:val="16"/>
              </w:rPr>
            </w:pPr>
            <w:r w:rsidRPr="009615AB">
              <w:rPr>
                <w:noProof/>
                <w:position w:val="-6"/>
                <w:sz w:val="16"/>
                <w:szCs w:val="16"/>
                <w:lang w:val="es-MX" w:eastAsia="es-MX"/>
              </w:rPr>
              <w:drawing>
                <wp:inline distT="0" distB="0" distL="0" distR="0" wp14:anchorId="4D44759C" wp14:editId="5660B152">
                  <wp:extent cx="101600" cy="101600"/>
                  <wp:effectExtent l="0" t="0" r="0" b="0"/>
                  <wp:docPr id="131" name="Imagen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rPr>
              <w:tab/>
              <w:t>Gratuito</w:t>
            </w:r>
          </w:p>
        </w:tc>
      </w:tr>
      <w:tr w:rsidR="009615AB" w:rsidRPr="009615AB" w14:paraId="7F64A3A9" w14:textId="77777777">
        <w:trPr>
          <w:trHeight w:val="20"/>
        </w:trPr>
        <w:tc>
          <w:tcPr>
            <w:tcW w:w="929" w:type="pct"/>
            <w:vMerge/>
          </w:tcPr>
          <w:p w14:paraId="48CF4893" w14:textId="77777777" w:rsidR="009615AB" w:rsidRPr="009615AB" w:rsidRDefault="009615AB" w:rsidP="00C41DDB">
            <w:pPr>
              <w:pStyle w:val="Texto"/>
              <w:spacing w:before="40" w:after="40" w:line="220" w:lineRule="exact"/>
              <w:ind w:firstLine="0"/>
              <w:rPr>
                <w:sz w:val="16"/>
                <w:szCs w:val="16"/>
              </w:rPr>
            </w:pPr>
          </w:p>
        </w:tc>
        <w:tc>
          <w:tcPr>
            <w:tcW w:w="3143" w:type="pct"/>
            <w:gridSpan w:val="4"/>
            <w:vMerge/>
          </w:tcPr>
          <w:p w14:paraId="53200DF6" w14:textId="77777777" w:rsidR="009615AB" w:rsidRPr="009615AB" w:rsidRDefault="009615AB" w:rsidP="00C41DDB">
            <w:pPr>
              <w:pStyle w:val="Texto"/>
              <w:spacing w:before="40" w:after="40" w:line="220" w:lineRule="exact"/>
              <w:ind w:firstLine="0"/>
              <w:rPr>
                <w:sz w:val="16"/>
                <w:szCs w:val="16"/>
              </w:rPr>
            </w:pPr>
          </w:p>
        </w:tc>
        <w:tc>
          <w:tcPr>
            <w:tcW w:w="928" w:type="pct"/>
          </w:tcPr>
          <w:p w14:paraId="0FC4790D" w14:textId="77777777" w:rsidR="009615AB" w:rsidRPr="009615AB" w:rsidRDefault="00E76CA2" w:rsidP="00C41DDB">
            <w:pPr>
              <w:pStyle w:val="Texto"/>
              <w:spacing w:before="40" w:after="40" w:line="220" w:lineRule="exact"/>
              <w:ind w:left="432" w:hanging="432"/>
              <w:rPr>
                <w:b/>
                <w:sz w:val="16"/>
                <w:szCs w:val="16"/>
              </w:rPr>
            </w:pPr>
            <w:r w:rsidRPr="009615AB">
              <w:rPr>
                <w:noProof/>
                <w:position w:val="-6"/>
                <w:sz w:val="16"/>
                <w:szCs w:val="16"/>
                <w:lang w:val="es-MX" w:eastAsia="es-MX"/>
              </w:rPr>
              <w:drawing>
                <wp:inline distT="0" distB="0" distL="0" distR="0" wp14:anchorId="567F73D9" wp14:editId="728C3C99">
                  <wp:extent cx="101600" cy="101600"/>
                  <wp:effectExtent l="0" t="0" r="0" b="0"/>
                  <wp:docPr id="132" name="Imagen 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rPr>
              <w:tab/>
              <w:t xml:space="preserve">Pago de derechos Costo: </w:t>
            </w:r>
          </w:p>
        </w:tc>
      </w:tr>
      <w:tr w:rsidR="009615AB" w:rsidRPr="009615AB" w14:paraId="301F6261" w14:textId="77777777">
        <w:trPr>
          <w:trHeight w:val="20"/>
        </w:trPr>
        <w:tc>
          <w:tcPr>
            <w:tcW w:w="2524" w:type="pct"/>
            <w:gridSpan w:val="3"/>
            <w:shd w:val="clear" w:color="auto" w:fill="C0C0C0"/>
          </w:tcPr>
          <w:p w14:paraId="52E79696"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¿Quién puede solicitar el trámite o servicio?</w:t>
            </w:r>
          </w:p>
        </w:tc>
        <w:tc>
          <w:tcPr>
            <w:tcW w:w="2476" w:type="pct"/>
            <w:gridSpan w:val="3"/>
            <w:shd w:val="clear" w:color="auto" w:fill="C0C0C0"/>
          </w:tcPr>
          <w:p w14:paraId="1988CCA4"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¿Cuándo se presenta?</w:t>
            </w:r>
          </w:p>
        </w:tc>
      </w:tr>
      <w:tr w:rsidR="009615AB" w:rsidRPr="009615AB" w14:paraId="7B08490C" w14:textId="77777777">
        <w:trPr>
          <w:trHeight w:val="20"/>
        </w:trPr>
        <w:tc>
          <w:tcPr>
            <w:tcW w:w="2524" w:type="pct"/>
            <w:gridSpan w:val="3"/>
            <w:shd w:val="clear" w:color="auto" w:fill="FFFFFF"/>
          </w:tcPr>
          <w:p w14:paraId="3F0E02EC" w14:textId="77777777" w:rsidR="009615AB" w:rsidRPr="009615AB" w:rsidRDefault="009615AB" w:rsidP="00C41DDB">
            <w:pPr>
              <w:pStyle w:val="Texto"/>
              <w:spacing w:before="40" w:after="40" w:line="234" w:lineRule="exact"/>
              <w:ind w:firstLine="0"/>
              <w:rPr>
                <w:sz w:val="16"/>
                <w:szCs w:val="16"/>
              </w:rPr>
            </w:pPr>
            <w:r w:rsidRPr="009615AB">
              <w:rPr>
                <w:sz w:val="16"/>
                <w:szCs w:val="16"/>
              </w:rPr>
              <w:t>Personas físicas y morales, así como los coordinados, dedicados exclusivamente al autotransporte terrestre de carga federal, siempre que no presten preponderantemente sus servicios a otra persona moral residente en el país o en el extranjero, que se considere parte relacionada en los términos de la Ley del ISR.</w:t>
            </w:r>
          </w:p>
        </w:tc>
        <w:tc>
          <w:tcPr>
            <w:tcW w:w="2476" w:type="pct"/>
            <w:gridSpan w:val="3"/>
            <w:shd w:val="clear" w:color="auto" w:fill="FFFFFF"/>
          </w:tcPr>
          <w:p w14:paraId="1792EFDA" w14:textId="77777777" w:rsidR="009615AB" w:rsidRPr="009615AB" w:rsidRDefault="009615AB" w:rsidP="00C41DDB">
            <w:pPr>
              <w:pStyle w:val="Texto"/>
              <w:spacing w:before="40" w:after="40" w:line="234" w:lineRule="exact"/>
              <w:ind w:firstLine="0"/>
              <w:rPr>
                <w:sz w:val="16"/>
                <w:szCs w:val="16"/>
              </w:rPr>
            </w:pPr>
            <w:r w:rsidRPr="009615AB">
              <w:rPr>
                <w:sz w:val="16"/>
                <w:szCs w:val="16"/>
              </w:rPr>
              <w:t>A más tardar el 15 de febrero de 2026.</w:t>
            </w:r>
          </w:p>
        </w:tc>
      </w:tr>
      <w:tr w:rsidR="009615AB" w:rsidRPr="009615AB" w14:paraId="29EA5339" w14:textId="77777777">
        <w:trPr>
          <w:trHeight w:val="642"/>
        </w:trPr>
        <w:tc>
          <w:tcPr>
            <w:tcW w:w="1643" w:type="pct"/>
            <w:gridSpan w:val="2"/>
            <w:shd w:val="clear" w:color="auto" w:fill="C0C0C0"/>
          </w:tcPr>
          <w:p w14:paraId="07E73CCF"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¿Dónde puedo presentarlo?</w:t>
            </w:r>
          </w:p>
        </w:tc>
        <w:tc>
          <w:tcPr>
            <w:tcW w:w="3357" w:type="pct"/>
            <w:gridSpan w:val="4"/>
          </w:tcPr>
          <w:p w14:paraId="4D1496CF" w14:textId="77777777" w:rsidR="009615AB" w:rsidRPr="009615AB" w:rsidRDefault="009615AB" w:rsidP="00C41DDB">
            <w:pPr>
              <w:pStyle w:val="Texto"/>
              <w:spacing w:before="40" w:after="40" w:line="234" w:lineRule="exact"/>
              <w:ind w:firstLine="0"/>
              <w:jc w:val="left"/>
              <w:rPr>
                <w:sz w:val="16"/>
                <w:szCs w:val="16"/>
              </w:rPr>
            </w:pPr>
            <w:r w:rsidRPr="009615AB">
              <w:rPr>
                <w:b/>
                <w:sz w:val="16"/>
                <w:szCs w:val="16"/>
              </w:rPr>
              <w:t>En el Portal del SAT</w:t>
            </w:r>
            <w:r w:rsidRPr="009615AB">
              <w:rPr>
                <w:sz w:val="16"/>
                <w:szCs w:val="16"/>
              </w:rPr>
              <w:t xml:space="preserve">, a través de </w:t>
            </w:r>
            <w:r w:rsidRPr="009615AB">
              <w:rPr>
                <w:b/>
                <w:sz w:val="16"/>
                <w:szCs w:val="16"/>
              </w:rPr>
              <w:t>Mi portal</w:t>
            </w:r>
            <w:r w:rsidRPr="009615AB">
              <w:rPr>
                <w:sz w:val="16"/>
                <w:szCs w:val="16"/>
              </w:rPr>
              <w:t xml:space="preserve">: </w:t>
            </w:r>
            <w:r w:rsidRPr="00A56746">
              <w:rPr>
                <w:rStyle w:val="Hipervnculo"/>
                <w:color w:val="auto"/>
                <w:sz w:val="16"/>
                <w:szCs w:val="16"/>
              </w:rPr>
              <w:t>https://www.sat.gob.mx/portal/private/aplicacion/mi-portal</w:t>
            </w:r>
            <w:r w:rsidRPr="009615AB">
              <w:rPr>
                <w:rStyle w:val="Hipervnculo"/>
                <w:color w:val="auto"/>
                <w:sz w:val="16"/>
                <w:szCs w:val="16"/>
              </w:rPr>
              <w:t xml:space="preserve"> </w:t>
            </w:r>
          </w:p>
        </w:tc>
      </w:tr>
      <w:tr w:rsidR="009615AB" w:rsidRPr="009615AB" w14:paraId="73F5CC0C" w14:textId="77777777">
        <w:trPr>
          <w:trHeight w:val="20"/>
        </w:trPr>
        <w:tc>
          <w:tcPr>
            <w:tcW w:w="5000" w:type="pct"/>
            <w:gridSpan w:val="6"/>
            <w:shd w:val="clear" w:color="auto" w:fill="C0C0C0"/>
          </w:tcPr>
          <w:p w14:paraId="1D878B40"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INFORMACIÓN PARA REALIZAR EL TRÁMITE O SERVICIO</w:t>
            </w:r>
          </w:p>
        </w:tc>
      </w:tr>
      <w:tr w:rsidR="009615AB" w:rsidRPr="009615AB" w14:paraId="560B1499" w14:textId="77777777">
        <w:trPr>
          <w:trHeight w:val="20"/>
        </w:trPr>
        <w:tc>
          <w:tcPr>
            <w:tcW w:w="5000" w:type="pct"/>
            <w:gridSpan w:val="6"/>
            <w:shd w:val="clear" w:color="auto" w:fill="C0C0C0"/>
          </w:tcPr>
          <w:p w14:paraId="37A1D23C"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¿Qué tengo que hacer para realizar el trámite o servicio?</w:t>
            </w:r>
          </w:p>
        </w:tc>
      </w:tr>
      <w:tr w:rsidR="009615AB" w:rsidRPr="009615AB" w14:paraId="314B9234" w14:textId="77777777">
        <w:trPr>
          <w:trHeight w:val="20"/>
        </w:trPr>
        <w:tc>
          <w:tcPr>
            <w:tcW w:w="5000" w:type="pct"/>
            <w:gridSpan w:val="6"/>
          </w:tcPr>
          <w:p w14:paraId="02221265" w14:textId="77777777" w:rsidR="009615AB" w:rsidRPr="009615AB" w:rsidRDefault="009615AB" w:rsidP="00C41DDB">
            <w:pPr>
              <w:pStyle w:val="Texto"/>
              <w:spacing w:before="40" w:after="40" w:line="234" w:lineRule="exact"/>
              <w:ind w:left="432" w:hanging="432"/>
              <w:rPr>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702853E0" w14:textId="77777777" w:rsidR="009615AB" w:rsidRPr="009615AB" w:rsidRDefault="009615AB" w:rsidP="00C41DDB">
            <w:pPr>
              <w:pStyle w:val="Texto"/>
              <w:spacing w:before="40" w:after="40" w:line="234" w:lineRule="exact"/>
              <w:ind w:left="432" w:hanging="432"/>
              <w:rPr>
                <w:sz w:val="16"/>
                <w:szCs w:val="16"/>
              </w:rPr>
            </w:pPr>
            <w:r w:rsidRPr="009615AB">
              <w:rPr>
                <w:sz w:val="16"/>
                <w:szCs w:val="16"/>
              </w:rPr>
              <w:t>2.</w:t>
            </w:r>
            <w:r w:rsidRPr="009615AB">
              <w:rPr>
                <w:sz w:val="16"/>
                <w:szCs w:val="16"/>
              </w:rPr>
              <w:tab/>
              <w:t xml:space="preserve">En </w:t>
            </w:r>
            <w:r w:rsidRPr="009615AB">
              <w:rPr>
                <w:b/>
                <w:sz w:val="16"/>
                <w:szCs w:val="16"/>
              </w:rPr>
              <w:t>Mi portal</w:t>
            </w:r>
            <w:r w:rsidRPr="009615AB">
              <w:rPr>
                <w:sz w:val="16"/>
                <w:szCs w:val="16"/>
              </w:rPr>
              <w:t>,</w:t>
            </w:r>
            <w:r w:rsidRPr="009615AB">
              <w:rPr>
                <w:b/>
                <w:sz w:val="16"/>
                <w:szCs w:val="16"/>
              </w:rPr>
              <w:t xml:space="preserve"> </w:t>
            </w:r>
            <w:r w:rsidRPr="009615AB">
              <w:rPr>
                <w:sz w:val="16"/>
                <w:szCs w:val="16"/>
              </w:rPr>
              <w:t>captura tu</w:t>
            </w:r>
            <w:r w:rsidRPr="009615AB">
              <w:rPr>
                <w:b/>
                <w:sz w:val="16"/>
                <w:szCs w:val="16"/>
              </w:rPr>
              <w:t xml:space="preserve"> </w:t>
            </w:r>
            <w:r w:rsidRPr="009615AB">
              <w:rPr>
                <w:sz w:val="16"/>
                <w:szCs w:val="16"/>
              </w:rPr>
              <w:t xml:space="preserve">RFC y Contraseña, y elige </w:t>
            </w:r>
            <w:r w:rsidRPr="009615AB">
              <w:rPr>
                <w:b/>
                <w:sz w:val="16"/>
                <w:szCs w:val="16"/>
              </w:rPr>
              <w:t>Iniciar sesión</w:t>
            </w:r>
            <w:r w:rsidRPr="009615AB">
              <w:rPr>
                <w:sz w:val="16"/>
                <w:szCs w:val="16"/>
              </w:rPr>
              <w:t>.</w:t>
            </w:r>
          </w:p>
          <w:p w14:paraId="5626B881" w14:textId="77777777" w:rsidR="009615AB" w:rsidRPr="009615AB" w:rsidRDefault="009615AB" w:rsidP="00C41DDB">
            <w:pPr>
              <w:pStyle w:val="Texto"/>
              <w:spacing w:before="40" w:after="40" w:line="234" w:lineRule="exact"/>
              <w:ind w:left="432" w:hanging="432"/>
              <w:rPr>
                <w:sz w:val="16"/>
                <w:szCs w:val="16"/>
              </w:rPr>
            </w:pPr>
            <w:r w:rsidRPr="009615AB">
              <w:rPr>
                <w:sz w:val="16"/>
                <w:szCs w:val="16"/>
              </w:rPr>
              <w:t>3.</w:t>
            </w:r>
            <w:r w:rsidRPr="009615AB">
              <w:rPr>
                <w:sz w:val="16"/>
                <w:szCs w:val="16"/>
              </w:rPr>
              <w:tab/>
              <w:t xml:space="preserve">Selecciona la opción </w:t>
            </w:r>
            <w:r w:rsidRPr="009615AB">
              <w:rPr>
                <w:b/>
                <w:sz w:val="16"/>
                <w:szCs w:val="16"/>
              </w:rPr>
              <w:t>Servicios por Internet / Servicio o solicitudes / Solicitud</w:t>
            </w:r>
            <w:r w:rsidRPr="009615AB">
              <w:rPr>
                <w:sz w:val="16"/>
                <w:szCs w:val="16"/>
              </w:rPr>
              <w:t xml:space="preserve"> y aparecerá un formulario.</w:t>
            </w:r>
          </w:p>
          <w:p w14:paraId="26810E7F" w14:textId="77777777" w:rsidR="009615AB" w:rsidRPr="009615AB" w:rsidRDefault="009615AB" w:rsidP="00C41DDB">
            <w:pPr>
              <w:pStyle w:val="Texto"/>
              <w:spacing w:before="40" w:after="40" w:line="234" w:lineRule="exact"/>
              <w:ind w:left="432" w:hanging="432"/>
              <w:rPr>
                <w:sz w:val="16"/>
                <w:szCs w:val="16"/>
              </w:rPr>
            </w:pPr>
            <w:r w:rsidRPr="009615AB">
              <w:rPr>
                <w:sz w:val="16"/>
                <w:szCs w:val="16"/>
              </w:rPr>
              <w:t>4.</w:t>
            </w:r>
            <w:r w:rsidRPr="009615AB">
              <w:rPr>
                <w:sz w:val="16"/>
                <w:szCs w:val="16"/>
              </w:rPr>
              <w:tab/>
              <w:t>Requisita el formulario conforme a lo siguiente:</w:t>
            </w:r>
          </w:p>
          <w:p w14:paraId="4015EB9D" w14:textId="77777777" w:rsidR="009615AB" w:rsidRPr="009615AB" w:rsidRDefault="009615AB" w:rsidP="00C41DDB">
            <w:pPr>
              <w:pStyle w:val="Texto"/>
              <w:spacing w:before="40" w:after="40" w:line="234" w:lineRule="exact"/>
              <w:ind w:left="432" w:hanging="432"/>
              <w:rPr>
                <w:sz w:val="16"/>
                <w:szCs w:val="16"/>
              </w:rPr>
            </w:pPr>
            <w:r w:rsidRPr="009615AB">
              <w:rPr>
                <w:sz w:val="16"/>
                <w:szCs w:val="16"/>
              </w:rPr>
              <w:tab/>
              <w:t xml:space="preserve">En el apartado Descripción del Servicio, en la pestaña </w:t>
            </w:r>
            <w:r w:rsidRPr="009615AB">
              <w:rPr>
                <w:b/>
                <w:sz w:val="16"/>
                <w:szCs w:val="16"/>
              </w:rPr>
              <w:t>Trámite</w:t>
            </w:r>
            <w:r w:rsidRPr="009615AB">
              <w:rPr>
                <w:sz w:val="16"/>
                <w:szCs w:val="16"/>
              </w:rPr>
              <w:t xml:space="preserve"> elige “</w:t>
            </w:r>
            <w:r w:rsidRPr="009615AB">
              <w:rPr>
                <w:b/>
                <w:sz w:val="16"/>
                <w:szCs w:val="16"/>
              </w:rPr>
              <w:t>91/ISR AVISO RFA TRANS CARGA</w:t>
            </w:r>
            <w:r w:rsidRPr="009615AB">
              <w:rPr>
                <w:sz w:val="16"/>
                <w:szCs w:val="16"/>
              </w:rPr>
              <w:t xml:space="preserve">”; en </w:t>
            </w:r>
            <w:r w:rsidRPr="009615AB">
              <w:rPr>
                <w:b/>
                <w:sz w:val="16"/>
                <w:szCs w:val="16"/>
              </w:rPr>
              <w:t xml:space="preserve">Dirigido a: </w:t>
            </w:r>
            <w:r w:rsidRPr="009615AB">
              <w:rPr>
                <w:sz w:val="16"/>
                <w:szCs w:val="16"/>
              </w:rPr>
              <w:t xml:space="preserve">SAT, en </w:t>
            </w:r>
            <w:r w:rsidRPr="009615AB">
              <w:rPr>
                <w:b/>
                <w:sz w:val="16"/>
                <w:szCs w:val="16"/>
              </w:rPr>
              <w:t xml:space="preserve">Asunto: </w:t>
            </w:r>
            <w:r w:rsidRPr="009615AB">
              <w:rPr>
                <w:sz w:val="16"/>
                <w:szCs w:val="16"/>
              </w:rPr>
              <w:t xml:space="preserve">Aviso de opción ficha de trámite 91/ISR del presente Anexo; </w:t>
            </w:r>
            <w:r w:rsidRPr="009615AB">
              <w:rPr>
                <w:b/>
                <w:sz w:val="16"/>
                <w:szCs w:val="16"/>
              </w:rPr>
              <w:t xml:space="preserve">Descripción: </w:t>
            </w:r>
            <w:r w:rsidRPr="009615AB">
              <w:rPr>
                <w:sz w:val="16"/>
                <w:szCs w:val="16"/>
              </w:rPr>
              <w:t xml:space="preserve">Se presenta el aviso de opción establecido en la ficha de trámite 91/ISR del presente Anexo. Para anexar la información relacionada con el servicio, oprime </w:t>
            </w:r>
            <w:r w:rsidRPr="009615AB">
              <w:rPr>
                <w:b/>
                <w:sz w:val="16"/>
                <w:szCs w:val="16"/>
              </w:rPr>
              <w:t>Adjuntar Archivo / Examinar</w:t>
            </w:r>
            <w:r w:rsidRPr="009615AB">
              <w:rPr>
                <w:sz w:val="16"/>
                <w:szCs w:val="16"/>
              </w:rPr>
              <w:t xml:space="preserve">, selecciona el documento correspondiente y elige </w:t>
            </w:r>
            <w:r w:rsidRPr="009615AB">
              <w:rPr>
                <w:b/>
                <w:sz w:val="16"/>
                <w:szCs w:val="16"/>
              </w:rPr>
              <w:t>Cargar</w:t>
            </w:r>
            <w:r w:rsidRPr="009615AB">
              <w:rPr>
                <w:sz w:val="16"/>
                <w:szCs w:val="16"/>
              </w:rPr>
              <w:t>.</w:t>
            </w:r>
          </w:p>
          <w:p w14:paraId="23FCB8D5" w14:textId="77777777" w:rsidR="009615AB" w:rsidRPr="009615AB" w:rsidRDefault="009615AB" w:rsidP="00C41DDB">
            <w:pPr>
              <w:pStyle w:val="Texto"/>
              <w:spacing w:before="40" w:after="40" w:line="234" w:lineRule="exact"/>
              <w:ind w:left="432" w:hanging="432"/>
              <w:rPr>
                <w:sz w:val="16"/>
                <w:szCs w:val="16"/>
              </w:rPr>
            </w:pPr>
            <w:r w:rsidRPr="009615AB">
              <w:rPr>
                <w:sz w:val="16"/>
                <w:szCs w:val="16"/>
              </w:rPr>
              <w:t>5.</w:t>
            </w:r>
            <w:r w:rsidRPr="009615AB">
              <w:rPr>
                <w:sz w:val="16"/>
                <w:szCs w:val="16"/>
              </w:rPr>
              <w:tab/>
              <w:t xml:space="preserve">Oprime el botón </w:t>
            </w:r>
            <w:r w:rsidRPr="009615AB">
              <w:rPr>
                <w:b/>
                <w:sz w:val="16"/>
                <w:szCs w:val="16"/>
              </w:rPr>
              <w:t>Enviar</w:t>
            </w:r>
            <w:r w:rsidRPr="009615AB">
              <w:rPr>
                <w:sz w:val="16"/>
                <w:szCs w:val="16"/>
              </w:rPr>
              <w:t xml:space="preserve">, se genera el </w:t>
            </w:r>
            <w:r w:rsidRPr="009615AB">
              <w:rPr>
                <w:b/>
                <w:sz w:val="16"/>
                <w:szCs w:val="16"/>
              </w:rPr>
              <w:t>Acuse de recepción</w:t>
            </w:r>
            <w:r w:rsidRPr="009615AB">
              <w:rPr>
                <w:sz w:val="16"/>
                <w:szCs w:val="16"/>
              </w:rPr>
              <w:t xml:space="preserve"> que contiene el folio de tu aviso, imprímelo o guárdalo.</w:t>
            </w:r>
          </w:p>
        </w:tc>
      </w:tr>
      <w:tr w:rsidR="009615AB" w:rsidRPr="009615AB" w14:paraId="6F9E87EA" w14:textId="77777777">
        <w:trPr>
          <w:trHeight w:val="20"/>
        </w:trPr>
        <w:tc>
          <w:tcPr>
            <w:tcW w:w="5000" w:type="pct"/>
            <w:gridSpan w:val="6"/>
            <w:shd w:val="clear" w:color="auto" w:fill="C0C0C0"/>
          </w:tcPr>
          <w:p w14:paraId="3B34B207"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¿Qué requisitos debo cumplir?</w:t>
            </w:r>
          </w:p>
        </w:tc>
      </w:tr>
      <w:tr w:rsidR="009615AB" w:rsidRPr="009615AB" w14:paraId="7FF5863F" w14:textId="77777777">
        <w:trPr>
          <w:trHeight w:val="20"/>
        </w:trPr>
        <w:tc>
          <w:tcPr>
            <w:tcW w:w="5000" w:type="pct"/>
            <w:gridSpan w:val="6"/>
            <w:shd w:val="clear" w:color="auto" w:fill="auto"/>
          </w:tcPr>
          <w:p w14:paraId="2FD0FFE3" w14:textId="77777777" w:rsidR="009615AB" w:rsidRPr="009615AB" w:rsidRDefault="009615AB" w:rsidP="00C41DDB">
            <w:pPr>
              <w:pStyle w:val="Texto"/>
              <w:spacing w:before="40" w:after="40" w:line="234" w:lineRule="exact"/>
              <w:ind w:firstLine="0"/>
              <w:rPr>
                <w:sz w:val="16"/>
                <w:szCs w:val="16"/>
              </w:rPr>
            </w:pPr>
            <w:r w:rsidRPr="009615AB">
              <w:rPr>
                <w:sz w:val="16"/>
                <w:szCs w:val="16"/>
              </w:rPr>
              <w:t>Archivo digitalizado en formato XLS o txt (mismo que deberá comprimirse en formato .ZIP, cada archivo no debe pesar más de 4 MB), que contenga la relación individualizada de los operadores, macheteros y maniobristas, con el monto de las cantidades que les fueron pagadas en el periodo de que se trate, en los términos en que se elabora para los efectos de las aportaciones que realicen al IMSS, así como del impuesto retenido.</w:t>
            </w:r>
          </w:p>
        </w:tc>
      </w:tr>
      <w:tr w:rsidR="009615AB" w:rsidRPr="009615AB" w14:paraId="7B66F5E5" w14:textId="77777777">
        <w:trPr>
          <w:trHeight w:val="20"/>
        </w:trPr>
        <w:tc>
          <w:tcPr>
            <w:tcW w:w="5000" w:type="pct"/>
            <w:gridSpan w:val="6"/>
            <w:shd w:val="clear" w:color="auto" w:fill="C0C0C0"/>
          </w:tcPr>
          <w:p w14:paraId="092C167A"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¿Con qué condiciones debo cumplir?</w:t>
            </w:r>
          </w:p>
        </w:tc>
      </w:tr>
      <w:tr w:rsidR="009615AB" w:rsidRPr="009615AB" w14:paraId="3500C7BB" w14:textId="77777777">
        <w:trPr>
          <w:trHeight w:val="20"/>
        </w:trPr>
        <w:tc>
          <w:tcPr>
            <w:tcW w:w="5000" w:type="pct"/>
            <w:gridSpan w:val="6"/>
            <w:shd w:val="clear" w:color="auto" w:fill="auto"/>
          </w:tcPr>
          <w:p w14:paraId="37F45F82" w14:textId="77777777" w:rsidR="009615AB" w:rsidRPr="009615AB" w:rsidRDefault="009615AB" w:rsidP="00C41DDB">
            <w:pPr>
              <w:pStyle w:val="Texto"/>
              <w:spacing w:before="40" w:after="40" w:line="234" w:lineRule="exact"/>
              <w:ind w:firstLine="0"/>
              <w:rPr>
                <w:sz w:val="16"/>
                <w:szCs w:val="16"/>
              </w:rPr>
            </w:pPr>
            <w:r w:rsidRPr="009615AB">
              <w:rPr>
                <w:sz w:val="16"/>
                <w:szCs w:val="16"/>
              </w:rPr>
              <w:t>Contar con contraseña.</w:t>
            </w:r>
          </w:p>
        </w:tc>
      </w:tr>
      <w:tr w:rsidR="009615AB" w:rsidRPr="009615AB" w14:paraId="34BB930F" w14:textId="77777777">
        <w:trPr>
          <w:trHeight w:val="20"/>
        </w:trPr>
        <w:tc>
          <w:tcPr>
            <w:tcW w:w="5000" w:type="pct"/>
            <w:gridSpan w:val="6"/>
            <w:shd w:val="clear" w:color="auto" w:fill="C0C0C0"/>
          </w:tcPr>
          <w:p w14:paraId="79FB320A"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SEGUIMIENTO Y RESOLUCIÓN DEL TRÁMITE O SERVICIO</w:t>
            </w:r>
          </w:p>
        </w:tc>
      </w:tr>
      <w:tr w:rsidR="009615AB" w:rsidRPr="009615AB" w14:paraId="018FE909" w14:textId="77777777">
        <w:trPr>
          <w:trHeight w:val="20"/>
        </w:trPr>
        <w:tc>
          <w:tcPr>
            <w:tcW w:w="2524" w:type="pct"/>
            <w:gridSpan w:val="3"/>
            <w:shd w:val="clear" w:color="auto" w:fill="C0C0C0"/>
          </w:tcPr>
          <w:p w14:paraId="1B056FCE"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¿Cómo puedo dar seguimiento al trámite o servicio?</w:t>
            </w:r>
          </w:p>
        </w:tc>
        <w:tc>
          <w:tcPr>
            <w:tcW w:w="2476" w:type="pct"/>
            <w:gridSpan w:val="3"/>
            <w:shd w:val="clear" w:color="auto" w:fill="C0C0C0"/>
          </w:tcPr>
          <w:p w14:paraId="3A9F0502"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30149D99" w14:textId="77777777">
        <w:trPr>
          <w:trHeight w:val="20"/>
        </w:trPr>
        <w:tc>
          <w:tcPr>
            <w:tcW w:w="2524" w:type="pct"/>
            <w:gridSpan w:val="3"/>
          </w:tcPr>
          <w:p w14:paraId="08EBA071" w14:textId="77777777" w:rsidR="009615AB" w:rsidRPr="009615AB" w:rsidRDefault="009615AB" w:rsidP="00C41DDB">
            <w:pPr>
              <w:pStyle w:val="Texto"/>
              <w:spacing w:before="40" w:after="40" w:line="234" w:lineRule="exact"/>
              <w:ind w:firstLine="0"/>
              <w:rPr>
                <w:sz w:val="16"/>
                <w:szCs w:val="16"/>
              </w:rPr>
            </w:pPr>
            <w:r w:rsidRPr="009615AB">
              <w:rPr>
                <w:sz w:val="16"/>
                <w:szCs w:val="16"/>
              </w:rPr>
              <w:t>Trámite inmediato.</w:t>
            </w:r>
          </w:p>
        </w:tc>
        <w:tc>
          <w:tcPr>
            <w:tcW w:w="2476" w:type="pct"/>
            <w:gridSpan w:val="3"/>
          </w:tcPr>
          <w:p w14:paraId="5276BBEF" w14:textId="77777777" w:rsidR="009615AB" w:rsidRPr="009615AB" w:rsidRDefault="009615AB" w:rsidP="00C41DDB">
            <w:pPr>
              <w:pStyle w:val="Texto"/>
              <w:spacing w:before="40" w:after="40" w:line="234" w:lineRule="exact"/>
              <w:ind w:firstLine="0"/>
              <w:rPr>
                <w:sz w:val="16"/>
                <w:szCs w:val="16"/>
              </w:rPr>
            </w:pPr>
            <w:r w:rsidRPr="009615AB">
              <w:rPr>
                <w:sz w:val="16"/>
                <w:szCs w:val="16"/>
              </w:rPr>
              <w:t>No.</w:t>
            </w:r>
          </w:p>
        </w:tc>
      </w:tr>
      <w:tr w:rsidR="009615AB" w:rsidRPr="009615AB" w14:paraId="60BBDC8B" w14:textId="77777777">
        <w:trPr>
          <w:trHeight w:val="20"/>
        </w:trPr>
        <w:tc>
          <w:tcPr>
            <w:tcW w:w="5000" w:type="pct"/>
            <w:gridSpan w:val="6"/>
            <w:shd w:val="clear" w:color="auto" w:fill="C0C0C0"/>
          </w:tcPr>
          <w:p w14:paraId="21EEC9AE"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Resolución del trámite o servicio</w:t>
            </w:r>
          </w:p>
        </w:tc>
      </w:tr>
      <w:tr w:rsidR="009615AB" w:rsidRPr="009615AB" w14:paraId="42DB7B76" w14:textId="77777777">
        <w:trPr>
          <w:trHeight w:val="20"/>
        </w:trPr>
        <w:tc>
          <w:tcPr>
            <w:tcW w:w="5000" w:type="pct"/>
            <w:gridSpan w:val="6"/>
          </w:tcPr>
          <w:p w14:paraId="2208B383" w14:textId="77777777" w:rsidR="009615AB" w:rsidRPr="009615AB" w:rsidRDefault="009615AB" w:rsidP="00C41DDB">
            <w:pPr>
              <w:pStyle w:val="Texto"/>
              <w:spacing w:before="40" w:after="40" w:line="234" w:lineRule="exact"/>
              <w:ind w:firstLine="0"/>
              <w:rPr>
                <w:b/>
                <w:sz w:val="16"/>
                <w:szCs w:val="16"/>
              </w:rPr>
            </w:pPr>
            <w:r w:rsidRPr="009615AB">
              <w:rPr>
                <w:sz w:val="16"/>
                <w:szCs w:val="16"/>
              </w:rPr>
              <w:t>Una vez que envías la información, obtendrás tu acuse de recibo.</w:t>
            </w:r>
          </w:p>
        </w:tc>
      </w:tr>
      <w:tr w:rsidR="009615AB" w:rsidRPr="009615AB" w14:paraId="7355CF2F" w14:textId="77777777">
        <w:trPr>
          <w:trHeight w:val="20"/>
        </w:trPr>
        <w:tc>
          <w:tcPr>
            <w:tcW w:w="1643" w:type="pct"/>
            <w:gridSpan w:val="2"/>
            <w:shd w:val="clear" w:color="auto" w:fill="C0C0C0"/>
          </w:tcPr>
          <w:p w14:paraId="791C33A8"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Plazo máximo para que el SAT resuelva el trámite o servicio</w:t>
            </w:r>
          </w:p>
        </w:tc>
        <w:tc>
          <w:tcPr>
            <w:tcW w:w="1643" w:type="pct"/>
            <w:gridSpan w:val="2"/>
            <w:shd w:val="clear" w:color="auto" w:fill="C0C0C0"/>
          </w:tcPr>
          <w:p w14:paraId="49F6B369"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Plazo máximo para que el SAT solicite información adicional</w:t>
            </w:r>
          </w:p>
        </w:tc>
        <w:tc>
          <w:tcPr>
            <w:tcW w:w="1714" w:type="pct"/>
            <w:gridSpan w:val="2"/>
            <w:shd w:val="clear" w:color="auto" w:fill="C0C0C0"/>
          </w:tcPr>
          <w:p w14:paraId="184D94E5"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Plazo máximo para cumplir con la información solicitada</w:t>
            </w:r>
          </w:p>
        </w:tc>
      </w:tr>
      <w:tr w:rsidR="009615AB" w:rsidRPr="009615AB" w14:paraId="6EE98A4B" w14:textId="77777777">
        <w:trPr>
          <w:trHeight w:val="20"/>
        </w:trPr>
        <w:tc>
          <w:tcPr>
            <w:tcW w:w="1643" w:type="pct"/>
            <w:gridSpan w:val="2"/>
          </w:tcPr>
          <w:p w14:paraId="3DFA2E8B" w14:textId="77777777" w:rsidR="009615AB" w:rsidRPr="009615AB" w:rsidRDefault="009615AB" w:rsidP="00C41DDB">
            <w:pPr>
              <w:pStyle w:val="Texto"/>
              <w:spacing w:before="40" w:after="40" w:line="234" w:lineRule="exact"/>
              <w:ind w:firstLine="0"/>
              <w:rPr>
                <w:sz w:val="16"/>
                <w:szCs w:val="16"/>
              </w:rPr>
            </w:pPr>
            <w:r w:rsidRPr="009615AB">
              <w:rPr>
                <w:sz w:val="16"/>
                <w:szCs w:val="16"/>
              </w:rPr>
              <w:t>Trámite inmediato.</w:t>
            </w:r>
          </w:p>
        </w:tc>
        <w:tc>
          <w:tcPr>
            <w:tcW w:w="1643" w:type="pct"/>
            <w:gridSpan w:val="2"/>
          </w:tcPr>
          <w:p w14:paraId="41D856B3" w14:textId="77777777" w:rsidR="009615AB" w:rsidRPr="009615AB" w:rsidRDefault="009615AB" w:rsidP="00C41DDB">
            <w:pPr>
              <w:pStyle w:val="Texto"/>
              <w:spacing w:before="40" w:after="40" w:line="234" w:lineRule="exact"/>
              <w:ind w:firstLine="0"/>
              <w:rPr>
                <w:sz w:val="16"/>
                <w:szCs w:val="16"/>
              </w:rPr>
            </w:pPr>
            <w:r w:rsidRPr="009615AB">
              <w:rPr>
                <w:sz w:val="16"/>
                <w:szCs w:val="16"/>
              </w:rPr>
              <w:t>No aplica.</w:t>
            </w:r>
          </w:p>
        </w:tc>
        <w:tc>
          <w:tcPr>
            <w:tcW w:w="1714" w:type="pct"/>
            <w:gridSpan w:val="2"/>
          </w:tcPr>
          <w:p w14:paraId="2382E074" w14:textId="77777777" w:rsidR="009615AB" w:rsidRPr="009615AB" w:rsidRDefault="009615AB" w:rsidP="00C41DDB">
            <w:pPr>
              <w:pStyle w:val="Texto"/>
              <w:spacing w:before="40" w:after="40" w:line="234" w:lineRule="exact"/>
              <w:ind w:firstLine="0"/>
              <w:rPr>
                <w:sz w:val="16"/>
                <w:szCs w:val="16"/>
              </w:rPr>
            </w:pPr>
            <w:r w:rsidRPr="009615AB">
              <w:rPr>
                <w:sz w:val="16"/>
                <w:szCs w:val="16"/>
              </w:rPr>
              <w:t>No aplica.</w:t>
            </w:r>
          </w:p>
        </w:tc>
      </w:tr>
      <w:tr w:rsidR="009615AB" w:rsidRPr="009615AB" w14:paraId="4C206FA6" w14:textId="77777777">
        <w:trPr>
          <w:trHeight w:val="20"/>
        </w:trPr>
        <w:tc>
          <w:tcPr>
            <w:tcW w:w="2524" w:type="pct"/>
            <w:gridSpan w:val="3"/>
            <w:shd w:val="clear" w:color="auto" w:fill="C0C0C0"/>
          </w:tcPr>
          <w:p w14:paraId="106B5C61"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¿Qué documento obtengo al finalizar el trámite o servicio?</w:t>
            </w:r>
          </w:p>
        </w:tc>
        <w:tc>
          <w:tcPr>
            <w:tcW w:w="2476" w:type="pct"/>
            <w:gridSpan w:val="3"/>
            <w:shd w:val="clear" w:color="auto" w:fill="C0C0C0"/>
          </w:tcPr>
          <w:p w14:paraId="01C3B5C1" w14:textId="77777777" w:rsidR="009615AB" w:rsidRPr="009615AB" w:rsidRDefault="009615AB" w:rsidP="00C41DDB">
            <w:pPr>
              <w:pStyle w:val="Texto"/>
              <w:spacing w:before="40" w:after="40" w:line="234" w:lineRule="exact"/>
              <w:ind w:firstLine="0"/>
              <w:jc w:val="center"/>
              <w:rPr>
                <w:b/>
                <w:sz w:val="16"/>
                <w:szCs w:val="16"/>
              </w:rPr>
            </w:pPr>
            <w:r w:rsidRPr="009615AB">
              <w:rPr>
                <w:b/>
                <w:sz w:val="16"/>
                <w:szCs w:val="16"/>
              </w:rPr>
              <w:t>¿Cuál es la vigencia del trámite o servicio?</w:t>
            </w:r>
          </w:p>
        </w:tc>
      </w:tr>
      <w:tr w:rsidR="009615AB" w:rsidRPr="009615AB" w14:paraId="6917879A" w14:textId="77777777">
        <w:trPr>
          <w:trHeight w:val="20"/>
        </w:trPr>
        <w:tc>
          <w:tcPr>
            <w:tcW w:w="2524" w:type="pct"/>
            <w:gridSpan w:val="3"/>
          </w:tcPr>
          <w:p w14:paraId="1368188A"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Acuse de recibo. </w:t>
            </w:r>
          </w:p>
        </w:tc>
        <w:tc>
          <w:tcPr>
            <w:tcW w:w="2476" w:type="pct"/>
            <w:gridSpan w:val="3"/>
          </w:tcPr>
          <w:p w14:paraId="1B821976" w14:textId="77777777" w:rsidR="009615AB" w:rsidRPr="009615AB" w:rsidRDefault="009615AB" w:rsidP="00C41DDB">
            <w:pPr>
              <w:pStyle w:val="Texto"/>
              <w:spacing w:before="40" w:after="40" w:line="220" w:lineRule="exact"/>
              <w:ind w:firstLine="0"/>
              <w:rPr>
                <w:sz w:val="16"/>
                <w:szCs w:val="16"/>
              </w:rPr>
            </w:pPr>
            <w:r w:rsidRPr="009615AB">
              <w:rPr>
                <w:sz w:val="16"/>
                <w:szCs w:val="16"/>
              </w:rPr>
              <w:t>Indefinida.</w:t>
            </w:r>
          </w:p>
        </w:tc>
      </w:tr>
      <w:tr w:rsidR="009615AB" w:rsidRPr="009615AB" w14:paraId="68B4FB3D" w14:textId="77777777">
        <w:trPr>
          <w:trHeight w:val="20"/>
        </w:trPr>
        <w:tc>
          <w:tcPr>
            <w:tcW w:w="5000" w:type="pct"/>
            <w:gridSpan w:val="6"/>
            <w:shd w:val="clear" w:color="auto" w:fill="C0C0C0"/>
          </w:tcPr>
          <w:p w14:paraId="46BA0094"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CANALES DE ATENCIÓN</w:t>
            </w:r>
          </w:p>
        </w:tc>
      </w:tr>
      <w:tr w:rsidR="009615AB" w:rsidRPr="009615AB" w14:paraId="3838C82D" w14:textId="77777777">
        <w:trPr>
          <w:trHeight w:val="20"/>
        </w:trPr>
        <w:tc>
          <w:tcPr>
            <w:tcW w:w="2524" w:type="pct"/>
            <w:gridSpan w:val="3"/>
            <w:shd w:val="clear" w:color="auto" w:fill="C0C0C0"/>
          </w:tcPr>
          <w:p w14:paraId="02174C5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Consultas y dudas</w:t>
            </w:r>
          </w:p>
        </w:tc>
        <w:tc>
          <w:tcPr>
            <w:tcW w:w="2476" w:type="pct"/>
            <w:gridSpan w:val="3"/>
            <w:shd w:val="clear" w:color="auto" w:fill="C0C0C0"/>
          </w:tcPr>
          <w:p w14:paraId="52D7B49D"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Quejas y denuncias</w:t>
            </w:r>
          </w:p>
        </w:tc>
      </w:tr>
      <w:tr w:rsidR="009615AB" w:rsidRPr="009615AB" w14:paraId="32C31778" w14:textId="77777777">
        <w:trPr>
          <w:trHeight w:val="20"/>
        </w:trPr>
        <w:tc>
          <w:tcPr>
            <w:tcW w:w="2524" w:type="pct"/>
            <w:gridSpan w:val="3"/>
          </w:tcPr>
          <w:p w14:paraId="7564285B"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w:t>
            </w:r>
            <w:r w:rsidRPr="009615AB">
              <w:rPr>
                <w:sz w:val="16"/>
                <w:szCs w:val="16"/>
              </w:rPr>
              <w:tab/>
              <w:t>MarcaSAT de lunes a viernes de 09:00 a 18:00 hrs., excepto días inhábiles:</w:t>
            </w:r>
          </w:p>
          <w:p w14:paraId="1E6D2C3D"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Atención telefónica: desde cualquier parte del país 55 627 22 728 y para el exterior del país (+52) 55 627 22 728.</w:t>
            </w:r>
          </w:p>
          <w:p w14:paraId="5D46D954" w14:textId="77777777" w:rsidR="009615AB" w:rsidRPr="009615AB" w:rsidRDefault="009615AB" w:rsidP="00C41DDB">
            <w:pPr>
              <w:pStyle w:val="Texto"/>
              <w:spacing w:before="40" w:after="40" w:line="200" w:lineRule="exact"/>
              <w:ind w:left="432" w:firstLine="0"/>
              <w:rPr>
                <w:rStyle w:val="Hipervnculo"/>
                <w:color w:val="auto"/>
                <w:sz w:val="16"/>
                <w:szCs w:val="16"/>
              </w:rPr>
            </w:pPr>
            <w:r w:rsidRPr="009615AB">
              <w:rPr>
                <w:sz w:val="16"/>
                <w:szCs w:val="16"/>
              </w:rPr>
              <w:t xml:space="preserve">Vía Chat: </w:t>
            </w:r>
            <w:r w:rsidRPr="00A56746">
              <w:rPr>
                <w:rStyle w:val="Hipervnculo"/>
                <w:color w:val="auto"/>
                <w:sz w:val="16"/>
                <w:szCs w:val="16"/>
              </w:rPr>
              <w:t>https://chat.sat.gob.mx</w:t>
            </w:r>
          </w:p>
          <w:p w14:paraId="020C5C10"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w:t>
            </w:r>
            <w:r w:rsidRPr="009615AB">
              <w:rPr>
                <w:sz w:val="16"/>
                <w:szCs w:val="16"/>
              </w:rPr>
              <w:tab/>
              <w:t>Atención personal en las oficinas del SAT ubicadas en diversas ciudades del país, como se establece en la siguiente liga:</w:t>
            </w:r>
          </w:p>
          <w:p w14:paraId="2F347E8C" w14:textId="77777777" w:rsidR="009615AB" w:rsidRPr="009615AB" w:rsidRDefault="009615AB" w:rsidP="00C41DDB">
            <w:pPr>
              <w:pStyle w:val="Texto"/>
              <w:spacing w:before="40" w:after="40" w:line="200" w:lineRule="exact"/>
              <w:ind w:left="432" w:firstLine="0"/>
              <w:rPr>
                <w:rStyle w:val="Hipervnculo"/>
                <w:color w:val="auto"/>
                <w:sz w:val="16"/>
                <w:szCs w:val="16"/>
              </w:rPr>
            </w:pPr>
            <w:r w:rsidRPr="00A56746">
              <w:rPr>
                <w:rStyle w:val="Hipervnculo"/>
                <w:color w:val="auto"/>
                <w:sz w:val="16"/>
                <w:szCs w:val="16"/>
              </w:rPr>
              <w:t>https://www.sat.gob.mx/portal/public/directorio</w:t>
            </w:r>
          </w:p>
          <w:p w14:paraId="0BE78533"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Los días y horarios siguientes: lunes a jueves de 09:00 a 16:00 hrs. y viernes de 08:30 a 15:00 hrs., excepto días inhábiles.</w:t>
            </w:r>
          </w:p>
        </w:tc>
        <w:tc>
          <w:tcPr>
            <w:tcW w:w="2476" w:type="pct"/>
            <w:gridSpan w:val="3"/>
          </w:tcPr>
          <w:p w14:paraId="4BEDB2D1"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w:t>
            </w:r>
            <w:r w:rsidRPr="009615AB">
              <w:rPr>
                <w:sz w:val="16"/>
                <w:szCs w:val="16"/>
              </w:rPr>
              <w:tab/>
              <w:t>Quejas y Denuncias SAT, desde cualquier parte del país 55 885 22 222 y para el exterior del país (+52) 55 885 22 222 (quejas y denuncias).</w:t>
            </w:r>
          </w:p>
          <w:p w14:paraId="78F1EC17" w14:textId="77777777" w:rsidR="009615AB" w:rsidRPr="009615AB" w:rsidRDefault="009615AB" w:rsidP="00C41DDB">
            <w:pPr>
              <w:pStyle w:val="Texto"/>
              <w:spacing w:before="40" w:after="40" w:line="200" w:lineRule="exact"/>
              <w:ind w:left="432" w:hanging="432"/>
              <w:rPr>
                <w:rStyle w:val="Hipervnculo"/>
                <w:color w:val="auto"/>
                <w:sz w:val="16"/>
                <w:szCs w:val="16"/>
              </w:rPr>
            </w:pPr>
            <w:r w:rsidRPr="009615AB">
              <w:rPr>
                <w:sz w:val="16"/>
                <w:szCs w:val="16"/>
              </w:rPr>
              <w:t>●</w:t>
            </w:r>
            <w:r w:rsidRPr="009615AB">
              <w:rPr>
                <w:sz w:val="16"/>
                <w:szCs w:val="16"/>
              </w:rPr>
              <w:tab/>
              <w:t xml:space="preserve">Correo electrónico: </w:t>
            </w:r>
            <w:r w:rsidRPr="00A56746">
              <w:rPr>
                <w:rStyle w:val="Hipervnculo"/>
                <w:color w:val="auto"/>
                <w:sz w:val="16"/>
                <w:szCs w:val="16"/>
              </w:rPr>
              <w:t>denuncias@sat.gob.mx</w:t>
            </w:r>
            <w:r w:rsidRPr="009615AB">
              <w:rPr>
                <w:rStyle w:val="Hipervnculo"/>
                <w:color w:val="auto"/>
                <w:sz w:val="16"/>
                <w:szCs w:val="16"/>
              </w:rPr>
              <w:t xml:space="preserve"> </w:t>
            </w:r>
          </w:p>
          <w:p w14:paraId="73FB2B55"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w:t>
            </w:r>
            <w:r w:rsidRPr="009615AB">
              <w:rPr>
                <w:sz w:val="16"/>
                <w:szCs w:val="16"/>
              </w:rPr>
              <w:tab/>
              <w:t>En el Portal del SAT:</w:t>
            </w:r>
          </w:p>
          <w:p w14:paraId="05BA5B30" w14:textId="77777777" w:rsidR="009615AB" w:rsidRPr="009615AB" w:rsidRDefault="009615AB" w:rsidP="00C41DDB">
            <w:pPr>
              <w:pStyle w:val="Texto"/>
              <w:spacing w:before="40" w:after="40" w:line="200" w:lineRule="exact"/>
              <w:ind w:left="432" w:firstLine="0"/>
              <w:rPr>
                <w:rStyle w:val="Hipervnculo"/>
                <w:color w:val="auto"/>
                <w:sz w:val="16"/>
                <w:szCs w:val="16"/>
              </w:rPr>
            </w:pPr>
            <w:r w:rsidRPr="00A56746">
              <w:rPr>
                <w:rStyle w:val="Hipervnculo"/>
                <w:color w:val="auto"/>
                <w:sz w:val="16"/>
                <w:szCs w:val="16"/>
              </w:rPr>
              <w:t>https://www.sat.gob.mx/portal/public/tramites/quejas-o-denuncias</w:t>
            </w:r>
          </w:p>
          <w:p w14:paraId="5948E4ED"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w:t>
            </w:r>
            <w:r w:rsidRPr="009615AB">
              <w:rPr>
                <w:sz w:val="16"/>
                <w:szCs w:val="16"/>
              </w:rPr>
              <w:tab/>
              <w:t>Teléfonos rojos ubicados en las oficinas del SAT.</w:t>
            </w:r>
          </w:p>
          <w:p w14:paraId="5C83438B"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w:t>
            </w:r>
            <w:r w:rsidRPr="009615AB">
              <w:rPr>
                <w:sz w:val="16"/>
                <w:szCs w:val="16"/>
              </w:rPr>
              <w:tab/>
              <w:t>MarcaSAT 55 627 22 728 opción 8.</w:t>
            </w:r>
          </w:p>
        </w:tc>
      </w:tr>
      <w:tr w:rsidR="009615AB" w:rsidRPr="009615AB" w14:paraId="139E54F1" w14:textId="77777777">
        <w:trPr>
          <w:trHeight w:val="20"/>
        </w:trPr>
        <w:tc>
          <w:tcPr>
            <w:tcW w:w="5000" w:type="pct"/>
            <w:gridSpan w:val="6"/>
            <w:shd w:val="clear" w:color="auto" w:fill="C0C0C0"/>
          </w:tcPr>
          <w:p w14:paraId="0168269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adicional</w:t>
            </w:r>
          </w:p>
        </w:tc>
      </w:tr>
      <w:tr w:rsidR="009615AB" w:rsidRPr="009615AB" w14:paraId="327CE6B5" w14:textId="77777777">
        <w:trPr>
          <w:trHeight w:val="20"/>
        </w:trPr>
        <w:tc>
          <w:tcPr>
            <w:tcW w:w="5000" w:type="pct"/>
            <w:gridSpan w:val="6"/>
          </w:tcPr>
          <w:p w14:paraId="3C2D575A" w14:textId="77777777" w:rsidR="009615AB" w:rsidRPr="009615AB" w:rsidRDefault="009615AB" w:rsidP="00C41DDB">
            <w:pPr>
              <w:pStyle w:val="Texto"/>
              <w:spacing w:before="40" w:after="40" w:line="200" w:lineRule="exact"/>
              <w:ind w:firstLine="0"/>
              <w:rPr>
                <w:sz w:val="16"/>
                <w:szCs w:val="16"/>
              </w:rPr>
            </w:pPr>
            <w:r w:rsidRPr="009615AB">
              <w:rPr>
                <w:sz w:val="16"/>
                <w:szCs w:val="16"/>
              </w:rPr>
              <w:t>No aplica.</w:t>
            </w:r>
          </w:p>
        </w:tc>
      </w:tr>
      <w:tr w:rsidR="009615AB" w:rsidRPr="009615AB" w14:paraId="5BBA012C" w14:textId="77777777">
        <w:trPr>
          <w:trHeight w:val="20"/>
        </w:trPr>
        <w:tc>
          <w:tcPr>
            <w:tcW w:w="5000" w:type="pct"/>
            <w:gridSpan w:val="6"/>
            <w:shd w:val="clear" w:color="auto" w:fill="C0C0C0"/>
          </w:tcPr>
          <w:p w14:paraId="7CAB892A"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Fundamento jurídico</w:t>
            </w:r>
          </w:p>
        </w:tc>
      </w:tr>
      <w:tr w:rsidR="009615AB" w:rsidRPr="009615AB" w14:paraId="6F0315B2" w14:textId="77777777">
        <w:trPr>
          <w:trHeight w:val="20"/>
        </w:trPr>
        <w:tc>
          <w:tcPr>
            <w:tcW w:w="5000" w:type="pct"/>
            <w:gridSpan w:val="6"/>
          </w:tcPr>
          <w:p w14:paraId="09CBEB00"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Regla 2.1. de la RFA </w:t>
            </w:r>
          </w:p>
        </w:tc>
      </w:tr>
    </w:tbl>
    <w:p w14:paraId="64643E6E" w14:textId="77777777" w:rsidR="009615AB" w:rsidRPr="009615AB" w:rsidRDefault="009615AB" w:rsidP="00C41DDB">
      <w:pPr>
        <w:pStyle w:val="Texto"/>
        <w:spacing w:before="40" w:after="40" w:line="200" w:lineRule="exact"/>
        <w:ind w:firstLine="0"/>
      </w:pPr>
    </w:p>
    <w:tbl>
      <w:tblPr>
        <w:tblW w:w="4980" w:type="pct"/>
        <w:tblInd w:w="-5" w:type="dxa"/>
        <w:tblLayout w:type="fixed"/>
        <w:tblCellMar>
          <w:left w:w="72" w:type="dxa"/>
          <w:right w:w="72" w:type="dxa"/>
        </w:tblCellMar>
        <w:tblLook w:val="0000" w:firstRow="0" w:lastRow="0" w:firstColumn="0" w:lastColumn="0" w:noHBand="0" w:noVBand="0"/>
      </w:tblPr>
      <w:tblGrid>
        <w:gridCol w:w="1633"/>
        <w:gridCol w:w="1252"/>
        <w:gridCol w:w="1512"/>
        <w:gridCol w:w="1377"/>
        <w:gridCol w:w="1385"/>
        <w:gridCol w:w="1632"/>
      </w:tblGrid>
      <w:tr w:rsidR="009615AB" w:rsidRPr="009615AB" w14:paraId="680E4092"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noWrap/>
          </w:tcPr>
          <w:p w14:paraId="74BBEA0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92/ISR Aviso que presentan los contribuyentes dedicados a las actividades agrícolas, ganaderas o de pesca que ejercen la opción de enterar el 4 por ciento por concepto de retenciones de ISR.</w:t>
            </w:r>
          </w:p>
        </w:tc>
      </w:tr>
      <w:tr w:rsidR="009615AB" w:rsidRPr="009615AB" w14:paraId="1BA9AC9D" w14:textId="77777777">
        <w:trPr>
          <w:trHeight w:val="20"/>
        </w:trPr>
        <w:tc>
          <w:tcPr>
            <w:tcW w:w="929" w:type="pct"/>
            <w:vMerge w:val="restart"/>
            <w:tcBorders>
              <w:top w:val="single" w:sz="6" w:space="0" w:color="000000"/>
              <w:left w:val="single" w:sz="6" w:space="0" w:color="000000"/>
              <w:bottom w:val="single" w:sz="6" w:space="0" w:color="000000"/>
              <w:right w:val="single" w:sz="6" w:space="0" w:color="000000"/>
            </w:tcBorders>
          </w:tcPr>
          <w:p w14:paraId="05D01110" w14:textId="77777777" w:rsidR="009615AB" w:rsidRPr="009615AB" w:rsidRDefault="009615AB" w:rsidP="00C41DDB">
            <w:pPr>
              <w:pStyle w:val="Texto"/>
              <w:tabs>
                <w:tab w:val="right" w:pos="1265"/>
              </w:tabs>
              <w:spacing w:before="40" w:after="40" w:line="240" w:lineRule="auto"/>
              <w:ind w:firstLine="0"/>
              <w:rPr>
                <w:sz w:val="16"/>
                <w:szCs w:val="16"/>
              </w:rPr>
            </w:pPr>
            <w:r w:rsidRPr="009615AB">
              <w:rPr>
                <w:sz w:val="16"/>
                <w:szCs w:val="16"/>
              </w:rPr>
              <w:t>Trámite</w:t>
            </w:r>
            <w:r w:rsidRPr="009615AB">
              <w:rPr>
                <w:sz w:val="16"/>
                <w:szCs w:val="16"/>
              </w:rPr>
              <w:tab/>
            </w:r>
            <w:r w:rsidR="00E76CA2" w:rsidRPr="009615AB">
              <w:rPr>
                <w:noProof/>
                <w:position w:val="-6"/>
                <w:sz w:val="16"/>
                <w:szCs w:val="16"/>
                <w:lang w:val="es-MX" w:eastAsia="es-MX"/>
              </w:rPr>
              <w:drawing>
                <wp:inline distT="0" distB="0" distL="0" distR="0" wp14:anchorId="08FDA196" wp14:editId="052CAF78">
                  <wp:extent cx="114300" cy="114300"/>
                  <wp:effectExtent l="0" t="0" r="0" b="0"/>
                  <wp:docPr id="133" name="Imagen 1132646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3264682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A2B3522" w14:textId="77777777" w:rsidR="009615AB" w:rsidRPr="009615AB" w:rsidRDefault="009615AB" w:rsidP="00C41DDB">
            <w:pPr>
              <w:pStyle w:val="Texto"/>
              <w:tabs>
                <w:tab w:val="right" w:pos="1265"/>
              </w:tabs>
              <w:spacing w:before="40" w:after="40" w:line="240" w:lineRule="auto"/>
              <w:ind w:firstLine="0"/>
              <w:rPr>
                <w:sz w:val="16"/>
                <w:szCs w:val="16"/>
              </w:rPr>
            </w:pPr>
            <w:r w:rsidRPr="009615AB">
              <w:rPr>
                <w:sz w:val="16"/>
                <w:szCs w:val="16"/>
              </w:rPr>
              <w:t>Servicio</w:t>
            </w:r>
            <w:r w:rsidRPr="009615AB">
              <w:rPr>
                <w:sz w:val="16"/>
                <w:szCs w:val="16"/>
              </w:rPr>
              <w:tab/>
            </w:r>
            <w:r w:rsidR="00E76CA2" w:rsidRPr="009615AB">
              <w:rPr>
                <w:noProof/>
                <w:position w:val="-6"/>
                <w:sz w:val="16"/>
                <w:szCs w:val="16"/>
                <w:lang w:val="es-MX" w:eastAsia="es-MX"/>
              </w:rPr>
              <w:drawing>
                <wp:inline distT="0" distB="0" distL="0" distR="0" wp14:anchorId="1E543602" wp14:editId="1FA8B309">
                  <wp:extent cx="114300" cy="114300"/>
                  <wp:effectExtent l="0" t="0" r="0" b="0"/>
                  <wp:docPr id="134" name="Imagen 1132646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3264684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000000"/>
              <w:left w:val="single" w:sz="6" w:space="0" w:color="000000"/>
              <w:bottom w:val="single" w:sz="6" w:space="0" w:color="000000"/>
              <w:right w:val="single" w:sz="6" w:space="0" w:color="000000"/>
            </w:tcBorders>
            <w:shd w:val="clear" w:color="auto" w:fill="C0C0C0"/>
          </w:tcPr>
          <w:p w14:paraId="06A2142D"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Descripción del trámite o servicio</w:t>
            </w:r>
          </w:p>
        </w:tc>
        <w:tc>
          <w:tcPr>
            <w:tcW w:w="928" w:type="pct"/>
            <w:tcBorders>
              <w:top w:val="single" w:sz="6" w:space="0" w:color="000000"/>
              <w:left w:val="single" w:sz="6" w:space="0" w:color="000000"/>
              <w:bottom w:val="single" w:sz="6" w:space="0" w:color="000000"/>
              <w:right w:val="single" w:sz="6" w:space="0" w:color="000000"/>
            </w:tcBorders>
            <w:shd w:val="clear" w:color="auto" w:fill="C0C0C0"/>
          </w:tcPr>
          <w:p w14:paraId="12ECA604"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Monto</w:t>
            </w:r>
          </w:p>
        </w:tc>
      </w:tr>
      <w:tr w:rsidR="009615AB" w:rsidRPr="009615AB" w14:paraId="34281816" w14:textId="77777777">
        <w:trPr>
          <w:trHeight w:val="20"/>
        </w:trPr>
        <w:tc>
          <w:tcPr>
            <w:tcW w:w="929" w:type="pct"/>
            <w:vMerge/>
            <w:tcBorders>
              <w:top w:val="single" w:sz="6" w:space="0" w:color="000000"/>
              <w:left w:val="single" w:sz="6" w:space="0" w:color="000000"/>
              <w:bottom w:val="single" w:sz="6" w:space="0" w:color="000000"/>
              <w:right w:val="single" w:sz="6" w:space="0" w:color="000000"/>
            </w:tcBorders>
          </w:tcPr>
          <w:p w14:paraId="574FCF9C" w14:textId="77777777" w:rsidR="009615AB" w:rsidRPr="009615AB" w:rsidRDefault="009615AB" w:rsidP="00C41DDB">
            <w:pPr>
              <w:pStyle w:val="Texto"/>
              <w:spacing w:before="40" w:after="40" w:line="200" w:lineRule="exact"/>
              <w:ind w:firstLine="0"/>
              <w:rPr>
                <w:b/>
                <w:sz w:val="16"/>
                <w:szCs w:val="16"/>
              </w:rPr>
            </w:pPr>
          </w:p>
        </w:tc>
        <w:tc>
          <w:tcPr>
            <w:tcW w:w="3143" w:type="pct"/>
            <w:gridSpan w:val="4"/>
            <w:vMerge w:val="restart"/>
            <w:tcBorders>
              <w:top w:val="single" w:sz="6" w:space="0" w:color="000000"/>
              <w:left w:val="single" w:sz="6" w:space="0" w:color="000000"/>
              <w:bottom w:val="single" w:sz="6" w:space="0" w:color="000000"/>
              <w:right w:val="single" w:sz="6" w:space="0" w:color="000000"/>
            </w:tcBorders>
          </w:tcPr>
          <w:p w14:paraId="2BDC85F0" w14:textId="77777777" w:rsidR="009615AB" w:rsidRPr="009615AB" w:rsidRDefault="009615AB" w:rsidP="00C41DDB">
            <w:pPr>
              <w:pStyle w:val="Texto"/>
              <w:spacing w:before="40" w:after="40" w:line="200" w:lineRule="exact"/>
              <w:ind w:firstLine="0"/>
              <w:rPr>
                <w:sz w:val="16"/>
                <w:szCs w:val="16"/>
              </w:rPr>
            </w:pPr>
            <w:r w:rsidRPr="009615AB">
              <w:rPr>
                <w:sz w:val="16"/>
                <w:szCs w:val="16"/>
              </w:rPr>
              <w:t>Presenta este aviso si te dedicas exclusivamente a las actividades agrícolas, silvícolas, ganaderas o pesqueras y ejerciste la opción de enterar el 4 por ciento por concepto de retenciones de ISR.</w:t>
            </w:r>
          </w:p>
        </w:tc>
        <w:tc>
          <w:tcPr>
            <w:tcW w:w="928" w:type="pct"/>
            <w:tcBorders>
              <w:top w:val="single" w:sz="6" w:space="0" w:color="000000"/>
              <w:left w:val="single" w:sz="6" w:space="0" w:color="000000"/>
              <w:bottom w:val="single" w:sz="6" w:space="0" w:color="000000"/>
              <w:right w:val="single" w:sz="6" w:space="0" w:color="000000"/>
            </w:tcBorders>
          </w:tcPr>
          <w:p w14:paraId="460B221A"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25E91E9D" wp14:editId="7B48254E">
                  <wp:extent cx="114300" cy="114300"/>
                  <wp:effectExtent l="0" t="0" r="0" b="0"/>
                  <wp:docPr id="135" name="Imagen 1132646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3264684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12CFE7DC" w14:textId="77777777">
        <w:trPr>
          <w:trHeight w:val="20"/>
        </w:trPr>
        <w:tc>
          <w:tcPr>
            <w:tcW w:w="929" w:type="pct"/>
            <w:vMerge/>
            <w:tcBorders>
              <w:top w:val="single" w:sz="6" w:space="0" w:color="000000"/>
              <w:left w:val="single" w:sz="6" w:space="0" w:color="000000"/>
              <w:bottom w:val="single" w:sz="6" w:space="0" w:color="000000"/>
              <w:right w:val="single" w:sz="6" w:space="0" w:color="000000"/>
            </w:tcBorders>
          </w:tcPr>
          <w:p w14:paraId="0130D944" w14:textId="77777777" w:rsidR="009615AB" w:rsidRPr="009615AB" w:rsidRDefault="009615AB" w:rsidP="00C41DDB">
            <w:pPr>
              <w:pStyle w:val="Texto"/>
              <w:spacing w:before="40" w:after="40" w:line="200" w:lineRule="exact"/>
              <w:ind w:firstLine="0"/>
              <w:rPr>
                <w:b/>
                <w:sz w:val="16"/>
                <w:szCs w:val="16"/>
              </w:rPr>
            </w:pPr>
          </w:p>
        </w:tc>
        <w:tc>
          <w:tcPr>
            <w:tcW w:w="3143" w:type="pct"/>
            <w:gridSpan w:val="4"/>
            <w:vMerge/>
            <w:tcBorders>
              <w:top w:val="single" w:sz="6" w:space="0" w:color="000000"/>
              <w:left w:val="single" w:sz="6" w:space="0" w:color="000000"/>
              <w:bottom w:val="single" w:sz="6" w:space="0" w:color="000000"/>
              <w:right w:val="single" w:sz="6" w:space="0" w:color="000000"/>
            </w:tcBorders>
          </w:tcPr>
          <w:p w14:paraId="4A0BADF0" w14:textId="77777777" w:rsidR="009615AB" w:rsidRPr="009615AB" w:rsidRDefault="009615AB" w:rsidP="00C41DDB">
            <w:pPr>
              <w:pStyle w:val="Texto"/>
              <w:spacing w:before="40" w:after="40" w:line="200" w:lineRule="exact"/>
              <w:ind w:firstLine="0"/>
              <w:rPr>
                <w:sz w:val="16"/>
                <w:szCs w:val="16"/>
              </w:rPr>
            </w:pPr>
          </w:p>
        </w:tc>
        <w:tc>
          <w:tcPr>
            <w:tcW w:w="928" w:type="pct"/>
            <w:tcBorders>
              <w:top w:val="single" w:sz="6" w:space="0" w:color="000000"/>
              <w:left w:val="single" w:sz="6" w:space="0" w:color="000000"/>
              <w:bottom w:val="single" w:sz="6" w:space="0" w:color="000000"/>
              <w:right w:val="single" w:sz="6" w:space="0" w:color="000000"/>
            </w:tcBorders>
          </w:tcPr>
          <w:p w14:paraId="3D1CBEC9"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19CC0AFD" wp14:editId="43CE43BB">
                  <wp:extent cx="114300" cy="114300"/>
                  <wp:effectExtent l="0" t="0" r="0" b="0"/>
                  <wp:docPr id="136" name="Imagen 1132646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3264684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position w:val="-2"/>
                <w:sz w:val="16"/>
                <w:szCs w:val="16"/>
              </w:rPr>
              <w:tab/>
            </w:r>
            <w:r w:rsidR="009615AB" w:rsidRPr="009615AB">
              <w:rPr>
                <w:b/>
                <w:sz w:val="16"/>
                <w:szCs w:val="16"/>
              </w:rPr>
              <w:t xml:space="preserve">Pago de derechos Costo: </w:t>
            </w:r>
          </w:p>
        </w:tc>
      </w:tr>
      <w:tr w:rsidR="009615AB" w:rsidRPr="009615AB" w14:paraId="1E28E7A6"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shd w:val="clear" w:color="auto" w:fill="C0C0C0"/>
          </w:tcPr>
          <w:p w14:paraId="4CFE974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¿Quién puede solicitar el trámite o servicio?</w:t>
            </w:r>
          </w:p>
        </w:tc>
        <w:tc>
          <w:tcPr>
            <w:tcW w:w="2499" w:type="pct"/>
            <w:gridSpan w:val="3"/>
            <w:tcBorders>
              <w:top w:val="single" w:sz="6" w:space="0" w:color="000000"/>
              <w:left w:val="single" w:sz="6" w:space="0" w:color="000000"/>
              <w:bottom w:val="single" w:sz="6" w:space="0" w:color="000000"/>
              <w:right w:val="single" w:sz="6" w:space="0" w:color="000000"/>
            </w:tcBorders>
            <w:shd w:val="clear" w:color="auto" w:fill="C0C0C0"/>
          </w:tcPr>
          <w:p w14:paraId="5DFF172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¿Cuándo se presenta?</w:t>
            </w:r>
          </w:p>
        </w:tc>
      </w:tr>
      <w:tr w:rsidR="009615AB" w:rsidRPr="009615AB" w14:paraId="1F9F3C50"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shd w:val="clear" w:color="auto" w:fill="auto"/>
          </w:tcPr>
          <w:p w14:paraId="224B9E07" w14:textId="77777777" w:rsidR="009615AB" w:rsidRPr="009615AB" w:rsidRDefault="009615AB" w:rsidP="00C41DDB">
            <w:pPr>
              <w:pStyle w:val="Texto"/>
              <w:spacing w:before="40" w:after="40" w:line="200" w:lineRule="exact"/>
              <w:ind w:firstLine="0"/>
              <w:rPr>
                <w:sz w:val="16"/>
                <w:szCs w:val="16"/>
              </w:rPr>
            </w:pPr>
            <w:r w:rsidRPr="009615AB">
              <w:rPr>
                <w:sz w:val="16"/>
                <w:szCs w:val="16"/>
              </w:rPr>
              <w:t>Personas físicas y morales dedicadas exclusivamente a las actividades agrícolas, silvícolas, ganaderas o pesqueras.</w:t>
            </w:r>
          </w:p>
        </w:tc>
        <w:tc>
          <w:tcPr>
            <w:tcW w:w="2499" w:type="pct"/>
            <w:gridSpan w:val="3"/>
            <w:tcBorders>
              <w:top w:val="single" w:sz="6" w:space="0" w:color="000000"/>
              <w:left w:val="single" w:sz="6" w:space="0" w:color="000000"/>
              <w:bottom w:val="single" w:sz="6" w:space="0" w:color="000000"/>
              <w:right w:val="single" w:sz="6" w:space="0" w:color="000000"/>
            </w:tcBorders>
            <w:shd w:val="clear" w:color="auto" w:fill="auto"/>
          </w:tcPr>
          <w:p w14:paraId="49FA3A66" w14:textId="77777777" w:rsidR="009615AB" w:rsidRPr="009615AB" w:rsidRDefault="009615AB" w:rsidP="00C41DDB">
            <w:pPr>
              <w:pStyle w:val="Texto"/>
              <w:spacing w:before="40" w:after="40" w:line="200" w:lineRule="exact"/>
              <w:ind w:firstLine="0"/>
              <w:rPr>
                <w:sz w:val="16"/>
                <w:szCs w:val="16"/>
              </w:rPr>
            </w:pPr>
            <w:r w:rsidRPr="009615AB">
              <w:rPr>
                <w:sz w:val="16"/>
                <w:szCs w:val="16"/>
              </w:rPr>
              <w:t>A más tardar el 15 de febrero de 2026.</w:t>
            </w:r>
          </w:p>
        </w:tc>
      </w:tr>
      <w:tr w:rsidR="009615AB" w:rsidRPr="009615AB" w14:paraId="16E9EA30" w14:textId="77777777">
        <w:trPr>
          <w:trHeight w:val="20"/>
        </w:trPr>
        <w:tc>
          <w:tcPr>
            <w:tcW w:w="1641" w:type="pct"/>
            <w:gridSpan w:val="2"/>
            <w:tcBorders>
              <w:top w:val="single" w:sz="6" w:space="0" w:color="000000"/>
              <w:left w:val="single" w:sz="6" w:space="0" w:color="000000"/>
              <w:bottom w:val="single" w:sz="6" w:space="0" w:color="000000"/>
              <w:right w:val="single" w:sz="6" w:space="0" w:color="000000"/>
            </w:tcBorders>
            <w:shd w:val="clear" w:color="auto" w:fill="C0C0C0"/>
          </w:tcPr>
          <w:p w14:paraId="3AD99A10"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¿Dónde puedo presentarlo?</w:t>
            </w:r>
          </w:p>
        </w:tc>
        <w:tc>
          <w:tcPr>
            <w:tcW w:w="3359" w:type="pct"/>
            <w:gridSpan w:val="4"/>
            <w:tcBorders>
              <w:top w:val="single" w:sz="6" w:space="0" w:color="000000"/>
              <w:left w:val="single" w:sz="6" w:space="0" w:color="000000"/>
              <w:bottom w:val="single" w:sz="6" w:space="0" w:color="000000"/>
              <w:right w:val="single" w:sz="6" w:space="0" w:color="000000"/>
            </w:tcBorders>
          </w:tcPr>
          <w:p w14:paraId="48F818DA" w14:textId="77777777" w:rsidR="009615AB" w:rsidRPr="009615AB" w:rsidRDefault="009615AB" w:rsidP="00C41DDB">
            <w:pPr>
              <w:pStyle w:val="Texto"/>
              <w:spacing w:before="40" w:after="40" w:line="200" w:lineRule="exact"/>
              <w:ind w:firstLine="0"/>
              <w:rPr>
                <w:sz w:val="16"/>
                <w:szCs w:val="16"/>
              </w:rPr>
            </w:pPr>
            <w:r w:rsidRPr="009615AB">
              <w:rPr>
                <w:b/>
                <w:sz w:val="16"/>
                <w:szCs w:val="16"/>
              </w:rPr>
              <w:t>En el Portal del SAT</w:t>
            </w:r>
            <w:r w:rsidRPr="009615AB">
              <w:rPr>
                <w:sz w:val="16"/>
                <w:szCs w:val="16"/>
              </w:rPr>
              <w:t xml:space="preserve">, a través de </w:t>
            </w:r>
            <w:r w:rsidRPr="009615AB">
              <w:rPr>
                <w:b/>
                <w:sz w:val="16"/>
                <w:szCs w:val="16"/>
              </w:rPr>
              <w:t>Mi portal</w:t>
            </w:r>
            <w:r w:rsidRPr="009615AB">
              <w:rPr>
                <w:sz w:val="16"/>
                <w:szCs w:val="16"/>
              </w:rPr>
              <w:t>:</w:t>
            </w:r>
          </w:p>
          <w:p w14:paraId="70DE3025" w14:textId="77777777" w:rsidR="009615AB" w:rsidRPr="009615AB" w:rsidRDefault="009615AB" w:rsidP="00C41DDB">
            <w:pPr>
              <w:pStyle w:val="Texto"/>
              <w:spacing w:before="40" w:after="40" w:line="200" w:lineRule="exact"/>
              <w:ind w:firstLine="0"/>
              <w:rPr>
                <w:sz w:val="16"/>
                <w:szCs w:val="16"/>
              </w:rPr>
            </w:pPr>
            <w:r w:rsidRPr="00A56746">
              <w:rPr>
                <w:rStyle w:val="Hipervnculo"/>
                <w:color w:val="auto"/>
                <w:sz w:val="16"/>
                <w:szCs w:val="16"/>
              </w:rPr>
              <w:t>https://www.sat.gob.mx/portal/private/aplicacion/mi-portal</w:t>
            </w:r>
            <w:r w:rsidRPr="009615AB">
              <w:rPr>
                <w:rStyle w:val="Hipervnculo"/>
                <w:color w:val="auto"/>
                <w:sz w:val="16"/>
                <w:szCs w:val="16"/>
              </w:rPr>
              <w:t xml:space="preserve"> </w:t>
            </w:r>
          </w:p>
        </w:tc>
      </w:tr>
      <w:tr w:rsidR="009615AB" w:rsidRPr="009615AB" w14:paraId="2D5891E7"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26C9F8B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INFORMACIÓN PARA REALIZAR EL TRÁMITE O SERVICIO</w:t>
            </w:r>
          </w:p>
        </w:tc>
      </w:tr>
      <w:tr w:rsidR="009615AB" w:rsidRPr="009615AB" w14:paraId="30561E6E"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39E20E94"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tengo que hacer para realizar el trámite o servicio?</w:t>
            </w:r>
          </w:p>
        </w:tc>
      </w:tr>
      <w:tr w:rsidR="009615AB" w:rsidRPr="009615AB" w14:paraId="3E4FDE46"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auto"/>
          </w:tcPr>
          <w:p w14:paraId="72DA338E"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37F8C75F"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2.</w:t>
            </w:r>
            <w:r w:rsidRPr="009615AB">
              <w:rPr>
                <w:sz w:val="16"/>
                <w:szCs w:val="16"/>
              </w:rPr>
              <w:tab/>
              <w:t xml:space="preserve">En </w:t>
            </w:r>
            <w:r w:rsidRPr="009615AB">
              <w:rPr>
                <w:b/>
                <w:sz w:val="16"/>
                <w:szCs w:val="16"/>
              </w:rPr>
              <w:t>Mi portal</w:t>
            </w:r>
            <w:r w:rsidRPr="009615AB">
              <w:rPr>
                <w:sz w:val="16"/>
                <w:szCs w:val="16"/>
              </w:rPr>
              <w:t>,</w:t>
            </w:r>
            <w:r w:rsidRPr="009615AB">
              <w:rPr>
                <w:b/>
                <w:sz w:val="16"/>
                <w:szCs w:val="16"/>
              </w:rPr>
              <w:t xml:space="preserve"> </w:t>
            </w:r>
            <w:r w:rsidRPr="009615AB">
              <w:rPr>
                <w:sz w:val="16"/>
                <w:szCs w:val="16"/>
              </w:rPr>
              <w:t>captura tu</w:t>
            </w:r>
            <w:r w:rsidRPr="009615AB">
              <w:rPr>
                <w:b/>
                <w:sz w:val="16"/>
                <w:szCs w:val="16"/>
              </w:rPr>
              <w:t xml:space="preserve"> </w:t>
            </w:r>
            <w:r w:rsidRPr="009615AB">
              <w:rPr>
                <w:sz w:val="16"/>
                <w:szCs w:val="16"/>
              </w:rPr>
              <w:t xml:space="preserve">RFC, Contraseña y elige </w:t>
            </w:r>
            <w:r w:rsidRPr="009615AB">
              <w:rPr>
                <w:b/>
                <w:sz w:val="16"/>
                <w:szCs w:val="16"/>
              </w:rPr>
              <w:t>Iniciar sesión</w:t>
            </w:r>
            <w:r w:rsidRPr="009615AB">
              <w:rPr>
                <w:sz w:val="16"/>
                <w:szCs w:val="16"/>
              </w:rPr>
              <w:t>.</w:t>
            </w:r>
          </w:p>
          <w:p w14:paraId="5E0559DB"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3.</w:t>
            </w:r>
            <w:r w:rsidRPr="009615AB">
              <w:rPr>
                <w:sz w:val="16"/>
                <w:szCs w:val="16"/>
              </w:rPr>
              <w:tab/>
              <w:t xml:space="preserve">Selecciona la opción </w:t>
            </w:r>
            <w:r w:rsidRPr="009615AB">
              <w:rPr>
                <w:b/>
                <w:sz w:val="16"/>
                <w:szCs w:val="16"/>
              </w:rPr>
              <w:t>Servicios por Internet / Servicio o solicitudes / Solicitud</w:t>
            </w:r>
            <w:r w:rsidRPr="009615AB">
              <w:rPr>
                <w:sz w:val="16"/>
                <w:szCs w:val="16"/>
              </w:rPr>
              <w:t xml:space="preserve"> y aparecerá un formulario.</w:t>
            </w:r>
          </w:p>
          <w:p w14:paraId="0E55184E"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4.</w:t>
            </w:r>
            <w:r w:rsidRPr="009615AB">
              <w:rPr>
                <w:sz w:val="16"/>
                <w:szCs w:val="16"/>
              </w:rPr>
              <w:tab/>
              <w:t>Requisita el formulario conforme a lo siguiente:</w:t>
            </w:r>
          </w:p>
          <w:p w14:paraId="71921178"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ab/>
              <w:t xml:space="preserve">En el apartado Descripción del Servicio, en la pestaña </w:t>
            </w:r>
            <w:r w:rsidRPr="009615AB">
              <w:rPr>
                <w:b/>
                <w:sz w:val="16"/>
                <w:szCs w:val="16"/>
              </w:rPr>
              <w:t>Trámite</w:t>
            </w:r>
            <w:r w:rsidRPr="009615AB">
              <w:rPr>
                <w:sz w:val="16"/>
                <w:szCs w:val="16"/>
              </w:rPr>
              <w:t xml:space="preserve"> elige “</w:t>
            </w:r>
            <w:r w:rsidRPr="009615AB">
              <w:rPr>
                <w:b/>
                <w:sz w:val="16"/>
                <w:szCs w:val="16"/>
              </w:rPr>
              <w:t>92/ISR AVISO RFA AGAPES</w:t>
            </w:r>
            <w:r w:rsidRPr="009615AB">
              <w:rPr>
                <w:sz w:val="16"/>
                <w:szCs w:val="16"/>
              </w:rPr>
              <w:t xml:space="preserve">”; en </w:t>
            </w:r>
            <w:r w:rsidRPr="009615AB">
              <w:rPr>
                <w:b/>
                <w:sz w:val="16"/>
                <w:szCs w:val="16"/>
              </w:rPr>
              <w:t xml:space="preserve">Dirigido a: </w:t>
            </w:r>
            <w:r w:rsidRPr="009615AB">
              <w:rPr>
                <w:sz w:val="16"/>
                <w:szCs w:val="16"/>
              </w:rPr>
              <w:t xml:space="preserve">SAT, en </w:t>
            </w:r>
            <w:r w:rsidRPr="009615AB">
              <w:rPr>
                <w:b/>
                <w:sz w:val="16"/>
                <w:szCs w:val="16"/>
              </w:rPr>
              <w:t xml:space="preserve">Asunto: </w:t>
            </w:r>
            <w:r w:rsidRPr="009615AB">
              <w:rPr>
                <w:sz w:val="16"/>
                <w:szCs w:val="16"/>
              </w:rPr>
              <w:t xml:space="preserve">Aviso de opción ficha de trámite 92/ISR del presente Anexo; </w:t>
            </w:r>
            <w:r w:rsidRPr="009615AB">
              <w:rPr>
                <w:b/>
                <w:sz w:val="16"/>
                <w:szCs w:val="16"/>
              </w:rPr>
              <w:t xml:space="preserve">Descripción: </w:t>
            </w:r>
            <w:r w:rsidRPr="009615AB">
              <w:rPr>
                <w:sz w:val="16"/>
                <w:szCs w:val="16"/>
              </w:rPr>
              <w:t xml:space="preserve">Se presenta el aviso de opción establecido en la ficha de trámite 92/ISR del presente Anexo. Para anexar la información relacionada con el servicio, oprime </w:t>
            </w:r>
            <w:r w:rsidRPr="009615AB">
              <w:rPr>
                <w:b/>
                <w:sz w:val="16"/>
                <w:szCs w:val="16"/>
              </w:rPr>
              <w:t>Adjuntar Archivo / Examinar</w:t>
            </w:r>
            <w:r w:rsidRPr="009615AB">
              <w:rPr>
                <w:sz w:val="16"/>
                <w:szCs w:val="16"/>
              </w:rPr>
              <w:t xml:space="preserve">, selecciona el documento correspondiente y elige </w:t>
            </w:r>
            <w:r w:rsidRPr="009615AB">
              <w:rPr>
                <w:b/>
                <w:sz w:val="16"/>
                <w:szCs w:val="16"/>
              </w:rPr>
              <w:t>Cargar</w:t>
            </w:r>
            <w:r w:rsidRPr="009615AB">
              <w:rPr>
                <w:sz w:val="16"/>
                <w:szCs w:val="16"/>
              </w:rPr>
              <w:t>.</w:t>
            </w:r>
          </w:p>
          <w:p w14:paraId="0BB51E16" w14:textId="77777777" w:rsidR="009615AB" w:rsidRPr="009615AB" w:rsidRDefault="009615AB" w:rsidP="00C41DDB">
            <w:pPr>
              <w:pStyle w:val="Texto"/>
              <w:spacing w:before="40" w:after="40" w:line="194" w:lineRule="exact"/>
              <w:ind w:left="432" w:hanging="432"/>
              <w:rPr>
                <w:sz w:val="16"/>
                <w:szCs w:val="16"/>
              </w:rPr>
            </w:pPr>
            <w:r w:rsidRPr="009615AB">
              <w:rPr>
                <w:sz w:val="16"/>
                <w:szCs w:val="16"/>
              </w:rPr>
              <w:t>5.</w:t>
            </w:r>
            <w:r w:rsidRPr="009615AB">
              <w:rPr>
                <w:sz w:val="16"/>
                <w:szCs w:val="16"/>
              </w:rPr>
              <w:tab/>
              <w:t xml:space="preserve">Oprime el botón </w:t>
            </w:r>
            <w:r w:rsidRPr="009615AB">
              <w:rPr>
                <w:b/>
                <w:sz w:val="16"/>
                <w:szCs w:val="16"/>
              </w:rPr>
              <w:t>Enviar</w:t>
            </w:r>
            <w:r w:rsidRPr="009615AB">
              <w:rPr>
                <w:sz w:val="16"/>
                <w:szCs w:val="16"/>
              </w:rPr>
              <w:t xml:space="preserve">, se genera el </w:t>
            </w:r>
            <w:r w:rsidRPr="009615AB">
              <w:rPr>
                <w:b/>
                <w:sz w:val="16"/>
                <w:szCs w:val="16"/>
              </w:rPr>
              <w:t>Acuse de recepción</w:t>
            </w:r>
            <w:r w:rsidRPr="009615AB">
              <w:rPr>
                <w:sz w:val="16"/>
                <w:szCs w:val="16"/>
              </w:rPr>
              <w:t xml:space="preserve"> que contiene el folio de tu aviso, imprímelo o guárdalo.</w:t>
            </w:r>
          </w:p>
        </w:tc>
      </w:tr>
      <w:tr w:rsidR="009615AB" w:rsidRPr="009615AB" w14:paraId="71199A96"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190F0AA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¿Qué requisitos debo cumplir?</w:t>
            </w:r>
          </w:p>
        </w:tc>
      </w:tr>
      <w:tr w:rsidR="009615AB" w:rsidRPr="009615AB" w14:paraId="53912A3E"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Pr>
          <w:p w14:paraId="7E4C637A" w14:textId="77777777" w:rsidR="009615AB" w:rsidRPr="009615AB" w:rsidRDefault="009615AB" w:rsidP="00C41DDB">
            <w:pPr>
              <w:pStyle w:val="Texto"/>
              <w:spacing w:before="40" w:after="40" w:line="200" w:lineRule="exact"/>
              <w:ind w:firstLine="0"/>
              <w:rPr>
                <w:sz w:val="16"/>
                <w:szCs w:val="16"/>
              </w:rPr>
            </w:pPr>
            <w:r w:rsidRPr="009615AB">
              <w:rPr>
                <w:sz w:val="16"/>
                <w:szCs w:val="16"/>
              </w:rPr>
              <w:t>Archivo digitalizado en formato XLS o txt (mismo que deberá comprimirse en formato .ZIP, cada archivo no debe pesar más de 4 MB), que contenga la relación individualizada de los trabajadores eventuales del campo e indique el monto de las cantidades que les son pagadas en el periodo de que se trate, así como del impuesto retenido.</w:t>
            </w:r>
          </w:p>
        </w:tc>
      </w:tr>
      <w:tr w:rsidR="009615AB" w:rsidRPr="009615AB" w14:paraId="5BA4C201"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030E6E2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 qué condiciones debo cumplir?</w:t>
            </w:r>
          </w:p>
        </w:tc>
      </w:tr>
      <w:tr w:rsidR="009615AB" w:rsidRPr="009615AB" w14:paraId="37158F82"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Pr>
          <w:p w14:paraId="5AB39986" w14:textId="77777777" w:rsidR="009615AB" w:rsidRPr="009615AB" w:rsidRDefault="009615AB" w:rsidP="00C41DDB">
            <w:pPr>
              <w:pStyle w:val="Texto"/>
              <w:spacing w:before="40" w:after="40" w:line="200" w:lineRule="exact"/>
              <w:ind w:firstLine="0"/>
              <w:rPr>
                <w:sz w:val="16"/>
                <w:szCs w:val="16"/>
              </w:rPr>
            </w:pPr>
            <w:r w:rsidRPr="009615AB">
              <w:rPr>
                <w:sz w:val="16"/>
                <w:szCs w:val="16"/>
              </w:rPr>
              <w:t>Contar con Contraseña.</w:t>
            </w:r>
          </w:p>
        </w:tc>
      </w:tr>
      <w:tr w:rsidR="009615AB" w:rsidRPr="009615AB" w14:paraId="1D0F2FCF"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512F424C"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SEGUIMIENTO Y RESOLUCIÓN DEL TRÁMITE O SERVICIO</w:t>
            </w:r>
          </w:p>
        </w:tc>
      </w:tr>
      <w:tr w:rsidR="009615AB" w:rsidRPr="009615AB" w14:paraId="122C342B"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shd w:val="clear" w:color="auto" w:fill="C0C0C0"/>
          </w:tcPr>
          <w:p w14:paraId="6AA9D5A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¿Cómo puedo dar seguimiento al trámite o servicio?</w:t>
            </w:r>
          </w:p>
        </w:tc>
        <w:tc>
          <w:tcPr>
            <w:tcW w:w="2499" w:type="pct"/>
            <w:gridSpan w:val="3"/>
            <w:tcBorders>
              <w:top w:val="single" w:sz="6" w:space="0" w:color="000000"/>
              <w:left w:val="single" w:sz="6" w:space="0" w:color="000000"/>
              <w:bottom w:val="single" w:sz="6" w:space="0" w:color="000000"/>
              <w:right w:val="single" w:sz="6" w:space="0" w:color="000000"/>
            </w:tcBorders>
            <w:shd w:val="clear" w:color="auto" w:fill="C0C0C0"/>
          </w:tcPr>
          <w:p w14:paraId="1075CC53"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47D752B9"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tcPr>
          <w:p w14:paraId="44DA08F2" w14:textId="77777777" w:rsidR="009615AB" w:rsidRPr="009615AB" w:rsidRDefault="009615AB" w:rsidP="00C41DDB">
            <w:pPr>
              <w:pStyle w:val="Texto"/>
              <w:spacing w:before="40" w:after="40" w:line="200" w:lineRule="exact"/>
              <w:ind w:firstLine="0"/>
              <w:rPr>
                <w:sz w:val="16"/>
                <w:szCs w:val="16"/>
              </w:rPr>
            </w:pPr>
            <w:r w:rsidRPr="009615AB">
              <w:rPr>
                <w:sz w:val="16"/>
                <w:szCs w:val="16"/>
              </w:rPr>
              <w:t>Trámite inmediato.</w:t>
            </w:r>
          </w:p>
        </w:tc>
        <w:tc>
          <w:tcPr>
            <w:tcW w:w="2499" w:type="pct"/>
            <w:gridSpan w:val="3"/>
            <w:tcBorders>
              <w:top w:val="single" w:sz="6" w:space="0" w:color="000000"/>
              <w:left w:val="single" w:sz="6" w:space="0" w:color="000000"/>
              <w:bottom w:val="single" w:sz="6" w:space="0" w:color="000000"/>
              <w:right w:val="single" w:sz="6" w:space="0" w:color="000000"/>
            </w:tcBorders>
          </w:tcPr>
          <w:p w14:paraId="7B961602" w14:textId="77777777" w:rsidR="009615AB" w:rsidRPr="009615AB" w:rsidRDefault="009615AB" w:rsidP="00C41DDB">
            <w:pPr>
              <w:pStyle w:val="Texto"/>
              <w:spacing w:before="40" w:after="40" w:line="200" w:lineRule="exact"/>
              <w:ind w:firstLine="0"/>
              <w:rPr>
                <w:sz w:val="16"/>
                <w:szCs w:val="16"/>
              </w:rPr>
            </w:pPr>
            <w:r w:rsidRPr="009615AB">
              <w:rPr>
                <w:sz w:val="16"/>
                <w:szCs w:val="16"/>
              </w:rPr>
              <w:t>No.</w:t>
            </w:r>
          </w:p>
        </w:tc>
      </w:tr>
      <w:tr w:rsidR="009615AB" w:rsidRPr="009615AB" w14:paraId="0A5FFC3F"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2A8D50C2"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lastRenderedPageBreak/>
              <w:t>Resolución del trámite o servicio</w:t>
            </w:r>
          </w:p>
        </w:tc>
      </w:tr>
      <w:tr w:rsidR="009615AB" w:rsidRPr="009615AB" w14:paraId="3FA20B95"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tcPr>
          <w:p w14:paraId="1F5CA13B" w14:textId="77777777" w:rsidR="009615AB" w:rsidRPr="009615AB" w:rsidRDefault="009615AB" w:rsidP="00C41DDB">
            <w:pPr>
              <w:pStyle w:val="Texto"/>
              <w:spacing w:before="40" w:after="40" w:line="196" w:lineRule="exact"/>
              <w:ind w:firstLine="0"/>
              <w:rPr>
                <w:b/>
                <w:sz w:val="16"/>
                <w:szCs w:val="16"/>
              </w:rPr>
            </w:pPr>
            <w:r w:rsidRPr="009615AB">
              <w:rPr>
                <w:sz w:val="16"/>
                <w:szCs w:val="16"/>
              </w:rPr>
              <w:t>Una vez que envías la información, obtendrás tu acuse de recibo.</w:t>
            </w:r>
          </w:p>
        </w:tc>
      </w:tr>
      <w:tr w:rsidR="009615AB" w:rsidRPr="009615AB" w14:paraId="5334BC13" w14:textId="77777777">
        <w:trPr>
          <w:trHeight w:val="20"/>
        </w:trPr>
        <w:tc>
          <w:tcPr>
            <w:tcW w:w="1641" w:type="pct"/>
            <w:gridSpan w:val="2"/>
            <w:tcBorders>
              <w:top w:val="single" w:sz="6" w:space="0" w:color="000000"/>
              <w:left w:val="single" w:sz="6" w:space="0" w:color="000000"/>
              <w:bottom w:val="single" w:sz="6" w:space="0" w:color="000000"/>
              <w:right w:val="single" w:sz="6" w:space="0" w:color="000000"/>
            </w:tcBorders>
            <w:shd w:val="clear" w:color="auto" w:fill="C0C0C0"/>
          </w:tcPr>
          <w:p w14:paraId="46A320FB"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Plazo máximo para que el SAT resuelva el trámite o servicio</w:t>
            </w:r>
          </w:p>
        </w:tc>
        <w:tc>
          <w:tcPr>
            <w:tcW w:w="1643" w:type="pct"/>
            <w:gridSpan w:val="2"/>
            <w:tcBorders>
              <w:top w:val="single" w:sz="6" w:space="0" w:color="000000"/>
              <w:left w:val="single" w:sz="6" w:space="0" w:color="000000"/>
              <w:bottom w:val="single" w:sz="6" w:space="0" w:color="000000"/>
              <w:right w:val="single" w:sz="6" w:space="0" w:color="000000"/>
            </w:tcBorders>
            <w:shd w:val="clear" w:color="auto" w:fill="C0C0C0"/>
          </w:tcPr>
          <w:p w14:paraId="7B350C74"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Plazo máximo para que el SAT solicite información adicional</w:t>
            </w:r>
          </w:p>
        </w:tc>
        <w:tc>
          <w:tcPr>
            <w:tcW w:w="1716" w:type="pct"/>
            <w:gridSpan w:val="2"/>
            <w:tcBorders>
              <w:top w:val="single" w:sz="6" w:space="0" w:color="000000"/>
              <w:left w:val="single" w:sz="6" w:space="0" w:color="000000"/>
              <w:bottom w:val="single" w:sz="6" w:space="0" w:color="000000"/>
              <w:right w:val="single" w:sz="6" w:space="0" w:color="000000"/>
            </w:tcBorders>
            <w:shd w:val="clear" w:color="auto" w:fill="C0C0C0"/>
          </w:tcPr>
          <w:p w14:paraId="3D2BC516"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Plazo máximo para cumplir con la información solicitada</w:t>
            </w:r>
          </w:p>
        </w:tc>
      </w:tr>
      <w:tr w:rsidR="009615AB" w:rsidRPr="009615AB" w14:paraId="5108296C" w14:textId="77777777">
        <w:trPr>
          <w:trHeight w:val="20"/>
        </w:trPr>
        <w:tc>
          <w:tcPr>
            <w:tcW w:w="1641" w:type="pct"/>
            <w:gridSpan w:val="2"/>
            <w:tcBorders>
              <w:top w:val="single" w:sz="6" w:space="0" w:color="000000"/>
              <w:left w:val="single" w:sz="6" w:space="0" w:color="000000"/>
              <w:bottom w:val="single" w:sz="6" w:space="0" w:color="000000"/>
              <w:right w:val="single" w:sz="6" w:space="0" w:color="000000"/>
            </w:tcBorders>
          </w:tcPr>
          <w:p w14:paraId="29201200" w14:textId="77777777" w:rsidR="009615AB" w:rsidRPr="009615AB" w:rsidRDefault="009615AB" w:rsidP="00C41DDB">
            <w:pPr>
              <w:pStyle w:val="Texto"/>
              <w:spacing w:before="40" w:after="40" w:line="196" w:lineRule="exact"/>
              <w:ind w:firstLine="0"/>
              <w:rPr>
                <w:sz w:val="16"/>
                <w:szCs w:val="16"/>
              </w:rPr>
            </w:pPr>
            <w:r w:rsidRPr="009615AB">
              <w:rPr>
                <w:sz w:val="16"/>
                <w:szCs w:val="16"/>
              </w:rPr>
              <w:t>Trámite inmediato.</w:t>
            </w:r>
          </w:p>
        </w:tc>
        <w:tc>
          <w:tcPr>
            <w:tcW w:w="1643" w:type="pct"/>
            <w:gridSpan w:val="2"/>
            <w:tcBorders>
              <w:top w:val="single" w:sz="6" w:space="0" w:color="000000"/>
              <w:left w:val="single" w:sz="6" w:space="0" w:color="000000"/>
              <w:bottom w:val="single" w:sz="6" w:space="0" w:color="000000"/>
              <w:right w:val="single" w:sz="6" w:space="0" w:color="000000"/>
            </w:tcBorders>
          </w:tcPr>
          <w:p w14:paraId="4E5F4F75" w14:textId="77777777" w:rsidR="009615AB" w:rsidRPr="009615AB" w:rsidRDefault="009615AB" w:rsidP="00C41DDB">
            <w:pPr>
              <w:pStyle w:val="Texto"/>
              <w:spacing w:before="40" w:after="40" w:line="196" w:lineRule="exact"/>
              <w:ind w:firstLine="0"/>
              <w:rPr>
                <w:sz w:val="16"/>
                <w:szCs w:val="16"/>
              </w:rPr>
            </w:pPr>
            <w:r w:rsidRPr="009615AB">
              <w:rPr>
                <w:sz w:val="16"/>
                <w:szCs w:val="16"/>
              </w:rPr>
              <w:t>No aplica.</w:t>
            </w:r>
          </w:p>
        </w:tc>
        <w:tc>
          <w:tcPr>
            <w:tcW w:w="1716" w:type="pct"/>
            <w:gridSpan w:val="2"/>
            <w:tcBorders>
              <w:top w:val="single" w:sz="6" w:space="0" w:color="000000"/>
              <w:left w:val="single" w:sz="6" w:space="0" w:color="000000"/>
              <w:bottom w:val="single" w:sz="6" w:space="0" w:color="000000"/>
              <w:right w:val="single" w:sz="6" w:space="0" w:color="000000"/>
            </w:tcBorders>
          </w:tcPr>
          <w:p w14:paraId="397823F4" w14:textId="77777777" w:rsidR="009615AB" w:rsidRPr="009615AB" w:rsidRDefault="009615AB" w:rsidP="00C41DDB">
            <w:pPr>
              <w:pStyle w:val="Texto"/>
              <w:spacing w:before="40" w:after="40" w:line="196" w:lineRule="exact"/>
              <w:ind w:firstLine="0"/>
              <w:rPr>
                <w:sz w:val="16"/>
                <w:szCs w:val="16"/>
              </w:rPr>
            </w:pPr>
            <w:r w:rsidRPr="009615AB">
              <w:rPr>
                <w:sz w:val="16"/>
                <w:szCs w:val="16"/>
              </w:rPr>
              <w:t>No aplica.</w:t>
            </w:r>
          </w:p>
        </w:tc>
      </w:tr>
      <w:tr w:rsidR="009615AB" w:rsidRPr="009615AB" w14:paraId="7F78307E"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shd w:val="clear" w:color="auto" w:fill="C0C0C0"/>
          </w:tcPr>
          <w:p w14:paraId="4129EFA6"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¿Qué documento obtengo al finalizar el trámite o servicio?</w:t>
            </w:r>
          </w:p>
        </w:tc>
        <w:tc>
          <w:tcPr>
            <w:tcW w:w="2499" w:type="pct"/>
            <w:gridSpan w:val="3"/>
            <w:tcBorders>
              <w:top w:val="single" w:sz="6" w:space="0" w:color="000000"/>
              <w:left w:val="single" w:sz="6" w:space="0" w:color="000000"/>
              <w:bottom w:val="single" w:sz="6" w:space="0" w:color="000000"/>
              <w:right w:val="single" w:sz="6" w:space="0" w:color="000000"/>
            </w:tcBorders>
            <w:shd w:val="clear" w:color="auto" w:fill="C0C0C0"/>
          </w:tcPr>
          <w:p w14:paraId="00DB7DDD"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¿Cuál es la vigencia del trámite o servicio?</w:t>
            </w:r>
          </w:p>
        </w:tc>
      </w:tr>
      <w:tr w:rsidR="009615AB" w:rsidRPr="009615AB" w14:paraId="120899D9"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tcPr>
          <w:p w14:paraId="40E94E3B" w14:textId="77777777" w:rsidR="009615AB" w:rsidRPr="009615AB" w:rsidRDefault="009615AB" w:rsidP="00C41DDB">
            <w:pPr>
              <w:pStyle w:val="Texto"/>
              <w:spacing w:before="40" w:after="40" w:line="196" w:lineRule="exact"/>
              <w:ind w:firstLine="0"/>
              <w:rPr>
                <w:sz w:val="16"/>
                <w:szCs w:val="16"/>
              </w:rPr>
            </w:pPr>
            <w:r w:rsidRPr="009615AB">
              <w:rPr>
                <w:sz w:val="16"/>
                <w:szCs w:val="16"/>
              </w:rPr>
              <w:t xml:space="preserve">Acuse de recibo. </w:t>
            </w:r>
          </w:p>
        </w:tc>
        <w:tc>
          <w:tcPr>
            <w:tcW w:w="2499" w:type="pct"/>
            <w:gridSpan w:val="3"/>
            <w:tcBorders>
              <w:top w:val="single" w:sz="6" w:space="0" w:color="000000"/>
              <w:left w:val="single" w:sz="6" w:space="0" w:color="000000"/>
              <w:bottom w:val="single" w:sz="6" w:space="0" w:color="000000"/>
              <w:right w:val="single" w:sz="6" w:space="0" w:color="000000"/>
            </w:tcBorders>
          </w:tcPr>
          <w:p w14:paraId="516B076C" w14:textId="77777777" w:rsidR="009615AB" w:rsidRPr="009615AB" w:rsidRDefault="009615AB" w:rsidP="00C41DDB">
            <w:pPr>
              <w:pStyle w:val="Texto"/>
              <w:spacing w:before="40" w:after="40" w:line="196" w:lineRule="exact"/>
              <w:ind w:firstLine="0"/>
              <w:rPr>
                <w:sz w:val="16"/>
                <w:szCs w:val="16"/>
              </w:rPr>
            </w:pPr>
            <w:r w:rsidRPr="009615AB">
              <w:rPr>
                <w:sz w:val="16"/>
                <w:szCs w:val="16"/>
              </w:rPr>
              <w:t>Indefinida.</w:t>
            </w:r>
          </w:p>
        </w:tc>
      </w:tr>
      <w:tr w:rsidR="009615AB" w:rsidRPr="009615AB" w14:paraId="583DB05F"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6F02C49D"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CANALES DE ATENCIÓN</w:t>
            </w:r>
          </w:p>
        </w:tc>
      </w:tr>
      <w:tr w:rsidR="009615AB" w:rsidRPr="009615AB" w14:paraId="1AB71E65"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shd w:val="clear" w:color="auto" w:fill="C0C0C0"/>
          </w:tcPr>
          <w:p w14:paraId="51A41795"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Consultas y dudas</w:t>
            </w:r>
          </w:p>
        </w:tc>
        <w:tc>
          <w:tcPr>
            <w:tcW w:w="2499" w:type="pct"/>
            <w:gridSpan w:val="3"/>
            <w:tcBorders>
              <w:top w:val="single" w:sz="6" w:space="0" w:color="000000"/>
              <w:left w:val="single" w:sz="6" w:space="0" w:color="000000"/>
              <w:bottom w:val="single" w:sz="6" w:space="0" w:color="000000"/>
              <w:right w:val="single" w:sz="6" w:space="0" w:color="000000"/>
            </w:tcBorders>
            <w:shd w:val="clear" w:color="auto" w:fill="C0C0C0"/>
          </w:tcPr>
          <w:p w14:paraId="1F299EA0"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Quejas y denuncias</w:t>
            </w:r>
          </w:p>
        </w:tc>
      </w:tr>
      <w:tr w:rsidR="009615AB" w:rsidRPr="009615AB" w14:paraId="107BDCD8" w14:textId="77777777">
        <w:trPr>
          <w:trHeight w:val="20"/>
        </w:trPr>
        <w:tc>
          <w:tcPr>
            <w:tcW w:w="2501" w:type="pct"/>
            <w:gridSpan w:val="3"/>
            <w:tcBorders>
              <w:top w:val="single" w:sz="6" w:space="0" w:color="000000"/>
              <w:left w:val="single" w:sz="6" w:space="0" w:color="000000"/>
              <w:bottom w:val="single" w:sz="6" w:space="0" w:color="000000"/>
              <w:right w:val="single" w:sz="6" w:space="0" w:color="000000"/>
            </w:tcBorders>
          </w:tcPr>
          <w:p w14:paraId="7E15B9FE" w14:textId="77777777" w:rsidR="009615AB" w:rsidRPr="009615AB" w:rsidRDefault="009615AB" w:rsidP="00C41DDB">
            <w:pPr>
              <w:pStyle w:val="Texto"/>
              <w:numPr>
                <w:ilvl w:val="0"/>
                <w:numId w:val="192"/>
              </w:numPr>
              <w:spacing w:before="40" w:after="40" w:line="196" w:lineRule="exact"/>
              <w:ind w:left="432" w:hanging="432"/>
              <w:rPr>
                <w:sz w:val="16"/>
                <w:szCs w:val="16"/>
              </w:rPr>
            </w:pPr>
            <w:r w:rsidRPr="009615AB">
              <w:rPr>
                <w:sz w:val="16"/>
                <w:szCs w:val="16"/>
              </w:rPr>
              <w:t>MarcaSAT de lunes a viernes de 09:00 a 18:00 hrs., excepto días inhábiles:</w:t>
            </w:r>
          </w:p>
          <w:p w14:paraId="228D330C" w14:textId="77777777" w:rsidR="009615AB" w:rsidRPr="009615AB" w:rsidRDefault="009615AB" w:rsidP="00C41DDB">
            <w:pPr>
              <w:pStyle w:val="Texto"/>
              <w:spacing w:before="40" w:after="40" w:line="196" w:lineRule="exact"/>
              <w:ind w:left="432" w:firstLine="0"/>
              <w:rPr>
                <w:sz w:val="16"/>
                <w:szCs w:val="16"/>
              </w:rPr>
            </w:pPr>
            <w:r w:rsidRPr="009615AB">
              <w:rPr>
                <w:sz w:val="16"/>
                <w:szCs w:val="16"/>
              </w:rPr>
              <w:t>Atención telefónica: desde cualquier parte del país 55 627 22 728 y para el exterior del país (+52) 55 627 22 728</w:t>
            </w:r>
          </w:p>
          <w:p w14:paraId="1DEC0AE2" w14:textId="77777777" w:rsidR="009615AB" w:rsidRPr="009615AB" w:rsidRDefault="009615AB" w:rsidP="00C41DDB">
            <w:pPr>
              <w:pStyle w:val="Texto"/>
              <w:spacing w:before="40" w:after="40" w:line="196"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p>
          <w:p w14:paraId="036A4A6F" w14:textId="77777777" w:rsidR="009615AB" w:rsidRPr="009615AB" w:rsidRDefault="009615AB" w:rsidP="00C41DDB">
            <w:pPr>
              <w:pStyle w:val="Texto"/>
              <w:numPr>
                <w:ilvl w:val="0"/>
                <w:numId w:val="192"/>
              </w:numPr>
              <w:spacing w:before="40" w:after="40" w:line="196" w:lineRule="exact"/>
              <w:ind w:left="432" w:hanging="432"/>
              <w:rPr>
                <w:sz w:val="16"/>
                <w:szCs w:val="16"/>
                <w:u w:val="single"/>
              </w:rPr>
            </w:pPr>
            <w:r w:rsidRPr="009615AB">
              <w:rPr>
                <w:sz w:val="16"/>
                <w:szCs w:val="16"/>
              </w:rPr>
              <w:t xml:space="preserve">Atención personal en las oficinas del SAT ubicadas en diversas ciudades del país, como se establece en la siguiente dirección electrónica: </w:t>
            </w:r>
            <w:r w:rsidRPr="00A56746">
              <w:rPr>
                <w:rStyle w:val="Hipervnculo"/>
                <w:color w:val="auto"/>
                <w:sz w:val="16"/>
                <w:szCs w:val="16"/>
              </w:rPr>
              <w:t>https://www.sat.gob.mx/portal/public/directorio</w:t>
            </w:r>
            <w:r w:rsidRPr="009615AB">
              <w:rPr>
                <w:rStyle w:val="Hipervnculo"/>
                <w:color w:val="auto"/>
                <w:sz w:val="16"/>
                <w:szCs w:val="16"/>
              </w:rPr>
              <w:t xml:space="preserve"> </w:t>
            </w:r>
          </w:p>
          <w:p w14:paraId="1FB63EFF" w14:textId="77777777" w:rsidR="009615AB" w:rsidRPr="009615AB" w:rsidRDefault="009615AB" w:rsidP="00C41DDB">
            <w:pPr>
              <w:pStyle w:val="Texto"/>
              <w:spacing w:before="40" w:after="40" w:line="196" w:lineRule="exact"/>
              <w:ind w:left="432" w:firstLine="0"/>
              <w:rPr>
                <w:sz w:val="16"/>
                <w:szCs w:val="16"/>
              </w:rPr>
            </w:pPr>
            <w:r w:rsidRPr="009615AB">
              <w:rPr>
                <w:sz w:val="16"/>
                <w:szCs w:val="16"/>
              </w:rPr>
              <w:t>Los días y horarios siguientes: lunes a jueves de 8:30 a 16:00 hrs. y viernes de 8:30 a 15:00 hrs., excepto días inhábiles.</w:t>
            </w:r>
          </w:p>
        </w:tc>
        <w:tc>
          <w:tcPr>
            <w:tcW w:w="2499" w:type="pct"/>
            <w:gridSpan w:val="3"/>
            <w:tcBorders>
              <w:top w:val="single" w:sz="6" w:space="0" w:color="000000"/>
              <w:left w:val="single" w:sz="6" w:space="0" w:color="000000"/>
              <w:bottom w:val="single" w:sz="6" w:space="0" w:color="000000"/>
              <w:right w:val="single" w:sz="6" w:space="0" w:color="000000"/>
            </w:tcBorders>
          </w:tcPr>
          <w:p w14:paraId="2D9B78BB" w14:textId="77777777" w:rsidR="009615AB" w:rsidRPr="009615AB" w:rsidRDefault="009615AB" w:rsidP="00C41DDB">
            <w:pPr>
              <w:pStyle w:val="Texto"/>
              <w:numPr>
                <w:ilvl w:val="0"/>
                <w:numId w:val="192"/>
              </w:numPr>
              <w:spacing w:before="40" w:after="40" w:line="196"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40736B56" w14:textId="77777777" w:rsidR="009615AB" w:rsidRPr="009615AB" w:rsidRDefault="009615AB" w:rsidP="00C41DDB">
            <w:pPr>
              <w:pStyle w:val="Texto"/>
              <w:numPr>
                <w:ilvl w:val="0"/>
                <w:numId w:val="192"/>
              </w:numPr>
              <w:spacing w:before="40" w:after="40" w:line="196" w:lineRule="exact"/>
              <w:ind w:left="432" w:hanging="432"/>
              <w:rPr>
                <w:sz w:val="16"/>
                <w:szCs w:val="16"/>
                <w:u w:val="single"/>
              </w:rPr>
            </w:pPr>
            <w:r w:rsidRPr="009615AB">
              <w:rPr>
                <w:sz w:val="16"/>
                <w:szCs w:val="16"/>
              </w:rPr>
              <w:t xml:space="preserve">Correo electrónico: </w:t>
            </w:r>
            <w:r w:rsidRPr="00A56746">
              <w:rPr>
                <w:rStyle w:val="Hipervnculo"/>
                <w:color w:val="auto"/>
                <w:sz w:val="16"/>
                <w:szCs w:val="16"/>
              </w:rPr>
              <w:t>denuncias@sat.gob.mx</w:t>
            </w:r>
            <w:r w:rsidRPr="009615AB">
              <w:rPr>
                <w:rStyle w:val="Hipervnculo"/>
                <w:color w:val="auto"/>
                <w:sz w:val="16"/>
                <w:szCs w:val="16"/>
              </w:rPr>
              <w:t xml:space="preserve"> </w:t>
            </w:r>
          </w:p>
          <w:p w14:paraId="26E98E12" w14:textId="77777777" w:rsidR="009615AB" w:rsidRPr="009615AB" w:rsidRDefault="009615AB" w:rsidP="00C41DDB">
            <w:pPr>
              <w:pStyle w:val="Texto"/>
              <w:numPr>
                <w:ilvl w:val="0"/>
                <w:numId w:val="192"/>
              </w:numPr>
              <w:spacing w:before="40" w:after="40" w:line="196" w:lineRule="exact"/>
              <w:ind w:left="432" w:hanging="432"/>
              <w:rPr>
                <w:sz w:val="16"/>
                <w:szCs w:val="16"/>
              </w:rPr>
            </w:pPr>
            <w:r w:rsidRPr="009615AB">
              <w:rPr>
                <w:sz w:val="16"/>
                <w:szCs w:val="16"/>
              </w:rPr>
              <w:t>En el Portal del SAT:</w:t>
            </w:r>
          </w:p>
          <w:p w14:paraId="68FC1B7C" w14:textId="77777777" w:rsidR="009615AB" w:rsidRPr="009615AB" w:rsidRDefault="009615AB" w:rsidP="00C41DDB">
            <w:pPr>
              <w:pStyle w:val="Texto"/>
              <w:spacing w:before="40" w:after="40" w:line="196" w:lineRule="exact"/>
              <w:ind w:left="432" w:firstLine="0"/>
              <w:rPr>
                <w:rStyle w:val="Hipervnculo"/>
                <w:color w:val="auto"/>
                <w:sz w:val="16"/>
                <w:szCs w:val="16"/>
              </w:rPr>
            </w:pPr>
            <w:r w:rsidRPr="00A56746">
              <w:rPr>
                <w:rStyle w:val="Hipervnculo"/>
                <w:color w:val="auto"/>
                <w:sz w:val="16"/>
                <w:szCs w:val="16"/>
              </w:rPr>
              <w:t>https://www.sat.gob.mx/portal/public/tramites/quejas-o-denuncias</w:t>
            </w:r>
            <w:r w:rsidRPr="009615AB">
              <w:rPr>
                <w:rStyle w:val="Hipervnculo"/>
                <w:color w:val="auto"/>
                <w:sz w:val="16"/>
                <w:szCs w:val="16"/>
              </w:rPr>
              <w:t xml:space="preserve"> </w:t>
            </w:r>
          </w:p>
          <w:p w14:paraId="2AB740CF" w14:textId="77777777" w:rsidR="009615AB" w:rsidRPr="009615AB" w:rsidRDefault="009615AB" w:rsidP="00C41DDB">
            <w:pPr>
              <w:pStyle w:val="Texto"/>
              <w:numPr>
                <w:ilvl w:val="0"/>
                <w:numId w:val="192"/>
              </w:numPr>
              <w:spacing w:before="40" w:after="40" w:line="196" w:lineRule="exact"/>
              <w:ind w:left="432" w:hanging="432"/>
              <w:rPr>
                <w:sz w:val="16"/>
                <w:szCs w:val="16"/>
              </w:rPr>
            </w:pPr>
            <w:r w:rsidRPr="009615AB">
              <w:rPr>
                <w:sz w:val="16"/>
                <w:szCs w:val="16"/>
              </w:rPr>
              <w:t>Teléfonos rojos ubicados en las oficinas del SAT.</w:t>
            </w:r>
          </w:p>
          <w:p w14:paraId="533E1A18" w14:textId="77777777" w:rsidR="009615AB" w:rsidRPr="009615AB" w:rsidRDefault="009615AB" w:rsidP="00C41DDB">
            <w:pPr>
              <w:pStyle w:val="Texto"/>
              <w:numPr>
                <w:ilvl w:val="0"/>
                <w:numId w:val="193"/>
              </w:numPr>
              <w:spacing w:before="40" w:after="40" w:line="196" w:lineRule="exact"/>
              <w:ind w:left="432" w:hanging="432"/>
              <w:rPr>
                <w:sz w:val="16"/>
                <w:szCs w:val="16"/>
              </w:rPr>
            </w:pPr>
            <w:r w:rsidRPr="009615AB">
              <w:rPr>
                <w:sz w:val="16"/>
                <w:szCs w:val="16"/>
              </w:rPr>
              <w:t>MarcaSAT 55 627 22 728 opción 8.</w:t>
            </w:r>
          </w:p>
        </w:tc>
      </w:tr>
      <w:tr w:rsidR="009615AB" w:rsidRPr="009615AB" w14:paraId="3234F96A"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7AD400F0"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Información adicional</w:t>
            </w:r>
          </w:p>
        </w:tc>
      </w:tr>
      <w:tr w:rsidR="009615AB" w:rsidRPr="009615AB" w14:paraId="0518C971"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tcPr>
          <w:p w14:paraId="35512582" w14:textId="77777777" w:rsidR="009615AB" w:rsidRPr="009615AB" w:rsidRDefault="009615AB" w:rsidP="00C41DDB">
            <w:pPr>
              <w:pStyle w:val="Texto"/>
              <w:spacing w:before="40" w:after="40" w:line="196" w:lineRule="exact"/>
              <w:ind w:firstLine="0"/>
              <w:rPr>
                <w:sz w:val="16"/>
                <w:szCs w:val="16"/>
              </w:rPr>
            </w:pPr>
            <w:r w:rsidRPr="009615AB">
              <w:rPr>
                <w:sz w:val="16"/>
                <w:szCs w:val="16"/>
              </w:rPr>
              <w:t>No aplica.</w:t>
            </w:r>
          </w:p>
        </w:tc>
      </w:tr>
      <w:tr w:rsidR="009615AB" w:rsidRPr="009615AB" w14:paraId="1E923A4E"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0C0C0"/>
          </w:tcPr>
          <w:p w14:paraId="22F4A608" w14:textId="77777777" w:rsidR="009615AB" w:rsidRPr="009615AB" w:rsidRDefault="009615AB" w:rsidP="00C41DDB">
            <w:pPr>
              <w:pStyle w:val="Texto"/>
              <w:spacing w:before="40" w:after="40" w:line="196" w:lineRule="exact"/>
              <w:ind w:firstLine="0"/>
              <w:jc w:val="center"/>
              <w:rPr>
                <w:b/>
                <w:sz w:val="16"/>
                <w:szCs w:val="16"/>
              </w:rPr>
            </w:pPr>
            <w:r w:rsidRPr="009615AB">
              <w:rPr>
                <w:b/>
                <w:sz w:val="16"/>
                <w:szCs w:val="16"/>
              </w:rPr>
              <w:t>Fundamento jurídico</w:t>
            </w:r>
          </w:p>
        </w:tc>
      </w:tr>
      <w:tr w:rsidR="009615AB" w:rsidRPr="009615AB" w14:paraId="4E24B52E" w14:textId="77777777">
        <w:trPr>
          <w:trHeight w:val="20"/>
        </w:trPr>
        <w:tc>
          <w:tcPr>
            <w:tcW w:w="5000" w:type="pct"/>
            <w:gridSpan w:val="6"/>
            <w:tcBorders>
              <w:top w:val="single" w:sz="6" w:space="0" w:color="000000"/>
              <w:left w:val="single" w:sz="6" w:space="0" w:color="000000"/>
              <w:bottom w:val="single" w:sz="6" w:space="0" w:color="000000"/>
              <w:right w:val="single" w:sz="6" w:space="0" w:color="000000"/>
            </w:tcBorders>
          </w:tcPr>
          <w:p w14:paraId="6AD37B0E" w14:textId="77777777" w:rsidR="009615AB" w:rsidRPr="009615AB" w:rsidRDefault="009615AB" w:rsidP="00C41DDB">
            <w:pPr>
              <w:pStyle w:val="Texto"/>
              <w:spacing w:before="40" w:after="40" w:line="196" w:lineRule="exact"/>
              <w:ind w:firstLine="0"/>
              <w:rPr>
                <w:sz w:val="16"/>
                <w:szCs w:val="16"/>
              </w:rPr>
            </w:pPr>
            <w:r w:rsidRPr="009615AB">
              <w:rPr>
                <w:sz w:val="16"/>
                <w:szCs w:val="16"/>
              </w:rPr>
              <w:t xml:space="preserve">Regla 1.4. de la RFA </w:t>
            </w:r>
          </w:p>
        </w:tc>
      </w:tr>
    </w:tbl>
    <w:p w14:paraId="71479188"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000" w:firstRow="0" w:lastRow="0" w:firstColumn="0" w:lastColumn="0" w:noHBand="0" w:noVBand="0"/>
      </w:tblPr>
      <w:tblGrid>
        <w:gridCol w:w="1640"/>
        <w:gridCol w:w="1253"/>
        <w:gridCol w:w="1522"/>
        <w:gridCol w:w="1377"/>
        <w:gridCol w:w="1396"/>
        <w:gridCol w:w="1638"/>
      </w:tblGrid>
      <w:tr w:rsidR="009615AB" w:rsidRPr="009615AB" w14:paraId="5D59115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61A6F6D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94/ISR Aviso que presentan los contribuyentes dedicados a la actividad de autotransporte terrestre foráneo de pasaje y turismo que ejercen la opción de enterar el 7.5 por ciento por concepto de retenciones de ISR.</w:t>
            </w:r>
          </w:p>
        </w:tc>
      </w:tr>
      <w:tr w:rsidR="009615AB" w:rsidRPr="009615AB" w14:paraId="6F5C4484"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3CFB1205" w14:textId="77777777" w:rsidR="009615AB" w:rsidRPr="009615AB" w:rsidRDefault="009615AB" w:rsidP="00C41DDB">
            <w:pPr>
              <w:pStyle w:val="Texto"/>
              <w:tabs>
                <w:tab w:val="right" w:pos="1215"/>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5B094322" wp14:editId="0D616644">
                  <wp:extent cx="101600" cy="101600"/>
                  <wp:effectExtent l="0" t="0" r="0" b="0"/>
                  <wp:docPr id="137" name="Imagen 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06EF1460" w14:textId="77777777" w:rsidR="009615AB" w:rsidRPr="009615AB" w:rsidRDefault="009615AB" w:rsidP="00C41DDB">
            <w:pPr>
              <w:pStyle w:val="Texto"/>
              <w:tabs>
                <w:tab w:val="right" w:pos="1215"/>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6C9CFC4B" wp14:editId="5D87AEEC">
                  <wp:extent cx="101600" cy="101600"/>
                  <wp:effectExtent l="0" t="0" r="0" b="0"/>
                  <wp:docPr id="138" name="Imagen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2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1CED5017"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57263215"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11578FC5"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41BD6394"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19A206B3" w14:textId="77777777" w:rsidR="009615AB" w:rsidRPr="009615AB" w:rsidRDefault="009615AB" w:rsidP="00C41DDB">
            <w:pPr>
              <w:pStyle w:val="Texto"/>
              <w:spacing w:before="40" w:after="40" w:line="240" w:lineRule="auto"/>
              <w:ind w:firstLine="0"/>
              <w:rPr>
                <w:sz w:val="16"/>
                <w:szCs w:val="16"/>
              </w:rPr>
            </w:pPr>
            <w:r w:rsidRPr="009615AB">
              <w:rPr>
                <w:sz w:val="16"/>
                <w:szCs w:val="16"/>
              </w:rPr>
              <w:t>Presenta este aviso si te dedicas a la actividad de autotransporte terrestre foráneo de pasaje y turismo y ejerciste la opción de enterar el 7.5 por ciento por concepto de retenciones de ISR.</w:t>
            </w:r>
          </w:p>
        </w:tc>
        <w:tc>
          <w:tcPr>
            <w:tcW w:w="928" w:type="pct"/>
            <w:tcBorders>
              <w:top w:val="single" w:sz="6" w:space="0" w:color="auto"/>
              <w:left w:val="single" w:sz="6" w:space="0" w:color="auto"/>
              <w:bottom w:val="single" w:sz="6" w:space="0" w:color="auto"/>
              <w:right w:val="single" w:sz="6" w:space="0" w:color="auto"/>
            </w:tcBorders>
          </w:tcPr>
          <w:p w14:paraId="77E7C403"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394E804E" wp14:editId="139D11BF">
                  <wp:extent cx="101600" cy="101600"/>
                  <wp:effectExtent l="0" t="0" r="0" b="0"/>
                  <wp:docPr id="139" name="Imagen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rPr>
              <w:tab/>
              <w:t>Gratuito</w:t>
            </w:r>
          </w:p>
        </w:tc>
      </w:tr>
      <w:tr w:rsidR="009615AB" w:rsidRPr="009615AB" w14:paraId="06173645"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67332299" w14:textId="77777777" w:rsidR="009615AB" w:rsidRPr="009615AB" w:rsidRDefault="009615AB" w:rsidP="00C41DDB">
            <w:pPr>
              <w:pStyle w:val="Texto"/>
              <w:spacing w:before="40" w:after="40" w:line="240" w:lineRule="auto"/>
              <w:ind w:firstLine="0"/>
              <w:rPr>
                <w:sz w:val="16"/>
                <w:szCs w:val="16"/>
              </w:rPr>
            </w:pPr>
          </w:p>
        </w:tc>
        <w:tc>
          <w:tcPr>
            <w:tcW w:w="3143" w:type="pct"/>
            <w:gridSpan w:val="4"/>
            <w:vMerge/>
            <w:tcBorders>
              <w:top w:val="single" w:sz="6" w:space="0" w:color="auto"/>
              <w:left w:val="single" w:sz="6" w:space="0" w:color="auto"/>
              <w:bottom w:val="single" w:sz="6" w:space="0" w:color="auto"/>
              <w:right w:val="single" w:sz="6" w:space="0" w:color="auto"/>
            </w:tcBorders>
          </w:tcPr>
          <w:p w14:paraId="2FC343F7" w14:textId="77777777" w:rsidR="009615AB" w:rsidRPr="009615AB" w:rsidRDefault="009615AB" w:rsidP="00C41DDB">
            <w:pPr>
              <w:pStyle w:val="Texto"/>
              <w:spacing w:before="40" w:after="40" w:line="240" w:lineRule="auto"/>
              <w:ind w:firstLine="0"/>
              <w:rPr>
                <w:sz w:val="16"/>
                <w:szCs w:val="16"/>
              </w:rPr>
            </w:pPr>
          </w:p>
        </w:tc>
        <w:tc>
          <w:tcPr>
            <w:tcW w:w="928" w:type="pct"/>
            <w:tcBorders>
              <w:top w:val="single" w:sz="6" w:space="0" w:color="auto"/>
              <w:left w:val="single" w:sz="6" w:space="0" w:color="auto"/>
              <w:bottom w:val="single" w:sz="6" w:space="0" w:color="auto"/>
              <w:right w:val="single" w:sz="6" w:space="0" w:color="auto"/>
            </w:tcBorders>
          </w:tcPr>
          <w:p w14:paraId="71132249"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0BBE84F6" wp14:editId="26FF8A2A">
                  <wp:extent cx="101600" cy="101600"/>
                  <wp:effectExtent l="0" t="0" r="0" b="0"/>
                  <wp:docPr id="140" name="Imagen 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2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9615AB" w:rsidRPr="009615AB">
              <w:rPr>
                <w:b/>
                <w:sz w:val="16"/>
                <w:szCs w:val="16"/>
              </w:rPr>
              <w:tab/>
              <w:t xml:space="preserve">Pago de derechos Costo: </w:t>
            </w:r>
          </w:p>
        </w:tc>
      </w:tr>
      <w:tr w:rsidR="009615AB" w:rsidRPr="009615AB" w14:paraId="651BB1DB"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389B02F"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¿Quién puede solicitar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438E0FB"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¿Cuándo se presenta?</w:t>
            </w:r>
          </w:p>
        </w:tc>
      </w:tr>
      <w:tr w:rsidR="009615AB" w:rsidRPr="009615AB" w14:paraId="2DCBBA39"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FFFFFF"/>
          </w:tcPr>
          <w:p w14:paraId="728312FF" w14:textId="77777777" w:rsidR="009615AB" w:rsidRPr="009615AB" w:rsidRDefault="009615AB" w:rsidP="00C41DDB">
            <w:pPr>
              <w:pStyle w:val="Texto"/>
              <w:spacing w:before="40" w:after="40" w:line="240" w:lineRule="auto"/>
              <w:ind w:firstLine="0"/>
              <w:rPr>
                <w:sz w:val="16"/>
                <w:szCs w:val="16"/>
              </w:rPr>
            </w:pPr>
            <w:r w:rsidRPr="009615AB">
              <w:rPr>
                <w:sz w:val="16"/>
                <w:szCs w:val="16"/>
              </w:rPr>
              <w:t>Personas físicas y morales, así como los coordinados dedicados exclusivamente al autotransporte terrestre foráneo de pasaje y turismo, siempre que no presten preponderantemente sus servicios a otra persona moral residente en el país o en el extranjero, que se considere parte relacionada en los términos de la Ley del ISR.</w:t>
            </w:r>
          </w:p>
        </w:tc>
        <w:tc>
          <w:tcPr>
            <w:tcW w:w="2499" w:type="pct"/>
            <w:gridSpan w:val="3"/>
            <w:tcBorders>
              <w:top w:val="single" w:sz="6" w:space="0" w:color="auto"/>
              <w:left w:val="single" w:sz="6" w:space="0" w:color="auto"/>
              <w:bottom w:val="single" w:sz="6" w:space="0" w:color="auto"/>
              <w:right w:val="single" w:sz="6" w:space="0" w:color="auto"/>
            </w:tcBorders>
            <w:shd w:val="clear" w:color="auto" w:fill="FFFFFF"/>
          </w:tcPr>
          <w:p w14:paraId="297CA4D1" w14:textId="77777777" w:rsidR="009615AB" w:rsidRPr="009615AB" w:rsidRDefault="009615AB" w:rsidP="00C41DDB">
            <w:pPr>
              <w:pStyle w:val="Texto"/>
              <w:spacing w:before="40" w:after="40" w:line="240" w:lineRule="auto"/>
              <w:ind w:firstLine="0"/>
              <w:rPr>
                <w:sz w:val="16"/>
                <w:szCs w:val="16"/>
              </w:rPr>
            </w:pPr>
            <w:r w:rsidRPr="009615AB">
              <w:rPr>
                <w:sz w:val="16"/>
                <w:szCs w:val="16"/>
              </w:rPr>
              <w:t>A más tardar el 15 de febrero de 2026.</w:t>
            </w:r>
          </w:p>
        </w:tc>
      </w:tr>
      <w:tr w:rsidR="009615AB" w:rsidRPr="009615AB" w14:paraId="4DD85847" w14:textId="77777777">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0C0C0"/>
          </w:tcPr>
          <w:p w14:paraId="7BB3DD7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¿Dónde puedo presentarlo?</w:t>
            </w:r>
          </w:p>
        </w:tc>
        <w:tc>
          <w:tcPr>
            <w:tcW w:w="3361" w:type="pct"/>
            <w:gridSpan w:val="4"/>
            <w:tcBorders>
              <w:top w:val="single" w:sz="6" w:space="0" w:color="auto"/>
              <w:left w:val="single" w:sz="6" w:space="0" w:color="auto"/>
              <w:bottom w:val="single" w:sz="6" w:space="0" w:color="auto"/>
              <w:right w:val="single" w:sz="6" w:space="0" w:color="auto"/>
            </w:tcBorders>
          </w:tcPr>
          <w:p w14:paraId="3E4335DB" w14:textId="77777777" w:rsidR="009615AB" w:rsidRPr="009615AB" w:rsidRDefault="009615AB" w:rsidP="00C41DDB">
            <w:pPr>
              <w:pStyle w:val="Texto"/>
              <w:spacing w:before="40" w:after="40" w:line="240" w:lineRule="auto"/>
              <w:ind w:firstLine="0"/>
              <w:rPr>
                <w:sz w:val="16"/>
                <w:szCs w:val="16"/>
              </w:rPr>
            </w:pPr>
            <w:r w:rsidRPr="009615AB">
              <w:rPr>
                <w:b/>
                <w:sz w:val="16"/>
                <w:szCs w:val="16"/>
              </w:rPr>
              <w:t>En el Portal del SAT</w:t>
            </w:r>
            <w:r w:rsidRPr="009615AB">
              <w:rPr>
                <w:sz w:val="16"/>
                <w:szCs w:val="16"/>
              </w:rPr>
              <w:t xml:space="preserve">, a través de </w:t>
            </w:r>
            <w:r w:rsidRPr="009615AB">
              <w:rPr>
                <w:b/>
                <w:sz w:val="16"/>
                <w:szCs w:val="16"/>
              </w:rPr>
              <w:t>Mi portal</w:t>
            </w:r>
            <w:r w:rsidRPr="009615AB">
              <w:rPr>
                <w:sz w:val="16"/>
                <w:szCs w:val="16"/>
              </w:rPr>
              <w:t xml:space="preserve">: </w:t>
            </w:r>
          </w:p>
          <w:p w14:paraId="3375EB80" w14:textId="77777777" w:rsidR="009615AB" w:rsidRPr="009615AB" w:rsidRDefault="009615AB" w:rsidP="00C41DDB">
            <w:pPr>
              <w:pStyle w:val="Texto"/>
              <w:spacing w:before="40" w:after="40" w:line="240" w:lineRule="auto"/>
              <w:ind w:firstLine="0"/>
              <w:rPr>
                <w:sz w:val="16"/>
                <w:szCs w:val="16"/>
              </w:rPr>
            </w:pPr>
            <w:r w:rsidRPr="00A56746">
              <w:rPr>
                <w:rStyle w:val="Hipervnculo"/>
                <w:color w:val="auto"/>
                <w:sz w:val="16"/>
                <w:szCs w:val="16"/>
              </w:rPr>
              <w:t>https://www.sat.gob.mx/portal/private/aplicacion/mi-portal</w:t>
            </w:r>
            <w:r w:rsidRPr="009615AB">
              <w:rPr>
                <w:rStyle w:val="Hipervnculo"/>
                <w:color w:val="auto"/>
                <w:sz w:val="16"/>
                <w:szCs w:val="16"/>
              </w:rPr>
              <w:t xml:space="preserve"> </w:t>
            </w:r>
          </w:p>
        </w:tc>
      </w:tr>
      <w:tr w:rsidR="009615AB" w:rsidRPr="009615AB" w14:paraId="70A8C72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FBF8045"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INFORMACIÓN PARA REALIZAR EL TRÁMITE O SERVICIO</w:t>
            </w:r>
          </w:p>
        </w:tc>
      </w:tr>
      <w:tr w:rsidR="009615AB" w:rsidRPr="009615AB" w14:paraId="49AB94A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5ED3F8C"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tengo que hacer para realizar el trámite o servicio?</w:t>
            </w:r>
          </w:p>
        </w:tc>
      </w:tr>
      <w:tr w:rsidR="009615AB" w:rsidRPr="009615AB" w14:paraId="2E8E5C1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671DC39" w14:textId="77777777" w:rsidR="009615AB" w:rsidRPr="009615AB" w:rsidRDefault="009615AB" w:rsidP="00C41DDB">
            <w:pPr>
              <w:pStyle w:val="Texto"/>
              <w:spacing w:before="40" w:after="20" w:line="240" w:lineRule="auto"/>
              <w:ind w:left="432" w:hanging="432"/>
              <w:rPr>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691A5A96" w14:textId="77777777" w:rsidR="009615AB" w:rsidRPr="009615AB" w:rsidRDefault="009615AB" w:rsidP="00C41DDB">
            <w:pPr>
              <w:pStyle w:val="Texto"/>
              <w:spacing w:before="40" w:after="20" w:line="240" w:lineRule="auto"/>
              <w:ind w:left="432" w:hanging="432"/>
              <w:rPr>
                <w:sz w:val="16"/>
                <w:szCs w:val="16"/>
              </w:rPr>
            </w:pPr>
            <w:r w:rsidRPr="009615AB">
              <w:rPr>
                <w:sz w:val="16"/>
                <w:szCs w:val="16"/>
              </w:rPr>
              <w:t>2.</w:t>
            </w:r>
            <w:r w:rsidRPr="009615AB">
              <w:rPr>
                <w:sz w:val="16"/>
                <w:szCs w:val="16"/>
              </w:rPr>
              <w:tab/>
              <w:t xml:space="preserve">En </w:t>
            </w:r>
            <w:r w:rsidRPr="009615AB">
              <w:rPr>
                <w:b/>
                <w:sz w:val="16"/>
                <w:szCs w:val="16"/>
              </w:rPr>
              <w:t>Mi portal</w:t>
            </w:r>
            <w:r w:rsidRPr="009615AB">
              <w:rPr>
                <w:sz w:val="16"/>
                <w:szCs w:val="16"/>
              </w:rPr>
              <w:t>,</w:t>
            </w:r>
            <w:r w:rsidRPr="009615AB">
              <w:rPr>
                <w:b/>
                <w:sz w:val="16"/>
                <w:szCs w:val="16"/>
              </w:rPr>
              <w:t xml:space="preserve"> </w:t>
            </w:r>
            <w:r w:rsidRPr="009615AB">
              <w:rPr>
                <w:sz w:val="16"/>
                <w:szCs w:val="16"/>
              </w:rPr>
              <w:t>captura tu</w:t>
            </w:r>
            <w:r w:rsidRPr="009615AB">
              <w:rPr>
                <w:b/>
                <w:sz w:val="16"/>
                <w:szCs w:val="16"/>
              </w:rPr>
              <w:t xml:space="preserve"> </w:t>
            </w:r>
            <w:r w:rsidRPr="009615AB">
              <w:rPr>
                <w:sz w:val="16"/>
                <w:szCs w:val="16"/>
              </w:rPr>
              <w:t xml:space="preserve">RFC, Contraseña y elige </w:t>
            </w:r>
            <w:r w:rsidRPr="009615AB">
              <w:rPr>
                <w:b/>
                <w:sz w:val="16"/>
                <w:szCs w:val="16"/>
              </w:rPr>
              <w:t>Iniciar sesión</w:t>
            </w:r>
            <w:r w:rsidRPr="009615AB">
              <w:rPr>
                <w:sz w:val="16"/>
                <w:szCs w:val="16"/>
              </w:rPr>
              <w:t>.</w:t>
            </w:r>
          </w:p>
          <w:p w14:paraId="33120B34" w14:textId="77777777" w:rsidR="009615AB" w:rsidRPr="009615AB" w:rsidRDefault="009615AB" w:rsidP="00C41DDB">
            <w:pPr>
              <w:pStyle w:val="Texto"/>
              <w:spacing w:before="40" w:after="20" w:line="240" w:lineRule="auto"/>
              <w:ind w:left="432" w:hanging="432"/>
              <w:rPr>
                <w:sz w:val="16"/>
                <w:szCs w:val="16"/>
              </w:rPr>
            </w:pPr>
            <w:r w:rsidRPr="009615AB">
              <w:rPr>
                <w:sz w:val="16"/>
                <w:szCs w:val="16"/>
              </w:rPr>
              <w:t>3.</w:t>
            </w:r>
            <w:r w:rsidRPr="009615AB">
              <w:rPr>
                <w:sz w:val="16"/>
                <w:szCs w:val="16"/>
              </w:rPr>
              <w:tab/>
              <w:t xml:space="preserve">Selecciona la opción </w:t>
            </w:r>
            <w:r w:rsidRPr="009615AB">
              <w:rPr>
                <w:b/>
                <w:sz w:val="16"/>
                <w:szCs w:val="16"/>
              </w:rPr>
              <w:t>Servicios por Internet / Servicio o solicitudes / Solicitud</w:t>
            </w:r>
            <w:r w:rsidRPr="009615AB">
              <w:rPr>
                <w:sz w:val="16"/>
                <w:szCs w:val="16"/>
              </w:rPr>
              <w:t xml:space="preserve"> y aparecerá un formulario.</w:t>
            </w:r>
          </w:p>
          <w:p w14:paraId="56449425" w14:textId="77777777" w:rsidR="009615AB" w:rsidRPr="009615AB" w:rsidRDefault="009615AB" w:rsidP="00C41DDB">
            <w:pPr>
              <w:pStyle w:val="Texto"/>
              <w:spacing w:before="40" w:after="20" w:line="240" w:lineRule="auto"/>
              <w:ind w:left="432" w:hanging="432"/>
              <w:rPr>
                <w:sz w:val="16"/>
                <w:szCs w:val="16"/>
              </w:rPr>
            </w:pPr>
            <w:r w:rsidRPr="009615AB">
              <w:rPr>
                <w:sz w:val="16"/>
                <w:szCs w:val="16"/>
              </w:rPr>
              <w:t>4.</w:t>
            </w:r>
            <w:r w:rsidRPr="009615AB">
              <w:rPr>
                <w:sz w:val="16"/>
                <w:szCs w:val="16"/>
              </w:rPr>
              <w:tab/>
              <w:t>Requisita el formulario conforme a lo siguiente:</w:t>
            </w:r>
          </w:p>
          <w:p w14:paraId="1FF42982" w14:textId="77777777" w:rsidR="009615AB" w:rsidRPr="009615AB" w:rsidRDefault="009615AB" w:rsidP="00C41DDB">
            <w:pPr>
              <w:pStyle w:val="Texto"/>
              <w:spacing w:before="40" w:after="20" w:line="240" w:lineRule="auto"/>
              <w:ind w:left="432" w:hanging="432"/>
              <w:rPr>
                <w:sz w:val="16"/>
                <w:szCs w:val="16"/>
              </w:rPr>
            </w:pPr>
            <w:r w:rsidRPr="009615AB">
              <w:rPr>
                <w:sz w:val="16"/>
                <w:szCs w:val="16"/>
              </w:rPr>
              <w:tab/>
              <w:t xml:space="preserve">En el apartado Descripción del Servicio, en la pestaña </w:t>
            </w:r>
            <w:r w:rsidRPr="009615AB">
              <w:rPr>
                <w:b/>
                <w:sz w:val="16"/>
                <w:szCs w:val="16"/>
              </w:rPr>
              <w:t>Trámite</w:t>
            </w:r>
            <w:r w:rsidRPr="009615AB">
              <w:rPr>
                <w:sz w:val="16"/>
                <w:szCs w:val="16"/>
              </w:rPr>
              <w:t xml:space="preserve"> elige “</w:t>
            </w:r>
            <w:r w:rsidRPr="009615AB">
              <w:rPr>
                <w:b/>
                <w:sz w:val="16"/>
                <w:szCs w:val="16"/>
              </w:rPr>
              <w:t>94/ISR AVISO RFA TRANS PASAJE</w:t>
            </w:r>
            <w:r w:rsidRPr="009615AB">
              <w:rPr>
                <w:sz w:val="16"/>
                <w:szCs w:val="16"/>
              </w:rPr>
              <w:t>”; en</w:t>
            </w:r>
            <w:r w:rsidRPr="009615AB">
              <w:rPr>
                <w:b/>
                <w:sz w:val="16"/>
                <w:szCs w:val="16"/>
              </w:rPr>
              <w:t xml:space="preserve"> Dirigido a: </w:t>
            </w:r>
            <w:r w:rsidRPr="009615AB">
              <w:rPr>
                <w:sz w:val="16"/>
                <w:szCs w:val="16"/>
              </w:rPr>
              <w:t xml:space="preserve">SAT, en </w:t>
            </w:r>
            <w:r w:rsidRPr="009615AB">
              <w:rPr>
                <w:b/>
                <w:sz w:val="16"/>
                <w:szCs w:val="16"/>
              </w:rPr>
              <w:t xml:space="preserve">Asunto: </w:t>
            </w:r>
            <w:r w:rsidRPr="009615AB">
              <w:rPr>
                <w:sz w:val="16"/>
                <w:szCs w:val="16"/>
              </w:rPr>
              <w:t xml:space="preserve">Aviso de opción ficha de trámite 94/ISR del presente Anexo; </w:t>
            </w:r>
            <w:r w:rsidRPr="009615AB">
              <w:rPr>
                <w:b/>
                <w:sz w:val="16"/>
                <w:szCs w:val="16"/>
              </w:rPr>
              <w:t xml:space="preserve">Descripción: </w:t>
            </w:r>
            <w:r w:rsidRPr="009615AB">
              <w:rPr>
                <w:sz w:val="16"/>
                <w:szCs w:val="16"/>
              </w:rPr>
              <w:t xml:space="preserve">Se presenta el aviso de opción establecido en la ficha de trámite 94/ISR del presente Anexo. Para anexar la información relacionada con el servicio, oprime </w:t>
            </w:r>
            <w:r w:rsidRPr="009615AB">
              <w:rPr>
                <w:b/>
                <w:sz w:val="16"/>
                <w:szCs w:val="16"/>
              </w:rPr>
              <w:t>Adjuntar Archivo / Examinar</w:t>
            </w:r>
            <w:r w:rsidRPr="009615AB">
              <w:rPr>
                <w:sz w:val="16"/>
                <w:szCs w:val="16"/>
              </w:rPr>
              <w:t xml:space="preserve">, selecciona el documento correspondiente y elige </w:t>
            </w:r>
            <w:r w:rsidRPr="009615AB">
              <w:rPr>
                <w:b/>
                <w:sz w:val="16"/>
                <w:szCs w:val="16"/>
              </w:rPr>
              <w:t>Cargar</w:t>
            </w:r>
            <w:r w:rsidRPr="009615AB">
              <w:rPr>
                <w:sz w:val="16"/>
                <w:szCs w:val="16"/>
              </w:rPr>
              <w:t>.</w:t>
            </w:r>
          </w:p>
          <w:p w14:paraId="74E92070" w14:textId="77777777" w:rsidR="009615AB" w:rsidRPr="009615AB" w:rsidRDefault="009615AB" w:rsidP="00C41DDB">
            <w:pPr>
              <w:pStyle w:val="Texto"/>
              <w:spacing w:before="40" w:after="20" w:line="240" w:lineRule="auto"/>
              <w:ind w:left="432" w:hanging="432"/>
              <w:rPr>
                <w:sz w:val="16"/>
                <w:szCs w:val="16"/>
              </w:rPr>
            </w:pPr>
            <w:r w:rsidRPr="009615AB">
              <w:rPr>
                <w:sz w:val="16"/>
                <w:szCs w:val="16"/>
              </w:rPr>
              <w:t>5.</w:t>
            </w:r>
            <w:r w:rsidRPr="009615AB">
              <w:rPr>
                <w:sz w:val="16"/>
                <w:szCs w:val="16"/>
              </w:rPr>
              <w:tab/>
              <w:t xml:space="preserve">Oprime el botón </w:t>
            </w:r>
            <w:r w:rsidRPr="009615AB">
              <w:rPr>
                <w:b/>
                <w:sz w:val="16"/>
                <w:szCs w:val="16"/>
              </w:rPr>
              <w:t>Enviar</w:t>
            </w:r>
            <w:r w:rsidRPr="009615AB">
              <w:rPr>
                <w:sz w:val="16"/>
                <w:szCs w:val="16"/>
              </w:rPr>
              <w:t xml:space="preserve">, se genera el </w:t>
            </w:r>
            <w:r w:rsidRPr="009615AB">
              <w:rPr>
                <w:b/>
                <w:sz w:val="16"/>
                <w:szCs w:val="16"/>
              </w:rPr>
              <w:t>Acuse de recepción</w:t>
            </w:r>
            <w:r w:rsidRPr="009615AB">
              <w:rPr>
                <w:sz w:val="16"/>
                <w:szCs w:val="16"/>
              </w:rPr>
              <w:t xml:space="preserve"> que contiene el folio de tu aviso, imprímelo o guárdalo.</w:t>
            </w:r>
          </w:p>
        </w:tc>
      </w:tr>
      <w:tr w:rsidR="009615AB" w:rsidRPr="009615AB" w14:paraId="1428809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66F3A9E"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lastRenderedPageBreak/>
              <w:t>¿Qué requisitos debo cumplir?</w:t>
            </w:r>
          </w:p>
        </w:tc>
      </w:tr>
      <w:tr w:rsidR="009615AB" w:rsidRPr="009615AB" w14:paraId="6FDBD0B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70D9D561" w14:textId="77777777" w:rsidR="009615AB" w:rsidRPr="009615AB" w:rsidRDefault="009615AB" w:rsidP="00C41DDB">
            <w:pPr>
              <w:pStyle w:val="Texto"/>
              <w:spacing w:before="40" w:after="40" w:line="188" w:lineRule="exact"/>
              <w:ind w:firstLine="0"/>
              <w:rPr>
                <w:sz w:val="16"/>
                <w:szCs w:val="16"/>
              </w:rPr>
            </w:pPr>
            <w:r w:rsidRPr="009615AB">
              <w:rPr>
                <w:sz w:val="16"/>
                <w:szCs w:val="16"/>
              </w:rPr>
              <w:t>Archivo digitalizado en formato XLS o txt (mismo que deberá comprimirse en formato .ZIP, cada archivo no debe pesar más de 4 MB), que contenga relación individualizada de los operadores, cobradores, mecánicos y maestros, con el monto de las cantidades que les fueron pagadas en el periodo de que se trate, en los términos en que se elabora para los efectos de las aportaciones que realicen al IMSS, así como del impuesto retenido.</w:t>
            </w:r>
          </w:p>
        </w:tc>
      </w:tr>
      <w:tr w:rsidR="009615AB" w:rsidRPr="009615AB" w14:paraId="648C2C2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EE3CF14"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¿Con qué condiciones debo cumplir?</w:t>
            </w:r>
          </w:p>
        </w:tc>
      </w:tr>
      <w:tr w:rsidR="009615AB" w:rsidRPr="009615AB" w14:paraId="1998064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70878220" w14:textId="77777777" w:rsidR="009615AB" w:rsidRPr="009615AB" w:rsidRDefault="009615AB" w:rsidP="00C41DDB">
            <w:pPr>
              <w:pStyle w:val="Texto"/>
              <w:spacing w:before="40" w:after="40" w:line="188" w:lineRule="exact"/>
              <w:ind w:firstLine="0"/>
              <w:rPr>
                <w:sz w:val="16"/>
                <w:szCs w:val="16"/>
              </w:rPr>
            </w:pPr>
            <w:r w:rsidRPr="009615AB">
              <w:rPr>
                <w:sz w:val="16"/>
                <w:szCs w:val="16"/>
              </w:rPr>
              <w:t>Contar con contraseña.</w:t>
            </w:r>
          </w:p>
        </w:tc>
      </w:tr>
      <w:tr w:rsidR="009615AB" w:rsidRPr="009615AB" w14:paraId="3D53FF8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835A6FC"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SEGUIMIENTO Y RESOLUCIÓN DEL TRÁMITE O SERVICIO</w:t>
            </w:r>
          </w:p>
        </w:tc>
      </w:tr>
      <w:tr w:rsidR="009615AB" w:rsidRPr="009615AB" w14:paraId="367F7314"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5A7F43D9"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¿Cómo puedo dar seguimiento al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5F5AB931"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5B825E76"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526E9DC8" w14:textId="77777777" w:rsidR="009615AB" w:rsidRPr="009615AB" w:rsidRDefault="009615AB" w:rsidP="00C41DDB">
            <w:pPr>
              <w:pStyle w:val="Texto"/>
              <w:spacing w:before="40" w:after="40" w:line="188" w:lineRule="exact"/>
              <w:ind w:firstLine="0"/>
              <w:rPr>
                <w:sz w:val="16"/>
                <w:szCs w:val="16"/>
              </w:rPr>
            </w:pPr>
            <w:r w:rsidRPr="009615AB">
              <w:rPr>
                <w:sz w:val="16"/>
                <w:szCs w:val="16"/>
              </w:rPr>
              <w:t>Trámite inmediato.</w:t>
            </w:r>
          </w:p>
        </w:tc>
        <w:tc>
          <w:tcPr>
            <w:tcW w:w="2499" w:type="pct"/>
            <w:gridSpan w:val="3"/>
            <w:tcBorders>
              <w:top w:val="single" w:sz="6" w:space="0" w:color="auto"/>
              <w:left w:val="single" w:sz="6" w:space="0" w:color="auto"/>
              <w:bottom w:val="single" w:sz="6" w:space="0" w:color="auto"/>
              <w:right w:val="single" w:sz="6" w:space="0" w:color="auto"/>
            </w:tcBorders>
          </w:tcPr>
          <w:p w14:paraId="78A7E17D" w14:textId="77777777" w:rsidR="009615AB" w:rsidRPr="009615AB" w:rsidRDefault="009615AB" w:rsidP="00C41DDB">
            <w:pPr>
              <w:pStyle w:val="Texto"/>
              <w:spacing w:before="40" w:after="40" w:line="188" w:lineRule="exact"/>
              <w:ind w:firstLine="0"/>
              <w:rPr>
                <w:sz w:val="16"/>
                <w:szCs w:val="16"/>
              </w:rPr>
            </w:pPr>
            <w:r w:rsidRPr="009615AB">
              <w:rPr>
                <w:sz w:val="16"/>
                <w:szCs w:val="16"/>
              </w:rPr>
              <w:t>No.</w:t>
            </w:r>
          </w:p>
        </w:tc>
      </w:tr>
      <w:tr w:rsidR="009615AB" w:rsidRPr="009615AB" w14:paraId="3A75CD4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36EBDD8"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Resolución del trámite o servicio</w:t>
            </w:r>
          </w:p>
        </w:tc>
      </w:tr>
      <w:tr w:rsidR="009615AB" w:rsidRPr="009615AB" w14:paraId="653A561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451E7E6" w14:textId="77777777" w:rsidR="009615AB" w:rsidRPr="009615AB" w:rsidRDefault="009615AB" w:rsidP="00C41DDB">
            <w:pPr>
              <w:pStyle w:val="Texto"/>
              <w:spacing w:before="40" w:after="40" w:line="188" w:lineRule="exact"/>
              <w:ind w:firstLine="0"/>
              <w:rPr>
                <w:b/>
                <w:sz w:val="16"/>
                <w:szCs w:val="16"/>
              </w:rPr>
            </w:pPr>
            <w:r w:rsidRPr="009615AB">
              <w:rPr>
                <w:sz w:val="16"/>
                <w:szCs w:val="16"/>
              </w:rPr>
              <w:t>Una vez que envías la información, obtendrás tu acuse de recibo.</w:t>
            </w:r>
          </w:p>
        </w:tc>
      </w:tr>
      <w:tr w:rsidR="009615AB" w:rsidRPr="009615AB" w14:paraId="4BCCCFB8" w14:textId="77777777">
        <w:trPr>
          <w:trHeight w:val="20"/>
        </w:trPr>
        <w:tc>
          <w:tcPr>
            <w:tcW w:w="1639" w:type="pct"/>
            <w:gridSpan w:val="2"/>
            <w:tcBorders>
              <w:top w:val="single" w:sz="6" w:space="0" w:color="auto"/>
              <w:left w:val="single" w:sz="6" w:space="0" w:color="auto"/>
              <w:bottom w:val="single" w:sz="6" w:space="0" w:color="auto"/>
              <w:right w:val="single" w:sz="6" w:space="0" w:color="auto"/>
            </w:tcBorders>
            <w:shd w:val="clear" w:color="auto" w:fill="C9C9C9"/>
          </w:tcPr>
          <w:p w14:paraId="0A05B402" w14:textId="77777777" w:rsidR="009615AB" w:rsidRPr="009615AB" w:rsidRDefault="009615AB" w:rsidP="00C41DDB">
            <w:pPr>
              <w:pStyle w:val="Texto"/>
              <w:spacing w:before="40" w:after="40" w:line="188" w:lineRule="exact"/>
              <w:ind w:firstLine="0"/>
              <w:jc w:val="center"/>
              <w:rPr>
                <w:sz w:val="16"/>
                <w:szCs w:val="16"/>
              </w:rPr>
            </w:pPr>
            <w:r w:rsidRPr="009615AB">
              <w:rPr>
                <w:b/>
                <w:sz w:val="16"/>
                <w:szCs w:val="16"/>
              </w:rPr>
              <w:t>Plazo máximo para que el SAT resuelva el trámite o servicio</w:t>
            </w:r>
          </w:p>
        </w:tc>
        <w:tc>
          <w:tcPr>
            <w:tcW w:w="1642" w:type="pct"/>
            <w:gridSpan w:val="2"/>
            <w:tcBorders>
              <w:top w:val="single" w:sz="6" w:space="0" w:color="auto"/>
              <w:left w:val="single" w:sz="6" w:space="0" w:color="auto"/>
              <w:bottom w:val="single" w:sz="6" w:space="0" w:color="auto"/>
              <w:right w:val="single" w:sz="6" w:space="0" w:color="auto"/>
            </w:tcBorders>
            <w:shd w:val="clear" w:color="auto" w:fill="C9C9C9"/>
          </w:tcPr>
          <w:p w14:paraId="17D769AD" w14:textId="77777777" w:rsidR="009615AB" w:rsidRPr="009615AB" w:rsidRDefault="009615AB" w:rsidP="00C41DDB">
            <w:pPr>
              <w:pStyle w:val="Texto"/>
              <w:spacing w:before="40" w:after="40" w:line="188" w:lineRule="exact"/>
              <w:ind w:firstLine="0"/>
              <w:jc w:val="center"/>
              <w:rPr>
                <w:sz w:val="16"/>
                <w:szCs w:val="16"/>
              </w:rPr>
            </w:pPr>
            <w:r w:rsidRPr="009615AB">
              <w:rPr>
                <w:b/>
                <w:sz w:val="16"/>
                <w:szCs w:val="16"/>
              </w:rPr>
              <w:t>Plazo máximo para que el SAT solicite información adicional</w:t>
            </w:r>
          </w:p>
        </w:tc>
        <w:tc>
          <w:tcPr>
            <w:tcW w:w="1719" w:type="pct"/>
            <w:gridSpan w:val="2"/>
            <w:tcBorders>
              <w:top w:val="single" w:sz="6" w:space="0" w:color="auto"/>
              <w:left w:val="single" w:sz="6" w:space="0" w:color="auto"/>
              <w:bottom w:val="single" w:sz="6" w:space="0" w:color="auto"/>
              <w:right w:val="single" w:sz="6" w:space="0" w:color="auto"/>
            </w:tcBorders>
            <w:shd w:val="clear" w:color="auto" w:fill="C9C9C9"/>
          </w:tcPr>
          <w:p w14:paraId="3DFDC71F" w14:textId="77777777" w:rsidR="009615AB" w:rsidRPr="009615AB" w:rsidRDefault="009615AB" w:rsidP="00C41DDB">
            <w:pPr>
              <w:pStyle w:val="Texto"/>
              <w:spacing w:before="40" w:after="40" w:line="188" w:lineRule="exact"/>
              <w:ind w:firstLine="0"/>
              <w:jc w:val="center"/>
              <w:rPr>
                <w:sz w:val="16"/>
                <w:szCs w:val="16"/>
              </w:rPr>
            </w:pPr>
            <w:r w:rsidRPr="009615AB">
              <w:rPr>
                <w:b/>
                <w:sz w:val="16"/>
                <w:szCs w:val="16"/>
              </w:rPr>
              <w:t>Plazo máximo para cumplir con la información solicitada</w:t>
            </w:r>
          </w:p>
        </w:tc>
      </w:tr>
      <w:tr w:rsidR="009615AB" w:rsidRPr="009615AB" w14:paraId="1934DC9A" w14:textId="77777777">
        <w:trPr>
          <w:trHeight w:val="20"/>
        </w:trPr>
        <w:tc>
          <w:tcPr>
            <w:tcW w:w="1639" w:type="pct"/>
            <w:gridSpan w:val="2"/>
            <w:tcBorders>
              <w:top w:val="single" w:sz="6" w:space="0" w:color="auto"/>
              <w:left w:val="single" w:sz="6" w:space="0" w:color="auto"/>
              <w:bottom w:val="single" w:sz="6" w:space="0" w:color="auto"/>
              <w:right w:val="single" w:sz="6" w:space="0" w:color="auto"/>
            </w:tcBorders>
          </w:tcPr>
          <w:p w14:paraId="0B49AF6C" w14:textId="77777777" w:rsidR="009615AB" w:rsidRPr="009615AB" w:rsidRDefault="009615AB" w:rsidP="00C41DDB">
            <w:pPr>
              <w:pStyle w:val="Texto"/>
              <w:spacing w:before="40" w:after="40" w:line="188" w:lineRule="exact"/>
              <w:ind w:firstLine="0"/>
              <w:rPr>
                <w:b/>
                <w:sz w:val="16"/>
                <w:szCs w:val="16"/>
              </w:rPr>
            </w:pPr>
            <w:r w:rsidRPr="009615AB">
              <w:rPr>
                <w:sz w:val="16"/>
                <w:szCs w:val="16"/>
              </w:rPr>
              <w:t>Trámite inmediato.</w:t>
            </w:r>
          </w:p>
        </w:tc>
        <w:tc>
          <w:tcPr>
            <w:tcW w:w="1642" w:type="pct"/>
            <w:gridSpan w:val="2"/>
            <w:tcBorders>
              <w:top w:val="single" w:sz="6" w:space="0" w:color="auto"/>
              <w:left w:val="single" w:sz="6" w:space="0" w:color="auto"/>
              <w:bottom w:val="single" w:sz="6" w:space="0" w:color="auto"/>
              <w:right w:val="single" w:sz="6" w:space="0" w:color="auto"/>
            </w:tcBorders>
          </w:tcPr>
          <w:p w14:paraId="24DB7317" w14:textId="77777777" w:rsidR="009615AB" w:rsidRPr="009615AB" w:rsidRDefault="009615AB" w:rsidP="00C41DDB">
            <w:pPr>
              <w:pStyle w:val="Texto"/>
              <w:spacing w:before="40" w:after="40" w:line="188" w:lineRule="exact"/>
              <w:ind w:firstLine="0"/>
              <w:rPr>
                <w:b/>
                <w:sz w:val="16"/>
                <w:szCs w:val="16"/>
              </w:rPr>
            </w:pPr>
            <w:r w:rsidRPr="009615AB">
              <w:rPr>
                <w:sz w:val="16"/>
                <w:szCs w:val="16"/>
              </w:rPr>
              <w:t>No aplica.</w:t>
            </w:r>
          </w:p>
        </w:tc>
        <w:tc>
          <w:tcPr>
            <w:tcW w:w="1719" w:type="pct"/>
            <w:gridSpan w:val="2"/>
            <w:tcBorders>
              <w:top w:val="single" w:sz="6" w:space="0" w:color="auto"/>
              <w:left w:val="single" w:sz="6" w:space="0" w:color="auto"/>
              <w:bottom w:val="single" w:sz="6" w:space="0" w:color="auto"/>
              <w:right w:val="single" w:sz="6" w:space="0" w:color="auto"/>
            </w:tcBorders>
          </w:tcPr>
          <w:p w14:paraId="11DAFD52" w14:textId="77777777" w:rsidR="009615AB" w:rsidRPr="009615AB" w:rsidRDefault="009615AB" w:rsidP="00C41DDB">
            <w:pPr>
              <w:pStyle w:val="Texto"/>
              <w:spacing w:before="40" w:after="40" w:line="188" w:lineRule="exact"/>
              <w:ind w:firstLine="0"/>
              <w:rPr>
                <w:b/>
                <w:sz w:val="16"/>
                <w:szCs w:val="16"/>
              </w:rPr>
            </w:pPr>
            <w:r w:rsidRPr="009615AB">
              <w:rPr>
                <w:sz w:val="16"/>
                <w:szCs w:val="16"/>
              </w:rPr>
              <w:t>No aplica.</w:t>
            </w:r>
          </w:p>
        </w:tc>
      </w:tr>
      <w:tr w:rsidR="009615AB" w:rsidRPr="009615AB" w14:paraId="78B270C5"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BFFC10F"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¿Qué documento obtengo al finalizar el trámite o servicio?</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3D9E305F"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¿Cuál es la vigencia del trámite o servicio?</w:t>
            </w:r>
          </w:p>
        </w:tc>
      </w:tr>
      <w:tr w:rsidR="009615AB" w:rsidRPr="009615AB" w14:paraId="68F3F109"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709D219C" w14:textId="77777777" w:rsidR="009615AB" w:rsidRPr="009615AB" w:rsidRDefault="009615AB" w:rsidP="00C41DDB">
            <w:pPr>
              <w:pStyle w:val="Texto"/>
              <w:spacing w:before="40" w:after="40" w:line="188" w:lineRule="exact"/>
              <w:ind w:firstLine="0"/>
              <w:rPr>
                <w:sz w:val="16"/>
                <w:szCs w:val="16"/>
              </w:rPr>
            </w:pPr>
            <w:r w:rsidRPr="009615AB">
              <w:rPr>
                <w:sz w:val="16"/>
                <w:szCs w:val="16"/>
              </w:rPr>
              <w:t xml:space="preserve">Acuse de recibo. </w:t>
            </w:r>
          </w:p>
        </w:tc>
        <w:tc>
          <w:tcPr>
            <w:tcW w:w="2499" w:type="pct"/>
            <w:gridSpan w:val="3"/>
            <w:tcBorders>
              <w:top w:val="single" w:sz="6" w:space="0" w:color="auto"/>
              <w:left w:val="single" w:sz="6" w:space="0" w:color="auto"/>
              <w:bottom w:val="single" w:sz="6" w:space="0" w:color="auto"/>
              <w:right w:val="single" w:sz="6" w:space="0" w:color="auto"/>
            </w:tcBorders>
          </w:tcPr>
          <w:p w14:paraId="571F5B07" w14:textId="77777777" w:rsidR="009615AB" w:rsidRPr="009615AB" w:rsidRDefault="009615AB" w:rsidP="00C41DDB">
            <w:pPr>
              <w:pStyle w:val="Texto"/>
              <w:spacing w:before="40" w:after="40" w:line="188" w:lineRule="exact"/>
              <w:ind w:firstLine="0"/>
              <w:rPr>
                <w:sz w:val="16"/>
                <w:szCs w:val="16"/>
              </w:rPr>
            </w:pPr>
            <w:r w:rsidRPr="009615AB">
              <w:rPr>
                <w:sz w:val="16"/>
                <w:szCs w:val="16"/>
              </w:rPr>
              <w:t>Indefinida.</w:t>
            </w:r>
          </w:p>
        </w:tc>
      </w:tr>
      <w:tr w:rsidR="009615AB" w:rsidRPr="009615AB" w14:paraId="5BB3932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172C9C6"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CANALES DE ATENCIÓN</w:t>
            </w:r>
          </w:p>
        </w:tc>
      </w:tr>
      <w:tr w:rsidR="009615AB" w:rsidRPr="009615AB" w14:paraId="61215A0C"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3216AD5"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Consultas y dudas</w:t>
            </w:r>
          </w:p>
        </w:tc>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040C262E"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Quejas y denuncias</w:t>
            </w:r>
          </w:p>
        </w:tc>
      </w:tr>
      <w:tr w:rsidR="009615AB" w:rsidRPr="009615AB" w14:paraId="228A5064" w14:textId="77777777">
        <w:trPr>
          <w:trHeight w:val="20"/>
        </w:trPr>
        <w:tc>
          <w:tcPr>
            <w:tcW w:w="2501" w:type="pct"/>
            <w:gridSpan w:val="3"/>
            <w:tcBorders>
              <w:top w:val="single" w:sz="6" w:space="0" w:color="auto"/>
              <w:left w:val="single" w:sz="6" w:space="0" w:color="auto"/>
              <w:bottom w:val="single" w:sz="6" w:space="0" w:color="auto"/>
              <w:right w:val="single" w:sz="6" w:space="0" w:color="auto"/>
            </w:tcBorders>
          </w:tcPr>
          <w:p w14:paraId="5788660F" w14:textId="77777777" w:rsidR="009615AB" w:rsidRPr="009615AB" w:rsidRDefault="009615AB" w:rsidP="00C41DDB">
            <w:pPr>
              <w:pStyle w:val="Texto"/>
              <w:numPr>
                <w:ilvl w:val="0"/>
                <w:numId w:val="193"/>
              </w:numPr>
              <w:spacing w:before="40" w:after="40" w:line="188" w:lineRule="exact"/>
              <w:ind w:left="432" w:hanging="432"/>
              <w:rPr>
                <w:sz w:val="16"/>
                <w:szCs w:val="16"/>
              </w:rPr>
            </w:pPr>
            <w:r w:rsidRPr="009615AB">
              <w:rPr>
                <w:sz w:val="16"/>
                <w:szCs w:val="16"/>
              </w:rPr>
              <w:t>MarcaSAT de lunes a viernes de 09:00 a 18:00 hrs., excepto días inhábiles:</w:t>
            </w:r>
          </w:p>
          <w:p w14:paraId="26C03647" w14:textId="77777777" w:rsidR="009615AB" w:rsidRPr="009615AB" w:rsidRDefault="009615AB" w:rsidP="00C41DDB">
            <w:pPr>
              <w:pStyle w:val="Texto"/>
              <w:spacing w:before="40" w:after="40" w:line="188" w:lineRule="exact"/>
              <w:ind w:left="432" w:firstLine="0"/>
              <w:rPr>
                <w:sz w:val="16"/>
                <w:szCs w:val="16"/>
              </w:rPr>
            </w:pPr>
            <w:r w:rsidRPr="009615AB">
              <w:rPr>
                <w:sz w:val="16"/>
                <w:szCs w:val="16"/>
              </w:rPr>
              <w:t>Atención telefónica: desde cualquier parte del país 55 627 22 728 y para el exterior del país (+52) 55 627 22 728.</w:t>
            </w:r>
          </w:p>
          <w:p w14:paraId="36EEF9B1" w14:textId="77777777" w:rsidR="009615AB" w:rsidRPr="009615AB" w:rsidRDefault="009615AB" w:rsidP="00C41DDB">
            <w:pPr>
              <w:pStyle w:val="Texto"/>
              <w:spacing w:before="40" w:after="40" w:line="188" w:lineRule="exact"/>
              <w:ind w:left="432" w:firstLine="0"/>
              <w:rPr>
                <w:sz w:val="16"/>
                <w:szCs w:val="16"/>
              </w:rPr>
            </w:pPr>
            <w:r w:rsidRPr="009615AB">
              <w:rPr>
                <w:sz w:val="16"/>
                <w:szCs w:val="16"/>
              </w:rPr>
              <w:t>Vía Chat:</w:t>
            </w:r>
            <w:r w:rsidRPr="009615AB">
              <w:rPr>
                <w:rStyle w:val="Hipervnculo"/>
                <w:color w:val="auto"/>
                <w:sz w:val="16"/>
                <w:szCs w:val="16"/>
              </w:rPr>
              <w:t xml:space="preserve"> </w:t>
            </w:r>
            <w:r w:rsidRPr="00A56746">
              <w:rPr>
                <w:rStyle w:val="Hipervnculo"/>
                <w:color w:val="auto"/>
                <w:sz w:val="16"/>
                <w:szCs w:val="16"/>
              </w:rPr>
              <w:t>https://chat.sat.gob.mx</w:t>
            </w:r>
          </w:p>
          <w:p w14:paraId="08EDC21D" w14:textId="77777777" w:rsidR="009615AB" w:rsidRPr="009615AB" w:rsidRDefault="009615AB" w:rsidP="00C41DDB">
            <w:pPr>
              <w:pStyle w:val="Texto"/>
              <w:numPr>
                <w:ilvl w:val="0"/>
                <w:numId w:val="193"/>
              </w:numPr>
              <w:spacing w:before="40" w:after="40" w:line="188" w:lineRule="exact"/>
              <w:ind w:left="432" w:hanging="432"/>
              <w:rPr>
                <w:sz w:val="16"/>
                <w:szCs w:val="16"/>
              </w:rPr>
            </w:pPr>
            <w:r w:rsidRPr="009615AB">
              <w:rPr>
                <w:sz w:val="16"/>
                <w:szCs w:val="16"/>
              </w:rPr>
              <w:t>Atención personal en las oficinas del SAT ubicadas en diversas ciudades del país, como se establece en la siguiente liga:</w:t>
            </w:r>
          </w:p>
          <w:p w14:paraId="243C789A" w14:textId="77777777" w:rsidR="009615AB" w:rsidRPr="009615AB" w:rsidRDefault="009615AB" w:rsidP="00C41DDB">
            <w:pPr>
              <w:pStyle w:val="Texto"/>
              <w:spacing w:before="40" w:after="40" w:line="188" w:lineRule="exact"/>
              <w:ind w:left="432" w:firstLine="0"/>
              <w:rPr>
                <w:rStyle w:val="Hipervnculo"/>
                <w:color w:val="auto"/>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3EEB69E9" w14:textId="77777777" w:rsidR="009615AB" w:rsidRPr="009615AB" w:rsidRDefault="009615AB" w:rsidP="00C41DDB">
            <w:pPr>
              <w:pStyle w:val="Texto"/>
              <w:spacing w:before="40" w:after="40" w:line="188" w:lineRule="exact"/>
              <w:ind w:left="432" w:firstLine="0"/>
              <w:rPr>
                <w:sz w:val="16"/>
                <w:szCs w:val="16"/>
              </w:rPr>
            </w:pPr>
            <w:r w:rsidRPr="009615AB">
              <w:rPr>
                <w:sz w:val="16"/>
                <w:szCs w:val="16"/>
              </w:rPr>
              <w:t>Los días y horarios siguientes: lunes a jueves de 09:00 a 16:00 hrs. y viernes de 08:30 a 15:00 hrs., excepto días inhábiles.</w:t>
            </w:r>
          </w:p>
        </w:tc>
        <w:tc>
          <w:tcPr>
            <w:tcW w:w="2499" w:type="pct"/>
            <w:gridSpan w:val="3"/>
            <w:tcBorders>
              <w:top w:val="single" w:sz="6" w:space="0" w:color="auto"/>
              <w:left w:val="single" w:sz="6" w:space="0" w:color="auto"/>
              <w:bottom w:val="single" w:sz="6" w:space="0" w:color="auto"/>
              <w:right w:val="single" w:sz="6" w:space="0" w:color="auto"/>
            </w:tcBorders>
          </w:tcPr>
          <w:p w14:paraId="684AF1CC" w14:textId="77777777" w:rsidR="009615AB" w:rsidRPr="009615AB" w:rsidRDefault="009615AB" w:rsidP="00C41DDB">
            <w:pPr>
              <w:pStyle w:val="Texto"/>
              <w:numPr>
                <w:ilvl w:val="0"/>
                <w:numId w:val="193"/>
              </w:numPr>
              <w:spacing w:before="40" w:after="40" w:line="188"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1E2B1D5E" w14:textId="77777777" w:rsidR="009615AB" w:rsidRPr="009615AB" w:rsidRDefault="009615AB" w:rsidP="00C41DDB">
            <w:pPr>
              <w:pStyle w:val="Texto"/>
              <w:numPr>
                <w:ilvl w:val="0"/>
                <w:numId w:val="193"/>
              </w:numPr>
              <w:spacing w:before="40" w:after="40" w:line="188" w:lineRule="exact"/>
              <w:ind w:left="432" w:hanging="432"/>
              <w:rPr>
                <w:sz w:val="16"/>
                <w:szCs w:val="16"/>
              </w:rPr>
            </w:pPr>
            <w:r w:rsidRPr="009615AB">
              <w:rPr>
                <w:sz w:val="16"/>
                <w:szCs w:val="16"/>
              </w:rPr>
              <w:t>Correo electrónico:</w:t>
            </w:r>
            <w:r w:rsidRPr="009615AB">
              <w:rPr>
                <w:rStyle w:val="Hipervnculo"/>
                <w:color w:val="auto"/>
                <w:sz w:val="16"/>
                <w:szCs w:val="16"/>
              </w:rPr>
              <w:t xml:space="preserve"> </w:t>
            </w:r>
            <w:r w:rsidRPr="00A56746">
              <w:rPr>
                <w:rStyle w:val="Hipervnculo"/>
                <w:color w:val="auto"/>
                <w:sz w:val="16"/>
                <w:szCs w:val="16"/>
              </w:rPr>
              <w:t>denuncias@sat.gob.mx</w:t>
            </w:r>
            <w:r w:rsidRPr="009615AB">
              <w:rPr>
                <w:rStyle w:val="Hipervnculo"/>
                <w:color w:val="auto"/>
                <w:sz w:val="16"/>
                <w:szCs w:val="16"/>
              </w:rPr>
              <w:t xml:space="preserve"> </w:t>
            </w:r>
          </w:p>
          <w:p w14:paraId="77125518" w14:textId="77777777" w:rsidR="009615AB" w:rsidRPr="009615AB" w:rsidRDefault="009615AB" w:rsidP="00C41DDB">
            <w:pPr>
              <w:pStyle w:val="Texto"/>
              <w:numPr>
                <w:ilvl w:val="0"/>
                <w:numId w:val="193"/>
              </w:numPr>
              <w:spacing w:before="40" w:after="40" w:line="188" w:lineRule="exact"/>
              <w:ind w:left="432" w:hanging="432"/>
              <w:rPr>
                <w:sz w:val="16"/>
                <w:szCs w:val="16"/>
              </w:rPr>
            </w:pPr>
            <w:r w:rsidRPr="009615AB">
              <w:rPr>
                <w:sz w:val="16"/>
                <w:szCs w:val="16"/>
              </w:rPr>
              <w:t>En el Portal del SAT:</w:t>
            </w:r>
          </w:p>
          <w:p w14:paraId="15577188" w14:textId="77777777" w:rsidR="009615AB" w:rsidRPr="009615AB" w:rsidRDefault="009615AB" w:rsidP="00C41DDB">
            <w:pPr>
              <w:pStyle w:val="Texto"/>
              <w:spacing w:before="40" w:after="40" w:line="188" w:lineRule="exact"/>
              <w:ind w:left="432" w:firstLine="0"/>
              <w:rPr>
                <w:rStyle w:val="Hipervnculo"/>
                <w:color w:val="auto"/>
                <w:sz w:val="16"/>
                <w:szCs w:val="16"/>
              </w:rPr>
            </w:pPr>
            <w:r w:rsidRPr="00A56746">
              <w:rPr>
                <w:rStyle w:val="Hipervnculo"/>
                <w:color w:val="auto"/>
                <w:sz w:val="16"/>
                <w:szCs w:val="16"/>
              </w:rPr>
              <w:t>https://www.sat.gob.mx/portal/public/tramites/quejas-o-denuncias</w:t>
            </w:r>
          </w:p>
          <w:p w14:paraId="56AB32F7" w14:textId="77777777" w:rsidR="009615AB" w:rsidRPr="009615AB" w:rsidRDefault="009615AB" w:rsidP="00C41DDB">
            <w:pPr>
              <w:pStyle w:val="Texto"/>
              <w:numPr>
                <w:ilvl w:val="0"/>
                <w:numId w:val="193"/>
              </w:numPr>
              <w:spacing w:before="40" w:after="40" w:line="188" w:lineRule="exact"/>
              <w:ind w:left="432" w:hanging="432"/>
              <w:rPr>
                <w:sz w:val="16"/>
                <w:szCs w:val="16"/>
              </w:rPr>
            </w:pPr>
            <w:r w:rsidRPr="009615AB">
              <w:rPr>
                <w:sz w:val="16"/>
                <w:szCs w:val="16"/>
              </w:rPr>
              <w:t>Teléfonos rojos ubicados en las oficinas del SAT.</w:t>
            </w:r>
          </w:p>
          <w:p w14:paraId="00CF0F4B" w14:textId="77777777" w:rsidR="009615AB" w:rsidRPr="009615AB" w:rsidRDefault="009615AB" w:rsidP="00C41DDB">
            <w:pPr>
              <w:pStyle w:val="Texto"/>
              <w:numPr>
                <w:ilvl w:val="0"/>
                <w:numId w:val="194"/>
              </w:numPr>
              <w:spacing w:before="40" w:after="40" w:line="188" w:lineRule="exact"/>
              <w:ind w:left="432" w:hanging="432"/>
              <w:rPr>
                <w:sz w:val="16"/>
                <w:szCs w:val="16"/>
              </w:rPr>
            </w:pPr>
            <w:r w:rsidRPr="009615AB">
              <w:rPr>
                <w:sz w:val="16"/>
                <w:szCs w:val="16"/>
              </w:rPr>
              <w:t>MarcaSAT 55 627 22 728 opción 8.</w:t>
            </w:r>
          </w:p>
        </w:tc>
      </w:tr>
      <w:tr w:rsidR="009615AB" w:rsidRPr="009615AB" w14:paraId="012CC1D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F3AE33F"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Información adicional</w:t>
            </w:r>
          </w:p>
        </w:tc>
      </w:tr>
      <w:tr w:rsidR="009615AB" w:rsidRPr="009615AB" w14:paraId="1E2E98C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D151E0D" w14:textId="77777777" w:rsidR="009615AB" w:rsidRPr="009615AB" w:rsidRDefault="009615AB" w:rsidP="00C41DDB">
            <w:pPr>
              <w:pStyle w:val="Texto"/>
              <w:spacing w:before="40" w:after="40" w:line="188" w:lineRule="exact"/>
              <w:ind w:firstLine="0"/>
              <w:rPr>
                <w:sz w:val="16"/>
                <w:szCs w:val="16"/>
              </w:rPr>
            </w:pPr>
            <w:r w:rsidRPr="009615AB">
              <w:rPr>
                <w:sz w:val="16"/>
                <w:szCs w:val="16"/>
              </w:rPr>
              <w:t>No aplica.</w:t>
            </w:r>
          </w:p>
        </w:tc>
      </w:tr>
      <w:tr w:rsidR="009615AB" w:rsidRPr="009615AB" w14:paraId="27BACCC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CA6D809" w14:textId="77777777" w:rsidR="009615AB" w:rsidRPr="009615AB" w:rsidRDefault="009615AB" w:rsidP="00C41DDB">
            <w:pPr>
              <w:pStyle w:val="Texto"/>
              <w:spacing w:before="40" w:after="40" w:line="188" w:lineRule="exact"/>
              <w:ind w:firstLine="0"/>
              <w:jc w:val="center"/>
              <w:rPr>
                <w:b/>
                <w:sz w:val="16"/>
                <w:szCs w:val="16"/>
              </w:rPr>
            </w:pPr>
            <w:r w:rsidRPr="009615AB">
              <w:rPr>
                <w:b/>
                <w:sz w:val="16"/>
                <w:szCs w:val="16"/>
              </w:rPr>
              <w:t>Fundamento jurídico</w:t>
            </w:r>
          </w:p>
        </w:tc>
      </w:tr>
      <w:tr w:rsidR="009615AB" w:rsidRPr="009615AB" w14:paraId="771C4AC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44DC8C7" w14:textId="77777777" w:rsidR="009615AB" w:rsidRPr="009615AB" w:rsidRDefault="009615AB" w:rsidP="00C41DDB">
            <w:pPr>
              <w:pStyle w:val="Texto"/>
              <w:spacing w:before="40" w:after="40" w:line="188" w:lineRule="exact"/>
              <w:ind w:firstLine="0"/>
              <w:rPr>
                <w:sz w:val="16"/>
                <w:szCs w:val="16"/>
              </w:rPr>
            </w:pPr>
            <w:r w:rsidRPr="009615AB">
              <w:rPr>
                <w:sz w:val="16"/>
                <w:szCs w:val="16"/>
              </w:rPr>
              <w:t xml:space="preserve">Regla 3.2. de la RFA </w:t>
            </w:r>
          </w:p>
        </w:tc>
      </w:tr>
    </w:tbl>
    <w:p w14:paraId="136D1E31" w14:textId="77777777" w:rsidR="009615AB" w:rsidRPr="009615AB" w:rsidRDefault="009615AB" w:rsidP="00C41DDB">
      <w:pPr>
        <w:pStyle w:val="Texto"/>
        <w:spacing w:before="40" w:after="40" w:line="200" w:lineRule="exact"/>
        <w:ind w:firstLine="0"/>
        <w:rPr>
          <w:szCs w:val="16"/>
        </w:rPr>
      </w:pPr>
      <w:r w:rsidRPr="009615AB">
        <w:rPr>
          <w:b/>
          <w:szCs w:val="16"/>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33"/>
        <w:gridCol w:w="1389"/>
        <w:gridCol w:w="978"/>
        <w:gridCol w:w="2051"/>
        <w:gridCol w:w="251"/>
        <w:gridCol w:w="2524"/>
      </w:tblGrid>
      <w:tr w:rsidR="009615AB" w:rsidRPr="009615AB" w14:paraId="1F3B26CB" w14:textId="77777777">
        <w:trPr>
          <w:trHeight w:val="20"/>
        </w:trPr>
        <w:tc>
          <w:tcPr>
            <w:tcW w:w="5000" w:type="pct"/>
            <w:gridSpan w:val="6"/>
            <w:shd w:val="clear" w:color="auto" w:fill="C0C0C0"/>
          </w:tcPr>
          <w:p w14:paraId="5C2C014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107/ISR Informe para solventar los incumplimientos detectados durante la verificación del cumplimiento de requisitos tecnológicos del aspirante a emisor y emisor autorizado de monederos electrónicos.</w:t>
            </w:r>
          </w:p>
        </w:tc>
      </w:tr>
      <w:tr w:rsidR="009615AB" w:rsidRPr="009615AB" w14:paraId="3165C91B" w14:textId="77777777">
        <w:trPr>
          <w:trHeight w:val="20"/>
        </w:trPr>
        <w:tc>
          <w:tcPr>
            <w:tcW w:w="925" w:type="pct"/>
            <w:vMerge w:val="restart"/>
          </w:tcPr>
          <w:p w14:paraId="3B4BED39" w14:textId="77777777" w:rsidR="009615AB" w:rsidRPr="009615AB" w:rsidRDefault="009615AB" w:rsidP="00C41DDB">
            <w:pPr>
              <w:pStyle w:val="Texto"/>
              <w:tabs>
                <w:tab w:val="right" w:pos="1260"/>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34643AF6" wp14:editId="0436B0B5">
                  <wp:extent cx="114300" cy="114300"/>
                  <wp:effectExtent l="0" t="0" r="0" b="0"/>
                  <wp:docPr id="141" name="Imagen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AD87560" w14:textId="77777777" w:rsidR="009615AB" w:rsidRPr="009615AB" w:rsidRDefault="009615AB" w:rsidP="00C41DDB">
            <w:pPr>
              <w:pStyle w:val="Texto"/>
              <w:tabs>
                <w:tab w:val="right" w:pos="1260"/>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4125D237" wp14:editId="62FE663D">
                  <wp:extent cx="114300" cy="114300"/>
                  <wp:effectExtent l="0" t="0" r="0" b="0"/>
                  <wp:docPr id="142"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645" w:type="pct"/>
            <w:gridSpan w:val="4"/>
            <w:shd w:val="clear" w:color="auto" w:fill="C0C0C0"/>
          </w:tcPr>
          <w:p w14:paraId="0D1BE3A2"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Descripción del trámite o servicio</w:t>
            </w:r>
          </w:p>
        </w:tc>
        <w:tc>
          <w:tcPr>
            <w:tcW w:w="1430" w:type="pct"/>
            <w:shd w:val="clear" w:color="auto" w:fill="C0C0C0"/>
          </w:tcPr>
          <w:p w14:paraId="01F865CB" w14:textId="77777777" w:rsidR="009615AB" w:rsidRPr="009615AB" w:rsidRDefault="009615AB" w:rsidP="00C41DDB">
            <w:pPr>
              <w:pStyle w:val="Texto"/>
              <w:spacing w:before="40" w:after="40" w:line="200" w:lineRule="exact"/>
              <w:ind w:firstLine="0"/>
              <w:jc w:val="center"/>
              <w:rPr>
                <w:sz w:val="16"/>
                <w:szCs w:val="16"/>
              </w:rPr>
            </w:pPr>
            <w:r w:rsidRPr="009615AB">
              <w:rPr>
                <w:b/>
                <w:sz w:val="16"/>
                <w:szCs w:val="16"/>
              </w:rPr>
              <w:t>Monto</w:t>
            </w:r>
          </w:p>
        </w:tc>
      </w:tr>
      <w:tr w:rsidR="009615AB" w:rsidRPr="009615AB" w14:paraId="2F9B4C9D" w14:textId="77777777">
        <w:trPr>
          <w:trHeight w:val="20"/>
        </w:trPr>
        <w:tc>
          <w:tcPr>
            <w:tcW w:w="925" w:type="pct"/>
            <w:vMerge/>
          </w:tcPr>
          <w:p w14:paraId="28E0D8AB" w14:textId="77777777" w:rsidR="009615AB" w:rsidRPr="009615AB" w:rsidRDefault="009615AB" w:rsidP="00C41DDB">
            <w:pPr>
              <w:pStyle w:val="Texto"/>
              <w:spacing w:before="40" w:after="40" w:line="200" w:lineRule="exact"/>
              <w:ind w:firstLine="0"/>
              <w:rPr>
                <w:sz w:val="16"/>
                <w:szCs w:val="16"/>
              </w:rPr>
            </w:pPr>
          </w:p>
        </w:tc>
        <w:tc>
          <w:tcPr>
            <w:tcW w:w="2645" w:type="pct"/>
            <w:gridSpan w:val="4"/>
            <w:vMerge w:val="restart"/>
          </w:tcPr>
          <w:p w14:paraId="54E4EA04" w14:textId="77777777" w:rsidR="009615AB" w:rsidRPr="009615AB" w:rsidRDefault="009615AB" w:rsidP="00C41DDB">
            <w:pPr>
              <w:pStyle w:val="Texto"/>
              <w:spacing w:before="40" w:after="40" w:line="200" w:lineRule="exact"/>
              <w:ind w:firstLine="0"/>
              <w:rPr>
                <w:sz w:val="16"/>
                <w:szCs w:val="16"/>
              </w:rPr>
            </w:pPr>
            <w:r w:rsidRPr="009615AB">
              <w:rPr>
                <w:sz w:val="16"/>
                <w:szCs w:val="16"/>
              </w:rPr>
              <w:t>Presenta informe para solventar los incumplimientos detectados durante la verificación de cumplimiento de requisitos para emitir monederos electrónicos.</w:t>
            </w:r>
          </w:p>
        </w:tc>
        <w:tc>
          <w:tcPr>
            <w:tcW w:w="1430" w:type="pct"/>
          </w:tcPr>
          <w:p w14:paraId="6CF289BF"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54A51F54" wp14:editId="5DAFCC4E">
                  <wp:extent cx="114300" cy="114300"/>
                  <wp:effectExtent l="0" t="0" r="0" b="0"/>
                  <wp:docPr id="143"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4A862E1B" w14:textId="77777777">
        <w:trPr>
          <w:trHeight w:val="20"/>
        </w:trPr>
        <w:tc>
          <w:tcPr>
            <w:tcW w:w="925" w:type="pct"/>
            <w:vMerge/>
          </w:tcPr>
          <w:p w14:paraId="73D6EFFC" w14:textId="77777777" w:rsidR="009615AB" w:rsidRPr="009615AB" w:rsidRDefault="009615AB" w:rsidP="00C41DDB">
            <w:pPr>
              <w:pStyle w:val="Texto"/>
              <w:spacing w:before="40" w:after="40" w:line="200" w:lineRule="exact"/>
              <w:ind w:firstLine="0"/>
              <w:rPr>
                <w:sz w:val="16"/>
                <w:szCs w:val="16"/>
              </w:rPr>
            </w:pPr>
          </w:p>
        </w:tc>
        <w:tc>
          <w:tcPr>
            <w:tcW w:w="2645" w:type="pct"/>
            <w:gridSpan w:val="4"/>
            <w:vMerge/>
          </w:tcPr>
          <w:p w14:paraId="17C1854B" w14:textId="77777777" w:rsidR="009615AB" w:rsidRPr="009615AB" w:rsidRDefault="009615AB" w:rsidP="00C41DDB">
            <w:pPr>
              <w:pStyle w:val="Texto"/>
              <w:spacing w:before="40" w:after="40" w:line="200" w:lineRule="exact"/>
              <w:ind w:firstLine="0"/>
              <w:rPr>
                <w:sz w:val="16"/>
                <w:szCs w:val="16"/>
              </w:rPr>
            </w:pPr>
          </w:p>
        </w:tc>
        <w:tc>
          <w:tcPr>
            <w:tcW w:w="1430" w:type="pct"/>
          </w:tcPr>
          <w:p w14:paraId="7623538D"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3C3DB0AA" wp14:editId="25AF4BEA">
                  <wp:extent cx="114300" cy="114300"/>
                  <wp:effectExtent l="0" t="0" r="0" b="0"/>
                  <wp:docPr id="144" name="Imagen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44494919"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1413DD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shd w:val="clear" w:color="auto" w:fill="C0C0C0"/>
          </w:tcPr>
          <w:p w14:paraId="18A39C79"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¿Quién puede solicitar el trámite o servicio?</w:t>
            </w:r>
          </w:p>
        </w:tc>
        <w:tc>
          <w:tcPr>
            <w:tcW w:w="2734" w:type="pct"/>
            <w:gridSpan w:val="3"/>
            <w:tcBorders>
              <w:top w:val="single" w:sz="6" w:space="0" w:color="auto"/>
              <w:left w:val="single" w:sz="6" w:space="0" w:color="auto"/>
              <w:bottom w:val="single" w:sz="6" w:space="0" w:color="auto"/>
              <w:right w:val="single" w:sz="6" w:space="0" w:color="auto"/>
            </w:tcBorders>
            <w:shd w:val="clear" w:color="auto" w:fill="C0C0C0"/>
          </w:tcPr>
          <w:p w14:paraId="57B69F8E"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¿Cuándo se presenta?</w:t>
            </w:r>
          </w:p>
        </w:tc>
      </w:tr>
      <w:tr w:rsidR="009615AB" w:rsidRPr="009615AB" w14:paraId="6059D5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tcPr>
          <w:p w14:paraId="59126812" w14:textId="77777777" w:rsidR="009615AB" w:rsidRPr="009615AB" w:rsidRDefault="009615AB" w:rsidP="00C41DDB">
            <w:pPr>
              <w:pStyle w:val="Texto"/>
              <w:spacing w:before="40" w:after="40" w:line="200" w:lineRule="exact"/>
              <w:ind w:firstLine="0"/>
              <w:rPr>
                <w:sz w:val="16"/>
                <w:szCs w:val="16"/>
              </w:rPr>
            </w:pPr>
            <w:r w:rsidRPr="009615AB">
              <w:rPr>
                <w:sz w:val="16"/>
                <w:szCs w:val="16"/>
              </w:rPr>
              <w:t>Personas morales aspirantes o emisores autorizados.</w:t>
            </w:r>
          </w:p>
        </w:tc>
        <w:tc>
          <w:tcPr>
            <w:tcW w:w="2734" w:type="pct"/>
            <w:gridSpan w:val="3"/>
            <w:tcBorders>
              <w:top w:val="single" w:sz="6" w:space="0" w:color="auto"/>
              <w:left w:val="single" w:sz="6" w:space="0" w:color="auto"/>
              <w:bottom w:val="single" w:sz="6" w:space="0" w:color="auto"/>
              <w:right w:val="single" w:sz="6" w:space="0" w:color="auto"/>
            </w:tcBorders>
          </w:tcPr>
          <w:p w14:paraId="322F6C48"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Cuando el aspirante o emisor autorizado haya recibido el oficio de requerimiento para solventar incumplimientos detectados. </w:t>
            </w:r>
          </w:p>
        </w:tc>
      </w:tr>
      <w:tr w:rsidR="009615AB" w:rsidRPr="009615AB" w14:paraId="47828D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12" w:type="pct"/>
            <w:gridSpan w:val="2"/>
            <w:tcBorders>
              <w:top w:val="single" w:sz="6" w:space="0" w:color="auto"/>
              <w:left w:val="single" w:sz="6" w:space="0" w:color="auto"/>
              <w:bottom w:val="single" w:sz="6" w:space="0" w:color="auto"/>
              <w:right w:val="single" w:sz="6" w:space="0" w:color="auto"/>
            </w:tcBorders>
            <w:shd w:val="clear" w:color="auto" w:fill="C0C0C0"/>
          </w:tcPr>
          <w:p w14:paraId="71665D27"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¿Dónde puedo presentarlo?</w:t>
            </w:r>
          </w:p>
        </w:tc>
        <w:tc>
          <w:tcPr>
            <w:tcW w:w="3288" w:type="pct"/>
            <w:gridSpan w:val="4"/>
            <w:tcBorders>
              <w:top w:val="single" w:sz="6" w:space="0" w:color="auto"/>
              <w:left w:val="single" w:sz="6" w:space="0" w:color="auto"/>
              <w:bottom w:val="single" w:sz="6" w:space="0" w:color="auto"/>
              <w:right w:val="single" w:sz="6" w:space="0" w:color="auto"/>
            </w:tcBorders>
          </w:tcPr>
          <w:p w14:paraId="7F109A2C" w14:textId="77777777" w:rsidR="009615AB" w:rsidRPr="009615AB" w:rsidRDefault="009615AB" w:rsidP="00C41DDB">
            <w:pPr>
              <w:pStyle w:val="Texto"/>
              <w:spacing w:before="40" w:after="40" w:line="200" w:lineRule="exact"/>
              <w:ind w:firstLine="0"/>
              <w:rPr>
                <w:b/>
                <w:sz w:val="16"/>
                <w:szCs w:val="16"/>
              </w:rPr>
            </w:pPr>
            <w:r w:rsidRPr="009615AB">
              <w:rPr>
                <w:b/>
                <w:sz w:val="16"/>
                <w:szCs w:val="16"/>
              </w:rPr>
              <w:t>En forma presencial:</w:t>
            </w:r>
          </w:p>
          <w:p w14:paraId="3AF797AD" w14:textId="77777777" w:rsidR="009615AB" w:rsidRPr="009615AB" w:rsidRDefault="009615AB" w:rsidP="00C41DDB">
            <w:pPr>
              <w:pStyle w:val="Texto"/>
              <w:spacing w:before="40" w:after="40" w:line="200" w:lineRule="exact"/>
              <w:ind w:firstLine="0"/>
              <w:rPr>
                <w:sz w:val="16"/>
                <w:szCs w:val="16"/>
              </w:rPr>
            </w:pPr>
            <w:r w:rsidRPr="009615AB">
              <w:rPr>
                <w:sz w:val="16"/>
                <w:szCs w:val="16"/>
              </w:rPr>
              <w:t xml:space="preserve">En la ACSMC, ubicada en Calzada de Tlalpan No. 2775, Colonia San Pablo Tepetlapa, Alcaldía Coyoacán, C.P. 04620, Ciudad de México, previa cita solicitada al correo electrónico </w:t>
            </w:r>
            <w:r w:rsidRPr="00A56746">
              <w:rPr>
                <w:rStyle w:val="Hipervnculo"/>
                <w:color w:val="auto"/>
                <w:sz w:val="16"/>
                <w:szCs w:val="16"/>
              </w:rPr>
              <w:t>oficialdecumplimiento@sat.gob.mx</w:t>
            </w:r>
            <w:r w:rsidRPr="009615AB">
              <w:rPr>
                <w:sz w:val="16"/>
                <w:szCs w:val="16"/>
              </w:rPr>
              <w:t xml:space="preserve"> o en el teléfono: 55-58-09-02-00 ext. 44510 en un horario de lunes a viernes de 09:00 a 13:30 hrs. y de 15:30 a 17:30 hrs. </w:t>
            </w:r>
          </w:p>
        </w:tc>
      </w:tr>
      <w:tr w:rsidR="009615AB" w:rsidRPr="009615AB" w14:paraId="46773C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68AD0C0"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lastRenderedPageBreak/>
              <w:t>INFORMACIÓN PARA REALIZAR EL TRÁMITE O SERVICIO</w:t>
            </w:r>
          </w:p>
        </w:tc>
      </w:tr>
      <w:tr w:rsidR="009615AB" w:rsidRPr="009615AB" w14:paraId="492CE5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7692E95"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tengo que hacer para realizar el trámite o servicio?</w:t>
            </w:r>
          </w:p>
        </w:tc>
      </w:tr>
      <w:tr w:rsidR="009615AB" w:rsidRPr="009615AB" w14:paraId="3D804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A7A4F88"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1.</w:t>
            </w:r>
            <w:r w:rsidRPr="009615AB">
              <w:rPr>
                <w:sz w:val="16"/>
                <w:szCs w:val="16"/>
              </w:rPr>
              <w:tab/>
              <w:t xml:space="preserve">Acude a las oficinas de la ACSMC, previa cita, mencionada en el apartado </w:t>
            </w:r>
            <w:r w:rsidRPr="009615AB">
              <w:rPr>
                <w:b/>
                <w:sz w:val="16"/>
                <w:szCs w:val="16"/>
              </w:rPr>
              <w:t>¿Dónde puedo presentarlo?</w:t>
            </w:r>
          </w:p>
          <w:p w14:paraId="2149F9DD"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2.</w:t>
            </w:r>
            <w:r w:rsidRPr="009615AB">
              <w:rPr>
                <w:sz w:val="16"/>
                <w:szCs w:val="16"/>
              </w:rPr>
              <w:tab/>
              <w:t xml:space="preserve">Entrega la documentación que se menciona en el apartado </w:t>
            </w:r>
            <w:r w:rsidRPr="009615AB">
              <w:rPr>
                <w:b/>
                <w:sz w:val="16"/>
                <w:szCs w:val="16"/>
              </w:rPr>
              <w:t>¿Qué requisitos debo cumplir?</w:t>
            </w:r>
            <w:r w:rsidRPr="009615AB">
              <w:rPr>
                <w:sz w:val="16"/>
                <w:szCs w:val="16"/>
              </w:rPr>
              <w:t>, al personal que atenderá tu trámite.</w:t>
            </w:r>
          </w:p>
          <w:p w14:paraId="2E034484"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3.</w:t>
            </w:r>
            <w:r w:rsidRPr="009615AB">
              <w:rPr>
                <w:sz w:val="16"/>
                <w:szCs w:val="16"/>
              </w:rPr>
              <w:tab/>
              <w:t>En caso de que cumplas con los requisitos y condiciones recibirás copia del escrito libre sellado como acuse de recibo. En caso contrario se te indicará lo que hace falta y deberás volver a presentar el trámite dentro del plazo de los 10 días que se te otorgó.</w:t>
            </w:r>
          </w:p>
          <w:p w14:paraId="4E683C64" w14:textId="77777777" w:rsidR="009615AB" w:rsidRPr="009615AB" w:rsidRDefault="009615AB" w:rsidP="00C41DDB">
            <w:pPr>
              <w:pStyle w:val="Texto"/>
              <w:spacing w:before="40" w:after="40" w:line="218" w:lineRule="exact"/>
              <w:ind w:left="432" w:hanging="432"/>
              <w:rPr>
                <w:sz w:val="16"/>
                <w:szCs w:val="16"/>
              </w:rPr>
            </w:pPr>
            <w:r w:rsidRPr="009615AB">
              <w:rPr>
                <w:sz w:val="16"/>
                <w:szCs w:val="16"/>
              </w:rPr>
              <w:t>4.</w:t>
            </w:r>
            <w:r w:rsidRPr="009615AB">
              <w:rPr>
                <w:sz w:val="16"/>
                <w:szCs w:val="16"/>
              </w:rPr>
              <w:tab/>
              <w:t xml:space="preserve">Para verificar la respuesta de tu trámite, una vez transcurridos el plazo de 20 días posteriores a la presentación de la documentación, ingresa al Portal del SAT, en la ruta </w:t>
            </w:r>
            <w:r w:rsidRPr="00A56746">
              <w:rPr>
                <w:rStyle w:val="Hipervnculo"/>
                <w:color w:val="auto"/>
                <w:sz w:val="16"/>
                <w:szCs w:val="16"/>
                <w:lang w:val="es-MX"/>
              </w:rPr>
              <w:t>https://wwwmat.sat.gob.mx/personas/iniciar-sesion</w:t>
            </w:r>
            <w:r w:rsidRPr="009615AB">
              <w:rPr>
                <w:sz w:val="16"/>
                <w:szCs w:val="16"/>
              </w:rPr>
              <w:t xml:space="preserve"> de acuerdo a lo siguiente:</w:t>
            </w:r>
          </w:p>
          <w:p w14:paraId="0FE1AA43" w14:textId="77777777" w:rsidR="009615AB" w:rsidRPr="009615AB" w:rsidRDefault="009615AB" w:rsidP="00C41DDB">
            <w:pPr>
              <w:pStyle w:val="Texto"/>
              <w:numPr>
                <w:ilvl w:val="0"/>
                <w:numId w:val="194"/>
              </w:numPr>
              <w:spacing w:before="40" w:after="40" w:line="218" w:lineRule="exact"/>
              <w:ind w:left="864" w:hanging="432"/>
              <w:rPr>
                <w:sz w:val="16"/>
              </w:rPr>
            </w:pPr>
            <w:r w:rsidRPr="009615AB">
              <w:rPr>
                <w:sz w:val="16"/>
              </w:rPr>
              <w:t xml:space="preserve">En el </w:t>
            </w:r>
            <w:r w:rsidRPr="009615AB">
              <w:rPr>
                <w:b/>
                <w:sz w:val="16"/>
              </w:rPr>
              <w:t>Buzón tributario</w:t>
            </w:r>
            <w:r w:rsidRPr="009615AB">
              <w:rPr>
                <w:sz w:val="16"/>
              </w:rPr>
              <w:t xml:space="preserve">, captura tu RFC, Contraseña y el captcha o tu e.firma, y oprime el botón </w:t>
            </w:r>
            <w:r w:rsidRPr="009615AB">
              <w:rPr>
                <w:b/>
                <w:sz w:val="16"/>
              </w:rPr>
              <w:t>Iniciar sesión</w:t>
            </w:r>
            <w:r w:rsidRPr="009615AB">
              <w:rPr>
                <w:sz w:val="16"/>
              </w:rPr>
              <w:t>.</w:t>
            </w:r>
          </w:p>
          <w:p w14:paraId="5F4D8F53" w14:textId="77777777" w:rsidR="009615AB" w:rsidRPr="009615AB" w:rsidRDefault="009615AB" w:rsidP="00C41DDB">
            <w:pPr>
              <w:pStyle w:val="Texto"/>
              <w:spacing w:before="40" w:after="40" w:line="218" w:lineRule="exact"/>
              <w:ind w:left="864" w:hanging="432"/>
              <w:rPr>
                <w:sz w:val="16"/>
                <w:szCs w:val="16"/>
              </w:rPr>
            </w:pPr>
            <w:r w:rsidRPr="009615AB">
              <w:rPr>
                <w:sz w:val="16"/>
                <w:szCs w:val="16"/>
              </w:rPr>
              <w:tab/>
              <w:t xml:space="preserve">Selecciona el apartado </w:t>
            </w:r>
            <w:r w:rsidRPr="009615AB">
              <w:rPr>
                <w:b/>
                <w:sz w:val="16"/>
                <w:szCs w:val="16"/>
              </w:rPr>
              <w:t>Mis notificaciones</w:t>
            </w:r>
            <w:r w:rsidRPr="009615AB">
              <w:rPr>
                <w:sz w:val="16"/>
                <w:szCs w:val="16"/>
              </w:rPr>
              <w:t xml:space="preserve"> </w:t>
            </w:r>
            <w:r w:rsidRPr="009615AB">
              <w:rPr>
                <w:b/>
                <w:sz w:val="16"/>
                <w:szCs w:val="16"/>
              </w:rPr>
              <w:t>/ Total de notificaciones pendientes</w:t>
            </w:r>
            <w:r w:rsidRPr="009615AB">
              <w:rPr>
                <w:sz w:val="16"/>
                <w:szCs w:val="16"/>
              </w:rPr>
              <w:t>, en donde encontrarás el Oficio de Opinión Técnica Final de la Verificación.</w:t>
            </w:r>
          </w:p>
        </w:tc>
      </w:tr>
      <w:tr w:rsidR="009615AB" w:rsidRPr="009615AB" w14:paraId="0E83D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DE9D456"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¿Qué requisitos debo cumplir?</w:t>
            </w:r>
          </w:p>
        </w:tc>
      </w:tr>
      <w:tr w:rsidR="009615AB" w:rsidRPr="009615AB" w14:paraId="34782B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3B4E4C8" w14:textId="77777777" w:rsidR="009615AB" w:rsidRPr="009615AB" w:rsidRDefault="009615AB" w:rsidP="00C41DDB">
            <w:pPr>
              <w:pStyle w:val="Texto"/>
              <w:spacing w:before="40" w:after="40"/>
              <w:ind w:left="432" w:hanging="432"/>
              <w:rPr>
                <w:sz w:val="16"/>
                <w:szCs w:val="16"/>
              </w:rPr>
            </w:pPr>
            <w:r w:rsidRPr="009615AB">
              <w:rPr>
                <w:sz w:val="16"/>
                <w:szCs w:val="16"/>
              </w:rPr>
              <w:t>1.</w:t>
            </w:r>
            <w:r w:rsidRPr="009615AB">
              <w:rPr>
                <w:sz w:val="16"/>
                <w:szCs w:val="16"/>
              </w:rPr>
              <w:tab/>
              <w:t>Escrito libre original y copia el cual debe ser suscrito por el representante legal o apoderado legal con facultades para tal efecto, firmado en forma autógrafa, que deberá contener:</w:t>
            </w:r>
          </w:p>
          <w:p w14:paraId="7DB9BEFE" w14:textId="77777777" w:rsidR="009615AB" w:rsidRPr="009615AB" w:rsidRDefault="009615AB" w:rsidP="00C41DDB">
            <w:pPr>
              <w:pStyle w:val="Texto"/>
              <w:numPr>
                <w:ilvl w:val="0"/>
                <w:numId w:val="194"/>
              </w:numPr>
              <w:spacing w:before="40" w:after="40"/>
              <w:ind w:left="864" w:hanging="432"/>
              <w:rPr>
                <w:sz w:val="16"/>
              </w:rPr>
            </w:pPr>
            <w:r w:rsidRPr="009615AB">
              <w:rPr>
                <w:sz w:val="16"/>
              </w:rPr>
              <w:t>El número del oficio de requerimiento para solventar incumplimientos detectados.</w:t>
            </w:r>
          </w:p>
          <w:p w14:paraId="59E11D85" w14:textId="77777777" w:rsidR="009615AB" w:rsidRPr="009615AB" w:rsidRDefault="009615AB" w:rsidP="00C41DDB">
            <w:pPr>
              <w:pStyle w:val="Texto"/>
              <w:numPr>
                <w:ilvl w:val="0"/>
                <w:numId w:val="194"/>
              </w:numPr>
              <w:spacing w:before="40" w:after="40"/>
              <w:ind w:left="864" w:hanging="432"/>
              <w:rPr>
                <w:sz w:val="16"/>
              </w:rPr>
            </w:pPr>
            <w:r w:rsidRPr="009615AB">
              <w:rPr>
                <w:sz w:val="16"/>
              </w:rPr>
              <w:t>Nombre comercial del monedero electrónico por el que se solicita la opinión técnica y datos generales.</w:t>
            </w:r>
          </w:p>
          <w:p w14:paraId="2C364BE9" w14:textId="77777777" w:rsidR="009615AB" w:rsidRPr="009615AB" w:rsidRDefault="009615AB" w:rsidP="00C41DDB">
            <w:pPr>
              <w:pStyle w:val="Texto"/>
              <w:numPr>
                <w:ilvl w:val="0"/>
                <w:numId w:val="194"/>
              </w:numPr>
              <w:spacing w:before="40" w:after="40"/>
              <w:ind w:left="864" w:hanging="432"/>
              <w:rPr>
                <w:sz w:val="16"/>
              </w:rPr>
            </w:pPr>
            <w:r w:rsidRPr="009615AB">
              <w:rPr>
                <w:sz w:val="16"/>
              </w:rPr>
              <w:t xml:space="preserve">Si fuera emisor autorizado de monederos electrónicos de combustibles citar la regla 3.3.1.11., fracción III, y para el caso de emisor autorizado de monederos electrónicos de vales de despensa citar la regla 3.3.1.20., </w:t>
            </w:r>
            <w:r w:rsidR="00A56746">
              <w:rPr>
                <w:sz w:val="16"/>
              </w:rPr>
              <w:t xml:space="preserve"> </w:t>
            </w:r>
            <w:r w:rsidRPr="009615AB">
              <w:rPr>
                <w:sz w:val="16"/>
              </w:rPr>
              <w:t>fracción III.</w:t>
            </w:r>
          </w:p>
          <w:p w14:paraId="3A0B0642" w14:textId="77777777" w:rsidR="009615AB" w:rsidRPr="009615AB" w:rsidRDefault="009615AB" w:rsidP="00C41DDB">
            <w:pPr>
              <w:pStyle w:val="Texto"/>
              <w:spacing w:before="40" w:after="40"/>
              <w:ind w:left="432" w:hanging="432"/>
              <w:rPr>
                <w:sz w:val="16"/>
                <w:szCs w:val="16"/>
              </w:rPr>
            </w:pPr>
            <w:r w:rsidRPr="009615AB">
              <w:rPr>
                <w:sz w:val="16"/>
                <w:szCs w:val="16"/>
                <w:lang w:val="es-MX"/>
              </w:rPr>
              <w:t>2.</w:t>
            </w:r>
            <w:r w:rsidRPr="009615AB">
              <w:rPr>
                <w:sz w:val="16"/>
                <w:szCs w:val="16"/>
                <w:lang w:val="es-MX"/>
              </w:rPr>
              <w:tab/>
              <w:t xml:space="preserve">Escritura pública o </w:t>
            </w:r>
            <w:r w:rsidRPr="009615AB">
              <w:rPr>
                <w:sz w:val="16"/>
                <w:szCs w:val="16"/>
              </w:rPr>
              <w:t>I</w:t>
            </w:r>
            <w:r w:rsidRPr="009615AB">
              <w:rPr>
                <w:sz w:val="16"/>
                <w:szCs w:val="16"/>
                <w:lang w:val="es-MX"/>
              </w:rPr>
              <w:t>nstrumento para acreditar la representación (exhibir copia certificada) o carta poder firmada ante dos testigos y ratificadas las firmas ante las autoridades fiscales o Fedatario Público (exhibir original).</w:t>
            </w:r>
          </w:p>
          <w:p w14:paraId="53FBD8EF" w14:textId="77777777" w:rsidR="009615AB" w:rsidRPr="009615AB" w:rsidRDefault="009615AB" w:rsidP="00C41DDB">
            <w:pPr>
              <w:pStyle w:val="Texto"/>
              <w:numPr>
                <w:ilvl w:val="0"/>
                <w:numId w:val="194"/>
              </w:numPr>
              <w:spacing w:before="40" w:after="40"/>
              <w:ind w:left="864" w:hanging="432"/>
              <w:rPr>
                <w:sz w:val="16"/>
              </w:rPr>
            </w:pPr>
            <w:r w:rsidRPr="009615AB">
              <w:rPr>
                <w:sz w:val="16"/>
              </w:rPr>
              <w:t>Instrumento para acreditar que se haya designado el representante legal para efectos fiscales, en caso de residentes en el extranjero o de extranjeros residentes en México (</w:t>
            </w:r>
            <w:r w:rsidRPr="009615AB">
              <w:rPr>
                <w:sz w:val="16"/>
                <w:lang w:val="es-MX"/>
              </w:rPr>
              <w:t xml:space="preserve">exhibir </w:t>
            </w:r>
            <w:r w:rsidRPr="009615AB">
              <w:rPr>
                <w:sz w:val="16"/>
              </w:rPr>
              <w:t>copia certificada y copia simple para cotejo).</w:t>
            </w:r>
          </w:p>
          <w:p w14:paraId="7FBE232F" w14:textId="77777777" w:rsidR="009615AB" w:rsidRPr="009615AB" w:rsidRDefault="009615AB" w:rsidP="00C41DDB">
            <w:pPr>
              <w:pStyle w:val="Texto"/>
              <w:numPr>
                <w:ilvl w:val="0"/>
                <w:numId w:val="194"/>
              </w:numPr>
              <w:spacing w:before="40" w:after="40"/>
              <w:ind w:left="864" w:hanging="432"/>
              <w:rPr>
                <w:sz w:val="16"/>
              </w:rPr>
            </w:pPr>
            <w:r w:rsidRPr="009615AB">
              <w:rPr>
                <w:sz w:val="16"/>
              </w:rPr>
              <w:t xml:space="preserve">Para mayor referencia, consultar en el Apartado </w:t>
            </w:r>
            <w:r w:rsidRPr="009615AB">
              <w:rPr>
                <w:b/>
                <w:sz w:val="16"/>
              </w:rPr>
              <w:t>I. Definiciones</w:t>
            </w:r>
            <w:r w:rsidRPr="009615AB">
              <w:rPr>
                <w:sz w:val="16"/>
              </w:rPr>
              <w:t xml:space="preserve">; punto </w:t>
            </w:r>
            <w:r w:rsidRPr="009615AB">
              <w:rPr>
                <w:b/>
                <w:sz w:val="16"/>
              </w:rPr>
              <w:t>1.2. Identificaciones oficiales, comprobantes de domicilio e Instrumentos para acreditar la representación</w:t>
            </w:r>
            <w:r w:rsidRPr="009615AB">
              <w:rPr>
                <w:sz w:val="16"/>
              </w:rPr>
              <w:t xml:space="preserve">, inciso C) </w:t>
            </w:r>
            <w:r w:rsidRPr="009615AB">
              <w:rPr>
                <w:b/>
                <w:sz w:val="16"/>
              </w:rPr>
              <w:t>Instrumentos para acreditar la representación</w:t>
            </w:r>
            <w:r w:rsidRPr="009615AB">
              <w:rPr>
                <w:sz w:val="16"/>
              </w:rPr>
              <w:t>, del presente Anexo.</w:t>
            </w:r>
          </w:p>
          <w:p w14:paraId="3C58C486" w14:textId="77777777" w:rsidR="009615AB" w:rsidRPr="009615AB" w:rsidRDefault="009615AB" w:rsidP="00C41DDB">
            <w:pPr>
              <w:pStyle w:val="Texto"/>
              <w:spacing w:before="40" w:after="40"/>
              <w:ind w:left="432" w:hanging="432"/>
              <w:rPr>
                <w:sz w:val="16"/>
                <w:szCs w:val="16"/>
              </w:rPr>
            </w:pPr>
            <w:r w:rsidRPr="009615AB">
              <w:rPr>
                <w:sz w:val="16"/>
                <w:szCs w:val="16"/>
              </w:rPr>
              <w:t>3.</w:t>
            </w:r>
            <w:r w:rsidRPr="009615AB">
              <w:rPr>
                <w:sz w:val="16"/>
                <w:szCs w:val="16"/>
              </w:rPr>
              <w:tab/>
              <w:t>Deberás anexar una unidad de memoria extraíble con las pruebas que soporten los hechos y o circunstancias que manifiestas relacionadas con el cumplimiento del Anexo 28.</w:t>
            </w:r>
          </w:p>
        </w:tc>
      </w:tr>
      <w:tr w:rsidR="009615AB" w:rsidRPr="009615AB" w14:paraId="216D4E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12FCA37"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¿Con qué condiciones debo cumplir?</w:t>
            </w:r>
          </w:p>
        </w:tc>
      </w:tr>
      <w:tr w:rsidR="009615AB" w:rsidRPr="009615AB" w14:paraId="67C8B4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97B08EF" w14:textId="77777777" w:rsidR="009615AB" w:rsidRPr="009615AB" w:rsidRDefault="009615AB" w:rsidP="00C41DDB">
            <w:pPr>
              <w:pStyle w:val="Texto"/>
              <w:numPr>
                <w:ilvl w:val="0"/>
                <w:numId w:val="194"/>
              </w:numPr>
              <w:spacing w:before="40" w:after="40" w:line="218" w:lineRule="exact"/>
              <w:ind w:left="432" w:hanging="432"/>
              <w:rPr>
                <w:sz w:val="16"/>
                <w:szCs w:val="16"/>
              </w:rPr>
            </w:pPr>
            <w:r w:rsidRPr="009615AB">
              <w:rPr>
                <w:sz w:val="16"/>
                <w:szCs w:val="16"/>
              </w:rPr>
              <w:t>Contar con e.firma o Contraseña.</w:t>
            </w:r>
          </w:p>
          <w:p w14:paraId="0012AECE" w14:textId="77777777" w:rsidR="009615AB" w:rsidRPr="009615AB" w:rsidRDefault="009615AB" w:rsidP="00C41DDB">
            <w:pPr>
              <w:pStyle w:val="Texto"/>
              <w:numPr>
                <w:ilvl w:val="0"/>
                <w:numId w:val="195"/>
              </w:numPr>
              <w:spacing w:before="40" w:after="40" w:line="218" w:lineRule="exact"/>
              <w:ind w:left="432" w:hanging="432"/>
              <w:rPr>
                <w:sz w:val="16"/>
                <w:szCs w:val="16"/>
              </w:rPr>
            </w:pPr>
            <w:r w:rsidRPr="009615AB">
              <w:rPr>
                <w:sz w:val="16"/>
                <w:szCs w:val="16"/>
              </w:rPr>
              <w:t>Contar con buzón tributario activo.</w:t>
            </w:r>
          </w:p>
        </w:tc>
      </w:tr>
      <w:tr w:rsidR="009615AB" w:rsidRPr="009615AB" w14:paraId="128965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9CE185D"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SEGUIMIENTO Y RESOLUCIÓN DEL TRÁMITE O SERVICIO</w:t>
            </w:r>
          </w:p>
        </w:tc>
      </w:tr>
      <w:tr w:rsidR="009615AB" w:rsidRPr="009615AB" w14:paraId="2C1D38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shd w:val="clear" w:color="auto" w:fill="C0C0C0"/>
          </w:tcPr>
          <w:p w14:paraId="3C1158E8"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¿Cómo puedo dar seguimiento al trámite o servicio?</w:t>
            </w:r>
          </w:p>
        </w:tc>
        <w:tc>
          <w:tcPr>
            <w:tcW w:w="2734" w:type="pct"/>
            <w:gridSpan w:val="3"/>
            <w:tcBorders>
              <w:top w:val="single" w:sz="6" w:space="0" w:color="auto"/>
              <w:left w:val="single" w:sz="6" w:space="0" w:color="auto"/>
              <w:bottom w:val="single" w:sz="6" w:space="0" w:color="auto"/>
              <w:right w:val="single" w:sz="6" w:space="0" w:color="auto"/>
            </w:tcBorders>
            <w:shd w:val="clear" w:color="auto" w:fill="C0C0C0"/>
          </w:tcPr>
          <w:p w14:paraId="008C942D"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4AAAD6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tcPr>
          <w:p w14:paraId="78058D0E" w14:textId="77777777" w:rsidR="009615AB" w:rsidRPr="009615AB" w:rsidRDefault="009615AB" w:rsidP="00C41DDB">
            <w:pPr>
              <w:pStyle w:val="Texto"/>
              <w:spacing w:before="40" w:after="40" w:line="218" w:lineRule="exact"/>
              <w:ind w:firstLine="0"/>
              <w:rPr>
                <w:sz w:val="16"/>
                <w:szCs w:val="16"/>
              </w:rPr>
            </w:pPr>
            <w:r w:rsidRPr="009615AB">
              <w:rPr>
                <w:sz w:val="16"/>
                <w:szCs w:val="16"/>
              </w:rPr>
              <w:t xml:space="preserve">Mediante llamada telefónica a la ACSMC que se encuentra en el apartado </w:t>
            </w:r>
            <w:r w:rsidRPr="009615AB">
              <w:rPr>
                <w:b/>
                <w:sz w:val="16"/>
                <w:szCs w:val="16"/>
              </w:rPr>
              <w:t>¿Dónde puedo presentarlo?</w:t>
            </w:r>
            <w:r w:rsidRPr="009615AB">
              <w:rPr>
                <w:sz w:val="16"/>
                <w:szCs w:val="16"/>
              </w:rPr>
              <w:t xml:space="preserve"> al teléfono 55-58-09-02-00 ext. 44510, en los</w:t>
            </w:r>
            <w:r w:rsidRPr="009615AB">
              <w:rPr>
                <w:b/>
                <w:sz w:val="16"/>
                <w:szCs w:val="16"/>
              </w:rPr>
              <w:t xml:space="preserve"> </w:t>
            </w:r>
            <w:r w:rsidRPr="009615AB">
              <w:rPr>
                <w:sz w:val="16"/>
                <w:szCs w:val="16"/>
              </w:rPr>
              <w:t xml:space="preserve">horarios de atención de lunes a viernes de 09:00 a 13:30 hrs. y de 15:30 a 17:30 hrs., o al correo electrónico </w:t>
            </w:r>
            <w:r w:rsidRPr="00A56746">
              <w:rPr>
                <w:rStyle w:val="Hipervnculo"/>
                <w:color w:val="auto"/>
                <w:sz w:val="16"/>
                <w:szCs w:val="16"/>
              </w:rPr>
              <w:t>oficialdecumplimiento@sat.gob.mx</w:t>
            </w:r>
            <w:r w:rsidRPr="009615AB">
              <w:rPr>
                <w:sz w:val="16"/>
                <w:szCs w:val="16"/>
                <w:u w:val="single"/>
              </w:rPr>
              <w:t xml:space="preserve"> </w:t>
            </w:r>
          </w:p>
        </w:tc>
        <w:tc>
          <w:tcPr>
            <w:tcW w:w="2734" w:type="pct"/>
            <w:gridSpan w:val="3"/>
            <w:tcBorders>
              <w:top w:val="single" w:sz="6" w:space="0" w:color="auto"/>
              <w:left w:val="single" w:sz="6" w:space="0" w:color="auto"/>
              <w:bottom w:val="single" w:sz="6" w:space="0" w:color="auto"/>
              <w:right w:val="single" w:sz="6" w:space="0" w:color="auto"/>
            </w:tcBorders>
          </w:tcPr>
          <w:p w14:paraId="08014870" w14:textId="77777777" w:rsidR="009615AB" w:rsidRPr="009615AB" w:rsidRDefault="009615AB" w:rsidP="00C41DDB">
            <w:pPr>
              <w:pStyle w:val="Texto"/>
              <w:spacing w:before="40" w:after="40" w:line="218" w:lineRule="exact"/>
              <w:ind w:firstLine="0"/>
              <w:rPr>
                <w:sz w:val="16"/>
                <w:szCs w:val="16"/>
              </w:rPr>
            </w:pPr>
            <w:r w:rsidRPr="009615AB">
              <w:rPr>
                <w:sz w:val="16"/>
                <w:szCs w:val="16"/>
              </w:rPr>
              <w:t>Sí, verificará la información presentada para solventar los incumplimientos que le fueron notificados mediante el oficio de requerimiento para solventar incumplimientos detectados.</w:t>
            </w:r>
          </w:p>
          <w:p w14:paraId="3444B399" w14:textId="77777777" w:rsidR="009615AB" w:rsidRPr="009615AB" w:rsidRDefault="009615AB" w:rsidP="00C41DDB">
            <w:pPr>
              <w:pStyle w:val="Texto"/>
              <w:spacing w:before="40" w:after="40" w:line="218" w:lineRule="exact"/>
              <w:ind w:firstLine="0"/>
              <w:rPr>
                <w:b/>
                <w:sz w:val="16"/>
                <w:szCs w:val="16"/>
              </w:rPr>
            </w:pPr>
          </w:p>
        </w:tc>
      </w:tr>
      <w:tr w:rsidR="009615AB" w:rsidRPr="009615AB" w14:paraId="69CBCA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6EBA954" w14:textId="77777777" w:rsidR="009615AB" w:rsidRPr="009615AB" w:rsidRDefault="009615AB" w:rsidP="00C41DDB">
            <w:pPr>
              <w:pStyle w:val="Texto"/>
              <w:spacing w:before="40" w:after="40" w:line="218" w:lineRule="exact"/>
              <w:ind w:firstLine="0"/>
              <w:jc w:val="center"/>
              <w:rPr>
                <w:b/>
                <w:sz w:val="16"/>
                <w:szCs w:val="16"/>
              </w:rPr>
            </w:pPr>
            <w:r w:rsidRPr="009615AB">
              <w:rPr>
                <w:b/>
                <w:sz w:val="16"/>
                <w:szCs w:val="16"/>
              </w:rPr>
              <w:t>Resolución del trámite o servicio</w:t>
            </w:r>
          </w:p>
        </w:tc>
      </w:tr>
      <w:tr w:rsidR="009615AB" w:rsidRPr="009615AB" w14:paraId="2A4C9E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A188900" w14:textId="77777777" w:rsidR="009615AB" w:rsidRPr="009615AB" w:rsidRDefault="009615AB" w:rsidP="00C41DDB">
            <w:pPr>
              <w:pStyle w:val="Texto"/>
              <w:spacing w:before="40" w:after="40" w:line="218" w:lineRule="exact"/>
              <w:ind w:firstLine="0"/>
              <w:rPr>
                <w:b/>
                <w:sz w:val="16"/>
                <w:szCs w:val="16"/>
              </w:rPr>
            </w:pPr>
            <w:r w:rsidRPr="009615AB">
              <w:rPr>
                <w:sz w:val="16"/>
                <w:szCs w:val="16"/>
              </w:rPr>
              <w:t>La ACSMC verificará si cumples con todos los requisitos y condiciones y emitirá Oficio de Opinión Técnica Final de la Verificación.</w:t>
            </w:r>
          </w:p>
        </w:tc>
      </w:tr>
      <w:tr w:rsidR="009615AB" w:rsidRPr="009615AB" w14:paraId="5747F7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12" w:type="pct"/>
            <w:gridSpan w:val="2"/>
            <w:tcBorders>
              <w:top w:val="single" w:sz="6" w:space="0" w:color="auto"/>
              <w:left w:val="single" w:sz="6" w:space="0" w:color="auto"/>
              <w:bottom w:val="single" w:sz="6" w:space="0" w:color="auto"/>
              <w:right w:val="single" w:sz="6" w:space="0" w:color="auto"/>
            </w:tcBorders>
            <w:shd w:val="clear" w:color="auto" w:fill="C0C0C0"/>
          </w:tcPr>
          <w:p w14:paraId="586DD02A" w14:textId="77777777" w:rsidR="009615AB" w:rsidRPr="009615AB" w:rsidRDefault="009615AB" w:rsidP="00C41DDB">
            <w:pPr>
              <w:pStyle w:val="Texto"/>
              <w:spacing w:before="40" w:after="40" w:line="218" w:lineRule="exact"/>
              <w:ind w:firstLine="0"/>
              <w:jc w:val="center"/>
              <w:rPr>
                <w:sz w:val="16"/>
                <w:szCs w:val="16"/>
              </w:rPr>
            </w:pPr>
            <w:r w:rsidRPr="009615AB">
              <w:rPr>
                <w:b/>
                <w:sz w:val="16"/>
                <w:szCs w:val="16"/>
              </w:rPr>
              <w:t>Plazo máximo para que el SAT resuelva el trámite o servicio</w:t>
            </w:r>
          </w:p>
        </w:tc>
        <w:tc>
          <w:tcPr>
            <w:tcW w:w="1716" w:type="pct"/>
            <w:gridSpan w:val="2"/>
            <w:tcBorders>
              <w:top w:val="single" w:sz="6" w:space="0" w:color="auto"/>
              <w:left w:val="single" w:sz="6" w:space="0" w:color="auto"/>
              <w:bottom w:val="single" w:sz="6" w:space="0" w:color="auto"/>
              <w:right w:val="single" w:sz="6" w:space="0" w:color="auto"/>
            </w:tcBorders>
            <w:shd w:val="clear" w:color="auto" w:fill="C0C0C0"/>
          </w:tcPr>
          <w:p w14:paraId="07D7C104" w14:textId="77777777" w:rsidR="009615AB" w:rsidRPr="009615AB" w:rsidRDefault="009615AB" w:rsidP="00C41DDB">
            <w:pPr>
              <w:pStyle w:val="Texto"/>
              <w:spacing w:before="40" w:after="40" w:line="218" w:lineRule="exact"/>
              <w:ind w:firstLine="0"/>
              <w:jc w:val="center"/>
              <w:rPr>
                <w:sz w:val="16"/>
                <w:szCs w:val="16"/>
              </w:rPr>
            </w:pPr>
            <w:r w:rsidRPr="009615AB">
              <w:rPr>
                <w:b/>
                <w:sz w:val="16"/>
                <w:szCs w:val="16"/>
              </w:rPr>
              <w:t>Plazo máximo para que el SAT solicite información adicional</w:t>
            </w:r>
          </w:p>
        </w:tc>
        <w:tc>
          <w:tcPr>
            <w:tcW w:w="1573" w:type="pct"/>
            <w:gridSpan w:val="2"/>
            <w:tcBorders>
              <w:top w:val="single" w:sz="6" w:space="0" w:color="auto"/>
              <w:left w:val="single" w:sz="6" w:space="0" w:color="auto"/>
              <w:bottom w:val="single" w:sz="6" w:space="0" w:color="auto"/>
              <w:right w:val="single" w:sz="6" w:space="0" w:color="auto"/>
            </w:tcBorders>
            <w:shd w:val="clear" w:color="auto" w:fill="C0C0C0"/>
          </w:tcPr>
          <w:p w14:paraId="7B145D30" w14:textId="77777777" w:rsidR="009615AB" w:rsidRPr="009615AB" w:rsidRDefault="009615AB" w:rsidP="00C41DDB">
            <w:pPr>
              <w:pStyle w:val="Texto"/>
              <w:spacing w:before="40" w:after="40" w:line="218" w:lineRule="exact"/>
              <w:ind w:firstLine="0"/>
              <w:jc w:val="center"/>
              <w:rPr>
                <w:sz w:val="16"/>
                <w:szCs w:val="16"/>
              </w:rPr>
            </w:pPr>
            <w:r w:rsidRPr="009615AB">
              <w:rPr>
                <w:b/>
                <w:sz w:val="16"/>
                <w:szCs w:val="16"/>
              </w:rPr>
              <w:t>Plazo máximo para cumplir con la información solicitada</w:t>
            </w:r>
          </w:p>
        </w:tc>
      </w:tr>
      <w:tr w:rsidR="009615AB" w:rsidRPr="009615AB" w14:paraId="26E860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12" w:type="pct"/>
            <w:gridSpan w:val="2"/>
            <w:tcBorders>
              <w:top w:val="single" w:sz="6" w:space="0" w:color="auto"/>
              <w:left w:val="single" w:sz="6" w:space="0" w:color="auto"/>
              <w:bottom w:val="single" w:sz="6" w:space="0" w:color="auto"/>
              <w:right w:val="single" w:sz="6" w:space="0" w:color="auto"/>
            </w:tcBorders>
            <w:shd w:val="clear" w:color="auto" w:fill="FFFFFF"/>
          </w:tcPr>
          <w:p w14:paraId="7EE01D53" w14:textId="77777777" w:rsidR="009615AB" w:rsidRPr="009615AB" w:rsidRDefault="009615AB" w:rsidP="00C41DDB">
            <w:pPr>
              <w:pStyle w:val="Texto"/>
              <w:spacing w:before="40" w:after="40" w:line="218" w:lineRule="exact"/>
              <w:ind w:firstLine="0"/>
              <w:rPr>
                <w:b/>
                <w:sz w:val="16"/>
                <w:szCs w:val="16"/>
              </w:rPr>
            </w:pPr>
            <w:r w:rsidRPr="009615AB">
              <w:rPr>
                <w:sz w:val="16"/>
                <w:szCs w:val="16"/>
              </w:rPr>
              <w:t>20 días posteriores a la respuesta al oficio de requerimiento para solventar incumplimientos detectados a que se refiere la ficha 5/ISR.</w:t>
            </w:r>
          </w:p>
        </w:tc>
        <w:tc>
          <w:tcPr>
            <w:tcW w:w="1716" w:type="pct"/>
            <w:gridSpan w:val="2"/>
            <w:tcBorders>
              <w:top w:val="single" w:sz="6" w:space="0" w:color="auto"/>
              <w:left w:val="single" w:sz="6" w:space="0" w:color="auto"/>
              <w:bottom w:val="single" w:sz="6" w:space="0" w:color="auto"/>
              <w:right w:val="single" w:sz="6" w:space="0" w:color="auto"/>
            </w:tcBorders>
            <w:shd w:val="clear" w:color="auto" w:fill="FFFFFF"/>
          </w:tcPr>
          <w:p w14:paraId="76D1FAC6" w14:textId="77777777" w:rsidR="009615AB" w:rsidRPr="009615AB" w:rsidRDefault="009615AB" w:rsidP="00C41DDB">
            <w:pPr>
              <w:pStyle w:val="Texto"/>
              <w:spacing w:before="40" w:after="40" w:line="218" w:lineRule="exact"/>
              <w:ind w:firstLine="0"/>
              <w:rPr>
                <w:b/>
                <w:sz w:val="16"/>
                <w:szCs w:val="16"/>
              </w:rPr>
            </w:pPr>
            <w:r w:rsidRPr="009615AB">
              <w:rPr>
                <w:sz w:val="16"/>
                <w:szCs w:val="16"/>
              </w:rPr>
              <w:t>No aplica.</w:t>
            </w:r>
          </w:p>
        </w:tc>
        <w:tc>
          <w:tcPr>
            <w:tcW w:w="1573" w:type="pct"/>
            <w:gridSpan w:val="2"/>
            <w:tcBorders>
              <w:top w:val="single" w:sz="6" w:space="0" w:color="auto"/>
              <w:left w:val="single" w:sz="6" w:space="0" w:color="auto"/>
              <w:bottom w:val="single" w:sz="6" w:space="0" w:color="auto"/>
              <w:right w:val="single" w:sz="6" w:space="0" w:color="auto"/>
            </w:tcBorders>
            <w:shd w:val="clear" w:color="auto" w:fill="FFFFFF"/>
          </w:tcPr>
          <w:p w14:paraId="708E8745" w14:textId="77777777" w:rsidR="009615AB" w:rsidRPr="009615AB" w:rsidRDefault="009615AB" w:rsidP="00C41DDB">
            <w:pPr>
              <w:pStyle w:val="Texto"/>
              <w:spacing w:before="40" w:after="40" w:line="218" w:lineRule="exact"/>
              <w:ind w:firstLine="0"/>
              <w:rPr>
                <w:b/>
                <w:sz w:val="16"/>
                <w:szCs w:val="16"/>
              </w:rPr>
            </w:pPr>
            <w:r w:rsidRPr="009615AB">
              <w:rPr>
                <w:sz w:val="16"/>
                <w:szCs w:val="16"/>
              </w:rPr>
              <w:t>No aplica.</w:t>
            </w:r>
          </w:p>
        </w:tc>
      </w:tr>
      <w:tr w:rsidR="009615AB" w:rsidRPr="009615AB" w14:paraId="78E25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shd w:val="clear" w:color="auto" w:fill="C0C0C0"/>
          </w:tcPr>
          <w:p w14:paraId="3BC4062D"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lastRenderedPageBreak/>
              <w:t>¿Qué documento obtengo al finalizar el trámite o servicio?</w:t>
            </w:r>
          </w:p>
        </w:tc>
        <w:tc>
          <w:tcPr>
            <w:tcW w:w="2734" w:type="pct"/>
            <w:gridSpan w:val="3"/>
            <w:tcBorders>
              <w:top w:val="single" w:sz="6" w:space="0" w:color="auto"/>
              <w:left w:val="single" w:sz="6" w:space="0" w:color="auto"/>
              <w:bottom w:val="single" w:sz="6" w:space="0" w:color="auto"/>
              <w:right w:val="single" w:sz="6" w:space="0" w:color="auto"/>
            </w:tcBorders>
            <w:shd w:val="clear" w:color="auto" w:fill="C0C0C0"/>
          </w:tcPr>
          <w:p w14:paraId="6A2DC4C3"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¿Cuál es la vigencia del trámite o servicio?</w:t>
            </w:r>
          </w:p>
        </w:tc>
      </w:tr>
      <w:tr w:rsidR="009615AB" w:rsidRPr="009615AB" w14:paraId="4C50B8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tcPr>
          <w:p w14:paraId="1DACBCA4"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1.</w:t>
            </w:r>
            <w:r w:rsidRPr="009615AB">
              <w:rPr>
                <w:sz w:val="16"/>
                <w:szCs w:val="16"/>
              </w:rPr>
              <w:tab/>
              <w:t>A la presentación del trámite recibirás escrito libre sellado como acuse de recibo.</w:t>
            </w:r>
          </w:p>
          <w:p w14:paraId="06CDA6B0"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2.</w:t>
            </w:r>
            <w:r w:rsidRPr="009615AB">
              <w:rPr>
                <w:sz w:val="16"/>
                <w:szCs w:val="16"/>
              </w:rPr>
              <w:tab/>
              <w:t>Al término del trámite recibirás por buzón tributario el Oficio de Opinión Técnica Final de la Verificación.</w:t>
            </w:r>
          </w:p>
        </w:tc>
        <w:tc>
          <w:tcPr>
            <w:tcW w:w="2734" w:type="pct"/>
            <w:gridSpan w:val="3"/>
            <w:tcBorders>
              <w:top w:val="single" w:sz="6" w:space="0" w:color="auto"/>
              <w:left w:val="single" w:sz="6" w:space="0" w:color="auto"/>
              <w:bottom w:val="single" w:sz="6" w:space="0" w:color="auto"/>
              <w:right w:val="single" w:sz="6" w:space="0" w:color="auto"/>
            </w:tcBorders>
          </w:tcPr>
          <w:p w14:paraId="1A806FE1" w14:textId="77777777" w:rsidR="009615AB" w:rsidRPr="009615AB" w:rsidRDefault="009615AB" w:rsidP="00C41DDB">
            <w:pPr>
              <w:pStyle w:val="Texto"/>
              <w:spacing w:before="40" w:after="40" w:line="210" w:lineRule="exact"/>
              <w:ind w:firstLine="0"/>
              <w:rPr>
                <w:sz w:val="16"/>
                <w:szCs w:val="16"/>
              </w:rPr>
            </w:pPr>
            <w:r w:rsidRPr="009615AB">
              <w:rPr>
                <w:sz w:val="16"/>
                <w:szCs w:val="16"/>
              </w:rPr>
              <w:t>3 meses.</w:t>
            </w:r>
          </w:p>
        </w:tc>
      </w:tr>
      <w:tr w:rsidR="009615AB" w:rsidRPr="009615AB" w14:paraId="65B06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FB81FFF"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CANALES DE ATENCIÓN</w:t>
            </w:r>
          </w:p>
        </w:tc>
      </w:tr>
      <w:tr w:rsidR="009615AB" w:rsidRPr="009615AB" w14:paraId="703989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shd w:val="clear" w:color="auto" w:fill="C0C0C0"/>
          </w:tcPr>
          <w:p w14:paraId="3BD7DA74"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Consultas y dudas</w:t>
            </w:r>
          </w:p>
        </w:tc>
        <w:tc>
          <w:tcPr>
            <w:tcW w:w="2734" w:type="pct"/>
            <w:gridSpan w:val="3"/>
            <w:tcBorders>
              <w:top w:val="single" w:sz="6" w:space="0" w:color="auto"/>
              <w:left w:val="single" w:sz="6" w:space="0" w:color="auto"/>
              <w:bottom w:val="single" w:sz="6" w:space="0" w:color="auto"/>
              <w:right w:val="single" w:sz="6" w:space="0" w:color="auto"/>
            </w:tcBorders>
            <w:shd w:val="clear" w:color="auto" w:fill="C0C0C0"/>
          </w:tcPr>
          <w:p w14:paraId="62E46D14"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Quejas y denuncias</w:t>
            </w:r>
          </w:p>
        </w:tc>
      </w:tr>
      <w:tr w:rsidR="009615AB" w:rsidRPr="009615AB" w14:paraId="6F6928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266" w:type="pct"/>
            <w:gridSpan w:val="3"/>
            <w:tcBorders>
              <w:top w:val="single" w:sz="6" w:space="0" w:color="auto"/>
              <w:left w:val="single" w:sz="6" w:space="0" w:color="auto"/>
              <w:bottom w:val="single" w:sz="6" w:space="0" w:color="auto"/>
              <w:right w:val="single" w:sz="6" w:space="0" w:color="auto"/>
            </w:tcBorders>
          </w:tcPr>
          <w:p w14:paraId="6A593F42" w14:textId="77777777" w:rsidR="009615AB" w:rsidRPr="009615AB" w:rsidRDefault="009615AB" w:rsidP="00C41DDB">
            <w:pPr>
              <w:pStyle w:val="Texto"/>
              <w:numPr>
                <w:ilvl w:val="0"/>
                <w:numId w:val="195"/>
              </w:numPr>
              <w:spacing w:before="40" w:after="40" w:line="210" w:lineRule="exact"/>
              <w:ind w:left="432" w:hanging="432"/>
              <w:rPr>
                <w:sz w:val="16"/>
              </w:rPr>
            </w:pPr>
            <w:r w:rsidRPr="009615AB">
              <w:rPr>
                <w:sz w:val="16"/>
              </w:rPr>
              <w:t>Mediante llamada telefónica a la ACSMC al teléfono 55-58-09-02-00 ext. 44510, en los horarios de atención de lunes a viernes de 09:00 a 13:30 hrs. y de 15:30 a 17:30 hrs.</w:t>
            </w:r>
          </w:p>
          <w:p w14:paraId="7CDCB724" w14:textId="77777777" w:rsidR="009615AB" w:rsidRPr="009615AB" w:rsidRDefault="009615AB" w:rsidP="00C41DDB">
            <w:pPr>
              <w:pStyle w:val="Texto"/>
              <w:numPr>
                <w:ilvl w:val="0"/>
                <w:numId w:val="195"/>
              </w:numPr>
              <w:spacing w:before="40" w:after="40" w:line="210" w:lineRule="exact"/>
              <w:ind w:left="432" w:hanging="432"/>
              <w:rPr>
                <w:sz w:val="16"/>
              </w:rPr>
            </w:pPr>
            <w:r w:rsidRPr="009615AB">
              <w:rPr>
                <w:sz w:val="16"/>
              </w:rPr>
              <w:t xml:space="preserve">A través de la dirección de correo electrónico: </w:t>
            </w:r>
            <w:r w:rsidRPr="00A56746">
              <w:rPr>
                <w:rStyle w:val="Hipervnculo"/>
                <w:color w:val="auto"/>
                <w:sz w:val="16"/>
              </w:rPr>
              <w:t>oficialdecumplimiento@sat.gob.mx</w:t>
            </w:r>
            <w:r w:rsidRPr="009615AB">
              <w:rPr>
                <w:sz w:val="16"/>
                <w:u w:val="single"/>
              </w:rPr>
              <w:t xml:space="preserve"> </w:t>
            </w:r>
          </w:p>
        </w:tc>
        <w:tc>
          <w:tcPr>
            <w:tcW w:w="2734" w:type="pct"/>
            <w:gridSpan w:val="3"/>
            <w:tcBorders>
              <w:top w:val="single" w:sz="6" w:space="0" w:color="auto"/>
              <w:left w:val="single" w:sz="6" w:space="0" w:color="auto"/>
              <w:bottom w:val="single" w:sz="6" w:space="0" w:color="auto"/>
              <w:right w:val="single" w:sz="6" w:space="0" w:color="auto"/>
            </w:tcBorders>
          </w:tcPr>
          <w:p w14:paraId="3A6ADD0F" w14:textId="77777777" w:rsidR="009615AB" w:rsidRPr="009615AB" w:rsidRDefault="009615AB" w:rsidP="00C41DDB">
            <w:pPr>
              <w:pStyle w:val="Texto"/>
              <w:numPr>
                <w:ilvl w:val="0"/>
                <w:numId w:val="195"/>
              </w:numPr>
              <w:spacing w:before="40" w:after="40" w:line="210" w:lineRule="exact"/>
              <w:ind w:left="432" w:hanging="432"/>
              <w:rPr>
                <w:sz w:val="16"/>
              </w:rPr>
            </w:pPr>
            <w:r w:rsidRPr="009615AB">
              <w:rPr>
                <w:sz w:val="16"/>
              </w:rPr>
              <w:t>Quejas y Denuncias SAT, desde cualquier parte del país 55 885 22 222 y para el exterior del país (+52) 55 885 22 222 (quejas y denuncias).</w:t>
            </w:r>
          </w:p>
          <w:p w14:paraId="30AF6164" w14:textId="77777777" w:rsidR="009615AB" w:rsidRPr="009615AB" w:rsidRDefault="009615AB" w:rsidP="00C41DDB">
            <w:pPr>
              <w:pStyle w:val="Texto"/>
              <w:numPr>
                <w:ilvl w:val="0"/>
                <w:numId w:val="195"/>
              </w:numPr>
              <w:spacing w:before="40" w:after="40" w:line="210" w:lineRule="exact"/>
              <w:ind w:left="432" w:hanging="432"/>
              <w:rPr>
                <w:sz w:val="16"/>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5338041B" w14:textId="77777777" w:rsidR="009615AB" w:rsidRPr="009615AB" w:rsidRDefault="009615AB" w:rsidP="00C41DDB">
            <w:pPr>
              <w:pStyle w:val="Texto"/>
              <w:numPr>
                <w:ilvl w:val="0"/>
                <w:numId w:val="195"/>
              </w:numPr>
              <w:spacing w:before="40" w:after="40" w:line="210" w:lineRule="exact"/>
              <w:ind w:left="432" w:hanging="432"/>
              <w:rPr>
                <w:sz w:val="16"/>
              </w:rPr>
            </w:pPr>
            <w:r w:rsidRPr="009615AB">
              <w:rPr>
                <w:sz w:val="16"/>
              </w:rPr>
              <w:t>En el Portal del SAT:</w:t>
            </w:r>
          </w:p>
          <w:p w14:paraId="2702644A" w14:textId="77777777" w:rsidR="009615AB" w:rsidRPr="009615AB" w:rsidRDefault="009615AB" w:rsidP="00C41DDB">
            <w:pPr>
              <w:pStyle w:val="Texto"/>
              <w:spacing w:before="40" w:after="40" w:line="210" w:lineRule="exact"/>
              <w:ind w:left="432" w:firstLine="0"/>
              <w:rPr>
                <w:sz w:val="16"/>
                <w:szCs w:val="16"/>
                <w:u w:val="single"/>
              </w:rPr>
            </w:pPr>
            <w:r w:rsidRPr="00A56746">
              <w:rPr>
                <w:rStyle w:val="Hipervnculo"/>
                <w:color w:val="auto"/>
                <w:sz w:val="16"/>
                <w:szCs w:val="16"/>
              </w:rPr>
              <w:t>https://www.sat.gob.mx/portal/public/tramites/quejas-o-denuncias</w:t>
            </w:r>
            <w:r w:rsidRPr="009615AB">
              <w:rPr>
                <w:sz w:val="16"/>
                <w:szCs w:val="16"/>
                <w:u w:val="single"/>
              </w:rPr>
              <w:t xml:space="preserve"> </w:t>
            </w:r>
          </w:p>
          <w:p w14:paraId="21CE349D" w14:textId="77777777" w:rsidR="009615AB" w:rsidRPr="009615AB" w:rsidRDefault="009615AB" w:rsidP="00C41DDB">
            <w:pPr>
              <w:pStyle w:val="Texto"/>
              <w:numPr>
                <w:ilvl w:val="0"/>
                <w:numId w:val="195"/>
              </w:numPr>
              <w:spacing w:before="40" w:after="40" w:line="210" w:lineRule="exact"/>
              <w:ind w:left="432" w:hanging="432"/>
              <w:rPr>
                <w:sz w:val="16"/>
              </w:rPr>
            </w:pPr>
            <w:r w:rsidRPr="009615AB">
              <w:rPr>
                <w:sz w:val="16"/>
              </w:rPr>
              <w:t>Teléfonos rojos ubicados en las oficinas del SAT.</w:t>
            </w:r>
          </w:p>
          <w:p w14:paraId="7EC53AAE"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MarcaSAT 55 627 22 728 opción 8.</w:t>
            </w:r>
          </w:p>
        </w:tc>
      </w:tr>
      <w:tr w:rsidR="009615AB" w:rsidRPr="009615AB" w14:paraId="71EBF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048BF9F"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adicional</w:t>
            </w:r>
          </w:p>
        </w:tc>
      </w:tr>
      <w:tr w:rsidR="009615AB" w:rsidRPr="009615AB" w14:paraId="40C416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4A81F44" w14:textId="77777777" w:rsidR="009615AB" w:rsidRPr="009615AB" w:rsidRDefault="009615AB" w:rsidP="00C41DDB">
            <w:pPr>
              <w:pStyle w:val="Texto"/>
              <w:spacing w:before="40" w:after="40" w:line="210" w:lineRule="exact"/>
              <w:ind w:firstLine="0"/>
              <w:rPr>
                <w:sz w:val="16"/>
                <w:szCs w:val="16"/>
              </w:rPr>
            </w:pPr>
            <w:r w:rsidRPr="009615AB">
              <w:rPr>
                <w:sz w:val="16"/>
                <w:szCs w:val="16"/>
              </w:rPr>
              <w:t>La entrega de la información no implica tener por solventados los incumplimientos, ya que esta se encuentra sujeta a revisión.</w:t>
            </w:r>
          </w:p>
        </w:tc>
      </w:tr>
      <w:tr w:rsidR="009615AB" w:rsidRPr="009615AB" w14:paraId="16ACED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DB2FD51"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Fundamento jurídico</w:t>
            </w:r>
          </w:p>
        </w:tc>
      </w:tr>
      <w:tr w:rsidR="009615AB" w:rsidRPr="009615AB" w14:paraId="214615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32443B4" w14:textId="77777777" w:rsidR="009615AB" w:rsidRPr="009615AB" w:rsidRDefault="009615AB" w:rsidP="00C41DDB">
            <w:pPr>
              <w:pStyle w:val="Texto"/>
              <w:spacing w:before="40" w:after="40" w:line="210" w:lineRule="exact"/>
              <w:ind w:firstLine="0"/>
              <w:rPr>
                <w:sz w:val="16"/>
                <w:szCs w:val="16"/>
              </w:rPr>
            </w:pPr>
            <w:r w:rsidRPr="009615AB">
              <w:rPr>
                <w:sz w:val="16"/>
                <w:szCs w:val="16"/>
              </w:rPr>
              <w:t>Artículo 37, primer párrafo del CFF; Reglas 3.3.1.8., 3.3.1.11., 3.3.1.17. y 3.3.1.20. de la RMF.</w:t>
            </w:r>
          </w:p>
        </w:tc>
      </w:tr>
    </w:tbl>
    <w:p w14:paraId="18B58ECE" w14:textId="77777777" w:rsidR="009615AB" w:rsidRPr="009615AB" w:rsidRDefault="009615AB" w:rsidP="00C41DDB">
      <w:pPr>
        <w:pStyle w:val="Texto"/>
        <w:spacing w:before="40" w:after="40" w:line="210" w:lineRule="exact"/>
        <w:ind w:firstLine="0"/>
        <w:rPr>
          <w:szCs w:val="16"/>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793"/>
      </w:tblGrid>
      <w:tr w:rsidR="009615AB" w:rsidRPr="009615AB" w14:paraId="55572716" w14:textId="77777777">
        <w:trPr>
          <w:trHeight w:val="20"/>
        </w:trPr>
        <w:tc>
          <w:tcPr>
            <w:tcW w:w="5000" w:type="pct"/>
            <w:tcBorders>
              <w:bottom w:val="single" w:sz="6" w:space="0" w:color="auto"/>
            </w:tcBorders>
            <w:shd w:val="clear" w:color="auto" w:fill="auto"/>
            <w:noWrap/>
          </w:tcPr>
          <w:p w14:paraId="08343162" w14:textId="77777777" w:rsidR="009615AB" w:rsidRPr="009615AB" w:rsidRDefault="009615AB" w:rsidP="00C41DDB">
            <w:pPr>
              <w:pStyle w:val="Texto"/>
              <w:spacing w:before="40" w:after="40" w:line="210" w:lineRule="exact"/>
              <w:ind w:firstLine="0"/>
              <w:rPr>
                <w:b/>
                <w:sz w:val="16"/>
                <w:szCs w:val="16"/>
                <w:lang w:val="es-MX"/>
              </w:rPr>
            </w:pPr>
            <w:r w:rsidRPr="009615AB">
              <w:rPr>
                <w:b/>
                <w:sz w:val="16"/>
                <w:szCs w:val="16"/>
              </w:rPr>
              <w:t>108/ISR (Se deroga)</w:t>
            </w:r>
          </w:p>
        </w:tc>
      </w:tr>
    </w:tbl>
    <w:p w14:paraId="0B835076" w14:textId="77777777" w:rsidR="009615AB" w:rsidRPr="009615AB" w:rsidRDefault="009615AB" w:rsidP="00C41DDB">
      <w:pPr>
        <w:pStyle w:val="Texto"/>
        <w:spacing w:before="40" w:after="40" w:line="210" w:lineRule="exact"/>
        <w:ind w:firstLine="0"/>
        <w:rPr>
          <w:szCs w:val="16"/>
        </w:rPr>
      </w:pPr>
      <w:r w:rsidRPr="009615AB">
        <w:rPr>
          <w:b/>
          <w:szCs w:val="16"/>
        </w:rPr>
        <w:t>…………………………………………………………………………………………………………………………………</w:t>
      </w:r>
    </w:p>
    <w:p w14:paraId="47B26DB2" w14:textId="77777777" w:rsidR="009615AB" w:rsidRPr="009615AB" w:rsidRDefault="009615AB" w:rsidP="00C41DDB">
      <w:pPr>
        <w:pStyle w:val="Texto"/>
        <w:spacing w:before="40" w:after="40" w:line="210" w:lineRule="exact"/>
        <w:ind w:firstLine="0"/>
        <w:rPr>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33"/>
        <w:gridCol w:w="1262"/>
        <w:gridCol w:w="1135"/>
        <w:gridCol w:w="2145"/>
        <w:gridCol w:w="2651"/>
      </w:tblGrid>
      <w:tr w:rsidR="009615AB" w:rsidRPr="009615AB" w14:paraId="31F5A6BF" w14:textId="77777777">
        <w:trPr>
          <w:trHeight w:val="20"/>
        </w:trPr>
        <w:tc>
          <w:tcPr>
            <w:tcW w:w="5000" w:type="pct"/>
            <w:gridSpan w:val="5"/>
            <w:shd w:val="clear" w:color="auto" w:fill="C0C0C0"/>
          </w:tcPr>
          <w:p w14:paraId="232733A9"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119/ISR Aviso de control de cambios tecnológicos para emisor autorizado de monederos electrónicos.</w:t>
            </w:r>
          </w:p>
        </w:tc>
      </w:tr>
      <w:tr w:rsidR="009615AB" w:rsidRPr="009615AB" w14:paraId="6310D564" w14:textId="77777777">
        <w:trPr>
          <w:trHeight w:val="20"/>
        </w:trPr>
        <w:tc>
          <w:tcPr>
            <w:tcW w:w="925" w:type="pct"/>
            <w:vMerge w:val="restart"/>
          </w:tcPr>
          <w:p w14:paraId="380ACAC0" w14:textId="77777777" w:rsidR="009615AB" w:rsidRPr="009615AB" w:rsidRDefault="009615AB" w:rsidP="00C41DDB">
            <w:pPr>
              <w:pStyle w:val="Texto"/>
              <w:tabs>
                <w:tab w:val="right" w:pos="1170"/>
              </w:tabs>
              <w:spacing w:before="40" w:after="40" w:line="210" w:lineRule="exact"/>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510027E6" wp14:editId="0E077EDF">
                  <wp:extent cx="114300" cy="114300"/>
                  <wp:effectExtent l="0" t="0" r="0" b="0"/>
                  <wp:docPr id="145" name="Imagen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110E7AB" w14:textId="77777777" w:rsidR="009615AB" w:rsidRPr="009615AB" w:rsidRDefault="009615AB" w:rsidP="00C41DDB">
            <w:pPr>
              <w:pStyle w:val="Texto"/>
              <w:tabs>
                <w:tab w:val="right" w:pos="1170"/>
              </w:tabs>
              <w:spacing w:before="40" w:after="40" w:line="210" w:lineRule="exact"/>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509ADC18" wp14:editId="5FFA6F91">
                  <wp:extent cx="114300" cy="114300"/>
                  <wp:effectExtent l="0" t="0" r="0" b="0"/>
                  <wp:docPr id="146" name="Imagen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573" w:type="pct"/>
            <w:gridSpan w:val="3"/>
            <w:shd w:val="clear" w:color="auto" w:fill="C0C0C0"/>
          </w:tcPr>
          <w:p w14:paraId="50943C46" w14:textId="77777777" w:rsidR="009615AB" w:rsidRPr="009615AB" w:rsidRDefault="009615AB" w:rsidP="00C41DDB">
            <w:pPr>
              <w:pStyle w:val="Texto"/>
              <w:spacing w:before="40" w:after="40" w:line="210" w:lineRule="exact"/>
              <w:ind w:firstLine="0"/>
              <w:jc w:val="center"/>
              <w:rPr>
                <w:sz w:val="16"/>
                <w:szCs w:val="16"/>
              </w:rPr>
            </w:pPr>
            <w:r w:rsidRPr="009615AB">
              <w:rPr>
                <w:b/>
                <w:sz w:val="16"/>
                <w:szCs w:val="16"/>
              </w:rPr>
              <w:t>Descripción del trámite o servicio</w:t>
            </w:r>
          </w:p>
        </w:tc>
        <w:tc>
          <w:tcPr>
            <w:tcW w:w="1501" w:type="pct"/>
            <w:shd w:val="clear" w:color="auto" w:fill="C0C0C0"/>
          </w:tcPr>
          <w:p w14:paraId="61D92943" w14:textId="77777777" w:rsidR="009615AB" w:rsidRPr="009615AB" w:rsidRDefault="009615AB" w:rsidP="00C41DDB">
            <w:pPr>
              <w:pStyle w:val="Texto"/>
              <w:spacing w:before="40" w:after="40" w:line="210" w:lineRule="exact"/>
              <w:ind w:firstLine="0"/>
              <w:jc w:val="center"/>
              <w:rPr>
                <w:sz w:val="16"/>
                <w:szCs w:val="16"/>
              </w:rPr>
            </w:pPr>
            <w:r w:rsidRPr="009615AB">
              <w:rPr>
                <w:b/>
                <w:sz w:val="16"/>
                <w:szCs w:val="16"/>
              </w:rPr>
              <w:t>Monto</w:t>
            </w:r>
          </w:p>
        </w:tc>
      </w:tr>
      <w:tr w:rsidR="009615AB" w:rsidRPr="009615AB" w14:paraId="07233067" w14:textId="77777777">
        <w:trPr>
          <w:trHeight w:val="20"/>
        </w:trPr>
        <w:tc>
          <w:tcPr>
            <w:tcW w:w="925" w:type="pct"/>
            <w:vMerge/>
          </w:tcPr>
          <w:p w14:paraId="17D7464E" w14:textId="77777777" w:rsidR="009615AB" w:rsidRPr="009615AB" w:rsidRDefault="009615AB" w:rsidP="00C41DDB">
            <w:pPr>
              <w:pStyle w:val="Texto"/>
              <w:spacing w:before="40" w:after="40" w:line="210" w:lineRule="exact"/>
              <w:ind w:firstLine="0"/>
              <w:rPr>
                <w:sz w:val="16"/>
                <w:szCs w:val="16"/>
              </w:rPr>
            </w:pPr>
          </w:p>
        </w:tc>
        <w:tc>
          <w:tcPr>
            <w:tcW w:w="2573" w:type="pct"/>
            <w:gridSpan w:val="3"/>
            <w:vMerge w:val="restart"/>
          </w:tcPr>
          <w:p w14:paraId="38B0E42B" w14:textId="77777777" w:rsidR="009615AB" w:rsidRPr="009615AB" w:rsidRDefault="009615AB" w:rsidP="00C41DDB">
            <w:pPr>
              <w:pStyle w:val="Texto"/>
              <w:spacing w:before="40" w:after="40" w:line="210" w:lineRule="exact"/>
              <w:ind w:firstLine="0"/>
              <w:rPr>
                <w:sz w:val="16"/>
                <w:szCs w:val="16"/>
              </w:rPr>
            </w:pPr>
            <w:r w:rsidRPr="009615AB">
              <w:rPr>
                <w:sz w:val="16"/>
                <w:szCs w:val="16"/>
              </w:rPr>
              <w:t>Presenta el aviso de control de cambios tecnológicos para operar como emisor autorizado de monederos electrónicos.</w:t>
            </w:r>
          </w:p>
        </w:tc>
        <w:tc>
          <w:tcPr>
            <w:tcW w:w="1501" w:type="pct"/>
          </w:tcPr>
          <w:p w14:paraId="752E2A8C" w14:textId="77777777" w:rsidR="009615AB" w:rsidRPr="009615AB" w:rsidRDefault="00E76CA2" w:rsidP="00C41DDB">
            <w:pPr>
              <w:pStyle w:val="Texto"/>
              <w:spacing w:before="40" w:after="40" w:line="210" w:lineRule="exact"/>
              <w:ind w:left="432" w:hanging="432"/>
              <w:rPr>
                <w:sz w:val="16"/>
                <w:szCs w:val="16"/>
              </w:rPr>
            </w:pPr>
            <w:r w:rsidRPr="009615AB">
              <w:rPr>
                <w:noProof/>
                <w:position w:val="-6"/>
                <w:sz w:val="16"/>
                <w:szCs w:val="16"/>
                <w:lang w:val="es-MX" w:eastAsia="es-MX"/>
              </w:rPr>
              <w:drawing>
                <wp:inline distT="0" distB="0" distL="0" distR="0" wp14:anchorId="2596E844" wp14:editId="29594355">
                  <wp:extent cx="114300" cy="114300"/>
                  <wp:effectExtent l="0" t="0" r="0" b="0"/>
                  <wp:docPr id="147" name="Imagen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1F3111A2" w14:textId="77777777">
        <w:trPr>
          <w:trHeight w:val="20"/>
        </w:trPr>
        <w:tc>
          <w:tcPr>
            <w:tcW w:w="925" w:type="pct"/>
            <w:vMerge/>
          </w:tcPr>
          <w:p w14:paraId="6C049657" w14:textId="77777777" w:rsidR="009615AB" w:rsidRPr="009615AB" w:rsidRDefault="009615AB" w:rsidP="00C41DDB">
            <w:pPr>
              <w:pStyle w:val="Texto"/>
              <w:spacing w:before="40" w:after="40" w:line="210" w:lineRule="exact"/>
              <w:ind w:firstLine="0"/>
              <w:rPr>
                <w:sz w:val="16"/>
                <w:szCs w:val="16"/>
              </w:rPr>
            </w:pPr>
          </w:p>
        </w:tc>
        <w:tc>
          <w:tcPr>
            <w:tcW w:w="2573" w:type="pct"/>
            <w:gridSpan w:val="3"/>
            <w:vMerge/>
          </w:tcPr>
          <w:p w14:paraId="070866EB" w14:textId="77777777" w:rsidR="009615AB" w:rsidRPr="009615AB" w:rsidRDefault="009615AB" w:rsidP="00C41DDB">
            <w:pPr>
              <w:pStyle w:val="Texto"/>
              <w:spacing w:before="40" w:after="40" w:line="210" w:lineRule="exact"/>
              <w:ind w:firstLine="0"/>
              <w:rPr>
                <w:sz w:val="16"/>
                <w:szCs w:val="16"/>
              </w:rPr>
            </w:pPr>
          </w:p>
        </w:tc>
        <w:tc>
          <w:tcPr>
            <w:tcW w:w="1501" w:type="pct"/>
          </w:tcPr>
          <w:p w14:paraId="6860FAA5" w14:textId="77777777" w:rsidR="009615AB" w:rsidRPr="009615AB" w:rsidRDefault="00E76CA2" w:rsidP="00C41DDB">
            <w:pPr>
              <w:pStyle w:val="Texto"/>
              <w:spacing w:before="40" w:after="40" w:line="210" w:lineRule="exact"/>
              <w:ind w:left="432" w:hanging="432"/>
              <w:rPr>
                <w:b/>
                <w:sz w:val="16"/>
                <w:szCs w:val="16"/>
              </w:rPr>
            </w:pPr>
            <w:r w:rsidRPr="009615AB">
              <w:rPr>
                <w:noProof/>
                <w:position w:val="-6"/>
                <w:sz w:val="16"/>
                <w:szCs w:val="16"/>
                <w:lang w:val="es-MX" w:eastAsia="es-MX"/>
              </w:rPr>
              <w:drawing>
                <wp:inline distT="0" distB="0" distL="0" distR="0" wp14:anchorId="6078EA6B" wp14:editId="19C60335">
                  <wp:extent cx="114300" cy="114300"/>
                  <wp:effectExtent l="0" t="0" r="0" b="0"/>
                  <wp:docPr id="148" name="Imagen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6B7C6B66" w14:textId="77777777" w:rsidR="009615AB" w:rsidRPr="009615AB" w:rsidRDefault="009615AB" w:rsidP="00C41DDB">
            <w:pPr>
              <w:pStyle w:val="Texto"/>
              <w:spacing w:before="40" w:after="40" w:line="210" w:lineRule="exact"/>
              <w:ind w:left="432" w:hanging="432"/>
              <w:rPr>
                <w:b/>
                <w:sz w:val="16"/>
                <w:szCs w:val="16"/>
              </w:rPr>
            </w:pPr>
            <w:r w:rsidRPr="009615AB">
              <w:rPr>
                <w:b/>
                <w:sz w:val="16"/>
                <w:szCs w:val="16"/>
              </w:rPr>
              <w:tab/>
              <w:t xml:space="preserve">Costo: </w:t>
            </w:r>
          </w:p>
        </w:tc>
      </w:tr>
      <w:tr w:rsidR="009615AB" w:rsidRPr="009615AB" w14:paraId="2A3C618C" w14:textId="77777777">
        <w:trPr>
          <w:trHeight w:val="20"/>
        </w:trPr>
        <w:tc>
          <w:tcPr>
            <w:tcW w:w="2283" w:type="pct"/>
            <w:gridSpan w:val="3"/>
            <w:shd w:val="clear" w:color="auto" w:fill="C0C0C0"/>
          </w:tcPr>
          <w:p w14:paraId="387E24C8"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¿Quién puede solicitar el trámite o servicio?</w:t>
            </w:r>
          </w:p>
        </w:tc>
        <w:tc>
          <w:tcPr>
            <w:tcW w:w="2717" w:type="pct"/>
            <w:gridSpan w:val="2"/>
            <w:shd w:val="clear" w:color="auto" w:fill="C0C0C0"/>
          </w:tcPr>
          <w:p w14:paraId="5A55D795"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¿Cuándo se presenta?</w:t>
            </w:r>
          </w:p>
        </w:tc>
      </w:tr>
      <w:tr w:rsidR="009615AB" w:rsidRPr="009615AB" w14:paraId="46465C74" w14:textId="77777777">
        <w:trPr>
          <w:trHeight w:val="20"/>
        </w:trPr>
        <w:tc>
          <w:tcPr>
            <w:tcW w:w="2283" w:type="pct"/>
            <w:gridSpan w:val="3"/>
          </w:tcPr>
          <w:p w14:paraId="6976F958" w14:textId="77777777" w:rsidR="009615AB" w:rsidRPr="009615AB" w:rsidRDefault="009615AB" w:rsidP="00C41DDB">
            <w:pPr>
              <w:pStyle w:val="Texto"/>
              <w:spacing w:before="40" w:after="40" w:line="206" w:lineRule="exact"/>
              <w:ind w:firstLine="0"/>
              <w:rPr>
                <w:sz w:val="16"/>
                <w:szCs w:val="16"/>
              </w:rPr>
            </w:pPr>
            <w:r w:rsidRPr="009615AB">
              <w:rPr>
                <w:sz w:val="16"/>
                <w:szCs w:val="16"/>
              </w:rPr>
              <w:t>Personas morales emisores autorizados de monederos electrónicos.</w:t>
            </w:r>
          </w:p>
        </w:tc>
        <w:tc>
          <w:tcPr>
            <w:tcW w:w="2717" w:type="pct"/>
            <w:gridSpan w:val="2"/>
          </w:tcPr>
          <w:p w14:paraId="14489BBC"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t>a)</w:t>
            </w:r>
            <w:r w:rsidRPr="009615AB">
              <w:rPr>
                <w:sz w:val="16"/>
                <w:szCs w:val="16"/>
              </w:rPr>
              <w:tab/>
              <w:t>Para emisor autorizado de monederos electrónicos utilizados en la adquisición de combustibles para vehículos marítimos, aéreos y terrestres:</w:t>
            </w:r>
          </w:p>
          <w:p w14:paraId="408B2AF4" w14:textId="77777777" w:rsidR="009615AB" w:rsidRPr="009615AB" w:rsidRDefault="009615AB" w:rsidP="00C41DDB">
            <w:pPr>
              <w:pStyle w:val="Texto"/>
              <w:spacing w:before="40" w:after="40" w:line="200" w:lineRule="exact"/>
              <w:ind w:left="432" w:hanging="432"/>
              <w:rPr>
                <w:sz w:val="16"/>
                <w:szCs w:val="16"/>
                <w:lang w:val="es-MX"/>
              </w:rPr>
            </w:pPr>
            <w:r w:rsidRPr="009615AB">
              <w:rPr>
                <w:sz w:val="16"/>
                <w:szCs w:val="16"/>
                <w:lang w:val="es-MX"/>
              </w:rPr>
              <w:tab/>
              <w:t>Treinta días antes del cambio tecnológico o dentro de las veinticuatro horas siguientes derivado de un incidente que no permita la prestación del servicio incluyendo las acciones de solución realizadas. Para llevar a cabo lo anterior debes usar el siguiente catálogo de cambios:</w:t>
            </w:r>
          </w:p>
          <w:p w14:paraId="35FB9A33" w14:textId="77777777" w:rsidR="009615AB" w:rsidRPr="009615AB" w:rsidRDefault="009615AB" w:rsidP="00C41DDB">
            <w:pPr>
              <w:pStyle w:val="Texto"/>
              <w:numPr>
                <w:ilvl w:val="0"/>
                <w:numId w:val="196"/>
              </w:numPr>
              <w:spacing w:before="40" w:after="40" w:line="200" w:lineRule="exact"/>
              <w:ind w:left="864" w:hanging="432"/>
              <w:rPr>
                <w:sz w:val="16"/>
                <w:szCs w:val="16"/>
                <w:lang w:val="es-MX"/>
              </w:rPr>
            </w:pPr>
            <w:r w:rsidRPr="009615AB">
              <w:rPr>
                <w:sz w:val="16"/>
                <w:szCs w:val="16"/>
                <w:lang w:val="es-MX"/>
              </w:rPr>
              <w:t>Alta, baja y cambio en infraestructura de hardware, software, base de datos y aplicativo.</w:t>
            </w:r>
          </w:p>
          <w:p w14:paraId="10575BEA" w14:textId="77777777" w:rsidR="009615AB" w:rsidRPr="009615AB" w:rsidRDefault="009615AB" w:rsidP="00C41DDB">
            <w:pPr>
              <w:pStyle w:val="Texto"/>
              <w:numPr>
                <w:ilvl w:val="0"/>
                <w:numId w:val="196"/>
              </w:numPr>
              <w:spacing w:before="40" w:after="40" w:line="200" w:lineRule="exact"/>
              <w:ind w:left="864" w:hanging="432"/>
              <w:rPr>
                <w:sz w:val="16"/>
                <w:szCs w:val="16"/>
                <w:lang w:val="es-MX"/>
              </w:rPr>
            </w:pPr>
            <w:r w:rsidRPr="009615AB">
              <w:rPr>
                <w:sz w:val="16"/>
                <w:szCs w:val="16"/>
                <w:lang w:val="es-MX"/>
              </w:rPr>
              <w:t>Cambio de centro de datos o proveedores de TI.</w:t>
            </w:r>
          </w:p>
          <w:p w14:paraId="026DDB21" w14:textId="77777777" w:rsidR="009615AB" w:rsidRPr="009615AB" w:rsidRDefault="009615AB" w:rsidP="00C41DDB">
            <w:pPr>
              <w:pStyle w:val="Texto"/>
              <w:numPr>
                <w:ilvl w:val="0"/>
                <w:numId w:val="196"/>
              </w:numPr>
              <w:spacing w:before="40" w:after="40" w:line="200" w:lineRule="exact"/>
              <w:ind w:left="864" w:hanging="432"/>
              <w:rPr>
                <w:sz w:val="16"/>
                <w:szCs w:val="16"/>
                <w:lang w:val="es-MX"/>
              </w:rPr>
            </w:pPr>
            <w:r w:rsidRPr="009615AB">
              <w:rPr>
                <w:sz w:val="16"/>
                <w:szCs w:val="16"/>
                <w:lang w:val="es-MX"/>
              </w:rPr>
              <w:t>Cambio de proveedor transaccional.</w:t>
            </w:r>
          </w:p>
          <w:p w14:paraId="4B7C4087" w14:textId="77777777" w:rsidR="009615AB" w:rsidRPr="009615AB" w:rsidRDefault="009615AB" w:rsidP="00C41DDB">
            <w:pPr>
              <w:pStyle w:val="Texto"/>
              <w:spacing w:before="40" w:after="40" w:line="200" w:lineRule="exact"/>
              <w:ind w:left="432" w:hanging="432"/>
              <w:rPr>
                <w:sz w:val="16"/>
              </w:rPr>
            </w:pPr>
            <w:r w:rsidRPr="009615AB">
              <w:rPr>
                <w:sz w:val="16"/>
              </w:rPr>
              <w:t>b)</w:t>
            </w:r>
            <w:r w:rsidRPr="009615AB">
              <w:rPr>
                <w:sz w:val="16"/>
              </w:rPr>
              <w:tab/>
              <w:t>Para emisor autorizado de monederos electrónicos de vales de despensa:</w:t>
            </w:r>
          </w:p>
          <w:p w14:paraId="78C45614" w14:textId="77777777" w:rsidR="009615AB" w:rsidRPr="009615AB" w:rsidRDefault="009615AB" w:rsidP="00C41DDB">
            <w:pPr>
              <w:pStyle w:val="Texto"/>
              <w:spacing w:before="40" w:after="40" w:line="206" w:lineRule="exact"/>
              <w:ind w:left="432" w:hanging="432"/>
              <w:rPr>
                <w:sz w:val="16"/>
              </w:rPr>
            </w:pPr>
            <w:r w:rsidRPr="009615AB">
              <w:rPr>
                <w:sz w:val="16"/>
              </w:rPr>
              <w:tab/>
              <w:t>Treinta días antes del cambio tecnológico o dentro de las veinticuatro horas siguientes a la realización del mismo, incluyendo las acciones de solución realizadas. Para lo cual, se utilizará el catálogo de hardware y software siguiente:</w:t>
            </w:r>
          </w:p>
          <w:p w14:paraId="1F2748B6"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Cambio en servidores (hardware).</w:t>
            </w:r>
          </w:p>
          <w:p w14:paraId="411D22F1"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Integración de nuevo equipo (hardware).</w:t>
            </w:r>
          </w:p>
          <w:p w14:paraId="15D25391"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lastRenderedPageBreak/>
              <w:t>Baja de equipo (hardware).</w:t>
            </w:r>
          </w:p>
          <w:p w14:paraId="40DC9740"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Cambio en equipos de red (hardware).</w:t>
            </w:r>
          </w:p>
          <w:p w14:paraId="69A34737"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Modificación en la arquitectura de la aplicación (software).</w:t>
            </w:r>
          </w:p>
          <w:p w14:paraId="37F0086F"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Alta, baja, cambio en la base de datos (software).</w:t>
            </w:r>
          </w:p>
          <w:p w14:paraId="0E80630B"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Cambio de centro de datos.</w:t>
            </w:r>
          </w:p>
          <w:p w14:paraId="6E6452DE"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Virtualización de infraestructura.</w:t>
            </w:r>
          </w:p>
          <w:p w14:paraId="19CBFF7E" w14:textId="77777777" w:rsidR="009615AB" w:rsidRPr="009615AB" w:rsidRDefault="009615AB" w:rsidP="00C41DDB">
            <w:pPr>
              <w:pStyle w:val="Texto"/>
              <w:numPr>
                <w:ilvl w:val="0"/>
                <w:numId w:val="196"/>
              </w:numPr>
              <w:spacing w:before="40" w:after="40" w:line="206" w:lineRule="exact"/>
              <w:ind w:left="864" w:hanging="432"/>
              <w:rPr>
                <w:sz w:val="16"/>
              </w:rPr>
            </w:pPr>
            <w:r w:rsidRPr="009615AB">
              <w:rPr>
                <w:sz w:val="16"/>
              </w:rPr>
              <w:t>Proveedor transaccional.</w:t>
            </w:r>
          </w:p>
          <w:p w14:paraId="42154D61" w14:textId="77777777" w:rsidR="009615AB" w:rsidRPr="009615AB" w:rsidRDefault="009615AB" w:rsidP="00C41DDB">
            <w:pPr>
              <w:pStyle w:val="Texto"/>
              <w:spacing w:before="40" w:after="40" w:line="206" w:lineRule="exact"/>
              <w:ind w:left="432" w:hanging="432"/>
              <w:rPr>
                <w:sz w:val="16"/>
                <w:szCs w:val="16"/>
                <w:lang w:val="es-MX"/>
              </w:rPr>
            </w:pPr>
            <w:r w:rsidRPr="009615AB">
              <w:rPr>
                <w:sz w:val="16"/>
                <w:szCs w:val="16"/>
              </w:rPr>
              <w:t>Otros.</w:t>
            </w:r>
          </w:p>
        </w:tc>
      </w:tr>
      <w:tr w:rsidR="009615AB" w:rsidRPr="009615AB" w14:paraId="5C75BBDF" w14:textId="77777777">
        <w:trPr>
          <w:trHeight w:val="20"/>
        </w:trPr>
        <w:tc>
          <w:tcPr>
            <w:tcW w:w="1640" w:type="pct"/>
            <w:gridSpan w:val="2"/>
            <w:shd w:val="clear" w:color="auto" w:fill="C0C0C0"/>
          </w:tcPr>
          <w:p w14:paraId="14559C4B"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lastRenderedPageBreak/>
              <w:t>¿Dónde puedo presentarlo?</w:t>
            </w:r>
          </w:p>
        </w:tc>
        <w:tc>
          <w:tcPr>
            <w:tcW w:w="3360" w:type="pct"/>
            <w:gridSpan w:val="3"/>
          </w:tcPr>
          <w:p w14:paraId="3359AE08" w14:textId="77777777" w:rsidR="009615AB" w:rsidRPr="009615AB" w:rsidRDefault="009615AB" w:rsidP="00C41DDB">
            <w:pPr>
              <w:pStyle w:val="Texto"/>
              <w:spacing w:before="40" w:after="40" w:line="210" w:lineRule="exact"/>
              <w:ind w:firstLine="0"/>
              <w:rPr>
                <w:sz w:val="16"/>
                <w:szCs w:val="16"/>
              </w:rPr>
            </w:pPr>
            <w:r w:rsidRPr="009615AB">
              <w:rPr>
                <w:b/>
                <w:sz w:val="16"/>
                <w:szCs w:val="16"/>
              </w:rPr>
              <w:t>En forma presencial:</w:t>
            </w:r>
          </w:p>
          <w:p w14:paraId="12763902" w14:textId="77777777" w:rsidR="009615AB" w:rsidRPr="009615AB" w:rsidRDefault="009615AB" w:rsidP="00C41DDB">
            <w:pPr>
              <w:pStyle w:val="Texto"/>
              <w:spacing w:before="40" w:after="40" w:line="210" w:lineRule="exact"/>
              <w:ind w:firstLine="0"/>
              <w:rPr>
                <w:sz w:val="16"/>
                <w:szCs w:val="16"/>
              </w:rPr>
            </w:pPr>
            <w:r w:rsidRPr="009615AB">
              <w:rPr>
                <w:sz w:val="16"/>
                <w:szCs w:val="16"/>
              </w:rPr>
              <w:t xml:space="preserve">En la ACSMC, ubicada en Calzada de Tlalpan No. 2775, Colonia San Pablo Tepetlapa, Alcaldía Coyoacán, C.P. 04620, Ciudad de México, previa cita solicitada al correo electrónico </w:t>
            </w:r>
            <w:r w:rsidRPr="00A56746">
              <w:rPr>
                <w:rStyle w:val="Hipervnculo"/>
                <w:color w:val="auto"/>
                <w:sz w:val="16"/>
                <w:szCs w:val="16"/>
              </w:rPr>
              <w:t>oficialdecumplimiento@sat.gob.mx</w:t>
            </w:r>
            <w:r w:rsidRPr="009615AB">
              <w:rPr>
                <w:sz w:val="16"/>
                <w:szCs w:val="16"/>
              </w:rPr>
              <w:t xml:space="preserve"> o al teléfono: 55-58-09-02-00 ext. 44510 en un horario de atención de lunes a viernes de 09:00 a 13:30 y de 15:30 a 17:30 hrs. </w:t>
            </w:r>
          </w:p>
        </w:tc>
      </w:tr>
      <w:tr w:rsidR="009615AB" w:rsidRPr="009615AB" w14:paraId="614E06F8" w14:textId="77777777">
        <w:trPr>
          <w:trHeight w:val="20"/>
        </w:trPr>
        <w:tc>
          <w:tcPr>
            <w:tcW w:w="5000" w:type="pct"/>
            <w:gridSpan w:val="5"/>
            <w:shd w:val="clear" w:color="auto" w:fill="C0C0C0"/>
          </w:tcPr>
          <w:p w14:paraId="2BB5320E"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PARA REALIZAR EL TRÁMITE O SERVICIO</w:t>
            </w:r>
          </w:p>
        </w:tc>
      </w:tr>
      <w:tr w:rsidR="009615AB" w:rsidRPr="009615AB" w14:paraId="66C009FD" w14:textId="77777777">
        <w:trPr>
          <w:trHeight w:val="20"/>
        </w:trPr>
        <w:tc>
          <w:tcPr>
            <w:tcW w:w="5000" w:type="pct"/>
            <w:gridSpan w:val="5"/>
            <w:shd w:val="clear" w:color="auto" w:fill="C0C0C0"/>
          </w:tcPr>
          <w:p w14:paraId="096E47AA"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tengo que hacer para realizar el trámite o servicio?</w:t>
            </w:r>
          </w:p>
        </w:tc>
      </w:tr>
      <w:tr w:rsidR="009615AB" w:rsidRPr="009615AB" w14:paraId="2515403F" w14:textId="77777777">
        <w:trPr>
          <w:trHeight w:val="20"/>
        </w:trPr>
        <w:tc>
          <w:tcPr>
            <w:tcW w:w="5000" w:type="pct"/>
            <w:gridSpan w:val="5"/>
          </w:tcPr>
          <w:p w14:paraId="704C28D1"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 xml:space="preserve">Acude a las oficinas de la ACSMC, previa cita, mencionada en el apartado </w:t>
            </w:r>
            <w:r w:rsidRPr="009615AB">
              <w:rPr>
                <w:b/>
                <w:sz w:val="16"/>
              </w:rPr>
              <w:t>¿Dónde puedo presentarlo?</w:t>
            </w:r>
          </w:p>
          <w:p w14:paraId="34C6C812"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 xml:space="preserve">Entrega la documentación que se menciona en el apartado </w:t>
            </w:r>
            <w:r w:rsidRPr="009615AB">
              <w:rPr>
                <w:b/>
                <w:sz w:val="16"/>
              </w:rPr>
              <w:t>¿Qué requisitos debo cumplir?</w:t>
            </w:r>
            <w:r w:rsidRPr="009615AB">
              <w:rPr>
                <w:sz w:val="16"/>
              </w:rPr>
              <w:t>, al personal que atenderá tu trámite.</w:t>
            </w:r>
          </w:p>
          <w:p w14:paraId="48F634D4"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En caso de que cumplas con los requisitos y condiciones recibirás copia del escrito libre sellado como acuse de recibo. En caso contrario se te indicará lo que hace falta y deberás volver a presentar el trámite.</w:t>
            </w:r>
          </w:p>
          <w:p w14:paraId="28557E23"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 xml:space="preserve">Para verificar la respuesta a tu aviso, ingresa al Portal del SAT, dentro del plazo de 3 meses posteriores a la presentación del mismo, en la ruta </w:t>
            </w:r>
            <w:r w:rsidRPr="00A56746">
              <w:rPr>
                <w:rStyle w:val="Hipervnculo"/>
                <w:color w:val="auto"/>
                <w:sz w:val="16"/>
                <w:lang w:val="es-MX"/>
              </w:rPr>
              <w:t>https://wwwmat.sat.gob.mx/personas/iniciar-sesion</w:t>
            </w:r>
            <w:r w:rsidRPr="009615AB">
              <w:rPr>
                <w:sz w:val="16"/>
              </w:rPr>
              <w:t xml:space="preserve"> de acuerdo a lo siguiente:</w:t>
            </w:r>
          </w:p>
          <w:p w14:paraId="72D4C560"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 xml:space="preserve">En </w:t>
            </w:r>
            <w:r w:rsidRPr="009615AB">
              <w:rPr>
                <w:b/>
                <w:sz w:val="16"/>
              </w:rPr>
              <w:t>buzón tributario</w:t>
            </w:r>
            <w:r w:rsidRPr="009615AB">
              <w:rPr>
                <w:sz w:val="16"/>
              </w:rPr>
              <w:t xml:space="preserve">, captura tu RFC, Contraseña, el captcha o tu e.firma y, selecciona el botón </w:t>
            </w:r>
            <w:r w:rsidRPr="009615AB">
              <w:rPr>
                <w:b/>
                <w:sz w:val="16"/>
              </w:rPr>
              <w:t>Iniciar sesión</w:t>
            </w:r>
            <w:r w:rsidRPr="009615AB">
              <w:rPr>
                <w:sz w:val="16"/>
              </w:rPr>
              <w:t>.</w:t>
            </w:r>
          </w:p>
          <w:p w14:paraId="67A4EAB6" w14:textId="77777777" w:rsidR="009615AB" w:rsidRPr="009615AB" w:rsidRDefault="009615AB" w:rsidP="00C41DDB">
            <w:pPr>
              <w:pStyle w:val="Texto"/>
              <w:numPr>
                <w:ilvl w:val="0"/>
                <w:numId w:val="196"/>
              </w:numPr>
              <w:spacing w:before="40" w:after="40" w:line="210" w:lineRule="exact"/>
              <w:ind w:left="432" w:hanging="432"/>
              <w:rPr>
                <w:sz w:val="16"/>
              </w:rPr>
            </w:pPr>
            <w:r w:rsidRPr="009615AB">
              <w:rPr>
                <w:sz w:val="16"/>
              </w:rPr>
              <w:t xml:space="preserve">Selecciona el apartado </w:t>
            </w:r>
            <w:r w:rsidRPr="009615AB">
              <w:rPr>
                <w:b/>
                <w:sz w:val="16"/>
              </w:rPr>
              <w:t>Mis notificaciones</w:t>
            </w:r>
            <w:r w:rsidRPr="009615AB">
              <w:rPr>
                <w:sz w:val="16"/>
              </w:rPr>
              <w:t xml:space="preserve"> </w:t>
            </w:r>
            <w:r w:rsidRPr="009615AB">
              <w:rPr>
                <w:b/>
                <w:sz w:val="16"/>
              </w:rPr>
              <w:t>/</w:t>
            </w:r>
            <w:r w:rsidRPr="009615AB">
              <w:rPr>
                <w:sz w:val="16"/>
              </w:rPr>
              <w:t xml:space="preserve"> </w:t>
            </w:r>
            <w:r w:rsidRPr="009615AB">
              <w:rPr>
                <w:b/>
                <w:sz w:val="16"/>
              </w:rPr>
              <w:t>Total de notificaciones pendientes</w:t>
            </w:r>
            <w:r w:rsidRPr="009615AB">
              <w:rPr>
                <w:sz w:val="16"/>
              </w:rPr>
              <w:t xml:space="preserve"> en donde:</w:t>
            </w:r>
          </w:p>
          <w:p w14:paraId="3CCD251B" w14:textId="77777777" w:rsidR="009615AB" w:rsidRPr="009615AB" w:rsidRDefault="009615AB" w:rsidP="00C41DDB">
            <w:pPr>
              <w:pStyle w:val="Texto"/>
              <w:numPr>
                <w:ilvl w:val="0"/>
                <w:numId w:val="197"/>
              </w:numPr>
              <w:spacing w:before="40" w:after="40" w:line="210" w:lineRule="exact"/>
              <w:ind w:left="432" w:hanging="432"/>
              <w:rPr>
                <w:sz w:val="16"/>
                <w:szCs w:val="16"/>
              </w:rPr>
            </w:pPr>
            <w:r w:rsidRPr="009615AB">
              <w:rPr>
                <w:sz w:val="16"/>
                <w:szCs w:val="16"/>
              </w:rPr>
              <w:t>Encontrarás un Oficio de Recomendaciones del Cambio Tecnológico.</w:t>
            </w:r>
          </w:p>
        </w:tc>
      </w:tr>
      <w:tr w:rsidR="009615AB" w:rsidRPr="009615AB" w14:paraId="4C2A75E7" w14:textId="77777777">
        <w:trPr>
          <w:trHeight w:val="20"/>
        </w:trPr>
        <w:tc>
          <w:tcPr>
            <w:tcW w:w="5000" w:type="pct"/>
            <w:gridSpan w:val="5"/>
            <w:shd w:val="clear" w:color="auto" w:fill="C0C0C0"/>
          </w:tcPr>
          <w:p w14:paraId="3B4E76A5"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requisitos debo cumplir?</w:t>
            </w:r>
          </w:p>
        </w:tc>
      </w:tr>
      <w:tr w:rsidR="009615AB" w:rsidRPr="009615AB" w14:paraId="3AAC9555" w14:textId="77777777">
        <w:trPr>
          <w:trHeight w:val="20"/>
        </w:trPr>
        <w:tc>
          <w:tcPr>
            <w:tcW w:w="5000" w:type="pct"/>
            <w:gridSpan w:val="5"/>
          </w:tcPr>
          <w:p w14:paraId="13F9F038"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1.</w:t>
            </w:r>
            <w:r w:rsidRPr="009615AB">
              <w:rPr>
                <w:sz w:val="16"/>
                <w:szCs w:val="16"/>
              </w:rPr>
              <w:tab/>
              <w:t>Llena el Formato de Cambio Tecnológico 1 que aparece al final de esta ficha, el cual deberá ser suscrito por el representante legal o apoderado legal con facultades para tal efecto en donde acredite su personalidad con escritura pública o instrumento para acreditar la representación, firmado en forma autógrafa, relativo a la manifestación del emisor sobre los cambios tecnológicos realizados o por realizar, indicando:</w:t>
            </w:r>
          </w:p>
          <w:p w14:paraId="76814AE3"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Denominación o razón social de la persona moral.</w:t>
            </w:r>
          </w:p>
          <w:p w14:paraId="5922EFA8"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RFC de la persona moral.</w:t>
            </w:r>
          </w:p>
          <w:p w14:paraId="2C50F05A"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Número de oficio de la autorización vigente.</w:t>
            </w:r>
          </w:p>
          <w:p w14:paraId="38216AE3"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Fecha del cambio, precisando hora de inicio y término, así como las razones y motivos de dicho cambio.</w:t>
            </w:r>
          </w:p>
          <w:p w14:paraId="750E5729" w14:textId="77777777" w:rsidR="009615AB" w:rsidRPr="009615AB" w:rsidRDefault="009615AB" w:rsidP="00C41DDB">
            <w:pPr>
              <w:pStyle w:val="Texto"/>
              <w:spacing w:before="40" w:after="40" w:line="202" w:lineRule="exact"/>
              <w:ind w:left="432" w:hanging="432"/>
              <w:rPr>
                <w:sz w:val="16"/>
                <w:szCs w:val="16"/>
              </w:rPr>
            </w:pPr>
            <w:r w:rsidRPr="009615AB">
              <w:rPr>
                <w:sz w:val="16"/>
                <w:szCs w:val="16"/>
              </w:rPr>
              <w:t>2.</w:t>
            </w:r>
            <w:r w:rsidRPr="009615AB">
              <w:rPr>
                <w:sz w:val="16"/>
                <w:szCs w:val="16"/>
              </w:rPr>
              <w:tab/>
              <w:t>Escrito libre original y copia que deberá ser suscrito por el representante legal o apoderado legal con facultades para tal efecto en donde acredite su personalidad con escritura pública o instrumento para acreditar la representación, firmado en forma autógrafa.</w:t>
            </w:r>
          </w:p>
          <w:p w14:paraId="4232B1C9" w14:textId="77777777" w:rsidR="009615AB" w:rsidRPr="009615AB" w:rsidRDefault="009615AB" w:rsidP="00C41DDB">
            <w:pPr>
              <w:pStyle w:val="Texto"/>
              <w:spacing w:before="40" w:after="40" w:line="202" w:lineRule="exact"/>
              <w:ind w:left="432" w:hanging="432"/>
              <w:rPr>
                <w:sz w:val="16"/>
                <w:szCs w:val="16"/>
                <w:lang w:val="es-MX"/>
              </w:rPr>
            </w:pPr>
            <w:r w:rsidRPr="009615AB">
              <w:rPr>
                <w:sz w:val="16"/>
                <w:szCs w:val="16"/>
                <w:lang w:val="es-MX"/>
              </w:rPr>
              <w:t>3</w:t>
            </w:r>
            <w:r w:rsidRPr="009615AB">
              <w:rPr>
                <w:sz w:val="16"/>
                <w:szCs w:val="16"/>
                <w:lang w:val="es-MX"/>
              </w:rPr>
              <w:tab/>
              <w:t xml:space="preserve">Escritura pública o </w:t>
            </w:r>
            <w:r w:rsidRPr="009615AB">
              <w:rPr>
                <w:sz w:val="16"/>
                <w:szCs w:val="16"/>
              </w:rPr>
              <w:t>I</w:t>
            </w:r>
            <w:r w:rsidRPr="009615AB">
              <w:rPr>
                <w:sz w:val="16"/>
                <w:szCs w:val="16"/>
                <w:lang w:val="es-MX"/>
              </w:rPr>
              <w:t>nstrumento para acreditar la representación (exhibir copia certificada) o carta poder firmada ante dos testigos y ratificadas las firmas ante las autoridades fiscales o Fedatario Público (exhibir original).</w:t>
            </w:r>
          </w:p>
          <w:p w14:paraId="2DDB4975" w14:textId="77777777" w:rsidR="009615AB" w:rsidRPr="009615AB" w:rsidRDefault="009615AB" w:rsidP="00C41DDB">
            <w:pPr>
              <w:pStyle w:val="Texto"/>
              <w:spacing w:before="40" w:after="40" w:line="202" w:lineRule="exact"/>
              <w:ind w:left="432" w:hanging="432"/>
              <w:rPr>
                <w:sz w:val="16"/>
                <w:szCs w:val="16"/>
                <w:lang w:val="es-MX"/>
              </w:rPr>
            </w:pPr>
            <w:r w:rsidRPr="009615AB">
              <w:rPr>
                <w:sz w:val="16"/>
                <w:szCs w:val="16"/>
                <w:lang w:val="es-MX"/>
              </w:rPr>
              <w:t>4</w:t>
            </w:r>
            <w:r w:rsidRPr="009615AB">
              <w:rPr>
                <w:sz w:val="16"/>
                <w:szCs w:val="16"/>
                <w:lang w:val="es-MX"/>
              </w:rPr>
              <w:tab/>
            </w:r>
            <w:r w:rsidRPr="009615AB">
              <w:rPr>
                <w:sz w:val="16"/>
                <w:szCs w:val="16"/>
              </w:rPr>
              <w:t>I</w:t>
            </w:r>
            <w:r w:rsidRPr="009615AB">
              <w:rPr>
                <w:sz w:val="16"/>
                <w:szCs w:val="16"/>
                <w:lang w:val="es-MX"/>
              </w:rPr>
              <w:t>nstrumento para acreditar que se haya designado el representante legal para efectos fiscales, en caso de residentes en el extranjero o de extranjeros residentes en México (exhibir copia certificada).</w:t>
            </w:r>
          </w:p>
          <w:p w14:paraId="509DD463" w14:textId="77777777" w:rsidR="009615AB" w:rsidRPr="009615AB" w:rsidRDefault="009615AB" w:rsidP="00C41DDB">
            <w:pPr>
              <w:pStyle w:val="Texto"/>
              <w:spacing w:before="40" w:after="40" w:line="202" w:lineRule="exact"/>
              <w:ind w:left="432" w:hanging="432"/>
              <w:rPr>
                <w:sz w:val="16"/>
                <w:szCs w:val="16"/>
                <w:lang w:val="es-MX"/>
              </w:rPr>
            </w:pPr>
            <w:r w:rsidRPr="009615AB">
              <w:rPr>
                <w:sz w:val="16"/>
                <w:szCs w:val="16"/>
                <w:lang w:val="es-MX"/>
              </w:rPr>
              <w:tab/>
              <w:t xml:space="preserve">*Para mayor referencia, consultar en el Apartado </w:t>
            </w:r>
            <w:r w:rsidRPr="009615AB">
              <w:rPr>
                <w:b/>
                <w:sz w:val="16"/>
                <w:szCs w:val="16"/>
                <w:lang w:val="es-MX"/>
              </w:rPr>
              <w:t>I. Definiciones</w:t>
            </w:r>
            <w:r w:rsidRPr="009615AB">
              <w:rPr>
                <w:sz w:val="16"/>
                <w:szCs w:val="16"/>
                <w:lang w:val="es-MX"/>
              </w:rPr>
              <w:t xml:space="preserve">; punto </w:t>
            </w:r>
            <w:r w:rsidRPr="009615AB">
              <w:rPr>
                <w:b/>
                <w:sz w:val="16"/>
                <w:szCs w:val="16"/>
                <w:lang w:val="es-MX"/>
              </w:rPr>
              <w:t xml:space="preserve">1.2. Identificaciones oficiales, comprobantes de domicilio </w:t>
            </w:r>
            <w:r w:rsidRPr="009615AB">
              <w:rPr>
                <w:b/>
                <w:sz w:val="16"/>
                <w:szCs w:val="16"/>
              </w:rPr>
              <w:t xml:space="preserve">e </w:t>
            </w:r>
            <w:r w:rsidRPr="009615AB">
              <w:rPr>
                <w:b/>
                <w:sz w:val="16"/>
                <w:szCs w:val="16"/>
                <w:lang w:val="es-MX"/>
              </w:rPr>
              <w:t xml:space="preserve">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xml:space="preserve">, inciso </w:t>
            </w:r>
            <w:r w:rsidRPr="009615AB">
              <w:rPr>
                <w:b/>
                <w:sz w:val="16"/>
                <w:szCs w:val="16"/>
                <w:lang w:val="es-MX"/>
              </w:rPr>
              <w:t xml:space="preserve">C) Instrumentos </w:t>
            </w:r>
            <w:r w:rsidRPr="009615AB">
              <w:rPr>
                <w:b/>
                <w:sz w:val="16"/>
                <w:szCs w:val="16"/>
              </w:rPr>
              <w:t>para acreditar</w:t>
            </w:r>
            <w:r w:rsidRPr="009615AB">
              <w:rPr>
                <w:b/>
                <w:sz w:val="16"/>
                <w:szCs w:val="16"/>
                <w:lang w:val="es-MX"/>
              </w:rPr>
              <w:t xml:space="preserve"> la representación</w:t>
            </w:r>
            <w:r w:rsidRPr="009615AB">
              <w:rPr>
                <w:sz w:val="16"/>
                <w:szCs w:val="16"/>
                <w:lang w:val="es-MX"/>
              </w:rPr>
              <w:t>, del presente Anexo.</w:t>
            </w:r>
          </w:p>
          <w:p w14:paraId="51E9AD5C" w14:textId="77777777" w:rsidR="009615AB" w:rsidRPr="009615AB" w:rsidRDefault="009615AB" w:rsidP="00C41DDB">
            <w:pPr>
              <w:pStyle w:val="Texto"/>
              <w:spacing w:before="40" w:after="40" w:line="202" w:lineRule="exact"/>
              <w:ind w:left="432" w:hanging="432"/>
              <w:rPr>
                <w:sz w:val="16"/>
                <w:szCs w:val="16"/>
                <w:lang w:val="es-MX"/>
              </w:rPr>
            </w:pPr>
            <w:r w:rsidRPr="009615AB">
              <w:rPr>
                <w:sz w:val="16"/>
                <w:szCs w:val="16"/>
              </w:rPr>
              <w:t>5</w:t>
            </w:r>
            <w:r w:rsidRPr="009615AB">
              <w:rPr>
                <w:sz w:val="16"/>
                <w:szCs w:val="16"/>
              </w:rPr>
              <w:tab/>
              <w:t>Para el caso de emisor autorizado de monederos electrónicos utilizados en la adquisición de combustibles para vehículos marítimos, aéreos y terrestres anexar en archivo digitalizado en una unidad de memoria extraíble la siguiente información:</w:t>
            </w:r>
          </w:p>
          <w:p w14:paraId="0CAC82A2"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Análisis de riesgos.</w:t>
            </w:r>
          </w:p>
          <w:p w14:paraId="511C3D05"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Plan de seguimiento a riesgos detectados.</w:t>
            </w:r>
          </w:p>
          <w:p w14:paraId="435DBD30"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Control de cambios autorizados.</w:t>
            </w:r>
          </w:p>
          <w:p w14:paraId="7E2FA224"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Plan de pruebas funcionales y operacionales.</w:t>
            </w:r>
          </w:p>
          <w:p w14:paraId="046C38C4"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Matriz de escalamiento.</w:t>
            </w:r>
          </w:p>
          <w:p w14:paraId="46CA6A14" w14:textId="77777777" w:rsidR="009615AB" w:rsidRPr="009615AB" w:rsidRDefault="009615AB" w:rsidP="00C41DDB">
            <w:pPr>
              <w:pStyle w:val="Texto"/>
              <w:numPr>
                <w:ilvl w:val="0"/>
                <w:numId w:val="197"/>
              </w:numPr>
              <w:spacing w:before="40" w:after="40" w:line="202" w:lineRule="exact"/>
              <w:ind w:left="864" w:hanging="432"/>
              <w:rPr>
                <w:sz w:val="16"/>
              </w:rPr>
            </w:pPr>
            <w:r w:rsidRPr="009615AB">
              <w:rPr>
                <w:sz w:val="16"/>
              </w:rPr>
              <w:t>Cronograma de actividades.</w:t>
            </w:r>
          </w:p>
          <w:p w14:paraId="5E5467EA"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Comunicado del cambio interno.</w:t>
            </w:r>
          </w:p>
          <w:p w14:paraId="6723765D" w14:textId="77777777" w:rsidR="009615AB" w:rsidRPr="009615AB" w:rsidRDefault="009615AB" w:rsidP="00C41DDB">
            <w:pPr>
              <w:pStyle w:val="Texto"/>
              <w:spacing w:before="40" w:after="40" w:line="210" w:lineRule="exact"/>
              <w:ind w:firstLine="0"/>
              <w:rPr>
                <w:sz w:val="16"/>
              </w:rPr>
            </w:pPr>
            <w:r w:rsidRPr="009615AB">
              <w:rPr>
                <w:sz w:val="16"/>
              </w:rPr>
              <w:lastRenderedPageBreak/>
              <w:t xml:space="preserve">Para el caso de emisor autorizado de monederos electrónicos de vales de despensa anexar en archivo digitalizado en una unidad de memoria la siguiente información: </w:t>
            </w:r>
          </w:p>
          <w:p w14:paraId="5680BF60"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 xml:space="preserve">Análisis de riesgos. </w:t>
            </w:r>
          </w:p>
          <w:p w14:paraId="243AADCD"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Plan de seguimiento a riesgos detectados.</w:t>
            </w:r>
          </w:p>
          <w:p w14:paraId="7A2A68D6"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 xml:space="preserve">Control de cambios autorizados. </w:t>
            </w:r>
          </w:p>
          <w:p w14:paraId="4804D200"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Plan de pruebas funcionales y operacionales.</w:t>
            </w:r>
          </w:p>
          <w:p w14:paraId="7BF9385E"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 xml:space="preserve">Matriz de escalamiento. </w:t>
            </w:r>
          </w:p>
          <w:p w14:paraId="22F45D58"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 xml:space="preserve">Cronograma de actividades. </w:t>
            </w:r>
          </w:p>
          <w:p w14:paraId="13ADC1BA" w14:textId="77777777" w:rsidR="009615AB" w:rsidRPr="009615AB" w:rsidRDefault="009615AB" w:rsidP="00C41DDB">
            <w:pPr>
              <w:pStyle w:val="Texto"/>
              <w:numPr>
                <w:ilvl w:val="0"/>
                <w:numId w:val="197"/>
              </w:numPr>
              <w:spacing w:before="40" w:after="40" w:line="210" w:lineRule="exact"/>
              <w:ind w:left="864" w:hanging="432"/>
              <w:rPr>
                <w:sz w:val="16"/>
              </w:rPr>
            </w:pPr>
            <w:r w:rsidRPr="009615AB">
              <w:rPr>
                <w:sz w:val="16"/>
              </w:rPr>
              <w:t>Comunicado del cambio interno.</w:t>
            </w:r>
          </w:p>
          <w:p w14:paraId="0BEDBE5C" w14:textId="77777777" w:rsidR="009615AB" w:rsidRPr="009615AB" w:rsidRDefault="009615AB" w:rsidP="00C41DDB">
            <w:pPr>
              <w:pStyle w:val="Texto"/>
              <w:spacing w:before="40" w:after="40" w:line="210" w:lineRule="exact"/>
              <w:ind w:left="432" w:hanging="432"/>
              <w:rPr>
                <w:sz w:val="16"/>
              </w:rPr>
            </w:pPr>
            <w:r w:rsidRPr="009615AB">
              <w:rPr>
                <w:sz w:val="16"/>
              </w:rPr>
              <w:t>La información anterior mencionada en los incisos debe tener como alcance el cambio a realizar.</w:t>
            </w:r>
          </w:p>
        </w:tc>
      </w:tr>
      <w:tr w:rsidR="009615AB" w:rsidRPr="009615AB" w14:paraId="632EE290" w14:textId="77777777">
        <w:trPr>
          <w:trHeight w:val="20"/>
        </w:trPr>
        <w:tc>
          <w:tcPr>
            <w:tcW w:w="5000" w:type="pct"/>
            <w:gridSpan w:val="5"/>
            <w:shd w:val="clear" w:color="auto" w:fill="C0C0C0"/>
          </w:tcPr>
          <w:p w14:paraId="09E9A36A"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lastRenderedPageBreak/>
              <w:t>¿Con qué condiciones debo cumplir?</w:t>
            </w:r>
          </w:p>
        </w:tc>
      </w:tr>
      <w:tr w:rsidR="009615AB" w:rsidRPr="009615AB" w14:paraId="4FCA56EB" w14:textId="77777777">
        <w:trPr>
          <w:trHeight w:val="20"/>
        </w:trPr>
        <w:tc>
          <w:tcPr>
            <w:tcW w:w="5000" w:type="pct"/>
            <w:gridSpan w:val="5"/>
          </w:tcPr>
          <w:p w14:paraId="18B68BFA" w14:textId="77777777" w:rsidR="009615AB" w:rsidRPr="009615AB" w:rsidRDefault="009615AB" w:rsidP="00C41DDB">
            <w:pPr>
              <w:pStyle w:val="Texto"/>
              <w:numPr>
                <w:ilvl w:val="0"/>
                <w:numId w:val="197"/>
              </w:numPr>
              <w:spacing w:before="40" w:after="40" w:line="220" w:lineRule="exact"/>
              <w:ind w:left="432" w:hanging="432"/>
              <w:rPr>
                <w:sz w:val="16"/>
              </w:rPr>
            </w:pPr>
            <w:r w:rsidRPr="009615AB">
              <w:rPr>
                <w:sz w:val="16"/>
              </w:rPr>
              <w:t>Contar con e.firma o Contraseña.</w:t>
            </w:r>
          </w:p>
          <w:p w14:paraId="2E24AB3F" w14:textId="77777777" w:rsidR="009615AB" w:rsidRPr="009615AB" w:rsidRDefault="009615AB" w:rsidP="00C41DDB">
            <w:pPr>
              <w:pStyle w:val="Texto"/>
              <w:numPr>
                <w:ilvl w:val="0"/>
                <w:numId w:val="198"/>
              </w:numPr>
              <w:spacing w:before="40" w:after="40" w:line="220" w:lineRule="exact"/>
              <w:ind w:left="432" w:hanging="432"/>
              <w:rPr>
                <w:sz w:val="16"/>
              </w:rPr>
            </w:pPr>
            <w:r w:rsidRPr="009615AB">
              <w:rPr>
                <w:sz w:val="16"/>
              </w:rPr>
              <w:t>Contar con buzón tributario activo.</w:t>
            </w:r>
          </w:p>
        </w:tc>
      </w:tr>
      <w:tr w:rsidR="009615AB" w:rsidRPr="009615AB" w14:paraId="508C0F5B" w14:textId="77777777">
        <w:trPr>
          <w:trHeight w:val="20"/>
        </w:trPr>
        <w:tc>
          <w:tcPr>
            <w:tcW w:w="5000" w:type="pct"/>
            <w:gridSpan w:val="5"/>
            <w:shd w:val="clear" w:color="auto" w:fill="C0C0C0"/>
          </w:tcPr>
          <w:p w14:paraId="207556B5"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SEGUIMIENTO Y RESOLUCIÓN DEL TRÁMITE O SERVICIO</w:t>
            </w:r>
          </w:p>
        </w:tc>
      </w:tr>
      <w:tr w:rsidR="009615AB" w:rsidRPr="009615AB" w14:paraId="7B8CD4AE" w14:textId="77777777">
        <w:trPr>
          <w:trHeight w:val="20"/>
        </w:trPr>
        <w:tc>
          <w:tcPr>
            <w:tcW w:w="2283" w:type="pct"/>
            <w:gridSpan w:val="3"/>
            <w:shd w:val="clear" w:color="auto" w:fill="C0C0C0"/>
          </w:tcPr>
          <w:p w14:paraId="2835F957"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¿Cómo puedo dar seguimiento al trámite o servicio?</w:t>
            </w:r>
          </w:p>
        </w:tc>
        <w:tc>
          <w:tcPr>
            <w:tcW w:w="2717" w:type="pct"/>
            <w:gridSpan w:val="2"/>
            <w:shd w:val="clear" w:color="auto" w:fill="C0C0C0"/>
          </w:tcPr>
          <w:p w14:paraId="39AB4BEF"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4A20E325" w14:textId="77777777">
        <w:trPr>
          <w:trHeight w:val="20"/>
        </w:trPr>
        <w:tc>
          <w:tcPr>
            <w:tcW w:w="2283" w:type="pct"/>
            <w:gridSpan w:val="3"/>
          </w:tcPr>
          <w:p w14:paraId="64C814A4" w14:textId="77777777" w:rsidR="009615AB" w:rsidRPr="009615AB" w:rsidRDefault="009615AB" w:rsidP="00C41DDB">
            <w:pPr>
              <w:pStyle w:val="Texto"/>
              <w:spacing w:before="40" w:after="40" w:line="220" w:lineRule="exact"/>
              <w:ind w:firstLine="0"/>
              <w:rPr>
                <w:sz w:val="16"/>
                <w:szCs w:val="16"/>
              </w:rPr>
            </w:pPr>
            <w:r w:rsidRPr="009615AB">
              <w:rPr>
                <w:sz w:val="16"/>
                <w:szCs w:val="16"/>
              </w:rPr>
              <w:t xml:space="preserve">Mediante llamada telefónica a la ACSMC que se encuentra en el apartado </w:t>
            </w:r>
            <w:r w:rsidRPr="009615AB">
              <w:rPr>
                <w:b/>
                <w:sz w:val="16"/>
                <w:szCs w:val="16"/>
              </w:rPr>
              <w:t>¿Dónde puedo presentarlo?</w:t>
            </w:r>
            <w:r w:rsidRPr="009615AB">
              <w:rPr>
                <w:sz w:val="16"/>
                <w:szCs w:val="16"/>
              </w:rPr>
              <w:t>, al teléfono 55-58-09-02-00 ext. 44510, en los</w:t>
            </w:r>
            <w:r w:rsidRPr="009615AB">
              <w:rPr>
                <w:b/>
                <w:sz w:val="16"/>
                <w:szCs w:val="16"/>
              </w:rPr>
              <w:t xml:space="preserve"> </w:t>
            </w:r>
            <w:r w:rsidRPr="009615AB">
              <w:rPr>
                <w:sz w:val="16"/>
                <w:szCs w:val="16"/>
              </w:rPr>
              <w:t xml:space="preserve">horarios de atención de lunes a viernes de 09:00 a 13:30 y de 15:30 a 17:30 hrs., o al correo electrónico </w:t>
            </w:r>
            <w:r w:rsidRPr="00A56746">
              <w:rPr>
                <w:rStyle w:val="Hipervnculo"/>
                <w:color w:val="auto"/>
                <w:sz w:val="16"/>
                <w:szCs w:val="16"/>
              </w:rPr>
              <w:t>oficialdecumplimiento@sat.gob.mx</w:t>
            </w:r>
            <w:r w:rsidRPr="009615AB">
              <w:rPr>
                <w:sz w:val="16"/>
                <w:szCs w:val="16"/>
                <w:u w:val="single"/>
              </w:rPr>
              <w:t xml:space="preserve"> </w:t>
            </w:r>
          </w:p>
        </w:tc>
        <w:tc>
          <w:tcPr>
            <w:tcW w:w="2717" w:type="pct"/>
            <w:gridSpan w:val="2"/>
          </w:tcPr>
          <w:p w14:paraId="6ACCB3F6" w14:textId="77777777" w:rsidR="009615AB" w:rsidRPr="009615AB" w:rsidRDefault="009615AB" w:rsidP="00C41DDB">
            <w:pPr>
              <w:pStyle w:val="Texto"/>
              <w:spacing w:before="40" w:after="40" w:line="220" w:lineRule="exact"/>
              <w:ind w:firstLine="0"/>
              <w:rPr>
                <w:b/>
                <w:sz w:val="16"/>
                <w:szCs w:val="16"/>
              </w:rPr>
            </w:pPr>
            <w:r w:rsidRPr="009615AB">
              <w:rPr>
                <w:sz w:val="16"/>
                <w:szCs w:val="16"/>
              </w:rPr>
              <w:t>Sí, visita de verificación en el domicilio del centro de datos (en caso de ser aplicable) y de oficinas operativas.</w:t>
            </w:r>
          </w:p>
        </w:tc>
      </w:tr>
      <w:tr w:rsidR="009615AB" w:rsidRPr="009615AB" w14:paraId="061BF197" w14:textId="77777777">
        <w:trPr>
          <w:trHeight w:val="20"/>
        </w:trPr>
        <w:tc>
          <w:tcPr>
            <w:tcW w:w="5000" w:type="pct"/>
            <w:gridSpan w:val="5"/>
            <w:shd w:val="clear" w:color="auto" w:fill="C0C0C0"/>
          </w:tcPr>
          <w:p w14:paraId="6AB6E92A"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Resolución del trámite o servicio</w:t>
            </w:r>
          </w:p>
        </w:tc>
      </w:tr>
      <w:tr w:rsidR="009615AB" w:rsidRPr="009615AB" w14:paraId="6E75ABE1" w14:textId="77777777">
        <w:trPr>
          <w:trHeight w:val="20"/>
        </w:trPr>
        <w:tc>
          <w:tcPr>
            <w:tcW w:w="5000" w:type="pct"/>
            <w:gridSpan w:val="5"/>
          </w:tcPr>
          <w:p w14:paraId="790FCE99" w14:textId="77777777" w:rsidR="009615AB" w:rsidRPr="009615AB" w:rsidRDefault="009615AB" w:rsidP="00C41DDB">
            <w:pPr>
              <w:pStyle w:val="Texto"/>
              <w:spacing w:before="40" w:after="40" w:line="220" w:lineRule="exact"/>
              <w:ind w:firstLine="0"/>
              <w:rPr>
                <w:sz w:val="16"/>
                <w:szCs w:val="16"/>
              </w:rPr>
            </w:pPr>
            <w:r w:rsidRPr="009615AB">
              <w:rPr>
                <w:sz w:val="16"/>
                <w:szCs w:val="16"/>
              </w:rPr>
              <w:t>La ACSMC verificará si cumples con todos los requisitos y condiciones, de ser así emitirá Oficio de Recomendaciones del Cambio Tecnológico.</w:t>
            </w:r>
          </w:p>
        </w:tc>
      </w:tr>
      <w:tr w:rsidR="009615AB" w:rsidRPr="009615AB" w14:paraId="11B90FFB" w14:textId="77777777">
        <w:trPr>
          <w:trHeight w:val="20"/>
        </w:trPr>
        <w:tc>
          <w:tcPr>
            <w:tcW w:w="1640" w:type="pct"/>
            <w:gridSpan w:val="2"/>
            <w:shd w:val="clear" w:color="auto" w:fill="C0C0C0"/>
          </w:tcPr>
          <w:p w14:paraId="334FD0F3" w14:textId="77777777" w:rsidR="009615AB" w:rsidRPr="009615AB" w:rsidRDefault="009615AB" w:rsidP="00C41DDB">
            <w:pPr>
              <w:pStyle w:val="Texto"/>
              <w:spacing w:before="40" w:after="40" w:line="220" w:lineRule="exact"/>
              <w:ind w:firstLine="0"/>
              <w:jc w:val="center"/>
              <w:rPr>
                <w:sz w:val="16"/>
                <w:szCs w:val="16"/>
              </w:rPr>
            </w:pPr>
            <w:r w:rsidRPr="009615AB">
              <w:rPr>
                <w:b/>
                <w:sz w:val="16"/>
                <w:szCs w:val="16"/>
              </w:rPr>
              <w:t>Plazo máximo para que el SAT resuelva el trámite o servicio</w:t>
            </w:r>
          </w:p>
        </w:tc>
        <w:tc>
          <w:tcPr>
            <w:tcW w:w="1858" w:type="pct"/>
            <w:gridSpan w:val="2"/>
            <w:shd w:val="clear" w:color="auto" w:fill="C0C0C0"/>
          </w:tcPr>
          <w:p w14:paraId="180FB7A5" w14:textId="77777777" w:rsidR="009615AB" w:rsidRPr="009615AB" w:rsidRDefault="009615AB" w:rsidP="00C41DDB">
            <w:pPr>
              <w:pStyle w:val="Texto"/>
              <w:spacing w:before="40" w:after="40" w:line="220" w:lineRule="exact"/>
              <w:ind w:firstLine="0"/>
              <w:jc w:val="center"/>
              <w:rPr>
                <w:sz w:val="16"/>
                <w:szCs w:val="16"/>
              </w:rPr>
            </w:pPr>
            <w:r w:rsidRPr="009615AB">
              <w:rPr>
                <w:b/>
                <w:sz w:val="16"/>
                <w:szCs w:val="16"/>
              </w:rPr>
              <w:t>Plazo máximo para que el SAT solicite información adicional</w:t>
            </w:r>
          </w:p>
        </w:tc>
        <w:tc>
          <w:tcPr>
            <w:tcW w:w="1501" w:type="pct"/>
            <w:shd w:val="clear" w:color="auto" w:fill="C0C0C0"/>
          </w:tcPr>
          <w:p w14:paraId="2E0505B7" w14:textId="77777777" w:rsidR="009615AB" w:rsidRPr="009615AB" w:rsidRDefault="009615AB" w:rsidP="00C41DDB">
            <w:pPr>
              <w:pStyle w:val="Texto"/>
              <w:spacing w:before="40" w:after="40" w:line="220" w:lineRule="exact"/>
              <w:ind w:firstLine="0"/>
              <w:jc w:val="center"/>
              <w:rPr>
                <w:sz w:val="16"/>
                <w:szCs w:val="16"/>
              </w:rPr>
            </w:pPr>
            <w:r w:rsidRPr="009615AB">
              <w:rPr>
                <w:b/>
                <w:sz w:val="16"/>
                <w:szCs w:val="16"/>
              </w:rPr>
              <w:t>Plazo máximo para cumplir con la información solicitada</w:t>
            </w:r>
          </w:p>
        </w:tc>
      </w:tr>
      <w:tr w:rsidR="009615AB" w:rsidRPr="009615AB" w14:paraId="4A7FE47B" w14:textId="77777777">
        <w:trPr>
          <w:trHeight w:val="20"/>
        </w:trPr>
        <w:tc>
          <w:tcPr>
            <w:tcW w:w="1640" w:type="pct"/>
            <w:gridSpan w:val="2"/>
          </w:tcPr>
          <w:p w14:paraId="03A6C324" w14:textId="77777777" w:rsidR="009615AB" w:rsidRPr="009615AB" w:rsidRDefault="009615AB" w:rsidP="00C41DDB">
            <w:pPr>
              <w:pStyle w:val="Texto"/>
              <w:spacing w:before="40" w:after="40" w:line="220" w:lineRule="exact"/>
              <w:ind w:firstLine="0"/>
              <w:rPr>
                <w:b/>
                <w:sz w:val="16"/>
                <w:szCs w:val="16"/>
              </w:rPr>
            </w:pPr>
            <w:r w:rsidRPr="009615AB">
              <w:rPr>
                <w:sz w:val="16"/>
                <w:szCs w:val="16"/>
              </w:rPr>
              <w:t>3 meses.</w:t>
            </w:r>
          </w:p>
        </w:tc>
        <w:tc>
          <w:tcPr>
            <w:tcW w:w="1858" w:type="pct"/>
            <w:gridSpan w:val="2"/>
          </w:tcPr>
          <w:p w14:paraId="2F98DCF9" w14:textId="77777777" w:rsidR="009615AB" w:rsidRPr="009615AB" w:rsidRDefault="009615AB" w:rsidP="00C41DDB">
            <w:pPr>
              <w:pStyle w:val="Texto"/>
              <w:spacing w:before="40" w:after="40" w:line="220" w:lineRule="exact"/>
              <w:ind w:firstLine="0"/>
              <w:rPr>
                <w:b/>
                <w:sz w:val="16"/>
                <w:szCs w:val="16"/>
              </w:rPr>
            </w:pPr>
            <w:r w:rsidRPr="009615AB">
              <w:rPr>
                <w:sz w:val="16"/>
                <w:szCs w:val="16"/>
              </w:rPr>
              <w:t>No aplica.</w:t>
            </w:r>
          </w:p>
        </w:tc>
        <w:tc>
          <w:tcPr>
            <w:tcW w:w="1501" w:type="pct"/>
          </w:tcPr>
          <w:p w14:paraId="16620C55" w14:textId="77777777" w:rsidR="009615AB" w:rsidRPr="009615AB" w:rsidRDefault="009615AB" w:rsidP="00C41DDB">
            <w:pPr>
              <w:pStyle w:val="Texto"/>
              <w:spacing w:before="40" w:after="40" w:line="220" w:lineRule="exact"/>
              <w:ind w:firstLine="0"/>
              <w:rPr>
                <w:b/>
                <w:sz w:val="16"/>
                <w:szCs w:val="16"/>
              </w:rPr>
            </w:pPr>
            <w:r w:rsidRPr="009615AB">
              <w:rPr>
                <w:sz w:val="16"/>
                <w:szCs w:val="16"/>
              </w:rPr>
              <w:t>No aplica.</w:t>
            </w:r>
          </w:p>
        </w:tc>
      </w:tr>
      <w:tr w:rsidR="009615AB" w:rsidRPr="009615AB" w14:paraId="7B5132AA" w14:textId="77777777">
        <w:trPr>
          <w:trHeight w:val="20"/>
        </w:trPr>
        <w:tc>
          <w:tcPr>
            <w:tcW w:w="2283" w:type="pct"/>
            <w:gridSpan w:val="3"/>
            <w:shd w:val="clear" w:color="auto" w:fill="C0C0C0"/>
          </w:tcPr>
          <w:p w14:paraId="276D2717"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¿Qué documento obtengo al finalizar el trámite o servicio?</w:t>
            </w:r>
          </w:p>
        </w:tc>
        <w:tc>
          <w:tcPr>
            <w:tcW w:w="2717" w:type="pct"/>
            <w:gridSpan w:val="2"/>
            <w:shd w:val="clear" w:color="auto" w:fill="C0C0C0"/>
          </w:tcPr>
          <w:p w14:paraId="2181601E"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¿Cuál es la vigencia del trámite o servicio?</w:t>
            </w:r>
          </w:p>
        </w:tc>
      </w:tr>
      <w:tr w:rsidR="009615AB" w:rsidRPr="009615AB" w14:paraId="7EFCD0DE" w14:textId="77777777">
        <w:trPr>
          <w:trHeight w:val="20"/>
        </w:trPr>
        <w:tc>
          <w:tcPr>
            <w:tcW w:w="2283" w:type="pct"/>
            <w:gridSpan w:val="3"/>
          </w:tcPr>
          <w:p w14:paraId="7511A6CE" w14:textId="77777777" w:rsidR="009615AB" w:rsidRPr="009615AB" w:rsidRDefault="009615AB" w:rsidP="00C41DDB">
            <w:pPr>
              <w:pStyle w:val="Texto"/>
              <w:numPr>
                <w:ilvl w:val="0"/>
                <w:numId w:val="198"/>
              </w:numPr>
              <w:spacing w:before="40" w:after="40" w:line="220" w:lineRule="exact"/>
              <w:ind w:left="432" w:hanging="432"/>
              <w:rPr>
                <w:sz w:val="16"/>
              </w:rPr>
            </w:pPr>
            <w:r w:rsidRPr="009615AB">
              <w:rPr>
                <w:sz w:val="16"/>
              </w:rPr>
              <w:t>A la presentación del trámite Escrito libre sellado como acuse de recibo.</w:t>
            </w:r>
          </w:p>
          <w:p w14:paraId="41392133" w14:textId="77777777" w:rsidR="009615AB" w:rsidRPr="009615AB" w:rsidRDefault="009615AB" w:rsidP="00C41DDB">
            <w:pPr>
              <w:pStyle w:val="Texto"/>
              <w:numPr>
                <w:ilvl w:val="0"/>
                <w:numId w:val="198"/>
              </w:numPr>
              <w:spacing w:before="40" w:after="40" w:line="220" w:lineRule="exact"/>
              <w:ind w:left="432" w:hanging="432"/>
              <w:rPr>
                <w:sz w:val="16"/>
              </w:rPr>
            </w:pPr>
            <w:r w:rsidRPr="009615AB">
              <w:rPr>
                <w:sz w:val="16"/>
              </w:rPr>
              <w:t>Al término del trámite, recibirás por buzón tributario Oficio de Recomendaciones del Cambio Tecnológico.</w:t>
            </w:r>
          </w:p>
        </w:tc>
        <w:tc>
          <w:tcPr>
            <w:tcW w:w="2717" w:type="pct"/>
            <w:gridSpan w:val="2"/>
          </w:tcPr>
          <w:p w14:paraId="47BB7ED0" w14:textId="77777777" w:rsidR="009615AB" w:rsidRPr="009615AB" w:rsidRDefault="009615AB" w:rsidP="00C41DDB">
            <w:pPr>
              <w:pStyle w:val="Texto"/>
              <w:spacing w:before="40" w:after="40" w:line="220" w:lineRule="exact"/>
              <w:ind w:firstLine="0"/>
              <w:rPr>
                <w:sz w:val="16"/>
                <w:szCs w:val="16"/>
              </w:rPr>
            </w:pPr>
            <w:r w:rsidRPr="009615AB">
              <w:rPr>
                <w:sz w:val="16"/>
                <w:szCs w:val="16"/>
              </w:rPr>
              <w:t>Indefinida.</w:t>
            </w:r>
          </w:p>
        </w:tc>
      </w:tr>
      <w:tr w:rsidR="009615AB" w:rsidRPr="009615AB" w14:paraId="63687DD6" w14:textId="77777777">
        <w:trPr>
          <w:trHeight w:val="20"/>
        </w:trPr>
        <w:tc>
          <w:tcPr>
            <w:tcW w:w="5000" w:type="pct"/>
            <w:gridSpan w:val="5"/>
            <w:shd w:val="clear" w:color="auto" w:fill="C0C0C0"/>
          </w:tcPr>
          <w:p w14:paraId="43E5D6A6"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CANALES DE ATENCIÓN</w:t>
            </w:r>
          </w:p>
        </w:tc>
      </w:tr>
      <w:tr w:rsidR="009615AB" w:rsidRPr="009615AB" w14:paraId="223B4BBC" w14:textId="77777777">
        <w:trPr>
          <w:trHeight w:val="20"/>
        </w:trPr>
        <w:tc>
          <w:tcPr>
            <w:tcW w:w="2283" w:type="pct"/>
            <w:gridSpan w:val="3"/>
            <w:shd w:val="clear" w:color="auto" w:fill="C0C0C0"/>
          </w:tcPr>
          <w:p w14:paraId="3AB06B49"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Consultas y dudas</w:t>
            </w:r>
          </w:p>
        </w:tc>
        <w:tc>
          <w:tcPr>
            <w:tcW w:w="2717" w:type="pct"/>
            <w:gridSpan w:val="2"/>
            <w:shd w:val="clear" w:color="auto" w:fill="C0C0C0"/>
          </w:tcPr>
          <w:p w14:paraId="1D10A29E"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Quejas y denuncias</w:t>
            </w:r>
          </w:p>
        </w:tc>
      </w:tr>
      <w:tr w:rsidR="009615AB" w:rsidRPr="009615AB" w14:paraId="23CDCB05" w14:textId="77777777">
        <w:trPr>
          <w:trHeight w:val="20"/>
        </w:trPr>
        <w:tc>
          <w:tcPr>
            <w:tcW w:w="2283" w:type="pct"/>
            <w:gridSpan w:val="3"/>
          </w:tcPr>
          <w:p w14:paraId="57D537F3" w14:textId="77777777" w:rsidR="009615AB" w:rsidRPr="009615AB" w:rsidRDefault="009615AB" w:rsidP="00C41DDB">
            <w:pPr>
              <w:pStyle w:val="Texto"/>
              <w:numPr>
                <w:ilvl w:val="0"/>
                <w:numId w:val="198"/>
              </w:numPr>
              <w:spacing w:before="40" w:after="40" w:line="220" w:lineRule="exact"/>
              <w:ind w:left="432" w:hanging="432"/>
              <w:rPr>
                <w:sz w:val="16"/>
              </w:rPr>
            </w:pPr>
            <w:r w:rsidRPr="009615AB">
              <w:rPr>
                <w:sz w:val="16"/>
              </w:rPr>
              <w:t>Mediante llamada telefónica a la ACSMC, al teléfono 55-58-09-02-00 ext. 44510, en los horarios de atención de lunes a viernes de 09:00 a 13:30 hrs. y de 15:30 a 17:30 hrs.</w:t>
            </w:r>
          </w:p>
          <w:p w14:paraId="29D03826" w14:textId="77777777" w:rsidR="009615AB" w:rsidRPr="009615AB" w:rsidRDefault="009615AB" w:rsidP="00C41DDB">
            <w:pPr>
              <w:pStyle w:val="Texto"/>
              <w:numPr>
                <w:ilvl w:val="0"/>
                <w:numId w:val="199"/>
              </w:numPr>
              <w:spacing w:before="40" w:after="40" w:line="220" w:lineRule="exact"/>
              <w:ind w:left="432" w:hanging="432"/>
              <w:rPr>
                <w:sz w:val="16"/>
              </w:rPr>
            </w:pPr>
            <w:r w:rsidRPr="009615AB">
              <w:rPr>
                <w:sz w:val="16"/>
              </w:rPr>
              <w:t xml:space="preserve">A través de la dirección de correo electrónico: </w:t>
            </w:r>
            <w:r w:rsidRPr="00A56746">
              <w:rPr>
                <w:rStyle w:val="Hipervnculo"/>
                <w:color w:val="auto"/>
                <w:sz w:val="16"/>
              </w:rPr>
              <w:t>oficialdecumplimiento@sat.gob.mx</w:t>
            </w:r>
          </w:p>
        </w:tc>
        <w:tc>
          <w:tcPr>
            <w:tcW w:w="2717" w:type="pct"/>
            <w:gridSpan w:val="2"/>
          </w:tcPr>
          <w:p w14:paraId="3406DF99" w14:textId="77777777" w:rsidR="009615AB" w:rsidRPr="009615AB" w:rsidRDefault="009615AB" w:rsidP="00C41DDB">
            <w:pPr>
              <w:pStyle w:val="Texto"/>
              <w:numPr>
                <w:ilvl w:val="0"/>
                <w:numId w:val="199"/>
              </w:numPr>
              <w:spacing w:before="40" w:after="40" w:line="220" w:lineRule="exact"/>
              <w:ind w:left="432" w:hanging="432"/>
              <w:rPr>
                <w:sz w:val="16"/>
              </w:rPr>
            </w:pPr>
            <w:r w:rsidRPr="009615AB">
              <w:rPr>
                <w:sz w:val="16"/>
              </w:rPr>
              <w:t>Quejas y Denuncias SAT, desde cualquier parte del país 55 885 22 222 y para el exterior del país (+52) 55 885 22 222 (quejas y denuncias).</w:t>
            </w:r>
          </w:p>
          <w:p w14:paraId="06BCC99A" w14:textId="77777777" w:rsidR="009615AB" w:rsidRPr="009615AB" w:rsidRDefault="009615AB" w:rsidP="00C41DDB">
            <w:pPr>
              <w:pStyle w:val="Texto"/>
              <w:numPr>
                <w:ilvl w:val="0"/>
                <w:numId w:val="199"/>
              </w:numPr>
              <w:spacing w:before="40" w:after="40" w:line="220" w:lineRule="exact"/>
              <w:ind w:left="432" w:hanging="432"/>
              <w:rPr>
                <w:sz w:val="16"/>
              </w:rPr>
            </w:pPr>
            <w:r w:rsidRPr="009615AB">
              <w:rPr>
                <w:sz w:val="16"/>
              </w:rPr>
              <w:t xml:space="preserve">Correo electrónico: </w:t>
            </w:r>
            <w:r w:rsidRPr="00A56746">
              <w:rPr>
                <w:rStyle w:val="Hipervnculo"/>
                <w:color w:val="auto"/>
                <w:sz w:val="16"/>
              </w:rPr>
              <w:t>denuncias@sat.gob.mx</w:t>
            </w:r>
            <w:r w:rsidRPr="009615AB">
              <w:rPr>
                <w:sz w:val="16"/>
                <w:u w:val="single"/>
              </w:rPr>
              <w:t xml:space="preserve"> </w:t>
            </w:r>
          </w:p>
          <w:p w14:paraId="138EC455" w14:textId="77777777" w:rsidR="009615AB" w:rsidRPr="009615AB" w:rsidRDefault="009615AB" w:rsidP="00C41DDB">
            <w:pPr>
              <w:pStyle w:val="Texto"/>
              <w:numPr>
                <w:ilvl w:val="0"/>
                <w:numId w:val="199"/>
              </w:numPr>
              <w:spacing w:before="40" w:after="40" w:line="220" w:lineRule="exact"/>
              <w:ind w:left="432" w:hanging="432"/>
              <w:rPr>
                <w:sz w:val="16"/>
              </w:rPr>
            </w:pPr>
            <w:r w:rsidRPr="009615AB">
              <w:rPr>
                <w:sz w:val="16"/>
              </w:rPr>
              <w:t>En el Portal del SAT:</w:t>
            </w:r>
          </w:p>
          <w:p w14:paraId="670EAADF" w14:textId="77777777" w:rsidR="009615AB" w:rsidRPr="009615AB" w:rsidRDefault="009615AB" w:rsidP="00C41DDB">
            <w:pPr>
              <w:pStyle w:val="Texto"/>
              <w:spacing w:before="40" w:after="40" w:line="220" w:lineRule="exact"/>
              <w:ind w:left="432" w:firstLine="0"/>
              <w:rPr>
                <w:sz w:val="16"/>
                <w:szCs w:val="16"/>
                <w:u w:val="single"/>
              </w:rPr>
            </w:pPr>
            <w:r w:rsidRPr="00A56746">
              <w:rPr>
                <w:rStyle w:val="Hipervnculo"/>
                <w:color w:val="auto"/>
                <w:sz w:val="16"/>
                <w:szCs w:val="16"/>
              </w:rPr>
              <w:t>https://www.sat.gob.mx/portal/public/tramites/quejas-o-denuncias</w:t>
            </w:r>
            <w:r w:rsidRPr="009615AB">
              <w:rPr>
                <w:sz w:val="16"/>
                <w:szCs w:val="16"/>
                <w:u w:val="single"/>
              </w:rPr>
              <w:t xml:space="preserve"> </w:t>
            </w:r>
          </w:p>
          <w:p w14:paraId="38BE1D7B" w14:textId="77777777" w:rsidR="009615AB" w:rsidRPr="009615AB" w:rsidRDefault="009615AB" w:rsidP="00C41DDB">
            <w:pPr>
              <w:pStyle w:val="Texto"/>
              <w:numPr>
                <w:ilvl w:val="0"/>
                <w:numId w:val="199"/>
              </w:numPr>
              <w:spacing w:before="40" w:after="40" w:line="220" w:lineRule="exact"/>
              <w:ind w:left="432" w:hanging="432"/>
              <w:rPr>
                <w:sz w:val="16"/>
              </w:rPr>
            </w:pPr>
            <w:r w:rsidRPr="009615AB">
              <w:rPr>
                <w:sz w:val="16"/>
              </w:rPr>
              <w:t>Teléfonos rojos ubicados en las oficinas del SAT.</w:t>
            </w:r>
          </w:p>
          <w:p w14:paraId="707DC3CF" w14:textId="77777777" w:rsidR="009615AB" w:rsidRPr="009615AB" w:rsidRDefault="009615AB" w:rsidP="00C41DDB">
            <w:pPr>
              <w:pStyle w:val="Texto"/>
              <w:numPr>
                <w:ilvl w:val="0"/>
                <w:numId w:val="200"/>
              </w:numPr>
              <w:spacing w:before="40" w:after="40" w:line="220" w:lineRule="exact"/>
              <w:ind w:left="432" w:hanging="432"/>
              <w:rPr>
                <w:sz w:val="16"/>
              </w:rPr>
            </w:pPr>
            <w:r w:rsidRPr="009615AB">
              <w:rPr>
                <w:sz w:val="16"/>
              </w:rPr>
              <w:t>MarcaSAT 55 627 22 728 opción 8.</w:t>
            </w:r>
          </w:p>
        </w:tc>
      </w:tr>
      <w:tr w:rsidR="009615AB" w:rsidRPr="009615AB" w14:paraId="723A8DFB" w14:textId="77777777">
        <w:trPr>
          <w:trHeight w:val="20"/>
        </w:trPr>
        <w:tc>
          <w:tcPr>
            <w:tcW w:w="5000" w:type="pct"/>
            <w:gridSpan w:val="5"/>
            <w:shd w:val="clear" w:color="auto" w:fill="C0C0C0"/>
          </w:tcPr>
          <w:p w14:paraId="28F24B2C"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Información adicional</w:t>
            </w:r>
          </w:p>
        </w:tc>
      </w:tr>
      <w:tr w:rsidR="009615AB" w:rsidRPr="009615AB" w14:paraId="18FBD276" w14:textId="77777777">
        <w:trPr>
          <w:trHeight w:val="20"/>
        </w:trPr>
        <w:tc>
          <w:tcPr>
            <w:tcW w:w="5000" w:type="pct"/>
            <w:gridSpan w:val="5"/>
          </w:tcPr>
          <w:p w14:paraId="4B65BC76" w14:textId="77777777" w:rsidR="009615AB" w:rsidRPr="009615AB" w:rsidRDefault="009615AB" w:rsidP="00C41DDB">
            <w:pPr>
              <w:pStyle w:val="Texto"/>
              <w:spacing w:before="40" w:after="40" w:line="220" w:lineRule="exact"/>
              <w:ind w:firstLine="0"/>
              <w:rPr>
                <w:sz w:val="16"/>
                <w:szCs w:val="16"/>
              </w:rPr>
            </w:pPr>
            <w:r w:rsidRPr="009615AB">
              <w:rPr>
                <w:sz w:val="16"/>
                <w:szCs w:val="16"/>
              </w:rPr>
              <w:t>No aplica.</w:t>
            </w:r>
          </w:p>
        </w:tc>
      </w:tr>
      <w:tr w:rsidR="009615AB" w:rsidRPr="009615AB" w14:paraId="2F62C745" w14:textId="77777777">
        <w:trPr>
          <w:trHeight w:val="20"/>
        </w:trPr>
        <w:tc>
          <w:tcPr>
            <w:tcW w:w="5000" w:type="pct"/>
            <w:gridSpan w:val="5"/>
            <w:shd w:val="clear" w:color="auto" w:fill="C0C0C0"/>
          </w:tcPr>
          <w:p w14:paraId="0FC5B94F" w14:textId="77777777" w:rsidR="009615AB" w:rsidRPr="009615AB" w:rsidRDefault="009615AB" w:rsidP="002D75A1">
            <w:pPr>
              <w:pStyle w:val="Texto"/>
              <w:spacing w:before="40" w:after="40" w:line="220" w:lineRule="exact"/>
              <w:ind w:firstLine="0"/>
              <w:jc w:val="center"/>
              <w:rPr>
                <w:b/>
                <w:sz w:val="16"/>
                <w:szCs w:val="16"/>
              </w:rPr>
            </w:pPr>
            <w:r w:rsidRPr="009615AB">
              <w:rPr>
                <w:b/>
                <w:sz w:val="16"/>
                <w:szCs w:val="16"/>
              </w:rPr>
              <w:t>Fundamento jurídico</w:t>
            </w:r>
          </w:p>
        </w:tc>
      </w:tr>
      <w:tr w:rsidR="009615AB" w:rsidRPr="009615AB" w14:paraId="7AC88C65" w14:textId="77777777">
        <w:trPr>
          <w:trHeight w:val="20"/>
        </w:trPr>
        <w:tc>
          <w:tcPr>
            <w:tcW w:w="5000" w:type="pct"/>
            <w:gridSpan w:val="5"/>
          </w:tcPr>
          <w:p w14:paraId="7B83650D" w14:textId="77777777" w:rsidR="009615AB" w:rsidRPr="009615AB" w:rsidRDefault="009615AB" w:rsidP="002D75A1">
            <w:pPr>
              <w:pStyle w:val="Texto"/>
              <w:spacing w:before="40" w:after="40" w:line="220" w:lineRule="exact"/>
              <w:ind w:firstLine="0"/>
              <w:rPr>
                <w:sz w:val="16"/>
                <w:szCs w:val="16"/>
              </w:rPr>
            </w:pPr>
            <w:r w:rsidRPr="009615AB">
              <w:rPr>
                <w:sz w:val="16"/>
                <w:szCs w:val="16"/>
              </w:rPr>
              <w:t>Artículo 37, primer párrafo del CFF; Reglas 3.3.1.10. y 3.3.1.19. de la RMF.</w:t>
            </w:r>
          </w:p>
        </w:tc>
      </w:tr>
    </w:tbl>
    <w:p w14:paraId="7ABEF573" w14:textId="77777777" w:rsidR="009615AB" w:rsidRPr="009615AB" w:rsidRDefault="009615AB" w:rsidP="00C41DDB">
      <w:pPr>
        <w:pStyle w:val="Texto"/>
        <w:spacing w:before="40" w:after="40" w:line="240" w:lineRule="auto"/>
        <w:ind w:firstLine="0"/>
        <w:rPr>
          <w:szCs w:val="16"/>
          <w:lang w:val="es-MX"/>
        </w:rPr>
      </w:pPr>
    </w:p>
    <w:p w14:paraId="0ADB393D" w14:textId="77777777" w:rsidR="009615AB" w:rsidRPr="009615AB" w:rsidRDefault="009615AB" w:rsidP="00C41DDB">
      <w:pPr>
        <w:pStyle w:val="Texto"/>
        <w:spacing w:before="40" w:after="40" w:line="240" w:lineRule="auto"/>
        <w:ind w:firstLine="0"/>
        <w:rPr>
          <w:szCs w:val="16"/>
          <w:lang w:val="es-MX"/>
        </w:rPr>
      </w:pPr>
    </w:p>
    <w:p w14:paraId="172F8166" w14:textId="77777777" w:rsidR="009615AB" w:rsidRPr="009615AB" w:rsidRDefault="009615AB" w:rsidP="00C41DDB">
      <w:pPr>
        <w:pStyle w:val="Texto"/>
        <w:spacing w:before="40" w:after="40" w:line="240" w:lineRule="auto"/>
        <w:ind w:firstLine="0"/>
        <w:rPr>
          <w:szCs w:val="16"/>
          <w:lang w:val="es-MX"/>
        </w:rPr>
      </w:pPr>
    </w:p>
    <w:p w14:paraId="1483EE4A" w14:textId="77777777" w:rsidR="009615AB" w:rsidRPr="009615AB" w:rsidRDefault="009615AB" w:rsidP="00C41DDB">
      <w:pPr>
        <w:pStyle w:val="Texto"/>
        <w:spacing w:before="40" w:after="40" w:line="240" w:lineRule="auto"/>
        <w:ind w:firstLine="0"/>
        <w:rPr>
          <w:szCs w:val="16"/>
          <w:lang w:val="es-MX"/>
        </w:rPr>
      </w:pPr>
    </w:p>
    <w:p w14:paraId="24594442" w14:textId="77777777" w:rsidR="009615AB" w:rsidRPr="009615AB" w:rsidRDefault="009615AB" w:rsidP="00C41DDB">
      <w:pPr>
        <w:pStyle w:val="Texto"/>
        <w:spacing w:before="40" w:after="40" w:line="240" w:lineRule="auto"/>
        <w:ind w:firstLine="0"/>
        <w:rPr>
          <w:szCs w:val="16"/>
          <w:lang w:val="es-MX"/>
        </w:rPr>
      </w:pPr>
    </w:p>
    <w:p w14:paraId="0F9C545F" w14:textId="77777777" w:rsidR="009615AB" w:rsidRPr="009615AB" w:rsidRDefault="00E76CA2" w:rsidP="00C41DDB">
      <w:pPr>
        <w:pStyle w:val="Texto"/>
        <w:spacing w:before="40" w:after="40" w:line="240" w:lineRule="auto"/>
        <w:ind w:firstLine="0"/>
        <w:jc w:val="center"/>
        <w:rPr>
          <w:noProof/>
          <w:szCs w:val="16"/>
          <w:lang w:val="es-MX" w:eastAsia="es-MX"/>
        </w:rPr>
      </w:pPr>
      <w:r w:rsidRPr="009615AB">
        <w:rPr>
          <w:noProof/>
          <w:szCs w:val="16"/>
          <w:lang w:val="es-MX" w:eastAsia="es-MX"/>
        </w:rPr>
        <w:drawing>
          <wp:inline distT="0" distB="0" distL="0" distR="0" wp14:anchorId="5C75D727" wp14:editId="2FCBD746">
            <wp:extent cx="4876800" cy="5867400"/>
            <wp:effectExtent l="0" t="0" r="0" b="0"/>
            <wp:docPr id="149" name="Imagen 46"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6" descr="Interfaz de usuario gráfica, Aplicación&#10;&#10;Descripción generada automáticamente"/>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5867400"/>
                    </a:xfrm>
                    <a:prstGeom prst="rect">
                      <a:avLst/>
                    </a:prstGeom>
                    <a:noFill/>
                    <a:ln>
                      <a:noFill/>
                    </a:ln>
                  </pic:spPr>
                </pic:pic>
              </a:graphicData>
            </a:graphic>
          </wp:inline>
        </w:drawing>
      </w:r>
    </w:p>
    <w:p w14:paraId="7B5D836B" w14:textId="77777777" w:rsidR="009615AB" w:rsidRPr="009615AB" w:rsidRDefault="009615AB" w:rsidP="00C41DDB">
      <w:pPr>
        <w:pStyle w:val="Texto"/>
        <w:spacing w:after="0" w:line="240" w:lineRule="auto"/>
        <w:ind w:firstLine="0"/>
        <w:jc w:val="center"/>
        <w:rPr>
          <w:szCs w:val="16"/>
          <w:lang w:val="es-MX"/>
        </w:rPr>
      </w:pPr>
      <w:r w:rsidRPr="009615AB">
        <w:rPr>
          <w:noProof/>
          <w:szCs w:val="16"/>
          <w:lang w:val="es-MX" w:eastAsia="es-MX"/>
        </w:rPr>
        <w:br w:type="column"/>
      </w:r>
    </w:p>
    <w:p w14:paraId="4D87A7F1" w14:textId="77777777" w:rsidR="009615AB" w:rsidRPr="009615AB" w:rsidRDefault="00E76CA2" w:rsidP="00C41DDB">
      <w:pPr>
        <w:pStyle w:val="Texto"/>
        <w:spacing w:before="40" w:after="40" w:line="240" w:lineRule="auto"/>
        <w:ind w:firstLine="0"/>
        <w:jc w:val="center"/>
        <w:rPr>
          <w:szCs w:val="16"/>
          <w:lang w:val="es-MX"/>
        </w:rPr>
      </w:pPr>
      <w:r w:rsidRPr="009615AB">
        <w:rPr>
          <w:noProof/>
          <w:szCs w:val="16"/>
          <w:lang w:val="es-MX" w:eastAsia="es-MX"/>
        </w:rPr>
        <w:drawing>
          <wp:inline distT="0" distB="0" distL="0" distR="0" wp14:anchorId="3A0E65AE" wp14:editId="555FA877">
            <wp:extent cx="4991100" cy="3708400"/>
            <wp:effectExtent l="0" t="0" r="0" b="0"/>
            <wp:docPr id="150" name="Imagen 45" descr="Interfaz de usuario gráfica, Texto, Aplicación, Correo electrónic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5" descr="Interfaz de usuario gráfica, Texto, Aplicación, Correo electrónico&#10;&#10;Descripción generada automáticamente"/>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1100" cy="3708400"/>
                    </a:xfrm>
                    <a:prstGeom prst="rect">
                      <a:avLst/>
                    </a:prstGeom>
                    <a:noFill/>
                    <a:ln>
                      <a:noFill/>
                    </a:ln>
                  </pic:spPr>
                </pic:pic>
              </a:graphicData>
            </a:graphic>
          </wp:inline>
        </w:drawing>
      </w:r>
    </w:p>
    <w:p w14:paraId="68429CFE"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793"/>
      </w:tblGrid>
      <w:tr w:rsidR="009615AB" w:rsidRPr="009615AB" w14:paraId="7CD81942" w14:textId="77777777">
        <w:trPr>
          <w:trHeight w:val="20"/>
        </w:trPr>
        <w:tc>
          <w:tcPr>
            <w:tcW w:w="5000" w:type="pct"/>
            <w:tcBorders>
              <w:bottom w:val="single" w:sz="6" w:space="0" w:color="auto"/>
            </w:tcBorders>
            <w:shd w:val="clear" w:color="auto" w:fill="auto"/>
            <w:noWrap/>
          </w:tcPr>
          <w:p w14:paraId="5E8DB14F" w14:textId="77777777" w:rsidR="009615AB" w:rsidRPr="009615AB" w:rsidRDefault="009615AB" w:rsidP="00C41DDB">
            <w:pPr>
              <w:pStyle w:val="Texto"/>
              <w:spacing w:before="40" w:after="40" w:line="240" w:lineRule="auto"/>
              <w:ind w:firstLine="0"/>
              <w:rPr>
                <w:b/>
                <w:sz w:val="16"/>
                <w:szCs w:val="16"/>
                <w:lang w:val="es-MX"/>
              </w:rPr>
            </w:pPr>
            <w:r w:rsidRPr="009615AB">
              <w:rPr>
                <w:b/>
                <w:sz w:val="16"/>
                <w:szCs w:val="16"/>
                <w:lang w:val="es-MX"/>
              </w:rPr>
              <w:t>121/ISR (Se deroga)</w:t>
            </w:r>
          </w:p>
        </w:tc>
      </w:tr>
    </w:tbl>
    <w:p w14:paraId="094DF8F5"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1"/>
        <w:gridCol w:w="1256"/>
        <w:gridCol w:w="1521"/>
        <w:gridCol w:w="1381"/>
        <w:gridCol w:w="1394"/>
        <w:gridCol w:w="1639"/>
      </w:tblGrid>
      <w:tr w:rsidR="009615AB" w:rsidRPr="009615AB" w14:paraId="3982EA52" w14:textId="77777777">
        <w:trPr>
          <w:trHeight w:val="20"/>
        </w:trPr>
        <w:tc>
          <w:tcPr>
            <w:tcW w:w="5000" w:type="pct"/>
            <w:gridSpan w:val="6"/>
            <w:shd w:val="clear" w:color="auto" w:fill="C0C0C0"/>
            <w:noWrap/>
          </w:tcPr>
          <w:p w14:paraId="0F548BC6" w14:textId="77777777" w:rsidR="009615AB" w:rsidRPr="009615AB" w:rsidRDefault="009615AB" w:rsidP="00C41DDB">
            <w:pPr>
              <w:pStyle w:val="Texto"/>
              <w:spacing w:before="40" w:after="40" w:line="240" w:lineRule="auto"/>
              <w:ind w:firstLine="0"/>
              <w:jc w:val="center"/>
              <w:rPr>
                <w:b/>
                <w:sz w:val="16"/>
                <w:szCs w:val="16"/>
              </w:rPr>
            </w:pPr>
            <w:r w:rsidRPr="009615AB">
              <w:rPr>
                <w:b/>
                <w:noProof/>
                <w:sz w:val="16"/>
                <w:szCs w:val="16"/>
              </w:rPr>
              <w:t>167</w:t>
            </w:r>
            <w:r w:rsidRPr="009615AB">
              <w:rPr>
                <w:b/>
                <w:sz w:val="16"/>
                <w:szCs w:val="16"/>
                <w:lang w:eastAsia="es-MX"/>
              </w:rPr>
              <w:t>/ISR Informe al programa de verificación en tiempo real para fideicomisos de inversión en energía e infraestructura.</w:t>
            </w:r>
          </w:p>
        </w:tc>
      </w:tr>
      <w:tr w:rsidR="009615AB" w:rsidRPr="009615AB" w14:paraId="410BC969" w14:textId="77777777">
        <w:trPr>
          <w:trHeight w:val="20"/>
        </w:trPr>
        <w:tc>
          <w:tcPr>
            <w:tcW w:w="929" w:type="pct"/>
            <w:vMerge w:val="restart"/>
          </w:tcPr>
          <w:p w14:paraId="6E6418E3" w14:textId="77777777" w:rsidR="009615AB" w:rsidRPr="009615AB" w:rsidRDefault="009615AB" w:rsidP="00C41DDB">
            <w:pPr>
              <w:pStyle w:val="Texto"/>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51CEB86B" wp14:editId="0285BCE3">
                  <wp:extent cx="114300" cy="114300"/>
                  <wp:effectExtent l="0" t="0" r="0" b="0"/>
                  <wp:docPr id="151" name="Imagen 1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3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11BB926" w14:textId="77777777" w:rsidR="009615AB" w:rsidRPr="009615AB" w:rsidRDefault="009615AB" w:rsidP="00C41DDB">
            <w:pPr>
              <w:pStyle w:val="Texto"/>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5FAC0609" wp14:editId="6570829A">
                  <wp:extent cx="114300" cy="114300"/>
                  <wp:effectExtent l="0" t="0" r="0" b="0"/>
                  <wp:docPr id="152" name="Imagen 1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shd w:val="clear" w:color="auto" w:fill="C0C0C0"/>
          </w:tcPr>
          <w:p w14:paraId="6F9AA3DE"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Descripción del trámite o servicio</w:t>
            </w:r>
          </w:p>
        </w:tc>
        <w:tc>
          <w:tcPr>
            <w:tcW w:w="928" w:type="pct"/>
            <w:shd w:val="clear" w:color="auto" w:fill="C0C0C0"/>
          </w:tcPr>
          <w:p w14:paraId="1A8D7D47" w14:textId="77777777" w:rsidR="009615AB" w:rsidRPr="009615AB" w:rsidRDefault="009615AB" w:rsidP="00C41DDB">
            <w:pPr>
              <w:pStyle w:val="Texto"/>
              <w:spacing w:before="40" w:after="40" w:line="240" w:lineRule="auto"/>
              <w:ind w:firstLine="0"/>
              <w:jc w:val="center"/>
              <w:rPr>
                <w:sz w:val="16"/>
                <w:szCs w:val="16"/>
                <w:lang w:val="es-MX"/>
              </w:rPr>
            </w:pPr>
            <w:r w:rsidRPr="009615AB">
              <w:rPr>
                <w:b/>
                <w:sz w:val="16"/>
                <w:szCs w:val="16"/>
                <w:lang w:val="es-MX"/>
              </w:rPr>
              <w:t>Monto</w:t>
            </w:r>
          </w:p>
        </w:tc>
      </w:tr>
      <w:tr w:rsidR="009615AB" w:rsidRPr="009615AB" w14:paraId="41118CFE" w14:textId="77777777">
        <w:trPr>
          <w:trHeight w:val="20"/>
        </w:trPr>
        <w:tc>
          <w:tcPr>
            <w:tcW w:w="929" w:type="pct"/>
            <w:vMerge/>
          </w:tcPr>
          <w:p w14:paraId="7C3A98F5" w14:textId="77777777" w:rsidR="009615AB" w:rsidRPr="009615AB" w:rsidRDefault="009615AB" w:rsidP="00C41DDB">
            <w:pPr>
              <w:pStyle w:val="Texto"/>
              <w:spacing w:before="40" w:after="40" w:line="240" w:lineRule="auto"/>
              <w:ind w:firstLine="0"/>
              <w:rPr>
                <w:sz w:val="16"/>
                <w:szCs w:val="16"/>
                <w:lang w:val="es-MX"/>
              </w:rPr>
            </w:pPr>
          </w:p>
        </w:tc>
        <w:tc>
          <w:tcPr>
            <w:tcW w:w="3143" w:type="pct"/>
            <w:gridSpan w:val="4"/>
            <w:vMerge w:val="restart"/>
          </w:tcPr>
          <w:p w14:paraId="6F0AEAB5" w14:textId="77777777" w:rsidR="009615AB" w:rsidRPr="009615AB" w:rsidRDefault="009615AB" w:rsidP="00C41DDB">
            <w:pPr>
              <w:pStyle w:val="Texto"/>
              <w:spacing w:before="40" w:after="40" w:line="240" w:lineRule="auto"/>
              <w:ind w:firstLine="0"/>
              <w:rPr>
                <w:rFonts w:eastAsia="Montserrat"/>
                <w:sz w:val="16"/>
                <w:szCs w:val="16"/>
                <w:lang w:val="es-MX"/>
              </w:rPr>
            </w:pPr>
            <w:r w:rsidRPr="009615AB">
              <w:rPr>
                <w:sz w:val="16"/>
                <w:szCs w:val="16"/>
                <w:lang w:val="es-MX"/>
              </w:rPr>
              <w:t>Presentar el informe al programa de verificación en tiempo real para fideicomisos de inversión en energía e infraestructura</w:t>
            </w:r>
            <w:r w:rsidRPr="009615AB">
              <w:rPr>
                <w:rFonts w:eastAsia="Montserrat"/>
                <w:sz w:val="16"/>
                <w:szCs w:val="16"/>
                <w:lang w:val="es-MX"/>
              </w:rPr>
              <w:t>.</w:t>
            </w:r>
          </w:p>
        </w:tc>
        <w:tc>
          <w:tcPr>
            <w:tcW w:w="928" w:type="pct"/>
          </w:tcPr>
          <w:p w14:paraId="10DB1DC3"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284F3E0A" wp14:editId="030BD549">
                  <wp:extent cx="114300" cy="114300"/>
                  <wp:effectExtent l="0" t="0" r="0" b="0"/>
                  <wp:docPr id="153" name="Imagen 19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3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18F5A36E" w14:textId="77777777">
        <w:trPr>
          <w:trHeight w:val="20"/>
        </w:trPr>
        <w:tc>
          <w:tcPr>
            <w:tcW w:w="929" w:type="pct"/>
            <w:vMerge/>
          </w:tcPr>
          <w:p w14:paraId="595ACD3B" w14:textId="77777777" w:rsidR="009615AB" w:rsidRPr="009615AB" w:rsidRDefault="009615AB" w:rsidP="00C41DDB">
            <w:pPr>
              <w:pStyle w:val="Texto"/>
              <w:spacing w:before="40" w:after="40" w:line="240" w:lineRule="auto"/>
              <w:ind w:firstLine="0"/>
              <w:rPr>
                <w:sz w:val="16"/>
                <w:szCs w:val="16"/>
                <w:lang w:val="es-MX"/>
              </w:rPr>
            </w:pPr>
          </w:p>
        </w:tc>
        <w:tc>
          <w:tcPr>
            <w:tcW w:w="3143" w:type="pct"/>
            <w:gridSpan w:val="4"/>
            <w:vMerge/>
          </w:tcPr>
          <w:p w14:paraId="0B802BED" w14:textId="77777777" w:rsidR="009615AB" w:rsidRPr="009615AB" w:rsidRDefault="009615AB" w:rsidP="00C41DDB">
            <w:pPr>
              <w:pStyle w:val="Texto"/>
              <w:spacing w:before="40" w:after="40" w:line="240" w:lineRule="auto"/>
              <w:ind w:firstLine="0"/>
              <w:rPr>
                <w:sz w:val="16"/>
                <w:szCs w:val="16"/>
                <w:lang w:val="es-MX"/>
              </w:rPr>
            </w:pPr>
          </w:p>
        </w:tc>
        <w:tc>
          <w:tcPr>
            <w:tcW w:w="928" w:type="pct"/>
          </w:tcPr>
          <w:p w14:paraId="4F21CE41"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78020837" wp14:editId="010216C1">
                  <wp:extent cx="114300" cy="114300"/>
                  <wp:effectExtent l="0" t="0" r="0" b="0"/>
                  <wp:docPr id="154" name="Imagen 1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3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5EF2856E"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3FD68C7B" w14:textId="77777777">
        <w:tblPrEx>
          <w:tblLook w:val="04A0" w:firstRow="1" w:lastRow="0" w:firstColumn="1" w:lastColumn="0" w:noHBand="0" w:noVBand="1"/>
        </w:tblPrEx>
        <w:trPr>
          <w:trHeight w:val="20"/>
        </w:trPr>
        <w:tc>
          <w:tcPr>
            <w:tcW w:w="2501" w:type="pct"/>
            <w:gridSpan w:val="3"/>
            <w:shd w:val="clear" w:color="auto" w:fill="BFBFBF"/>
          </w:tcPr>
          <w:p w14:paraId="228B7DF7" w14:textId="77777777" w:rsidR="009615AB" w:rsidRPr="009615AB" w:rsidRDefault="009615AB" w:rsidP="00C41DDB">
            <w:pPr>
              <w:pStyle w:val="Texto"/>
              <w:spacing w:before="40" w:after="40" w:line="204" w:lineRule="exact"/>
              <w:ind w:firstLine="0"/>
              <w:jc w:val="center"/>
              <w:rPr>
                <w:rFonts w:eastAsia="Calibri"/>
                <w:b/>
                <w:sz w:val="16"/>
                <w:szCs w:val="16"/>
              </w:rPr>
            </w:pPr>
            <w:r w:rsidRPr="009615AB">
              <w:rPr>
                <w:rFonts w:eastAsia="Calibri"/>
                <w:b/>
                <w:sz w:val="16"/>
                <w:szCs w:val="16"/>
                <w:lang w:eastAsia="es-MX"/>
              </w:rPr>
              <w:t>¿Quién puede solicitar el trámite o servicio?</w:t>
            </w:r>
          </w:p>
        </w:tc>
        <w:tc>
          <w:tcPr>
            <w:tcW w:w="2499" w:type="pct"/>
            <w:gridSpan w:val="3"/>
            <w:shd w:val="clear" w:color="auto" w:fill="BFBFBF"/>
          </w:tcPr>
          <w:p w14:paraId="5C6C3FC0" w14:textId="77777777" w:rsidR="009615AB" w:rsidRPr="009615AB" w:rsidRDefault="009615AB" w:rsidP="00C41DDB">
            <w:pPr>
              <w:pStyle w:val="Texto"/>
              <w:spacing w:before="40" w:after="40" w:line="204" w:lineRule="exact"/>
              <w:ind w:firstLine="0"/>
              <w:jc w:val="center"/>
              <w:rPr>
                <w:rFonts w:eastAsia="Calibri"/>
                <w:b/>
                <w:sz w:val="16"/>
                <w:szCs w:val="16"/>
              </w:rPr>
            </w:pPr>
            <w:r w:rsidRPr="009615AB">
              <w:rPr>
                <w:rFonts w:eastAsia="Calibri"/>
                <w:b/>
                <w:sz w:val="16"/>
                <w:szCs w:val="16"/>
                <w:lang w:eastAsia="es-MX"/>
              </w:rPr>
              <w:t>¿Cuándo se presenta?</w:t>
            </w:r>
          </w:p>
        </w:tc>
      </w:tr>
      <w:tr w:rsidR="009615AB" w:rsidRPr="009615AB" w14:paraId="15321B51" w14:textId="77777777">
        <w:tblPrEx>
          <w:tblLook w:val="04A0" w:firstRow="1" w:lastRow="0" w:firstColumn="1" w:lastColumn="0" w:noHBand="0" w:noVBand="1"/>
        </w:tblPrEx>
        <w:trPr>
          <w:trHeight w:val="20"/>
        </w:trPr>
        <w:tc>
          <w:tcPr>
            <w:tcW w:w="2501" w:type="pct"/>
            <w:gridSpan w:val="3"/>
            <w:shd w:val="clear" w:color="auto" w:fill="auto"/>
          </w:tcPr>
          <w:p w14:paraId="24D81B75" w14:textId="77777777" w:rsidR="009615AB" w:rsidRPr="009615AB" w:rsidRDefault="009615AB" w:rsidP="00C41DDB">
            <w:pPr>
              <w:pStyle w:val="Texto"/>
              <w:spacing w:before="40" w:after="40" w:line="204" w:lineRule="exact"/>
              <w:ind w:firstLine="0"/>
              <w:rPr>
                <w:rFonts w:eastAsia="Montserrat"/>
                <w:sz w:val="16"/>
                <w:szCs w:val="16"/>
                <w:lang w:eastAsia="es-MX"/>
              </w:rPr>
            </w:pPr>
            <w:r w:rsidRPr="009615AB">
              <w:rPr>
                <w:rFonts w:eastAsia="Montserrat"/>
                <w:sz w:val="16"/>
                <w:szCs w:val="16"/>
                <w:lang w:eastAsia="es-MX"/>
              </w:rPr>
              <w:t>Los sujetos y entidades a que se refiere la regla 3.21.2.1., por conducto de la fiduciaria del fideicomiso de inversión en energía e infraestructura de que se trate.</w:t>
            </w:r>
          </w:p>
        </w:tc>
        <w:tc>
          <w:tcPr>
            <w:tcW w:w="2499" w:type="pct"/>
            <w:gridSpan w:val="3"/>
            <w:shd w:val="clear" w:color="auto" w:fill="FFFFFF"/>
          </w:tcPr>
          <w:p w14:paraId="11A22A01" w14:textId="77777777" w:rsidR="009615AB" w:rsidRPr="009615AB" w:rsidRDefault="009615AB" w:rsidP="00C41DDB">
            <w:pPr>
              <w:pStyle w:val="Texto"/>
              <w:spacing w:before="40" w:after="40" w:line="204" w:lineRule="exact"/>
              <w:ind w:firstLine="0"/>
              <w:rPr>
                <w:sz w:val="16"/>
                <w:szCs w:val="16"/>
                <w:lang w:val="es-MX"/>
              </w:rPr>
            </w:pPr>
            <w:r w:rsidRPr="009615AB">
              <w:rPr>
                <w:sz w:val="16"/>
                <w:szCs w:val="16"/>
                <w:lang w:val="es-MX"/>
              </w:rPr>
              <w:t>Anualmente, a más tardar el último día del mes de marzo del siguiente ejercicio al que corresponda.</w:t>
            </w:r>
          </w:p>
        </w:tc>
      </w:tr>
      <w:tr w:rsidR="009615AB" w:rsidRPr="009615AB" w14:paraId="776AA6B7" w14:textId="77777777">
        <w:tblPrEx>
          <w:tblLook w:val="04A0" w:firstRow="1" w:lastRow="0" w:firstColumn="1" w:lastColumn="0" w:noHBand="0" w:noVBand="1"/>
        </w:tblPrEx>
        <w:trPr>
          <w:trHeight w:val="284"/>
        </w:trPr>
        <w:tc>
          <w:tcPr>
            <w:tcW w:w="1640" w:type="pct"/>
            <w:gridSpan w:val="2"/>
            <w:shd w:val="clear" w:color="auto" w:fill="BFBFBF"/>
          </w:tcPr>
          <w:p w14:paraId="3E4EB9AF" w14:textId="77777777" w:rsidR="009615AB" w:rsidRPr="009615AB" w:rsidRDefault="009615AB" w:rsidP="00C41DDB">
            <w:pPr>
              <w:pStyle w:val="Texto"/>
              <w:spacing w:before="40" w:after="40" w:line="204" w:lineRule="exact"/>
              <w:ind w:firstLine="0"/>
              <w:jc w:val="center"/>
              <w:rPr>
                <w:rFonts w:eastAsia="Calibri"/>
                <w:b/>
                <w:sz w:val="16"/>
                <w:szCs w:val="16"/>
                <w:lang w:eastAsia="es-MX"/>
              </w:rPr>
            </w:pPr>
            <w:r w:rsidRPr="009615AB">
              <w:rPr>
                <w:rFonts w:eastAsia="Calibri"/>
                <w:b/>
                <w:sz w:val="16"/>
                <w:szCs w:val="16"/>
                <w:lang w:eastAsia="es-MX"/>
              </w:rPr>
              <w:t>¿Dónde puedo presentarlo?</w:t>
            </w:r>
          </w:p>
        </w:tc>
        <w:tc>
          <w:tcPr>
            <w:tcW w:w="3360" w:type="pct"/>
            <w:gridSpan w:val="4"/>
            <w:shd w:val="clear" w:color="auto" w:fill="auto"/>
            <w:vAlign w:val="center"/>
          </w:tcPr>
          <w:p w14:paraId="6D363E72" w14:textId="77777777" w:rsidR="009615AB" w:rsidRPr="009615AB" w:rsidRDefault="009615AB" w:rsidP="00C41DDB">
            <w:pPr>
              <w:pStyle w:val="Texto"/>
              <w:spacing w:before="40" w:after="40" w:line="204" w:lineRule="exact"/>
              <w:ind w:firstLine="0"/>
              <w:rPr>
                <w:b/>
                <w:sz w:val="16"/>
                <w:szCs w:val="16"/>
              </w:rPr>
            </w:pPr>
            <w:r w:rsidRPr="009615AB">
              <w:rPr>
                <w:b/>
                <w:sz w:val="16"/>
                <w:szCs w:val="16"/>
              </w:rPr>
              <w:t>En el Portal del SAT:</w:t>
            </w:r>
          </w:p>
          <w:p w14:paraId="55068D61" w14:textId="77777777" w:rsidR="009615AB" w:rsidRPr="009615AB" w:rsidRDefault="009615AB" w:rsidP="00C41DDB">
            <w:pPr>
              <w:pStyle w:val="Texto"/>
              <w:spacing w:before="40" w:after="40" w:line="204" w:lineRule="exact"/>
              <w:ind w:firstLine="0"/>
              <w:rPr>
                <w:sz w:val="16"/>
                <w:szCs w:val="16"/>
              </w:rPr>
            </w:pPr>
            <w:r w:rsidRPr="00A56746">
              <w:rPr>
                <w:rStyle w:val="Hipervnculo"/>
                <w:color w:val="auto"/>
                <w:sz w:val="16"/>
                <w:szCs w:val="16"/>
              </w:rPr>
              <w:t>https://www.sat.gob.mx/portal/private/aplicacion/mi-portal</w:t>
            </w:r>
            <w:r w:rsidRPr="009615AB">
              <w:rPr>
                <w:sz w:val="16"/>
                <w:szCs w:val="16"/>
              </w:rPr>
              <w:t xml:space="preserve"> </w:t>
            </w:r>
          </w:p>
        </w:tc>
      </w:tr>
      <w:tr w:rsidR="009615AB" w:rsidRPr="009615AB" w14:paraId="4FBE990D" w14:textId="77777777">
        <w:tblPrEx>
          <w:tblLook w:val="04A0" w:firstRow="1" w:lastRow="0" w:firstColumn="1" w:lastColumn="0" w:noHBand="0" w:noVBand="1"/>
        </w:tblPrEx>
        <w:trPr>
          <w:trHeight w:val="70"/>
        </w:trPr>
        <w:tc>
          <w:tcPr>
            <w:tcW w:w="5000" w:type="pct"/>
            <w:gridSpan w:val="6"/>
            <w:shd w:val="clear" w:color="auto" w:fill="BFBFBF"/>
            <w:vAlign w:val="center"/>
          </w:tcPr>
          <w:p w14:paraId="518AAA93" w14:textId="77777777" w:rsidR="009615AB" w:rsidRPr="009615AB" w:rsidRDefault="009615AB" w:rsidP="00C41DDB">
            <w:pPr>
              <w:pStyle w:val="Texto"/>
              <w:spacing w:before="40" w:after="40" w:line="204" w:lineRule="exact"/>
              <w:ind w:firstLine="0"/>
              <w:jc w:val="center"/>
              <w:rPr>
                <w:rFonts w:eastAsia="Calibri"/>
                <w:b/>
                <w:sz w:val="16"/>
                <w:szCs w:val="16"/>
                <w:lang w:eastAsia="es-MX"/>
              </w:rPr>
            </w:pPr>
            <w:r w:rsidRPr="009615AB">
              <w:rPr>
                <w:rFonts w:eastAsia="Calibri"/>
                <w:b/>
                <w:sz w:val="16"/>
                <w:szCs w:val="16"/>
                <w:lang w:eastAsia="es-MX"/>
              </w:rPr>
              <w:t>INFORMACIÓN PARA REALIZAR EL TRÁMITE O SERVICIO</w:t>
            </w:r>
          </w:p>
        </w:tc>
      </w:tr>
      <w:tr w:rsidR="009615AB" w:rsidRPr="009615AB" w14:paraId="1CE13D6D" w14:textId="77777777">
        <w:tblPrEx>
          <w:tblLook w:val="04A0" w:firstRow="1" w:lastRow="0" w:firstColumn="1" w:lastColumn="0" w:noHBand="0" w:noVBand="1"/>
        </w:tblPrEx>
        <w:trPr>
          <w:trHeight w:val="70"/>
        </w:trPr>
        <w:tc>
          <w:tcPr>
            <w:tcW w:w="5000" w:type="pct"/>
            <w:gridSpan w:val="6"/>
            <w:shd w:val="clear" w:color="auto" w:fill="BFBFBF"/>
            <w:vAlign w:val="center"/>
          </w:tcPr>
          <w:p w14:paraId="5E0264C8" w14:textId="77777777" w:rsidR="009615AB" w:rsidRPr="009615AB" w:rsidRDefault="009615AB" w:rsidP="00C41DDB">
            <w:pPr>
              <w:pStyle w:val="Texto"/>
              <w:spacing w:before="40" w:after="40" w:line="204" w:lineRule="exact"/>
              <w:ind w:firstLine="0"/>
              <w:jc w:val="center"/>
              <w:rPr>
                <w:b/>
                <w:sz w:val="16"/>
                <w:szCs w:val="16"/>
                <w:lang w:eastAsia="es-MX"/>
              </w:rPr>
            </w:pPr>
            <w:r w:rsidRPr="009615AB">
              <w:rPr>
                <w:b/>
                <w:sz w:val="16"/>
                <w:szCs w:val="16"/>
                <w:lang w:eastAsia="es-MX"/>
              </w:rPr>
              <w:t>¿Qué tengo que hacer para realizar el trámite o servicio?</w:t>
            </w:r>
          </w:p>
        </w:tc>
      </w:tr>
      <w:tr w:rsidR="009615AB" w:rsidRPr="009615AB" w14:paraId="3FE289C8" w14:textId="77777777">
        <w:tblPrEx>
          <w:tblLook w:val="04A0" w:firstRow="1" w:lastRow="0" w:firstColumn="1" w:lastColumn="0" w:noHBand="0" w:noVBand="1"/>
        </w:tblPrEx>
        <w:trPr>
          <w:trHeight w:val="20"/>
        </w:trPr>
        <w:tc>
          <w:tcPr>
            <w:tcW w:w="5000" w:type="pct"/>
            <w:gridSpan w:val="6"/>
            <w:shd w:val="clear" w:color="auto" w:fill="auto"/>
          </w:tcPr>
          <w:p w14:paraId="07FE403D" w14:textId="77777777" w:rsidR="009615AB" w:rsidRPr="009615AB" w:rsidRDefault="009615AB" w:rsidP="00C41DDB">
            <w:pPr>
              <w:pStyle w:val="Texto"/>
              <w:spacing w:before="40" w:after="40" w:line="204" w:lineRule="exact"/>
              <w:ind w:left="432" w:hanging="432"/>
              <w:rPr>
                <w:rFonts w:eastAsia="Montserrat"/>
                <w:sz w:val="16"/>
                <w:szCs w:val="16"/>
              </w:rPr>
            </w:pPr>
            <w:r w:rsidRPr="009615AB">
              <w:rPr>
                <w:rFonts w:eastAsia="Montserrat"/>
                <w:sz w:val="16"/>
                <w:szCs w:val="16"/>
              </w:rPr>
              <w:t>1.</w:t>
            </w:r>
            <w:r w:rsidRPr="009615AB">
              <w:rPr>
                <w:rFonts w:eastAsia="Montserrat"/>
                <w:sz w:val="16"/>
                <w:szCs w:val="16"/>
              </w:rPr>
              <w:tab/>
              <w:t xml:space="preserve">Ingresa al Portal del SAT que se indica en el apartado </w:t>
            </w:r>
            <w:r w:rsidRPr="009615AB">
              <w:rPr>
                <w:rFonts w:eastAsia="Montserrat"/>
                <w:b/>
                <w:sz w:val="16"/>
                <w:szCs w:val="16"/>
              </w:rPr>
              <w:t>¿Dónde puedo presentarlo?</w:t>
            </w:r>
          </w:p>
          <w:p w14:paraId="3FF31C22" w14:textId="77777777" w:rsidR="009615AB" w:rsidRPr="009615AB" w:rsidRDefault="009615AB" w:rsidP="00C41DDB">
            <w:pPr>
              <w:pStyle w:val="Texto"/>
              <w:spacing w:before="40" w:after="40" w:line="204" w:lineRule="exact"/>
              <w:ind w:left="432" w:hanging="432"/>
              <w:rPr>
                <w:rFonts w:eastAsia="Montserrat"/>
                <w:sz w:val="16"/>
                <w:szCs w:val="16"/>
              </w:rPr>
            </w:pPr>
            <w:r w:rsidRPr="009615AB">
              <w:rPr>
                <w:rFonts w:eastAsia="Montserrat"/>
                <w:sz w:val="16"/>
                <w:szCs w:val="16"/>
              </w:rPr>
              <w:t>2.</w:t>
            </w:r>
            <w:r w:rsidRPr="009615AB">
              <w:rPr>
                <w:rFonts w:eastAsia="Montserrat"/>
                <w:sz w:val="16"/>
                <w:szCs w:val="16"/>
              </w:rPr>
              <w:tab/>
              <w:t xml:space="preserve">Registra en </w:t>
            </w:r>
            <w:r w:rsidRPr="009615AB">
              <w:rPr>
                <w:rFonts w:eastAsia="Montserrat"/>
                <w:b/>
                <w:sz w:val="16"/>
                <w:szCs w:val="16"/>
              </w:rPr>
              <w:t>Mi portal</w:t>
            </w:r>
            <w:r w:rsidRPr="009615AB">
              <w:rPr>
                <w:rFonts w:eastAsia="Montserrat"/>
                <w:sz w:val="16"/>
                <w:szCs w:val="16"/>
              </w:rPr>
              <w:t xml:space="preserve">, tu RFC y Contraseña, y elige </w:t>
            </w:r>
            <w:r w:rsidRPr="009615AB">
              <w:rPr>
                <w:rFonts w:eastAsia="Montserrat"/>
                <w:b/>
                <w:sz w:val="16"/>
                <w:szCs w:val="16"/>
              </w:rPr>
              <w:t>Iniciar sesión.</w:t>
            </w:r>
          </w:p>
          <w:p w14:paraId="6C8B1220" w14:textId="77777777" w:rsidR="009615AB" w:rsidRPr="009615AB" w:rsidRDefault="009615AB" w:rsidP="00C41DDB">
            <w:pPr>
              <w:pStyle w:val="Texto"/>
              <w:spacing w:before="40" w:after="40" w:line="204" w:lineRule="exact"/>
              <w:ind w:left="432" w:hanging="432"/>
              <w:rPr>
                <w:rFonts w:eastAsia="Montserrat"/>
                <w:sz w:val="16"/>
                <w:szCs w:val="16"/>
              </w:rPr>
            </w:pPr>
            <w:r w:rsidRPr="009615AB">
              <w:rPr>
                <w:rFonts w:eastAsia="Montserrat"/>
                <w:sz w:val="16"/>
                <w:szCs w:val="16"/>
              </w:rPr>
              <w:t>3.</w:t>
            </w:r>
            <w:r w:rsidRPr="009615AB">
              <w:rPr>
                <w:rFonts w:eastAsia="Montserrat"/>
                <w:sz w:val="16"/>
                <w:szCs w:val="16"/>
              </w:rPr>
              <w:tab/>
              <w:t xml:space="preserve">Selecciona la opción </w:t>
            </w:r>
            <w:r w:rsidRPr="009615AB">
              <w:rPr>
                <w:rFonts w:eastAsia="Montserrat"/>
                <w:b/>
                <w:sz w:val="16"/>
                <w:szCs w:val="16"/>
              </w:rPr>
              <w:t>Servicios por Internet / Servicio o solicitudes /</w:t>
            </w:r>
            <w:r w:rsidRPr="009615AB">
              <w:rPr>
                <w:rFonts w:eastAsia="Montserrat"/>
                <w:sz w:val="16"/>
                <w:szCs w:val="16"/>
              </w:rPr>
              <w:t xml:space="preserve"> </w:t>
            </w:r>
            <w:r w:rsidRPr="009615AB">
              <w:rPr>
                <w:rFonts w:eastAsia="Montserrat"/>
                <w:b/>
                <w:sz w:val="16"/>
                <w:szCs w:val="16"/>
              </w:rPr>
              <w:t>Solicitud</w:t>
            </w:r>
            <w:r w:rsidRPr="009615AB">
              <w:rPr>
                <w:rFonts w:eastAsia="Montserrat"/>
                <w:sz w:val="16"/>
                <w:szCs w:val="16"/>
              </w:rPr>
              <w:t xml:space="preserve"> y aparecerá un formulario. En el apartado </w:t>
            </w:r>
            <w:r w:rsidRPr="009615AB">
              <w:rPr>
                <w:rFonts w:eastAsia="Montserrat"/>
                <w:b/>
                <w:sz w:val="16"/>
                <w:szCs w:val="16"/>
              </w:rPr>
              <w:t>Descripción del Servicio</w:t>
            </w:r>
            <w:r w:rsidRPr="009615AB">
              <w:rPr>
                <w:rFonts w:eastAsia="Montserrat"/>
                <w:sz w:val="16"/>
                <w:szCs w:val="16"/>
              </w:rPr>
              <w:t xml:space="preserve">, selecciona en la pestaña </w:t>
            </w:r>
            <w:r w:rsidRPr="009615AB">
              <w:rPr>
                <w:rFonts w:eastAsia="Montserrat"/>
                <w:b/>
                <w:sz w:val="16"/>
                <w:szCs w:val="16"/>
              </w:rPr>
              <w:t xml:space="preserve">Trámite: </w:t>
            </w:r>
            <w:r w:rsidRPr="009615AB">
              <w:rPr>
                <w:rFonts w:eastAsia="Montserrat"/>
                <w:sz w:val="16"/>
                <w:szCs w:val="16"/>
              </w:rPr>
              <w:t xml:space="preserve">“167/ISR INFORME PVTR FIBRA E”. En </w:t>
            </w:r>
            <w:r w:rsidRPr="009615AB">
              <w:rPr>
                <w:rFonts w:eastAsia="Montserrat"/>
                <w:b/>
                <w:sz w:val="16"/>
                <w:szCs w:val="16"/>
              </w:rPr>
              <w:t>Dirigido a</w:t>
            </w:r>
            <w:r w:rsidRPr="009615AB">
              <w:rPr>
                <w:rFonts w:eastAsia="Montserrat"/>
                <w:sz w:val="16"/>
                <w:szCs w:val="16"/>
              </w:rPr>
              <w:t xml:space="preserve"> escribe Administración Central de Fiscalización al Sector Financiero, en </w:t>
            </w:r>
            <w:r w:rsidRPr="009615AB">
              <w:rPr>
                <w:rFonts w:eastAsia="Montserrat"/>
                <w:b/>
                <w:sz w:val="16"/>
                <w:szCs w:val="16"/>
              </w:rPr>
              <w:t xml:space="preserve">Asunto: </w:t>
            </w:r>
            <w:r w:rsidRPr="009615AB">
              <w:rPr>
                <w:rFonts w:eastAsia="Montserrat"/>
                <w:sz w:val="16"/>
                <w:szCs w:val="16"/>
              </w:rPr>
              <w:t>Informe al programa de verificación en tiempo real para fideicomisos de inversión en energía e infraestructura, correspondiente al ejercicio fiscal de que se trate.</w:t>
            </w:r>
          </w:p>
          <w:p w14:paraId="2E43444C" w14:textId="77777777" w:rsidR="009615AB" w:rsidRPr="009615AB" w:rsidRDefault="009615AB" w:rsidP="00C41DDB">
            <w:pPr>
              <w:pStyle w:val="Texto"/>
              <w:spacing w:before="40" w:after="40" w:line="204" w:lineRule="exact"/>
              <w:ind w:left="432" w:hanging="432"/>
              <w:rPr>
                <w:rFonts w:eastAsia="Montserrat"/>
                <w:sz w:val="16"/>
                <w:szCs w:val="16"/>
              </w:rPr>
            </w:pPr>
            <w:r w:rsidRPr="009615AB">
              <w:rPr>
                <w:rFonts w:eastAsia="Montserrat"/>
                <w:sz w:val="16"/>
                <w:szCs w:val="16"/>
              </w:rPr>
              <w:t>4.</w:t>
            </w:r>
            <w:r w:rsidRPr="009615AB">
              <w:rPr>
                <w:rFonts w:eastAsia="Montserrat"/>
                <w:sz w:val="16"/>
                <w:szCs w:val="16"/>
              </w:rPr>
              <w:tab/>
              <w:t xml:space="preserve">Oprime el ícono </w:t>
            </w:r>
            <w:r w:rsidRPr="009615AB">
              <w:rPr>
                <w:rFonts w:eastAsia="Montserrat"/>
                <w:b/>
                <w:sz w:val="16"/>
                <w:szCs w:val="16"/>
              </w:rPr>
              <w:t>Adjuntar Archivo</w:t>
            </w:r>
            <w:r w:rsidRPr="009615AB">
              <w:rPr>
                <w:rFonts w:eastAsia="Montserrat"/>
                <w:sz w:val="16"/>
                <w:szCs w:val="16"/>
              </w:rPr>
              <w:t xml:space="preserve">, elige </w:t>
            </w:r>
            <w:r w:rsidRPr="009615AB">
              <w:rPr>
                <w:rFonts w:eastAsia="Montserrat"/>
                <w:b/>
                <w:sz w:val="16"/>
                <w:szCs w:val="16"/>
              </w:rPr>
              <w:t>Examinar</w:t>
            </w:r>
            <w:r w:rsidRPr="009615AB">
              <w:rPr>
                <w:rFonts w:eastAsia="Montserrat"/>
                <w:sz w:val="16"/>
                <w:szCs w:val="16"/>
              </w:rPr>
              <w:t xml:space="preserve"> y selecciona los documentos digitalizados, los cuales deberán comprimirse en formato de almacenamiento ZIP y no pesar más de 4 MB por archivo que contenga la información que subirás y elige </w:t>
            </w:r>
            <w:r w:rsidRPr="009615AB">
              <w:rPr>
                <w:rFonts w:eastAsia="Montserrat"/>
                <w:b/>
                <w:sz w:val="16"/>
                <w:szCs w:val="16"/>
              </w:rPr>
              <w:t>Cargar</w:t>
            </w:r>
            <w:r w:rsidRPr="009615AB">
              <w:rPr>
                <w:rFonts w:eastAsia="Montserrat"/>
                <w:sz w:val="16"/>
                <w:szCs w:val="16"/>
              </w:rPr>
              <w:t>.</w:t>
            </w:r>
          </w:p>
          <w:p w14:paraId="659FD606" w14:textId="77777777" w:rsidR="009615AB" w:rsidRPr="009615AB" w:rsidRDefault="009615AB" w:rsidP="00C41DDB">
            <w:pPr>
              <w:pStyle w:val="Texto"/>
              <w:spacing w:before="40" w:after="40" w:line="204" w:lineRule="exact"/>
              <w:ind w:left="432" w:hanging="432"/>
              <w:rPr>
                <w:rFonts w:eastAsia="Montserrat"/>
                <w:sz w:val="16"/>
                <w:szCs w:val="16"/>
              </w:rPr>
            </w:pPr>
            <w:r w:rsidRPr="009615AB">
              <w:rPr>
                <w:rFonts w:eastAsia="Montserrat"/>
                <w:sz w:val="16"/>
                <w:szCs w:val="16"/>
              </w:rPr>
              <w:t>5.</w:t>
            </w:r>
            <w:r w:rsidRPr="009615AB">
              <w:rPr>
                <w:rFonts w:eastAsia="Montserrat"/>
                <w:sz w:val="16"/>
                <w:szCs w:val="16"/>
              </w:rPr>
              <w:tab/>
              <w:t xml:space="preserve">Oprime el botón </w:t>
            </w:r>
            <w:r w:rsidRPr="009615AB">
              <w:rPr>
                <w:rFonts w:eastAsia="Montserrat"/>
                <w:b/>
                <w:sz w:val="16"/>
                <w:szCs w:val="16"/>
              </w:rPr>
              <w:t>Enviar</w:t>
            </w:r>
            <w:r w:rsidRPr="009615AB">
              <w:rPr>
                <w:rFonts w:eastAsia="Montserrat"/>
                <w:sz w:val="16"/>
                <w:szCs w:val="16"/>
              </w:rPr>
              <w:t>, se genera el Acuse de Recibo que contiene el folio del trámite.</w:t>
            </w:r>
          </w:p>
        </w:tc>
      </w:tr>
      <w:tr w:rsidR="009615AB" w:rsidRPr="009615AB" w14:paraId="759D20A1" w14:textId="77777777">
        <w:tblPrEx>
          <w:tblLook w:val="04A0" w:firstRow="1" w:lastRow="0" w:firstColumn="1" w:lastColumn="0" w:noHBand="0" w:noVBand="1"/>
        </w:tblPrEx>
        <w:trPr>
          <w:trHeight w:val="70"/>
        </w:trPr>
        <w:tc>
          <w:tcPr>
            <w:tcW w:w="5000" w:type="pct"/>
            <w:gridSpan w:val="6"/>
            <w:shd w:val="clear" w:color="auto" w:fill="BFBFBF"/>
            <w:vAlign w:val="center"/>
          </w:tcPr>
          <w:p w14:paraId="70CCA32E" w14:textId="77777777" w:rsidR="009615AB" w:rsidRPr="009615AB" w:rsidRDefault="009615AB" w:rsidP="00C41DDB">
            <w:pPr>
              <w:pStyle w:val="Texto"/>
              <w:spacing w:before="40" w:after="40" w:line="240" w:lineRule="auto"/>
              <w:ind w:firstLine="0"/>
              <w:jc w:val="center"/>
              <w:rPr>
                <w:b/>
                <w:sz w:val="16"/>
                <w:szCs w:val="16"/>
                <w:lang w:eastAsia="es-MX"/>
              </w:rPr>
            </w:pPr>
            <w:r w:rsidRPr="009615AB">
              <w:rPr>
                <w:b/>
                <w:sz w:val="16"/>
                <w:szCs w:val="16"/>
                <w:lang w:eastAsia="es-MX"/>
              </w:rPr>
              <w:lastRenderedPageBreak/>
              <w:t>¿Qué requisitos debo cumplir?</w:t>
            </w:r>
          </w:p>
        </w:tc>
      </w:tr>
      <w:tr w:rsidR="009615AB" w:rsidRPr="009615AB" w14:paraId="48957ED1" w14:textId="77777777">
        <w:tblPrEx>
          <w:tblLook w:val="04A0" w:firstRow="1" w:lastRow="0" w:firstColumn="1" w:lastColumn="0" w:noHBand="0" w:noVBand="1"/>
        </w:tblPrEx>
        <w:trPr>
          <w:trHeight w:val="145"/>
        </w:trPr>
        <w:tc>
          <w:tcPr>
            <w:tcW w:w="5000" w:type="pct"/>
            <w:gridSpan w:val="6"/>
            <w:shd w:val="clear" w:color="auto" w:fill="FFFFFF"/>
          </w:tcPr>
          <w:p w14:paraId="27F9C989"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A)</w:t>
            </w:r>
            <w:r w:rsidRPr="009615AB">
              <w:rPr>
                <w:sz w:val="16"/>
                <w:szCs w:val="16"/>
              </w:rPr>
              <w:tab/>
              <w:t xml:space="preserve">Tratándose del primer informe que se presente para el programa de verificación en tiempo real para fideicomisos de inversión en energía e infraestructura, escrito libre dirigido a la </w:t>
            </w:r>
            <w:r w:rsidRPr="009615AB">
              <w:rPr>
                <w:rFonts w:eastAsia="Montserrat"/>
                <w:sz w:val="16"/>
                <w:szCs w:val="16"/>
              </w:rPr>
              <w:t>Administración Central de Fiscalización al Sector Financiero</w:t>
            </w:r>
            <w:r w:rsidRPr="009615AB">
              <w:rPr>
                <w:sz w:val="16"/>
                <w:szCs w:val="16"/>
              </w:rPr>
              <w:t xml:space="preserve"> al que se acompañe la siguiente información y/o documentación:</w:t>
            </w:r>
          </w:p>
          <w:p w14:paraId="34B548CA"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1.</w:t>
            </w:r>
            <w:r w:rsidRPr="009615AB">
              <w:rPr>
                <w:sz w:val="16"/>
                <w:szCs w:val="16"/>
              </w:rPr>
              <w:tab/>
              <w:t>Relación de los sujetos y entidades a que se refiere la regla 3.21.2.1. o aquella vigente en el ejercicio fiscal de que se trate, respecto de los cuales se presenta este informe, identificando el carácter de cada sujeto y entidad.</w:t>
            </w:r>
          </w:p>
          <w:p w14:paraId="29B633D1"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2.</w:t>
            </w:r>
            <w:r w:rsidRPr="009615AB">
              <w:rPr>
                <w:sz w:val="16"/>
                <w:szCs w:val="16"/>
              </w:rPr>
              <w:tab/>
              <w:t xml:space="preserve">Manifestación, bajo protesta de decir verdad, de la fecha en la que cada sujeto y entidad que señale en atención al numeral anterior empezó a aplicar el tratamiento fiscal establecido en la regla 3.21.2.2. o aquella vigente en el ejercicio fiscal de que se trate, así como la documentación con la que acredite su dicho. </w:t>
            </w:r>
          </w:p>
          <w:p w14:paraId="4DEEA8E0"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3.</w:t>
            </w:r>
            <w:r w:rsidRPr="009615AB">
              <w:rPr>
                <w:sz w:val="16"/>
                <w:szCs w:val="16"/>
              </w:rPr>
              <w:tab/>
              <w:t>Contrato del fideicomiso de inversión en energía e infraestructura con todos sus anexos y modificaciones o reexpresiones a la fecha de presentación de este informe. Asimismo, proporcione la clave en el RFC de dicho fideicomiso.</w:t>
            </w:r>
          </w:p>
          <w:p w14:paraId="57D16BF2"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4.</w:t>
            </w:r>
            <w:r w:rsidRPr="009615AB">
              <w:rPr>
                <w:sz w:val="16"/>
                <w:szCs w:val="16"/>
              </w:rPr>
              <w:tab/>
              <w:t xml:space="preserve">Una relación con la denominación o razón social, clave en el RFC y actividad económica de cada una de las personas morales objeto de inversión por parte del fideicomiso de inversión en energía e infraestructura, así como el porcentaje de tenencia accionaria que dicho fideicomiso detenta en cada una de las personas morales. </w:t>
            </w:r>
          </w:p>
          <w:p w14:paraId="18270333"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5.</w:t>
            </w:r>
            <w:r w:rsidRPr="009615AB">
              <w:rPr>
                <w:sz w:val="16"/>
                <w:szCs w:val="16"/>
              </w:rPr>
              <w:tab/>
              <w:t>Copia de las actas constitutivas de cada una de las personas morales objeto de inversión, que señale en atención al numeral 4 de este apartado, así como sus modificaciones, en su caso.</w:t>
            </w:r>
          </w:p>
          <w:p w14:paraId="2BB27EAA"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6.</w:t>
            </w:r>
            <w:r w:rsidRPr="009615AB">
              <w:rPr>
                <w:sz w:val="16"/>
                <w:szCs w:val="16"/>
              </w:rPr>
              <w:tab/>
              <w:t>Libros de Registro de Acciones Nominativas y de Variaciones de Capital de cada una de las personas morales objeto de inversión por parte de los fideicomisos de inversión en energía e infraestructura que señale en atención al numeral 4 de este apartado.</w:t>
            </w:r>
          </w:p>
          <w:p w14:paraId="79B21001"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7.</w:t>
            </w:r>
            <w:r w:rsidRPr="009615AB">
              <w:rPr>
                <w:sz w:val="16"/>
                <w:szCs w:val="16"/>
              </w:rPr>
              <w:tab/>
              <w:t xml:space="preserve">Organigramas donde se advierta la tenencia accionaria directa e indirecta de cada una de las personas morales objeto de inversión, que señale en atención al numeral 4 de este apartado, antes y después de la adquisición de sus acciones por parte del fideicomiso de inversión en energía e infraestructura. </w:t>
            </w:r>
          </w:p>
          <w:p w14:paraId="3F1CE4CF"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8.</w:t>
            </w:r>
            <w:r w:rsidRPr="009615AB">
              <w:rPr>
                <w:sz w:val="16"/>
                <w:szCs w:val="16"/>
              </w:rPr>
              <w:tab/>
              <w:t>Una relación con el nombre, denominación o razón social, clave en el RFC y actividad económica de los accionistas de las personas morales objeto de inversión, distintas a un fideicomiso que cumpla con la regla 3.21.2.1. o aquella vigente en el ejercicio fiscal de que se trate.</w:t>
            </w:r>
          </w:p>
          <w:p w14:paraId="5282A8FF"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9.</w:t>
            </w:r>
            <w:r w:rsidRPr="009615AB">
              <w:rPr>
                <w:sz w:val="16"/>
                <w:szCs w:val="16"/>
              </w:rPr>
              <w:tab/>
              <w:t>Diagramas de flujo mediante los cuales explique detalladamente los procesos que desarrollan a la fecha de presentación de este informe:</w:t>
            </w:r>
          </w:p>
          <w:p w14:paraId="799A29A2"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a)</w:t>
            </w:r>
            <w:r w:rsidRPr="009615AB">
              <w:rPr>
                <w:sz w:val="16"/>
                <w:szCs w:val="16"/>
              </w:rPr>
              <w:tab/>
              <w:t>El fideicomiso de inversión en energía e infraestructura.</w:t>
            </w:r>
          </w:p>
          <w:p w14:paraId="2A3C1461"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b)</w:t>
            </w:r>
            <w:r w:rsidRPr="009615AB">
              <w:rPr>
                <w:sz w:val="16"/>
                <w:szCs w:val="16"/>
              </w:rPr>
              <w:tab/>
              <w:t>Cada una de las personas morales objeto de inversión por parte del fideicomiso de inversión en energía e infraestructura que señale en atención al numeral 4 de este apartado, para llevar a cabo su actividad.</w:t>
            </w:r>
          </w:p>
          <w:p w14:paraId="5DE68FB3"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10.</w:t>
            </w:r>
            <w:r w:rsidRPr="009615AB">
              <w:rPr>
                <w:sz w:val="16"/>
                <w:szCs w:val="16"/>
              </w:rPr>
              <w:tab/>
              <w:t xml:space="preserve">Documentación soporte de la adquisición de las acciones de cada una de las personas morales objeto de inversión que señale en atención al numeral 4 de este apartado, llevada a cabo por el fideicomiso de inversión en energía e infraestructura. De manera enunciativa mas no limitativa, se deberán incluir los contratos de enajenación de acciones o cualquier otro esquema contractual. </w:t>
            </w:r>
          </w:p>
          <w:p w14:paraId="7123A449"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11.</w:t>
            </w:r>
            <w:r w:rsidRPr="009615AB">
              <w:rPr>
                <w:sz w:val="16"/>
                <w:szCs w:val="16"/>
              </w:rPr>
              <w:tab/>
              <w:t xml:space="preserve">Papel de trabajo en formato .xlsx que contenga de cada persona moral objeto de inversión que señale en atención al numeral 4 de este apartado, el número y valor de las acciones que fueron enajenadas al fideicomiso que cumple con los requisitos establecidos en la regla 3.21.2.1. o aquella vigente en el ejercicio fiscal de que se trate, así como el número y valor de los certificados bursátiles fiduciarios recibidos como contraprestación, o bien, el importe recibido por dicha contraprestación en moneda nacional. </w:t>
            </w:r>
          </w:p>
          <w:p w14:paraId="7F6271B0"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12.</w:t>
            </w:r>
            <w:r w:rsidRPr="009615AB">
              <w:rPr>
                <w:sz w:val="16"/>
                <w:szCs w:val="16"/>
              </w:rPr>
              <w:tab/>
              <w:t>Por cada persona moral objeto de inversión que señale en atención al numeral 4 de este apartado, proporcione papel de trabajo en formato .xlsx con la determinación de la ganancia o pérdida en la enajenación de los terrenos, activo fijo o gastos diferidos, en términos de lo que establece la regla 3.21.2.2., fracción IV, inciso a) o aquella vigente en el ejercicio fiscal de que se trate.</w:t>
            </w:r>
          </w:p>
          <w:p w14:paraId="7EB05FCD"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13.</w:t>
            </w:r>
            <w:r w:rsidRPr="009615AB">
              <w:rPr>
                <w:sz w:val="16"/>
                <w:szCs w:val="16"/>
              </w:rPr>
              <w:tab/>
              <w:t>Documentación que acredite que el precio de la enajenación de las acciones de cada persona moral objeto de inversión que señale en atención al numeral 4 de este apartado, adquiridas por parte del fideicomiso que cumple con los requisitos establecidos en la regla 3.21.2.1. o aquella vigente en el ejercicio fiscal de que se trate, corresponde al precio o monto que hubieran utilizado con o entre partes independientes en operaciones comparables.</w:t>
            </w:r>
          </w:p>
          <w:p w14:paraId="4F5826D8" w14:textId="77777777" w:rsidR="009615AB" w:rsidRPr="009615AB" w:rsidRDefault="009615AB" w:rsidP="00C41DDB">
            <w:pPr>
              <w:pStyle w:val="Texto"/>
              <w:spacing w:before="40" w:after="40" w:line="176" w:lineRule="exact"/>
              <w:ind w:left="864" w:hanging="432"/>
              <w:rPr>
                <w:sz w:val="16"/>
                <w:szCs w:val="16"/>
              </w:rPr>
            </w:pPr>
            <w:r w:rsidRPr="009615AB">
              <w:rPr>
                <w:sz w:val="16"/>
                <w:szCs w:val="16"/>
              </w:rPr>
              <w:t>14.</w:t>
            </w:r>
            <w:r w:rsidRPr="009615AB">
              <w:rPr>
                <w:sz w:val="16"/>
                <w:szCs w:val="16"/>
              </w:rPr>
              <w:tab/>
              <w:t xml:space="preserve">Manifestación, bajo protesta de decir verdad, sobre si los accionistas que enajenaron acciones emitidas por personas morales objeto de inversión a un fideicomiso de inversión en energía e infraestructura y recibieron certificados bursátiles fiduciarios por el valor total o parcial de dichas acciones, optaron por aplicar el diferimiento en la acumulación de la ganancia. En caso afirmativo, proporcione lo siguiente: </w:t>
            </w:r>
          </w:p>
          <w:p w14:paraId="03D7118D"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a)</w:t>
            </w:r>
            <w:r w:rsidRPr="009615AB">
              <w:rPr>
                <w:sz w:val="16"/>
                <w:szCs w:val="16"/>
              </w:rPr>
              <w:tab/>
              <w:t>El nombre, denominación o razón social de cada una las personas morales que haya aplicado dicho diferimiento.</w:t>
            </w:r>
          </w:p>
          <w:p w14:paraId="6CC902F8"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b)</w:t>
            </w:r>
            <w:r w:rsidRPr="009615AB">
              <w:rPr>
                <w:sz w:val="16"/>
                <w:szCs w:val="16"/>
              </w:rPr>
              <w:tab/>
              <w:t xml:space="preserve">Por cada una unas las personas morales citadas en el inciso anterior, proporcione papel de trabajo en formato .xlsx que contenga la determinación de la ganancia diferida por la parte del precio que fue cubierto en certificados bursátiles fiduciarios correspondiente a cada certificado bursátil fiduciario, así como el detalle de la aplicación de dicho diferimiento, a que se refiere la regla 3.21.2.2., fracción IV, incisos d) y e) o aquella vigente en el ejercicio fiscal de que se trate. </w:t>
            </w:r>
          </w:p>
          <w:p w14:paraId="7683DF7F"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c)</w:t>
            </w:r>
            <w:r w:rsidRPr="009615AB">
              <w:rPr>
                <w:sz w:val="16"/>
                <w:szCs w:val="16"/>
              </w:rPr>
              <w:tab/>
              <w:t>Balanza de comprobación al cierre del ejercicio fiscal inmediato anterior a la presentación de este informe en la que identifique la cuenta que contiene el ingreso acumulable por la ganancia diferida.</w:t>
            </w:r>
          </w:p>
          <w:p w14:paraId="3C2211A2"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d)</w:t>
            </w:r>
            <w:r w:rsidRPr="009615AB">
              <w:rPr>
                <w:sz w:val="16"/>
                <w:szCs w:val="16"/>
              </w:rPr>
              <w:tab/>
              <w:t>Indique el renglón de la declaración del ejercicio fiscal en el cual se ve reflejado el ingreso acumulable derivado de la ganancia diferida.</w:t>
            </w:r>
          </w:p>
          <w:p w14:paraId="020B4F7E" w14:textId="77777777" w:rsidR="009615AB" w:rsidRPr="009615AB" w:rsidRDefault="009615AB" w:rsidP="00C41DDB">
            <w:pPr>
              <w:pStyle w:val="Texto"/>
              <w:spacing w:before="40" w:after="40" w:line="176" w:lineRule="exact"/>
              <w:ind w:left="1296" w:hanging="432"/>
              <w:rPr>
                <w:sz w:val="16"/>
                <w:szCs w:val="16"/>
              </w:rPr>
            </w:pPr>
            <w:r w:rsidRPr="009615AB">
              <w:rPr>
                <w:sz w:val="16"/>
                <w:szCs w:val="16"/>
              </w:rPr>
              <w:t>e)</w:t>
            </w:r>
            <w:r w:rsidRPr="009615AB">
              <w:rPr>
                <w:sz w:val="16"/>
                <w:szCs w:val="16"/>
              </w:rPr>
              <w:tab/>
              <w:t xml:space="preserve">En caso de que el diferimiento en la acumulación de la ganancia hubiere terminado, proporcione información y documentación comprobatoria relacionada con: </w:t>
            </w:r>
          </w:p>
          <w:p w14:paraId="06F54DDF" w14:textId="77777777" w:rsidR="009615AB" w:rsidRPr="009615AB" w:rsidRDefault="009615AB" w:rsidP="00C41DDB">
            <w:pPr>
              <w:pStyle w:val="Texto"/>
              <w:spacing w:before="40" w:after="40" w:line="176" w:lineRule="exact"/>
              <w:ind w:left="1728" w:hanging="432"/>
              <w:rPr>
                <w:sz w:val="16"/>
                <w:szCs w:val="16"/>
              </w:rPr>
            </w:pPr>
            <w:r w:rsidRPr="009615AB">
              <w:rPr>
                <w:sz w:val="16"/>
                <w:szCs w:val="16"/>
              </w:rPr>
              <w:t>i.</w:t>
            </w:r>
            <w:r w:rsidRPr="009615AB">
              <w:rPr>
                <w:sz w:val="16"/>
                <w:szCs w:val="16"/>
              </w:rPr>
              <w:tab/>
              <w:t>El supuesto que puso fin al diferimiento en la acumulación de la ganancia, de acuerdo con lo establecido en la regla 3.21.2.2., fracción IV, inciso f) o aquella vigente en el ejercicio fiscal de que se trate.</w:t>
            </w:r>
          </w:p>
          <w:p w14:paraId="0BB9273A" w14:textId="77777777" w:rsidR="009615AB" w:rsidRPr="009615AB" w:rsidRDefault="009615AB" w:rsidP="00C41DDB">
            <w:pPr>
              <w:pStyle w:val="Texto"/>
              <w:spacing w:before="40" w:after="40" w:line="176" w:lineRule="exact"/>
              <w:ind w:left="1728" w:hanging="432"/>
              <w:rPr>
                <w:sz w:val="16"/>
                <w:szCs w:val="16"/>
              </w:rPr>
            </w:pPr>
            <w:r w:rsidRPr="009615AB">
              <w:rPr>
                <w:sz w:val="16"/>
                <w:szCs w:val="16"/>
              </w:rPr>
              <w:t>ii.</w:t>
            </w:r>
            <w:r w:rsidRPr="009615AB">
              <w:rPr>
                <w:sz w:val="16"/>
                <w:szCs w:val="16"/>
              </w:rPr>
              <w:tab/>
              <w:t xml:space="preserve">Fecha en la que terminó la aplicación del diferimiento en la acumulación de la ganancia. </w:t>
            </w:r>
          </w:p>
          <w:p w14:paraId="5922A3EA"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lastRenderedPageBreak/>
              <w:t>15.</w:t>
            </w:r>
            <w:r w:rsidRPr="009615AB">
              <w:rPr>
                <w:sz w:val="16"/>
                <w:szCs w:val="16"/>
              </w:rPr>
              <w:tab/>
              <w:t>Indicar el número total de certificados bursátiles fiduciarios que emitió el fideicomiso de inversión en energía e infraestructura, precisando los fines a los que fueron destinados dichos certificados y la proporción que corresponde por cada fin al que fueron destinados, como parte de la oferta pública inicial, así como de ofertas subsecuentes.</w:t>
            </w:r>
          </w:p>
          <w:p w14:paraId="20F7405F"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16.</w:t>
            </w:r>
            <w:r w:rsidRPr="009615AB">
              <w:rPr>
                <w:sz w:val="16"/>
                <w:szCs w:val="16"/>
              </w:rPr>
              <w:tab/>
              <w:t>Informar la cantidad de certificados bursátiles fiduciarios proporcionados como contraprestación por la enajenación de las acciones de cada una de las personas morales objeto de inversión que señale en atención al numeral 4 de este apartado, así como el sujeto destinatario de los mismos, proporcionando la documentación soporte que compruebe su dicho.</w:t>
            </w:r>
          </w:p>
          <w:p w14:paraId="486D52D4"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17.</w:t>
            </w:r>
            <w:r w:rsidRPr="009615AB">
              <w:rPr>
                <w:sz w:val="16"/>
                <w:szCs w:val="16"/>
              </w:rPr>
              <w:tab/>
              <w:t>Manifestación, bajo protesta de decir verdad, sobre si los accionistas de las personas morales objeto de inversión que señale en atención al numeral 4 de este apartado realizaron enajenaciones de acciones subsecuentes a un sujeto distinto de un fideicomiso que cumpla con la regla 3.21.2.1. o aquella vigente en el ejercicio fiscal de que se trate. En caso afirmativo, proporcione papel de trabajo en formato .xlsx con la determinación del costo fiscal de las acciones en enajenaciones subsecuentes, en términos de lo que establece la regla 3.21.2.2. fracción IV, inciso c) o aquella vigente en el ejercicio fiscal de que se trate. Asimismo, deberá incluir documentación soporte de las operaciones a que se refiere este numeral.</w:t>
            </w:r>
          </w:p>
          <w:p w14:paraId="250F7273"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18.</w:t>
            </w:r>
            <w:r w:rsidRPr="009615AB">
              <w:rPr>
                <w:sz w:val="16"/>
                <w:szCs w:val="16"/>
              </w:rPr>
              <w:tab/>
              <w:t>Explicación detallada del modelo de negocio que ha tenido el fideicomiso de inversión en energía e infraestructura y cada una de las personas morales objeto de inversión que señale en atención al numeral 4 de este apartado, por el ejercicio fiscal inmediato anterior a la presentación de este informe, señalando las actividades y funciones desarrolladas, los activos utilizados y los riesgos asumidos, aclarando si intervienen como proveedores, partes relacionadas o terceros.</w:t>
            </w:r>
          </w:p>
          <w:p w14:paraId="5CA65AAD"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19.</w:t>
            </w:r>
            <w:r w:rsidRPr="009615AB">
              <w:rPr>
                <w:sz w:val="16"/>
                <w:szCs w:val="16"/>
              </w:rPr>
              <w:tab/>
              <w:t xml:space="preserve">Papel de trabajo en formato .xlsx y documentación que acredite que los ingresos obtenidos por las actividades llevadas a cabo por las personas morales objeto de inversión que señale en atención al numeral 4 de este apartado, han correspondido cuando menos al 90% del total de los ingresos acumulables declarados, de conformidad con lo establecido en la regla 3.21.2.1., fracción II, inciso b) o aquella vigente en el ejercicio fiscal de que se trate. </w:t>
            </w:r>
          </w:p>
          <w:p w14:paraId="74F181D3"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20.</w:t>
            </w:r>
            <w:r w:rsidRPr="009615AB">
              <w:rPr>
                <w:sz w:val="16"/>
                <w:szCs w:val="16"/>
              </w:rPr>
              <w:tab/>
              <w:t>Manifestación, bajo protesta de decir verdad, sobre si alguna de las personas morales objeto de inversión que señale en atención al numeral 4 de este apartado, cuenta con la autorización a que se refiere la regla 3.21.2.1., fracción II, inciso c), último párrafo o aquella vigente en el ejercicio fiscal de que se trate. En caso afirmativo proporcione copia del oficio que contenga dicha autorización. En caso negativo, proporcione información y documentación comprobatoria relacionada con el cálculo a que se refiere la regla 3.21.2.1., fracción II, inciso c), último párrafo o aquella vigente en el ejercicio fiscal de que se trate, por cada una de dichas personas morales.</w:t>
            </w:r>
          </w:p>
          <w:p w14:paraId="700E79D4"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21.</w:t>
            </w:r>
            <w:r w:rsidRPr="009615AB">
              <w:rPr>
                <w:sz w:val="16"/>
                <w:szCs w:val="16"/>
              </w:rPr>
              <w:tab/>
              <w:t>Manifestación, bajo protesta de decir verdad, sobre si alguna de las personas morales objeto de inversión que señale en atención al numeral 4 de este apartado tiene o tuvo en algún momento el régimen de sociedad anónima bursátil o sociedad promotora de inversión bursátil, en términos de la LMV. Asimismo, indique expresamente si dichas personas morales solicitaron su desincorporación de algunos de los regímenes bursátiles. Por último, precise si durante el periodo previo a la solicitud de desincorporación, las acciones de las referidas personas morales se colocaron entre el gran público inversionista. Adjunte la información y documentación que soporte su dicho.</w:t>
            </w:r>
          </w:p>
          <w:p w14:paraId="7664B5B8" w14:textId="77777777" w:rsidR="009615AB" w:rsidRPr="009615AB" w:rsidRDefault="009615AB" w:rsidP="00B059C5">
            <w:pPr>
              <w:pStyle w:val="Texto"/>
              <w:spacing w:before="40" w:after="40" w:line="174" w:lineRule="exact"/>
              <w:ind w:left="864" w:hanging="432"/>
              <w:rPr>
                <w:sz w:val="16"/>
                <w:szCs w:val="16"/>
              </w:rPr>
            </w:pPr>
            <w:r w:rsidRPr="009615AB">
              <w:rPr>
                <w:sz w:val="16"/>
                <w:szCs w:val="16"/>
              </w:rPr>
              <w:t>22.</w:t>
            </w:r>
            <w:r w:rsidRPr="009615AB">
              <w:rPr>
                <w:sz w:val="16"/>
                <w:szCs w:val="16"/>
              </w:rPr>
              <w:tab/>
              <w:t>Papeles de trabajo y documentación con la que se acredite que, por el ejercicio fiscal inmediato anterior a la presentación de este informe, al menos el 70% del valor promedio anual del patrimonio del fideicomiso estuvo invertido directamente en acciones de personas morales objeto de inversión; asimismo, deberá proporcionar papel de trabajo en formato .xlsx y documentación comprobatoria sobre las inversiones del remanente.</w:t>
            </w:r>
          </w:p>
          <w:p w14:paraId="109C4FDA" w14:textId="77777777" w:rsidR="009615AB" w:rsidRPr="009615AB" w:rsidRDefault="009615AB" w:rsidP="00B059C5">
            <w:pPr>
              <w:pStyle w:val="Texto"/>
              <w:spacing w:before="40" w:after="40" w:line="174" w:lineRule="exact"/>
              <w:ind w:left="864" w:hanging="432"/>
              <w:rPr>
                <w:sz w:val="16"/>
                <w:szCs w:val="16"/>
              </w:rPr>
            </w:pPr>
            <w:r w:rsidRPr="009615AB">
              <w:rPr>
                <w:sz w:val="16"/>
                <w:szCs w:val="16"/>
              </w:rPr>
              <w:t>23.</w:t>
            </w:r>
            <w:r w:rsidRPr="009615AB">
              <w:rPr>
                <w:sz w:val="16"/>
                <w:szCs w:val="16"/>
              </w:rPr>
              <w:tab/>
              <w:t>Información y documentación relacionada con la emisión de certificados bursátiles fiduciarios emitidos por el fideicomiso que cumpla con la regla 3.21.2.1. o aquella vigente en el ejercicio fiscal de que se trate y su inscripción en el Registro Nacional de Valores a cargo de la CNBV, conforme al artículo 85 de la LMV.</w:t>
            </w:r>
          </w:p>
          <w:p w14:paraId="57B02959" w14:textId="77777777" w:rsidR="009615AB" w:rsidRPr="009615AB" w:rsidRDefault="009615AB" w:rsidP="00B059C5">
            <w:pPr>
              <w:pStyle w:val="Texto"/>
              <w:spacing w:before="40" w:after="40" w:line="174" w:lineRule="exact"/>
              <w:ind w:left="864" w:hanging="432"/>
              <w:rPr>
                <w:sz w:val="16"/>
                <w:szCs w:val="16"/>
              </w:rPr>
            </w:pPr>
            <w:r w:rsidRPr="009615AB">
              <w:rPr>
                <w:sz w:val="16"/>
                <w:szCs w:val="16"/>
              </w:rPr>
              <w:t>24.</w:t>
            </w:r>
            <w:r w:rsidRPr="009615AB">
              <w:rPr>
                <w:sz w:val="16"/>
                <w:szCs w:val="16"/>
              </w:rPr>
              <w:tab/>
              <w:t>Copia de las manifestaciones realizadas por los fideicomisarios y la fiduciaria del fideicomiso que cumpla con la regla 3.21.2.1. o aquella vigente en el ejercicio fiscal de que se trate, en términos de lo establecido en el artículo 74, fracción I, primer párrafo del Reglamento de la Ley del IVA.</w:t>
            </w:r>
          </w:p>
          <w:p w14:paraId="1C2F1C4B" w14:textId="77777777" w:rsidR="009615AB" w:rsidRPr="009615AB" w:rsidRDefault="009615AB" w:rsidP="00B059C5">
            <w:pPr>
              <w:pStyle w:val="Texto"/>
              <w:spacing w:before="40" w:after="40" w:line="174" w:lineRule="exact"/>
              <w:ind w:left="864" w:hanging="432"/>
              <w:rPr>
                <w:sz w:val="16"/>
                <w:szCs w:val="16"/>
              </w:rPr>
            </w:pPr>
            <w:r w:rsidRPr="009615AB">
              <w:rPr>
                <w:sz w:val="16"/>
                <w:szCs w:val="16"/>
              </w:rPr>
              <w:t>25.</w:t>
            </w:r>
            <w:r w:rsidRPr="009615AB">
              <w:rPr>
                <w:sz w:val="16"/>
                <w:szCs w:val="16"/>
              </w:rPr>
              <w:tab/>
              <w:t>Manifestación en la que indique con precisión las cláusulas del contrato de fideicomiso en las que se establecen los esquemas de compensaciones para los administradores, fideicomitentes o las personas relacionadas con los mismos, así como la mecánica de la determinación de dichas compensaciones, honorarios, comisiones, distribuciones o incentivos, en términos de lo que establece la regla 3.21.2.1., fracción VIII o aquella vigente en el ejercicio fiscal de que se trate.</w:t>
            </w:r>
          </w:p>
          <w:p w14:paraId="565D1E5F"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26.</w:t>
            </w:r>
            <w:r w:rsidRPr="009615AB">
              <w:rPr>
                <w:sz w:val="16"/>
                <w:szCs w:val="16"/>
              </w:rPr>
              <w:tab/>
              <w:t>Papel de trabajo en formato .xlsx y documentación soporte referente a la determinación del resultado fiscal obtenido por el fideicomiso de inversión en energía e infraestructura en el ejercicio fiscal inmediato anterior a la presentación de este informe, a que se refiere la regla 3.21.2.2., fracción III o aquella vigente en el ejercicio fiscal de que se trate, detallando cada una de las partidas que lo integran. Asimismo, deberá adjuntar lo siguiente:</w:t>
            </w:r>
          </w:p>
          <w:p w14:paraId="4D62F409" w14:textId="77777777" w:rsidR="009615AB" w:rsidRPr="009615AB" w:rsidRDefault="009615AB" w:rsidP="00C41DDB">
            <w:pPr>
              <w:pStyle w:val="Texto"/>
              <w:spacing w:before="40" w:after="40" w:line="180" w:lineRule="exact"/>
              <w:ind w:left="1296" w:hanging="432"/>
              <w:rPr>
                <w:rFonts w:eastAsia="Calibri"/>
                <w:sz w:val="16"/>
                <w:szCs w:val="16"/>
                <w:lang w:eastAsia="en-US"/>
              </w:rPr>
            </w:pPr>
            <w:r w:rsidRPr="009615AB">
              <w:rPr>
                <w:rFonts w:eastAsia="Calibri"/>
                <w:sz w:val="16"/>
                <w:szCs w:val="16"/>
                <w:lang w:eastAsia="en-US"/>
              </w:rPr>
              <w:t>a)</w:t>
            </w:r>
            <w:r w:rsidRPr="009615AB">
              <w:rPr>
                <w:rFonts w:eastAsia="Calibri"/>
                <w:sz w:val="16"/>
                <w:szCs w:val="16"/>
                <w:lang w:eastAsia="en-US"/>
              </w:rPr>
              <w:tab/>
              <w:t>Balanza de comprobación al cierre del ejercicio.</w:t>
            </w:r>
          </w:p>
          <w:p w14:paraId="6838C8B8" w14:textId="77777777" w:rsidR="009615AB" w:rsidRPr="009615AB" w:rsidRDefault="009615AB" w:rsidP="00C41DDB">
            <w:pPr>
              <w:pStyle w:val="Texto"/>
              <w:spacing w:before="40" w:after="40" w:line="180" w:lineRule="exact"/>
              <w:ind w:left="1296" w:hanging="432"/>
              <w:rPr>
                <w:rFonts w:eastAsia="Calibri"/>
                <w:sz w:val="16"/>
                <w:szCs w:val="16"/>
                <w:lang w:eastAsia="en-US"/>
              </w:rPr>
            </w:pPr>
            <w:r w:rsidRPr="009615AB">
              <w:rPr>
                <w:rFonts w:eastAsia="Calibri"/>
                <w:sz w:val="16"/>
                <w:szCs w:val="16"/>
                <w:lang w:eastAsia="en-US"/>
              </w:rPr>
              <w:t>b)</w:t>
            </w:r>
            <w:r w:rsidRPr="009615AB">
              <w:rPr>
                <w:rFonts w:eastAsia="Calibri"/>
                <w:sz w:val="16"/>
                <w:szCs w:val="16"/>
                <w:lang w:eastAsia="en-US"/>
              </w:rPr>
              <w:tab/>
              <w:t>Papel de trabajo en formato .xlsx que contenga la determinación de la conciliación contable fiscal, con la documentación soporte que corresponda.</w:t>
            </w:r>
          </w:p>
          <w:p w14:paraId="657937AC" w14:textId="77777777" w:rsidR="009615AB" w:rsidRPr="009615AB" w:rsidRDefault="009615AB" w:rsidP="00C41DDB">
            <w:pPr>
              <w:pStyle w:val="Texto"/>
              <w:spacing w:before="40" w:after="40" w:line="180" w:lineRule="exact"/>
              <w:ind w:left="1296" w:hanging="432"/>
              <w:rPr>
                <w:rFonts w:eastAsia="Calibri"/>
                <w:sz w:val="16"/>
                <w:szCs w:val="16"/>
                <w:lang w:eastAsia="en-US"/>
              </w:rPr>
            </w:pPr>
            <w:r w:rsidRPr="009615AB">
              <w:rPr>
                <w:rFonts w:eastAsia="Calibri"/>
                <w:sz w:val="16"/>
                <w:szCs w:val="16"/>
                <w:lang w:eastAsia="en-US"/>
              </w:rPr>
              <w:t>c)</w:t>
            </w:r>
            <w:r w:rsidRPr="009615AB">
              <w:rPr>
                <w:rFonts w:eastAsia="Calibri"/>
                <w:sz w:val="16"/>
                <w:szCs w:val="16"/>
                <w:lang w:eastAsia="en-US"/>
              </w:rPr>
              <w:tab/>
              <w:t>Estados Financieros comparativos.</w:t>
            </w:r>
          </w:p>
          <w:p w14:paraId="7659B2D9" w14:textId="77777777" w:rsidR="009615AB" w:rsidRPr="009615AB" w:rsidRDefault="009615AB" w:rsidP="00C41DDB">
            <w:pPr>
              <w:pStyle w:val="Texto"/>
              <w:spacing w:before="40" w:after="40" w:line="180" w:lineRule="exact"/>
              <w:ind w:left="864" w:hanging="432"/>
              <w:rPr>
                <w:sz w:val="16"/>
                <w:szCs w:val="16"/>
              </w:rPr>
            </w:pPr>
            <w:r w:rsidRPr="009615AB">
              <w:rPr>
                <w:sz w:val="16"/>
                <w:szCs w:val="16"/>
              </w:rPr>
              <w:t>27.</w:t>
            </w:r>
            <w:r w:rsidRPr="009615AB">
              <w:rPr>
                <w:sz w:val="16"/>
                <w:szCs w:val="16"/>
              </w:rPr>
              <w:tab/>
              <w:t>Manifieste, bajo protesta de decir verdad, si la fiduciaria realizó la distribución del resultado fiscal obtenido en el ejercicio fiscal inmediato anterior a la presentación de este informe a los tenedores de los certificados bursátiles fiduciarios. En caso afirmativo, proporcione la información y documentación comprobatoria relacionada con:</w:t>
            </w:r>
          </w:p>
          <w:p w14:paraId="6A2F2837" w14:textId="77777777" w:rsidR="009615AB" w:rsidRPr="009615AB" w:rsidRDefault="009615AB" w:rsidP="00C41DDB">
            <w:pPr>
              <w:pStyle w:val="Texto"/>
              <w:spacing w:before="40" w:after="40" w:line="180" w:lineRule="exact"/>
              <w:ind w:left="1296" w:hanging="432"/>
              <w:rPr>
                <w:sz w:val="16"/>
                <w:szCs w:val="16"/>
              </w:rPr>
            </w:pPr>
            <w:r w:rsidRPr="009615AB">
              <w:rPr>
                <w:sz w:val="16"/>
                <w:szCs w:val="16"/>
              </w:rPr>
              <w:t>a)</w:t>
            </w:r>
            <w:r w:rsidRPr="009615AB">
              <w:rPr>
                <w:sz w:val="16"/>
                <w:szCs w:val="16"/>
              </w:rPr>
              <w:tab/>
              <w:t>La proporción de la participación de los tenedores de los certificados bursátiles fiduciarios.</w:t>
            </w:r>
          </w:p>
          <w:p w14:paraId="2E26A9B6" w14:textId="77777777" w:rsidR="009615AB" w:rsidRPr="009615AB" w:rsidRDefault="009615AB" w:rsidP="00C41DDB">
            <w:pPr>
              <w:pStyle w:val="Texto"/>
              <w:spacing w:before="40" w:after="40" w:line="180" w:lineRule="exact"/>
              <w:ind w:left="1296" w:hanging="432"/>
              <w:rPr>
                <w:sz w:val="16"/>
                <w:szCs w:val="16"/>
              </w:rPr>
            </w:pPr>
            <w:r w:rsidRPr="009615AB">
              <w:rPr>
                <w:sz w:val="16"/>
                <w:szCs w:val="16"/>
              </w:rPr>
              <w:t>b)</w:t>
            </w:r>
            <w:r w:rsidRPr="009615AB">
              <w:rPr>
                <w:sz w:val="16"/>
                <w:szCs w:val="16"/>
              </w:rPr>
              <w:tab/>
              <w:t>Fechas y montos de las distribuciones que realizó el fideicomiso que cumpla con la regla 3.21.2.1. o aquella vigente en el ejercicio fiscal de que se trate, a los tenedores de dichos certificados.</w:t>
            </w:r>
          </w:p>
          <w:p w14:paraId="1C497BE4" w14:textId="77777777" w:rsidR="009615AB" w:rsidRPr="009615AB" w:rsidRDefault="009615AB" w:rsidP="00C41DDB">
            <w:pPr>
              <w:pStyle w:val="Texto"/>
              <w:spacing w:before="40" w:after="40" w:line="180" w:lineRule="exact"/>
              <w:ind w:left="1296" w:hanging="432"/>
              <w:rPr>
                <w:sz w:val="16"/>
                <w:szCs w:val="16"/>
              </w:rPr>
            </w:pPr>
            <w:r w:rsidRPr="009615AB">
              <w:rPr>
                <w:sz w:val="16"/>
                <w:szCs w:val="16"/>
              </w:rPr>
              <w:t>c)</w:t>
            </w:r>
            <w:r w:rsidRPr="009615AB">
              <w:rPr>
                <w:sz w:val="16"/>
                <w:szCs w:val="16"/>
              </w:rPr>
              <w:tab/>
              <w:t>En su caso, la determinación del ISR retenido y su entero.</w:t>
            </w:r>
          </w:p>
          <w:p w14:paraId="4A22AC53" w14:textId="77777777" w:rsidR="009615AB" w:rsidRPr="009615AB" w:rsidRDefault="009615AB" w:rsidP="00C41DDB">
            <w:pPr>
              <w:pStyle w:val="Texto"/>
              <w:spacing w:before="40" w:after="40" w:line="180" w:lineRule="exact"/>
              <w:ind w:left="1296" w:hanging="432"/>
              <w:rPr>
                <w:sz w:val="16"/>
                <w:szCs w:val="16"/>
              </w:rPr>
            </w:pPr>
            <w:r w:rsidRPr="009615AB">
              <w:rPr>
                <w:sz w:val="16"/>
                <w:szCs w:val="16"/>
              </w:rPr>
              <w:t>d)</w:t>
            </w:r>
            <w:r w:rsidRPr="009615AB">
              <w:rPr>
                <w:sz w:val="16"/>
                <w:szCs w:val="16"/>
              </w:rPr>
              <w:tab/>
              <w:t>En su caso, nombre, denominación o razón social de los tenedores, así como su clave en el RFC.</w:t>
            </w:r>
          </w:p>
          <w:p w14:paraId="2F39C578"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lastRenderedPageBreak/>
              <w:t>28.</w:t>
            </w:r>
            <w:r w:rsidRPr="009615AB">
              <w:rPr>
                <w:sz w:val="16"/>
                <w:szCs w:val="16"/>
              </w:rPr>
              <w:tab/>
              <w:t xml:space="preserve">Papel de trabajo en formato .xlsx y documentación soporte referente a la deducción del gasto diferido que resultó de la adquisición de los activos relacionados con las actividades exclusivas o la acumulación de la ganancia diferida, a razón del 15% en cada año incluido el ejercicio fiscal inmediato anterior a la presentación del informe, en términos de lo establecido en la regla 3.21.2.2, fracciones III, IV y VIII o aquella vigente en el ejercicio fiscal de que se trate. </w:t>
            </w:r>
          </w:p>
          <w:p w14:paraId="565953D9"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29.</w:t>
            </w:r>
            <w:r w:rsidRPr="009615AB">
              <w:rPr>
                <w:sz w:val="16"/>
                <w:szCs w:val="16"/>
              </w:rPr>
              <w:tab/>
              <w:t>Papeles de trabajo que muestren en forma detallada la integración de la cuenta de capital de aportación del fideicomiso que cumpla con la regla 3.21.2.1. o aquella vigente en el ejercicio fiscal de que se trate al cierre del ejercicio fiscal inmediato anterior a la presentación del informe. Asimismo, deberá adjuntar la documentación comprobatoria que acredite lo siguiente:</w:t>
            </w:r>
          </w:p>
          <w:p w14:paraId="3BF2A212"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a)</w:t>
            </w:r>
            <w:r w:rsidRPr="009615AB">
              <w:rPr>
                <w:sz w:val="16"/>
                <w:szCs w:val="16"/>
              </w:rPr>
              <w:tab/>
              <w:t>Integración de las afectaciones positivas o negativas realizadas a la cuenta de capital de aportación.</w:t>
            </w:r>
          </w:p>
          <w:p w14:paraId="66405824"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b)</w:t>
            </w:r>
            <w:r w:rsidRPr="009615AB">
              <w:rPr>
                <w:sz w:val="16"/>
                <w:szCs w:val="16"/>
              </w:rPr>
              <w:tab/>
              <w:t>En caso de existir reembolsos de capital, integre y mencione a los participantes de los mismos.</w:t>
            </w:r>
          </w:p>
          <w:p w14:paraId="4D82417B"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ab/>
              <w:t xml:space="preserve">Lo anterior, de conformidad con lo establecido en la regla 3.21.2.2., fracción III, inciso c) o aquella vigente en el ejercicio fiscal de que se trate. </w:t>
            </w:r>
          </w:p>
          <w:p w14:paraId="1916F4D0"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30.</w:t>
            </w:r>
            <w:r w:rsidRPr="009615AB">
              <w:rPr>
                <w:sz w:val="16"/>
                <w:szCs w:val="16"/>
              </w:rPr>
              <w:tab/>
              <w:t>Manifestación, bajo protesta de decir verdad, si se efectuó compra de certificados bursátiles fiduciarios emitidos por parte del propio fideicomiso de inversión en energía e infraestructura, en términos de lo señalado en la regla 3.21.2.1., fracción III, inciso e) o aquella vigente en el ejercicio fiscal de que se trate. En caso afirmativo, proporcione la información y documentación comprobatoria que detalle:</w:t>
            </w:r>
          </w:p>
          <w:p w14:paraId="20BA7CF9"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a)</w:t>
            </w:r>
            <w:r w:rsidRPr="009615AB">
              <w:rPr>
                <w:sz w:val="16"/>
                <w:szCs w:val="16"/>
              </w:rPr>
              <w:tab/>
              <w:t>La fecha en la que se llevó a cabo la adquisición.</w:t>
            </w:r>
          </w:p>
          <w:p w14:paraId="2D5912C8"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b)</w:t>
            </w:r>
            <w:r w:rsidRPr="009615AB">
              <w:rPr>
                <w:sz w:val="16"/>
                <w:szCs w:val="16"/>
              </w:rPr>
              <w:tab/>
              <w:t>Número de certificados adquiridos.</w:t>
            </w:r>
          </w:p>
          <w:p w14:paraId="4D325095"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c)</w:t>
            </w:r>
            <w:r w:rsidRPr="009615AB">
              <w:rPr>
                <w:sz w:val="16"/>
                <w:szCs w:val="16"/>
              </w:rPr>
              <w:tab/>
              <w:t>Monto de la contraprestación pactada.</w:t>
            </w:r>
          </w:p>
          <w:p w14:paraId="1E4A3A60"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d)</w:t>
            </w:r>
            <w:r w:rsidRPr="009615AB">
              <w:rPr>
                <w:sz w:val="16"/>
                <w:szCs w:val="16"/>
              </w:rPr>
              <w:tab/>
              <w:t>Los efectos fiscales conducentes.</w:t>
            </w:r>
          </w:p>
          <w:p w14:paraId="20AE2AFA"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31.</w:t>
            </w:r>
            <w:r w:rsidRPr="009615AB">
              <w:rPr>
                <w:sz w:val="16"/>
                <w:szCs w:val="16"/>
              </w:rPr>
              <w:tab/>
              <w:t xml:space="preserve">Determinación del resultado fiscal obtenido en el ejercicio fiscal inmediato anterior a la presentación de este informe por cada una de las personas morales objeto de inversión que señale en atención al numeral 4 de este apartado, a que se refiere la regla 3.21.2.2., fracción I, inciso c) o aquella vigente en el ejercicio fiscal de que se trate, detallando cada una de las partidas que lo integran, adjuntando lo siguiente: </w:t>
            </w:r>
          </w:p>
          <w:p w14:paraId="54B371D7"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a)</w:t>
            </w:r>
            <w:r w:rsidRPr="009615AB">
              <w:rPr>
                <w:sz w:val="16"/>
                <w:szCs w:val="16"/>
              </w:rPr>
              <w:tab/>
              <w:t>Balanza de comprobación al cierre del ejercicio.</w:t>
            </w:r>
          </w:p>
          <w:p w14:paraId="032327B7"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b)</w:t>
            </w:r>
            <w:r w:rsidRPr="009615AB">
              <w:rPr>
                <w:sz w:val="16"/>
                <w:szCs w:val="16"/>
              </w:rPr>
              <w:tab/>
              <w:t>Papel de trabajo en formato .xlsx que contenga la determinación de la conciliación contable fiscal, con la documentación soporte que corresponda.</w:t>
            </w:r>
          </w:p>
          <w:p w14:paraId="76B74C74"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c)</w:t>
            </w:r>
            <w:r w:rsidRPr="009615AB">
              <w:rPr>
                <w:sz w:val="16"/>
                <w:szCs w:val="16"/>
              </w:rPr>
              <w:tab/>
              <w:t>Estados financieros comparativos.</w:t>
            </w:r>
          </w:p>
          <w:p w14:paraId="70FCE817"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32.</w:t>
            </w:r>
            <w:r w:rsidRPr="009615AB">
              <w:rPr>
                <w:sz w:val="16"/>
                <w:szCs w:val="16"/>
              </w:rPr>
              <w:tab/>
              <w:t>Manifieste, bajo protesta de decir verdad, si cada una de las personas morales objeto de inversión que señale en atención al numeral 4 de este apartado realizaron la distribución del resultado fiscal obtenido en el ejercicio fiscal inmediato anterior a la presentación de este informe, a sus accionistas incluido el fideicomiso de inversión en energía e infraestructura. En caso afirmativo, proporcione por cada persona moral objeto de inversión la información y documentación comprobatoria relacionada con:</w:t>
            </w:r>
          </w:p>
          <w:p w14:paraId="3160A4FB"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a)</w:t>
            </w:r>
            <w:r w:rsidRPr="009615AB">
              <w:rPr>
                <w:sz w:val="16"/>
                <w:szCs w:val="16"/>
              </w:rPr>
              <w:tab/>
              <w:t>La proporción de la participación de los accionistas.</w:t>
            </w:r>
          </w:p>
          <w:p w14:paraId="63A5F6F1"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b)</w:t>
            </w:r>
            <w:r w:rsidRPr="009615AB">
              <w:rPr>
                <w:sz w:val="16"/>
                <w:szCs w:val="16"/>
              </w:rPr>
              <w:tab/>
              <w:t>Fechas y montos de las distribuciones que realizó cada persona moral a sus accionistas.</w:t>
            </w:r>
          </w:p>
          <w:p w14:paraId="70FF5982"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c)</w:t>
            </w:r>
            <w:r w:rsidRPr="009615AB">
              <w:rPr>
                <w:sz w:val="16"/>
                <w:szCs w:val="16"/>
              </w:rPr>
              <w:tab/>
              <w:t>La determinación del ISR retenido y su entero, de los accionistas distintos de los fideicomisos que cumplan con la regla 3.21.2.1. o aquella vigente en el ejercicio fiscal de que se trate.</w:t>
            </w:r>
          </w:p>
          <w:p w14:paraId="0F19C7E4" w14:textId="77777777" w:rsidR="009615AB" w:rsidRPr="009615AB" w:rsidRDefault="009615AB" w:rsidP="00C41DDB">
            <w:pPr>
              <w:pStyle w:val="Texto"/>
              <w:spacing w:before="40" w:after="40" w:line="181" w:lineRule="exact"/>
              <w:ind w:left="1296" w:hanging="432"/>
              <w:rPr>
                <w:sz w:val="16"/>
                <w:szCs w:val="16"/>
              </w:rPr>
            </w:pPr>
            <w:r w:rsidRPr="009615AB">
              <w:rPr>
                <w:sz w:val="16"/>
                <w:szCs w:val="16"/>
              </w:rPr>
              <w:t>d)</w:t>
            </w:r>
            <w:r w:rsidRPr="009615AB">
              <w:rPr>
                <w:sz w:val="16"/>
                <w:szCs w:val="16"/>
              </w:rPr>
              <w:tab/>
              <w:t>El nombre, denominación o razón social de cada uno de los accionistas, así como su clave en el RFC.</w:t>
            </w:r>
          </w:p>
          <w:p w14:paraId="6B162C73"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33.</w:t>
            </w:r>
            <w:r w:rsidRPr="009615AB">
              <w:rPr>
                <w:sz w:val="16"/>
                <w:szCs w:val="16"/>
              </w:rPr>
              <w:tab/>
              <w:t>Manifestación, bajo propuesta de decir verdad, sobre si se han presentado los avisos a que se refieren las fichas de trámite 105/ISR “Aviso sobre la adquisición de acciones de una persona moral por un fideicomiso de inversión en energía e infraestructura”, 106/ISR “Aviso sobre los fideicomisos de inversión en energía e infraestructura” y, 140/ISR “Aviso sobre la venta de acciones a un fideicomiso de inversión en energía e infraestructura”, contenidas en el Anexo 1-A. En caso afirmativo, proporcione una relación de los avisos presentados, precisando si su presentación se realizó a través del Portal del SAT, o bien, de forma presencial. En este último supuesto, proporcione la documentación con la que se acredite la presentación de dicho trámite.</w:t>
            </w:r>
          </w:p>
          <w:p w14:paraId="4CB42193"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34.</w:t>
            </w:r>
            <w:r w:rsidRPr="009615AB">
              <w:rPr>
                <w:sz w:val="16"/>
                <w:szCs w:val="16"/>
              </w:rPr>
              <w:tab/>
              <w:t>Manifestación, bajo protesta de decir verdad, si durante su operación como fideicomiso de inversión en energía e infraestructura ha enajenado total o parcialmente acciones de alguna de las personas morales objeto de inversión que señale en atención al numeral 4 de este apartado. En caso afirmativo, proporcione la información y documentación comprobatoria de estas enajenaciones, incluido el papel de trabajo en formato .xlsx que contenga la determinación de la ganancia o pérdida por dichas operaciones, en términos de lo que establece la regla 3.21.2.2., fracciones VIII y IX o aquella vigente en el ejercicio fiscal de que se trate.</w:t>
            </w:r>
          </w:p>
          <w:p w14:paraId="3578F086"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35.</w:t>
            </w:r>
            <w:r w:rsidRPr="009615AB">
              <w:rPr>
                <w:sz w:val="16"/>
                <w:szCs w:val="16"/>
              </w:rPr>
              <w:tab/>
              <w:t>Estados financieros del fideicomiso de inversión en energía e infraestructura definitivos al cierre del ejercicio fiscal inmediato anterior a la presentación de este informe, incluyendo los papeles de trabajo de su determinación y notas a los mismos, firmados por el representante legal.</w:t>
            </w:r>
          </w:p>
          <w:p w14:paraId="7BB022A3" w14:textId="77777777" w:rsidR="009615AB" w:rsidRPr="009615AB" w:rsidRDefault="009615AB" w:rsidP="00C41DDB">
            <w:pPr>
              <w:pStyle w:val="Texto"/>
              <w:spacing w:before="40" w:after="40" w:line="181" w:lineRule="exact"/>
              <w:ind w:left="864" w:hanging="432"/>
              <w:rPr>
                <w:sz w:val="16"/>
                <w:szCs w:val="16"/>
              </w:rPr>
            </w:pPr>
            <w:r w:rsidRPr="009615AB">
              <w:rPr>
                <w:sz w:val="16"/>
                <w:szCs w:val="16"/>
              </w:rPr>
              <w:t>36.</w:t>
            </w:r>
            <w:r w:rsidRPr="009615AB">
              <w:rPr>
                <w:sz w:val="16"/>
                <w:szCs w:val="16"/>
              </w:rPr>
              <w:tab/>
              <w:t xml:space="preserve">Integración de la tenencia accionaria promedio en la que el fideicomiso de inversión en energía e infraestructura es socio o accionista de cada persona moral objeto de inversión que señale en atención al numeral 4 de este apartado, precisando lo siguiente: </w:t>
            </w:r>
          </w:p>
          <w:p w14:paraId="2F2DBEE0" w14:textId="77777777" w:rsidR="009615AB" w:rsidRPr="009615AB" w:rsidRDefault="009615AB" w:rsidP="00C41DDB">
            <w:pPr>
              <w:pStyle w:val="Texto"/>
              <w:spacing w:before="40" w:after="40" w:line="172" w:lineRule="exact"/>
              <w:ind w:firstLine="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218"/>
              <w:gridCol w:w="2242"/>
            </w:tblGrid>
            <w:tr w:rsidR="009615AB" w:rsidRPr="009615AB" w14:paraId="4A7C9244" w14:textId="77777777">
              <w:trPr>
                <w:trHeight w:val="226"/>
                <w:jc w:val="center"/>
              </w:trPr>
              <w:tc>
                <w:tcPr>
                  <w:tcW w:w="2430" w:type="dxa"/>
                  <w:tcBorders>
                    <w:bottom w:val="single" w:sz="4" w:space="0" w:color="auto"/>
                  </w:tcBorders>
                  <w:shd w:val="clear" w:color="auto" w:fill="E7E6E6"/>
                </w:tcPr>
                <w:p w14:paraId="0900745D" w14:textId="77777777" w:rsidR="009615AB" w:rsidRPr="009615AB" w:rsidRDefault="009615AB" w:rsidP="00C41DDB">
                  <w:pPr>
                    <w:pStyle w:val="Texto"/>
                    <w:spacing w:before="40" w:after="40" w:line="172" w:lineRule="exact"/>
                    <w:ind w:firstLine="0"/>
                    <w:jc w:val="center"/>
                    <w:rPr>
                      <w:sz w:val="16"/>
                      <w:szCs w:val="16"/>
                    </w:rPr>
                  </w:pPr>
                  <w:r w:rsidRPr="009615AB">
                    <w:rPr>
                      <w:sz w:val="16"/>
                      <w:szCs w:val="16"/>
                    </w:rPr>
                    <w:t>RFC persona moral objeto de inversión</w:t>
                  </w:r>
                </w:p>
              </w:tc>
              <w:tc>
                <w:tcPr>
                  <w:tcW w:w="2218" w:type="dxa"/>
                  <w:tcBorders>
                    <w:bottom w:val="single" w:sz="4" w:space="0" w:color="auto"/>
                  </w:tcBorders>
                  <w:shd w:val="clear" w:color="auto" w:fill="E7E6E6"/>
                </w:tcPr>
                <w:p w14:paraId="717CD738" w14:textId="77777777" w:rsidR="009615AB" w:rsidRPr="009615AB" w:rsidRDefault="009615AB" w:rsidP="00C41DDB">
                  <w:pPr>
                    <w:pStyle w:val="Texto"/>
                    <w:spacing w:before="40" w:after="40" w:line="172" w:lineRule="exact"/>
                    <w:ind w:firstLine="0"/>
                    <w:jc w:val="center"/>
                    <w:rPr>
                      <w:sz w:val="16"/>
                      <w:szCs w:val="16"/>
                    </w:rPr>
                  </w:pPr>
                  <w:r w:rsidRPr="009615AB">
                    <w:rPr>
                      <w:sz w:val="16"/>
                      <w:szCs w:val="16"/>
                    </w:rPr>
                    <w:t>Tenencia accionaria promedio del fideicomiso en el ejercicio fiscal en el que presenta su informe</w:t>
                  </w:r>
                </w:p>
              </w:tc>
              <w:tc>
                <w:tcPr>
                  <w:tcW w:w="2242" w:type="dxa"/>
                  <w:tcBorders>
                    <w:bottom w:val="single" w:sz="4" w:space="0" w:color="auto"/>
                  </w:tcBorders>
                  <w:shd w:val="clear" w:color="auto" w:fill="E7E6E6"/>
                </w:tcPr>
                <w:p w14:paraId="5D596B77" w14:textId="77777777" w:rsidR="009615AB" w:rsidRPr="009615AB" w:rsidRDefault="009615AB" w:rsidP="00C41DDB">
                  <w:pPr>
                    <w:pStyle w:val="Texto"/>
                    <w:spacing w:before="40" w:after="40" w:line="172" w:lineRule="exact"/>
                    <w:ind w:firstLine="0"/>
                    <w:jc w:val="center"/>
                    <w:rPr>
                      <w:sz w:val="16"/>
                      <w:szCs w:val="16"/>
                    </w:rPr>
                  </w:pPr>
                  <w:r w:rsidRPr="009615AB">
                    <w:rPr>
                      <w:sz w:val="16"/>
                      <w:szCs w:val="16"/>
                    </w:rPr>
                    <w:t>Tenencia accionaria promedio del fideicomiso en el ejercicio fiscal anterior a la presentación de su informe</w:t>
                  </w:r>
                </w:p>
              </w:tc>
            </w:tr>
            <w:tr w:rsidR="009615AB" w:rsidRPr="009615AB" w14:paraId="439B566E" w14:textId="77777777">
              <w:trPr>
                <w:trHeight w:val="226"/>
                <w:jc w:val="center"/>
              </w:trPr>
              <w:tc>
                <w:tcPr>
                  <w:tcW w:w="2430" w:type="dxa"/>
                  <w:tcBorders>
                    <w:bottom w:val="single" w:sz="4" w:space="0" w:color="auto"/>
                  </w:tcBorders>
                  <w:shd w:val="clear" w:color="auto" w:fill="auto"/>
                </w:tcPr>
                <w:p w14:paraId="280412F8" w14:textId="77777777" w:rsidR="009615AB" w:rsidRPr="009615AB" w:rsidRDefault="009615AB" w:rsidP="00C41DDB">
                  <w:pPr>
                    <w:pStyle w:val="Texto"/>
                    <w:spacing w:before="40" w:after="40" w:line="172" w:lineRule="exact"/>
                    <w:ind w:firstLine="0"/>
                    <w:jc w:val="center"/>
                    <w:rPr>
                      <w:sz w:val="16"/>
                      <w:szCs w:val="16"/>
                    </w:rPr>
                  </w:pPr>
                </w:p>
                <w:p w14:paraId="3F588CE2" w14:textId="77777777" w:rsidR="009615AB" w:rsidRPr="009615AB" w:rsidRDefault="009615AB" w:rsidP="00C41DDB">
                  <w:pPr>
                    <w:pStyle w:val="Texto"/>
                    <w:spacing w:before="40" w:after="40" w:line="172" w:lineRule="exact"/>
                    <w:ind w:firstLine="0"/>
                    <w:jc w:val="center"/>
                    <w:rPr>
                      <w:sz w:val="16"/>
                      <w:szCs w:val="16"/>
                    </w:rPr>
                  </w:pPr>
                </w:p>
              </w:tc>
              <w:tc>
                <w:tcPr>
                  <w:tcW w:w="2218" w:type="dxa"/>
                  <w:tcBorders>
                    <w:bottom w:val="single" w:sz="4" w:space="0" w:color="auto"/>
                  </w:tcBorders>
                  <w:shd w:val="clear" w:color="auto" w:fill="auto"/>
                </w:tcPr>
                <w:p w14:paraId="43219D4F" w14:textId="77777777" w:rsidR="009615AB" w:rsidRPr="009615AB" w:rsidRDefault="009615AB" w:rsidP="00C41DDB">
                  <w:pPr>
                    <w:pStyle w:val="Texto"/>
                    <w:spacing w:before="40" w:after="40" w:line="172" w:lineRule="exact"/>
                    <w:ind w:firstLine="0"/>
                    <w:jc w:val="center"/>
                    <w:rPr>
                      <w:sz w:val="16"/>
                      <w:szCs w:val="16"/>
                    </w:rPr>
                  </w:pPr>
                </w:p>
              </w:tc>
              <w:tc>
                <w:tcPr>
                  <w:tcW w:w="2242" w:type="dxa"/>
                  <w:tcBorders>
                    <w:bottom w:val="single" w:sz="4" w:space="0" w:color="auto"/>
                  </w:tcBorders>
                  <w:shd w:val="clear" w:color="auto" w:fill="auto"/>
                </w:tcPr>
                <w:p w14:paraId="7B9CA60E" w14:textId="77777777" w:rsidR="009615AB" w:rsidRPr="009615AB" w:rsidRDefault="009615AB" w:rsidP="00C41DDB">
                  <w:pPr>
                    <w:pStyle w:val="Texto"/>
                    <w:spacing w:before="40" w:after="40" w:line="172" w:lineRule="exact"/>
                    <w:ind w:firstLine="0"/>
                    <w:jc w:val="center"/>
                    <w:rPr>
                      <w:sz w:val="16"/>
                      <w:szCs w:val="16"/>
                    </w:rPr>
                  </w:pPr>
                </w:p>
              </w:tc>
            </w:tr>
          </w:tbl>
          <w:p w14:paraId="394F90A7" w14:textId="77777777" w:rsidR="009615AB" w:rsidRPr="009615AB" w:rsidRDefault="009615AB" w:rsidP="00C41DDB">
            <w:pPr>
              <w:pStyle w:val="Texto"/>
              <w:spacing w:before="40" w:after="40" w:line="172" w:lineRule="exact"/>
              <w:ind w:firstLine="0"/>
              <w:rPr>
                <w:sz w:val="16"/>
                <w:szCs w:val="16"/>
              </w:rPr>
            </w:pPr>
          </w:p>
          <w:p w14:paraId="3C6D3694"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lastRenderedPageBreak/>
              <w:t>37.</w:t>
            </w:r>
            <w:r w:rsidRPr="009615AB">
              <w:rPr>
                <w:sz w:val="16"/>
                <w:szCs w:val="16"/>
              </w:rPr>
              <w:tab/>
              <w:t>Manifestación, bajo protesta de decir verdad, si se ha llevado a cabo alguna reorganización o cualquier otra operación similar con independencia del nombre con el que se le denomine, en la que entre fideicomisos de inversión en energía e infraestructura se transmitan, canjeen, adquieran, enajenen, aporten, cedan, intercambien certificados de participación, los derechos de dichos certificados o las acciones de personas morales objeto de inversión que integren el patrimonio de dichos fideicomisos, de forma directa o indirecta. En caso afirmativo, deberá proporcionar estados financieros, organigramas, relación de las personas morales objeto de inversión por parte del fideicomiso, número de certificados de participación en circulación, antes y después de dicha operación, así como toda aquella información y documentación comprobatoria en la que encuentre soporte la operación de que se trate. Asimismo, deberá proporcionar un diagrama de flujo descriptivo de la operación que se haya llevado a cabo, en el que se reflejen todas y cada una de las partes involucradas, indicando descriptivamente qué acciones realizó cada una de dichas partes, en qué fecha, cómo las efectuaron y el carácter con el que actuaron.</w:t>
            </w:r>
          </w:p>
          <w:p w14:paraId="44D3926C"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38.</w:t>
            </w:r>
            <w:r w:rsidRPr="009615AB">
              <w:rPr>
                <w:sz w:val="16"/>
                <w:szCs w:val="16"/>
              </w:rPr>
              <w:tab/>
              <w:t>Por cada persona moral objeto de inversión que señale en atención al numeral 4 de este apartado, proporcione los estados financieros definitivos al cierre del ejercicio fiscal inmediato anterior a la presentación de este informe, incluyendo los papeles de trabajo en formato .xlsx de su determinación y notas a los mismos, firmados por el representante legal de cada persona moral.</w:t>
            </w:r>
          </w:p>
          <w:p w14:paraId="03A51E18" w14:textId="77777777" w:rsidR="009615AB" w:rsidRPr="009615AB" w:rsidRDefault="009615AB" w:rsidP="00C41DDB">
            <w:pPr>
              <w:pStyle w:val="Texto"/>
              <w:spacing w:before="40" w:after="40" w:line="178" w:lineRule="exact"/>
              <w:ind w:left="432" w:hanging="432"/>
              <w:rPr>
                <w:sz w:val="16"/>
                <w:szCs w:val="16"/>
              </w:rPr>
            </w:pPr>
            <w:r w:rsidRPr="009615AB">
              <w:rPr>
                <w:sz w:val="16"/>
                <w:szCs w:val="16"/>
              </w:rPr>
              <w:t>B)</w:t>
            </w:r>
            <w:r w:rsidRPr="009615AB">
              <w:rPr>
                <w:sz w:val="16"/>
                <w:szCs w:val="16"/>
              </w:rPr>
              <w:tab/>
              <w:t xml:space="preserve">Tratándose del segundo informe y subsecuentes que se presenten para el programa de verificación en tiempo real para fideicomisos de inversión en energía e infraestructura, escrito libre dirigido a la </w:t>
            </w:r>
            <w:r w:rsidRPr="009615AB">
              <w:rPr>
                <w:rFonts w:eastAsia="Montserrat"/>
                <w:sz w:val="16"/>
                <w:szCs w:val="16"/>
              </w:rPr>
              <w:t>Administración Central de Fiscalización al Sector Financiero</w:t>
            </w:r>
            <w:r w:rsidRPr="009615AB">
              <w:rPr>
                <w:sz w:val="16"/>
                <w:szCs w:val="16"/>
              </w:rPr>
              <w:t xml:space="preserve"> acompañado de la siguiente información y/o documentación:</w:t>
            </w:r>
          </w:p>
          <w:p w14:paraId="70801E90"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1.</w:t>
            </w:r>
            <w:r w:rsidRPr="009615AB">
              <w:rPr>
                <w:sz w:val="16"/>
                <w:szCs w:val="16"/>
              </w:rPr>
              <w:tab/>
              <w:t xml:space="preserve">Relación de los sujetos y entidades a que se refiere la regla 3.21.2.1. o aquella vigente en el ejercicio fiscal de que se trate, con respecto de quienes la fiduciaria del fideicomiso de inversión en energía e infraestructura presenta este informe, identificando el carácter de cada sujeto y entidad. </w:t>
            </w:r>
          </w:p>
          <w:p w14:paraId="7E215BB7"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2.</w:t>
            </w:r>
            <w:r w:rsidRPr="009615AB">
              <w:rPr>
                <w:sz w:val="16"/>
                <w:szCs w:val="16"/>
              </w:rPr>
              <w:tab/>
              <w:t>Manifestación, bajo protesta de decir verdad, sobre si el contrato de fideicomiso de inversión en energía e infraestructura o sus anexos presentados previamente tuvieron o no modificaciones en el ejercicio fiscal inmediato anterior a la presentación del informe. En caso afirmativo deberá proporcionar la documentación soporte de dichas modificaciones.</w:t>
            </w:r>
          </w:p>
          <w:p w14:paraId="60C880C7"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3.</w:t>
            </w:r>
            <w:r w:rsidRPr="009615AB">
              <w:rPr>
                <w:sz w:val="16"/>
                <w:szCs w:val="16"/>
              </w:rPr>
              <w:tab/>
              <w:t>La relación a que se refiere el numeral 4 del apartado A debidamente actualizada. Cuando las modificaciones a dicha relación incluyan la adquisición de una nueva sociedad objeto de inversión por el fideicomiso de inversión en energía e infraestructura, con respecto de dicha nueva sociedad deberá proporcionar la información a que se refieren los numerales 5, 6, 7, 8, 9, inciso b), 10, 11, 12, 13, 14, incisos a), b), c) y d), 15,16, 18, 19, 20 y 21 del apartado A.</w:t>
            </w:r>
          </w:p>
          <w:p w14:paraId="07013188" w14:textId="77777777" w:rsidR="009615AB" w:rsidRPr="009615AB" w:rsidRDefault="009615AB" w:rsidP="00B059C5">
            <w:pPr>
              <w:pStyle w:val="Texto"/>
              <w:spacing w:before="40" w:after="40" w:line="170" w:lineRule="exact"/>
              <w:ind w:left="864" w:hanging="432"/>
              <w:rPr>
                <w:sz w:val="16"/>
                <w:szCs w:val="16"/>
              </w:rPr>
            </w:pPr>
            <w:r w:rsidRPr="009615AB">
              <w:rPr>
                <w:sz w:val="16"/>
                <w:szCs w:val="16"/>
              </w:rPr>
              <w:t>4.</w:t>
            </w:r>
            <w:r w:rsidRPr="009615AB">
              <w:rPr>
                <w:sz w:val="16"/>
                <w:szCs w:val="16"/>
              </w:rPr>
              <w:tab/>
              <w:t>Información y documentación relacionada con el número total de certificados bursátiles fiduciarios que haya emitido el fideicomiso de inversión en energía e infraestructura como parte de ofertas públicas subsecuentes que hubiere realizado en el ejercicio fiscal inmediato anterior a la presentación del informe y su inscripción en el Registro Nacional de Valores a cargo de la CNBV, conforme al artículo 85 de la LMV, precisando los fines a los que fueron destinados dichos certificados y la proporción que corresponde por cada fin al que fueron destinados.</w:t>
            </w:r>
          </w:p>
          <w:p w14:paraId="53D5DCB6"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5.</w:t>
            </w:r>
            <w:r w:rsidRPr="009615AB">
              <w:rPr>
                <w:sz w:val="16"/>
                <w:szCs w:val="16"/>
              </w:rPr>
              <w:tab/>
              <w:t xml:space="preserve">Papeles de trabajo y documentación con la que se acredite que, por el ejercicio fiscal inmediato anterior a la presentación de este informe, al menos el 70% del valor promedio anual del patrimonio del fideicomiso estuvo invertido directamente en acciones de personas morales objeto de inversión; asimismo, deberá proporcionar papel de trabajo en formato .xlsx y documentación comprobatoria sobre las inversiones del remanente. </w:t>
            </w:r>
          </w:p>
          <w:p w14:paraId="4E8115B2"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6.</w:t>
            </w:r>
            <w:r w:rsidRPr="009615AB">
              <w:rPr>
                <w:sz w:val="16"/>
                <w:szCs w:val="16"/>
              </w:rPr>
              <w:tab/>
              <w:t>Papel de trabajo en formato .xlsx y documentación soporte referente a la determinación del resultado fiscal obtenido por el fideicomiso de inversión en energía e infraestructura en el ejercicio fiscal inmediato anterior a la presentación de este informe, a que se refiere la regla 3.21.2.2., fracción III o aquella vigente en el ejercicio fiscal de que se trate, detallando cada una de las partidas que lo integran. Asimismo, deberá adjuntar lo siguiente:</w:t>
            </w:r>
          </w:p>
          <w:p w14:paraId="492A36DD"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a)</w:t>
            </w:r>
            <w:r w:rsidRPr="009615AB">
              <w:rPr>
                <w:sz w:val="16"/>
                <w:szCs w:val="16"/>
              </w:rPr>
              <w:tab/>
              <w:t>Balanza de comprobación al cierre del ejercicio.</w:t>
            </w:r>
          </w:p>
          <w:p w14:paraId="73879705"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b)</w:t>
            </w:r>
            <w:r w:rsidRPr="009615AB">
              <w:rPr>
                <w:sz w:val="16"/>
                <w:szCs w:val="16"/>
              </w:rPr>
              <w:tab/>
              <w:t>Papel de trabajo en formato .xlsx que contenga la determinación de la conciliación contable fiscal, con la documentación soporte que corresponda.</w:t>
            </w:r>
          </w:p>
          <w:p w14:paraId="33B999BF"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c)</w:t>
            </w:r>
            <w:r w:rsidRPr="009615AB">
              <w:rPr>
                <w:sz w:val="16"/>
                <w:szCs w:val="16"/>
              </w:rPr>
              <w:tab/>
              <w:t>Estados Financieros comparativos.</w:t>
            </w:r>
          </w:p>
          <w:p w14:paraId="724C02AF"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7.</w:t>
            </w:r>
            <w:r w:rsidRPr="009615AB">
              <w:rPr>
                <w:sz w:val="16"/>
                <w:szCs w:val="16"/>
              </w:rPr>
              <w:tab/>
              <w:t>Manifieste, bajo protesta de decir verdad, si la fiduciaria realizó la distribución del resultado fiscal obtenido en el ejercicio fiscal inmediato anterior a la presentación de este informe a los tenedores de los certificados bursátiles fiduciarios. En caso afirmativo, proporcione la información y documentación comprobatoria relacionada con:</w:t>
            </w:r>
          </w:p>
          <w:p w14:paraId="690FECA8"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a)</w:t>
            </w:r>
            <w:r w:rsidRPr="009615AB">
              <w:rPr>
                <w:sz w:val="16"/>
                <w:szCs w:val="16"/>
              </w:rPr>
              <w:tab/>
              <w:t>La proporción de la participación de los tenedores de los certificados bursátiles fiduciarios.</w:t>
            </w:r>
          </w:p>
          <w:p w14:paraId="22F6D741"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b)</w:t>
            </w:r>
            <w:r w:rsidRPr="009615AB">
              <w:rPr>
                <w:sz w:val="16"/>
                <w:szCs w:val="16"/>
              </w:rPr>
              <w:tab/>
              <w:t>La proporción de la participación de los tenedores de los certificados bursátiles fiduciarios.</w:t>
            </w:r>
          </w:p>
          <w:p w14:paraId="72AC9381"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c)</w:t>
            </w:r>
            <w:r w:rsidRPr="009615AB">
              <w:rPr>
                <w:sz w:val="16"/>
                <w:szCs w:val="16"/>
              </w:rPr>
              <w:tab/>
              <w:t>Fechas y montos de las distribuciones que realizó el fideicomiso que cumpla con la regla 3.21.2.1. o aquella vigente en el ejercicio fiscal de que se trate, a los tenedores de dichos certificados.</w:t>
            </w:r>
          </w:p>
          <w:p w14:paraId="61A3B339"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d)</w:t>
            </w:r>
            <w:r w:rsidRPr="009615AB">
              <w:rPr>
                <w:sz w:val="16"/>
                <w:szCs w:val="16"/>
              </w:rPr>
              <w:tab/>
              <w:t>En su caso, la determinación del ISR retenido y su entero.</w:t>
            </w:r>
          </w:p>
          <w:p w14:paraId="601F792E"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e)</w:t>
            </w:r>
            <w:r w:rsidRPr="009615AB">
              <w:rPr>
                <w:sz w:val="16"/>
                <w:szCs w:val="16"/>
              </w:rPr>
              <w:tab/>
              <w:t>En su caso, nombre, denominación o razón social de los tenedores, así como su clave en el RFC.</w:t>
            </w:r>
          </w:p>
          <w:p w14:paraId="3278D3FF"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8.</w:t>
            </w:r>
            <w:r w:rsidRPr="009615AB">
              <w:rPr>
                <w:sz w:val="16"/>
                <w:szCs w:val="16"/>
              </w:rPr>
              <w:tab/>
              <w:t>Papel de trabajo en formato .xlsx y documentación soporte referente a la deducción del gasto diferido que resultó de la adquisición de los activos relacionados con las actividades exclusivas o la acumulación de la ganancia diferida a razón del 15%, en el ejercicio fiscal inmediato anterior a la presentación del informe, en términos de lo establecido en la regla 3.21.2.2, fracciones III, IV y VIII.</w:t>
            </w:r>
          </w:p>
          <w:p w14:paraId="6069A1E5"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9.</w:t>
            </w:r>
            <w:r w:rsidRPr="009615AB">
              <w:rPr>
                <w:sz w:val="16"/>
                <w:szCs w:val="16"/>
              </w:rPr>
              <w:tab/>
              <w:t>Papeles de trabajo que muestren en forma detallada la integración de la cuenta de capital de aportación del fideicomiso que cumpla con la regla 3.21.2.1. o aquella que vigente en el ejercicio fiscal de que se trate, al cierre del ejercicio fiscal inmediato anterior a la presentación del informe. Asimismo, deberá adjuntar la documentación comprobatoria que acredite lo siguiente:</w:t>
            </w:r>
          </w:p>
          <w:p w14:paraId="4F74BA3D"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a)</w:t>
            </w:r>
            <w:r w:rsidRPr="009615AB">
              <w:rPr>
                <w:sz w:val="16"/>
                <w:szCs w:val="16"/>
              </w:rPr>
              <w:tab/>
              <w:t>Integración de las afectaciones positivas o negativas realizadas a la cuenta de capital de aportación.</w:t>
            </w:r>
          </w:p>
          <w:p w14:paraId="4C198D27"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b)</w:t>
            </w:r>
            <w:r w:rsidRPr="009615AB">
              <w:rPr>
                <w:sz w:val="16"/>
                <w:szCs w:val="16"/>
              </w:rPr>
              <w:tab/>
              <w:t>En caso de existir reembolsos de capital, integre y mencione a los participantes de los mismos.</w:t>
            </w:r>
          </w:p>
          <w:p w14:paraId="0B48E697"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ab/>
              <w:t>Lo anterior, de conformidad con lo establecido en la regla 3.21.2.2., fracción III, inciso c).</w:t>
            </w:r>
          </w:p>
          <w:p w14:paraId="06C2E508"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lastRenderedPageBreak/>
              <w:t>10.</w:t>
            </w:r>
            <w:r w:rsidRPr="009615AB">
              <w:rPr>
                <w:sz w:val="16"/>
                <w:szCs w:val="16"/>
              </w:rPr>
              <w:tab/>
              <w:t xml:space="preserve">Manifestación, bajo protesta de decir verdad, si en el ejercicio fiscal inmediato anterior a la presentación del informe efectuó la compra de certificados bursátiles fiduciarios emitidos por parte del propio fideicomiso de inversión en energía e infraestructura, en términos de lo señalado en la regla 3.21.2.1., fracción III, inciso e). En caso afirmativo, proporcione la información y documentación comprobatoria que detalle: </w:t>
            </w:r>
          </w:p>
          <w:p w14:paraId="7DD923E4"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a)</w:t>
            </w:r>
            <w:r w:rsidRPr="009615AB">
              <w:rPr>
                <w:sz w:val="16"/>
                <w:szCs w:val="16"/>
              </w:rPr>
              <w:tab/>
              <w:t>La fecha en la que se llevó a cabo la adquisición.</w:t>
            </w:r>
          </w:p>
          <w:p w14:paraId="0E42E6AE"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b)</w:t>
            </w:r>
            <w:r w:rsidRPr="009615AB">
              <w:rPr>
                <w:sz w:val="16"/>
                <w:szCs w:val="16"/>
              </w:rPr>
              <w:tab/>
              <w:t>Número de certificados adquiridos.</w:t>
            </w:r>
          </w:p>
          <w:p w14:paraId="379856A3"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c)</w:t>
            </w:r>
            <w:r w:rsidRPr="009615AB">
              <w:rPr>
                <w:sz w:val="16"/>
                <w:szCs w:val="16"/>
              </w:rPr>
              <w:tab/>
              <w:t>Monto de la contraprestación pactada.</w:t>
            </w:r>
          </w:p>
          <w:p w14:paraId="6A40723F"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d)</w:t>
            </w:r>
            <w:r w:rsidRPr="009615AB">
              <w:rPr>
                <w:sz w:val="16"/>
                <w:szCs w:val="16"/>
              </w:rPr>
              <w:tab/>
              <w:t>Los efectos fiscales conducentes.</w:t>
            </w:r>
          </w:p>
          <w:p w14:paraId="456BBC38"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11.</w:t>
            </w:r>
            <w:r w:rsidRPr="009615AB">
              <w:rPr>
                <w:sz w:val="16"/>
                <w:szCs w:val="16"/>
              </w:rPr>
              <w:tab/>
              <w:t xml:space="preserve">Determinación del resultado fiscal obtenido en el ejercicio fiscal inmediato anterior a la presentación de este informe por cada una de las personas morales objeto de inversión que señale en atención al numeral 3 de este apartado, a que se refiere la regla 3.21.2.2., fracción I, inciso c), detallando cada una de las partidas que lo integran, adjuntando lo siguiente: </w:t>
            </w:r>
          </w:p>
          <w:p w14:paraId="5120884F"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a)</w:t>
            </w:r>
            <w:r w:rsidRPr="009615AB">
              <w:rPr>
                <w:sz w:val="16"/>
                <w:szCs w:val="16"/>
              </w:rPr>
              <w:tab/>
              <w:t>Balanza de comprobación al cierre del ejercicio.</w:t>
            </w:r>
          </w:p>
          <w:p w14:paraId="681A21FA"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b)</w:t>
            </w:r>
            <w:r w:rsidRPr="009615AB">
              <w:rPr>
                <w:sz w:val="16"/>
                <w:szCs w:val="16"/>
              </w:rPr>
              <w:tab/>
              <w:t>Papel de trabajo en formato .xlsx que contenga la determinación de la conciliación contable fiscal, con la documentación soporte que corresponda.</w:t>
            </w:r>
          </w:p>
          <w:p w14:paraId="4D966782"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c)</w:t>
            </w:r>
            <w:r w:rsidRPr="009615AB">
              <w:rPr>
                <w:sz w:val="16"/>
                <w:szCs w:val="16"/>
              </w:rPr>
              <w:tab/>
              <w:t>Estados financieros comparativos.</w:t>
            </w:r>
          </w:p>
          <w:p w14:paraId="1E0DD174"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12.</w:t>
            </w:r>
            <w:r w:rsidRPr="009615AB">
              <w:rPr>
                <w:sz w:val="16"/>
                <w:szCs w:val="16"/>
              </w:rPr>
              <w:tab/>
              <w:t>Manifieste, bajo protesta de decir verdad, si cada una de las personas morales objeto de inversión que señale en atención al numeral 3 de este apartado realizaron la distribución del resultado fiscal obtenido en el ejercicio fiscal inmediato anterior a la presentación de este informe, a sus accionistas incluido el fideicomiso de inversión en energía e infraestructura. En caso afirmativo, proporcione por cada persona moral objeto de inversión la información y documentación comprobatoria relacionada con:</w:t>
            </w:r>
          </w:p>
          <w:p w14:paraId="1328FFD9"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a)</w:t>
            </w:r>
            <w:r w:rsidRPr="009615AB">
              <w:rPr>
                <w:sz w:val="16"/>
                <w:szCs w:val="16"/>
              </w:rPr>
              <w:tab/>
              <w:t>La proporción de la participación de los accionistas.</w:t>
            </w:r>
          </w:p>
          <w:p w14:paraId="26EBDDDB"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b)</w:t>
            </w:r>
            <w:r w:rsidRPr="009615AB">
              <w:rPr>
                <w:sz w:val="16"/>
                <w:szCs w:val="16"/>
              </w:rPr>
              <w:tab/>
              <w:t>Fechas y montos de las distribuciones que realizó cada persona moral a sus accionistas.</w:t>
            </w:r>
          </w:p>
          <w:p w14:paraId="41AAF2F9"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c)</w:t>
            </w:r>
            <w:r w:rsidRPr="009615AB">
              <w:rPr>
                <w:sz w:val="16"/>
                <w:szCs w:val="16"/>
              </w:rPr>
              <w:tab/>
              <w:t>La determinación del ISR retenido y su entero, de los sujetos de los accionistas distintos de los fideicomisos que cumplan con la regla 3.21.2.1. o aquella vigente en el ejercicio fiscal de que se trate.</w:t>
            </w:r>
          </w:p>
          <w:p w14:paraId="5638212F" w14:textId="77777777" w:rsidR="009615AB" w:rsidRPr="009615AB" w:rsidRDefault="009615AB" w:rsidP="00C41DDB">
            <w:pPr>
              <w:pStyle w:val="Texto"/>
              <w:spacing w:before="40" w:after="40" w:line="178" w:lineRule="exact"/>
              <w:ind w:left="1296" w:hanging="432"/>
              <w:rPr>
                <w:sz w:val="16"/>
                <w:szCs w:val="16"/>
              </w:rPr>
            </w:pPr>
            <w:r w:rsidRPr="009615AB">
              <w:rPr>
                <w:sz w:val="16"/>
                <w:szCs w:val="16"/>
              </w:rPr>
              <w:t>d)</w:t>
            </w:r>
            <w:r w:rsidRPr="009615AB">
              <w:rPr>
                <w:sz w:val="16"/>
                <w:szCs w:val="16"/>
              </w:rPr>
              <w:tab/>
              <w:t xml:space="preserve">El nombre, denominación o razón social del accionista, así como su clave en el RFC. </w:t>
            </w:r>
          </w:p>
          <w:p w14:paraId="425DE30A"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13.</w:t>
            </w:r>
            <w:r w:rsidRPr="009615AB">
              <w:rPr>
                <w:sz w:val="16"/>
                <w:szCs w:val="16"/>
              </w:rPr>
              <w:tab/>
              <w:t>Manifestación, bajo protesta de decir verdad, si en el ejercicio fiscal inmediato anterior a la presentación del informe, el fideicomiso de inversión en energía e infraestructura enajenó total o parcialmente acciones de alguna de las personas morales objeto de inversión. En caso afirmativo, proporcione la información y documentación comprobatoria de estas enajenaciones, incluido el papel de trabajo en formato .xlsx que contenga la determinación de la ganancia o pérdida por dichas operaciones, en términos de lo que establece la regla 3.21.2.2., fracciones VIII y IX.</w:t>
            </w:r>
          </w:p>
          <w:p w14:paraId="26DBBDBE"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14.</w:t>
            </w:r>
            <w:r w:rsidRPr="009615AB">
              <w:rPr>
                <w:sz w:val="16"/>
                <w:szCs w:val="16"/>
              </w:rPr>
              <w:tab/>
              <w:t>Estados financieros del fideicomiso de inversión en energía e infraestructura definitivos al cierre del ejercicio fiscal inmediato anterior a la presentación de este informe, incluyendo los papeles de trabajo de su determinación y notas a los mismos, firmados por el representante legal.</w:t>
            </w:r>
          </w:p>
          <w:p w14:paraId="570AE3F6" w14:textId="77777777" w:rsidR="009615AB" w:rsidRPr="009615AB" w:rsidRDefault="009615AB" w:rsidP="00C41DDB">
            <w:pPr>
              <w:pStyle w:val="Texto"/>
              <w:spacing w:before="40" w:after="40" w:line="178" w:lineRule="exact"/>
              <w:ind w:left="864" w:hanging="432"/>
              <w:rPr>
                <w:sz w:val="16"/>
                <w:szCs w:val="16"/>
              </w:rPr>
            </w:pPr>
            <w:r w:rsidRPr="009615AB">
              <w:rPr>
                <w:sz w:val="16"/>
                <w:szCs w:val="16"/>
              </w:rPr>
              <w:t>15.</w:t>
            </w:r>
            <w:r w:rsidRPr="009615AB">
              <w:rPr>
                <w:sz w:val="16"/>
                <w:szCs w:val="16"/>
              </w:rPr>
              <w:tab/>
              <w:t>Integración de la tenencia accionaria promedio en la que el fideicomiso de inversión en energía e infraestructura es socio o accionista de cada persona moral objeto de inversión que señale en atención al numeral 3 de este apartado, precisando lo siguiente:</w:t>
            </w:r>
          </w:p>
          <w:p w14:paraId="57D82836" w14:textId="77777777" w:rsidR="009615AB" w:rsidRPr="009615AB" w:rsidRDefault="009615AB" w:rsidP="00C41DDB">
            <w:pPr>
              <w:pStyle w:val="Texto"/>
              <w:spacing w:before="40" w:after="40" w:line="178" w:lineRule="exact"/>
              <w:ind w:firstLine="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218"/>
              <w:gridCol w:w="2242"/>
            </w:tblGrid>
            <w:tr w:rsidR="009615AB" w:rsidRPr="009615AB" w14:paraId="19460D73" w14:textId="77777777">
              <w:trPr>
                <w:trHeight w:val="226"/>
                <w:jc w:val="center"/>
              </w:trPr>
              <w:tc>
                <w:tcPr>
                  <w:tcW w:w="2430" w:type="dxa"/>
                  <w:tcBorders>
                    <w:bottom w:val="single" w:sz="4" w:space="0" w:color="auto"/>
                  </w:tcBorders>
                  <w:shd w:val="clear" w:color="auto" w:fill="E7E6E6"/>
                </w:tcPr>
                <w:p w14:paraId="1A8B8346" w14:textId="77777777" w:rsidR="009615AB" w:rsidRPr="009615AB" w:rsidRDefault="009615AB" w:rsidP="00C41DDB">
                  <w:pPr>
                    <w:pStyle w:val="Texto"/>
                    <w:spacing w:before="40" w:after="40" w:line="178" w:lineRule="exact"/>
                    <w:ind w:firstLine="0"/>
                    <w:jc w:val="center"/>
                    <w:rPr>
                      <w:sz w:val="16"/>
                      <w:szCs w:val="16"/>
                    </w:rPr>
                  </w:pPr>
                  <w:r w:rsidRPr="009615AB">
                    <w:rPr>
                      <w:sz w:val="16"/>
                      <w:szCs w:val="16"/>
                    </w:rPr>
                    <w:t>RFC persona moral objeto de inversión</w:t>
                  </w:r>
                </w:p>
              </w:tc>
              <w:tc>
                <w:tcPr>
                  <w:tcW w:w="2218" w:type="dxa"/>
                  <w:tcBorders>
                    <w:bottom w:val="single" w:sz="4" w:space="0" w:color="auto"/>
                  </w:tcBorders>
                  <w:shd w:val="clear" w:color="auto" w:fill="E7E6E6"/>
                </w:tcPr>
                <w:p w14:paraId="7537DE3B" w14:textId="77777777" w:rsidR="009615AB" w:rsidRPr="009615AB" w:rsidRDefault="009615AB" w:rsidP="00C41DDB">
                  <w:pPr>
                    <w:pStyle w:val="Texto"/>
                    <w:spacing w:before="40" w:after="40" w:line="178" w:lineRule="exact"/>
                    <w:ind w:firstLine="0"/>
                    <w:jc w:val="center"/>
                    <w:rPr>
                      <w:sz w:val="16"/>
                      <w:szCs w:val="16"/>
                    </w:rPr>
                  </w:pPr>
                  <w:r w:rsidRPr="009615AB">
                    <w:rPr>
                      <w:sz w:val="16"/>
                      <w:szCs w:val="16"/>
                    </w:rPr>
                    <w:t>Tenencia accionaria promedio del fideicomiso en el ejercicio fiscal en el que presenta su informe</w:t>
                  </w:r>
                </w:p>
              </w:tc>
              <w:tc>
                <w:tcPr>
                  <w:tcW w:w="2242" w:type="dxa"/>
                  <w:tcBorders>
                    <w:bottom w:val="single" w:sz="4" w:space="0" w:color="auto"/>
                  </w:tcBorders>
                  <w:shd w:val="clear" w:color="auto" w:fill="E7E6E6"/>
                </w:tcPr>
                <w:p w14:paraId="7B557A69" w14:textId="77777777" w:rsidR="009615AB" w:rsidRPr="009615AB" w:rsidRDefault="009615AB" w:rsidP="00C41DDB">
                  <w:pPr>
                    <w:pStyle w:val="Texto"/>
                    <w:spacing w:before="40" w:after="40" w:line="178" w:lineRule="exact"/>
                    <w:ind w:firstLine="0"/>
                    <w:jc w:val="center"/>
                    <w:rPr>
                      <w:sz w:val="16"/>
                      <w:szCs w:val="16"/>
                    </w:rPr>
                  </w:pPr>
                  <w:r w:rsidRPr="009615AB">
                    <w:rPr>
                      <w:sz w:val="16"/>
                      <w:szCs w:val="16"/>
                    </w:rPr>
                    <w:t>Tenencia accionaria promedio del fideicomiso en el ejercicio fiscal anterior a la presentación de su informe</w:t>
                  </w:r>
                </w:p>
              </w:tc>
            </w:tr>
            <w:tr w:rsidR="009615AB" w:rsidRPr="009615AB" w14:paraId="72FD0010" w14:textId="77777777">
              <w:trPr>
                <w:trHeight w:val="226"/>
                <w:jc w:val="center"/>
              </w:trPr>
              <w:tc>
                <w:tcPr>
                  <w:tcW w:w="2430" w:type="dxa"/>
                  <w:tcBorders>
                    <w:bottom w:val="single" w:sz="4" w:space="0" w:color="auto"/>
                  </w:tcBorders>
                  <w:shd w:val="clear" w:color="auto" w:fill="auto"/>
                </w:tcPr>
                <w:p w14:paraId="2F7EBFA2" w14:textId="77777777" w:rsidR="009615AB" w:rsidRPr="009615AB" w:rsidRDefault="009615AB" w:rsidP="00C41DDB">
                  <w:pPr>
                    <w:pStyle w:val="Texto"/>
                    <w:spacing w:before="40" w:after="40" w:line="178" w:lineRule="exact"/>
                    <w:ind w:firstLine="0"/>
                    <w:jc w:val="center"/>
                    <w:rPr>
                      <w:sz w:val="16"/>
                      <w:szCs w:val="16"/>
                    </w:rPr>
                  </w:pPr>
                </w:p>
                <w:p w14:paraId="2C8A6EF0" w14:textId="77777777" w:rsidR="009615AB" w:rsidRPr="009615AB" w:rsidRDefault="009615AB" w:rsidP="00C41DDB">
                  <w:pPr>
                    <w:pStyle w:val="Texto"/>
                    <w:spacing w:before="40" w:after="40" w:line="178" w:lineRule="exact"/>
                    <w:ind w:firstLine="0"/>
                    <w:jc w:val="center"/>
                    <w:rPr>
                      <w:sz w:val="16"/>
                      <w:szCs w:val="16"/>
                    </w:rPr>
                  </w:pPr>
                </w:p>
                <w:p w14:paraId="55CEB2CB" w14:textId="77777777" w:rsidR="009615AB" w:rsidRPr="009615AB" w:rsidRDefault="009615AB" w:rsidP="00C41DDB">
                  <w:pPr>
                    <w:pStyle w:val="Texto"/>
                    <w:spacing w:before="40" w:after="40" w:line="178" w:lineRule="exact"/>
                    <w:ind w:firstLine="0"/>
                    <w:jc w:val="center"/>
                    <w:rPr>
                      <w:sz w:val="16"/>
                      <w:szCs w:val="16"/>
                    </w:rPr>
                  </w:pPr>
                </w:p>
              </w:tc>
              <w:tc>
                <w:tcPr>
                  <w:tcW w:w="2218" w:type="dxa"/>
                  <w:tcBorders>
                    <w:bottom w:val="single" w:sz="4" w:space="0" w:color="auto"/>
                  </w:tcBorders>
                  <w:shd w:val="clear" w:color="auto" w:fill="auto"/>
                </w:tcPr>
                <w:p w14:paraId="75AE0C21" w14:textId="77777777" w:rsidR="009615AB" w:rsidRPr="009615AB" w:rsidRDefault="009615AB" w:rsidP="00C41DDB">
                  <w:pPr>
                    <w:pStyle w:val="Texto"/>
                    <w:spacing w:before="40" w:after="40" w:line="178" w:lineRule="exact"/>
                    <w:ind w:firstLine="0"/>
                    <w:jc w:val="center"/>
                    <w:rPr>
                      <w:sz w:val="16"/>
                      <w:szCs w:val="16"/>
                    </w:rPr>
                  </w:pPr>
                </w:p>
              </w:tc>
              <w:tc>
                <w:tcPr>
                  <w:tcW w:w="2242" w:type="dxa"/>
                  <w:tcBorders>
                    <w:bottom w:val="single" w:sz="4" w:space="0" w:color="auto"/>
                  </w:tcBorders>
                  <w:shd w:val="clear" w:color="auto" w:fill="auto"/>
                </w:tcPr>
                <w:p w14:paraId="31144DE4" w14:textId="77777777" w:rsidR="009615AB" w:rsidRPr="009615AB" w:rsidRDefault="009615AB" w:rsidP="00C41DDB">
                  <w:pPr>
                    <w:pStyle w:val="Texto"/>
                    <w:spacing w:before="40" w:after="40" w:line="178" w:lineRule="exact"/>
                    <w:ind w:firstLine="0"/>
                    <w:jc w:val="center"/>
                    <w:rPr>
                      <w:sz w:val="16"/>
                      <w:szCs w:val="16"/>
                    </w:rPr>
                  </w:pPr>
                </w:p>
              </w:tc>
            </w:tr>
          </w:tbl>
          <w:p w14:paraId="6EF856A7" w14:textId="77777777" w:rsidR="009615AB" w:rsidRPr="009615AB" w:rsidRDefault="009615AB" w:rsidP="00C41DDB">
            <w:pPr>
              <w:pStyle w:val="Texto"/>
              <w:spacing w:before="40" w:after="40" w:line="178" w:lineRule="exact"/>
              <w:ind w:firstLine="0"/>
              <w:rPr>
                <w:sz w:val="16"/>
                <w:szCs w:val="16"/>
              </w:rPr>
            </w:pPr>
          </w:p>
          <w:p w14:paraId="482133A3"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16.</w:t>
            </w:r>
            <w:r w:rsidRPr="009615AB">
              <w:rPr>
                <w:sz w:val="16"/>
                <w:szCs w:val="16"/>
              </w:rPr>
              <w:tab/>
              <w:t>Manifestación, bajo protesta de decir verdad, si en el ejercicio fiscal inmediato anterior a la presentación del informe llevó a cabo alguna reorganización o cualquier otra operación similar con independencia del nombre con el que se le denomine, en la que entre fideicomisos de inversión en energía e infraestructura se transmitan, canjeen, adquieran, enajenen, aporten, cedan, intercambien certificados de participación, los derechos de dichos certificados o las acciones de personas morales objeto de inversión que integren el patrimonio de dichos fideicomisos, de forma directa o indirecta. En caso afirmativo, deberá proporcionar estados financieros, organigramas, relación de las personas morales objeto de inversión por parte del fideicomiso, número de certificados de participación en circulación, antes y después de dicha operación, así como toda aquella información y documentación comprobatoria en la que encuentre soporte la operación de que se trate. Asimismo, deberá proporcionar un diagrama de flujo descriptivo de la operación que se haya llevado a cabo, en el que se reflejen todas y cada una de las partes involucradas, indicando descriptivamente qué acciones realizó cada una de dichas partes, en qué fecha, cómo las efectuaron y el carácter con el que actuaron.</w:t>
            </w:r>
          </w:p>
          <w:p w14:paraId="3CC6CE81"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17.</w:t>
            </w:r>
            <w:r w:rsidRPr="009615AB">
              <w:rPr>
                <w:sz w:val="16"/>
                <w:szCs w:val="16"/>
              </w:rPr>
              <w:tab/>
              <w:t>Por cada persona moral objeto de inversión que señale en atención al numeral 3 de este apartado, proporcione los estados financieros definitivos al cierre del ejercicio fiscal inmediato anterior a la presentación de este informe, incluyendo los papeles de trabajo en formato .xlsx de su determinación y notas a los mismos, firmados por el representante legal de cada persona moral.</w:t>
            </w:r>
          </w:p>
          <w:p w14:paraId="31ECFFFC"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18.</w:t>
            </w:r>
            <w:r w:rsidRPr="009615AB">
              <w:rPr>
                <w:sz w:val="16"/>
                <w:szCs w:val="16"/>
              </w:rPr>
              <w:tab/>
              <w:t xml:space="preserve">Manifestación, bajo protesta de decir verdad, sobre si al cierre del ejercicio fiscal inmediato anterior a la presentación de este informe, los accionistas que enajenaron acciones emitidas por personas morales objeto de inversión a un fideicomiso de inversión en energía e infraestructura y recibieron certificados bursátiles fiduciarios por el valor total o parcial de dichas acciones, continuaron aplicando el diferimiento en la acumulación de la ganancia. En caso afirmativo, proporcione lo siguiente: </w:t>
            </w:r>
          </w:p>
          <w:p w14:paraId="6C252735" w14:textId="77777777" w:rsidR="009615AB" w:rsidRPr="009615AB" w:rsidRDefault="009615AB" w:rsidP="00C41DDB">
            <w:pPr>
              <w:pStyle w:val="Texto"/>
              <w:spacing w:before="40" w:after="40" w:line="172" w:lineRule="exact"/>
              <w:ind w:left="1296" w:hanging="432"/>
              <w:rPr>
                <w:sz w:val="16"/>
                <w:szCs w:val="16"/>
              </w:rPr>
            </w:pPr>
            <w:r w:rsidRPr="009615AB">
              <w:rPr>
                <w:sz w:val="16"/>
                <w:szCs w:val="16"/>
              </w:rPr>
              <w:lastRenderedPageBreak/>
              <w:t>a)</w:t>
            </w:r>
            <w:r w:rsidRPr="009615AB">
              <w:rPr>
                <w:sz w:val="16"/>
                <w:szCs w:val="16"/>
              </w:rPr>
              <w:tab/>
              <w:t>El nombre, denominación o razón social de cada una las personas morales que haya aplicado dicho diferimiento.</w:t>
            </w:r>
          </w:p>
          <w:p w14:paraId="685E1317" w14:textId="77777777" w:rsidR="009615AB" w:rsidRPr="009615AB" w:rsidRDefault="009615AB" w:rsidP="00C41DDB">
            <w:pPr>
              <w:pStyle w:val="Texto"/>
              <w:spacing w:before="40" w:after="40" w:line="172" w:lineRule="exact"/>
              <w:ind w:left="1296" w:hanging="432"/>
              <w:rPr>
                <w:sz w:val="16"/>
                <w:szCs w:val="16"/>
              </w:rPr>
            </w:pPr>
            <w:r w:rsidRPr="009615AB">
              <w:rPr>
                <w:sz w:val="16"/>
                <w:szCs w:val="16"/>
              </w:rPr>
              <w:t>b)</w:t>
            </w:r>
            <w:r w:rsidRPr="009615AB">
              <w:rPr>
                <w:sz w:val="16"/>
                <w:szCs w:val="16"/>
              </w:rPr>
              <w:tab/>
              <w:t xml:space="preserve">Por cada una unas las personas morales citadas en el inciso anterior, proporcione papel de trabajo en formato .xlsx que contenga la determinación de la ganancia diferida por la parte del precio que fue cubierto en certificados bursátiles fiduciarios correspondiente a cada certificado bursátil fiduciario, así como el detalle de la aplicación de dicho diferimiento, a que se refiere la regla 3.21.2.2., fracción IV, incisos d) y e) o aquella vigente en el ejercicio fiscal de que se trate. </w:t>
            </w:r>
          </w:p>
          <w:p w14:paraId="7C0F3657" w14:textId="77777777" w:rsidR="009615AB" w:rsidRPr="009615AB" w:rsidRDefault="009615AB" w:rsidP="00C41DDB">
            <w:pPr>
              <w:pStyle w:val="Texto"/>
              <w:spacing w:before="40" w:after="40" w:line="172" w:lineRule="exact"/>
              <w:ind w:left="1296" w:hanging="432"/>
              <w:rPr>
                <w:sz w:val="16"/>
                <w:szCs w:val="16"/>
              </w:rPr>
            </w:pPr>
            <w:r w:rsidRPr="009615AB">
              <w:rPr>
                <w:sz w:val="16"/>
                <w:szCs w:val="16"/>
              </w:rPr>
              <w:t>c)</w:t>
            </w:r>
            <w:r w:rsidRPr="009615AB">
              <w:rPr>
                <w:sz w:val="16"/>
                <w:szCs w:val="16"/>
              </w:rPr>
              <w:tab/>
              <w:t>Balanza de comprobación al cierre del ejercicio fiscal inmediato anterior a la presentación de este informe en la que identifique la cuenta que contiene el ingreso acumulable por la ganancia diferida.</w:t>
            </w:r>
          </w:p>
          <w:p w14:paraId="6EA49167" w14:textId="77777777" w:rsidR="009615AB" w:rsidRPr="009615AB" w:rsidRDefault="009615AB" w:rsidP="00C41DDB">
            <w:pPr>
              <w:pStyle w:val="Texto"/>
              <w:spacing w:before="40" w:after="40" w:line="172" w:lineRule="exact"/>
              <w:ind w:left="1296" w:hanging="432"/>
              <w:rPr>
                <w:sz w:val="16"/>
                <w:szCs w:val="16"/>
              </w:rPr>
            </w:pPr>
            <w:r w:rsidRPr="009615AB">
              <w:rPr>
                <w:sz w:val="16"/>
                <w:szCs w:val="16"/>
              </w:rPr>
              <w:t>d)</w:t>
            </w:r>
            <w:r w:rsidRPr="009615AB">
              <w:rPr>
                <w:sz w:val="16"/>
                <w:szCs w:val="16"/>
              </w:rPr>
              <w:tab/>
              <w:t>Indique el renglón de la declaración del ejercicio fiscal en el cual se ve reflejado el ingreso acumulable derivado de la ganancia diferida.</w:t>
            </w:r>
          </w:p>
          <w:p w14:paraId="3A6B088A" w14:textId="77777777" w:rsidR="009615AB" w:rsidRPr="009615AB" w:rsidRDefault="009615AB" w:rsidP="00C41DDB">
            <w:pPr>
              <w:pStyle w:val="Texto"/>
              <w:spacing w:before="40" w:after="40" w:line="172" w:lineRule="exact"/>
              <w:ind w:left="1296" w:hanging="432"/>
              <w:rPr>
                <w:sz w:val="16"/>
                <w:szCs w:val="16"/>
              </w:rPr>
            </w:pPr>
            <w:r w:rsidRPr="009615AB">
              <w:rPr>
                <w:sz w:val="16"/>
                <w:szCs w:val="16"/>
              </w:rPr>
              <w:t>e)</w:t>
            </w:r>
            <w:r w:rsidRPr="009615AB">
              <w:rPr>
                <w:sz w:val="16"/>
                <w:szCs w:val="16"/>
              </w:rPr>
              <w:tab/>
              <w:t xml:space="preserve">En caso de que el diferimiento en la acumulación de la ganancia hubiere terminado, proporcione información y documentación comprobatoria relacionada con: </w:t>
            </w:r>
          </w:p>
          <w:p w14:paraId="3733742B" w14:textId="77777777" w:rsidR="009615AB" w:rsidRPr="009615AB" w:rsidRDefault="009615AB" w:rsidP="00C41DDB">
            <w:pPr>
              <w:pStyle w:val="Texto"/>
              <w:spacing w:before="40" w:after="40" w:line="172" w:lineRule="exact"/>
              <w:ind w:left="1728" w:hanging="432"/>
              <w:rPr>
                <w:sz w:val="16"/>
                <w:szCs w:val="16"/>
              </w:rPr>
            </w:pPr>
            <w:r w:rsidRPr="009615AB">
              <w:rPr>
                <w:sz w:val="16"/>
                <w:szCs w:val="16"/>
              </w:rPr>
              <w:t>i.</w:t>
            </w:r>
            <w:r w:rsidRPr="009615AB">
              <w:rPr>
                <w:sz w:val="16"/>
                <w:szCs w:val="16"/>
              </w:rPr>
              <w:tab/>
              <w:t>El supuesto que puso fin al diferimiento en la acumulación de la ganancia, de acuerdo con lo establecido en la regla 3.21.2.2., fracción IV, inciso f) o aquella vigente en el ejercicio fiscal de que se trate.</w:t>
            </w:r>
          </w:p>
          <w:p w14:paraId="4BFC6DE3" w14:textId="77777777" w:rsidR="009615AB" w:rsidRPr="009615AB" w:rsidRDefault="009615AB" w:rsidP="00C41DDB">
            <w:pPr>
              <w:pStyle w:val="Texto"/>
              <w:spacing w:before="40" w:after="40" w:line="172" w:lineRule="exact"/>
              <w:ind w:left="1728" w:hanging="432"/>
              <w:rPr>
                <w:sz w:val="16"/>
                <w:szCs w:val="16"/>
              </w:rPr>
            </w:pPr>
            <w:r w:rsidRPr="009615AB">
              <w:rPr>
                <w:sz w:val="16"/>
                <w:szCs w:val="16"/>
              </w:rPr>
              <w:t>ii.</w:t>
            </w:r>
            <w:r w:rsidRPr="009615AB">
              <w:rPr>
                <w:sz w:val="16"/>
                <w:szCs w:val="16"/>
              </w:rPr>
              <w:tab/>
              <w:t xml:space="preserve">Fecha en la que terminó la aplicación del diferimiento en la acumulación de la ganancia. </w:t>
            </w:r>
          </w:p>
          <w:p w14:paraId="2E107642" w14:textId="77777777" w:rsidR="009615AB" w:rsidRPr="009615AB" w:rsidRDefault="009615AB" w:rsidP="00C41DDB">
            <w:pPr>
              <w:pStyle w:val="Texto"/>
              <w:spacing w:before="40" w:after="40" w:line="172" w:lineRule="exact"/>
              <w:ind w:left="864" w:hanging="432"/>
              <w:rPr>
                <w:sz w:val="16"/>
                <w:szCs w:val="16"/>
              </w:rPr>
            </w:pPr>
            <w:r w:rsidRPr="009615AB">
              <w:rPr>
                <w:sz w:val="16"/>
                <w:szCs w:val="16"/>
              </w:rPr>
              <w:t>19.</w:t>
            </w:r>
            <w:r w:rsidRPr="009615AB">
              <w:rPr>
                <w:sz w:val="16"/>
                <w:szCs w:val="16"/>
              </w:rPr>
              <w:tab/>
              <w:t>Manifestación, bajo protesta de decir verdad, sobre si al cierre del ejercicio fiscal inmediato anterior a la presentación de este informe, los accionistas de las personas morales objeto de inversión que señale en atención al numeral 3 de este apartado realizaron enajenaciones de acciones subsecuentes a un sujeto distinto de un fideicomiso que cumpla con la regla 3.21.2.1. o aquella vigente en el ejercicio fiscal de que se trate. En caso afirmativo, proporcione papel de trabajo en formato .xlsx con la determinación del costo fiscal de las acciones en enajenaciones subsecuentes, en términos de lo que establece la regla 3.21.2.2., fracción IV, inciso c) o aquella vigente en el ejercicio fiscal de que se trate. Asimismo, deberá incluir documentación soporte de las operaciones a que se refiere este numeral.</w:t>
            </w:r>
          </w:p>
        </w:tc>
      </w:tr>
      <w:tr w:rsidR="009615AB" w:rsidRPr="009615AB" w14:paraId="68D21D48" w14:textId="77777777">
        <w:tblPrEx>
          <w:tblLook w:val="04A0" w:firstRow="1" w:lastRow="0" w:firstColumn="1" w:lastColumn="0" w:noHBand="0" w:noVBand="1"/>
        </w:tblPrEx>
        <w:trPr>
          <w:trHeight w:val="70"/>
        </w:trPr>
        <w:tc>
          <w:tcPr>
            <w:tcW w:w="5000" w:type="pct"/>
            <w:gridSpan w:val="6"/>
            <w:shd w:val="clear" w:color="auto" w:fill="BFBFBF"/>
            <w:vAlign w:val="center"/>
          </w:tcPr>
          <w:p w14:paraId="2A2F04A6" w14:textId="77777777" w:rsidR="009615AB" w:rsidRPr="009615AB" w:rsidRDefault="009615AB" w:rsidP="00C41DDB">
            <w:pPr>
              <w:pStyle w:val="Texto"/>
              <w:spacing w:before="40" w:after="40" w:line="200" w:lineRule="exact"/>
              <w:ind w:firstLine="0"/>
              <w:jc w:val="center"/>
              <w:rPr>
                <w:b/>
                <w:sz w:val="16"/>
                <w:szCs w:val="16"/>
                <w:lang w:eastAsia="es-MX"/>
              </w:rPr>
            </w:pPr>
            <w:r w:rsidRPr="009615AB">
              <w:rPr>
                <w:b/>
                <w:sz w:val="16"/>
                <w:szCs w:val="16"/>
                <w:lang w:eastAsia="es-MX"/>
              </w:rPr>
              <w:lastRenderedPageBreak/>
              <w:t>¿Con qué condiciones debo cumplir?</w:t>
            </w:r>
          </w:p>
        </w:tc>
      </w:tr>
      <w:tr w:rsidR="009615AB" w:rsidRPr="009615AB" w14:paraId="09A40787" w14:textId="77777777">
        <w:tblPrEx>
          <w:tblLook w:val="04A0" w:firstRow="1" w:lastRow="0" w:firstColumn="1" w:lastColumn="0" w:noHBand="0" w:noVBand="1"/>
        </w:tblPrEx>
        <w:trPr>
          <w:trHeight w:val="70"/>
        </w:trPr>
        <w:tc>
          <w:tcPr>
            <w:tcW w:w="5000" w:type="pct"/>
            <w:gridSpan w:val="6"/>
            <w:shd w:val="clear" w:color="auto" w:fill="FFFFFF"/>
            <w:vAlign w:val="center"/>
          </w:tcPr>
          <w:p w14:paraId="5FBA5036" w14:textId="77777777" w:rsidR="009615AB" w:rsidRPr="009615AB" w:rsidRDefault="009615AB" w:rsidP="00C41DDB">
            <w:pPr>
              <w:pStyle w:val="Texto"/>
              <w:spacing w:before="40" w:after="40" w:line="200" w:lineRule="exact"/>
              <w:ind w:firstLine="0"/>
              <w:rPr>
                <w:rFonts w:eastAsia="Calibri"/>
                <w:sz w:val="16"/>
                <w:szCs w:val="16"/>
                <w:lang w:eastAsia="es-MX"/>
              </w:rPr>
            </w:pPr>
            <w:r w:rsidRPr="009615AB">
              <w:rPr>
                <w:sz w:val="16"/>
                <w:szCs w:val="16"/>
              </w:rPr>
              <w:t>Contar con Contraseña.</w:t>
            </w:r>
          </w:p>
        </w:tc>
      </w:tr>
      <w:tr w:rsidR="009615AB" w:rsidRPr="009615AB" w14:paraId="403F93E2" w14:textId="77777777">
        <w:tblPrEx>
          <w:tblLook w:val="04A0" w:firstRow="1" w:lastRow="0" w:firstColumn="1" w:lastColumn="0" w:noHBand="0" w:noVBand="1"/>
        </w:tblPrEx>
        <w:trPr>
          <w:trHeight w:val="70"/>
        </w:trPr>
        <w:tc>
          <w:tcPr>
            <w:tcW w:w="5000" w:type="pct"/>
            <w:gridSpan w:val="6"/>
            <w:shd w:val="clear" w:color="auto" w:fill="BFBFBF"/>
            <w:vAlign w:val="center"/>
          </w:tcPr>
          <w:p w14:paraId="74C18CB3" w14:textId="77777777" w:rsidR="009615AB" w:rsidRPr="009615AB" w:rsidRDefault="009615AB" w:rsidP="00C41DDB">
            <w:pPr>
              <w:pStyle w:val="Texto"/>
              <w:spacing w:before="40" w:after="40" w:line="200" w:lineRule="exact"/>
              <w:ind w:firstLine="0"/>
              <w:jc w:val="center"/>
              <w:rPr>
                <w:rFonts w:eastAsia="Calibri"/>
                <w:b/>
                <w:sz w:val="16"/>
                <w:szCs w:val="16"/>
                <w:lang w:eastAsia="es-MX"/>
              </w:rPr>
            </w:pPr>
            <w:r w:rsidRPr="009615AB">
              <w:rPr>
                <w:rFonts w:eastAsia="Calibri"/>
                <w:b/>
                <w:sz w:val="16"/>
                <w:szCs w:val="16"/>
                <w:lang w:eastAsia="es-MX"/>
              </w:rPr>
              <w:t>SEGUIMIENTO Y RESOLUCIÓN DEL TRÁMITE O SERVICIO</w:t>
            </w:r>
          </w:p>
        </w:tc>
      </w:tr>
      <w:tr w:rsidR="009615AB" w:rsidRPr="009615AB" w14:paraId="562465BE" w14:textId="77777777">
        <w:tblPrEx>
          <w:tblLook w:val="04A0" w:firstRow="1" w:lastRow="0" w:firstColumn="1" w:lastColumn="0" w:noHBand="0" w:noVBand="1"/>
        </w:tblPrEx>
        <w:trPr>
          <w:trHeight w:val="20"/>
        </w:trPr>
        <w:tc>
          <w:tcPr>
            <w:tcW w:w="2501" w:type="pct"/>
            <w:gridSpan w:val="3"/>
            <w:shd w:val="clear" w:color="auto" w:fill="BFBFBF"/>
          </w:tcPr>
          <w:p w14:paraId="62190B4F"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¿Cómo puedo dar seguimiento al trámite o servicio?</w:t>
            </w:r>
          </w:p>
        </w:tc>
        <w:tc>
          <w:tcPr>
            <w:tcW w:w="2499" w:type="pct"/>
            <w:gridSpan w:val="3"/>
            <w:shd w:val="clear" w:color="auto" w:fill="BFBFBF"/>
          </w:tcPr>
          <w:p w14:paraId="75D3B71A"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¿El SAT llevará a cabo alguna inspección o verificación para emitir la resolución de este trámite o servicio?</w:t>
            </w:r>
          </w:p>
        </w:tc>
      </w:tr>
      <w:tr w:rsidR="009615AB" w:rsidRPr="009615AB" w14:paraId="2FC28686" w14:textId="77777777">
        <w:tblPrEx>
          <w:tblLook w:val="04A0" w:firstRow="1" w:lastRow="0" w:firstColumn="1" w:lastColumn="0" w:noHBand="0" w:noVBand="1"/>
        </w:tblPrEx>
        <w:trPr>
          <w:trHeight w:val="20"/>
        </w:trPr>
        <w:tc>
          <w:tcPr>
            <w:tcW w:w="2501" w:type="pct"/>
            <w:gridSpan w:val="3"/>
            <w:shd w:val="clear" w:color="auto" w:fill="auto"/>
          </w:tcPr>
          <w:p w14:paraId="4D600942" w14:textId="77777777" w:rsidR="009615AB" w:rsidRPr="009615AB" w:rsidRDefault="009615AB" w:rsidP="00C41DDB">
            <w:pPr>
              <w:pStyle w:val="Texto"/>
              <w:spacing w:before="40" w:after="40" w:line="200" w:lineRule="exact"/>
              <w:ind w:firstLine="0"/>
              <w:rPr>
                <w:rFonts w:eastAsia="Calibri"/>
                <w:sz w:val="16"/>
                <w:szCs w:val="16"/>
              </w:rPr>
            </w:pPr>
            <w:r w:rsidRPr="009615AB">
              <w:rPr>
                <w:sz w:val="16"/>
                <w:szCs w:val="16"/>
              </w:rPr>
              <w:t>Trámite inmediato.</w:t>
            </w:r>
          </w:p>
        </w:tc>
        <w:tc>
          <w:tcPr>
            <w:tcW w:w="2499" w:type="pct"/>
            <w:gridSpan w:val="3"/>
            <w:shd w:val="clear" w:color="auto" w:fill="auto"/>
          </w:tcPr>
          <w:p w14:paraId="784FFDA4" w14:textId="77777777" w:rsidR="009615AB" w:rsidRPr="009615AB" w:rsidRDefault="009615AB" w:rsidP="00C41DDB">
            <w:pPr>
              <w:pStyle w:val="Texto"/>
              <w:spacing w:before="40" w:after="40" w:line="200" w:lineRule="exact"/>
              <w:ind w:firstLine="0"/>
              <w:rPr>
                <w:rFonts w:eastAsia="Montserrat"/>
                <w:sz w:val="16"/>
                <w:szCs w:val="16"/>
                <w:lang w:eastAsia="es-MX"/>
              </w:rPr>
            </w:pPr>
            <w:r w:rsidRPr="009615AB">
              <w:rPr>
                <w:sz w:val="16"/>
                <w:szCs w:val="16"/>
                <w:lang w:eastAsia="es-MX"/>
              </w:rPr>
              <w:t>No.</w:t>
            </w:r>
          </w:p>
        </w:tc>
      </w:tr>
      <w:tr w:rsidR="009615AB" w:rsidRPr="009615AB" w14:paraId="6CA4D38F" w14:textId="77777777">
        <w:tblPrEx>
          <w:tblLook w:val="04A0" w:firstRow="1" w:lastRow="0" w:firstColumn="1" w:lastColumn="0" w:noHBand="0" w:noVBand="1"/>
        </w:tblPrEx>
        <w:trPr>
          <w:trHeight w:val="70"/>
        </w:trPr>
        <w:tc>
          <w:tcPr>
            <w:tcW w:w="5000" w:type="pct"/>
            <w:gridSpan w:val="6"/>
            <w:shd w:val="clear" w:color="auto" w:fill="BFBFBF"/>
            <w:vAlign w:val="center"/>
          </w:tcPr>
          <w:p w14:paraId="54AF8597"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Resolución del trámite o servicio</w:t>
            </w:r>
          </w:p>
        </w:tc>
      </w:tr>
      <w:tr w:rsidR="009615AB" w:rsidRPr="009615AB" w14:paraId="7C4A5439" w14:textId="77777777">
        <w:tblPrEx>
          <w:tblLook w:val="04A0" w:firstRow="1" w:lastRow="0" w:firstColumn="1" w:lastColumn="0" w:noHBand="0" w:noVBand="1"/>
        </w:tblPrEx>
        <w:trPr>
          <w:trHeight w:val="20"/>
        </w:trPr>
        <w:tc>
          <w:tcPr>
            <w:tcW w:w="5000" w:type="pct"/>
            <w:gridSpan w:val="6"/>
            <w:shd w:val="clear" w:color="auto" w:fill="auto"/>
          </w:tcPr>
          <w:p w14:paraId="0A550FC3" w14:textId="77777777" w:rsidR="009615AB" w:rsidRPr="009615AB" w:rsidRDefault="009615AB" w:rsidP="00C41DDB">
            <w:pPr>
              <w:pStyle w:val="Texto"/>
              <w:spacing w:before="40" w:after="40" w:line="200" w:lineRule="exact"/>
              <w:ind w:firstLine="0"/>
              <w:rPr>
                <w:sz w:val="16"/>
                <w:szCs w:val="16"/>
              </w:rPr>
            </w:pPr>
            <w:r w:rsidRPr="009615AB">
              <w:rPr>
                <w:sz w:val="16"/>
                <w:szCs w:val="16"/>
              </w:rPr>
              <w:t>Acuse de recibo.</w:t>
            </w:r>
          </w:p>
        </w:tc>
      </w:tr>
      <w:tr w:rsidR="009615AB" w:rsidRPr="009615AB" w14:paraId="5B093437" w14:textId="77777777">
        <w:tblPrEx>
          <w:tblLook w:val="04A0" w:firstRow="1" w:lastRow="0" w:firstColumn="1" w:lastColumn="0" w:noHBand="0" w:noVBand="1"/>
        </w:tblPrEx>
        <w:trPr>
          <w:trHeight w:val="20"/>
        </w:trPr>
        <w:tc>
          <w:tcPr>
            <w:tcW w:w="1640" w:type="pct"/>
            <w:gridSpan w:val="2"/>
            <w:shd w:val="clear" w:color="auto" w:fill="BFBFBF"/>
          </w:tcPr>
          <w:p w14:paraId="4A8E0B3D"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Plazo máximo para que el SAT resuelva el trámite o servicio</w:t>
            </w:r>
          </w:p>
        </w:tc>
        <w:tc>
          <w:tcPr>
            <w:tcW w:w="1643" w:type="pct"/>
            <w:gridSpan w:val="2"/>
            <w:shd w:val="clear" w:color="auto" w:fill="BFBFBF"/>
          </w:tcPr>
          <w:p w14:paraId="4651F8A7"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b/>
                <w:sz w:val="16"/>
                <w:szCs w:val="16"/>
              </w:rPr>
              <w:t>Plazo máximo para que el SAT solicite información adicional</w:t>
            </w:r>
          </w:p>
        </w:tc>
        <w:tc>
          <w:tcPr>
            <w:tcW w:w="1717" w:type="pct"/>
            <w:gridSpan w:val="2"/>
            <w:shd w:val="clear" w:color="auto" w:fill="BFBFBF"/>
          </w:tcPr>
          <w:p w14:paraId="51BD022C"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Plazo máximo para cumplir con la información solicitada</w:t>
            </w:r>
          </w:p>
        </w:tc>
      </w:tr>
      <w:tr w:rsidR="009615AB" w:rsidRPr="009615AB" w14:paraId="35B1344A" w14:textId="77777777">
        <w:tblPrEx>
          <w:tblLook w:val="04A0" w:firstRow="1" w:lastRow="0" w:firstColumn="1" w:lastColumn="0" w:noHBand="0" w:noVBand="1"/>
        </w:tblPrEx>
        <w:trPr>
          <w:trHeight w:val="20"/>
        </w:trPr>
        <w:tc>
          <w:tcPr>
            <w:tcW w:w="1640" w:type="pct"/>
            <w:gridSpan w:val="2"/>
            <w:shd w:val="clear" w:color="auto" w:fill="auto"/>
          </w:tcPr>
          <w:p w14:paraId="0B2500D8" w14:textId="77777777" w:rsidR="009615AB" w:rsidRPr="009615AB" w:rsidRDefault="009615AB" w:rsidP="00C41DDB">
            <w:pPr>
              <w:pStyle w:val="Texto"/>
              <w:spacing w:before="40" w:after="40" w:line="200" w:lineRule="exact"/>
              <w:ind w:firstLine="0"/>
              <w:rPr>
                <w:rFonts w:eastAsia="Calibri"/>
                <w:sz w:val="16"/>
                <w:szCs w:val="16"/>
              </w:rPr>
            </w:pPr>
            <w:r w:rsidRPr="009615AB">
              <w:rPr>
                <w:sz w:val="16"/>
                <w:szCs w:val="16"/>
              </w:rPr>
              <w:t>Trámite inmediato.</w:t>
            </w:r>
          </w:p>
        </w:tc>
        <w:tc>
          <w:tcPr>
            <w:tcW w:w="1643" w:type="pct"/>
            <w:gridSpan w:val="2"/>
            <w:shd w:val="clear" w:color="auto" w:fill="auto"/>
          </w:tcPr>
          <w:p w14:paraId="259E104C" w14:textId="77777777" w:rsidR="009615AB" w:rsidRPr="009615AB" w:rsidRDefault="009615AB" w:rsidP="00C41DDB">
            <w:pPr>
              <w:pStyle w:val="Texto"/>
              <w:spacing w:before="40" w:after="40" w:line="200" w:lineRule="exact"/>
              <w:ind w:firstLine="0"/>
              <w:rPr>
                <w:sz w:val="16"/>
                <w:szCs w:val="16"/>
                <w:lang w:eastAsia="es-MX"/>
              </w:rPr>
            </w:pPr>
            <w:r w:rsidRPr="009615AB">
              <w:rPr>
                <w:sz w:val="16"/>
                <w:szCs w:val="16"/>
                <w:lang w:eastAsia="es-MX"/>
              </w:rPr>
              <w:t>No aplica.</w:t>
            </w:r>
          </w:p>
        </w:tc>
        <w:tc>
          <w:tcPr>
            <w:tcW w:w="1717" w:type="pct"/>
            <w:gridSpan w:val="2"/>
            <w:shd w:val="clear" w:color="auto" w:fill="auto"/>
          </w:tcPr>
          <w:p w14:paraId="3BE4056F" w14:textId="77777777" w:rsidR="009615AB" w:rsidRPr="009615AB" w:rsidRDefault="009615AB" w:rsidP="00C41DDB">
            <w:pPr>
              <w:pStyle w:val="Texto"/>
              <w:spacing w:before="40" w:after="40" w:line="200" w:lineRule="exact"/>
              <w:ind w:firstLine="0"/>
              <w:rPr>
                <w:sz w:val="16"/>
                <w:szCs w:val="16"/>
                <w:lang w:eastAsia="es-MX"/>
              </w:rPr>
            </w:pPr>
            <w:r w:rsidRPr="009615AB">
              <w:rPr>
                <w:sz w:val="16"/>
                <w:szCs w:val="16"/>
                <w:lang w:eastAsia="es-MX"/>
              </w:rPr>
              <w:t>No aplica.</w:t>
            </w:r>
          </w:p>
        </w:tc>
      </w:tr>
      <w:tr w:rsidR="009615AB" w:rsidRPr="009615AB" w14:paraId="31928A1A" w14:textId="77777777">
        <w:tblPrEx>
          <w:tblLook w:val="04A0" w:firstRow="1" w:lastRow="0" w:firstColumn="1" w:lastColumn="0" w:noHBand="0" w:noVBand="1"/>
        </w:tblPrEx>
        <w:trPr>
          <w:trHeight w:val="20"/>
        </w:trPr>
        <w:tc>
          <w:tcPr>
            <w:tcW w:w="2501" w:type="pct"/>
            <w:gridSpan w:val="3"/>
            <w:shd w:val="clear" w:color="auto" w:fill="BFBFBF"/>
          </w:tcPr>
          <w:p w14:paraId="6A2FC0DD"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¿Qué documento obtengo al finalizar el trámite o servicio?</w:t>
            </w:r>
          </w:p>
        </w:tc>
        <w:tc>
          <w:tcPr>
            <w:tcW w:w="2499" w:type="pct"/>
            <w:gridSpan w:val="3"/>
            <w:shd w:val="clear" w:color="auto" w:fill="BFBFBF"/>
          </w:tcPr>
          <w:p w14:paraId="4506D126"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¿Cuál es la vigencia del trámite o servicio?</w:t>
            </w:r>
          </w:p>
        </w:tc>
      </w:tr>
      <w:tr w:rsidR="009615AB" w:rsidRPr="009615AB" w14:paraId="68BE7E11" w14:textId="77777777">
        <w:tblPrEx>
          <w:tblLook w:val="04A0" w:firstRow="1" w:lastRow="0" w:firstColumn="1" w:lastColumn="0" w:noHBand="0" w:noVBand="1"/>
        </w:tblPrEx>
        <w:trPr>
          <w:trHeight w:val="70"/>
        </w:trPr>
        <w:tc>
          <w:tcPr>
            <w:tcW w:w="2501" w:type="pct"/>
            <w:gridSpan w:val="3"/>
            <w:shd w:val="clear" w:color="auto" w:fill="auto"/>
            <w:vAlign w:val="center"/>
          </w:tcPr>
          <w:p w14:paraId="5DC8E57B" w14:textId="77777777" w:rsidR="009615AB" w:rsidRPr="009615AB" w:rsidRDefault="009615AB" w:rsidP="00C41DDB">
            <w:pPr>
              <w:pStyle w:val="Texto"/>
              <w:spacing w:before="40" w:after="40" w:line="200" w:lineRule="exact"/>
              <w:ind w:firstLine="0"/>
              <w:rPr>
                <w:sz w:val="16"/>
                <w:szCs w:val="16"/>
              </w:rPr>
            </w:pPr>
            <w:r w:rsidRPr="009615AB">
              <w:rPr>
                <w:sz w:val="16"/>
                <w:szCs w:val="16"/>
              </w:rPr>
              <w:t>Acuse de recibo.</w:t>
            </w:r>
          </w:p>
        </w:tc>
        <w:tc>
          <w:tcPr>
            <w:tcW w:w="2499" w:type="pct"/>
            <w:gridSpan w:val="3"/>
            <w:shd w:val="clear" w:color="auto" w:fill="auto"/>
            <w:vAlign w:val="center"/>
          </w:tcPr>
          <w:p w14:paraId="7F1877F2" w14:textId="77777777" w:rsidR="009615AB" w:rsidRPr="009615AB" w:rsidRDefault="009615AB" w:rsidP="00C41DDB">
            <w:pPr>
              <w:pStyle w:val="Texto"/>
              <w:spacing w:before="40" w:after="40" w:line="200" w:lineRule="exact"/>
              <w:ind w:firstLine="0"/>
              <w:rPr>
                <w:rFonts w:eastAsia="Montserrat"/>
                <w:sz w:val="16"/>
                <w:szCs w:val="16"/>
                <w:shd w:val="clear" w:color="auto" w:fill="FFFFFF"/>
              </w:rPr>
            </w:pPr>
            <w:r w:rsidRPr="009615AB">
              <w:rPr>
                <w:rFonts w:eastAsia="Montserrat"/>
                <w:sz w:val="16"/>
                <w:szCs w:val="16"/>
                <w:shd w:val="clear" w:color="auto" w:fill="FFFFFF"/>
              </w:rPr>
              <w:t>Indefinida.</w:t>
            </w:r>
          </w:p>
        </w:tc>
      </w:tr>
      <w:tr w:rsidR="009615AB" w:rsidRPr="009615AB" w14:paraId="1CCA96D5" w14:textId="77777777">
        <w:tblPrEx>
          <w:tblLook w:val="04A0" w:firstRow="1" w:lastRow="0" w:firstColumn="1" w:lastColumn="0" w:noHBand="0" w:noVBand="1"/>
        </w:tblPrEx>
        <w:trPr>
          <w:trHeight w:val="70"/>
        </w:trPr>
        <w:tc>
          <w:tcPr>
            <w:tcW w:w="5000" w:type="pct"/>
            <w:gridSpan w:val="6"/>
            <w:shd w:val="clear" w:color="auto" w:fill="BFBFBF"/>
            <w:vAlign w:val="center"/>
          </w:tcPr>
          <w:p w14:paraId="6EF73574"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CANALES DE ATENCIÓN</w:t>
            </w:r>
          </w:p>
        </w:tc>
      </w:tr>
      <w:tr w:rsidR="009615AB" w:rsidRPr="009615AB" w14:paraId="507EDA75" w14:textId="77777777">
        <w:tblPrEx>
          <w:tblLook w:val="04A0" w:firstRow="1" w:lastRow="0" w:firstColumn="1" w:lastColumn="0" w:noHBand="0" w:noVBand="1"/>
        </w:tblPrEx>
        <w:trPr>
          <w:trHeight w:val="70"/>
        </w:trPr>
        <w:tc>
          <w:tcPr>
            <w:tcW w:w="2501" w:type="pct"/>
            <w:gridSpan w:val="3"/>
            <w:shd w:val="clear" w:color="auto" w:fill="BFBFBF"/>
            <w:vAlign w:val="center"/>
          </w:tcPr>
          <w:p w14:paraId="23092E3D"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Consultas y dudas</w:t>
            </w:r>
          </w:p>
        </w:tc>
        <w:tc>
          <w:tcPr>
            <w:tcW w:w="2499" w:type="pct"/>
            <w:gridSpan w:val="3"/>
            <w:shd w:val="clear" w:color="auto" w:fill="BFBFBF"/>
            <w:vAlign w:val="center"/>
          </w:tcPr>
          <w:p w14:paraId="323FB13A"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rPr>
              <w:t>Quejas y denuncias</w:t>
            </w:r>
          </w:p>
        </w:tc>
      </w:tr>
      <w:tr w:rsidR="009615AB" w:rsidRPr="009615AB" w14:paraId="38CE06BA" w14:textId="77777777">
        <w:tblPrEx>
          <w:tblLook w:val="04A0" w:firstRow="1" w:lastRow="0" w:firstColumn="1" w:lastColumn="0" w:noHBand="0" w:noVBand="1"/>
        </w:tblPrEx>
        <w:trPr>
          <w:trHeight w:val="20"/>
        </w:trPr>
        <w:tc>
          <w:tcPr>
            <w:tcW w:w="2501" w:type="pct"/>
            <w:gridSpan w:val="3"/>
            <w:shd w:val="clear" w:color="auto" w:fill="auto"/>
          </w:tcPr>
          <w:p w14:paraId="2D8F92EC" w14:textId="77777777" w:rsidR="009615AB" w:rsidRPr="009615AB" w:rsidRDefault="009615AB" w:rsidP="00C41DDB">
            <w:pPr>
              <w:pStyle w:val="Texto"/>
              <w:numPr>
                <w:ilvl w:val="0"/>
                <w:numId w:val="200"/>
              </w:numPr>
              <w:spacing w:before="40" w:after="40" w:line="192" w:lineRule="exact"/>
              <w:ind w:left="432" w:hanging="432"/>
              <w:rPr>
                <w:sz w:val="16"/>
                <w:szCs w:val="16"/>
              </w:rPr>
            </w:pPr>
            <w:r w:rsidRPr="009615AB">
              <w:rPr>
                <w:sz w:val="16"/>
                <w:szCs w:val="16"/>
              </w:rPr>
              <w:t>MarcaSAT de lunes a viernes de 8:00 a 18:30 hrs, excepto días inhábiles:</w:t>
            </w:r>
          </w:p>
          <w:p w14:paraId="78042818" w14:textId="77777777" w:rsidR="009615AB" w:rsidRPr="009615AB" w:rsidRDefault="009615AB" w:rsidP="00C41DDB">
            <w:pPr>
              <w:pStyle w:val="Texto"/>
              <w:spacing w:before="40" w:after="40" w:line="192" w:lineRule="exact"/>
              <w:ind w:left="432" w:firstLine="0"/>
              <w:rPr>
                <w:sz w:val="16"/>
                <w:szCs w:val="16"/>
              </w:rPr>
            </w:pPr>
            <w:r w:rsidRPr="009615AB">
              <w:rPr>
                <w:sz w:val="16"/>
                <w:szCs w:val="16"/>
              </w:rPr>
              <w:t>Atención telefónica: desde cualquier parte del país 55 627 22 728 y para el exterior del país (+52) 55 627 22 728.</w:t>
            </w:r>
          </w:p>
          <w:p w14:paraId="5283220B" w14:textId="77777777" w:rsidR="009615AB" w:rsidRPr="009615AB" w:rsidRDefault="009615AB" w:rsidP="00C41DDB">
            <w:pPr>
              <w:pStyle w:val="Texto"/>
              <w:spacing w:before="40" w:after="40" w:line="192"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sz w:val="16"/>
                <w:szCs w:val="16"/>
              </w:rPr>
              <w:t xml:space="preserve"> </w:t>
            </w:r>
          </w:p>
          <w:p w14:paraId="0BBDED78" w14:textId="77777777" w:rsidR="009615AB" w:rsidRPr="009615AB" w:rsidRDefault="009615AB" w:rsidP="00C41DDB">
            <w:pPr>
              <w:pStyle w:val="Texto"/>
              <w:numPr>
                <w:ilvl w:val="0"/>
                <w:numId w:val="200"/>
              </w:numPr>
              <w:spacing w:before="40" w:after="40" w:line="192"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104BD689" w14:textId="77777777" w:rsidR="009615AB" w:rsidRPr="009615AB" w:rsidRDefault="009615AB" w:rsidP="00C41DDB">
            <w:pPr>
              <w:pStyle w:val="Texto"/>
              <w:spacing w:before="40" w:after="40" w:line="192" w:lineRule="exact"/>
              <w:ind w:left="432" w:firstLine="0"/>
              <w:rPr>
                <w:rStyle w:val="Hipervnculo"/>
                <w:color w:val="auto"/>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4871F340" w14:textId="77777777" w:rsidR="009615AB" w:rsidRPr="009615AB" w:rsidRDefault="009615AB" w:rsidP="00C41DDB">
            <w:pPr>
              <w:pStyle w:val="Texto"/>
              <w:spacing w:before="40" w:after="40" w:line="192" w:lineRule="exact"/>
              <w:ind w:left="432" w:firstLine="0"/>
              <w:rPr>
                <w:rFonts w:eastAsia="Calibri"/>
                <w:sz w:val="16"/>
                <w:szCs w:val="16"/>
              </w:rPr>
            </w:pPr>
            <w:r w:rsidRPr="009615AB">
              <w:rPr>
                <w:sz w:val="16"/>
                <w:szCs w:val="16"/>
              </w:rPr>
              <w:t>Los días y horarios siguientes: lunes a jueves de 9:00 a 16:00 hrs. y viernes de 08:30 a 15:00 hrs</w:t>
            </w:r>
            <w:r w:rsidRPr="009615AB">
              <w:rPr>
                <w:sz w:val="16"/>
                <w:szCs w:val="16"/>
                <w:lang w:eastAsia="es-MX"/>
              </w:rPr>
              <w:t>., excepto días inhábiles.</w:t>
            </w:r>
          </w:p>
        </w:tc>
        <w:tc>
          <w:tcPr>
            <w:tcW w:w="2499" w:type="pct"/>
            <w:gridSpan w:val="3"/>
            <w:shd w:val="clear" w:color="auto" w:fill="auto"/>
          </w:tcPr>
          <w:p w14:paraId="568DC1E7" w14:textId="77777777" w:rsidR="009615AB" w:rsidRPr="009615AB" w:rsidRDefault="009615AB" w:rsidP="00C41DDB">
            <w:pPr>
              <w:pStyle w:val="Texto"/>
              <w:numPr>
                <w:ilvl w:val="0"/>
                <w:numId w:val="200"/>
              </w:numPr>
              <w:spacing w:before="40" w:after="40" w:line="192"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1754AB17" w14:textId="77777777" w:rsidR="009615AB" w:rsidRPr="009615AB" w:rsidRDefault="009615AB" w:rsidP="00C41DDB">
            <w:pPr>
              <w:pStyle w:val="Texto"/>
              <w:numPr>
                <w:ilvl w:val="0"/>
                <w:numId w:val="200"/>
              </w:numPr>
              <w:spacing w:before="40" w:after="40" w:line="192"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2634419C" w14:textId="77777777" w:rsidR="009615AB" w:rsidRPr="009615AB" w:rsidRDefault="009615AB" w:rsidP="00C41DDB">
            <w:pPr>
              <w:pStyle w:val="Texto"/>
              <w:numPr>
                <w:ilvl w:val="0"/>
                <w:numId w:val="200"/>
              </w:numPr>
              <w:spacing w:before="40" w:after="40" w:line="192" w:lineRule="exact"/>
              <w:ind w:left="432" w:hanging="432"/>
              <w:rPr>
                <w:sz w:val="16"/>
                <w:szCs w:val="16"/>
                <w:lang w:val="es-MX"/>
              </w:rPr>
            </w:pPr>
            <w:r w:rsidRPr="009615AB">
              <w:rPr>
                <w:sz w:val="16"/>
                <w:szCs w:val="16"/>
                <w:lang w:val="es-MX"/>
              </w:rPr>
              <w:t>En el Portal del SAT:</w:t>
            </w:r>
          </w:p>
          <w:p w14:paraId="3DC5D69D" w14:textId="77777777" w:rsidR="009615AB" w:rsidRPr="009615AB" w:rsidRDefault="009615AB" w:rsidP="00C41DDB">
            <w:pPr>
              <w:pStyle w:val="Texto"/>
              <w:spacing w:before="40" w:after="40" w:line="192"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69C70FD0" w14:textId="77777777" w:rsidR="009615AB" w:rsidRPr="009615AB" w:rsidRDefault="009615AB" w:rsidP="00C41DDB">
            <w:pPr>
              <w:pStyle w:val="Texto"/>
              <w:numPr>
                <w:ilvl w:val="0"/>
                <w:numId w:val="200"/>
              </w:numPr>
              <w:spacing w:before="40" w:after="40" w:line="192" w:lineRule="exact"/>
              <w:ind w:left="432" w:hanging="432"/>
              <w:rPr>
                <w:sz w:val="16"/>
                <w:szCs w:val="16"/>
                <w:lang w:val="es-MX"/>
              </w:rPr>
            </w:pPr>
            <w:r w:rsidRPr="009615AB">
              <w:rPr>
                <w:sz w:val="16"/>
                <w:szCs w:val="16"/>
                <w:lang w:val="es-MX"/>
              </w:rPr>
              <w:t>Teléfonos rojos ubicados en las oficinas del SAT.</w:t>
            </w:r>
          </w:p>
          <w:p w14:paraId="14B6830B" w14:textId="77777777" w:rsidR="009615AB" w:rsidRPr="009615AB" w:rsidRDefault="009615AB" w:rsidP="00C41DDB">
            <w:pPr>
              <w:pStyle w:val="Texto"/>
              <w:numPr>
                <w:ilvl w:val="0"/>
                <w:numId w:val="201"/>
              </w:numPr>
              <w:spacing w:before="40" w:after="40" w:line="192" w:lineRule="exact"/>
              <w:ind w:left="432" w:hanging="432"/>
              <w:rPr>
                <w:sz w:val="16"/>
                <w:szCs w:val="16"/>
                <w:lang w:val="es-MX"/>
              </w:rPr>
            </w:pPr>
            <w:r w:rsidRPr="009615AB">
              <w:rPr>
                <w:sz w:val="16"/>
                <w:szCs w:val="16"/>
                <w:lang w:val="es-MX"/>
              </w:rPr>
              <w:t>MarcaSAT 55 627 22 728 opción 8.</w:t>
            </w:r>
          </w:p>
        </w:tc>
      </w:tr>
      <w:tr w:rsidR="009615AB" w:rsidRPr="009615AB" w14:paraId="31078A68" w14:textId="77777777">
        <w:tblPrEx>
          <w:tblLook w:val="04A0" w:firstRow="1" w:lastRow="0" w:firstColumn="1" w:lastColumn="0" w:noHBand="0" w:noVBand="1"/>
        </w:tblPrEx>
        <w:trPr>
          <w:trHeight w:val="284"/>
        </w:trPr>
        <w:tc>
          <w:tcPr>
            <w:tcW w:w="5000" w:type="pct"/>
            <w:gridSpan w:val="6"/>
            <w:shd w:val="clear" w:color="auto" w:fill="BFBFBF"/>
            <w:vAlign w:val="center"/>
          </w:tcPr>
          <w:p w14:paraId="52E4DD38" w14:textId="77777777" w:rsidR="009615AB" w:rsidRPr="009615AB" w:rsidRDefault="009615AB" w:rsidP="00C41DDB">
            <w:pPr>
              <w:pStyle w:val="Texto"/>
              <w:spacing w:before="40" w:after="40" w:line="184" w:lineRule="exact"/>
              <w:ind w:firstLine="0"/>
              <w:jc w:val="center"/>
              <w:rPr>
                <w:rFonts w:eastAsia="Calibri"/>
                <w:b/>
                <w:sz w:val="16"/>
                <w:szCs w:val="16"/>
              </w:rPr>
            </w:pPr>
            <w:r w:rsidRPr="009615AB">
              <w:rPr>
                <w:rFonts w:eastAsia="Calibri"/>
                <w:b/>
                <w:sz w:val="16"/>
                <w:szCs w:val="16"/>
              </w:rPr>
              <w:t>Información adicional</w:t>
            </w:r>
          </w:p>
        </w:tc>
      </w:tr>
      <w:tr w:rsidR="009615AB" w:rsidRPr="009615AB" w14:paraId="30702D13" w14:textId="77777777">
        <w:tblPrEx>
          <w:tblLook w:val="04A0" w:firstRow="1" w:lastRow="0" w:firstColumn="1" w:lastColumn="0" w:noHBand="0" w:noVBand="1"/>
        </w:tblPrEx>
        <w:trPr>
          <w:trHeight w:val="20"/>
        </w:trPr>
        <w:tc>
          <w:tcPr>
            <w:tcW w:w="5000" w:type="pct"/>
            <w:gridSpan w:val="6"/>
            <w:shd w:val="clear" w:color="auto" w:fill="auto"/>
          </w:tcPr>
          <w:p w14:paraId="09558230" w14:textId="77777777" w:rsidR="009615AB" w:rsidRPr="009615AB" w:rsidRDefault="009615AB" w:rsidP="00C41DDB">
            <w:pPr>
              <w:pStyle w:val="Texto"/>
              <w:spacing w:before="40" w:after="40" w:line="184" w:lineRule="exact"/>
              <w:ind w:firstLine="0"/>
              <w:rPr>
                <w:rFonts w:eastAsia="Montserrat"/>
                <w:sz w:val="16"/>
                <w:szCs w:val="16"/>
                <w:lang w:eastAsia="es-MX"/>
              </w:rPr>
            </w:pPr>
            <w:r w:rsidRPr="009615AB">
              <w:rPr>
                <w:rFonts w:eastAsia="Montserrat"/>
                <w:sz w:val="16"/>
                <w:szCs w:val="16"/>
                <w:lang w:eastAsia="es-MX"/>
              </w:rPr>
              <w:t>La información y documentación anexa a su trámite deberá comprimirse en formato de almacenamiento ZIP y no pesar más de 4 MB por archivo.</w:t>
            </w:r>
          </w:p>
        </w:tc>
      </w:tr>
      <w:tr w:rsidR="009615AB" w:rsidRPr="009615AB" w14:paraId="3141C1F0" w14:textId="77777777">
        <w:tblPrEx>
          <w:tblLook w:val="04A0" w:firstRow="1" w:lastRow="0" w:firstColumn="1" w:lastColumn="0" w:noHBand="0" w:noVBand="1"/>
        </w:tblPrEx>
        <w:trPr>
          <w:trHeight w:val="70"/>
        </w:trPr>
        <w:tc>
          <w:tcPr>
            <w:tcW w:w="5000" w:type="pct"/>
            <w:gridSpan w:val="6"/>
            <w:shd w:val="clear" w:color="auto" w:fill="BFBFBF"/>
            <w:vAlign w:val="center"/>
          </w:tcPr>
          <w:p w14:paraId="5A7E103C" w14:textId="77777777" w:rsidR="009615AB" w:rsidRPr="009615AB" w:rsidRDefault="009615AB" w:rsidP="00C41DDB">
            <w:pPr>
              <w:pStyle w:val="Texto"/>
              <w:spacing w:before="40" w:after="40" w:line="184" w:lineRule="exact"/>
              <w:ind w:firstLine="0"/>
              <w:jc w:val="center"/>
              <w:rPr>
                <w:rFonts w:eastAsia="Calibri"/>
                <w:b/>
                <w:sz w:val="16"/>
                <w:szCs w:val="16"/>
                <w:lang w:eastAsia="es-MX"/>
              </w:rPr>
            </w:pPr>
            <w:r w:rsidRPr="009615AB">
              <w:rPr>
                <w:rFonts w:eastAsia="Calibri"/>
                <w:b/>
                <w:sz w:val="16"/>
                <w:szCs w:val="16"/>
                <w:lang w:eastAsia="es-MX"/>
              </w:rPr>
              <w:t>Fundamento jurídico</w:t>
            </w:r>
          </w:p>
        </w:tc>
      </w:tr>
      <w:tr w:rsidR="009615AB" w:rsidRPr="009615AB" w14:paraId="6F4CB279" w14:textId="77777777">
        <w:tblPrEx>
          <w:tblLook w:val="04A0" w:firstRow="1" w:lastRow="0" w:firstColumn="1" w:lastColumn="0" w:noHBand="0" w:noVBand="1"/>
        </w:tblPrEx>
        <w:trPr>
          <w:trHeight w:val="284"/>
        </w:trPr>
        <w:tc>
          <w:tcPr>
            <w:tcW w:w="5000" w:type="pct"/>
            <w:gridSpan w:val="6"/>
            <w:shd w:val="clear" w:color="auto" w:fill="auto"/>
            <w:vAlign w:val="center"/>
          </w:tcPr>
          <w:p w14:paraId="42B9DC7E" w14:textId="77777777" w:rsidR="009615AB" w:rsidRPr="009615AB" w:rsidRDefault="009615AB" w:rsidP="00C41DDB">
            <w:pPr>
              <w:pStyle w:val="Texto"/>
              <w:spacing w:before="40" w:after="40" w:line="184" w:lineRule="exact"/>
              <w:ind w:firstLine="0"/>
              <w:rPr>
                <w:rFonts w:eastAsia="Calibri"/>
                <w:sz w:val="16"/>
                <w:szCs w:val="16"/>
              </w:rPr>
            </w:pPr>
            <w:r w:rsidRPr="009615AB">
              <w:rPr>
                <w:rFonts w:eastAsia="Calibri"/>
                <w:sz w:val="16"/>
                <w:szCs w:val="16"/>
              </w:rPr>
              <w:t>Artículo 188 de la Ley del ISR; Reglas 3.21.2.1., 3.21.2.2. y 3.21.2.15. de la RMF.</w:t>
            </w:r>
          </w:p>
        </w:tc>
      </w:tr>
    </w:tbl>
    <w:p w14:paraId="6C67D0F4" w14:textId="77777777" w:rsidR="009615AB" w:rsidRPr="009615AB" w:rsidRDefault="009615AB" w:rsidP="00C41DDB">
      <w:pPr>
        <w:pStyle w:val="Texto"/>
        <w:spacing w:before="40" w:after="40" w:line="240" w:lineRule="auto"/>
        <w:ind w:firstLine="0"/>
        <w:rPr>
          <w:szCs w:val="16"/>
        </w:rPr>
      </w:pPr>
      <w:r w:rsidRPr="009615AB">
        <w:rPr>
          <w:b/>
          <w:szCs w:val="16"/>
        </w:rPr>
        <w:t>…………………………………………………………………………………………………………………………………</w:t>
      </w:r>
    </w:p>
    <w:p w14:paraId="65C80A5D" w14:textId="77777777" w:rsidR="009615AB" w:rsidRPr="009615AB" w:rsidRDefault="009615AB" w:rsidP="00C41DDB">
      <w:pPr>
        <w:pStyle w:val="Texto"/>
        <w:ind w:firstLine="0"/>
        <w:jc w:val="center"/>
        <w:rPr>
          <w:b/>
          <w:lang w:val="es-MX"/>
        </w:rPr>
      </w:pPr>
      <w:r w:rsidRPr="009615AB">
        <w:rPr>
          <w:b/>
          <w:lang w:val="es-MX"/>
        </w:rPr>
        <w:lastRenderedPageBreak/>
        <w:t>Impuesto Especial sobre Producción y Servicios</w:t>
      </w:r>
    </w:p>
    <w:p w14:paraId="46427703"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642"/>
        <w:gridCol w:w="1262"/>
        <w:gridCol w:w="1513"/>
        <w:gridCol w:w="1389"/>
        <w:gridCol w:w="1004"/>
        <w:gridCol w:w="2016"/>
      </w:tblGrid>
      <w:tr w:rsidR="009615AB" w:rsidRPr="009615AB" w14:paraId="6F9F0CE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7EDC9723"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9/IEPS Aviso de cambio de representante legal y/o representante legal</w:t>
            </w:r>
            <w:r w:rsidRPr="009615AB">
              <w:rPr>
                <w:rStyle w:val="Refdenotaalpie"/>
                <w:sz w:val="16"/>
                <w:szCs w:val="16"/>
              </w:rPr>
              <w:t xml:space="preserve"> </w:t>
            </w:r>
            <w:r w:rsidRPr="009615AB">
              <w:rPr>
                <w:b/>
                <w:sz w:val="16"/>
                <w:szCs w:val="16"/>
              </w:rPr>
              <w:t>autorizado para recoger marbetes o precintos.</w:t>
            </w:r>
          </w:p>
        </w:tc>
      </w:tr>
      <w:tr w:rsidR="009615AB" w:rsidRPr="009615AB" w14:paraId="27D5356B"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43BDF49F" w14:textId="77777777" w:rsidR="009615AB" w:rsidRPr="009615AB" w:rsidRDefault="009615AB" w:rsidP="00C41DDB">
            <w:pPr>
              <w:pStyle w:val="Texto"/>
              <w:tabs>
                <w:tab w:val="right" w:pos="1215"/>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482F9C64" wp14:editId="658F7D99">
                  <wp:extent cx="114300" cy="114300"/>
                  <wp:effectExtent l="0" t="0" r="0" b="0"/>
                  <wp:docPr id="155" name="Imagen 1463630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6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95E4C5B" w14:textId="77777777" w:rsidR="009615AB" w:rsidRPr="009615AB" w:rsidRDefault="009615AB" w:rsidP="00C41DDB">
            <w:pPr>
              <w:pStyle w:val="Texto"/>
              <w:tabs>
                <w:tab w:val="right" w:pos="1215"/>
              </w:tabs>
              <w:spacing w:before="40" w:after="40" w:line="240" w:lineRule="auto"/>
              <w:ind w:firstLine="0"/>
              <w:rPr>
                <w:sz w:val="16"/>
                <w:szCs w:val="16"/>
              </w:rPr>
            </w:pPr>
            <w:r w:rsidRPr="009615AB">
              <w:rPr>
                <w:rFonts w:eastAsia="Calibri"/>
                <w:b/>
                <w:sz w:val="16"/>
                <w:szCs w:val="16"/>
              </w:rPr>
              <w:t>Servicio</w:t>
            </w:r>
            <w:r w:rsidRPr="009615AB">
              <w:rPr>
                <w:rFonts w:eastAsia="Calibri"/>
                <w:b/>
                <w:sz w:val="16"/>
                <w:szCs w:val="16"/>
              </w:rPr>
              <w:tab/>
            </w:r>
            <w:r w:rsidR="00E76CA2" w:rsidRPr="009615AB">
              <w:rPr>
                <w:noProof/>
                <w:position w:val="-6"/>
                <w:sz w:val="16"/>
                <w:szCs w:val="16"/>
                <w:lang w:val="es-MX" w:eastAsia="es-MX"/>
              </w:rPr>
              <w:drawing>
                <wp:inline distT="0" distB="0" distL="0" distR="0" wp14:anchorId="4CD230A5" wp14:editId="36A11085">
                  <wp:extent cx="114300" cy="114300"/>
                  <wp:effectExtent l="0" t="0" r="0" b="0"/>
                  <wp:docPr id="156" name="Imagen 1463630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6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28" w:type="pct"/>
            <w:gridSpan w:val="4"/>
            <w:tcBorders>
              <w:top w:val="single" w:sz="6" w:space="0" w:color="auto"/>
              <w:left w:val="single" w:sz="6" w:space="0" w:color="auto"/>
              <w:bottom w:val="single" w:sz="6" w:space="0" w:color="auto"/>
              <w:right w:val="single" w:sz="6" w:space="0" w:color="auto"/>
            </w:tcBorders>
            <w:shd w:val="clear" w:color="auto" w:fill="C0C0C0"/>
          </w:tcPr>
          <w:p w14:paraId="61A41BAB"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142" w:type="pct"/>
            <w:tcBorders>
              <w:top w:val="single" w:sz="6" w:space="0" w:color="auto"/>
              <w:left w:val="single" w:sz="6" w:space="0" w:color="auto"/>
              <w:bottom w:val="single" w:sz="6" w:space="0" w:color="auto"/>
              <w:right w:val="single" w:sz="6" w:space="0" w:color="auto"/>
            </w:tcBorders>
            <w:shd w:val="clear" w:color="auto" w:fill="C0C0C0"/>
          </w:tcPr>
          <w:p w14:paraId="6FC65C70"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0A921C80"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396EFF98" w14:textId="77777777" w:rsidR="009615AB" w:rsidRPr="009615AB" w:rsidRDefault="009615AB" w:rsidP="00C41DDB">
            <w:pPr>
              <w:pStyle w:val="Texto"/>
              <w:spacing w:before="40" w:after="40" w:line="240" w:lineRule="auto"/>
              <w:ind w:firstLine="0"/>
              <w:rPr>
                <w:sz w:val="16"/>
                <w:szCs w:val="16"/>
              </w:rPr>
            </w:pPr>
          </w:p>
        </w:tc>
        <w:tc>
          <w:tcPr>
            <w:tcW w:w="2928" w:type="pct"/>
            <w:gridSpan w:val="4"/>
            <w:vMerge w:val="restart"/>
            <w:tcBorders>
              <w:top w:val="single" w:sz="6" w:space="0" w:color="auto"/>
              <w:left w:val="single" w:sz="6" w:space="0" w:color="auto"/>
              <w:bottom w:val="single" w:sz="6" w:space="0" w:color="auto"/>
              <w:right w:val="single" w:sz="6" w:space="0" w:color="auto"/>
            </w:tcBorders>
          </w:tcPr>
          <w:p w14:paraId="72504D1F" w14:textId="77777777" w:rsidR="009615AB" w:rsidRPr="009615AB" w:rsidRDefault="009615AB" w:rsidP="00C41DDB">
            <w:pPr>
              <w:pStyle w:val="Texto"/>
              <w:spacing w:before="40" w:after="40" w:line="240" w:lineRule="auto"/>
              <w:ind w:firstLine="0"/>
              <w:rPr>
                <w:sz w:val="16"/>
                <w:szCs w:val="16"/>
              </w:rPr>
            </w:pPr>
            <w:r w:rsidRPr="009615AB">
              <w:rPr>
                <w:sz w:val="16"/>
                <w:szCs w:val="16"/>
              </w:rPr>
              <w:t>Cambia a tu representante legal y/o representante legal autorizado para recoger marbetes y precintos.</w:t>
            </w:r>
          </w:p>
        </w:tc>
        <w:tc>
          <w:tcPr>
            <w:tcW w:w="1142" w:type="pct"/>
            <w:tcBorders>
              <w:top w:val="single" w:sz="6" w:space="0" w:color="auto"/>
              <w:left w:val="single" w:sz="6" w:space="0" w:color="auto"/>
              <w:bottom w:val="single" w:sz="6" w:space="0" w:color="auto"/>
              <w:right w:val="single" w:sz="6" w:space="0" w:color="auto"/>
            </w:tcBorders>
          </w:tcPr>
          <w:p w14:paraId="0DAB957A"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5C038B57" wp14:editId="0F057E52">
                  <wp:extent cx="114300" cy="114300"/>
                  <wp:effectExtent l="0" t="0" r="0" b="0"/>
                  <wp:docPr id="157" name="Imagen 1463630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6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Gratuito</w:t>
            </w:r>
          </w:p>
        </w:tc>
      </w:tr>
      <w:tr w:rsidR="009615AB" w:rsidRPr="009615AB" w14:paraId="30D56250"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225C104D" w14:textId="77777777" w:rsidR="009615AB" w:rsidRPr="009615AB" w:rsidRDefault="009615AB" w:rsidP="00C41DDB">
            <w:pPr>
              <w:pStyle w:val="Texto"/>
              <w:spacing w:before="40" w:after="40" w:line="240" w:lineRule="auto"/>
              <w:ind w:firstLine="0"/>
              <w:rPr>
                <w:sz w:val="16"/>
                <w:szCs w:val="16"/>
              </w:rPr>
            </w:pPr>
          </w:p>
        </w:tc>
        <w:tc>
          <w:tcPr>
            <w:tcW w:w="2928" w:type="pct"/>
            <w:gridSpan w:val="4"/>
            <w:vMerge/>
            <w:tcBorders>
              <w:top w:val="single" w:sz="6" w:space="0" w:color="auto"/>
              <w:left w:val="single" w:sz="6" w:space="0" w:color="auto"/>
              <w:bottom w:val="single" w:sz="6" w:space="0" w:color="auto"/>
              <w:right w:val="single" w:sz="6" w:space="0" w:color="auto"/>
            </w:tcBorders>
            <w:vAlign w:val="center"/>
          </w:tcPr>
          <w:p w14:paraId="40EA1D7C" w14:textId="77777777" w:rsidR="009615AB" w:rsidRPr="009615AB" w:rsidRDefault="009615AB" w:rsidP="00C41DDB">
            <w:pPr>
              <w:pStyle w:val="Texto"/>
              <w:spacing w:before="40" w:after="40" w:line="240" w:lineRule="auto"/>
              <w:ind w:firstLine="0"/>
              <w:rPr>
                <w:sz w:val="16"/>
                <w:szCs w:val="16"/>
              </w:rPr>
            </w:pPr>
          </w:p>
        </w:tc>
        <w:tc>
          <w:tcPr>
            <w:tcW w:w="1142" w:type="pct"/>
            <w:tcBorders>
              <w:top w:val="single" w:sz="6" w:space="0" w:color="auto"/>
              <w:left w:val="single" w:sz="6" w:space="0" w:color="auto"/>
              <w:bottom w:val="single" w:sz="6" w:space="0" w:color="auto"/>
              <w:right w:val="single" w:sz="6" w:space="0" w:color="auto"/>
            </w:tcBorders>
          </w:tcPr>
          <w:p w14:paraId="7079EAC5"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60CBD0FA" wp14:editId="061CE1B6">
                  <wp:extent cx="114300" cy="114300"/>
                  <wp:effectExtent l="0" t="0" r="0" b="0"/>
                  <wp:docPr id="158" name="Imagen 1463630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6363056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03087C6" w14:textId="77777777" w:rsidR="009615AB" w:rsidRPr="009615AB" w:rsidRDefault="009615AB" w:rsidP="00C41DDB">
            <w:pPr>
              <w:pStyle w:val="Texto"/>
              <w:spacing w:before="40" w:after="40" w:line="240" w:lineRule="auto"/>
              <w:ind w:left="432" w:hanging="432"/>
              <w:rPr>
                <w:b/>
                <w:sz w:val="16"/>
                <w:szCs w:val="16"/>
              </w:rPr>
            </w:pPr>
            <w:r w:rsidRPr="009615AB">
              <w:rPr>
                <w:rFonts w:eastAsia="Calibri"/>
                <w:b/>
                <w:sz w:val="16"/>
                <w:szCs w:val="16"/>
              </w:rPr>
              <w:tab/>
              <w:t xml:space="preserve">Costo: </w:t>
            </w:r>
          </w:p>
        </w:tc>
      </w:tr>
      <w:tr w:rsidR="009615AB" w:rsidRPr="009615AB" w14:paraId="34FFB9BC"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0529776D"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¿Quién puede solicitar el trámite o servicio?</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22D73457"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¿Cuándo se presenta?</w:t>
            </w:r>
          </w:p>
        </w:tc>
      </w:tr>
      <w:tr w:rsidR="009615AB" w:rsidRPr="009615AB" w14:paraId="1265DBB9"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FFFFFF"/>
          </w:tcPr>
          <w:p w14:paraId="518529C0" w14:textId="77777777" w:rsidR="009615AB" w:rsidRPr="009615AB" w:rsidRDefault="009615AB" w:rsidP="00C41DDB">
            <w:pPr>
              <w:pStyle w:val="Texto"/>
              <w:spacing w:before="40" w:after="40" w:line="240" w:lineRule="auto"/>
              <w:ind w:firstLine="0"/>
              <w:rPr>
                <w:sz w:val="16"/>
                <w:szCs w:val="16"/>
              </w:rPr>
            </w:pPr>
            <w:r w:rsidRPr="009615AB">
              <w:rPr>
                <w:sz w:val="16"/>
                <w:szCs w:val="16"/>
              </w:rPr>
              <w:t>Personas físicas y morales que se encuentren inscritas en el Padrón de Contribuyentes de Bebidas Alcohólicas en el RFC.</w:t>
            </w:r>
            <w:r w:rsidRPr="009615AB">
              <w:rPr>
                <w:rStyle w:val="Refdenotaalpie"/>
                <w:sz w:val="16"/>
                <w:szCs w:val="16"/>
              </w:rPr>
              <w:t xml:space="preserve"> </w:t>
            </w:r>
          </w:p>
        </w:tc>
        <w:tc>
          <w:tcPr>
            <w:tcW w:w="2498" w:type="pct"/>
            <w:gridSpan w:val="3"/>
            <w:tcBorders>
              <w:top w:val="single" w:sz="6" w:space="0" w:color="auto"/>
              <w:left w:val="single" w:sz="6" w:space="0" w:color="auto"/>
              <w:bottom w:val="single" w:sz="6" w:space="0" w:color="auto"/>
              <w:right w:val="single" w:sz="6" w:space="0" w:color="auto"/>
            </w:tcBorders>
          </w:tcPr>
          <w:p w14:paraId="7C9F9D63" w14:textId="77777777" w:rsidR="009615AB" w:rsidRPr="009615AB" w:rsidRDefault="009615AB" w:rsidP="00C41DDB">
            <w:pPr>
              <w:pStyle w:val="Texto"/>
              <w:spacing w:before="40" w:after="40" w:line="240" w:lineRule="auto"/>
              <w:ind w:firstLine="0"/>
              <w:rPr>
                <w:sz w:val="16"/>
                <w:szCs w:val="16"/>
              </w:rPr>
            </w:pPr>
            <w:r w:rsidRPr="009615AB">
              <w:rPr>
                <w:sz w:val="16"/>
                <w:szCs w:val="16"/>
              </w:rPr>
              <w:t>Cuando lo requieras.</w:t>
            </w:r>
          </w:p>
        </w:tc>
      </w:tr>
      <w:tr w:rsidR="009615AB" w:rsidRPr="009615AB" w14:paraId="778F6B07"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shd w:val="clear" w:color="auto" w:fill="C0C0C0"/>
          </w:tcPr>
          <w:p w14:paraId="68AB0C5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¿Dónde puedo presentarlo?</w:t>
            </w:r>
          </w:p>
        </w:tc>
        <w:tc>
          <w:tcPr>
            <w:tcW w:w="3355" w:type="pct"/>
            <w:gridSpan w:val="4"/>
            <w:tcBorders>
              <w:top w:val="single" w:sz="6" w:space="0" w:color="auto"/>
              <w:left w:val="single" w:sz="6" w:space="0" w:color="auto"/>
              <w:bottom w:val="single" w:sz="6" w:space="0" w:color="auto"/>
              <w:right w:val="single" w:sz="6" w:space="0" w:color="auto"/>
            </w:tcBorders>
          </w:tcPr>
          <w:p w14:paraId="05045D8A" w14:textId="77777777" w:rsidR="009615AB" w:rsidRPr="009615AB" w:rsidRDefault="009615AB" w:rsidP="00C41DDB">
            <w:pPr>
              <w:pStyle w:val="Texto"/>
              <w:spacing w:before="40" w:after="40" w:line="240" w:lineRule="auto"/>
              <w:ind w:firstLine="0"/>
              <w:rPr>
                <w:b/>
                <w:sz w:val="16"/>
                <w:szCs w:val="16"/>
              </w:rPr>
            </w:pPr>
            <w:r w:rsidRPr="009615AB">
              <w:rPr>
                <w:b/>
                <w:sz w:val="16"/>
                <w:szCs w:val="16"/>
              </w:rPr>
              <w:t>En el Portal del SAT:</w:t>
            </w:r>
          </w:p>
          <w:p w14:paraId="13853002" w14:textId="77777777" w:rsidR="009615AB" w:rsidRPr="009615AB" w:rsidRDefault="009615AB" w:rsidP="00C41DDB">
            <w:pPr>
              <w:pStyle w:val="Texto"/>
              <w:spacing w:before="40" w:after="40" w:line="240" w:lineRule="auto"/>
              <w:ind w:firstLine="0"/>
              <w:rPr>
                <w:sz w:val="16"/>
                <w:szCs w:val="16"/>
              </w:rPr>
            </w:pPr>
            <w:r w:rsidRPr="00A56746">
              <w:rPr>
                <w:rStyle w:val="Hipervnculo"/>
                <w:color w:val="auto"/>
                <w:sz w:val="16"/>
                <w:szCs w:val="16"/>
              </w:rPr>
              <w:t>https://www.sat.gob.mx/portal/private/aplicacion/mi-portal</w:t>
            </w:r>
          </w:p>
        </w:tc>
      </w:tr>
      <w:tr w:rsidR="009615AB" w:rsidRPr="009615AB" w14:paraId="1D1B7F5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409F57C"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INFORMACIÓN PARA REALIZAR EL TRÁMITE O SERVICIO</w:t>
            </w:r>
          </w:p>
        </w:tc>
      </w:tr>
      <w:tr w:rsidR="009615AB" w:rsidRPr="009615AB" w14:paraId="1800329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2F04E7F"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tengo que hacer para realizar el trámite o servicio?</w:t>
            </w:r>
          </w:p>
        </w:tc>
      </w:tr>
      <w:tr w:rsidR="009615AB" w:rsidRPr="009615AB" w14:paraId="55DB85E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AA14CCD"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790C4A08"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2.</w:t>
            </w:r>
            <w:r w:rsidRPr="009615AB">
              <w:rPr>
                <w:sz w:val="16"/>
                <w:szCs w:val="16"/>
              </w:rPr>
              <w:tab/>
              <w:t xml:space="preserve">En </w:t>
            </w:r>
            <w:r w:rsidRPr="009615AB">
              <w:rPr>
                <w:b/>
                <w:sz w:val="16"/>
                <w:szCs w:val="16"/>
              </w:rPr>
              <w:t>Mi portal</w:t>
            </w:r>
            <w:r w:rsidRPr="009615AB">
              <w:rPr>
                <w:sz w:val="16"/>
                <w:szCs w:val="16"/>
              </w:rPr>
              <w:t>,</w:t>
            </w:r>
            <w:r w:rsidRPr="009615AB">
              <w:rPr>
                <w:b/>
                <w:sz w:val="16"/>
                <w:szCs w:val="16"/>
              </w:rPr>
              <w:t xml:space="preserve"> </w:t>
            </w:r>
            <w:r w:rsidRPr="009615AB">
              <w:rPr>
                <w:sz w:val="16"/>
                <w:szCs w:val="16"/>
              </w:rPr>
              <w:t>captura tu</w:t>
            </w:r>
            <w:r w:rsidRPr="009615AB">
              <w:rPr>
                <w:b/>
                <w:sz w:val="16"/>
                <w:szCs w:val="16"/>
              </w:rPr>
              <w:t xml:space="preserve"> </w:t>
            </w:r>
            <w:r w:rsidRPr="009615AB">
              <w:rPr>
                <w:sz w:val="16"/>
                <w:szCs w:val="16"/>
              </w:rPr>
              <w:t xml:space="preserve">RFC, Contraseña y elige </w:t>
            </w:r>
            <w:r w:rsidRPr="009615AB">
              <w:rPr>
                <w:b/>
                <w:sz w:val="16"/>
                <w:szCs w:val="16"/>
              </w:rPr>
              <w:t>Iniciar sesión</w:t>
            </w:r>
            <w:r w:rsidRPr="009615AB">
              <w:rPr>
                <w:sz w:val="16"/>
                <w:szCs w:val="16"/>
              </w:rPr>
              <w:t>.</w:t>
            </w:r>
          </w:p>
          <w:p w14:paraId="678114E2"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3.</w:t>
            </w:r>
            <w:r w:rsidRPr="009615AB">
              <w:rPr>
                <w:sz w:val="16"/>
                <w:szCs w:val="16"/>
              </w:rPr>
              <w:tab/>
              <w:t xml:space="preserve">Selecciona la opción </w:t>
            </w:r>
            <w:r w:rsidRPr="009615AB">
              <w:rPr>
                <w:b/>
                <w:sz w:val="16"/>
                <w:szCs w:val="16"/>
              </w:rPr>
              <w:t>Servicios por Internet / Servicio o solicitudes / Solicitud</w:t>
            </w:r>
            <w:r w:rsidRPr="009615AB">
              <w:rPr>
                <w:sz w:val="16"/>
                <w:szCs w:val="16"/>
              </w:rPr>
              <w:t xml:space="preserve"> y aparecerá un formulario.</w:t>
            </w:r>
          </w:p>
          <w:p w14:paraId="5E0B053B"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4.</w:t>
            </w:r>
            <w:r w:rsidRPr="009615AB">
              <w:rPr>
                <w:sz w:val="16"/>
                <w:szCs w:val="16"/>
              </w:rPr>
              <w:tab/>
              <w:t>Requisita el formulario conforme a lo siguiente:</w:t>
            </w:r>
          </w:p>
          <w:p w14:paraId="67D48E2F" w14:textId="77777777" w:rsidR="009615AB" w:rsidRPr="009615AB" w:rsidRDefault="009615AB" w:rsidP="00C41DDB">
            <w:pPr>
              <w:pStyle w:val="Texto"/>
              <w:spacing w:before="40" w:after="40" w:line="240" w:lineRule="auto"/>
              <w:ind w:left="432" w:firstLine="0"/>
              <w:rPr>
                <w:sz w:val="16"/>
                <w:szCs w:val="16"/>
              </w:rPr>
            </w:pPr>
            <w:r w:rsidRPr="009615AB">
              <w:rPr>
                <w:sz w:val="16"/>
                <w:szCs w:val="16"/>
              </w:rPr>
              <w:t xml:space="preserve">En el apartado Descripción del Servicio, en la pestaña </w:t>
            </w:r>
            <w:r w:rsidRPr="009615AB">
              <w:rPr>
                <w:b/>
                <w:sz w:val="16"/>
                <w:szCs w:val="16"/>
              </w:rPr>
              <w:t>Trámite</w:t>
            </w:r>
            <w:r w:rsidRPr="009615AB">
              <w:rPr>
                <w:sz w:val="16"/>
                <w:szCs w:val="16"/>
              </w:rPr>
              <w:t xml:space="preserve"> selecciona la opción </w:t>
            </w:r>
            <w:r w:rsidRPr="009615AB">
              <w:rPr>
                <w:b/>
                <w:sz w:val="16"/>
                <w:szCs w:val="16"/>
              </w:rPr>
              <w:t>AVS_CAM_REP_MARBETES_PREC</w:t>
            </w:r>
            <w:r w:rsidRPr="009615AB">
              <w:rPr>
                <w:sz w:val="16"/>
                <w:szCs w:val="16"/>
              </w:rPr>
              <w:t>;</w:t>
            </w:r>
            <w:r w:rsidRPr="009615AB">
              <w:rPr>
                <w:b/>
                <w:sz w:val="16"/>
                <w:szCs w:val="16"/>
              </w:rPr>
              <w:t xml:space="preserve"> </w:t>
            </w:r>
            <w:r w:rsidRPr="009615AB">
              <w:rPr>
                <w:sz w:val="16"/>
                <w:szCs w:val="16"/>
              </w:rPr>
              <w:t xml:space="preserve">en </w:t>
            </w:r>
            <w:r w:rsidRPr="009615AB">
              <w:rPr>
                <w:b/>
                <w:sz w:val="16"/>
                <w:szCs w:val="16"/>
              </w:rPr>
              <w:t>Dirigido a</w:t>
            </w:r>
            <w:r w:rsidRPr="009615AB">
              <w:rPr>
                <w:sz w:val="16"/>
                <w:szCs w:val="16"/>
              </w:rPr>
              <w:t>:</w:t>
            </w:r>
            <w:r w:rsidRPr="009615AB">
              <w:rPr>
                <w:b/>
                <w:sz w:val="16"/>
                <w:szCs w:val="16"/>
              </w:rPr>
              <w:t xml:space="preserve"> </w:t>
            </w:r>
            <w:r w:rsidRPr="009615AB">
              <w:rPr>
                <w:sz w:val="16"/>
                <w:szCs w:val="16"/>
              </w:rPr>
              <w:t>SAT</w:t>
            </w:r>
            <w:r w:rsidRPr="009615AB">
              <w:rPr>
                <w:b/>
                <w:sz w:val="16"/>
                <w:szCs w:val="16"/>
              </w:rPr>
              <w:t xml:space="preserve">, </w:t>
            </w:r>
            <w:r w:rsidRPr="009615AB">
              <w:rPr>
                <w:sz w:val="16"/>
                <w:szCs w:val="16"/>
              </w:rPr>
              <w:t xml:space="preserve">en </w:t>
            </w:r>
            <w:r w:rsidRPr="009615AB">
              <w:rPr>
                <w:b/>
                <w:sz w:val="16"/>
                <w:szCs w:val="16"/>
              </w:rPr>
              <w:t xml:space="preserve">*Asunto: </w:t>
            </w:r>
            <w:r w:rsidRPr="009615AB">
              <w:rPr>
                <w:sz w:val="16"/>
                <w:szCs w:val="16"/>
              </w:rPr>
              <w:t xml:space="preserve">Aviso de cambio de representante legal y/o representante legal autorizado para recoger marbetes y precintos; </w:t>
            </w:r>
            <w:r w:rsidRPr="009615AB">
              <w:rPr>
                <w:b/>
                <w:sz w:val="16"/>
                <w:szCs w:val="16"/>
              </w:rPr>
              <w:t xml:space="preserve">Descripción: </w:t>
            </w:r>
            <w:r w:rsidRPr="009615AB">
              <w:rPr>
                <w:sz w:val="16"/>
                <w:szCs w:val="16"/>
              </w:rPr>
              <w:t xml:space="preserve">Aviso de cambio de representante legal y/o representante legal autorizado para recoger marbetes y precintos. Para anexar la información relacionada con el servicio, selecciona el botón </w:t>
            </w:r>
            <w:r w:rsidRPr="009615AB">
              <w:rPr>
                <w:b/>
                <w:sz w:val="16"/>
                <w:szCs w:val="16"/>
              </w:rPr>
              <w:t>Adjuntar Archivo / Examinar</w:t>
            </w:r>
            <w:r w:rsidRPr="009615AB">
              <w:rPr>
                <w:sz w:val="16"/>
                <w:szCs w:val="16"/>
              </w:rPr>
              <w:t xml:space="preserve">, selecciona el archivo digitalizado y elige </w:t>
            </w:r>
            <w:r w:rsidRPr="009615AB">
              <w:rPr>
                <w:b/>
                <w:sz w:val="16"/>
                <w:szCs w:val="16"/>
              </w:rPr>
              <w:t>Cargar</w:t>
            </w:r>
            <w:r w:rsidRPr="009615AB">
              <w:rPr>
                <w:sz w:val="16"/>
                <w:szCs w:val="16"/>
              </w:rPr>
              <w:t>.</w:t>
            </w:r>
          </w:p>
          <w:p w14:paraId="605F9489"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5.</w:t>
            </w:r>
            <w:r w:rsidRPr="009615AB">
              <w:rPr>
                <w:sz w:val="16"/>
                <w:szCs w:val="16"/>
              </w:rPr>
              <w:tab/>
              <w:t xml:space="preserve">Oprime el botón </w:t>
            </w:r>
            <w:r w:rsidRPr="009615AB">
              <w:rPr>
                <w:b/>
                <w:sz w:val="16"/>
                <w:szCs w:val="16"/>
              </w:rPr>
              <w:t>Enviar</w:t>
            </w:r>
            <w:r w:rsidRPr="009615AB">
              <w:rPr>
                <w:sz w:val="16"/>
                <w:szCs w:val="16"/>
              </w:rPr>
              <w:t xml:space="preserve">, se genera el </w:t>
            </w:r>
            <w:r w:rsidRPr="009615AB">
              <w:rPr>
                <w:b/>
                <w:sz w:val="16"/>
                <w:szCs w:val="16"/>
              </w:rPr>
              <w:t>Acuse de recepción</w:t>
            </w:r>
            <w:r w:rsidRPr="009615AB">
              <w:rPr>
                <w:sz w:val="16"/>
                <w:szCs w:val="16"/>
              </w:rPr>
              <w:t xml:space="preserve"> que contiene el folio del trámite con el que puedes dar seguimiento a tu aviso, imprímelo o guárdalo.</w:t>
            </w:r>
          </w:p>
          <w:p w14:paraId="4DD24873"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6.</w:t>
            </w:r>
            <w:r w:rsidRPr="009615AB">
              <w:rPr>
                <w:sz w:val="16"/>
                <w:szCs w:val="16"/>
              </w:rPr>
              <w:tab/>
              <w:t>Revisa tu caso dentro del plazo de 10 días posteriores a la presentación de su aviso para verificar si se te solicitó información adicional, en caso de ser así, contarás con 10 días para entregarla, si excedes ese plazo es necesario ingresar nuevamente tu solicitud.</w:t>
            </w:r>
          </w:p>
          <w:p w14:paraId="17324736"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7.</w:t>
            </w:r>
            <w:r w:rsidRPr="009615AB">
              <w:rPr>
                <w:sz w:val="16"/>
                <w:szCs w:val="16"/>
              </w:rPr>
              <w:tab/>
              <w:t xml:space="preserve">Ingresa al Portal del SAT, dentro del plazo de 10 días posteriores a la presentación del trámite, con el número de folio para verificar la respuesta a tu aviso en: </w:t>
            </w:r>
            <w:r w:rsidRPr="00A56746">
              <w:rPr>
                <w:rStyle w:val="Hipervnculo"/>
                <w:color w:val="auto"/>
                <w:sz w:val="16"/>
                <w:szCs w:val="16"/>
              </w:rPr>
              <w:t>https://www.sat.gob.mx/portal/private/aplicacion/mi-portal</w:t>
            </w:r>
            <w:r w:rsidRPr="009615AB">
              <w:rPr>
                <w:sz w:val="16"/>
                <w:szCs w:val="16"/>
              </w:rPr>
              <w:t xml:space="preserve"> de acuerdo a lo siguiente:</w:t>
            </w:r>
          </w:p>
          <w:p w14:paraId="7EE29783"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ab/>
              <w:t xml:space="preserve">En </w:t>
            </w:r>
            <w:r w:rsidRPr="009615AB">
              <w:rPr>
                <w:b/>
                <w:sz w:val="16"/>
                <w:szCs w:val="16"/>
              </w:rPr>
              <w:t>Mi portal</w:t>
            </w:r>
            <w:r w:rsidRPr="009615AB">
              <w:rPr>
                <w:sz w:val="16"/>
                <w:szCs w:val="16"/>
              </w:rPr>
              <w:t xml:space="preserve">, captura tu RFC e ingresa tu Contraseña; selecciona la opción: </w:t>
            </w:r>
            <w:r w:rsidRPr="009615AB">
              <w:rPr>
                <w:b/>
                <w:sz w:val="16"/>
                <w:szCs w:val="16"/>
              </w:rPr>
              <w:t>Servicios por Internet</w:t>
            </w:r>
            <w:r w:rsidRPr="009615AB">
              <w:rPr>
                <w:sz w:val="16"/>
                <w:szCs w:val="16"/>
              </w:rPr>
              <w:t xml:space="preserve"> </w:t>
            </w:r>
            <w:r w:rsidRPr="009615AB">
              <w:rPr>
                <w:b/>
                <w:sz w:val="16"/>
                <w:szCs w:val="16"/>
              </w:rPr>
              <w:t>/</w:t>
            </w:r>
            <w:r w:rsidRPr="009615AB">
              <w:rPr>
                <w:sz w:val="16"/>
                <w:szCs w:val="16"/>
              </w:rPr>
              <w:t xml:space="preserve"> </w:t>
            </w:r>
            <w:r w:rsidRPr="009615AB">
              <w:rPr>
                <w:b/>
                <w:sz w:val="16"/>
                <w:szCs w:val="16"/>
              </w:rPr>
              <w:t>Servicio o solicitudes / Consulta</w:t>
            </w:r>
            <w:r w:rsidRPr="009615AB">
              <w:rPr>
                <w:sz w:val="16"/>
                <w:szCs w:val="16"/>
              </w:rPr>
              <w:t>;</w:t>
            </w:r>
            <w:r w:rsidRPr="009615AB">
              <w:rPr>
                <w:b/>
                <w:sz w:val="16"/>
                <w:szCs w:val="16"/>
              </w:rPr>
              <w:t xml:space="preserve"> </w:t>
            </w:r>
            <w:r w:rsidRPr="009615AB">
              <w:rPr>
                <w:sz w:val="16"/>
                <w:szCs w:val="16"/>
              </w:rPr>
              <w:t xml:space="preserve">captura el número de folio del trámite y verifica la solución otorgada a tu aviso; si tu solicitud fue resuelta, obtendrás </w:t>
            </w:r>
            <w:r w:rsidRPr="009615AB">
              <w:rPr>
                <w:b/>
                <w:sz w:val="16"/>
                <w:szCs w:val="16"/>
              </w:rPr>
              <w:t>Acuse de respuesta</w:t>
            </w:r>
            <w:r w:rsidRPr="009615AB">
              <w:rPr>
                <w:sz w:val="16"/>
                <w:szCs w:val="16"/>
              </w:rPr>
              <w:t xml:space="preserve"> imprímelo o guárdalo.</w:t>
            </w:r>
          </w:p>
        </w:tc>
      </w:tr>
      <w:tr w:rsidR="009615AB" w:rsidRPr="009615AB" w14:paraId="6A51BDC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1ADF9B7"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requisitos debo cumplir?</w:t>
            </w:r>
          </w:p>
        </w:tc>
      </w:tr>
      <w:tr w:rsidR="009615AB" w:rsidRPr="009615AB" w14:paraId="0DE7279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5CEAE631" w14:textId="77777777" w:rsidR="009615AB" w:rsidRPr="009615AB" w:rsidRDefault="009615AB" w:rsidP="00C41DDB">
            <w:pPr>
              <w:pStyle w:val="Texto"/>
              <w:spacing w:before="40" w:after="40" w:line="240" w:lineRule="auto"/>
              <w:ind w:firstLine="0"/>
              <w:rPr>
                <w:sz w:val="16"/>
                <w:szCs w:val="16"/>
              </w:rPr>
            </w:pPr>
            <w:r w:rsidRPr="009615AB">
              <w:rPr>
                <w:sz w:val="16"/>
                <w:szCs w:val="16"/>
              </w:rPr>
              <w:t>Archivo digitalizado que contenga:</w:t>
            </w:r>
          </w:p>
          <w:p w14:paraId="3A8DD0A6"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1.</w:t>
            </w:r>
            <w:r w:rsidRPr="009615AB">
              <w:rPr>
                <w:sz w:val="16"/>
                <w:szCs w:val="16"/>
              </w:rPr>
              <w:tab/>
              <w:t xml:space="preserve">Formato RE-1 “Solicitud de Registro en el Padrón de Contribuyentes de Bebidas Alcohólicas en el RFC” que podrás obtener en la siguiente liga: </w:t>
            </w:r>
          </w:p>
          <w:p w14:paraId="6D8A4AE4" w14:textId="77777777" w:rsidR="009615AB" w:rsidRPr="009615AB" w:rsidRDefault="009615AB" w:rsidP="00C41DDB">
            <w:pPr>
              <w:pStyle w:val="Texto"/>
              <w:spacing w:before="40" w:after="40" w:line="240" w:lineRule="auto"/>
              <w:ind w:left="432" w:firstLine="0"/>
              <w:rPr>
                <w:sz w:val="16"/>
                <w:szCs w:val="16"/>
                <w:u w:val="single"/>
              </w:rPr>
            </w:pPr>
            <w:r w:rsidRPr="00A56746">
              <w:rPr>
                <w:rStyle w:val="Hipervnculo"/>
                <w:color w:val="auto"/>
                <w:sz w:val="16"/>
                <w:szCs w:val="16"/>
              </w:rPr>
              <w:t>https://www.sat.gob.mx/portal/public/tramites/inscribete-padrones-rfc</w:t>
            </w:r>
            <w:r w:rsidRPr="009615AB">
              <w:rPr>
                <w:sz w:val="16"/>
                <w:szCs w:val="16"/>
                <w:u w:val="single"/>
              </w:rPr>
              <w:t xml:space="preserve"> </w:t>
            </w:r>
          </w:p>
          <w:p w14:paraId="6D67FDD1" w14:textId="77777777" w:rsidR="009615AB" w:rsidRPr="009615AB" w:rsidRDefault="009615AB" w:rsidP="00C41DDB">
            <w:pPr>
              <w:pStyle w:val="Texto"/>
              <w:spacing w:before="40" w:after="40" w:line="240" w:lineRule="auto"/>
              <w:ind w:left="432" w:firstLine="0"/>
              <w:rPr>
                <w:sz w:val="16"/>
                <w:szCs w:val="16"/>
              </w:rPr>
            </w:pPr>
            <w:r w:rsidRPr="009615AB">
              <w:rPr>
                <w:sz w:val="16"/>
                <w:szCs w:val="16"/>
              </w:rPr>
              <w:t xml:space="preserve">Selecciona </w:t>
            </w:r>
            <w:r w:rsidRPr="009615AB">
              <w:rPr>
                <w:b/>
                <w:sz w:val="16"/>
                <w:szCs w:val="16"/>
              </w:rPr>
              <w:t>Padrón de contribuyentes de bebidas alcohólicas</w:t>
            </w:r>
            <w:r w:rsidRPr="009615AB">
              <w:rPr>
                <w:sz w:val="16"/>
                <w:szCs w:val="16"/>
              </w:rPr>
              <w:t>, da clic en</w:t>
            </w:r>
            <w:r w:rsidRPr="009615AB">
              <w:rPr>
                <w:b/>
                <w:sz w:val="16"/>
                <w:szCs w:val="16"/>
              </w:rPr>
              <w:t xml:space="preserve"> Formato RE-1</w:t>
            </w:r>
            <w:r w:rsidRPr="009615AB">
              <w:rPr>
                <w:sz w:val="16"/>
                <w:szCs w:val="16"/>
              </w:rPr>
              <w:t>, llénalo conforme se indica en la sección de instrucciones e imprímela en dos tantos. El formato deberá estar firmado de manera autógrafa con tinta azul por el contribuyente o la persona representante legal.</w:t>
            </w:r>
            <w:r w:rsidRPr="009615AB">
              <w:rPr>
                <w:sz w:val="16"/>
                <w:szCs w:val="16"/>
                <w:vertAlign w:val="superscript"/>
              </w:rPr>
              <w:t xml:space="preserve"> </w:t>
            </w:r>
          </w:p>
          <w:p w14:paraId="498137D5"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2.</w:t>
            </w:r>
            <w:r w:rsidRPr="009615AB">
              <w:rPr>
                <w:sz w:val="16"/>
                <w:szCs w:val="16"/>
              </w:rPr>
              <w:tab/>
              <w:t>En caso de personas morales, escrito libre digitalizado en formato PDF,</w:t>
            </w:r>
            <w:r w:rsidRPr="009615AB">
              <w:rPr>
                <w:sz w:val="16"/>
                <w:szCs w:val="16"/>
                <w:vertAlign w:val="superscript"/>
              </w:rPr>
              <w:t xml:space="preserve"> </w:t>
            </w:r>
            <w:r w:rsidRPr="009615AB">
              <w:rPr>
                <w:sz w:val="16"/>
                <w:szCs w:val="16"/>
              </w:rPr>
              <w:t>que contenga la manifestación bajo protesta de decir verdad, escrita en hoja membretada y firmada de manera autógrafa con tinta azul por el representante legal, en la que se relacione el nombre completo y RFC válido de los socios, accionistas, representantes legales y representantes legales autorizados para recoger marbetes y precintos</w:t>
            </w:r>
            <w:r w:rsidRPr="009615AB">
              <w:rPr>
                <w:rStyle w:val="Refdenotaalpie"/>
                <w:sz w:val="16"/>
                <w:szCs w:val="16"/>
              </w:rPr>
              <w:t xml:space="preserve"> </w:t>
            </w:r>
            <w:r w:rsidRPr="009615AB">
              <w:rPr>
                <w:sz w:val="16"/>
                <w:szCs w:val="16"/>
              </w:rPr>
              <w:t>de la empresa debidamente firmada, conforme a lo asentado en las actas protocolizadas ante Fedatario Público; en caso de tener socios o accionistas extranjeros, anexar comprobante de la presentación de la relación de socios, accionistas o asociados residentes en el extranjero e indicar el número de identificación fiscal correspondiente.</w:t>
            </w:r>
          </w:p>
          <w:p w14:paraId="7D47B86C"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3.</w:t>
            </w:r>
            <w:r w:rsidRPr="009615AB">
              <w:rPr>
                <w:sz w:val="16"/>
                <w:szCs w:val="16"/>
              </w:rPr>
              <w:tab/>
              <w:t xml:space="preserve">Identificación oficial vigente del contribuyente o de la persona represente legal, así como de los representantes legales autorizados para recoger los marbetes y precintos indicados en el Formato RE-1; puede ser cualquiera de las señaladas en el </w:t>
            </w:r>
            <w:r w:rsidRPr="009615AB">
              <w:rPr>
                <w:b/>
                <w:sz w:val="16"/>
                <w:szCs w:val="16"/>
              </w:rPr>
              <w:t>Apartado I. Definiciones; punto 1.2. Identificaciones oficiales, comprobantes de domicilio e Instrumentos para acreditar la representación</w:t>
            </w:r>
            <w:r w:rsidRPr="009615AB">
              <w:rPr>
                <w:sz w:val="16"/>
                <w:szCs w:val="16"/>
              </w:rPr>
              <w:t>, inciso A) Identificación oficial, del presente Anexo.</w:t>
            </w:r>
            <w:r w:rsidRPr="009615AB">
              <w:rPr>
                <w:sz w:val="16"/>
                <w:szCs w:val="16"/>
                <w:vertAlign w:val="superscript"/>
              </w:rPr>
              <w:t xml:space="preserve"> </w:t>
            </w:r>
          </w:p>
          <w:p w14:paraId="437B0377" w14:textId="77777777" w:rsidR="009615AB" w:rsidRPr="009615AB" w:rsidRDefault="009615AB" w:rsidP="00C41DDB">
            <w:pPr>
              <w:pStyle w:val="Texto"/>
              <w:spacing w:before="40" w:after="40" w:line="240" w:lineRule="auto"/>
              <w:ind w:left="432" w:hanging="432"/>
              <w:rPr>
                <w:sz w:val="16"/>
                <w:szCs w:val="16"/>
              </w:rPr>
            </w:pPr>
            <w:r w:rsidRPr="009615AB">
              <w:rPr>
                <w:sz w:val="16"/>
                <w:szCs w:val="16"/>
              </w:rPr>
              <w:t>4.</w:t>
            </w:r>
            <w:r w:rsidRPr="009615AB">
              <w:rPr>
                <w:sz w:val="16"/>
                <w:szCs w:val="16"/>
              </w:rPr>
              <w:tab/>
              <w:t>Instrumento para acreditar la representación digitalizado en formato PDF, para actos de administración, dominio o especiales (copia certificada), o carta poder firmada ante dos testigos y ratificadas las firmas ante las autoridades fiscales o ante fedatario público.</w:t>
            </w:r>
          </w:p>
          <w:p w14:paraId="6140CC36" w14:textId="77777777" w:rsidR="009615AB" w:rsidRPr="009615AB" w:rsidRDefault="009615AB" w:rsidP="00C41DDB">
            <w:pPr>
              <w:pStyle w:val="Texto"/>
              <w:spacing w:before="40" w:after="40" w:line="240" w:lineRule="auto"/>
              <w:ind w:left="432" w:firstLine="0"/>
              <w:rPr>
                <w:sz w:val="16"/>
                <w:szCs w:val="16"/>
              </w:rPr>
            </w:pPr>
            <w:r w:rsidRPr="009615AB">
              <w:rPr>
                <w:sz w:val="16"/>
                <w:szCs w:val="16"/>
              </w:rPr>
              <w:t xml:space="preserve">*Para mayor referencia, consultar en el </w:t>
            </w:r>
            <w:r w:rsidRPr="009615AB">
              <w:rPr>
                <w:b/>
                <w:sz w:val="16"/>
                <w:szCs w:val="16"/>
              </w:rPr>
              <w:t>Apartado I. Definiciones; numeral 1.2. Identificaciones oficiales, comprobantes de domicilio</w:t>
            </w:r>
            <w:r w:rsidRPr="009615AB">
              <w:rPr>
                <w:sz w:val="16"/>
                <w:szCs w:val="16"/>
              </w:rPr>
              <w:t xml:space="preserve"> </w:t>
            </w:r>
            <w:r w:rsidRPr="009615AB">
              <w:rPr>
                <w:b/>
                <w:sz w:val="16"/>
                <w:szCs w:val="16"/>
              </w:rPr>
              <w:t>e Instrumentos para acreditar la representación</w:t>
            </w:r>
            <w:r w:rsidRPr="009615AB">
              <w:rPr>
                <w:sz w:val="16"/>
                <w:szCs w:val="16"/>
              </w:rPr>
              <w:t xml:space="preserve">, inciso C) </w:t>
            </w:r>
            <w:r w:rsidRPr="009615AB">
              <w:rPr>
                <w:b/>
                <w:sz w:val="16"/>
                <w:szCs w:val="16"/>
              </w:rPr>
              <w:t>Instrumentos para acreditar la representación</w:t>
            </w:r>
            <w:r w:rsidRPr="009615AB">
              <w:rPr>
                <w:sz w:val="16"/>
                <w:szCs w:val="16"/>
              </w:rPr>
              <w:t>, así como el numeral 1.3. del presente Anexo.</w:t>
            </w:r>
            <w:r w:rsidRPr="009615AB">
              <w:rPr>
                <w:sz w:val="16"/>
                <w:szCs w:val="16"/>
                <w:shd w:val="clear" w:color="auto" w:fill="FFC000"/>
                <w:vertAlign w:val="superscript"/>
              </w:rPr>
              <w:t xml:space="preserve"> </w:t>
            </w:r>
          </w:p>
        </w:tc>
      </w:tr>
      <w:tr w:rsidR="009615AB" w:rsidRPr="009615AB" w14:paraId="7E76DA9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7E7460A"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lastRenderedPageBreak/>
              <w:t>¿Con qué condiciones debo cumplir?</w:t>
            </w:r>
          </w:p>
        </w:tc>
      </w:tr>
      <w:tr w:rsidR="009615AB" w:rsidRPr="009615AB" w14:paraId="7207465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0AC3DA7"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sz w:val="16"/>
                <w:szCs w:val="16"/>
              </w:rPr>
              <w:t>Contar con e.firma o Contraseña.</w:t>
            </w:r>
          </w:p>
          <w:p w14:paraId="5AC5FA12"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sz w:val="16"/>
                <w:szCs w:val="16"/>
              </w:rPr>
              <w:t>En caso de representantes legales o personas físicas, estás deben ser mayores de 18 años y estar inscritas y activas en el RFC.</w:t>
            </w:r>
          </w:p>
          <w:p w14:paraId="78176C89"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sz w:val="16"/>
                <w:szCs w:val="16"/>
              </w:rPr>
              <w:t>El contribuyente, los socios, accionistas, representantes legales y representantes legales autorizados para recoger marbetes y precintos cuenten con la Opinión de Cumplimiento en sentido positivo.</w:t>
            </w:r>
          </w:p>
          <w:p w14:paraId="35ABC878"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noProof/>
                <w:sz w:val="16"/>
                <w:szCs w:val="16"/>
              </w:rPr>
              <w:t>Los socios, accionistas, representantes legales y representantes legales autorizados para recoger marbetes y precintos se encuentren activos en el RFC; en caso de que la información de los socios y accionistas no se encuentre actualizada en el RFC, antes de presentar este aviso, debes proporcionar la información en términos de la ficha de trámite 295/CFF “Solicitud de modificación o incorporación de socios, accionistas</w:t>
            </w:r>
            <w:r w:rsidRPr="009615AB">
              <w:rPr>
                <w:sz w:val="16"/>
                <w:szCs w:val="16"/>
              </w:rPr>
              <w:t>, asociados y demás personas que forman parte de la estructura orgánica de una persona moral, así como de aquellas que tengan control, influencia significativa, poder de mando y de representantes legales”.</w:t>
            </w:r>
            <w:r w:rsidRPr="009615AB">
              <w:rPr>
                <w:sz w:val="16"/>
                <w:szCs w:val="16"/>
                <w:vertAlign w:val="superscript"/>
              </w:rPr>
              <w:t xml:space="preserve"> </w:t>
            </w:r>
          </w:p>
          <w:p w14:paraId="1A367172"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sz w:val="16"/>
                <w:szCs w:val="16"/>
              </w:rPr>
              <w:t>La situación del domicilio fiscal y del contribuyente, debe ser localizado</w:t>
            </w:r>
            <w:r w:rsidRPr="009615AB">
              <w:rPr>
                <w:b/>
                <w:sz w:val="16"/>
                <w:szCs w:val="16"/>
              </w:rPr>
              <w:t xml:space="preserve">. </w:t>
            </w:r>
            <w:r w:rsidRPr="009615AB">
              <w:rPr>
                <w:noProof/>
                <w:sz w:val="16"/>
                <w:szCs w:val="16"/>
              </w:rPr>
              <w:t>En caso de no estar localizado, ingresa un caso de aclaración selecciona la opción VERIFICACIÓN DE DOMICILIO, conforme al procedimiento señalado en la ficha de trámite 126/CFF “Solicitud de verificación de domicilio” del presente Anexo.</w:t>
            </w:r>
            <w:r w:rsidRPr="009615AB">
              <w:rPr>
                <w:noProof/>
                <w:sz w:val="16"/>
                <w:szCs w:val="16"/>
                <w:vertAlign w:val="superscript"/>
              </w:rPr>
              <w:t xml:space="preserve"> </w:t>
            </w:r>
          </w:p>
          <w:p w14:paraId="35AAF1B0"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sz w:val="16"/>
                <w:szCs w:val="16"/>
              </w:rPr>
              <w:t>Tener registrados y en estatus de abierto</w:t>
            </w:r>
            <w:r w:rsidRPr="009615AB">
              <w:rPr>
                <w:sz w:val="16"/>
                <w:szCs w:val="16"/>
                <w:vertAlign w:val="superscript"/>
              </w:rPr>
              <w:t xml:space="preserve"> </w:t>
            </w:r>
            <w:r w:rsidRPr="009615AB">
              <w:rPr>
                <w:sz w:val="16"/>
                <w:szCs w:val="16"/>
              </w:rPr>
              <w:t>los establecimientos que se utilicen para fabricar, producir, envasar o almacenar bebidas alcohólicas indicadas en los incisos a) al bb) en la ficha de trámite 23/IEPS “Solicitud de inscripción al Padrón de Contribuyentes de Bebidas Alcohólicas en el RFC” del presente anexo,</w:t>
            </w:r>
            <w:r w:rsidRPr="009615AB">
              <w:rPr>
                <w:rStyle w:val="Refdenotaalpie"/>
                <w:sz w:val="16"/>
                <w:szCs w:val="16"/>
              </w:rPr>
              <w:t xml:space="preserve"> </w:t>
            </w:r>
            <w:r w:rsidRPr="009615AB">
              <w:rPr>
                <w:sz w:val="16"/>
                <w:szCs w:val="16"/>
              </w:rPr>
              <w:t>cuando sean distintos al domicilio fiscal.</w:t>
            </w:r>
          </w:p>
          <w:p w14:paraId="7A06CD84" w14:textId="77777777" w:rsidR="009615AB" w:rsidRPr="009615AB" w:rsidRDefault="009615AB" w:rsidP="00C41DDB">
            <w:pPr>
              <w:pStyle w:val="Texto"/>
              <w:numPr>
                <w:ilvl w:val="0"/>
                <w:numId w:val="201"/>
              </w:numPr>
              <w:spacing w:before="40" w:after="40" w:line="172" w:lineRule="exact"/>
              <w:ind w:left="432" w:hanging="432"/>
              <w:rPr>
                <w:sz w:val="16"/>
                <w:szCs w:val="16"/>
              </w:rPr>
            </w:pPr>
            <w:r w:rsidRPr="009615AB">
              <w:rPr>
                <w:sz w:val="16"/>
                <w:szCs w:val="16"/>
              </w:rPr>
              <w:t>No encontrarse en el listado de empresas publicadas por el SAT en términos de los artículos 69 y 69-B, cuarto párrafo del CFF, con excepción de la fracción VI del referido artículo 69.</w:t>
            </w:r>
          </w:p>
        </w:tc>
      </w:tr>
      <w:tr w:rsidR="009615AB" w:rsidRPr="009615AB" w14:paraId="5673C7C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C21C448"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SEGUIMIENTO Y RESOLUCIÓN DEL TRÁMITE O SERVICIO</w:t>
            </w:r>
          </w:p>
        </w:tc>
      </w:tr>
      <w:tr w:rsidR="009615AB" w:rsidRPr="009615AB" w14:paraId="39F8FFC9"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32C53F3E"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¿Cómo puedo dar seguimiento al trámite o servicio?</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54180EB4"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4E9B2EC9"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tcPr>
          <w:p w14:paraId="2079872E" w14:textId="77777777" w:rsidR="009615AB" w:rsidRPr="009615AB" w:rsidRDefault="009615AB" w:rsidP="00C41DDB">
            <w:pPr>
              <w:pStyle w:val="Texto"/>
              <w:numPr>
                <w:ilvl w:val="0"/>
                <w:numId w:val="202"/>
              </w:numPr>
              <w:spacing w:before="40" w:after="40" w:line="172" w:lineRule="exact"/>
              <w:ind w:left="432" w:hanging="432"/>
              <w:rPr>
                <w:sz w:val="16"/>
                <w:szCs w:val="16"/>
              </w:rPr>
            </w:pPr>
            <w:r w:rsidRPr="009615AB">
              <w:rPr>
                <w:sz w:val="16"/>
                <w:szCs w:val="16"/>
              </w:rPr>
              <w:t>En el Portal del SAT, con el número de folio que se encuentra en el Acuse de recepción.</w:t>
            </w:r>
          </w:p>
        </w:tc>
        <w:tc>
          <w:tcPr>
            <w:tcW w:w="2498" w:type="pct"/>
            <w:gridSpan w:val="3"/>
            <w:tcBorders>
              <w:top w:val="single" w:sz="6" w:space="0" w:color="auto"/>
              <w:left w:val="single" w:sz="6" w:space="0" w:color="auto"/>
              <w:bottom w:val="single" w:sz="6" w:space="0" w:color="auto"/>
              <w:right w:val="single" w:sz="6" w:space="0" w:color="auto"/>
            </w:tcBorders>
          </w:tcPr>
          <w:p w14:paraId="7143BC49" w14:textId="77777777" w:rsidR="009615AB" w:rsidRPr="009615AB" w:rsidRDefault="009615AB" w:rsidP="00C41DDB">
            <w:pPr>
              <w:pStyle w:val="Texto"/>
              <w:spacing w:before="40" w:after="40" w:line="172" w:lineRule="exact"/>
              <w:ind w:firstLine="0"/>
              <w:rPr>
                <w:sz w:val="16"/>
                <w:szCs w:val="16"/>
              </w:rPr>
            </w:pPr>
            <w:r w:rsidRPr="009615AB">
              <w:rPr>
                <w:sz w:val="16"/>
                <w:szCs w:val="16"/>
              </w:rPr>
              <w:t>No.</w:t>
            </w:r>
          </w:p>
        </w:tc>
      </w:tr>
      <w:tr w:rsidR="009615AB" w:rsidRPr="009615AB" w14:paraId="756CBF5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25EAF02"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Resolución del trámite o servicio</w:t>
            </w:r>
          </w:p>
        </w:tc>
      </w:tr>
      <w:tr w:rsidR="009615AB" w:rsidRPr="009615AB" w14:paraId="4EC022E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7F51763" w14:textId="77777777" w:rsidR="009615AB" w:rsidRPr="009615AB" w:rsidRDefault="009615AB" w:rsidP="00C41DDB">
            <w:pPr>
              <w:pStyle w:val="Texto"/>
              <w:numPr>
                <w:ilvl w:val="0"/>
                <w:numId w:val="202"/>
              </w:numPr>
              <w:spacing w:before="40" w:after="40" w:line="172" w:lineRule="exact"/>
              <w:ind w:left="432" w:hanging="432"/>
              <w:rPr>
                <w:sz w:val="16"/>
                <w:szCs w:val="16"/>
              </w:rPr>
            </w:pPr>
            <w:r w:rsidRPr="009615AB">
              <w:rPr>
                <w:sz w:val="16"/>
                <w:szCs w:val="16"/>
              </w:rPr>
              <w:t>Si cumples con los requisitos, se actualizan los datos del representante legal autorizado</w:t>
            </w:r>
            <w:r w:rsidRPr="009615AB">
              <w:rPr>
                <w:rStyle w:val="Refdenotaalpie"/>
                <w:sz w:val="16"/>
                <w:szCs w:val="16"/>
              </w:rPr>
              <w:t xml:space="preserve"> </w:t>
            </w:r>
            <w:r w:rsidRPr="009615AB">
              <w:rPr>
                <w:sz w:val="16"/>
                <w:szCs w:val="16"/>
              </w:rPr>
              <w:t>para recoger marbetes o precintos, y recibes Acuse de respuesta.</w:t>
            </w:r>
          </w:p>
          <w:p w14:paraId="408F2661" w14:textId="77777777" w:rsidR="009615AB" w:rsidRPr="009615AB" w:rsidRDefault="009615AB" w:rsidP="00C41DDB">
            <w:pPr>
              <w:pStyle w:val="Texto"/>
              <w:numPr>
                <w:ilvl w:val="0"/>
                <w:numId w:val="202"/>
              </w:numPr>
              <w:spacing w:before="40" w:after="40" w:line="172" w:lineRule="exact"/>
              <w:ind w:left="432" w:hanging="432"/>
              <w:rPr>
                <w:sz w:val="16"/>
                <w:szCs w:val="16"/>
              </w:rPr>
            </w:pPr>
            <w:r w:rsidRPr="009615AB">
              <w:rPr>
                <w:sz w:val="16"/>
                <w:szCs w:val="16"/>
              </w:rPr>
              <w:t>En caso contrario, en el mencionado Acuse de respuesta se indica el motivo por el cual no procedió el trámite.</w:t>
            </w:r>
          </w:p>
        </w:tc>
      </w:tr>
      <w:tr w:rsidR="009615AB" w:rsidRPr="009615AB" w14:paraId="66BC6B49"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shd w:val="clear" w:color="auto" w:fill="C0C0C0"/>
          </w:tcPr>
          <w:p w14:paraId="3C085661"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Plazo máximo para que el SAT resuelva el trámite o servicio</w:t>
            </w:r>
          </w:p>
        </w:tc>
        <w:tc>
          <w:tcPr>
            <w:tcW w:w="1644" w:type="pct"/>
            <w:gridSpan w:val="2"/>
            <w:tcBorders>
              <w:top w:val="single" w:sz="6" w:space="0" w:color="auto"/>
              <w:left w:val="single" w:sz="6" w:space="0" w:color="auto"/>
              <w:bottom w:val="single" w:sz="6" w:space="0" w:color="auto"/>
              <w:right w:val="single" w:sz="6" w:space="0" w:color="auto"/>
            </w:tcBorders>
            <w:shd w:val="clear" w:color="auto" w:fill="C0C0C0"/>
          </w:tcPr>
          <w:p w14:paraId="26E6AC3E"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Plazo máximo para que el SAT solicite información adicional</w:t>
            </w:r>
          </w:p>
        </w:tc>
        <w:tc>
          <w:tcPr>
            <w:tcW w:w="1711" w:type="pct"/>
            <w:gridSpan w:val="2"/>
            <w:tcBorders>
              <w:top w:val="single" w:sz="6" w:space="0" w:color="auto"/>
              <w:left w:val="single" w:sz="6" w:space="0" w:color="auto"/>
              <w:bottom w:val="single" w:sz="6" w:space="0" w:color="auto"/>
              <w:right w:val="single" w:sz="6" w:space="0" w:color="auto"/>
            </w:tcBorders>
            <w:shd w:val="clear" w:color="auto" w:fill="C0C0C0"/>
          </w:tcPr>
          <w:p w14:paraId="7A6A9AAA"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Plazo máximo para cumplir con la información solicitada</w:t>
            </w:r>
          </w:p>
        </w:tc>
      </w:tr>
      <w:tr w:rsidR="009615AB" w:rsidRPr="009615AB" w14:paraId="1DB0DA37"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tcPr>
          <w:p w14:paraId="656CAF33" w14:textId="77777777" w:rsidR="009615AB" w:rsidRPr="009615AB" w:rsidRDefault="009615AB" w:rsidP="00C41DDB">
            <w:pPr>
              <w:pStyle w:val="Texto"/>
              <w:spacing w:before="40" w:after="40" w:line="172" w:lineRule="exact"/>
              <w:ind w:firstLine="0"/>
              <w:rPr>
                <w:sz w:val="16"/>
                <w:szCs w:val="16"/>
              </w:rPr>
            </w:pPr>
            <w:r w:rsidRPr="009615AB">
              <w:rPr>
                <w:sz w:val="16"/>
                <w:szCs w:val="16"/>
              </w:rPr>
              <w:t>10 días.</w:t>
            </w:r>
          </w:p>
        </w:tc>
        <w:tc>
          <w:tcPr>
            <w:tcW w:w="1644" w:type="pct"/>
            <w:gridSpan w:val="2"/>
            <w:tcBorders>
              <w:top w:val="single" w:sz="6" w:space="0" w:color="auto"/>
              <w:left w:val="single" w:sz="6" w:space="0" w:color="auto"/>
              <w:bottom w:val="single" w:sz="6" w:space="0" w:color="auto"/>
              <w:right w:val="single" w:sz="6" w:space="0" w:color="auto"/>
            </w:tcBorders>
          </w:tcPr>
          <w:p w14:paraId="158A3602" w14:textId="77777777" w:rsidR="009615AB" w:rsidRPr="009615AB" w:rsidRDefault="009615AB" w:rsidP="00C41DDB">
            <w:pPr>
              <w:pStyle w:val="Texto"/>
              <w:spacing w:before="40" w:after="40" w:line="172" w:lineRule="exact"/>
              <w:ind w:firstLine="0"/>
              <w:rPr>
                <w:sz w:val="16"/>
                <w:szCs w:val="16"/>
              </w:rPr>
            </w:pPr>
            <w:r w:rsidRPr="009615AB">
              <w:rPr>
                <w:sz w:val="16"/>
                <w:szCs w:val="16"/>
              </w:rPr>
              <w:t>10 días.</w:t>
            </w:r>
          </w:p>
        </w:tc>
        <w:tc>
          <w:tcPr>
            <w:tcW w:w="1711" w:type="pct"/>
            <w:gridSpan w:val="2"/>
            <w:tcBorders>
              <w:top w:val="single" w:sz="6" w:space="0" w:color="auto"/>
              <w:left w:val="single" w:sz="6" w:space="0" w:color="auto"/>
              <w:bottom w:val="single" w:sz="6" w:space="0" w:color="auto"/>
              <w:right w:val="single" w:sz="6" w:space="0" w:color="auto"/>
            </w:tcBorders>
          </w:tcPr>
          <w:p w14:paraId="7246B594" w14:textId="77777777" w:rsidR="009615AB" w:rsidRPr="009615AB" w:rsidRDefault="009615AB" w:rsidP="00C41DDB">
            <w:pPr>
              <w:pStyle w:val="Texto"/>
              <w:spacing w:before="40" w:after="40" w:line="172" w:lineRule="exact"/>
              <w:ind w:firstLine="0"/>
              <w:rPr>
                <w:sz w:val="16"/>
                <w:szCs w:val="16"/>
              </w:rPr>
            </w:pPr>
            <w:r w:rsidRPr="009615AB">
              <w:rPr>
                <w:sz w:val="16"/>
                <w:szCs w:val="16"/>
              </w:rPr>
              <w:t>10 días.</w:t>
            </w:r>
          </w:p>
        </w:tc>
      </w:tr>
      <w:tr w:rsidR="009615AB" w:rsidRPr="009615AB" w14:paraId="2A28DE47"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24B03597"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¿Qué documento obtengo al finalizar el trámite o servicio?</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1704B1E2"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¿Cuál es la vigencia del trámite o servicio?</w:t>
            </w:r>
          </w:p>
        </w:tc>
      </w:tr>
      <w:tr w:rsidR="009615AB" w:rsidRPr="009615AB" w14:paraId="5F3F13EB"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tcPr>
          <w:p w14:paraId="7CE425F4" w14:textId="77777777" w:rsidR="009615AB" w:rsidRPr="009615AB" w:rsidRDefault="009615AB" w:rsidP="00C41DDB">
            <w:pPr>
              <w:pStyle w:val="Texto"/>
              <w:numPr>
                <w:ilvl w:val="0"/>
                <w:numId w:val="202"/>
              </w:numPr>
              <w:spacing w:before="40" w:after="40" w:line="172" w:lineRule="exact"/>
              <w:ind w:left="432" w:hanging="432"/>
              <w:rPr>
                <w:sz w:val="16"/>
                <w:szCs w:val="16"/>
              </w:rPr>
            </w:pPr>
            <w:r w:rsidRPr="009615AB">
              <w:rPr>
                <w:sz w:val="16"/>
                <w:szCs w:val="16"/>
              </w:rPr>
              <w:t>Acuse de recepción.</w:t>
            </w:r>
          </w:p>
          <w:p w14:paraId="5790EB83"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Acuse de respuesta.</w:t>
            </w:r>
          </w:p>
        </w:tc>
        <w:tc>
          <w:tcPr>
            <w:tcW w:w="2498" w:type="pct"/>
            <w:gridSpan w:val="3"/>
            <w:tcBorders>
              <w:top w:val="single" w:sz="6" w:space="0" w:color="auto"/>
              <w:left w:val="single" w:sz="6" w:space="0" w:color="auto"/>
              <w:bottom w:val="single" w:sz="6" w:space="0" w:color="auto"/>
              <w:right w:val="single" w:sz="6" w:space="0" w:color="auto"/>
            </w:tcBorders>
          </w:tcPr>
          <w:p w14:paraId="6DA7F3C1" w14:textId="77777777" w:rsidR="009615AB" w:rsidRPr="009615AB" w:rsidRDefault="009615AB" w:rsidP="00C41DDB">
            <w:pPr>
              <w:pStyle w:val="Texto"/>
              <w:spacing w:before="40" w:after="40" w:line="172" w:lineRule="exact"/>
              <w:ind w:firstLine="0"/>
              <w:rPr>
                <w:sz w:val="16"/>
                <w:szCs w:val="16"/>
              </w:rPr>
            </w:pPr>
            <w:r w:rsidRPr="009615AB">
              <w:rPr>
                <w:sz w:val="16"/>
                <w:szCs w:val="16"/>
              </w:rPr>
              <w:t>Indefinida.</w:t>
            </w:r>
          </w:p>
        </w:tc>
      </w:tr>
      <w:tr w:rsidR="009615AB" w:rsidRPr="009615AB" w14:paraId="2886544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1EC124A"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CANALES DE ATENCIÓN</w:t>
            </w:r>
          </w:p>
        </w:tc>
      </w:tr>
      <w:tr w:rsidR="009615AB" w:rsidRPr="009615AB" w14:paraId="673C7131"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shd w:val="clear" w:color="auto" w:fill="C0C0C0"/>
          </w:tcPr>
          <w:p w14:paraId="445C3F39"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Consultas y dudas</w:t>
            </w:r>
          </w:p>
        </w:tc>
        <w:tc>
          <w:tcPr>
            <w:tcW w:w="2498" w:type="pct"/>
            <w:gridSpan w:val="3"/>
            <w:tcBorders>
              <w:top w:val="single" w:sz="6" w:space="0" w:color="auto"/>
              <w:left w:val="single" w:sz="6" w:space="0" w:color="auto"/>
              <w:bottom w:val="single" w:sz="6" w:space="0" w:color="auto"/>
              <w:right w:val="single" w:sz="6" w:space="0" w:color="auto"/>
            </w:tcBorders>
            <w:shd w:val="clear" w:color="auto" w:fill="C0C0C0"/>
          </w:tcPr>
          <w:p w14:paraId="21F24B38"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Quejas y denuncias</w:t>
            </w:r>
          </w:p>
        </w:tc>
      </w:tr>
      <w:tr w:rsidR="009615AB" w:rsidRPr="009615AB" w14:paraId="0C9B7F68" w14:textId="77777777">
        <w:trPr>
          <w:trHeight w:val="20"/>
        </w:trPr>
        <w:tc>
          <w:tcPr>
            <w:tcW w:w="2502" w:type="pct"/>
            <w:gridSpan w:val="3"/>
            <w:tcBorders>
              <w:top w:val="single" w:sz="6" w:space="0" w:color="auto"/>
              <w:left w:val="single" w:sz="6" w:space="0" w:color="auto"/>
              <w:bottom w:val="single" w:sz="6" w:space="0" w:color="auto"/>
              <w:right w:val="single" w:sz="6" w:space="0" w:color="auto"/>
            </w:tcBorders>
          </w:tcPr>
          <w:p w14:paraId="14CF5A71"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MarcaSAT de lunes a viernes de 09:00 a 18:00 hrs., excepto días inhábiles:</w:t>
            </w:r>
          </w:p>
          <w:p w14:paraId="71CD5B44"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Atención telefónica: desde cualquier parte del país 55 627 22 728 y para el exterior del país (+52) 55 627 22 728.</w:t>
            </w:r>
          </w:p>
          <w:p w14:paraId="6E334513"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p>
          <w:p w14:paraId="3FEDD008"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21528C90" w14:textId="77777777" w:rsidR="009615AB" w:rsidRPr="009615AB" w:rsidRDefault="009615AB" w:rsidP="00C41DDB">
            <w:pPr>
              <w:pStyle w:val="Texto"/>
              <w:spacing w:before="40" w:after="40" w:line="172" w:lineRule="exact"/>
              <w:ind w:left="432" w:firstLine="0"/>
              <w:rPr>
                <w:sz w:val="16"/>
                <w:szCs w:val="16"/>
              </w:rPr>
            </w:pPr>
            <w:r w:rsidRPr="00A56746">
              <w:rPr>
                <w:rStyle w:val="Hipervnculo"/>
                <w:color w:val="auto"/>
                <w:sz w:val="16"/>
                <w:szCs w:val="16"/>
              </w:rPr>
              <w:t>https://www.sat.gob.mx/portal/public/directorio</w:t>
            </w:r>
            <w:r w:rsidRPr="009615AB">
              <w:rPr>
                <w:sz w:val="16"/>
                <w:szCs w:val="16"/>
                <w:u w:val="single"/>
              </w:rPr>
              <w:t xml:space="preserve"> </w:t>
            </w:r>
          </w:p>
          <w:p w14:paraId="76E738FD"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Los días y horarios siguientes: lunes a jueves de 09:00 a 16:00 hrs. y viernes de 08:30 a 15:00 hrs., excepto días inhábiles.</w:t>
            </w:r>
          </w:p>
        </w:tc>
        <w:tc>
          <w:tcPr>
            <w:tcW w:w="2498" w:type="pct"/>
            <w:gridSpan w:val="3"/>
            <w:tcBorders>
              <w:top w:val="single" w:sz="6" w:space="0" w:color="auto"/>
              <w:left w:val="single" w:sz="6" w:space="0" w:color="auto"/>
              <w:bottom w:val="single" w:sz="6" w:space="0" w:color="auto"/>
              <w:right w:val="single" w:sz="6" w:space="0" w:color="auto"/>
            </w:tcBorders>
          </w:tcPr>
          <w:p w14:paraId="1F824975"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6448D79B"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 xml:space="preserve">Correo electrónico: </w:t>
            </w:r>
            <w:r w:rsidRPr="009615AB">
              <w:rPr>
                <w:sz w:val="16"/>
                <w:szCs w:val="16"/>
                <w:u w:val="single"/>
              </w:rPr>
              <w:t>denuncias@sat.gob.mx</w:t>
            </w:r>
            <w:r w:rsidRPr="009615AB">
              <w:rPr>
                <w:sz w:val="16"/>
                <w:szCs w:val="16"/>
              </w:rPr>
              <w:t xml:space="preserve"> </w:t>
            </w:r>
          </w:p>
          <w:p w14:paraId="598447CC"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En el Portal del SAT:</w:t>
            </w:r>
          </w:p>
          <w:p w14:paraId="42C34BEE" w14:textId="77777777" w:rsidR="009615AB" w:rsidRPr="009615AB" w:rsidRDefault="009615AB" w:rsidP="00C41DDB">
            <w:pPr>
              <w:pStyle w:val="Texto"/>
              <w:spacing w:before="40" w:after="40" w:line="172" w:lineRule="exact"/>
              <w:ind w:left="432" w:firstLine="0"/>
              <w:rPr>
                <w:sz w:val="16"/>
                <w:szCs w:val="16"/>
              </w:rPr>
            </w:pPr>
            <w:r w:rsidRPr="00A56746">
              <w:rPr>
                <w:rStyle w:val="Hipervnculo"/>
                <w:color w:val="auto"/>
                <w:sz w:val="16"/>
                <w:szCs w:val="16"/>
              </w:rPr>
              <w:t>https://www.sat.gob.mx/portal/public/tramites/quejas-o-denuncias</w:t>
            </w:r>
            <w:r w:rsidRPr="009615AB">
              <w:rPr>
                <w:sz w:val="16"/>
                <w:szCs w:val="16"/>
                <w:u w:val="single"/>
              </w:rPr>
              <w:t xml:space="preserve"> </w:t>
            </w:r>
          </w:p>
          <w:p w14:paraId="5944B5BD"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Teléfonos rojos ubicados en las oficinas del SAT.</w:t>
            </w:r>
          </w:p>
          <w:p w14:paraId="3BFCEA0E" w14:textId="77777777" w:rsidR="009615AB" w:rsidRPr="009615AB" w:rsidRDefault="009615AB" w:rsidP="00C41DDB">
            <w:pPr>
              <w:pStyle w:val="Texto"/>
              <w:numPr>
                <w:ilvl w:val="0"/>
                <w:numId w:val="203"/>
              </w:numPr>
              <w:spacing w:before="40" w:after="40" w:line="172" w:lineRule="exact"/>
              <w:ind w:left="432" w:hanging="432"/>
              <w:rPr>
                <w:sz w:val="16"/>
                <w:szCs w:val="16"/>
              </w:rPr>
            </w:pPr>
            <w:r w:rsidRPr="009615AB">
              <w:rPr>
                <w:sz w:val="16"/>
                <w:szCs w:val="16"/>
              </w:rPr>
              <w:t>MarcaSAT 55 627 22 728 opción 8.</w:t>
            </w:r>
          </w:p>
          <w:p w14:paraId="70ABDF1E" w14:textId="77777777" w:rsidR="009615AB" w:rsidRPr="009615AB" w:rsidRDefault="009615AB" w:rsidP="00C41DDB">
            <w:pPr>
              <w:pStyle w:val="Texto"/>
              <w:spacing w:before="40" w:after="40" w:line="172" w:lineRule="exact"/>
              <w:ind w:left="432" w:hanging="432"/>
              <w:rPr>
                <w:sz w:val="16"/>
                <w:szCs w:val="16"/>
              </w:rPr>
            </w:pPr>
          </w:p>
        </w:tc>
      </w:tr>
      <w:tr w:rsidR="009615AB" w:rsidRPr="009615AB" w14:paraId="1C7CE11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47375D9"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Información adicional</w:t>
            </w:r>
          </w:p>
        </w:tc>
      </w:tr>
      <w:tr w:rsidR="009615AB" w:rsidRPr="009615AB" w14:paraId="09B51A2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DD438B2" w14:textId="77777777" w:rsidR="009615AB" w:rsidRPr="009615AB" w:rsidRDefault="009615AB" w:rsidP="00C41DDB">
            <w:pPr>
              <w:pStyle w:val="Texto"/>
              <w:numPr>
                <w:ilvl w:val="0"/>
                <w:numId w:val="203"/>
              </w:numPr>
              <w:spacing w:before="40" w:after="40" w:line="240" w:lineRule="auto"/>
              <w:ind w:left="432" w:hanging="432"/>
              <w:rPr>
                <w:sz w:val="16"/>
                <w:szCs w:val="16"/>
              </w:rPr>
            </w:pPr>
            <w:r w:rsidRPr="009615AB">
              <w:rPr>
                <w:sz w:val="16"/>
                <w:szCs w:val="16"/>
              </w:rPr>
              <w:t>El representante legal autorizado para recoger marbetes o precintos debe ser el manifestado en la última forma oficial RE-1 presentada ante esta autoridad.</w:t>
            </w:r>
          </w:p>
          <w:p w14:paraId="519002D8" w14:textId="77777777" w:rsidR="009615AB" w:rsidRPr="009615AB" w:rsidRDefault="009615AB" w:rsidP="00C41DDB">
            <w:pPr>
              <w:pStyle w:val="Texto"/>
              <w:numPr>
                <w:ilvl w:val="0"/>
                <w:numId w:val="203"/>
              </w:numPr>
              <w:spacing w:before="40" w:after="40" w:line="240" w:lineRule="auto"/>
              <w:ind w:left="432" w:hanging="432"/>
              <w:rPr>
                <w:sz w:val="16"/>
                <w:szCs w:val="16"/>
              </w:rPr>
            </w:pPr>
            <w:r w:rsidRPr="009615AB">
              <w:rPr>
                <w:sz w:val="16"/>
                <w:szCs w:val="16"/>
              </w:rPr>
              <w:t xml:space="preserve">El representante legal que firma el formato RE-1, </w:t>
            </w:r>
            <w:r w:rsidRPr="009615AB">
              <w:rPr>
                <w:b/>
                <w:sz w:val="16"/>
                <w:szCs w:val="16"/>
              </w:rPr>
              <w:t>también</w:t>
            </w:r>
            <w:r w:rsidRPr="009615AB">
              <w:rPr>
                <w:sz w:val="16"/>
                <w:szCs w:val="16"/>
              </w:rPr>
              <w:t xml:space="preserve"> </w:t>
            </w:r>
            <w:r w:rsidRPr="009615AB">
              <w:rPr>
                <w:b/>
                <w:sz w:val="16"/>
                <w:szCs w:val="16"/>
              </w:rPr>
              <w:t>está autorizado</w:t>
            </w:r>
            <w:r w:rsidRPr="009615AB">
              <w:rPr>
                <w:sz w:val="16"/>
                <w:szCs w:val="16"/>
              </w:rPr>
              <w:t xml:space="preserve"> para recoger marbetes y/o precintos.</w:t>
            </w:r>
          </w:p>
          <w:p w14:paraId="1CC9EDD1" w14:textId="77777777" w:rsidR="009615AB" w:rsidRPr="009615AB" w:rsidRDefault="009615AB" w:rsidP="00C41DDB">
            <w:pPr>
              <w:pStyle w:val="Texto"/>
              <w:numPr>
                <w:ilvl w:val="0"/>
                <w:numId w:val="204"/>
              </w:numPr>
              <w:spacing w:before="40" w:after="40" w:line="240" w:lineRule="auto"/>
              <w:ind w:left="432" w:hanging="432"/>
              <w:rPr>
                <w:sz w:val="16"/>
                <w:szCs w:val="16"/>
              </w:rPr>
            </w:pPr>
            <w:r w:rsidRPr="009615AB">
              <w:rPr>
                <w:sz w:val="16"/>
                <w:szCs w:val="16"/>
              </w:rPr>
              <w:t>Para el llenado del formato RE-1 deberán incluirse los datos que correspondan al domicilio fiscal, así como el de los establecimientos en donde se fabrican, producen, envasan o almacenan bebidas alcohólicas, establecidas en los incisos a) al bb) de la ficha 23/IEPS “Solicitud de inscripción al Padrón de Contribuyentes de Bebidas Alcohólicas en el RFC”</w:t>
            </w:r>
            <w:r w:rsidRPr="009615AB">
              <w:rPr>
                <w:sz w:val="16"/>
                <w:szCs w:val="16"/>
                <w:vertAlign w:val="superscript"/>
              </w:rPr>
              <w:t xml:space="preserve"> </w:t>
            </w:r>
            <w:r w:rsidRPr="009615AB">
              <w:rPr>
                <w:sz w:val="16"/>
                <w:szCs w:val="16"/>
              </w:rPr>
              <w:t>del presente anexo.</w:t>
            </w:r>
          </w:p>
        </w:tc>
      </w:tr>
      <w:tr w:rsidR="009615AB" w:rsidRPr="009615AB" w14:paraId="50A6E2F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3B84E77"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Fundamento jurídico</w:t>
            </w:r>
          </w:p>
        </w:tc>
      </w:tr>
      <w:tr w:rsidR="009615AB" w:rsidRPr="009615AB" w14:paraId="1AFD9DC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D5E700E" w14:textId="77777777" w:rsidR="009615AB" w:rsidRPr="009615AB" w:rsidRDefault="009615AB" w:rsidP="00C41DDB">
            <w:pPr>
              <w:pStyle w:val="Texto"/>
              <w:spacing w:before="40" w:after="40" w:line="240" w:lineRule="auto"/>
              <w:ind w:firstLine="0"/>
              <w:rPr>
                <w:sz w:val="16"/>
                <w:szCs w:val="16"/>
              </w:rPr>
            </w:pPr>
            <w:r w:rsidRPr="009615AB">
              <w:rPr>
                <w:sz w:val="16"/>
                <w:szCs w:val="16"/>
              </w:rPr>
              <w:t>Artículos 19 de la LIEPS; 297 del CFPC; Regla 5.2.9. de la RMF.</w:t>
            </w:r>
          </w:p>
        </w:tc>
      </w:tr>
    </w:tbl>
    <w:p w14:paraId="0E99D8B2" w14:textId="77777777" w:rsidR="009615AB" w:rsidRPr="009615AB" w:rsidRDefault="009615AB" w:rsidP="00C41DDB">
      <w:pPr>
        <w:pStyle w:val="Texto"/>
        <w:spacing w:before="40" w:after="40" w:line="240" w:lineRule="auto"/>
        <w:ind w:firstLine="0"/>
        <w:rPr>
          <w:szCs w:val="16"/>
        </w:rPr>
      </w:pPr>
      <w:r w:rsidRPr="009615AB">
        <w:rPr>
          <w:b/>
          <w:szCs w:val="16"/>
        </w:rPr>
        <w:t>…………………………………………………………………………………………………………………………………</w:t>
      </w:r>
    </w:p>
    <w:tbl>
      <w:tblPr>
        <w:tblW w:w="5000" w:type="pct"/>
        <w:tblLayout w:type="fixed"/>
        <w:tblCellMar>
          <w:left w:w="72" w:type="dxa"/>
          <w:right w:w="72" w:type="dxa"/>
        </w:tblCellMar>
        <w:tblLook w:val="04A0" w:firstRow="1" w:lastRow="0" w:firstColumn="1" w:lastColumn="0" w:noHBand="0" w:noVBand="1"/>
      </w:tblPr>
      <w:tblGrid>
        <w:gridCol w:w="1642"/>
        <w:gridCol w:w="1262"/>
        <w:gridCol w:w="1131"/>
        <w:gridCol w:w="1770"/>
        <w:gridCol w:w="1130"/>
        <w:gridCol w:w="1891"/>
      </w:tblGrid>
      <w:tr w:rsidR="009615AB" w:rsidRPr="009615AB" w14:paraId="062FF43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3F1AE780" w14:textId="77777777" w:rsidR="009615AB" w:rsidRPr="009615AB" w:rsidRDefault="009615AB" w:rsidP="00C41DDB">
            <w:pPr>
              <w:pStyle w:val="Texto"/>
              <w:spacing w:before="40" w:after="40" w:line="240" w:lineRule="auto"/>
              <w:ind w:firstLine="0"/>
              <w:jc w:val="center"/>
              <w:rPr>
                <w:b/>
                <w:sz w:val="16"/>
                <w:szCs w:val="16"/>
              </w:rPr>
            </w:pPr>
            <w:bookmarkStart w:id="43" w:name="_Hlk174550799"/>
            <w:bookmarkStart w:id="44" w:name="_Hlk152777962"/>
            <w:bookmarkStart w:id="45" w:name="_Hlk180574243"/>
            <w:r w:rsidRPr="009615AB">
              <w:rPr>
                <w:b/>
                <w:sz w:val="16"/>
                <w:szCs w:val="16"/>
              </w:rPr>
              <w:lastRenderedPageBreak/>
              <w:t>23/IEPS Solicitud de inscripción al Padrón de Contribuyentes de Bebidas Alcohólicas en el RFC</w:t>
            </w:r>
            <w:bookmarkEnd w:id="43"/>
            <w:r w:rsidRPr="009615AB">
              <w:rPr>
                <w:b/>
                <w:sz w:val="16"/>
                <w:szCs w:val="16"/>
              </w:rPr>
              <w:t>.</w:t>
            </w:r>
          </w:p>
        </w:tc>
      </w:tr>
      <w:tr w:rsidR="009615AB" w:rsidRPr="009615AB" w14:paraId="1DA7AD51" w14:textId="77777777">
        <w:trPr>
          <w:trHeight w:val="20"/>
        </w:trPr>
        <w:tc>
          <w:tcPr>
            <w:tcW w:w="930" w:type="pct"/>
            <w:vMerge w:val="restart"/>
            <w:tcBorders>
              <w:top w:val="single" w:sz="6" w:space="0" w:color="auto"/>
              <w:left w:val="single" w:sz="6" w:space="0" w:color="auto"/>
              <w:bottom w:val="single" w:sz="6" w:space="0" w:color="auto"/>
              <w:right w:val="single" w:sz="6" w:space="0" w:color="auto"/>
            </w:tcBorders>
          </w:tcPr>
          <w:p w14:paraId="78B9A0B9" w14:textId="77777777" w:rsidR="009615AB" w:rsidRPr="009615AB" w:rsidRDefault="009615AB" w:rsidP="00C41DDB">
            <w:pPr>
              <w:pStyle w:val="Texto"/>
              <w:tabs>
                <w:tab w:val="right" w:pos="1185"/>
              </w:tabs>
              <w:spacing w:before="40" w:after="40" w:line="240" w:lineRule="auto"/>
              <w:ind w:firstLine="0"/>
              <w:rPr>
                <w:b/>
                <w:sz w:val="16"/>
                <w:szCs w:val="16"/>
              </w:rPr>
            </w:pPr>
            <w:r w:rsidRPr="009615AB">
              <w:rPr>
                <w:b/>
                <w:sz w:val="16"/>
                <w:szCs w:val="16"/>
              </w:rPr>
              <w:t>Trámite</w:t>
            </w:r>
            <w:r w:rsidRPr="009615AB">
              <w:rPr>
                <w:b/>
                <w:sz w:val="16"/>
                <w:szCs w:val="16"/>
              </w:rPr>
              <w:tab/>
            </w:r>
            <w:r w:rsidR="00E76CA2" w:rsidRPr="009615AB">
              <w:rPr>
                <w:noProof/>
                <w:position w:val="-6"/>
                <w:sz w:val="16"/>
                <w:szCs w:val="16"/>
                <w:lang w:val="es-MX" w:eastAsia="es-MX"/>
              </w:rPr>
              <w:drawing>
                <wp:inline distT="0" distB="0" distL="0" distR="0" wp14:anchorId="1D0BC342" wp14:editId="674E8108">
                  <wp:extent cx="114300" cy="114300"/>
                  <wp:effectExtent l="0" t="0" r="0" b="0"/>
                  <wp:docPr id="159" name="Imagen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457CDE0" w14:textId="77777777" w:rsidR="009615AB" w:rsidRPr="009615AB" w:rsidRDefault="009615AB" w:rsidP="00C41DDB">
            <w:pPr>
              <w:pStyle w:val="Texto"/>
              <w:tabs>
                <w:tab w:val="right" w:pos="1185"/>
              </w:tabs>
              <w:spacing w:before="40" w:after="40" w:line="240" w:lineRule="auto"/>
              <w:ind w:firstLine="0"/>
              <w:rPr>
                <w:sz w:val="16"/>
                <w:szCs w:val="16"/>
              </w:rPr>
            </w:pPr>
            <w:r w:rsidRPr="009615AB">
              <w:rPr>
                <w:b/>
                <w:sz w:val="16"/>
                <w:szCs w:val="16"/>
              </w:rPr>
              <w:t>Servicio</w:t>
            </w:r>
            <w:r w:rsidRPr="009615AB">
              <w:rPr>
                <w:b/>
                <w:sz w:val="16"/>
                <w:szCs w:val="16"/>
              </w:rPr>
              <w:tab/>
            </w:r>
            <w:r w:rsidR="00E76CA2" w:rsidRPr="009615AB">
              <w:rPr>
                <w:noProof/>
                <w:position w:val="-6"/>
                <w:sz w:val="16"/>
                <w:szCs w:val="16"/>
                <w:lang w:val="es-MX" w:eastAsia="es-MX"/>
              </w:rPr>
              <w:drawing>
                <wp:inline distT="0" distB="0" distL="0" distR="0" wp14:anchorId="49B909BD" wp14:editId="5AB77ED6">
                  <wp:extent cx="114300" cy="114300"/>
                  <wp:effectExtent l="0" t="0" r="0" b="0"/>
                  <wp:docPr id="160" name="Imagen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99" w:type="pct"/>
            <w:gridSpan w:val="4"/>
            <w:tcBorders>
              <w:top w:val="single" w:sz="6" w:space="0" w:color="auto"/>
              <w:left w:val="single" w:sz="6" w:space="0" w:color="auto"/>
              <w:bottom w:val="single" w:sz="6" w:space="0" w:color="auto"/>
              <w:right w:val="single" w:sz="6" w:space="0" w:color="auto"/>
            </w:tcBorders>
            <w:shd w:val="clear" w:color="auto" w:fill="C0C0C0"/>
          </w:tcPr>
          <w:p w14:paraId="3781B6CF"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Descripción del trámite o servicio</w:t>
            </w:r>
          </w:p>
        </w:tc>
        <w:tc>
          <w:tcPr>
            <w:tcW w:w="1071" w:type="pct"/>
            <w:tcBorders>
              <w:top w:val="single" w:sz="6" w:space="0" w:color="auto"/>
              <w:left w:val="single" w:sz="6" w:space="0" w:color="auto"/>
              <w:bottom w:val="single" w:sz="6" w:space="0" w:color="auto"/>
              <w:right w:val="single" w:sz="6" w:space="0" w:color="auto"/>
            </w:tcBorders>
            <w:shd w:val="clear" w:color="auto" w:fill="C0C0C0"/>
          </w:tcPr>
          <w:p w14:paraId="064EF207"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Monto</w:t>
            </w:r>
          </w:p>
        </w:tc>
      </w:tr>
      <w:tr w:rsidR="009615AB" w:rsidRPr="009615AB" w14:paraId="2A632404"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44B0CDCC" w14:textId="77777777" w:rsidR="009615AB" w:rsidRPr="009615AB" w:rsidRDefault="009615AB" w:rsidP="00C41DDB">
            <w:pPr>
              <w:pStyle w:val="Texto"/>
              <w:spacing w:before="40" w:after="40" w:line="240" w:lineRule="auto"/>
              <w:ind w:firstLine="0"/>
              <w:rPr>
                <w:sz w:val="16"/>
                <w:szCs w:val="16"/>
              </w:rPr>
            </w:pPr>
          </w:p>
        </w:tc>
        <w:tc>
          <w:tcPr>
            <w:tcW w:w="2999" w:type="pct"/>
            <w:gridSpan w:val="4"/>
            <w:vMerge w:val="restart"/>
            <w:tcBorders>
              <w:top w:val="single" w:sz="6" w:space="0" w:color="auto"/>
              <w:left w:val="single" w:sz="6" w:space="0" w:color="auto"/>
              <w:bottom w:val="single" w:sz="6" w:space="0" w:color="auto"/>
              <w:right w:val="single" w:sz="6" w:space="0" w:color="auto"/>
            </w:tcBorders>
          </w:tcPr>
          <w:p w14:paraId="4DD3EEFD" w14:textId="77777777" w:rsidR="009615AB" w:rsidRPr="009615AB" w:rsidRDefault="009615AB" w:rsidP="00C41DDB">
            <w:pPr>
              <w:pStyle w:val="Texto"/>
              <w:spacing w:before="40" w:after="40" w:line="240" w:lineRule="auto"/>
              <w:ind w:firstLine="0"/>
              <w:rPr>
                <w:sz w:val="16"/>
                <w:szCs w:val="16"/>
              </w:rPr>
            </w:pPr>
            <w:r w:rsidRPr="009615AB">
              <w:rPr>
                <w:sz w:val="16"/>
                <w:szCs w:val="16"/>
              </w:rPr>
              <w:t>Solicita tu inscripción en el padrón de contribuyentes de Bebidas Alcohólicas en el RFC.</w:t>
            </w:r>
          </w:p>
        </w:tc>
        <w:tc>
          <w:tcPr>
            <w:tcW w:w="1071" w:type="pct"/>
            <w:tcBorders>
              <w:top w:val="single" w:sz="6" w:space="0" w:color="auto"/>
              <w:left w:val="single" w:sz="6" w:space="0" w:color="auto"/>
              <w:bottom w:val="single" w:sz="6" w:space="0" w:color="auto"/>
              <w:right w:val="single" w:sz="6" w:space="0" w:color="auto"/>
            </w:tcBorders>
          </w:tcPr>
          <w:p w14:paraId="56843E9E" w14:textId="77777777" w:rsidR="009615AB" w:rsidRPr="009615AB" w:rsidRDefault="00E76CA2" w:rsidP="00C41DDB">
            <w:pPr>
              <w:pStyle w:val="Texto"/>
              <w:spacing w:before="40" w:after="40" w:line="240" w:lineRule="auto"/>
              <w:ind w:left="432" w:hanging="432"/>
              <w:rPr>
                <w:sz w:val="16"/>
                <w:szCs w:val="16"/>
              </w:rPr>
            </w:pPr>
            <w:r w:rsidRPr="009615AB">
              <w:rPr>
                <w:noProof/>
                <w:position w:val="-6"/>
                <w:sz w:val="16"/>
                <w:szCs w:val="16"/>
                <w:lang w:val="es-MX" w:eastAsia="es-MX"/>
              </w:rPr>
              <w:drawing>
                <wp:inline distT="0" distB="0" distL="0" distR="0" wp14:anchorId="4C89B627" wp14:editId="5A1DCAE9">
                  <wp:extent cx="114300" cy="114300"/>
                  <wp:effectExtent l="0" t="0" r="0" b="0"/>
                  <wp:docPr id="161" name="Imagen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Gratuito</w:t>
            </w:r>
          </w:p>
        </w:tc>
      </w:tr>
      <w:tr w:rsidR="009615AB" w:rsidRPr="009615AB" w14:paraId="4EAD7609" w14:textId="77777777">
        <w:trPr>
          <w:trHeight w:val="20"/>
        </w:trPr>
        <w:tc>
          <w:tcPr>
            <w:tcW w:w="930" w:type="pct"/>
            <w:vMerge/>
            <w:tcBorders>
              <w:top w:val="single" w:sz="6" w:space="0" w:color="auto"/>
              <w:left w:val="single" w:sz="6" w:space="0" w:color="auto"/>
              <w:bottom w:val="single" w:sz="6" w:space="0" w:color="auto"/>
              <w:right w:val="single" w:sz="6" w:space="0" w:color="auto"/>
            </w:tcBorders>
            <w:vAlign w:val="center"/>
          </w:tcPr>
          <w:p w14:paraId="38698785" w14:textId="77777777" w:rsidR="009615AB" w:rsidRPr="009615AB" w:rsidRDefault="009615AB" w:rsidP="00C41DDB">
            <w:pPr>
              <w:pStyle w:val="Texto"/>
              <w:spacing w:before="40" w:after="40" w:line="240" w:lineRule="auto"/>
              <w:ind w:firstLine="0"/>
              <w:rPr>
                <w:sz w:val="16"/>
                <w:szCs w:val="16"/>
              </w:rPr>
            </w:pPr>
          </w:p>
        </w:tc>
        <w:tc>
          <w:tcPr>
            <w:tcW w:w="2999" w:type="pct"/>
            <w:gridSpan w:val="4"/>
            <w:vMerge/>
            <w:tcBorders>
              <w:top w:val="single" w:sz="6" w:space="0" w:color="auto"/>
              <w:left w:val="single" w:sz="6" w:space="0" w:color="auto"/>
              <w:bottom w:val="single" w:sz="6" w:space="0" w:color="auto"/>
              <w:right w:val="single" w:sz="6" w:space="0" w:color="auto"/>
            </w:tcBorders>
            <w:vAlign w:val="center"/>
          </w:tcPr>
          <w:p w14:paraId="4380B988" w14:textId="77777777" w:rsidR="009615AB" w:rsidRPr="009615AB" w:rsidRDefault="009615AB" w:rsidP="00C41DDB">
            <w:pPr>
              <w:pStyle w:val="Texto"/>
              <w:spacing w:before="40" w:after="40" w:line="240" w:lineRule="auto"/>
              <w:ind w:firstLine="0"/>
              <w:rPr>
                <w:sz w:val="16"/>
                <w:szCs w:val="16"/>
              </w:rPr>
            </w:pPr>
          </w:p>
        </w:tc>
        <w:tc>
          <w:tcPr>
            <w:tcW w:w="1071" w:type="pct"/>
            <w:tcBorders>
              <w:top w:val="single" w:sz="6" w:space="0" w:color="auto"/>
              <w:left w:val="single" w:sz="6" w:space="0" w:color="auto"/>
              <w:bottom w:val="single" w:sz="6" w:space="0" w:color="auto"/>
              <w:right w:val="single" w:sz="6" w:space="0" w:color="auto"/>
            </w:tcBorders>
          </w:tcPr>
          <w:p w14:paraId="3C5A636F" w14:textId="77777777" w:rsidR="009615AB" w:rsidRPr="009615AB" w:rsidRDefault="00E76CA2" w:rsidP="00C41DDB">
            <w:pPr>
              <w:pStyle w:val="Texto"/>
              <w:spacing w:before="40" w:after="40" w:line="240" w:lineRule="auto"/>
              <w:ind w:left="432" w:hanging="432"/>
              <w:rPr>
                <w:b/>
                <w:sz w:val="16"/>
                <w:szCs w:val="16"/>
              </w:rPr>
            </w:pPr>
            <w:r w:rsidRPr="009615AB">
              <w:rPr>
                <w:noProof/>
                <w:position w:val="-6"/>
                <w:sz w:val="16"/>
                <w:szCs w:val="16"/>
                <w:lang w:val="es-MX" w:eastAsia="es-MX"/>
              </w:rPr>
              <w:drawing>
                <wp:inline distT="0" distB="0" distL="0" distR="0" wp14:anchorId="43FE3731" wp14:editId="0A9837E2">
                  <wp:extent cx="114300" cy="114300"/>
                  <wp:effectExtent l="0" t="0" r="0" b="0"/>
                  <wp:docPr id="162" name="Imagen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8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b/>
                <w:sz w:val="16"/>
                <w:szCs w:val="16"/>
              </w:rPr>
              <w:tab/>
              <w:t>Pago de derechos</w:t>
            </w:r>
          </w:p>
          <w:p w14:paraId="72A568AC" w14:textId="77777777" w:rsidR="009615AB" w:rsidRPr="009615AB" w:rsidRDefault="009615AB" w:rsidP="00C41DDB">
            <w:pPr>
              <w:pStyle w:val="Texto"/>
              <w:spacing w:before="40" w:after="40" w:line="240" w:lineRule="auto"/>
              <w:ind w:left="432" w:hanging="432"/>
              <w:rPr>
                <w:b/>
                <w:sz w:val="16"/>
                <w:szCs w:val="16"/>
              </w:rPr>
            </w:pPr>
            <w:r w:rsidRPr="009615AB">
              <w:rPr>
                <w:b/>
                <w:sz w:val="16"/>
                <w:szCs w:val="16"/>
              </w:rPr>
              <w:tab/>
              <w:t xml:space="preserve">Costo: </w:t>
            </w:r>
          </w:p>
        </w:tc>
      </w:tr>
      <w:tr w:rsidR="009615AB" w:rsidRPr="009615AB" w14:paraId="15077255"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6F961228"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¿Quién puede solicitar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6B436F08"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¿Cuándo se presenta?</w:t>
            </w:r>
          </w:p>
        </w:tc>
      </w:tr>
      <w:tr w:rsidR="009615AB" w:rsidRPr="009615AB" w14:paraId="715C4658"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FFFFFF"/>
          </w:tcPr>
          <w:p w14:paraId="59B9D40F" w14:textId="77777777" w:rsidR="009615AB" w:rsidRPr="009615AB" w:rsidRDefault="009615AB" w:rsidP="00C41DDB">
            <w:pPr>
              <w:pStyle w:val="Texto"/>
              <w:numPr>
                <w:ilvl w:val="0"/>
                <w:numId w:val="204"/>
              </w:numPr>
              <w:spacing w:before="40" w:after="40" w:line="210" w:lineRule="exact"/>
              <w:ind w:left="432" w:hanging="432"/>
              <w:rPr>
                <w:sz w:val="16"/>
                <w:szCs w:val="16"/>
              </w:rPr>
            </w:pPr>
            <w:r w:rsidRPr="009615AB">
              <w:rPr>
                <w:sz w:val="16"/>
                <w:szCs w:val="16"/>
              </w:rPr>
              <w:t>Personas físicas.</w:t>
            </w:r>
          </w:p>
          <w:p w14:paraId="49093198" w14:textId="77777777" w:rsidR="009615AB" w:rsidRPr="009615AB" w:rsidRDefault="009615AB" w:rsidP="00C41DDB">
            <w:pPr>
              <w:pStyle w:val="Texto"/>
              <w:numPr>
                <w:ilvl w:val="0"/>
                <w:numId w:val="204"/>
              </w:numPr>
              <w:spacing w:before="40" w:after="40" w:line="210" w:lineRule="exact"/>
              <w:ind w:left="432" w:hanging="432"/>
              <w:rPr>
                <w:sz w:val="16"/>
                <w:szCs w:val="16"/>
              </w:rPr>
            </w:pPr>
            <w:r w:rsidRPr="009615AB">
              <w:rPr>
                <w:sz w:val="16"/>
                <w:szCs w:val="16"/>
              </w:rPr>
              <w:t>Personas morales.</w:t>
            </w:r>
          </w:p>
        </w:tc>
        <w:tc>
          <w:tcPr>
            <w:tcW w:w="2714" w:type="pct"/>
            <w:gridSpan w:val="3"/>
            <w:tcBorders>
              <w:top w:val="single" w:sz="6" w:space="0" w:color="auto"/>
              <w:left w:val="single" w:sz="6" w:space="0" w:color="auto"/>
              <w:bottom w:val="single" w:sz="6" w:space="0" w:color="auto"/>
              <w:right w:val="single" w:sz="6" w:space="0" w:color="auto"/>
            </w:tcBorders>
            <w:shd w:val="clear" w:color="auto" w:fill="FFFFFF"/>
          </w:tcPr>
          <w:p w14:paraId="00C06E83" w14:textId="77777777" w:rsidR="009615AB" w:rsidRPr="009615AB" w:rsidRDefault="009615AB" w:rsidP="00C41DDB">
            <w:pPr>
              <w:pStyle w:val="Texto"/>
              <w:spacing w:before="40" w:after="40" w:line="210" w:lineRule="exact"/>
              <w:ind w:firstLine="0"/>
              <w:rPr>
                <w:sz w:val="16"/>
                <w:szCs w:val="16"/>
              </w:rPr>
            </w:pPr>
            <w:r w:rsidRPr="009615AB">
              <w:rPr>
                <w:sz w:val="16"/>
                <w:szCs w:val="16"/>
              </w:rPr>
              <w:t>Cuando inicies actividades de fabricación, producción, envasamiento e importación de alcohol y de bebidas alcohólicas.</w:t>
            </w:r>
          </w:p>
        </w:tc>
      </w:tr>
      <w:tr w:rsidR="009615AB" w:rsidRPr="009615AB" w14:paraId="1804977A"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7C0384FE"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¿Dónde puedo presentarlo?</w:t>
            </w:r>
          </w:p>
        </w:tc>
        <w:tc>
          <w:tcPr>
            <w:tcW w:w="2714" w:type="pct"/>
            <w:gridSpan w:val="3"/>
            <w:tcBorders>
              <w:top w:val="single" w:sz="6" w:space="0" w:color="auto"/>
              <w:left w:val="single" w:sz="6" w:space="0" w:color="auto"/>
              <w:bottom w:val="single" w:sz="6" w:space="0" w:color="auto"/>
              <w:right w:val="single" w:sz="6" w:space="0" w:color="auto"/>
            </w:tcBorders>
          </w:tcPr>
          <w:p w14:paraId="2E120693" w14:textId="77777777" w:rsidR="009615AB" w:rsidRPr="009615AB" w:rsidRDefault="009615AB" w:rsidP="00C41DDB">
            <w:pPr>
              <w:pStyle w:val="Texto"/>
              <w:spacing w:before="40" w:after="40" w:line="210" w:lineRule="exact"/>
              <w:ind w:firstLine="0"/>
              <w:rPr>
                <w:b/>
                <w:sz w:val="16"/>
                <w:szCs w:val="16"/>
              </w:rPr>
            </w:pPr>
            <w:r w:rsidRPr="009615AB">
              <w:rPr>
                <w:b/>
                <w:sz w:val="16"/>
                <w:szCs w:val="16"/>
              </w:rPr>
              <w:t>En el Portal del SAT:</w:t>
            </w:r>
          </w:p>
          <w:p w14:paraId="04930A73" w14:textId="77777777" w:rsidR="009615AB" w:rsidRPr="009615AB" w:rsidRDefault="009615AB" w:rsidP="00C41DDB">
            <w:pPr>
              <w:pStyle w:val="Texto"/>
              <w:spacing w:before="40" w:after="40" w:line="210" w:lineRule="exact"/>
              <w:ind w:firstLine="0"/>
              <w:rPr>
                <w:sz w:val="16"/>
                <w:szCs w:val="16"/>
              </w:rPr>
            </w:pPr>
            <w:r w:rsidRPr="00A56746">
              <w:rPr>
                <w:rStyle w:val="Hipervnculo"/>
                <w:color w:val="auto"/>
                <w:sz w:val="16"/>
                <w:szCs w:val="16"/>
              </w:rPr>
              <w:t>https://www.sat.gob.mx/portal/private/aplicacion/mi-portal</w:t>
            </w:r>
          </w:p>
        </w:tc>
      </w:tr>
      <w:tr w:rsidR="009615AB" w:rsidRPr="009615AB" w14:paraId="75FAEAD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333D18E"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PARA REALIZAR EL TRÁMITE O SERVICIO</w:t>
            </w:r>
          </w:p>
        </w:tc>
      </w:tr>
      <w:tr w:rsidR="009615AB" w:rsidRPr="009615AB" w14:paraId="1945F66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60FDAB4"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tengo que hacer para realizar el trámite o servicio?</w:t>
            </w:r>
          </w:p>
        </w:tc>
      </w:tr>
      <w:tr w:rsidR="009615AB" w:rsidRPr="009615AB" w14:paraId="27A399D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C0A53B7" w14:textId="77777777" w:rsidR="009615AB" w:rsidRPr="009615AB" w:rsidRDefault="009615AB" w:rsidP="00C41DDB">
            <w:pPr>
              <w:pStyle w:val="Texto"/>
              <w:spacing w:before="40" w:after="40" w:line="210" w:lineRule="exact"/>
              <w:ind w:left="432" w:hanging="432"/>
              <w:rPr>
                <w:b/>
                <w:sz w:val="16"/>
                <w:szCs w:val="16"/>
              </w:rPr>
            </w:pPr>
            <w:r w:rsidRPr="009615AB">
              <w:rPr>
                <w:sz w:val="16"/>
                <w:szCs w:val="16"/>
              </w:rPr>
              <w:t>1.</w:t>
            </w:r>
            <w:r w:rsidRPr="009615AB">
              <w:rPr>
                <w:sz w:val="16"/>
                <w:szCs w:val="16"/>
              </w:rPr>
              <w:tab/>
              <w:t xml:space="preserve">Ingresa en la liga del apartado </w:t>
            </w:r>
            <w:r w:rsidRPr="009615AB">
              <w:rPr>
                <w:b/>
                <w:sz w:val="16"/>
                <w:szCs w:val="16"/>
              </w:rPr>
              <w:t>¿Dónde puedo presentarlo?</w:t>
            </w:r>
          </w:p>
          <w:p w14:paraId="233A50D9"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2.</w:t>
            </w:r>
            <w:r w:rsidRPr="009615AB">
              <w:rPr>
                <w:sz w:val="16"/>
                <w:szCs w:val="16"/>
              </w:rPr>
              <w:tab/>
              <w:t xml:space="preserve">En </w:t>
            </w:r>
            <w:r w:rsidRPr="009615AB">
              <w:rPr>
                <w:b/>
                <w:sz w:val="16"/>
                <w:szCs w:val="16"/>
              </w:rPr>
              <w:t>Mi portal</w:t>
            </w:r>
            <w:r w:rsidRPr="009615AB">
              <w:rPr>
                <w:sz w:val="16"/>
                <w:szCs w:val="16"/>
              </w:rPr>
              <w:t>,</w:t>
            </w:r>
            <w:r w:rsidRPr="009615AB">
              <w:rPr>
                <w:b/>
                <w:sz w:val="16"/>
                <w:szCs w:val="16"/>
              </w:rPr>
              <w:t xml:space="preserve"> </w:t>
            </w:r>
            <w:r w:rsidRPr="009615AB">
              <w:rPr>
                <w:sz w:val="16"/>
                <w:szCs w:val="16"/>
              </w:rPr>
              <w:t>captura tu</w:t>
            </w:r>
            <w:r w:rsidRPr="009615AB">
              <w:rPr>
                <w:b/>
                <w:sz w:val="16"/>
                <w:szCs w:val="16"/>
              </w:rPr>
              <w:t xml:space="preserve"> </w:t>
            </w:r>
            <w:r w:rsidRPr="009615AB">
              <w:rPr>
                <w:sz w:val="16"/>
                <w:szCs w:val="16"/>
              </w:rPr>
              <w:t xml:space="preserve">RFC, Contraseña y elige </w:t>
            </w:r>
            <w:r w:rsidRPr="009615AB">
              <w:rPr>
                <w:b/>
                <w:sz w:val="16"/>
                <w:szCs w:val="16"/>
              </w:rPr>
              <w:t>Iniciar sesión</w:t>
            </w:r>
            <w:r w:rsidRPr="009615AB">
              <w:rPr>
                <w:sz w:val="16"/>
                <w:szCs w:val="16"/>
              </w:rPr>
              <w:t>.</w:t>
            </w:r>
          </w:p>
          <w:p w14:paraId="0F3C659C"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3.</w:t>
            </w:r>
            <w:r w:rsidRPr="009615AB">
              <w:rPr>
                <w:sz w:val="16"/>
                <w:szCs w:val="16"/>
              </w:rPr>
              <w:tab/>
              <w:t xml:space="preserve">Selecciona la opción </w:t>
            </w:r>
            <w:r w:rsidRPr="009615AB">
              <w:rPr>
                <w:b/>
                <w:sz w:val="16"/>
                <w:szCs w:val="16"/>
              </w:rPr>
              <w:t>Servicios por Internet / Servicio o solicitudes / Solicitud</w:t>
            </w:r>
            <w:r w:rsidRPr="009615AB">
              <w:rPr>
                <w:sz w:val="16"/>
                <w:szCs w:val="16"/>
              </w:rPr>
              <w:t xml:space="preserve"> y aparecerá un formulario.</w:t>
            </w:r>
          </w:p>
          <w:p w14:paraId="1B12BDCF"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4.</w:t>
            </w:r>
            <w:r w:rsidRPr="009615AB">
              <w:rPr>
                <w:sz w:val="16"/>
                <w:szCs w:val="16"/>
              </w:rPr>
              <w:tab/>
              <w:t>Requisita el formulario conforme a lo siguiente:</w:t>
            </w:r>
          </w:p>
          <w:p w14:paraId="39086127"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ab/>
              <w:t xml:space="preserve">En el apartado Descripción del Servicio, en la pestaña </w:t>
            </w:r>
            <w:r w:rsidRPr="009615AB">
              <w:rPr>
                <w:b/>
                <w:sz w:val="16"/>
                <w:szCs w:val="16"/>
              </w:rPr>
              <w:t>Trámite</w:t>
            </w:r>
            <w:r w:rsidRPr="009615AB">
              <w:rPr>
                <w:sz w:val="16"/>
                <w:szCs w:val="16"/>
              </w:rPr>
              <w:t xml:space="preserve"> selecciona la opción </w:t>
            </w:r>
            <w:r w:rsidRPr="009615AB">
              <w:rPr>
                <w:b/>
                <w:sz w:val="16"/>
                <w:szCs w:val="16"/>
              </w:rPr>
              <w:t>INS_BEB_ALCOHOLICAS</w:t>
            </w:r>
            <w:r w:rsidRPr="009615AB">
              <w:rPr>
                <w:sz w:val="16"/>
                <w:szCs w:val="16"/>
              </w:rPr>
              <w:t>;</w:t>
            </w:r>
            <w:r w:rsidRPr="009615AB">
              <w:rPr>
                <w:b/>
                <w:sz w:val="16"/>
                <w:szCs w:val="16"/>
              </w:rPr>
              <w:t xml:space="preserve"> </w:t>
            </w:r>
            <w:r w:rsidRPr="009615AB">
              <w:rPr>
                <w:sz w:val="16"/>
                <w:szCs w:val="16"/>
              </w:rPr>
              <w:t xml:space="preserve">en </w:t>
            </w:r>
            <w:r w:rsidRPr="009615AB">
              <w:rPr>
                <w:b/>
                <w:sz w:val="16"/>
                <w:szCs w:val="16"/>
              </w:rPr>
              <w:t>Dirigido a</w:t>
            </w:r>
            <w:r w:rsidRPr="009615AB">
              <w:rPr>
                <w:sz w:val="16"/>
                <w:szCs w:val="16"/>
              </w:rPr>
              <w:t>:</w:t>
            </w:r>
            <w:r w:rsidRPr="009615AB">
              <w:rPr>
                <w:b/>
                <w:sz w:val="16"/>
                <w:szCs w:val="16"/>
              </w:rPr>
              <w:t xml:space="preserve"> </w:t>
            </w:r>
            <w:r w:rsidRPr="009615AB">
              <w:rPr>
                <w:sz w:val="16"/>
                <w:szCs w:val="16"/>
              </w:rPr>
              <w:t>SAT,</w:t>
            </w:r>
            <w:r w:rsidRPr="009615AB">
              <w:rPr>
                <w:b/>
                <w:sz w:val="16"/>
                <w:szCs w:val="16"/>
              </w:rPr>
              <w:t xml:space="preserve"> </w:t>
            </w:r>
            <w:r w:rsidRPr="009615AB">
              <w:rPr>
                <w:sz w:val="16"/>
                <w:szCs w:val="16"/>
              </w:rPr>
              <w:t xml:space="preserve">en </w:t>
            </w:r>
            <w:r w:rsidRPr="009615AB">
              <w:rPr>
                <w:b/>
                <w:sz w:val="16"/>
                <w:szCs w:val="16"/>
              </w:rPr>
              <w:t>*Asunto</w:t>
            </w:r>
            <w:r w:rsidRPr="009615AB">
              <w:rPr>
                <w:sz w:val="16"/>
                <w:szCs w:val="16"/>
              </w:rPr>
              <w:t>:</w:t>
            </w:r>
            <w:r w:rsidRPr="009615AB">
              <w:rPr>
                <w:b/>
                <w:sz w:val="16"/>
                <w:szCs w:val="16"/>
              </w:rPr>
              <w:t xml:space="preserve"> </w:t>
            </w:r>
            <w:r w:rsidRPr="009615AB">
              <w:rPr>
                <w:sz w:val="16"/>
                <w:szCs w:val="16"/>
              </w:rPr>
              <w:t xml:space="preserve">Solicitud de inscripción al Padrón de Contribuyentes de Bebidas Alcohólicas en el RFC; </w:t>
            </w:r>
            <w:r w:rsidRPr="009615AB">
              <w:rPr>
                <w:b/>
                <w:sz w:val="16"/>
                <w:szCs w:val="16"/>
              </w:rPr>
              <w:t xml:space="preserve">Descripción: </w:t>
            </w:r>
            <w:r w:rsidRPr="009615AB">
              <w:rPr>
                <w:sz w:val="16"/>
                <w:szCs w:val="16"/>
              </w:rPr>
              <w:t xml:space="preserve">Solicitud de inscripción al Padrón de Contribuyentes de Bebidas Alcohólicas en el RFC. Para anexar la información relacionada con el servicio, selecciona el botón </w:t>
            </w:r>
            <w:r w:rsidRPr="009615AB">
              <w:rPr>
                <w:b/>
                <w:sz w:val="16"/>
                <w:szCs w:val="16"/>
              </w:rPr>
              <w:t>Adjuntar Archivo /</w:t>
            </w:r>
            <w:r w:rsidRPr="009615AB">
              <w:rPr>
                <w:sz w:val="16"/>
                <w:szCs w:val="16"/>
              </w:rPr>
              <w:t xml:space="preserve"> </w:t>
            </w:r>
            <w:r w:rsidRPr="009615AB">
              <w:rPr>
                <w:b/>
                <w:sz w:val="16"/>
                <w:szCs w:val="16"/>
              </w:rPr>
              <w:t>Examinar</w:t>
            </w:r>
            <w:r w:rsidRPr="009615AB">
              <w:rPr>
                <w:sz w:val="16"/>
                <w:szCs w:val="16"/>
              </w:rPr>
              <w:t xml:space="preserve">, selecciona los archivos digitalizados y elige </w:t>
            </w:r>
            <w:r w:rsidRPr="009615AB">
              <w:rPr>
                <w:b/>
                <w:sz w:val="16"/>
                <w:szCs w:val="16"/>
              </w:rPr>
              <w:t>Cargar</w:t>
            </w:r>
            <w:r w:rsidRPr="009615AB">
              <w:rPr>
                <w:sz w:val="16"/>
                <w:szCs w:val="16"/>
              </w:rPr>
              <w:t>.</w:t>
            </w:r>
          </w:p>
          <w:p w14:paraId="1183DC6E"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5.</w:t>
            </w:r>
            <w:r w:rsidRPr="009615AB">
              <w:rPr>
                <w:sz w:val="16"/>
                <w:szCs w:val="16"/>
              </w:rPr>
              <w:tab/>
              <w:t xml:space="preserve">Oprime el botón </w:t>
            </w:r>
            <w:r w:rsidRPr="009615AB">
              <w:rPr>
                <w:b/>
                <w:sz w:val="16"/>
                <w:szCs w:val="16"/>
              </w:rPr>
              <w:t>Enviar</w:t>
            </w:r>
            <w:r w:rsidRPr="009615AB">
              <w:rPr>
                <w:sz w:val="16"/>
                <w:szCs w:val="16"/>
              </w:rPr>
              <w:t xml:space="preserve">, se genera el </w:t>
            </w:r>
            <w:r w:rsidRPr="009615AB">
              <w:rPr>
                <w:b/>
                <w:sz w:val="16"/>
                <w:szCs w:val="16"/>
              </w:rPr>
              <w:t>Acuse de recepción</w:t>
            </w:r>
            <w:r w:rsidRPr="009615AB">
              <w:rPr>
                <w:sz w:val="16"/>
                <w:szCs w:val="16"/>
              </w:rPr>
              <w:t xml:space="preserve"> que contiene el folio del trámite con el que puedes dar seguimiento a tu aviso, imprímelo o guárdalo.</w:t>
            </w:r>
          </w:p>
          <w:p w14:paraId="0AAC117A"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6.</w:t>
            </w:r>
            <w:r w:rsidRPr="009615AB">
              <w:rPr>
                <w:sz w:val="16"/>
                <w:szCs w:val="16"/>
              </w:rPr>
              <w:tab/>
              <w:t>Revisa tu caso dentro del plazo de 10 días para verificar si se te solicitó información adicional, en caso de ser así, contarás con 10 días para entregarla, si excedes ese plazo es necesario ingresar nuevamente tu solicitud.</w:t>
            </w:r>
          </w:p>
          <w:p w14:paraId="06271A90"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7.</w:t>
            </w:r>
            <w:r w:rsidRPr="009615AB">
              <w:rPr>
                <w:sz w:val="16"/>
                <w:szCs w:val="16"/>
              </w:rPr>
              <w:tab/>
              <w:t xml:space="preserve">Ingresa al Portal del SAT, dentro del plazo 20 días posteriores a la presentación del trámite, con el número de folio para verificar la respuesta a tu solicitud, ingresando en la liga: </w:t>
            </w:r>
            <w:r w:rsidRPr="00A56746">
              <w:rPr>
                <w:rStyle w:val="Hipervnculo"/>
                <w:color w:val="auto"/>
                <w:sz w:val="16"/>
                <w:szCs w:val="16"/>
              </w:rPr>
              <w:t>https://www.sat.gob.mx/portal/private/aplicacion/mi-portal</w:t>
            </w:r>
            <w:r w:rsidRPr="009615AB">
              <w:rPr>
                <w:sz w:val="16"/>
                <w:szCs w:val="16"/>
              </w:rPr>
              <w:t xml:space="preserve"> de acuerdo a lo siguiente:</w:t>
            </w:r>
          </w:p>
          <w:p w14:paraId="2532C45B"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ab/>
              <w:t xml:space="preserve">En </w:t>
            </w:r>
            <w:r w:rsidRPr="009615AB">
              <w:rPr>
                <w:b/>
                <w:sz w:val="16"/>
                <w:szCs w:val="16"/>
              </w:rPr>
              <w:t>Mi portal</w:t>
            </w:r>
            <w:r w:rsidRPr="009615AB">
              <w:rPr>
                <w:sz w:val="16"/>
                <w:szCs w:val="16"/>
              </w:rPr>
              <w:t xml:space="preserve">, captura tu RFC e ingresa tu Contraseña y selecciona la opción </w:t>
            </w:r>
            <w:r w:rsidRPr="009615AB">
              <w:rPr>
                <w:b/>
                <w:sz w:val="16"/>
                <w:szCs w:val="16"/>
              </w:rPr>
              <w:t>Servicios por Internet</w:t>
            </w:r>
            <w:r w:rsidRPr="009615AB">
              <w:rPr>
                <w:sz w:val="16"/>
                <w:szCs w:val="16"/>
              </w:rPr>
              <w:t xml:space="preserve"> </w:t>
            </w:r>
            <w:r w:rsidRPr="009615AB">
              <w:rPr>
                <w:b/>
                <w:sz w:val="16"/>
                <w:szCs w:val="16"/>
              </w:rPr>
              <w:t>/ Servicio o solicitudes / Consulta</w:t>
            </w:r>
            <w:r w:rsidRPr="009615AB">
              <w:rPr>
                <w:sz w:val="16"/>
                <w:szCs w:val="16"/>
              </w:rPr>
              <w:t>;</w:t>
            </w:r>
            <w:r w:rsidRPr="009615AB">
              <w:rPr>
                <w:b/>
                <w:sz w:val="16"/>
                <w:szCs w:val="16"/>
              </w:rPr>
              <w:t xml:space="preserve"> </w:t>
            </w:r>
            <w:r w:rsidRPr="009615AB">
              <w:rPr>
                <w:sz w:val="16"/>
                <w:szCs w:val="16"/>
              </w:rPr>
              <w:t xml:space="preserve">captura el número de folio del trámite y verifica la solución otorgada a tu solicitud; si tu solicitud fue resuelta, obtendrás el </w:t>
            </w:r>
            <w:r w:rsidRPr="009615AB">
              <w:rPr>
                <w:b/>
                <w:sz w:val="16"/>
                <w:szCs w:val="16"/>
              </w:rPr>
              <w:t>Acuse de respuesta</w:t>
            </w:r>
            <w:r w:rsidRPr="009615AB">
              <w:rPr>
                <w:sz w:val="16"/>
                <w:szCs w:val="16"/>
              </w:rPr>
              <w:t xml:space="preserve"> imprímelo o guárdalo.</w:t>
            </w:r>
          </w:p>
        </w:tc>
      </w:tr>
      <w:tr w:rsidR="009615AB" w:rsidRPr="009615AB" w14:paraId="1BD6D92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A50E10F"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requisitos debo cumplir?</w:t>
            </w:r>
          </w:p>
        </w:tc>
      </w:tr>
      <w:tr w:rsidR="009615AB" w:rsidRPr="009615AB" w14:paraId="29A8916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C54E1A5" w14:textId="77777777" w:rsidR="009615AB" w:rsidRPr="009615AB" w:rsidRDefault="009615AB" w:rsidP="00C41DDB">
            <w:pPr>
              <w:pStyle w:val="Texto"/>
              <w:spacing w:before="40" w:after="40" w:line="210" w:lineRule="exact"/>
              <w:ind w:firstLine="0"/>
              <w:rPr>
                <w:sz w:val="16"/>
                <w:szCs w:val="16"/>
              </w:rPr>
            </w:pPr>
            <w:r w:rsidRPr="009615AB">
              <w:rPr>
                <w:sz w:val="16"/>
                <w:szCs w:val="16"/>
              </w:rPr>
              <w:t>Archivo digitalizado que contenga:</w:t>
            </w:r>
          </w:p>
          <w:p w14:paraId="7F6126D1" w14:textId="77777777" w:rsidR="009615AB" w:rsidRPr="009615AB" w:rsidRDefault="009615AB" w:rsidP="00C41DDB">
            <w:pPr>
              <w:pStyle w:val="Texto"/>
              <w:spacing w:before="40" w:after="40" w:line="204" w:lineRule="exact"/>
              <w:ind w:left="432" w:hanging="432"/>
              <w:rPr>
                <w:sz w:val="16"/>
                <w:szCs w:val="16"/>
                <w:u w:val="single"/>
              </w:rPr>
            </w:pPr>
            <w:r w:rsidRPr="009615AB">
              <w:rPr>
                <w:sz w:val="16"/>
                <w:szCs w:val="16"/>
              </w:rPr>
              <w:t>1.</w:t>
            </w:r>
            <w:r w:rsidRPr="009615AB">
              <w:rPr>
                <w:sz w:val="16"/>
                <w:szCs w:val="16"/>
              </w:rPr>
              <w:tab/>
              <w:t xml:space="preserve">Formato RE-1 “Solicitud de Registro en el Padrón de Contribuyentes de Bebidas Alcohólicas en el RFC”, el cual puedes obtener en la siguiente liga: </w:t>
            </w:r>
            <w:r w:rsidRPr="00A56746">
              <w:rPr>
                <w:rStyle w:val="Hipervnculo"/>
                <w:color w:val="auto"/>
                <w:sz w:val="16"/>
                <w:szCs w:val="16"/>
              </w:rPr>
              <w:t>https://www.sat.gob.mx/portal/public/tramites/inscribete-padrones-rfc</w:t>
            </w:r>
            <w:r w:rsidRPr="009615AB">
              <w:rPr>
                <w:sz w:val="16"/>
                <w:szCs w:val="16"/>
                <w:u w:val="single"/>
              </w:rPr>
              <w:t xml:space="preserve"> </w:t>
            </w:r>
          </w:p>
          <w:p w14:paraId="4D1B22C0" w14:textId="77777777" w:rsidR="009615AB" w:rsidRPr="009615AB" w:rsidRDefault="009615AB" w:rsidP="00C41DDB">
            <w:pPr>
              <w:pStyle w:val="Texto"/>
              <w:spacing w:before="40" w:after="40" w:line="204" w:lineRule="exact"/>
              <w:ind w:left="432" w:firstLine="0"/>
              <w:rPr>
                <w:sz w:val="16"/>
                <w:szCs w:val="16"/>
              </w:rPr>
            </w:pPr>
            <w:r w:rsidRPr="009615AB">
              <w:rPr>
                <w:sz w:val="16"/>
                <w:szCs w:val="16"/>
              </w:rPr>
              <w:t xml:space="preserve">Selecciona </w:t>
            </w:r>
            <w:r w:rsidRPr="009615AB">
              <w:rPr>
                <w:b/>
                <w:sz w:val="16"/>
                <w:szCs w:val="16"/>
              </w:rPr>
              <w:t>Padrón de contribuyentes de bebidas alcohólicas</w:t>
            </w:r>
            <w:r w:rsidRPr="009615AB">
              <w:rPr>
                <w:sz w:val="16"/>
                <w:szCs w:val="16"/>
              </w:rPr>
              <w:t>, da clic en</w:t>
            </w:r>
            <w:r w:rsidRPr="009615AB">
              <w:rPr>
                <w:b/>
                <w:sz w:val="16"/>
                <w:szCs w:val="16"/>
              </w:rPr>
              <w:t xml:space="preserve"> Formato RE-1</w:t>
            </w:r>
            <w:r w:rsidRPr="009615AB">
              <w:rPr>
                <w:sz w:val="16"/>
                <w:szCs w:val="16"/>
              </w:rPr>
              <w:t>, llénalo conforme se indica en la sección de instrucciones e imprímela en dos tantos. El formato deberá estar firmado de manera autógrafa con tinta azul por el contribuyente o la persona representante legal.</w:t>
            </w:r>
            <w:r w:rsidRPr="009615AB">
              <w:rPr>
                <w:sz w:val="16"/>
                <w:szCs w:val="16"/>
                <w:vertAlign w:val="superscript"/>
              </w:rPr>
              <w:t xml:space="preserve"> </w:t>
            </w:r>
          </w:p>
          <w:p w14:paraId="2510FF23"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2.</w:t>
            </w:r>
            <w:r w:rsidRPr="009615AB">
              <w:rPr>
                <w:sz w:val="16"/>
                <w:szCs w:val="16"/>
              </w:rPr>
              <w:tab/>
              <w:t>Fotografías a color, con medidas mínimas de 4 x 6 pulgadas, del domicilio fiscal y del lugar donde almacenan así como de la maquinaria o equipo que utilizará para los procesos de fabricación, producción o envasamiento de bebidas alcohólicas por cada equipo utilizado durante los procesos, indicando el domicilio en el que se encuentran (Calle, número exterior, número interior, Colonia, Localidad, Municipio, Entidad Federativa y Código Postal, así como la marca y número de serie de dicha maquinaria y equipo).</w:t>
            </w:r>
          </w:p>
          <w:p w14:paraId="18189DF6"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3.</w:t>
            </w:r>
            <w:r w:rsidRPr="009615AB">
              <w:rPr>
                <w:sz w:val="16"/>
                <w:szCs w:val="16"/>
              </w:rPr>
              <w:tab/>
              <w:t>En caso de personas morales, escrito libre digitalizado en formato PDF, que contenga la manifestación bajo protesta de decir verdad escrita en hoja membretada y firmada de manera autógrafa con tinta azul por el representante legal, en el que se relacione el nombre completo y clave en el RFC válida de los socios, accionistas, representantes legales y representantes legales autorizados para recoger marbetes y precintos</w:t>
            </w:r>
            <w:r w:rsidRPr="009615AB">
              <w:rPr>
                <w:rStyle w:val="Refdenotaalpie"/>
                <w:sz w:val="16"/>
                <w:szCs w:val="16"/>
              </w:rPr>
              <w:t xml:space="preserve"> </w:t>
            </w:r>
            <w:r w:rsidRPr="009615AB">
              <w:rPr>
                <w:sz w:val="16"/>
                <w:szCs w:val="16"/>
              </w:rPr>
              <w:t>actuales de la empresa, conforme a lo que se tenga asentado en las actas protocolizadas ante Fedatario Público; en caso de tener socios o accionistas extranjeros, anexar el comprobante de presentación de la relación de los socios, accionistas o asociados residentes en el extranjero</w:t>
            </w:r>
            <w:r w:rsidRPr="009615AB">
              <w:rPr>
                <w:sz w:val="16"/>
                <w:szCs w:val="16"/>
                <w:vertAlign w:val="superscript"/>
              </w:rPr>
              <w:t xml:space="preserve"> </w:t>
            </w:r>
            <w:r w:rsidRPr="009615AB">
              <w:rPr>
                <w:sz w:val="16"/>
                <w:szCs w:val="16"/>
              </w:rPr>
              <w:t>e indicar el número de identificación fiscal correspondiente.</w:t>
            </w:r>
          </w:p>
          <w:p w14:paraId="03709B58" w14:textId="77777777" w:rsidR="009615AB" w:rsidRPr="009615AB" w:rsidRDefault="009615AB" w:rsidP="00C41DDB">
            <w:pPr>
              <w:pStyle w:val="Texto"/>
              <w:spacing w:before="40" w:after="40" w:line="204" w:lineRule="exact"/>
              <w:ind w:left="432" w:hanging="432"/>
              <w:rPr>
                <w:sz w:val="16"/>
                <w:szCs w:val="16"/>
              </w:rPr>
            </w:pPr>
            <w:r w:rsidRPr="009615AB">
              <w:rPr>
                <w:sz w:val="16"/>
                <w:szCs w:val="16"/>
              </w:rPr>
              <w:t>4.</w:t>
            </w:r>
            <w:r w:rsidRPr="009615AB">
              <w:rPr>
                <w:sz w:val="16"/>
                <w:szCs w:val="16"/>
              </w:rPr>
              <w:tab/>
              <w:t>Los contribuyentes que desempeñen las actividades que se establecen dentro del Anexo I: Actividades sujetas a presentación de Aviso de Funcionamiento o que requieren Licencia Sanitaria, deberán presentar debidamente sellado el Aviso de Funcionamiento, de Responsable Sanitario y de Modificación o Baja, que acredite la notificación de funcionamiento de establecimientos de productos y servicios, expedido por la Comisión Federal para la Protección contra Riesgos Sanitarios (COFEPRIS).</w:t>
            </w:r>
          </w:p>
          <w:p w14:paraId="1204428F"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lastRenderedPageBreak/>
              <w:t>5.</w:t>
            </w:r>
            <w:r w:rsidRPr="009615AB">
              <w:rPr>
                <w:sz w:val="16"/>
                <w:szCs w:val="16"/>
              </w:rPr>
              <w:tab/>
              <w:t>Los comercializadores que realicen actividades económicas en el país de origen establecidas en los incisos cc) al oo)</w:t>
            </w:r>
            <w:r w:rsidRPr="009615AB">
              <w:rPr>
                <w:rStyle w:val="Refdenotaalpie"/>
                <w:sz w:val="16"/>
                <w:szCs w:val="16"/>
              </w:rPr>
              <w:t xml:space="preserve"> </w:t>
            </w:r>
            <w:r w:rsidRPr="009615AB">
              <w:rPr>
                <w:sz w:val="16"/>
                <w:szCs w:val="16"/>
              </w:rPr>
              <w:t>de esta ficha, deberán presentar el contrato o convenio celebrado con un tercero en el cual acuerden la fabricación, producción o envasamiento de bebidas alcohólicas.</w:t>
            </w:r>
          </w:p>
          <w:p w14:paraId="487A1548"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6.</w:t>
            </w:r>
            <w:r w:rsidRPr="009615AB">
              <w:rPr>
                <w:sz w:val="16"/>
                <w:szCs w:val="16"/>
              </w:rPr>
              <w:tab/>
              <w:t>Identificación oficial vigente de la persona contribuyente o representante legal, así como de los representantes legales autorizados para recoger marbetes o precintos indicados en el Formato RE-1; cualquiera de las señaladas en el Apartado I. Definiciones; punto 1.2. Identificaciones oficiales, comprobantes de domicilio e Instrumentos para acreditar la representación, inciso A) Identificación oficial, del presente anexo.</w:t>
            </w:r>
            <w:r w:rsidRPr="009615AB">
              <w:rPr>
                <w:sz w:val="16"/>
                <w:szCs w:val="16"/>
                <w:vertAlign w:val="superscript"/>
              </w:rPr>
              <w:t xml:space="preserve"> </w:t>
            </w:r>
          </w:p>
          <w:p w14:paraId="0E8F40E1" w14:textId="77777777" w:rsidR="009615AB" w:rsidRPr="009615AB" w:rsidRDefault="009615AB" w:rsidP="00557F53">
            <w:pPr>
              <w:pStyle w:val="Texto"/>
              <w:spacing w:before="40" w:after="40" w:line="210" w:lineRule="exact"/>
              <w:ind w:firstLine="0"/>
              <w:rPr>
                <w:sz w:val="16"/>
                <w:szCs w:val="16"/>
              </w:rPr>
            </w:pPr>
            <w:r w:rsidRPr="009615AB">
              <w:rPr>
                <w:sz w:val="16"/>
                <w:szCs w:val="16"/>
              </w:rPr>
              <w:t>En caso de representante legal:</w:t>
            </w:r>
          </w:p>
          <w:p w14:paraId="28B8A36C"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7.</w:t>
            </w:r>
            <w:r w:rsidRPr="009615AB">
              <w:rPr>
                <w:sz w:val="16"/>
                <w:szCs w:val="16"/>
              </w:rPr>
              <w:tab/>
              <w:t xml:space="preserve">Instrumento para acreditar la representación para actos de administración, dominio o especiales (copia certificada), o carta poder firmada ante dos testigos y ratificadas las firmas ante las autoridades fiscales o ante fedatario público (original o copia certificada). </w:t>
            </w:r>
          </w:p>
          <w:p w14:paraId="4E623C1A" w14:textId="77777777" w:rsidR="009615AB" w:rsidRPr="009615AB" w:rsidRDefault="009615AB" w:rsidP="00C41DDB">
            <w:pPr>
              <w:pStyle w:val="Texto"/>
              <w:spacing w:before="40" w:after="40" w:line="210" w:lineRule="exact"/>
              <w:ind w:left="432" w:firstLine="0"/>
              <w:rPr>
                <w:sz w:val="16"/>
                <w:szCs w:val="16"/>
              </w:rPr>
            </w:pPr>
            <w:r w:rsidRPr="009615AB">
              <w:rPr>
                <w:sz w:val="16"/>
                <w:szCs w:val="16"/>
              </w:rPr>
              <w:t>*Para mayor referencia, consultar en el Apartado I. Definiciones; punto 1.2. Identificaciones oficiales, comprobantes de domicilio e Instrumentos para acreditar la representación, inciso C) Instrumentos para acreditar la representación, del presente Anexo.</w:t>
            </w:r>
            <w:r w:rsidRPr="009615AB">
              <w:rPr>
                <w:sz w:val="16"/>
                <w:szCs w:val="16"/>
                <w:vertAlign w:val="superscript"/>
              </w:rPr>
              <w:t xml:space="preserve"> </w:t>
            </w:r>
          </w:p>
        </w:tc>
      </w:tr>
      <w:tr w:rsidR="009615AB" w:rsidRPr="009615AB" w14:paraId="2503B93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2DFF696"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lastRenderedPageBreak/>
              <w:t>¿Con qué condiciones debo cumplir?</w:t>
            </w:r>
          </w:p>
        </w:tc>
      </w:tr>
      <w:tr w:rsidR="009615AB" w:rsidRPr="009615AB" w14:paraId="135879F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AE5ACA8" w14:textId="77777777" w:rsidR="009615AB" w:rsidRPr="009615AB" w:rsidRDefault="009615AB" w:rsidP="00C41DDB">
            <w:pPr>
              <w:pStyle w:val="Texto"/>
              <w:numPr>
                <w:ilvl w:val="0"/>
                <w:numId w:val="204"/>
              </w:numPr>
              <w:spacing w:before="40" w:after="40" w:line="210" w:lineRule="exact"/>
              <w:ind w:left="432" w:hanging="432"/>
              <w:rPr>
                <w:sz w:val="16"/>
                <w:szCs w:val="16"/>
              </w:rPr>
            </w:pPr>
            <w:r w:rsidRPr="009615AB">
              <w:rPr>
                <w:sz w:val="16"/>
                <w:szCs w:val="16"/>
              </w:rPr>
              <w:t>Contar con e.firma o Contraseña vigente.</w:t>
            </w:r>
          </w:p>
          <w:p w14:paraId="781D608D" w14:textId="77777777" w:rsidR="009615AB" w:rsidRPr="009615AB" w:rsidRDefault="009615AB" w:rsidP="00C41DDB">
            <w:pPr>
              <w:pStyle w:val="Texto"/>
              <w:numPr>
                <w:ilvl w:val="0"/>
                <w:numId w:val="204"/>
              </w:numPr>
              <w:spacing w:before="40" w:after="40" w:line="210" w:lineRule="exact"/>
              <w:ind w:left="432" w:hanging="432"/>
              <w:rPr>
                <w:noProof/>
                <w:sz w:val="16"/>
                <w:szCs w:val="16"/>
              </w:rPr>
            </w:pPr>
            <w:r w:rsidRPr="009615AB">
              <w:rPr>
                <w:sz w:val="16"/>
                <w:szCs w:val="16"/>
              </w:rPr>
              <w:t>En caso de representantes legales o personas físicas, deben ser mayores de 18 años y estar inscritas y activas en el RFC.</w:t>
            </w:r>
          </w:p>
          <w:p w14:paraId="1A0DF1EB" w14:textId="77777777" w:rsidR="009615AB" w:rsidRPr="009615AB" w:rsidRDefault="009615AB" w:rsidP="00C41DDB">
            <w:pPr>
              <w:pStyle w:val="Texto"/>
              <w:numPr>
                <w:ilvl w:val="0"/>
                <w:numId w:val="204"/>
              </w:numPr>
              <w:spacing w:before="40" w:after="40" w:line="210" w:lineRule="exact"/>
              <w:ind w:left="432" w:hanging="432"/>
              <w:rPr>
                <w:noProof/>
                <w:sz w:val="16"/>
                <w:szCs w:val="16"/>
              </w:rPr>
            </w:pPr>
            <w:r w:rsidRPr="009615AB">
              <w:rPr>
                <w:noProof/>
                <w:sz w:val="16"/>
                <w:szCs w:val="16"/>
              </w:rPr>
              <w:t>Contar con buzón tributario activo.</w:t>
            </w:r>
          </w:p>
          <w:p w14:paraId="24067F0B" w14:textId="77777777" w:rsidR="009615AB" w:rsidRPr="009615AB" w:rsidRDefault="009615AB" w:rsidP="00C41DDB">
            <w:pPr>
              <w:pStyle w:val="Texto"/>
              <w:numPr>
                <w:ilvl w:val="0"/>
                <w:numId w:val="204"/>
              </w:numPr>
              <w:spacing w:before="40" w:after="40" w:line="210" w:lineRule="exact"/>
              <w:ind w:left="432" w:hanging="432"/>
              <w:rPr>
                <w:noProof/>
                <w:sz w:val="16"/>
                <w:szCs w:val="16"/>
              </w:rPr>
            </w:pPr>
            <w:r w:rsidRPr="009615AB">
              <w:rPr>
                <w:noProof/>
                <w:sz w:val="16"/>
                <w:szCs w:val="16"/>
              </w:rPr>
              <w:t>El contribuyente, los socios, accionistas, representantes legales y representantes legales autorizados para recoger marbetes y precintos</w:t>
            </w:r>
            <w:r w:rsidRPr="009615AB">
              <w:rPr>
                <w:rStyle w:val="Refdenotaalpie"/>
                <w:noProof/>
                <w:sz w:val="16"/>
                <w:szCs w:val="16"/>
              </w:rPr>
              <w:t xml:space="preserve"> </w:t>
            </w:r>
            <w:r w:rsidRPr="009615AB">
              <w:rPr>
                <w:noProof/>
                <w:sz w:val="16"/>
                <w:szCs w:val="16"/>
              </w:rPr>
              <w:t>cuenten con la Opinión de Cumplimiento en sentido positivo.</w:t>
            </w:r>
          </w:p>
          <w:p w14:paraId="28448517" w14:textId="77777777" w:rsidR="009615AB" w:rsidRPr="009615AB" w:rsidRDefault="009615AB" w:rsidP="00C41DDB">
            <w:pPr>
              <w:pStyle w:val="Texto"/>
              <w:numPr>
                <w:ilvl w:val="0"/>
                <w:numId w:val="204"/>
              </w:numPr>
              <w:spacing w:before="40" w:after="40" w:line="200" w:lineRule="exact"/>
              <w:ind w:left="432" w:hanging="432"/>
              <w:rPr>
                <w:sz w:val="16"/>
                <w:szCs w:val="16"/>
              </w:rPr>
            </w:pPr>
            <w:r w:rsidRPr="009615AB">
              <w:rPr>
                <w:noProof/>
                <w:sz w:val="16"/>
                <w:szCs w:val="16"/>
              </w:rPr>
              <w:t>Los socios, accionistas, representantes legales y representantes legales autorizados para recoger marbetes y precintos se encuentren activos en el RFC; en caso de que la información de los socios y accionistas no se encuentre actualizada en el RFC, antes de presentar este aviso, debes proporcionar su información en términos de la ficha de trámite 295/CFF “Solicitud de modificación o incorporación de socios, accionistas</w:t>
            </w:r>
            <w:r w:rsidRPr="009615AB">
              <w:rPr>
                <w:sz w:val="16"/>
                <w:szCs w:val="16"/>
              </w:rPr>
              <w:t>, asociados y demás personas que forman parte de la estructura orgánica de una persona moral, así como de aquéllas que tengan control, influencia significativa, poder de mando y de representantes legales”.</w:t>
            </w:r>
          </w:p>
          <w:p w14:paraId="67B290C1" w14:textId="77777777" w:rsidR="009615AB" w:rsidRPr="009615AB" w:rsidRDefault="009615AB" w:rsidP="00C41DDB">
            <w:pPr>
              <w:pStyle w:val="Texto"/>
              <w:numPr>
                <w:ilvl w:val="0"/>
                <w:numId w:val="204"/>
              </w:numPr>
              <w:spacing w:before="40" w:after="40" w:line="200" w:lineRule="exact"/>
              <w:ind w:left="432" w:hanging="432"/>
              <w:rPr>
                <w:noProof/>
                <w:sz w:val="16"/>
                <w:szCs w:val="16"/>
              </w:rPr>
            </w:pPr>
            <w:r w:rsidRPr="009615AB">
              <w:rPr>
                <w:noProof/>
                <w:sz w:val="16"/>
                <w:szCs w:val="16"/>
              </w:rPr>
              <w:t xml:space="preserve">La situación del domicilio fiscal y del contribuyente </w:t>
            </w:r>
            <w:r w:rsidRPr="009615AB">
              <w:rPr>
                <w:b/>
                <w:noProof/>
                <w:sz w:val="16"/>
                <w:szCs w:val="16"/>
              </w:rPr>
              <w:t>debe ser localizado</w:t>
            </w:r>
            <w:r w:rsidRPr="009615AB">
              <w:rPr>
                <w:noProof/>
                <w:sz w:val="16"/>
                <w:szCs w:val="16"/>
              </w:rPr>
              <w:t xml:space="preserve">. En caso de no estar localizado, ingresa un caso de aclaración selecciona la opción </w:t>
            </w:r>
            <w:r w:rsidRPr="009615AB">
              <w:rPr>
                <w:b/>
                <w:noProof/>
                <w:sz w:val="16"/>
                <w:szCs w:val="16"/>
              </w:rPr>
              <w:t>VERIFICACIÓN DE DOMICILIO</w:t>
            </w:r>
            <w:r w:rsidRPr="009615AB">
              <w:rPr>
                <w:noProof/>
                <w:sz w:val="16"/>
                <w:szCs w:val="16"/>
              </w:rPr>
              <w:t>, conforme al procedimiento señalado en la ficha de trámite 126/CFF “Solicitud de verificación de domicilio”.</w:t>
            </w:r>
          </w:p>
          <w:p w14:paraId="48682E4E" w14:textId="77777777" w:rsidR="009615AB" w:rsidRPr="009615AB" w:rsidRDefault="009615AB" w:rsidP="00C41DDB">
            <w:pPr>
              <w:pStyle w:val="Texto"/>
              <w:numPr>
                <w:ilvl w:val="0"/>
                <w:numId w:val="204"/>
              </w:numPr>
              <w:spacing w:before="40" w:after="40" w:line="200" w:lineRule="exact"/>
              <w:ind w:left="432" w:hanging="432"/>
              <w:rPr>
                <w:noProof/>
                <w:sz w:val="16"/>
                <w:szCs w:val="16"/>
              </w:rPr>
            </w:pPr>
            <w:r w:rsidRPr="009615AB">
              <w:rPr>
                <w:noProof/>
                <w:sz w:val="16"/>
                <w:szCs w:val="16"/>
              </w:rPr>
              <w:t>No encontrarse en el listado de empresas publicadas por el SAT, en términos de los artículos 69 y 69-B, cuarto párrafo del CFF, con excepción de la fracción VI del referido artículo 69.</w:t>
            </w:r>
          </w:p>
          <w:p w14:paraId="5FC53948" w14:textId="77777777" w:rsidR="009615AB" w:rsidRPr="009615AB" w:rsidRDefault="009615AB" w:rsidP="00C41DDB">
            <w:pPr>
              <w:pStyle w:val="Texto"/>
              <w:numPr>
                <w:ilvl w:val="0"/>
                <w:numId w:val="204"/>
              </w:numPr>
              <w:spacing w:before="40" w:after="40" w:line="210" w:lineRule="exact"/>
              <w:ind w:left="432" w:hanging="432"/>
              <w:rPr>
                <w:noProof/>
                <w:sz w:val="16"/>
                <w:szCs w:val="16"/>
              </w:rPr>
            </w:pPr>
            <w:r w:rsidRPr="009615AB">
              <w:rPr>
                <w:noProof/>
                <w:sz w:val="16"/>
                <w:szCs w:val="16"/>
              </w:rPr>
              <w:t>Estar inscrito y activo en el RFC, teniendo registradas por lo menos una de las siguientes actividades económicas:</w:t>
            </w:r>
          </w:p>
          <w:p w14:paraId="2C335BEB"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a)</w:t>
            </w:r>
            <w:r w:rsidRPr="009615AB">
              <w:rPr>
                <w:noProof/>
                <w:sz w:val="16"/>
                <w:szCs w:val="16"/>
              </w:rPr>
              <w:tab/>
              <w:t>Producción, fabricación o envasado de vinos de mesa.</w:t>
            </w:r>
          </w:p>
          <w:p w14:paraId="495A1B44"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b)</w:t>
            </w:r>
            <w:r w:rsidRPr="009615AB">
              <w:rPr>
                <w:noProof/>
                <w:sz w:val="16"/>
                <w:szCs w:val="16"/>
              </w:rPr>
              <w:tab/>
              <w:t>Producción, fabricación o envasado de otras bebidas a base de uva.</w:t>
            </w:r>
          </w:p>
          <w:p w14:paraId="20D4D1D4"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c)</w:t>
            </w:r>
            <w:r w:rsidRPr="009615AB">
              <w:rPr>
                <w:noProof/>
                <w:sz w:val="16"/>
                <w:szCs w:val="16"/>
              </w:rPr>
              <w:tab/>
              <w:t>Producción, fabricación o envasado de vinos de mesa con una graduación alcohólica de más de 20° G. L.</w:t>
            </w:r>
          </w:p>
          <w:p w14:paraId="1F82687E"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d)</w:t>
            </w:r>
            <w:r w:rsidRPr="009615AB">
              <w:rPr>
                <w:noProof/>
                <w:sz w:val="16"/>
                <w:szCs w:val="16"/>
              </w:rPr>
              <w:tab/>
              <w:t>Producción, fabricación o envasado de otras bebidas a base de uva con una graduación alcohólica de más de 20° G. L.</w:t>
            </w:r>
          </w:p>
          <w:p w14:paraId="68EF5F45"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e)</w:t>
            </w:r>
            <w:r w:rsidRPr="009615AB">
              <w:rPr>
                <w:noProof/>
                <w:sz w:val="16"/>
                <w:szCs w:val="16"/>
              </w:rPr>
              <w:tab/>
              <w:t>Producción, fabricación o envasado de sidra y otras bebidas fermentadas.</w:t>
            </w:r>
          </w:p>
          <w:p w14:paraId="4226CE6E"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f)</w:t>
            </w:r>
            <w:r w:rsidRPr="009615AB">
              <w:rPr>
                <w:noProof/>
                <w:sz w:val="16"/>
                <w:szCs w:val="16"/>
              </w:rPr>
              <w:tab/>
              <w:t>Producción, fabricación o envasado de sidra y otras bebidas fermentadas con una graduación alcohólica de más de 20° G. L.</w:t>
            </w:r>
          </w:p>
          <w:p w14:paraId="65CA2F2B"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g)</w:t>
            </w:r>
            <w:r w:rsidRPr="009615AB">
              <w:rPr>
                <w:noProof/>
                <w:sz w:val="16"/>
                <w:szCs w:val="16"/>
              </w:rPr>
              <w:tab/>
              <w:t>Producción, fabricación o envasado de ron y otras bebidas destiladas de caña.</w:t>
            </w:r>
          </w:p>
          <w:p w14:paraId="18808354"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h)</w:t>
            </w:r>
            <w:r w:rsidRPr="009615AB">
              <w:rPr>
                <w:noProof/>
                <w:sz w:val="16"/>
                <w:szCs w:val="16"/>
              </w:rPr>
              <w:tab/>
              <w:t>Producción, fabricación o envasado de ron y otras bebidas destiladas de caña con una graduación alcohólica de más de 20° G. L.</w:t>
            </w:r>
          </w:p>
          <w:p w14:paraId="153AE6EA"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i)</w:t>
            </w:r>
            <w:r w:rsidRPr="009615AB">
              <w:rPr>
                <w:noProof/>
                <w:sz w:val="16"/>
                <w:szCs w:val="16"/>
              </w:rPr>
              <w:tab/>
              <w:t>Producción, fabricación o envasado de bebidas destiladas de agave como el tequila.</w:t>
            </w:r>
            <w:r w:rsidRPr="009615AB">
              <w:rPr>
                <w:rStyle w:val="Refdenotaalpie"/>
                <w:noProof/>
                <w:sz w:val="16"/>
                <w:szCs w:val="16"/>
              </w:rPr>
              <w:t xml:space="preserve"> </w:t>
            </w:r>
          </w:p>
          <w:p w14:paraId="0FB957BB"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j)</w:t>
            </w:r>
            <w:r w:rsidRPr="009615AB">
              <w:rPr>
                <w:noProof/>
                <w:sz w:val="16"/>
                <w:szCs w:val="16"/>
              </w:rPr>
              <w:tab/>
              <w:t>Producción, fabricación o envasado de bebidas destiladas de agave como el tequila con una graduación alcohólica de más de 20° G. L.</w:t>
            </w:r>
          </w:p>
          <w:p w14:paraId="546767AA"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 xml:space="preserve">k) </w:t>
            </w:r>
            <w:r w:rsidRPr="009615AB">
              <w:rPr>
                <w:b/>
                <w:noProof/>
                <w:sz w:val="16"/>
                <w:szCs w:val="16"/>
              </w:rPr>
              <w:tab/>
            </w:r>
            <w:r w:rsidRPr="009615AB">
              <w:rPr>
                <w:noProof/>
                <w:sz w:val="16"/>
                <w:szCs w:val="16"/>
              </w:rPr>
              <w:t>Producción, fabricación, o envasado de charanda.</w:t>
            </w:r>
            <w:r w:rsidRPr="009615AB">
              <w:rPr>
                <w:rStyle w:val="Refdenotaalpie"/>
                <w:noProof/>
                <w:sz w:val="16"/>
                <w:szCs w:val="16"/>
              </w:rPr>
              <w:t xml:space="preserve"> </w:t>
            </w:r>
          </w:p>
          <w:p w14:paraId="1E00D095"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l)</w:t>
            </w:r>
            <w:r w:rsidRPr="009615AB">
              <w:rPr>
                <w:noProof/>
                <w:sz w:val="16"/>
                <w:szCs w:val="16"/>
              </w:rPr>
              <w:t xml:space="preserve"> </w:t>
            </w:r>
            <w:r w:rsidRPr="009615AB">
              <w:rPr>
                <w:noProof/>
                <w:sz w:val="16"/>
                <w:szCs w:val="16"/>
              </w:rPr>
              <w:tab/>
              <w:t>Producción, fabricación, o envasado de bebidas destiladas de agave como el mezcal.</w:t>
            </w:r>
          </w:p>
          <w:p w14:paraId="204EA638"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m)</w:t>
            </w:r>
            <w:r w:rsidRPr="009615AB">
              <w:rPr>
                <w:noProof/>
                <w:sz w:val="16"/>
                <w:szCs w:val="16"/>
              </w:rPr>
              <w:t xml:space="preserve"> </w:t>
            </w:r>
            <w:r w:rsidRPr="009615AB">
              <w:rPr>
                <w:noProof/>
                <w:sz w:val="16"/>
                <w:szCs w:val="16"/>
              </w:rPr>
              <w:tab/>
              <w:t>Producción, fabricación, o envasado de bebidas destiladas de agave como el mezcal artesanal.</w:t>
            </w:r>
          </w:p>
          <w:p w14:paraId="044B6DC4"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n)</w:t>
            </w:r>
            <w:r w:rsidRPr="009615AB">
              <w:rPr>
                <w:noProof/>
                <w:sz w:val="16"/>
                <w:szCs w:val="16"/>
              </w:rPr>
              <w:t xml:space="preserve"> </w:t>
            </w:r>
            <w:r w:rsidRPr="009615AB">
              <w:rPr>
                <w:noProof/>
                <w:sz w:val="16"/>
                <w:szCs w:val="16"/>
              </w:rPr>
              <w:tab/>
              <w:t>Producción, fabricación, o envasado de bebidas destiladas de agave como el mezcal ancestral.</w:t>
            </w:r>
          </w:p>
          <w:p w14:paraId="5CBEAD40"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o)</w:t>
            </w:r>
            <w:r w:rsidRPr="009615AB">
              <w:rPr>
                <w:noProof/>
                <w:sz w:val="16"/>
                <w:szCs w:val="16"/>
              </w:rPr>
              <w:t xml:space="preserve"> </w:t>
            </w:r>
            <w:r w:rsidRPr="009615AB">
              <w:rPr>
                <w:noProof/>
                <w:sz w:val="16"/>
                <w:szCs w:val="16"/>
              </w:rPr>
              <w:tab/>
              <w:t>Producción, fabricación, o envasado de bebidas destiladas de agave como la bacanora.</w:t>
            </w:r>
          </w:p>
          <w:p w14:paraId="1A09612B"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p)</w:t>
            </w:r>
            <w:r w:rsidRPr="009615AB">
              <w:rPr>
                <w:noProof/>
                <w:sz w:val="16"/>
                <w:szCs w:val="16"/>
              </w:rPr>
              <w:t xml:space="preserve"> </w:t>
            </w:r>
            <w:r w:rsidRPr="009615AB">
              <w:rPr>
                <w:noProof/>
                <w:sz w:val="16"/>
                <w:szCs w:val="16"/>
              </w:rPr>
              <w:tab/>
              <w:t>Producción, fabricación, o envasado de bebidas destiladas de agave como la raicilla.</w:t>
            </w:r>
          </w:p>
          <w:p w14:paraId="74E17E31"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q)</w:t>
            </w:r>
            <w:r w:rsidRPr="009615AB">
              <w:rPr>
                <w:noProof/>
                <w:sz w:val="16"/>
                <w:szCs w:val="16"/>
              </w:rPr>
              <w:t xml:space="preserve"> </w:t>
            </w:r>
            <w:r w:rsidRPr="009615AB">
              <w:rPr>
                <w:noProof/>
                <w:sz w:val="16"/>
                <w:szCs w:val="16"/>
              </w:rPr>
              <w:tab/>
              <w:t>Producción, fabricación, o envasado de sotol.</w:t>
            </w:r>
          </w:p>
          <w:p w14:paraId="09B31A43"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r)</w:t>
            </w:r>
            <w:r w:rsidRPr="009615AB">
              <w:rPr>
                <w:noProof/>
                <w:sz w:val="16"/>
                <w:szCs w:val="16"/>
              </w:rPr>
              <w:t xml:space="preserve"> </w:t>
            </w:r>
            <w:r w:rsidRPr="009615AB">
              <w:rPr>
                <w:noProof/>
                <w:sz w:val="16"/>
                <w:szCs w:val="16"/>
              </w:rPr>
              <w:tab/>
              <w:t xml:space="preserve">Producción, fabricación, o envasado de otras bebidas destiladas de agave. </w:t>
            </w:r>
          </w:p>
          <w:p w14:paraId="37032494"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s)</w:t>
            </w:r>
            <w:r w:rsidRPr="009615AB">
              <w:rPr>
                <w:noProof/>
                <w:sz w:val="16"/>
                <w:szCs w:val="16"/>
              </w:rPr>
              <w:t xml:space="preserve"> </w:t>
            </w:r>
            <w:r w:rsidRPr="009615AB">
              <w:rPr>
                <w:noProof/>
                <w:sz w:val="16"/>
                <w:szCs w:val="16"/>
              </w:rPr>
              <w:tab/>
              <w:t>Producción, fabricación, o envasado de charanda con una graduación alcohólica de más de 20º G.L.</w:t>
            </w:r>
          </w:p>
          <w:p w14:paraId="0E9F0A00" w14:textId="77777777" w:rsidR="009615AB" w:rsidRPr="009615AB" w:rsidRDefault="009615AB" w:rsidP="00C41DDB">
            <w:pPr>
              <w:pStyle w:val="Texto"/>
              <w:spacing w:before="40" w:after="40" w:line="200" w:lineRule="exact"/>
              <w:ind w:left="864" w:hanging="432"/>
              <w:rPr>
                <w:noProof/>
                <w:sz w:val="16"/>
                <w:szCs w:val="16"/>
              </w:rPr>
            </w:pPr>
            <w:r w:rsidRPr="009615AB">
              <w:rPr>
                <w:b/>
                <w:noProof/>
                <w:sz w:val="16"/>
                <w:szCs w:val="16"/>
              </w:rPr>
              <w:t>t)</w:t>
            </w:r>
            <w:r w:rsidRPr="009615AB">
              <w:rPr>
                <w:noProof/>
                <w:sz w:val="16"/>
                <w:szCs w:val="16"/>
              </w:rPr>
              <w:t xml:space="preserve"> </w:t>
            </w:r>
            <w:r w:rsidRPr="009615AB">
              <w:rPr>
                <w:noProof/>
                <w:sz w:val="16"/>
                <w:szCs w:val="16"/>
              </w:rPr>
              <w:tab/>
              <w:t>Producción, fabricación, o envasado de bebidas destiladas de agave como el mezcal con una graduación alcohólica de más de 20º G.L.</w:t>
            </w:r>
          </w:p>
          <w:p w14:paraId="064F5960"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lastRenderedPageBreak/>
              <w:t>u)</w:t>
            </w:r>
            <w:r w:rsidRPr="009615AB">
              <w:rPr>
                <w:noProof/>
                <w:sz w:val="16"/>
                <w:szCs w:val="16"/>
              </w:rPr>
              <w:t xml:space="preserve"> </w:t>
            </w:r>
            <w:r w:rsidRPr="009615AB">
              <w:rPr>
                <w:noProof/>
                <w:sz w:val="16"/>
                <w:szCs w:val="16"/>
              </w:rPr>
              <w:tab/>
              <w:t>Producción, fabricación, o envasado de bebidas destiladas de agave como el mezcal artesanal con una graduación alcohólica de más de 20º G.L.</w:t>
            </w:r>
          </w:p>
          <w:p w14:paraId="2D247445"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v)</w:t>
            </w:r>
            <w:r w:rsidRPr="009615AB">
              <w:rPr>
                <w:noProof/>
                <w:sz w:val="16"/>
                <w:szCs w:val="16"/>
              </w:rPr>
              <w:t xml:space="preserve"> </w:t>
            </w:r>
            <w:r w:rsidRPr="009615AB">
              <w:rPr>
                <w:noProof/>
                <w:sz w:val="16"/>
                <w:szCs w:val="16"/>
              </w:rPr>
              <w:tab/>
              <w:t>Producción, fabricación, o envasado de bebidas destiladas de agave como el mezcal ancestral con una graduación alcohólica de más de 20º G.L.</w:t>
            </w:r>
          </w:p>
          <w:p w14:paraId="6A8D3DFA"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w)</w:t>
            </w:r>
            <w:r w:rsidRPr="009615AB">
              <w:rPr>
                <w:noProof/>
                <w:sz w:val="16"/>
                <w:szCs w:val="16"/>
              </w:rPr>
              <w:t xml:space="preserve"> </w:t>
            </w:r>
            <w:r w:rsidRPr="009615AB">
              <w:rPr>
                <w:noProof/>
                <w:sz w:val="16"/>
                <w:szCs w:val="16"/>
              </w:rPr>
              <w:tab/>
              <w:t>Producción, fabricación, o envasado de bebidas destiladas de agave como la bacanora con una graduación alcohólica de más de 20º G.L.</w:t>
            </w:r>
          </w:p>
          <w:p w14:paraId="478F8187"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x)</w:t>
            </w:r>
            <w:r w:rsidRPr="009615AB">
              <w:rPr>
                <w:noProof/>
                <w:sz w:val="16"/>
                <w:szCs w:val="16"/>
              </w:rPr>
              <w:t xml:space="preserve"> </w:t>
            </w:r>
            <w:r w:rsidRPr="009615AB">
              <w:rPr>
                <w:noProof/>
                <w:sz w:val="16"/>
                <w:szCs w:val="16"/>
              </w:rPr>
              <w:tab/>
              <w:t>Producción, fabricación, o envasado de bebidas destiladas de agave como la raicilla con una graduación alcohólica de más de 20º G.L.</w:t>
            </w:r>
          </w:p>
          <w:p w14:paraId="6768EC7C"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y)</w:t>
            </w:r>
            <w:r w:rsidRPr="009615AB">
              <w:rPr>
                <w:b/>
                <w:noProof/>
                <w:sz w:val="16"/>
                <w:szCs w:val="16"/>
              </w:rPr>
              <w:tab/>
            </w:r>
            <w:r w:rsidRPr="009615AB">
              <w:rPr>
                <w:noProof/>
                <w:sz w:val="16"/>
                <w:szCs w:val="16"/>
              </w:rPr>
              <w:t>Producción, fabricación, o envasado de sotol con una graduación alcohólica de más de 20º G.L.</w:t>
            </w:r>
          </w:p>
          <w:p w14:paraId="3F454616"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z)</w:t>
            </w:r>
            <w:r w:rsidRPr="009615AB">
              <w:rPr>
                <w:noProof/>
                <w:sz w:val="16"/>
                <w:szCs w:val="16"/>
              </w:rPr>
              <w:t xml:space="preserve"> </w:t>
            </w:r>
            <w:r w:rsidRPr="009615AB">
              <w:rPr>
                <w:noProof/>
                <w:sz w:val="16"/>
                <w:szCs w:val="16"/>
              </w:rPr>
              <w:tab/>
              <w:t>Producción, fabricación, o envasado de otras bebidas destiladas de agave con una graduación alcohólica de más de 20º G.L.</w:t>
            </w:r>
          </w:p>
          <w:p w14:paraId="5F9E8931"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aa)</w:t>
            </w:r>
            <w:r w:rsidRPr="009615AB">
              <w:rPr>
                <w:noProof/>
                <w:sz w:val="16"/>
                <w:szCs w:val="16"/>
              </w:rPr>
              <w:tab/>
              <w:t>Producción, fabricación o envasado de alcohol.</w:t>
            </w:r>
          </w:p>
          <w:p w14:paraId="6001F66A"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bb)</w:t>
            </w:r>
            <w:r w:rsidRPr="009615AB">
              <w:rPr>
                <w:noProof/>
                <w:sz w:val="16"/>
                <w:szCs w:val="16"/>
              </w:rPr>
              <w:tab/>
              <w:t>Producción, fabricación o envasado de otras bebidas destiladas.</w:t>
            </w:r>
          </w:p>
          <w:p w14:paraId="465723A3"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cc)</w:t>
            </w:r>
            <w:r w:rsidRPr="009615AB">
              <w:rPr>
                <w:noProof/>
                <w:sz w:val="16"/>
                <w:szCs w:val="16"/>
              </w:rPr>
              <w:tab/>
              <w:t>Comercio al por mayor de vinos de mesa.</w:t>
            </w:r>
          </w:p>
          <w:p w14:paraId="17FF09F8"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dd)</w:t>
            </w:r>
            <w:r w:rsidRPr="009615AB">
              <w:rPr>
                <w:noProof/>
                <w:sz w:val="16"/>
                <w:szCs w:val="16"/>
              </w:rPr>
              <w:tab/>
              <w:t>Comercio al por mayor de otras bebidas a base de uva.</w:t>
            </w:r>
          </w:p>
          <w:p w14:paraId="2E2E3C32"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ee)</w:t>
            </w:r>
            <w:r w:rsidRPr="009615AB">
              <w:rPr>
                <w:noProof/>
                <w:sz w:val="16"/>
                <w:szCs w:val="16"/>
              </w:rPr>
              <w:tab/>
              <w:t>Comercio al por mayor de sidra y otras bebidas fermentadas.</w:t>
            </w:r>
          </w:p>
          <w:p w14:paraId="3EC8207B"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ff)</w:t>
            </w:r>
            <w:r w:rsidRPr="009615AB">
              <w:rPr>
                <w:noProof/>
                <w:sz w:val="16"/>
                <w:szCs w:val="16"/>
              </w:rPr>
              <w:tab/>
              <w:t>Comercio al por mayor de ron y otras bebidas destiladas de caña.</w:t>
            </w:r>
          </w:p>
          <w:p w14:paraId="1E92F21E"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gg)</w:t>
            </w:r>
            <w:r w:rsidRPr="009615AB">
              <w:rPr>
                <w:noProof/>
                <w:sz w:val="16"/>
                <w:szCs w:val="16"/>
              </w:rPr>
              <w:tab/>
              <w:t>Comercio al por mayor de bebidas destiladas de agave.</w:t>
            </w:r>
          </w:p>
          <w:p w14:paraId="065F1DCD"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hh)</w:t>
            </w:r>
            <w:r w:rsidRPr="009615AB">
              <w:rPr>
                <w:noProof/>
                <w:sz w:val="16"/>
                <w:szCs w:val="16"/>
              </w:rPr>
              <w:tab/>
              <w:t>Comercio al por mayor de bebidas alcohólicas no clasificadas en otra parte.</w:t>
            </w:r>
          </w:p>
          <w:p w14:paraId="0A06FE18"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ii)</w:t>
            </w:r>
            <w:r w:rsidRPr="009615AB">
              <w:rPr>
                <w:noProof/>
                <w:sz w:val="16"/>
                <w:szCs w:val="16"/>
              </w:rPr>
              <w:tab/>
              <w:t>Comercio al por menor de vinos de mesa.</w:t>
            </w:r>
          </w:p>
          <w:p w14:paraId="494E902C"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jj)</w:t>
            </w:r>
            <w:r w:rsidRPr="009615AB">
              <w:rPr>
                <w:noProof/>
                <w:sz w:val="16"/>
                <w:szCs w:val="16"/>
              </w:rPr>
              <w:tab/>
              <w:t>Comercio al por menor de otras bebidas a base de uva.</w:t>
            </w:r>
          </w:p>
          <w:p w14:paraId="65FDBD53"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kk)</w:t>
            </w:r>
            <w:r w:rsidRPr="009615AB">
              <w:rPr>
                <w:noProof/>
                <w:sz w:val="16"/>
                <w:szCs w:val="16"/>
              </w:rPr>
              <w:tab/>
              <w:t>Comercio al por menor de sidra y otras bebidas fermentadas.</w:t>
            </w:r>
          </w:p>
          <w:p w14:paraId="52551515"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ll)</w:t>
            </w:r>
            <w:r w:rsidRPr="009615AB">
              <w:rPr>
                <w:noProof/>
                <w:sz w:val="16"/>
                <w:szCs w:val="16"/>
              </w:rPr>
              <w:tab/>
              <w:t>Comercio al por menor de ron y otras bebidas destiladas de caña.</w:t>
            </w:r>
          </w:p>
          <w:p w14:paraId="2516B11B"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mm)</w:t>
            </w:r>
            <w:r w:rsidRPr="009615AB">
              <w:rPr>
                <w:noProof/>
                <w:sz w:val="16"/>
                <w:szCs w:val="16"/>
              </w:rPr>
              <w:t xml:space="preserve"> Comercio al por menor de bebidas destiladas de agave.</w:t>
            </w:r>
          </w:p>
          <w:p w14:paraId="7295108D" w14:textId="77777777" w:rsidR="009615AB" w:rsidRPr="009615AB" w:rsidRDefault="009615AB" w:rsidP="00C41DDB">
            <w:pPr>
              <w:pStyle w:val="Texto"/>
              <w:spacing w:before="40" w:after="40" w:line="210" w:lineRule="exact"/>
              <w:ind w:left="864" w:hanging="432"/>
              <w:rPr>
                <w:noProof/>
                <w:sz w:val="16"/>
                <w:szCs w:val="16"/>
              </w:rPr>
            </w:pPr>
            <w:r w:rsidRPr="009615AB">
              <w:rPr>
                <w:b/>
                <w:noProof/>
                <w:sz w:val="16"/>
                <w:szCs w:val="16"/>
              </w:rPr>
              <w:t>nn)</w:t>
            </w:r>
            <w:r w:rsidRPr="009615AB">
              <w:rPr>
                <w:noProof/>
                <w:sz w:val="16"/>
                <w:szCs w:val="16"/>
              </w:rPr>
              <w:tab/>
              <w:t>Comercio al por menor de bebidas alcohólicas no clasificadas en otra parte.</w:t>
            </w:r>
          </w:p>
          <w:p w14:paraId="5BA8F6D2" w14:textId="77777777" w:rsidR="009615AB" w:rsidRPr="009615AB" w:rsidRDefault="009615AB" w:rsidP="00C41DDB">
            <w:pPr>
              <w:pStyle w:val="Texto"/>
              <w:spacing w:before="40" w:after="40" w:line="210" w:lineRule="exact"/>
              <w:ind w:left="864" w:hanging="432"/>
              <w:rPr>
                <w:sz w:val="16"/>
                <w:szCs w:val="16"/>
              </w:rPr>
            </w:pPr>
            <w:r w:rsidRPr="009615AB">
              <w:rPr>
                <w:b/>
                <w:noProof/>
                <w:sz w:val="16"/>
                <w:szCs w:val="16"/>
              </w:rPr>
              <w:t>oo)</w:t>
            </w:r>
            <w:r w:rsidRPr="009615AB">
              <w:rPr>
                <w:noProof/>
                <w:sz w:val="16"/>
                <w:szCs w:val="16"/>
              </w:rPr>
              <w:tab/>
              <w:t>Venta de alcohol.</w:t>
            </w:r>
          </w:p>
          <w:p w14:paraId="7C11AB08" w14:textId="77777777" w:rsidR="009615AB" w:rsidRPr="009615AB" w:rsidRDefault="009615AB" w:rsidP="00C41DDB">
            <w:pPr>
              <w:pStyle w:val="Texto"/>
              <w:numPr>
                <w:ilvl w:val="0"/>
                <w:numId w:val="204"/>
              </w:numPr>
              <w:spacing w:before="40" w:after="40" w:line="210" w:lineRule="exact"/>
              <w:ind w:left="432" w:hanging="432"/>
              <w:rPr>
                <w:noProof/>
                <w:sz w:val="16"/>
                <w:szCs w:val="16"/>
              </w:rPr>
            </w:pPr>
            <w:r w:rsidRPr="009615AB">
              <w:rPr>
                <w:noProof/>
                <w:sz w:val="16"/>
                <w:szCs w:val="16"/>
              </w:rPr>
              <w:t>Para el caso de los comercializadores, la persona con la que se celebrará el contrato (el tercero) deberá estar inscrito en el Padrón de Contribuyentes de Bebidas Alcohólicas en el RFC.</w:t>
            </w:r>
          </w:p>
          <w:p w14:paraId="4CDB3C74" w14:textId="77777777" w:rsidR="009615AB" w:rsidRPr="009615AB" w:rsidRDefault="009615AB" w:rsidP="00C41DDB">
            <w:pPr>
              <w:pStyle w:val="Texto"/>
              <w:numPr>
                <w:ilvl w:val="0"/>
                <w:numId w:val="204"/>
              </w:numPr>
              <w:spacing w:before="40" w:after="40" w:line="210" w:lineRule="exact"/>
              <w:ind w:left="432" w:hanging="432"/>
              <w:rPr>
                <w:noProof/>
                <w:sz w:val="16"/>
                <w:szCs w:val="16"/>
              </w:rPr>
            </w:pPr>
            <w:r w:rsidRPr="009615AB">
              <w:rPr>
                <w:noProof/>
                <w:sz w:val="16"/>
                <w:szCs w:val="16"/>
              </w:rPr>
              <w:t>La autoridad validará, para efectos de los incisos a) al bb)</w:t>
            </w:r>
            <w:r w:rsidRPr="009615AB">
              <w:rPr>
                <w:rStyle w:val="Refdenotaalpie"/>
                <w:noProof/>
                <w:sz w:val="16"/>
                <w:szCs w:val="16"/>
              </w:rPr>
              <w:t xml:space="preserve"> </w:t>
            </w:r>
            <w:r w:rsidRPr="009615AB">
              <w:rPr>
                <w:noProof/>
                <w:sz w:val="16"/>
                <w:szCs w:val="16"/>
              </w:rPr>
              <w:t>de la presente ficha de trámite, la presentación del Anexo 3, información de los equipos de producción, destiliación o envasamiento</w:t>
            </w:r>
            <w:r w:rsidRPr="009615AB">
              <w:rPr>
                <w:rStyle w:val="Refdenotaalpie"/>
                <w:noProof/>
                <w:sz w:val="16"/>
                <w:szCs w:val="16"/>
              </w:rPr>
              <w:t xml:space="preserve"> </w:t>
            </w:r>
            <w:r w:rsidRPr="009615AB">
              <w:rPr>
                <w:noProof/>
                <w:sz w:val="16"/>
                <w:szCs w:val="16"/>
              </w:rPr>
              <w:t>de la “Declaración Informativa Múltiple del IEPS”, “MULTI-IEPS”.</w:t>
            </w:r>
          </w:p>
          <w:p w14:paraId="11AB1339" w14:textId="77777777" w:rsidR="009615AB" w:rsidRPr="009615AB" w:rsidRDefault="009615AB" w:rsidP="00C41DDB">
            <w:pPr>
              <w:pStyle w:val="Texto"/>
              <w:numPr>
                <w:ilvl w:val="0"/>
                <w:numId w:val="204"/>
              </w:numPr>
              <w:spacing w:before="40" w:after="40" w:line="210" w:lineRule="exact"/>
              <w:ind w:left="432" w:hanging="432"/>
              <w:rPr>
                <w:sz w:val="16"/>
                <w:szCs w:val="16"/>
              </w:rPr>
            </w:pPr>
            <w:r w:rsidRPr="009615AB">
              <w:rPr>
                <w:noProof/>
                <w:sz w:val="16"/>
                <w:szCs w:val="16"/>
              </w:rPr>
              <w:t>Estar inscrito y activo</w:t>
            </w:r>
            <w:r w:rsidRPr="009615AB">
              <w:rPr>
                <w:sz w:val="16"/>
                <w:szCs w:val="16"/>
                <w:vertAlign w:val="superscript"/>
              </w:rPr>
              <w:t xml:space="preserve"> </w:t>
            </w:r>
            <w:r w:rsidRPr="009615AB">
              <w:rPr>
                <w:noProof/>
                <w:sz w:val="16"/>
                <w:szCs w:val="16"/>
              </w:rPr>
              <w:t>en el Padrón de Importadores en el caso de que se importe alcohol y bebidas alcohólicas y se realicen actividades económicas establecidas en los incisos cc) al oo)</w:t>
            </w:r>
            <w:r w:rsidRPr="009615AB">
              <w:rPr>
                <w:rStyle w:val="Refdenotaalpie"/>
                <w:noProof/>
                <w:sz w:val="16"/>
                <w:szCs w:val="16"/>
              </w:rPr>
              <w:t xml:space="preserve"> </w:t>
            </w:r>
            <w:r w:rsidRPr="009615AB">
              <w:rPr>
                <w:noProof/>
                <w:sz w:val="16"/>
                <w:szCs w:val="16"/>
              </w:rPr>
              <w:t>de la presente ficha de trámite.</w:t>
            </w:r>
          </w:p>
          <w:p w14:paraId="6B0D2674" w14:textId="77777777" w:rsidR="009615AB" w:rsidRPr="009615AB" w:rsidRDefault="009615AB" w:rsidP="00C41DDB">
            <w:pPr>
              <w:pStyle w:val="Texto"/>
              <w:numPr>
                <w:ilvl w:val="0"/>
                <w:numId w:val="204"/>
              </w:numPr>
              <w:spacing w:before="40" w:after="40" w:line="210" w:lineRule="exact"/>
              <w:ind w:left="432" w:hanging="432"/>
              <w:rPr>
                <w:sz w:val="16"/>
                <w:szCs w:val="16"/>
              </w:rPr>
            </w:pPr>
            <w:r w:rsidRPr="009615AB">
              <w:rPr>
                <w:noProof/>
                <w:sz w:val="16"/>
                <w:szCs w:val="16"/>
              </w:rPr>
              <w:t>Tener registrados y en estatus de abierto los establecimientos que se utilicen para fabricar, producir, envasar o almacenar bebidas alcohólicas indicadas en los incisos a) al bb)</w:t>
            </w:r>
            <w:r w:rsidRPr="009615AB">
              <w:rPr>
                <w:rStyle w:val="Refdenotaalpie"/>
                <w:noProof/>
                <w:sz w:val="16"/>
                <w:szCs w:val="16"/>
              </w:rPr>
              <w:t xml:space="preserve"> </w:t>
            </w:r>
            <w:r w:rsidRPr="009615AB">
              <w:rPr>
                <w:noProof/>
                <w:sz w:val="16"/>
                <w:szCs w:val="16"/>
              </w:rPr>
              <w:t>de la presente ficha de trámite, cuando sean distintos al domicilio fiscal.</w:t>
            </w:r>
          </w:p>
          <w:p w14:paraId="72892B8B" w14:textId="77777777" w:rsidR="009615AB" w:rsidRPr="009615AB" w:rsidRDefault="009615AB" w:rsidP="00C41DDB">
            <w:pPr>
              <w:pStyle w:val="Texto"/>
              <w:numPr>
                <w:ilvl w:val="0"/>
                <w:numId w:val="205"/>
              </w:numPr>
              <w:spacing w:before="40" w:after="40" w:line="210" w:lineRule="exact"/>
              <w:ind w:left="432" w:hanging="432"/>
              <w:rPr>
                <w:sz w:val="16"/>
                <w:szCs w:val="16"/>
              </w:rPr>
            </w:pPr>
            <w:r w:rsidRPr="009615AB">
              <w:rPr>
                <w:noProof/>
                <w:sz w:val="16"/>
                <w:szCs w:val="16"/>
              </w:rPr>
              <w:t>Para el caso de personas físicas, estas deben realizar actividades empresariales y profesionales, o estar inscritas en el Régimen Simplificado de Confianza.</w:t>
            </w:r>
          </w:p>
        </w:tc>
      </w:tr>
      <w:tr w:rsidR="009615AB" w:rsidRPr="009615AB" w14:paraId="545D2A1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44CE0E9"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lastRenderedPageBreak/>
              <w:t>SEGUIMIENTO Y RESOLUCIÓN DEL TRÁMITE O SERVICIO</w:t>
            </w:r>
          </w:p>
        </w:tc>
      </w:tr>
      <w:tr w:rsidR="009615AB" w:rsidRPr="009615AB" w14:paraId="1A0F513B"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15251106"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¿Cómo puedo dar seguimiento al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4A0AC408"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1B6E18D0"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58AC149B" w14:textId="77777777" w:rsidR="009615AB" w:rsidRPr="009615AB" w:rsidRDefault="009615AB" w:rsidP="00C41DDB">
            <w:pPr>
              <w:pStyle w:val="Texto"/>
              <w:numPr>
                <w:ilvl w:val="0"/>
                <w:numId w:val="205"/>
              </w:numPr>
              <w:spacing w:before="40" w:after="40" w:line="240" w:lineRule="auto"/>
              <w:ind w:left="432" w:hanging="432"/>
              <w:rPr>
                <w:sz w:val="16"/>
                <w:szCs w:val="16"/>
              </w:rPr>
            </w:pPr>
            <w:r w:rsidRPr="009615AB">
              <w:rPr>
                <w:sz w:val="16"/>
                <w:szCs w:val="16"/>
              </w:rPr>
              <w:t>En el Portal del SAT, con el número de folio que se encuentra en el Acuse de recepción.</w:t>
            </w:r>
          </w:p>
          <w:p w14:paraId="5C9F65C8" w14:textId="77777777" w:rsidR="009615AB" w:rsidRPr="009615AB" w:rsidRDefault="009615AB" w:rsidP="00C41DDB">
            <w:pPr>
              <w:pStyle w:val="Texto"/>
              <w:numPr>
                <w:ilvl w:val="0"/>
                <w:numId w:val="205"/>
              </w:numPr>
              <w:spacing w:before="40" w:after="40" w:line="240" w:lineRule="auto"/>
              <w:ind w:left="432" w:hanging="432"/>
              <w:rPr>
                <w:sz w:val="16"/>
                <w:szCs w:val="16"/>
              </w:rPr>
            </w:pPr>
            <w:r w:rsidRPr="009615AB">
              <w:rPr>
                <w:sz w:val="16"/>
                <w:szCs w:val="16"/>
              </w:rPr>
              <w:t>Ingresando una solicitud</w:t>
            </w:r>
            <w:r w:rsidRPr="009615AB">
              <w:rPr>
                <w:sz w:val="16"/>
                <w:szCs w:val="16"/>
                <w:vertAlign w:val="superscript"/>
              </w:rPr>
              <w:t xml:space="preserve"> </w:t>
            </w:r>
            <w:r w:rsidRPr="009615AB">
              <w:rPr>
                <w:sz w:val="16"/>
                <w:szCs w:val="16"/>
              </w:rPr>
              <w:t>a través del Portal del SAT, señalando el número de folio correspondiente a la solicitud.</w:t>
            </w:r>
          </w:p>
        </w:tc>
        <w:tc>
          <w:tcPr>
            <w:tcW w:w="2714" w:type="pct"/>
            <w:gridSpan w:val="3"/>
            <w:tcBorders>
              <w:top w:val="single" w:sz="6" w:space="0" w:color="auto"/>
              <w:left w:val="single" w:sz="6" w:space="0" w:color="auto"/>
              <w:bottom w:val="single" w:sz="6" w:space="0" w:color="auto"/>
              <w:right w:val="single" w:sz="6" w:space="0" w:color="auto"/>
            </w:tcBorders>
          </w:tcPr>
          <w:p w14:paraId="6A10A3F0" w14:textId="77777777" w:rsidR="009615AB" w:rsidRPr="009615AB" w:rsidRDefault="009615AB" w:rsidP="00C41DDB">
            <w:pPr>
              <w:pStyle w:val="Texto"/>
              <w:spacing w:before="40" w:after="40" w:line="240" w:lineRule="auto"/>
              <w:ind w:firstLine="0"/>
              <w:rPr>
                <w:sz w:val="16"/>
                <w:szCs w:val="16"/>
              </w:rPr>
            </w:pPr>
            <w:r w:rsidRPr="009615AB">
              <w:rPr>
                <w:sz w:val="16"/>
                <w:szCs w:val="16"/>
              </w:rPr>
              <w:t>No.</w:t>
            </w:r>
          </w:p>
        </w:tc>
      </w:tr>
      <w:tr w:rsidR="009615AB" w:rsidRPr="009615AB" w14:paraId="38FBACE1"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9BAA93E"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Resolución del trámite o servicio</w:t>
            </w:r>
          </w:p>
        </w:tc>
      </w:tr>
      <w:tr w:rsidR="009615AB" w:rsidRPr="009615AB" w14:paraId="255B128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A240928" w14:textId="77777777" w:rsidR="009615AB" w:rsidRPr="009615AB" w:rsidRDefault="009615AB" w:rsidP="00C41DDB">
            <w:pPr>
              <w:pStyle w:val="Texto"/>
              <w:numPr>
                <w:ilvl w:val="0"/>
                <w:numId w:val="205"/>
              </w:numPr>
              <w:spacing w:before="40" w:after="40" w:line="240" w:lineRule="auto"/>
              <w:ind w:left="432" w:hanging="432"/>
              <w:rPr>
                <w:sz w:val="16"/>
                <w:szCs w:val="16"/>
              </w:rPr>
            </w:pPr>
            <w:r w:rsidRPr="009615AB">
              <w:rPr>
                <w:sz w:val="16"/>
                <w:szCs w:val="16"/>
              </w:rPr>
              <w:t>La autoridad validará tu información, si es procedente la solicitud se realiza la inscripción en el Padrón de Contribuyentes de Bebidas Alcohólicas en el RFC</w:t>
            </w:r>
            <w:r w:rsidRPr="009615AB">
              <w:rPr>
                <w:rStyle w:val="Refdenotaalpie"/>
                <w:sz w:val="16"/>
                <w:szCs w:val="16"/>
              </w:rPr>
              <w:t xml:space="preserve"> </w:t>
            </w:r>
            <w:r w:rsidRPr="009615AB">
              <w:rPr>
                <w:sz w:val="16"/>
                <w:szCs w:val="16"/>
              </w:rPr>
              <w:t>y recibes Acuse de respuesta.</w:t>
            </w:r>
          </w:p>
          <w:p w14:paraId="43802011" w14:textId="77777777" w:rsidR="009615AB" w:rsidRPr="009615AB" w:rsidRDefault="009615AB" w:rsidP="00C41DDB">
            <w:pPr>
              <w:pStyle w:val="Texto"/>
              <w:numPr>
                <w:ilvl w:val="0"/>
                <w:numId w:val="206"/>
              </w:numPr>
              <w:spacing w:before="40" w:after="40" w:line="240" w:lineRule="auto"/>
              <w:ind w:left="432" w:hanging="432"/>
              <w:rPr>
                <w:b/>
                <w:sz w:val="16"/>
                <w:szCs w:val="16"/>
              </w:rPr>
            </w:pPr>
            <w:r w:rsidRPr="009615AB">
              <w:rPr>
                <w:sz w:val="16"/>
                <w:szCs w:val="16"/>
              </w:rPr>
              <w:t xml:space="preserve">En caso contrario en el mencionado Acuse de respuesta se indica el motivo por el cual no procedió la solicitud. </w:t>
            </w:r>
          </w:p>
        </w:tc>
      </w:tr>
      <w:tr w:rsidR="009615AB" w:rsidRPr="009615AB" w14:paraId="347C5296"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shd w:val="clear" w:color="auto" w:fill="C9C9C9"/>
          </w:tcPr>
          <w:p w14:paraId="31E2A387"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Plazo máximo para que el SAT resuelva el trámite o servicio</w:t>
            </w:r>
          </w:p>
        </w:tc>
        <w:tc>
          <w:tcPr>
            <w:tcW w:w="1644" w:type="pct"/>
            <w:gridSpan w:val="2"/>
            <w:tcBorders>
              <w:top w:val="single" w:sz="6" w:space="0" w:color="auto"/>
              <w:left w:val="single" w:sz="6" w:space="0" w:color="auto"/>
              <w:bottom w:val="single" w:sz="6" w:space="0" w:color="auto"/>
              <w:right w:val="single" w:sz="6" w:space="0" w:color="auto"/>
            </w:tcBorders>
            <w:shd w:val="clear" w:color="auto" w:fill="C9C9C9"/>
          </w:tcPr>
          <w:p w14:paraId="5EA84DC1"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Plazo máximo para que el SAT solicite información adicional</w:t>
            </w:r>
          </w:p>
        </w:tc>
        <w:tc>
          <w:tcPr>
            <w:tcW w:w="1712" w:type="pct"/>
            <w:gridSpan w:val="2"/>
            <w:tcBorders>
              <w:top w:val="single" w:sz="6" w:space="0" w:color="auto"/>
              <w:left w:val="single" w:sz="6" w:space="0" w:color="auto"/>
              <w:bottom w:val="single" w:sz="6" w:space="0" w:color="auto"/>
              <w:right w:val="single" w:sz="6" w:space="0" w:color="auto"/>
            </w:tcBorders>
            <w:shd w:val="clear" w:color="auto" w:fill="C9C9C9"/>
          </w:tcPr>
          <w:p w14:paraId="79BBCB89" w14:textId="77777777" w:rsidR="009615AB" w:rsidRPr="009615AB" w:rsidRDefault="009615AB" w:rsidP="00C41DDB">
            <w:pPr>
              <w:pStyle w:val="Texto"/>
              <w:spacing w:before="40" w:after="40" w:line="240" w:lineRule="auto"/>
              <w:ind w:firstLine="0"/>
              <w:jc w:val="center"/>
              <w:rPr>
                <w:sz w:val="16"/>
                <w:szCs w:val="16"/>
              </w:rPr>
            </w:pPr>
            <w:r w:rsidRPr="009615AB">
              <w:rPr>
                <w:b/>
                <w:sz w:val="16"/>
                <w:szCs w:val="16"/>
              </w:rPr>
              <w:t>Plazo máximo para cumplir con la información solicitada</w:t>
            </w:r>
          </w:p>
        </w:tc>
      </w:tr>
      <w:tr w:rsidR="009615AB" w:rsidRPr="009615AB" w14:paraId="315AD52E" w14:textId="77777777">
        <w:trPr>
          <w:trHeight w:val="20"/>
        </w:trPr>
        <w:tc>
          <w:tcPr>
            <w:tcW w:w="1645" w:type="pct"/>
            <w:gridSpan w:val="2"/>
            <w:tcBorders>
              <w:top w:val="single" w:sz="6" w:space="0" w:color="auto"/>
              <w:left w:val="single" w:sz="6" w:space="0" w:color="auto"/>
              <w:bottom w:val="single" w:sz="6" w:space="0" w:color="auto"/>
              <w:right w:val="single" w:sz="6" w:space="0" w:color="auto"/>
            </w:tcBorders>
          </w:tcPr>
          <w:p w14:paraId="20791C16" w14:textId="77777777" w:rsidR="009615AB" w:rsidRPr="009615AB" w:rsidRDefault="009615AB" w:rsidP="00C41DDB">
            <w:pPr>
              <w:pStyle w:val="Texto"/>
              <w:spacing w:before="40" w:after="40" w:line="240" w:lineRule="auto"/>
              <w:ind w:firstLine="0"/>
              <w:rPr>
                <w:sz w:val="16"/>
                <w:szCs w:val="16"/>
              </w:rPr>
            </w:pPr>
            <w:r w:rsidRPr="009615AB">
              <w:rPr>
                <w:sz w:val="16"/>
                <w:szCs w:val="16"/>
              </w:rPr>
              <w:t>20 días.</w:t>
            </w:r>
          </w:p>
        </w:tc>
        <w:tc>
          <w:tcPr>
            <w:tcW w:w="1644" w:type="pct"/>
            <w:gridSpan w:val="2"/>
            <w:tcBorders>
              <w:top w:val="single" w:sz="6" w:space="0" w:color="auto"/>
              <w:left w:val="single" w:sz="6" w:space="0" w:color="auto"/>
              <w:bottom w:val="single" w:sz="6" w:space="0" w:color="auto"/>
              <w:right w:val="single" w:sz="6" w:space="0" w:color="auto"/>
            </w:tcBorders>
          </w:tcPr>
          <w:p w14:paraId="6137386E" w14:textId="77777777" w:rsidR="009615AB" w:rsidRPr="009615AB" w:rsidRDefault="009615AB" w:rsidP="00C41DDB">
            <w:pPr>
              <w:pStyle w:val="Texto"/>
              <w:spacing w:before="40" w:after="40" w:line="240" w:lineRule="auto"/>
              <w:ind w:firstLine="0"/>
              <w:rPr>
                <w:sz w:val="16"/>
                <w:szCs w:val="16"/>
              </w:rPr>
            </w:pPr>
            <w:r w:rsidRPr="009615AB">
              <w:rPr>
                <w:sz w:val="16"/>
                <w:szCs w:val="16"/>
              </w:rPr>
              <w:t>10 días.</w:t>
            </w:r>
          </w:p>
        </w:tc>
        <w:tc>
          <w:tcPr>
            <w:tcW w:w="1712" w:type="pct"/>
            <w:gridSpan w:val="2"/>
            <w:tcBorders>
              <w:top w:val="single" w:sz="6" w:space="0" w:color="auto"/>
              <w:left w:val="single" w:sz="6" w:space="0" w:color="auto"/>
              <w:bottom w:val="single" w:sz="6" w:space="0" w:color="auto"/>
              <w:right w:val="single" w:sz="6" w:space="0" w:color="auto"/>
            </w:tcBorders>
          </w:tcPr>
          <w:p w14:paraId="1E7CB5E5" w14:textId="77777777" w:rsidR="009615AB" w:rsidRPr="009615AB" w:rsidRDefault="009615AB" w:rsidP="00C41DDB">
            <w:pPr>
              <w:pStyle w:val="Texto"/>
              <w:spacing w:before="40" w:after="40" w:line="240" w:lineRule="auto"/>
              <w:ind w:firstLine="0"/>
              <w:rPr>
                <w:sz w:val="16"/>
                <w:szCs w:val="16"/>
              </w:rPr>
            </w:pPr>
            <w:r w:rsidRPr="009615AB">
              <w:rPr>
                <w:sz w:val="16"/>
                <w:szCs w:val="16"/>
              </w:rPr>
              <w:t>10 días.</w:t>
            </w:r>
          </w:p>
        </w:tc>
      </w:tr>
      <w:tr w:rsidR="009615AB" w:rsidRPr="009615AB" w14:paraId="520689E9"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9C9C9"/>
          </w:tcPr>
          <w:p w14:paraId="04B10807"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¿Qué documento obtengo al finalizar el trámite o servicio?</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9C9C9"/>
          </w:tcPr>
          <w:p w14:paraId="168D9E81" w14:textId="77777777" w:rsidR="009615AB" w:rsidRPr="009615AB" w:rsidRDefault="009615AB" w:rsidP="00C41DDB">
            <w:pPr>
              <w:pStyle w:val="Texto"/>
              <w:spacing w:before="40" w:after="40" w:line="240" w:lineRule="auto"/>
              <w:ind w:firstLine="0"/>
              <w:jc w:val="center"/>
              <w:rPr>
                <w:b/>
                <w:sz w:val="16"/>
                <w:szCs w:val="16"/>
              </w:rPr>
            </w:pPr>
            <w:r w:rsidRPr="009615AB">
              <w:rPr>
                <w:b/>
                <w:sz w:val="16"/>
                <w:szCs w:val="16"/>
              </w:rPr>
              <w:t>¿Cuál es la vigencia del trámite o servicio?</w:t>
            </w:r>
          </w:p>
        </w:tc>
      </w:tr>
      <w:tr w:rsidR="009615AB" w:rsidRPr="009615AB" w14:paraId="39E9A5EB"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5FE5A1AF" w14:textId="77777777" w:rsidR="009615AB" w:rsidRPr="009615AB" w:rsidRDefault="009615AB" w:rsidP="00C41DDB">
            <w:pPr>
              <w:pStyle w:val="Texto"/>
              <w:spacing w:before="40" w:after="40" w:line="240" w:lineRule="auto"/>
              <w:ind w:firstLine="0"/>
              <w:rPr>
                <w:b/>
                <w:sz w:val="16"/>
                <w:szCs w:val="16"/>
              </w:rPr>
            </w:pPr>
            <w:r w:rsidRPr="009615AB">
              <w:rPr>
                <w:sz w:val="16"/>
                <w:szCs w:val="16"/>
              </w:rPr>
              <w:t>Concluido el trámite recibirás el acuse de respuesta.</w:t>
            </w:r>
          </w:p>
        </w:tc>
        <w:tc>
          <w:tcPr>
            <w:tcW w:w="2714" w:type="pct"/>
            <w:gridSpan w:val="3"/>
            <w:tcBorders>
              <w:top w:val="single" w:sz="6" w:space="0" w:color="auto"/>
              <w:left w:val="single" w:sz="6" w:space="0" w:color="auto"/>
              <w:bottom w:val="single" w:sz="6" w:space="0" w:color="auto"/>
              <w:right w:val="single" w:sz="6" w:space="0" w:color="auto"/>
            </w:tcBorders>
          </w:tcPr>
          <w:p w14:paraId="0778A1F3" w14:textId="77777777" w:rsidR="009615AB" w:rsidRPr="009615AB" w:rsidRDefault="009615AB" w:rsidP="00C41DDB">
            <w:pPr>
              <w:pStyle w:val="Texto"/>
              <w:spacing w:before="40" w:after="40" w:line="240" w:lineRule="auto"/>
              <w:ind w:firstLine="0"/>
              <w:rPr>
                <w:b/>
                <w:sz w:val="16"/>
                <w:szCs w:val="16"/>
              </w:rPr>
            </w:pPr>
            <w:r w:rsidRPr="009615AB">
              <w:rPr>
                <w:sz w:val="16"/>
                <w:szCs w:val="16"/>
              </w:rPr>
              <w:t>Indefinida.</w:t>
            </w:r>
          </w:p>
        </w:tc>
      </w:tr>
      <w:tr w:rsidR="009615AB" w:rsidRPr="009615AB" w14:paraId="2F7A2D1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38EFC84"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lastRenderedPageBreak/>
              <w:t>CANALES DE ATENCIÓN</w:t>
            </w:r>
          </w:p>
        </w:tc>
      </w:tr>
      <w:tr w:rsidR="009615AB" w:rsidRPr="009615AB" w14:paraId="5BF8E6BD"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shd w:val="clear" w:color="auto" w:fill="C0C0C0"/>
          </w:tcPr>
          <w:p w14:paraId="7D21B794"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Consultas y dudas</w:t>
            </w:r>
          </w:p>
        </w:tc>
        <w:tc>
          <w:tcPr>
            <w:tcW w:w="2714" w:type="pct"/>
            <w:gridSpan w:val="3"/>
            <w:tcBorders>
              <w:top w:val="single" w:sz="6" w:space="0" w:color="auto"/>
              <w:left w:val="single" w:sz="6" w:space="0" w:color="auto"/>
              <w:bottom w:val="single" w:sz="6" w:space="0" w:color="auto"/>
              <w:right w:val="single" w:sz="6" w:space="0" w:color="auto"/>
            </w:tcBorders>
            <w:shd w:val="clear" w:color="auto" w:fill="C0C0C0"/>
          </w:tcPr>
          <w:p w14:paraId="118CA73F"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Quejas y denuncias</w:t>
            </w:r>
          </w:p>
        </w:tc>
      </w:tr>
      <w:tr w:rsidR="009615AB" w:rsidRPr="009615AB" w14:paraId="4E5C9A00" w14:textId="77777777">
        <w:trPr>
          <w:trHeight w:val="20"/>
        </w:trPr>
        <w:tc>
          <w:tcPr>
            <w:tcW w:w="2286" w:type="pct"/>
            <w:gridSpan w:val="3"/>
            <w:tcBorders>
              <w:top w:val="single" w:sz="6" w:space="0" w:color="auto"/>
              <w:left w:val="single" w:sz="6" w:space="0" w:color="auto"/>
              <w:bottom w:val="single" w:sz="6" w:space="0" w:color="auto"/>
              <w:right w:val="single" w:sz="6" w:space="0" w:color="auto"/>
            </w:tcBorders>
          </w:tcPr>
          <w:p w14:paraId="76B8CC1B"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MarcaSAT de lunes a viernes de 09:00 a 18:00 hrs., excepto días inhábiles:</w:t>
            </w:r>
          </w:p>
          <w:p w14:paraId="2A7B13C8"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ab/>
              <w:t>Atención telefónica: desde cualquier parte del país 55 627 22 728 y para el exterior del país (+52) 55 627 22 728.</w:t>
            </w:r>
          </w:p>
          <w:p w14:paraId="4EB2AFC1"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ab/>
              <w:t xml:space="preserve">Vía Chat: </w:t>
            </w:r>
            <w:r w:rsidRPr="00A56746">
              <w:rPr>
                <w:rStyle w:val="Hipervnculo"/>
                <w:color w:val="auto"/>
                <w:sz w:val="16"/>
                <w:szCs w:val="16"/>
              </w:rPr>
              <w:t>https://chat.sat.gob.mx</w:t>
            </w:r>
            <w:r w:rsidRPr="009615AB">
              <w:rPr>
                <w:sz w:val="16"/>
                <w:szCs w:val="16"/>
                <w:u w:val="single"/>
              </w:rPr>
              <w:t xml:space="preserve"> </w:t>
            </w:r>
          </w:p>
          <w:p w14:paraId="380D5F9F"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Atención personal en las oficinas del SAT ubicadas en diversas ciudades del país, como se establece en la siguiente liga:</w:t>
            </w:r>
          </w:p>
          <w:p w14:paraId="741A2ECD"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ab/>
            </w:r>
            <w:r w:rsidRPr="00A56746">
              <w:rPr>
                <w:rStyle w:val="Hipervnculo"/>
                <w:color w:val="auto"/>
                <w:sz w:val="16"/>
                <w:szCs w:val="16"/>
              </w:rPr>
              <w:t>https://www.sat.gob.mx/portal/public/directorio</w:t>
            </w:r>
            <w:r w:rsidRPr="009615AB">
              <w:rPr>
                <w:sz w:val="16"/>
                <w:szCs w:val="16"/>
                <w:u w:val="single"/>
              </w:rPr>
              <w:t xml:space="preserve"> </w:t>
            </w:r>
          </w:p>
          <w:p w14:paraId="2B8258B9" w14:textId="77777777" w:rsidR="009615AB" w:rsidRPr="009615AB" w:rsidRDefault="009615AB" w:rsidP="00C41DDB">
            <w:pPr>
              <w:pStyle w:val="Texto"/>
              <w:spacing w:before="40" w:after="40" w:line="220" w:lineRule="exact"/>
              <w:ind w:left="432" w:hanging="432"/>
              <w:rPr>
                <w:b/>
                <w:sz w:val="16"/>
                <w:szCs w:val="16"/>
              </w:rPr>
            </w:pPr>
            <w:r w:rsidRPr="009615AB">
              <w:rPr>
                <w:sz w:val="16"/>
                <w:szCs w:val="16"/>
              </w:rPr>
              <w:tab/>
              <w:t>Los días y horarios siguientes: lunes a jueves de 09:00 a 16:00 hrs. y viernes de 08:30 a 15:00 hrs., excepto días inhábiles.</w:t>
            </w:r>
          </w:p>
        </w:tc>
        <w:tc>
          <w:tcPr>
            <w:tcW w:w="2714" w:type="pct"/>
            <w:gridSpan w:val="3"/>
            <w:tcBorders>
              <w:top w:val="single" w:sz="6" w:space="0" w:color="auto"/>
              <w:left w:val="single" w:sz="6" w:space="0" w:color="auto"/>
              <w:bottom w:val="single" w:sz="6" w:space="0" w:color="auto"/>
              <w:right w:val="single" w:sz="6" w:space="0" w:color="auto"/>
            </w:tcBorders>
          </w:tcPr>
          <w:p w14:paraId="42927A6A"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086EF9BF"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 xml:space="preserve">Correo electrónico: </w:t>
            </w:r>
            <w:r w:rsidRPr="009615AB">
              <w:rPr>
                <w:sz w:val="16"/>
                <w:szCs w:val="16"/>
                <w:u w:val="single"/>
              </w:rPr>
              <w:t>denuncias@sat.gob.mx</w:t>
            </w:r>
            <w:r w:rsidRPr="009615AB">
              <w:rPr>
                <w:sz w:val="16"/>
                <w:szCs w:val="16"/>
              </w:rPr>
              <w:t xml:space="preserve"> </w:t>
            </w:r>
          </w:p>
          <w:p w14:paraId="246FC192"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En el Portal del SAT:</w:t>
            </w:r>
          </w:p>
          <w:p w14:paraId="6E61C5D1"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ab/>
            </w:r>
            <w:r w:rsidRPr="00A56746">
              <w:rPr>
                <w:rStyle w:val="Hipervnculo"/>
                <w:color w:val="auto"/>
                <w:sz w:val="16"/>
                <w:szCs w:val="16"/>
              </w:rPr>
              <w:t>https://www.sat.gob.mx/portal/public/tramites/quejas-o-denuncias</w:t>
            </w:r>
            <w:r w:rsidRPr="009615AB">
              <w:rPr>
                <w:sz w:val="16"/>
                <w:szCs w:val="16"/>
                <w:u w:val="single"/>
              </w:rPr>
              <w:t xml:space="preserve"> </w:t>
            </w:r>
          </w:p>
          <w:p w14:paraId="37EEE394"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Teléfonos rojos ubicados las oficinas del SAT.</w:t>
            </w:r>
          </w:p>
          <w:p w14:paraId="629D79F5" w14:textId="77777777" w:rsidR="009615AB" w:rsidRPr="009615AB" w:rsidRDefault="009615AB" w:rsidP="00C41DDB">
            <w:pPr>
              <w:pStyle w:val="Texto"/>
              <w:spacing w:before="40" w:after="40" w:line="220" w:lineRule="exact"/>
              <w:ind w:left="432" w:firstLine="0"/>
              <w:rPr>
                <w:b/>
                <w:sz w:val="16"/>
                <w:szCs w:val="16"/>
              </w:rPr>
            </w:pPr>
            <w:r w:rsidRPr="009615AB">
              <w:rPr>
                <w:sz w:val="16"/>
                <w:szCs w:val="16"/>
              </w:rPr>
              <w:t>MarcaSAT 55 627 22 728 opción 8.</w:t>
            </w:r>
          </w:p>
        </w:tc>
      </w:tr>
      <w:tr w:rsidR="009615AB" w:rsidRPr="009615AB" w14:paraId="1F6F600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18CBE5A"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Información adicional</w:t>
            </w:r>
          </w:p>
        </w:tc>
      </w:tr>
      <w:tr w:rsidR="009615AB" w:rsidRPr="009615AB" w14:paraId="4904AAE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EC4DF5E"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En el caso de que proceda la inscripción al padrón, se asignará al contribuyente un número de identificación dentro del Padrón de Contribuyentes de Bebidas Alcohólicas en el RFC, así como en las declaraciones informativas que lo soliciten.</w:t>
            </w:r>
          </w:p>
          <w:p w14:paraId="31B9CA4D"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El cumplimiento de los requisitos para estar inscrito en el Padrón de Contribuyentes de Bebidas Alcohólicas en el RFC, no exime del cumplimiento de las demás obligaciones que establezcan las disposiciones fiscales.</w:t>
            </w:r>
          </w:p>
          <w:p w14:paraId="3F92CBCE"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 xml:space="preserve">El representante legal que firma el formato RE-1, </w:t>
            </w:r>
            <w:r w:rsidRPr="009615AB">
              <w:rPr>
                <w:b/>
                <w:sz w:val="16"/>
                <w:szCs w:val="16"/>
              </w:rPr>
              <w:t>también</w:t>
            </w:r>
            <w:r w:rsidRPr="009615AB">
              <w:rPr>
                <w:sz w:val="16"/>
                <w:szCs w:val="16"/>
              </w:rPr>
              <w:t xml:space="preserve"> </w:t>
            </w:r>
            <w:r w:rsidRPr="009615AB">
              <w:rPr>
                <w:b/>
                <w:sz w:val="16"/>
                <w:szCs w:val="16"/>
              </w:rPr>
              <w:t>está autorizado</w:t>
            </w:r>
            <w:r w:rsidRPr="009615AB">
              <w:rPr>
                <w:sz w:val="16"/>
                <w:szCs w:val="16"/>
              </w:rPr>
              <w:t xml:space="preserve"> para recoger marbetes o precintos.</w:t>
            </w:r>
          </w:p>
          <w:p w14:paraId="7DA183E3"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Cuando se incurra en alguna de las causales previstas en la regla 5.2.23., y no se cumpla con los requisitos establecidos en la ficha 56/IEPS “Aclaración para subsanar o desvirtuar las causales previo a la baja en el Padrón de Contribuyentes de Bebidas Alcohólicas en el RFC”, del presente Anexo,</w:t>
            </w:r>
            <w:r w:rsidRPr="009615AB">
              <w:rPr>
                <w:sz w:val="16"/>
                <w:szCs w:val="16"/>
                <w:vertAlign w:val="superscript"/>
              </w:rPr>
              <w:t xml:space="preserve"> </w:t>
            </w:r>
            <w:r w:rsidRPr="009615AB">
              <w:rPr>
                <w:sz w:val="16"/>
                <w:szCs w:val="16"/>
              </w:rPr>
              <w:t>se procederá a la baja en el PCBA, la notificación correspondiente se hará a través de buzón tributario.</w:t>
            </w:r>
          </w:p>
          <w:p w14:paraId="384D8471"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En caso de que requieras realizar el cambio de la modalidad de inscripción (productor, comercializador e importador) deberás presentar una nueva solicitud de inscripción en el padrón de conformidad con la presente ficha, siendo requisito indispensable cumplir con los documentos y condiciones establecidos en la misma.</w:t>
            </w:r>
            <w:r w:rsidRPr="009615AB">
              <w:rPr>
                <w:sz w:val="16"/>
                <w:szCs w:val="16"/>
                <w:vertAlign w:val="superscript"/>
              </w:rPr>
              <w:t xml:space="preserve"> </w:t>
            </w:r>
          </w:p>
          <w:p w14:paraId="10DEA8F6" w14:textId="77777777" w:rsidR="009615AB" w:rsidRPr="009615AB" w:rsidRDefault="009615AB" w:rsidP="00C41DDB">
            <w:pPr>
              <w:pStyle w:val="Texto"/>
              <w:numPr>
                <w:ilvl w:val="0"/>
                <w:numId w:val="206"/>
              </w:numPr>
              <w:spacing w:before="40" w:after="40" w:line="220" w:lineRule="exact"/>
              <w:ind w:left="432" w:hanging="432"/>
              <w:rPr>
                <w:sz w:val="16"/>
                <w:szCs w:val="16"/>
              </w:rPr>
            </w:pPr>
            <w:r w:rsidRPr="009615AB">
              <w:rPr>
                <w:sz w:val="16"/>
                <w:szCs w:val="16"/>
              </w:rPr>
              <w:t>Cuando el contribuyente se ubique en algunos de los supuestos establecidos en las fracciones III, IV, V, VI, VII y IX de la regla 5.2.23., deberá presentar una nueva solicitud de inscripción en términos de la presente ficha, en caso de así requerirlo.</w:t>
            </w:r>
            <w:r w:rsidRPr="009615AB">
              <w:rPr>
                <w:sz w:val="16"/>
                <w:szCs w:val="16"/>
                <w:vertAlign w:val="superscript"/>
              </w:rPr>
              <w:t xml:space="preserve"> </w:t>
            </w:r>
          </w:p>
        </w:tc>
      </w:tr>
      <w:tr w:rsidR="009615AB" w:rsidRPr="009615AB" w14:paraId="20B9B61F"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31D28F9" w14:textId="77777777" w:rsidR="009615AB" w:rsidRPr="009615AB" w:rsidRDefault="009615AB" w:rsidP="00C41DDB">
            <w:pPr>
              <w:pStyle w:val="Texto"/>
              <w:spacing w:before="40" w:after="40" w:line="220" w:lineRule="exact"/>
              <w:ind w:firstLine="0"/>
              <w:jc w:val="center"/>
              <w:rPr>
                <w:b/>
                <w:sz w:val="16"/>
                <w:szCs w:val="16"/>
              </w:rPr>
            </w:pPr>
            <w:r w:rsidRPr="009615AB">
              <w:rPr>
                <w:b/>
                <w:sz w:val="16"/>
                <w:szCs w:val="16"/>
              </w:rPr>
              <w:t>Fundamento jurídico</w:t>
            </w:r>
          </w:p>
        </w:tc>
      </w:tr>
      <w:tr w:rsidR="009615AB" w:rsidRPr="009615AB" w14:paraId="1AFEBEF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0F8C78B0" w14:textId="77777777" w:rsidR="009615AB" w:rsidRPr="009615AB" w:rsidRDefault="009615AB" w:rsidP="00C41DDB">
            <w:pPr>
              <w:pStyle w:val="Texto"/>
              <w:spacing w:before="40" w:after="40" w:line="220" w:lineRule="exact"/>
              <w:ind w:firstLine="0"/>
              <w:rPr>
                <w:sz w:val="16"/>
                <w:szCs w:val="16"/>
              </w:rPr>
            </w:pPr>
            <w:r w:rsidRPr="009615AB">
              <w:rPr>
                <w:sz w:val="16"/>
                <w:szCs w:val="16"/>
              </w:rPr>
              <w:t>Artículos 27, 32-D, 69 y 69-B, cuarto párrafo del CFF; 19 de la LIEPS; Reglas 2.1.36., 5.2.5., 5.2.9., 5.2.23., 5.3.1. y 5.3.2. de la RMF.</w:t>
            </w:r>
          </w:p>
        </w:tc>
        <w:bookmarkEnd w:id="44"/>
        <w:bookmarkEnd w:id="45"/>
      </w:tr>
    </w:tbl>
    <w:p w14:paraId="39F1116D" w14:textId="77777777" w:rsidR="009615AB" w:rsidRPr="009615AB" w:rsidRDefault="009615AB" w:rsidP="00C41DDB">
      <w:pPr>
        <w:pStyle w:val="Texto"/>
        <w:spacing w:before="40" w:after="40" w:line="220" w:lineRule="exact"/>
        <w:ind w:firstLine="0"/>
      </w:pPr>
    </w:p>
    <w:p w14:paraId="70365A90" w14:textId="77777777" w:rsidR="009615AB" w:rsidRPr="009615AB" w:rsidRDefault="009615AB" w:rsidP="00C41DDB">
      <w:pPr>
        <w:pStyle w:val="Texto"/>
        <w:spacing w:before="40" w:after="40" w:line="220" w:lineRule="exact"/>
        <w:ind w:firstLine="0"/>
        <w:rPr>
          <w:szCs w:val="16"/>
        </w:rPr>
      </w:pPr>
      <w:r w:rsidRPr="009615AB">
        <w:rPr>
          <w:b/>
          <w:szCs w:val="16"/>
        </w:rPr>
        <w:t>…………………………………………………………………………………………………………………………………</w:t>
      </w:r>
    </w:p>
    <w:p w14:paraId="703D2997" w14:textId="77777777" w:rsidR="009615AB" w:rsidRPr="009615AB" w:rsidRDefault="009615AB" w:rsidP="00C41DDB">
      <w:pPr>
        <w:pStyle w:val="Texto"/>
        <w:spacing w:line="220" w:lineRule="exact"/>
        <w:ind w:firstLine="0"/>
        <w:jc w:val="center"/>
        <w:rPr>
          <w:b/>
          <w:lang w:val="es-MX"/>
        </w:rPr>
      </w:pPr>
      <w:r w:rsidRPr="009615AB">
        <w:rPr>
          <w:b/>
          <w:lang w:val="es-MX"/>
        </w:rPr>
        <w:t>Ley de Ingresos de la Federación</w:t>
      </w:r>
    </w:p>
    <w:p w14:paraId="7571799E" w14:textId="77777777" w:rsidR="009615AB" w:rsidRPr="009615AB" w:rsidRDefault="009615AB" w:rsidP="00C41DDB">
      <w:pPr>
        <w:pStyle w:val="Texto"/>
        <w:spacing w:before="40" w:after="40" w:line="220" w:lineRule="exact"/>
        <w:ind w:firstLine="0"/>
        <w:rPr>
          <w:szCs w:val="16"/>
        </w:rPr>
      </w:pPr>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2"/>
        <w:gridCol w:w="881"/>
        <w:gridCol w:w="1768"/>
        <w:gridCol w:w="1009"/>
        <w:gridCol w:w="1766"/>
        <w:gridCol w:w="1766"/>
      </w:tblGrid>
      <w:tr w:rsidR="009615AB" w:rsidRPr="009615AB" w14:paraId="2A7B17C0" w14:textId="77777777">
        <w:trPr>
          <w:trHeight w:val="20"/>
        </w:trPr>
        <w:tc>
          <w:tcPr>
            <w:tcW w:w="5000" w:type="pct"/>
            <w:gridSpan w:val="6"/>
            <w:tcBorders>
              <w:bottom w:val="single" w:sz="4" w:space="0" w:color="auto"/>
            </w:tcBorders>
            <w:shd w:val="clear" w:color="auto" w:fill="C0C0C0"/>
            <w:noWrap/>
          </w:tcPr>
          <w:p w14:paraId="1D5394AB"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5/LIF Aviso para la aplicación del estímulo fiscal por la utilización de diésel en vehículos marinos propiedad del contribuyente o que se encuentren bajo su legítima posesión.</w:t>
            </w:r>
          </w:p>
        </w:tc>
      </w:tr>
      <w:tr w:rsidR="009615AB" w:rsidRPr="009615AB" w14:paraId="0A6FAF8A" w14:textId="77777777">
        <w:trPr>
          <w:trHeight w:val="20"/>
        </w:trPr>
        <w:tc>
          <w:tcPr>
            <w:tcW w:w="929" w:type="pct"/>
            <w:vMerge w:val="restart"/>
            <w:tcBorders>
              <w:top w:val="single" w:sz="4" w:space="0" w:color="auto"/>
              <w:bottom w:val="single" w:sz="4" w:space="0" w:color="auto"/>
              <w:right w:val="single" w:sz="4" w:space="0" w:color="auto"/>
            </w:tcBorders>
          </w:tcPr>
          <w:p w14:paraId="4F4AD9FF" w14:textId="77777777" w:rsidR="009615AB" w:rsidRPr="009615AB" w:rsidRDefault="009615AB" w:rsidP="00C41DDB">
            <w:pPr>
              <w:pStyle w:val="Texto"/>
              <w:tabs>
                <w:tab w:val="right" w:pos="1230"/>
              </w:tabs>
              <w:spacing w:before="40" w:after="40" w:line="204"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0CA48DDB" wp14:editId="1FE2B93E">
                  <wp:extent cx="114300" cy="114300"/>
                  <wp:effectExtent l="0" t="0" r="0" b="0"/>
                  <wp:docPr id="163"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599DCCA" w14:textId="77777777" w:rsidR="009615AB" w:rsidRPr="009615AB" w:rsidRDefault="009615AB" w:rsidP="00C41DDB">
            <w:pPr>
              <w:pStyle w:val="Texto"/>
              <w:tabs>
                <w:tab w:val="right" w:pos="1230"/>
              </w:tabs>
              <w:spacing w:before="40" w:after="40" w:line="204" w:lineRule="exact"/>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57E93938" wp14:editId="2944EDF1">
                  <wp:extent cx="114300" cy="114300"/>
                  <wp:effectExtent l="0" t="0" r="0" b="0"/>
                  <wp:docPr id="164"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071" w:type="pct"/>
            <w:gridSpan w:val="4"/>
            <w:tcBorders>
              <w:top w:val="single" w:sz="4" w:space="0" w:color="auto"/>
              <w:left w:val="single" w:sz="4" w:space="0" w:color="auto"/>
              <w:bottom w:val="single" w:sz="4" w:space="0" w:color="auto"/>
              <w:right w:val="single" w:sz="4" w:space="0" w:color="auto"/>
            </w:tcBorders>
            <w:shd w:val="clear" w:color="auto" w:fill="C0C0C0"/>
          </w:tcPr>
          <w:p w14:paraId="7AB7D9FE" w14:textId="77777777" w:rsidR="009615AB" w:rsidRPr="009615AB" w:rsidRDefault="009615AB" w:rsidP="00C41DDB">
            <w:pPr>
              <w:pStyle w:val="Texto"/>
              <w:spacing w:before="40" w:after="40" w:line="204" w:lineRule="exact"/>
              <w:ind w:firstLine="0"/>
              <w:jc w:val="center"/>
              <w:rPr>
                <w:sz w:val="16"/>
                <w:szCs w:val="16"/>
                <w:lang w:val="es-MX"/>
              </w:rPr>
            </w:pPr>
            <w:r w:rsidRPr="009615AB">
              <w:rPr>
                <w:b/>
                <w:sz w:val="16"/>
                <w:szCs w:val="16"/>
                <w:lang w:val="es-MX"/>
              </w:rPr>
              <w:t>Descripción del trámite o servicio</w:t>
            </w:r>
          </w:p>
        </w:tc>
        <w:tc>
          <w:tcPr>
            <w:tcW w:w="1000" w:type="pct"/>
            <w:tcBorders>
              <w:top w:val="single" w:sz="4" w:space="0" w:color="auto"/>
              <w:left w:val="single" w:sz="4" w:space="0" w:color="auto"/>
              <w:bottom w:val="single" w:sz="4" w:space="0" w:color="auto"/>
            </w:tcBorders>
            <w:shd w:val="clear" w:color="auto" w:fill="C0C0C0"/>
          </w:tcPr>
          <w:p w14:paraId="7A32D058" w14:textId="77777777" w:rsidR="009615AB" w:rsidRPr="009615AB" w:rsidRDefault="009615AB" w:rsidP="00C41DDB">
            <w:pPr>
              <w:pStyle w:val="Texto"/>
              <w:spacing w:before="40" w:after="40" w:line="204" w:lineRule="exact"/>
              <w:ind w:firstLine="0"/>
              <w:jc w:val="center"/>
              <w:rPr>
                <w:sz w:val="16"/>
                <w:szCs w:val="16"/>
                <w:lang w:val="es-MX"/>
              </w:rPr>
            </w:pPr>
            <w:r w:rsidRPr="009615AB">
              <w:rPr>
                <w:b/>
                <w:sz w:val="16"/>
                <w:szCs w:val="16"/>
                <w:lang w:val="es-MX"/>
              </w:rPr>
              <w:t>Monto</w:t>
            </w:r>
          </w:p>
        </w:tc>
      </w:tr>
      <w:tr w:rsidR="009615AB" w:rsidRPr="009615AB" w14:paraId="1B3372E8" w14:textId="77777777">
        <w:trPr>
          <w:trHeight w:val="20"/>
        </w:trPr>
        <w:tc>
          <w:tcPr>
            <w:tcW w:w="929" w:type="pct"/>
            <w:vMerge/>
            <w:tcBorders>
              <w:top w:val="single" w:sz="4" w:space="0" w:color="auto"/>
              <w:bottom w:val="single" w:sz="4" w:space="0" w:color="auto"/>
              <w:right w:val="single" w:sz="4" w:space="0" w:color="auto"/>
            </w:tcBorders>
          </w:tcPr>
          <w:p w14:paraId="79AE0670" w14:textId="77777777" w:rsidR="009615AB" w:rsidRPr="009615AB" w:rsidRDefault="009615AB" w:rsidP="00C41DDB">
            <w:pPr>
              <w:pStyle w:val="Texto"/>
              <w:spacing w:before="40" w:after="40" w:line="204" w:lineRule="exact"/>
              <w:ind w:firstLine="0"/>
              <w:rPr>
                <w:sz w:val="16"/>
                <w:szCs w:val="16"/>
                <w:lang w:val="es-MX"/>
              </w:rPr>
            </w:pPr>
          </w:p>
        </w:tc>
        <w:tc>
          <w:tcPr>
            <w:tcW w:w="3071" w:type="pct"/>
            <w:gridSpan w:val="4"/>
            <w:vMerge w:val="restart"/>
            <w:tcBorders>
              <w:top w:val="single" w:sz="4" w:space="0" w:color="auto"/>
              <w:left w:val="single" w:sz="4" w:space="0" w:color="auto"/>
              <w:bottom w:val="single" w:sz="4" w:space="0" w:color="auto"/>
              <w:right w:val="single" w:sz="4" w:space="0" w:color="auto"/>
            </w:tcBorders>
          </w:tcPr>
          <w:p w14:paraId="2439F791" w14:textId="77777777" w:rsidR="009615AB" w:rsidRPr="009615AB" w:rsidRDefault="009615AB" w:rsidP="00C41DDB">
            <w:pPr>
              <w:pStyle w:val="Texto"/>
              <w:spacing w:before="40" w:after="40" w:line="204" w:lineRule="exact"/>
              <w:ind w:firstLine="0"/>
              <w:rPr>
                <w:sz w:val="16"/>
                <w:szCs w:val="16"/>
                <w:lang w:val="es-MX"/>
              </w:rPr>
            </w:pPr>
            <w:r w:rsidRPr="009615AB">
              <w:rPr>
                <w:sz w:val="16"/>
                <w:szCs w:val="16"/>
                <w:lang w:val="es-MX"/>
              </w:rPr>
              <w:t>Podrás presentar el aviso para la aplicación del estímulo fiscal por la utilización de diésel en vehículos marinos propiedad del contribuyente o que se encuentren bajo su legítima posesión.</w:t>
            </w:r>
          </w:p>
        </w:tc>
        <w:tc>
          <w:tcPr>
            <w:tcW w:w="1000" w:type="pct"/>
            <w:tcBorders>
              <w:top w:val="single" w:sz="4" w:space="0" w:color="auto"/>
              <w:left w:val="single" w:sz="4" w:space="0" w:color="auto"/>
              <w:bottom w:val="single" w:sz="4" w:space="0" w:color="auto"/>
            </w:tcBorders>
          </w:tcPr>
          <w:p w14:paraId="5EDB3956" w14:textId="77777777" w:rsidR="009615AB" w:rsidRPr="009615AB" w:rsidRDefault="00E76CA2" w:rsidP="00C41DDB">
            <w:pPr>
              <w:pStyle w:val="Texto"/>
              <w:spacing w:before="40" w:after="40" w:line="204" w:lineRule="exact"/>
              <w:ind w:left="432" w:hanging="432"/>
              <w:rPr>
                <w:sz w:val="16"/>
                <w:szCs w:val="16"/>
                <w:lang w:val="es-MX"/>
              </w:rPr>
            </w:pPr>
            <w:r w:rsidRPr="009615AB">
              <w:rPr>
                <w:noProof/>
                <w:position w:val="-6"/>
                <w:sz w:val="16"/>
                <w:szCs w:val="16"/>
                <w:lang w:val="es-MX" w:eastAsia="es-MX"/>
              </w:rPr>
              <w:drawing>
                <wp:inline distT="0" distB="0" distL="0" distR="0" wp14:anchorId="5468ECCC" wp14:editId="58513B6E">
                  <wp:extent cx="114300" cy="114300"/>
                  <wp:effectExtent l="0" t="0" r="0" b="0"/>
                  <wp:docPr id="165"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4F71BE49" w14:textId="77777777">
        <w:trPr>
          <w:trHeight w:val="20"/>
        </w:trPr>
        <w:tc>
          <w:tcPr>
            <w:tcW w:w="929" w:type="pct"/>
            <w:vMerge/>
            <w:tcBorders>
              <w:top w:val="single" w:sz="4" w:space="0" w:color="auto"/>
              <w:bottom w:val="single" w:sz="4" w:space="0" w:color="auto"/>
              <w:right w:val="single" w:sz="4" w:space="0" w:color="auto"/>
            </w:tcBorders>
          </w:tcPr>
          <w:p w14:paraId="1FCBFFE1" w14:textId="77777777" w:rsidR="009615AB" w:rsidRPr="009615AB" w:rsidRDefault="009615AB" w:rsidP="00C41DDB">
            <w:pPr>
              <w:pStyle w:val="Texto"/>
              <w:spacing w:before="40" w:after="40" w:line="204" w:lineRule="exact"/>
              <w:ind w:firstLine="0"/>
              <w:rPr>
                <w:sz w:val="16"/>
                <w:szCs w:val="16"/>
                <w:lang w:val="es-MX"/>
              </w:rPr>
            </w:pPr>
          </w:p>
        </w:tc>
        <w:tc>
          <w:tcPr>
            <w:tcW w:w="3071" w:type="pct"/>
            <w:gridSpan w:val="4"/>
            <w:vMerge/>
            <w:tcBorders>
              <w:top w:val="single" w:sz="4" w:space="0" w:color="auto"/>
              <w:left w:val="single" w:sz="4" w:space="0" w:color="auto"/>
              <w:bottom w:val="single" w:sz="4" w:space="0" w:color="auto"/>
              <w:right w:val="single" w:sz="4" w:space="0" w:color="auto"/>
            </w:tcBorders>
          </w:tcPr>
          <w:p w14:paraId="70242D28" w14:textId="77777777" w:rsidR="009615AB" w:rsidRPr="009615AB" w:rsidRDefault="009615AB" w:rsidP="00C41DDB">
            <w:pPr>
              <w:pStyle w:val="Texto"/>
              <w:spacing w:before="40" w:after="40" w:line="204" w:lineRule="exact"/>
              <w:ind w:firstLine="0"/>
              <w:rPr>
                <w:sz w:val="16"/>
                <w:szCs w:val="16"/>
                <w:lang w:val="es-MX"/>
              </w:rPr>
            </w:pPr>
          </w:p>
        </w:tc>
        <w:tc>
          <w:tcPr>
            <w:tcW w:w="1000" w:type="pct"/>
            <w:tcBorders>
              <w:top w:val="single" w:sz="4" w:space="0" w:color="auto"/>
              <w:left w:val="single" w:sz="4" w:space="0" w:color="auto"/>
              <w:bottom w:val="single" w:sz="4" w:space="0" w:color="auto"/>
            </w:tcBorders>
          </w:tcPr>
          <w:p w14:paraId="36E5503E" w14:textId="77777777" w:rsidR="009615AB" w:rsidRPr="009615AB" w:rsidRDefault="00E76CA2" w:rsidP="00C41DDB">
            <w:pPr>
              <w:pStyle w:val="Texto"/>
              <w:spacing w:before="40" w:after="40" w:line="204" w:lineRule="exact"/>
              <w:ind w:left="432" w:hanging="432"/>
              <w:rPr>
                <w:rFonts w:eastAsia="Calibri"/>
                <w:b/>
                <w:sz w:val="16"/>
                <w:szCs w:val="16"/>
              </w:rPr>
            </w:pPr>
            <w:r w:rsidRPr="009615AB">
              <w:rPr>
                <w:noProof/>
                <w:position w:val="-6"/>
                <w:sz w:val="16"/>
                <w:szCs w:val="16"/>
                <w:lang w:val="es-MX" w:eastAsia="es-MX"/>
              </w:rPr>
              <w:drawing>
                <wp:inline distT="0" distB="0" distL="0" distR="0" wp14:anchorId="3F61C553" wp14:editId="24DBDD3E">
                  <wp:extent cx="114300" cy="114300"/>
                  <wp:effectExtent l="0" t="0" r="0" b="0"/>
                  <wp:docPr id="166"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64425FB" w14:textId="77777777" w:rsidR="009615AB" w:rsidRPr="009615AB" w:rsidRDefault="009615AB" w:rsidP="00C41DDB">
            <w:pPr>
              <w:pStyle w:val="Texto"/>
              <w:spacing w:before="40" w:after="40" w:line="204" w:lineRule="exact"/>
              <w:ind w:left="432" w:hanging="432"/>
              <w:rPr>
                <w:b/>
                <w:sz w:val="16"/>
                <w:szCs w:val="16"/>
                <w:lang w:val="es-MX"/>
              </w:rPr>
            </w:pPr>
            <w:r w:rsidRPr="009615AB">
              <w:rPr>
                <w:rFonts w:eastAsia="Calibri"/>
                <w:b/>
                <w:sz w:val="16"/>
                <w:szCs w:val="16"/>
                <w:lang w:val="es-MX"/>
              </w:rPr>
              <w:tab/>
              <w:t xml:space="preserve">Costo: </w:t>
            </w:r>
          </w:p>
        </w:tc>
      </w:tr>
      <w:tr w:rsidR="009615AB" w:rsidRPr="009615AB" w14:paraId="3892F2C7"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shd w:val="clear" w:color="auto" w:fill="C0C0C0"/>
          </w:tcPr>
          <w:p w14:paraId="599DE7E3"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¿Quién puede solicitar el trámite o servicio?</w:t>
            </w:r>
          </w:p>
        </w:tc>
        <w:tc>
          <w:tcPr>
            <w:tcW w:w="2571" w:type="pct"/>
            <w:gridSpan w:val="3"/>
            <w:tcBorders>
              <w:top w:val="single" w:sz="4" w:space="0" w:color="auto"/>
              <w:left w:val="single" w:sz="4" w:space="0" w:color="auto"/>
              <w:bottom w:val="single" w:sz="4" w:space="0" w:color="auto"/>
              <w:right w:val="single" w:sz="4" w:space="0" w:color="auto"/>
            </w:tcBorders>
            <w:shd w:val="clear" w:color="auto" w:fill="C0C0C0"/>
          </w:tcPr>
          <w:p w14:paraId="19D5C27D"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¿Cuándo se presenta?</w:t>
            </w:r>
          </w:p>
        </w:tc>
      </w:tr>
      <w:tr w:rsidR="009615AB" w:rsidRPr="009615AB" w14:paraId="016F7AE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shd w:val="clear" w:color="auto" w:fill="FFFFFF"/>
          </w:tcPr>
          <w:p w14:paraId="78788D10" w14:textId="77777777" w:rsidR="009615AB" w:rsidRPr="009615AB" w:rsidRDefault="009615AB" w:rsidP="00C41DDB">
            <w:pPr>
              <w:pStyle w:val="Texto"/>
              <w:spacing w:before="40" w:after="40" w:line="204" w:lineRule="exact"/>
              <w:ind w:firstLine="0"/>
              <w:rPr>
                <w:sz w:val="16"/>
                <w:szCs w:val="16"/>
                <w:lang w:val="es-MX"/>
              </w:rPr>
            </w:pPr>
            <w:r w:rsidRPr="009615AB">
              <w:rPr>
                <w:sz w:val="16"/>
                <w:szCs w:val="16"/>
                <w:lang w:val="es-MX"/>
              </w:rPr>
              <w:t>Las personas físicas y morales que hayan utilizado diésel exclusivamente para el abastecimiento de sus vehículos marinos.</w:t>
            </w:r>
          </w:p>
        </w:tc>
        <w:tc>
          <w:tcPr>
            <w:tcW w:w="2571" w:type="pct"/>
            <w:gridSpan w:val="3"/>
            <w:tcBorders>
              <w:top w:val="single" w:sz="4" w:space="0" w:color="auto"/>
              <w:left w:val="single" w:sz="4" w:space="0" w:color="auto"/>
              <w:bottom w:val="single" w:sz="4" w:space="0" w:color="auto"/>
              <w:right w:val="single" w:sz="4" w:space="0" w:color="auto"/>
            </w:tcBorders>
            <w:shd w:val="clear" w:color="auto" w:fill="FFFFFF"/>
          </w:tcPr>
          <w:p w14:paraId="43C897AC" w14:textId="77777777" w:rsidR="009615AB" w:rsidRPr="009615AB" w:rsidRDefault="009615AB" w:rsidP="00C41DDB">
            <w:pPr>
              <w:pStyle w:val="Texto"/>
              <w:spacing w:before="40" w:after="40" w:line="204" w:lineRule="exact"/>
              <w:ind w:firstLine="0"/>
              <w:rPr>
                <w:sz w:val="16"/>
                <w:szCs w:val="16"/>
                <w:lang w:val="es-MX"/>
              </w:rPr>
            </w:pPr>
            <w:r w:rsidRPr="009615AB">
              <w:rPr>
                <w:sz w:val="16"/>
                <w:szCs w:val="16"/>
                <w:lang w:val="es-MX"/>
              </w:rPr>
              <w:t>A más tardar el 31 de marzo de 2025, o dentro de los treinta días posteriores a la fecha de su adquisición tratándose de vehículos marinos que hayan sido adquiridos durante 2025.</w:t>
            </w:r>
          </w:p>
        </w:tc>
      </w:tr>
      <w:tr w:rsidR="009615AB" w:rsidRPr="009615AB" w14:paraId="5CCA926E"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428" w:type="pct"/>
            <w:gridSpan w:val="2"/>
            <w:tcBorders>
              <w:top w:val="single" w:sz="4" w:space="0" w:color="auto"/>
              <w:left w:val="single" w:sz="4" w:space="0" w:color="auto"/>
              <w:bottom w:val="single" w:sz="4" w:space="0" w:color="auto"/>
              <w:right w:val="single" w:sz="4" w:space="0" w:color="auto"/>
            </w:tcBorders>
            <w:shd w:val="clear" w:color="auto" w:fill="C0C0C0"/>
          </w:tcPr>
          <w:p w14:paraId="2CC9B19A" w14:textId="77777777" w:rsidR="009615AB" w:rsidRPr="009615AB" w:rsidRDefault="009615AB" w:rsidP="00C41DDB">
            <w:pPr>
              <w:pStyle w:val="Texto"/>
              <w:spacing w:before="40" w:after="40" w:line="204" w:lineRule="exact"/>
              <w:ind w:firstLine="0"/>
              <w:jc w:val="center"/>
              <w:rPr>
                <w:b/>
                <w:sz w:val="16"/>
                <w:szCs w:val="16"/>
                <w:lang w:val="es-MX"/>
              </w:rPr>
            </w:pPr>
            <w:r w:rsidRPr="009615AB">
              <w:rPr>
                <w:b/>
                <w:sz w:val="16"/>
                <w:szCs w:val="16"/>
                <w:lang w:val="es-MX"/>
              </w:rPr>
              <w:t>¿Dónde puedo presentarlo?</w:t>
            </w:r>
          </w:p>
        </w:tc>
        <w:tc>
          <w:tcPr>
            <w:tcW w:w="3572" w:type="pct"/>
            <w:gridSpan w:val="4"/>
            <w:tcBorders>
              <w:top w:val="single" w:sz="4" w:space="0" w:color="auto"/>
              <w:left w:val="single" w:sz="4" w:space="0" w:color="auto"/>
              <w:bottom w:val="single" w:sz="4" w:space="0" w:color="auto"/>
              <w:right w:val="single" w:sz="4" w:space="0" w:color="auto"/>
            </w:tcBorders>
            <w:shd w:val="clear" w:color="auto" w:fill="FFFFFF"/>
          </w:tcPr>
          <w:p w14:paraId="50AF2CB3" w14:textId="77777777" w:rsidR="009615AB" w:rsidRPr="009615AB" w:rsidRDefault="009615AB" w:rsidP="00C41DDB">
            <w:pPr>
              <w:pStyle w:val="Texto"/>
              <w:spacing w:before="40" w:after="40" w:line="204" w:lineRule="exact"/>
              <w:ind w:firstLine="0"/>
              <w:rPr>
                <w:b/>
                <w:sz w:val="16"/>
                <w:szCs w:val="16"/>
                <w:lang w:val="es-MX"/>
              </w:rPr>
            </w:pPr>
            <w:r w:rsidRPr="009615AB">
              <w:rPr>
                <w:b/>
                <w:sz w:val="16"/>
                <w:szCs w:val="16"/>
                <w:lang w:val="es-MX"/>
              </w:rPr>
              <w:t>En el Portal del SAT:</w:t>
            </w:r>
          </w:p>
          <w:p w14:paraId="6B52A681" w14:textId="77777777" w:rsidR="009615AB" w:rsidRPr="009615AB" w:rsidRDefault="009615AB" w:rsidP="00C41DDB">
            <w:pPr>
              <w:pStyle w:val="Texto"/>
              <w:spacing w:before="40" w:after="40" w:line="204" w:lineRule="exact"/>
              <w:ind w:firstLine="0"/>
              <w:rPr>
                <w:sz w:val="16"/>
                <w:szCs w:val="16"/>
                <w:lang w:val="es-MX"/>
              </w:rPr>
            </w:pPr>
            <w:r w:rsidRPr="00A56746">
              <w:rPr>
                <w:rStyle w:val="Hipervnculo"/>
                <w:color w:val="auto"/>
                <w:sz w:val="16"/>
                <w:szCs w:val="16"/>
                <w:lang w:val="es-MX"/>
              </w:rPr>
              <w:t>www.sat.gob.mx</w:t>
            </w:r>
            <w:r w:rsidRPr="009615AB">
              <w:rPr>
                <w:rStyle w:val="Hipervnculo"/>
                <w:color w:val="auto"/>
                <w:sz w:val="16"/>
                <w:szCs w:val="16"/>
                <w:lang w:val="es-MX"/>
              </w:rPr>
              <w:t xml:space="preserve"> </w:t>
            </w:r>
          </w:p>
        </w:tc>
      </w:tr>
      <w:tr w:rsidR="009615AB" w:rsidRPr="009615AB" w14:paraId="28F42E5E"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626071A2"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lastRenderedPageBreak/>
              <w:t>INFORMACIÓN PARA REALIZAR EL TRÁMITE O SERVICIO</w:t>
            </w:r>
          </w:p>
        </w:tc>
      </w:tr>
      <w:tr w:rsidR="009615AB" w:rsidRPr="009615AB" w14:paraId="2FD0D2DD"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3AA38FCF"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3057658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793639E1"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No aplica</w:t>
            </w:r>
          </w:p>
        </w:tc>
      </w:tr>
      <w:tr w:rsidR="009615AB" w:rsidRPr="009615AB" w14:paraId="2D7B0FE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23DE9807"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¿Qué requisitos debo cumplir?</w:t>
            </w:r>
          </w:p>
        </w:tc>
      </w:tr>
      <w:tr w:rsidR="009615AB" w:rsidRPr="009615AB" w14:paraId="686ABAF7"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51EA03B" w14:textId="77777777" w:rsidR="009615AB" w:rsidRPr="009615AB" w:rsidRDefault="009615AB" w:rsidP="00C41DDB">
            <w:pPr>
              <w:pStyle w:val="Texto"/>
              <w:spacing w:before="40" w:after="40" w:line="236" w:lineRule="exact"/>
              <w:ind w:left="432" w:hanging="432"/>
              <w:rPr>
                <w:sz w:val="16"/>
                <w:szCs w:val="16"/>
                <w:lang w:val="es-MX"/>
              </w:rPr>
            </w:pPr>
            <w:r w:rsidRPr="009615AB">
              <w:rPr>
                <w:sz w:val="16"/>
                <w:szCs w:val="16"/>
                <w:lang w:val="es-MX"/>
              </w:rPr>
              <w:t>1.</w:t>
            </w:r>
            <w:r w:rsidRPr="009615AB">
              <w:rPr>
                <w:sz w:val="16"/>
                <w:szCs w:val="16"/>
                <w:lang w:val="es-MX"/>
              </w:rPr>
              <w:tab/>
              <w:t>Archivo digitalizado en el que señale que aplicará el estímulo fiscal.</w:t>
            </w:r>
          </w:p>
          <w:p w14:paraId="62F5ECEB" w14:textId="77777777" w:rsidR="009615AB" w:rsidRPr="009615AB" w:rsidRDefault="009615AB" w:rsidP="00C41DDB">
            <w:pPr>
              <w:pStyle w:val="Texto"/>
              <w:spacing w:before="40" w:after="40" w:line="236" w:lineRule="exact"/>
              <w:ind w:left="432" w:hanging="432"/>
              <w:rPr>
                <w:sz w:val="16"/>
                <w:szCs w:val="16"/>
                <w:lang w:val="es-MX"/>
              </w:rPr>
            </w:pPr>
            <w:r w:rsidRPr="009615AB">
              <w:rPr>
                <w:sz w:val="16"/>
                <w:szCs w:val="16"/>
                <w:lang w:val="es-MX"/>
              </w:rPr>
              <w:t>2.</w:t>
            </w:r>
            <w:r w:rsidRPr="009615AB">
              <w:rPr>
                <w:sz w:val="16"/>
                <w:szCs w:val="16"/>
                <w:lang w:val="es-MX"/>
              </w:rPr>
              <w:tab/>
              <w:t>Anexar la información de las embarcaciones de su propiedad o que se encuentren bajo su legítima posesión, en las que haya utilizado el diésel por el que se solicita el estímulo fiscal, de conformidad con lo siguiente:</w:t>
            </w:r>
          </w:p>
          <w:p w14:paraId="0F8EEC62" w14:textId="77777777" w:rsidR="009615AB" w:rsidRPr="009615AB" w:rsidRDefault="009615AB" w:rsidP="00C41DDB">
            <w:pPr>
              <w:pStyle w:val="Texto"/>
              <w:numPr>
                <w:ilvl w:val="0"/>
                <w:numId w:val="206"/>
              </w:numPr>
              <w:spacing w:before="40" w:after="40" w:line="236" w:lineRule="exact"/>
              <w:ind w:left="864" w:hanging="432"/>
              <w:rPr>
                <w:sz w:val="16"/>
                <w:szCs w:val="16"/>
                <w:lang w:val="es-MX"/>
              </w:rPr>
            </w:pPr>
            <w:r w:rsidRPr="009615AB">
              <w:rPr>
                <w:sz w:val="16"/>
                <w:szCs w:val="16"/>
                <w:lang w:val="es-MX"/>
              </w:rPr>
              <w:t>Nombre de cada una de las embarcaciones;</w:t>
            </w:r>
          </w:p>
          <w:p w14:paraId="790F2C7C" w14:textId="77777777" w:rsidR="009615AB" w:rsidRPr="009615AB" w:rsidRDefault="009615AB" w:rsidP="00C41DDB">
            <w:pPr>
              <w:pStyle w:val="Texto"/>
              <w:numPr>
                <w:ilvl w:val="0"/>
                <w:numId w:val="206"/>
              </w:numPr>
              <w:spacing w:before="40" w:after="40" w:line="236" w:lineRule="exact"/>
              <w:ind w:left="864" w:hanging="432"/>
              <w:rPr>
                <w:sz w:val="16"/>
                <w:szCs w:val="16"/>
                <w:lang w:val="es-MX"/>
              </w:rPr>
            </w:pPr>
            <w:r w:rsidRPr="009615AB">
              <w:rPr>
                <w:sz w:val="16"/>
                <w:szCs w:val="16"/>
                <w:lang w:val="es-MX"/>
              </w:rPr>
              <w:t>Matrícula de cada una de las embarcaciones;</w:t>
            </w:r>
          </w:p>
          <w:p w14:paraId="562A9CCA" w14:textId="77777777" w:rsidR="009615AB" w:rsidRPr="009615AB" w:rsidRDefault="009615AB" w:rsidP="00C41DDB">
            <w:pPr>
              <w:pStyle w:val="Texto"/>
              <w:numPr>
                <w:ilvl w:val="0"/>
                <w:numId w:val="206"/>
              </w:numPr>
              <w:spacing w:before="40" w:after="40" w:line="236" w:lineRule="exact"/>
              <w:ind w:left="864" w:hanging="432"/>
              <w:rPr>
                <w:sz w:val="16"/>
                <w:szCs w:val="16"/>
                <w:lang w:val="es-MX"/>
              </w:rPr>
            </w:pPr>
            <w:r w:rsidRPr="009615AB">
              <w:rPr>
                <w:sz w:val="16"/>
                <w:szCs w:val="16"/>
                <w:lang w:val="es-MX"/>
              </w:rPr>
              <w:t>Eslora y tonelaje de cada una de las embarcaciones;</w:t>
            </w:r>
          </w:p>
          <w:p w14:paraId="3BCDC215" w14:textId="77777777" w:rsidR="009615AB" w:rsidRPr="009615AB" w:rsidRDefault="009615AB" w:rsidP="00C41DDB">
            <w:pPr>
              <w:pStyle w:val="Texto"/>
              <w:numPr>
                <w:ilvl w:val="0"/>
                <w:numId w:val="206"/>
              </w:numPr>
              <w:spacing w:before="40" w:after="40" w:line="236" w:lineRule="exact"/>
              <w:ind w:left="864" w:hanging="432"/>
              <w:rPr>
                <w:sz w:val="16"/>
                <w:szCs w:val="16"/>
                <w:lang w:val="es-MX"/>
              </w:rPr>
            </w:pPr>
            <w:r w:rsidRPr="009615AB">
              <w:rPr>
                <w:sz w:val="16"/>
                <w:szCs w:val="16"/>
                <w:lang w:val="es-MX"/>
              </w:rPr>
              <w:t>Capacidad de carga de combustible de cada una de las embarcaciones, y</w:t>
            </w:r>
          </w:p>
          <w:p w14:paraId="5F9B6B28" w14:textId="77777777" w:rsidR="009615AB" w:rsidRPr="009615AB" w:rsidRDefault="009615AB" w:rsidP="00C41DDB">
            <w:pPr>
              <w:pStyle w:val="Texto"/>
              <w:numPr>
                <w:ilvl w:val="0"/>
                <w:numId w:val="207"/>
              </w:numPr>
              <w:spacing w:before="40" w:after="40" w:line="236" w:lineRule="exact"/>
              <w:ind w:left="864" w:hanging="432"/>
              <w:rPr>
                <w:b/>
                <w:sz w:val="16"/>
                <w:szCs w:val="16"/>
                <w:lang w:val="es-MX"/>
              </w:rPr>
            </w:pPr>
            <w:r w:rsidRPr="009615AB">
              <w:rPr>
                <w:sz w:val="16"/>
                <w:szCs w:val="16"/>
                <w:lang w:val="es-MX"/>
              </w:rPr>
              <w:t>Cálculo promedio del consumo de diésel en millas náuticas por litro de cada una de las embarcaciones.</w:t>
            </w:r>
          </w:p>
        </w:tc>
      </w:tr>
      <w:tr w:rsidR="009615AB" w:rsidRPr="009615AB" w14:paraId="7314843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619382F9"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¿Con qué condiciones debo cumplir?</w:t>
            </w:r>
          </w:p>
        </w:tc>
      </w:tr>
      <w:tr w:rsidR="009615AB" w:rsidRPr="009615AB" w14:paraId="10C39DF9"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521122F"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Contar con Contraseña.</w:t>
            </w:r>
          </w:p>
        </w:tc>
      </w:tr>
      <w:tr w:rsidR="009615AB" w:rsidRPr="009615AB" w14:paraId="1F7E07C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3B90078A"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5646744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shd w:val="clear" w:color="auto" w:fill="C0C0C0"/>
          </w:tcPr>
          <w:p w14:paraId="40FE5F66"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¿Cómo puedo dar seguimiento al trámite o servicio?</w:t>
            </w:r>
          </w:p>
        </w:tc>
        <w:tc>
          <w:tcPr>
            <w:tcW w:w="2571" w:type="pct"/>
            <w:gridSpan w:val="3"/>
            <w:tcBorders>
              <w:top w:val="single" w:sz="4" w:space="0" w:color="auto"/>
              <w:left w:val="single" w:sz="4" w:space="0" w:color="auto"/>
              <w:bottom w:val="single" w:sz="4" w:space="0" w:color="auto"/>
              <w:right w:val="single" w:sz="4" w:space="0" w:color="auto"/>
            </w:tcBorders>
            <w:shd w:val="clear" w:color="auto" w:fill="C0C0C0"/>
          </w:tcPr>
          <w:p w14:paraId="799EA5AA"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411CC57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tcPr>
          <w:p w14:paraId="67E6A113"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Trámite inmediato.</w:t>
            </w:r>
          </w:p>
        </w:tc>
        <w:tc>
          <w:tcPr>
            <w:tcW w:w="2571" w:type="pct"/>
            <w:gridSpan w:val="3"/>
            <w:tcBorders>
              <w:top w:val="single" w:sz="4" w:space="0" w:color="auto"/>
              <w:left w:val="single" w:sz="4" w:space="0" w:color="auto"/>
              <w:bottom w:val="single" w:sz="4" w:space="0" w:color="auto"/>
              <w:right w:val="single" w:sz="4" w:space="0" w:color="auto"/>
            </w:tcBorders>
          </w:tcPr>
          <w:p w14:paraId="15BE5057"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No.</w:t>
            </w:r>
          </w:p>
        </w:tc>
      </w:tr>
      <w:tr w:rsidR="009615AB" w:rsidRPr="009615AB" w14:paraId="3476E284"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07CF3D7F"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Resolución del trámite o servicio</w:t>
            </w:r>
          </w:p>
        </w:tc>
      </w:tr>
      <w:tr w:rsidR="009615AB" w:rsidRPr="009615AB" w14:paraId="60656034"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4FDCB054" w14:textId="77777777" w:rsidR="009615AB" w:rsidRPr="009615AB" w:rsidRDefault="009615AB" w:rsidP="00C41DDB">
            <w:pPr>
              <w:pStyle w:val="Texto"/>
              <w:spacing w:before="40" w:after="40" w:line="236" w:lineRule="exact"/>
              <w:ind w:firstLine="0"/>
              <w:rPr>
                <w:b/>
                <w:sz w:val="16"/>
                <w:szCs w:val="16"/>
                <w:lang w:val="es-MX"/>
              </w:rPr>
            </w:pPr>
            <w:r w:rsidRPr="009615AB">
              <w:rPr>
                <w:sz w:val="16"/>
                <w:szCs w:val="16"/>
                <w:lang w:val="es-MX"/>
              </w:rPr>
              <w:t>Trámite inmediato.</w:t>
            </w:r>
          </w:p>
        </w:tc>
      </w:tr>
      <w:tr w:rsidR="009615AB" w:rsidRPr="009615AB" w14:paraId="507AE74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428" w:type="pct"/>
            <w:gridSpan w:val="2"/>
            <w:tcBorders>
              <w:top w:val="single" w:sz="4" w:space="0" w:color="auto"/>
              <w:left w:val="single" w:sz="4" w:space="0" w:color="auto"/>
              <w:bottom w:val="single" w:sz="4" w:space="0" w:color="auto"/>
              <w:right w:val="single" w:sz="4" w:space="0" w:color="auto"/>
            </w:tcBorders>
            <w:shd w:val="clear" w:color="auto" w:fill="C0C0C0"/>
          </w:tcPr>
          <w:p w14:paraId="2C2894FE"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Plazo máximo para que el SAT resuelva el trámite o servicio</w:t>
            </w:r>
          </w:p>
        </w:tc>
        <w:tc>
          <w:tcPr>
            <w:tcW w:w="1572" w:type="pct"/>
            <w:gridSpan w:val="2"/>
            <w:tcBorders>
              <w:top w:val="single" w:sz="4" w:space="0" w:color="auto"/>
              <w:left w:val="single" w:sz="4" w:space="0" w:color="auto"/>
              <w:bottom w:val="single" w:sz="4" w:space="0" w:color="auto"/>
              <w:right w:val="single" w:sz="4" w:space="0" w:color="auto"/>
            </w:tcBorders>
            <w:shd w:val="clear" w:color="auto" w:fill="C0C0C0"/>
          </w:tcPr>
          <w:p w14:paraId="2BE88F8B"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Plazo máximo para que el SAT solicite información adicional</w:t>
            </w:r>
          </w:p>
        </w:tc>
        <w:tc>
          <w:tcPr>
            <w:tcW w:w="2000" w:type="pct"/>
            <w:gridSpan w:val="2"/>
            <w:tcBorders>
              <w:top w:val="single" w:sz="4" w:space="0" w:color="auto"/>
              <w:left w:val="single" w:sz="4" w:space="0" w:color="auto"/>
              <w:bottom w:val="single" w:sz="4" w:space="0" w:color="auto"/>
              <w:right w:val="single" w:sz="4" w:space="0" w:color="auto"/>
            </w:tcBorders>
            <w:shd w:val="clear" w:color="auto" w:fill="C0C0C0"/>
          </w:tcPr>
          <w:p w14:paraId="13D794FA"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6B025A0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428" w:type="pct"/>
            <w:gridSpan w:val="2"/>
            <w:tcBorders>
              <w:top w:val="single" w:sz="4" w:space="0" w:color="auto"/>
              <w:left w:val="single" w:sz="4" w:space="0" w:color="auto"/>
              <w:bottom w:val="single" w:sz="4" w:space="0" w:color="auto"/>
              <w:right w:val="single" w:sz="4" w:space="0" w:color="auto"/>
            </w:tcBorders>
          </w:tcPr>
          <w:p w14:paraId="16067771"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Trámite inmediato.</w:t>
            </w:r>
          </w:p>
        </w:tc>
        <w:tc>
          <w:tcPr>
            <w:tcW w:w="1572" w:type="pct"/>
            <w:gridSpan w:val="2"/>
            <w:tcBorders>
              <w:top w:val="single" w:sz="4" w:space="0" w:color="auto"/>
              <w:left w:val="single" w:sz="4" w:space="0" w:color="auto"/>
              <w:bottom w:val="single" w:sz="4" w:space="0" w:color="auto"/>
              <w:right w:val="single" w:sz="4" w:space="0" w:color="auto"/>
            </w:tcBorders>
          </w:tcPr>
          <w:p w14:paraId="1120E0D4"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No aplica.</w:t>
            </w:r>
          </w:p>
        </w:tc>
        <w:tc>
          <w:tcPr>
            <w:tcW w:w="2000" w:type="pct"/>
            <w:gridSpan w:val="2"/>
            <w:tcBorders>
              <w:top w:val="single" w:sz="4" w:space="0" w:color="auto"/>
              <w:left w:val="single" w:sz="4" w:space="0" w:color="auto"/>
              <w:bottom w:val="single" w:sz="4" w:space="0" w:color="auto"/>
              <w:right w:val="single" w:sz="4" w:space="0" w:color="auto"/>
            </w:tcBorders>
          </w:tcPr>
          <w:p w14:paraId="355DD007"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No aplica.</w:t>
            </w:r>
          </w:p>
        </w:tc>
      </w:tr>
      <w:tr w:rsidR="009615AB" w:rsidRPr="009615AB" w14:paraId="25CDAED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shd w:val="clear" w:color="auto" w:fill="C0C0C0"/>
          </w:tcPr>
          <w:p w14:paraId="5445D028"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¿Qué documento obtengo al finalizar el trámite o servicio?</w:t>
            </w:r>
          </w:p>
        </w:tc>
        <w:tc>
          <w:tcPr>
            <w:tcW w:w="2571" w:type="pct"/>
            <w:gridSpan w:val="3"/>
            <w:tcBorders>
              <w:top w:val="single" w:sz="4" w:space="0" w:color="auto"/>
              <w:left w:val="single" w:sz="4" w:space="0" w:color="auto"/>
              <w:bottom w:val="single" w:sz="4" w:space="0" w:color="auto"/>
              <w:right w:val="single" w:sz="4" w:space="0" w:color="auto"/>
            </w:tcBorders>
            <w:shd w:val="clear" w:color="auto" w:fill="C0C0C0"/>
          </w:tcPr>
          <w:p w14:paraId="154F7F27"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7B867D6E"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tcPr>
          <w:p w14:paraId="5EBA6139"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Acuse de recibo.</w:t>
            </w:r>
          </w:p>
        </w:tc>
        <w:tc>
          <w:tcPr>
            <w:tcW w:w="2571" w:type="pct"/>
            <w:gridSpan w:val="3"/>
            <w:tcBorders>
              <w:top w:val="single" w:sz="4" w:space="0" w:color="auto"/>
              <w:left w:val="single" w:sz="4" w:space="0" w:color="auto"/>
              <w:bottom w:val="single" w:sz="4" w:space="0" w:color="auto"/>
              <w:right w:val="single" w:sz="4" w:space="0" w:color="auto"/>
            </w:tcBorders>
          </w:tcPr>
          <w:p w14:paraId="2F30BB19"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No aplica.</w:t>
            </w:r>
          </w:p>
        </w:tc>
      </w:tr>
      <w:tr w:rsidR="009615AB" w:rsidRPr="009615AB" w14:paraId="5B60987A"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7186CC82"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CANALES DE ATENCIÓN</w:t>
            </w:r>
          </w:p>
        </w:tc>
      </w:tr>
      <w:tr w:rsidR="009615AB" w:rsidRPr="009615AB" w14:paraId="297AED7B"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shd w:val="clear" w:color="auto" w:fill="C0C0C0"/>
          </w:tcPr>
          <w:p w14:paraId="23C666E6"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Consultas y dudas</w:t>
            </w:r>
          </w:p>
        </w:tc>
        <w:tc>
          <w:tcPr>
            <w:tcW w:w="2571" w:type="pct"/>
            <w:gridSpan w:val="3"/>
            <w:tcBorders>
              <w:top w:val="single" w:sz="4" w:space="0" w:color="auto"/>
              <w:left w:val="single" w:sz="4" w:space="0" w:color="auto"/>
              <w:bottom w:val="single" w:sz="4" w:space="0" w:color="auto"/>
              <w:right w:val="single" w:sz="4" w:space="0" w:color="auto"/>
            </w:tcBorders>
            <w:shd w:val="clear" w:color="auto" w:fill="C0C0C0"/>
          </w:tcPr>
          <w:p w14:paraId="0D665296"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Quejas y denuncias</w:t>
            </w:r>
          </w:p>
        </w:tc>
      </w:tr>
      <w:tr w:rsidR="009615AB" w:rsidRPr="009615AB" w14:paraId="60FFB895"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29" w:type="pct"/>
            <w:gridSpan w:val="3"/>
            <w:tcBorders>
              <w:top w:val="single" w:sz="4" w:space="0" w:color="auto"/>
              <w:left w:val="single" w:sz="4" w:space="0" w:color="auto"/>
              <w:bottom w:val="single" w:sz="4" w:space="0" w:color="auto"/>
              <w:right w:val="single" w:sz="4" w:space="0" w:color="auto"/>
            </w:tcBorders>
            <w:shd w:val="clear" w:color="auto" w:fill="auto"/>
          </w:tcPr>
          <w:p w14:paraId="6BF548DE" w14:textId="77777777" w:rsidR="009615AB" w:rsidRPr="009615AB" w:rsidRDefault="009615AB" w:rsidP="00C41DDB">
            <w:pPr>
              <w:pStyle w:val="Texto"/>
              <w:numPr>
                <w:ilvl w:val="0"/>
                <w:numId w:val="207"/>
              </w:numPr>
              <w:spacing w:before="40" w:after="40" w:line="236" w:lineRule="exact"/>
              <w:ind w:left="432" w:hanging="432"/>
              <w:rPr>
                <w:sz w:val="16"/>
                <w:szCs w:val="16"/>
              </w:rPr>
            </w:pPr>
            <w:r w:rsidRPr="009615AB">
              <w:rPr>
                <w:sz w:val="16"/>
                <w:szCs w:val="16"/>
              </w:rPr>
              <w:t>MarcaSAT: de lunes a viernes de 09:00 a 18:00 hrs., excepto días inhábiles:</w:t>
            </w:r>
          </w:p>
          <w:p w14:paraId="3BF96DE6" w14:textId="77777777" w:rsidR="009615AB" w:rsidRPr="009615AB" w:rsidRDefault="009615AB" w:rsidP="00C41DDB">
            <w:pPr>
              <w:pStyle w:val="Texto"/>
              <w:spacing w:before="40" w:after="40" w:line="236"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6AF9F721" w14:textId="77777777" w:rsidR="009615AB" w:rsidRPr="009615AB" w:rsidRDefault="009615AB" w:rsidP="00C41DDB">
            <w:pPr>
              <w:pStyle w:val="Texto"/>
              <w:spacing w:before="40" w:after="40" w:line="236"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128AA062" w14:textId="77777777" w:rsidR="009615AB" w:rsidRPr="009615AB" w:rsidRDefault="009615AB" w:rsidP="00C41DDB">
            <w:pPr>
              <w:pStyle w:val="Texto"/>
              <w:numPr>
                <w:ilvl w:val="0"/>
                <w:numId w:val="207"/>
              </w:numPr>
              <w:spacing w:before="40" w:after="40" w:line="236"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6B377896" w14:textId="77777777" w:rsidR="009615AB" w:rsidRPr="009615AB" w:rsidRDefault="009615AB" w:rsidP="00C41DDB">
            <w:pPr>
              <w:pStyle w:val="Texto"/>
              <w:spacing w:before="40" w:after="40" w:line="236" w:lineRule="exact"/>
              <w:ind w:left="432" w:firstLine="0"/>
              <w:rPr>
                <w:sz w:val="16"/>
                <w:szCs w:val="16"/>
              </w:rPr>
            </w:pPr>
            <w:r w:rsidRPr="00A56746">
              <w:rPr>
                <w:rStyle w:val="Hipervnculo"/>
                <w:color w:val="auto"/>
                <w:sz w:val="16"/>
                <w:szCs w:val="16"/>
              </w:rPr>
              <w:t>https://www.sat.gob.mx/portal/public/directorio</w:t>
            </w:r>
          </w:p>
          <w:p w14:paraId="4A19FA0B" w14:textId="77777777" w:rsidR="009615AB" w:rsidRPr="009615AB" w:rsidRDefault="009615AB" w:rsidP="00C41DDB">
            <w:pPr>
              <w:pStyle w:val="Texto"/>
              <w:spacing w:before="40" w:after="40" w:line="236"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71" w:type="pct"/>
            <w:gridSpan w:val="3"/>
            <w:tcBorders>
              <w:top w:val="single" w:sz="4" w:space="0" w:color="auto"/>
              <w:left w:val="single" w:sz="4" w:space="0" w:color="auto"/>
              <w:bottom w:val="single" w:sz="4" w:space="0" w:color="auto"/>
              <w:right w:val="single" w:sz="4" w:space="0" w:color="auto"/>
            </w:tcBorders>
            <w:shd w:val="clear" w:color="auto" w:fill="auto"/>
          </w:tcPr>
          <w:p w14:paraId="619A52E2" w14:textId="77777777" w:rsidR="009615AB" w:rsidRPr="009615AB" w:rsidRDefault="009615AB" w:rsidP="00C41DDB">
            <w:pPr>
              <w:pStyle w:val="Texto"/>
              <w:numPr>
                <w:ilvl w:val="0"/>
                <w:numId w:val="207"/>
              </w:numPr>
              <w:spacing w:before="40" w:after="40" w:line="236"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786A8E9A" w14:textId="77777777" w:rsidR="009615AB" w:rsidRPr="009615AB" w:rsidRDefault="009615AB" w:rsidP="00C41DDB">
            <w:pPr>
              <w:pStyle w:val="Texto"/>
              <w:numPr>
                <w:ilvl w:val="0"/>
                <w:numId w:val="207"/>
              </w:numPr>
              <w:spacing w:before="40" w:after="40" w:line="236"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2AED965E" w14:textId="77777777" w:rsidR="009615AB" w:rsidRPr="009615AB" w:rsidRDefault="009615AB" w:rsidP="00C41DDB">
            <w:pPr>
              <w:pStyle w:val="Texto"/>
              <w:numPr>
                <w:ilvl w:val="0"/>
                <w:numId w:val="207"/>
              </w:numPr>
              <w:spacing w:before="40" w:after="40" w:line="236" w:lineRule="exact"/>
              <w:ind w:left="432" w:hanging="432"/>
              <w:rPr>
                <w:sz w:val="16"/>
                <w:szCs w:val="16"/>
                <w:lang w:val="es-MX"/>
              </w:rPr>
            </w:pPr>
            <w:r w:rsidRPr="009615AB">
              <w:rPr>
                <w:sz w:val="16"/>
                <w:szCs w:val="16"/>
                <w:lang w:val="es-MX"/>
              </w:rPr>
              <w:t>En el Portal del SAT:</w:t>
            </w:r>
          </w:p>
          <w:p w14:paraId="77AE67B1" w14:textId="77777777" w:rsidR="009615AB" w:rsidRPr="009615AB" w:rsidRDefault="009615AB" w:rsidP="00C41DDB">
            <w:pPr>
              <w:pStyle w:val="Texto"/>
              <w:spacing w:before="40" w:after="40" w:line="236"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78CCDF71" w14:textId="77777777" w:rsidR="009615AB" w:rsidRPr="009615AB" w:rsidRDefault="009615AB" w:rsidP="00C41DDB">
            <w:pPr>
              <w:pStyle w:val="Texto"/>
              <w:numPr>
                <w:ilvl w:val="0"/>
                <w:numId w:val="207"/>
              </w:numPr>
              <w:spacing w:before="40" w:after="40" w:line="236" w:lineRule="exact"/>
              <w:ind w:left="432" w:hanging="432"/>
              <w:rPr>
                <w:sz w:val="16"/>
                <w:szCs w:val="16"/>
                <w:lang w:val="es-MX"/>
              </w:rPr>
            </w:pPr>
            <w:r w:rsidRPr="009615AB">
              <w:rPr>
                <w:sz w:val="16"/>
                <w:szCs w:val="16"/>
                <w:lang w:val="es-MX"/>
              </w:rPr>
              <w:t>Teléfonos rojos ubicados en las oficinas del SAT.</w:t>
            </w:r>
          </w:p>
          <w:p w14:paraId="66A4F2B3" w14:textId="77777777" w:rsidR="009615AB" w:rsidRPr="009615AB" w:rsidRDefault="009615AB" w:rsidP="00C41DDB">
            <w:pPr>
              <w:pStyle w:val="Texto"/>
              <w:numPr>
                <w:ilvl w:val="0"/>
                <w:numId w:val="208"/>
              </w:numPr>
              <w:spacing w:before="40" w:after="40" w:line="236" w:lineRule="exact"/>
              <w:ind w:left="432" w:hanging="432"/>
              <w:rPr>
                <w:sz w:val="16"/>
                <w:szCs w:val="16"/>
                <w:lang w:val="es-MX"/>
              </w:rPr>
            </w:pPr>
            <w:r w:rsidRPr="009615AB">
              <w:rPr>
                <w:sz w:val="16"/>
                <w:szCs w:val="16"/>
                <w:lang w:val="es-MX"/>
              </w:rPr>
              <w:t>MarcaSAT 55 627 22 728 opción 8.</w:t>
            </w:r>
          </w:p>
        </w:tc>
      </w:tr>
      <w:tr w:rsidR="009615AB" w:rsidRPr="009615AB" w14:paraId="6E4C09F9"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4D591A20"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Información adicional</w:t>
            </w:r>
          </w:p>
        </w:tc>
      </w:tr>
      <w:tr w:rsidR="009615AB" w:rsidRPr="009615AB" w14:paraId="682C5FF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7627992E"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No aplica.</w:t>
            </w:r>
          </w:p>
        </w:tc>
      </w:tr>
      <w:tr w:rsidR="009615AB" w:rsidRPr="009615AB" w14:paraId="732FC94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tcPr>
          <w:p w14:paraId="096B4481" w14:textId="77777777" w:rsidR="009615AB" w:rsidRPr="009615AB" w:rsidRDefault="009615AB" w:rsidP="00C41DDB">
            <w:pPr>
              <w:pStyle w:val="Texto"/>
              <w:spacing w:before="40" w:after="40" w:line="236" w:lineRule="exact"/>
              <w:ind w:firstLine="0"/>
              <w:jc w:val="center"/>
              <w:rPr>
                <w:b/>
                <w:sz w:val="16"/>
                <w:szCs w:val="16"/>
                <w:lang w:val="es-MX"/>
              </w:rPr>
            </w:pPr>
            <w:r w:rsidRPr="009615AB">
              <w:rPr>
                <w:b/>
                <w:sz w:val="16"/>
                <w:szCs w:val="16"/>
                <w:lang w:val="es-MX"/>
              </w:rPr>
              <w:t>Fundamento jurídico</w:t>
            </w:r>
          </w:p>
        </w:tc>
      </w:tr>
      <w:tr w:rsidR="009615AB" w:rsidRPr="009615AB" w14:paraId="41DA3758"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0B4A70E8" w14:textId="77777777" w:rsidR="009615AB" w:rsidRPr="009615AB" w:rsidRDefault="009615AB" w:rsidP="00C41DDB">
            <w:pPr>
              <w:pStyle w:val="Texto"/>
              <w:spacing w:before="40" w:after="40" w:line="236" w:lineRule="exact"/>
              <w:ind w:firstLine="0"/>
              <w:rPr>
                <w:sz w:val="16"/>
                <w:szCs w:val="16"/>
                <w:lang w:val="es-MX"/>
              </w:rPr>
            </w:pPr>
            <w:r w:rsidRPr="009615AB">
              <w:rPr>
                <w:sz w:val="16"/>
                <w:szCs w:val="16"/>
                <w:lang w:val="es-MX"/>
              </w:rPr>
              <w:t>Artículos 32-D, quinto párrafo del CFF; 16, Apartado A, fracción I, segundo párrafo de la LIF; Regla 9.2. de la RMF.</w:t>
            </w:r>
          </w:p>
        </w:tc>
      </w:tr>
    </w:tbl>
    <w:p w14:paraId="6B89F43F" w14:textId="77777777" w:rsidR="009615AB" w:rsidRPr="009615AB" w:rsidRDefault="009615AB" w:rsidP="00C41DDB">
      <w:pPr>
        <w:pStyle w:val="Texto"/>
        <w:spacing w:before="40" w:after="40" w:line="220" w:lineRule="exact"/>
        <w:ind w:firstLine="0"/>
        <w:rPr>
          <w:szCs w:val="16"/>
        </w:rPr>
      </w:pPr>
      <w:r w:rsidRPr="009615AB">
        <w:rPr>
          <w:b/>
          <w:szCs w:val="16"/>
        </w:rPr>
        <w:t>…………………………………………………………………………………………………………………………………</w:t>
      </w:r>
    </w:p>
    <w:p w14:paraId="266C0774" w14:textId="77777777" w:rsidR="009615AB" w:rsidRPr="009615AB" w:rsidRDefault="009615AB" w:rsidP="00C41DDB">
      <w:pPr>
        <w:pStyle w:val="Texto"/>
        <w:ind w:firstLine="0"/>
        <w:jc w:val="center"/>
        <w:rPr>
          <w:b/>
          <w:szCs w:val="16"/>
        </w:rPr>
      </w:pPr>
      <w:r w:rsidRPr="009615AB">
        <w:rPr>
          <w:b/>
          <w:lang w:val="es-MX"/>
        </w:rPr>
        <w:lastRenderedPageBreak/>
        <w:t>Ley de Ingresos sobre Hidrocarburos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1"/>
        <w:gridCol w:w="1260"/>
        <w:gridCol w:w="1513"/>
        <w:gridCol w:w="1387"/>
        <w:gridCol w:w="1387"/>
        <w:gridCol w:w="1638"/>
      </w:tblGrid>
      <w:tr w:rsidR="009615AB" w:rsidRPr="009615AB" w14:paraId="155FAEB5" w14:textId="77777777">
        <w:trPr>
          <w:trHeight w:val="20"/>
        </w:trPr>
        <w:tc>
          <w:tcPr>
            <w:tcW w:w="5000" w:type="pct"/>
            <w:gridSpan w:val="6"/>
            <w:shd w:val="clear" w:color="auto" w:fill="C0C0C0"/>
            <w:noWrap/>
          </w:tcPr>
          <w:p w14:paraId="1966BCA4"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1/LISH Declaraciones provisionales mensuales de pago del derecho por la utilidad compartida.</w:t>
            </w:r>
          </w:p>
        </w:tc>
      </w:tr>
      <w:tr w:rsidR="009615AB" w:rsidRPr="009615AB" w14:paraId="33BFD171" w14:textId="77777777">
        <w:trPr>
          <w:trHeight w:val="20"/>
        </w:trPr>
        <w:tc>
          <w:tcPr>
            <w:tcW w:w="929" w:type="pct"/>
            <w:vMerge w:val="restart"/>
          </w:tcPr>
          <w:p w14:paraId="12BE020A" w14:textId="77777777" w:rsidR="009615AB" w:rsidRPr="009615AB" w:rsidRDefault="009615AB" w:rsidP="00C41DDB">
            <w:pPr>
              <w:pStyle w:val="Texto"/>
              <w:tabs>
                <w:tab w:val="right" w:pos="1320"/>
              </w:tabs>
              <w:spacing w:before="40" w:after="40" w:line="240"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21C35011" wp14:editId="5CE36D06">
                  <wp:extent cx="114300" cy="114300"/>
                  <wp:effectExtent l="0" t="0" r="0" b="0"/>
                  <wp:docPr id="167"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E60FA86" w14:textId="77777777" w:rsidR="009615AB" w:rsidRPr="009615AB" w:rsidRDefault="009615AB" w:rsidP="00C41DDB">
            <w:pPr>
              <w:pStyle w:val="Texto"/>
              <w:tabs>
                <w:tab w:val="right" w:pos="1320"/>
              </w:tabs>
              <w:spacing w:before="40" w:after="40" w:line="240" w:lineRule="exact"/>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1BDA58A6" wp14:editId="22878723">
                  <wp:extent cx="114300" cy="114300"/>
                  <wp:effectExtent l="0" t="0" r="0" b="0"/>
                  <wp:docPr id="168"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shd w:val="clear" w:color="auto" w:fill="C0C0C0"/>
          </w:tcPr>
          <w:p w14:paraId="0977A5B3" w14:textId="77777777" w:rsidR="009615AB" w:rsidRPr="009615AB" w:rsidRDefault="009615AB" w:rsidP="00C41DDB">
            <w:pPr>
              <w:pStyle w:val="Texto"/>
              <w:spacing w:before="40" w:after="40" w:line="240" w:lineRule="exact"/>
              <w:ind w:firstLine="0"/>
              <w:jc w:val="center"/>
              <w:rPr>
                <w:sz w:val="16"/>
                <w:szCs w:val="16"/>
                <w:lang w:val="es-MX"/>
              </w:rPr>
            </w:pPr>
            <w:r w:rsidRPr="009615AB">
              <w:rPr>
                <w:b/>
                <w:sz w:val="16"/>
                <w:szCs w:val="16"/>
                <w:lang w:val="es-MX"/>
              </w:rPr>
              <w:t>Descripción del trámite o servicio</w:t>
            </w:r>
          </w:p>
        </w:tc>
        <w:tc>
          <w:tcPr>
            <w:tcW w:w="929" w:type="pct"/>
            <w:shd w:val="clear" w:color="auto" w:fill="C0C0C0"/>
          </w:tcPr>
          <w:p w14:paraId="4E1C6E49" w14:textId="77777777" w:rsidR="009615AB" w:rsidRPr="009615AB" w:rsidRDefault="009615AB" w:rsidP="00C41DDB">
            <w:pPr>
              <w:pStyle w:val="Texto"/>
              <w:spacing w:before="40" w:after="40" w:line="240" w:lineRule="exact"/>
              <w:ind w:firstLine="0"/>
              <w:jc w:val="center"/>
              <w:rPr>
                <w:sz w:val="16"/>
                <w:szCs w:val="16"/>
                <w:lang w:val="es-MX"/>
              </w:rPr>
            </w:pPr>
            <w:r w:rsidRPr="009615AB">
              <w:rPr>
                <w:b/>
                <w:sz w:val="16"/>
                <w:szCs w:val="16"/>
                <w:lang w:val="es-MX"/>
              </w:rPr>
              <w:t>Monto</w:t>
            </w:r>
          </w:p>
        </w:tc>
      </w:tr>
      <w:tr w:rsidR="009615AB" w:rsidRPr="009615AB" w14:paraId="47052DF0" w14:textId="77777777">
        <w:trPr>
          <w:trHeight w:val="20"/>
        </w:trPr>
        <w:tc>
          <w:tcPr>
            <w:tcW w:w="929" w:type="pct"/>
            <w:vMerge/>
          </w:tcPr>
          <w:p w14:paraId="60D2BD9B" w14:textId="77777777" w:rsidR="009615AB" w:rsidRPr="009615AB" w:rsidRDefault="009615AB" w:rsidP="00C41DDB">
            <w:pPr>
              <w:pStyle w:val="Texto"/>
              <w:spacing w:before="40" w:after="40" w:line="240" w:lineRule="exact"/>
              <w:ind w:firstLine="0"/>
              <w:rPr>
                <w:sz w:val="16"/>
                <w:szCs w:val="16"/>
                <w:lang w:val="es-MX"/>
              </w:rPr>
            </w:pPr>
          </w:p>
        </w:tc>
        <w:tc>
          <w:tcPr>
            <w:tcW w:w="3143" w:type="pct"/>
            <w:gridSpan w:val="4"/>
            <w:vMerge w:val="restart"/>
          </w:tcPr>
          <w:p w14:paraId="0FC0D02F" w14:textId="77777777" w:rsidR="009615AB" w:rsidRPr="009615AB" w:rsidRDefault="009615AB" w:rsidP="00C41DDB">
            <w:pPr>
              <w:pStyle w:val="Texto"/>
              <w:spacing w:before="40" w:after="40" w:line="240" w:lineRule="exact"/>
              <w:ind w:firstLine="0"/>
              <w:rPr>
                <w:sz w:val="16"/>
                <w:szCs w:val="16"/>
                <w:lang w:val="es-MX"/>
              </w:rPr>
            </w:pPr>
            <w:r w:rsidRPr="009615AB">
              <w:rPr>
                <w:sz w:val="16"/>
                <w:szCs w:val="16"/>
                <w:lang w:val="es-MX"/>
              </w:rPr>
              <w:t>Presenta tu declaración provisional mensual del derecho por la utilidad compartida.</w:t>
            </w:r>
          </w:p>
        </w:tc>
        <w:tc>
          <w:tcPr>
            <w:tcW w:w="929" w:type="pct"/>
          </w:tcPr>
          <w:p w14:paraId="72FF4BA0" w14:textId="77777777" w:rsidR="009615AB" w:rsidRPr="009615AB" w:rsidRDefault="00E76CA2" w:rsidP="00C41DDB">
            <w:pPr>
              <w:pStyle w:val="Texto"/>
              <w:spacing w:before="40" w:after="40" w:line="240" w:lineRule="exact"/>
              <w:ind w:left="432" w:hanging="432"/>
              <w:rPr>
                <w:sz w:val="16"/>
                <w:szCs w:val="16"/>
                <w:lang w:val="es-MX"/>
              </w:rPr>
            </w:pPr>
            <w:r w:rsidRPr="009615AB">
              <w:rPr>
                <w:noProof/>
                <w:position w:val="-6"/>
                <w:sz w:val="16"/>
                <w:szCs w:val="16"/>
                <w:lang w:val="es-MX" w:eastAsia="es-MX"/>
              </w:rPr>
              <w:drawing>
                <wp:inline distT="0" distB="0" distL="0" distR="0" wp14:anchorId="44581159" wp14:editId="019E4FB0">
                  <wp:extent cx="114300" cy="114300"/>
                  <wp:effectExtent l="0" t="0" r="0" b="0"/>
                  <wp:docPr id="169"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484CD55C" w14:textId="77777777">
        <w:trPr>
          <w:trHeight w:val="20"/>
        </w:trPr>
        <w:tc>
          <w:tcPr>
            <w:tcW w:w="929" w:type="pct"/>
            <w:vMerge/>
          </w:tcPr>
          <w:p w14:paraId="2CC030EC" w14:textId="77777777" w:rsidR="009615AB" w:rsidRPr="009615AB" w:rsidRDefault="009615AB" w:rsidP="00C41DDB">
            <w:pPr>
              <w:pStyle w:val="Texto"/>
              <w:spacing w:before="40" w:after="40" w:line="240" w:lineRule="exact"/>
              <w:ind w:firstLine="0"/>
              <w:rPr>
                <w:sz w:val="16"/>
                <w:szCs w:val="16"/>
                <w:lang w:val="es-MX"/>
              </w:rPr>
            </w:pPr>
          </w:p>
        </w:tc>
        <w:tc>
          <w:tcPr>
            <w:tcW w:w="3143" w:type="pct"/>
            <w:gridSpan w:val="4"/>
            <w:vMerge/>
          </w:tcPr>
          <w:p w14:paraId="64219451" w14:textId="77777777" w:rsidR="009615AB" w:rsidRPr="009615AB" w:rsidRDefault="009615AB" w:rsidP="00C41DDB">
            <w:pPr>
              <w:pStyle w:val="Texto"/>
              <w:spacing w:before="40" w:after="40" w:line="240" w:lineRule="exact"/>
              <w:ind w:firstLine="0"/>
              <w:rPr>
                <w:sz w:val="16"/>
                <w:szCs w:val="16"/>
                <w:lang w:val="es-MX"/>
              </w:rPr>
            </w:pPr>
          </w:p>
        </w:tc>
        <w:tc>
          <w:tcPr>
            <w:tcW w:w="929" w:type="pct"/>
          </w:tcPr>
          <w:p w14:paraId="7743C54F" w14:textId="77777777" w:rsidR="009615AB" w:rsidRPr="009615AB" w:rsidRDefault="00E76CA2" w:rsidP="00C41DDB">
            <w:pPr>
              <w:pStyle w:val="Texto"/>
              <w:spacing w:before="40" w:after="40" w:line="240" w:lineRule="exact"/>
              <w:ind w:left="432" w:hanging="432"/>
              <w:rPr>
                <w:rFonts w:eastAsia="Calibri"/>
                <w:b/>
                <w:sz w:val="16"/>
                <w:szCs w:val="16"/>
              </w:rPr>
            </w:pPr>
            <w:r w:rsidRPr="009615AB">
              <w:rPr>
                <w:noProof/>
                <w:position w:val="-6"/>
                <w:sz w:val="16"/>
                <w:szCs w:val="16"/>
                <w:lang w:val="es-MX" w:eastAsia="es-MX"/>
              </w:rPr>
              <w:drawing>
                <wp:inline distT="0" distB="0" distL="0" distR="0" wp14:anchorId="3163C9F0" wp14:editId="5C46BC1A">
                  <wp:extent cx="114300" cy="114300"/>
                  <wp:effectExtent l="0" t="0" r="0" b="0"/>
                  <wp:docPr id="170"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7DF55863" w14:textId="77777777" w:rsidR="009615AB" w:rsidRPr="009615AB" w:rsidRDefault="009615AB" w:rsidP="00C41DDB">
            <w:pPr>
              <w:pStyle w:val="Texto"/>
              <w:spacing w:before="40" w:after="40" w:line="240" w:lineRule="exact"/>
              <w:ind w:left="432" w:hanging="432"/>
              <w:rPr>
                <w:b/>
                <w:sz w:val="16"/>
                <w:szCs w:val="16"/>
                <w:lang w:val="es-MX"/>
              </w:rPr>
            </w:pPr>
            <w:r w:rsidRPr="009615AB">
              <w:rPr>
                <w:rFonts w:eastAsia="Calibri"/>
                <w:b/>
                <w:sz w:val="16"/>
                <w:szCs w:val="16"/>
                <w:lang w:val="es-MX"/>
              </w:rPr>
              <w:tab/>
              <w:t xml:space="preserve">Costo: </w:t>
            </w:r>
          </w:p>
        </w:tc>
      </w:tr>
      <w:tr w:rsidR="009615AB" w:rsidRPr="009615AB" w14:paraId="5D1457CB" w14:textId="77777777">
        <w:trPr>
          <w:trHeight w:val="20"/>
        </w:trPr>
        <w:tc>
          <w:tcPr>
            <w:tcW w:w="2500" w:type="pct"/>
            <w:gridSpan w:val="3"/>
            <w:shd w:val="clear" w:color="auto" w:fill="C0C0C0"/>
          </w:tcPr>
          <w:p w14:paraId="46A20CF4"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¿Quién puede solicitar el trámite o servicio?</w:t>
            </w:r>
          </w:p>
        </w:tc>
        <w:tc>
          <w:tcPr>
            <w:tcW w:w="2500" w:type="pct"/>
            <w:gridSpan w:val="3"/>
            <w:shd w:val="clear" w:color="auto" w:fill="C0C0C0"/>
          </w:tcPr>
          <w:p w14:paraId="51D7C102"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¿Cuándo se presenta?</w:t>
            </w:r>
          </w:p>
        </w:tc>
      </w:tr>
      <w:tr w:rsidR="009615AB" w:rsidRPr="009615AB" w14:paraId="735B6C40" w14:textId="77777777">
        <w:trPr>
          <w:trHeight w:val="20"/>
        </w:trPr>
        <w:tc>
          <w:tcPr>
            <w:tcW w:w="2500" w:type="pct"/>
            <w:gridSpan w:val="3"/>
            <w:shd w:val="clear" w:color="auto" w:fill="auto"/>
          </w:tcPr>
          <w:p w14:paraId="7079006D" w14:textId="77777777" w:rsidR="009615AB" w:rsidRPr="009615AB" w:rsidRDefault="009615AB" w:rsidP="00C41DDB">
            <w:pPr>
              <w:pStyle w:val="Texto"/>
              <w:spacing w:before="40" w:after="40" w:line="240" w:lineRule="exact"/>
              <w:ind w:firstLine="0"/>
              <w:rPr>
                <w:sz w:val="16"/>
                <w:szCs w:val="16"/>
                <w:lang w:val="es-MX"/>
              </w:rPr>
            </w:pPr>
            <w:r w:rsidRPr="009615AB">
              <w:rPr>
                <w:sz w:val="16"/>
                <w:szCs w:val="16"/>
                <w:lang w:val="es-MX"/>
              </w:rPr>
              <w:t>Petróleos Mexicanos o cualquier otra empresa pública</w:t>
            </w:r>
            <w:r w:rsidRPr="009615AB">
              <w:rPr>
                <w:rStyle w:val="Refdenotaalpie"/>
                <w:sz w:val="16"/>
                <w:szCs w:val="16"/>
                <w:lang w:val="es-MX"/>
              </w:rPr>
              <w:t xml:space="preserve"> </w:t>
            </w:r>
            <w:r w:rsidRPr="009615AB">
              <w:rPr>
                <w:sz w:val="16"/>
                <w:szCs w:val="16"/>
                <w:lang w:val="es-MX"/>
              </w:rPr>
              <w:t>del Estado que sea titular de una asignación (asignatario) y operador de un área de Asignación.</w:t>
            </w:r>
          </w:p>
        </w:tc>
        <w:tc>
          <w:tcPr>
            <w:tcW w:w="2500" w:type="pct"/>
            <w:gridSpan w:val="3"/>
            <w:shd w:val="clear" w:color="auto" w:fill="auto"/>
          </w:tcPr>
          <w:p w14:paraId="6D125533" w14:textId="77777777" w:rsidR="009615AB" w:rsidRPr="009615AB" w:rsidRDefault="009615AB" w:rsidP="00C41DDB">
            <w:pPr>
              <w:pStyle w:val="Texto"/>
              <w:spacing w:before="40" w:after="40" w:line="240" w:lineRule="exact"/>
              <w:ind w:firstLine="0"/>
              <w:rPr>
                <w:sz w:val="16"/>
                <w:szCs w:val="16"/>
                <w:lang w:val="es-MX"/>
              </w:rPr>
            </w:pPr>
            <w:r w:rsidRPr="009615AB">
              <w:rPr>
                <w:sz w:val="16"/>
                <w:szCs w:val="16"/>
                <w:lang w:val="es-MX"/>
              </w:rPr>
              <w:t>Mensual, a más tardar el día veinticinco del mes siguiente a aquel al que corresponda el pago provisional.</w:t>
            </w:r>
          </w:p>
        </w:tc>
      </w:tr>
      <w:tr w:rsidR="009615AB" w:rsidRPr="009615AB" w14:paraId="61AF6A00" w14:textId="77777777">
        <w:trPr>
          <w:trHeight w:val="20"/>
        </w:trPr>
        <w:tc>
          <w:tcPr>
            <w:tcW w:w="1643" w:type="pct"/>
            <w:gridSpan w:val="2"/>
            <w:shd w:val="clear" w:color="auto" w:fill="C0C0C0"/>
          </w:tcPr>
          <w:p w14:paraId="1554D4A7"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¿Dónde puedo presentarlo?</w:t>
            </w:r>
          </w:p>
        </w:tc>
        <w:tc>
          <w:tcPr>
            <w:tcW w:w="3357" w:type="pct"/>
            <w:gridSpan w:val="4"/>
          </w:tcPr>
          <w:p w14:paraId="726ED8D1" w14:textId="77777777" w:rsidR="009615AB" w:rsidRPr="009615AB" w:rsidRDefault="009615AB" w:rsidP="00C41DDB">
            <w:pPr>
              <w:pStyle w:val="Texto"/>
              <w:spacing w:before="40" w:after="40" w:line="240" w:lineRule="exact"/>
              <w:ind w:firstLine="0"/>
              <w:rPr>
                <w:b/>
                <w:sz w:val="16"/>
                <w:szCs w:val="16"/>
                <w:lang w:val="es-MX"/>
              </w:rPr>
            </w:pPr>
            <w:r w:rsidRPr="009615AB">
              <w:rPr>
                <w:b/>
                <w:sz w:val="16"/>
                <w:szCs w:val="16"/>
                <w:lang w:val="es-MX"/>
              </w:rPr>
              <w:t>En el Portal del SAT</w:t>
            </w:r>
            <w:r w:rsidRPr="009615AB">
              <w:rPr>
                <w:sz w:val="16"/>
                <w:szCs w:val="16"/>
                <w:lang w:val="es-MX"/>
              </w:rPr>
              <w:t xml:space="preserve">, a través de </w:t>
            </w:r>
            <w:r w:rsidRPr="009615AB">
              <w:rPr>
                <w:b/>
                <w:sz w:val="16"/>
                <w:szCs w:val="16"/>
                <w:lang w:val="es-MX"/>
              </w:rPr>
              <w:t>Mi portal</w:t>
            </w:r>
            <w:r w:rsidRPr="009615AB">
              <w:rPr>
                <w:sz w:val="16"/>
                <w:szCs w:val="16"/>
                <w:lang w:val="es-MX"/>
              </w:rPr>
              <w:t>:</w:t>
            </w:r>
          </w:p>
          <w:p w14:paraId="2180B513" w14:textId="77777777" w:rsidR="009615AB" w:rsidRPr="009615AB" w:rsidRDefault="009615AB" w:rsidP="00C41DDB">
            <w:pPr>
              <w:pStyle w:val="Texto"/>
              <w:spacing w:before="40" w:after="40" w:line="240" w:lineRule="exact"/>
              <w:ind w:firstLine="0"/>
              <w:rPr>
                <w:sz w:val="16"/>
                <w:szCs w:val="16"/>
                <w:lang w:val="es-MX"/>
              </w:rPr>
            </w:pPr>
            <w:r w:rsidRPr="00A56746">
              <w:rPr>
                <w:rStyle w:val="Hipervnculo"/>
                <w:color w:val="auto"/>
                <w:sz w:val="16"/>
                <w:szCs w:val="16"/>
                <w:lang w:val="es-MX"/>
              </w:rPr>
              <w:t>https://www.sat.gob.mx/portal/private/aplicacion/show-login-action</w:t>
            </w:r>
            <w:r w:rsidRPr="009615AB">
              <w:rPr>
                <w:sz w:val="16"/>
                <w:szCs w:val="16"/>
                <w:lang w:val="es-MX"/>
              </w:rPr>
              <w:t xml:space="preserve"> </w:t>
            </w:r>
          </w:p>
        </w:tc>
      </w:tr>
      <w:tr w:rsidR="009615AB" w:rsidRPr="009615AB" w14:paraId="2209ED45" w14:textId="77777777">
        <w:trPr>
          <w:trHeight w:val="20"/>
        </w:trPr>
        <w:tc>
          <w:tcPr>
            <w:tcW w:w="5000" w:type="pct"/>
            <w:gridSpan w:val="6"/>
            <w:shd w:val="clear" w:color="auto" w:fill="C0C0C0"/>
          </w:tcPr>
          <w:p w14:paraId="21826283"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4135E0D9" w14:textId="77777777">
        <w:trPr>
          <w:trHeight w:val="20"/>
        </w:trPr>
        <w:tc>
          <w:tcPr>
            <w:tcW w:w="5000" w:type="pct"/>
            <w:gridSpan w:val="6"/>
            <w:shd w:val="clear" w:color="auto" w:fill="C0C0C0"/>
          </w:tcPr>
          <w:p w14:paraId="71E033F3"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639A2DDF" w14:textId="77777777">
        <w:trPr>
          <w:trHeight w:val="20"/>
        </w:trPr>
        <w:tc>
          <w:tcPr>
            <w:tcW w:w="5000" w:type="pct"/>
            <w:gridSpan w:val="6"/>
            <w:shd w:val="clear" w:color="auto" w:fill="auto"/>
          </w:tcPr>
          <w:p w14:paraId="4AFFAA24" w14:textId="77777777" w:rsidR="009615AB" w:rsidRPr="009615AB" w:rsidRDefault="009615AB" w:rsidP="00C41DDB">
            <w:pPr>
              <w:pStyle w:val="Texto"/>
              <w:spacing w:before="40" w:after="40" w:line="256" w:lineRule="exact"/>
              <w:ind w:left="432" w:hanging="432"/>
              <w:rPr>
                <w:b/>
                <w:sz w:val="16"/>
                <w:szCs w:val="16"/>
                <w:lang w:val="es-MX"/>
              </w:rPr>
            </w:pPr>
            <w:r w:rsidRPr="009615AB">
              <w:rPr>
                <w:sz w:val="16"/>
                <w:szCs w:val="16"/>
                <w:lang w:val="es-MX"/>
              </w:rPr>
              <w:t>1.</w:t>
            </w:r>
            <w:r w:rsidRPr="009615AB">
              <w:rPr>
                <w:sz w:val="16"/>
                <w:szCs w:val="16"/>
                <w:lang w:val="es-MX"/>
              </w:rPr>
              <w:tab/>
              <w:t xml:space="preserve">Ingresa a </w:t>
            </w:r>
            <w:r w:rsidRPr="009615AB">
              <w:rPr>
                <w:b/>
                <w:sz w:val="16"/>
                <w:szCs w:val="16"/>
                <w:lang w:val="es-MX"/>
              </w:rPr>
              <w:t>Mi portal</w:t>
            </w:r>
            <w:r w:rsidRPr="009615AB">
              <w:rPr>
                <w:sz w:val="16"/>
                <w:szCs w:val="16"/>
                <w:lang w:val="es-MX"/>
              </w:rPr>
              <w:t xml:space="preserve"> (</w:t>
            </w:r>
            <w:r w:rsidRPr="00A56746">
              <w:rPr>
                <w:rStyle w:val="Hipervnculo"/>
                <w:color w:val="auto"/>
                <w:sz w:val="16"/>
                <w:szCs w:val="16"/>
                <w:lang w:val="es-MX"/>
              </w:rPr>
              <w:t>https://www.sat.gob.mx/portal/private/aplicacion/show-login-action</w:t>
            </w:r>
            <w:r w:rsidRPr="009615AB">
              <w:rPr>
                <w:sz w:val="16"/>
                <w:szCs w:val="16"/>
                <w:lang w:val="es-MX"/>
              </w:rPr>
              <w:t xml:space="preserve">) con tu RFC y Contraseña, da clic en </w:t>
            </w:r>
            <w:r w:rsidRPr="009615AB">
              <w:rPr>
                <w:b/>
                <w:sz w:val="16"/>
                <w:szCs w:val="16"/>
                <w:lang w:val="es-MX"/>
              </w:rPr>
              <w:t>Iniciar sesión</w:t>
            </w:r>
            <w:r w:rsidRPr="009615AB">
              <w:rPr>
                <w:sz w:val="16"/>
                <w:szCs w:val="16"/>
                <w:lang w:val="es-MX"/>
              </w:rPr>
              <w:t>.</w:t>
            </w:r>
          </w:p>
          <w:p w14:paraId="4D2F0197" w14:textId="77777777" w:rsidR="009615AB" w:rsidRPr="009615AB" w:rsidRDefault="009615AB" w:rsidP="00C41DDB">
            <w:pPr>
              <w:pStyle w:val="Texto"/>
              <w:spacing w:before="40" w:after="40" w:line="256" w:lineRule="exact"/>
              <w:ind w:left="432" w:hanging="432"/>
              <w:rPr>
                <w:sz w:val="16"/>
                <w:szCs w:val="16"/>
                <w:lang w:val="es-MX"/>
              </w:rPr>
            </w:pPr>
            <w:r w:rsidRPr="009615AB">
              <w:rPr>
                <w:sz w:val="16"/>
                <w:szCs w:val="16"/>
                <w:lang w:val="es-MX"/>
              </w:rPr>
              <w:t>2.</w:t>
            </w:r>
            <w:r w:rsidRPr="009615AB">
              <w:rPr>
                <w:sz w:val="16"/>
                <w:szCs w:val="16"/>
                <w:lang w:val="es-MX"/>
              </w:rPr>
              <w:tab/>
              <w:t xml:space="preserve">Selecciona los apartados de </w:t>
            </w:r>
            <w:r w:rsidRPr="009615AB">
              <w:rPr>
                <w:b/>
                <w:sz w:val="16"/>
                <w:szCs w:val="16"/>
                <w:lang w:val="es-MX"/>
              </w:rPr>
              <w:t xml:space="preserve">Servicios por Internet / Aclaraciones / Solicitud </w:t>
            </w:r>
            <w:r w:rsidRPr="009615AB">
              <w:rPr>
                <w:sz w:val="16"/>
                <w:szCs w:val="16"/>
                <w:lang w:val="es-MX"/>
              </w:rPr>
              <w:t>y aparecerá el formulario correspondiente.</w:t>
            </w:r>
          </w:p>
          <w:p w14:paraId="1F5CE7E2" w14:textId="77777777" w:rsidR="009615AB" w:rsidRPr="009615AB" w:rsidRDefault="009615AB" w:rsidP="00C41DDB">
            <w:pPr>
              <w:pStyle w:val="Texto"/>
              <w:spacing w:before="40" w:after="40" w:line="256" w:lineRule="exact"/>
              <w:ind w:left="432" w:hanging="432"/>
              <w:rPr>
                <w:sz w:val="16"/>
                <w:szCs w:val="16"/>
                <w:lang w:val="es-MX"/>
              </w:rPr>
            </w:pPr>
            <w:r w:rsidRPr="009615AB">
              <w:rPr>
                <w:sz w:val="16"/>
                <w:szCs w:val="16"/>
                <w:lang w:val="es-MX"/>
              </w:rPr>
              <w:t>3.</w:t>
            </w:r>
            <w:r w:rsidRPr="009615AB">
              <w:rPr>
                <w:sz w:val="16"/>
                <w:szCs w:val="16"/>
                <w:lang w:val="es-MX"/>
              </w:rPr>
              <w:tab/>
              <w:t xml:space="preserve">Requisita el formulario conforme lo siguiente: En el apartado </w:t>
            </w:r>
            <w:r w:rsidRPr="009615AB">
              <w:rPr>
                <w:b/>
                <w:sz w:val="16"/>
                <w:szCs w:val="16"/>
                <w:lang w:val="es-MX"/>
              </w:rPr>
              <w:t>Descripción del Servicio</w:t>
            </w:r>
            <w:r w:rsidRPr="009615AB">
              <w:rPr>
                <w:sz w:val="16"/>
                <w:szCs w:val="16"/>
                <w:lang w:val="es-MX"/>
              </w:rPr>
              <w:t xml:space="preserve">, pestaña </w:t>
            </w:r>
            <w:r w:rsidRPr="009615AB">
              <w:rPr>
                <w:b/>
                <w:sz w:val="16"/>
                <w:szCs w:val="16"/>
                <w:lang w:val="es-MX"/>
              </w:rPr>
              <w:t>Trámite</w:t>
            </w:r>
            <w:r w:rsidRPr="009615AB">
              <w:rPr>
                <w:sz w:val="16"/>
                <w:szCs w:val="16"/>
                <w:lang w:val="es-MX"/>
              </w:rPr>
              <w:t>,</w:t>
            </w:r>
            <w:r w:rsidRPr="009615AB">
              <w:rPr>
                <w:b/>
                <w:sz w:val="16"/>
                <w:szCs w:val="16"/>
                <w:lang w:val="es-MX"/>
              </w:rPr>
              <w:t xml:space="preserve"> </w:t>
            </w:r>
            <w:r w:rsidRPr="009615AB">
              <w:rPr>
                <w:sz w:val="16"/>
                <w:szCs w:val="16"/>
                <w:lang w:val="es-MX"/>
              </w:rPr>
              <w:t xml:space="preserve">selecciona la opción </w:t>
            </w:r>
            <w:r w:rsidRPr="009615AB">
              <w:rPr>
                <w:b/>
                <w:sz w:val="16"/>
                <w:szCs w:val="16"/>
                <w:lang w:val="es-MX"/>
              </w:rPr>
              <w:t>DECLARACIÓN MENSUAL DEL DUC</w:t>
            </w:r>
            <w:r w:rsidRPr="009615AB">
              <w:rPr>
                <w:sz w:val="16"/>
                <w:szCs w:val="16"/>
                <w:lang w:val="es-MX"/>
              </w:rPr>
              <w:t>;</w:t>
            </w:r>
            <w:r w:rsidRPr="009615AB">
              <w:rPr>
                <w:b/>
                <w:sz w:val="16"/>
                <w:szCs w:val="16"/>
                <w:lang w:val="es-MX"/>
              </w:rPr>
              <w:t xml:space="preserve"> </w:t>
            </w:r>
            <w:r w:rsidRPr="009615AB">
              <w:rPr>
                <w:sz w:val="16"/>
                <w:szCs w:val="16"/>
                <w:lang w:val="es-MX"/>
              </w:rPr>
              <w:t xml:space="preserve">en </w:t>
            </w:r>
            <w:r w:rsidRPr="009615AB">
              <w:rPr>
                <w:b/>
                <w:sz w:val="16"/>
                <w:szCs w:val="16"/>
                <w:lang w:val="es-MX"/>
              </w:rPr>
              <w:t>Asunto</w:t>
            </w:r>
            <w:r w:rsidRPr="009615AB">
              <w:rPr>
                <w:sz w:val="16"/>
                <w:szCs w:val="16"/>
                <w:lang w:val="es-MX"/>
              </w:rPr>
              <w:t>, indica</w:t>
            </w:r>
            <w:r w:rsidRPr="009615AB">
              <w:rPr>
                <w:b/>
                <w:sz w:val="16"/>
                <w:szCs w:val="16"/>
                <w:lang w:val="es-MX"/>
              </w:rPr>
              <w:t xml:space="preserve"> Declaración provisional mensual del derecho por la utilidad compartida</w:t>
            </w:r>
            <w:r w:rsidRPr="009615AB">
              <w:rPr>
                <w:sz w:val="16"/>
                <w:szCs w:val="16"/>
                <w:lang w:val="es-MX"/>
              </w:rPr>
              <w:t xml:space="preserve">; en </w:t>
            </w:r>
            <w:r w:rsidRPr="009615AB">
              <w:rPr>
                <w:b/>
                <w:sz w:val="16"/>
                <w:szCs w:val="16"/>
                <w:lang w:val="es-MX"/>
              </w:rPr>
              <w:t>Descripción</w:t>
            </w:r>
            <w:r w:rsidRPr="009615AB">
              <w:rPr>
                <w:sz w:val="16"/>
                <w:szCs w:val="16"/>
                <w:lang w:val="es-MX"/>
              </w:rPr>
              <w:t>, indica</w:t>
            </w:r>
            <w:r w:rsidRPr="009615AB">
              <w:rPr>
                <w:b/>
                <w:sz w:val="16"/>
                <w:szCs w:val="16"/>
                <w:lang w:val="es-MX"/>
              </w:rPr>
              <w:t xml:space="preserve"> Presentación de declaración provisional mensual del derecho por la utilidad compartida</w:t>
            </w:r>
            <w:r w:rsidRPr="009615AB">
              <w:rPr>
                <w:sz w:val="16"/>
                <w:szCs w:val="16"/>
                <w:lang w:val="es-MX"/>
              </w:rPr>
              <w:t>.</w:t>
            </w:r>
          </w:p>
          <w:p w14:paraId="4A387D67" w14:textId="77777777" w:rsidR="009615AB" w:rsidRPr="009615AB" w:rsidRDefault="009615AB" w:rsidP="00C41DDB">
            <w:pPr>
              <w:pStyle w:val="Texto"/>
              <w:spacing w:before="40" w:after="40" w:line="256" w:lineRule="exact"/>
              <w:ind w:left="432" w:hanging="432"/>
              <w:rPr>
                <w:sz w:val="16"/>
                <w:szCs w:val="16"/>
              </w:rPr>
            </w:pPr>
            <w:r w:rsidRPr="009615AB">
              <w:rPr>
                <w:sz w:val="16"/>
                <w:szCs w:val="16"/>
                <w:lang w:val="es-MX"/>
              </w:rPr>
              <w:t>4.</w:t>
            </w:r>
            <w:r w:rsidRPr="009615AB">
              <w:rPr>
                <w:sz w:val="16"/>
                <w:szCs w:val="16"/>
                <w:lang w:val="es-MX"/>
              </w:rPr>
              <w:tab/>
              <w:t>Adjunta la forma oficial DUC y el comprobante de pago digitalizado en formato PDF</w:t>
            </w:r>
            <w:r w:rsidRPr="009615AB">
              <w:rPr>
                <w:sz w:val="16"/>
                <w:szCs w:val="16"/>
              </w:rPr>
              <w:t>, la información debe estar comprimida en formato ZIP.</w:t>
            </w:r>
            <w:r w:rsidRPr="009615AB" w:rsidDel="00673A10">
              <w:rPr>
                <w:sz w:val="16"/>
                <w:szCs w:val="16"/>
              </w:rPr>
              <w:t xml:space="preserve"> </w:t>
            </w:r>
          </w:p>
          <w:p w14:paraId="742FAA03" w14:textId="77777777" w:rsidR="009615AB" w:rsidRPr="009615AB" w:rsidRDefault="009615AB" w:rsidP="00C41DDB">
            <w:pPr>
              <w:pStyle w:val="Texto"/>
              <w:spacing w:before="40" w:after="40" w:line="256" w:lineRule="exact"/>
              <w:ind w:left="432" w:hanging="432"/>
              <w:rPr>
                <w:sz w:val="16"/>
                <w:szCs w:val="16"/>
                <w:lang w:val="es-MX"/>
              </w:rPr>
            </w:pPr>
            <w:r w:rsidRPr="009615AB">
              <w:rPr>
                <w:sz w:val="16"/>
                <w:szCs w:val="16"/>
                <w:lang w:val="es-MX"/>
              </w:rPr>
              <w:t>5.</w:t>
            </w:r>
            <w:r w:rsidRPr="009615AB">
              <w:rPr>
                <w:sz w:val="16"/>
                <w:szCs w:val="16"/>
                <w:lang w:val="es-MX"/>
              </w:rPr>
              <w:tab/>
              <w:t xml:space="preserve">Oprime el botón </w:t>
            </w:r>
            <w:r w:rsidRPr="009615AB">
              <w:rPr>
                <w:b/>
                <w:sz w:val="16"/>
                <w:szCs w:val="16"/>
                <w:lang w:val="es-MX"/>
              </w:rPr>
              <w:t>Enviar</w:t>
            </w:r>
            <w:r w:rsidRPr="009615AB">
              <w:rPr>
                <w:sz w:val="16"/>
                <w:szCs w:val="16"/>
                <w:lang w:val="es-MX"/>
              </w:rPr>
              <w:t>. Se genera acuse de recibo electrónico, imprímelo o guárdalo.</w:t>
            </w:r>
          </w:p>
        </w:tc>
      </w:tr>
      <w:tr w:rsidR="009615AB" w:rsidRPr="009615AB" w14:paraId="77FAD095" w14:textId="77777777">
        <w:trPr>
          <w:trHeight w:val="20"/>
        </w:trPr>
        <w:tc>
          <w:tcPr>
            <w:tcW w:w="5000" w:type="pct"/>
            <w:gridSpan w:val="6"/>
            <w:shd w:val="clear" w:color="auto" w:fill="C0C0C0"/>
          </w:tcPr>
          <w:p w14:paraId="2CDEBCB9"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¿Qué requisitos debo cumplir?</w:t>
            </w:r>
          </w:p>
        </w:tc>
      </w:tr>
      <w:tr w:rsidR="009615AB" w:rsidRPr="009615AB" w14:paraId="16B35FA6" w14:textId="77777777">
        <w:trPr>
          <w:trHeight w:val="20"/>
        </w:trPr>
        <w:tc>
          <w:tcPr>
            <w:tcW w:w="5000" w:type="pct"/>
            <w:gridSpan w:val="6"/>
            <w:shd w:val="clear" w:color="auto" w:fill="FFFFFF"/>
          </w:tcPr>
          <w:p w14:paraId="6C20D9FD" w14:textId="77777777" w:rsidR="009615AB" w:rsidRPr="009615AB" w:rsidRDefault="009615AB" w:rsidP="00C41DDB">
            <w:pPr>
              <w:pStyle w:val="Texto"/>
              <w:spacing w:before="40" w:after="40" w:line="256" w:lineRule="exact"/>
              <w:ind w:left="432" w:hanging="432"/>
              <w:rPr>
                <w:sz w:val="16"/>
                <w:szCs w:val="16"/>
                <w:lang w:val="es-MX"/>
              </w:rPr>
            </w:pPr>
            <w:r w:rsidRPr="009615AB">
              <w:rPr>
                <w:sz w:val="16"/>
                <w:szCs w:val="16"/>
                <w:lang w:val="es-MX"/>
              </w:rPr>
              <w:t>1.</w:t>
            </w:r>
            <w:r w:rsidRPr="009615AB">
              <w:rPr>
                <w:sz w:val="16"/>
                <w:szCs w:val="16"/>
                <w:lang w:val="es-MX"/>
              </w:rPr>
              <w:tab/>
              <w:t>Archivo electrónico en formato .xls que soporte tu declaración (forma oficial DUC y sus anexos).</w:t>
            </w:r>
          </w:p>
          <w:p w14:paraId="4357B479" w14:textId="77777777" w:rsidR="009615AB" w:rsidRPr="009615AB" w:rsidRDefault="009615AB" w:rsidP="00C41DDB">
            <w:pPr>
              <w:pStyle w:val="Texto"/>
              <w:spacing w:before="40" w:after="40" w:line="256" w:lineRule="exact"/>
              <w:ind w:left="432" w:hanging="432"/>
              <w:rPr>
                <w:sz w:val="16"/>
                <w:szCs w:val="16"/>
                <w:lang w:val="es-MX"/>
              </w:rPr>
            </w:pPr>
            <w:r w:rsidRPr="009615AB">
              <w:rPr>
                <w:sz w:val="16"/>
                <w:szCs w:val="16"/>
                <w:lang w:val="es-MX"/>
              </w:rPr>
              <w:t>2.</w:t>
            </w:r>
            <w:r w:rsidRPr="009615AB">
              <w:rPr>
                <w:sz w:val="16"/>
                <w:szCs w:val="16"/>
                <w:lang w:val="es-MX"/>
              </w:rPr>
              <w:tab/>
              <w:t>Comprobante de pago del derecho por la utilidad compartida.</w:t>
            </w:r>
          </w:p>
        </w:tc>
      </w:tr>
      <w:tr w:rsidR="009615AB" w:rsidRPr="009615AB" w14:paraId="2F0B8C44" w14:textId="77777777">
        <w:trPr>
          <w:trHeight w:val="20"/>
        </w:trPr>
        <w:tc>
          <w:tcPr>
            <w:tcW w:w="5000" w:type="pct"/>
            <w:gridSpan w:val="6"/>
            <w:shd w:val="clear" w:color="auto" w:fill="C0C0C0"/>
          </w:tcPr>
          <w:p w14:paraId="7A692709"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¿Con qué condiciones debo cumplir?</w:t>
            </w:r>
          </w:p>
        </w:tc>
      </w:tr>
      <w:tr w:rsidR="009615AB" w:rsidRPr="009615AB" w14:paraId="4691C961" w14:textId="77777777">
        <w:trPr>
          <w:trHeight w:val="20"/>
        </w:trPr>
        <w:tc>
          <w:tcPr>
            <w:tcW w:w="5000" w:type="pct"/>
            <w:gridSpan w:val="6"/>
            <w:shd w:val="clear" w:color="auto" w:fill="FFFFFF"/>
          </w:tcPr>
          <w:p w14:paraId="6910DA40"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Contar con Contraseña.</w:t>
            </w:r>
          </w:p>
        </w:tc>
      </w:tr>
      <w:tr w:rsidR="009615AB" w:rsidRPr="009615AB" w14:paraId="034BF311" w14:textId="77777777">
        <w:trPr>
          <w:trHeight w:val="20"/>
        </w:trPr>
        <w:tc>
          <w:tcPr>
            <w:tcW w:w="5000" w:type="pct"/>
            <w:gridSpan w:val="6"/>
            <w:shd w:val="clear" w:color="auto" w:fill="C0C0C0"/>
          </w:tcPr>
          <w:p w14:paraId="61E758F1"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5AB6797E" w14:textId="77777777">
        <w:trPr>
          <w:trHeight w:val="20"/>
        </w:trPr>
        <w:tc>
          <w:tcPr>
            <w:tcW w:w="2500" w:type="pct"/>
            <w:gridSpan w:val="3"/>
            <w:shd w:val="clear" w:color="auto" w:fill="C0C0C0"/>
          </w:tcPr>
          <w:p w14:paraId="13B87AAB"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¿Cómo puedo dar seguimiento al trámite o servicio?</w:t>
            </w:r>
          </w:p>
        </w:tc>
        <w:tc>
          <w:tcPr>
            <w:tcW w:w="2500" w:type="pct"/>
            <w:gridSpan w:val="3"/>
            <w:shd w:val="clear" w:color="auto" w:fill="C0C0C0"/>
          </w:tcPr>
          <w:p w14:paraId="27469B09"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432F9ED4" w14:textId="77777777">
        <w:trPr>
          <w:trHeight w:val="20"/>
        </w:trPr>
        <w:tc>
          <w:tcPr>
            <w:tcW w:w="2500" w:type="pct"/>
            <w:gridSpan w:val="3"/>
          </w:tcPr>
          <w:p w14:paraId="255FACB8"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Trámite inmediato.</w:t>
            </w:r>
          </w:p>
        </w:tc>
        <w:tc>
          <w:tcPr>
            <w:tcW w:w="2500" w:type="pct"/>
            <w:gridSpan w:val="3"/>
          </w:tcPr>
          <w:p w14:paraId="6271CF6E"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No.</w:t>
            </w:r>
          </w:p>
        </w:tc>
      </w:tr>
      <w:tr w:rsidR="009615AB" w:rsidRPr="009615AB" w14:paraId="64F6EAAF" w14:textId="77777777">
        <w:trPr>
          <w:trHeight w:val="20"/>
        </w:trPr>
        <w:tc>
          <w:tcPr>
            <w:tcW w:w="5000" w:type="pct"/>
            <w:gridSpan w:val="6"/>
            <w:shd w:val="clear" w:color="auto" w:fill="C0C0C0"/>
          </w:tcPr>
          <w:p w14:paraId="14ED0C20"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Resolución del trámite o servicio</w:t>
            </w:r>
          </w:p>
        </w:tc>
      </w:tr>
      <w:tr w:rsidR="009615AB" w:rsidRPr="009615AB" w14:paraId="6F04CF8B" w14:textId="77777777">
        <w:trPr>
          <w:trHeight w:val="20"/>
        </w:trPr>
        <w:tc>
          <w:tcPr>
            <w:tcW w:w="5000" w:type="pct"/>
            <w:gridSpan w:val="6"/>
          </w:tcPr>
          <w:p w14:paraId="6F962B37"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En caso de cumplir con los requisitos y condiciones, la autoridad considerará presentada tu declaración.</w:t>
            </w:r>
          </w:p>
        </w:tc>
      </w:tr>
      <w:tr w:rsidR="009615AB" w:rsidRPr="009615AB" w14:paraId="18E46802" w14:textId="77777777">
        <w:trPr>
          <w:trHeight w:val="20"/>
        </w:trPr>
        <w:tc>
          <w:tcPr>
            <w:tcW w:w="1643" w:type="pct"/>
            <w:gridSpan w:val="2"/>
            <w:shd w:val="clear" w:color="auto" w:fill="C0C0C0"/>
          </w:tcPr>
          <w:p w14:paraId="269AFD5C"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Plazo máximo para que el SAT resuelva el trámite o servicio</w:t>
            </w:r>
          </w:p>
        </w:tc>
        <w:tc>
          <w:tcPr>
            <w:tcW w:w="1643" w:type="pct"/>
            <w:gridSpan w:val="2"/>
            <w:shd w:val="clear" w:color="auto" w:fill="C0C0C0"/>
          </w:tcPr>
          <w:p w14:paraId="22F681A0"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shd w:val="clear" w:color="auto" w:fill="C0C0C0"/>
          </w:tcPr>
          <w:p w14:paraId="65D78A60"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652994DB" w14:textId="77777777">
        <w:trPr>
          <w:trHeight w:val="20"/>
        </w:trPr>
        <w:tc>
          <w:tcPr>
            <w:tcW w:w="1643" w:type="pct"/>
            <w:gridSpan w:val="2"/>
          </w:tcPr>
          <w:p w14:paraId="0D76D41F"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Trámite inmediato.</w:t>
            </w:r>
          </w:p>
        </w:tc>
        <w:tc>
          <w:tcPr>
            <w:tcW w:w="1643" w:type="pct"/>
            <w:gridSpan w:val="2"/>
          </w:tcPr>
          <w:p w14:paraId="22B45000"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No aplica.</w:t>
            </w:r>
          </w:p>
        </w:tc>
        <w:tc>
          <w:tcPr>
            <w:tcW w:w="1714" w:type="pct"/>
            <w:gridSpan w:val="2"/>
          </w:tcPr>
          <w:p w14:paraId="7A6DE650"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No aplica.</w:t>
            </w:r>
          </w:p>
        </w:tc>
      </w:tr>
      <w:tr w:rsidR="009615AB" w:rsidRPr="009615AB" w14:paraId="524497C6" w14:textId="77777777">
        <w:trPr>
          <w:trHeight w:val="20"/>
        </w:trPr>
        <w:tc>
          <w:tcPr>
            <w:tcW w:w="2500" w:type="pct"/>
            <w:gridSpan w:val="3"/>
            <w:shd w:val="clear" w:color="auto" w:fill="C0C0C0"/>
          </w:tcPr>
          <w:p w14:paraId="074070E6"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¿Qué documento obtengo al finalizar el trámite o servicio?</w:t>
            </w:r>
          </w:p>
        </w:tc>
        <w:tc>
          <w:tcPr>
            <w:tcW w:w="2500" w:type="pct"/>
            <w:gridSpan w:val="3"/>
            <w:shd w:val="clear" w:color="auto" w:fill="C0C0C0"/>
          </w:tcPr>
          <w:p w14:paraId="4E37EB24" w14:textId="77777777" w:rsidR="009615AB" w:rsidRPr="009615AB" w:rsidRDefault="009615AB" w:rsidP="00C41DDB">
            <w:pPr>
              <w:pStyle w:val="Texto"/>
              <w:spacing w:before="40" w:after="40" w:line="256"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2B233891" w14:textId="77777777">
        <w:trPr>
          <w:trHeight w:val="20"/>
        </w:trPr>
        <w:tc>
          <w:tcPr>
            <w:tcW w:w="2500" w:type="pct"/>
            <w:gridSpan w:val="3"/>
          </w:tcPr>
          <w:p w14:paraId="2C7F5CA6"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Acuse de recibo.</w:t>
            </w:r>
          </w:p>
        </w:tc>
        <w:tc>
          <w:tcPr>
            <w:tcW w:w="2500" w:type="pct"/>
            <w:gridSpan w:val="3"/>
          </w:tcPr>
          <w:p w14:paraId="2D121E5A" w14:textId="77777777" w:rsidR="009615AB" w:rsidRPr="009615AB" w:rsidRDefault="009615AB" w:rsidP="00C41DDB">
            <w:pPr>
              <w:pStyle w:val="Texto"/>
              <w:spacing w:before="40" w:after="40" w:line="256" w:lineRule="exact"/>
              <w:ind w:firstLine="0"/>
              <w:rPr>
                <w:sz w:val="16"/>
                <w:szCs w:val="16"/>
                <w:lang w:val="es-MX"/>
              </w:rPr>
            </w:pPr>
            <w:r w:rsidRPr="009615AB">
              <w:rPr>
                <w:sz w:val="16"/>
                <w:szCs w:val="16"/>
                <w:lang w:val="es-MX"/>
              </w:rPr>
              <w:t>Indefinida.</w:t>
            </w:r>
          </w:p>
        </w:tc>
      </w:tr>
      <w:tr w:rsidR="009615AB" w:rsidRPr="009615AB" w14:paraId="3AD34D3C" w14:textId="77777777">
        <w:trPr>
          <w:trHeight w:val="20"/>
        </w:trPr>
        <w:tc>
          <w:tcPr>
            <w:tcW w:w="5000" w:type="pct"/>
            <w:gridSpan w:val="6"/>
            <w:shd w:val="clear" w:color="auto" w:fill="C0C0C0"/>
          </w:tcPr>
          <w:p w14:paraId="013DCC4D"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lastRenderedPageBreak/>
              <w:t>CANALES DE ATENCIÓN</w:t>
            </w:r>
          </w:p>
        </w:tc>
      </w:tr>
      <w:tr w:rsidR="009615AB" w:rsidRPr="009615AB" w14:paraId="20198E03" w14:textId="77777777">
        <w:trPr>
          <w:trHeight w:val="20"/>
        </w:trPr>
        <w:tc>
          <w:tcPr>
            <w:tcW w:w="2500" w:type="pct"/>
            <w:gridSpan w:val="3"/>
            <w:shd w:val="clear" w:color="auto" w:fill="C0C0C0"/>
          </w:tcPr>
          <w:p w14:paraId="5746D788"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Consultas y dudas</w:t>
            </w:r>
          </w:p>
        </w:tc>
        <w:tc>
          <w:tcPr>
            <w:tcW w:w="2500" w:type="pct"/>
            <w:gridSpan w:val="3"/>
            <w:shd w:val="clear" w:color="auto" w:fill="C0C0C0"/>
          </w:tcPr>
          <w:p w14:paraId="53C74E74"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Quejas y denuncias</w:t>
            </w:r>
          </w:p>
        </w:tc>
      </w:tr>
      <w:tr w:rsidR="009615AB" w:rsidRPr="009615AB" w14:paraId="60C6AEF3" w14:textId="77777777">
        <w:trPr>
          <w:trHeight w:val="20"/>
        </w:trPr>
        <w:tc>
          <w:tcPr>
            <w:tcW w:w="2500" w:type="pct"/>
            <w:gridSpan w:val="3"/>
          </w:tcPr>
          <w:p w14:paraId="0F69C2B7" w14:textId="77777777" w:rsidR="009615AB" w:rsidRPr="009615AB" w:rsidRDefault="009615AB" w:rsidP="00C41DDB">
            <w:pPr>
              <w:pStyle w:val="Texto"/>
              <w:numPr>
                <w:ilvl w:val="0"/>
                <w:numId w:val="208"/>
              </w:numPr>
              <w:spacing w:before="40" w:after="40" w:line="230" w:lineRule="exact"/>
              <w:ind w:left="432" w:hanging="432"/>
              <w:rPr>
                <w:sz w:val="16"/>
                <w:szCs w:val="16"/>
              </w:rPr>
            </w:pPr>
            <w:r w:rsidRPr="009615AB">
              <w:rPr>
                <w:sz w:val="16"/>
                <w:szCs w:val="16"/>
              </w:rPr>
              <w:t>MarcaSAT: de lunes a viernes de 09:00 a 18:00 hrs., excepto días inhábiles:</w:t>
            </w:r>
          </w:p>
          <w:p w14:paraId="675F8DBE" w14:textId="77777777" w:rsidR="009615AB" w:rsidRPr="009615AB" w:rsidRDefault="009615AB" w:rsidP="00C41DDB">
            <w:pPr>
              <w:pStyle w:val="Texto"/>
              <w:spacing w:before="40" w:after="40" w:line="230"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57CD92C1" w14:textId="77777777" w:rsidR="009615AB" w:rsidRPr="009615AB" w:rsidRDefault="009615AB" w:rsidP="00C41DDB">
            <w:pPr>
              <w:pStyle w:val="Texto"/>
              <w:spacing w:before="40" w:after="40" w:line="23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0483E310" w14:textId="77777777" w:rsidR="009615AB" w:rsidRPr="009615AB" w:rsidRDefault="009615AB" w:rsidP="00C41DDB">
            <w:pPr>
              <w:pStyle w:val="Texto"/>
              <w:numPr>
                <w:ilvl w:val="0"/>
                <w:numId w:val="208"/>
              </w:numPr>
              <w:spacing w:before="40" w:after="40" w:line="230"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52AA9455" w14:textId="77777777" w:rsidR="009615AB" w:rsidRPr="009615AB" w:rsidRDefault="009615AB" w:rsidP="00C41DDB">
            <w:pPr>
              <w:pStyle w:val="Texto"/>
              <w:spacing w:before="40" w:after="40" w:line="230" w:lineRule="exact"/>
              <w:ind w:left="432" w:firstLine="0"/>
              <w:rPr>
                <w:sz w:val="16"/>
                <w:szCs w:val="16"/>
              </w:rPr>
            </w:pPr>
            <w:r w:rsidRPr="00A56746">
              <w:rPr>
                <w:rStyle w:val="Hipervnculo"/>
                <w:color w:val="auto"/>
                <w:sz w:val="16"/>
                <w:szCs w:val="16"/>
              </w:rPr>
              <w:t>https://www.sat.gob.mx/portal/public/directorio</w:t>
            </w:r>
          </w:p>
          <w:p w14:paraId="75097191" w14:textId="77777777" w:rsidR="009615AB" w:rsidRPr="009615AB" w:rsidRDefault="009615AB" w:rsidP="00C41DDB">
            <w:pPr>
              <w:pStyle w:val="Texto"/>
              <w:spacing w:before="40" w:after="40" w:line="23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Pr>
          <w:p w14:paraId="0656CF13" w14:textId="77777777" w:rsidR="009615AB" w:rsidRPr="009615AB" w:rsidRDefault="009615AB" w:rsidP="00C41DDB">
            <w:pPr>
              <w:pStyle w:val="Texto"/>
              <w:numPr>
                <w:ilvl w:val="0"/>
                <w:numId w:val="208"/>
              </w:numPr>
              <w:spacing w:before="40" w:after="40" w:line="23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4B52C812" w14:textId="77777777" w:rsidR="009615AB" w:rsidRPr="009615AB" w:rsidRDefault="009615AB" w:rsidP="00C41DDB">
            <w:pPr>
              <w:pStyle w:val="Texto"/>
              <w:numPr>
                <w:ilvl w:val="0"/>
                <w:numId w:val="208"/>
              </w:numPr>
              <w:spacing w:before="40" w:after="40" w:line="23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41D22EE9" w14:textId="77777777" w:rsidR="009615AB" w:rsidRPr="009615AB" w:rsidRDefault="009615AB" w:rsidP="00C41DDB">
            <w:pPr>
              <w:pStyle w:val="Texto"/>
              <w:numPr>
                <w:ilvl w:val="0"/>
                <w:numId w:val="208"/>
              </w:numPr>
              <w:spacing w:before="40" w:after="40" w:line="230" w:lineRule="exact"/>
              <w:ind w:left="432" w:hanging="432"/>
              <w:rPr>
                <w:sz w:val="16"/>
                <w:szCs w:val="16"/>
                <w:lang w:val="es-MX"/>
              </w:rPr>
            </w:pPr>
            <w:r w:rsidRPr="009615AB">
              <w:rPr>
                <w:sz w:val="16"/>
                <w:szCs w:val="16"/>
                <w:lang w:val="es-MX"/>
              </w:rPr>
              <w:t>En el Portal del SAT:</w:t>
            </w:r>
          </w:p>
          <w:p w14:paraId="375E685A" w14:textId="77777777" w:rsidR="009615AB" w:rsidRPr="009615AB" w:rsidRDefault="009615AB" w:rsidP="00C41DDB">
            <w:pPr>
              <w:pStyle w:val="Texto"/>
              <w:spacing w:before="40" w:after="40" w:line="230"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3BD61804" w14:textId="77777777" w:rsidR="009615AB" w:rsidRPr="009615AB" w:rsidRDefault="009615AB" w:rsidP="00C41DDB">
            <w:pPr>
              <w:pStyle w:val="Texto"/>
              <w:numPr>
                <w:ilvl w:val="0"/>
                <w:numId w:val="208"/>
              </w:numPr>
              <w:spacing w:before="40" w:after="40" w:line="230" w:lineRule="exact"/>
              <w:ind w:left="432" w:hanging="432"/>
              <w:rPr>
                <w:sz w:val="16"/>
                <w:szCs w:val="16"/>
                <w:lang w:val="es-MX"/>
              </w:rPr>
            </w:pPr>
            <w:r w:rsidRPr="009615AB">
              <w:rPr>
                <w:sz w:val="16"/>
                <w:szCs w:val="16"/>
                <w:lang w:val="es-MX"/>
              </w:rPr>
              <w:t>Teléfonos rojos ubicados en las oficinas del SAT.</w:t>
            </w:r>
          </w:p>
          <w:p w14:paraId="1F642AB2" w14:textId="77777777" w:rsidR="009615AB" w:rsidRPr="009615AB" w:rsidRDefault="009615AB" w:rsidP="00C41DDB">
            <w:pPr>
              <w:pStyle w:val="Texto"/>
              <w:numPr>
                <w:ilvl w:val="0"/>
                <w:numId w:val="209"/>
              </w:numPr>
              <w:spacing w:before="40" w:after="40" w:line="230" w:lineRule="exact"/>
              <w:ind w:left="432" w:hanging="432"/>
              <w:rPr>
                <w:sz w:val="16"/>
                <w:szCs w:val="16"/>
                <w:lang w:val="es-MX"/>
              </w:rPr>
            </w:pPr>
            <w:r w:rsidRPr="009615AB">
              <w:rPr>
                <w:sz w:val="16"/>
                <w:szCs w:val="16"/>
                <w:lang w:val="es-MX"/>
              </w:rPr>
              <w:t>MarcaSAT 55 627 22 728 opción 8.</w:t>
            </w:r>
          </w:p>
        </w:tc>
      </w:tr>
      <w:tr w:rsidR="009615AB" w:rsidRPr="009615AB" w14:paraId="4D632A71" w14:textId="77777777">
        <w:trPr>
          <w:trHeight w:val="20"/>
        </w:trPr>
        <w:tc>
          <w:tcPr>
            <w:tcW w:w="5000" w:type="pct"/>
            <w:gridSpan w:val="6"/>
            <w:shd w:val="clear" w:color="auto" w:fill="C0C0C0"/>
          </w:tcPr>
          <w:p w14:paraId="41329AA3"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Información adicional</w:t>
            </w:r>
          </w:p>
        </w:tc>
      </w:tr>
      <w:tr w:rsidR="009615AB" w:rsidRPr="009615AB" w14:paraId="31AB0630" w14:textId="77777777">
        <w:trPr>
          <w:trHeight w:val="20"/>
        </w:trPr>
        <w:tc>
          <w:tcPr>
            <w:tcW w:w="5000" w:type="pct"/>
            <w:gridSpan w:val="6"/>
          </w:tcPr>
          <w:p w14:paraId="706018F9"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No aplica.</w:t>
            </w:r>
          </w:p>
        </w:tc>
      </w:tr>
      <w:tr w:rsidR="009615AB" w:rsidRPr="009615AB" w14:paraId="2686782D" w14:textId="77777777">
        <w:trPr>
          <w:trHeight w:val="20"/>
        </w:trPr>
        <w:tc>
          <w:tcPr>
            <w:tcW w:w="5000" w:type="pct"/>
            <w:gridSpan w:val="6"/>
            <w:shd w:val="clear" w:color="auto" w:fill="C0C0C0"/>
          </w:tcPr>
          <w:p w14:paraId="09193156"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Fundamento jurídico</w:t>
            </w:r>
          </w:p>
        </w:tc>
      </w:tr>
      <w:tr w:rsidR="009615AB" w:rsidRPr="009615AB" w14:paraId="64569C7E" w14:textId="77777777">
        <w:trPr>
          <w:trHeight w:val="20"/>
        </w:trPr>
        <w:tc>
          <w:tcPr>
            <w:tcW w:w="5000" w:type="pct"/>
            <w:gridSpan w:val="6"/>
          </w:tcPr>
          <w:p w14:paraId="0FBD1837"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Artículos 17-D del CFF; 42 y 52 de la LISH; 7o. de la LIF; Regla 2.8.3.1., Décimo Cuarto Transitorio de la RMF.</w:t>
            </w:r>
            <w:r w:rsidRPr="009615AB">
              <w:rPr>
                <w:rStyle w:val="Refdenotaalpie"/>
                <w:sz w:val="16"/>
                <w:szCs w:val="16"/>
                <w:lang w:val="es-MX"/>
              </w:rPr>
              <w:t xml:space="preserve"> </w:t>
            </w:r>
          </w:p>
        </w:tc>
      </w:tr>
    </w:tbl>
    <w:p w14:paraId="69BE758C" w14:textId="77777777" w:rsidR="009615AB" w:rsidRPr="009615AB" w:rsidRDefault="009615AB" w:rsidP="00C41DDB">
      <w:pPr>
        <w:pStyle w:val="Texto"/>
        <w:spacing w:before="40" w:after="40" w:line="240" w:lineRule="auto"/>
        <w:ind w:firstLine="0"/>
        <w:rPr>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0"/>
        <w:gridCol w:w="1260"/>
        <w:gridCol w:w="1513"/>
        <w:gridCol w:w="1387"/>
        <w:gridCol w:w="1513"/>
        <w:gridCol w:w="1513"/>
      </w:tblGrid>
      <w:tr w:rsidR="009615AB" w:rsidRPr="009615AB" w14:paraId="6D1EBFC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4AB06BA7"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2/LISH Declaración anual de pago del derecho por la utilidad compartida.</w:t>
            </w:r>
          </w:p>
        </w:tc>
      </w:tr>
      <w:tr w:rsidR="009615AB" w:rsidRPr="009615AB" w14:paraId="456BC40F"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4FB12F61" w14:textId="77777777" w:rsidR="009615AB" w:rsidRPr="009615AB" w:rsidRDefault="009615AB" w:rsidP="00C41DDB">
            <w:pPr>
              <w:pStyle w:val="Texto"/>
              <w:tabs>
                <w:tab w:val="right" w:pos="1260"/>
              </w:tabs>
              <w:spacing w:before="40" w:after="40" w:line="230"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20AB1477" wp14:editId="5E3CE163">
                  <wp:extent cx="114300" cy="114300"/>
                  <wp:effectExtent l="0" t="0" r="0" b="0"/>
                  <wp:docPr id="171"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B738B81" w14:textId="77777777" w:rsidR="009615AB" w:rsidRPr="009615AB" w:rsidRDefault="009615AB" w:rsidP="00C41DDB">
            <w:pPr>
              <w:pStyle w:val="Texto"/>
              <w:tabs>
                <w:tab w:val="right" w:pos="1260"/>
              </w:tabs>
              <w:spacing w:before="40" w:after="40" w:line="230" w:lineRule="exact"/>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609F69BB" wp14:editId="5EA811CF">
                  <wp:extent cx="114300" cy="114300"/>
                  <wp:effectExtent l="0" t="0" r="0" b="0"/>
                  <wp:docPr id="172"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214" w:type="pct"/>
            <w:gridSpan w:val="4"/>
            <w:tcBorders>
              <w:top w:val="single" w:sz="6" w:space="0" w:color="auto"/>
              <w:left w:val="single" w:sz="6" w:space="0" w:color="auto"/>
              <w:bottom w:val="single" w:sz="6" w:space="0" w:color="auto"/>
              <w:right w:val="single" w:sz="6" w:space="0" w:color="auto"/>
            </w:tcBorders>
            <w:shd w:val="clear" w:color="auto" w:fill="C0C0C0"/>
          </w:tcPr>
          <w:p w14:paraId="7ABBC9F2" w14:textId="77777777" w:rsidR="009615AB" w:rsidRPr="009615AB" w:rsidRDefault="009615AB" w:rsidP="00C41DDB">
            <w:pPr>
              <w:pStyle w:val="Texto"/>
              <w:spacing w:before="40" w:after="40" w:line="230" w:lineRule="exact"/>
              <w:ind w:firstLine="0"/>
              <w:jc w:val="center"/>
              <w:rPr>
                <w:sz w:val="16"/>
                <w:szCs w:val="16"/>
                <w:lang w:val="es-MX"/>
              </w:rPr>
            </w:pPr>
            <w:r w:rsidRPr="009615AB">
              <w:rPr>
                <w:b/>
                <w:sz w:val="16"/>
                <w:szCs w:val="16"/>
                <w:lang w:val="es-MX"/>
              </w:rPr>
              <w:t>Descripción del trámite o servicio</w:t>
            </w:r>
          </w:p>
        </w:tc>
        <w:tc>
          <w:tcPr>
            <w:tcW w:w="857" w:type="pct"/>
            <w:tcBorders>
              <w:top w:val="single" w:sz="6" w:space="0" w:color="auto"/>
              <w:left w:val="single" w:sz="6" w:space="0" w:color="auto"/>
              <w:bottom w:val="single" w:sz="6" w:space="0" w:color="auto"/>
              <w:right w:val="single" w:sz="6" w:space="0" w:color="auto"/>
            </w:tcBorders>
            <w:shd w:val="clear" w:color="auto" w:fill="C0C0C0"/>
          </w:tcPr>
          <w:p w14:paraId="113F534F" w14:textId="77777777" w:rsidR="009615AB" w:rsidRPr="009615AB" w:rsidRDefault="009615AB" w:rsidP="00C41DDB">
            <w:pPr>
              <w:pStyle w:val="Texto"/>
              <w:spacing w:before="40" w:after="40" w:line="230" w:lineRule="exact"/>
              <w:ind w:firstLine="0"/>
              <w:jc w:val="center"/>
              <w:rPr>
                <w:sz w:val="16"/>
                <w:szCs w:val="16"/>
                <w:lang w:val="es-MX"/>
              </w:rPr>
            </w:pPr>
            <w:r w:rsidRPr="009615AB">
              <w:rPr>
                <w:b/>
                <w:sz w:val="16"/>
                <w:szCs w:val="16"/>
                <w:lang w:val="es-MX"/>
              </w:rPr>
              <w:t>Monto</w:t>
            </w:r>
          </w:p>
        </w:tc>
      </w:tr>
      <w:tr w:rsidR="009615AB" w:rsidRPr="009615AB" w14:paraId="1BFD106D"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524D3C6E" w14:textId="77777777" w:rsidR="009615AB" w:rsidRPr="009615AB" w:rsidRDefault="009615AB" w:rsidP="00C41DDB">
            <w:pPr>
              <w:pStyle w:val="Texto"/>
              <w:spacing w:before="40" w:after="40" w:line="230" w:lineRule="exact"/>
              <w:ind w:firstLine="0"/>
              <w:rPr>
                <w:sz w:val="16"/>
                <w:szCs w:val="16"/>
                <w:lang w:val="es-MX"/>
              </w:rPr>
            </w:pPr>
          </w:p>
        </w:tc>
        <w:tc>
          <w:tcPr>
            <w:tcW w:w="3214" w:type="pct"/>
            <w:gridSpan w:val="4"/>
            <w:vMerge w:val="restart"/>
            <w:tcBorders>
              <w:top w:val="single" w:sz="6" w:space="0" w:color="auto"/>
              <w:left w:val="single" w:sz="6" w:space="0" w:color="auto"/>
              <w:bottom w:val="single" w:sz="6" w:space="0" w:color="auto"/>
              <w:right w:val="single" w:sz="6" w:space="0" w:color="auto"/>
            </w:tcBorders>
          </w:tcPr>
          <w:p w14:paraId="78141EA6"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Presenta tu declaración de pago anual del derecho por la utilidad compartida.</w:t>
            </w:r>
          </w:p>
        </w:tc>
        <w:tc>
          <w:tcPr>
            <w:tcW w:w="857" w:type="pct"/>
            <w:tcBorders>
              <w:top w:val="single" w:sz="6" w:space="0" w:color="auto"/>
              <w:left w:val="single" w:sz="6" w:space="0" w:color="auto"/>
              <w:bottom w:val="single" w:sz="6" w:space="0" w:color="auto"/>
              <w:right w:val="single" w:sz="6" w:space="0" w:color="auto"/>
            </w:tcBorders>
          </w:tcPr>
          <w:p w14:paraId="36E8CC94" w14:textId="77777777" w:rsidR="009615AB" w:rsidRPr="009615AB" w:rsidRDefault="00E76CA2" w:rsidP="00C41DDB">
            <w:pPr>
              <w:pStyle w:val="Texto"/>
              <w:spacing w:before="40" w:after="40" w:line="230" w:lineRule="exact"/>
              <w:ind w:left="432" w:hanging="432"/>
              <w:rPr>
                <w:sz w:val="16"/>
                <w:szCs w:val="16"/>
                <w:lang w:val="es-MX"/>
              </w:rPr>
            </w:pPr>
            <w:r w:rsidRPr="009615AB">
              <w:rPr>
                <w:noProof/>
                <w:position w:val="-6"/>
                <w:sz w:val="16"/>
                <w:szCs w:val="16"/>
                <w:lang w:val="es-MX" w:eastAsia="es-MX"/>
              </w:rPr>
              <w:drawing>
                <wp:inline distT="0" distB="0" distL="0" distR="0" wp14:anchorId="70C01B19" wp14:editId="14DC7350">
                  <wp:extent cx="114300" cy="114300"/>
                  <wp:effectExtent l="0" t="0" r="0" b="0"/>
                  <wp:docPr id="173"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54F2D787"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566BE416" w14:textId="77777777" w:rsidR="009615AB" w:rsidRPr="009615AB" w:rsidRDefault="009615AB" w:rsidP="00C41DDB">
            <w:pPr>
              <w:pStyle w:val="Texto"/>
              <w:spacing w:before="40" w:after="40" w:line="230" w:lineRule="exact"/>
              <w:ind w:firstLine="0"/>
              <w:rPr>
                <w:sz w:val="16"/>
                <w:szCs w:val="16"/>
                <w:lang w:val="es-MX"/>
              </w:rPr>
            </w:pPr>
          </w:p>
        </w:tc>
        <w:tc>
          <w:tcPr>
            <w:tcW w:w="3214" w:type="pct"/>
            <w:gridSpan w:val="4"/>
            <w:vMerge/>
            <w:tcBorders>
              <w:top w:val="single" w:sz="6" w:space="0" w:color="auto"/>
              <w:left w:val="single" w:sz="6" w:space="0" w:color="auto"/>
              <w:bottom w:val="single" w:sz="6" w:space="0" w:color="auto"/>
              <w:right w:val="single" w:sz="6" w:space="0" w:color="auto"/>
            </w:tcBorders>
          </w:tcPr>
          <w:p w14:paraId="041A0C91" w14:textId="77777777" w:rsidR="009615AB" w:rsidRPr="009615AB" w:rsidRDefault="009615AB" w:rsidP="00C41DDB">
            <w:pPr>
              <w:pStyle w:val="Texto"/>
              <w:spacing w:before="40" w:after="40" w:line="230" w:lineRule="exact"/>
              <w:ind w:firstLine="0"/>
              <w:rPr>
                <w:sz w:val="16"/>
                <w:szCs w:val="16"/>
                <w:lang w:val="es-MX"/>
              </w:rPr>
            </w:pPr>
          </w:p>
        </w:tc>
        <w:tc>
          <w:tcPr>
            <w:tcW w:w="857" w:type="pct"/>
            <w:tcBorders>
              <w:top w:val="single" w:sz="6" w:space="0" w:color="auto"/>
              <w:left w:val="single" w:sz="6" w:space="0" w:color="auto"/>
              <w:bottom w:val="single" w:sz="6" w:space="0" w:color="auto"/>
              <w:right w:val="single" w:sz="6" w:space="0" w:color="auto"/>
            </w:tcBorders>
          </w:tcPr>
          <w:p w14:paraId="7660D1B7" w14:textId="77777777" w:rsidR="009615AB" w:rsidRPr="009615AB" w:rsidRDefault="00E76CA2" w:rsidP="00C41DDB">
            <w:pPr>
              <w:pStyle w:val="Texto"/>
              <w:spacing w:before="40" w:after="40" w:line="230" w:lineRule="exact"/>
              <w:ind w:left="432" w:hanging="432"/>
              <w:rPr>
                <w:rFonts w:eastAsia="Calibri"/>
                <w:b/>
                <w:sz w:val="16"/>
                <w:szCs w:val="16"/>
              </w:rPr>
            </w:pPr>
            <w:r w:rsidRPr="009615AB">
              <w:rPr>
                <w:noProof/>
                <w:position w:val="-6"/>
                <w:sz w:val="16"/>
                <w:szCs w:val="16"/>
                <w:lang w:val="es-MX" w:eastAsia="es-MX"/>
              </w:rPr>
              <w:drawing>
                <wp:inline distT="0" distB="0" distL="0" distR="0" wp14:anchorId="684086D2" wp14:editId="0E81206D">
                  <wp:extent cx="114300" cy="114300"/>
                  <wp:effectExtent l="0" t="0" r="0" b="0"/>
                  <wp:docPr id="174"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7B5A5EC6" w14:textId="77777777" w:rsidR="009615AB" w:rsidRPr="009615AB" w:rsidRDefault="009615AB" w:rsidP="00C41DDB">
            <w:pPr>
              <w:pStyle w:val="Texto"/>
              <w:spacing w:before="40" w:after="40" w:line="230" w:lineRule="exact"/>
              <w:ind w:left="432" w:hanging="432"/>
              <w:rPr>
                <w:b/>
                <w:sz w:val="16"/>
                <w:szCs w:val="16"/>
                <w:lang w:val="es-MX"/>
              </w:rPr>
            </w:pPr>
            <w:r w:rsidRPr="009615AB">
              <w:rPr>
                <w:rFonts w:eastAsia="Calibri"/>
                <w:b/>
                <w:sz w:val="16"/>
                <w:szCs w:val="16"/>
                <w:lang w:val="es-MX"/>
              </w:rPr>
              <w:tab/>
              <w:t xml:space="preserve">Costo: </w:t>
            </w:r>
          </w:p>
        </w:tc>
      </w:tr>
      <w:tr w:rsidR="009615AB" w:rsidRPr="009615AB" w14:paraId="58D8DE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03432ACA"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2CD4B91"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¿Cuándo se presenta?</w:t>
            </w:r>
          </w:p>
        </w:tc>
      </w:tr>
      <w:tr w:rsidR="009615AB" w:rsidRPr="009615AB" w14:paraId="2A9C78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FFFFFF"/>
          </w:tcPr>
          <w:p w14:paraId="12E6843B"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Petróleos Mexicanos o cualquier otra empresa pública</w:t>
            </w:r>
            <w:r w:rsidRPr="009615AB">
              <w:rPr>
                <w:rStyle w:val="Refdenotaalpie"/>
                <w:sz w:val="16"/>
                <w:szCs w:val="16"/>
                <w:lang w:val="es-MX"/>
              </w:rPr>
              <w:t xml:space="preserve"> </w:t>
            </w:r>
            <w:r w:rsidRPr="009615AB">
              <w:rPr>
                <w:sz w:val="16"/>
                <w:szCs w:val="16"/>
                <w:lang w:val="es-MX"/>
              </w:rPr>
              <w:t>del Estado que sea titular de una asignación (asignatario) y operador de un área de Asignación.</w:t>
            </w:r>
          </w:p>
        </w:tc>
        <w:tc>
          <w:tcPr>
            <w:tcW w:w="2500" w:type="pct"/>
            <w:gridSpan w:val="3"/>
            <w:tcBorders>
              <w:top w:val="single" w:sz="6" w:space="0" w:color="auto"/>
              <w:left w:val="single" w:sz="6" w:space="0" w:color="auto"/>
              <w:bottom w:val="single" w:sz="6" w:space="0" w:color="auto"/>
              <w:right w:val="single" w:sz="6" w:space="0" w:color="auto"/>
            </w:tcBorders>
            <w:shd w:val="clear" w:color="auto" w:fill="FFFFFF"/>
          </w:tcPr>
          <w:p w14:paraId="306B976A"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Anual, a más tardar el último día hábil del mes de marzo del año siguiente a aquel al que corresponda el pago.</w:t>
            </w:r>
          </w:p>
        </w:tc>
      </w:tr>
      <w:tr w:rsidR="009615AB" w:rsidRPr="009615AB" w14:paraId="0939C3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4FB57910"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¿Dónde puedo presentarlo?</w:t>
            </w:r>
          </w:p>
        </w:tc>
        <w:tc>
          <w:tcPr>
            <w:tcW w:w="3357" w:type="pct"/>
            <w:gridSpan w:val="4"/>
            <w:tcBorders>
              <w:top w:val="single" w:sz="6" w:space="0" w:color="auto"/>
              <w:left w:val="single" w:sz="6" w:space="0" w:color="auto"/>
              <w:bottom w:val="single" w:sz="6" w:space="0" w:color="auto"/>
              <w:right w:val="single" w:sz="6" w:space="0" w:color="auto"/>
            </w:tcBorders>
          </w:tcPr>
          <w:p w14:paraId="7FF23074" w14:textId="77777777" w:rsidR="009615AB" w:rsidRPr="009615AB" w:rsidRDefault="009615AB" w:rsidP="00C41DDB">
            <w:pPr>
              <w:pStyle w:val="Texto"/>
              <w:spacing w:before="40" w:after="40" w:line="230" w:lineRule="exact"/>
              <w:ind w:firstLine="0"/>
              <w:jc w:val="left"/>
              <w:rPr>
                <w:sz w:val="16"/>
                <w:szCs w:val="16"/>
                <w:lang w:val="es-MX"/>
              </w:rPr>
            </w:pPr>
            <w:r w:rsidRPr="009615AB">
              <w:rPr>
                <w:b/>
                <w:sz w:val="16"/>
                <w:szCs w:val="16"/>
                <w:lang w:val="es-MX"/>
              </w:rPr>
              <w:t>En el Portal del SAT</w:t>
            </w:r>
            <w:r w:rsidRPr="009615AB">
              <w:rPr>
                <w:sz w:val="16"/>
                <w:szCs w:val="16"/>
                <w:lang w:val="es-MX"/>
              </w:rPr>
              <w:t xml:space="preserve">, a través de </w:t>
            </w:r>
            <w:r w:rsidRPr="009615AB">
              <w:rPr>
                <w:b/>
                <w:sz w:val="16"/>
                <w:szCs w:val="16"/>
                <w:lang w:val="es-MX"/>
              </w:rPr>
              <w:t>Mi portal</w:t>
            </w:r>
            <w:r w:rsidRPr="009615AB">
              <w:rPr>
                <w:sz w:val="16"/>
                <w:szCs w:val="16"/>
                <w:lang w:val="es-MX"/>
              </w:rPr>
              <w:t xml:space="preserve">: </w:t>
            </w:r>
            <w:r w:rsidRPr="00A56746">
              <w:rPr>
                <w:rStyle w:val="Hipervnculo"/>
                <w:color w:val="auto"/>
                <w:sz w:val="16"/>
                <w:szCs w:val="16"/>
              </w:rPr>
              <w:t>https://www.sat.gob.mx/portal/private/aplicacion/show-login-action</w:t>
            </w:r>
            <w:r w:rsidRPr="009615AB">
              <w:rPr>
                <w:sz w:val="16"/>
                <w:szCs w:val="16"/>
              </w:rPr>
              <w:t xml:space="preserve"> </w:t>
            </w:r>
          </w:p>
        </w:tc>
      </w:tr>
      <w:tr w:rsidR="009615AB" w:rsidRPr="009615AB" w14:paraId="0FFE2F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811051F"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INFORMACIÓN PARA REALIZAR EL TRÁMITE O SERVICIO</w:t>
            </w:r>
          </w:p>
        </w:tc>
      </w:tr>
      <w:tr w:rsidR="009615AB" w:rsidRPr="009615AB" w14:paraId="0964B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5715F60"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29C09A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777AD3E7" w14:textId="77777777" w:rsidR="009615AB" w:rsidRPr="009615AB" w:rsidRDefault="009615AB" w:rsidP="00C41DDB">
            <w:pPr>
              <w:pStyle w:val="Texto"/>
              <w:spacing w:before="40" w:after="40" w:line="230" w:lineRule="exact"/>
              <w:ind w:left="432" w:hanging="432"/>
              <w:rPr>
                <w:sz w:val="16"/>
                <w:szCs w:val="16"/>
              </w:rPr>
            </w:pPr>
            <w:r w:rsidRPr="009615AB">
              <w:rPr>
                <w:sz w:val="16"/>
                <w:szCs w:val="16"/>
                <w:lang w:val="es-MX"/>
              </w:rPr>
              <w:t>1.</w:t>
            </w:r>
            <w:r w:rsidRPr="009615AB">
              <w:rPr>
                <w:sz w:val="16"/>
                <w:szCs w:val="16"/>
                <w:lang w:val="es-MX"/>
              </w:rPr>
              <w:tab/>
            </w:r>
            <w:r w:rsidRPr="009615AB">
              <w:rPr>
                <w:sz w:val="16"/>
                <w:szCs w:val="16"/>
              </w:rPr>
              <w:t xml:space="preserve">Ingresa a </w:t>
            </w:r>
            <w:r w:rsidRPr="009615AB">
              <w:rPr>
                <w:b/>
                <w:sz w:val="16"/>
                <w:szCs w:val="16"/>
              </w:rPr>
              <w:t>Mi portal</w:t>
            </w:r>
            <w:r w:rsidRPr="009615AB">
              <w:rPr>
                <w:sz w:val="16"/>
                <w:szCs w:val="16"/>
              </w:rPr>
              <w:t xml:space="preserve"> (</w:t>
            </w:r>
            <w:r w:rsidRPr="00A56746">
              <w:rPr>
                <w:rStyle w:val="Hipervnculo"/>
                <w:color w:val="auto"/>
                <w:sz w:val="16"/>
                <w:szCs w:val="16"/>
              </w:rPr>
              <w:t>https://www.sat.gob.mx/portal/private/aplicacion/show-login-action</w:t>
            </w:r>
            <w:r w:rsidRPr="009615AB">
              <w:rPr>
                <w:sz w:val="16"/>
                <w:szCs w:val="16"/>
              </w:rPr>
              <w:t xml:space="preserve">) con tu RFC y Contraseña, da clic en </w:t>
            </w:r>
            <w:r w:rsidRPr="009615AB">
              <w:rPr>
                <w:b/>
                <w:sz w:val="16"/>
                <w:szCs w:val="16"/>
              </w:rPr>
              <w:t>Iniciar sesión</w:t>
            </w:r>
            <w:r w:rsidRPr="009615AB">
              <w:rPr>
                <w:sz w:val="16"/>
                <w:szCs w:val="16"/>
              </w:rPr>
              <w:t>.</w:t>
            </w:r>
            <w:r w:rsidRPr="009615AB" w:rsidDel="0041363A">
              <w:rPr>
                <w:sz w:val="16"/>
                <w:szCs w:val="16"/>
              </w:rPr>
              <w:t xml:space="preserve"> </w:t>
            </w:r>
          </w:p>
          <w:p w14:paraId="3E203469"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2.</w:t>
            </w:r>
            <w:r w:rsidRPr="009615AB">
              <w:rPr>
                <w:sz w:val="16"/>
                <w:szCs w:val="16"/>
                <w:lang w:val="es-MX"/>
              </w:rPr>
              <w:tab/>
              <w:t xml:space="preserve">Selecciona los apartados de </w:t>
            </w:r>
            <w:r w:rsidRPr="009615AB">
              <w:rPr>
                <w:b/>
                <w:sz w:val="16"/>
                <w:szCs w:val="16"/>
                <w:lang w:val="es-MX"/>
              </w:rPr>
              <w:t xml:space="preserve">Servicios por Internet / Aclaraciones / Solicitud </w:t>
            </w:r>
            <w:r w:rsidRPr="009615AB">
              <w:rPr>
                <w:sz w:val="16"/>
                <w:szCs w:val="16"/>
                <w:lang w:val="es-MX"/>
              </w:rPr>
              <w:t>y aparecerá el formulario correspondiente.</w:t>
            </w:r>
          </w:p>
          <w:p w14:paraId="748784C5"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3.</w:t>
            </w:r>
            <w:r w:rsidRPr="009615AB">
              <w:rPr>
                <w:sz w:val="16"/>
                <w:szCs w:val="16"/>
                <w:lang w:val="es-MX"/>
              </w:rPr>
              <w:tab/>
            </w:r>
            <w:r w:rsidR="00557F53" w:rsidRPr="009615AB">
              <w:rPr>
                <w:sz w:val="16"/>
                <w:szCs w:val="16"/>
                <w:lang w:val="es-MX"/>
              </w:rPr>
              <w:t xml:space="preserve">Llena </w:t>
            </w:r>
            <w:r w:rsidRPr="009615AB">
              <w:rPr>
                <w:sz w:val="16"/>
                <w:szCs w:val="16"/>
                <w:lang w:val="es-MX"/>
              </w:rPr>
              <w:t xml:space="preserve">el formulario conforme lo siguiente: En el apartado </w:t>
            </w:r>
            <w:r w:rsidRPr="009615AB">
              <w:rPr>
                <w:b/>
                <w:sz w:val="16"/>
                <w:szCs w:val="16"/>
                <w:lang w:val="es-MX"/>
              </w:rPr>
              <w:t>Descripción del Servicio</w:t>
            </w:r>
            <w:r w:rsidRPr="009615AB">
              <w:rPr>
                <w:sz w:val="16"/>
                <w:szCs w:val="16"/>
                <w:lang w:val="es-MX"/>
              </w:rPr>
              <w:t xml:space="preserve">, pestaña </w:t>
            </w:r>
            <w:r w:rsidRPr="009615AB">
              <w:rPr>
                <w:b/>
                <w:sz w:val="16"/>
                <w:szCs w:val="16"/>
                <w:lang w:val="es-MX"/>
              </w:rPr>
              <w:t>Trámite</w:t>
            </w:r>
            <w:r w:rsidRPr="009615AB">
              <w:rPr>
                <w:sz w:val="16"/>
                <w:szCs w:val="16"/>
                <w:lang w:val="es-MX"/>
              </w:rPr>
              <w:t>,</w:t>
            </w:r>
            <w:r w:rsidRPr="009615AB">
              <w:rPr>
                <w:b/>
                <w:sz w:val="16"/>
                <w:szCs w:val="16"/>
                <w:lang w:val="es-MX"/>
              </w:rPr>
              <w:t xml:space="preserve"> </w:t>
            </w:r>
            <w:r w:rsidRPr="009615AB">
              <w:rPr>
                <w:sz w:val="16"/>
                <w:szCs w:val="16"/>
                <w:lang w:val="es-MX"/>
              </w:rPr>
              <w:t xml:space="preserve">selecciona la opción </w:t>
            </w:r>
            <w:r w:rsidRPr="009615AB">
              <w:rPr>
                <w:b/>
                <w:sz w:val="16"/>
                <w:szCs w:val="16"/>
                <w:lang w:val="es-MX"/>
              </w:rPr>
              <w:t>DECLARACIÓN ANUAL DEL DUC</w:t>
            </w:r>
            <w:r w:rsidRPr="009615AB">
              <w:rPr>
                <w:sz w:val="16"/>
                <w:szCs w:val="16"/>
                <w:lang w:val="es-MX"/>
              </w:rPr>
              <w:t>;</w:t>
            </w:r>
            <w:r w:rsidRPr="009615AB">
              <w:rPr>
                <w:b/>
                <w:sz w:val="16"/>
                <w:szCs w:val="16"/>
                <w:lang w:val="es-MX"/>
              </w:rPr>
              <w:t xml:space="preserve"> </w:t>
            </w:r>
            <w:r w:rsidRPr="009615AB">
              <w:rPr>
                <w:sz w:val="16"/>
                <w:szCs w:val="16"/>
                <w:lang w:val="es-MX"/>
              </w:rPr>
              <w:t xml:space="preserve">en </w:t>
            </w:r>
            <w:r w:rsidRPr="009615AB">
              <w:rPr>
                <w:b/>
                <w:sz w:val="16"/>
                <w:szCs w:val="16"/>
                <w:lang w:val="es-MX"/>
              </w:rPr>
              <w:t>Asunto</w:t>
            </w:r>
            <w:r w:rsidRPr="009615AB">
              <w:rPr>
                <w:sz w:val="16"/>
                <w:szCs w:val="16"/>
                <w:lang w:val="es-MX"/>
              </w:rPr>
              <w:t>, indica</w:t>
            </w:r>
            <w:r w:rsidRPr="009615AB">
              <w:rPr>
                <w:b/>
                <w:sz w:val="16"/>
                <w:szCs w:val="16"/>
                <w:lang w:val="es-MX"/>
              </w:rPr>
              <w:t xml:space="preserve"> Declaración anual de pago del derecho por la utilidad compartida</w:t>
            </w:r>
            <w:r w:rsidRPr="009615AB">
              <w:rPr>
                <w:sz w:val="16"/>
                <w:szCs w:val="16"/>
                <w:lang w:val="es-MX"/>
              </w:rPr>
              <w:t xml:space="preserve">; en </w:t>
            </w:r>
            <w:r w:rsidRPr="009615AB">
              <w:rPr>
                <w:b/>
                <w:sz w:val="16"/>
                <w:szCs w:val="16"/>
                <w:lang w:val="es-MX"/>
              </w:rPr>
              <w:t>Descripción</w:t>
            </w:r>
            <w:r w:rsidRPr="009615AB">
              <w:rPr>
                <w:sz w:val="16"/>
                <w:szCs w:val="16"/>
                <w:lang w:val="es-MX"/>
              </w:rPr>
              <w:t>, indica</w:t>
            </w:r>
            <w:r w:rsidRPr="009615AB">
              <w:rPr>
                <w:b/>
                <w:sz w:val="16"/>
                <w:szCs w:val="16"/>
                <w:lang w:val="es-MX"/>
              </w:rPr>
              <w:t xml:space="preserve"> Presentación de declaración anual del derecho por la utilidad compartida</w:t>
            </w:r>
            <w:r w:rsidRPr="009615AB">
              <w:rPr>
                <w:sz w:val="16"/>
                <w:szCs w:val="16"/>
                <w:lang w:val="es-MX"/>
              </w:rPr>
              <w:t>.</w:t>
            </w:r>
          </w:p>
          <w:p w14:paraId="0DFD7799"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4.</w:t>
            </w:r>
            <w:r w:rsidRPr="009615AB">
              <w:rPr>
                <w:sz w:val="16"/>
                <w:szCs w:val="16"/>
                <w:lang w:val="es-MX"/>
              </w:rPr>
              <w:tab/>
              <w:t>Adjunta la forma oficial DUC y el comprobante de pago digitalizado, elige la opción</w:t>
            </w:r>
            <w:r w:rsidRPr="009615AB">
              <w:rPr>
                <w:b/>
                <w:sz w:val="16"/>
                <w:szCs w:val="16"/>
                <w:lang w:val="es-MX"/>
              </w:rPr>
              <w:t xml:space="preserve"> Adjuntar Archivo </w:t>
            </w:r>
            <w:r w:rsidRPr="009615AB">
              <w:rPr>
                <w:sz w:val="16"/>
                <w:szCs w:val="16"/>
                <w:lang w:val="es-MX"/>
              </w:rPr>
              <w:t>/</w:t>
            </w:r>
            <w:r w:rsidRPr="009615AB">
              <w:rPr>
                <w:b/>
                <w:sz w:val="16"/>
                <w:szCs w:val="16"/>
                <w:lang w:val="es-MX"/>
              </w:rPr>
              <w:t xml:space="preserve"> Examinar</w:t>
            </w:r>
            <w:r w:rsidRPr="009615AB">
              <w:rPr>
                <w:sz w:val="16"/>
                <w:szCs w:val="16"/>
                <w:lang w:val="es-MX"/>
              </w:rPr>
              <w:t>; la información deberá estar comprimida en formato ZIP.</w:t>
            </w:r>
          </w:p>
          <w:p w14:paraId="4FE1EFFD"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5.</w:t>
            </w:r>
            <w:r w:rsidRPr="009615AB">
              <w:rPr>
                <w:sz w:val="16"/>
                <w:szCs w:val="16"/>
                <w:lang w:val="es-MX"/>
              </w:rPr>
              <w:tab/>
              <w:t xml:space="preserve">Oprime el botón </w:t>
            </w:r>
            <w:r w:rsidRPr="009615AB">
              <w:rPr>
                <w:b/>
                <w:sz w:val="16"/>
                <w:szCs w:val="16"/>
                <w:lang w:val="es-MX"/>
              </w:rPr>
              <w:t>Enviar</w:t>
            </w:r>
            <w:r w:rsidRPr="009615AB">
              <w:rPr>
                <w:sz w:val="16"/>
                <w:szCs w:val="16"/>
                <w:lang w:val="es-MX"/>
              </w:rPr>
              <w:t>, se genera el acuse de recibo electrónico, imprímelo o guárdalo.</w:t>
            </w:r>
          </w:p>
        </w:tc>
      </w:tr>
      <w:tr w:rsidR="009615AB" w:rsidRPr="009615AB" w14:paraId="5B2A95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CFC6E91"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¿Qué requisitos debo cumplir?</w:t>
            </w:r>
          </w:p>
        </w:tc>
      </w:tr>
      <w:tr w:rsidR="009615AB" w:rsidRPr="009615AB" w14:paraId="27085E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0BC2C81A"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1.</w:t>
            </w:r>
            <w:r w:rsidRPr="009615AB">
              <w:rPr>
                <w:sz w:val="16"/>
                <w:szCs w:val="16"/>
                <w:lang w:val="es-MX"/>
              </w:rPr>
              <w:tab/>
              <w:t>Archivo electrónico en formato .xls que soporte tu declaración (forma oficial DUC y sus anexos).</w:t>
            </w:r>
          </w:p>
          <w:p w14:paraId="4A833801" w14:textId="77777777" w:rsidR="009615AB" w:rsidRPr="009615AB" w:rsidRDefault="009615AB" w:rsidP="00C41DDB">
            <w:pPr>
              <w:pStyle w:val="Texto"/>
              <w:spacing w:before="40" w:after="40" w:line="230" w:lineRule="exact"/>
              <w:ind w:left="432" w:hanging="432"/>
              <w:rPr>
                <w:sz w:val="16"/>
                <w:szCs w:val="16"/>
                <w:lang w:val="es-MX"/>
              </w:rPr>
            </w:pPr>
            <w:r w:rsidRPr="009615AB">
              <w:rPr>
                <w:sz w:val="16"/>
                <w:szCs w:val="16"/>
                <w:lang w:val="es-MX"/>
              </w:rPr>
              <w:t>2.</w:t>
            </w:r>
            <w:r w:rsidRPr="009615AB">
              <w:rPr>
                <w:sz w:val="16"/>
                <w:szCs w:val="16"/>
                <w:lang w:val="es-MX"/>
              </w:rPr>
              <w:tab/>
              <w:t>Comprobante de pago del derecho por la utilidad compartida.</w:t>
            </w:r>
          </w:p>
        </w:tc>
      </w:tr>
      <w:tr w:rsidR="009615AB" w:rsidRPr="009615AB" w14:paraId="5F8098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7298930"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lastRenderedPageBreak/>
              <w:t>¿Con qué condiciones debo cumplir?</w:t>
            </w:r>
          </w:p>
        </w:tc>
      </w:tr>
      <w:tr w:rsidR="009615AB" w:rsidRPr="009615AB" w14:paraId="216B4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63572675"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Contar con Contraseña.</w:t>
            </w:r>
          </w:p>
        </w:tc>
      </w:tr>
      <w:tr w:rsidR="009615AB" w:rsidRPr="009615AB" w14:paraId="5573F2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B5ACCEA"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0A5A8F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5C3AE6E7"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5AB91B56"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60E55A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4F4F6CB4"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Trámite inmediato.</w:t>
            </w:r>
          </w:p>
        </w:tc>
        <w:tc>
          <w:tcPr>
            <w:tcW w:w="2500" w:type="pct"/>
            <w:gridSpan w:val="3"/>
            <w:tcBorders>
              <w:top w:val="single" w:sz="6" w:space="0" w:color="auto"/>
              <w:left w:val="single" w:sz="6" w:space="0" w:color="auto"/>
              <w:bottom w:val="single" w:sz="6" w:space="0" w:color="auto"/>
              <w:right w:val="single" w:sz="6" w:space="0" w:color="auto"/>
            </w:tcBorders>
          </w:tcPr>
          <w:p w14:paraId="350A22C9"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No.</w:t>
            </w:r>
          </w:p>
        </w:tc>
      </w:tr>
      <w:tr w:rsidR="009615AB" w:rsidRPr="009615AB" w14:paraId="69B464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9C806A9"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Resolución del trámite o servicio</w:t>
            </w:r>
          </w:p>
        </w:tc>
      </w:tr>
      <w:tr w:rsidR="009615AB" w:rsidRPr="009615AB" w14:paraId="00379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8870E2C"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En caso de cumplir con los requisitos y condiciones, la autoridad considerará presentada tu declaración.</w:t>
            </w:r>
          </w:p>
        </w:tc>
      </w:tr>
      <w:tr w:rsidR="009615AB" w:rsidRPr="009615AB" w14:paraId="55184B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6FFD5D51"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Plazo máximo para que el SAT resuelva el trámite o servicio</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65F1EF2D"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tcBorders>
              <w:top w:val="single" w:sz="6" w:space="0" w:color="auto"/>
              <w:left w:val="single" w:sz="6" w:space="0" w:color="auto"/>
              <w:bottom w:val="single" w:sz="6" w:space="0" w:color="auto"/>
              <w:right w:val="single" w:sz="6" w:space="0" w:color="auto"/>
            </w:tcBorders>
            <w:shd w:val="clear" w:color="auto" w:fill="C0C0C0"/>
          </w:tcPr>
          <w:p w14:paraId="0D717814"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496864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643" w:type="pct"/>
            <w:gridSpan w:val="2"/>
            <w:tcBorders>
              <w:top w:val="single" w:sz="6" w:space="0" w:color="auto"/>
              <w:left w:val="single" w:sz="6" w:space="0" w:color="auto"/>
              <w:bottom w:val="single" w:sz="6" w:space="0" w:color="auto"/>
              <w:right w:val="single" w:sz="6" w:space="0" w:color="auto"/>
            </w:tcBorders>
          </w:tcPr>
          <w:p w14:paraId="20234AC2"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Trámite inmediato.</w:t>
            </w:r>
          </w:p>
        </w:tc>
        <w:tc>
          <w:tcPr>
            <w:tcW w:w="1643" w:type="pct"/>
            <w:gridSpan w:val="2"/>
            <w:tcBorders>
              <w:top w:val="single" w:sz="6" w:space="0" w:color="auto"/>
              <w:left w:val="single" w:sz="6" w:space="0" w:color="auto"/>
              <w:bottom w:val="single" w:sz="6" w:space="0" w:color="auto"/>
              <w:right w:val="single" w:sz="6" w:space="0" w:color="auto"/>
            </w:tcBorders>
          </w:tcPr>
          <w:p w14:paraId="04F7B66B"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No aplica.</w:t>
            </w:r>
          </w:p>
        </w:tc>
        <w:tc>
          <w:tcPr>
            <w:tcW w:w="1714" w:type="pct"/>
            <w:gridSpan w:val="2"/>
            <w:tcBorders>
              <w:top w:val="single" w:sz="6" w:space="0" w:color="auto"/>
              <w:left w:val="single" w:sz="6" w:space="0" w:color="auto"/>
              <w:bottom w:val="single" w:sz="6" w:space="0" w:color="auto"/>
              <w:right w:val="single" w:sz="6" w:space="0" w:color="auto"/>
            </w:tcBorders>
          </w:tcPr>
          <w:p w14:paraId="2E1DD45B"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No aplica.</w:t>
            </w:r>
          </w:p>
        </w:tc>
      </w:tr>
      <w:tr w:rsidR="009615AB" w:rsidRPr="009615AB" w14:paraId="06EA1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4DE9A80"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2AD9F71E"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515E83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5CE18CE2"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Acuse de recibo.</w:t>
            </w:r>
          </w:p>
        </w:tc>
        <w:tc>
          <w:tcPr>
            <w:tcW w:w="2500" w:type="pct"/>
            <w:gridSpan w:val="3"/>
            <w:tcBorders>
              <w:top w:val="single" w:sz="6" w:space="0" w:color="auto"/>
              <w:left w:val="single" w:sz="6" w:space="0" w:color="auto"/>
              <w:bottom w:val="single" w:sz="6" w:space="0" w:color="auto"/>
              <w:right w:val="single" w:sz="6" w:space="0" w:color="auto"/>
            </w:tcBorders>
          </w:tcPr>
          <w:p w14:paraId="53E69E94"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Indefinida.</w:t>
            </w:r>
          </w:p>
        </w:tc>
      </w:tr>
      <w:tr w:rsidR="009615AB" w:rsidRPr="009615AB" w14:paraId="2D39E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31F55E92"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CANALES DE ATENCIÓN</w:t>
            </w:r>
          </w:p>
        </w:tc>
      </w:tr>
      <w:tr w:rsidR="009615AB" w:rsidRPr="009615AB" w14:paraId="6342E0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20F083DA"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5FF03D5"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Quejas y denuncias</w:t>
            </w:r>
          </w:p>
        </w:tc>
      </w:tr>
      <w:tr w:rsidR="009615AB" w:rsidRPr="009615AB" w14:paraId="2DED92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17B39A42" w14:textId="77777777" w:rsidR="009615AB" w:rsidRPr="009615AB" w:rsidRDefault="009615AB" w:rsidP="00C41DDB">
            <w:pPr>
              <w:pStyle w:val="Texto"/>
              <w:numPr>
                <w:ilvl w:val="0"/>
                <w:numId w:val="209"/>
              </w:numPr>
              <w:spacing w:before="40" w:after="40" w:line="230" w:lineRule="exact"/>
              <w:ind w:left="432" w:hanging="432"/>
              <w:rPr>
                <w:sz w:val="16"/>
                <w:szCs w:val="16"/>
              </w:rPr>
            </w:pPr>
            <w:r w:rsidRPr="009615AB">
              <w:rPr>
                <w:sz w:val="16"/>
                <w:szCs w:val="16"/>
              </w:rPr>
              <w:t>MarcaSAT: de lunes a viernes de 09:00 a 18:00 hrs., excepto días inhábiles:</w:t>
            </w:r>
          </w:p>
          <w:p w14:paraId="60319E48" w14:textId="77777777" w:rsidR="009615AB" w:rsidRPr="009615AB" w:rsidRDefault="009615AB" w:rsidP="00C41DDB">
            <w:pPr>
              <w:pStyle w:val="Texto"/>
              <w:spacing w:before="40" w:after="40" w:line="230"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6A9214DC" w14:textId="77777777" w:rsidR="009615AB" w:rsidRPr="009615AB" w:rsidRDefault="009615AB" w:rsidP="00C41DDB">
            <w:pPr>
              <w:pStyle w:val="Texto"/>
              <w:spacing w:before="40" w:after="40" w:line="23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01371A8F" w14:textId="77777777" w:rsidR="009615AB" w:rsidRPr="009615AB" w:rsidRDefault="009615AB" w:rsidP="00C41DDB">
            <w:pPr>
              <w:pStyle w:val="Texto"/>
              <w:numPr>
                <w:ilvl w:val="0"/>
                <w:numId w:val="209"/>
              </w:numPr>
              <w:spacing w:before="40" w:after="40" w:line="230"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3A02A33C" w14:textId="77777777" w:rsidR="009615AB" w:rsidRPr="009615AB" w:rsidRDefault="009615AB" w:rsidP="00C41DDB">
            <w:pPr>
              <w:pStyle w:val="Texto"/>
              <w:spacing w:before="40" w:after="40" w:line="230"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123D12FC" w14:textId="77777777" w:rsidR="009615AB" w:rsidRPr="009615AB" w:rsidRDefault="009615AB" w:rsidP="00C41DDB">
            <w:pPr>
              <w:pStyle w:val="Texto"/>
              <w:spacing w:before="40" w:after="40" w:line="23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Borders>
              <w:top w:val="single" w:sz="6" w:space="0" w:color="auto"/>
              <w:left w:val="single" w:sz="6" w:space="0" w:color="auto"/>
              <w:bottom w:val="single" w:sz="6" w:space="0" w:color="auto"/>
              <w:right w:val="single" w:sz="6" w:space="0" w:color="auto"/>
            </w:tcBorders>
          </w:tcPr>
          <w:p w14:paraId="4C0E18D9" w14:textId="77777777" w:rsidR="009615AB" w:rsidRPr="009615AB" w:rsidRDefault="009615AB" w:rsidP="00C41DDB">
            <w:pPr>
              <w:pStyle w:val="Texto"/>
              <w:numPr>
                <w:ilvl w:val="0"/>
                <w:numId w:val="209"/>
              </w:numPr>
              <w:spacing w:before="40" w:after="40" w:line="23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53DC2BBA" w14:textId="77777777" w:rsidR="009615AB" w:rsidRPr="009615AB" w:rsidRDefault="009615AB" w:rsidP="00C41DDB">
            <w:pPr>
              <w:pStyle w:val="Texto"/>
              <w:numPr>
                <w:ilvl w:val="0"/>
                <w:numId w:val="209"/>
              </w:numPr>
              <w:spacing w:before="40" w:after="40" w:line="23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408651D1" w14:textId="77777777" w:rsidR="009615AB" w:rsidRPr="009615AB" w:rsidRDefault="009615AB" w:rsidP="00C41DDB">
            <w:pPr>
              <w:pStyle w:val="Texto"/>
              <w:numPr>
                <w:ilvl w:val="0"/>
                <w:numId w:val="209"/>
              </w:numPr>
              <w:spacing w:before="40" w:after="40" w:line="230" w:lineRule="exact"/>
              <w:ind w:left="432" w:hanging="432"/>
              <w:rPr>
                <w:sz w:val="16"/>
                <w:szCs w:val="16"/>
                <w:lang w:val="es-MX"/>
              </w:rPr>
            </w:pPr>
            <w:r w:rsidRPr="009615AB">
              <w:rPr>
                <w:sz w:val="16"/>
                <w:szCs w:val="16"/>
                <w:lang w:val="es-MX"/>
              </w:rPr>
              <w:t>En el Portal del SAT:</w:t>
            </w:r>
          </w:p>
          <w:p w14:paraId="7BFD9132" w14:textId="77777777" w:rsidR="009615AB" w:rsidRPr="009615AB" w:rsidRDefault="009615AB" w:rsidP="00C41DDB">
            <w:pPr>
              <w:pStyle w:val="Texto"/>
              <w:spacing w:before="40" w:after="40" w:line="230"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49B815F0" w14:textId="77777777" w:rsidR="009615AB" w:rsidRPr="009615AB" w:rsidRDefault="009615AB" w:rsidP="00C41DDB">
            <w:pPr>
              <w:pStyle w:val="Texto"/>
              <w:numPr>
                <w:ilvl w:val="0"/>
                <w:numId w:val="209"/>
              </w:numPr>
              <w:spacing w:before="40" w:after="40" w:line="230" w:lineRule="exact"/>
              <w:ind w:left="432" w:hanging="432"/>
              <w:rPr>
                <w:sz w:val="16"/>
                <w:szCs w:val="16"/>
                <w:lang w:val="es-MX"/>
              </w:rPr>
            </w:pPr>
            <w:r w:rsidRPr="009615AB">
              <w:rPr>
                <w:sz w:val="16"/>
                <w:szCs w:val="16"/>
                <w:lang w:val="es-MX"/>
              </w:rPr>
              <w:t>Teléfonos rojos ubicados en las oficinas del SAT.</w:t>
            </w:r>
          </w:p>
          <w:p w14:paraId="362E6BE2" w14:textId="77777777" w:rsidR="009615AB" w:rsidRPr="009615AB" w:rsidRDefault="009615AB" w:rsidP="00C41DDB">
            <w:pPr>
              <w:pStyle w:val="Texto"/>
              <w:numPr>
                <w:ilvl w:val="0"/>
                <w:numId w:val="210"/>
              </w:numPr>
              <w:spacing w:before="40" w:after="40" w:line="230" w:lineRule="exact"/>
              <w:ind w:left="432" w:hanging="432"/>
              <w:rPr>
                <w:sz w:val="16"/>
                <w:szCs w:val="16"/>
                <w:lang w:val="es-MX"/>
              </w:rPr>
            </w:pPr>
            <w:r w:rsidRPr="009615AB">
              <w:rPr>
                <w:sz w:val="16"/>
                <w:szCs w:val="16"/>
                <w:lang w:val="es-MX"/>
              </w:rPr>
              <w:t>MarcaSAT 55 627 22 728 opción 8.</w:t>
            </w:r>
          </w:p>
        </w:tc>
      </w:tr>
      <w:tr w:rsidR="009615AB" w:rsidRPr="009615AB" w14:paraId="6F7E3D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0E265457"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Información adicional</w:t>
            </w:r>
          </w:p>
        </w:tc>
      </w:tr>
      <w:tr w:rsidR="009615AB" w:rsidRPr="009615AB" w14:paraId="39193B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8FB3B27"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No aplica.</w:t>
            </w:r>
          </w:p>
        </w:tc>
      </w:tr>
      <w:tr w:rsidR="009615AB" w:rsidRPr="009615AB" w14:paraId="26B0B7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8022E23" w14:textId="77777777" w:rsidR="009615AB" w:rsidRPr="009615AB" w:rsidRDefault="009615AB" w:rsidP="00C41DDB">
            <w:pPr>
              <w:pStyle w:val="Texto"/>
              <w:spacing w:before="40" w:after="40" w:line="230" w:lineRule="exact"/>
              <w:ind w:firstLine="0"/>
              <w:jc w:val="center"/>
              <w:rPr>
                <w:b/>
                <w:sz w:val="16"/>
                <w:szCs w:val="16"/>
                <w:lang w:val="es-MX"/>
              </w:rPr>
            </w:pPr>
            <w:r w:rsidRPr="009615AB">
              <w:rPr>
                <w:b/>
                <w:sz w:val="16"/>
                <w:szCs w:val="16"/>
                <w:lang w:val="es-MX"/>
              </w:rPr>
              <w:t>Fundamento jurídico</w:t>
            </w:r>
          </w:p>
        </w:tc>
      </w:tr>
      <w:tr w:rsidR="009615AB" w:rsidRPr="009615AB" w14:paraId="3B4682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470179B" w14:textId="77777777" w:rsidR="009615AB" w:rsidRPr="009615AB" w:rsidRDefault="009615AB" w:rsidP="00C41DDB">
            <w:pPr>
              <w:pStyle w:val="Texto"/>
              <w:spacing w:before="40" w:after="40" w:line="230" w:lineRule="exact"/>
              <w:ind w:firstLine="0"/>
              <w:rPr>
                <w:sz w:val="16"/>
                <w:szCs w:val="16"/>
                <w:lang w:val="es-MX"/>
              </w:rPr>
            </w:pPr>
            <w:r w:rsidRPr="009615AB">
              <w:rPr>
                <w:sz w:val="16"/>
                <w:szCs w:val="16"/>
                <w:lang w:val="es-MX"/>
              </w:rPr>
              <w:t>Artículos 17-D del CFF; 39 y 52 de la LISH; Regla 2.8.3.1., Décimo Cuarto Transitorio de la RMF.</w:t>
            </w:r>
          </w:p>
        </w:tc>
      </w:tr>
    </w:tbl>
    <w:p w14:paraId="1B08751D" w14:textId="77777777" w:rsidR="009615AB" w:rsidRPr="009615AB" w:rsidRDefault="009615AB" w:rsidP="00C41DDB">
      <w:pPr>
        <w:pStyle w:val="Texto"/>
        <w:spacing w:before="40" w:after="40" w:line="240" w:lineRule="auto"/>
        <w:ind w:firstLine="0"/>
        <w:rPr>
          <w:b/>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1"/>
        <w:gridCol w:w="1260"/>
        <w:gridCol w:w="1513"/>
        <w:gridCol w:w="1387"/>
        <w:gridCol w:w="1387"/>
        <w:gridCol w:w="1638"/>
      </w:tblGrid>
      <w:tr w:rsidR="009615AB" w:rsidRPr="009615AB" w14:paraId="3C9DEBA8" w14:textId="77777777">
        <w:trPr>
          <w:trHeight w:val="20"/>
        </w:trPr>
        <w:tc>
          <w:tcPr>
            <w:tcW w:w="5000" w:type="pct"/>
            <w:gridSpan w:val="6"/>
            <w:shd w:val="clear" w:color="auto" w:fill="C0C0C0"/>
            <w:noWrap/>
          </w:tcPr>
          <w:p w14:paraId="2E819781"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3/LISH Declaraciones mensuales de pago del derecho de extracción de hidrocarburos.</w:t>
            </w:r>
          </w:p>
        </w:tc>
      </w:tr>
      <w:tr w:rsidR="009615AB" w:rsidRPr="009615AB" w14:paraId="6EF45329" w14:textId="77777777">
        <w:trPr>
          <w:trHeight w:val="20"/>
        </w:trPr>
        <w:tc>
          <w:tcPr>
            <w:tcW w:w="929" w:type="pct"/>
            <w:vMerge w:val="restart"/>
          </w:tcPr>
          <w:p w14:paraId="116663ED" w14:textId="77777777" w:rsidR="009615AB" w:rsidRPr="009615AB" w:rsidRDefault="009615AB" w:rsidP="00C41DDB">
            <w:pPr>
              <w:pStyle w:val="Texto"/>
              <w:tabs>
                <w:tab w:val="right" w:pos="1260"/>
              </w:tabs>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0AC5ABED" wp14:editId="5C614AA9">
                  <wp:extent cx="114300" cy="114300"/>
                  <wp:effectExtent l="0" t="0" r="0" b="0"/>
                  <wp:docPr id="175"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2014310C" w14:textId="77777777" w:rsidR="009615AB" w:rsidRPr="009615AB" w:rsidRDefault="009615AB" w:rsidP="00C41DDB">
            <w:pPr>
              <w:pStyle w:val="Texto"/>
              <w:tabs>
                <w:tab w:val="right" w:pos="1260"/>
              </w:tabs>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1B7A0BA4" wp14:editId="341D48AD">
                  <wp:extent cx="114300" cy="114300"/>
                  <wp:effectExtent l="0" t="0" r="0" b="0"/>
                  <wp:docPr id="176"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shd w:val="clear" w:color="auto" w:fill="C0C0C0"/>
          </w:tcPr>
          <w:p w14:paraId="41AA6ACF" w14:textId="77777777" w:rsidR="009615AB" w:rsidRPr="009615AB" w:rsidRDefault="009615AB" w:rsidP="00C41DDB">
            <w:pPr>
              <w:pStyle w:val="Texto"/>
              <w:spacing w:before="40" w:after="40" w:line="240" w:lineRule="exact"/>
              <w:ind w:firstLine="0"/>
              <w:jc w:val="center"/>
              <w:rPr>
                <w:sz w:val="16"/>
                <w:szCs w:val="16"/>
                <w:lang w:val="es-MX"/>
              </w:rPr>
            </w:pPr>
            <w:r w:rsidRPr="009615AB">
              <w:rPr>
                <w:b/>
                <w:sz w:val="16"/>
                <w:szCs w:val="16"/>
                <w:lang w:val="es-MX"/>
              </w:rPr>
              <w:t>Descripción del trámite o servicio</w:t>
            </w:r>
          </w:p>
        </w:tc>
        <w:tc>
          <w:tcPr>
            <w:tcW w:w="929" w:type="pct"/>
            <w:shd w:val="clear" w:color="auto" w:fill="C0C0C0"/>
          </w:tcPr>
          <w:p w14:paraId="41D04BAF" w14:textId="77777777" w:rsidR="009615AB" w:rsidRPr="009615AB" w:rsidRDefault="009615AB" w:rsidP="00C41DDB">
            <w:pPr>
              <w:pStyle w:val="Texto"/>
              <w:spacing w:before="40" w:after="40" w:line="240" w:lineRule="exact"/>
              <w:ind w:firstLine="0"/>
              <w:jc w:val="center"/>
              <w:rPr>
                <w:sz w:val="16"/>
                <w:szCs w:val="16"/>
                <w:lang w:val="es-MX"/>
              </w:rPr>
            </w:pPr>
            <w:r w:rsidRPr="009615AB">
              <w:rPr>
                <w:b/>
                <w:sz w:val="16"/>
                <w:szCs w:val="16"/>
                <w:lang w:val="es-MX"/>
              </w:rPr>
              <w:t>Monto</w:t>
            </w:r>
          </w:p>
        </w:tc>
      </w:tr>
      <w:tr w:rsidR="009615AB" w:rsidRPr="009615AB" w14:paraId="377CA6ED" w14:textId="77777777">
        <w:trPr>
          <w:trHeight w:val="20"/>
        </w:trPr>
        <w:tc>
          <w:tcPr>
            <w:tcW w:w="929" w:type="pct"/>
            <w:vMerge/>
          </w:tcPr>
          <w:p w14:paraId="2E273CE3" w14:textId="77777777" w:rsidR="009615AB" w:rsidRPr="009615AB" w:rsidRDefault="009615AB" w:rsidP="00C41DDB">
            <w:pPr>
              <w:pStyle w:val="Texto"/>
              <w:spacing w:before="40" w:after="40" w:line="240" w:lineRule="exact"/>
              <w:ind w:firstLine="0"/>
              <w:rPr>
                <w:sz w:val="16"/>
                <w:szCs w:val="16"/>
                <w:lang w:val="es-MX"/>
              </w:rPr>
            </w:pPr>
          </w:p>
        </w:tc>
        <w:tc>
          <w:tcPr>
            <w:tcW w:w="3143" w:type="pct"/>
            <w:gridSpan w:val="4"/>
            <w:vMerge w:val="restart"/>
          </w:tcPr>
          <w:p w14:paraId="3257A702" w14:textId="77777777" w:rsidR="009615AB" w:rsidRPr="009615AB" w:rsidRDefault="009615AB" w:rsidP="00C41DDB">
            <w:pPr>
              <w:pStyle w:val="Texto"/>
              <w:spacing w:before="40" w:after="40" w:line="240" w:lineRule="exact"/>
              <w:ind w:firstLine="0"/>
              <w:rPr>
                <w:sz w:val="16"/>
                <w:szCs w:val="16"/>
                <w:lang w:val="es-MX"/>
              </w:rPr>
            </w:pPr>
            <w:r w:rsidRPr="009615AB">
              <w:rPr>
                <w:sz w:val="16"/>
                <w:szCs w:val="16"/>
                <w:lang w:val="es-MX"/>
              </w:rPr>
              <w:t>Presenta tu declaración de pago mensual del derecho de extracción de hidrocarburos.</w:t>
            </w:r>
          </w:p>
        </w:tc>
        <w:tc>
          <w:tcPr>
            <w:tcW w:w="929" w:type="pct"/>
          </w:tcPr>
          <w:p w14:paraId="67AEC9B2"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6279F43B" wp14:editId="7B9B5E09">
                  <wp:extent cx="114300" cy="114300"/>
                  <wp:effectExtent l="0" t="0" r="0" b="0"/>
                  <wp:docPr id="177"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46FD7F43" w14:textId="77777777">
        <w:trPr>
          <w:trHeight w:val="20"/>
        </w:trPr>
        <w:tc>
          <w:tcPr>
            <w:tcW w:w="929" w:type="pct"/>
            <w:vMerge/>
          </w:tcPr>
          <w:p w14:paraId="441CB634" w14:textId="77777777" w:rsidR="009615AB" w:rsidRPr="009615AB" w:rsidRDefault="009615AB" w:rsidP="00C41DDB">
            <w:pPr>
              <w:pStyle w:val="Texto"/>
              <w:spacing w:before="40" w:after="40" w:line="240" w:lineRule="exact"/>
              <w:ind w:firstLine="0"/>
              <w:rPr>
                <w:sz w:val="16"/>
                <w:szCs w:val="16"/>
                <w:lang w:val="es-MX"/>
              </w:rPr>
            </w:pPr>
          </w:p>
        </w:tc>
        <w:tc>
          <w:tcPr>
            <w:tcW w:w="3143" w:type="pct"/>
            <w:gridSpan w:val="4"/>
            <w:vMerge/>
          </w:tcPr>
          <w:p w14:paraId="1C86B625" w14:textId="77777777" w:rsidR="009615AB" w:rsidRPr="009615AB" w:rsidRDefault="009615AB" w:rsidP="00C41DDB">
            <w:pPr>
              <w:pStyle w:val="Texto"/>
              <w:spacing w:before="40" w:after="40" w:line="240" w:lineRule="exact"/>
              <w:ind w:firstLine="0"/>
              <w:rPr>
                <w:sz w:val="16"/>
                <w:szCs w:val="16"/>
                <w:lang w:val="es-MX"/>
              </w:rPr>
            </w:pPr>
          </w:p>
        </w:tc>
        <w:tc>
          <w:tcPr>
            <w:tcW w:w="929" w:type="pct"/>
          </w:tcPr>
          <w:p w14:paraId="77066754"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127380F9" wp14:editId="7427941D">
                  <wp:extent cx="114300" cy="114300"/>
                  <wp:effectExtent l="0" t="0" r="0" b="0"/>
                  <wp:docPr id="178"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4BB70311"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600932C2" w14:textId="77777777">
        <w:trPr>
          <w:trHeight w:val="20"/>
        </w:trPr>
        <w:tc>
          <w:tcPr>
            <w:tcW w:w="2500" w:type="pct"/>
            <w:gridSpan w:val="3"/>
            <w:shd w:val="clear" w:color="auto" w:fill="C0C0C0"/>
          </w:tcPr>
          <w:p w14:paraId="06081040"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¿Quién puede solicitar el trámite o servicio?</w:t>
            </w:r>
          </w:p>
        </w:tc>
        <w:tc>
          <w:tcPr>
            <w:tcW w:w="2500" w:type="pct"/>
            <w:gridSpan w:val="3"/>
            <w:shd w:val="clear" w:color="auto" w:fill="C0C0C0"/>
          </w:tcPr>
          <w:p w14:paraId="7E6411BB"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¿Cuándo se presenta?</w:t>
            </w:r>
          </w:p>
        </w:tc>
      </w:tr>
      <w:tr w:rsidR="009615AB" w:rsidRPr="009615AB" w14:paraId="1FAA0246" w14:textId="77777777">
        <w:trPr>
          <w:trHeight w:val="20"/>
        </w:trPr>
        <w:tc>
          <w:tcPr>
            <w:tcW w:w="2500" w:type="pct"/>
            <w:gridSpan w:val="3"/>
            <w:shd w:val="clear" w:color="auto" w:fill="auto"/>
          </w:tcPr>
          <w:p w14:paraId="5BED3808" w14:textId="77777777" w:rsidR="009615AB" w:rsidRPr="009615AB" w:rsidRDefault="009615AB" w:rsidP="00C41DDB">
            <w:pPr>
              <w:pStyle w:val="Texto"/>
              <w:spacing w:before="40" w:after="40" w:line="248" w:lineRule="exact"/>
              <w:ind w:firstLine="0"/>
              <w:rPr>
                <w:sz w:val="16"/>
                <w:szCs w:val="16"/>
                <w:lang w:val="es-MX"/>
              </w:rPr>
            </w:pPr>
            <w:r w:rsidRPr="009615AB">
              <w:rPr>
                <w:sz w:val="16"/>
                <w:szCs w:val="16"/>
                <w:lang w:val="es-MX"/>
              </w:rPr>
              <w:t>Petróleos Mexicanos o cualquier otra empresa pública</w:t>
            </w:r>
            <w:r w:rsidRPr="009615AB">
              <w:rPr>
                <w:rStyle w:val="Refdenotaalpie"/>
                <w:sz w:val="16"/>
                <w:szCs w:val="16"/>
                <w:lang w:val="es-MX"/>
              </w:rPr>
              <w:t xml:space="preserve"> </w:t>
            </w:r>
            <w:r w:rsidRPr="009615AB">
              <w:rPr>
                <w:sz w:val="16"/>
                <w:szCs w:val="16"/>
                <w:lang w:val="es-MX"/>
              </w:rPr>
              <w:t>del Estado que sea titular de una asignación (asignatario) y operador de un área de Asignación.</w:t>
            </w:r>
          </w:p>
        </w:tc>
        <w:tc>
          <w:tcPr>
            <w:tcW w:w="2500" w:type="pct"/>
            <w:gridSpan w:val="3"/>
            <w:shd w:val="clear" w:color="auto" w:fill="auto"/>
          </w:tcPr>
          <w:p w14:paraId="368B78E7" w14:textId="77777777" w:rsidR="009615AB" w:rsidRPr="009615AB" w:rsidRDefault="009615AB" w:rsidP="00C41DDB">
            <w:pPr>
              <w:pStyle w:val="Texto"/>
              <w:spacing w:before="40" w:after="40" w:line="248" w:lineRule="exact"/>
              <w:ind w:firstLine="0"/>
              <w:rPr>
                <w:sz w:val="16"/>
                <w:szCs w:val="16"/>
                <w:lang w:val="es-MX"/>
              </w:rPr>
            </w:pPr>
            <w:r w:rsidRPr="009615AB">
              <w:rPr>
                <w:sz w:val="16"/>
                <w:szCs w:val="16"/>
                <w:lang w:val="es-MX"/>
              </w:rPr>
              <w:t>Mensual, a más tardar el día veinticinco del mes siguiente al que corresponda el pago.</w:t>
            </w:r>
          </w:p>
        </w:tc>
      </w:tr>
      <w:tr w:rsidR="009615AB" w:rsidRPr="009615AB" w14:paraId="46AACBA9" w14:textId="77777777">
        <w:trPr>
          <w:trHeight w:val="20"/>
        </w:trPr>
        <w:tc>
          <w:tcPr>
            <w:tcW w:w="1643" w:type="pct"/>
            <w:gridSpan w:val="2"/>
            <w:shd w:val="clear" w:color="auto" w:fill="C0C0C0"/>
          </w:tcPr>
          <w:p w14:paraId="5825EE6D" w14:textId="77777777" w:rsidR="009615AB" w:rsidRPr="009615AB" w:rsidRDefault="009615AB" w:rsidP="00C41DDB">
            <w:pPr>
              <w:pStyle w:val="Texto"/>
              <w:spacing w:before="40" w:after="40" w:line="240" w:lineRule="exact"/>
              <w:ind w:firstLine="0"/>
              <w:jc w:val="center"/>
              <w:rPr>
                <w:b/>
                <w:sz w:val="16"/>
                <w:szCs w:val="16"/>
                <w:lang w:val="es-MX"/>
              </w:rPr>
            </w:pPr>
            <w:r w:rsidRPr="009615AB">
              <w:rPr>
                <w:b/>
                <w:sz w:val="16"/>
                <w:szCs w:val="16"/>
                <w:lang w:val="es-MX"/>
              </w:rPr>
              <w:t>¿Dónde puedo presentarlo?</w:t>
            </w:r>
          </w:p>
        </w:tc>
        <w:tc>
          <w:tcPr>
            <w:tcW w:w="3357" w:type="pct"/>
            <w:gridSpan w:val="4"/>
          </w:tcPr>
          <w:p w14:paraId="4238B1E0" w14:textId="77777777" w:rsidR="009615AB" w:rsidRPr="009615AB" w:rsidRDefault="009615AB" w:rsidP="00C41DDB">
            <w:pPr>
              <w:pStyle w:val="Texto"/>
              <w:spacing w:before="40" w:after="40" w:line="240" w:lineRule="exact"/>
              <w:ind w:firstLine="0"/>
              <w:rPr>
                <w:b/>
                <w:sz w:val="16"/>
                <w:szCs w:val="16"/>
                <w:lang w:val="es-MX"/>
              </w:rPr>
            </w:pPr>
            <w:r w:rsidRPr="009615AB">
              <w:rPr>
                <w:b/>
                <w:sz w:val="16"/>
                <w:szCs w:val="16"/>
                <w:lang w:val="es-MX"/>
              </w:rPr>
              <w:t>En el Portal del SAT</w:t>
            </w:r>
            <w:r w:rsidRPr="009615AB">
              <w:rPr>
                <w:sz w:val="16"/>
                <w:szCs w:val="16"/>
                <w:lang w:val="es-MX"/>
              </w:rPr>
              <w:t xml:space="preserve">, a través de </w:t>
            </w:r>
            <w:r w:rsidRPr="009615AB">
              <w:rPr>
                <w:b/>
                <w:sz w:val="16"/>
                <w:szCs w:val="16"/>
                <w:lang w:val="es-MX"/>
              </w:rPr>
              <w:t>Mi portal</w:t>
            </w:r>
            <w:r w:rsidRPr="009615AB">
              <w:rPr>
                <w:sz w:val="16"/>
                <w:szCs w:val="16"/>
                <w:lang w:val="es-MX"/>
              </w:rPr>
              <w:t>:</w:t>
            </w:r>
          </w:p>
          <w:p w14:paraId="140CB5E5" w14:textId="77777777" w:rsidR="009615AB" w:rsidRPr="009615AB" w:rsidRDefault="009615AB" w:rsidP="00C41DDB">
            <w:pPr>
              <w:pStyle w:val="Texto"/>
              <w:spacing w:before="40" w:after="40" w:line="240" w:lineRule="exact"/>
              <w:ind w:firstLine="0"/>
              <w:rPr>
                <w:sz w:val="16"/>
                <w:szCs w:val="16"/>
                <w:lang w:val="es-MX"/>
              </w:rPr>
            </w:pPr>
            <w:r w:rsidRPr="00A56746">
              <w:rPr>
                <w:rStyle w:val="Hipervnculo"/>
                <w:color w:val="auto"/>
                <w:sz w:val="16"/>
                <w:szCs w:val="16"/>
                <w:lang w:val="es-MX"/>
              </w:rPr>
              <w:t>https://www.sat.gob.mx/portal/private/aplicacion/show-login-action</w:t>
            </w:r>
            <w:r w:rsidRPr="009615AB">
              <w:rPr>
                <w:sz w:val="16"/>
                <w:szCs w:val="16"/>
                <w:lang w:val="es-MX"/>
              </w:rPr>
              <w:t xml:space="preserve"> </w:t>
            </w:r>
          </w:p>
        </w:tc>
      </w:tr>
      <w:tr w:rsidR="009615AB" w:rsidRPr="009615AB" w14:paraId="2D6F1664" w14:textId="77777777">
        <w:trPr>
          <w:trHeight w:val="20"/>
        </w:trPr>
        <w:tc>
          <w:tcPr>
            <w:tcW w:w="5000" w:type="pct"/>
            <w:gridSpan w:val="6"/>
            <w:shd w:val="clear" w:color="auto" w:fill="C0C0C0"/>
          </w:tcPr>
          <w:p w14:paraId="2153F873"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lastRenderedPageBreak/>
              <w:t>INFORMACIÓN PARA REALIZAR EL TRÁMITE O SERVICIO</w:t>
            </w:r>
          </w:p>
        </w:tc>
      </w:tr>
      <w:tr w:rsidR="009615AB" w:rsidRPr="009615AB" w14:paraId="2C6AC9D3" w14:textId="77777777">
        <w:trPr>
          <w:trHeight w:val="20"/>
        </w:trPr>
        <w:tc>
          <w:tcPr>
            <w:tcW w:w="5000" w:type="pct"/>
            <w:gridSpan w:val="6"/>
            <w:shd w:val="clear" w:color="auto" w:fill="C0C0C0"/>
          </w:tcPr>
          <w:p w14:paraId="19BAC02A"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4CE37F77" w14:textId="77777777">
        <w:trPr>
          <w:trHeight w:val="20"/>
        </w:trPr>
        <w:tc>
          <w:tcPr>
            <w:tcW w:w="5000" w:type="pct"/>
            <w:gridSpan w:val="6"/>
          </w:tcPr>
          <w:p w14:paraId="17CD70D5"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1.</w:t>
            </w:r>
            <w:r w:rsidRPr="009615AB">
              <w:rPr>
                <w:sz w:val="16"/>
                <w:szCs w:val="16"/>
              </w:rPr>
              <w:tab/>
              <w:t xml:space="preserve">Ingresa a </w:t>
            </w:r>
            <w:r w:rsidRPr="009615AB">
              <w:rPr>
                <w:b/>
                <w:sz w:val="16"/>
                <w:szCs w:val="16"/>
              </w:rPr>
              <w:t>Mi portal</w:t>
            </w:r>
            <w:r w:rsidRPr="009615AB">
              <w:rPr>
                <w:sz w:val="16"/>
                <w:szCs w:val="16"/>
              </w:rPr>
              <w:t xml:space="preserve"> (</w:t>
            </w:r>
            <w:r w:rsidRPr="00A56746">
              <w:rPr>
                <w:rStyle w:val="Hipervnculo"/>
                <w:color w:val="auto"/>
                <w:sz w:val="16"/>
                <w:szCs w:val="16"/>
                <w:lang w:val="es-MX"/>
              </w:rPr>
              <w:t>https://www.sat.gob.mx/portal/private/aplicacion/show-login-action</w:t>
            </w:r>
            <w:r w:rsidRPr="009615AB">
              <w:rPr>
                <w:sz w:val="16"/>
                <w:szCs w:val="16"/>
                <w:lang w:val="es-MX"/>
              </w:rPr>
              <w:t xml:space="preserve">) </w:t>
            </w:r>
            <w:r w:rsidRPr="009615AB">
              <w:rPr>
                <w:sz w:val="16"/>
                <w:szCs w:val="16"/>
              </w:rPr>
              <w:t xml:space="preserve">con tu RFC y Contraseña, y da clic en </w:t>
            </w:r>
            <w:r w:rsidRPr="009615AB">
              <w:rPr>
                <w:b/>
                <w:sz w:val="16"/>
                <w:szCs w:val="16"/>
              </w:rPr>
              <w:t>Iniciar sesión</w:t>
            </w:r>
            <w:r w:rsidRPr="009615AB">
              <w:rPr>
                <w:sz w:val="16"/>
                <w:szCs w:val="16"/>
              </w:rPr>
              <w:t>.</w:t>
            </w:r>
            <w:r w:rsidRPr="009615AB" w:rsidDel="0030074C">
              <w:rPr>
                <w:sz w:val="16"/>
                <w:szCs w:val="16"/>
              </w:rPr>
              <w:t xml:space="preserve"> </w:t>
            </w:r>
          </w:p>
          <w:p w14:paraId="3F6E524D" w14:textId="77777777" w:rsidR="009615AB" w:rsidRPr="009615AB" w:rsidRDefault="009615AB" w:rsidP="00C41DDB">
            <w:pPr>
              <w:pStyle w:val="Texto"/>
              <w:spacing w:before="40" w:after="40" w:line="220" w:lineRule="exact"/>
              <w:ind w:left="432" w:hanging="432"/>
              <w:rPr>
                <w:b/>
                <w:sz w:val="16"/>
                <w:szCs w:val="16"/>
                <w:lang w:val="es-MX"/>
              </w:rPr>
            </w:pPr>
            <w:r w:rsidRPr="009615AB">
              <w:rPr>
                <w:sz w:val="16"/>
                <w:szCs w:val="16"/>
                <w:lang w:val="es-MX"/>
              </w:rPr>
              <w:t>2.</w:t>
            </w:r>
            <w:r w:rsidRPr="009615AB">
              <w:rPr>
                <w:sz w:val="16"/>
                <w:szCs w:val="16"/>
                <w:lang w:val="es-MX"/>
              </w:rPr>
              <w:tab/>
              <w:t xml:space="preserve">Selecciona los apartados de: </w:t>
            </w:r>
            <w:r w:rsidRPr="009615AB">
              <w:rPr>
                <w:b/>
                <w:sz w:val="16"/>
                <w:szCs w:val="16"/>
                <w:lang w:val="es-MX"/>
              </w:rPr>
              <w:t xml:space="preserve">Servicios por Internet / Aclaraciones / Solicitud </w:t>
            </w:r>
            <w:r w:rsidRPr="009615AB">
              <w:rPr>
                <w:sz w:val="16"/>
                <w:szCs w:val="16"/>
                <w:lang w:val="es-MX"/>
              </w:rPr>
              <w:t>y aparecerá el formulario correspondiente.</w:t>
            </w:r>
          </w:p>
          <w:p w14:paraId="06583349"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3.</w:t>
            </w:r>
            <w:r w:rsidRPr="009615AB">
              <w:rPr>
                <w:sz w:val="16"/>
                <w:szCs w:val="16"/>
                <w:lang w:val="es-MX"/>
              </w:rPr>
              <w:tab/>
              <w:t xml:space="preserve">Requisita el formulario conforme lo siguiente: En el apartado </w:t>
            </w:r>
            <w:r w:rsidRPr="009615AB">
              <w:rPr>
                <w:b/>
                <w:sz w:val="16"/>
                <w:szCs w:val="16"/>
                <w:lang w:val="es-MX"/>
              </w:rPr>
              <w:t>Descripción del Servicio</w:t>
            </w:r>
            <w:r w:rsidRPr="009615AB">
              <w:rPr>
                <w:sz w:val="16"/>
                <w:szCs w:val="16"/>
                <w:lang w:val="es-MX"/>
              </w:rPr>
              <w:t xml:space="preserve">, pestaña </w:t>
            </w:r>
            <w:r w:rsidRPr="009615AB">
              <w:rPr>
                <w:b/>
                <w:sz w:val="16"/>
                <w:szCs w:val="16"/>
                <w:lang w:val="es-MX"/>
              </w:rPr>
              <w:t>Trámite</w:t>
            </w:r>
            <w:r w:rsidRPr="009615AB">
              <w:rPr>
                <w:sz w:val="16"/>
                <w:szCs w:val="16"/>
                <w:lang w:val="es-MX"/>
              </w:rPr>
              <w:t xml:space="preserve">, selecciona la etiqueta </w:t>
            </w:r>
            <w:r w:rsidRPr="009615AB">
              <w:rPr>
                <w:b/>
                <w:sz w:val="16"/>
                <w:szCs w:val="16"/>
                <w:lang w:val="es-MX"/>
              </w:rPr>
              <w:t>DECLARACIÓN MENSUAL DEL DEXTH</w:t>
            </w:r>
            <w:r w:rsidRPr="009615AB">
              <w:rPr>
                <w:sz w:val="16"/>
                <w:szCs w:val="16"/>
                <w:lang w:val="es-MX"/>
              </w:rPr>
              <w:t>;</w:t>
            </w:r>
            <w:r w:rsidRPr="009615AB">
              <w:rPr>
                <w:b/>
                <w:sz w:val="16"/>
                <w:szCs w:val="16"/>
                <w:lang w:val="es-MX"/>
              </w:rPr>
              <w:t xml:space="preserve"> </w:t>
            </w:r>
            <w:r w:rsidRPr="009615AB">
              <w:rPr>
                <w:sz w:val="16"/>
                <w:szCs w:val="16"/>
                <w:lang w:val="es-MX"/>
              </w:rPr>
              <w:t xml:space="preserve">en </w:t>
            </w:r>
            <w:r w:rsidRPr="009615AB">
              <w:rPr>
                <w:b/>
                <w:sz w:val="16"/>
                <w:szCs w:val="16"/>
                <w:lang w:val="es-MX"/>
              </w:rPr>
              <w:t>Asunto</w:t>
            </w:r>
            <w:r w:rsidRPr="009615AB">
              <w:rPr>
                <w:sz w:val="16"/>
                <w:szCs w:val="16"/>
                <w:lang w:val="es-MX"/>
              </w:rPr>
              <w:t>, indica</w:t>
            </w:r>
            <w:r w:rsidRPr="009615AB">
              <w:rPr>
                <w:b/>
                <w:sz w:val="16"/>
                <w:szCs w:val="16"/>
                <w:lang w:val="es-MX"/>
              </w:rPr>
              <w:t xml:space="preserve"> Declaración</w:t>
            </w:r>
            <w:r w:rsidRPr="009615AB">
              <w:rPr>
                <w:sz w:val="16"/>
                <w:szCs w:val="16"/>
                <w:lang w:val="es-MX"/>
              </w:rPr>
              <w:t xml:space="preserve"> </w:t>
            </w:r>
            <w:r w:rsidRPr="009615AB">
              <w:rPr>
                <w:b/>
                <w:sz w:val="16"/>
                <w:szCs w:val="16"/>
                <w:lang w:val="es-MX"/>
              </w:rPr>
              <w:t>de pago mensual del derecho de extracción de hidrocarburos</w:t>
            </w:r>
            <w:r w:rsidRPr="009615AB">
              <w:rPr>
                <w:sz w:val="16"/>
                <w:szCs w:val="16"/>
                <w:lang w:val="es-MX"/>
              </w:rPr>
              <w:t xml:space="preserve">; en </w:t>
            </w:r>
            <w:r w:rsidRPr="009615AB">
              <w:rPr>
                <w:b/>
                <w:sz w:val="16"/>
                <w:szCs w:val="16"/>
                <w:lang w:val="es-MX"/>
              </w:rPr>
              <w:t>Descripción</w:t>
            </w:r>
            <w:r w:rsidRPr="009615AB">
              <w:rPr>
                <w:sz w:val="16"/>
                <w:szCs w:val="16"/>
                <w:lang w:val="es-MX"/>
              </w:rPr>
              <w:t>, indica</w:t>
            </w:r>
            <w:r w:rsidRPr="009615AB">
              <w:rPr>
                <w:b/>
                <w:sz w:val="16"/>
                <w:szCs w:val="16"/>
                <w:lang w:val="es-MX"/>
              </w:rPr>
              <w:t xml:space="preserve"> Presentación de la declaración de pago mensual del derecho de extracción de hidrocarburos</w:t>
            </w:r>
            <w:r w:rsidRPr="009615AB">
              <w:rPr>
                <w:sz w:val="16"/>
                <w:szCs w:val="16"/>
                <w:lang w:val="es-MX"/>
              </w:rPr>
              <w:t>.</w:t>
            </w:r>
          </w:p>
          <w:p w14:paraId="00B42CCC"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4.</w:t>
            </w:r>
            <w:r w:rsidRPr="009615AB">
              <w:rPr>
                <w:sz w:val="16"/>
                <w:szCs w:val="16"/>
                <w:lang w:val="es-MX"/>
              </w:rPr>
              <w:tab/>
              <w:t>Adjunta la forma oficial DEXTH y el comprobante de pago digitalizado, elige la opción</w:t>
            </w:r>
            <w:r w:rsidRPr="009615AB">
              <w:rPr>
                <w:b/>
                <w:sz w:val="16"/>
                <w:szCs w:val="16"/>
                <w:lang w:val="es-MX"/>
              </w:rPr>
              <w:t xml:space="preserve"> Adjuntar Archivo / Examinar</w:t>
            </w:r>
            <w:r w:rsidRPr="009615AB">
              <w:rPr>
                <w:sz w:val="16"/>
                <w:szCs w:val="16"/>
                <w:lang w:val="es-MX"/>
              </w:rPr>
              <w:t>; la información deberá estar comprimida en formato ZIP.</w:t>
            </w:r>
          </w:p>
          <w:p w14:paraId="1B274735"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5.</w:t>
            </w:r>
            <w:r w:rsidRPr="009615AB">
              <w:rPr>
                <w:sz w:val="16"/>
                <w:szCs w:val="16"/>
                <w:lang w:val="es-MX"/>
              </w:rPr>
              <w:tab/>
              <w:t xml:space="preserve">Oprime el botón </w:t>
            </w:r>
            <w:r w:rsidRPr="009615AB">
              <w:rPr>
                <w:b/>
                <w:sz w:val="16"/>
                <w:szCs w:val="16"/>
                <w:lang w:val="es-MX"/>
              </w:rPr>
              <w:t>Enviar</w:t>
            </w:r>
            <w:r w:rsidRPr="009615AB">
              <w:rPr>
                <w:sz w:val="16"/>
                <w:szCs w:val="16"/>
                <w:lang w:val="es-MX"/>
              </w:rPr>
              <w:t>, se genera el acuse de recibo electrónico, imprímelo o guárdalo.</w:t>
            </w:r>
          </w:p>
        </w:tc>
      </w:tr>
      <w:tr w:rsidR="009615AB" w:rsidRPr="009615AB" w14:paraId="18E56EED" w14:textId="77777777">
        <w:trPr>
          <w:trHeight w:val="20"/>
        </w:trPr>
        <w:tc>
          <w:tcPr>
            <w:tcW w:w="5000" w:type="pct"/>
            <w:gridSpan w:val="6"/>
            <w:shd w:val="clear" w:color="auto" w:fill="C0C0C0"/>
          </w:tcPr>
          <w:p w14:paraId="4E9DDAF3"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¿Qué requisitos debo cumplir?</w:t>
            </w:r>
          </w:p>
        </w:tc>
      </w:tr>
      <w:tr w:rsidR="009615AB" w:rsidRPr="009615AB" w14:paraId="1D0BE6B9" w14:textId="77777777">
        <w:trPr>
          <w:trHeight w:val="20"/>
        </w:trPr>
        <w:tc>
          <w:tcPr>
            <w:tcW w:w="5000" w:type="pct"/>
            <w:gridSpan w:val="6"/>
            <w:shd w:val="clear" w:color="auto" w:fill="FFFFFF"/>
          </w:tcPr>
          <w:p w14:paraId="34DD3AFD"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1.</w:t>
            </w:r>
            <w:r w:rsidRPr="009615AB">
              <w:rPr>
                <w:sz w:val="16"/>
                <w:szCs w:val="16"/>
                <w:lang w:val="es-MX"/>
              </w:rPr>
              <w:tab/>
              <w:t>Archivo electrónico en formato .xls que soporte tu declaración (forma oficial DEXTH y sus anexos).</w:t>
            </w:r>
          </w:p>
          <w:p w14:paraId="262CBAED"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2.</w:t>
            </w:r>
            <w:r w:rsidRPr="009615AB">
              <w:rPr>
                <w:sz w:val="16"/>
                <w:szCs w:val="16"/>
                <w:lang w:val="es-MX"/>
              </w:rPr>
              <w:tab/>
              <w:t>Comprobante de pago del derecho de extracción de hidrocarburos.</w:t>
            </w:r>
          </w:p>
        </w:tc>
      </w:tr>
      <w:tr w:rsidR="009615AB" w:rsidRPr="009615AB" w14:paraId="2C933FC3" w14:textId="77777777">
        <w:trPr>
          <w:trHeight w:val="20"/>
        </w:trPr>
        <w:tc>
          <w:tcPr>
            <w:tcW w:w="5000" w:type="pct"/>
            <w:gridSpan w:val="6"/>
            <w:shd w:val="clear" w:color="auto" w:fill="C0C0C0"/>
          </w:tcPr>
          <w:p w14:paraId="6C9F0BC4"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¿Con qué condiciones debo cumplir?</w:t>
            </w:r>
          </w:p>
        </w:tc>
      </w:tr>
      <w:tr w:rsidR="009615AB" w:rsidRPr="009615AB" w14:paraId="6B55473F" w14:textId="77777777">
        <w:trPr>
          <w:trHeight w:val="20"/>
        </w:trPr>
        <w:tc>
          <w:tcPr>
            <w:tcW w:w="5000" w:type="pct"/>
            <w:gridSpan w:val="6"/>
            <w:shd w:val="clear" w:color="auto" w:fill="FFFFFF"/>
          </w:tcPr>
          <w:p w14:paraId="2801E259"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Contar con Contraseña.</w:t>
            </w:r>
          </w:p>
        </w:tc>
      </w:tr>
      <w:tr w:rsidR="009615AB" w:rsidRPr="009615AB" w14:paraId="79A823C2" w14:textId="77777777">
        <w:trPr>
          <w:trHeight w:val="20"/>
        </w:trPr>
        <w:tc>
          <w:tcPr>
            <w:tcW w:w="5000" w:type="pct"/>
            <w:gridSpan w:val="6"/>
            <w:shd w:val="clear" w:color="auto" w:fill="C0C0C0"/>
          </w:tcPr>
          <w:p w14:paraId="419B30B3"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SEGUIMIENTO Y RESOLUCIÓN DEL TRÁMITE O SERVICIO</w:t>
            </w:r>
          </w:p>
        </w:tc>
      </w:tr>
      <w:tr w:rsidR="009615AB" w:rsidRPr="009615AB" w14:paraId="6F6A0E97" w14:textId="77777777">
        <w:trPr>
          <w:trHeight w:val="20"/>
        </w:trPr>
        <w:tc>
          <w:tcPr>
            <w:tcW w:w="2500" w:type="pct"/>
            <w:gridSpan w:val="3"/>
            <w:shd w:val="clear" w:color="auto" w:fill="C0C0C0"/>
          </w:tcPr>
          <w:p w14:paraId="4270B66C"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¿Cómo puedo dar seguimiento al trámite o servicio?</w:t>
            </w:r>
          </w:p>
        </w:tc>
        <w:tc>
          <w:tcPr>
            <w:tcW w:w="2500" w:type="pct"/>
            <w:gridSpan w:val="3"/>
            <w:shd w:val="clear" w:color="auto" w:fill="C0C0C0"/>
          </w:tcPr>
          <w:p w14:paraId="79132B1E"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47802801" w14:textId="77777777">
        <w:trPr>
          <w:trHeight w:val="20"/>
        </w:trPr>
        <w:tc>
          <w:tcPr>
            <w:tcW w:w="2500" w:type="pct"/>
            <w:gridSpan w:val="3"/>
          </w:tcPr>
          <w:p w14:paraId="52BE97E3"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Trámite inmediato.</w:t>
            </w:r>
          </w:p>
        </w:tc>
        <w:tc>
          <w:tcPr>
            <w:tcW w:w="2500" w:type="pct"/>
            <w:gridSpan w:val="3"/>
          </w:tcPr>
          <w:p w14:paraId="74D5C1FE"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No.</w:t>
            </w:r>
          </w:p>
        </w:tc>
      </w:tr>
      <w:tr w:rsidR="009615AB" w:rsidRPr="009615AB" w14:paraId="78FD21A4" w14:textId="77777777">
        <w:trPr>
          <w:trHeight w:val="20"/>
        </w:trPr>
        <w:tc>
          <w:tcPr>
            <w:tcW w:w="5000" w:type="pct"/>
            <w:gridSpan w:val="6"/>
            <w:shd w:val="clear" w:color="auto" w:fill="C0C0C0"/>
          </w:tcPr>
          <w:p w14:paraId="1A8B9C70"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Resolución del trámite o servicio</w:t>
            </w:r>
          </w:p>
        </w:tc>
      </w:tr>
      <w:tr w:rsidR="009615AB" w:rsidRPr="009615AB" w14:paraId="0AA81B71" w14:textId="77777777">
        <w:trPr>
          <w:trHeight w:val="20"/>
        </w:trPr>
        <w:tc>
          <w:tcPr>
            <w:tcW w:w="5000" w:type="pct"/>
            <w:gridSpan w:val="6"/>
          </w:tcPr>
          <w:p w14:paraId="2200902F"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En caso de cumplir con los requisitos y condiciones, la autoridad considerará presentada tu declaración.</w:t>
            </w:r>
          </w:p>
        </w:tc>
      </w:tr>
      <w:tr w:rsidR="009615AB" w:rsidRPr="009615AB" w14:paraId="35967E3A" w14:textId="77777777">
        <w:trPr>
          <w:trHeight w:val="20"/>
        </w:trPr>
        <w:tc>
          <w:tcPr>
            <w:tcW w:w="1643" w:type="pct"/>
            <w:gridSpan w:val="2"/>
            <w:shd w:val="clear" w:color="auto" w:fill="C0C0C0"/>
          </w:tcPr>
          <w:p w14:paraId="6E3172A6"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Plazo máximo para que el SAT resuelva el trámite o servicio</w:t>
            </w:r>
          </w:p>
        </w:tc>
        <w:tc>
          <w:tcPr>
            <w:tcW w:w="1643" w:type="pct"/>
            <w:gridSpan w:val="2"/>
            <w:shd w:val="clear" w:color="auto" w:fill="C0C0C0"/>
          </w:tcPr>
          <w:p w14:paraId="7A0837C6"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shd w:val="clear" w:color="auto" w:fill="C0C0C0"/>
          </w:tcPr>
          <w:p w14:paraId="28508F4E"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3D79629A" w14:textId="77777777">
        <w:trPr>
          <w:trHeight w:val="20"/>
        </w:trPr>
        <w:tc>
          <w:tcPr>
            <w:tcW w:w="1643" w:type="pct"/>
            <w:gridSpan w:val="2"/>
          </w:tcPr>
          <w:p w14:paraId="69753735"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Trámite inmediato.</w:t>
            </w:r>
          </w:p>
        </w:tc>
        <w:tc>
          <w:tcPr>
            <w:tcW w:w="1643" w:type="pct"/>
            <w:gridSpan w:val="2"/>
          </w:tcPr>
          <w:p w14:paraId="50D3D8AD"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No aplica.</w:t>
            </w:r>
          </w:p>
        </w:tc>
        <w:tc>
          <w:tcPr>
            <w:tcW w:w="1714" w:type="pct"/>
            <w:gridSpan w:val="2"/>
          </w:tcPr>
          <w:p w14:paraId="6A2C3851"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No aplica.</w:t>
            </w:r>
          </w:p>
        </w:tc>
      </w:tr>
      <w:tr w:rsidR="009615AB" w:rsidRPr="009615AB" w14:paraId="1644CA19" w14:textId="77777777">
        <w:trPr>
          <w:trHeight w:val="20"/>
        </w:trPr>
        <w:tc>
          <w:tcPr>
            <w:tcW w:w="2500" w:type="pct"/>
            <w:gridSpan w:val="3"/>
            <w:shd w:val="clear" w:color="auto" w:fill="C0C0C0"/>
          </w:tcPr>
          <w:p w14:paraId="74C88C5A"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¿Qué documento obtengo al finalizar el trámite o servicio?</w:t>
            </w:r>
          </w:p>
        </w:tc>
        <w:tc>
          <w:tcPr>
            <w:tcW w:w="2500" w:type="pct"/>
            <w:gridSpan w:val="3"/>
            <w:shd w:val="clear" w:color="auto" w:fill="C0C0C0"/>
          </w:tcPr>
          <w:p w14:paraId="4CBD53CD"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¿Cuál es la vigencia del trámite o servicio?</w:t>
            </w:r>
          </w:p>
        </w:tc>
      </w:tr>
      <w:tr w:rsidR="009615AB" w:rsidRPr="009615AB" w14:paraId="56018795" w14:textId="77777777">
        <w:trPr>
          <w:trHeight w:val="20"/>
        </w:trPr>
        <w:tc>
          <w:tcPr>
            <w:tcW w:w="2500" w:type="pct"/>
            <w:gridSpan w:val="3"/>
          </w:tcPr>
          <w:p w14:paraId="6809E6C3"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Acuse de recibo.</w:t>
            </w:r>
          </w:p>
        </w:tc>
        <w:tc>
          <w:tcPr>
            <w:tcW w:w="2500" w:type="pct"/>
            <w:gridSpan w:val="3"/>
          </w:tcPr>
          <w:p w14:paraId="5EE6C431"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 xml:space="preserve">Indefinida. </w:t>
            </w:r>
          </w:p>
        </w:tc>
      </w:tr>
      <w:tr w:rsidR="009615AB" w:rsidRPr="009615AB" w14:paraId="10ECCF1D" w14:textId="77777777">
        <w:trPr>
          <w:trHeight w:val="20"/>
        </w:trPr>
        <w:tc>
          <w:tcPr>
            <w:tcW w:w="5000" w:type="pct"/>
            <w:gridSpan w:val="6"/>
            <w:shd w:val="clear" w:color="auto" w:fill="C0C0C0"/>
          </w:tcPr>
          <w:p w14:paraId="13BB3BAB"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CANALES DE ATENCIÓN</w:t>
            </w:r>
          </w:p>
        </w:tc>
      </w:tr>
      <w:tr w:rsidR="009615AB" w:rsidRPr="009615AB" w14:paraId="59B7E273" w14:textId="77777777">
        <w:trPr>
          <w:trHeight w:val="20"/>
        </w:trPr>
        <w:tc>
          <w:tcPr>
            <w:tcW w:w="2500" w:type="pct"/>
            <w:gridSpan w:val="3"/>
            <w:shd w:val="clear" w:color="auto" w:fill="C0C0C0"/>
          </w:tcPr>
          <w:p w14:paraId="67D243A8"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Consultas y dudas</w:t>
            </w:r>
          </w:p>
        </w:tc>
        <w:tc>
          <w:tcPr>
            <w:tcW w:w="2500" w:type="pct"/>
            <w:gridSpan w:val="3"/>
            <w:shd w:val="clear" w:color="auto" w:fill="C0C0C0"/>
          </w:tcPr>
          <w:p w14:paraId="087A5FBF"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Quejas y denuncias</w:t>
            </w:r>
          </w:p>
        </w:tc>
      </w:tr>
      <w:tr w:rsidR="009615AB" w:rsidRPr="009615AB" w14:paraId="354D80EF" w14:textId="77777777">
        <w:trPr>
          <w:trHeight w:val="20"/>
        </w:trPr>
        <w:tc>
          <w:tcPr>
            <w:tcW w:w="2500" w:type="pct"/>
            <w:gridSpan w:val="3"/>
          </w:tcPr>
          <w:p w14:paraId="7E773B3A" w14:textId="77777777" w:rsidR="009615AB" w:rsidRPr="009615AB" w:rsidRDefault="009615AB" w:rsidP="00C41DDB">
            <w:pPr>
              <w:pStyle w:val="Texto"/>
              <w:numPr>
                <w:ilvl w:val="0"/>
                <w:numId w:val="210"/>
              </w:numPr>
              <w:spacing w:before="40" w:after="40" w:line="200" w:lineRule="exact"/>
              <w:ind w:left="432" w:hanging="432"/>
              <w:rPr>
                <w:sz w:val="16"/>
                <w:szCs w:val="16"/>
              </w:rPr>
            </w:pPr>
            <w:r w:rsidRPr="009615AB">
              <w:rPr>
                <w:sz w:val="16"/>
                <w:szCs w:val="16"/>
              </w:rPr>
              <w:t>MarcaSAT: de lunes a viernes de 09:00 a 18:00 hrs., excepto días inhábiles:</w:t>
            </w:r>
          </w:p>
          <w:p w14:paraId="3F281E06" w14:textId="77777777" w:rsidR="009615AB" w:rsidRPr="009615AB" w:rsidRDefault="009615AB" w:rsidP="00C41DDB">
            <w:pPr>
              <w:pStyle w:val="Texto"/>
              <w:spacing w:before="40" w:after="40" w:line="200"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0114B30F" w14:textId="77777777" w:rsidR="009615AB" w:rsidRPr="009615AB" w:rsidRDefault="009615AB" w:rsidP="00C41DDB">
            <w:pPr>
              <w:pStyle w:val="Texto"/>
              <w:spacing w:before="40" w:after="40" w:line="20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122608FD" w14:textId="77777777" w:rsidR="009615AB" w:rsidRPr="009615AB" w:rsidRDefault="009615AB" w:rsidP="00C41DDB">
            <w:pPr>
              <w:pStyle w:val="Texto"/>
              <w:numPr>
                <w:ilvl w:val="0"/>
                <w:numId w:val="210"/>
              </w:numPr>
              <w:spacing w:before="40" w:after="40" w:line="200"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583390C6" w14:textId="77777777" w:rsidR="009615AB" w:rsidRPr="009615AB" w:rsidRDefault="009615AB" w:rsidP="00C41DDB">
            <w:pPr>
              <w:pStyle w:val="Texto"/>
              <w:spacing w:before="40" w:after="40" w:line="200" w:lineRule="exact"/>
              <w:ind w:left="432" w:firstLine="0"/>
              <w:rPr>
                <w:sz w:val="16"/>
                <w:szCs w:val="16"/>
              </w:rPr>
            </w:pPr>
            <w:r w:rsidRPr="00A56746">
              <w:rPr>
                <w:rStyle w:val="Hipervnculo"/>
                <w:color w:val="auto"/>
                <w:sz w:val="16"/>
                <w:szCs w:val="16"/>
              </w:rPr>
              <w:t>https://www.sat.gob.mx/portal/public/directorio</w:t>
            </w:r>
          </w:p>
          <w:p w14:paraId="4D45F07B"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Pr>
          <w:p w14:paraId="0F277A2D" w14:textId="77777777" w:rsidR="009615AB" w:rsidRPr="009615AB" w:rsidRDefault="009615AB" w:rsidP="00C41DDB">
            <w:pPr>
              <w:pStyle w:val="Texto"/>
              <w:numPr>
                <w:ilvl w:val="0"/>
                <w:numId w:val="210"/>
              </w:numPr>
              <w:spacing w:before="40" w:after="40" w:line="20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7886BB81" w14:textId="77777777" w:rsidR="009615AB" w:rsidRPr="009615AB" w:rsidRDefault="009615AB" w:rsidP="00C41DDB">
            <w:pPr>
              <w:pStyle w:val="Texto"/>
              <w:numPr>
                <w:ilvl w:val="0"/>
                <w:numId w:val="210"/>
              </w:numPr>
              <w:spacing w:before="40" w:after="40" w:line="20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63D435AD" w14:textId="77777777" w:rsidR="009615AB" w:rsidRPr="009615AB" w:rsidRDefault="009615AB" w:rsidP="00C41DDB">
            <w:pPr>
              <w:pStyle w:val="Texto"/>
              <w:numPr>
                <w:ilvl w:val="0"/>
                <w:numId w:val="210"/>
              </w:numPr>
              <w:spacing w:before="40" w:after="40" w:line="200" w:lineRule="exact"/>
              <w:ind w:left="432" w:hanging="432"/>
              <w:rPr>
                <w:sz w:val="16"/>
                <w:szCs w:val="16"/>
                <w:lang w:val="es-MX"/>
              </w:rPr>
            </w:pPr>
            <w:r w:rsidRPr="009615AB">
              <w:rPr>
                <w:sz w:val="16"/>
                <w:szCs w:val="16"/>
                <w:lang w:val="es-MX"/>
              </w:rPr>
              <w:t>En el Portal del SAT:</w:t>
            </w:r>
          </w:p>
          <w:p w14:paraId="5F1C2AC0" w14:textId="77777777" w:rsidR="009615AB" w:rsidRPr="009615AB" w:rsidRDefault="009615AB" w:rsidP="00C41DDB">
            <w:pPr>
              <w:pStyle w:val="Texto"/>
              <w:spacing w:before="40" w:after="40" w:line="200"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56A10015" w14:textId="77777777" w:rsidR="009615AB" w:rsidRPr="009615AB" w:rsidRDefault="009615AB" w:rsidP="00C41DDB">
            <w:pPr>
              <w:pStyle w:val="Texto"/>
              <w:numPr>
                <w:ilvl w:val="0"/>
                <w:numId w:val="210"/>
              </w:numPr>
              <w:spacing w:before="40" w:after="40" w:line="200" w:lineRule="exact"/>
              <w:ind w:left="432" w:hanging="432"/>
              <w:rPr>
                <w:sz w:val="16"/>
                <w:szCs w:val="16"/>
                <w:lang w:val="es-MX"/>
              </w:rPr>
            </w:pPr>
            <w:r w:rsidRPr="009615AB">
              <w:rPr>
                <w:sz w:val="16"/>
                <w:szCs w:val="16"/>
                <w:lang w:val="es-MX"/>
              </w:rPr>
              <w:t>Teléfonos rojos ubicados en las oficinas del SAT.</w:t>
            </w:r>
          </w:p>
          <w:p w14:paraId="798D1AE3" w14:textId="77777777" w:rsidR="009615AB" w:rsidRPr="009615AB" w:rsidRDefault="009615AB" w:rsidP="00C41DDB">
            <w:pPr>
              <w:pStyle w:val="Texto"/>
              <w:numPr>
                <w:ilvl w:val="0"/>
                <w:numId w:val="211"/>
              </w:numPr>
              <w:spacing w:before="40" w:after="40" w:line="200" w:lineRule="exact"/>
              <w:ind w:left="432" w:hanging="432"/>
              <w:rPr>
                <w:sz w:val="16"/>
                <w:szCs w:val="16"/>
                <w:lang w:val="es-MX"/>
              </w:rPr>
            </w:pPr>
            <w:r w:rsidRPr="009615AB">
              <w:rPr>
                <w:sz w:val="16"/>
                <w:szCs w:val="16"/>
                <w:lang w:val="es-MX"/>
              </w:rPr>
              <w:t>MarcaSAT 55 627 22 728 opción 8.</w:t>
            </w:r>
          </w:p>
        </w:tc>
      </w:tr>
      <w:tr w:rsidR="009615AB" w:rsidRPr="009615AB" w14:paraId="4486A328" w14:textId="77777777">
        <w:trPr>
          <w:trHeight w:val="20"/>
        </w:trPr>
        <w:tc>
          <w:tcPr>
            <w:tcW w:w="5000" w:type="pct"/>
            <w:gridSpan w:val="6"/>
            <w:shd w:val="clear" w:color="auto" w:fill="C0C0C0"/>
          </w:tcPr>
          <w:p w14:paraId="79581E12"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Información adicional</w:t>
            </w:r>
          </w:p>
        </w:tc>
      </w:tr>
      <w:tr w:rsidR="009615AB" w:rsidRPr="009615AB" w14:paraId="0E443EDC" w14:textId="77777777">
        <w:trPr>
          <w:trHeight w:val="20"/>
        </w:trPr>
        <w:tc>
          <w:tcPr>
            <w:tcW w:w="5000" w:type="pct"/>
            <w:gridSpan w:val="6"/>
            <w:shd w:val="clear" w:color="auto" w:fill="auto"/>
          </w:tcPr>
          <w:p w14:paraId="7C2E10B7"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No aplica.</w:t>
            </w:r>
          </w:p>
        </w:tc>
      </w:tr>
      <w:tr w:rsidR="009615AB" w:rsidRPr="009615AB" w14:paraId="19C0641C" w14:textId="77777777">
        <w:trPr>
          <w:trHeight w:val="20"/>
        </w:trPr>
        <w:tc>
          <w:tcPr>
            <w:tcW w:w="5000" w:type="pct"/>
            <w:gridSpan w:val="6"/>
            <w:shd w:val="clear" w:color="auto" w:fill="C0C0C0"/>
          </w:tcPr>
          <w:p w14:paraId="6B2C337E" w14:textId="77777777" w:rsidR="009615AB" w:rsidRPr="009615AB" w:rsidRDefault="009615AB" w:rsidP="00C41DDB">
            <w:pPr>
              <w:pStyle w:val="Texto"/>
              <w:spacing w:before="40" w:after="40" w:line="220" w:lineRule="exact"/>
              <w:ind w:firstLine="0"/>
              <w:jc w:val="center"/>
              <w:rPr>
                <w:b/>
                <w:sz w:val="16"/>
                <w:szCs w:val="16"/>
                <w:lang w:val="es-MX"/>
              </w:rPr>
            </w:pPr>
            <w:r w:rsidRPr="009615AB">
              <w:rPr>
                <w:b/>
                <w:sz w:val="16"/>
                <w:szCs w:val="16"/>
                <w:lang w:val="es-MX"/>
              </w:rPr>
              <w:t>Fundamento jurídico</w:t>
            </w:r>
          </w:p>
        </w:tc>
      </w:tr>
      <w:tr w:rsidR="009615AB" w:rsidRPr="009615AB" w14:paraId="500CA845" w14:textId="77777777">
        <w:trPr>
          <w:trHeight w:val="20"/>
        </w:trPr>
        <w:tc>
          <w:tcPr>
            <w:tcW w:w="5000" w:type="pct"/>
            <w:gridSpan w:val="6"/>
          </w:tcPr>
          <w:p w14:paraId="04CD38E7" w14:textId="77777777" w:rsidR="009615AB" w:rsidRPr="009615AB" w:rsidRDefault="009615AB" w:rsidP="00C41DDB">
            <w:pPr>
              <w:pStyle w:val="Texto"/>
              <w:spacing w:before="40" w:after="40" w:line="220" w:lineRule="exact"/>
              <w:ind w:firstLine="0"/>
              <w:rPr>
                <w:sz w:val="16"/>
                <w:szCs w:val="16"/>
                <w:lang w:val="es-MX"/>
              </w:rPr>
            </w:pPr>
            <w:r w:rsidRPr="009615AB">
              <w:rPr>
                <w:sz w:val="16"/>
                <w:szCs w:val="16"/>
                <w:lang w:val="es-MX"/>
              </w:rPr>
              <w:t>Artículos 17-D del CFF; 44 y 52 de la LISH; 7o. de la LIF; Regla 2.8.3.1., Décimo Cuarto Transitorio de la RMF.</w:t>
            </w:r>
            <w:r w:rsidRPr="009615AB">
              <w:rPr>
                <w:rStyle w:val="Refdenotaalpie"/>
                <w:sz w:val="16"/>
                <w:szCs w:val="16"/>
                <w:lang w:val="es-MX"/>
              </w:rPr>
              <w:t xml:space="preserve"> </w:t>
            </w:r>
          </w:p>
        </w:tc>
      </w:tr>
    </w:tbl>
    <w:p w14:paraId="10A03B4E" w14:textId="77777777" w:rsidR="009615AB" w:rsidRPr="009615AB" w:rsidRDefault="009615AB" w:rsidP="00C41DDB">
      <w:pPr>
        <w:pStyle w:val="Texto"/>
        <w:spacing w:before="40" w:after="40" w:line="240" w:lineRule="auto"/>
        <w:ind w:firstLine="0"/>
        <w:rPr>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1"/>
        <w:gridCol w:w="1260"/>
        <w:gridCol w:w="1511"/>
        <w:gridCol w:w="1389"/>
        <w:gridCol w:w="1387"/>
        <w:gridCol w:w="1638"/>
      </w:tblGrid>
      <w:tr w:rsidR="009615AB" w:rsidRPr="009615AB" w14:paraId="7389BF87"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6E0FE9D0"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lastRenderedPageBreak/>
              <w:t>4/LISH Declaraciones mensuales de pago del derecho de exploración de hidrocarburos.</w:t>
            </w:r>
          </w:p>
        </w:tc>
      </w:tr>
      <w:tr w:rsidR="009615AB" w:rsidRPr="009615AB" w14:paraId="308735A0"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06859EB3" w14:textId="77777777" w:rsidR="009615AB" w:rsidRPr="009615AB" w:rsidRDefault="009615AB" w:rsidP="00C41DDB">
            <w:pPr>
              <w:pStyle w:val="Texto"/>
              <w:spacing w:before="20" w:after="2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2D6A1D90" wp14:editId="5AFCEEE8">
                  <wp:extent cx="114300" cy="114300"/>
                  <wp:effectExtent l="0" t="0" r="0" b="0"/>
                  <wp:docPr id="179"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4F25E7DB" w14:textId="77777777" w:rsidR="009615AB" w:rsidRPr="009615AB" w:rsidRDefault="009615AB" w:rsidP="00C41DDB">
            <w:pPr>
              <w:pStyle w:val="Texto"/>
              <w:spacing w:before="20" w:after="2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34663311" wp14:editId="4FC1E585">
                  <wp:extent cx="114300" cy="114300"/>
                  <wp:effectExtent l="0" t="0" r="0" b="0"/>
                  <wp:docPr id="180"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3143" w:type="pct"/>
            <w:gridSpan w:val="4"/>
            <w:tcBorders>
              <w:top w:val="single" w:sz="6" w:space="0" w:color="auto"/>
              <w:left w:val="single" w:sz="6" w:space="0" w:color="auto"/>
              <w:bottom w:val="single" w:sz="6" w:space="0" w:color="auto"/>
              <w:right w:val="single" w:sz="6" w:space="0" w:color="auto"/>
            </w:tcBorders>
            <w:shd w:val="clear" w:color="auto" w:fill="C0C0C0"/>
          </w:tcPr>
          <w:p w14:paraId="7C3CAA8D" w14:textId="77777777" w:rsidR="009615AB" w:rsidRPr="009615AB" w:rsidRDefault="009615AB" w:rsidP="00C41DDB">
            <w:pPr>
              <w:pStyle w:val="Texto"/>
              <w:spacing w:before="20" w:after="20" w:line="240" w:lineRule="auto"/>
              <w:ind w:firstLine="0"/>
              <w:jc w:val="center"/>
              <w:rPr>
                <w:sz w:val="16"/>
                <w:szCs w:val="16"/>
                <w:lang w:val="es-MX"/>
              </w:rPr>
            </w:pPr>
            <w:r w:rsidRPr="009615AB">
              <w:rPr>
                <w:b/>
                <w:sz w:val="16"/>
                <w:szCs w:val="16"/>
                <w:lang w:val="es-MX"/>
              </w:rPr>
              <w:t>Descripción del trámite o servicio</w:t>
            </w:r>
          </w:p>
        </w:tc>
        <w:tc>
          <w:tcPr>
            <w:tcW w:w="928" w:type="pct"/>
            <w:tcBorders>
              <w:top w:val="single" w:sz="6" w:space="0" w:color="auto"/>
              <w:left w:val="single" w:sz="6" w:space="0" w:color="auto"/>
              <w:bottom w:val="single" w:sz="6" w:space="0" w:color="auto"/>
              <w:right w:val="single" w:sz="6" w:space="0" w:color="auto"/>
            </w:tcBorders>
            <w:shd w:val="clear" w:color="auto" w:fill="C0C0C0"/>
          </w:tcPr>
          <w:p w14:paraId="3E67D5F0" w14:textId="77777777" w:rsidR="009615AB" w:rsidRPr="009615AB" w:rsidRDefault="009615AB" w:rsidP="00C41DDB">
            <w:pPr>
              <w:pStyle w:val="Texto"/>
              <w:spacing w:before="20" w:after="20" w:line="240" w:lineRule="auto"/>
              <w:ind w:firstLine="0"/>
              <w:jc w:val="center"/>
              <w:rPr>
                <w:sz w:val="16"/>
                <w:szCs w:val="16"/>
                <w:lang w:val="es-MX"/>
              </w:rPr>
            </w:pPr>
            <w:r w:rsidRPr="009615AB">
              <w:rPr>
                <w:b/>
                <w:sz w:val="16"/>
                <w:szCs w:val="16"/>
                <w:lang w:val="es-MX"/>
              </w:rPr>
              <w:t>Monto</w:t>
            </w:r>
          </w:p>
        </w:tc>
      </w:tr>
      <w:tr w:rsidR="009615AB" w:rsidRPr="009615AB" w14:paraId="4E5D5920"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4E210202" w14:textId="77777777" w:rsidR="009615AB" w:rsidRPr="009615AB" w:rsidRDefault="009615AB" w:rsidP="00C41DDB">
            <w:pPr>
              <w:pStyle w:val="Texto"/>
              <w:spacing w:before="20" w:after="20" w:line="240" w:lineRule="auto"/>
              <w:ind w:firstLine="0"/>
              <w:rPr>
                <w:sz w:val="16"/>
                <w:szCs w:val="16"/>
                <w:lang w:val="es-MX"/>
              </w:rPr>
            </w:pPr>
          </w:p>
        </w:tc>
        <w:tc>
          <w:tcPr>
            <w:tcW w:w="3143" w:type="pct"/>
            <w:gridSpan w:val="4"/>
            <w:vMerge w:val="restart"/>
            <w:tcBorders>
              <w:top w:val="single" w:sz="6" w:space="0" w:color="auto"/>
              <w:left w:val="single" w:sz="6" w:space="0" w:color="auto"/>
              <w:bottom w:val="single" w:sz="6" w:space="0" w:color="auto"/>
              <w:right w:val="single" w:sz="6" w:space="0" w:color="auto"/>
            </w:tcBorders>
          </w:tcPr>
          <w:p w14:paraId="6356DA1F"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Presenta tu declaración del pago del derecho de exploración de hidrocarburos.</w:t>
            </w:r>
          </w:p>
        </w:tc>
        <w:tc>
          <w:tcPr>
            <w:tcW w:w="928" w:type="pct"/>
            <w:tcBorders>
              <w:top w:val="single" w:sz="6" w:space="0" w:color="auto"/>
              <w:left w:val="single" w:sz="6" w:space="0" w:color="auto"/>
              <w:bottom w:val="single" w:sz="6" w:space="0" w:color="auto"/>
              <w:right w:val="single" w:sz="6" w:space="0" w:color="auto"/>
            </w:tcBorders>
          </w:tcPr>
          <w:p w14:paraId="15FAB779" w14:textId="77777777" w:rsidR="009615AB" w:rsidRPr="009615AB" w:rsidRDefault="00E76CA2" w:rsidP="00C41DDB">
            <w:pPr>
              <w:pStyle w:val="Texto"/>
              <w:spacing w:before="20" w:after="20" w:line="240" w:lineRule="auto"/>
              <w:ind w:left="432" w:hanging="432"/>
              <w:rPr>
                <w:sz w:val="16"/>
                <w:szCs w:val="16"/>
                <w:lang w:val="es-MX"/>
              </w:rPr>
            </w:pPr>
            <w:r w:rsidRPr="009615AB">
              <w:rPr>
                <w:noProof/>
                <w:position w:val="-6"/>
                <w:sz w:val="16"/>
                <w:szCs w:val="16"/>
                <w:lang w:val="es-MX" w:eastAsia="es-MX"/>
              </w:rPr>
              <w:drawing>
                <wp:inline distT="0" distB="0" distL="0" distR="0" wp14:anchorId="5C8F110E" wp14:editId="778E3BF2">
                  <wp:extent cx="114300" cy="114300"/>
                  <wp:effectExtent l="0" t="0" r="0" b="0"/>
                  <wp:docPr id="181"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07DFAACF" w14:textId="77777777">
        <w:trPr>
          <w:trHeight w:val="20"/>
        </w:trPr>
        <w:tc>
          <w:tcPr>
            <w:tcW w:w="929" w:type="pct"/>
            <w:vMerge/>
            <w:tcBorders>
              <w:top w:val="single" w:sz="6" w:space="0" w:color="auto"/>
              <w:left w:val="single" w:sz="6" w:space="0" w:color="auto"/>
              <w:bottom w:val="single" w:sz="6" w:space="0" w:color="auto"/>
              <w:right w:val="single" w:sz="6" w:space="0" w:color="auto"/>
            </w:tcBorders>
          </w:tcPr>
          <w:p w14:paraId="6E30F4FE" w14:textId="77777777" w:rsidR="009615AB" w:rsidRPr="009615AB" w:rsidRDefault="009615AB" w:rsidP="00C41DDB">
            <w:pPr>
              <w:pStyle w:val="Texto"/>
              <w:spacing w:before="20" w:after="20" w:line="240" w:lineRule="auto"/>
              <w:ind w:firstLine="0"/>
              <w:rPr>
                <w:sz w:val="16"/>
                <w:szCs w:val="16"/>
                <w:lang w:val="es-MX"/>
              </w:rPr>
            </w:pPr>
          </w:p>
        </w:tc>
        <w:tc>
          <w:tcPr>
            <w:tcW w:w="3143" w:type="pct"/>
            <w:gridSpan w:val="4"/>
            <w:vMerge/>
            <w:tcBorders>
              <w:top w:val="single" w:sz="6" w:space="0" w:color="auto"/>
              <w:left w:val="single" w:sz="6" w:space="0" w:color="auto"/>
              <w:bottom w:val="single" w:sz="6" w:space="0" w:color="auto"/>
              <w:right w:val="single" w:sz="6" w:space="0" w:color="auto"/>
            </w:tcBorders>
          </w:tcPr>
          <w:p w14:paraId="6733A257" w14:textId="77777777" w:rsidR="009615AB" w:rsidRPr="009615AB" w:rsidRDefault="009615AB" w:rsidP="00C41DDB">
            <w:pPr>
              <w:pStyle w:val="Texto"/>
              <w:spacing w:before="20" w:after="20" w:line="240" w:lineRule="auto"/>
              <w:ind w:firstLine="0"/>
              <w:rPr>
                <w:sz w:val="16"/>
                <w:szCs w:val="16"/>
                <w:lang w:val="es-MX"/>
              </w:rPr>
            </w:pPr>
          </w:p>
        </w:tc>
        <w:tc>
          <w:tcPr>
            <w:tcW w:w="928" w:type="pct"/>
            <w:tcBorders>
              <w:top w:val="single" w:sz="6" w:space="0" w:color="auto"/>
              <w:left w:val="single" w:sz="6" w:space="0" w:color="auto"/>
              <w:bottom w:val="single" w:sz="6" w:space="0" w:color="auto"/>
              <w:right w:val="single" w:sz="6" w:space="0" w:color="auto"/>
            </w:tcBorders>
          </w:tcPr>
          <w:p w14:paraId="42E7DD5D" w14:textId="77777777" w:rsidR="009615AB" w:rsidRPr="009615AB" w:rsidRDefault="00E76CA2" w:rsidP="00C41DDB">
            <w:pPr>
              <w:pStyle w:val="Texto"/>
              <w:spacing w:before="20" w:after="2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269EA867" wp14:editId="2FAF4A11">
                  <wp:extent cx="114300" cy="114300"/>
                  <wp:effectExtent l="0" t="0" r="0" b="0"/>
                  <wp:docPr id="182"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542418FE" w14:textId="77777777" w:rsidR="009615AB" w:rsidRPr="009615AB" w:rsidRDefault="009615AB" w:rsidP="00C41DDB">
            <w:pPr>
              <w:pStyle w:val="Texto"/>
              <w:spacing w:before="20" w:after="2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2CAD65B0"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2AA87535"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¿Quién puede presentar el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BA539F6"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¿Cuándo se presenta?</w:t>
            </w:r>
          </w:p>
        </w:tc>
      </w:tr>
      <w:tr w:rsidR="009615AB" w:rsidRPr="009615AB" w14:paraId="3ED97EF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1322EA2E"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Petróleos Mexicanos o cualquiera otra empresa pública</w:t>
            </w:r>
            <w:r w:rsidRPr="009615AB">
              <w:rPr>
                <w:rStyle w:val="Refdenotaalpie"/>
                <w:sz w:val="16"/>
                <w:szCs w:val="16"/>
                <w:lang w:val="es-MX"/>
              </w:rPr>
              <w:t xml:space="preserve"> </w:t>
            </w:r>
            <w:r w:rsidRPr="009615AB">
              <w:rPr>
                <w:sz w:val="16"/>
                <w:szCs w:val="16"/>
                <w:lang w:val="es-MX"/>
              </w:rPr>
              <w:t>del Estado que sea asignataria y operadora de un área de Asignación.</w:t>
            </w:r>
          </w:p>
        </w:tc>
        <w:tc>
          <w:tcPr>
            <w:tcW w:w="2501" w:type="pct"/>
            <w:gridSpan w:val="3"/>
            <w:tcBorders>
              <w:top w:val="single" w:sz="6" w:space="0" w:color="auto"/>
              <w:left w:val="single" w:sz="6" w:space="0" w:color="auto"/>
              <w:bottom w:val="single" w:sz="6" w:space="0" w:color="auto"/>
              <w:right w:val="single" w:sz="6" w:space="0" w:color="auto"/>
            </w:tcBorders>
          </w:tcPr>
          <w:p w14:paraId="3D7EA700"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 xml:space="preserve">Cada mes: a más tardar el día diecisiete del mes siguiente al que corresponda el pago. </w:t>
            </w:r>
          </w:p>
        </w:tc>
      </w:tr>
      <w:tr w:rsidR="009615AB" w:rsidRPr="009615AB" w14:paraId="1DBAA472"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38E9C7DE"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¿Dónde puedo presentarlo?</w:t>
            </w:r>
          </w:p>
        </w:tc>
        <w:tc>
          <w:tcPr>
            <w:tcW w:w="3357" w:type="pct"/>
            <w:gridSpan w:val="4"/>
            <w:tcBorders>
              <w:top w:val="single" w:sz="6" w:space="0" w:color="auto"/>
              <w:left w:val="single" w:sz="6" w:space="0" w:color="auto"/>
              <w:bottom w:val="single" w:sz="6" w:space="0" w:color="auto"/>
              <w:right w:val="single" w:sz="6" w:space="0" w:color="auto"/>
            </w:tcBorders>
          </w:tcPr>
          <w:p w14:paraId="7BA55135" w14:textId="77777777" w:rsidR="009615AB" w:rsidRPr="009615AB" w:rsidRDefault="009615AB" w:rsidP="00C41DDB">
            <w:pPr>
              <w:pStyle w:val="Texto"/>
              <w:spacing w:before="20" w:after="20" w:line="240" w:lineRule="auto"/>
              <w:ind w:firstLine="0"/>
              <w:rPr>
                <w:b/>
                <w:sz w:val="16"/>
                <w:szCs w:val="16"/>
                <w:lang w:val="es-MX"/>
              </w:rPr>
            </w:pPr>
            <w:r w:rsidRPr="009615AB">
              <w:rPr>
                <w:b/>
                <w:sz w:val="16"/>
                <w:szCs w:val="16"/>
                <w:lang w:val="es-MX"/>
              </w:rPr>
              <w:t>En el Portal del SAT</w:t>
            </w:r>
            <w:r w:rsidRPr="009615AB">
              <w:rPr>
                <w:sz w:val="16"/>
                <w:szCs w:val="16"/>
                <w:lang w:val="es-MX"/>
              </w:rPr>
              <w:t xml:space="preserve">, a través de </w:t>
            </w:r>
            <w:r w:rsidRPr="009615AB">
              <w:rPr>
                <w:b/>
                <w:sz w:val="16"/>
                <w:szCs w:val="16"/>
                <w:lang w:val="es-MX"/>
              </w:rPr>
              <w:t>Mi portal:</w:t>
            </w:r>
          </w:p>
          <w:p w14:paraId="10295BFD" w14:textId="77777777" w:rsidR="009615AB" w:rsidRPr="009615AB" w:rsidRDefault="009615AB" w:rsidP="00C41DDB">
            <w:pPr>
              <w:pStyle w:val="Texto"/>
              <w:spacing w:before="20" w:after="20" w:line="240" w:lineRule="auto"/>
              <w:ind w:firstLine="0"/>
              <w:rPr>
                <w:sz w:val="16"/>
                <w:szCs w:val="16"/>
                <w:lang w:val="es-MX"/>
              </w:rPr>
            </w:pPr>
            <w:r w:rsidRPr="00A56746">
              <w:rPr>
                <w:rStyle w:val="Hipervnculo"/>
                <w:color w:val="auto"/>
                <w:sz w:val="16"/>
                <w:szCs w:val="16"/>
                <w:lang w:val="es-MX"/>
              </w:rPr>
              <w:t>https://www.sat.gob.mx/portal/private/aplicacion/show-login-action</w:t>
            </w:r>
            <w:r w:rsidRPr="009615AB">
              <w:rPr>
                <w:sz w:val="16"/>
                <w:szCs w:val="16"/>
                <w:lang w:val="es-MX"/>
              </w:rPr>
              <w:t xml:space="preserve"> </w:t>
            </w:r>
          </w:p>
        </w:tc>
      </w:tr>
      <w:tr w:rsidR="009615AB" w:rsidRPr="009615AB" w14:paraId="6260253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C437159"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INFORMACIÓN PARA REALIZAR EL TRÁMITE O SERVICIO</w:t>
            </w:r>
          </w:p>
        </w:tc>
      </w:tr>
      <w:tr w:rsidR="009615AB" w:rsidRPr="009615AB" w14:paraId="485DB369"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D7FBC0B"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¿Qué tengo que hacer para realizar el trámite o servicio?</w:t>
            </w:r>
          </w:p>
        </w:tc>
      </w:tr>
      <w:tr w:rsidR="009615AB" w:rsidRPr="009615AB" w14:paraId="76D8901D"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DB88C93" w14:textId="77777777" w:rsidR="009615AB" w:rsidRPr="009615AB" w:rsidRDefault="009615AB" w:rsidP="00C41DDB">
            <w:pPr>
              <w:pStyle w:val="Texto"/>
              <w:spacing w:before="20" w:after="20" w:line="240" w:lineRule="auto"/>
              <w:ind w:left="432" w:hanging="432"/>
              <w:rPr>
                <w:sz w:val="16"/>
                <w:szCs w:val="16"/>
                <w:lang w:val="es-MX"/>
              </w:rPr>
            </w:pPr>
            <w:r w:rsidRPr="009615AB">
              <w:rPr>
                <w:sz w:val="16"/>
                <w:szCs w:val="16"/>
                <w:lang w:val="es-MX"/>
              </w:rPr>
              <w:t>1.</w:t>
            </w:r>
            <w:r w:rsidRPr="009615AB">
              <w:rPr>
                <w:sz w:val="16"/>
                <w:szCs w:val="16"/>
                <w:lang w:val="es-MX"/>
              </w:rPr>
              <w:tab/>
              <w:t xml:space="preserve">Ingresa a </w:t>
            </w:r>
            <w:r w:rsidRPr="009615AB">
              <w:rPr>
                <w:b/>
                <w:sz w:val="16"/>
                <w:szCs w:val="16"/>
                <w:lang w:val="es-MX"/>
              </w:rPr>
              <w:t>Mi portal</w:t>
            </w:r>
            <w:r w:rsidRPr="009615AB">
              <w:rPr>
                <w:sz w:val="16"/>
                <w:szCs w:val="16"/>
                <w:lang w:val="es-MX"/>
              </w:rPr>
              <w:t xml:space="preserve"> (</w:t>
            </w:r>
            <w:r w:rsidRPr="00A56746">
              <w:rPr>
                <w:rStyle w:val="Hipervnculo"/>
                <w:color w:val="auto"/>
                <w:sz w:val="16"/>
                <w:szCs w:val="16"/>
                <w:lang w:val="es-MX"/>
              </w:rPr>
              <w:t>https://www.sat.gob.mx/portal/private/aplicacion/show-login-action</w:t>
            </w:r>
            <w:r w:rsidRPr="009615AB">
              <w:rPr>
                <w:sz w:val="16"/>
                <w:szCs w:val="16"/>
                <w:lang w:val="es-MX"/>
              </w:rPr>
              <w:t xml:space="preserve">) con tu RFC y Contraseña, y da clic en </w:t>
            </w:r>
            <w:r w:rsidRPr="009615AB">
              <w:rPr>
                <w:b/>
                <w:sz w:val="16"/>
                <w:szCs w:val="16"/>
                <w:lang w:val="es-MX"/>
              </w:rPr>
              <w:t>Iniciar sesión</w:t>
            </w:r>
            <w:r w:rsidRPr="009615AB">
              <w:rPr>
                <w:sz w:val="16"/>
                <w:szCs w:val="16"/>
                <w:lang w:val="es-MX"/>
              </w:rPr>
              <w:t>.</w:t>
            </w:r>
          </w:p>
          <w:p w14:paraId="3BF5BD8B" w14:textId="77777777" w:rsidR="009615AB" w:rsidRPr="009615AB" w:rsidRDefault="009615AB" w:rsidP="00C41DDB">
            <w:pPr>
              <w:pStyle w:val="Texto"/>
              <w:spacing w:before="20" w:after="20" w:line="240" w:lineRule="auto"/>
              <w:ind w:left="432" w:hanging="432"/>
              <w:rPr>
                <w:b/>
                <w:sz w:val="16"/>
                <w:szCs w:val="16"/>
                <w:lang w:val="es-MX"/>
              </w:rPr>
            </w:pPr>
            <w:r w:rsidRPr="009615AB">
              <w:rPr>
                <w:sz w:val="16"/>
                <w:szCs w:val="16"/>
                <w:lang w:val="es-MX"/>
              </w:rPr>
              <w:t>2.</w:t>
            </w:r>
            <w:r w:rsidRPr="009615AB">
              <w:rPr>
                <w:sz w:val="16"/>
                <w:szCs w:val="16"/>
                <w:lang w:val="es-MX"/>
              </w:rPr>
              <w:tab/>
              <w:t xml:space="preserve">Selecciona los Apartados </w:t>
            </w:r>
            <w:r w:rsidRPr="009615AB">
              <w:rPr>
                <w:b/>
                <w:sz w:val="16"/>
                <w:szCs w:val="16"/>
                <w:lang w:val="es-MX"/>
              </w:rPr>
              <w:t>Servicios por Internet / Aclaraciones / Solicitud</w:t>
            </w:r>
            <w:r w:rsidRPr="009615AB">
              <w:rPr>
                <w:sz w:val="16"/>
                <w:szCs w:val="16"/>
                <w:lang w:val="es-MX"/>
              </w:rPr>
              <w:t>.</w:t>
            </w:r>
          </w:p>
          <w:p w14:paraId="5D7544AD" w14:textId="77777777" w:rsidR="009615AB" w:rsidRPr="009615AB" w:rsidRDefault="009615AB" w:rsidP="00C41DDB">
            <w:pPr>
              <w:pStyle w:val="Texto"/>
              <w:spacing w:before="20" w:after="20" w:line="240" w:lineRule="auto"/>
              <w:ind w:left="432" w:hanging="432"/>
              <w:rPr>
                <w:sz w:val="16"/>
                <w:szCs w:val="16"/>
                <w:lang w:val="es-MX"/>
              </w:rPr>
            </w:pPr>
            <w:r w:rsidRPr="009615AB">
              <w:rPr>
                <w:sz w:val="16"/>
                <w:szCs w:val="16"/>
                <w:lang w:val="es-MX"/>
              </w:rPr>
              <w:t>3.</w:t>
            </w:r>
            <w:r w:rsidRPr="009615AB">
              <w:rPr>
                <w:sz w:val="16"/>
                <w:szCs w:val="16"/>
                <w:lang w:val="es-MX"/>
              </w:rPr>
              <w:tab/>
              <w:t xml:space="preserve">En la pestaña </w:t>
            </w:r>
            <w:r w:rsidRPr="009615AB">
              <w:rPr>
                <w:b/>
                <w:sz w:val="16"/>
                <w:szCs w:val="16"/>
                <w:lang w:val="es-MX"/>
              </w:rPr>
              <w:t>Trámite</w:t>
            </w:r>
            <w:r w:rsidRPr="009615AB">
              <w:rPr>
                <w:sz w:val="16"/>
                <w:szCs w:val="16"/>
                <w:lang w:val="es-MX"/>
              </w:rPr>
              <w:t xml:space="preserve"> selecciona la opción </w:t>
            </w:r>
            <w:r w:rsidRPr="009615AB">
              <w:rPr>
                <w:b/>
                <w:sz w:val="16"/>
                <w:szCs w:val="16"/>
                <w:lang w:val="es-MX"/>
              </w:rPr>
              <w:t>DECLARACIÓN MENSUAL DEL DEXPH</w:t>
            </w:r>
            <w:r w:rsidRPr="009615AB">
              <w:rPr>
                <w:sz w:val="16"/>
                <w:szCs w:val="16"/>
                <w:lang w:val="es-MX"/>
              </w:rPr>
              <w:t xml:space="preserve">; en </w:t>
            </w:r>
            <w:r w:rsidRPr="009615AB">
              <w:rPr>
                <w:b/>
                <w:sz w:val="16"/>
                <w:szCs w:val="16"/>
                <w:lang w:val="es-MX"/>
              </w:rPr>
              <w:t>Dirigido a:</w:t>
            </w:r>
            <w:r w:rsidRPr="009615AB">
              <w:rPr>
                <w:sz w:val="16"/>
                <w:szCs w:val="16"/>
                <w:lang w:val="es-MX"/>
              </w:rPr>
              <w:t xml:space="preserve"> SAT; en</w:t>
            </w:r>
            <w:r w:rsidRPr="009615AB">
              <w:rPr>
                <w:b/>
                <w:sz w:val="16"/>
                <w:szCs w:val="16"/>
                <w:lang w:val="es-MX"/>
              </w:rPr>
              <w:t xml:space="preserve"> Asunto:</w:t>
            </w:r>
            <w:r w:rsidRPr="009615AB">
              <w:rPr>
                <w:sz w:val="16"/>
                <w:szCs w:val="16"/>
                <w:lang w:val="es-MX"/>
              </w:rPr>
              <w:t xml:space="preserve"> Presentación de la declaración mensual de pago del derecho de exploración de hidrocarburos; en </w:t>
            </w:r>
            <w:r w:rsidRPr="009615AB">
              <w:rPr>
                <w:b/>
                <w:sz w:val="16"/>
                <w:szCs w:val="16"/>
                <w:lang w:val="es-MX"/>
              </w:rPr>
              <w:t>Descripción:</w:t>
            </w:r>
            <w:r w:rsidRPr="009615AB">
              <w:rPr>
                <w:sz w:val="16"/>
                <w:szCs w:val="16"/>
                <w:lang w:val="es-MX"/>
              </w:rPr>
              <w:t xml:space="preserve"> Presentación de la declaración mensual de pago del derecho de exploración de hidrocarburos; En </w:t>
            </w:r>
            <w:r w:rsidRPr="009615AB">
              <w:rPr>
                <w:b/>
                <w:sz w:val="16"/>
                <w:szCs w:val="16"/>
                <w:lang w:val="es-MX"/>
              </w:rPr>
              <w:t xml:space="preserve">Adjuntar Archivo: </w:t>
            </w:r>
            <w:r w:rsidRPr="009615AB">
              <w:rPr>
                <w:sz w:val="16"/>
                <w:szCs w:val="16"/>
                <w:lang w:val="es-MX"/>
              </w:rPr>
              <w:t xml:space="preserve">elige en </w:t>
            </w:r>
            <w:r w:rsidRPr="009615AB">
              <w:rPr>
                <w:b/>
                <w:sz w:val="16"/>
                <w:szCs w:val="16"/>
                <w:lang w:val="es-MX"/>
              </w:rPr>
              <w:t>Examinar</w:t>
            </w:r>
            <w:r w:rsidRPr="009615AB">
              <w:rPr>
                <w:sz w:val="16"/>
                <w:szCs w:val="16"/>
                <w:lang w:val="es-MX"/>
              </w:rPr>
              <w:t xml:space="preserve"> y selecciona la forma oficial DEXPH, el comprobante de pago y los demás archivos correspondientes que</w:t>
            </w:r>
            <w:r w:rsidRPr="009615AB">
              <w:rPr>
                <w:b/>
                <w:sz w:val="16"/>
                <w:szCs w:val="16"/>
                <w:lang w:val="es-MX"/>
              </w:rPr>
              <w:t xml:space="preserve"> </w:t>
            </w:r>
            <w:r w:rsidRPr="009615AB">
              <w:rPr>
                <w:sz w:val="16"/>
                <w:szCs w:val="16"/>
                <w:lang w:val="es-MX"/>
              </w:rPr>
              <w:t xml:space="preserve">deberán estar comprimidos en formato ZIP y elige </w:t>
            </w:r>
            <w:r w:rsidRPr="009615AB">
              <w:rPr>
                <w:b/>
                <w:sz w:val="16"/>
                <w:szCs w:val="16"/>
                <w:lang w:val="es-MX"/>
              </w:rPr>
              <w:t>Cargar</w:t>
            </w:r>
            <w:r w:rsidRPr="009615AB">
              <w:rPr>
                <w:sz w:val="16"/>
                <w:szCs w:val="16"/>
                <w:lang w:val="es-MX"/>
              </w:rPr>
              <w:t xml:space="preserve">; oprime el botón </w:t>
            </w:r>
            <w:r w:rsidRPr="009615AB">
              <w:rPr>
                <w:b/>
                <w:sz w:val="16"/>
                <w:szCs w:val="16"/>
                <w:lang w:val="es-MX"/>
              </w:rPr>
              <w:t>Enviar</w:t>
            </w:r>
            <w:r w:rsidRPr="009615AB">
              <w:rPr>
                <w:sz w:val="16"/>
                <w:szCs w:val="16"/>
                <w:lang w:val="es-MX"/>
              </w:rPr>
              <w:t>, se genera el acuse de recibo que contiene el folio del trámite, imprímelo o guárdalo.</w:t>
            </w:r>
          </w:p>
        </w:tc>
      </w:tr>
      <w:tr w:rsidR="009615AB" w:rsidRPr="009615AB" w14:paraId="245B1DCB"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D1D9E9F"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¿Qué requisitos debo cumplir?</w:t>
            </w:r>
          </w:p>
        </w:tc>
      </w:tr>
      <w:tr w:rsidR="009615AB" w:rsidRPr="009615AB" w14:paraId="4203F313"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5692BB1A" w14:textId="77777777" w:rsidR="009615AB" w:rsidRPr="009615AB" w:rsidRDefault="009615AB" w:rsidP="00C41DDB">
            <w:pPr>
              <w:pStyle w:val="Texto"/>
              <w:spacing w:before="20" w:after="20" w:line="240" w:lineRule="auto"/>
              <w:ind w:left="432" w:hanging="432"/>
              <w:rPr>
                <w:sz w:val="16"/>
                <w:szCs w:val="16"/>
                <w:lang w:val="es-MX"/>
              </w:rPr>
            </w:pPr>
            <w:r w:rsidRPr="009615AB">
              <w:rPr>
                <w:sz w:val="16"/>
                <w:szCs w:val="16"/>
                <w:lang w:val="es-MX"/>
              </w:rPr>
              <w:t>1.</w:t>
            </w:r>
            <w:r w:rsidRPr="009615AB">
              <w:rPr>
                <w:sz w:val="16"/>
                <w:szCs w:val="16"/>
                <w:lang w:val="es-MX"/>
              </w:rPr>
              <w:tab/>
              <w:t xml:space="preserve">Llena la forma oficial DEXPH, la cual puedes obtener en la siguiente liga: </w:t>
            </w:r>
            <w:r w:rsidRPr="00A56746">
              <w:rPr>
                <w:rStyle w:val="Hipervnculo"/>
                <w:color w:val="auto"/>
                <w:sz w:val="16"/>
                <w:szCs w:val="16"/>
              </w:rPr>
              <w:t>https://www.sat.gob.mx/portal/public/tramites/asignaciones-y-contratos</w:t>
            </w:r>
            <w:r w:rsidRPr="009615AB">
              <w:rPr>
                <w:sz w:val="16"/>
                <w:szCs w:val="16"/>
                <w:shd w:val="clear" w:color="auto" w:fill="FFFF00"/>
              </w:rPr>
              <w:t xml:space="preserve"> </w:t>
            </w:r>
          </w:p>
          <w:p w14:paraId="5620C3CA" w14:textId="77777777" w:rsidR="009615AB" w:rsidRPr="009615AB" w:rsidRDefault="009615AB" w:rsidP="00C41DDB">
            <w:pPr>
              <w:pStyle w:val="Texto"/>
              <w:spacing w:before="20" w:after="20" w:line="240" w:lineRule="auto"/>
              <w:ind w:left="432" w:hanging="432"/>
              <w:rPr>
                <w:sz w:val="16"/>
                <w:szCs w:val="16"/>
                <w:lang w:val="es-MX"/>
              </w:rPr>
            </w:pPr>
            <w:r w:rsidRPr="009615AB">
              <w:rPr>
                <w:sz w:val="16"/>
                <w:szCs w:val="16"/>
                <w:lang w:val="es-MX"/>
              </w:rPr>
              <w:t>2.</w:t>
            </w:r>
            <w:r w:rsidRPr="009615AB">
              <w:rPr>
                <w:sz w:val="16"/>
                <w:szCs w:val="16"/>
                <w:lang w:val="es-MX"/>
              </w:rPr>
              <w:tab/>
              <w:t>Adjunta la forma oficial DEXPH y sus anexos en formato XLS que soporte tu declaración y el comprobante del pago en formato PDF.</w:t>
            </w:r>
          </w:p>
        </w:tc>
      </w:tr>
      <w:tr w:rsidR="009615AB" w:rsidRPr="009615AB" w14:paraId="51B29538"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C90FFD0"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¿Con qué condiciones debo cumplir?</w:t>
            </w:r>
          </w:p>
        </w:tc>
      </w:tr>
      <w:tr w:rsidR="009615AB" w:rsidRPr="009615AB" w14:paraId="42DDECB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B136A32"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Contar con Contraseña.</w:t>
            </w:r>
          </w:p>
        </w:tc>
      </w:tr>
      <w:tr w:rsidR="009615AB" w:rsidRPr="009615AB" w14:paraId="7C79DD52"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56CFC9B4"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SEGUIMIENTO Y RESOLUCIÓN DEL TRÁMITE O SERVICIO</w:t>
            </w:r>
          </w:p>
        </w:tc>
      </w:tr>
      <w:tr w:rsidR="009615AB" w:rsidRPr="009615AB" w14:paraId="5262DA8A"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6A2C984F"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¿Cómo puedo dar seguimiento al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4BDC02C3"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¿El SAT llevará a cabo alguna inspección o verificación para emitir la resolución de este trámite o servicio?</w:t>
            </w:r>
          </w:p>
        </w:tc>
      </w:tr>
      <w:tr w:rsidR="009615AB" w:rsidRPr="009615AB" w14:paraId="5F932082"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3566C8F5"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Trámite inmediato.</w:t>
            </w:r>
          </w:p>
        </w:tc>
        <w:tc>
          <w:tcPr>
            <w:tcW w:w="2501" w:type="pct"/>
            <w:gridSpan w:val="3"/>
            <w:tcBorders>
              <w:top w:val="single" w:sz="6" w:space="0" w:color="auto"/>
              <w:left w:val="single" w:sz="6" w:space="0" w:color="auto"/>
              <w:bottom w:val="single" w:sz="6" w:space="0" w:color="auto"/>
              <w:right w:val="single" w:sz="6" w:space="0" w:color="auto"/>
            </w:tcBorders>
          </w:tcPr>
          <w:p w14:paraId="43383D44"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No.</w:t>
            </w:r>
          </w:p>
        </w:tc>
      </w:tr>
      <w:tr w:rsidR="009615AB" w:rsidRPr="009615AB" w14:paraId="4F4D93C8"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A530E05"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Resolución del trámite o servicio</w:t>
            </w:r>
          </w:p>
        </w:tc>
      </w:tr>
      <w:tr w:rsidR="009615AB" w:rsidRPr="009615AB" w14:paraId="0C88A075"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E2B41CF"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 xml:space="preserve">Si cumples con los requisitos, se generará el acuse de recibo de manera inmediata. </w:t>
            </w:r>
          </w:p>
        </w:tc>
      </w:tr>
      <w:tr w:rsidR="009615AB" w:rsidRPr="009615AB" w14:paraId="548EC665"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70805E86"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Plazo máximo para que el SAT resuelva el trámite o servicio</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07B73976"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Plazo máximo para que el SAT solicite información adicional</w:t>
            </w:r>
          </w:p>
        </w:tc>
        <w:tc>
          <w:tcPr>
            <w:tcW w:w="1714" w:type="pct"/>
            <w:gridSpan w:val="2"/>
            <w:tcBorders>
              <w:top w:val="single" w:sz="6" w:space="0" w:color="auto"/>
              <w:left w:val="single" w:sz="6" w:space="0" w:color="auto"/>
              <w:bottom w:val="single" w:sz="6" w:space="0" w:color="auto"/>
              <w:right w:val="single" w:sz="6" w:space="0" w:color="auto"/>
            </w:tcBorders>
            <w:shd w:val="clear" w:color="auto" w:fill="C0C0C0"/>
          </w:tcPr>
          <w:p w14:paraId="1B24243C"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Plazo máximo para cumplir con la información solicitada</w:t>
            </w:r>
          </w:p>
        </w:tc>
      </w:tr>
      <w:tr w:rsidR="009615AB" w:rsidRPr="009615AB" w14:paraId="596F256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1643" w:type="pct"/>
            <w:gridSpan w:val="2"/>
            <w:tcBorders>
              <w:top w:val="single" w:sz="6" w:space="0" w:color="auto"/>
              <w:left w:val="single" w:sz="6" w:space="0" w:color="auto"/>
              <w:bottom w:val="single" w:sz="6" w:space="0" w:color="auto"/>
              <w:right w:val="single" w:sz="6" w:space="0" w:color="auto"/>
            </w:tcBorders>
          </w:tcPr>
          <w:p w14:paraId="045DFE2A"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Trámite inmediato.</w:t>
            </w:r>
          </w:p>
        </w:tc>
        <w:tc>
          <w:tcPr>
            <w:tcW w:w="1643" w:type="pct"/>
            <w:gridSpan w:val="2"/>
            <w:tcBorders>
              <w:top w:val="single" w:sz="6" w:space="0" w:color="auto"/>
              <w:left w:val="single" w:sz="6" w:space="0" w:color="auto"/>
              <w:bottom w:val="single" w:sz="6" w:space="0" w:color="auto"/>
              <w:right w:val="single" w:sz="6" w:space="0" w:color="auto"/>
            </w:tcBorders>
          </w:tcPr>
          <w:p w14:paraId="24EC5332"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No aplica.</w:t>
            </w:r>
          </w:p>
        </w:tc>
        <w:tc>
          <w:tcPr>
            <w:tcW w:w="1714" w:type="pct"/>
            <w:gridSpan w:val="2"/>
            <w:tcBorders>
              <w:top w:val="single" w:sz="6" w:space="0" w:color="auto"/>
              <w:left w:val="single" w:sz="6" w:space="0" w:color="auto"/>
              <w:bottom w:val="single" w:sz="6" w:space="0" w:color="auto"/>
              <w:right w:val="single" w:sz="6" w:space="0" w:color="auto"/>
            </w:tcBorders>
          </w:tcPr>
          <w:p w14:paraId="19407903"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No aplica.</w:t>
            </w:r>
          </w:p>
        </w:tc>
      </w:tr>
      <w:tr w:rsidR="009615AB" w:rsidRPr="009615AB" w14:paraId="177217F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17F9EA69"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¿Qué documento obtengo al finalizar el trámite o servicio?</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69A26E65"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¿Cuál es la vigencia del trámite o servicio?</w:t>
            </w:r>
          </w:p>
        </w:tc>
      </w:tr>
      <w:tr w:rsidR="009615AB" w:rsidRPr="009615AB" w14:paraId="0805DDA5"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0F0F5C6B"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Acuse de recibo.</w:t>
            </w:r>
          </w:p>
        </w:tc>
        <w:tc>
          <w:tcPr>
            <w:tcW w:w="2501" w:type="pct"/>
            <w:gridSpan w:val="3"/>
            <w:tcBorders>
              <w:top w:val="single" w:sz="6" w:space="0" w:color="auto"/>
              <w:left w:val="single" w:sz="6" w:space="0" w:color="auto"/>
              <w:bottom w:val="single" w:sz="6" w:space="0" w:color="auto"/>
              <w:right w:val="single" w:sz="6" w:space="0" w:color="auto"/>
            </w:tcBorders>
          </w:tcPr>
          <w:p w14:paraId="5B5932FC"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Indefinida.</w:t>
            </w:r>
          </w:p>
        </w:tc>
      </w:tr>
      <w:tr w:rsidR="009615AB" w:rsidRPr="009615AB" w14:paraId="08200A23"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414AC3A"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CANALES DE ATENCIÓN</w:t>
            </w:r>
          </w:p>
        </w:tc>
      </w:tr>
      <w:tr w:rsidR="009615AB" w:rsidRPr="009615AB" w14:paraId="300FDED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shd w:val="clear" w:color="auto" w:fill="C0C0C0"/>
          </w:tcPr>
          <w:p w14:paraId="503184C1"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Consultas y dudas</w:t>
            </w:r>
          </w:p>
        </w:tc>
        <w:tc>
          <w:tcPr>
            <w:tcW w:w="2501" w:type="pct"/>
            <w:gridSpan w:val="3"/>
            <w:tcBorders>
              <w:top w:val="single" w:sz="6" w:space="0" w:color="auto"/>
              <w:left w:val="single" w:sz="6" w:space="0" w:color="auto"/>
              <w:bottom w:val="single" w:sz="6" w:space="0" w:color="auto"/>
              <w:right w:val="single" w:sz="6" w:space="0" w:color="auto"/>
            </w:tcBorders>
            <w:shd w:val="clear" w:color="auto" w:fill="C0C0C0"/>
          </w:tcPr>
          <w:p w14:paraId="16BEC81E"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Quejas y denuncias</w:t>
            </w:r>
          </w:p>
        </w:tc>
      </w:tr>
      <w:tr w:rsidR="009615AB" w:rsidRPr="009615AB" w14:paraId="35F47989"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2499" w:type="pct"/>
            <w:gridSpan w:val="3"/>
            <w:tcBorders>
              <w:top w:val="single" w:sz="6" w:space="0" w:color="auto"/>
              <w:left w:val="single" w:sz="6" w:space="0" w:color="auto"/>
              <w:bottom w:val="single" w:sz="6" w:space="0" w:color="auto"/>
              <w:right w:val="single" w:sz="6" w:space="0" w:color="auto"/>
            </w:tcBorders>
          </w:tcPr>
          <w:p w14:paraId="6BE5DEC9" w14:textId="77777777" w:rsidR="009615AB" w:rsidRPr="009615AB" w:rsidRDefault="009615AB" w:rsidP="00C41DDB">
            <w:pPr>
              <w:pStyle w:val="Texto"/>
              <w:numPr>
                <w:ilvl w:val="0"/>
                <w:numId w:val="211"/>
              </w:numPr>
              <w:spacing w:before="20" w:after="20" w:line="180" w:lineRule="exact"/>
              <w:ind w:left="432" w:hanging="432"/>
              <w:rPr>
                <w:sz w:val="16"/>
                <w:szCs w:val="16"/>
              </w:rPr>
            </w:pPr>
            <w:r w:rsidRPr="009615AB">
              <w:rPr>
                <w:sz w:val="16"/>
                <w:szCs w:val="16"/>
              </w:rPr>
              <w:t>MarcaSAT: de lunes a viernes de 09:00 a 18:00 hrs., excepto días inhábiles:</w:t>
            </w:r>
          </w:p>
          <w:p w14:paraId="6CA0B3B0" w14:textId="77777777" w:rsidR="009615AB" w:rsidRPr="009615AB" w:rsidRDefault="009615AB" w:rsidP="00C41DDB">
            <w:pPr>
              <w:pStyle w:val="Texto"/>
              <w:spacing w:before="20" w:after="20" w:line="180" w:lineRule="exact"/>
              <w:ind w:left="432" w:firstLine="0"/>
              <w:rPr>
                <w:sz w:val="16"/>
                <w:szCs w:val="16"/>
                <w:lang w:val="es-MX" w:eastAsia="en-US"/>
              </w:rPr>
            </w:pPr>
            <w:r w:rsidRPr="009615AB">
              <w:rPr>
                <w:sz w:val="16"/>
                <w:szCs w:val="16"/>
                <w:lang w:val="es-MX" w:eastAsia="en-US"/>
              </w:rPr>
              <w:t xml:space="preserve">Atención telefónica: desde cualquier parte del país 55 627 22 728 y para el exterior del país (+52) 55 627 22 728. </w:t>
            </w:r>
          </w:p>
          <w:p w14:paraId="6C1A4BB7" w14:textId="77777777" w:rsidR="009615AB" w:rsidRPr="009615AB" w:rsidRDefault="009615AB" w:rsidP="00C41DDB">
            <w:pPr>
              <w:pStyle w:val="Texto"/>
              <w:spacing w:before="20" w:after="20" w:line="180" w:lineRule="exact"/>
              <w:ind w:left="432" w:firstLine="0"/>
              <w:rPr>
                <w:sz w:val="16"/>
                <w:szCs w:val="16"/>
                <w:lang w:val="es-MX" w:eastAsia="en-US"/>
              </w:rPr>
            </w:pPr>
            <w:r w:rsidRPr="009615AB">
              <w:rPr>
                <w:sz w:val="16"/>
                <w:szCs w:val="16"/>
                <w:lang w:val="es-MX" w:eastAsia="en-US"/>
              </w:rPr>
              <w:t xml:space="preserve">Vía Chat: </w:t>
            </w:r>
            <w:r w:rsidRPr="00A56746">
              <w:rPr>
                <w:rStyle w:val="Hipervnculo"/>
                <w:color w:val="auto"/>
                <w:sz w:val="16"/>
                <w:szCs w:val="16"/>
                <w:lang w:val="es-MX" w:eastAsia="en-US"/>
              </w:rPr>
              <w:t>https://chat.sat.gob.mx</w:t>
            </w:r>
          </w:p>
          <w:p w14:paraId="47D79128" w14:textId="77777777" w:rsidR="009615AB" w:rsidRPr="009615AB" w:rsidRDefault="009615AB" w:rsidP="00C41DDB">
            <w:pPr>
              <w:pStyle w:val="Texto"/>
              <w:numPr>
                <w:ilvl w:val="0"/>
                <w:numId w:val="211"/>
              </w:numPr>
              <w:spacing w:before="20" w:after="20" w:line="180" w:lineRule="exact"/>
              <w:ind w:left="432" w:hanging="432"/>
              <w:rPr>
                <w:sz w:val="16"/>
                <w:szCs w:val="16"/>
                <w:lang w:val="es-MX" w:eastAsia="en-US"/>
              </w:rPr>
            </w:pPr>
            <w:r w:rsidRPr="009615AB">
              <w:rPr>
                <w:sz w:val="16"/>
                <w:szCs w:val="16"/>
                <w:lang w:val="es-MX" w:eastAsia="en-US"/>
              </w:rPr>
              <w:t>Atención personal en las oficinas del SAT ubicadas en diversas ciudades del país, como se establece en la siguiente liga:</w:t>
            </w:r>
          </w:p>
          <w:p w14:paraId="33E8981A" w14:textId="77777777" w:rsidR="009615AB" w:rsidRPr="009615AB" w:rsidRDefault="009615AB" w:rsidP="00C41DDB">
            <w:pPr>
              <w:pStyle w:val="Texto"/>
              <w:spacing w:before="20" w:after="20" w:line="180"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7D1FFED9" w14:textId="77777777" w:rsidR="009615AB" w:rsidRPr="009615AB" w:rsidRDefault="009615AB" w:rsidP="00C41DDB">
            <w:pPr>
              <w:pStyle w:val="Texto"/>
              <w:spacing w:before="20" w:after="20" w:line="18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1" w:type="pct"/>
            <w:gridSpan w:val="3"/>
            <w:tcBorders>
              <w:top w:val="single" w:sz="6" w:space="0" w:color="auto"/>
              <w:left w:val="single" w:sz="6" w:space="0" w:color="auto"/>
              <w:bottom w:val="single" w:sz="6" w:space="0" w:color="auto"/>
              <w:right w:val="single" w:sz="6" w:space="0" w:color="auto"/>
            </w:tcBorders>
          </w:tcPr>
          <w:p w14:paraId="4F80D021" w14:textId="77777777" w:rsidR="009615AB" w:rsidRPr="009615AB" w:rsidRDefault="009615AB" w:rsidP="00C41DDB">
            <w:pPr>
              <w:pStyle w:val="Texto"/>
              <w:numPr>
                <w:ilvl w:val="0"/>
                <w:numId w:val="211"/>
              </w:numPr>
              <w:spacing w:before="20" w:after="20" w:line="18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1BBD613A" w14:textId="77777777" w:rsidR="009615AB" w:rsidRPr="009615AB" w:rsidRDefault="009615AB" w:rsidP="00C41DDB">
            <w:pPr>
              <w:pStyle w:val="Texto"/>
              <w:numPr>
                <w:ilvl w:val="0"/>
                <w:numId w:val="211"/>
              </w:numPr>
              <w:spacing w:before="20" w:after="20" w:line="18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4B479C60" w14:textId="77777777" w:rsidR="009615AB" w:rsidRPr="009615AB" w:rsidRDefault="009615AB" w:rsidP="00C41DDB">
            <w:pPr>
              <w:pStyle w:val="Texto"/>
              <w:numPr>
                <w:ilvl w:val="0"/>
                <w:numId w:val="211"/>
              </w:numPr>
              <w:spacing w:before="20" w:after="20" w:line="180" w:lineRule="exact"/>
              <w:ind w:left="432" w:hanging="432"/>
              <w:rPr>
                <w:sz w:val="16"/>
                <w:szCs w:val="16"/>
                <w:lang w:val="es-MX"/>
              </w:rPr>
            </w:pPr>
            <w:r w:rsidRPr="009615AB">
              <w:rPr>
                <w:sz w:val="16"/>
                <w:szCs w:val="16"/>
                <w:lang w:val="es-MX"/>
              </w:rPr>
              <w:t>En el Portal del SAT:</w:t>
            </w:r>
          </w:p>
          <w:p w14:paraId="1546F275" w14:textId="77777777" w:rsidR="009615AB" w:rsidRPr="009615AB" w:rsidRDefault="009615AB" w:rsidP="00C41DDB">
            <w:pPr>
              <w:pStyle w:val="Texto"/>
              <w:spacing w:before="20" w:after="20" w:line="18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5DD03557" w14:textId="77777777" w:rsidR="009615AB" w:rsidRPr="009615AB" w:rsidRDefault="009615AB" w:rsidP="00C41DDB">
            <w:pPr>
              <w:pStyle w:val="Texto"/>
              <w:numPr>
                <w:ilvl w:val="0"/>
                <w:numId w:val="211"/>
              </w:numPr>
              <w:spacing w:before="20" w:after="20" w:line="180" w:lineRule="exact"/>
              <w:ind w:left="432" w:hanging="432"/>
              <w:rPr>
                <w:sz w:val="16"/>
                <w:szCs w:val="16"/>
                <w:lang w:val="es-MX"/>
              </w:rPr>
            </w:pPr>
            <w:r w:rsidRPr="009615AB">
              <w:rPr>
                <w:sz w:val="16"/>
                <w:szCs w:val="16"/>
                <w:lang w:val="es-MX"/>
              </w:rPr>
              <w:t>Teléfonos rojos ubicados en las oficinas del SAT.</w:t>
            </w:r>
          </w:p>
          <w:p w14:paraId="179B2559" w14:textId="77777777" w:rsidR="009615AB" w:rsidRPr="009615AB" w:rsidRDefault="009615AB" w:rsidP="00C41DDB">
            <w:pPr>
              <w:pStyle w:val="Texto"/>
              <w:numPr>
                <w:ilvl w:val="0"/>
                <w:numId w:val="212"/>
              </w:numPr>
              <w:spacing w:before="20" w:after="20" w:line="180" w:lineRule="exact"/>
              <w:ind w:left="432" w:hanging="432"/>
              <w:rPr>
                <w:sz w:val="16"/>
                <w:szCs w:val="16"/>
                <w:lang w:val="es-MX"/>
              </w:rPr>
            </w:pPr>
            <w:r w:rsidRPr="009615AB">
              <w:rPr>
                <w:sz w:val="16"/>
                <w:szCs w:val="16"/>
                <w:lang w:val="es-MX"/>
              </w:rPr>
              <w:t>MarcaSAT 55 627 22 728 opción 8.</w:t>
            </w:r>
          </w:p>
        </w:tc>
      </w:tr>
      <w:tr w:rsidR="009615AB" w:rsidRPr="009615AB" w14:paraId="0A37C443"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EE74B11"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Información adicional</w:t>
            </w:r>
          </w:p>
        </w:tc>
      </w:tr>
      <w:tr w:rsidR="009615AB" w:rsidRPr="009615AB" w14:paraId="43078D6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18710633"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No aplica.</w:t>
            </w:r>
          </w:p>
        </w:tc>
      </w:tr>
      <w:tr w:rsidR="009615AB" w:rsidRPr="009615AB" w14:paraId="29A573D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13C9393C" w14:textId="77777777" w:rsidR="009615AB" w:rsidRPr="009615AB" w:rsidRDefault="009615AB" w:rsidP="00C41DDB">
            <w:pPr>
              <w:pStyle w:val="Texto"/>
              <w:spacing w:before="20" w:after="20" w:line="240" w:lineRule="auto"/>
              <w:ind w:firstLine="0"/>
              <w:jc w:val="center"/>
              <w:rPr>
                <w:b/>
                <w:sz w:val="16"/>
                <w:szCs w:val="16"/>
                <w:lang w:val="es-MX"/>
              </w:rPr>
            </w:pPr>
            <w:r w:rsidRPr="009615AB">
              <w:rPr>
                <w:b/>
                <w:sz w:val="16"/>
                <w:szCs w:val="16"/>
                <w:lang w:val="es-MX"/>
              </w:rPr>
              <w:t>Fundamento jurídico</w:t>
            </w:r>
          </w:p>
        </w:tc>
      </w:tr>
      <w:tr w:rsidR="009615AB" w:rsidRPr="009615AB" w14:paraId="4936660B"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B59A5B1" w14:textId="77777777" w:rsidR="009615AB" w:rsidRPr="009615AB" w:rsidRDefault="009615AB" w:rsidP="00C41DDB">
            <w:pPr>
              <w:pStyle w:val="Texto"/>
              <w:spacing w:before="20" w:after="20" w:line="240" w:lineRule="auto"/>
              <w:ind w:firstLine="0"/>
              <w:rPr>
                <w:sz w:val="16"/>
                <w:szCs w:val="16"/>
                <w:lang w:val="es-MX"/>
              </w:rPr>
            </w:pPr>
            <w:r w:rsidRPr="009615AB">
              <w:rPr>
                <w:sz w:val="16"/>
                <w:szCs w:val="16"/>
                <w:lang w:val="es-MX"/>
              </w:rPr>
              <w:t>Artículos 17-D del CFF; 45 y 52 de la LISH; Regla 2.8.3.1., 10.10., Décimo Cuarto Transitorio de la RMF.</w:t>
            </w:r>
          </w:p>
        </w:tc>
      </w:tr>
    </w:tbl>
    <w:p w14:paraId="46F59FAB" w14:textId="77777777" w:rsidR="009615AB" w:rsidRPr="009615AB" w:rsidRDefault="009615AB" w:rsidP="00C41DDB">
      <w:pPr>
        <w:pStyle w:val="Texto"/>
        <w:spacing w:before="40" w:after="40" w:line="240" w:lineRule="auto"/>
        <w:ind w:firstLine="0"/>
        <w:rPr>
          <w:szCs w:val="16"/>
        </w:rPr>
      </w:pPr>
      <w:r w:rsidRPr="009615AB">
        <w:rPr>
          <w:b/>
          <w:szCs w:val="16"/>
        </w:rPr>
        <w:t>…………………………………………………………………………………………………………………………………</w:t>
      </w:r>
    </w:p>
    <w:p w14:paraId="57FB3DA2" w14:textId="77777777" w:rsidR="009615AB" w:rsidRPr="009615AB" w:rsidRDefault="009615AB" w:rsidP="00C41DDB">
      <w:pPr>
        <w:pStyle w:val="Texto"/>
        <w:ind w:firstLine="0"/>
        <w:jc w:val="center"/>
        <w:rPr>
          <w:lang w:val="es-MX"/>
        </w:rPr>
      </w:pPr>
      <w:r w:rsidRPr="009615AB">
        <w:rPr>
          <w:b/>
        </w:rPr>
        <w:lastRenderedPageBreak/>
        <w:t xml:space="preserve">Del Decreto de estímulos fiscales región fronteriza norte, publicado en el DOF el 31 de diciembre de 2018, y </w:t>
      </w:r>
      <w:bookmarkStart w:id="46" w:name="_Hlk189065858"/>
      <w:r w:rsidRPr="009615AB">
        <w:rPr>
          <w:b/>
        </w:rPr>
        <w:t xml:space="preserve">del Decreto de estímulos fiscales región fronteriza sur, publicado en el DOF el 30 de diciembre de 2020; </w:t>
      </w:r>
      <w:bookmarkStart w:id="47" w:name="_Hlk189065947"/>
      <w:r w:rsidRPr="009615AB">
        <w:rPr>
          <w:b/>
        </w:rPr>
        <w:t>así como sus posteriores modificaciones</w:t>
      </w:r>
      <w:bookmarkEnd w:id="47"/>
      <w:r w:rsidRPr="009615AB">
        <w:rPr>
          <w:b/>
        </w:rPr>
        <w:t>.</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39"/>
        <w:gridCol w:w="881"/>
        <w:gridCol w:w="1640"/>
        <w:gridCol w:w="1135"/>
        <w:gridCol w:w="1515"/>
        <w:gridCol w:w="2016"/>
      </w:tblGrid>
      <w:tr w:rsidR="009615AB" w:rsidRPr="009615AB" w14:paraId="101CC10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5C7859E0" w14:textId="77777777" w:rsidR="009615AB" w:rsidRPr="009615AB" w:rsidRDefault="009615AB" w:rsidP="00C41DDB">
            <w:pPr>
              <w:pStyle w:val="Texto"/>
              <w:spacing w:before="40" w:after="40" w:line="210" w:lineRule="exact"/>
              <w:ind w:firstLine="0"/>
              <w:jc w:val="center"/>
              <w:rPr>
                <w:b/>
                <w:sz w:val="16"/>
                <w:szCs w:val="16"/>
                <w:lang w:val="es-MX"/>
              </w:rPr>
            </w:pPr>
            <w:bookmarkStart w:id="48" w:name="_Hlk184286019"/>
            <w:bookmarkStart w:id="49" w:name="_Hlk183679601"/>
            <w:r w:rsidRPr="009615AB">
              <w:rPr>
                <w:b/>
                <w:sz w:val="16"/>
                <w:szCs w:val="16"/>
                <w:lang w:val="es-MX"/>
              </w:rPr>
              <w:t xml:space="preserve">1/DEC-12 </w:t>
            </w:r>
            <w:bookmarkEnd w:id="48"/>
            <w:r w:rsidRPr="009615AB">
              <w:rPr>
                <w:b/>
                <w:sz w:val="16"/>
                <w:szCs w:val="16"/>
                <w:lang w:val="es-MX"/>
              </w:rPr>
              <w:t>Aviso de inscripción en el Padrón de beneficiarios del estímulo fiscal para la región fronteriza norte o sur.</w:t>
            </w:r>
          </w:p>
        </w:tc>
      </w:tr>
      <w:tr w:rsidR="009615AB" w:rsidRPr="009615AB" w14:paraId="1DEC0BC4"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3A266E3B" w14:textId="77777777" w:rsidR="009615AB" w:rsidRPr="009615AB" w:rsidRDefault="009615AB" w:rsidP="00C41DDB">
            <w:pPr>
              <w:pStyle w:val="Texto"/>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72B92F10" wp14:editId="454F5E31">
                  <wp:extent cx="114300" cy="114300"/>
                  <wp:effectExtent l="0" t="0" r="0" b="0"/>
                  <wp:docPr id="183" name="Imagen 1638962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F5F9FDA" w14:textId="77777777" w:rsidR="009615AB" w:rsidRPr="009615AB" w:rsidRDefault="009615AB" w:rsidP="00C41DDB">
            <w:pPr>
              <w:pStyle w:val="Texto"/>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10DD4E80" wp14:editId="15195008">
                  <wp:extent cx="114300" cy="114300"/>
                  <wp:effectExtent l="0" t="0" r="0" b="0"/>
                  <wp:docPr id="184" name="Imagen 1638962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29" w:type="pct"/>
            <w:gridSpan w:val="4"/>
            <w:tcBorders>
              <w:top w:val="single" w:sz="6" w:space="0" w:color="auto"/>
              <w:left w:val="single" w:sz="6" w:space="0" w:color="auto"/>
              <w:bottom w:val="single" w:sz="6" w:space="0" w:color="auto"/>
              <w:right w:val="single" w:sz="6" w:space="0" w:color="auto"/>
            </w:tcBorders>
            <w:shd w:val="clear" w:color="auto" w:fill="C0C0C0"/>
          </w:tcPr>
          <w:p w14:paraId="428466E8" w14:textId="77777777" w:rsidR="009615AB" w:rsidRPr="009615AB" w:rsidRDefault="009615AB" w:rsidP="00C41DDB">
            <w:pPr>
              <w:pStyle w:val="Texto"/>
              <w:spacing w:before="40" w:after="40" w:line="210" w:lineRule="exact"/>
              <w:ind w:firstLine="0"/>
              <w:jc w:val="center"/>
              <w:rPr>
                <w:sz w:val="16"/>
                <w:szCs w:val="16"/>
                <w:lang w:val="es-MX"/>
              </w:rPr>
            </w:pPr>
            <w:r w:rsidRPr="009615AB">
              <w:rPr>
                <w:b/>
                <w:sz w:val="16"/>
                <w:szCs w:val="16"/>
                <w:lang w:val="es-MX"/>
              </w:rPr>
              <w:t>Descripción del trámite o servicio</w:t>
            </w:r>
          </w:p>
        </w:tc>
        <w:tc>
          <w:tcPr>
            <w:tcW w:w="1143" w:type="pct"/>
            <w:tcBorders>
              <w:top w:val="single" w:sz="6" w:space="0" w:color="auto"/>
              <w:left w:val="single" w:sz="6" w:space="0" w:color="auto"/>
              <w:bottom w:val="single" w:sz="6" w:space="0" w:color="auto"/>
              <w:right w:val="single" w:sz="6" w:space="0" w:color="auto"/>
            </w:tcBorders>
            <w:shd w:val="clear" w:color="auto" w:fill="C0C0C0"/>
          </w:tcPr>
          <w:p w14:paraId="6C6C9DBB" w14:textId="77777777" w:rsidR="009615AB" w:rsidRPr="009615AB" w:rsidRDefault="009615AB" w:rsidP="00C41DDB">
            <w:pPr>
              <w:pStyle w:val="Texto"/>
              <w:spacing w:before="40" w:after="40" w:line="210" w:lineRule="exact"/>
              <w:ind w:firstLine="0"/>
              <w:jc w:val="center"/>
              <w:rPr>
                <w:sz w:val="16"/>
                <w:szCs w:val="16"/>
                <w:lang w:val="es-MX"/>
              </w:rPr>
            </w:pPr>
            <w:r w:rsidRPr="009615AB">
              <w:rPr>
                <w:b/>
                <w:sz w:val="16"/>
                <w:szCs w:val="16"/>
                <w:lang w:val="es-MX"/>
              </w:rPr>
              <w:t>Monto</w:t>
            </w:r>
          </w:p>
        </w:tc>
      </w:tr>
      <w:tr w:rsidR="009615AB" w:rsidRPr="009615AB" w14:paraId="1BBDE3AB"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038C2936" w14:textId="77777777" w:rsidR="009615AB" w:rsidRPr="009615AB" w:rsidRDefault="009615AB" w:rsidP="00C41DDB">
            <w:pPr>
              <w:pStyle w:val="Texto"/>
              <w:spacing w:before="40" w:after="40" w:line="210" w:lineRule="exact"/>
              <w:ind w:firstLine="0"/>
              <w:rPr>
                <w:sz w:val="16"/>
                <w:szCs w:val="16"/>
              </w:rPr>
            </w:pPr>
          </w:p>
        </w:tc>
        <w:tc>
          <w:tcPr>
            <w:tcW w:w="2929" w:type="pct"/>
            <w:gridSpan w:val="4"/>
            <w:vMerge w:val="restart"/>
            <w:tcBorders>
              <w:top w:val="single" w:sz="6" w:space="0" w:color="auto"/>
              <w:left w:val="single" w:sz="6" w:space="0" w:color="auto"/>
              <w:bottom w:val="single" w:sz="6" w:space="0" w:color="auto"/>
              <w:right w:val="single" w:sz="6" w:space="0" w:color="auto"/>
            </w:tcBorders>
          </w:tcPr>
          <w:p w14:paraId="3315A947" w14:textId="77777777" w:rsidR="009615AB" w:rsidRPr="009615AB" w:rsidRDefault="009615AB" w:rsidP="00C41DDB">
            <w:pPr>
              <w:pStyle w:val="Texto"/>
              <w:spacing w:before="40" w:after="40" w:line="210" w:lineRule="exact"/>
              <w:ind w:firstLine="0"/>
              <w:rPr>
                <w:sz w:val="16"/>
                <w:szCs w:val="16"/>
                <w:lang w:val="es-MX"/>
              </w:rPr>
            </w:pPr>
            <w:r w:rsidRPr="009615AB">
              <w:rPr>
                <w:sz w:val="16"/>
                <w:szCs w:val="16"/>
                <w:lang w:val="es-MX"/>
              </w:rPr>
              <w:t>Presenta el aviso de inscripción en el Padrón de beneficiarios del estímulo fiscal para la región fronteriza norte o sur en materia del ISR.</w:t>
            </w:r>
          </w:p>
        </w:tc>
        <w:tc>
          <w:tcPr>
            <w:tcW w:w="1143" w:type="pct"/>
            <w:tcBorders>
              <w:top w:val="single" w:sz="6" w:space="0" w:color="auto"/>
              <w:left w:val="single" w:sz="6" w:space="0" w:color="auto"/>
              <w:bottom w:val="single" w:sz="6" w:space="0" w:color="auto"/>
              <w:right w:val="single" w:sz="6" w:space="0" w:color="auto"/>
            </w:tcBorders>
          </w:tcPr>
          <w:p w14:paraId="610BC628"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071FF9FB" wp14:editId="70C5D910">
                  <wp:extent cx="114300" cy="114300"/>
                  <wp:effectExtent l="0" t="0" r="0" b="0"/>
                  <wp:docPr id="185" name="Imagen 1638962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717CA65F"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5ED3E99E" w14:textId="77777777" w:rsidR="009615AB" w:rsidRPr="009615AB" w:rsidRDefault="009615AB" w:rsidP="00C41DDB">
            <w:pPr>
              <w:pStyle w:val="Texto"/>
              <w:spacing w:before="40" w:after="40" w:line="210" w:lineRule="exact"/>
              <w:ind w:firstLine="0"/>
              <w:rPr>
                <w:sz w:val="16"/>
                <w:szCs w:val="16"/>
              </w:rPr>
            </w:pPr>
          </w:p>
        </w:tc>
        <w:tc>
          <w:tcPr>
            <w:tcW w:w="2929" w:type="pct"/>
            <w:gridSpan w:val="4"/>
            <w:vMerge/>
            <w:tcBorders>
              <w:top w:val="single" w:sz="6" w:space="0" w:color="auto"/>
              <w:left w:val="single" w:sz="6" w:space="0" w:color="auto"/>
              <w:bottom w:val="single" w:sz="6" w:space="0" w:color="auto"/>
              <w:right w:val="single" w:sz="6" w:space="0" w:color="auto"/>
            </w:tcBorders>
            <w:vAlign w:val="center"/>
          </w:tcPr>
          <w:p w14:paraId="02B62BB8" w14:textId="77777777" w:rsidR="009615AB" w:rsidRPr="009615AB" w:rsidRDefault="009615AB" w:rsidP="00C41DDB">
            <w:pPr>
              <w:pStyle w:val="Texto"/>
              <w:spacing w:before="40" w:after="40" w:line="210" w:lineRule="exact"/>
              <w:ind w:firstLine="0"/>
              <w:rPr>
                <w:sz w:val="16"/>
                <w:szCs w:val="16"/>
              </w:rPr>
            </w:pPr>
          </w:p>
        </w:tc>
        <w:tc>
          <w:tcPr>
            <w:tcW w:w="1143" w:type="pct"/>
            <w:tcBorders>
              <w:top w:val="single" w:sz="6" w:space="0" w:color="auto"/>
              <w:left w:val="single" w:sz="6" w:space="0" w:color="auto"/>
              <w:bottom w:val="single" w:sz="6" w:space="0" w:color="auto"/>
              <w:right w:val="single" w:sz="6" w:space="0" w:color="auto"/>
            </w:tcBorders>
          </w:tcPr>
          <w:p w14:paraId="21B7D2BD"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71253491" wp14:editId="3B5EA553">
                  <wp:extent cx="114300" cy="114300"/>
                  <wp:effectExtent l="0" t="0" r="0" b="0"/>
                  <wp:docPr id="186" name="Imagen 1638962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241C6C8A"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2235B73E"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shd w:val="clear" w:color="auto" w:fill="BFBFBF"/>
            <w:noWrap/>
          </w:tcPr>
          <w:p w14:paraId="56078C36"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¿Quién puede solicitar el trámite o servicio?</w:t>
            </w:r>
          </w:p>
        </w:tc>
        <w:tc>
          <w:tcPr>
            <w:tcW w:w="2643" w:type="pct"/>
            <w:gridSpan w:val="3"/>
            <w:tcBorders>
              <w:top w:val="single" w:sz="6" w:space="0" w:color="auto"/>
              <w:left w:val="single" w:sz="6" w:space="0" w:color="auto"/>
              <w:bottom w:val="single" w:sz="6" w:space="0" w:color="auto"/>
              <w:right w:val="single" w:sz="6" w:space="0" w:color="auto"/>
            </w:tcBorders>
            <w:shd w:val="clear" w:color="auto" w:fill="BFBFBF"/>
            <w:noWrap/>
          </w:tcPr>
          <w:p w14:paraId="7A9ADDA3"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¿Cuándo se presenta?</w:t>
            </w:r>
          </w:p>
        </w:tc>
      </w:tr>
      <w:tr w:rsidR="009615AB" w:rsidRPr="009615AB" w14:paraId="429DC268"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noWrap/>
          </w:tcPr>
          <w:p w14:paraId="01C39720" w14:textId="77777777" w:rsidR="009615AB" w:rsidRPr="009615AB" w:rsidRDefault="009615AB" w:rsidP="00C41DDB">
            <w:pPr>
              <w:pStyle w:val="Texto"/>
              <w:spacing w:before="40" w:after="40" w:line="210" w:lineRule="exact"/>
              <w:ind w:firstLine="0"/>
              <w:rPr>
                <w:sz w:val="16"/>
                <w:szCs w:val="16"/>
              </w:rPr>
            </w:pPr>
            <w:r w:rsidRPr="009615AB">
              <w:rPr>
                <w:sz w:val="16"/>
                <w:szCs w:val="16"/>
              </w:rPr>
              <w:t>Personas físicas y morales.</w:t>
            </w:r>
          </w:p>
        </w:tc>
        <w:tc>
          <w:tcPr>
            <w:tcW w:w="2643" w:type="pct"/>
            <w:gridSpan w:val="3"/>
            <w:tcBorders>
              <w:top w:val="single" w:sz="6" w:space="0" w:color="auto"/>
              <w:left w:val="single" w:sz="6" w:space="0" w:color="auto"/>
              <w:bottom w:val="single" w:sz="6" w:space="0" w:color="auto"/>
              <w:right w:val="single" w:sz="6" w:space="0" w:color="auto"/>
            </w:tcBorders>
            <w:noWrap/>
          </w:tcPr>
          <w:p w14:paraId="478952AF"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rFonts w:eastAsia="Calibri"/>
                <w:sz w:val="16"/>
                <w:szCs w:val="16"/>
              </w:rPr>
              <w:t>A más tardar el 31 de marzo del ejercicio fiscal de que se trate.</w:t>
            </w:r>
          </w:p>
          <w:p w14:paraId="7A35D5EB"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Dentro del mes siguiente a la fecha de inscripción en el RFC o de la presentación del aviso de apertura de sucursal, agencia o establecimiento en la región fronteriza norte o sur.</w:t>
            </w:r>
          </w:p>
          <w:p w14:paraId="7E5CA11D"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En el caso de renovación, a más tardar el 31 de marzo del ejercicio fiscal de que se trate.</w:t>
            </w:r>
          </w:p>
        </w:tc>
      </w:tr>
      <w:tr w:rsidR="009615AB" w:rsidRPr="009615AB" w14:paraId="27821C01"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BFBFBF"/>
            <w:noWrap/>
          </w:tcPr>
          <w:p w14:paraId="3937E6C6"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¿Dónde puedo presentarlo?</w:t>
            </w:r>
          </w:p>
        </w:tc>
        <w:tc>
          <w:tcPr>
            <w:tcW w:w="3572" w:type="pct"/>
            <w:gridSpan w:val="4"/>
            <w:tcBorders>
              <w:top w:val="single" w:sz="6" w:space="0" w:color="auto"/>
              <w:left w:val="single" w:sz="6" w:space="0" w:color="auto"/>
              <w:bottom w:val="single" w:sz="6" w:space="0" w:color="auto"/>
              <w:right w:val="single" w:sz="6" w:space="0" w:color="auto"/>
            </w:tcBorders>
            <w:noWrap/>
          </w:tcPr>
          <w:p w14:paraId="309D0F59" w14:textId="77777777" w:rsidR="009615AB" w:rsidRPr="009615AB" w:rsidRDefault="009615AB" w:rsidP="00C41DDB">
            <w:pPr>
              <w:pStyle w:val="Texto"/>
              <w:spacing w:before="40" w:after="40" w:line="210" w:lineRule="exact"/>
              <w:ind w:firstLine="0"/>
              <w:rPr>
                <w:b/>
                <w:sz w:val="16"/>
                <w:szCs w:val="16"/>
              </w:rPr>
            </w:pPr>
            <w:r w:rsidRPr="009615AB">
              <w:rPr>
                <w:b/>
                <w:sz w:val="16"/>
                <w:szCs w:val="16"/>
              </w:rPr>
              <w:t xml:space="preserve">En el Portal del SAT: </w:t>
            </w:r>
          </w:p>
          <w:p w14:paraId="1462A5DF" w14:textId="77777777" w:rsidR="009615AB" w:rsidRPr="009615AB" w:rsidRDefault="009615AB" w:rsidP="00C41DDB">
            <w:pPr>
              <w:pStyle w:val="Texto"/>
              <w:spacing w:before="40" w:after="40" w:line="210" w:lineRule="exact"/>
              <w:ind w:firstLine="0"/>
              <w:rPr>
                <w:sz w:val="16"/>
                <w:szCs w:val="16"/>
                <w:u w:val="single"/>
              </w:rPr>
            </w:pPr>
            <w:r w:rsidRPr="009615AB">
              <w:rPr>
                <w:sz w:val="16"/>
                <w:szCs w:val="16"/>
              </w:rPr>
              <w:t xml:space="preserve">En la liga: </w:t>
            </w:r>
            <w:r w:rsidRPr="00A56746">
              <w:rPr>
                <w:rStyle w:val="Hipervnculo"/>
                <w:color w:val="auto"/>
                <w:sz w:val="16"/>
                <w:szCs w:val="16"/>
              </w:rPr>
              <w:t>https://zonafronteriza.sat.gob.mx</w:t>
            </w:r>
          </w:p>
        </w:tc>
      </w:tr>
      <w:tr w:rsidR="009615AB" w:rsidRPr="009615AB" w14:paraId="4F9412C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noWrap/>
          </w:tcPr>
          <w:p w14:paraId="45790A7C"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PARA REALIZAR EL TRÁMITE O SERVICIO</w:t>
            </w:r>
          </w:p>
        </w:tc>
      </w:tr>
      <w:tr w:rsidR="009615AB" w:rsidRPr="009615AB" w14:paraId="6ECABD5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noWrap/>
          </w:tcPr>
          <w:p w14:paraId="7EA082E6"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tengo que hacer para realizar el trámite o servicio?</w:t>
            </w:r>
          </w:p>
        </w:tc>
      </w:tr>
      <w:tr w:rsidR="009615AB" w:rsidRPr="009615AB" w14:paraId="46B2113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72CFBD1A"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del apartado </w:t>
            </w:r>
            <w:r w:rsidRPr="009615AB">
              <w:rPr>
                <w:b/>
                <w:sz w:val="16"/>
                <w:szCs w:val="16"/>
                <w:lang w:val="es-MX"/>
              </w:rPr>
              <w:t>¿Dónde puedo presentarlo?</w:t>
            </w:r>
          </w:p>
          <w:p w14:paraId="26967553"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2.</w:t>
            </w:r>
            <w:r w:rsidRPr="009615AB">
              <w:rPr>
                <w:sz w:val="16"/>
                <w:szCs w:val="16"/>
                <w:lang w:val="es-MX"/>
              </w:rPr>
              <w:tab/>
              <w:t>Registra los datos de tu e.firma y Contraseña,</w:t>
            </w:r>
            <w:r w:rsidRPr="009615AB">
              <w:rPr>
                <w:b/>
                <w:sz w:val="16"/>
                <w:szCs w:val="16"/>
                <w:lang w:val="es-MX"/>
              </w:rPr>
              <w:t xml:space="preserve"> </w:t>
            </w:r>
            <w:r w:rsidRPr="009615AB">
              <w:rPr>
                <w:sz w:val="16"/>
                <w:szCs w:val="16"/>
                <w:lang w:val="es-MX"/>
              </w:rPr>
              <w:t xml:space="preserve">y oprime el botón </w:t>
            </w:r>
            <w:r w:rsidRPr="009615AB">
              <w:rPr>
                <w:b/>
                <w:sz w:val="16"/>
                <w:szCs w:val="16"/>
                <w:lang w:val="es-MX"/>
              </w:rPr>
              <w:t>Enviar</w:t>
            </w:r>
            <w:r w:rsidRPr="009615AB">
              <w:rPr>
                <w:sz w:val="16"/>
                <w:szCs w:val="16"/>
                <w:lang w:val="es-MX"/>
              </w:rPr>
              <w:t>.</w:t>
            </w:r>
          </w:p>
          <w:p w14:paraId="751FB3C3"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3.</w:t>
            </w:r>
            <w:r w:rsidRPr="009615AB">
              <w:rPr>
                <w:sz w:val="16"/>
                <w:szCs w:val="16"/>
                <w:lang w:val="es-MX"/>
              </w:rPr>
              <w:tab/>
              <w:t xml:space="preserve">Ingresa la opción </w:t>
            </w:r>
            <w:r w:rsidRPr="009615AB">
              <w:rPr>
                <w:b/>
                <w:sz w:val="16"/>
                <w:szCs w:val="16"/>
                <w:lang w:val="es-MX"/>
              </w:rPr>
              <w:t>Registro de solicitud</w:t>
            </w:r>
            <w:r w:rsidRPr="009615AB">
              <w:rPr>
                <w:sz w:val="16"/>
                <w:szCs w:val="16"/>
                <w:lang w:val="es-MX"/>
              </w:rPr>
              <w:t>.</w:t>
            </w:r>
          </w:p>
          <w:p w14:paraId="5C402C09"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4.</w:t>
            </w:r>
            <w:r w:rsidRPr="009615AB">
              <w:rPr>
                <w:sz w:val="16"/>
                <w:szCs w:val="16"/>
                <w:lang w:val="es-MX"/>
              </w:rPr>
              <w:tab/>
              <w:t>Indica la región fronteriza donde deseas aplicar el estímulo fiscal y selecciona tu trámite:</w:t>
            </w:r>
          </w:p>
          <w:p w14:paraId="24E63A33" w14:textId="77777777" w:rsidR="009615AB" w:rsidRPr="009615AB" w:rsidRDefault="009615AB" w:rsidP="00C41DDB">
            <w:pPr>
              <w:pStyle w:val="Texto"/>
              <w:numPr>
                <w:ilvl w:val="0"/>
                <w:numId w:val="212"/>
              </w:numPr>
              <w:spacing w:before="40" w:after="40" w:line="220" w:lineRule="exact"/>
              <w:ind w:left="864" w:hanging="432"/>
              <w:rPr>
                <w:sz w:val="16"/>
                <w:szCs w:val="16"/>
                <w:lang w:val="es-MX"/>
              </w:rPr>
            </w:pPr>
            <w:r w:rsidRPr="009615AB">
              <w:rPr>
                <w:sz w:val="16"/>
                <w:szCs w:val="16"/>
                <w:lang w:val="es-MX"/>
              </w:rPr>
              <w:t>Incorporación al padrón de beneficiarios.</w:t>
            </w:r>
          </w:p>
          <w:p w14:paraId="2F5383B4" w14:textId="77777777" w:rsidR="009615AB" w:rsidRPr="009615AB" w:rsidRDefault="009615AB" w:rsidP="00C41DDB">
            <w:pPr>
              <w:pStyle w:val="Texto"/>
              <w:numPr>
                <w:ilvl w:val="0"/>
                <w:numId w:val="212"/>
              </w:numPr>
              <w:spacing w:before="40" w:after="40" w:line="220" w:lineRule="exact"/>
              <w:ind w:left="864" w:hanging="432"/>
              <w:rPr>
                <w:sz w:val="16"/>
                <w:szCs w:val="16"/>
                <w:lang w:val="es-MX"/>
              </w:rPr>
            </w:pPr>
            <w:r w:rsidRPr="009615AB">
              <w:rPr>
                <w:sz w:val="16"/>
                <w:szCs w:val="16"/>
                <w:lang w:val="es-MX"/>
              </w:rPr>
              <w:t>Aplicación del estímulo fiscal en región fronteriza.</w:t>
            </w:r>
          </w:p>
          <w:p w14:paraId="31F06DAD" w14:textId="77777777" w:rsidR="009615AB" w:rsidRPr="009615AB" w:rsidRDefault="009615AB" w:rsidP="00C41DDB">
            <w:pPr>
              <w:pStyle w:val="Texto"/>
              <w:numPr>
                <w:ilvl w:val="0"/>
                <w:numId w:val="212"/>
              </w:numPr>
              <w:spacing w:before="40" w:after="40" w:line="220" w:lineRule="exact"/>
              <w:ind w:left="864" w:hanging="432"/>
              <w:rPr>
                <w:sz w:val="16"/>
                <w:szCs w:val="16"/>
                <w:lang w:val="es-MX"/>
              </w:rPr>
            </w:pPr>
            <w:r w:rsidRPr="009615AB">
              <w:rPr>
                <w:sz w:val="16"/>
                <w:szCs w:val="16"/>
                <w:lang w:val="es-MX"/>
              </w:rPr>
              <w:t xml:space="preserve">Renovación del estímulo para región fronteriza. </w:t>
            </w:r>
          </w:p>
          <w:p w14:paraId="6FAC6527" w14:textId="77777777" w:rsidR="009615AB" w:rsidRPr="009615AB" w:rsidRDefault="009615AB" w:rsidP="00C41DDB">
            <w:pPr>
              <w:pStyle w:val="Texto"/>
              <w:numPr>
                <w:ilvl w:val="0"/>
                <w:numId w:val="212"/>
              </w:numPr>
              <w:spacing w:before="40" w:after="40" w:line="220" w:lineRule="exact"/>
              <w:ind w:left="864" w:hanging="432"/>
              <w:rPr>
                <w:sz w:val="16"/>
                <w:szCs w:val="16"/>
                <w:lang w:val="es-MX"/>
              </w:rPr>
            </w:pPr>
            <w:r w:rsidRPr="009615AB">
              <w:rPr>
                <w:sz w:val="16"/>
                <w:szCs w:val="16"/>
                <w:lang w:val="es-MX"/>
              </w:rPr>
              <w:t>Baja del estímulo en región fronteriza.</w:t>
            </w:r>
          </w:p>
          <w:p w14:paraId="43B18B2B"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5.</w:t>
            </w:r>
            <w:r w:rsidRPr="009615AB">
              <w:rPr>
                <w:sz w:val="16"/>
                <w:szCs w:val="16"/>
                <w:lang w:val="es-MX"/>
              </w:rPr>
              <w:tab/>
              <w:t>Valida la vista previa de tu acuse.</w:t>
            </w:r>
          </w:p>
          <w:p w14:paraId="0D34D028"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6.</w:t>
            </w:r>
            <w:r w:rsidRPr="009615AB">
              <w:rPr>
                <w:sz w:val="16"/>
                <w:szCs w:val="16"/>
                <w:lang w:val="es-MX"/>
              </w:rPr>
              <w:tab/>
              <w:t>Ingresa los datos de tu e.firma</w:t>
            </w:r>
            <w:r w:rsidRPr="009615AB">
              <w:rPr>
                <w:b/>
                <w:sz w:val="16"/>
                <w:szCs w:val="16"/>
                <w:lang w:val="es-MX"/>
              </w:rPr>
              <w:t xml:space="preserve"> </w:t>
            </w:r>
            <w:r w:rsidRPr="009615AB">
              <w:rPr>
                <w:sz w:val="16"/>
                <w:szCs w:val="16"/>
                <w:lang w:val="es-MX"/>
              </w:rPr>
              <w:t xml:space="preserve">y oprime el botón </w:t>
            </w:r>
            <w:r w:rsidRPr="009615AB">
              <w:rPr>
                <w:b/>
                <w:sz w:val="16"/>
                <w:szCs w:val="16"/>
                <w:lang w:val="es-MX"/>
              </w:rPr>
              <w:t>Firmar solicitud.</w:t>
            </w:r>
          </w:p>
          <w:p w14:paraId="3E2258B6" w14:textId="77777777" w:rsidR="009615AB" w:rsidRPr="009615AB" w:rsidRDefault="009615AB" w:rsidP="00C41DDB">
            <w:pPr>
              <w:pStyle w:val="Texto"/>
              <w:spacing w:before="40" w:after="40" w:line="220" w:lineRule="exact"/>
              <w:ind w:left="432" w:hanging="432"/>
              <w:rPr>
                <w:sz w:val="16"/>
                <w:szCs w:val="16"/>
                <w:lang w:val="es-MX"/>
              </w:rPr>
            </w:pPr>
            <w:r w:rsidRPr="009615AB">
              <w:rPr>
                <w:sz w:val="16"/>
                <w:szCs w:val="16"/>
                <w:lang w:val="es-MX"/>
              </w:rPr>
              <w:t>7.</w:t>
            </w:r>
            <w:r w:rsidRPr="009615AB">
              <w:rPr>
                <w:sz w:val="16"/>
                <w:szCs w:val="16"/>
                <w:lang w:val="es-MX"/>
              </w:rPr>
              <w:tab/>
              <w:t>Oprime el botón</w:t>
            </w:r>
            <w:r w:rsidRPr="009615AB">
              <w:rPr>
                <w:b/>
                <w:sz w:val="16"/>
                <w:szCs w:val="16"/>
                <w:lang w:val="es-MX"/>
              </w:rPr>
              <w:t xml:space="preserve"> Enviar</w:t>
            </w:r>
            <w:r w:rsidRPr="009615AB">
              <w:rPr>
                <w:sz w:val="16"/>
                <w:szCs w:val="16"/>
                <w:lang w:val="es-MX"/>
              </w:rPr>
              <w:t>, genera el acuse de recepción que contiene el folio del trámite con el que puedes dar seguimiento a tu aviso, imprímelo o guárdalo.</w:t>
            </w:r>
          </w:p>
        </w:tc>
      </w:tr>
      <w:tr w:rsidR="009615AB" w:rsidRPr="009615AB" w14:paraId="3763031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noWrap/>
          </w:tcPr>
          <w:p w14:paraId="384B2F51" w14:textId="77777777" w:rsidR="009615AB" w:rsidRPr="009615AB" w:rsidRDefault="009615AB" w:rsidP="00C41DDB">
            <w:pPr>
              <w:pStyle w:val="Texto"/>
              <w:spacing w:before="40" w:after="40" w:line="210" w:lineRule="exact"/>
              <w:ind w:firstLine="0"/>
              <w:jc w:val="center"/>
              <w:rPr>
                <w:sz w:val="16"/>
                <w:szCs w:val="16"/>
              </w:rPr>
            </w:pPr>
            <w:r w:rsidRPr="009615AB">
              <w:rPr>
                <w:b/>
                <w:sz w:val="16"/>
                <w:szCs w:val="16"/>
              </w:rPr>
              <w:t>¿Qué requisitos debo cumplir?</w:t>
            </w:r>
          </w:p>
        </w:tc>
      </w:tr>
      <w:tr w:rsidR="009615AB" w:rsidRPr="009615AB" w14:paraId="6909D25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noWrap/>
          </w:tcPr>
          <w:p w14:paraId="6C79E922"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1.</w:t>
            </w:r>
            <w:r w:rsidRPr="009615AB">
              <w:rPr>
                <w:sz w:val="16"/>
                <w:szCs w:val="16"/>
              </w:rPr>
              <w:tab/>
              <w:t>Para los contribuyentes que inicien actividades y establezcan su domicilio fiscal, sucursal, agencia o establecimiento en la región fronteriza norte o sur, deberán manifestar bajo protesta de decir verdad que sus ingresos en las citadas regiones, representarán conforme a su estimación, al menos el 90% del total de sus ingresos del ejercicio, sin incluir los ingresos que deriven de bienes intangibles, así como los correspondientes al comercio digital, así como que cuenta con la capacidad económica, activos e instalaciones para llevar a cabo la realización de sus operaciones y actividades en dichas regiones y que, para ello, utilizan bienes nuevos de activo fijo.</w:t>
            </w:r>
          </w:p>
          <w:p w14:paraId="1BF1B983" w14:textId="77777777" w:rsidR="009615AB" w:rsidRPr="009615AB" w:rsidRDefault="009615AB" w:rsidP="00C41DDB">
            <w:pPr>
              <w:pStyle w:val="Texto"/>
              <w:spacing w:before="40" w:after="40" w:line="220" w:lineRule="exact"/>
              <w:ind w:left="432" w:hanging="432"/>
              <w:rPr>
                <w:sz w:val="16"/>
                <w:szCs w:val="16"/>
              </w:rPr>
            </w:pPr>
            <w:r w:rsidRPr="009615AB">
              <w:rPr>
                <w:sz w:val="16"/>
                <w:szCs w:val="16"/>
              </w:rPr>
              <w:t>2.</w:t>
            </w:r>
            <w:r w:rsidRPr="009615AB">
              <w:rPr>
                <w:sz w:val="16"/>
                <w:szCs w:val="16"/>
              </w:rPr>
              <w:tab/>
              <w:t>Manifestación bajo protesta de decir verdad, de cumplir con todos los requisitos para aplicar el estímulo fiscal en materia del ISR para la región fronteriza norte o sur.</w:t>
            </w:r>
          </w:p>
          <w:p w14:paraId="23668952"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3.</w:t>
            </w:r>
            <w:r w:rsidRPr="009615AB">
              <w:rPr>
                <w:sz w:val="16"/>
                <w:szCs w:val="16"/>
              </w:rPr>
              <w:tab/>
              <w:t>Manifestación bajo protesta de decir verdad, que no han realizado operaciones con contribuyentes que hayan sido publicados en los listados a que se refiere el artículo 69-B, cuarto párrafo del CFF o, en su caso, corrijan totalmente su situación fiscal.</w:t>
            </w:r>
          </w:p>
          <w:p w14:paraId="2FAEC124"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4.</w:t>
            </w:r>
            <w:r w:rsidRPr="009615AB">
              <w:rPr>
                <w:sz w:val="16"/>
                <w:szCs w:val="16"/>
              </w:rPr>
              <w:tab/>
              <w:t>Manifestación bajo protesta de decir verdad, que no han interpuesto algún medio de defensa en contra de la resolución a través de la cual se concluyó que no se acreditó la materialidad de las operaciones y/o en contra de la determinación de créditos fiscales del ISR e IVA que deriven de la aplicación de los Decretos o de haberlo interpuesto, que se desistió del mismo.</w:t>
            </w:r>
          </w:p>
          <w:p w14:paraId="5E345E50"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5.</w:t>
            </w:r>
            <w:r w:rsidRPr="009615AB">
              <w:rPr>
                <w:sz w:val="16"/>
                <w:szCs w:val="16"/>
              </w:rPr>
              <w:tab/>
              <w:t>Manifestación bajo protesta de decir verdad, de que los socios o accionistas registrados ante el SAT no se encuentren en la presunción del artículo 69-B, primer párrafo del CFF.</w:t>
            </w:r>
          </w:p>
          <w:p w14:paraId="1A1313E8"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6.</w:t>
            </w:r>
            <w:r w:rsidRPr="009615AB">
              <w:rPr>
                <w:sz w:val="16"/>
                <w:szCs w:val="16"/>
              </w:rPr>
              <w:tab/>
              <w:t>Manifestación bajo protesta de decir verdad, de que a la fecha de presentación de la solicitud no ha sido publicado en los listados a que se refiere el octavo párrafo del artículo 69-B Bis del CFF.</w:t>
            </w:r>
          </w:p>
          <w:p w14:paraId="68EF73E2"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lastRenderedPageBreak/>
              <w:t>7.</w:t>
            </w:r>
            <w:r w:rsidRPr="009615AB">
              <w:rPr>
                <w:sz w:val="16"/>
                <w:szCs w:val="16"/>
              </w:rPr>
              <w:tab/>
              <w:t>Manifestación bajo protesta de decir verdad, en donde de manera expresa señale que en el ejercicio inmediato anterior cuando menos el 90% del total de sus ingresos se obtuvieron en la región fronteriza norte o sur, derivado de la realización de actividades en dichas zonas, sin incluir los ingresos que deriven de bienes intangibles, así como los correspondientes al comercio digital.</w:t>
            </w:r>
          </w:p>
          <w:p w14:paraId="453DA5AE" w14:textId="77777777" w:rsidR="009615AB" w:rsidRPr="009615AB" w:rsidRDefault="009615AB" w:rsidP="00C41DDB">
            <w:pPr>
              <w:pStyle w:val="Texto"/>
              <w:spacing w:before="40" w:after="40" w:line="210" w:lineRule="exact"/>
              <w:ind w:left="432" w:hanging="432"/>
              <w:rPr>
                <w:sz w:val="16"/>
                <w:szCs w:val="16"/>
              </w:rPr>
            </w:pPr>
            <w:r w:rsidRPr="009615AB">
              <w:rPr>
                <w:sz w:val="16"/>
                <w:szCs w:val="16"/>
              </w:rPr>
              <w:t>8.</w:t>
            </w:r>
            <w:r w:rsidRPr="009615AB">
              <w:rPr>
                <w:sz w:val="16"/>
                <w:szCs w:val="16"/>
              </w:rPr>
              <w:tab/>
              <w:t>Manifestación bajo protesta de decir verdad que en los cinco ejercicios fiscales anteriores a la fecha de aplicación del estímulo no se le han ejercido facultades de comprobación y en caso de que la autoridad si hubiese ejercido sus facultades y se hayan determinado contribuciones omitidas, que corregiste tu situación fiscal.</w:t>
            </w:r>
          </w:p>
        </w:tc>
      </w:tr>
      <w:tr w:rsidR="009615AB" w:rsidRPr="009615AB" w14:paraId="514DF72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noWrap/>
          </w:tcPr>
          <w:p w14:paraId="38D7FE92" w14:textId="77777777" w:rsidR="009615AB" w:rsidRPr="009615AB" w:rsidRDefault="009615AB" w:rsidP="00C41DDB">
            <w:pPr>
              <w:pStyle w:val="Texto"/>
              <w:spacing w:before="40" w:after="40" w:line="210" w:lineRule="exact"/>
              <w:ind w:firstLine="0"/>
              <w:jc w:val="center"/>
              <w:rPr>
                <w:sz w:val="16"/>
                <w:szCs w:val="16"/>
              </w:rPr>
            </w:pPr>
            <w:r w:rsidRPr="009615AB">
              <w:rPr>
                <w:b/>
                <w:sz w:val="16"/>
                <w:szCs w:val="16"/>
              </w:rPr>
              <w:lastRenderedPageBreak/>
              <w:t>¿Con qué condiciones debo cumplir?</w:t>
            </w:r>
          </w:p>
        </w:tc>
      </w:tr>
      <w:tr w:rsidR="009615AB" w:rsidRPr="009615AB" w14:paraId="4E285C1B"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noWrap/>
          </w:tcPr>
          <w:p w14:paraId="370EDA39"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Contar con Contraseña y e.firma.</w:t>
            </w:r>
          </w:p>
          <w:p w14:paraId="4FD694BF"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No estar incluidos en el listado publicado por el SAT, en términos del penúltimo párrafo del artículo 69 del CFF, excepto cuando la publicación sea consecuencia de la condonación de multas.</w:t>
            </w:r>
          </w:p>
          <w:p w14:paraId="76154DA2"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No ubicarse en la presunción establecida en el artículo 69-B del CFF.</w:t>
            </w:r>
          </w:p>
          <w:p w14:paraId="2A502F6C"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No estar incluido en los listados a que se refiere el octavo párrafo del artículo 69-B Bis del CFF.</w:t>
            </w:r>
          </w:p>
          <w:p w14:paraId="6138078B"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No encontrarse en el procedimiento de restricción temporal a que se refiere el artículo 17-H Bis del CFF.</w:t>
            </w:r>
          </w:p>
          <w:p w14:paraId="3D863A03"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No tener cancelados los certificados de sello digital en términos del artículo 17-H del CFF.</w:t>
            </w:r>
          </w:p>
          <w:p w14:paraId="616C48C0" w14:textId="77777777" w:rsidR="009615AB" w:rsidRPr="009615AB" w:rsidRDefault="009615AB" w:rsidP="00C41DDB">
            <w:pPr>
              <w:pStyle w:val="Texto"/>
              <w:numPr>
                <w:ilvl w:val="0"/>
                <w:numId w:val="212"/>
              </w:numPr>
              <w:spacing w:before="40" w:after="40" w:line="210" w:lineRule="exact"/>
              <w:ind w:left="432" w:hanging="432"/>
              <w:rPr>
                <w:sz w:val="16"/>
                <w:szCs w:val="16"/>
              </w:rPr>
            </w:pPr>
            <w:r w:rsidRPr="009615AB">
              <w:rPr>
                <w:sz w:val="16"/>
                <w:szCs w:val="16"/>
              </w:rPr>
              <w:t>Contar con opinión positiva de cumplimiento de obligaciones fiscales.</w:t>
            </w:r>
          </w:p>
          <w:p w14:paraId="122FC86B" w14:textId="77777777" w:rsidR="009615AB" w:rsidRPr="009615AB" w:rsidRDefault="009615AB" w:rsidP="00C41DDB">
            <w:pPr>
              <w:pStyle w:val="Texto"/>
              <w:numPr>
                <w:ilvl w:val="0"/>
                <w:numId w:val="213"/>
              </w:numPr>
              <w:spacing w:before="40" w:after="40" w:line="210" w:lineRule="exact"/>
              <w:ind w:left="432" w:hanging="432"/>
              <w:rPr>
                <w:sz w:val="16"/>
                <w:szCs w:val="16"/>
              </w:rPr>
            </w:pPr>
            <w:r w:rsidRPr="009615AB">
              <w:rPr>
                <w:sz w:val="16"/>
                <w:szCs w:val="16"/>
              </w:rPr>
              <w:t>Contar con buzón tributario activo.</w:t>
            </w:r>
          </w:p>
        </w:tc>
      </w:tr>
      <w:tr w:rsidR="009615AB" w:rsidRPr="009615AB" w14:paraId="3EC68BC8"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7D624A3A"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SEGUIMIENTO Y RESOLUCIÓN DEL TRÁMITE O SERVICIO</w:t>
            </w:r>
          </w:p>
        </w:tc>
      </w:tr>
      <w:tr w:rsidR="009615AB" w:rsidRPr="009615AB" w14:paraId="0245E196"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shd w:val="clear" w:color="auto" w:fill="C0C0C0"/>
            <w:noWrap/>
          </w:tcPr>
          <w:p w14:paraId="61ED431B"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¿Cómo puedo dar seguimiento al trámite o servicio?</w:t>
            </w:r>
          </w:p>
        </w:tc>
        <w:tc>
          <w:tcPr>
            <w:tcW w:w="2643" w:type="pct"/>
            <w:gridSpan w:val="3"/>
            <w:tcBorders>
              <w:top w:val="single" w:sz="6" w:space="0" w:color="auto"/>
              <w:left w:val="single" w:sz="6" w:space="0" w:color="auto"/>
              <w:bottom w:val="single" w:sz="6" w:space="0" w:color="auto"/>
              <w:right w:val="single" w:sz="6" w:space="0" w:color="auto"/>
            </w:tcBorders>
            <w:shd w:val="clear" w:color="auto" w:fill="C0C0C0"/>
            <w:noWrap/>
          </w:tcPr>
          <w:p w14:paraId="66345FA3"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2489948C"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noWrap/>
          </w:tcPr>
          <w:p w14:paraId="4DEBE426" w14:textId="77777777" w:rsidR="009615AB" w:rsidRPr="009615AB" w:rsidRDefault="009615AB" w:rsidP="00C41DDB">
            <w:pPr>
              <w:pStyle w:val="Texto"/>
              <w:spacing w:before="40" w:after="40" w:line="210" w:lineRule="exact"/>
              <w:ind w:firstLine="0"/>
              <w:rPr>
                <w:sz w:val="16"/>
                <w:szCs w:val="16"/>
                <w:u w:val="single"/>
              </w:rPr>
            </w:pPr>
            <w:r w:rsidRPr="009615AB">
              <w:rPr>
                <w:sz w:val="16"/>
                <w:szCs w:val="16"/>
                <w:lang w:eastAsia="es-MX"/>
              </w:rPr>
              <w:t xml:space="preserve">Con el número de folio de tu aviso, </w:t>
            </w:r>
            <w:r w:rsidRPr="009615AB">
              <w:rPr>
                <w:sz w:val="16"/>
                <w:szCs w:val="16"/>
              </w:rPr>
              <w:t xml:space="preserve">en la liga: </w:t>
            </w:r>
            <w:r w:rsidRPr="00A56746">
              <w:rPr>
                <w:rStyle w:val="Hipervnculo"/>
                <w:color w:val="auto"/>
                <w:sz w:val="16"/>
                <w:szCs w:val="16"/>
              </w:rPr>
              <w:t>https://zonafronteriza.sat.gob.mx</w:t>
            </w:r>
          </w:p>
        </w:tc>
        <w:tc>
          <w:tcPr>
            <w:tcW w:w="2643" w:type="pct"/>
            <w:gridSpan w:val="3"/>
            <w:tcBorders>
              <w:top w:val="single" w:sz="6" w:space="0" w:color="auto"/>
              <w:left w:val="single" w:sz="6" w:space="0" w:color="auto"/>
              <w:bottom w:val="single" w:sz="6" w:space="0" w:color="auto"/>
              <w:right w:val="single" w:sz="6" w:space="0" w:color="auto"/>
            </w:tcBorders>
            <w:noWrap/>
          </w:tcPr>
          <w:p w14:paraId="6D9C6989" w14:textId="77777777" w:rsidR="009615AB" w:rsidRPr="009615AB" w:rsidRDefault="009615AB" w:rsidP="00C41DDB">
            <w:pPr>
              <w:pStyle w:val="Texto"/>
              <w:spacing w:before="40" w:after="40" w:line="210" w:lineRule="exact"/>
              <w:ind w:firstLine="0"/>
              <w:rPr>
                <w:sz w:val="16"/>
                <w:szCs w:val="16"/>
              </w:rPr>
            </w:pPr>
            <w:r w:rsidRPr="009615AB">
              <w:rPr>
                <w:sz w:val="16"/>
                <w:szCs w:val="16"/>
              </w:rPr>
              <w:t xml:space="preserve">No. </w:t>
            </w:r>
          </w:p>
        </w:tc>
      </w:tr>
      <w:tr w:rsidR="009615AB" w:rsidRPr="009615AB" w14:paraId="27C038E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4D14885D"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Resolución del trámite o servicio</w:t>
            </w:r>
          </w:p>
        </w:tc>
      </w:tr>
      <w:tr w:rsidR="009615AB" w:rsidRPr="009615AB" w14:paraId="5F6CC2E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noWrap/>
          </w:tcPr>
          <w:p w14:paraId="14536C41" w14:textId="77777777" w:rsidR="009615AB" w:rsidRPr="009615AB" w:rsidRDefault="009615AB" w:rsidP="00C41DDB">
            <w:pPr>
              <w:pStyle w:val="Texto"/>
              <w:spacing w:before="40" w:after="40" w:line="210" w:lineRule="exact"/>
              <w:ind w:firstLine="0"/>
              <w:rPr>
                <w:sz w:val="16"/>
                <w:szCs w:val="16"/>
              </w:rPr>
            </w:pPr>
            <w:r w:rsidRPr="009615AB">
              <w:rPr>
                <w:sz w:val="16"/>
                <w:szCs w:val="16"/>
              </w:rPr>
              <w:t>Se emitirá acuse de respuesta.</w:t>
            </w:r>
          </w:p>
        </w:tc>
      </w:tr>
      <w:tr w:rsidR="009615AB" w:rsidRPr="009615AB" w14:paraId="20E6AFEE"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C0C0C0"/>
            <w:noWrap/>
          </w:tcPr>
          <w:p w14:paraId="6A7D9764"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Plazo máximo para que el SAT resuelva el trámite o servicio</w:t>
            </w:r>
          </w:p>
        </w:tc>
        <w:tc>
          <w:tcPr>
            <w:tcW w:w="1572" w:type="pct"/>
            <w:gridSpan w:val="2"/>
            <w:tcBorders>
              <w:top w:val="single" w:sz="6" w:space="0" w:color="auto"/>
              <w:left w:val="single" w:sz="6" w:space="0" w:color="auto"/>
              <w:bottom w:val="single" w:sz="6" w:space="0" w:color="auto"/>
              <w:right w:val="single" w:sz="6" w:space="0" w:color="auto"/>
            </w:tcBorders>
            <w:shd w:val="clear" w:color="auto" w:fill="C0C0C0"/>
            <w:noWrap/>
          </w:tcPr>
          <w:p w14:paraId="6F25CD1D"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Plazo máximo para que el SAT solicite información adicional</w:t>
            </w:r>
          </w:p>
        </w:tc>
        <w:tc>
          <w:tcPr>
            <w:tcW w:w="2000" w:type="pct"/>
            <w:gridSpan w:val="2"/>
            <w:tcBorders>
              <w:top w:val="single" w:sz="6" w:space="0" w:color="auto"/>
              <w:left w:val="single" w:sz="6" w:space="0" w:color="auto"/>
              <w:bottom w:val="single" w:sz="6" w:space="0" w:color="auto"/>
              <w:right w:val="single" w:sz="6" w:space="0" w:color="auto"/>
            </w:tcBorders>
            <w:shd w:val="clear" w:color="auto" w:fill="C0C0C0"/>
            <w:noWrap/>
          </w:tcPr>
          <w:p w14:paraId="183AC00F"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Plazo máximo para cumplir con la información solicitada</w:t>
            </w:r>
          </w:p>
        </w:tc>
      </w:tr>
      <w:tr w:rsidR="009615AB" w:rsidRPr="009615AB" w14:paraId="51A8166D"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noWrap/>
          </w:tcPr>
          <w:p w14:paraId="4CF804F1" w14:textId="77777777" w:rsidR="009615AB" w:rsidRPr="009615AB" w:rsidRDefault="009615AB" w:rsidP="00C41DDB">
            <w:pPr>
              <w:pStyle w:val="Texto"/>
              <w:spacing w:before="40" w:after="40" w:line="210" w:lineRule="exact"/>
              <w:ind w:firstLine="0"/>
              <w:rPr>
                <w:sz w:val="16"/>
                <w:szCs w:val="16"/>
              </w:rPr>
            </w:pPr>
            <w:r w:rsidRPr="009615AB">
              <w:rPr>
                <w:sz w:val="16"/>
                <w:szCs w:val="16"/>
              </w:rPr>
              <w:t>45 días naturales.</w:t>
            </w:r>
            <w:r w:rsidRPr="009615AB">
              <w:rPr>
                <w:rStyle w:val="Ttulo7Car"/>
                <w:rFonts w:ascii="Arial" w:eastAsia="Calibri" w:hAnsi="Arial" w:cs="Arial"/>
                <w:sz w:val="16"/>
                <w:szCs w:val="16"/>
              </w:rPr>
              <w:t xml:space="preserve"> </w:t>
            </w:r>
          </w:p>
        </w:tc>
        <w:tc>
          <w:tcPr>
            <w:tcW w:w="1572" w:type="pct"/>
            <w:gridSpan w:val="2"/>
            <w:tcBorders>
              <w:top w:val="single" w:sz="6" w:space="0" w:color="auto"/>
              <w:left w:val="single" w:sz="6" w:space="0" w:color="auto"/>
              <w:bottom w:val="single" w:sz="6" w:space="0" w:color="auto"/>
              <w:right w:val="single" w:sz="6" w:space="0" w:color="auto"/>
            </w:tcBorders>
            <w:noWrap/>
          </w:tcPr>
          <w:p w14:paraId="61E27654" w14:textId="77777777" w:rsidR="009615AB" w:rsidRPr="009615AB" w:rsidRDefault="009615AB" w:rsidP="00C41DDB">
            <w:pPr>
              <w:pStyle w:val="Texto"/>
              <w:spacing w:before="40" w:after="40" w:line="210" w:lineRule="exact"/>
              <w:ind w:firstLine="0"/>
              <w:rPr>
                <w:sz w:val="16"/>
                <w:szCs w:val="16"/>
              </w:rPr>
            </w:pPr>
            <w:r w:rsidRPr="009615AB">
              <w:rPr>
                <w:sz w:val="16"/>
                <w:szCs w:val="16"/>
              </w:rPr>
              <w:t>No aplica.</w:t>
            </w:r>
            <w:r w:rsidRPr="009615AB">
              <w:rPr>
                <w:rStyle w:val="Ttulo7Car"/>
                <w:rFonts w:ascii="Arial" w:eastAsia="Calibri" w:hAnsi="Arial" w:cs="Arial"/>
                <w:sz w:val="16"/>
                <w:szCs w:val="16"/>
              </w:rPr>
              <w:t xml:space="preserve"> </w:t>
            </w:r>
          </w:p>
        </w:tc>
        <w:tc>
          <w:tcPr>
            <w:tcW w:w="2000" w:type="pct"/>
            <w:gridSpan w:val="2"/>
            <w:tcBorders>
              <w:top w:val="single" w:sz="6" w:space="0" w:color="auto"/>
              <w:left w:val="single" w:sz="6" w:space="0" w:color="auto"/>
              <w:bottom w:val="single" w:sz="6" w:space="0" w:color="auto"/>
              <w:right w:val="single" w:sz="6" w:space="0" w:color="auto"/>
            </w:tcBorders>
            <w:noWrap/>
          </w:tcPr>
          <w:p w14:paraId="47E25A1E" w14:textId="77777777" w:rsidR="009615AB" w:rsidRPr="009615AB" w:rsidRDefault="009615AB" w:rsidP="00C41DDB">
            <w:pPr>
              <w:pStyle w:val="Texto"/>
              <w:spacing w:before="40" w:after="40" w:line="210" w:lineRule="exact"/>
              <w:ind w:firstLine="0"/>
              <w:rPr>
                <w:sz w:val="16"/>
                <w:szCs w:val="16"/>
              </w:rPr>
            </w:pPr>
            <w:r w:rsidRPr="009615AB">
              <w:rPr>
                <w:sz w:val="16"/>
                <w:szCs w:val="16"/>
              </w:rPr>
              <w:t>No aplica.</w:t>
            </w:r>
            <w:r w:rsidRPr="009615AB">
              <w:rPr>
                <w:rStyle w:val="Ttulo7Car"/>
                <w:rFonts w:ascii="Arial" w:eastAsia="Calibri" w:hAnsi="Arial" w:cs="Arial"/>
                <w:sz w:val="16"/>
                <w:szCs w:val="16"/>
              </w:rPr>
              <w:t xml:space="preserve"> </w:t>
            </w:r>
          </w:p>
        </w:tc>
      </w:tr>
      <w:tr w:rsidR="009615AB" w:rsidRPr="009615AB" w14:paraId="6F20F8EC"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shd w:val="clear" w:color="auto" w:fill="C0C0C0"/>
            <w:noWrap/>
          </w:tcPr>
          <w:p w14:paraId="38713228"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¿Qué documento obtengo al finalizar el trámite o servicio?</w:t>
            </w:r>
          </w:p>
        </w:tc>
        <w:tc>
          <w:tcPr>
            <w:tcW w:w="2643" w:type="pct"/>
            <w:gridSpan w:val="3"/>
            <w:tcBorders>
              <w:top w:val="single" w:sz="6" w:space="0" w:color="auto"/>
              <w:left w:val="single" w:sz="6" w:space="0" w:color="auto"/>
              <w:bottom w:val="single" w:sz="6" w:space="0" w:color="auto"/>
              <w:right w:val="single" w:sz="6" w:space="0" w:color="auto"/>
            </w:tcBorders>
            <w:shd w:val="clear" w:color="auto" w:fill="C0C0C0"/>
            <w:noWrap/>
          </w:tcPr>
          <w:p w14:paraId="699E0B36"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¿Cuál es la vigencia del trámite o servicio?</w:t>
            </w:r>
          </w:p>
        </w:tc>
      </w:tr>
      <w:tr w:rsidR="009615AB" w:rsidRPr="009615AB" w14:paraId="375D2BCE"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noWrap/>
          </w:tcPr>
          <w:p w14:paraId="5EFA5B8F" w14:textId="77777777" w:rsidR="009615AB" w:rsidRPr="009615AB" w:rsidRDefault="009615AB" w:rsidP="00C41DDB">
            <w:pPr>
              <w:pStyle w:val="Texto"/>
              <w:numPr>
                <w:ilvl w:val="0"/>
                <w:numId w:val="213"/>
              </w:numPr>
              <w:spacing w:before="40" w:after="40" w:line="210" w:lineRule="exact"/>
              <w:ind w:left="432" w:hanging="432"/>
              <w:rPr>
                <w:sz w:val="16"/>
                <w:szCs w:val="16"/>
              </w:rPr>
            </w:pPr>
            <w:r w:rsidRPr="009615AB">
              <w:rPr>
                <w:sz w:val="16"/>
                <w:szCs w:val="16"/>
              </w:rPr>
              <w:t>Acuse de recibo.</w:t>
            </w:r>
          </w:p>
          <w:p w14:paraId="45977775" w14:textId="77777777" w:rsidR="009615AB" w:rsidRPr="009615AB" w:rsidRDefault="009615AB" w:rsidP="00C41DDB">
            <w:pPr>
              <w:pStyle w:val="Texto"/>
              <w:numPr>
                <w:ilvl w:val="0"/>
                <w:numId w:val="213"/>
              </w:numPr>
              <w:spacing w:before="40" w:after="40" w:line="210" w:lineRule="exact"/>
              <w:ind w:left="432" w:hanging="432"/>
              <w:rPr>
                <w:sz w:val="16"/>
                <w:szCs w:val="16"/>
              </w:rPr>
            </w:pPr>
            <w:r w:rsidRPr="009615AB">
              <w:rPr>
                <w:sz w:val="16"/>
                <w:szCs w:val="16"/>
              </w:rPr>
              <w:t>Acuse de respuesta.</w:t>
            </w:r>
          </w:p>
        </w:tc>
        <w:tc>
          <w:tcPr>
            <w:tcW w:w="2643" w:type="pct"/>
            <w:gridSpan w:val="3"/>
            <w:tcBorders>
              <w:top w:val="single" w:sz="6" w:space="0" w:color="auto"/>
              <w:left w:val="single" w:sz="6" w:space="0" w:color="auto"/>
              <w:bottom w:val="single" w:sz="6" w:space="0" w:color="auto"/>
              <w:right w:val="single" w:sz="6" w:space="0" w:color="auto"/>
            </w:tcBorders>
            <w:noWrap/>
          </w:tcPr>
          <w:p w14:paraId="5ECE9CAB" w14:textId="77777777" w:rsidR="009615AB" w:rsidRPr="009615AB" w:rsidRDefault="009615AB" w:rsidP="00C41DDB">
            <w:pPr>
              <w:pStyle w:val="Texto"/>
              <w:spacing w:before="40" w:after="40" w:line="210" w:lineRule="exact"/>
              <w:ind w:firstLine="0"/>
              <w:rPr>
                <w:sz w:val="16"/>
                <w:szCs w:val="16"/>
              </w:rPr>
            </w:pPr>
            <w:r w:rsidRPr="009615AB">
              <w:rPr>
                <w:sz w:val="16"/>
                <w:szCs w:val="16"/>
              </w:rPr>
              <w:t>Tendrá vigencia durante el ejercicio fiscal en el cual se obtuvo.</w:t>
            </w:r>
          </w:p>
        </w:tc>
      </w:tr>
      <w:tr w:rsidR="009615AB" w:rsidRPr="009615AB" w14:paraId="4CFC3C7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0C6655F5"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CANALES DE ATENCIÓN</w:t>
            </w:r>
          </w:p>
        </w:tc>
      </w:tr>
      <w:tr w:rsidR="009615AB" w:rsidRPr="009615AB" w14:paraId="58D52473"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shd w:val="clear" w:color="auto" w:fill="C0C0C0"/>
            <w:noWrap/>
          </w:tcPr>
          <w:p w14:paraId="03A9993A"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Consultas y dudas</w:t>
            </w:r>
          </w:p>
        </w:tc>
        <w:tc>
          <w:tcPr>
            <w:tcW w:w="2643" w:type="pct"/>
            <w:gridSpan w:val="3"/>
            <w:tcBorders>
              <w:top w:val="single" w:sz="6" w:space="0" w:color="auto"/>
              <w:left w:val="single" w:sz="6" w:space="0" w:color="auto"/>
              <w:bottom w:val="single" w:sz="6" w:space="0" w:color="auto"/>
              <w:right w:val="single" w:sz="6" w:space="0" w:color="auto"/>
            </w:tcBorders>
            <w:shd w:val="clear" w:color="auto" w:fill="C0C0C0"/>
            <w:noWrap/>
          </w:tcPr>
          <w:p w14:paraId="1C67E551"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Quejas y denuncias</w:t>
            </w:r>
          </w:p>
        </w:tc>
      </w:tr>
      <w:tr w:rsidR="009615AB" w:rsidRPr="009615AB" w14:paraId="30D3EC04" w14:textId="77777777">
        <w:trPr>
          <w:trHeight w:val="20"/>
        </w:trPr>
        <w:tc>
          <w:tcPr>
            <w:tcW w:w="2357" w:type="pct"/>
            <w:gridSpan w:val="3"/>
            <w:tcBorders>
              <w:top w:val="single" w:sz="6" w:space="0" w:color="auto"/>
              <w:left w:val="single" w:sz="6" w:space="0" w:color="auto"/>
              <w:bottom w:val="single" w:sz="6" w:space="0" w:color="auto"/>
              <w:right w:val="single" w:sz="6" w:space="0" w:color="auto"/>
            </w:tcBorders>
            <w:noWrap/>
          </w:tcPr>
          <w:p w14:paraId="03E42952" w14:textId="77777777" w:rsidR="009615AB" w:rsidRPr="009615AB" w:rsidRDefault="009615AB" w:rsidP="00C41DDB">
            <w:pPr>
              <w:pStyle w:val="Texto"/>
              <w:numPr>
                <w:ilvl w:val="0"/>
                <w:numId w:val="213"/>
              </w:numPr>
              <w:spacing w:before="40" w:after="40" w:line="200" w:lineRule="exact"/>
              <w:ind w:left="432" w:hanging="432"/>
              <w:rPr>
                <w:sz w:val="16"/>
                <w:szCs w:val="16"/>
              </w:rPr>
            </w:pPr>
            <w:r w:rsidRPr="009615AB">
              <w:rPr>
                <w:sz w:val="16"/>
                <w:szCs w:val="16"/>
              </w:rPr>
              <w:t>MarcaSAT de lunes a viernes de 09:00 a 18:00 hrs., excepto días inhábiles:</w:t>
            </w:r>
          </w:p>
          <w:p w14:paraId="6311E496"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Atención telefónica: desde cualquier parte del país 55 627 22 728 y para el exterior del país (+52) 55 627 22 728.</w:t>
            </w:r>
          </w:p>
          <w:p w14:paraId="407B385E"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p>
          <w:p w14:paraId="522E3AE0" w14:textId="77777777" w:rsidR="009615AB" w:rsidRPr="009615AB" w:rsidRDefault="009615AB" w:rsidP="00C41DDB">
            <w:pPr>
              <w:pStyle w:val="Texto"/>
              <w:numPr>
                <w:ilvl w:val="0"/>
                <w:numId w:val="213"/>
              </w:numPr>
              <w:spacing w:before="40" w:after="40" w:line="200"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52957D37" w14:textId="77777777" w:rsidR="009615AB" w:rsidRPr="009615AB" w:rsidRDefault="009615AB" w:rsidP="00C41DDB">
            <w:pPr>
              <w:pStyle w:val="Texto"/>
              <w:spacing w:before="40" w:after="40" w:line="200"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4BF178A7" w14:textId="77777777" w:rsidR="009615AB" w:rsidRPr="009615AB" w:rsidRDefault="009615AB" w:rsidP="00C41DDB">
            <w:pPr>
              <w:pStyle w:val="Texto"/>
              <w:spacing w:before="40" w:after="40" w:line="20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643" w:type="pct"/>
            <w:gridSpan w:val="3"/>
            <w:tcBorders>
              <w:top w:val="single" w:sz="6" w:space="0" w:color="auto"/>
              <w:left w:val="single" w:sz="6" w:space="0" w:color="auto"/>
              <w:bottom w:val="single" w:sz="6" w:space="0" w:color="auto"/>
              <w:right w:val="single" w:sz="6" w:space="0" w:color="auto"/>
            </w:tcBorders>
            <w:noWrap/>
          </w:tcPr>
          <w:p w14:paraId="09AE7810" w14:textId="77777777" w:rsidR="009615AB" w:rsidRPr="009615AB" w:rsidRDefault="009615AB" w:rsidP="00C41DDB">
            <w:pPr>
              <w:pStyle w:val="Texto"/>
              <w:numPr>
                <w:ilvl w:val="0"/>
                <w:numId w:val="213"/>
              </w:numPr>
              <w:spacing w:before="40" w:after="40" w:line="20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0540A5AE" w14:textId="77777777" w:rsidR="009615AB" w:rsidRPr="009615AB" w:rsidRDefault="009615AB" w:rsidP="00C41DDB">
            <w:pPr>
              <w:pStyle w:val="Texto"/>
              <w:numPr>
                <w:ilvl w:val="0"/>
                <w:numId w:val="213"/>
              </w:numPr>
              <w:spacing w:before="40" w:after="40" w:line="20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1C20A99A" w14:textId="77777777" w:rsidR="009615AB" w:rsidRPr="009615AB" w:rsidRDefault="009615AB" w:rsidP="00C41DDB">
            <w:pPr>
              <w:pStyle w:val="Texto"/>
              <w:numPr>
                <w:ilvl w:val="0"/>
                <w:numId w:val="213"/>
              </w:numPr>
              <w:spacing w:before="40" w:after="40" w:line="200" w:lineRule="exact"/>
              <w:ind w:left="432" w:hanging="432"/>
              <w:rPr>
                <w:sz w:val="16"/>
                <w:szCs w:val="16"/>
                <w:lang w:val="es-MX"/>
              </w:rPr>
            </w:pPr>
            <w:r w:rsidRPr="009615AB">
              <w:rPr>
                <w:sz w:val="16"/>
                <w:szCs w:val="16"/>
                <w:lang w:val="es-MX"/>
              </w:rPr>
              <w:t>En el Portal del SAT:</w:t>
            </w:r>
          </w:p>
          <w:p w14:paraId="2C1744ED" w14:textId="77777777" w:rsidR="009615AB" w:rsidRPr="009615AB" w:rsidRDefault="009615AB" w:rsidP="00C41DDB">
            <w:pPr>
              <w:pStyle w:val="Texto"/>
              <w:spacing w:before="40" w:after="40" w:line="20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13BBF29F" w14:textId="77777777" w:rsidR="009615AB" w:rsidRPr="009615AB" w:rsidRDefault="009615AB" w:rsidP="00C41DDB">
            <w:pPr>
              <w:pStyle w:val="Texto"/>
              <w:numPr>
                <w:ilvl w:val="0"/>
                <w:numId w:val="213"/>
              </w:numPr>
              <w:spacing w:before="40" w:after="40" w:line="200" w:lineRule="exact"/>
              <w:ind w:left="432" w:hanging="432"/>
              <w:rPr>
                <w:sz w:val="16"/>
                <w:szCs w:val="16"/>
                <w:lang w:val="es-MX"/>
              </w:rPr>
            </w:pPr>
            <w:r w:rsidRPr="009615AB">
              <w:rPr>
                <w:sz w:val="16"/>
                <w:szCs w:val="16"/>
                <w:lang w:val="es-MX"/>
              </w:rPr>
              <w:t>Teléfonos rojos ubicados en las oficinas del SAT.</w:t>
            </w:r>
          </w:p>
          <w:p w14:paraId="2C576BEB" w14:textId="77777777" w:rsidR="009615AB" w:rsidRPr="009615AB" w:rsidRDefault="009615AB" w:rsidP="00C41DDB">
            <w:pPr>
              <w:pStyle w:val="Texto"/>
              <w:numPr>
                <w:ilvl w:val="0"/>
                <w:numId w:val="214"/>
              </w:numPr>
              <w:spacing w:before="40" w:after="40" w:line="200" w:lineRule="exact"/>
              <w:ind w:left="432" w:hanging="432"/>
              <w:rPr>
                <w:sz w:val="16"/>
                <w:szCs w:val="16"/>
              </w:rPr>
            </w:pPr>
            <w:r w:rsidRPr="009615AB">
              <w:rPr>
                <w:sz w:val="16"/>
                <w:szCs w:val="16"/>
                <w:lang w:val="es-MX"/>
              </w:rPr>
              <w:t>MarcaSAT 55 627 22 728 opción 8.</w:t>
            </w:r>
          </w:p>
        </w:tc>
      </w:tr>
      <w:tr w:rsidR="009615AB" w:rsidRPr="009615AB" w14:paraId="4B76DB6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4D122088"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adicional</w:t>
            </w:r>
          </w:p>
        </w:tc>
      </w:tr>
      <w:tr w:rsidR="009615AB" w:rsidRPr="009615AB" w14:paraId="0192082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noWrap/>
          </w:tcPr>
          <w:p w14:paraId="29CB914D" w14:textId="77777777" w:rsidR="009615AB" w:rsidRPr="009615AB" w:rsidRDefault="009615AB" w:rsidP="00C41DDB">
            <w:pPr>
              <w:pStyle w:val="Texto"/>
              <w:spacing w:before="40" w:after="40" w:line="210" w:lineRule="exact"/>
              <w:ind w:firstLine="0"/>
              <w:rPr>
                <w:sz w:val="16"/>
                <w:szCs w:val="16"/>
              </w:rPr>
            </w:pPr>
            <w:r w:rsidRPr="009615AB">
              <w:rPr>
                <w:sz w:val="16"/>
                <w:szCs w:val="16"/>
              </w:rPr>
              <w:t>No aplica.</w:t>
            </w:r>
          </w:p>
        </w:tc>
      </w:tr>
      <w:tr w:rsidR="009615AB" w:rsidRPr="009615AB" w14:paraId="0B3554E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5A4E5C3C"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Fundamento jurídico</w:t>
            </w:r>
          </w:p>
        </w:tc>
      </w:tr>
      <w:tr w:rsidR="009615AB" w:rsidRPr="009615AB" w14:paraId="302DEDE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noWrap/>
          </w:tcPr>
          <w:p w14:paraId="1805C39C" w14:textId="77777777" w:rsidR="009615AB" w:rsidRPr="009615AB" w:rsidRDefault="009615AB" w:rsidP="00C41DDB">
            <w:pPr>
              <w:pStyle w:val="Texto"/>
              <w:spacing w:before="40" w:after="40" w:line="210" w:lineRule="exact"/>
              <w:ind w:firstLine="0"/>
              <w:rPr>
                <w:sz w:val="16"/>
                <w:szCs w:val="16"/>
              </w:rPr>
            </w:pPr>
            <w:r w:rsidRPr="009615AB">
              <w:rPr>
                <w:sz w:val="16"/>
                <w:szCs w:val="16"/>
              </w:rPr>
              <w:t>Artículos Séptimo y Octavo del DECRETO DOF 31/12/2018, modificado mediante DECRETO 30/12/2020; Séptimo y Octavo del DECRETO DOF 30/12/2020 Región fronteriza norte y sur; Segundo y Tercero DECRETO DOF 24/12/2024;</w:t>
            </w:r>
            <w:r w:rsidRPr="009615AB">
              <w:rPr>
                <w:rStyle w:val="Refdenotaalpie"/>
                <w:sz w:val="16"/>
                <w:szCs w:val="16"/>
              </w:rPr>
              <w:t xml:space="preserve"> </w:t>
            </w:r>
            <w:r w:rsidRPr="009615AB">
              <w:rPr>
                <w:sz w:val="16"/>
                <w:szCs w:val="16"/>
              </w:rPr>
              <w:t>Reglas 11.9.1., 11.9.8., 11.9.9., 11.9.10.,11.9.13. y 11.9.14. de la RMF.</w:t>
            </w:r>
          </w:p>
        </w:tc>
      </w:tr>
      <w:bookmarkEnd w:id="49"/>
    </w:tbl>
    <w:p w14:paraId="6D0D3DB0" w14:textId="77777777" w:rsidR="009615AB" w:rsidRPr="009615AB" w:rsidRDefault="009615AB" w:rsidP="00C41DDB">
      <w:pPr>
        <w:pStyle w:val="Texto"/>
        <w:spacing w:before="40" w:after="40" w:line="240" w:lineRule="auto"/>
        <w:ind w:firstLine="0"/>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39"/>
        <w:gridCol w:w="881"/>
        <w:gridCol w:w="1892"/>
        <w:gridCol w:w="756"/>
        <w:gridCol w:w="1642"/>
        <w:gridCol w:w="2016"/>
      </w:tblGrid>
      <w:tr w:rsidR="009615AB" w:rsidRPr="009615AB" w14:paraId="39221AD8" w14:textId="77777777">
        <w:trPr>
          <w:trHeight w:val="20"/>
        </w:trPr>
        <w:tc>
          <w:tcPr>
            <w:tcW w:w="5000" w:type="pct"/>
            <w:gridSpan w:val="6"/>
            <w:shd w:val="clear" w:color="auto" w:fill="C0C0C0"/>
            <w:noWrap/>
          </w:tcPr>
          <w:p w14:paraId="300489AA" w14:textId="77777777" w:rsidR="009615AB" w:rsidRPr="009615AB" w:rsidRDefault="009615AB" w:rsidP="00C41DDB">
            <w:pPr>
              <w:pStyle w:val="Texto"/>
              <w:spacing w:before="40" w:after="40" w:line="180" w:lineRule="exact"/>
              <w:ind w:firstLine="0"/>
              <w:jc w:val="center"/>
              <w:rPr>
                <w:b/>
                <w:sz w:val="16"/>
                <w:szCs w:val="16"/>
                <w:lang w:val="es-MX"/>
              </w:rPr>
            </w:pPr>
            <w:r w:rsidRPr="009615AB">
              <w:rPr>
                <w:b/>
                <w:sz w:val="16"/>
                <w:szCs w:val="16"/>
                <w:lang w:val="es-MX"/>
              </w:rPr>
              <w:lastRenderedPageBreak/>
              <w:t>2/DEC-12 Aviso para darse de baja del Padrón de beneficiarios del estímulo fiscal para la región fronteriza norte o sur.</w:t>
            </w:r>
          </w:p>
        </w:tc>
      </w:tr>
      <w:tr w:rsidR="009615AB" w:rsidRPr="009615AB" w14:paraId="473D57BC" w14:textId="77777777">
        <w:trPr>
          <w:trHeight w:val="20"/>
        </w:trPr>
        <w:tc>
          <w:tcPr>
            <w:tcW w:w="929" w:type="pct"/>
            <w:vMerge w:val="restart"/>
          </w:tcPr>
          <w:p w14:paraId="6C6CB35F" w14:textId="77777777" w:rsidR="009615AB" w:rsidRPr="009615AB" w:rsidRDefault="009615AB" w:rsidP="00C41DDB">
            <w:pPr>
              <w:pStyle w:val="Texto"/>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38F9245D" wp14:editId="48F4DB00">
                  <wp:extent cx="114300" cy="114300"/>
                  <wp:effectExtent l="0" t="0" r="0" b="0"/>
                  <wp:docPr id="187"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212A3ABA" w14:textId="77777777" w:rsidR="009615AB" w:rsidRPr="009615AB" w:rsidRDefault="009615AB" w:rsidP="00C41DDB">
            <w:pPr>
              <w:pStyle w:val="Texto"/>
              <w:spacing w:before="40" w:after="40" w:line="240" w:lineRule="auto"/>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74827952" wp14:editId="4C753553">
                  <wp:extent cx="114300" cy="114300"/>
                  <wp:effectExtent l="0" t="0" r="0" b="0"/>
                  <wp:docPr id="188"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29" w:type="pct"/>
            <w:gridSpan w:val="4"/>
            <w:shd w:val="clear" w:color="auto" w:fill="C0C0C0"/>
          </w:tcPr>
          <w:p w14:paraId="6C1BA4BE" w14:textId="77777777" w:rsidR="009615AB" w:rsidRPr="009615AB" w:rsidRDefault="009615AB" w:rsidP="00C41DDB">
            <w:pPr>
              <w:pStyle w:val="Texto"/>
              <w:spacing w:before="40" w:after="40" w:line="180" w:lineRule="exact"/>
              <w:ind w:firstLine="0"/>
              <w:jc w:val="center"/>
              <w:rPr>
                <w:sz w:val="16"/>
                <w:szCs w:val="16"/>
                <w:lang w:val="es-MX"/>
              </w:rPr>
            </w:pPr>
            <w:r w:rsidRPr="009615AB">
              <w:rPr>
                <w:b/>
                <w:sz w:val="16"/>
                <w:szCs w:val="16"/>
                <w:lang w:val="es-MX"/>
              </w:rPr>
              <w:t>Descripción del trámite o servicio</w:t>
            </w:r>
          </w:p>
        </w:tc>
        <w:tc>
          <w:tcPr>
            <w:tcW w:w="1143" w:type="pct"/>
            <w:shd w:val="clear" w:color="auto" w:fill="C0C0C0"/>
          </w:tcPr>
          <w:p w14:paraId="7B8C0F8C" w14:textId="77777777" w:rsidR="009615AB" w:rsidRPr="009615AB" w:rsidRDefault="009615AB" w:rsidP="00C41DDB">
            <w:pPr>
              <w:pStyle w:val="Texto"/>
              <w:spacing w:before="40" w:after="40" w:line="180" w:lineRule="exact"/>
              <w:ind w:firstLine="0"/>
              <w:jc w:val="center"/>
              <w:rPr>
                <w:sz w:val="16"/>
                <w:szCs w:val="16"/>
                <w:lang w:val="es-MX"/>
              </w:rPr>
            </w:pPr>
            <w:r w:rsidRPr="009615AB">
              <w:rPr>
                <w:b/>
                <w:sz w:val="16"/>
                <w:szCs w:val="16"/>
                <w:lang w:val="es-MX"/>
              </w:rPr>
              <w:t>Monto</w:t>
            </w:r>
          </w:p>
        </w:tc>
      </w:tr>
      <w:tr w:rsidR="009615AB" w:rsidRPr="009615AB" w14:paraId="16D53601" w14:textId="77777777">
        <w:trPr>
          <w:trHeight w:val="20"/>
        </w:trPr>
        <w:tc>
          <w:tcPr>
            <w:tcW w:w="929" w:type="pct"/>
            <w:vMerge/>
          </w:tcPr>
          <w:p w14:paraId="175B941A" w14:textId="77777777" w:rsidR="009615AB" w:rsidRPr="009615AB" w:rsidRDefault="009615AB" w:rsidP="00C41DDB">
            <w:pPr>
              <w:pStyle w:val="Texto"/>
              <w:spacing w:before="40" w:after="40" w:line="180" w:lineRule="exact"/>
              <w:ind w:firstLine="0"/>
              <w:rPr>
                <w:sz w:val="16"/>
                <w:szCs w:val="16"/>
                <w:lang w:val="es-MX"/>
              </w:rPr>
            </w:pPr>
          </w:p>
        </w:tc>
        <w:tc>
          <w:tcPr>
            <w:tcW w:w="2929" w:type="pct"/>
            <w:gridSpan w:val="4"/>
            <w:vMerge w:val="restart"/>
          </w:tcPr>
          <w:p w14:paraId="2F4D63E4" w14:textId="77777777" w:rsidR="009615AB" w:rsidRPr="009615AB" w:rsidRDefault="009615AB" w:rsidP="00C41DDB">
            <w:pPr>
              <w:pStyle w:val="Texto"/>
              <w:spacing w:before="40" w:after="40" w:line="180" w:lineRule="exact"/>
              <w:ind w:firstLine="0"/>
              <w:rPr>
                <w:sz w:val="16"/>
                <w:szCs w:val="16"/>
                <w:lang w:val="es-MX"/>
              </w:rPr>
            </w:pPr>
            <w:r w:rsidRPr="009615AB">
              <w:rPr>
                <w:sz w:val="16"/>
                <w:szCs w:val="16"/>
                <w:lang w:val="es-MX"/>
              </w:rPr>
              <w:t>Presenta este aviso para solicitar tu baja del Padrón de beneficiarios del estímulo fiscal para la región fronteriza norte o sur en materia del ISR.</w:t>
            </w:r>
          </w:p>
        </w:tc>
        <w:tc>
          <w:tcPr>
            <w:tcW w:w="1143" w:type="pct"/>
          </w:tcPr>
          <w:p w14:paraId="46FDEF61"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478B98A1" wp14:editId="516B2C68">
                  <wp:extent cx="114300" cy="114300"/>
                  <wp:effectExtent l="0" t="0" r="0" b="0"/>
                  <wp:docPr id="189"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21AA527D" w14:textId="77777777">
        <w:trPr>
          <w:trHeight w:val="20"/>
        </w:trPr>
        <w:tc>
          <w:tcPr>
            <w:tcW w:w="929" w:type="pct"/>
            <w:vMerge/>
          </w:tcPr>
          <w:p w14:paraId="0C858F12" w14:textId="77777777" w:rsidR="009615AB" w:rsidRPr="009615AB" w:rsidRDefault="009615AB" w:rsidP="00C41DDB">
            <w:pPr>
              <w:pStyle w:val="Texto"/>
              <w:spacing w:before="40" w:after="40" w:line="180" w:lineRule="exact"/>
              <w:ind w:firstLine="0"/>
              <w:rPr>
                <w:sz w:val="16"/>
                <w:szCs w:val="16"/>
                <w:lang w:val="es-MX"/>
              </w:rPr>
            </w:pPr>
          </w:p>
        </w:tc>
        <w:tc>
          <w:tcPr>
            <w:tcW w:w="2929" w:type="pct"/>
            <w:gridSpan w:val="4"/>
            <w:vMerge/>
          </w:tcPr>
          <w:p w14:paraId="7ACE5CAF" w14:textId="77777777" w:rsidR="009615AB" w:rsidRPr="009615AB" w:rsidRDefault="009615AB" w:rsidP="00C41DDB">
            <w:pPr>
              <w:pStyle w:val="Texto"/>
              <w:spacing w:before="40" w:after="40" w:line="180" w:lineRule="exact"/>
              <w:ind w:firstLine="0"/>
              <w:rPr>
                <w:sz w:val="16"/>
                <w:szCs w:val="16"/>
                <w:lang w:val="es-MX"/>
              </w:rPr>
            </w:pPr>
          </w:p>
        </w:tc>
        <w:tc>
          <w:tcPr>
            <w:tcW w:w="1143" w:type="pct"/>
          </w:tcPr>
          <w:p w14:paraId="59C699C9"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17937C68" wp14:editId="10186778">
                  <wp:extent cx="114300" cy="114300"/>
                  <wp:effectExtent l="0" t="0" r="0" b="0"/>
                  <wp:docPr id="190"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3306A9BC"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56FA9893" w14:textId="77777777">
        <w:trPr>
          <w:trHeight w:val="20"/>
        </w:trPr>
        <w:tc>
          <w:tcPr>
            <w:tcW w:w="2500" w:type="pct"/>
            <w:gridSpan w:val="3"/>
            <w:shd w:val="clear" w:color="auto" w:fill="C0C0C0"/>
          </w:tcPr>
          <w:p w14:paraId="1E2B39F0"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¿Quién puede presentar el trámite o servicio?</w:t>
            </w:r>
          </w:p>
        </w:tc>
        <w:tc>
          <w:tcPr>
            <w:tcW w:w="2500" w:type="pct"/>
            <w:gridSpan w:val="3"/>
            <w:shd w:val="clear" w:color="auto" w:fill="C0C0C0"/>
          </w:tcPr>
          <w:p w14:paraId="7B5A6C53"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¿Cuándo se presenta?</w:t>
            </w:r>
          </w:p>
        </w:tc>
      </w:tr>
      <w:tr w:rsidR="009615AB" w:rsidRPr="009615AB" w14:paraId="3A4E65BD" w14:textId="77777777">
        <w:trPr>
          <w:trHeight w:val="20"/>
        </w:trPr>
        <w:tc>
          <w:tcPr>
            <w:tcW w:w="2500" w:type="pct"/>
            <w:gridSpan w:val="3"/>
            <w:shd w:val="clear" w:color="auto" w:fill="auto"/>
          </w:tcPr>
          <w:p w14:paraId="66BC12F2" w14:textId="77777777" w:rsidR="009615AB" w:rsidRPr="009615AB" w:rsidRDefault="009615AB" w:rsidP="00C41DDB">
            <w:pPr>
              <w:pStyle w:val="Texto"/>
              <w:spacing w:before="40" w:after="40" w:line="180" w:lineRule="exact"/>
              <w:ind w:firstLine="0"/>
              <w:rPr>
                <w:sz w:val="16"/>
                <w:szCs w:val="16"/>
              </w:rPr>
            </w:pPr>
            <w:r w:rsidRPr="009615AB">
              <w:rPr>
                <w:sz w:val="16"/>
                <w:szCs w:val="16"/>
              </w:rPr>
              <w:t>Personas físicas y morales inscritas en el Padrón de beneficiarios del estímulo fiscal para región fronteriza norte o sur en materia del ISR.</w:t>
            </w:r>
          </w:p>
        </w:tc>
        <w:tc>
          <w:tcPr>
            <w:tcW w:w="2500" w:type="pct"/>
            <w:gridSpan w:val="3"/>
            <w:shd w:val="clear" w:color="auto" w:fill="auto"/>
          </w:tcPr>
          <w:p w14:paraId="582FBC0F" w14:textId="77777777" w:rsidR="009615AB" w:rsidRPr="009615AB" w:rsidRDefault="009615AB" w:rsidP="00C41DDB">
            <w:pPr>
              <w:pStyle w:val="Texto"/>
              <w:spacing w:before="40" w:after="40" w:line="180" w:lineRule="exact"/>
              <w:ind w:firstLine="0"/>
              <w:rPr>
                <w:sz w:val="16"/>
                <w:szCs w:val="16"/>
              </w:rPr>
            </w:pPr>
            <w:r w:rsidRPr="009615AB">
              <w:rPr>
                <w:sz w:val="16"/>
                <w:szCs w:val="16"/>
              </w:rPr>
              <w:t>En cualquier momento.</w:t>
            </w:r>
          </w:p>
        </w:tc>
      </w:tr>
      <w:tr w:rsidR="009615AB" w:rsidRPr="009615AB" w14:paraId="2B1DB233" w14:textId="77777777">
        <w:trPr>
          <w:trHeight w:val="20"/>
        </w:trPr>
        <w:tc>
          <w:tcPr>
            <w:tcW w:w="1428" w:type="pct"/>
            <w:gridSpan w:val="2"/>
            <w:shd w:val="clear" w:color="auto" w:fill="C0C0C0"/>
          </w:tcPr>
          <w:p w14:paraId="6CA1D8C7"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¿Dónde puedo presentarlo?</w:t>
            </w:r>
          </w:p>
        </w:tc>
        <w:tc>
          <w:tcPr>
            <w:tcW w:w="3572" w:type="pct"/>
            <w:gridSpan w:val="4"/>
          </w:tcPr>
          <w:p w14:paraId="18063152" w14:textId="77777777" w:rsidR="009615AB" w:rsidRPr="009615AB" w:rsidRDefault="009615AB" w:rsidP="00C41DDB">
            <w:pPr>
              <w:pStyle w:val="Texto"/>
              <w:spacing w:before="40" w:after="40" w:line="180" w:lineRule="exact"/>
              <w:ind w:firstLine="0"/>
              <w:rPr>
                <w:b/>
                <w:sz w:val="16"/>
                <w:szCs w:val="16"/>
              </w:rPr>
            </w:pPr>
            <w:r w:rsidRPr="009615AB">
              <w:rPr>
                <w:b/>
                <w:sz w:val="16"/>
                <w:szCs w:val="16"/>
              </w:rPr>
              <w:t xml:space="preserve">En el Portal del SAT: </w:t>
            </w:r>
          </w:p>
          <w:p w14:paraId="409EE756" w14:textId="77777777" w:rsidR="009615AB" w:rsidRPr="009615AB" w:rsidRDefault="009615AB" w:rsidP="00C41DDB">
            <w:pPr>
              <w:pStyle w:val="Texto"/>
              <w:spacing w:before="40" w:after="40" w:line="180" w:lineRule="exact"/>
              <w:ind w:firstLine="0"/>
              <w:rPr>
                <w:sz w:val="16"/>
                <w:szCs w:val="16"/>
              </w:rPr>
            </w:pPr>
            <w:r w:rsidRPr="009615AB">
              <w:rPr>
                <w:sz w:val="16"/>
                <w:szCs w:val="16"/>
              </w:rPr>
              <w:t xml:space="preserve">En la liga: </w:t>
            </w:r>
            <w:r w:rsidRPr="00A56746">
              <w:rPr>
                <w:rStyle w:val="Hipervnculo"/>
                <w:color w:val="auto"/>
                <w:sz w:val="16"/>
                <w:szCs w:val="16"/>
              </w:rPr>
              <w:t>https://zonafronteriza.sat.gob.mx</w:t>
            </w:r>
          </w:p>
        </w:tc>
      </w:tr>
      <w:tr w:rsidR="009615AB" w:rsidRPr="009615AB" w14:paraId="0D01DD9B" w14:textId="77777777">
        <w:trPr>
          <w:trHeight w:val="20"/>
        </w:trPr>
        <w:tc>
          <w:tcPr>
            <w:tcW w:w="5000" w:type="pct"/>
            <w:gridSpan w:val="6"/>
            <w:shd w:val="clear" w:color="auto" w:fill="C0C0C0"/>
          </w:tcPr>
          <w:p w14:paraId="2D4A0DD8"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INFORMACIÓN PARA REALIZAR EL TRÁMITE O SERVICIO</w:t>
            </w:r>
          </w:p>
        </w:tc>
      </w:tr>
      <w:tr w:rsidR="009615AB" w:rsidRPr="009615AB" w14:paraId="461C8DA8" w14:textId="77777777">
        <w:trPr>
          <w:trHeight w:val="20"/>
        </w:trPr>
        <w:tc>
          <w:tcPr>
            <w:tcW w:w="5000" w:type="pct"/>
            <w:gridSpan w:val="6"/>
            <w:shd w:val="clear" w:color="auto" w:fill="C0C0C0"/>
          </w:tcPr>
          <w:p w14:paraId="1B9F3763" w14:textId="77777777" w:rsidR="009615AB" w:rsidRPr="009615AB" w:rsidRDefault="009615AB" w:rsidP="00C41DDB">
            <w:pPr>
              <w:pStyle w:val="Texto"/>
              <w:spacing w:before="40" w:after="40" w:line="180" w:lineRule="exact"/>
              <w:ind w:firstLine="0"/>
              <w:jc w:val="center"/>
              <w:rPr>
                <w:b/>
                <w:sz w:val="16"/>
                <w:szCs w:val="16"/>
              </w:rPr>
            </w:pPr>
            <w:r w:rsidRPr="009615AB">
              <w:rPr>
                <w:b/>
                <w:sz w:val="16"/>
                <w:szCs w:val="16"/>
              </w:rPr>
              <w:t>¿Qué tengo que hacer para realizar el trámite o servicio?</w:t>
            </w:r>
          </w:p>
        </w:tc>
      </w:tr>
      <w:tr w:rsidR="009615AB" w:rsidRPr="009615AB" w14:paraId="7D3DC9A0" w14:textId="77777777">
        <w:trPr>
          <w:trHeight w:val="20"/>
        </w:trPr>
        <w:tc>
          <w:tcPr>
            <w:tcW w:w="5000" w:type="pct"/>
            <w:gridSpan w:val="6"/>
          </w:tcPr>
          <w:p w14:paraId="507344D1"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del apartado </w:t>
            </w:r>
            <w:r w:rsidRPr="009615AB">
              <w:rPr>
                <w:b/>
                <w:sz w:val="16"/>
                <w:szCs w:val="16"/>
                <w:lang w:val="es-MX"/>
              </w:rPr>
              <w:t>¿Dónde puedo presentarlo?</w:t>
            </w:r>
          </w:p>
          <w:p w14:paraId="7123D725"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2.</w:t>
            </w:r>
            <w:r w:rsidRPr="009615AB">
              <w:rPr>
                <w:sz w:val="16"/>
                <w:szCs w:val="16"/>
                <w:lang w:val="es-MX"/>
              </w:rPr>
              <w:tab/>
              <w:t>Registra los datos de tu e.firma y Contraseña,</w:t>
            </w:r>
            <w:r w:rsidRPr="009615AB">
              <w:rPr>
                <w:b/>
                <w:sz w:val="16"/>
                <w:szCs w:val="16"/>
                <w:lang w:val="es-MX"/>
              </w:rPr>
              <w:t xml:space="preserve"> </w:t>
            </w:r>
            <w:r w:rsidRPr="009615AB">
              <w:rPr>
                <w:sz w:val="16"/>
                <w:szCs w:val="16"/>
                <w:lang w:val="es-MX"/>
              </w:rPr>
              <w:t xml:space="preserve">y oprime el botón </w:t>
            </w:r>
            <w:r w:rsidRPr="009615AB">
              <w:rPr>
                <w:b/>
                <w:sz w:val="16"/>
                <w:szCs w:val="16"/>
                <w:lang w:val="es-MX"/>
              </w:rPr>
              <w:t>Enviar</w:t>
            </w:r>
            <w:r w:rsidRPr="009615AB">
              <w:rPr>
                <w:sz w:val="16"/>
                <w:szCs w:val="16"/>
                <w:lang w:val="es-MX"/>
              </w:rPr>
              <w:t>.</w:t>
            </w:r>
          </w:p>
          <w:p w14:paraId="0701A2C0"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3.</w:t>
            </w:r>
            <w:r w:rsidRPr="009615AB">
              <w:rPr>
                <w:sz w:val="16"/>
                <w:szCs w:val="16"/>
                <w:lang w:val="es-MX"/>
              </w:rPr>
              <w:tab/>
              <w:t xml:space="preserve">Ingresa la opción </w:t>
            </w:r>
            <w:r w:rsidRPr="009615AB">
              <w:rPr>
                <w:b/>
                <w:sz w:val="16"/>
                <w:szCs w:val="16"/>
                <w:lang w:val="es-MX"/>
              </w:rPr>
              <w:t>Registro de solicitud</w:t>
            </w:r>
            <w:r w:rsidRPr="009615AB">
              <w:rPr>
                <w:sz w:val="16"/>
                <w:szCs w:val="16"/>
                <w:lang w:val="es-MX"/>
              </w:rPr>
              <w:t>.</w:t>
            </w:r>
          </w:p>
          <w:p w14:paraId="64CD6069"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4.</w:t>
            </w:r>
            <w:r w:rsidRPr="009615AB">
              <w:rPr>
                <w:sz w:val="16"/>
                <w:szCs w:val="16"/>
                <w:lang w:val="es-MX"/>
              </w:rPr>
              <w:tab/>
              <w:t>Indica</w:t>
            </w:r>
            <w:r w:rsidRPr="009615AB">
              <w:rPr>
                <w:b/>
                <w:sz w:val="16"/>
                <w:szCs w:val="16"/>
                <w:lang w:val="es-MX"/>
              </w:rPr>
              <w:t xml:space="preserve"> </w:t>
            </w:r>
            <w:r w:rsidRPr="009615AB">
              <w:rPr>
                <w:sz w:val="16"/>
                <w:szCs w:val="16"/>
                <w:lang w:val="es-MX"/>
              </w:rPr>
              <w:t>la región fronteriza donde deseas aplicar el estímulo fiscal y</w:t>
            </w:r>
            <w:r w:rsidRPr="009615AB">
              <w:rPr>
                <w:b/>
                <w:sz w:val="16"/>
                <w:szCs w:val="16"/>
                <w:lang w:val="es-MX"/>
              </w:rPr>
              <w:t xml:space="preserve"> </w:t>
            </w:r>
            <w:r w:rsidRPr="009615AB">
              <w:rPr>
                <w:sz w:val="16"/>
                <w:szCs w:val="16"/>
                <w:lang w:val="es-MX"/>
              </w:rPr>
              <w:t>selecciona</w:t>
            </w:r>
            <w:r w:rsidRPr="009615AB">
              <w:rPr>
                <w:b/>
                <w:sz w:val="16"/>
                <w:szCs w:val="16"/>
                <w:lang w:val="es-MX"/>
              </w:rPr>
              <w:t xml:space="preserve"> </w:t>
            </w:r>
            <w:r w:rsidRPr="009615AB">
              <w:rPr>
                <w:sz w:val="16"/>
                <w:szCs w:val="16"/>
                <w:lang w:val="es-MX"/>
              </w:rPr>
              <w:t>tu trámite:</w:t>
            </w:r>
          </w:p>
          <w:p w14:paraId="35F892FB" w14:textId="77777777" w:rsidR="009615AB" w:rsidRPr="009615AB" w:rsidRDefault="009615AB" w:rsidP="00C41DDB">
            <w:pPr>
              <w:pStyle w:val="Texto"/>
              <w:numPr>
                <w:ilvl w:val="0"/>
                <w:numId w:val="214"/>
              </w:numPr>
              <w:spacing w:before="40" w:after="40" w:line="172" w:lineRule="exact"/>
              <w:ind w:left="864" w:hanging="432"/>
              <w:rPr>
                <w:sz w:val="16"/>
                <w:szCs w:val="16"/>
                <w:lang w:val="es-MX"/>
              </w:rPr>
            </w:pPr>
            <w:r w:rsidRPr="009615AB">
              <w:rPr>
                <w:sz w:val="16"/>
                <w:szCs w:val="16"/>
                <w:lang w:val="es-MX"/>
              </w:rPr>
              <w:t>Incorporación al padrón de beneficiarios.</w:t>
            </w:r>
          </w:p>
          <w:p w14:paraId="1C2B842C" w14:textId="77777777" w:rsidR="009615AB" w:rsidRPr="009615AB" w:rsidRDefault="009615AB" w:rsidP="00C41DDB">
            <w:pPr>
              <w:pStyle w:val="Texto"/>
              <w:numPr>
                <w:ilvl w:val="0"/>
                <w:numId w:val="214"/>
              </w:numPr>
              <w:spacing w:before="40" w:after="40" w:line="172" w:lineRule="exact"/>
              <w:ind w:left="864" w:hanging="432"/>
              <w:rPr>
                <w:sz w:val="16"/>
                <w:szCs w:val="16"/>
                <w:lang w:val="es-MX"/>
              </w:rPr>
            </w:pPr>
            <w:r w:rsidRPr="009615AB">
              <w:rPr>
                <w:sz w:val="16"/>
                <w:szCs w:val="16"/>
                <w:lang w:val="es-MX"/>
              </w:rPr>
              <w:t>Aplicación del estímulo fiscal en región fronteriza.</w:t>
            </w:r>
          </w:p>
          <w:p w14:paraId="4C7A4F6B" w14:textId="77777777" w:rsidR="009615AB" w:rsidRPr="009615AB" w:rsidRDefault="009615AB" w:rsidP="00C41DDB">
            <w:pPr>
              <w:pStyle w:val="Texto"/>
              <w:numPr>
                <w:ilvl w:val="0"/>
                <w:numId w:val="214"/>
              </w:numPr>
              <w:spacing w:before="40" w:after="40" w:line="172" w:lineRule="exact"/>
              <w:ind w:left="864" w:hanging="432"/>
              <w:rPr>
                <w:sz w:val="16"/>
                <w:szCs w:val="16"/>
                <w:lang w:val="es-MX"/>
              </w:rPr>
            </w:pPr>
            <w:r w:rsidRPr="009615AB">
              <w:rPr>
                <w:sz w:val="16"/>
                <w:szCs w:val="16"/>
                <w:lang w:val="es-MX"/>
              </w:rPr>
              <w:t xml:space="preserve">Renovación del estímulo para región fronteriza. </w:t>
            </w:r>
          </w:p>
          <w:p w14:paraId="0B45A7FF" w14:textId="77777777" w:rsidR="009615AB" w:rsidRPr="009615AB" w:rsidRDefault="009615AB" w:rsidP="00C41DDB">
            <w:pPr>
              <w:pStyle w:val="Texto"/>
              <w:numPr>
                <w:ilvl w:val="0"/>
                <w:numId w:val="214"/>
              </w:numPr>
              <w:spacing w:before="40" w:after="40" w:line="172" w:lineRule="exact"/>
              <w:ind w:left="864" w:hanging="432"/>
              <w:rPr>
                <w:sz w:val="16"/>
                <w:szCs w:val="16"/>
                <w:lang w:val="es-MX"/>
              </w:rPr>
            </w:pPr>
            <w:r w:rsidRPr="009615AB">
              <w:rPr>
                <w:sz w:val="16"/>
                <w:szCs w:val="16"/>
                <w:lang w:val="es-MX"/>
              </w:rPr>
              <w:t>Baja del estímulo en región fronteriza.</w:t>
            </w:r>
          </w:p>
          <w:p w14:paraId="0A4A993D"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5.</w:t>
            </w:r>
            <w:r w:rsidRPr="009615AB">
              <w:rPr>
                <w:sz w:val="16"/>
                <w:szCs w:val="16"/>
                <w:lang w:val="es-MX"/>
              </w:rPr>
              <w:tab/>
              <w:t>Valida la vista previa de tu acuse.</w:t>
            </w:r>
          </w:p>
          <w:p w14:paraId="6AE56417" w14:textId="77777777" w:rsidR="009615AB" w:rsidRPr="009615AB" w:rsidRDefault="009615AB" w:rsidP="00C41DDB">
            <w:pPr>
              <w:pStyle w:val="Texto"/>
              <w:spacing w:before="40" w:after="40" w:line="172" w:lineRule="exact"/>
              <w:ind w:left="432" w:hanging="432"/>
              <w:rPr>
                <w:sz w:val="16"/>
                <w:szCs w:val="16"/>
                <w:lang w:val="es-MX"/>
              </w:rPr>
            </w:pPr>
            <w:r w:rsidRPr="009615AB">
              <w:rPr>
                <w:sz w:val="16"/>
                <w:szCs w:val="16"/>
                <w:lang w:val="es-MX"/>
              </w:rPr>
              <w:t>6.</w:t>
            </w:r>
            <w:r w:rsidRPr="009615AB">
              <w:rPr>
                <w:sz w:val="16"/>
                <w:szCs w:val="16"/>
                <w:lang w:val="es-MX"/>
              </w:rPr>
              <w:tab/>
              <w:t>Oprime el botón</w:t>
            </w:r>
            <w:r w:rsidRPr="009615AB">
              <w:rPr>
                <w:b/>
                <w:sz w:val="16"/>
                <w:szCs w:val="16"/>
                <w:lang w:val="es-MX"/>
              </w:rPr>
              <w:t xml:space="preserve"> Enviar</w:t>
            </w:r>
            <w:r w:rsidRPr="009615AB">
              <w:rPr>
                <w:sz w:val="16"/>
                <w:szCs w:val="16"/>
                <w:lang w:val="es-MX"/>
              </w:rPr>
              <w:t>, genera el acuse de recepción que contiene el folio del trámite con el que puedes dar seguimiento a tu aviso, imprímelo o guárdalo.</w:t>
            </w:r>
          </w:p>
        </w:tc>
      </w:tr>
      <w:tr w:rsidR="009615AB" w:rsidRPr="009615AB" w14:paraId="5FE4FBBE" w14:textId="77777777">
        <w:trPr>
          <w:trHeight w:val="20"/>
        </w:trPr>
        <w:tc>
          <w:tcPr>
            <w:tcW w:w="5000" w:type="pct"/>
            <w:gridSpan w:val="6"/>
            <w:shd w:val="clear" w:color="auto" w:fill="C0C0C0"/>
          </w:tcPr>
          <w:p w14:paraId="466D0852"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¿Qué requisitos debo cumplir?</w:t>
            </w:r>
          </w:p>
        </w:tc>
      </w:tr>
      <w:tr w:rsidR="009615AB" w:rsidRPr="009615AB" w14:paraId="3A0FDA77" w14:textId="77777777">
        <w:trPr>
          <w:trHeight w:val="20"/>
        </w:trPr>
        <w:tc>
          <w:tcPr>
            <w:tcW w:w="5000" w:type="pct"/>
            <w:gridSpan w:val="6"/>
            <w:shd w:val="clear" w:color="auto" w:fill="auto"/>
          </w:tcPr>
          <w:p w14:paraId="6E9A8C93" w14:textId="77777777" w:rsidR="009615AB" w:rsidRPr="009615AB" w:rsidRDefault="009615AB" w:rsidP="00C41DDB">
            <w:pPr>
              <w:pStyle w:val="Texto"/>
              <w:spacing w:before="40" w:after="40" w:line="172" w:lineRule="exact"/>
              <w:ind w:firstLine="0"/>
              <w:rPr>
                <w:sz w:val="16"/>
                <w:szCs w:val="16"/>
              </w:rPr>
            </w:pPr>
            <w:r w:rsidRPr="009615AB">
              <w:rPr>
                <w:sz w:val="16"/>
                <w:szCs w:val="16"/>
              </w:rPr>
              <w:t>No requiere presentar documentación.</w:t>
            </w:r>
          </w:p>
        </w:tc>
      </w:tr>
      <w:tr w:rsidR="009615AB" w:rsidRPr="009615AB" w14:paraId="717119C8" w14:textId="77777777">
        <w:trPr>
          <w:trHeight w:val="20"/>
        </w:trPr>
        <w:tc>
          <w:tcPr>
            <w:tcW w:w="5000" w:type="pct"/>
            <w:gridSpan w:val="6"/>
            <w:shd w:val="clear" w:color="auto" w:fill="BFBFBF"/>
          </w:tcPr>
          <w:p w14:paraId="0D3CD2D6"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¿Con qué condiciones debo cumplir?</w:t>
            </w:r>
          </w:p>
        </w:tc>
      </w:tr>
      <w:tr w:rsidR="009615AB" w:rsidRPr="009615AB" w14:paraId="0F662A81" w14:textId="77777777">
        <w:trPr>
          <w:trHeight w:val="20"/>
        </w:trPr>
        <w:tc>
          <w:tcPr>
            <w:tcW w:w="5000" w:type="pct"/>
            <w:gridSpan w:val="6"/>
            <w:shd w:val="clear" w:color="auto" w:fill="auto"/>
          </w:tcPr>
          <w:p w14:paraId="1AF6F6C9" w14:textId="77777777" w:rsidR="009615AB" w:rsidRPr="009615AB" w:rsidRDefault="009615AB" w:rsidP="00C41DDB">
            <w:pPr>
              <w:pStyle w:val="Texto"/>
              <w:spacing w:before="40" w:after="40" w:line="172" w:lineRule="exact"/>
              <w:ind w:firstLine="0"/>
              <w:rPr>
                <w:sz w:val="16"/>
                <w:szCs w:val="16"/>
              </w:rPr>
            </w:pPr>
            <w:r w:rsidRPr="009615AB">
              <w:rPr>
                <w:sz w:val="16"/>
                <w:szCs w:val="16"/>
              </w:rPr>
              <w:t>Contar con Contraseña y e.firma.</w:t>
            </w:r>
          </w:p>
        </w:tc>
      </w:tr>
      <w:tr w:rsidR="009615AB" w:rsidRPr="009615AB" w14:paraId="129E4C57" w14:textId="77777777">
        <w:trPr>
          <w:trHeight w:val="20"/>
        </w:trPr>
        <w:tc>
          <w:tcPr>
            <w:tcW w:w="5000" w:type="pct"/>
            <w:gridSpan w:val="6"/>
            <w:shd w:val="clear" w:color="auto" w:fill="C0C0C0"/>
          </w:tcPr>
          <w:p w14:paraId="5D795427"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SEGUIMIENTO Y RESOLUCIÓN DEL TRÁMITE O SERVICIO</w:t>
            </w:r>
          </w:p>
        </w:tc>
      </w:tr>
      <w:tr w:rsidR="009615AB" w:rsidRPr="009615AB" w14:paraId="3FF13610" w14:textId="77777777">
        <w:trPr>
          <w:trHeight w:val="20"/>
        </w:trPr>
        <w:tc>
          <w:tcPr>
            <w:tcW w:w="2500" w:type="pct"/>
            <w:gridSpan w:val="3"/>
            <w:shd w:val="clear" w:color="auto" w:fill="C0C0C0"/>
          </w:tcPr>
          <w:p w14:paraId="5DE355DC"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¿Cómo puedo dar seguimiento al trámite o servicio?</w:t>
            </w:r>
          </w:p>
        </w:tc>
        <w:tc>
          <w:tcPr>
            <w:tcW w:w="2500" w:type="pct"/>
            <w:gridSpan w:val="3"/>
            <w:shd w:val="clear" w:color="auto" w:fill="C0C0C0"/>
          </w:tcPr>
          <w:p w14:paraId="7561B1DC"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76599C77" w14:textId="77777777">
        <w:trPr>
          <w:trHeight w:val="20"/>
        </w:trPr>
        <w:tc>
          <w:tcPr>
            <w:tcW w:w="2500" w:type="pct"/>
            <w:gridSpan w:val="3"/>
          </w:tcPr>
          <w:p w14:paraId="23B3E84B" w14:textId="77777777" w:rsidR="009615AB" w:rsidRPr="009615AB" w:rsidRDefault="009615AB" w:rsidP="00C41DDB">
            <w:pPr>
              <w:pStyle w:val="Texto"/>
              <w:spacing w:before="40" w:after="40" w:line="172" w:lineRule="exact"/>
              <w:ind w:firstLine="0"/>
              <w:rPr>
                <w:sz w:val="16"/>
                <w:szCs w:val="16"/>
                <w:u w:val="single"/>
              </w:rPr>
            </w:pPr>
            <w:r w:rsidRPr="009615AB">
              <w:rPr>
                <w:sz w:val="16"/>
                <w:szCs w:val="16"/>
                <w:lang w:eastAsia="es-MX"/>
              </w:rPr>
              <w:t xml:space="preserve">Con el número de folio de tu aviso, </w:t>
            </w:r>
            <w:r w:rsidRPr="009615AB">
              <w:rPr>
                <w:sz w:val="16"/>
                <w:szCs w:val="16"/>
              </w:rPr>
              <w:t xml:space="preserve">en la liga: </w:t>
            </w:r>
            <w:r w:rsidRPr="00A56746">
              <w:rPr>
                <w:rStyle w:val="Hipervnculo"/>
                <w:color w:val="auto"/>
                <w:sz w:val="16"/>
                <w:szCs w:val="16"/>
              </w:rPr>
              <w:t>https://zonafronteriza.sat.gob.mx</w:t>
            </w:r>
          </w:p>
        </w:tc>
        <w:tc>
          <w:tcPr>
            <w:tcW w:w="2500" w:type="pct"/>
            <w:gridSpan w:val="3"/>
          </w:tcPr>
          <w:p w14:paraId="47E34EFA" w14:textId="77777777" w:rsidR="009615AB" w:rsidRPr="009615AB" w:rsidRDefault="009615AB" w:rsidP="00C41DDB">
            <w:pPr>
              <w:pStyle w:val="Texto"/>
              <w:spacing w:before="40" w:after="40" w:line="172" w:lineRule="exact"/>
              <w:ind w:firstLine="0"/>
              <w:rPr>
                <w:sz w:val="16"/>
                <w:szCs w:val="16"/>
              </w:rPr>
            </w:pPr>
            <w:r w:rsidRPr="009615AB">
              <w:rPr>
                <w:sz w:val="16"/>
                <w:szCs w:val="16"/>
              </w:rPr>
              <w:t xml:space="preserve">No. </w:t>
            </w:r>
          </w:p>
        </w:tc>
      </w:tr>
      <w:tr w:rsidR="009615AB" w:rsidRPr="009615AB" w14:paraId="01F1EB70" w14:textId="77777777">
        <w:trPr>
          <w:trHeight w:val="20"/>
        </w:trPr>
        <w:tc>
          <w:tcPr>
            <w:tcW w:w="5000" w:type="pct"/>
            <w:gridSpan w:val="6"/>
            <w:shd w:val="clear" w:color="auto" w:fill="BFBFBF"/>
          </w:tcPr>
          <w:p w14:paraId="66D484A7"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Resolución del trámite o servicio</w:t>
            </w:r>
          </w:p>
        </w:tc>
      </w:tr>
      <w:tr w:rsidR="009615AB" w:rsidRPr="009615AB" w14:paraId="4DC0F37D" w14:textId="77777777">
        <w:trPr>
          <w:trHeight w:val="20"/>
        </w:trPr>
        <w:tc>
          <w:tcPr>
            <w:tcW w:w="5000" w:type="pct"/>
            <w:gridSpan w:val="6"/>
          </w:tcPr>
          <w:p w14:paraId="38E1E953" w14:textId="77777777" w:rsidR="009615AB" w:rsidRPr="009615AB" w:rsidRDefault="009615AB" w:rsidP="00C41DDB">
            <w:pPr>
              <w:pStyle w:val="Texto"/>
              <w:spacing w:before="40" w:after="40" w:line="172" w:lineRule="exact"/>
              <w:ind w:firstLine="0"/>
              <w:rPr>
                <w:sz w:val="16"/>
                <w:szCs w:val="16"/>
              </w:rPr>
            </w:pPr>
            <w:r w:rsidRPr="009615AB">
              <w:rPr>
                <w:sz w:val="16"/>
                <w:szCs w:val="16"/>
              </w:rPr>
              <w:t>Se emitirá un acuse de respuesta.</w:t>
            </w:r>
          </w:p>
        </w:tc>
      </w:tr>
      <w:tr w:rsidR="009615AB" w:rsidRPr="009615AB" w14:paraId="6BF64687" w14:textId="77777777">
        <w:trPr>
          <w:trHeight w:val="20"/>
        </w:trPr>
        <w:tc>
          <w:tcPr>
            <w:tcW w:w="1428" w:type="pct"/>
            <w:gridSpan w:val="2"/>
            <w:shd w:val="clear" w:color="auto" w:fill="C0C0C0"/>
          </w:tcPr>
          <w:p w14:paraId="7E49E72F"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Plazo máximo para que el SAT resuelva el trámite o servicio</w:t>
            </w:r>
          </w:p>
        </w:tc>
        <w:tc>
          <w:tcPr>
            <w:tcW w:w="1500" w:type="pct"/>
            <w:gridSpan w:val="2"/>
            <w:shd w:val="clear" w:color="auto" w:fill="C0C0C0"/>
          </w:tcPr>
          <w:p w14:paraId="7437020A"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Plazo máximo para que el SAT solicite información adicional</w:t>
            </w:r>
          </w:p>
        </w:tc>
        <w:tc>
          <w:tcPr>
            <w:tcW w:w="2071" w:type="pct"/>
            <w:gridSpan w:val="2"/>
            <w:shd w:val="clear" w:color="auto" w:fill="C0C0C0"/>
          </w:tcPr>
          <w:p w14:paraId="7D561F28"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Plazo máximo para cumplir con la información solicitada</w:t>
            </w:r>
          </w:p>
        </w:tc>
      </w:tr>
      <w:tr w:rsidR="009615AB" w:rsidRPr="009615AB" w14:paraId="281B2EE5" w14:textId="77777777">
        <w:trPr>
          <w:trHeight w:val="20"/>
        </w:trPr>
        <w:tc>
          <w:tcPr>
            <w:tcW w:w="1428" w:type="pct"/>
            <w:gridSpan w:val="2"/>
          </w:tcPr>
          <w:p w14:paraId="61FC92C4" w14:textId="77777777" w:rsidR="009615AB" w:rsidRPr="009615AB" w:rsidRDefault="009615AB" w:rsidP="00C41DDB">
            <w:pPr>
              <w:pStyle w:val="Texto"/>
              <w:spacing w:before="40" w:after="40" w:line="172" w:lineRule="exact"/>
              <w:ind w:firstLine="0"/>
              <w:rPr>
                <w:sz w:val="16"/>
                <w:szCs w:val="16"/>
              </w:rPr>
            </w:pPr>
            <w:r w:rsidRPr="009615AB">
              <w:rPr>
                <w:sz w:val="16"/>
                <w:szCs w:val="16"/>
              </w:rPr>
              <w:t>45 días naturales.</w:t>
            </w:r>
          </w:p>
        </w:tc>
        <w:tc>
          <w:tcPr>
            <w:tcW w:w="1500" w:type="pct"/>
            <w:gridSpan w:val="2"/>
          </w:tcPr>
          <w:p w14:paraId="31974E6F" w14:textId="77777777" w:rsidR="009615AB" w:rsidRPr="009615AB" w:rsidRDefault="009615AB" w:rsidP="00C41DDB">
            <w:pPr>
              <w:pStyle w:val="Texto"/>
              <w:spacing w:before="40" w:after="40" w:line="172" w:lineRule="exact"/>
              <w:ind w:firstLine="0"/>
              <w:rPr>
                <w:sz w:val="16"/>
                <w:szCs w:val="16"/>
              </w:rPr>
            </w:pPr>
            <w:r w:rsidRPr="009615AB">
              <w:rPr>
                <w:sz w:val="16"/>
                <w:szCs w:val="16"/>
              </w:rPr>
              <w:t>No aplica.</w:t>
            </w:r>
          </w:p>
        </w:tc>
        <w:tc>
          <w:tcPr>
            <w:tcW w:w="2071" w:type="pct"/>
            <w:gridSpan w:val="2"/>
          </w:tcPr>
          <w:p w14:paraId="14A8BB03" w14:textId="77777777" w:rsidR="009615AB" w:rsidRPr="009615AB" w:rsidRDefault="009615AB" w:rsidP="00C41DDB">
            <w:pPr>
              <w:pStyle w:val="Texto"/>
              <w:spacing w:before="40" w:after="40" w:line="172" w:lineRule="exact"/>
              <w:ind w:firstLine="0"/>
              <w:rPr>
                <w:sz w:val="16"/>
                <w:szCs w:val="16"/>
              </w:rPr>
            </w:pPr>
            <w:r w:rsidRPr="009615AB">
              <w:rPr>
                <w:sz w:val="16"/>
                <w:szCs w:val="16"/>
              </w:rPr>
              <w:t>No aplica.</w:t>
            </w:r>
          </w:p>
        </w:tc>
      </w:tr>
      <w:tr w:rsidR="009615AB" w:rsidRPr="009615AB" w14:paraId="34D2D3F8" w14:textId="77777777">
        <w:trPr>
          <w:trHeight w:val="20"/>
        </w:trPr>
        <w:tc>
          <w:tcPr>
            <w:tcW w:w="2500" w:type="pct"/>
            <w:gridSpan w:val="3"/>
            <w:shd w:val="clear" w:color="auto" w:fill="C0C0C0"/>
          </w:tcPr>
          <w:p w14:paraId="35E2C1A3"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¿Qué documento obtengo al finalizar el trámite o servicio?</w:t>
            </w:r>
          </w:p>
        </w:tc>
        <w:tc>
          <w:tcPr>
            <w:tcW w:w="2500" w:type="pct"/>
            <w:gridSpan w:val="3"/>
            <w:shd w:val="clear" w:color="auto" w:fill="C0C0C0"/>
          </w:tcPr>
          <w:p w14:paraId="572B57C4"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¿Cuál es la vigencia del trámite o servicio?</w:t>
            </w:r>
          </w:p>
        </w:tc>
      </w:tr>
      <w:tr w:rsidR="009615AB" w:rsidRPr="009615AB" w14:paraId="1C030163" w14:textId="77777777">
        <w:trPr>
          <w:trHeight w:val="20"/>
        </w:trPr>
        <w:tc>
          <w:tcPr>
            <w:tcW w:w="2500" w:type="pct"/>
            <w:gridSpan w:val="3"/>
          </w:tcPr>
          <w:p w14:paraId="171A9BCD" w14:textId="77777777" w:rsidR="009615AB" w:rsidRPr="009615AB" w:rsidRDefault="009615AB" w:rsidP="00C41DDB">
            <w:pPr>
              <w:pStyle w:val="Texto"/>
              <w:numPr>
                <w:ilvl w:val="0"/>
                <w:numId w:val="214"/>
              </w:numPr>
              <w:spacing w:before="40" w:after="40" w:line="172" w:lineRule="exact"/>
              <w:ind w:left="432" w:hanging="432"/>
              <w:rPr>
                <w:sz w:val="16"/>
                <w:szCs w:val="16"/>
              </w:rPr>
            </w:pPr>
            <w:r w:rsidRPr="009615AB">
              <w:rPr>
                <w:sz w:val="16"/>
                <w:szCs w:val="16"/>
              </w:rPr>
              <w:t>Acuse de recibo.</w:t>
            </w:r>
          </w:p>
          <w:p w14:paraId="72D7BE9E" w14:textId="77777777" w:rsidR="009615AB" w:rsidRPr="009615AB" w:rsidRDefault="009615AB" w:rsidP="00C41DDB">
            <w:pPr>
              <w:pStyle w:val="Texto"/>
              <w:numPr>
                <w:ilvl w:val="0"/>
                <w:numId w:val="215"/>
              </w:numPr>
              <w:spacing w:before="40" w:after="40" w:line="172" w:lineRule="exact"/>
              <w:ind w:left="432" w:hanging="432"/>
              <w:rPr>
                <w:sz w:val="16"/>
                <w:szCs w:val="16"/>
              </w:rPr>
            </w:pPr>
            <w:r w:rsidRPr="009615AB">
              <w:rPr>
                <w:sz w:val="16"/>
                <w:szCs w:val="16"/>
              </w:rPr>
              <w:t>Acuse de respuesta.</w:t>
            </w:r>
          </w:p>
        </w:tc>
        <w:tc>
          <w:tcPr>
            <w:tcW w:w="2500" w:type="pct"/>
            <w:gridSpan w:val="3"/>
          </w:tcPr>
          <w:p w14:paraId="59B8A79C" w14:textId="77777777" w:rsidR="009615AB" w:rsidRPr="009615AB" w:rsidRDefault="009615AB" w:rsidP="00C41DDB">
            <w:pPr>
              <w:pStyle w:val="Texto"/>
              <w:spacing w:before="40" w:after="40" w:line="172" w:lineRule="exact"/>
              <w:ind w:firstLine="0"/>
              <w:rPr>
                <w:sz w:val="16"/>
                <w:szCs w:val="16"/>
              </w:rPr>
            </w:pPr>
            <w:r w:rsidRPr="009615AB">
              <w:rPr>
                <w:sz w:val="16"/>
                <w:szCs w:val="16"/>
              </w:rPr>
              <w:t>Indefinida.</w:t>
            </w:r>
          </w:p>
        </w:tc>
      </w:tr>
      <w:tr w:rsidR="009615AB" w:rsidRPr="009615AB" w14:paraId="019B570F" w14:textId="77777777">
        <w:trPr>
          <w:trHeight w:val="20"/>
        </w:trPr>
        <w:tc>
          <w:tcPr>
            <w:tcW w:w="5000" w:type="pct"/>
            <w:gridSpan w:val="6"/>
            <w:shd w:val="clear" w:color="auto" w:fill="C0C0C0"/>
          </w:tcPr>
          <w:p w14:paraId="3A58F427"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CANALES DE ATENCIÓN</w:t>
            </w:r>
          </w:p>
        </w:tc>
      </w:tr>
      <w:tr w:rsidR="009615AB" w:rsidRPr="009615AB" w14:paraId="6339E7F1" w14:textId="77777777">
        <w:trPr>
          <w:trHeight w:val="20"/>
        </w:trPr>
        <w:tc>
          <w:tcPr>
            <w:tcW w:w="2500" w:type="pct"/>
            <w:gridSpan w:val="3"/>
            <w:shd w:val="clear" w:color="auto" w:fill="C0C0C0"/>
          </w:tcPr>
          <w:p w14:paraId="3F679A97"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Consultas y dudas</w:t>
            </w:r>
          </w:p>
        </w:tc>
        <w:tc>
          <w:tcPr>
            <w:tcW w:w="2500" w:type="pct"/>
            <w:gridSpan w:val="3"/>
            <w:shd w:val="clear" w:color="auto" w:fill="C0C0C0"/>
          </w:tcPr>
          <w:p w14:paraId="04A258EB" w14:textId="77777777" w:rsidR="009615AB" w:rsidRPr="009615AB" w:rsidRDefault="009615AB" w:rsidP="00C41DDB">
            <w:pPr>
              <w:pStyle w:val="Texto"/>
              <w:spacing w:before="40" w:after="40" w:line="172" w:lineRule="exact"/>
              <w:ind w:firstLine="0"/>
              <w:jc w:val="center"/>
              <w:rPr>
                <w:b/>
                <w:sz w:val="16"/>
                <w:szCs w:val="16"/>
              </w:rPr>
            </w:pPr>
            <w:r w:rsidRPr="009615AB">
              <w:rPr>
                <w:b/>
                <w:sz w:val="16"/>
                <w:szCs w:val="16"/>
              </w:rPr>
              <w:t>Quejas y denuncias</w:t>
            </w:r>
          </w:p>
        </w:tc>
      </w:tr>
      <w:tr w:rsidR="009615AB" w:rsidRPr="009615AB" w14:paraId="2CD329BC" w14:textId="77777777">
        <w:trPr>
          <w:trHeight w:val="20"/>
        </w:trPr>
        <w:tc>
          <w:tcPr>
            <w:tcW w:w="2500" w:type="pct"/>
            <w:gridSpan w:val="3"/>
          </w:tcPr>
          <w:p w14:paraId="3F83E7B6" w14:textId="77777777" w:rsidR="009615AB" w:rsidRPr="009615AB" w:rsidRDefault="009615AB" w:rsidP="00C41DDB">
            <w:pPr>
              <w:pStyle w:val="Texto"/>
              <w:numPr>
                <w:ilvl w:val="0"/>
                <w:numId w:val="215"/>
              </w:numPr>
              <w:spacing w:before="40" w:after="40" w:line="172" w:lineRule="exact"/>
              <w:ind w:left="432" w:hanging="432"/>
              <w:rPr>
                <w:sz w:val="16"/>
                <w:szCs w:val="16"/>
              </w:rPr>
            </w:pPr>
            <w:r w:rsidRPr="009615AB">
              <w:rPr>
                <w:sz w:val="16"/>
                <w:szCs w:val="16"/>
              </w:rPr>
              <w:t>MarcaSAT de lunes a viernes de 09:00 a 18:00 hrs., excepto días inhábiles:</w:t>
            </w:r>
          </w:p>
          <w:p w14:paraId="425CFED1"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Atención telefónica: desde cualquier parte del país 55 627 22 728 y para el exterior del país (+52) 55 627 22 728.</w:t>
            </w:r>
          </w:p>
          <w:p w14:paraId="04A87FA1"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sz w:val="16"/>
                <w:szCs w:val="16"/>
              </w:rPr>
              <w:t xml:space="preserve"> </w:t>
            </w:r>
          </w:p>
          <w:p w14:paraId="4F3505F3" w14:textId="77777777" w:rsidR="009615AB" w:rsidRPr="009615AB" w:rsidRDefault="009615AB" w:rsidP="00C41DDB">
            <w:pPr>
              <w:pStyle w:val="Texto"/>
              <w:numPr>
                <w:ilvl w:val="0"/>
                <w:numId w:val="215"/>
              </w:numPr>
              <w:spacing w:before="40" w:after="40" w:line="172"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4032198A" w14:textId="77777777" w:rsidR="009615AB" w:rsidRPr="009615AB" w:rsidRDefault="009615AB" w:rsidP="00C41DDB">
            <w:pPr>
              <w:pStyle w:val="Texto"/>
              <w:spacing w:before="40" w:after="40" w:line="172"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5D0A89F0" w14:textId="77777777" w:rsidR="009615AB" w:rsidRPr="009615AB" w:rsidRDefault="009615AB" w:rsidP="00C41DDB">
            <w:pPr>
              <w:pStyle w:val="Texto"/>
              <w:spacing w:before="40" w:after="40" w:line="172" w:lineRule="exact"/>
              <w:ind w:left="432" w:firstLine="0"/>
              <w:rPr>
                <w:sz w:val="16"/>
                <w:szCs w:val="16"/>
                <w:u w:val="single"/>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Pr>
          <w:p w14:paraId="785AAEF9" w14:textId="77777777" w:rsidR="009615AB" w:rsidRPr="009615AB" w:rsidRDefault="009615AB" w:rsidP="00C41DDB">
            <w:pPr>
              <w:pStyle w:val="Texto"/>
              <w:numPr>
                <w:ilvl w:val="0"/>
                <w:numId w:val="215"/>
              </w:numPr>
              <w:spacing w:before="40" w:after="40" w:line="172"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49F79126" w14:textId="77777777" w:rsidR="009615AB" w:rsidRPr="009615AB" w:rsidRDefault="009615AB" w:rsidP="00C41DDB">
            <w:pPr>
              <w:pStyle w:val="Texto"/>
              <w:numPr>
                <w:ilvl w:val="0"/>
                <w:numId w:val="215"/>
              </w:numPr>
              <w:spacing w:before="40" w:after="40" w:line="172"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39884109" w14:textId="77777777" w:rsidR="009615AB" w:rsidRPr="009615AB" w:rsidRDefault="009615AB" w:rsidP="00C41DDB">
            <w:pPr>
              <w:pStyle w:val="Texto"/>
              <w:numPr>
                <w:ilvl w:val="0"/>
                <w:numId w:val="215"/>
              </w:numPr>
              <w:spacing w:before="40" w:after="40" w:line="172" w:lineRule="exact"/>
              <w:ind w:left="432" w:hanging="432"/>
              <w:rPr>
                <w:sz w:val="16"/>
                <w:szCs w:val="16"/>
                <w:lang w:val="es-MX"/>
              </w:rPr>
            </w:pPr>
            <w:r w:rsidRPr="009615AB">
              <w:rPr>
                <w:sz w:val="16"/>
                <w:szCs w:val="16"/>
                <w:lang w:val="es-MX"/>
              </w:rPr>
              <w:t>En el Portal del SAT:</w:t>
            </w:r>
          </w:p>
          <w:p w14:paraId="3B33D521" w14:textId="77777777" w:rsidR="009615AB" w:rsidRPr="009615AB" w:rsidRDefault="009615AB" w:rsidP="00C41DDB">
            <w:pPr>
              <w:pStyle w:val="Texto"/>
              <w:spacing w:before="40" w:after="40" w:line="172"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4E842B2E" w14:textId="77777777" w:rsidR="009615AB" w:rsidRPr="009615AB" w:rsidRDefault="009615AB" w:rsidP="00C41DDB">
            <w:pPr>
              <w:pStyle w:val="Texto"/>
              <w:numPr>
                <w:ilvl w:val="0"/>
                <w:numId w:val="215"/>
              </w:numPr>
              <w:spacing w:before="40" w:after="40" w:line="172" w:lineRule="exact"/>
              <w:ind w:left="432" w:hanging="432"/>
              <w:rPr>
                <w:sz w:val="16"/>
                <w:szCs w:val="16"/>
                <w:lang w:val="es-MX"/>
              </w:rPr>
            </w:pPr>
            <w:r w:rsidRPr="009615AB">
              <w:rPr>
                <w:sz w:val="16"/>
                <w:szCs w:val="16"/>
                <w:lang w:val="es-MX"/>
              </w:rPr>
              <w:t>Teléfonos rojos ubicados en las oficinas del SAT.</w:t>
            </w:r>
          </w:p>
          <w:p w14:paraId="3F795588" w14:textId="77777777" w:rsidR="009615AB" w:rsidRPr="009615AB" w:rsidRDefault="009615AB" w:rsidP="00C41DDB">
            <w:pPr>
              <w:pStyle w:val="Texto"/>
              <w:numPr>
                <w:ilvl w:val="0"/>
                <w:numId w:val="216"/>
              </w:numPr>
              <w:spacing w:before="40" w:after="40" w:line="172" w:lineRule="exact"/>
              <w:ind w:left="432" w:hanging="432"/>
              <w:rPr>
                <w:sz w:val="16"/>
                <w:szCs w:val="16"/>
              </w:rPr>
            </w:pPr>
            <w:r w:rsidRPr="009615AB">
              <w:rPr>
                <w:sz w:val="16"/>
                <w:szCs w:val="16"/>
                <w:lang w:val="es-MX"/>
              </w:rPr>
              <w:t>MarcaSAT 55 627 22 728 opción 8.</w:t>
            </w:r>
          </w:p>
        </w:tc>
      </w:tr>
      <w:tr w:rsidR="009615AB" w:rsidRPr="009615AB" w14:paraId="3AF3B1A9" w14:textId="77777777">
        <w:trPr>
          <w:trHeight w:val="20"/>
        </w:trPr>
        <w:tc>
          <w:tcPr>
            <w:tcW w:w="5000" w:type="pct"/>
            <w:gridSpan w:val="6"/>
            <w:shd w:val="clear" w:color="auto" w:fill="C0C0C0"/>
          </w:tcPr>
          <w:p w14:paraId="3BF4D748"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lastRenderedPageBreak/>
              <w:t>Información adicional</w:t>
            </w:r>
          </w:p>
        </w:tc>
      </w:tr>
      <w:tr w:rsidR="009615AB" w:rsidRPr="009615AB" w14:paraId="7EB61632" w14:textId="77777777">
        <w:trPr>
          <w:trHeight w:val="20"/>
        </w:trPr>
        <w:tc>
          <w:tcPr>
            <w:tcW w:w="5000" w:type="pct"/>
            <w:gridSpan w:val="6"/>
          </w:tcPr>
          <w:p w14:paraId="31F36554" w14:textId="77777777" w:rsidR="009615AB" w:rsidRPr="009615AB" w:rsidRDefault="009615AB" w:rsidP="00C41DDB">
            <w:pPr>
              <w:pStyle w:val="Texto"/>
              <w:numPr>
                <w:ilvl w:val="0"/>
                <w:numId w:val="216"/>
              </w:numPr>
              <w:spacing w:before="40" w:after="40" w:line="200" w:lineRule="exact"/>
              <w:ind w:left="432" w:hanging="432"/>
              <w:rPr>
                <w:sz w:val="16"/>
                <w:szCs w:val="16"/>
              </w:rPr>
            </w:pPr>
            <w:r w:rsidRPr="009615AB">
              <w:rPr>
                <w:sz w:val="16"/>
                <w:szCs w:val="16"/>
              </w:rPr>
              <w:t xml:space="preserve">Los contribuyentes deben presentar a más tardar en el mes siguiente a aquel en que solicitaron la baja del Padrón </w:t>
            </w:r>
            <w:r w:rsidRPr="009615AB">
              <w:rPr>
                <w:rFonts w:eastAsia="Calibri"/>
                <w:sz w:val="16"/>
                <w:szCs w:val="16"/>
              </w:rPr>
              <w:t>de beneficiarios del estímulo fiscal para la región fronteriza norte o sur</w:t>
            </w:r>
            <w:r w:rsidRPr="009615AB">
              <w:rPr>
                <w:sz w:val="16"/>
                <w:szCs w:val="16"/>
              </w:rPr>
              <w:t>, las declaraciones complementarias de los pagos provisionales de meses anteriores del mismo ejercicio, y realizar el pago correspondiente del ISR sin considerar la aplicación del estímulo fiscal establecido en estos Decretos.</w:t>
            </w:r>
          </w:p>
          <w:p w14:paraId="6183258D" w14:textId="77777777" w:rsidR="009615AB" w:rsidRPr="009615AB" w:rsidRDefault="009615AB" w:rsidP="00C41DDB">
            <w:pPr>
              <w:pStyle w:val="Texto"/>
              <w:numPr>
                <w:ilvl w:val="0"/>
                <w:numId w:val="216"/>
              </w:numPr>
              <w:spacing w:before="40" w:after="40" w:line="200" w:lineRule="exact"/>
              <w:ind w:left="432" w:hanging="432"/>
              <w:rPr>
                <w:sz w:val="16"/>
                <w:szCs w:val="16"/>
              </w:rPr>
            </w:pPr>
            <w:r w:rsidRPr="009615AB">
              <w:rPr>
                <w:sz w:val="16"/>
                <w:szCs w:val="16"/>
              </w:rPr>
              <w:t>El impuesto que resulté se actualizará por el periodo comprendido desde el mes en el que se presentó la declaración en la que se aplicó el estímulo fiscal hasta el mes en el que se efectué el pago correspondiente, de conformidad con el artículo 17-A del CFF, además el contribuyente deberá cubrir recargos por el mismo periodo de conformidad con el artículo 21 del CFF.</w:t>
            </w:r>
          </w:p>
          <w:p w14:paraId="7F446A7C" w14:textId="77777777" w:rsidR="009615AB" w:rsidRPr="009615AB" w:rsidRDefault="009615AB" w:rsidP="00C41DDB">
            <w:pPr>
              <w:pStyle w:val="Texto"/>
              <w:numPr>
                <w:ilvl w:val="0"/>
                <w:numId w:val="216"/>
              </w:numPr>
              <w:spacing w:before="40" w:after="40" w:line="200" w:lineRule="exact"/>
              <w:ind w:left="432" w:hanging="432"/>
              <w:rPr>
                <w:sz w:val="16"/>
                <w:szCs w:val="16"/>
              </w:rPr>
            </w:pPr>
            <w:r w:rsidRPr="009615AB">
              <w:rPr>
                <w:sz w:val="16"/>
                <w:szCs w:val="16"/>
              </w:rPr>
              <w:t>Los contribuyentes que dejen de aplicar el estímulo no podrán volver a aplicar dicho estímulo durante la vigencia de los citados Decretos.</w:t>
            </w:r>
          </w:p>
        </w:tc>
      </w:tr>
      <w:tr w:rsidR="009615AB" w:rsidRPr="009615AB" w14:paraId="52E02399" w14:textId="77777777">
        <w:trPr>
          <w:trHeight w:val="20"/>
        </w:trPr>
        <w:tc>
          <w:tcPr>
            <w:tcW w:w="5000" w:type="pct"/>
            <w:gridSpan w:val="6"/>
            <w:shd w:val="clear" w:color="auto" w:fill="C0C0C0"/>
          </w:tcPr>
          <w:p w14:paraId="2A7E85CF" w14:textId="77777777" w:rsidR="009615AB" w:rsidRPr="009615AB" w:rsidRDefault="009615AB" w:rsidP="00C41DDB">
            <w:pPr>
              <w:pStyle w:val="Texto"/>
              <w:spacing w:before="40" w:after="40" w:line="200" w:lineRule="exact"/>
              <w:ind w:firstLine="0"/>
              <w:jc w:val="center"/>
              <w:rPr>
                <w:b/>
                <w:sz w:val="16"/>
                <w:szCs w:val="16"/>
              </w:rPr>
            </w:pPr>
            <w:r w:rsidRPr="009615AB">
              <w:rPr>
                <w:b/>
                <w:sz w:val="16"/>
                <w:szCs w:val="16"/>
              </w:rPr>
              <w:t>Fundamento jurídico</w:t>
            </w:r>
          </w:p>
        </w:tc>
      </w:tr>
      <w:tr w:rsidR="009615AB" w:rsidRPr="009615AB" w14:paraId="731EFCDF" w14:textId="77777777">
        <w:trPr>
          <w:trHeight w:val="20"/>
        </w:trPr>
        <w:tc>
          <w:tcPr>
            <w:tcW w:w="5000" w:type="pct"/>
            <w:gridSpan w:val="6"/>
          </w:tcPr>
          <w:p w14:paraId="7BC296C5" w14:textId="77777777" w:rsidR="009615AB" w:rsidRPr="009615AB" w:rsidRDefault="009615AB" w:rsidP="00C41DDB">
            <w:pPr>
              <w:pStyle w:val="Texto"/>
              <w:spacing w:before="40" w:after="40" w:line="200" w:lineRule="exact"/>
              <w:ind w:firstLine="0"/>
              <w:rPr>
                <w:sz w:val="16"/>
                <w:szCs w:val="16"/>
              </w:rPr>
            </w:pPr>
            <w:r w:rsidRPr="009615AB">
              <w:rPr>
                <w:sz w:val="16"/>
                <w:szCs w:val="16"/>
              </w:rPr>
              <w:t>Artículos Noveno del DECRETO DOF 31/12/2018, modificado mediante DECRETO 30/12/2020 Décimo del DECRETO DOF 30/12/2020 Región fronteriza Norte; Noveno del DECRETO DOF 30/12/2020 Región fronteriza sur; Segundo y Tercero DECRETO DOF 24/12/2024; Regla 11.9.15. de la RMF.</w:t>
            </w:r>
            <w:r w:rsidRPr="009615AB">
              <w:rPr>
                <w:rStyle w:val="Refdenotaalpie"/>
                <w:sz w:val="16"/>
                <w:szCs w:val="16"/>
              </w:rPr>
              <w:t xml:space="preserve"> </w:t>
            </w:r>
          </w:p>
        </w:tc>
      </w:tr>
    </w:tbl>
    <w:p w14:paraId="06D7FA37" w14:textId="77777777" w:rsidR="009615AB" w:rsidRPr="009615AB" w:rsidRDefault="009615AB" w:rsidP="00C41DDB">
      <w:pPr>
        <w:pStyle w:val="Texto"/>
        <w:spacing w:before="40" w:after="40" w:line="200" w:lineRule="exact"/>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640"/>
        <w:gridCol w:w="881"/>
        <w:gridCol w:w="1892"/>
        <w:gridCol w:w="1513"/>
        <w:gridCol w:w="757"/>
        <w:gridCol w:w="2143"/>
      </w:tblGrid>
      <w:tr w:rsidR="009615AB" w:rsidRPr="009615AB" w14:paraId="66F5AD8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26A6C58E"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rPr>
              <w:t>3/DEC-12 Aviso para aplicar el estímulo fiscal en materia del IVA en la región fronteriza norte o sur.</w:t>
            </w:r>
          </w:p>
        </w:tc>
      </w:tr>
      <w:tr w:rsidR="009615AB" w:rsidRPr="009615AB" w14:paraId="2EF932FF" w14:textId="77777777">
        <w:trPr>
          <w:trHeight w:val="20"/>
        </w:trPr>
        <w:tc>
          <w:tcPr>
            <w:tcW w:w="929" w:type="pct"/>
            <w:vMerge w:val="restart"/>
            <w:tcBorders>
              <w:top w:val="single" w:sz="6" w:space="0" w:color="auto"/>
              <w:left w:val="single" w:sz="6" w:space="0" w:color="auto"/>
              <w:bottom w:val="single" w:sz="6" w:space="0" w:color="auto"/>
              <w:right w:val="single" w:sz="6" w:space="0" w:color="auto"/>
            </w:tcBorders>
          </w:tcPr>
          <w:p w14:paraId="7A0FF9AC" w14:textId="77777777" w:rsidR="009615AB" w:rsidRPr="009615AB" w:rsidRDefault="009615AB" w:rsidP="00C41DDB">
            <w:pPr>
              <w:pStyle w:val="Texto"/>
              <w:spacing w:before="40" w:after="40" w:line="240" w:lineRule="auto"/>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1346173A" wp14:editId="02F5BB21">
                  <wp:extent cx="114300" cy="114300"/>
                  <wp:effectExtent l="0" t="0" r="0" b="0"/>
                  <wp:docPr id="191" name="Imagen 1638962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51EA3A90" w14:textId="77777777" w:rsidR="009615AB" w:rsidRPr="009615AB" w:rsidRDefault="009615AB" w:rsidP="00C41DDB">
            <w:pPr>
              <w:pStyle w:val="Texto"/>
              <w:spacing w:before="40" w:after="40" w:line="240" w:lineRule="auto"/>
              <w:ind w:left="432" w:hanging="432"/>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2818972A" wp14:editId="526BE640">
                  <wp:extent cx="114300" cy="114300"/>
                  <wp:effectExtent l="0" t="0" r="0" b="0"/>
                  <wp:docPr id="192" name="Imagen 1638962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857" w:type="pct"/>
            <w:gridSpan w:val="4"/>
            <w:tcBorders>
              <w:top w:val="single" w:sz="6" w:space="0" w:color="auto"/>
              <w:left w:val="single" w:sz="6" w:space="0" w:color="auto"/>
              <w:bottom w:val="single" w:sz="6" w:space="0" w:color="auto"/>
              <w:right w:val="single" w:sz="6" w:space="0" w:color="auto"/>
            </w:tcBorders>
            <w:shd w:val="clear" w:color="auto" w:fill="C0C0C0"/>
          </w:tcPr>
          <w:p w14:paraId="21D5828D"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Descripción del trámite o servicio</w:t>
            </w:r>
          </w:p>
        </w:tc>
        <w:tc>
          <w:tcPr>
            <w:tcW w:w="1214" w:type="pct"/>
            <w:tcBorders>
              <w:top w:val="single" w:sz="6" w:space="0" w:color="auto"/>
              <w:left w:val="single" w:sz="6" w:space="0" w:color="auto"/>
              <w:bottom w:val="single" w:sz="6" w:space="0" w:color="auto"/>
              <w:right w:val="single" w:sz="6" w:space="0" w:color="auto"/>
            </w:tcBorders>
            <w:shd w:val="clear" w:color="auto" w:fill="C0C0C0"/>
          </w:tcPr>
          <w:p w14:paraId="16FE25B4"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Monto</w:t>
            </w:r>
          </w:p>
        </w:tc>
      </w:tr>
      <w:tr w:rsidR="009615AB" w:rsidRPr="009615AB" w14:paraId="7CA740FE"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29263ADA" w14:textId="77777777" w:rsidR="009615AB" w:rsidRPr="009615AB" w:rsidRDefault="009615AB" w:rsidP="00C41DDB">
            <w:pPr>
              <w:pStyle w:val="Texto"/>
              <w:spacing w:before="40" w:after="40" w:line="200" w:lineRule="exact"/>
              <w:ind w:firstLine="0"/>
              <w:rPr>
                <w:sz w:val="16"/>
                <w:szCs w:val="16"/>
              </w:rPr>
            </w:pPr>
          </w:p>
        </w:tc>
        <w:tc>
          <w:tcPr>
            <w:tcW w:w="2857" w:type="pct"/>
            <w:gridSpan w:val="4"/>
            <w:vMerge w:val="restart"/>
            <w:tcBorders>
              <w:top w:val="single" w:sz="6" w:space="0" w:color="auto"/>
              <w:left w:val="single" w:sz="6" w:space="0" w:color="auto"/>
              <w:bottom w:val="single" w:sz="6" w:space="0" w:color="auto"/>
              <w:right w:val="single" w:sz="6" w:space="0" w:color="auto"/>
            </w:tcBorders>
          </w:tcPr>
          <w:p w14:paraId="3AAC8B59"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Presenta este aviso cuando apliques el estímulo fiscal en materia del IVA en la región fronteriza norte o sur.</w:t>
            </w:r>
          </w:p>
        </w:tc>
        <w:tc>
          <w:tcPr>
            <w:tcW w:w="1214" w:type="pct"/>
            <w:tcBorders>
              <w:top w:val="single" w:sz="6" w:space="0" w:color="auto"/>
              <w:left w:val="single" w:sz="6" w:space="0" w:color="auto"/>
              <w:bottom w:val="single" w:sz="6" w:space="0" w:color="auto"/>
              <w:right w:val="single" w:sz="6" w:space="0" w:color="auto"/>
            </w:tcBorders>
          </w:tcPr>
          <w:p w14:paraId="086A9A1F" w14:textId="77777777" w:rsidR="009615AB" w:rsidRPr="009615AB" w:rsidRDefault="00E76CA2" w:rsidP="00C41DDB">
            <w:pPr>
              <w:pStyle w:val="Texto"/>
              <w:spacing w:before="40" w:after="40" w:line="240" w:lineRule="auto"/>
              <w:ind w:left="432" w:hanging="432"/>
              <w:rPr>
                <w:sz w:val="16"/>
                <w:szCs w:val="16"/>
                <w:lang w:val="es-MX"/>
              </w:rPr>
            </w:pPr>
            <w:r w:rsidRPr="009615AB">
              <w:rPr>
                <w:noProof/>
                <w:position w:val="-6"/>
                <w:sz w:val="16"/>
                <w:szCs w:val="16"/>
                <w:lang w:val="es-MX" w:eastAsia="es-MX"/>
              </w:rPr>
              <w:drawing>
                <wp:inline distT="0" distB="0" distL="0" distR="0" wp14:anchorId="106CF461" wp14:editId="3EE7D985">
                  <wp:extent cx="114300" cy="114300"/>
                  <wp:effectExtent l="0" t="0" r="0" b="0"/>
                  <wp:docPr id="193" name="Imagen 1638962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24A6F824" w14:textId="77777777">
        <w:trPr>
          <w:trHeight w:val="20"/>
        </w:trPr>
        <w:tc>
          <w:tcPr>
            <w:tcW w:w="929" w:type="pct"/>
            <w:vMerge/>
            <w:tcBorders>
              <w:top w:val="single" w:sz="6" w:space="0" w:color="auto"/>
              <w:left w:val="single" w:sz="6" w:space="0" w:color="auto"/>
              <w:bottom w:val="single" w:sz="6" w:space="0" w:color="auto"/>
              <w:right w:val="single" w:sz="6" w:space="0" w:color="auto"/>
            </w:tcBorders>
            <w:vAlign w:val="center"/>
          </w:tcPr>
          <w:p w14:paraId="37755725" w14:textId="77777777" w:rsidR="009615AB" w:rsidRPr="009615AB" w:rsidRDefault="009615AB" w:rsidP="00C41DDB">
            <w:pPr>
              <w:pStyle w:val="Texto"/>
              <w:spacing w:before="40" w:after="40" w:line="200" w:lineRule="exact"/>
              <w:ind w:firstLine="0"/>
              <w:rPr>
                <w:sz w:val="16"/>
                <w:szCs w:val="16"/>
              </w:rPr>
            </w:pPr>
          </w:p>
        </w:tc>
        <w:tc>
          <w:tcPr>
            <w:tcW w:w="2857" w:type="pct"/>
            <w:gridSpan w:val="4"/>
            <w:vMerge/>
            <w:tcBorders>
              <w:top w:val="single" w:sz="6" w:space="0" w:color="auto"/>
              <w:left w:val="single" w:sz="6" w:space="0" w:color="auto"/>
              <w:bottom w:val="single" w:sz="6" w:space="0" w:color="auto"/>
              <w:right w:val="single" w:sz="6" w:space="0" w:color="auto"/>
            </w:tcBorders>
            <w:vAlign w:val="center"/>
          </w:tcPr>
          <w:p w14:paraId="2B9CFE7C" w14:textId="77777777" w:rsidR="009615AB" w:rsidRPr="009615AB" w:rsidRDefault="009615AB" w:rsidP="00C41DDB">
            <w:pPr>
              <w:pStyle w:val="Texto"/>
              <w:spacing w:before="40" w:after="40" w:line="200" w:lineRule="exact"/>
              <w:ind w:firstLine="0"/>
              <w:rPr>
                <w:sz w:val="16"/>
                <w:szCs w:val="16"/>
              </w:rPr>
            </w:pPr>
          </w:p>
        </w:tc>
        <w:tc>
          <w:tcPr>
            <w:tcW w:w="1214" w:type="pct"/>
            <w:tcBorders>
              <w:top w:val="single" w:sz="6" w:space="0" w:color="auto"/>
              <w:left w:val="single" w:sz="6" w:space="0" w:color="auto"/>
              <w:bottom w:val="single" w:sz="6" w:space="0" w:color="auto"/>
              <w:right w:val="single" w:sz="6" w:space="0" w:color="auto"/>
            </w:tcBorders>
          </w:tcPr>
          <w:p w14:paraId="40DB9EEF" w14:textId="77777777" w:rsidR="009615AB" w:rsidRPr="009615AB" w:rsidRDefault="00E76CA2" w:rsidP="00C41DDB">
            <w:pPr>
              <w:pStyle w:val="Texto"/>
              <w:spacing w:before="40" w:after="40" w:line="240" w:lineRule="auto"/>
              <w:ind w:left="432" w:hanging="432"/>
              <w:rPr>
                <w:rFonts w:eastAsia="Calibri"/>
                <w:b/>
                <w:sz w:val="16"/>
                <w:szCs w:val="16"/>
              </w:rPr>
            </w:pPr>
            <w:r w:rsidRPr="009615AB">
              <w:rPr>
                <w:noProof/>
                <w:position w:val="-6"/>
                <w:sz w:val="16"/>
                <w:szCs w:val="16"/>
                <w:lang w:val="es-MX" w:eastAsia="es-MX"/>
              </w:rPr>
              <w:drawing>
                <wp:inline distT="0" distB="0" distL="0" distR="0" wp14:anchorId="5F90AA91" wp14:editId="4BEC620E">
                  <wp:extent cx="114300" cy="114300"/>
                  <wp:effectExtent l="0" t="0" r="0" b="0"/>
                  <wp:docPr id="194" name="Imagen 1638962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63896203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446D0007" w14:textId="77777777" w:rsidR="009615AB" w:rsidRPr="009615AB" w:rsidRDefault="009615AB" w:rsidP="00C41DDB">
            <w:pPr>
              <w:pStyle w:val="Texto"/>
              <w:spacing w:before="40" w:after="40" w:line="240" w:lineRule="auto"/>
              <w:ind w:left="432" w:hanging="432"/>
              <w:rPr>
                <w:b/>
                <w:sz w:val="16"/>
                <w:szCs w:val="16"/>
                <w:lang w:val="es-MX"/>
              </w:rPr>
            </w:pPr>
            <w:r w:rsidRPr="009615AB">
              <w:rPr>
                <w:rFonts w:eastAsia="Calibri"/>
                <w:b/>
                <w:sz w:val="16"/>
                <w:szCs w:val="16"/>
                <w:lang w:val="es-MX"/>
              </w:rPr>
              <w:tab/>
              <w:t xml:space="preserve">Costo: </w:t>
            </w:r>
          </w:p>
        </w:tc>
      </w:tr>
      <w:tr w:rsidR="009615AB" w:rsidRPr="009615AB" w14:paraId="79D88B91"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348A50A0"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¿Quién puede solicitar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3943D1E8"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¿Cuándo se presenta?</w:t>
            </w:r>
          </w:p>
        </w:tc>
      </w:tr>
      <w:tr w:rsidR="009615AB" w:rsidRPr="009615AB" w14:paraId="3D3C6839"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FFFFFF"/>
          </w:tcPr>
          <w:p w14:paraId="036F3529" w14:textId="77777777" w:rsidR="009615AB" w:rsidRPr="009615AB" w:rsidRDefault="009615AB" w:rsidP="00C41DDB">
            <w:pPr>
              <w:pStyle w:val="Texto"/>
              <w:spacing w:before="40" w:after="40" w:line="190" w:lineRule="exact"/>
              <w:ind w:firstLine="0"/>
              <w:rPr>
                <w:sz w:val="16"/>
                <w:szCs w:val="16"/>
              </w:rPr>
            </w:pPr>
            <w:r w:rsidRPr="009615AB">
              <w:rPr>
                <w:sz w:val="16"/>
                <w:szCs w:val="16"/>
              </w:rPr>
              <w:t>Personas físicas y morales.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FFFFFF"/>
          </w:tcPr>
          <w:p w14:paraId="5C57268E" w14:textId="77777777" w:rsidR="009615AB" w:rsidRPr="009615AB" w:rsidRDefault="009615AB" w:rsidP="00C41DDB">
            <w:pPr>
              <w:pStyle w:val="Texto"/>
              <w:numPr>
                <w:ilvl w:val="0"/>
                <w:numId w:val="216"/>
              </w:numPr>
              <w:spacing w:before="40" w:after="40" w:line="190" w:lineRule="exact"/>
              <w:ind w:left="432" w:hanging="432"/>
              <w:rPr>
                <w:sz w:val="16"/>
                <w:szCs w:val="16"/>
              </w:rPr>
            </w:pPr>
            <w:r w:rsidRPr="009615AB">
              <w:rPr>
                <w:sz w:val="16"/>
                <w:szCs w:val="16"/>
              </w:rPr>
              <w:t xml:space="preserve">Dentro del mes siguiente a la fecha de inscripción en el RFC o de la presentación del aviso de apertura de sucursal o establecimiento en la región fronteriza norte o sur. </w:t>
            </w:r>
          </w:p>
          <w:p w14:paraId="166F0C6D" w14:textId="77777777" w:rsidR="009615AB" w:rsidRPr="009615AB" w:rsidRDefault="009615AB" w:rsidP="00C41DDB">
            <w:pPr>
              <w:pStyle w:val="Texto"/>
              <w:numPr>
                <w:ilvl w:val="0"/>
                <w:numId w:val="217"/>
              </w:numPr>
              <w:spacing w:before="40" w:after="40" w:line="190" w:lineRule="exact"/>
              <w:ind w:left="432" w:hanging="432"/>
              <w:rPr>
                <w:sz w:val="16"/>
                <w:szCs w:val="16"/>
              </w:rPr>
            </w:pPr>
            <w:r w:rsidRPr="009615AB">
              <w:rPr>
                <w:sz w:val="16"/>
                <w:szCs w:val="16"/>
              </w:rPr>
              <w:t>En el caso de reanudación de actividades o actualización de obligaciones, a más tardar el día 17 del mes siguiente a la fecha de presentación del aviso de reanudación de actividades o de actualización de actividades económicas y de obligaciones.</w:t>
            </w:r>
          </w:p>
        </w:tc>
      </w:tr>
      <w:tr w:rsidR="009615AB" w:rsidRPr="009615AB" w14:paraId="7590CDB4"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C0C0C0"/>
          </w:tcPr>
          <w:p w14:paraId="51771624"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¿Dónde puedo presentarlo?</w:t>
            </w:r>
          </w:p>
        </w:tc>
        <w:tc>
          <w:tcPr>
            <w:tcW w:w="3572" w:type="pct"/>
            <w:gridSpan w:val="4"/>
            <w:tcBorders>
              <w:top w:val="single" w:sz="6" w:space="0" w:color="auto"/>
              <w:left w:val="single" w:sz="6" w:space="0" w:color="auto"/>
              <w:bottom w:val="single" w:sz="6" w:space="0" w:color="auto"/>
              <w:right w:val="single" w:sz="6" w:space="0" w:color="auto"/>
            </w:tcBorders>
          </w:tcPr>
          <w:p w14:paraId="60994F33" w14:textId="77777777" w:rsidR="009615AB" w:rsidRPr="009615AB" w:rsidRDefault="009615AB" w:rsidP="00C41DDB">
            <w:pPr>
              <w:pStyle w:val="Texto"/>
              <w:spacing w:before="40" w:after="40" w:line="190" w:lineRule="exact"/>
              <w:ind w:firstLine="0"/>
              <w:rPr>
                <w:b/>
                <w:sz w:val="16"/>
                <w:szCs w:val="16"/>
              </w:rPr>
            </w:pPr>
            <w:r w:rsidRPr="009615AB">
              <w:rPr>
                <w:b/>
                <w:sz w:val="16"/>
                <w:szCs w:val="16"/>
              </w:rPr>
              <w:t xml:space="preserve">En el Portal del SAT: </w:t>
            </w:r>
          </w:p>
          <w:p w14:paraId="7480357C" w14:textId="77777777" w:rsidR="009615AB" w:rsidRPr="009615AB" w:rsidRDefault="009615AB" w:rsidP="00C41DDB">
            <w:pPr>
              <w:pStyle w:val="Texto"/>
              <w:spacing w:before="40" w:after="40" w:line="190" w:lineRule="exact"/>
              <w:ind w:firstLine="0"/>
              <w:rPr>
                <w:rFonts w:eastAsia="Calibri"/>
                <w:sz w:val="16"/>
                <w:szCs w:val="16"/>
              </w:rPr>
            </w:pPr>
            <w:r w:rsidRPr="009615AB">
              <w:rPr>
                <w:sz w:val="16"/>
                <w:szCs w:val="16"/>
              </w:rPr>
              <w:t xml:space="preserve">En la liga: </w:t>
            </w:r>
            <w:r w:rsidRPr="00A56746">
              <w:rPr>
                <w:rStyle w:val="Hipervnculo"/>
                <w:color w:val="auto"/>
                <w:sz w:val="16"/>
                <w:szCs w:val="16"/>
              </w:rPr>
              <w:t>https://zonafronteriza.sat.gob.mx</w:t>
            </w:r>
          </w:p>
        </w:tc>
      </w:tr>
      <w:tr w:rsidR="009615AB" w:rsidRPr="009615AB" w14:paraId="1121BD89"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4F3075BD"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INFORMACIÓN PARA REALIZAR EL TRÁMITE O SERVICIO</w:t>
            </w:r>
          </w:p>
        </w:tc>
      </w:tr>
      <w:tr w:rsidR="009615AB" w:rsidRPr="009615AB" w14:paraId="47B9CAF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DBDBDB"/>
          </w:tcPr>
          <w:p w14:paraId="5670FD7F"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lang w:eastAsia="es-MX"/>
              </w:rPr>
              <w:t>¿Qué tengo que hacer para realizar el trámite o servicio?</w:t>
            </w:r>
          </w:p>
        </w:tc>
      </w:tr>
      <w:tr w:rsidR="009615AB" w:rsidRPr="009615AB" w14:paraId="488A177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DACAA7E" w14:textId="77777777" w:rsidR="009615AB" w:rsidRPr="009615AB" w:rsidRDefault="009615AB" w:rsidP="00C41DDB">
            <w:pPr>
              <w:pStyle w:val="Texto"/>
              <w:spacing w:before="40" w:after="40" w:line="190" w:lineRule="exact"/>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del apartado </w:t>
            </w:r>
            <w:r w:rsidRPr="009615AB">
              <w:rPr>
                <w:b/>
                <w:sz w:val="16"/>
                <w:szCs w:val="16"/>
                <w:lang w:val="es-MX"/>
              </w:rPr>
              <w:t>¿Dónde puedo presentarlo?</w:t>
            </w:r>
          </w:p>
          <w:p w14:paraId="24157D2A" w14:textId="77777777" w:rsidR="009615AB" w:rsidRPr="009615AB" w:rsidRDefault="009615AB" w:rsidP="00C41DDB">
            <w:pPr>
              <w:pStyle w:val="Texto"/>
              <w:spacing w:before="40" w:after="40" w:line="190" w:lineRule="exact"/>
              <w:ind w:left="432" w:hanging="432"/>
              <w:rPr>
                <w:sz w:val="16"/>
                <w:szCs w:val="16"/>
                <w:lang w:val="es-MX"/>
              </w:rPr>
            </w:pPr>
            <w:r w:rsidRPr="009615AB">
              <w:rPr>
                <w:sz w:val="16"/>
                <w:szCs w:val="16"/>
                <w:lang w:val="es-MX"/>
              </w:rPr>
              <w:t>2.</w:t>
            </w:r>
            <w:r w:rsidRPr="009615AB">
              <w:rPr>
                <w:sz w:val="16"/>
                <w:szCs w:val="16"/>
                <w:lang w:val="es-MX"/>
              </w:rPr>
              <w:tab/>
              <w:t>Registra los datos de tu e.firma o Contraseña,</w:t>
            </w:r>
            <w:r w:rsidRPr="009615AB">
              <w:rPr>
                <w:b/>
                <w:sz w:val="16"/>
                <w:szCs w:val="16"/>
                <w:lang w:val="es-MX"/>
              </w:rPr>
              <w:t xml:space="preserve"> </w:t>
            </w:r>
            <w:r w:rsidRPr="009615AB">
              <w:rPr>
                <w:sz w:val="16"/>
                <w:szCs w:val="16"/>
                <w:lang w:val="es-MX"/>
              </w:rPr>
              <w:t xml:space="preserve">y oprime el botón </w:t>
            </w:r>
            <w:r w:rsidRPr="009615AB">
              <w:rPr>
                <w:b/>
                <w:sz w:val="16"/>
                <w:szCs w:val="16"/>
                <w:lang w:val="es-MX"/>
              </w:rPr>
              <w:t>Enviar</w:t>
            </w:r>
            <w:r w:rsidRPr="009615AB">
              <w:rPr>
                <w:sz w:val="16"/>
                <w:szCs w:val="16"/>
                <w:lang w:val="es-MX"/>
              </w:rPr>
              <w:t>.</w:t>
            </w:r>
          </w:p>
          <w:p w14:paraId="676F827B" w14:textId="77777777" w:rsidR="009615AB" w:rsidRPr="009615AB" w:rsidRDefault="009615AB" w:rsidP="00C41DDB">
            <w:pPr>
              <w:pStyle w:val="Texto"/>
              <w:spacing w:before="40" w:after="40" w:line="190" w:lineRule="exact"/>
              <w:ind w:left="432" w:hanging="432"/>
              <w:rPr>
                <w:sz w:val="16"/>
                <w:szCs w:val="16"/>
                <w:lang w:val="es-MX"/>
              </w:rPr>
            </w:pPr>
            <w:r w:rsidRPr="009615AB">
              <w:rPr>
                <w:sz w:val="16"/>
                <w:szCs w:val="16"/>
                <w:lang w:val="es-MX"/>
              </w:rPr>
              <w:t>3.</w:t>
            </w:r>
            <w:r w:rsidRPr="009615AB">
              <w:rPr>
                <w:sz w:val="16"/>
                <w:szCs w:val="16"/>
                <w:lang w:val="es-MX"/>
              </w:rPr>
              <w:tab/>
              <w:t xml:space="preserve">Ingresa la opción </w:t>
            </w:r>
            <w:r w:rsidRPr="009615AB">
              <w:rPr>
                <w:b/>
                <w:sz w:val="16"/>
                <w:szCs w:val="16"/>
                <w:lang w:val="es-MX"/>
              </w:rPr>
              <w:t>Registro de solicitud</w:t>
            </w:r>
            <w:r w:rsidRPr="009615AB">
              <w:rPr>
                <w:sz w:val="16"/>
                <w:szCs w:val="16"/>
                <w:lang w:val="es-MX"/>
              </w:rPr>
              <w:t>.</w:t>
            </w:r>
          </w:p>
          <w:p w14:paraId="3BED9ACD" w14:textId="77777777" w:rsidR="009615AB" w:rsidRPr="009615AB" w:rsidRDefault="009615AB" w:rsidP="00C41DDB">
            <w:pPr>
              <w:pStyle w:val="Texto"/>
              <w:spacing w:before="40" w:after="40" w:line="190" w:lineRule="exact"/>
              <w:ind w:left="432" w:hanging="432"/>
              <w:rPr>
                <w:sz w:val="16"/>
                <w:szCs w:val="16"/>
                <w:lang w:val="es-MX"/>
              </w:rPr>
            </w:pPr>
            <w:r w:rsidRPr="009615AB">
              <w:rPr>
                <w:sz w:val="16"/>
                <w:szCs w:val="16"/>
                <w:lang w:val="es-MX"/>
              </w:rPr>
              <w:t>4.</w:t>
            </w:r>
            <w:r w:rsidRPr="009615AB">
              <w:rPr>
                <w:sz w:val="16"/>
                <w:szCs w:val="16"/>
                <w:lang w:val="es-MX"/>
              </w:rPr>
              <w:tab/>
              <w:t>Indica</w:t>
            </w:r>
            <w:r w:rsidRPr="009615AB">
              <w:rPr>
                <w:b/>
                <w:sz w:val="16"/>
                <w:szCs w:val="16"/>
                <w:lang w:val="es-MX"/>
              </w:rPr>
              <w:t xml:space="preserve"> </w:t>
            </w:r>
            <w:r w:rsidRPr="009615AB">
              <w:rPr>
                <w:sz w:val="16"/>
                <w:szCs w:val="16"/>
                <w:lang w:val="es-MX"/>
              </w:rPr>
              <w:t>la región fronteriza donde deseas aplicar el estímulo fiscal y</w:t>
            </w:r>
            <w:r w:rsidRPr="009615AB">
              <w:rPr>
                <w:b/>
                <w:sz w:val="16"/>
                <w:szCs w:val="16"/>
                <w:lang w:val="es-MX"/>
              </w:rPr>
              <w:t xml:space="preserve"> </w:t>
            </w:r>
            <w:r w:rsidRPr="009615AB">
              <w:rPr>
                <w:sz w:val="16"/>
                <w:szCs w:val="16"/>
                <w:lang w:val="es-MX"/>
              </w:rPr>
              <w:t>selecciona</w:t>
            </w:r>
            <w:r w:rsidRPr="009615AB">
              <w:rPr>
                <w:b/>
                <w:sz w:val="16"/>
                <w:szCs w:val="16"/>
                <w:lang w:val="es-MX"/>
              </w:rPr>
              <w:t xml:space="preserve"> </w:t>
            </w:r>
            <w:r w:rsidRPr="009615AB">
              <w:rPr>
                <w:sz w:val="16"/>
                <w:szCs w:val="16"/>
                <w:lang w:val="es-MX"/>
              </w:rPr>
              <w:t>tu trámite:</w:t>
            </w:r>
          </w:p>
          <w:p w14:paraId="25587674" w14:textId="77777777" w:rsidR="009615AB" w:rsidRPr="009615AB" w:rsidRDefault="009615AB" w:rsidP="00C41DDB">
            <w:pPr>
              <w:pStyle w:val="Texto"/>
              <w:numPr>
                <w:ilvl w:val="0"/>
                <w:numId w:val="217"/>
              </w:numPr>
              <w:spacing w:before="40" w:after="40" w:line="190" w:lineRule="exact"/>
              <w:ind w:left="864" w:hanging="432"/>
              <w:rPr>
                <w:sz w:val="16"/>
                <w:szCs w:val="16"/>
                <w:lang w:val="es-MX"/>
              </w:rPr>
            </w:pPr>
            <w:r w:rsidRPr="009615AB">
              <w:rPr>
                <w:sz w:val="16"/>
                <w:szCs w:val="16"/>
                <w:lang w:val="es-MX"/>
              </w:rPr>
              <w:t>Incorporación al padrón de beneficiarios.</w:t>
            </w:r>
          </w:p>
          <w:p w14:paraId="4DC4FAA9" w14:textId="77777777" w:rsidR="009615AB" w:rsidRPr="009615AB" w:rsidRDefault="009615AB" w:rsidP="00C41DDB">
            <w:pPr>
              <w:pStyle w:val="Texto"/>
              <w:numPr>
                <w:ilvl w:val="0"/>
                <w:numId w:val="217"/>
              </w:numPr>
              <w:spacing w:before="40" w:after="40" w:line="190" w:lineRule="exact"/>
              <w:ind w:left="864" w:hanging="432"/>
              <w:rPr>
                <w:sz w:val="16"/>
                <w:szCs w:val="16"/>
                <w:lang w:val="es-MX"/>
              </w:rPr>
            </w:pPr>
            <w:r w:rsidRPr="009615AB">
              <w:rPr>
                <w:sz w:val="16"/>
                <w:szCs w:val="16"/>
                <w:lang w:val="es-MX"/>
              </w:rPr>
              <w:t>Aplicación del estímulo fiscal en región fronteriza.</w:t>
            </w:r>
          </w:p>
          <w:p w14:paraId="18D0F9EB" w14:textId="77777777" w:rsidR="009615AB" w:rsidRPr="009615AB" w:rsidRDefault="009615AB" w:rsidP="00C41DDB">
            <w:pPr>
              <w:pStyle w:val="Texto"/>
              <w:numPr>
                <w:ilvl w:val="0"/>
                <w:numId w:val="217"/>
              </w:numPr>
              <w:spacing w:before="40" w:after="40" w:line="190" w:lineRule="exact"/>
              <w:ind w:left="864" w:hanging="432"/>
              <w:rPr>
                <w:sz w:val="16"/>
                <w:szCs w:val="16"/>
                <w:lang w:val="es-MX"/>
              </w:rPr>
            </w:pPr>
            <w:r w:rsidRPr="009615AB">
              <w:rPr>
                <w:sz w:val="16"/>
                <w:szCs w:val="16"/>
                <w:lang w:val="es-MX"/>
              </w:rPr>
              <w:t xml:space="preserve">Renovación del estímulo para región fronteriza. </w:t>
            </w:r>
          </w:p>
          <w:p w14:paraId="24105BA7" w14:textId="77777777" w:rsidR="009615AB" w:rsidRPr="009615AB" w:rsidRDefault="009615AB" w:rsidP="00C41DDB">
            <w:pPr>
              <w:pStyle w:val="Texto"/>
              <w:numPr>
                <w:ilvl w:val="0"/>
                <w:numId w:val="217"/>
              </w:numPr>
              <w:spacing w:before="40" w:after="40" w:line="190" w:lineRule="exact"/>
              <w:ind w:left="864" w:hanging="432"/>
              <w:rPr>
                <w:sz w:val="16"/>
                <w:szCs w:val="16"/>
                <w:lang w:val="es-MX"/>
              </w:rPr>
            </w:pPr>
            <w:r w:rsidRPr="009615AB">
              <w:rPr>
                <w:sz w:val="16"/>
                <w:szCs w:val="16"/>
                <w:lang w:val="es-MX"/>
              </w:rPr>
              <w:t>Baja del estímulo en región fronteriza.</w:t>
            </w:r>
          </w:p>
          <w:p w14:paraId="2298E0C0" w14:textId="77777777" w:rsidR="009615AB" w:rsidRPr="009615AB" w:rsidRDefault="009615AB" w:rsidP="00C41DDB">
            <w:pPr>
              <w:pStyle w:val="Texto"/>
              <w:spacing w:before="40" w:after="40" w:line="190" w:lineRule="exact"/>
              <w:ind w:left="432" w:hanging="432"/>
              <w:rPr>
                <w:sz w:val="16"/>
                <w:szCs w:val="16"/>
                <w:lang w:val="es-MX"/>
              </w:rPr>
            </w:pPr>
            <w:r w:rsidRPr="009615AB">
              <w:rPr>
                <w:sz w:val="16"/>
                <w:szCs w:val="16"/>
                <w:lang w:val="es-MX"/>
              </w:rPr>
              <w:t>5.</w:t>
            </w:r>
            <w:r w:rsidRPr="009615AB">
              <w:rPr>
                <w:sz w:val="16"/>
                <w:szCs w:val="16"/>
                <w:lang w:val="es-MX"/>
              </w:rPr>
              <w:tab/>
              <w:t>Valida la vista previa de tu acuse.</w:t>
            </w:r>
          </w:p>
          <w:p w14:paraId="5DF2D960" w14:textId="77777777" w:rsidR="009615AB" w:rsidRPr="009615AB" w:rsidRDefault="009615AB" w:rsidP="00C41DDB">
            <w:pPr>
              <w:pStyle w:val="Texto"/>
              <w:spacing w:before="40" w:after="40" w:line="190" w:lineRule="exact"/>
              <w:ind w:left="432" w:hanging="432"/>
              <w:rPr>
                <w:sz w:val="16"/>
                <w:szCs w:val="16"/>
                <w:lang w:val="es-MX"/>
              </w:rPr>
            </w:pPr>
            <w:r w:rsidRPr="009615AB">
              <w:rPr>
                <w:sz w:val="16"/>
                <w:szCs w:val="16"/>
                <w:lang w:val="es-MX"/>
              </w:rPr>
              <w:t>6.</w:t>
            </w:r>
            <w:r w:rsidRPr="009615AB">
              <w:rPr>
                <w:sz w:val="16"/>
                <w:szCs w:val="16"/>
                <w:lang w:val="es-MX"/>
              </w:rPr>
              <w:tab/>
              <w:t>Oprime el botón</w:t>
            </w:r>
            <w:r w:rsidRPr="009615AB">
              <w:rPr>
                <w:b/>
                <w:sz w:val="16"/>
                <w:szCs w:val="16"/>
                <w:lang w:val="es-MX"/>
              </w:rPr>
              <w:t xml:space="preserve"> Enviar</w:t>
            </w:r>
            <w:r w:rsidRPr="009615AB">
              <w:rPr>
                <w:sz w:val="16"/>
                <w:szCs w:val="16"/>
                <w:lang w:val="es-MX"/>
              </w:rPr>
              <w:t>, genera el acuse de recepción que contiene el folio del trámite con el que puedes dar seguimiento a tu aviso, imprímelo o guárdalo.</w:t>
            </w:r>
          </w:p>
        </w:tc>
      </w:tr>
      <w:tr w:rsidR="009615AB" w:rsidRPr="009615AB" w14:paraId="2F076A2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4B3C131" w14:textId="77777777" w:rsidR="009615AB" w:rsidRPr="009615AB" w:rsidRDefault="009615AB" w:rsidP="00C41DDB">
            <w:pPr>
              <w:pStyle w:val="Texto"/>
              <w:spacing w:before="40" w:after="40" w:line="190" w:lineRule="exact"/>
              <w:ind w:firstLine="0"/>
              <w:jc w:val="center"/>
              <w:rPr>
                <w:b/>
                <w:sz w:val="16"/>
                <w:szCs w:val="16"/>
              </w:rPr>
            </w:pPr>
            <w:r w:rsidRPr="009615AB">
              <w:rPr>
                <w:b/>
                <w:sz w:val="16"/>
                <w:szCs w:val="16"/>
              </w:rPr>
              <w:t>¿Qué requisitos debo cumplir?</w:t>
            </w:r>
          </w:p>
        </w:tc>
      </w:tr>
      <w:tr w:rsidR="009615AB" w:rsidRPr="009615AB" w14:paraId="26F21D8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4A7FABC9" w14:textId="77777777" w:rsidR="009615AB" w:rsidRPr="009615AB" w:rsidRDefault="009615AB" w:rsidP="00C41DDB">
            <w:pPr>
              <w:pStyle w:val="Texto"/>
              <w:spacing w:before="40" w:after="40" w:line="190" w:lineRule="exact"/>
              <w:ind w:left="432" w:hanging="432"/>
              <w:rPr>
                <w:sz w:val="16"/>
                <w:szCs w:val="16"/>
              </w:rPr>
            </w:pPr>
            <w:r w:rsidRPr="009615AB">
              <w:rPr>
                <w:sz w:val="16"/>
                <w:szCs w:val="16"/>
              </w:rPr>
              <w:t>1.</w:t>
            </w:r>
            <w:r w:rsidRPr="009615AB">
              <w:rPr>
                <w:sz w:val="16"/>
                <w:szCs w:val="16"/>
              </w:rPr>
              <w:tab/>
              <w:t>Manifestación bajo protesta de decir verdad, que no han realizado operaciones con contribuyentes que hayan sido publicados en los listados a que se refiere el artículo 69-B, cuarto párrafo del CFF o, en su caso, corrijan totalmente su situación fiscal.</w:t>
            </w:r>
          </w:p>
          <w:p w14:paraId="1EEE2D84" w14:textId="77777777" w:rsidR="009615AB" w:rsidRPr="009615AB" w:rsidRDefault="009615AB" w:rsidP="00C41DDB">
            <w:pPr>
              <w:pStyle w:val="Texto"/>
              <w:spacing w:before="40" w:after="40" w:line="190" w:lineRule="exact"/>
              <w:ind w:left="432" w:hanging="432"/>
              <w:rPr>
                <w:sz w:val="16"/>
                <w:szCs w:val="16"/>
              </w:rPr>
            </w:pPr>
            <w:r w:rsidRPr="009615AB">
              <w:rPr>
                <w:sz w:val="16"/>
                <w:szCs w:val="16"/>
              </w:rPr>
              <w:t>2.</w:t>
            </w:r>
            <w:r w:rsidRPr="009615AB">
              <w:rPr>
                <w:sz w:val="16"/>
                <w:szCs w:val="16"/>
              </w:rPr>
              <w:tab/>
              <w:t>Manifestación bajo protesta de decir verdad, que no han interpuesto algún medio de defensa en contra de la resolución a través de la cual se concluyó que no se acreditó la materialidad de las operaciones o de haberlo interpuesto, que se desistió del mismo.</w:t>
            </w:r>
          </w:p>
          <w:p w14:paraId="3254DF38" w14:textId="77777777" w:rsidR="009615AB" w:rsidRPr="009615AB" w:rsidRDefault="009615AB" w:rsidP="00C41DDB">
            <w:pPr>
              <w:pStyle w:val="Texto"/>
              <w:spacing w:before="40" w:after="40" w:line="190" w:lineRule="exact"/>
              <w:ind w:left="432" w:hanging="432"/>
              <w:rPr>
                <w:sz w:val="16"/>
                <w:szCs w:val="16"/>
              </w:rPr>
            </w:pPr>
            <w:r w:rsidRPr="009615AB">
              <w:rPr>
                <w:sz w:val="16"/>
                <w:szCs w:val="16"/>
              </w:rPr>
              <w:t>3.</w:t>
            </w:r>
            <w:r w:rsidRPr="009615AB">
              <w:rPr>
                <w:sz w:val="16"/>
                <w:szCs w:val="16"/>
              </w:rPr>
              <w:tab/>
              <w:t>Manifestación bajo protesta de decir verdad, de que los socios o accionistas registrados ante el SAT no se encuentren en el supuesto de presunción del artículo 69-B, primer párrafo del CFF.</w:t>
            </w:r>
          </w:p>
          <w:p w14:paraId="7D043F02" w14:textId="77777777" w:rsidR="009615AB" w:rsidRPr="009615AB" w:rsidRDefault="009615AB" w:rsidP="00C41DDB">
            <w:pPr>
              <w:pStyle w:val="Texto"/>
              <w:spacing w:before="40" w:after="40" w:line="190" w:lineRule="exact"/>
              <w:ind w:left="432" w:hanging="432"/>
              <w:rPr>
                <w:sz w:val="16"/>
                <w:szCs w:val="16"/>
              </w:rPr>
            </w:pPr>
            <w:r w:rsidRPr="009615AB">
              <w:rPr>
                <w:sz w:val="16"/>
                <w:szCs w:val="16"/>
              </w:rPr>
              <w:t>4.</w:t>
            </w:r>
            <w:r w:rsidRPr="009615AB">
              <w:rPr>
                <w:sz w:val="16"/>
                <w:szCs w:val="16"/>
              </w:rPr>
              <w:tab/>
              <w:t>Manifestación bajo protesta de decir verdad, de que a la fecha de presentación del aviso no ha sido publicado en los listados a que se refiere el octavo párrafo del artículo 69-B Bis del CFF.</w:t>
            </w:r>
          </w:p>
        </w:tc>
      </w:tr>
      <w:tr w:rsidR="009615AB" w:rsidRPr="009615AB" w14:paraId="284A038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cPr>
          <w:p w14:paraId="31626F06"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lastRenderedPageBreak/>
              <w:t>¿Con qué condiciones debo cumplir?</w:t>
            </w:r>
          </w:p>
        </w:tc>
      </w:tr>
      <w:tr w:rsidR="009615AB" w:rsidRPr="009615AB" w14:paraId="379D2300"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3A757342" w14:textId="77777777" w:rsidR="009615AB" w:rsidRPr="009615AB" w:rsidRDefault="009615AB" w:rsidP="00C41DDB">
            <w:pPr>
              <w:pStyle w:val="Texto"/>
              <w:numPr>
                <w:ilvl w:val="0"/>
                <w:numId w:val="217"/>
              </w:numPr>
              <w:spacing w:before="40" w:after="40" w:line="228" w:lineRule="exact"/>
              <w:ind w:left="432" w:hanging="432"/>
              <w:rPr>
                <w:sz w:val="16"/>
                <w:szCs w:val="16"/>
              </w:rPr>
            </w:pPr>
            <w:r w:rsidRPr="009615AB">
              <w:rPr>
                <w:sz w:val="16"/>
                <w:szCs w:val="16"/>
              </w:rPr>
              <w:t>Contar con Contraseña o e.firma.</w:t>
            </w:r>
          </w:p>
          <w:p w14:paraId="46D38D6F" w14:textId="77777777" w:rsidR="009615AB" w:rsidRPr="009615AB" w:rsidRDefault="009615AB" w:rsidP="00C41DDB">
            <w:pPr>
              <w:pStyle w:val="Texto"/>
              <w:numPr>
                <w:ilvl w:val="0"/>
                <w:numId w:val="217"/>
              </w:numPr>
              <w:spacing w:before="40" w:after="40" w:line="228" w:lineRule="exact"/>
              <w:ind w:left="432" w:hanging="432"/>
              <w:rPr>
                <w:sz w:val="16"/>
                <w:szCs w:val="16"/>
              </w:rPr>
            </w:pPr>
            <w:r w:rsidRPr="009615AB">
              <w:rPr>
                <w:sz w:val="16"/>
                <w:szCs w:val="16"/>
              </w:rPr>
              <w:t>Realizar los actos y actividades de enajenación de bienes, de prestación de servicios independientes u otorgamiento del uso o goce temporal de bienes, en locales o establecimientos ubicados dentro de la región fronteriza norte o sur, conforme al Artículo Décimo Segundo del Decreto de estímulos fiscales región fronteriza norte, publicado en el DOF el 31 de diciembre del 2018 y así como sus posteriores modificaciones, y Décimo Primero del Decreto de estímulos fiscales región fronteriza sur, publicado en el DOF el 30 de diciembre de 2020 y así como sus posteriores modificaciones, en locales o establecimientos ubicados en los Municipios señalados en los artículos Primeros de los citados Decretos.</w:t>
            </w:r>
          </w:p>
          <w:p w14:paraId="3CE5A8BA" w14:textId="77777777" w:rsidR="009615AB" w:rsidRPr="009615AB" w:rsidRDefault="009615AB" w:rsidP="00C41DDB">
            <w:pPr>
              <w:pStyle w:val="Texto"/>
              <w:numPr>
                <w:ilvl w:val="0"/>
                <w:numId w:val="217"/>
              </w:numPr>
              <w:spacing w:before="40" w:after="40" w:line="228" w:lineRule="exact"/>
              <w:ind w:left="432" w:hanging="432"/>
              <w:rPr>
                <w:sz w:val="16"/>
                <w:szCs w:val="16"/>
              </w:rPr>
            </w:pPr>
            <w:r w:rsidRPr="009615AB">
              <w:rPr>
                <w:sz w:val="16"/>
                <w:szCs w:val="16"/>
              </w:rPr>
              <w:t>No estar incluidos en el listado publicado por el SAT en términos del penúltimo párrafo del artículo 69 del CFF, excepto en el caso establecido en la fracción VI del citado párrafo, siempre que el motivo de la publicación sea consecuencia de la condonación de multas.</w:t>
            </w:r>
          </w:p>
          <w:p w14:paraId="5186B366" w14:textId="77777777" w:rsidR="009615AB" w:rsidRPr="009615AB" w:rsidRDefault="009615AB" w:rsidP="00C41DDB">
            <w:pPr>
              <w:pStyle w:val="Texto"/>
              <w:numPr>
                <w:ilvl w:val="0"/>
                <w:numId w:val="218"/>
              </w:numPr>
              <w:spacing w:before="40" w:after="40" w:line="228" w:lineRule="exact"/>
              <w:ind w:left="432" w:hanging="432"/>
              <w:rPr>
                <w:sz w:val="16"/>
                <w:szCs w:val="16"/>
              </w:rPr>
            </w:pPr>
            <w:r w:rsidRPr="009615AB">
              <w:rPr>
                <w:sz w:val="16"/>
                <w:szCs w:val="16"/>
              </w:rPr>
              <w:t>No ubicarse en la presunción establecida en el artículo 69-B del CFF.</w:t>
            </w:r>
          </w:p>
        </w:tc>
      </w:tr>
      <w:tr w:rsidR="009615AB" w:rsidRPr="009615AB" w14:paraId="21B574BC"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25493C3"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SEGUIMIENTO Y RESOLUCIÓN DEL TRÁMITE O SERVICIO</w:t>
            </w:r>
          </w:p>
        </w:tc>
      </w:tr>
      <w:tr w:rsidR="009615AB" w:rsidRPr="009615AB" w14:paraId="5E85DE9D"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94C226B"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¿Cómo puedo dar seguimiento al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08D13FB6"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0D75C00C"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50BA2166" w14:textId="77777777" w:rsidR="009615AB" w:rsidRPr="009615AB" w:rsidRDefault="009615AB" w:rsidP="00C41DDB">
            <w:pPr>
              <w:pStyle w:val="Texto"/>
              <w:spacing w:before="40" w:after="40" w:line="228" w:lineRule="exact"/>
              <w:ind w:firstLine="0"/>
              <w:rPr>
                <w:sz w:val="16"/>
                <w:szCs w:val="16"/>
              </w:rPr>
            </w:pPr>
            <w:r w:rsidRPr="009615AB">
              <w:rPr>
                <w:sz w:val="16"/>
                <w:szCs w:val="16"/>
              </w:rPr>
              <w:t xml:space="preserve">Con el número de folio de tu aviso, en la liga: </w:t>
            </w:r>
            <w:r w:rsidRPr="00A56746">
              <w:rPr>
                <w:rStyle w:val="Hipervnculo"/>
                <w:color w:val="auto"/>
                <w:sz w:val="16"/>
                <w:szCs w:val="16"/>
              </w:rPr>
              <w:t>https://zonafronteriza.sat.gob.mx</w:t>
            </w:r>
          </w:p>
        </w:tc>
        <w:tc>
          <w:tcPr>
            <w:tcW w:w="2500" w:type="pct"/>
            <w:gridSpan w:val="3"/>
            <w:tcBorders>
              <w:top w:val="single" w:sz="6" w:space="0" w:color="auto"/>
              <w:left w:val="single" w:sz="6" w:space="0" w:color="auto"/>
              <w:bottom w:val="single" w:sz="6" w:space="0" w:color="auto"/>
              <w:right w:val="single" w:sz="6" w:space="0" w:color="auto"/>
            </w:tcBorders>
          </w:tcPr>
          <w:p w14:paraId="0FA02345" w14:textId="77777777" w:rsidR="009615AB" w:rsidRPr="009615AB" w:rsidRDefault="009615AB" w:rsidP="00C41DDB">
            <w:pPr>
              <w:pStyle w:val="Texto"/>
              <w:spacing w:before="40" w:after="40" w:line="228" w:lineRule="exact"/>
              <w:ind w:firstLine="0"/>
              <w:rPr>
                <w:sz w:val="16"/>
                <w:szCs w:val="16"/>
              </w:rPr>
            </w:pPr>
            <w:r w:rsidRPr="009615AB">
              <w:rPr>
                <w:sz w:val="16"/>
                <w:szCs w:val="16"/>
              </w:rPr>
              <w:t xml:space="preserve">No. </w:t>
            </w:r>
          </w:p>
        </w:tc>
      </w:tr>
      <w:tr w:rsidR="009615AB" w:rsidRPr="009615AB" w14:paraId="5761DC32"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95545C0"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Resolución del trámite o servicio</w:t>
            </w:r>
          </w:p>
        </w:tc>
      </w:tr>
      <w:tr w:rsidR="009615AB" w:rsidRPr="009615AB" w14:paraId="78A84AAA"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0495755" w14:textId="77777777" w:rsidR="009615AB" w:rsidRPr="009615AB" w:rsidRDefault="009615AB" w:rsidP="00C41DDB">
            <w:pPr>
              <w:pStyle w:val="Texto"/>
              <w:spacing w:before="40" w:after="40" w:line="228" w:lineRule="exact"/>
              <w:ind w:firstLine="0"/>
              <w:rPr>
                <w:sz w:val="16"/>
                <w:szCs w:val="16"/>
              </w:rPr>
            </w:pPr>
            <w:r w:rsidRPr="009615AB">
              <w:rPr>
                <w:sz w:val="16"/>
                <w:szCs w:val="16"/>
              </w:rPr>
              <w:t>Acuse de recibo.</w:t>
            </w:r>
          </w:p>
        </w:tc>
      </w:tr>
      <w:tr w:rsidR="009615AB" w:rsidRPr="009615AB" w14:paraId="2E275D8E"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shd w:val="clear" w:color="auto" w:fill="C0C0C0"/>
          </w:tcPr>
          <w:p w14:paraId="6B456673"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Plazo máximo para que el SAT resuelva el trámite o servicio</w:t>
            </w:r>
          </w:p>
        </w:tc>
        <w:tc>
          <w:tcPr>
            <w:tcW w:w="1929" w:type="pct"/>
            <w:gridSpan w:val="2"/>
            <w:tcBorders>
              <w:top w:val="single" w:sz="6" w:space="0" w:color="auto"/>
              <w:left w:val="single" w:sz="6" w:space="0" w:color="auto"/>
              <w:bottom w:val="single" w:sz="6" w:space="0" w:color="auto"/>
              <w:right w:val="single" w:sz="6" w:space="0" w:color="auto"/>
            </w:tcBorders>
            <w:shd w:val="clear" w:color="auto" w:fill="C0C0C0"/>
          </w:tcPr>
          <w:p w14:paraId="60782C02"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Plazo máximo para que el SAT solicite información adicional</w:t>
            </w:r>
          </w:p>
        </w:tc>
        <w:tc>
          <w:tcPr>
            <w:tcW w:w="1643" w:type="pct"/>
            <w:gridSpan w:val="2"/>
            <w:tcBorders>
              <w:top w:val="single" w:sz="6" w:space="0" w:color="auto"/>
              <w:left w:val="single" w:sz="6" w:space="0" w:color="auto"/>
              <w:bottom w:val="single" w:sz="6" w:space="0" w:color="auto"/>
              <w:right w:val="single" w:sz="6" w:space="0" w:color="auto"/>
            </w:tcBorders>
            <w:shd w:val="clear" w:color="auto" w:fill="C0C0C0"/>
          </w:tcPr>
          <w:p w14:paraId="7D3D27A8"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Plazo máximo para cumplir con la información solicitada</w:t>
            </w:r>
          </w:p>
        </w:tc>
      </w:tr>
      <w:tr w:rsidR="009615AB" w:rsidRPr="009615AB" w14:paraId="3F0F36E2" w14:textId="77777777">
        <w:trPr>
          <w:trHeight w:val="20"/>
        </w:trPr>
        <w:tc>
          <w:tcPr>
            <w:tcW w:w="1428" w:type="pct"/>
            <w:gridSpan w:val="2"/>
            <w:tcBorders>
              <w:top w:val="single" w:sz="6" w:space="0" w:color="auto"/>
              <w:left w:val="single" w:sz="6" w:space="0" w:color="auto"/>
              <w:bottom w:val="single" w:sz="6" w:space="0" w:color="auto"/>
              <w:right w:val="single" w:sz="6" w:space="0" w:color="auto"/>
            </w:tcBorders>
          </w:tcPr>
          <w:p w14:paraId="373CDE4A" w14:textId="77777777" w:rsidR="009615AB" w:rsidRPr="009615AB" w:rsidRDefault="009615AB" w:rsidP="00C41DDB">
            <w:pPr>
              <w:pStyle w:val="Texto"/>
              <w:spacing w:before="40" w:after="40" w:line="228" w:lineRule="exact"/>
              <w:ind w:firstLine="0"/>
              <w:rPr>
                <w:sz w:val="16"/>
                <w:szCs w:val="16"/>
              </w:rPr>
            </w:pPr>
            <w:r w:rsidRPr="009615AB">
              <w:rPr>
                <w:sz w:val="16"/>
                <w:szCs w:val="16"/>
              </w:rPr>
              <w:t>45 días naturales.</w:t>
            </w:r>
          </w:p>
        </w:tc>
        <w:tc>
          <w:tcPr>
            <w:tcW w:w="1929" w:type="pct"/>
            <w:gridSpan w:val="2"/>
            <w:tcBorders>
              <w:top w:val="single" w:sz="6" w:space="0" w:color="auto"/>
              <w:left w:val="single" w:sz="6" w:space="0" w:color="auto"/>
              <w:bottom w:val="single" w:sz="6" w:space="0" w:color="auto"/>
              <w:right w:val="single" w:sz="6" w:space="0" w:color="auto"/>
            </w:tcBorders>
          </w:tcPr>
          <w:p w14:paraId="35287E39" w14:textId="77777777" w:rsidR="009615AB" w:rsidRPr="009615AB" w:rsidRDefault="009615AB" w:rsidP="00C41DDB">
            <w:pPr>
              <w:pStyle w:val="Texto"/>
              <w:spacing w:before="40" w:after="40" w:line="228" w:lineRule="exact"/>
              <w:ind w:firstLine="0"/>
              <w:rPr>
                <w:sz w:val="16"/>
                <w:szCs w:val="16"/>
              </w:rPr>
            </w:pPr>
            <w:r w:rsidRPr="009615AB">
              <w:rPr>
                <w:sz w:val="16"/>
                <w:szCs w:val="16"/>
              </w:rPr>
              <w:t>No aplica.</w:t>
            </w:r>
            <w:r w:rsidRPr="009615AB">
              <w:rPr>
                <w:rStyle w:val="Ttulo7Car"/>
                <w:rFonts w:ascii="Arial" w:eastAsia="Calibri" w:hAnsi="Arial" w:cs="Arial"/>
                <w:sz w:val="16"/>
                <w:szCs w:val="16"/>
              </w:rPr>
              <w:t xml:space="preserve"> </w:t>
            </w:r>
          </w:p>
        </w:tc>
        <w:tc>
          <w:tcPr>
            <w:tcW w:w="1643" w:type="pct"/>
            <w:gridSpan w:val="2"/>
            <w:tcBorders>
              <w:top w:val="single" w:sz="6" w:space="0" w:color="auto"/>
              <w:left w:val="single" w:sz="6" w:space="0" w:color="auto"/>
              <w:bottom w:val="single" w:sz="6" w:space="0" w:color="auto"/>
              <w:right w:val="single" w:sz="6" w:space="0" w:color="auto"/>
            </w:tcBorders>
          </w:tcPr>
          <w:p w14:paraId="6D7F132A" w14:textId="77777777" w:rsidR="009615AB" w:rsidRPr="009615AB" w:rsidRDefault="009615AB" w:rsidP="00C41DDB">
            <w:pPr>
              <w:pStyle w:val="Texto"/>
              <w:spacing w:before="40" w:after="40" w:line="228" w:lineRule="exact"/>
              <w:ind w:firstLine="0"/>
              <w:rPr>
                <w:sz w:val="16"/>
                <w:szCs w:val="16"/>
              </w:rPr>
            </w:pPr>
            <w:r w:rsidRPr="009615AB">
              <w:rPr>
                <w:sz w:val="16"/>
                <w:szCs w:val="16"/>
              </w:rPr>
              <w:t>No aplica.</w:t>
            </w:r>
            <w:r w:rsidRPr="009615AB">
              <w:rPr>
                <w:rStyle w:val="Ttulo7Car"/>
                <w:rFonts w:ascii="Arial" w:eastAsia="Calibri" w:hAnsi="Arial" w:cs="Arial"/>
                <w:sz w:val="16"/>
                <w:szCs w:val="16"/>
              </w:rPr>
              <w:t xml:space="preserve"> </w:t>
            </w:r>
          </w:p>
        </w:tc>
      </w:tr>
      <w:tr w:rsidR="009615AB" w:rsidRPr="009615AB" w14:paraId="52BDE3DE"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45B942E9"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¿Qué documento obtengo al finalizar el trámite o servicio?</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6F48B112"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¿Cuál es la vigencia del trámite o servicio?</w:t>
            </w:r>
          </w:p>
        </w:tc>
      </w:tr>
      <w:tr w:rsidR="009615AB" w:rsidRPr="009615AB" w14:paraId="38AB88C6"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59DB9DE1" w14:textId="77777777" w:rsidR="009615AB" w:rsidRPr="009615AB" w:rsidRDefault="009615AB" w:rsidP="00C41DDB">
            <w:pPr>
              <w:pStyle w:val="Texto"/>
              <w:spacing w:before="40" w:after="40" w:line="228" w:lineRule="exact"/>
              <w:ind w:firstLine="0"/>
              <w:rPr>
                <w:sz w:val="16"/>
                <w:szCs w:val="16"/>
              </w:rPr>
            </w:pPr>
            <w:r w:rsidRPr="009615AB">
              <w:rPr>
                <w:sz w:val="16"/>
                <w:szCs w:val="16"/>
              </w:rPr>
              <w:t>Acuse de recibo.</w:t>
            </w:r>
          </w:p>
        </w:tc>
        <w:tc>
          <w:tcPr>
            <w:tcW w:w="2500" w:type="pct"/>
            <w:gridSpan w:val="3"/>
            <w:tcBorders>
              <w:top w:val="single" w:sz="6" w:space="0" w:color="auto"/>
              <w:left w:val="single" w:sz="6" w:space="0" w:color="auto"/>
              <w:bottom w:val="single" w:sz="6" w:space="0" w:color="auto"/>
              <w:right w:val="single" w:sz="6" w:space="0" w:color="auto"/>
            </w:tcBorders>
          </w:tcPr>
          <w:p w14:paraId="59449F99" w14:textId="77777777" w:rsidR="009615AB" w:rsidRPr="009615AB" w:rsidRDefault="009615AB" w:rsidP="00C41DDB">
            <w:pPr>
              <w:pStyle w:val="Texto"/>
              <w:spacing w:before="40" w:after="40" w:line="228" w:lineRule="exact"/>
              <w:ind w:firstLine="0"/>
              <w:rPr>
                <w:sz w:val="16"/>
                <w:szCs w:val="16"/>
              </w:rPr>
            </w:pPr>
            <w:r w:rsidRPr="009615AB">
              <w:rPr>
                <w:sz w:val="16"/>
                <w:szCs w:val="16"/>
              </w:rPr>
              <w:t>Vigente, hasta que el contribuyente presente el Aviso para dar de baja el estímulo fiscal en materia del IVA en la región fronteriza norte o sur o concluya la vigencia de los Decretos.</w:t>
            </w:r>
          </w:p>
        </w:tc>
      </w:tr>
      <w:tr w:rsidR="009615AB" w:rsidRPr="009615AB" w14:paraId="623CDE13"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27AAE5C1"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CANALES DE ATENCIÓN</w:t>
            </w:r>
          </w:p>
        </w:tc>
      </w:tr>
      <w:tr w:rsidR="009615AB" w:rsidRPr="009615AB" w14:paraId="1670AB0D"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54206B3F"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Consultas y dudas</w:t>
            </w:r>
          </w:p>
        </w:tc>
        <w:tc>
          <w:tcPr>
            <w:tcW w:w="2500" w:type="pct"/>
            <w:gridSpan w:val="3"/>
            <w:tcBorders>
              <w:top w:val="single" w:sz="6" w:space="0" w:color="auto"/>
              <w:left w:val="single" w:sz="6" w:space="0" w:color="auto"/>
              <w:bottom w:val="single" w:sz="6" w:space="0" w:color="auto"/>
              <w:right w:val="single" w:sz="6" w:space="0" w:color="auto"/>
            </w:tcBorders>
            <w:shd w:val="clear" w:color="auto" w:fill="C0C0C0"/>
          </w:tcPr>
          <w:p w14:paraId="7ABF42C0" w14:textId="77777777" w:rsidR="009615AB" w:rsidRPr="009615AB" w:rsidRDefault="009615AB" w:rsidP="00C41DDB">
            <w:pPr>
              <w:pStyle w:val="Texto"/>
              <w:spacing w:before="40" w:after="40" w:line="228" w:lineRule="exact"/>
              <w:ind w:firstLine="0"/>
              <w:jc w:val="center"/>
              <w:rPr>
                <w:b/>
                <w:sz w:val="16"/>
                <w:szCs w:val="16"/>
              </w:rPr>
            </w:pPr>
            <w:r w:rsidRPr="009615AB">
              <w:rPr>
                <w:b/>
                <w:sz w:val="16"/>
                <w:szCs w:val="16"/>
              </w:rPr>
              <w:t>Quejas y denuncias</w:t>
            </w:r>
          </w:p>
        </w:tc>
      </w:tr>
      <w:tr w:rsidR="009615AB" w:rsidRPr="009615AB" w14:paraId="29EFAD37" w14:textId="77777777">
        <w:trPr>
          <w:trHeight w:val="20"/>
        </w:trPr>
        <w:tc>
          <w:tcPr>
            <w:tcW w:w="2500" w:type="pct"/>
            <w:gridSpan w:val="3"/>
            <w:tcBorders>
              <w:top w:val="single" w:sz="6" w:space="0" w:color="auto"/>
              <w:left w:val="single" w:sz="6" w:space="0" w:color="auto"/>
              <w:bottom w:val="single" w:sz="6" w:space="0" w:color="auto"/>
              <w:right w:val="single" w:sz="6" w:space="0" w:color="auto"/>
            </w:tcBorders>
          </w:tcPr>
          <w:p w14:paraId="7B5EC964" w14:textId="77777777" w:rsidR="009615AB" w:rsidRPr="009615AB" w:rsidRDefault="009615AB" w:rsidP="00C41DDB">
            <w:pPr>
              <w:pStyle w:val="Texto"/>
              <w:numPr>
                <w:ilvl w:val="0"/>
                <w:numId w:val="218"/>
              </w:numPr>
              <w:spacing w:before="40" w:after="40" w:line="210" w:lineRule="exact"/>
              <w:ind w:left="432" w:hanging="432"/>
              <w:rPr>
                <w:sz w:val="16"/>
                <w:szCs w:val="16"/>
              </w:rPr>
            </w:pPr>
            <w:r w:rsidRPr="009615AB">
              <w:rPr>
                <w:sz w:val="16"/>
                <w:szCs w:val="16"/>
              </w:rPr>
              <w:t>MarcaSAT de lunes a viernes de 09:00 a 18:00 hrs., excepto días inhábiles:</w:t>
            </w:r>
          </w:p>
          <w:p w14:paraId="7E60FFF4" w14:textId="77777777" w:rsidR="009615AB" w:rsidRPr="009615AB" w:rsidRDefault="009615AB" w:rsidP="00C41DDB">
            <w:pPr>
              <w:pStyle w:val="Texto"/>
              <w:spacing w:before="40" w:after="40" w:line="210" w:lineRule="exact"/>
              <w:ind w:left="432" w:firstLine="0"/>
              <w:rPr>
                <w:sz w:val="16"/>
                <w:szCs w:val="16"/>
              </w:rPr>
            </w:pPr>
            <w:r w:rsidRPr="009615AB">
              <w:rPr>
                <w:sz w:val="16"/>
                <w:szCs w:val="16"/>
              </w:rPr>
              <w:t>Atención telefónica: desde cualquier parte del país 55 627 22 728 y para el exterior del país (+52) 55 627 22 728.</w:t>
            </w:r>
          </w:p>
          <w:p w14:paraId="6A4832CB" w14:textId="77777777" w:rsidR="009615AB" w:rsidRPr="009615AB" w:rsidRDefault="009615AB" w:rsidP="00C41DDB">
            <w:pPr>
              <w:pStyle w:val="Texto"/>
              <w:spacing w:before="40" w:after="40" w:line="210"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p>
          <w:p w14:paraId="6ED17906" w14:textId="77777777" w:rsidR="009615AB" w:rsidRPr="009615AB" w:rsidRDefault="009615AB" w:rsidP="00C41DDB">
            <w:pPr>
              <w:pStyle w:val="Texto"/>
              <w:numPr>
                <w:ilvl w:val="0"/>
                <w:numId w:val="218"/>
              </w:numPr>
              <w:spacing w:before="40" w:after="40" w:line="210"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751CCEDE" w14:textId="77777777" w:rsidR="009615AB" w:rsidRPr="009615AB" w:rsidRDefault="009615AB" w:rsidP="00C41DDB">
            <w:pPr>
              <w:pStyle w:val="Texto"/>
              <w:spacing w:before="40" w:after="40" w:line="210" w:lineRule="exact"/>
              <w:ind w:left="432" w:firstLine="0"/>
              <w:rPr>
                <w:rStyle w:val="Hipervnculo"/>
                <w:color w:val="auto"/>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6D3905DE" w14:textId="77777777" w:rsidR="009615AB" w:rsidRPr="009615AB" w:rsidRDefault="009615AB" w:rsidP="00C41DDB">
            <w:pPr>
              <w:pStyle w:val="Texto"/>
              <w:spacing w:before="40" w:after="40" w:line="21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00" w:type="pct"/>
            <w:gridSpan w:val="3"/>
            <w:tcBorders>
              <w:top w:val="single" w:sz="6" w:space="0" w:color="auto"/>
              <w:left w:val="single" w:sz="6" w:space="0" w:color="auto"/>
              <w:bottom w:val="single" w:sz="6" w:space="0" w:color="auto"/>
              <w:right w:val="single" w:sz="6" w:space="0" w:color="auto"/>
            </w:tcBorders>
          </w:tcPr>
          <w:p w14:paraId="3FA31327" w14:textId="77777777" w:rsidR="009615AB" w:rsidRPr="009615AB" w:rsidRDefault="009615AB" w:rsidP="00C41DDB">
            <w:pPr>
              <w:pStyle w:val="Texto"/>
              <w:numPr>
                <w:ilvl w:val="0"/>
                <w:numId w:val="218"/>
              </w:numPr>
              <w:spacing w:before="40" w:after="40" w:line="21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6E22A298" w14:textId="77777777" w:rsidR="009615AB" w:rsidRPr="009615AB" w:rsidRDefault="009615AB" w:rsidP="00C41DDB">
            <w:pPr>
              <w:pStyle w:val="Texto"/>
              <w:numPr>
                <w:ilvl w:val="0"/>
                <w:numId w:val="218"/>
              </w:numPr>
              <w:spacing w:before="40" w:after="40" w:line="21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41C4A2D8" w14:textId="77777777" w:rsidR="009615AB" w:rsidRPr="009615AB" w:rsidRDefault="009615AB" w:rsidP="00C41DDB">
            <w:pPr>
              <w:pStyle w:val="Texto"/>
              <w:numPr>
                <w:ilvl w:val="0"/>
                <w:numId w:val="218"/>
              </w:numPr>
              <w:spacing w:before="40" w:after="40" w:line="210" w:lineRule="exact"/>
              <w:ind w:left="432" w:hanging="432"/>
              <w:rPr>
                <w:sz w:val="16"/>
                <w:szCs w:val="16"/>
                <w:lang w:val="es-MX"/>
              </w:rPr>
            </w:pPr>
            <w:r w:rsidRPr="009615AB">
              <w:rPr>
                <w:sz w:val="16"/>
                <w:szCs w:val="16"/>
                <w:lang w:val="es-MX"/>
              </w:rPr>
              <w:t>En el Portal del SAT:</w:t>
            </w:r>
          </w:p>
          <w:p w14:paraId="2FA81B73" w14:textId="77777777" w:rsidR="009615AB" w:rsidRPr="009615AB" w:rsidRDefault="009615AB" w:rsidP="00C41DDB">
            <w:pPr>
              <w:pStyle w:val="Texto"/>
              <w:spacing w:before="40" w:after="40" w:line="210" w:lineRule="exact"/>
              <w:ind w:left="432" w:firstLine="0"/>
              <w:rPr>
                <w:sz w:val="16"/>
                <w:szCs w:val="16"/>
                <w:lang w:val="es-MX"/>
              </w:rPr>
            </w:pPr>
            <w:r w:rsidRPr="00A56746">
              <w:rPr>
                <w:rStyle w:val="Hipervnculo"/>
                <w:color w:val="auto"/>
                <w:sz w:val="16"/>
                <w:szCs w:val="16"/>
                <w:lang w:val="es-MX"/>
              </w:rPr>
              <w:t>https://www.sat.gob.mx/portal/public/tramites/quejas-o-denuncias</w:t>
            </w:r>
          </w:p>
          <w:p w14:paraId="5F31E297" w14:textId="77777777" w:rsidR="009615AB" w:rsidRPr="009615AB" w:rsidRDefault="009615AB" w:rsidP="00C41DDB">
            <w:pPr>
              <w:pStyle w:val="Texto"/>
              <w:numPr>
                <w:ilvl w:val="0"/>
                <w:numId w:val="218"/>
              </w:numPr>
              <w:spacing w:before="40" w:after="40" w:line="210" w:lineRule="exact"/>
              <w:ind w:left="432" w:hanging="432"/>
              <w:rPr>
                <w:sz w:val="16"/>
                <w:szCs w:val="16"/>
                <w:lang w:val="es-MX"/>
              </w:rPr>
            </w:pPr>
            <w:r w:rsidRPr="009615AB">
              <w:rPr>
                <w:sz w:val="16"/>
                <w:szCs w:val="16"/>
                <w:lang w:val="es-MX"/>
              </w:rPr>
              <w:t>Teléfonos rojos ubicados en las oficinas del SAT.</w:t>
            </w:r>
          </w:p>
          <w:p w14:paraId="17CEB691" w14:textId="77777777" w:rsidR="009615AB" w:rsidRPr="009615AB" w:rsidRDefault="009615AB" w:rsidP="00C41DDB">
            <w:pPr>
              <w:pStyle w:val="Texto"/>
              <w:numPr>
                <w:ilvl w:val="0"/>
                <w:numId w:val="218"/>
              </w:numPr>
              <w:spacing w:before="40" w:after="40" w:line="210" w:lineRule="exact"/>
              <w:ind w:left="432" w:hanging="432"/>
              <w:rPr>
                <w:sz w:val="16"/>
                <w:szCs w:val="16"/>
                <w:lang w:val="es-MX"/>
              </w:rPr>
            </w:pPr>
            <w:r w:rsidRPr="009615AB">
              <w:rPr>
                <w:sz w:val="16"/>
                <w:szCs w:val="16"/>
                <w:lang w:val="es-MX"/>
              </w:rPr>
              <w:t>MarcaSAT 55 627 22 728 opción 8.</w:t>
            </w:r>
          </w:p>
          <w:p w14:paraId="703E87E1" w14:textId="77777777" w:rsidR="009615AB" w:rsidRPr="009615AB" w:rsidRDefault="009615AB" w:rsidP="00C41DDB">
            <w:pPr>
              <w:pStyle w:val="Texto"/>
              <w:spacing w:before="40" w:after="40" w:line="210" w:lineRule="exact"/>
              <w:ind w:left="432" w:hanging="432"/>
              <w:rPr>
                <w:sz w:val="16"/>
                <w:szCs w:val="16"/>
              </w:rPr>
            </w:pPr>
          </w:p>
        </w:tc>
      </w:tr>
      <w:tr w:rsidR="009615AB" w:rsidRPr="009615AB" w14:paraId="010E74AE"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6AD4CECD"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Información adicional</w:t>
            </w:r>
          </w:p>
        </w:tc>
      </w:tr>
      <w:tr w:rsidR="009615AB" w:rsidRPr="009615AB" w14:paraId="4439C3A6"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229EE166" w14:textId="77777777" w:rsidR="009615AB" w:rsidRPr="009615AB" w:rsidRDefault="009615AB" w:rsidP="00C41DDB">
            <w:pPr>
              <w:pStyle w:val="Texto"/>
              <w:spacing w:before="40" w:after="40" w:line="210" w:lineRule="exact"/>
              <w:ind w:firstLine="0"/>
              <w:rPr>
                <w:sz w:val="16"/>
                <w:szCs w:val="16"/>
              </w:rPr>
            </w:pPr>
            <w:r w:rsidRPr="009615AB">
              <w:rPr>
                <w:sz w:val="16"/>
                <w:szCs w:val="16"/>
              </w:rPr>
              <w:t>La autoridad otorgará el beneficio fiscal cuando los contribuyentes hayan presentado el “Aviso para aplicar el estímulo fiscal en materia del IVA en la región fronteriza del norte o sur” de acuerdo a lo señalado en los Decretos antes mencionados.</w:t>
            </w:r>
          </w:p>
        </w:tc>
      </w:tr>
      <w:tr w:rsidR="009615AB" w:rsidRPr="009615AB" w14:paraId="4273B415"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tcPr>
          <w:p w14:paraId="7713821E" w14:textId="77777777" w:rsidR="009615AB" w:rsidRPr="009615AB" w:rsidRDefault="009615AB" w:rsidP="00C41DDB">
            <w:pPr>
              <w:pStyle w:val="Texto"/>
              <w:spacing w:before="40" w:after="40" w:line="210" w:lineRule="exact"/>
              <w:ind w:firstLine="0"/>
              <w:jc w:val="center"/>
              <w:rPr>
                <w:b/>
                <w:sz w:val="16"/>
                <w:szCs w:val="16"/>
              </w:rPr>
            </w:pPr>
            <w:r w:rsidRPr="009615AB">
              <w:rPr>
                <w:b/>
                <w:sz w:val="16"/>
                <w:szCs w:val="16"/>
              </w:rPr>
              <w:t>Fundamento jurídico</w:t>
            </w:r>
          </w:p>
        </w:tc>
      </w:tr>
      <w:tr w:rsidR="009615AB" w:rsidRPr="009615AB" w14:paraId="32515D9D"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tcPr>
          <w:p w14:paraId="6BD054C8" w14:textId="77777777" w:rsidR="009615AB" w:rsidRPr="009615AB" w:rsidRDefault="009615AB" w:rsidP="00C41DDB">
            <w:pPr>
              <w:pStyle w:val="Texto"/>
              <w:spacing w:before="40" w:after="40" w:line="210" w:lineRule="exact"/>
              <w:ind w:firstLine="0"/>
              <w:rPr>
                <w:sz w:val="16"/>
                <w:szCs w:val="16"/>
              </w:rPr>
            </w:pPr>
            <w:r w:rsidRPr="009615AB">
              <w:rPr>
                <w:sz w:val="16"/>
                <w:szCs w:val="16"/>
              </w:rPr>
              <w:t>Artículos Décimo Segundo del DECRETO DOF 31/12/2018, modificado mediante DECRETO 30/12/2020; Décimo Primero del DECRETO DOF 30/12/2020 Región fronteriza sur; Segundo y Tercero DECRETO DOF 24/12/2024; Reglas 11.9.2., 11.9.12. y 11.9.13. de la RMF.</w:t>
            </w:r>
            <w:r w:rsidRPr="009615AB">
              <w:rPr>
                <w:rStyle w:val="Refdenotaalpie"/>
                <w:sz w:val="16"/>
                <w:szCs w:val="16"/>
              </w:rPr>
              <w:t xml:space="preserve"> </w:t>
            </w:r>
          </w:p>
        </w:tc>
      </w:tr>
    </w:tbl>
    <w:p w14:paraId="76812B85" w14:textId="77777777" w:rsidR="009615AB" w:rsidRPr="009615AB" w:rsidRDefault="009615AB" w:rsidP="00C41DDB">
      <w:pPr>
        <w:pStyle w:val="Texto"/>
        <w:spacing w:before="40" w:after="40" w:line="240" w:lineRule="auto"/>
        <w:ind w:firstLine="0"/>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39"/>
        <w:gridCol w:w="881"/>
        <w:gridCol w:w="2018"/>
        <w:gridCol w:w="630"/>
        <w:gridCol w:w="1642"/>
        <w:gridCol w:w="2016"/>
      </w:tblGrid>
      <w:tr w:rsidR="009615AB" w:rsidRPr="009615AB" w14:paraId="5555E758" w14:textId="77777777">
        <w:trPr>
          <w:trHeight w:val="20"/>
        </w:trPr>
        <w:tc>
          <w:tcPr>
            <w:tcW w:w="5000" w:type="pct"/>
            <w:gridSpan w:val="6"/>
            <w:shd w:val="clear" w:color="auto" w:fill="C0C0C0"/>
            <w:noWrap/>
          </w:tcPr>
          <w:p w14:paraId="546F8533" w14:textId="77777777" w:rsidR="009615AB" w:rsidRPr="009615AB" w:rsidRDefault="009615AB" w:rsidP="00C41DDB">
            <w:pPr>
              <w:pStyle w:val="Texto"/>
              <w:spacing w:before="40" w:after="40" w:line="160" w:lineRule="exact"/>
              <w:ind w:firstLine="0"/>
              <w:jc w:val="center"/>
              <w:rPr>
                <w:b/>
                <w:sz w:val="16"/>
                <w:szCs w:val="16"/>
                <w:lang w:val="es-MX"/>
              </w:rPr>
            </w:pPr>
            <w:r w:rsidRPr="009615AB">
              <w:rPr>
                <w:rFonts w:eastAsia="Calibri"/>
                <w:b/>
                <w:sz w:val="16"/>
                <w:szCs w:val="16"/>
                <w:lang w:val="es-MX" w:eastAsia="es-MX"/>
              </w:rPr>
              <w:lastRenderedPageBreak/>
              <w:t>4/DEC-12 Aviso para dar de baja el estímulo fiscal en materia del IVA en la región fronteriza norte o sur.</w:t>
            </w:r>
          </w:p>
        </w:tc>
      </w:tr>
      <w:tr w:rsidR="009615AB" w:rsidRPr="009615AB" w14:paraId="31CD992A" w14:textId="77777777">
        <w:trPr>
          <w:trHeight w:val="20"/>
        </w:trPr>
        <w:tc>
          <w:tcPr>
            <w:tcW w:w="929" w:type="pct"/>
            <w:vMerge w:val="restart"/>
          </w:tcPr>
          <w:p w14:paraId="5B98F16F" w14:textId="77777777" w:rsidR="009615AB" w:rsidRPr="009615AB" w:rsidRDefault="009615AB" w:rsidP="00C41DDB">
            <w:pPr>
              <w:pStyle w:val="Texto"/>
              <w:spacing w:before="40" w:after="40" w:line="160"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467A83B5" wp14:editId="651BA1AD">
                  <wp:extent cx="114300" cy="114300"/>
                  <wp:effectExtent l="0" t="0" r="0" b="0"/>
                  <wp:docPr id="195"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157320B2" w14:textId="77777777" w:rsidR="009615AB" w:rsidRPr="009615AB" w:rsidRDefault="009615AB" w:rsidP="00C41DDB">
            <w:pPr>
              <w:pStyle w:val="Texto"/>
              <w:spacing w:before="40" w:after="40" w:line="160" w:lineRule="exact"/>
              <w:ind w:left="432" w:hanging="432"/>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70164B67" wp14:editId="22579B4A">
                  <wp:extent cx="114300" cy="114300"/>
                  <wp:effectExtent l="0" t="0" r="0" b="0"/>
                  <wp:docPr id="196"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29" w:type="pct"/>
            <w:gridSpan w:val="4"/>
            <w:shd w:val="clear" w:color="auto" w:fill="C0C0C0"/>
          </w:tcPr>
          <w:p w14:paraId="7CB9F951" w14:textId="77777777" w:rsidR="009615AB" w:rsidRPr="009615AB" w:rsidRDefault="009615AB" w:rsidP="00C41DDB">
            <w:pPr>
              <w:pStyle w:val="Texto"/>
              <w:spacing w:before="40" w:after="40" w:line="160" w:lineRule="exact"/>
              <w:ind w:firstLine="0"/>
              <w:jc w:val="center"/>
              <w:rPr>
                <w:sz w:val="16"/>
                <w:szCs w:val="16"/>
                <w:lang w:val="es-MX"/>
              </w:rPr>
            </w:pPr>
            <w:r w:rsidRPr="009615AB">
              <w:rPr>
                <w:b/>
                <w:sz w:val="16"/>
                <w:szCs w:val="16"/>
                <w:lang w:val="es-MX"/>
              </w:rPr>
              <w:t>Descripción del trámite o servicio</w:t>
            </w:r>
          </w:p>
        </w:tc>
        <w:tc>
          <w:tcPr>
            <w:tcW w:w="1143" w:type="pct"/>
            <w:shd w:val="clear" w:color="auto" w:fill="C0C0C0"/>
          </w:tcPr>
          <w:p w14:paraId="059EA286" w14:textId="77777777" w:rsidR="009615AB" w:rsidRPr="009615AB" w:rsidRDefault="009615AB" w:rsidP="00C41DDB">
            <w:pPr>
              <w:pStyle w:val="Texto"/>
              <w:spacing w:before="40" w:after="40" w:line="160" w:lineRule="exact"/>
              <w:ind w:firstLine="0"/>
              <w:jc w:val="center"/>
              <w:rPr>
                <w:sz w:val="16"/>
                <w:szCs w:val="16"/>
                <w:lang w:val="es-MX"/>
              </w:rPr>
            </w:pPr>
            <w:r w:rsidRPr="009615AB">
              <w:rPr>
                <w:b/>
                <w:sz w:val="16"/>
                <w:szCs w:val="16"/>
                <w:lang w:val="es-MX"/>
              </w:rPr>
              <w:t>Monto</w:t>
            </w:r>
          </w:p>
        </w:tc>
      </w:tr>
      <w:tr w:rsidR="009615AB" w:rsidRPr="009615AB" w14:paraId="030ED514" w14:textId="77777777">
        <w:trPr>
          <w:trHeight w:val="20"/>
        </w:trPr>
        <w:tc>
          <w:tcPr>
            <w:tcW w:w="929" w:type="pct"/>
            <w:vMerge/>
          </w:tcPr>
          <w:p w14:paraId="3779B9B9" w14:textId="77777777" w:rsidR="009615AB" w:rsidRPr="009615AB" w:rsidRDefault="009615AB" w:rsidP="00C41DDB">
            <w:pPr>
              <w:pStyle w:val="Texto"/>
              <w:spacing w:before="40" w:after="40" w:line="160" w:lineRule="exact"/>
              <w:ind w:firstLine="0"/>
              <w:rPr>
                <w:sz w:val="16"/>
                <w:szCs w:val="16"/>
                <w:lang w:val="es-MX"/>
              </w:rPr>
            </w:pPr>
          </w:p>
        </w:tc>
        <w:tc>
          <w:tcPr>
            <w:tcW w:w="2929" w:type="pct"/>
            <w:gridSpan w:val="4"/>
            <w:vMerge w:val="restart"/>
          </w:tcPr>
          <w:p w14:paraId="53D6C366" w14:textId="77777777" w:rsidR="009615AB" w:rsidRPr="009615AB" w:rsidRDefault="009615AB" w:rsidP="00C41DDB">
            <w:pPr>
              <w:pStyle w:val="Texto"/>
              <w:spacing w:before="40" w:after="40" w:line="160" w:lineRule="exact"/>
              <w:ind w:firstLine="0"/>
              <w:rPr>
                <w:sz w:val="16"/>
                <w:szCs w:val="16"/>
                <w:lang w:val="es-MX"/>
              </w:rPr>
            </w:pPr>
            <w:r w:rsidRPr="009615AB">
              <w:rPr>
                <w:rFonts w:eastAsia="Montserrat"/>
                <w:sz w:val="16"/>
                <w:szCs w:val="16"/>
                <w:lang w:val="es-MX" w:eastAsia="en-US"/>
              </w:rPr>
              <w:t>Presenta este aviso cuando dejes de aplicar el estímulo fiscal en materia del IVA en la región fronteriza norte o sur.</w:t>
            </w:r>
          </w:p>
        </w:tc>
        <w:tc>
          <w:tcPr>
            <w:tcW w:w="1143" w:type="pct"/>
          </w:tcPr>
          <w:p w14:paraId="71130E0C" w14:textId="77777777" w:rsidR="009615AB" w:rsidRPr="009615AB" w:rsidRDefault="00E76CA2" w:rsidP="00C41DDB">
            <w:pPr>
              <w:pStyle w:val="Texto"/>
              <w:spacing w:before="40" w:after="40" w:line="160" w:lineRule="exact"/>
              <w:ind w:left="432" w:hanging="432"/>
              <w:rPr>
                <w:sz w:val="16"/>
                <w:szCs w:val="16"/>
                <w:lang w:val="es-MX"/>
              </w:rPr>
            </w:pPr>
            <w:r w:rsidRPr="009615AB">
              <w:rPr>
                <w:noProof/>
                <w:position w:val="-6"/>
                <w:sz w:val="16"/>
                <w:szCs w:val="16"/>
                <w:lang w:val="es-MX" w:eastAsia="es-MX"/>
              </w:rPr>
              <w:drawing>
                <wp:inline distT="0" distB="0" distL="0" distR="0" wp14:anchorId="15ED3CE1" wp14:editId="494532CB">
                  <wp:extent cx="114300" cy="114300"/>
                  <wp:effectExtent l="0" t="0" r="0" b="0"/>
                  <wp:docPr id="197"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1D49D312" w14:textId="77777777">
        <w:trPr>
          <w:trHeight w:val="20"/>
        </w:trPr>
        <w:tc>
          <w:tcPr>
            <w:tcW w:w="929" w:type="pct"/>
            <w:vMerge/>
          </w:tcPr>
          <w:p w14:paraId="6B111756" w14:textId="77777777" w:rsidR="009615AB" w:rsidRPr="009615AB" w:rsidRDefault="009615AB" w:rsidP="00C41DDB">
            <w:pPr>
              <w:pStyle w:val="Texto"/>
              <w:spacing w:before="40" w:after="40" w:line="160" w:lineRule="exact"/>
              <w:ind w:firstLine="0"/>
              <w:rPr>
                <w:sz w:val="16"/>
                <w:szCs w:val="16"/>
                <w:lang w:val="es-MX"/>
              </w:rPr>
            </w:pPr>
          </w:p>
        </w:tc>
        <w:tc>
          <w:tcPr>
            <w:tcW w:w="2929" w:type="pct"/>
            <w:gridSpan w:val="4"/>
            <w:vMerge/>
          </w:tcPr>
          <w:p w14:paraId="09B92B7E" w14:textId="77777777" w:rsidR="009615AB" w:rsidRPr="009615AB" w:rsidRDefault="009615AB" w:rsidP="00C41DDB">
            <w:pPr>
              <w:pStyle w:val="Texto"/>
              <w:spacing w:before="40" w:after="40" w:line="160" w:lineRule="exact"/>
              <w:ind w:firstLine="0"/>
              <w:rPr>
                <w:sz w:val="16"/>
                <w:szCs w:val="16"/>
                <w:lang w:val="es-MX"/>
              </w:rPr>
            </w:pPr>
          </w:p>
        </w:tc>
        <w:tc>
          <w:tcPr>
            <w:tcW w:w="1143" w:type="pct"/>
          </w:tcPr>
          <w:p w14:paraId="1FC644BC" w14:textId="77777777" w:rsidR="009615AB" w:rsidRPr="009615AB" w:rsidRDefault="00E76CA2" w:rsidP="00C41DDB">
            <w:pPr>
              <w:pStyle w:val="Texto"/>
              <w:spacing w:before="40" w:after="40" w:line="160" w:lineRule="exact"/>
              <w:ind w:left="432" w:hanging="432"/>
              <w:rPr>
                <w:rFonts w:eastAsia="Calibri"/>
                <w:b/>
                <w:sz w:val="16"/>
                <w:szCs w:val="16"/>
              </w:rPr>
            </w:pPr>
            <w:r w:rsidRPr="009615AB">
              <w:rPr>
                <w:noProof/>
                <w:position w:val="-6"/>
                <w:sz w:val="16"/>
                <w:szCs w:val="16"/>
                <w:lang w:val="es-MX" w:eastAsia="es-MX"/>
              </w:rPr>
              <w:drawing>
                <wp:inline distT="0" distB="0" distL="0" distR="0" wp14:anchorId="7EBA7247" wp14:editId="51BF1A82">
                  <wp:extent cx="114300" cy="114300"/>
                  <wp:effectExtent l="0" t="0" r="0" b="0"/>
                  <wp:docPr id="198"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447B079" w14:textId="77777777" w:rsidR="009615AB" w:rsidRPr="009615AB" w:rsidRDefault="009615AB" w:rsidP="00C41DDB">
            <w:pPr>
              <w:pStyle w:val="Texto"/>
              <w:spacing w:before="40" w:after="40" w:line="160" w:lineRule="exact"/>
              <w:ind w:left="432" w:hanging="432"/>
              <w:rPr>
                <w:b/>
                <w:sz w:val="16"/>
                <w:szCs w:val="16"/>
                <w:lang w:val="es-MX"/>
              </w:rPr>
            </w:pPr>
            <w:r w:rsidRPr="009615AB">
              <w:rPr>
                <w:rFonts w:eastAsia="Calibri"/>
                <w:b/>
                <w:sz w:val="16"/>
                <w:szCs w:val="16"/>
                <w:lang w:val="es-MX"/>
              </w:rPr>
              <w:tab/>
              <w:t xml:space="preserve">Costo: </w:t>
            </w:r>
          </w:p>
        </w:tc>
      </w:tr>
      <w:tr w:rsidR="009615AB" w:rsidRPr="009615AB" w14:paraId="519AD3AC" w14:textId="77777777">
        <w:tblPrEx>
          <w:tblLook w:val="04A0" w:firstRow="1" w:lastRow="0" w:firstColumn="1" w:lastColumn="0" w:noHBand="0" w:noVBand="1"/>
        </w:tblPrEx>
        <w:trPr>
          <w:trHeight w:val="20"/>
        </w:trPr>
        <w:tc>
          <w:tcPr>
            <w:tcW w:w="2571" w:type="pct"/>
            <w:gridSpan w:val="3"/>
            <w:shd w:val="clear" w:color="auto" w:fill="D9D9D9"/>
          </w:tcPr>
          <w:p w14:paraId="34332D76"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lang w:eastAsia="es-MX"/>
              </w:rPr>
              <w:t>¿Quién puede solicitar el trámite o servicio?</w:t>
            </w:r>
          </w:p>
        </w:tc>
        <w:tc>
          <w:tcPr>
            <w:tcW w:w="2429" w:type="pct"/>
            <w:gridSpan w:val="3"/>
            <w:shd w:val="clear" w:color="auto" w:fill="D9D9D9"/>
          </w:tcPr>
          <w:p w14:paraId="2A63CC21"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lang w:eastAsia="es-MX"/>
              </w:rPr>
              <w:t>¿Cuándo se presenta?</w:t>
            </w:r>
          </w:p>
        </w:tc>
      </w:tr>
      <w:tr w:rsidR="009615AB" w:rsidRPr="009615AB" w14:paraId="7FDD1C31" w14:textId="77777777">
        <w:tblPrEx>
          <w:tblLook w:val="04A0" w:firstRow="1" w:lastRow="0" w:firstColumn="1" w:lastColumn="0" w:noHBand="0" w:noVBand="1"/>
        </w:tblPrEx>
        <w:trPr>
          <w:trHeight w:val="20"/>
        </w:trPr>
        <w:tc>
          <w:tcPr>
            <w:tcW w:w="2571" w:type="pct"/>
            <w:gridSpan w:val="3"/>
            <w:shd w:val="clear" w:color="auto" w:fill="FFFFFF"/>
          </w:tcPr>
          <w:p w14:paraId="3BB7447A"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Calibri"/>
                <w:sz w:val="16"/>
                <w:szCs w:val="16"/>
              </w:rPr>
              <w:t xml:space="preserve">Personas físicas o morales. </w:t>
            </w:r>
          </w:p>
        </w:tc>
        <w:tc>
          <w:tcPr>
            <w:tcW w:w="2429" w:type="pct"/>
            <w:gridSpan w:val="3"/>
            <w:shd w:val="clear" w:color="auto" w:fill="FFFFFF"/>
          </w:tcPr>
          <w:p w14:paraId="00CAD1BE" w14:textId="77777777" w:rsidR="009615AB" w:rsidRPr="009615AB" w:rsidRDefault="009615AB" w:rsidP="00C41DDB">
            <w:pPr>
              <w:pStyle w:val="Texto"/>
              <w:spacing w:before="40" w:after="40" w:line="160" w:lineRule="exact"/>
              <w:ind w:firstLine="0"/>
              <w:rPr>
                <w:rFonts w:eastAsia="Montserrat"/>
                <w:sz w:val="16"/>
                <w:szCs w:val="16"/>
              </w:rPr>
            </w:pPr>
            <w:r w:rsidRPr="009615AB">
              <w:rPr>
                <w:rFonts w:eastAsia="Montserrat"/>
                <w:sz w:val="16"/>
                <w:szCs w:val="16"/>
              </w:rPr>
              <w:t xml:space="preserve">En cualquier momento. </w:t>
            </w:r>
          </w:p>
        </w:tc>
      </w:tr>
      <w:tr w:rsidR="009615AB" w:rsidRPr="009615AB" w14:paraId="2E129CA5" w14:textId="77777777">
        <w:tblPrEx>
          <w:tblLook w:val="04A0" w:firstRow="1" w:lastRow="0" w:firstColumn="1" w:lastColumn="0" w:noHBand="0" w:noVBand="1"/>
        </w:tblPrEx>
        <w:trPr>
          <w:trHeight w:val="20"/>
        </w:trPr>
        <w:tc>
          <w:tcPr>
            <w:tcW w:w="1428" w:type="pct"/>
            <w:gridSpan w:val="2"/>
            <w:shd w:val="clear" w:color="auto" w:fill="BFBFBF"/>
          </w:tcPr>
          <w:p w14:paraId="608F9084" w14:textId="77777777" w:rsidR="009615AB" w:rsidRPr="009615AB" w:rsidRDefault="009615AB" w:rsidP="00C41DDB">
            <w:pPr>
              <w:pStyle w:val="Texto"/>
              <w:spacing w:before="40" w:after="40" w:line="160" w:lineRule="exact"/>
              <w:ind w:firstLine="0"/>
              <w:jc w:val="center"/>
              <w:rPr>
                <w:rFonts w:eastAsia="Calibri"/>
                <w:b/>
                <w:sz w:val="16"/>
                <w:szCs w:val="16"/>
                <w:lang w:eastAsia="es-MX"/>
              </w:rPr>
            </w:pPr>
            <w:r w:rsidRPr="009615AB">
              <w:rPr>
                <w:rFonts w:eastAsia="Calibri"/>
                <w:b/>
                <w:sz w:val="16"/>
                <w:szCs w:val="16"/>
                <w:lang w:eastAsia="es-MX"/>
              </w:rPr>
              <w:t>¿Dónde puedo presentarlo?</w:t>
            </w:r>
          </w:p>
        </w:tc>
        <w:tc>
          <w:tcPr>
            <w:tcW w:w="3572" w:type="pct"/>
            <w:gridSpan w:val="4"/>
            <w:shd w:val="clear" w:color="auto" w:fill="auto"/>
            <w:vAlign w:val="center"/>
          </w:tcPr>
          <w:p w14:paraId="7EA801F9" w14:textId="77777777" w:rsidR="009615AB" w:rsidRPr="009615AB" w:rsidRDefault="009615AB" w:rsidP="00C41DDB">
            <w:pPr>
              <w:pStyle w:val="Texto"/>
              <w:spacing w:before="40" w:after="40" w:line="160" w:lineRule="exact"/>
              <w:ind w:firstLine="0"/>
              <w:rPr>
                <w:rFonts w:eastAsia="Calibri"/>
                <w:b/>
                <w:sz w:val="16"/>
                <w:szCs w:val="16"/>
              </w:rPr>
            </w:pPr>
            <w:r w:rsidRPr="009615AB">
              <w:rPr>
                <w:rFonts w:eastAsia="Calibri"/>
                <w:b/>
                <w:sz w:val="16"/>
                <w:szCs w:val="16"/>
              </w:rPr>
              <w:t>En el Portal del SAT:</w:t>
            </w:r>
          </w:p>
          <w:p w14:paraId="0E60AE7D" w14:textId="77777777" w:rsidR="009615AB" w:rsidRPr="009615AB" w:rsidRDefault="009615AB" w:rsidP="00C41DDB">
            <w:pPr>
              <w:pStyle w:val="Texto"/>
              <w:spacing w:before="40" w:after="40" w:line="160" w:lineRule="exact"/>
              <w:ind w:firstLine="0"/>
              <w:rPr>
                <w:rFonts w:eastAsia="Calibri"/>
                <w:sz w:val="16"/>
                <w:szCs w:val="16"/>
                <w:lang w:eastAsia="es-MX"/>
              </w:rPr>
            </w:pPr>
            <w:r w:rsidRPr="009615AB">
              <w:rPr>
                <w:sz w:val="16"/>
                <w:szCs w:val="16"/>
              </w:rPr>
              <w:t xml:space="preserve">En la liga: </w:t>
            </w:r>
            <w:r w:rsidRPr="00A56746">
              <w:rPr>
                <w:rStyle w:val="Hipervnculo"/>
                <w:color w:val="auto"/>
                <w:sz w:val="16"/>
                <w:szCs w:val="16"/>
              </w:rPr>
              <w:t>https://zonafronteriza.sat.gob.mx</w:t>
            </w:r>
            <w:r w:rsidRPr="009615AB">
              <w:rPr>
                <w:rStyle w:val="Hipervnculo"/>
                <w:color w:val="auto"/>
                <w:sz w:val="16"/>
                <w:szCs w:val="16"/>
              </w:rPr>
              <w:t xml:space="preserve"> </w:t>
            </w:r>
          </w:p>
        </w:tc>
      </w:tr>
      <w:tr w:rsidR="009615AB" w:rsidRPr="009615AB" w14:paraId="584F1A21" w14:textId="77777777">
        <w:tblPrEx>
          <w:tblLook w:val="04A0" w:firstRow="1" w:lastRow="0" w:firstColumn="1" w:lastColumn="0" w:noHBand="0" w:noVBand="1"/>
        </w:tblPrEx>
        <w:trPr>
          <w:trHeight w:val="20"/>
        </w:trPr>
        <w:tc>
          <w:tcPr>
            <w:tcW w:w="5000" w:type="pct"/>
            <w:gridSpan w:val="6"/>
            <w:shd w:val="clear" w:color="auto" w:fill="BFBFBF"/>
          </w:tcPr>
          <w:p w14:paraId="1B10385D" w14:textId="77777777" w:rsidR="009615AB" w:rsidRPr="009615AB" w:rsidRDefault="009615AB" w:rsidP="00C41DDB">
            <w:pPr>
              <w:pStyle w:val="Texto"/>
              <w:spacing w:before="40" w:after="40" w:line="160" w:lineRule="exact"/>
              <w:ind w:firstLine="0"/>
              <w:jc w:val="center"/>
              <w:rPr>
                <w:rFonts w:eastAsia="Calibri"/>
                <w:b/>
                <w:sz w:val="16"/>
                <w:szCs w:val="16"/>
                <w:lang w:eastAsia="es-MX"/>
              </w:rPr>
            </w:pPr>
            <w:r w:rsidRPr="009615AB">
              <w:rPr>
                <w:rFonts w:eastAsia="Calibri"/>
                <w:b/>
                <w:sz w:val="16"/>
                <w:szCs w:val="16"/>
                <w:lang w:eastAsia="es-MX"/>
              </w:rPr>
              <w:t>INFORMACIÓN PARA REALIZAR EL TRÁMITE O SERVICIO</w:t>
            </w:r>
          </w:p>
        </w:tc>
      </w:tr>
      <w:tr w:rsidR="009615AB" w:rsidRPr="009615AB" w14:paraId="3AA7B66F" w14:textId="77777777">
        <w:tblPrEx>
          <w:tblLook w:val="04A0" w:firstRow="1" w:lastRow="0" w:firstColumn="1" w:lastColumn="0" w:noHBand="0" w:noVBand="1"/>
        </w:tblPrEx>
        <w:trPr>
          <w:trHeight w:val="20"/>
        </w:trPr>
        <w:tc>
          <w:tcPr>
            <w:tcW w:w="5000" w:type="pct"/>
            <w:gridSpan w:val="6"/>
            <w:shd w:val="clear" w:color="auto" w:fill="BFBFBF"/>
          </w:tcPr>
          <w:p w14:paraId="6DAA55BA" w14:textId="77777777" w:rsidR="009615AB" w:rsidRPr="009615AB" w:rsidRDefault="009615AB" w:rsidP="00C41DDB">
            <w:pPr>
              <w:pStyle w:val="Texto"/>
              <w:spacing w:before="40" w:after="40" w:line="160" w:lineRule="exact"/>
              <w:ind w:firstLine="0"/>
              <w:jc w:val="center"/>
              <w:rPr>
                <w:b/>
                <w:sz w:val="16"/>
                <w:szCs w:val="16"/>
                <w:lang w:eastAsia="es-MX"/>
              </w:rPr>
            </w:pPr>
            <w:r w:rsidRPr="009615AB">
              <w:rPr>
                <w:b/>
                <w:sz w:val="16"/>
                <w:szCs w:val="16"/>
                <w:lang w:eastAsia="es-MX"/>
              </w:rPr>
              <w:t>¿Qué tengo que hacer para realizar el trámite o servicio?</w:t>
            </w:r>
          </w:p>
        </w:tc>
      </w:tr>
      <w:tr w:rsidR="009615AB" w:rsidRPr="009615AB" w14:paraId="417AB230" w14:textId="77777777">
        <w:trPr>
          <w:trHeight w:val="20"/>
        </w:trPr>
        <w:tc>
          <w:tcPr>
            <w:tcW w:w="5000" w:type="pct"/>
            <w:gridSpan w:val="6"/>
          </w:tcPr>
          <w:p w14:paraId="4F0E8F86"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1.</w:t>
            </w:r>
            <w:r w:rsidRPr="009615AB">
              <w:rPr>
                <w:sz w:val="16"/>
                <w:szCs w:val="16"/>
                <w:lang w:val="es-MX"/>
              </w:rPr>
              <w:tab/>
              <w:t xml:space="preserve">Ingresa al Portal del SAT en la liga del apartado </w:t>
            </w:r>
            <w:r w:rsidRPr="009615AB">
              <w:rPr>
                <w:b/>
                <w:sz w:val="16"/>
                <w:szCs w:val="16"/>
                <w:lang w:val="es-MX"/>
              </w:rPr>
              <w:t>¿Dónde puedo presentarlo?</w:t>
            </w:r>
          </w:p>
          <w:p w14:paraId="7CA4E14A"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2.</w:t>
            </w:r>
            <w:r w:rsidRPr="009615AB">
              <w:rPr>
                <w:sz w:val="16"/>
                <w:szCs w:val="16"/>
                <w:lang w:val="es-MX"/>
              </w:rPr>
              <w:tab/>
              <w:t>Registra los datos de tu e.firma o Contraseña,</w:t>
            </w:r>
            <w:r w:rsidRPr="009615AB">
              <w:rPr>
                <w:b/>
                <w:sz w:val="16"/>
                <w:szCs w:val="16"/>
                <w:lang w:val="es-MX"/>
              </w:rPr>
              <w:t xml:space="preserve"> </w:t>
            </w:r>
            <w:r w:rsidRPr="009615AB">
              <w:rPr>
                <w:sz w:val="16"/>
                <w:szCs w:val="16"/>
                <w:lang w:val="es-MX"/>
              </w:rPr>
              <w:t xml:space="preserve">y oprime el botón </w:t>
            </w:r>
            <w:r w:rsidRPr="009615AB">
              <w:rPr>
                <w:b/>
                <w:sz w:val="16"/>
                <w:szCs w:val="16"/>
                <w:lang w:val="es-MX"/>
              </w:rPr>
              <w:t>Enviar.</w:t>
            </w:r>
          </w:p>
          <w:p w14:paraId="5C63DD60"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3.</w:t>
            </w:r>
            <w:r w:rsidRPr="009615AB">
              <w:rPr>
                <w:sz w:val="16"/>
                <w:szCs w:val="16"/>
                <w:lang w:val="es-MX"/>
              </w:rPr>
              <w:tab/>
              <w:t xml:space="preserve">Ingresa la opción </w:t>
            </w:r>
            <w:r w:rsidRPr="009615AB">
              <w:rPr>
                <w:b/>
                <w:sz w:val="16"/>
                <w:szCs w:val="16"/>
                <w:lang w:val="es-MX"/>
              </w:rPr>
              <w:t>Registro de solicitud</w:t>
            </w:r>
            <w:r w:rsidRPr="009615AB">
              <w:rPr>
                <w:sz w:val="16"/>
                <w:szCs w:val="16"/>
                <w:lang w:val="es-MX"/>
              </w:rPr>
              <w:t>.</w:t>
            </w:r>
          </w:p>
          <w:p w14:paraId="7E3091B3"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4.</w:t>
            </w:r>
            <w:r w:rsidRPr="009615AB">
              <w:rPr>
                <w:sz w:val="16"/>
                <w:szCs w:val="16"/>
                <w:lang w:val="es-MX"/>
              </w:rPr>
              <w:tab/>
              <w:t>Indica</w:t>
            </w:r>
            <w:r w:rsidRPr="009615AB">
              <w:rPr>
                <w:b/>
                <w:sz w:val="16"/>
                <w:szCs w:val="16"/>
                <w:lang w:val="es-MX"/>
              </w:rPr>
              <w:t xml:space="preserve"> </w:t>
            </w:r>
            <w:r w:rsidRPr="009615AB">
              <w:rPr>
                <w:sz w:val="16"/>
                <w:szCs w:val="16"/>
                <w:lang w:val="es-MX"/>
              </w:rPr>
              <w:t>la región fronteriza donde deseas aplicar el estímulo fiscal y</w:t>
            </w:r>
            <w:r w:rsidRPr="009615AB">
              <w:rPr>
                <w:b/>
                <w:sz w:val="16"/>
                <w:szCs w:val="16"/>
                <w:lang w:val="es-MX"/>
              </w:rPr>
              <w:t xml:space="preserve"> </w:t>
            </w:r>
            <w:r w:rsidRPr="009615AB">
              <w:rPr>
                <w:sz w:val="16"/>
                <w:szCs w:val="16"/>
                <w:lang w:val="es-MX"/>
              </w:rPr>
              <w:t>selecciona</w:t>
            </w:r>
            <w:r w:rsidRPr="009615AB">
              <w:rPr>
                <w:b/>
                <w:sz w:val="16"/>
                <w:szCs w:val="16"/>
                <w:lang w:val="es-MX"/>
              </w:rPr>
              <w:t xml:space="preserve"> </w:t>
            </w:r>
            <w:r w:rsidRPr="009615AB">
              <w:rPr>
                <w:sz w:val="16"/>
                <w:szCs w:val="16"/>
                <w:lang w:val="es-MX"/>
              </w:rPr>
              <w:t>tu trámite:</w:t>
            </w:r>
          </w:p>
          <w:p w14:paraId="28527A76" w14:textId="77777777" w:rsidR="009615AB" w:rsidRPr="009615AB" w:rsidRDefault="009615AB" w:rsidP="00C41DDB">
            <w:pPr>
              <w:pStyle w:val="Texto"/>
              <w:numPr>
                <w:ilvl w:val="0"/>
                <w:numId w:val="218"/>
              </w:numPr>
              <w:spacing w:before="40" w:after="40" w:line="160" w:lineRule="exact"/>
              <w:ind w:left="864" w:hanging="432"/>
              <w:rPr>
                <w:sz w:val="16"/>
                <w:szCs w:val="16"/>
                <w:lang w:val="es-MX"/>
              </w:rPr>
            </w:pPr>
            <w:r w:rsidRPr="009615AB">
              <w:rPr>
                <w:sz w:val="16"/>
                <w:szCs w:val="16"/>
                <w:lang w:val="es-MX"/>
              </w:rPr>
              <w:t>Incorporación al padrón de beneficiarios.</w:t>
            </w:r>
          </w:p>
          <w:p w14:paraId="7F30D30F" w14:textId="77777777" w:rsidR="009615AB" w:rsidRPr="009615AB" w:rsidRDefault="009615AB" w:rsidP="00C41DDB">
            <w:pPr>
              <w:pStyle w:val="Texto"/>
              <w:numPr>
                <w:ilvl w:val="0"/>
                <w:numId w:val="218"/>
              </w:numPr>
              <w:spacing w:before="40" w:after="40" w:line="160" w:lineRule="exact"/>
              <w:ind w:left="864" w:hanging="432"/>
              <w:rPr>
                <w:sz w:val="16"/>
                <w:szCs w:val="16"/>
                <w:lang w:val="es-MX"/>
              </w:rPr>
            </w:pPr>
            <w:r w:rsidRPr="009615AB">
              <w:rPr>
                <w:sz w:val="16"/>
                <w:szCs w:val="16"/>
                <w:lang w:val="es-MX"/>
              </w:rPr>
              <w:t>Aplicación del estímulo fiscal en región fronteriza.</w:t>
            </w:r>
          </w:p>
          <w:p w14:paraId="0F1DF09F" w14:textId="77777777" w:rsidR="009615AB" w:rsidRPr="009615AB" w:rsidRDefault="009615AB" w:rsidP="00C41DDB">
            <w:pPr>
              <w:pStyle w:val="Texto"/>
              <w:numPr>
                <w:ilvl w:val="0"/>
                <w:numId w:val="218"/>
              </w:numPr>
              <w:spacing w:before="40" w:after="40" w:line="160" w:lineRule="exact"/>
              <w:ind w:left="864" w:hanging="432"/>
              <w:rPr>
                <w:sz w:val="16"/>
                <w:szCs w:val="16"/>
                <w:lang w:val="es-MX"/>
              </w:rPr>
            </w:pPr>
            <w:r w:rsidRPr="009615AB">
              <w:rPr>
                <w:sz w:val="16"/>
                <w:szCs w:val="16"/>
                <w:lang w:val="es-MX"/>
              </w:rPr>
              <w:t xml:space="preserve">Renovación del estímulo para región fronteriza. </w:t>
            </w:r>
          </w:p>
          <w:p w14:paraId="0AA4B525" w14:textId="77777777" w:rsidR="009615AB" w:rsidRPr="009615AB" w:rsidRDefault="009615AB" w:rsidP="00C41DDB">
            <w:pPr>
              <w:pStyle w:val="Texto"/>
              <w:numPr>
                <w:ilvl w:val="0"/>
                <w:numId w:val="218"/>
              </w:numPr>
              <w:spacing w:before="40" w:after="40" w:line="160" w:lineRule="exact"/>
              <w:ind w:left="864" w:hanging="432"/>
              <w:rPr>
                <w:sz w:val="16"/>
                <w:szCs w:val="16"/>
                <w:lang w:val="es-MX"/>
              </w:rPr>
            </w:pPr>
            <w:r w:rsidRPr="009615AB">
              <w:rPr>
                <w:sz w:val="16"/>
                <w:szCs w:val="16"/>
                <w:lang w:val="es-MX"/>
              </w:rPr>
              <w:t>Baja del estímulo en región fronteriza.</w:t>
            </w:r>
          </w:p>
          <w:p w14:paraId="6BC5F473"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5.</w:t>
            </w:r>
            <w:r w:rsidRPr="009615AB">
              <w:rPr>
                <w:sz w:val="16"/>
                <w:szCs w:val="16"/>
                <w:lang w:val="es-MX"/>
              </w:rPr>
              <w:tab/>
              <w:t>Valida la vista previa de tu acuse.</w:t>
            </w:r>
          </w:p>
          <w:p w14:paraId="243FDFD5" w14:textId="77777777" w:rsidR="009615AB" w:rsidRPr="009615AB" w:rsidRDefault="009615AB" w:rsidP="00C41DDB">
            <w:pPr>
              <w:pStyle w:val="Texto"/>
              <w:spacing w:before="40" w:after="40" w:line="160" w:lineRule="exact"/>
              <w:ind w:left="432" w:hanging="432"/>
              <w:rPr>
                <w:sz w:val="16"/>
                <w:szCs w:val="16"/>
                <w:lang w:val="es-MX"/>
              </w:rPr>
            </w:pPr>
            <w:r w:rsidRPr="009615AB">
              <w:rPr>
                <w:sz w:val="16"/>
                <w:szCs w:val="16"/>
                <w:lang w:val="es-MX"/>
              </w:rPr>
              <w:t>6.</w:t>
            </w:r>
            <w:r w:rsidRPr="009615AB">
              <w:rPr>
                <w:sz w:val="16"/>
                <w:szCs w:val="16"/>
                <w:lang w:val="es-MX"/>
              </w:rPr>
              <w:tab/>
              <w:t>Oprime el botón</w:t>
            </w:r>
            <w:r w:rsidRPr="009615AB">
              <w:rPr>
                <w:b/>
                <w:sz w:val="16"/>
                <w:szCs w:val="16"/>
                <w:lang w:val="es-MX"/>
              </w:rPr>
              <w:t xml:space="preserve"> Enviar</w:t>
            </w:r>
            <w:r w:rsidRPr="009615AB">
              <w:rPr>
                <w:sz w:val="16"/>
                <w:szCs w:val="16"/>
                <w:lang w:val="es-MX"/>
              </w:rPr>
              <w:t>, genera el acuse de recepción que contiene el folio del trámite con el que puedes dar seguimiento a tu aviso, imprímelo o guárdalo.</w:t>
            </w:r>
          </w:p>
        </w:tc>
      </w:tr>
      <w:tr w:rsidR="009615AB" w:rsidRPr="009615AB" w14:paraId="39F77CFD" w14:textId="77777777">
        <w:tblPrEx>
          <w:tblLook w:val="04A0" w:firstRow="1" w:lastRow="0" w:firstColumn="1" w:lastColumn="0" w:noHBand="0" w:noVBand="1"/>
        </w:tblPrEx>
        <w:trPr>
          <w:trHeight w:val="20"/>
        </w:trPr>
        <w:tc>
          <w:tcPr>
            <w:tcW w:w="5000" w:type="pct"/>
            <w:gridSpan w:val="6"/>
            <w:shd w:val="clear" w:color="auto" w:fill="BFBFBF"/>
          </w:tcPr>
          <w:p w14:paraId="1B12C40A" w14:textId="77777777" w:rsidR="009615AB" w:rsidRPr="009615AB" w:rsidRDefault="009615AB" w:rsidP="00C41DDB">
            <w:pPr>
              <w:pStyle w:val="Texto"/>
              <w:spacing w:before="40" w:after="40" w:line="160" w:lineRule="exact"/>
              <w:ind w:firstLine="0"/>
              <w:jc w:val="center"/>
              <w:rPr>
                <w:b/>
                <w:sz w:val="16"/>
                <w:szCs w:val="16"/>
                <w:lang w:eastAsia="es-MX"/>
              </w:rPr>
            </w:pPr>
            <w:r w:rsidRPr="009615AB">
              <w:rPr>
                <w:b/>
                <w:sz w:val="16"/>
                <w:szCs w:val="16"/>
                <w:lang w:eastAsia="es-MX"/>
              </w:rPr>
              <w:t>¿Qué requisitos debo cumplir?</w:t>
            </w:r>
          </w:p>
        </w:tc>
      </w:tr>
      <w:tr w:rsidR="009615AB" w:rsidRPr="009615AB" w14:paraId="4268F5EF" w14:textId="77777777">
        <w:tblPrEx>
          <w:tblLook w:val="04A0" w:firstRow="1" w:lastRow="0" w:firstColumn="1" w:lastColumn="0" w:noHBand="0" w:noVBand="1"/>
        </w:tblPrEx>
        <w:trPr>
          <w:trHeight w:val="20"/>
        </w:trPr>
        <w:tc>
          <w:tcPr>
            <w:tcW w:w="5000" w:type="pct"/>
            <w:gridSpan w:val="6"/>
            <w:shd w:val="clear" w:color="auto" w:fill="auto"/>
          </w:tcPr>
          <w:p w14:paraId="6682C914" w14:textId="77777777" w:rsidR="009615AB" w:rsidRPr="009615AB" w:rsidRDefault="009615AB" w:rsidP="00C41DDB">
            <w:pPr>
              <w:pStyle w:val="Texto"/>
              <w:spacing w:before="40" w:after="40" w:line="160" w:lineRule="exact"/>
              <w:ind w:firstLine="0"/>
              <w:rPr>
                <w:rFonts w:eastAsia="Calibri"/>
                <w:sz w:val="16"/>
                <w:szCs w:val="16"/>
                <w:lang w:eastAsia="es-MX"/>
              </w:rPr>
            </w:pPr>
            <w:r w:rsidRPr="009615AB">
              <w:rPr>
                <w:rFonts w:eastAsia="Calibri"/>
                <w:sz w:val="16"/>
                <w:szCs w:val="16"/>
              </w:rPr>
              <w:t>No aplica.</w:t>
            </w:r>
          </w:p>
        </w:tc>
      </w:tr>
      <w:tr w:rsidR="009615AB" w:rsidRPr="009615AB" w14:paraId="1EC1684E" w14:textId="77777777">
        <w:tblPrEx>
          <w:tblLook w:val="04A0" w:firstRow="1" w:lastRow="0" w:firstColumn="1" w:lastColumn="0" w:noHBand="0" w:noVBand="1"/>
        </w:tblPrEx>
        <w:trPr>
          <w:trHeight w:val="20"/>
        </w:trPr>
        <w:tc>
          <w:tcPr>
            <w:tcW w:w="5000" w:type="pct"/>
            <w:gridSpan w:val="6"/>
            <w:shd w:val="clear" w:color="auto" w:fill="BFBFBF"/>
          </w:tcPr>
          <w:p w14:paraId="4FAF9A5B" w14:textId="77777777" w:rsidR="009615AB" w:rsidRPr="009615AB" w:rsidRDefault="009615AB" w:rsidP="00C41DDB">
            <w:pPr>
              <w:pStyle w:val="Texto"/>
              <w:spacing w:before="40" w:after="40" w:line="160" w:lineRule="exact"/>
              <w:ind w:firstLine="0"/>
              <w:jc w:val="center"/>
              <w:rPr>
                <w:b/>
                <w:sz w:val="16"/>
                <w:szCs w:val="16"/>
                <w:lang w:eastAsia="es-MX"/>
              </w:rPr>
            </w:pPr>
            <w:r w:rsidRPr="009615AB">
              <w:rPr>
                <w:b/>
                <w:sz w:val="16"/>
                <w:szCs w:val="16"/>
                <w:lang w:eastAsia="es-MX"/>
              </w:rPr>
              <w:t>¿Con qué condiciones debo cumplir?</w:t>
            </w:r>
          </w:p>
        </w:tc>
      </w:tr>
      <w:tr w:rsidR="009615AB" w:rsidRPr="009615AB" w14:paraId="1DFA0715" w14:textId="77777777">
        <w:tblPrEx>
          <w:tblLook w:val="04A0" w:firstRow="1" w:lastRow="0" w:firstColumn="1" w:lastColumn="0" w:noHBand="0" w:noVBand="1"/>
        </w:tblPrEx>
        <w:trPr>
          <w:trHeight w:val="20"/>
        </w:trPr>
        <w:tc>
          <w:tcPr>
            <w:tcW w:w="5000" w:type="pct"/>
            <w:gridSpan w:val="6"/>
            <w:shd w:val="clear" w:color="auto" w:fill="auto"/>
          </w:tcPr>
          <w:p w14:paraId="7CCB4A9B" w14:textId="77777777" w:rsidR="009615AB" w:rsidRPr="009615AB" w:rsidRDefault="009615AB" w:rsidP="00C41DDB">
            <w:pPr>
              <w:pStyle w:val="Texto"/>
              <w:spacing w:before="40" w:after="40" w:line="160" w:lineRule="exact"/>
              <w:ind w:firstLine="0"/>
              <w:rPr>
                <w:rFonts w:eastAsia="Calibri"/>
                <w:sz w:val="16"/>
                <w:szCs w:val="16"/>
                <w:lang w:eastAsia="es-MX"/>
              </w:rPr>
            </w:pPr>
            <w:r w:rsidRPr="009615AB">
              <w:rPr>
                <w:sz w:val="16"/>
                <w:szCs w:val="16"/>
              </w:rPr>
              <w:t>Contar con Contraseña o e.firma.</w:t>
            </w:r>
          </w:p>
        </w:tc>
      </w:tr>
      <w:tr w:rsidR="009615AB" w:rsidRPr="009615AB" w14:paraId="285739DF" w14:textId="77777777">
        <w:tblPrEx>
          <w:tblLook w:val="04A0" w:firstRow="1" w:lastRow="0" w:firstColumn="1" w:lastColumn="0" w:noHBand="0" w:noVBand="1"/>
        </w:tblPrEx>
        <w:trPr>
          <w:trHeight w:val="20"/>
        </w:trPr>
        <w:tc>
          <w:tcPr>
            <w:tcW w:w="5000" w:type="pct"/>
            <w:gridSpan w:val="6"/>
            <w:shd w:val="clear" w:color="auto" w:fill="BFBFBF"/>
          </w:tcPr>
          <w:p w14:paraId="1BEE8454" w14:textId="77777777" w:rsidR="009615AB" w:rsidRPr="009615AB" w:rsidRDefault="009615AB" w:rsidP="00C41DDB">
            <w:pPr>
              <w:pStyle w:val="Texto"/>
              <w:spacing w:before="40" w:after="40" w:line="160" w:lineRule="exact"/>
              <w:ind w:firstLine="0"/>
              <w:jc w:val="center"/>
              <w:rPr>
                <w:rFonts w:eastAsia="Calibri"/>
                <w:b/>
                <w:sz w:val="16"/>
                <w:szCs w:val="16"/>
                <w:lang w:eastAsia="es-MX"/>
              </w:rPr>
            </w:pPr>
            <w:r w:rsidRPr="009615AB">
              <w:rPr>
                <w:rFonts w:eastAsia="Calibri"/>
                <w:b/>
                <w:sz w:val="16"/>
                <w:szCs w:val="16"/>
                <w:lang w:eastAsia="es-MX"/>
              </w:rPr>
              <w:t>SEGUIMIENTO Y RESOLUCIÓN DEL TRÁMITE O SERVICIO</w:t>
            </w:r>
          </w:p>
        </w:tc>
      </w:tr>
      <w:tr w:rsidR="009615AB" w:rsidRPr="009615AB" w14:paraId="1344A669" w14:textId="77777777">
        <w:tblPrEx>
          <w:tblLook w:val="04A0" w:firstRow="1" w:lastRow="0" w:firstColumn="1" w:lastColumn="0" w:noHBand="0" w:noVBand="1"/>
        </w:tblPrEx>
        <w:trPr>
          <w:trHeight w:val="20"/>
        </w:trPr>
        <w:tc>
          <w:tcPr>
            <w:tcW w:w="2571" w:type="pct"/>
            <w:gridSpan w:val="3"/>
            <w:shd w:val="clear" w:color="auto" w:fill="BFBFBF"/>
          </w:tcPr>
          <w:p w14:paraId="3553F20F"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¿Cómo puedo dar seguimiento al trámite o servicio?</w:t>
            </w:r>
          </w:p>
        </w:tc>
        <w:tc>
          <w:tcPr>
            <w:tcW w:w="2429" w:type="pct"/>
            <w:gridSpan w:val="3"/>
            <w:shd w:val="clear" w:color="auto" w:fill="BFBFBF"/>
          </w:tcPr>
          <w:p w14:paraId="7079FF50"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¿El SAT realizará alguna inspección o verificación para emitir la resolución de este trámite o servicio?</w:t>
            </w:r>
          </w:p>
        </w:tc>
      </w:tr>
      <w:tr w:rsidR="009615AB" w:rsidRPr="009615AB" w14:paraId="187D9773" w14:textId="77777777">
        <w:tblPrEx>
          <w:tblLook w:val="04A0" w:firstRow="1" w:lastRow="0" w:firstColumn="1" w:lastColumn="0" w:noHBand="0" w:noVBand="1"/>
        </w:tblPrEx>
        <w:trPr>
          <w:trHeight w:val="20"/>
        </w:trPr>
        <w:tc>
          <w:tcPr>
            <w:tcW w:w="2571" w:type="pct"/>
            <w:gridSpan w:val="3"/>
            <w:shd w:val="clear" w:color="auto" w:fill="auto"/>
          </w:tcPr>
          <w:p w14:paraId="4BB0D7D8" w14:textId="77777777" w:rsidR="009615AB" w:rsidRPr="009615AB" w:rsidRDefault="009615AB" w:rsidP="00C41DDB">
            <w:pPr>
              <w:pStyle w:val="Texto"/>
              <w:spacing w:before="40" w:after="40" w:line="160" w:lineRule="exact"/>
              <w:ind w:firstLine="0"/>
              <w:rPr>
                <w:sz w:val="16"/>
                <w:szCs w:val="16"/>
                <w:lang w:eastAsia="es-MX"/>
              </w:rPr>
            </w:pPr>
            <w:r w:rsidRPr="009615AB">
              <w:rPr>
                <w:sz w:val="16"/>
                <w:szCs w:val="16"/>
                <w:lang w:eastAsia="es-MX"/>
              </w:rPr>
              <w:t xml:space="preserve">Con el número de folio de tu aviso, </w:t>
            </w:r>
            <w:r w:rsidRPr="009615AB">
              <w:rPr>
                <w:sz w:val="16"/>
                <w:szCs w:val="16"/>
              </w:rPr>
              <w:t xml:space="preserve">en la liga: </w:t>
            </w:r>
            <w:r w:rsidRPr="00A56746">
              <w:rPr>
                <w:rStyle w:val="Hipervnculo"/>
                <w:color w:val="auto"/>
                <w:sz w:val="16"/>
                <w:szCs w:val="16"/>
              </w:rPr>
              <w:t>https://zonafronteriza.sat.gob.mx</w:t>
            </w:r>
            <w:r w:rsidRPr="009615AB">
              <w:rPr>
                <w:rStyle w:val="Hipervnculo"/>
                <w:color w:val="auto"/>
                <w:sz w:val="16"/>
                <w:szCs w:val="16"/>
              </w:rPr>
              <w:t xml:space="preserve"> </w:t>
            </w:r>
          </w:p>
        </w:tc>
        <w:tc>
          <w:tcPr>
            <w:tcW w:w="2429" w:type="pct"/>
            <w:gridSpan w:val="3"/>
            <w:shd w:val="clear" w:color="auto" w:fill="auto"/>
          </w:tcPr>
          <w:p w14:paraId="5A55612B" w14:textId="77777777" w:rsidR="009615AB" w:rsidRPr="009615AB" w:rsidRDefault="009615AB" w:rsidP="00C41DDB">
            <w:pPr>
              <w:pStyle w:val="Texto"/>
              <w:spacing w:before="40" w:after="40" w:line="160" w:lineRule="exact"/>
              <w:ind w:firstLine="0"/>
              <w:rPr>
                <w:rFonts w:eastAsia="Montserrat"/>
                <w:sz w:val="16"/>
                <w:szCs w:val="16"/>
              </w:rPr>
            </w:pPr>
            <w:r w:rsidRPr="009615AB">
              <w:rPr>
                <w:rFonts w:eastAsia="Montserrat"/>
                <w:sz w:val="16"/>
                <w:szCs w:val="16"/>
              </w:rPr>
              <w:t>No.</w:t>
            </w:r>
          </w:p>
        </w:tc>
      </w:tr>
      <w:tr w:rsidR="009615AB" w:rsidRPr="009615AB" w14:paraId="033089A9" w14:textId="77777777">
        <w:tblPrEx>
          <w:tblLook w:val="04A0" w:firstRow="1" w:lastRow="0" w:firstColumn="1" w:lastColumn="0" w:noHBand="0" w:noVBand="1"/>
        </w:tblPrEx>
        <w:trPr>
          <w:trHeight w:val="20"/>
        </w:trPr>
        <w:tc>
          <w:tcPr>
            <w:tcW w:w="5000" w:type="pct"/>
            <w:gridSpan w:val="6"/>
            <w:shd w:val="clear" w:color="auto" w:fill="BFBFBF"/>
          </w:tcPr>
          <w:p w14:paraId="2527CEAD"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Resolución del trámite o servicio</w:t>
            </w:r>
          </w:p>
        </w:tc>
      </w:tr>
      <w:tr w:rsidR="009615AB" w:rsidRPr="009615AB" w14:paraId="282072D6" w14:textId="77777777">
        <w:tblPrEx>
          <w:tblLook w:val="04A0" w:firstRow="1" w:lastRow="0" w:firstColumn="1" w:lastColumn="0" w:noHBand="0" w:noVBand="1"/>
        </w:tblPrEx>
        <w:trPr>
          <w:trHeight w:val="20"/>
        </w:trPr>
        <w:tc>
          <w:tcPr>
            <w:tcW w:w="5000" w:type="pct"/>
            <w:gridSpan w:val="6"/>
            <w:shd w:val="clear" w:color="auto" w:fill="auto"/>
          </w:tcPr>
          <w:p w14:paraId="781DBE74"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Calibri"/>
                <w:sz w:val="16"/>
                <w:szCs w:val="16"/>
              </w:rPr>
              <w:t>Consultar sus roles en el apartado de Consulte su información fiscal.</w:t>
            </w:r>
          </w:p>
        </w:tc>
      </w:tr>
      <w:tr w:rsidR="009615AB" w:rsidRPr="009615AB" w14:paraId="783EDC72" w14:textId="77777777">
        <w:tblPrEx>
          <w:tblLook w:val="04A0" w:firstRow="1" w:lastRow="0" w:firstColumn="1" w:lastColumn="0" w:noHBand="0" w:noVBand="1"/>
        </w:tblPrEx>
        <w:trPr>
          <w:trHeight w:val="20"/>
        </w:trPr>
        <w:tc>
          <w:tcPr>
            <w:tcW w:w="1428" w:type="pct"/>
            <w:gridSpan w:val="2"/>
            <w:shd w:val="clear" w:color="auto" w:fill="C9C9C9"/>
          </w:tcPr>
          <w:p w14:paraId="7FE24E89" w14:textId="77777777" w:rsidR="009615AB" w:rsidRPr="009615AB" w:rsidRDefault="009615AB" w:rsidP="00C41DDB">
            <w:pPr>
              <w:pStyle w:val="Texto"/>
              <w:spacing w:before="40" w:after="40" w:line="160" w:lineRule="exact"/>
              <w:ind w:firstLine="0"/>
              <w:jc w:val="center"/>
              <w:rPr>
                <w:rFonts w:eastAsia="Calibri"/>
                <w:sz w:val="16"/>
                <w:szCs w:val="16"/>
              </w:rPr>
            </w:pPr>
            <w:r w:rsidRPr="009615AB">
              <w:rPr>
                <w:rFonts w:eastAsia="Calibri"/>
                <w:b/>
                <w:sz w:val="16"/>
                <w:szCs w:val="16"/>
              </w:rPr>
              <w:t>Plazo máximo para que el SAT resuelva el trámite o servicio</w:t>
            </w:r>
          </w:p>
        </w:tc>
        <w:tc>
          <w:tcPr>
            <w:tcW w:w="1500" w:type="pct"/>
            <w:gridSpan w:val="2"/>
            <w:shd w:val="clear" w:color="auto" w:fill="C9C9C9"/>
          </w:tcPr>
          <w:p w14:paraId="27EBD2F6" w14:textId="77777777" w:rsidR="009615AB" w:rsidRPr="009615AB" w:rsidRDefault="009615AB" w:rsidP="00C41DDB">
            <w:pPr>
              <w:pStyle w:val="Texto"/>
              <w:spacing w:before="40" w:after="40" w:line="160" w:lineRule="exact"/>
              <w:ind w:firstLine="0"/>
              <w:jc w:val="center"/>
              <w:rPr>
                <w:rFonts w:eastAsia="Calibri"/>
                <w:sz w:val="16"/>
                <w:szCs w:val="16"/>
              </w:rPr>
            </w:pPr>
            <w:r w:rsidRPr="009615AB">
              <w:rPr>
                <w:rFonts w:eastAsia="Calibri"/>
                <w:b/>
                <w:sz w:val="16"/>
                <w:szCs w:val="16"/>
              </w:rPr>
              <w:t>Plazo máximo para que el SAT solicite información adicional</w:t>
            </w:r>
          </w:p>
        </w:tc>
        <w:tc>
          <w:tcPr>
            <w:tcW w:w="2071" w:type="pct"/>
            <w:gridSpan w:val="2"/>
            <w:shd w:val="clear" w:color="auto" w:fill="C9C9C9"/>
          </w:tcPr>
          <w:p w14:paraId="1D08DE24" w14:textId="77777777" w:rsidR="009615AB" w:rsidRPr="009615AB" w:rsidRDefault="009615AB" w:rsidP="00C41DDB">
            <w:pPr>
              <w:pStyle w:val="Texto"/>
              <w:spacing w:before="40" w:after="40" w:line="160" w:lineRule="exact"/>
              <w:ind w:firstLine="0"/>
              <w:jc w:val="center"/>
              <w:rPr>
                <w:rFonts w:eastAsia="Calibri"/>
                <w:sz w:val="16"/>
                <w:szCs w:val="16"/>
              </w:rPr>
            </w:pPr>
            <w:r w:rsidRPr="009615AB">
              <w:rPr>
                <w:rFonts w:eastAsia="Calibri"/>
                <w:b/>
                <w:sz w:val="16"/>
                <w:szCs w:val="16"/>
              </w:rPr>
              <w:t>Plazo máximo para cumplir con la información solicitada</w:t>
            </w:r>
          </w:p>
        </w:tc>
      </w:tr>
      <w:tr w:rsidR="009615AB" w:rsidRPr="009615AB" w14:paraId="35EF18C0" w14:textId="77777777">
        <w:tblPrEx>
          <w:tblLook w:val="04A0" w:firstRow="1" w:lastRow="0" w:firstColumn="1" w:lastColumn="0" w:noHBand="0" w:noVBand="1"/>
        </w:tblPrEx>
        <w:trPr>
          <w:trHeight w:val="20"/>
        </w:trPr>
        <w:tc>
          <w:tcPr>
            <w:tcW w:w="1428" w:type="pct"/>
            <w:gridSpan w:val="2"/>
            <w:shd w:val="clear" w:color="auto" w:fill="auto"/>
          </w:tcPr>
          <w:p w14:paraId="1E9C0BA9"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Calibri"/>
                <w:sz w:val="16"/>
                <w:szCs w:val="16"/>
              </w:rPr>
              <w:t>45 días naturales.</w:t>
            </w:r>
          </w:p>
        </w:tc>
        <w:tc>
          <w:tcPr>
            <w:tcW w:w="1500" w:type="pct"/>
            <w:gridSpan w:val="2"/>
            <w:shd w:val="clear" w:color="auto" w:fill="auto"/>
          </w:tcPr>
          <w:p w14:paraId="63780AD0"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Montserrat"/>
                <w:sz w:val="16"/>
                <w:szCs w:val="16"/>
              </w:rPr>
              <w:t>No aplica.</w:t>
            </w:r>
          </w:p>
        </w:tc>
        <w:tc>
          <w:tcPr>
            <w:tcW w:w="2071" w:type="pct"/>
            <w:gridSpan w:val="2"/>
            <w:shd w:val="clear" w:color="auto" w:fill="auto"/>
          </w:tcPr>
          <w:p w14:paraId="0F43C527"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Montserrat"/>
                <w:sz w:val="16"/>
                <w:szCs w:val="16"/>
              </w:rPr>
              <w:t>No aplica.</w:t>
            </w:r>
          </w:p>
        </w:tc>
      </w:tr>
      <w:tr w:rsidR="009615AB" w:rsidRPr="009615AB" w14:paraId="5EB86847" w14:textId="77777777">
        <w:tblPrEx>
          <w:tblLook w:val="04A0" w:firstRow="1" w:lastRow="0" w:firstColumn="1" w:lastColumn="0" w:noHBand="0" w:noVBand="1"/>
        </w:tblPrEx>
        <w:trPr>
          <w:trHeight w:val="20"/>
        </w:trPr>
        <w:tc>
          <w:tcPr>
            <w:tcW w:w="2571" w:type="pct"/>
            <w:gridSpan w:val="3"/>
            <w:shd w:val="clear" w:color="auto" w:fill="BFBFBF"/>
          </w:tcPr>
          <w:p w14:paraId="30953E57"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¿Qué documento obtengo al finalizar el trámite o servicio?</w:t>
            </w:r>
          </w:p>
        </w:tc>
        <w:tc>
          <w:tcPr>
            <w:tcW w:w="2429" w:type="pct"/>
            <w:gridSpan w:val="3"/>
            <w:shd w:val="clear" w:color="auto" w:fill="BFBFBF"/>
          </w:tcPr>
          <w:p w14:paraId="6885591C"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¿Cuál es la vigencia del trámite o servicio?</w:t>
            </w:r>
          </w:p>
        </w:tc>
      </w:tr>
      <w:tr w:rsidR="009615AB" w:rsidRPr="009615AB" w14:paraId="14F4DC54" w14:textId="77777777">
        <w:tblPrEx>
          <w:tblLook w:val="04A0" w:firstRow="1" w:lastRow="0" w:firstColumn="1" w:lastColumn="0" w:noHBand="0" w:noVBand="1"/>
        </w:tblPrEx>
        <w:trPr>
          <w:trHeight w:val="20"/>
        </w:trPr>
        <w:tc>
          <w:tcPr>
            <w:tcW w:w="2571" w:type="pct"/>
            <w:gridSpan w:val="3"/>
            <w:shd w:val="clear" w:color="auto" w:fill="auto"/>
          </w:tcPr>
          <w:p w14:paraId="63855537"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Calibri"/>
                <w:sz w:val="16"/>
                <w:szCs w:val="16"/>
              </w:rPr>
              <w:t>Acuse de recibo.</w:t>
            </w:r>
          </w:p>
        </w:tc>
        <w:tc>
          <w:tcPr>
            <w:tcW w:w="2429" w:type="pct"/>
            <w:gridSpan w:val="3"/>
            <w:shd w:val="clear" w:color="auto" w:fill="auto"/>
          </w:tcPr>
          <w:p w14:paraId="0D230EA1" w14:textId="77777777" w:rsidR="009615AB" w:rsidRPr="009615AB" w:rsidRDefault="009615AB" w:rsidP="00C41DDB">
            <w:pPr>
              <w:pStyle w:val="Texto"/>
              <w:spacing w:before="40" w:after="40" w:line="160" w:lineRule="exact"/>
              <w:ind w:firstLine="0"/>
              <w:rPr>
                <w:rFonts w:eastAsia="Montserrat"/>
                <w:sz w:val="16"/>
                <w:szCs w:val="16"/>
              </w:rPr>
            </w:pPr>
            <w:r w:rsidRPr="009615AB">
              <w:rPr>
                <w:rFonts w:eastAsia="Montserrat"/>
                <w:sz w:val="16"/>
                <w:szCs w:val="16"/>
              </w:rPr>
              <w:t xml:space="preserve">Indefinida. </w:t>
            </w:r>
          </w:p>
        </w:tc>
      </w:tr>
      <w:tr w:rsidR="009615AB" w:rsidRPr="009615AB" w14:paraId="171552B6" w14:textId="77777777">
        <w:tblPrEx>
          <w:tblLook w:val="04A0" w:firstRow="1" w:lastRow="0" w:firstColumn="1" w:lastColumn="0" w:noHBand="0" w:noVBand="1"/>
        </w:tblPrEx>
        <w:trPr>
          <w:trHeight w:val="20"/>
        </w:trPr>
        <w:tc>
          <w:tcPr>
            <w:tcW w:w="5000" w:type="pct"/>
            <w:gridSpan w:val="6"/>
            <w:shd w:val="clear" w:color="auto" w:fill="BFBFBF"/>
          </w:tcPr>
          <w:p w14:paraId="10B551F1"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CANALES DE ATENCIÓN</w:t>
            </w:r>
          </w:p>
        </w:tc>
      </w:tr>
      <w:tr w:rsidR="009615AB" w:rsidRPr="009615AB" w14:paraId="641861B3" w14:textId="77777777">
        <w:tblPrEx>
          <w:tblLook w:val="04A0" w:firstRow="1" w:lastRow="0" w:firstColumn="1" w:lastColumn="0" w:noHBand="0" w:noVBand="1"/>
        </w:tblPrEx>
        <w:trPr>
          <w:trHeight w:val="20"/>
        </w:trPr>
        <w:tc>
          <w:tcPr>
            <w:tcW w:w="2571" w:type="pct"/>
            <w:gridSpan w:val="3"/>
            <w:shd w:val="clear" w:color="auto" w:fill="BFBFBF"/>
          </w:tcPr>
          <w:p w14:paraId="2812C086"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Consultas y dudas</w:t>
            </w:r>
          </w:p>
        </w:tc>
        <w:tc>
          <w:tcPr>
            <w:tcW w:w="2429" w:type="pct"/>
            <w:gridSpan w:val="3"/>
            <w:shd w:val="clear" w:color="auto" w:fill="BFBFBF"/>
          </w:tcPr>
          <w:p w14:paraId="72709531"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Quejas y denuncias</w:t>
            </w:r>
          </w:p>
        </w:tc>
      </w:tr>
      <w:tr w:rsidR="009615AB" w:rsidRPr="009615AB" w14:paraId="189D454A" w14:textId="77777777">
        <w:trPr>
          <w:trHeight w:val="20"/>
        </w:trPr>
        <w:tc>
          <w:tcPr>
            <w:tcW w:w="2571" w:type="pct"/>
            <w:gridSpan w:val="3"/>
          </w:tcPr>
          <w:p w14:paraId="1668F542" w14:textId="77777777" w:rsidR="009615AB" w:rsidRPr="009615AB" w:rsidRDefault="009615AB" w:rsidP="00C41DDB">
            <w:pPr>
              <w:pStyle w:val="Texto"/>
              <w:numPr>
                <w:ilvl w:val="0"/>
                <w:numId w:val="218"/>
              </w:numPr>
              <w:spacing w:before="40" w:after="40" w:line="160" w:lineRule="exact"/>
              <w:ind w:left="432" w:hanging="432"/>
              <w:rPr>
                <w:sz w:val="16"/>
                <w:szCs w:val="16"/>
              </w:rPr>
            </w:pPr>
            <w:r w:rsidRPr="009615AB">
              <w:rPr>
                <w:sz w:val="16"/>
                <w:szCs w:val="16"/>
              </w:rPr>
              <w:t>MarcaSAT de lunes a viernes de 09:00 a 18:00 hrs., excepto días inhábiles:</w:t>
            </w:r>
          </w:p>
          <w:p w14:paraId="5395A7A9" w14:textId="77777777" w:rsidR="009615AB" w:rsidRPr="009615AB" w:rsidRDefault="009615AB" w:rsidP="00C41DDB">
            <w:pPr>
              <w:pStyle w:val="Texto"/>
              <w:spacing w:before="40" w:after="40" w:line="160" w:lineRule="exact"/>
              <w:ind w:left="432" w:firstLine="0"/>
              <w:rPr>
                <w:sz w:val="16"/>
                <w:szCs w:val="16"/>
              </w:rPr>
            </w:pPr>
            <w:r w:rsidRPr="009615AB">
              <w:rPr>
                <w:sz w:val="16"/>
                <w:szCs w:val="16"/>
              </w:rPr>
              <w:t>Atención telefónica: desde cualquier parte del país 55 627 22 728 y para el exterior del país (+52) 55 627 22 728.</w:t>
            </w:r>
          </w:p>
          <w:p w14:paraId="2F4DF190" w14:textId="77777777" w:rsidR="009615AB" w:rsidRPr="009615AB" w:rsidRDefault="009615AB" w:rsidP="00C41DDB">
            <w:pPr>
              <w:pStyle w:val="Texto"/>
              <w:spacing w:before="40" w:after="40" w:line="160"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sz w:val="16"/>
                <w:szCs w:val="16"/>
              </w:rPr>
              <w:t xml:space="preserve"> </w:t>
            </w:r>
          </w:p>
          <w:p w14:paraId="5C38DBC1" w14:textId="77777777" w:rsidR="009615AB" w:rsidRPr="009615AB" w:rsidRDefault="009615AB" w:rsidP="00C41DDB">
            <w:pPr>
              <w:pStyle w:val="Texto"/>
              <w:numPr>
                <w:ilvl w:val="0"/>
                <w:numId w:val="218"/>
              </w:numPr>
              <w:spacing w:before="40" w:after="40" w:line="160"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0C536F08" w14:textId="77777777" w:rsidR="009615AB" w:rsidRPr="009615AB" w:rsidRDefault="009615AB" w:rsidP="00C41DDB">
            <w:pPr>
              <w:pStyle w:val="Texto"/>
              <w:spacing w:before="40" w:after="40" w:line="160" w:lineRule="exact"/>
              <w:ind w:left="432" w:firstLine="0"/>
              <w:rPr>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77D7394E" w14:textId="77777777" w:rsidR="009615AB" w:rsidRPr="009615AB" w:rsidRDefault="009615AB" w:rsidP="00C41DDB">
            <w:pPr>
              <w:pStyle w:val="Texto"/>
              <w:spacing w:before="40" w:after="40" w:line="160" w:lineRule="exact"/>
              <w:ind w:left="432" w:firstLine="0"/>
              <w:rPr>
                <w:sz w:val="16"/>
                <w:szCs w:val="16"/>
                <w:u w:val="single"/>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429" w:type="pct"/>
            <w:gridSpan w:val="3"/>
          </w:tcPr>
          <w:p w14:paraId="16BE5668" w14:textId="77777777" w:rsidR="009615AB" w:rsidRPr="009615AB" w:rsidRDefault="009615AB" w:rsidP="00C41DDB">
            <w:pPr>
              <w:pStyle w:val="Texto"/>
              <w:numPr>
                <w:ilvl w:val="0"/>
                <w:numId w:val="218"/>
              </w:numPr>
              <w:spacing w:before="40" w:after="40" w:line="160"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1F058B01" w14:textId="77777777" w:rsidR="009615AB" w:rsidRPr="009615AB" w:rsidRDefault="009615AB" w:rsidP="00C41DDB">
            <w:pPr>
              <w:pStyle w:val="Texto"/>
              <w:numPr>
                <w:ilvl w:val="0"/>
                <w:numId w:val="218"/>
              </w:numPr>
              <w:spacing w:before="40" w:after="40" w:line="160"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32B27A2F" w14:textId="77777777" w:rsidR="009615AB" w:rsidRPr="009615AB" w:rsidRDefault="009615AB" w:rsidP="00C41DDB">
            <w:pPr>
              <w:pStyle w:val="Texto"/>
              <w:numPr>
                <w:ilvl w:val="0"/>
                <w:numId w:val="218"/>
              </w:numPr>
              <w:spacing w:before="40" w:after="40" w:line="160" w:lineRule="exact"/>
              <w:ind w:left="432" w:hanging="432"/>
              <w:rPr>
                <w:sz w:val="16"/>
                <w:szCs w:val="16"/>
                <w:lang w:val="es-MX"/>
              </w:rPr>
            </w:pPr>
            <w:r w:rsidRPr="009615AB">
              <w:rPr>
                <w:sz w:val="16"/>
                <w:szCs w:val="16"/>
                <w:lang w:val="es-MX"/>
              </w:rPr>
              <w:t>En el Portal del SAT:</w:t>
            </w:r>
          </w:p>
          <w:p w14:paraId="0406283B" w14:textId="77777777" w:rsidR="009615AB" w:rsidRPr="009615AB" w:rsidRDefault="009615AB" w:rsidP="00C41DDB">
            <w:pPr>
              <w:pStyle w:val="Texto"/>
              <w:spacing w:before="40" w:after="40" w:line="160"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7B421A06" w14:textId="77777777" w:rsidR="009615AB" w:rsidRPr="009615AB" w:rsidRDefault="009615AB" w:rsidP="00C41DDB">
            <w:pPr>
              <w:pStyle w:val="Texto"/>
              <w:numPr>
                <w:ilvl w:val="0"/>
                <w:numId w:val="218"/>
              </w:numPr>
              <w:spacing w:before="40" w:after="40" w:line="160" w:lineRule="exact"/>
              <w:ind w:left="432" w:hanging="432"/>
              <w:rPr>
                <w:sz w:val="16"/>
                <w:szCs w:val="16"/>
                <w:lang w:val="es-MX"/>
              </w:rPr>
            </w:pPr>
            <w:r w:rsidRPr="009615AB">
              <w:rPr>
                <w:sz w:val="16"/>
                <w:szCs w:val="16"/>
                <w:lang w:val="es-MX"/>
              </w:rPr>
              <w:t>Teléfonos rojos ubicados en las oficinas del SAT.</w:t>
            </w:r>
          </w:p>
          <w:p w14:paraId="31ED5A08" w14:textId="77777777" w:rsidR="009615AB" w:rsidRPr="009615AB" w:rsidRDefault="009615AB" w:rsidP="00C41DDB">
            <w:pPr>
              <w:pStyle w:val="Texto"/>
              <w:numPr>
                <w:ilvl w:val="0"/>
                <w:numId w:val="218"/>
              </w:numPr>
              <w:spacing w:before="40" w:after="40" w:line="160" w:lineRule="exact"/>
              <w:ind w:left="432" w:hanging="432"/>
              <w:rPr>
                <w:sz w:val="16"/>
                <w:szCs w:val="16"/>
                <w:lang w:val="es-MX"/>
              </w:rPr>
            </w:pPr>
            <w:r w:rsidRPr="009615AB">
              <w:rPr>
                <w:sz w:val="16"/>
                <w:szCs w:val="16"/>
                <w:lang w:val="es-MX"/>
              </w:rPr>
              <w:t>MarcaSAT 55 627 22 728 opción 8.</w:t>
            </w:r>
          </w:p>
          <w:p w14:paraId="79A3B680" w14:textId="77777777" w:rsidR="009615AB" w:rsidRPr="009615AB" w:rsidRDefault="009615AB" w:rsidP="00C41DDB">
            <w:pPr>
              <w:pStyle w:val="Texto"/>
              <w:spacing w:before="40" w:after="40" w:line="160" w:lineRule="exact"/>
              <w:ind w:left="432" w:hanging="432"/>
              <w:rPr>
                <w:sz w:val="16"/>
                <w:szCs w:val="16"/>
              </w:rPr>
            </w:pPr>
          </w:p>
        </w:tc>
      </w:tr>
      <w:tr w:rsidR="009615AB" w:rsidRPr="009615AB" w14:paraId="6407B706" w14:textId="77777777">
        <w:tblPrEx>
          <w:tblLook w:val="04A0" w:firstRow="1" w:lastRow="0" w:firstColumn="1" w:lastColumn="0" w:noHBand="0" w:noVBand="1"/>
        </w:tblPrEx>
        <w:trPr>
          <w:trHeight w:val="20"/>
        </w:trPr>
        <w:tc>
          <w:tcPr>
            <w:tcW w:w="5000" w:type="pct"/>
            <w:gridSpan w:val="6"/>
            <w:shd w:val="clear" w:color="auto" w:fill="BFBFBF"/>
          </w:tcPr>
          <w:p w14:paraId="6477D3DD" w14:textId="77777777" w:rsidR="009615AB" w:rsidRPr="009615AB" w:rsidRDefault="009615AB" w:rsidP="00C41DDB">
            <w:pPr>
              <w:pStyle w:val="Texto"/>
              <w:spacing w:before="40" w:after="40" w:line="160" w:lineRule="exact"/>
              <w:ind w:firstLine="0"/>
              <w:jc w:val="center"/>
              <w:rPr>
                <w:rFonts w:eastAsia="Calibri"/>
                <w:b/>
                <w:sz w:val="16"/>
                <w:szCs w:val="16"/>
              </w:rPr>
            </w:pPr>
            <w:r w:rsidRPr="009615AB">
              <w:rPr>
                <w:rFonts w:eastAsia="Calibri"/>
                <w:b/>
                <w:sz w:val="16"/>
                <w:szCs w:val="16"/>
              </w:rPr>
              <w:t>Información adicional</w:t>
            </w:r>
          </w:p>
        </w:tc>
      </w:tr>
      <w:tr w:rsidR="009615AB" w:rsidRPr="009615AB" w14:paraId="42E9101F" w14:textId="77777777">
        <w:tblPrEx>
          <w:tblLook w:val="04A0" w:firstRow="1" w:lastRow="0" w:firstColumn="1" w:lastColumn="0" w:noHBand="0" w:noVBand="1"/>
        </w:tblPrEx>
        <w:trPr>
          <w:trHeight w:val="20"/>
        </w:trPr>
        <w:tc>
          <w:tcPr>
            <w:tcW w:w="5000" w:type="pct"/>
            <w:gridSpan w:val="6"/>
            <w:shd w:val="clear" w:color="auto" w:fill="auto"/>
          </w:tcPr>
          <w:p w14:paraId="1705570B" w14:textId="77777777" w:rsidR="009615AB" w:rsidRPr="009615AB" w:rsidRDefault="009615AB" w:rsidP="00C41DDB">
            <w:pPr>
              <w:pStyle w:val="Texto"/>
              <w:spacing w:before="40" w:after="40" w:line="160" w:lineRule="exact"/>
              <w:ind w:firstLine="0"/>
              <w:rPr>
                <w:rFonts w:eastAsia="Calibri"/>
                <w:sz w:val="16"/>
                <w:szCs w:val="16"/>
              </w:rPr>
            </w:pPr>
            <w:r w:rsidRPr="009615AB">
              <w:rPr>
                <w:rFonts w:eastAsia="Calibri"/>
                <w:sz w:val="16"/>
                <w:szCs w:val="16"/>
              </w:rPr>
              <w:t>A partir del momento en que los contribuyentes avisen de su baja del estímulo fiscal en materia del IVA en la región fronteriza norte o sur, dejarán de aplicar los beneficios establecidos en el estímulo antes mencionado.</w:t>
            </w:r>
          </w:p>
        </w:tc>
      </w:tr>
      <w:tr w:rsidR="009615AB" w:rsidRPr="009615AB" w14:paraId="11FF7689" w14:textId="77777777">
        <w:tblPrEx>
          <w:tblLook w:val="04A0" w:firstRow="1" w:lastRow="0" w:firstColumn="1" w:lastColumn="0" w:noHBand="0" w:noVBand="1"/>
        </w:tblPrEx>
        <w:trPr>
          <w:trHeight w:val="20"/>
        </w:trPr>
        <w:tc>
          <w:tcPr>
            <w:tcW w:w="5000" w:type="pct"/>
            <w:gridSpan w:val="6"/>
            <w:shd w:val="clear" w:color="auto" w:fill="BFBFBF"/>
          </w:tcPr>
          <w:p w14:paraId="021C47E9" w14:textId="77777777" w:rsidR="009615AB" w:rsidRPr="009615AB" w:rsidRDefault="009615AB" w:rsidP="00C41DDB">
            <w:pPr>
              <w:pStyle w:val="Texto"/>
              <w:spacing w:before="40" w:after="40" w:line="160" w:lineRule="exact"/>
              <w:ind w:firstLine="0"/>
              <w:jc w:val="center"/>
              <w:rPr>
                <w:rFonts w:eastAsia="Calibri"/>
                <w:b/>
                <w:sz w:val="16"/>
                <w:szCs w:val="16"/>
                <w:lang w:eastAsia="es-MX"/>
              </w:rPr>
            </w:pPr>
            <w:r w:rsidRPr="009615AB">
              <w:rPr>
                <w:rFonts w:eastAsia="Calibri"/>
                <w:b/>
                <w:sz w:val="16"/>
                <w:szCs w:val="16"/>
                <w:lang w:eastAsia="es-MX"/>
              </w:rPr>
              <w:t>Fundamento jurídico</w:t>
            </w:r>
          </w:p>
        </w:tc>
      </w:tr>
      <w:tr w:rsidR="009615AB" w:rsidRPr="009615AB" w14:paraId="2C571AA6" w14:textId="77777777">
        <w:tblPrEx>
          <w:tblLook w:val="04A0" w:firstRow="1" w:lastRow="0" w:firstColumn="1" w:lastColumn="0" w:noHBand="0" w:noVBand="1"/>
        </w:tblPrEx>
        <w:trPr>
          <w:trHeight w:val="20"/>
        </w:trPr>
        <w:tc>
          <w:tcPr>
            <w:tcW w:w="5000" w:type="pct"/>
            <w:gridSpan w:val="6"/>
            <w:shd w:val="clear" w:color="auto" w:fill="auto"/>
          </w:tcPr>
          <w:p w14:paraId="107324CA" w14:textId="77777777" w:rsidR="009615AB" w:rsidRPr="009615AB" w:rsidRDefault="009615AB" w:rsidP="00C41DDB">
            <w:pPr>
              <w:pStyle w:val="Texto"/>
              <w:spacing w:before="40" w:after="40" w:line="160" w:lineRule="exact"/>
              <w:ind w:firstLine="0"/>
              <w:rPr>
                <w:rFonts w:eastAsia="Calibri"/>
                <w:sz w:val="16"/>
                <w:szCs w:val="16"/>
              </w:rPr>
            </w:pPr>
            <w:r w:rsidRPr="009615AB">
              <w:rPr>
                <w:sz w:val="16"/>
                <w:szCs w:val="16"/>
              </w:rPr>
              <w:t>Artículos Décimo Segundo del DECRETO DOF 31/12/2018, modificado mediante DECRETO 30/12/2020; Décimo Primero del DECRETO DOF 30/12/2020 Región fronteriza sur; Segundo y Tercero DECRETO DOF 24/12/2024; Regla 11.9.2. de la RMF.</w:t>
            </w:r>
            <w:r w:rsidRPr="009615AB">
              <w:rPr>
                <w:rStyle w:val="Refdenotaalpie"/>
                <w:sz w:val="16"/>
                <w:szCs w:val="16"/>
              </w:rPr>
              <w:t xml:space="preserve"> </w:t>
            </w:r>
          </w:p>
        </w:tc>
      </w:tr>
    </w:tbl>
    <w:p w14:paraId="24A60DCD" w14:textId="77777777" w:rsidR="009615AB" w:rsidRPr="009615AB" w:rsidRDefault="009615AB" w:rsidP="00C41DDB">
      <w:pPr>
        <w:pStyle w:val="Texto"/>
        <w:spacing w:before="40" w:after="40" w:line="240" w:lineRule="auto"/>
        <w:ind w:firstLine="0"/>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640"/>
        <w:gridCol w:w="881"/>
        <w:gridCol w:w="1767"/>
        <w:gridCol w:w="1763"/>
        <w:gridCol w:w="759"/>
        <w:gridCol w:w="2016"/>
      </w:tblGrid>
      <w:tr w:rsidR="009615AB" w:rsidRPr="009615AB" w14:paraId="7E1A0134" w14:textId="77777777">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C0C0C0"/>
            <w:noWrap/>
          </w:tcPr>
          <w:p w14:paraId="116C2D7E" w14:textId="77777777" w:rsidR="009615AB" w:rsidRPr="009615AB" w:rsidRDefault="009615AB" w:rsidP="00C41DDB">
            <w:pPr>
              <w:pStyle w:val="Texto"/>
              <w:spacing w:before="40" w:after="40" w:line="200" w:lineRule="exact"/>
              <w:ind w:firstLine="0"/>
              <w:jc w:val="center"/>
              <w:rPr>
                <w:b/>
                <w:sz w:val="16"/>
                <w:szCs w:val="16"/>
                <w:lang w:val="es-MX"/>
              </w:rPr>
            </w:pPr>
            <w:r w:rsidRPr="009615AB">
              <w:rPr>
                <w:b/>
                <w:sz w:val="16"/>
                <w:szCs w:val="16"/>
                <w:lang w:val="es-MX" w:eastAsia="es-MX"/>
              </w:rPr>
              <w:lastRenderedPageBreak/>
              <w:t>5/DEC-12 Informe al programa de verificación en tiempo real para contribuyentes de la región fronteriza norte o sur.</w:t>
            </w:r>
          </w:p>
        </w:tc>
      </w:tr>
      <w:tr w:rsidR="009615AB" w:rsidRPr="009615AB" w14:paraId="6630F5C9" w14:textId="77777777">
        <w:trPr>
          <w:trHeight w:val="20"/>
        </w:trPr>
        <w:tc>
          <w:tcPr>
            <w:tcW w:w="929" w:type="pct"/>
            <w:vMerge w:val="restart"/>
            <w:tcBorders>
              <w:top w:val="single" w:sz="6" w:space="0" w:color="auto"/>
              <w:left w:val="single" w:sz="6" w:space="0" w:color="auto"/>
              <w:bottom w:val="single" w:sz="6" w:space="0" w:color="auto"/>
            </w:tcBorders>
          </w:tcPr>
          <w:p w14:paraId="46AD1E34" w14:textId="77777777" w:rsidR="009615AB" w:rsidRPr="009615AB" w:rsidRDefault="009615AB" w:rsidP="00C41DDB">
            <w:pPr>
              <w:pStyle w:val="Texto"/>
              <w:tabs>
                <w:tab w:val="right" w:pos="1275"/>
              </w:tabs>
              <w:spacing w:before="40" w:after="40" w:line="200"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2B68CBB6" wp14:editId="6E5BE0D4">
                  <wp:extent cx="114300" cy="114300"/>
                  <wp:effectExtent l="0" t="0" r="0" b="0"/>
                  <wp:docPr id="199"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7A6C8389" w14:textId="77777777" w:rsidR="009615AB" w:rsidRPr="009615AB" w:rsidRDefault="009615AB" w:rsidP="00C41DDB">
            <w:pPr>
              <w:pStyle w:val="Texto"/>
              <w:tabs>
                <w:tab w:val="right" w:pos="1275"/>
              </w:tabs>
              <w:spacing w:before="40" w:after="40" w:line="200" w:lineRule="exact"/>
              <w:ind w:firstLine="0"/>
              <w:rPr>
                <w:sz w:val="16"/>
                <w:szCs w:val="16"/>
                <w:lang w:val="es-MX"/>
              </w:rPr>
            </w:pPr>
            <w:r w:rsidRPr="009615AB">
              <w:rPr>
                <w:rFonts w:eastAsia="Calibri"/>
                <w:b/>
                <w:sz w:val="16"/>
                <w:szCs w:val="16"/>
                <w:lang w:val="es-MX"/>
              </w:rPr>
              <w:t>Servicio</w:t>
            </w:r>
            <w:r w:rsidRPr="009615AB">
              <w:rPr>
                <w:rFonts w:eastAsia="Calibri"/>
                <w:b/>
                <w:sz w:val="16"/>
                <w:szCs w:val="16"/>
                <w:lang w:val="es-MX"/>
              </w:rPr>
              <w:tab/>
            </w:r>
            <w:r w:rsidR="00E76CA2" w:rsidRPr="009615AB">
              <w:rPr>
                <w:noProof/>
                <w:position w:val="-6"/>
                <w:sz w:val="16"/>
                <w:szCs w:val="16"/>
                <w:lang w:val="es-MX" w:eastAsia="es-MX"/>
              </w:rPr>
              <w:drawing>
                <wp:inline distT="0" distB="0" distL="0" distR="0" wp14:anchorId="55CD0B71" wp14:editId="363CD394">
                  <wp:extent cx="114300" cy="114300"/>
                  <wp:effectExtent l="0" t="0" r="0" b="0"/>
                  <wp:docPr id="200"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29" w:type="pct"/>
            <w:gridSpan w:val="4"/>
            <w:tcBorders>
              <w:top w:val="single" w:sz="6" w:space="0" w:color="auto"/>
              <w:bottom w:val="single" w:sz="6" w:space="0" w:color="auto"/>
            </w:tcBorders>
            <w:shd w:val="clear" w:color="auto" w:fill="C0C0C0"/>
          </w:tcPr>
          <w:p w14:paraId="2FFF0606"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Descripción del trámite o servicio</w:t>
            </w:r>
          </w:p>
        </w:tc>
        <w:tc>
          <w:tcPr>
            <w:tcW w:w="1143" w:type="pct"/>
            <w:tcBorders>
              <w:top w:val="single" w:sz="6" w:space="0" w:color="auto"/>
              <w:bottom w:val="single" w:sz="6" w:space="0" w:color="auto"/>
              <w:right w:val="single" w:sz="6" w:space="0" w:color="auto"/>
            </w:tcBorders>
            <w:shd w:val="clear" w:color="auto" w:fill="C0C0C0"/>
          </w:tcPr>
          <w:p w14:paraId="6596D331" w14:textId="77777777" w:rsidR="009615AB" w:rsidRPr="009615AB" w:rsidRDefault="009615AB" w:rsidP="00C41DDB">
            <w:pPr>
              <w:pStyle w:val="Texto"/>
              <w:spacing w:before="40" w:after="40" w:line="200" w:lineRule="exact"/>
              <w:ind w:firstLine="0"/>
              <w:jc w:val="center"/>
              <w:rPr>
                <w:sz w:val="16"/>
                <w:szCs w:val="16"/>
                <w:lang w:val="es-MX"/>
              </w:rPr>
            </w:pPr>
            <w:r w:rsidRPr="009615AB">
              <w:rPr>
                <w:b/>
                <w:sz w:val="16"/>
                <w:szCs w:val="16"/>
                <w:lang w:val="es-MX"/>
              </w:rPr>
              <w:t>Monto</w:t>
            </w:r>
          </w:p>
        </w:tc>
      </w:tr>
      <w:tr w:rsidR="009615AB" w:rsidRPr="009615AB" w14:paraId="0E466B22" w14:textId="77777777">
        <w:trPr>
          <w:trHeight w:val="20"/>
        </w:trPr>
        <w:tc>
          <w:tcPr>
            <w:tcW w:w="929" w:type="pct"/>
            <w:vMerge/>
            <w:tcBorders>
              <w:top w:val="single" w:sz="6" w:space="0" w:color="auto"/>
              <w:left w:val="single" w:sz="6" w:space="0" w:color="auto"/>
              <w:bottom w:val="single" w:sz="6" w:space="0" w:color="auto"/>
            </w:tcBorders>
          </w:tcPr>
          <w:p w14:paraId="7F520AF0" w14:textId="77777777" w:rsidR="009615AB" w:rsidRPr="009615AB" w:rsidRDefault="009615AB" w:rsidP="00C41DDB">
            <w:pPr>
              <w:pStyle w:val="Texto"/>
              <w:spacing w:before="40" w:after="40" w:line="200" w:lineRule="exact"/>
              <w:ind w:firstLine="0"/>
              <w:rPr>
                <w:sz w:val="16"/>
                <w:szCs w:val="16"/>
                <w:lang w:val="es-MX"/>
              </w:rPr>
            </w:pPr>
          </w:p>
        </w:tc>
        <w:tc>
          <w:tcPr>
            <w:tcW w:w="2929" w:type="pct"/>
            <w:gridSpan w:val="4"/>
            <w:vMerge w:val="restart"/>
            <w:tcBorders>
              <w:top w:val="single" w:sz="6" w:space="0" w:color="auto"/>
              <w:bottom w:val="single" w:sz="6" w:space="0" w:color="auto"/>
            </w:tcBorders>
          </w:tcPr>
          <w:p w14:paraId="097AA11C" w14:textId="77777777" w:rsidR="009615AB" w:rsidRPr="009615AB" w:rsidRDefault="009615AB" w:rsidP="00C41DDB">
            <w:pPr>
              <w:pStyle w:val="Texto"/>
              <w:spacing w:before="40" w:after="40" w:line="200" w:lineRule="exact"/>
              <w:ind w:firstLine="0"/>
              <w:rPr>
                <w:sz w:val="16"/>
                <w:szCs w:val="16"/>
                <w:lang w:val="es-MX"/>
              </w:rPr>
            </w:pPr>
            <w:r w:rsidRPr="009615AB">
              <w:rPr>
                <w:sz w:val="16"/>
                <w:szCs w:val="16"/>
                <w:lang w:val="es-MX"/>
              </w:rPr>
              <w:t>Presentar el informe al programa de verificación en tiempo real de región fronteriza norte o sur</w:t>
            </w:r>
            <w:r w:rsidRPr="009615AB">
              <w:rPr>
                <w:rFonts w:eastAsia="Montserrat"/>
                <w:sz w:val="16"/>
                <w:szCs w:val="16"/>
                <w:lang w:val="es-MX"/>
              </w:rPr>
              <w:t>.</w:t>
            </w:r>
          </w:p>
        </w:tc>
        <w:tc>
          <w:tcPr>
            <w:tcW w:w="1143" w:type="pct"/>
            <w:tcBorders>
              <w:top w:val="single" w:sz="6" w:space="0" w:color="auto"/>
              <w:bottom w:val="single" w:sz="6" w:space="0" w:color="auto"/>
              <w:right w:val="single" w:sz="6" w:space="0" w:color="auto"/>
            </w:tcBorders>
          </w:tcPr>
          <w:p w14:paraId="408375AE" w14:textId="77777777" w:rsidR="009615AB" w:rsidRPr="009615AB" w:rsidRDefault="00E76CA2" w:rsidP="00C41DDB">
            <w:pPr>
              <w:pStyle w:val="Texto"/>
              <w:spacing w:before="40" w:after="40" w:line="200" w:lineRule="exact"/>
              <w:ind w:left="432" w:hanging="432"/>
              <w:rPr>
                <w:sz w:val="16"/>
                <w:szCs w:val="16"/>
                <w:lang w:val="es-MX"/>
              </w:rPr>
            </w:pPr>
            <w:r w:rsidRPr="009615AB">
              <w:rPr>
                <w:noProof/>
                <w:position w:val="-6"/>
                <w:sz w:val="16"/>
                <w:szCs w:val="16"/>
                <w:lang w:val="es-MX" w:eastAsia="es-MX"/>
              </w:rPr>
              <w:drawing>
                <wp:inline distT="0" distB="0" distL="0" distR="0" wp14:anchorId="568DB353" wp14:editId="152559D6">
                  <wp:extent cx="114300" cy="114300"/>
                  <wp:effectExtent l="0" t="0" r="0" b="0"/>
                  <wp:docPr id="201"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lang w:val="es-MX"/>
              </w:rPr>
              <w:tab/>
              <w:t>Gratuito</w:t>
            </w:r>
          </w:p>
        </w:tc>
      </w:tr>
      <w:tr w:rsidR="009615AB" w:rsidRPr="009615AB" w14:paraId="5FA331B0" w14:textId="77777777">
        <w:trPr>
          <w:trHeight w:val="20"/>
        </w:trPr>
        <w:tc>
          <w:tcPr>
            <w:tcW w:w="929" w:type="pct"/>
            <w:vMerge/>
            <w:tcBorders>
              <w:top w:val="single" w:sz="6" w:space="0" w:color="auto"/>
              <w:left w:val="single" w:sz="6" w:space="0" w:color="auto"/>
              <w:bottom w:val="single" w:sz="6" w:space="0" w:color="auto"/>
            </w:tcBorders>
          </w:tcPr>
          <w:p w14:paraId="3E889F70" w14:textId="77777777" w:rsidR="009615AB" w:rsidRPr="009615AB" w:rsidRDefault="009615AB" w:rsidP="00C41DDB">
            <w:pPr>
              <w:pStyle w:val="Texto"/>
              <w:spacing w:before="40" w:after="40" w:line="200" w:lineRule="exact"/>
              <w:ind w:firstLine="0"/>
              <w:rPr>
                <w:sz w:val="16"/>
                <w:szCs w:val="16"/>
                <w:lang w:val="es-MX"/>
              </w:rPr>
            </w:pPr>
          </w:p>
        </w:tc>
        <w:tc>
          <w:tcPr>
            <w:tcW w:w="2929" w:type="pct"/>
            <w:gridSpan w:val="4"/>
            <w:vMerge/>
            <w:tcBorders>
              <w:top w:val="single" w:sz="6" w:space="0" w:color="auto"/>
              <w:bottom w:val="single" w:sz="6" w:space="0" w:color="auto"/>
            </w:tcBorders>
          </w:tcPr>
          <w:p w14:paraId="1A596C59" w14:textId="77777777" w:rsidR="009615AB" w:rsidRPr="009615AB" w:rsidRDefault="009615AB" w:rsidP="00C41DDB">
            <w:pPr>
              <w:pStyle w:val="Texto"/>
              <w:spacing w:before="40" w:after="40" w:line="200" w:lineRule="exact"/>
              <w:ind w:firstLine="0"/>
              <w:rPr>
                <w:sz w:val="16"/>
                <w:szCs w:val="16"/>
                <w:lang w:val="es-MX"/>
              </w:rPr>
            </w:pPr>
          </w:p>
        </w:tc>
        <w:tc>
          <w:tcPr>
            <w:tcW w:w="1143" w:type="pct"/>
            <w:tcBorders>
              <w:top w:val="single" w:sz="6" w:space="0" w:color="auto"/>
              <w:bottom w:val="single" w:sz="6" w:space="0" w:color="auto"/>
              <w:right w:val="single" w:sz="6" w:space="0" w:color="auto"/>
            </w:tcBorders>
          </w:tcPr>
          <w:p w14:paraId="739E51F1" w14:textId="77777777" w:rsidR="009615AB" w:rsidRPr="009615AB" w:rsidRDefault="00E76CA2" w:rsidP="00C41DDB">
            <w:pPr>
              <w:pStyle w:val="Texto"/>
              <w:spacing w:before="40" w:after="40" w:line="200" w:lineRule="exact"/>
              <w:ind w:left="432" w:hanging="432"/>
              <w:rPr>
                <w:rFonts w:eastAsia="Calibri"/>
                <w:b/>
                <w:sz w:val="16"/>
                <w:szCs w:val="16"/>
              </w:rPr>
            </w:pPr>
            <w:r w:rsidRPr="009615AB">
              <w:rPr>
                <w:noProof/>
                <w:position w:val="-6"/>
                <w:sz w:val="16"/>
                <w:szCs w:val="16"/>
                <w:lang w:val="es-MX" w:eastAsia="es-MX"/>
              </w:rPr>
              <w:drawing>
                <wp:inline distT="0" distB="0" distL="0" distR="0" wp14:anchorId="54F422AF" wp14:editId="34E37967">
                  <wp:extent cx="114300" cy="114300"/>
                  <wp:effectExtent l="0" t="0" r="0" b="0"/>
                  <wp:docPr id="202"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1BBA92EC" w14:textId="77777777" w:rsidR="009615AB" w:rsidRPr="009615AB" w:rsidRDefault="009615AB" w:rsidP="00C41DDB">
            <w:pPr>
              <w:pStyle w:val="Texto"/>
              <w:spacing w:before="40" w:after="40" w:line="200" w:lineRule="exact"/>
              <w:ind w:left="432" w:hanging="432"/>
              <w:rPr>
                <w:b/>
                <w:sz w:val="16"/>
                <w:szCs w:val="16"/>
                <w:lang w:val="es-MX"/>
              </w:rPr>
            </w:pPr>
            <w:r w:rsidRPr="009615AB">
              <w:rPr>
                <w:rFonts w:eastAsia="Calibri"/>
                <w:b/>
                <w:sz w:val="16"/>
                <w:szCs w:val="16"/>
                <w:lang w:val="es-MX"/>
              </w:rPr>
              <w:tab/>
              <w:t xml:space="preserve">Costo: </w:t>
            </w:r>
          </w:p>
        </w:tc>
      </w:tr>
      <w:tr w:rsidR="009615AB" w:rsidRPr="009615AB" w14:paraId="748EF07B" w14:textId="77777777">
        <w:tblPrEx>
          <w:tblLook w:val="04A0" w:firstRow="1" w:lastRow="0" w:firstColumn="1" w:lastColumn="0" w:noHBand="0" w:noVBand="1"/>
        </w:tblPrEx>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BFBFBF"/>
          </w:tcPr>
          <w:p w14:paraId="12B6117F"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lang w:eastAsia="es-MX"/>
              </w:rPr>
              <w:t>¿Quién puede solicitar el trámite o servicio?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BFBFBF"/>
          </w:tcPr>
          <w:p w14:paraId="6DC9DF78" w14:textId="77777777" w:rsidR="009615AB" w:rsidRPr="009615AB" w:rsidRDefault="009615AB" w:rsidP="00C41DDB">
            <w:pPr>
              <w:pStyle w:val="Texto"/>
              <w:spacing w:before="40" w:after="40" w:line="200" w:lineRule="exact"/>
              <w:ind w:firstLine="0"/>
              <w:jc w:val="center"/>
              <w:rPr>
                <w:rFonts w:eastAsia="Calibri"/>
                <w:b/>
                <w:sz w:val="16"/>
                <w:szCs w:val="16"/>
              </w:rPr>
            </w:pPr>
            <w:r w:rsidRPr="009615AB">
              <w:rPr>
                <w:rFonts w:eastAsia="Calibri"/>
                <w:b/>
                <w:sz w:val="16"/>
                <w:szCs w:val="16"/>
                <w:lang w:eastAsia="es-MX"/>
              </w:rPr>
              <w:t>¿Cuándo se presenta?</w:t>
            </w:r>
          </w:p>
        </w:tc>
      </w:tr>
      <w:tr w:rsidR="009615AB" w:rsidRPr="009615AB" w14:paraId="42840D03" w14:textId="77777777">
        <w:tblPrEx>
          <w:tblLook w:val="04A0" w:firstRow="1" w:lastRow="0" w:firstColumn="1" w:lastColumn="0" w:noHBand="0" w:noVBand="1"/>
        </w:tblPrEx>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auto"/>
          </w:tcPr>
          <w:p w14:paraId="2AACA27C" w14:textId="77777777" w:rsidR="009615AB" w:rsidRPr="009615AB" w:rsidRDefault="009615AB" w:rsidP="00C41DDB">
            <w:pPr>
              <w:pStyle w:val="Texto"/>
              <w:numPr>
                <w:ilvl w:val="0"/>
                <w:numId w:val="218"/>
              </w:numPr>
              <w:spacing w:before="40" w:after="40" w:line="200" w:lineRule="exact"/>
              <w:ind w:left="432" w:hanging="432"/>
              <w:rPr>
                <w:sz w:val="16"/>
                <w:szCs w:val="16"/>
              </w:rPr>
            </w:pPr>
            <w:r w:rsidRPr="009615AB">
              <w:rPr>
                <w:sz w:val="16"/>
                <w:szCs w:val="16"/>
              </w:rPr>
              <w:t>Personas físicas.</w:t>
            </w:r>
          </w:p>
          <w:p w14:paraId="3BE23601" w14:textId="77777777" w:rsidR="009615AB" w:rsidRPr="009615AB" w:rsidRDefault="009615AB" w:rsidP="00C41DDB">
            <w:pPr>
              <w:pStyle w:val="Texto"/>
              <w:numPr>
                <w:ilvl w:val="0"/>
                <w:numId w:val="218"/>
              </w:numPr>
              <w:spacing w:before="40" w:after="40" w:line="200" w:lineRule="exact"/>
              <w:ind w:left="432" w:hanging="432"/>
              <w:rPr>
                <w:sz w:val="16"/>
                <w:szCs w:val="16"/>
              </w:rPr>
            </w:pPr>
            <w:r w:rsidRPr="009615AB">
              <w:rPr>
                <w:sz w:val="16"/>
                <w:szCs w:val="16"/>
              </w:rPr>
              <w:t>Personas morales.</w:t>
            </w:r>
          </w:p>
          <w:p w14:paraId="703E9EB9" w14:textId="77777777" w:rsidR="009615AB" w:rsidRPr="009615AB" w:rsidRDefault="009615AB" w:rsidP="00C41DDB">
            <w:pPr>
              <w:pStyle w:val="Texto"/>
              <w:spacing w:before="40" w:after="40" w:line="200" w:lineRule="exact"/>
              <w:ind w:firstLine="0"/>
              <w:rPr>
                <w:rFonts w:eastAsia="Montserrat"/>
                <w:sz w:val="16"/>
                <w:szCs w:val="16"/>
                <w:lang w:eastAsia="es-MX"/>
              </w:rPr>
            </w:pPr>
            <w:r w:rsidRPr="009615AB">
              <w:rPr>
                <w:sz w:val="16"/>
                <w:szCs w:val="16"/>
                <w:lang w:eastAsia="es-MX"/>
              </w:rPr>
              <w:t>Ambas, beneficiarias del estímulo para la región fronteriza norte o sur, en materia del ISR.</w:t>
            </w:r>
          </w:p>
        </w:tc>
        <w:tc>
          <w:tcPr>
            <w:tcW w:w="2571" w:type="pct"/>
            <w:gridSpan w:val="3"/>
            <w:tcBorders>
              <w:top w:val="single" w:sz="6" w:space="0" w:color="auto"/>
              <w:left w:val="single" w:sz="6" w:space="0" w:color="auto"/>
              <w:bottom w:val="single" w:sz="6" w:space="0" w:color="auto"/>
              <w:right w:val="single" w:sz="6" w:space="0" w:color="auto"/>
            </w:tcBorders>
            <w:shd w:val="clear" w:color="auto" w:fill="auto"/>
          </w:tcPr>
          <w:p w14:paraId="2D5C21A9" w14:textId="77777777" w:rsidR="009615AB" w:rsidRPr="009615AB" w:rsidRDefault="009615AB" w:rsidP="00C41DDB">
            <w:pPr>
              <w:pStyle w:val="Texto"/>
              <w:spacing w:before="40" w:after="40" w:line="200" w:lineRule="exact"/>
              <w:ind w:firstLine="0"/>
              <w:rPr>
                <w:rFonts w:eastAsia="Montserrat"/>
                <w:sz w:val="16"/>
                <w:szCs w:val="16"/>
              </w:rPr>
            </w:pPr>
            <w:r w:rsidRPr="009615AB">
              <w:rPr>
                <w:sz w:val="16"/>
                <w:szCs w:val="16"/>
              </w:rPr>
              <w:t>A más tardar treinta días después de que concluya el ejercicio.</w:t>
            </w:r>
          </w:p>
        </w:tc>
      </w:tr>
      <w:tr w:rsidR="009615AB" w:rsidRPr="009615AB" w14:paraId="6115E9EE" w14:textId="77777777">
        <w:tblPrEx>
          <w:tblLook w:val="04A0" w:firstRow="1" w:lastRow="0" w:firstColumn="1" w:lastColumn="0" w:noHBand="0" w:noVBand="1"/>
        </w:tblPrEx>
        <w:trPr>
          <w:trHeight w:val="284"/>
        </w:trPr>
        <w:tc>
          <w:tcPr>
            <w:tcW w:w="1428" w:type="pct"/>
            <w:gridSpan w:val="2"/>
            <w:tcBorders>
              <w:top w:val="single" w:sz="6" w:space="0" w:color="auto"/>
              <w:left w:val="single" w:sz="6" w:space="0" w:color="auto"/>
              <w:bottom w:val="single" w:sz="6" w:space="0" w:color="auto"/>
              <w:right w:val="single" w:sz="6" w:space="0" w:color="auto"/>
            </w:tcBorders>
            <w:shd w:val="clear" w:color="auto" w:fill="BFBFBF"/>
          </w:tcPr>
          <w:p w14:paraId="5EF403E7" w14:textId="77777777" w:rsidR="009615AB" w:rsidRPr="009615AB" w:rsidRDefault="009615AB" w:rsidP="00C41DDB">
            <w:pPr>
              <w:pStyle w:val="Texto"/>
              <w:spacing w:before="40" w:after="40" w:line="200" w:lineRule="exact"/>
              <w:ind w:firstLine="0"/>
              <w:jc w:val="center"/>
              <w:rPr>
                <w:rFonts w:eastAsia="Calibri"/>
                <w:b/>
                <w:sz w:val="16"/>
                <w:szCs w:val="16"/>
                <w:lang w:eastAsia="es-MX"/>
              </w:rPr>
            </w:pPr>
            <w:r w:rsidRPr="009615AB">
              <w:rPr>
                <w:rFonts w:eastAsia="Calibri"/>
                <w:b/>
                <w:sz w:val="16"/>
                <w:szCs w:val="16"/>
                <w:lang w:eastAsia="es-MX"/>
              </w:rPr>
              <w:t>¿Dónde puedo presentarlo?</w:t>
            </w:r>
          </w:p>
        </w:tc>
        <w:tc>
          <w:tcPr>
            <w:tcW w:w="357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5246B0A0" w14:textId="77777777" w:rsidR="009615AB" w:rsidRPr="009615AB" w:rsidRDefault="009615AB" w:rsidP="00C41DDB">
            <w:pPr>
              <w:pStyle w:val="Texto"/>
              <w:spacing w:before="40" w:after="40" w:line="200" w:lineRule="exact"/>
              <w:ind w:firstLine="0"/>
              <w:rPr>
                <w:rFonts w:eastAsia="Montserrat"/>
                <w:sz w:val="16"/>
                <w:szCs w:val="16"/>
              </w:rPr>
            </w:pPr>
            <w:r w:rsidRPr="009615AB">
              <w:rPr>
                <w:b/>
                <w:sz w:val="16"/>
                <w:szCs w:val="16"/>
              </w:rPr>
              <w:t>En forma presencial:</w:t>
            </w:r>
          </w:p>
          <w:p w14:paraId="7CF2BFB1" w14:textId="77777777" w:rsidR="009615AB" w:rsidRPr="009615AB" w:rsidRDefault="009615AB" w:rsidP="00C41DDB">
            <w:pPr>
              <w:pStyle w:val="Texto"/>
              <w:numPr>
                <w:ilvl w:val="0"/>
                <w:numId w:val="218"/>
              </w:numPr>
              <w:spacing w:before="40" w:after="40" w:line="200" w:lineRule="exact"/>
              <w:ind w:left="432" w:hanging="432"/>
              <w:rPr>
                <w:rFonts w:eastAsia="Montserrat"/>
                <w:sz w:val="16"/>
                <w:szCs w:val="16"/>
                <w:lang w:eastAsia="es-MX"/>
              </w:rPr>
            </w:pPr>
            <w:r w:rsidRPr="009615AB">
              <w:rPr>
                <w:rFonts w:eastAsia="Montserrat"/>
                <w:sz w:val="16"/>
                <w:szCs w:val="16"/>
                <w:lang w:eastAsia="es-MX"/>
              </w:rPr>
              <w:t xml:space="preserve">Ante la </w:t>
            </w:r>
            <w:r w:rsidRPr="009615AB">
              <w:rPr>
                <w:sz w:val="16"/>
                <w:szCs w:val="16"/>
              </w:rPr>
              <w:t>ACPPFGC</w:t>
            </w:r>
            <w:r w:rsidRPr="009615AB">
              <w:rPr>
                <w:rFonts w:eastAsia="Montserrat"/>
                <w:sz w:val="16"/>
                <w:szCs w:val="16"/>
                <w:lang w:eastAsia="es-MX"/>
              </w:rPr>
              <w:t xml:space="preserve"> de la AGGC, en la Oficialía de Partes de dicha Administración General, sita en Avenida Hidalgo No. 77, Módulo III, Planta Baja, Colonia Guerrero, Alcaldía Cuauhtémoc, C.P. 06300, Ciudad de México, de lunes a viernes en un horario de 8:00 hrs. a 14:30 hrs., tratándose de contribuyentes que sean competencia de la referida Administración General. </w:t>
            </w:r>
          </w:p>
          <w:p w14:paraId="07B0D3C7" w14:textId="77777777" w:rsidR="009615AB" w:rsidRPr="009615AB" w:rsidRDefault="009615AB" w:rsidP="00C41DDB">
            <w:pPr>
              <w:pStyle w:val="Texto"/>
              <w:numPr>
                <w:ilvl w:val="0"/>
                <w:numId w:val="218"/>
              </w:numPr>
              <w:spacing w:before="40" w:after="40" w:line="200" w:lineRule="exact"/>
              <w:ind w:left="432" w:hanging="432"/>
              <w:rPr>
                <w:rFonts w:eastAsia="Montserrat"/>
                <w:sz w:val="16"/>
                <w:szCs w:val="16"/>
              </w:rPr>
            </w:pPr>
            <w:r w:rsidRPr="009615AB">
              <w:rPr>
                <w:rFonts w:eastAsia="Montserrat"/>
                <w:sz w:val="16"/>
                <w:szCs w:val="16"/>
              </w:rPr>
              <w:t xml:space="preserve">Ante la Administración Desconcentrada de Auditoria Fiscal </w:t>
            </w:r>
            <w:r w:rsidRPr="009615AB">
              <w:rPr>
                <w:sz w:val="16"/>
                <w:szCs w:val="16"/>
              </w:rPr>
              <w:t>más cercana a tu domicilio, en la Oficialía de Partes de dicha Administración Desconcentrada,</w:t>
            </w:r>
            <w:r w:rsidRPr="009615AB">
              <w:rPr>
                <w:rFonts w:eastAsia="Montserrat"/>
                <w:sz w:val="16"/>
                <w:szCs w:val="16"/>
              </w:rPr>
              <w:t xml:space="preserve"> tratándose de contribuyentes que sean competencia de la AGAFF.</w:t>
            </w:r>
          </w:p>
          <w:p w14:paraId="25B9311E" w14:textId="77777777" w:rsidR="009615AB" w:rsidRPr="009615AB" w:rsidRDefault="009615AB" w:rsidP="00C41DDB">
            <w:pPr>
              <w:pStyle w:val="Texto"/>
              <w:numPr>
                <w:ilvl w:val="0"/>
                <w:numId w:val="218"/>
              </w:numPr>
              <w:spacing w:before="40" w:after="40" w:line="200" w:lineRule="exact"/>
              <w:ind w:left="432" w:hanging="432"/>
              <w:rPr>
                <w:sz w:val="16"/>
                <w:szCs w:val="16"/>
                <w:u w:val="single"/>
                <w:lang w:eastAsia="es-MX"/>
              </w:rPr>
            </w:pPr>
            <w:r w:rsidRPr="009615AB">
              <w:rPr>
                <w:rFonts w:eastAsia="Montserrat"/>
                <w:sz w:val="16"/>
                <w:szCs w:val="16"/>
                <w:lang w:eastAsia="es-MX"/>
              </w:rPr>
              <w:t xml:space="preserve">Ante la </w:t>
            </w:r>
            <w:r w:rsidRPr="009615AB">
              <w:rPr>
                <w:sz w:val="16"/>
                <w:szCs w:val="16"/>
              </w:rPr>
              <w:t>ACPPH</w:t>
            </w:r>
            <w:r w:rsidRPr="009615AB">
              <w:rPr>
                <w:rFonts w:eastAsia="Montserrat"/>
                <w:sz w:val="16"/>
                <w:szCs w:val="16"/>
                <w:lang w:eastAsia="es-MX"/>
              </w:rPr>
              <w:t xml:space="preserve"> de la AGH, en la Oficialía de Partes de dicha Administración General, sita en Avenida Hidalgo No. 77, Módulo III, Planta Baja, Colonia Guerrero, Alcaldía Cuauhtémoc, C.P. 06300, Ciudad de México. De lunes a viernes de 8:00 hrs. a 14:30 hrs., tratándose de contribuyentes que sean competencia de la referida Administración General.</w:t>
            </w:r>
          </w:p>
          <w:p w14:paraId="4C9E0BBD" w14:textId="77777777" w:rsidR="009615AB" w:rsidRPr="009615AB" w:rsidRDefault="009615AB" w:rsidP="00C41DDB">
            <w:pPr>
              <w:pStyle w:val="Texto"/>
              <w:spacing w:before="40" w:after="40" w:line="200" w:lineRule="exact"/>
              <w:ind w:firstLine="0"/>
              <w:rPr>
                <w:b/>
                <w:sz w:val="16"/>
                <w:szCs w:val="16"/>
                <w:lang w:val="es-MX"/>
              </w:rPr>
            </w:pPr>
            <w:r w:rsidRPr="009615AB">
              <w:rPr>
                <w:b/>
                <w:sz w:val="16"/>
                <w:szCs w:val="16"/>
                <w:lang w:val="es-MX"/>
              </w:rPr>
              <w:t>En el Portal del SAT:</w:t>
            </w:r>
          </w:p>
          <w:p w14:paraId="66352235" w14:textId="77777777" w:rsidR="009615AB" w:rsidRPr="009615AB" w:rsidRDefault="009615AB" w:rsidP="00C41DDB">
            <w:pPr>
              <w:pStyle w:val="Texto"/>
              <w:numPr>
                <w:ilvl w:val="0"/>
                <w:numId w:val="218"/>
              </w:numPr>
              <w:spacing w:before="40" w:after="40" w:line="200" w:lineRule="exact"/>
              <w:ind w:left="432" w:hanging="432"/>
              <w:rPr>
                <w:sz w:val="16"/>
                <w:szCs w:val="16"/>
              </w:rPr>
            </w:pPr>
            <w:r w:rsidRPr="009615AB">
              <w:rPr>
                <w:sz w:val="16"/>
                <w:szCs w:val="16"/>
              </w:rPr>
              <w:t xml:space="preserve">A través de </w:t>
            </w:r>
            <w:r w:rsidRPr="009615AB">
              <w:rPr>
                <w:b/>
                <w:sz w:val="16"/>
                <w:szCs w:val="16"/>
              </w:rPr>
              <w:t>Mi portal</w:t>
            </w:r>
            <w:r w:rsidRPr="009615AB">
              <w:rPr>
                <w:sz w:val="16"/>
                <w:szCs w:val="16"/>
              </w:rPr>
              <w:t>:</w:t>
            </w:r>
          </w:p>
          <w:p w14:paraId="1F6E2F36" w14:textId="77777777" w:rsidR="009615AB" w:rsidRPr="009615AB" w:rsidRDefault="009615AB" w:rsidP="00C41DDB">
            <w:pPr>
              <w:pStyle w:val="Texto"/>
              <w:spacing w:before="40" w:after="40" w:line="200" w:lineRule="exact"/>
              <w:ind w:left="432" w:firstLine="0"/>
              <w:rPr>
                <w:sz w:val="16"/>
                <w:szCs w:val="16"/>
              </w:rPr>
            </w:pPr>
            <w:r w:rsidRPr="00A56746">
              <w:rPr>
                <w:rStyle w:val="Hipervnculo"/>
                <w:color w:val="auto"/>
                <w:sz w:val="16"/>
                <w:szCs w:val="16"/>
              </w:rPr>
              <w:t>https://www.sat.gob.mx/portal/private/aplicacion/mi-portal</w:t>
            </w:r>
            <w:r w:rsidRPr="009615AB">
              <w:rPr>
                <w:sz w:val="16"/>
                <w:szCs w:val="16"/>
              </w:rPr>
              <w:t xml:space="preserve"> </w:t>
            </w:r>
          </w:p>
        </w:tc>
      </w:tr>
      <w:tr w:rsidR="009615AB" w:rsidRPr="009615AB" w14:paraId="70550071"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20BC3BF6" w14:textId="77777777" w:rsidR="009615AB" w:rsidRPr="009615AB" w:rsidRDefault="009615AB" w:rsidP="00C41DDB">
            <w:pPr>
              <w:pStyle w:val="Texto"/>
              <w:spacing w:before="40" w:after="40" w:line="200" w:lineRule="exact"/>
              <w:ind w:firstLine="0"/>
              <w:jc w:val="center"/>
              <w:rPr>
                <w:rFonts w:eastAsia="Calibri"/>
                <w:b/>
                <w:sz w:val="16"/>
                <w:szCs w:val="16"/>
                <w:lang w:eastAsia="es-MX"/>
              </w:rPr>
            </w:pPr>
            <w:r w:rsidRPr="009615AB">
              <w:rPr>
                <w:rFonts w:eastAsia="Calibri"/>
                <w:b/>
                <w:sz w:val="16"/>
                <w:szCs w:val="16"/>
                <w:lang w:eastAsia="es-MX"/>
              </w:rPr>
              <w:t>INFORMACIÓN PARA REALIZAR EL TRÁMITE O SERVICIO</w:t>
            </w:r>
          </w:p>
        </w:tc>
      </w:tr>
      <w:tr w:rsidR="009615AB" w:rsidRPr="009615AB" w14:paraId="55CF3498"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07FED21C" w14:textId="77777777" w:rsidR="009615AB" w:rsidRPr="009615AB" w:rsidRDefault="009615AB" w:rsidP="00C41DDB">
            <w:pPr>
              <w:pStyle w:val="Texto"/>
              <w:spacing w:before="40" w:after="40" w:line="200" w:lineRule="exact"/>
              <w:ind w:firstLine="0"/>
              <w:jc w:val="center"/>
              <w:rPr>
                <w:b/>
                <w:sz w:val="16"/>
                <w:szCs w:val="16"/>
                <w:lang w:eastAsia="es-MX"/>
              </w:rPr>
            </w:pPr>
            <w:r w:rsidRPr="009615AB">
              <w:rPr>
                <w:b/>
                <w:sz w:val="16"/>
                <w:szCs w:val="16"/>
                <w:lang w:eastAsia="es-MX"/>
              </w:rPr>
              <w:t>¿Qué tengo que hacer para realizar el trámite o servicio?</w:t>
            </w:r>
          </w:p>
        </w:tc>
      </w:tr>
      <w:tr w:rsidR="009615AB" w:rsidRPr="009615AB" w14:paraId="0A871F49" w14:textId="77777777">
        <w:tblPrEx>
          <w:tblLook w:val="04A0" w:firstRow="1" w:lastRow="0" w:firstColumn="1" w:lastColumn="0" w:noHBand="0" w:noVBand="1"/>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09217C72" w14:textId="77777777" w:rsidR="009615AB" w:rsidRPr="009615AB" w:rsidRDefault="009615AB" w:rsidP="00C41DDB">
            <w:pPr>
              <w:pStyle w:val="Texto"/>
              <w:spacing w:before="40" w:after="40" w:line="192" w:lineRule="exact"/>
              <w:ind w:firstLine="0"/>
              <w:rPr>
                <w:rFonts w:eastAsia="Montserrat"/>
                <w:b/>
                <w:sz w:val="16"/>
                <w:szCs w:val="16"/>
                <w:lang w:eastAsia="es-MX"/>
              </w:rPr>
            </w:pPr>
            <w:r w:rsidRPr="009615AB">
              <w:rPr>
                <w:rFonts w:eastAsia="Montserrat"/>
                <w:b/>
                <w:sz w:val="16"/>
                <w:szCs w:val="16"/>
                <w:lang w:eastAsia="es-MX"/>
              </w:rPr>
              <w:t>En forma presencial:</w:t>
            </w:r>
          </w:p>
          <w:p w14:paraId="64AFD0FE" w14:textId="77777777" w:rsidR="009615AB" w:rsidRPr="009615AB" w:rsidRDefault="009615AB" w:rsidP="00C41DDB">
            <w:pPr>
              <w:pStyle w:val="Texto"/>
              <w:spacing w:before="40" w:after="40" w:line="192" w:lineRule="exact"/>
              <w:ind w:left="432" w:hanging="432"/>
              <w:rPr>
                <w:rFonts w:eastAsia="Montserrat"/>
                <w:sz w:val="16"/>
                <w:szCs w:val="16"/>
                <w:lang w:eastAsia="es-MX"/>
              </w:rPr>
            </w:pPr>
            <w:r w:rsidRPr="009615AB">
              <w:rPr>
                <w:rFonts w:eastAsia="Montserrat"/>
                <w:sz w:val="16"/>
                <w:szCs w:val="16"/>
                <w:lang w:eastAsia="es-MX"/>
              </w:rPr>
              <w:t>1.</w:t>
            </w:r>
            <w:r w:rsidRPr="009615AB">
              <w:rPr>
                <w:rFonts w:eastAsia="Montserrat"/>
                <w:sz w:val="16"/>
                <w:szCs w:val="16"/>
                <w:lang w:eastAsia="es-MX"/>
              </w:rPr>
              <w:tab/>
              <w:t>Acude a las oficinas del SAT</w:t>
            </w:r>
            <w:r w:rsidRPr="009615AB">
              <w:rPr>
                <w:rFonts w:eastAsia="Montserrat"/>
                <w:b/>
                <w:sz w:val="16"/>
                <w:szCs w:val="16"/>
                <w:lang w:eastAsia="es-MX"/>
              </w:rPr>
              <w:t xml:space="preserve"> </w:t>
            </w:r>
            <w:r w:rsidRPr="009615AB">
              <w:rPr>
                <w:rFonts w:eastAsia="Calibri"/>
                <w:sz w:val="16"/>
                <w:szCs w:val="16"/>
              </w:rPr>
              <w:t xml:space="preserve">que se indican en el apartado </w:t>
            </w:r>
            <w:r w:rsidRPr="009615AB">
              <w:rPr>
                <w:rFonts w:eastAsia="Calibri"/>
                <w:b/>
                <w:sz w:val="16"/>
                <w:szCs w:val="16"/>
              </w:rPr>
              <w:t>¿Dónde puedo presentarlo?</w:t>
            </w:r>
            <w:r w:rsidRPr="009615AB">
              <w:rPr>
                <w:rFonts w:eastAsia="Calibri"/>
                <w:sz w:val="16"/>
                <w:szCs w:val="16"/>
              </w:rPr>
              <w:t>,</w:t>
            </w:r>
            <w:r w:rsidRPr="009615AB">
              <w:rPr>
                <w:rFonts w:eastAsia="Calibri"/>
                <w:b/>
                <w:sz w:val="16"/>
                <w:szCs w:val="16"/>
              </w:rPr>
              <w:t xml:space="preserve"> </w:t>
            </w:r>
            <w:r w:rsidRPr="009615AB">
              <w:rPr>
                <w:rFonts w:eastAsia="Montserrat"/>
                <w:sz w:val="16"/>
                <w:szCs w:val="16"/>
                <w:lang w:eastAsia="es-MX"/>
              </w:rPr>
              <w:t xml:space="preserve">con la documentación que se menciona en el apartado </w:t>
            </w:r>
            <w:r w:rsidRPr="009615AB">
              <w:rPr>
                <w:rFonts w:eastAsia="Montserrat"/>
                <w:b/>
                <w:sz w:val="16"/>
                <w:szCs w:val="16"/>
                <w:lang w:eastAsia="es-MX"/>
              </w:rPr>
              <w:t>¿Qué requisitos debo cumplir?</w:t>
            </w:r>
          </w:p>
          <w:p w14:paraId="47F1873A" w14:textId="77777777" w:rsidR="009615AB" w:rsidRPr="009615AB" w:rsidRDefault="009615AB" w:rsidP="00C41DDB">
            <w:pPr>
              <w:pStyle w:val="Texto"/>
              <w:spacing w:before="40" w:after="40" w:line="192" w:lineRule="exact"/>
              <w:ind w:left="432" w:hanging="432"/>
              <w:rPr>
                <w:rFonts w:eastAsia="Montserrat"/>
                <w:sz w:val="16"/>
                <w:szCs w:val="16"/>
                <w:lang w:eastAsia="es-MX"/>
              </w:rPr>
            </w:pPr>
            <w:r w:rsidRPr="009615AB">
              <w:rPr>
                <w:rFonts w:eastAsia="Montserrat"/>
                <w:sz w:val="16"/>
                <w:szCs w:val="16"/>
                <w:lang w:eastAsia="es-MX"/>
              </w:rPr>
              <w:t>2.</w:t>
            </w:r>
            <w:r w:rsidRPr="009615AB">
              <w:rPr>
                <w:rFonts w:eastAsia="Montserrat"/>
                <w:sz w:val="16"/>
                <w:szCs w:val="16"/>
                <w:lang w:eastAsia="es-MX"/>
              </w:rPr>
              <w:tab/>
              <w:t>Entrega la documentación solicitada al personal que recibirá el trámite.</w:t>
            </w:r>
          </w:p>
          <w:p w14:paraId="17DD8594" w14:textId="77777777" w:rsidR="009615AB" w:rsidRPr="009615AB" w:rsidRDefault="009615AB" w:rsidP="00C41DDB">
            <w:pPr>
              <w:pStyle w:val="Texto"/>
              <w:spacing w:before="40" w:after="40" w:line="192" w:lineRule="exact"/>
              <w:ind w:left="432" w:hanging="432"/>
              <w:rPr>
                <w:rFonts w:eastAsia="Montserrat"/>
                <w:sz w:val="16"/>
                <w:szCs w:val="16"/>
                <w:lang w:eastAsia="es-MX"/>
              </w:rPr>
            </w:pPr>
            <w:r w:rsidRPr="009615AB">
              <w:rPr>
                <w:rFonts w:eastAsia="Montserrat"/>
                <w:sz w:val="16"/>
                <w:szCs w:val="16"/>
                <w:lang w:eastAsia="es-MX"/>
              </w:rPr>
              <w:t>3.</w:t>
            </w:r>
            <w:r w:rsidRPr="009615AB">
              <w:rPr>
                <w:rFonts w:eastAsia="Montserrat"/>
                <w:sz w:val="16"/>
                <w:szCs w:val="16"/>
                <w:lang w:eastAsia="es-MX"/>
              </w:rPr>
              <w:tab/>
              <w:t>Recibe</w:t>
            </w:r>
            <w:r w:rsidRPr="009615AB">
              <w:rPr>
                <w:rFonts w:eastAsia="Montserrat"/>
                <w:sz w:val="16"/>
                <w:szCs w:val="16"/>
              </w:rPr>
              <w:t xml:space="preserve"> y conserva un tanto del escrito libre con sello de autoridad como acuse de recepción.</w:t>
            </w:r>
          </w:p>
          <w:p w14:paraId="285A3983" w14:textId="77777777" w:rsidR="009615AB" w:rsidRPr="009615AB" w:rsidRDefault="009615AB" w:rsidP="00C41DDB">
            <w:pPr>
              <w:pStyle w:val="Texto"/>
              <w:spacing w:before="40" w:after="40" w:line="192" w:lineRule="exact"/>
              <w:ind w:firstLine="0"/>
              <w:rPr>
                <w:b/>
                <w:sz w:val="16"/>
                <w:szCs w:val="16"/>
                <w:lang w:bidi="es-MX"/>
              </w:rPr>
            </w:pPr>
            <w:r w:rsidRPr="009615AB">
              <w:rPr>
                <w:b/>
                <w:sz w:val="16"/>
                <w:szCs w:val="16"/>
                <w:lang w:bidi="es-MX"/>
              </w:rPr>
              <w:t>En el Portal del SAT:</w:t>
            </w:r>
          </w:p>
          <w:p w14:paraId="285D19A7" w14:textId="77777777" w:rsidR="009615AB" w:rsidRPr="009615AB" w:rsidRDefault="009615AB" w:rsidP="00C41DDB">
            <w:pPr>
              <w:pStyle w:val="Texto"/>
              <w:spacing w:before="40" w:after="40" w:line="192" w:lineRule="exact"/>
              <w:ind w:left="432" w:hanging="432"/>
              <w:rPr>
                <w:sz w:val="16"/>
                <w:szCs w:val="16"/>
                <w:lang w:val="es-MX" w:bidi="es-MX"/>
              </w:rPr>
            </w:pPr>
            <w:r w:rsidRPr="009615AB">
              <w:rPr>
                <w:sz w:val="16"/>
                <w:szCs w:val="16"/>
                <w:lang w:val="es-MX" w:bidi="es-MX"/>
              </w:rPr>
              <w:t>1.</w:t>
            </w:r>
            <w:r w:rsidRPr="009615AB">
              <w:rPr>
                <w:sz w:val="16"/>
                <w:szCs w:val="16"/>
                <w:lang w:val="es-MX" w:bidi="es-MX"/>
              </w:rPr>
              <w:tab/>
              <w:t xml:space="preserve">Ingresa al Portal del SAT en la liga del apartado </w:t>
            </w:r>
            <w:r w:rsidRPr="009615AB">
              <w:rPr>
                <w:b/>
                <w:sz w:val="16"/>
                <w:szCs w:val="16"/>
                <w:lang w:val="es-MX" w:bidi="es-MX"/>
              </w:rPr>
              <w:t>¿Dónde puedo presentarlo?</w:t>
            </w:r>
            <w:r w:rsidRPr="009615AB">
              <w:rPr>
                <w:sz w:val="16"/>
                <w:szCs w:val="16"/>
                <w:lang w:val="es-MX" w:bidi="es-MX"/>
              </w:rPr>
              <w:t xml:space="preserve"> </w:t>
            </w:r>
          </w:p>
          <w:p w14:paraId="16ADE4F3" w14:textId="77777777" w:rsidR="009615AB" w:rsidRPr="009615AB" w:rsidRDefault="009615AB" w:rsidP="00C41DDB">
            <w:pPr>
              <w:pStyle w:val="Texto"/>
              <w:spacing w:before="40" w:after="40" w:line="192" w:lineRule="exact"/>
              <w:ind w:left="432" w:hanging="432"/>
              <w:rPr>
                <w:sz w:val="16"/>
                <w:szCs w:val="16"/>
                <w:lang w:val="es-MX" w:bidi="es-MX"/>
              </w:rPr>
            </w:pPr>
            <w:r w:rsidRPr="009615AB">
              <w:rPr>
                <w:sz w:val="16"/>
                <w:szCs w:val="16"/>
                <w:lang w:val="es-MX" w:bidi="es-MX"/>
              </w:rPr>
              <w:t>2.</w:t>
            </w:r>
            <w:r w:rsidRPr="009615AB">
              <w:rPr>
                <w:sz w:val="16"/>
                <w:szCs w:val="16"/>
                <w:lang w:val="es-MX" w:bidi="es-MX"/>
              </w:rPr>
              <w:tab/>
              <w:t xml:space="preserve">Registra en </w:t>
            </w:r>
            <w:r w:rsidRPr="009615AB">
              <w:rPr>
                <w:b/>
                <w:sz w:val="16"/>
                <w:szCs w:val="16"/>
                <w:lang w:val="es-MX" w:bidi="es-MX"/>
              </w:rPr>
              <w:t>Mi portal</w:t>
            </w:r>
            <w:r w:rsidRPr="009615AB">
              <w:rPr>
                <w:sz w:val="16"/>
                <w:szCs w:val="16"/>
                <w:lang w:val="es-MX" w:bidi="es-MX"/>
              </w:rPr>
              <w:t xml:space="preserve">, tu RFC y Contraseña, y elige </w:t>
            </w:r>
            <w:r w:rsidRPr="009615AB">
              <w:rPr>
                <w:b/>
                <w:sz w:val="16"/>
                <w:szCs w:val="16"/>
                <w:lang w:val="es-MX" w:bidi="es-MX"/>
              </w:rPr>
              <w:t>Iniciar sesión</w:t>
            </w:r>
            <w:r w:rsidRPr="009615AB">
              <w:rPr>
                <w:sz w:val="16"/>
                <w:szCs w:val="16"/>
                <w:lang w:val="es-MX" w:bidi="es-MX"/>
              </w:rPr>
              <w:t>.</w:t>
            </w:r>
          </w:p>
          <w:p w14:paraId="28350A7B" w14:textId="77777777" w:rsidR="009615AB" w:rsidRPr="009615AB" w:rsidRDefault="009615AB" w:rsidP="00C41DDB">
            <w:pPr>
              <w:pStyle w:val="Texto"/>
              <w:spacing w:before="40" w:after="40" w:line="192" w:lineRule="exact"/>
              <w:ind w:left="432" w:hanging="432"/>
              <w:rPr>
                <w:sz w:val="16"/>
                <w:szCs w:val="16"/>
                <w:lang w:val="es-MX" w:bidi="es-MX"/>
              </w:rPr>
            </w:pPr>
            <w:r w:rsidRPr="009615AB">
              <w:rPr>
                <w:sz w:val="16"/>
                <w:szCs w:val="16"/>
                <w:lang w:val="es-MX" w:bidi="es-MX"/>
              </w:rPr>
              <w:t>3.</w:t>
            </w:r>
            <w:r w:rsidRPr="009615AB">
              <w:rPr>
                <w:sz w:val="16"/>
                <w:szCs w:val="16"/>
                <w:lang w:val="es-MX" w:bidi="es-MX"/>
              </w:rPr>
              <w:tab/>
              <w:t xml:space="preserve">Selecciona la opción </w:t>
            </w:r>
            <w:r w:rsidRPr="009615AB">
              <w:rPr>
                <w:b/>
                <w:sz w:val="16"/>
                <w:szCs w:val="16"/>
                <w:lang w:val="es-MX" w:bidi="es-MX"/>
              </w:rPr>
              <w:t>Servicios por Internet / Servicios o solicitudes / Solicitud</w:t>
            </w:r>
            <w:r w:rsidRPr="009615AB">
              <w:rPr>
                <w:sz w:val="16"/>
                <w:szCs w:val="16"/>
                <w:lang w:val="es-MX" w:bidi="es-MX"/>
              </w:rPr>
              <w:t xml:space="preserve">, y aparecerá un formulario; en el apartado </w:t>
            </w:r>
            <w:r w:rsidRPr="009615AB">
              <w:rPr>
                <w:b/>
                <w:sz w:val="16"/>
                <w:szCs w:val="16"/>
                <w:lang w:val="es-MX" w:bidi="es-MX"/>
              </w:rPr>
              <w:t>Descripción del Servicio</w:t>
            </w:r>
            <w:r w:rsidRPr="009615AB">
              <w:rPr>
                <w:sz w:val="16"/>
                <w:szCs w:val="16"/>
                <w:lang w:val="es-MX" w:bidi="es-MX"/>
              </w:rPr>
              <w:t xml:space="preserve">, selecciona en la pestaña </w:t>
            </w:r>
            <w:r w:rsidRPr="009615AB">
              <w:rPr>
                <w:b/>
                <w:sz w:val="16"/>
                <w:szCs w:val="16"/>
                <w:lang w:val="es-MX" w:bidi="es-MX"/>
              </w:rPr>
              <w:t>Trámite</w:t>
            </w:r>
            <w:r w:rsidRPr="009615AB">
              <w:rPr>
                <w:sz w:val="16"/>
                <w:szCs w:val="16"/>
                <w:lang w:val="es-MX" w:bidi="es-MX"/>
              </w:rPr>
              <w:t xml:space="preserve">: “5/DEC-12 INFORME V.T.R. NORTE o SUR”, escribe en </w:t>
            </w:r>
            <w:r w:rsidRPr="009615AB">
              <w:rPr>
                <w:b/>
                <w:sz w:val="16"/>
                <w:szCs w:val="16"/>
                <w:lang w:val="es-MX" w:bidi="es-MX"/>
              </w:rPr>
              <w:t>Dirigido a</w:t>
            </w:r>
            <w:r w:rsidRPr="009615AB">
              <w:rPr>
                <w:sz w:val="16"/>
                <w:szCs w:val="16"/>
                <w:lang w:val="es-MX" w:bidi="es-MX"/>
              </w:rPr>
              <w:t xml:space="preserve">: ACPPFGC o ADAF o </w:t>
            </w:r>
            <w:r w:rsidRPr="009615AB">
              <w:rPr>
                <w:sz w:val="16"/>
                <w:szCs w:val="16"/>
                <w:lang w:val="es-MX"/>
              </w:rPr>
              <w:t>ACPPH</w:t>
            </w:r>
            <w:r w:rsidRPr="009615AB">
              <w:rPr>
                <w:sz w:val="16"/>
                <w:szCs w:val="16"/>
                <w:lang w:val="es-MX" w:bidi="es-MX"/>
              </w:rPr>
              <w:t xml:space="preserve">, conforme a tu competencia, en </w:t>
            </w:r>
            <w:r w:rsidRPr="009615AB">
              <w:rPr>
                <w:b/>
                <w:sz w:val="16"/>
                <w:szCs w:val="16"/>
                <w:lang w:val="es-MX" w:bidi="es-MX"/>
              </w:rPr>
              <w:t>Asunto:</w:t>
            </w:r>
            <w:r w:rsidRPr="009615AB">
              <w:rPr>
                <w:sz w:val="16"/>
                <w:szCs w:val="16"/>
                <w:lang w:val="es-MX" w:bidi="es-MX"/>
              </w:rPr>
              <w:t xml:space="preserve"> Informe al programa de verificación en tiempo real para contribuyentes de región fronteriza norte o región fronteriza sur, dependiendo del Decreto que apliques; en </w:t>
            </w:r>
            <w:r w:rsidRPr="009615AB">
              <w:rPr>
                <w:b/>
                <w:sz w:val="16"/>
                <w:szCs w:val="16"/>
                <w:lang w:val="es-MX" w:bidi="es-MX"/>
              </w:rPr>
              <w:t>Descripción</w:t>
            </w:r>
            <w:r w:rsidRPr="009615AB">
              <w:rPr>
                <w:sz w:val="16"/>
                <w:szCs w:val="16"/>
                <w:lang w:val="es-MX" w:bidi="es-MX"/>
              </w:rPr>
              <w:t xml:space="preserve">: Presentación del Informe al programa de verificación en tiempo real para contribuyentes de región fronteriza norte o sur, correspondiente al ejercicio fiscal del que se trate. </w:t>
            </w:r>
          </w:p>
          <w:p w14:paraId="15DFE01C" w14:textId="77777777" w:rsidR="009615AB" w:rsidRPr="009615AB" w:rsidRDefault="009615AB" w:rsidP="00C41DDB">
            <w:pPr>
              <w:pStyle w:val="Texto"/>
              <w:spacing w:before="40" w:after="40" w:line="192" w:lineRule="exact"/>
              <w:ind w:left="432" w:hanging="432"/>
              <w:rPr>
                <w:sz w:val="16"/>
                <w:szCs w:val="16"/>
                <w:lang w:val="es-MX" w:bidi="es-MX"/>
              </w:rPr>
            </w:pPr>
            <w:r w:rsidRPr="009615AB">
              <w:rPr>
                <w:sz w:val="16"/>
                <w:szCs w:val="16"/>
                <w:lang w:val="es-MX" w:bidi="es-MX"/>
              </w:rPr>
              <w:t>4.</w:t>
            </w:r>
            <w:r w:rsidRPr="009615AB">
              <w:rPr>
                <w:sz w:val="16"/>
                <w:szCs w:val="16"/>
                <w:lang w:val="es-MX" w:bidi="es-MX"/>
              </w:rPr>
              <w:tab/>
              <w:t xml:space="preserve">Oprime el ícono </w:t>
            </w:r>
            <w:r w:rsidRPr="009615AB">
              <w:rPr>
                <w:b/>
                <w:sz w:val="16"/>
                <w:szCs w:val="16"/>
                <w:lang w:val="es-MX" w:bidi="es-MX"/>
              </w:rPr>
              <w:t>Adjuntar Archivo</w:t>
            </w:r>
            <w:r w:rsidRPr="009615AB">
              <w:rPr>
                <w:sz w:val="16"/>
                <w:szCs w:val="16"/>
                <w:lang w:val="es-MX" w:bidi="es-MX"/>
              </w:rPr>
              <w:t xml:space="preserve">, elige </w:t>
            </w:r>
            <w:r w:rsidRPr="009615AB">
              <w:rPr>
                <w:b/>
                <w:sz w:val="16"/>
                <w:szCs w:val="16"/>
                <w:lang w:val="es-MX" w:bidi="es-MX"/>
              </w:rPr>
              <w:t>Examinar</w:t>
            </w:r>
            <w:r w:rsidRPr="009615AB">
              <w:rPr>
                <w:sz w:val="16"/>
                <w:szCs w:val="16"/>
                <w:lang w:val="es-MX" w:bidi="es-MX"/>
              </w:rPr>
              <w:t xml:space="preserve"> y selecciona el documento digitalizado en formato ZIP que contiene la información que subirás y elige </w:t>
            </w:r>
            <w:r w:rsidRPr="009615AB">
              <w:rPr>
                <w:b/>
                <w:sz w:val="16"/>
                <w:szCs w:val="16"/>
                <w:lang w:val="es-MX" w:bidi="es-MX"/>
              </w:rPr>
              <w:t>Cargar</w:t>
            </w:r>
            <w:r w:rsidRPr="009615AB">
              <w:rPr>
                <w:sz w:val="16"/>
                <w:szCs w:val="16"/>
                <w:lang w:val="es-MX" w:bidi="es-MX"/>
              </w:rPr>
              <w:t>.</w:t>
            </w:r>
          </w:p>
          <w:p w14:paraId="48A55A54" w14:textId="77777777" w:rsidR="009615AB" w:rsidRPr="009615AB" w:rsidRDefault="009615AB" w:rsidP="00C41DDB">
            <w:pPr>
              <w:pStyle w:val="Texto"/>
              <w:spacing w:before="40" w:after="40" w:line="192" w:lineRule="exact"/>
              <w:ind w:left="432" w:hanging="432"/>
              <w:rPr>
                <w:sz w:val="16"/>
                <w:szCs w:val="16"/>
                <w:lang w:val="es-MX" w:bidi="es-MX"/>
              </w:rPr>
            </w:pPr>
            <w:r w:rsidRPr="009615AB">
              <w:rPr>
                <w:sz w:val="16"/>
                <w:szCs w:val="16"/>
                <w:lang w:val="es-MX" w:bidi="es-MX"/>
              </w:rPr>
              <w:t>5.</w:t>
            </w:r>
            <w:r w:rsidRPr="009615AB">
              <w:rPr>
                <w:sz w:val="16"/>
                <w:szCs w:val="16"/>
                <w:lang w:val="es-MX" w:bidi="es-MX"/>
              </w:rPr>
              <w:tab/>
              <w:t>Oprime el botón Enviar, se genera el Acuse de Recibo que contiene el folio del trámite.</w:t>
            </w:r>
          </w:p>
        </w:tc>
      </w:tr>
      <w:tr w:rsidR="009615AB" w:rsidRPr="009615AB" w14:paraId="1DE9BFCF"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7CC7F408" w14:textId="77777777" w:rsidR="009615AB" w:rsidRPr="009615AB" w:rsidRDefault="009615AB" w:rsidP="00C41DDB">
            <w:pPr>
              <w:pStyle w:val="Texto"/>
              <w:spacing w:before="40" w:after="40" w:line="200" w:lineRule="exact"/>
              <w:ind w:firstLine="0"/>
              <w:jc w:val="center"/>
              <w:rPr>
                <w:b/>
                <w:sz w:val="16"/>
                <w:szCs w:val="16"/>
                <w:lang w:eastAsia="es-MX"/>
              </w:rPr>
            </w:pPr>
            <w:r w:rsidRPr="009615AB">
              <w:rPr>
                <w:b/>
                <w:sz w:val="16"/>
                <w:szCs w:val="16"/>
                <w:lang w:eastAsia="es-MX"/>
              </w:rPr>
              <w:t>¿Qué requisitos debo cumplir?</w:t>
            </w:r>
          </w:p>
        </w:tc>
      </w:tr>
      <w:tr w:rsidR="009615AB" w:rsidRPr="009615AB" w14:paraId="137C3113" w14:textId="77777777">
        <w:tblPrEx>
          <w:tblLook w:val="04A0" w:firstRow="1" w:lastRow="0" w:firstColumn="1" w:lastColumn="0" w:noHBand="0" w:noVBand="1"/>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2B702711" w14:textId="77777777" w:rsidR="009615AB" w:rsidRPr="009615AB" w:rsidRDefault="009615AB" w:rsidP="00C41DDB">
            <w:pPr>
              <w:pStyle w:val="Texto"/>
              <w:spacing w:before="40" w:after="40" w:line="190" w:lineRule="exact"/>
              <w:ind w:left="432" w:hanging="432"/>
              <w:rPr>
                <w:sz w:val="16"/>
                <w:szCs w:val="16"/>
              </w:rPr>
            </w:pPr>
            <w:r w:rsidRPr="009615AB">
              <w:rPr>
                <w:sz w:val="16"/>
                <w:szCs w:val="16"/>
              </w:rPr>
              <w:t>1.</w:t>
            </w:r>
            <w:r w:rsidRPr="009615AB">
              <w:rPr>
                <w:b/>
                <w:sz w:val="16"/>
                <w:szCs w:val="16"/>
              </w:rPr>
              <w:tab/>
            </w:r>
            <w:r w:rsidRPr="009615AB">
              <w:rPr>
                <w:sz w:val="16"/>
                <w:szCs w:val="16"/>
              </w:rPr>
              <w:t>Escrito libre, el cual debe señalar por lo menos lo siguiente:</w:t>
            </w:r>
          </w:p>
          <w:p w14:paraId="089779DE"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I.</w:t>
            </w:r>
            <w:r w:rsidRPr="009615AB">
              <w:rPr>
                <w:b/>
                <w:sz w:val="16"/>
                <w:szCs w:val="16"/>
              </w:rPr>
              <w:tab/>
            </w:r>
            <w:r w:rsidRPr="009615AB">
              <w:rPr>
                <w:sz w:val="16"/>
                <w:szCs w:val="16"/>
              </w:rPr>
              <w:t>Tu nombre, denominación o razón social de la persona moral, según corresponda.</w:t>
            </w:r>
          </w:p>
          <w:p w14:paraId="362AE016"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II.</w:t>
            </w:r>
            <w:r w:rsidRPr="009615AB">
              <w:rPr>
                <w:b/>
                <w:sz w:val="16"/>
                <w:szCs w:val="16"/>
              </w:rPr>
              <w:tab/>
            </w:r>
            <w:r w:rsidRPr="009615AB">
              <w:rPr>
                <w:sz w:val="16"/>
                <w:szCs w:val="16"/>
              </w:rPr>
              <w:t>Tu domicilio fiscal manifestado en el RFC o el de la persona moral, según corresponda.</w:t>
            </w:r>
          </w:p>
          <w:p w14:paraId="25E38CCD"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III.</w:t>
            </w:r>
            <w:r w:rsidRPr="009615AB">
              <w:rPr>
                <w:b/>
                <w:sz w:val="16"/>
                <w:szCs w:val="16"/>
              </w:rPr>
              <w:tab/>
            </w:r>
            <w:r w:rsidRPr="009615AB">
              <w:rPr>
                <w:sz w:val="16"/>
                <w:szCs w:val="16"/>
              </w:rPr>
              <w:t>Número y dirección de sucursales, agencias o establecimientos dentro de la región fronteriza norte o sur.</w:t>
            </w:r>
          </w:p>
          <w:p w14:paraId="259D6206"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IV.</w:t>
            </w:r>
            <w:r w:rsidRPr="009615AB">
              <w:rPr>
                <w:b/>
                <w:sz w:val="16"/>
                <w:szCs w:val="16"/>
              </w:rPr>
              <w:tab/>
            </w:r>
            <w:r w:rsidRPr="009615AB">
              <w:rPr>
                <w:sz w:val="16"/>
                <w:szCs w:val="16"/>
              </w:rPr>
              <w:t>Señalar la autoridad a la que se dirige y el propósito de la promoción.</w:t>
            </w:r>
          </w:p>
          <w:p w14:paraId="21C659F2"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V.</w:t>
            </w:r>
            <w:r w:rsidRPr="009615AB">
              <w:rPr>
                <w:b/>
                <w:sz w:val="16"/>
                <w:szCs w:val="16"/>
              </w:rPr>
              <w:tab/>
            </w:r>
            <w:r w:rsidRPr="009615AB">
              <w:rPr>
                <w:sz w:val="16"/>
                <w:szCs w:val="16"/>
              </w:rPr>
              <w:t>La dirección de correo electrónico para recibir notificaciones.</w:t>
            </w:r>
          </w:p>
          <w:p w14:paraId="5175639E"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VI.</w:t>
            </w:r>
            <w:r w:rsidRPr="009615AB">
              <w:rPr>
                <w:b/>
                <w:sz w:val="16"/>
                <w:szCs w:val="16"/>
              </w:rPr>
              <w:tab/>
            </w:r>
            <w:r w:rsidRPr="009615AB">
              <w:rPr>
                <w:sz w:val="16"/>
                <w:szCs w:val="16"/>
              </w:rPr>
              <w:t>Indica los hechos o circunstancias sobre los que versa la promoción.</w:t>
            </w:r>
          </w:p>
          <w:p w14:paraId="1F7B81E9" w14:textId="77777777" w:rsidR="009615AB" w:rsidRPr="009615AB" w:rsidRDefault="009615AB" w:rsidP="00C41DDB">
            <w:pPr>
              <w:pStyle w:val="Texto"/>
              <w:spacing w:before="40" w:after="40" w:line="190" w:lineRule="exact"/>
              <w:ind w:left="864" w:hanging="432"/>
              <w:rPr>
                <w:sz w:val="16"/>
                <w:szCs w:val="16"/>
              </w:rPr>
            </w:pPr>
            <w:r w:rsidRPr="009615AB">
              <w:rPr>
                <w:sz w:val="16"/>
                <w:szCs w:val="16"/>
              </w:rPr>
              <w:t>VII.</w:t>
            </w:r>
            <w:r w:rsidRPr="009615AB">
              <w:rPr>
                <w:sz w:val="16"/>
                <w:szCs w:val="16"/>
              </w:rPr>
              <w:tab/>
              <w:t>Tu firma o firma de la o el representante legal.</w:t>
            </w:r>
          </w:p>
          <w:p w14:paraId="6033957E" w14:textId="77777777" w:rsidR="009615AB" w:rsidRPr="009615AB" w:rsidRDefault="009615AB" w:rsidP="0068648B">
            <w:pPr>
              <w:pStyle w:val="Texto"/>
              <w:spacing w:before="40" w:after="40" w:line="190" w:lineRule="exact"/>
              <w:ind w:left="432" w:hanging="432"/>
              <w:rPr>
                <w:sz w:val="16"/>
                <w:szCs w:val="16"/>
              </w:rPr>
            </w:pPr>
            <w:r w:rsidRPr="009615AB">
              <w:rPr>
                <w:sz w:val="16"/>
                <w:szCs w:val="16"/>
              </w:rPr>
              <w:tab/>
              <w:t xml:space="preserve">Si acudes a las oficinas del SAT, presenta escrito libre en dos tantos, en caso de presentar tu trámite a través de </w:t>
            </w:r>
            <w:r w:rsidRPr="009615AB">
              <w:rPr>
                <w:b/>
                <w:sz w:val="16"/>
                <w:szCs w:val="16"/>
              </w:rPr>
              <w:t>Mi portal</w:t>
            </w:r>
            <w:r w:rsidRPr="009615AB">
              <w:rPr>
                <w:sz w:val="16"/>
                <w:szCs w:val="16"/>
              </w:rPr>
              <w:t>, adjunta escrito en formato ZIP.</w:t>
            </w:r>
          </w:p>
          <w:p w14:paraId="35FAF869" w14:textId="77777777" w:rsidR="009615AB" w:rsidRPr="009615AB" w:rsidRDefault="009615AB" w:rsidP="00C41DDB">
            <w:pPr>
              <w:pStyle w:val="Texto"/>
              <w:spacing w:before="40" w:after="40" w:line="200" w:lineRule="exact"/>
              <w:ind w:left="432" w:hanging="432"/>
              <w:rPr>
                <w:sz w:val="16"/>
                <w:szCs w:val="16"/>
              </w:rPr>
            </w:pPr>
            <w:r w:rsidRPr="009615AB">
              <w:rPr>
                <w:sz w:val="16"/>
                <w:szCs w:val="16"/>
              </w:rPr>
              <w:lastRenderedPageBreak/>
              <w:t>2.</w:t>
            </w:r>
            <w:r w:rsidRPr="009615AB">
              <w:rPr>
                <w:b/>
                <w:sz w:val="16"/>
                <w:szCs w:val="16"/>
              </w:rPr>
              <w:tab/>
            </w:r>
            <w:r w:rsidRPr="009615AB">
              <w:rPr>
                <w:sz w:val="16"/>
                <w:szCs w:val="16"/>
              </w:rPr>
              <w:t>Presenta de manera presencial en un tanto o envía de forma digitalizada en formato ZIP con un máximo 4 MB por cada carpeta comprimida, la información y documentación que se indica a continuación de manera enunciativa y no limitativa, según corresponda:</w:t>
            </w:r>
          </w:p>
          <w:p w14:paraId="7818B4B9" w14:textId="77777777" w:rsidR="009615AB" w:rsidRPr="009615AB" w:rsidRDefault="009615AB" w:rsidP="00C41DDB">
            <w:pPr>
              <w:pStyle w:val="Texto"/>
              <w:spacing w:before="40" w:after="40" w:line="200" w:lineRule="exact"/>
              <w:ind w:left="864" w:hanging="432"/>
              <w:rPr>
                <w:sz w:val="16"/>
                <w:szCs w:val="16"/>
              </w:rPr>
            </w:pPr>
            <w:r w:rsidRPr="009615AB">
              <w:rPr>
                <w:sz w:val="16"/>
                <w:szCs w:val="16"/>
              </w:rPr>
              <w:t>I.</w:t>
            </w:r>
            <w:r w:rsidRPr="009615AB">
              <w:rPr>
                <w:b/>
                <w:sz w:val="16"/>
                <w:szCs w:val="16"/>
              </w:rPr>
              <w:tab/>
            </w:r>
            <w:r w:rsidRPr="009615AB">
              <w:rPr>
                <w:sz w:val="16"/>
                <w:szCs w:val="16"/>
              </w:rPr>
              <w:t xml:space="preserve">Tratándose de contribuyentes con una antigüedad en su domicilio fiscal, sucursal, agencia o establecimiento dentro de la región fronteriza norte o sur </w:t>
            </w:r>
            <w:r w:rsidRPr="009615AB">
              <w:rPr>
                <w:b/>
                <w:sz w:val="16"/>
                <w:szCs w:val="16"/>
              </w:rPr>
              <w:t>igual o mayor a dieciocho meses</w:t>
            </w:r>
            <w:r w:rsidRPr="009615AB">
              <w:rPr>
                <w:sz w:val="16"/>
                <w:szCs w:val="16"/>
              </w:rPr>
              <w:t xml:space="preserve"> a la fecha de la presentación del aviso de inscripción en el Padrón de beneficiarios del estímulo fiscal para la región fronteriza norte o sur:</w:t>
            </w:r>
          </w:p>
          <w:p w14:paraId="66DA2294" w14:textId="77777777" w:rsidR="009615AB" w:rsidRPr="009615AB" w:rsidRDefault="009615AB" w:rsidP="00C41DDB">
            <w:pPr>
              <w:pStyle w:val="Texto"/>
              <w:spacing w:before="40" w:after="40" w:line="200" w:lineRule="exact"/>
              <w:ind w:left="1296" w:hanging="432"/>
              <w:rPr>
                <w:sz w:val="16"/>
                <w:szCs w:val="16"/>
              </w:rPr>
            </w:pPr>
            <w:r w:rsidRPr="009615AB">
              <w:rPr>
                <w:sz w:val="16"/>
                <w:szCs w:val="16"/>
              </w:rPr>
              <w:t>a)</w:t>
            </w:r>
            <w:r w:rsidRPr="009615AB">
              <w:rPr>
                <w:b/>
                <w:sz w:val="16"/>
                <w:szCs w:val="16"/>
              </w:rPr>
              <w:tab/>
            </w:r>
            <w:r w:rsidRPr="009615AB">
              <w:rPr>
                <w:sz w:val="16"/>
                <w:szCs w:val="16"/>
              </w:rPr>
              <w:t>Para acreditar que obtuviste ingresos exclusivamente de la región fronteriza norte o sur de por lo menos el 90% del total de los ingresos, en el ejercicio inmediato anterior al que presentaste el aviso de inscripción en el Padrón de beneficiarios del estímulo fiscal para la región fronteriza norte o sur, exhibe:</w:t>
            </w:r>
          </w:p>
          <w:p w14:paraId="596D6DE4" w14:textId="77777777" w:rsidR="009615AB" w:rsidRPr="009615AB" w:rsidRDefault="009615AB" w:rsidP="00C41DDB">
            <w:pPr>
              <w:pStyle w:val="Texto"/>
              <w:spacing w:before="40" w:after="40" w:line="200" w:lineRule="exact"/>
              <w:ind w:left="1728" w:hanging="432"/>
              <w:rPr>
                <w:sz w:val="16"/>
                <w:szCs w:val="16"/>
              </w:rPr>
            </w:pPr>
            <w:r w:rsidRPr="009615AB">
              <w:rPr>
                <w:sz w:val="16"/>
                <w:szCs w:val="16"/>
              </w:rPr>
              <w:t>i.</w:t>
            </w:r>
            <w:r w:rsidRPr="009615AB">
              <w:rPr>
                <w:b/>
                <w:sz w:val="16"/>
                <w:szCs w:val="16"/>
              </w:rPr>
              <w:tab/>
            </w:r>
            <w:r w:rsidRPr="009615AB">
              <w:rPr>
                <w:sz w:val="16"/>
                <w:szCs w:val="16"/>
              </w:rPr>
              <w:t>Declaración anual del ejercicio inmediato anterior que corresponda, debidamente cruzada con papel de trabajo y balanza de comprobación a que se refieren los siguientes numerales ii y iii del presente inciso.</w:t>
            </w:r>
          </w:p>
          <w:p w14:paraId="561DB3C5" w14:textId="77777777" w:rsidR="009615AB" w:rsidRPr="009615AB" w:rsidRDefault="009615AB" w:rsidP="00C41DDB">
            <w:pPr>
              <w:pStyle w:val="Texto"/>
              <w:spacing w:before="40" w:after="40" w:line="200" w:lineRule="exact"/>
              <w:ind w:left="1728" w:hanging="432"/>
              <w:rPr>
                <w:sz w:val="16"/>
                <w:szCs w:val="16"/>
              </w:rPr>
            </w:pPr>
            <w:r w:rsidRPr="009615AB">
              <w:rPr>
                <w:sz w:val="16"/>
                <w:szCs w:val="16"/>
              </w:rPr>
              <w:t>ii.</w:t>
            </w:r>
            <w:r w:rsidRPr="009615AB">
              <w:rPr>
                <w:b/>
                <w:sz w:val="16"/>
                <w:szCs w:val="16"/>
              </w:rPr>
              <w:tab/>
            </w:r>
            <w:r w:rsidRPr="009615AB">
              <w:rPr>
                <w:sz w:val="16"/>
                <w:szCs w:val="16"/>
              </w:rPr>
              <w:t>Papel de trabajo mediante el cual se integre cuando menos el 90% de los ingresos obtenidos en la región fronteriza norte o sur y los obtenidos fuera de esta, en su caso la integración deberá ser por sucursal, agencia o establecimiento.</w:t>
            </w:r>
          </w:p>
          <w:p w14:paraId="4C8674A4" w14:textId="77777777" w:rsidR="009615AB" w:rsidRPr="009615AB" w:rsidRDefault="009615AB" w:rsidP="00C41DDB">
            <w:pPr>
              <w:pStyle w:val="Texto"/>
              <w:spacing w:before="40" w:after="40" w:line="192" w:lineRule="exact"/>
              <w:ind w:left="1728" w:hanging="432"/>
              <w:rPr>
                <w:sz w:val="16"/>
                <w:szCs w:val="16"/>
              </w:rPr>
            </w:pPr>
            <w:r w:rsidRPr="009615AB">
              <w:rPr>
                <w:sz w:val="16"/>
                <w:szCs w:val="16"/>
              </w:rPr>
              <w:t>iii.</w:t>
            </w:r>
            <w:r w:rsidRPr="009615AB">
              <w:rPr>
                <w:b/>
                <w:sz w:val="16"/>
                <w:szCs w:val="16"/>
              </w:rPr>
              <w:tab/>
            </w:r>
            <w:r w:rsidRPr="009615AB">
              <w:rPr>
                <w:sz w:val="16"/>
                <w:szCs w:val="16"/>
              </w:rPr>
              <w:t xml:space="preserve">Balanza de comprobación al 31 de diciembre del ejercicio que corresponda. </w:t>
            </w:r>
          </w:p>
          <w:p w14:paraId="5D359CE1" w14:textId="77777777" w:rsidR="009615AB" w:rsidRPr="009615AB" w:rsidRDefault="009615AB" w:rsidP="00C41DDB">
            <w:pPr>
              <w:pStyle w:val="Texto"/>
              <w:spacing w:before="40" w:after="40" w:line="192" w:lineRule="exact"/>
              <w:ind w:left="1296" w:hanging="432"/>
              <w:rPr>
                <w:b/>
                <w:sz w:val="16"/>
                <w:szCs w:val="16"/>
              </w:rPr>
            </w:pPr>
            <w:r w:rsidRPr="009615AB">
              <w:rPr>
                <w:sz w:val="16"/>
                <w:szCs w:val="16"/>
              </w:rPr>
              <w:t>b)</w:t>
            </w:r>
            <w:r w:rsidRPr="009615AB">
              <w:rPr>
                <w:b/>
                <w:sz w:val="16"/>
                <w:szCs w:val="16"/>
              </w:rPr>
              <w:tab/>
            </w:r>
            <w:r w:rsidRPr="009615AB">
              <w:rPr>
                <w:sz w:val="16"/>
                <w:szCs w:val="16"/>
              </w:rPr>
              <w:t>Para</w:t>
            </w:r>
            <w:r w:rsidRPr="009615AB">
              <w:rPr>
                <w:b/>
                <w:sz w:val="16"/>
                <w:szCs w:val="16"/>
              </w:rPr>
              <w:t xml:space="preserve"> </w:t>
            </w:r>
            <w:r w:rsidRPr="009615AB">
              <w:rPr>
                <w:sz w:val="16"/>
                <w:szCs w:val="16"/>
              </w:rPr>
              <w:t>la región fronteriza sur,</w:t>
            </w:r>
            <w:r w:rsidRPr="009615AB">
              <w:rPr>
                <w:b/>
                <w:sz w:val="16"/>
                <w:szCs w:val="16"/>
              </w:rPr>
              <w:t xml:space="preserve"> </w:t>
            </w:r>
            <w:r w:rsidRPr="009615AB">
              <w:rPr>
                <w:sz w:val="16"/>
                <w:szCs w:val="16"/>
              </w:rPr>
              <w:t>acredita la capacidad económica, activos e instalaciones, con la que demuestres las principales fuentes de ingresos, los bienes, derechos y otros recursos de los que dispones, así como el mobiliario, maquinaria y equipo con que cuentas para la realización de las operaciones del año inmediato anterior al que presentaste el aviso de inscripción al Padrón de beneficiarios del estímulo fiscal para la región fronteriza sur, entre otros, con lo siguiente:</w:t>
            </w:r>
          </w:p>
          <w:p w14:paraId="6CD053C1" w14:textId="77777777" w:rsidR="009615AB" w:rsidRPr="009615AB" w:rsidRDefault="009615AB" w:rsidP="00C41DDB">
            <w:pPr>
              <w:pStyle w:val="Texto"/>
              <w:spacing w:before="40" w:after="40" w:line="192" w:lineRule="exact"/>
              <w:ind w:left="1728" w:hanging="432"/>
              <w:rPr>
                <w:sz w:val="16"/>
                <w:szCs w:val="16"/>
                <w:lang w:val="es-MX" w:bidi="es-MX"/>
              </w:rPr>
            </w:pPr>
            <w:r w:rsidRPr="009615AB">
              <w:rPr>
                <w:sz w:val="16"/>
                <w:szCs w:val="16"/>
                <w:lang w:val="es-MX" w:bidi="es-MX"/>
              </w:rPr>
              <w:t>i.</w:t>
            </w:r>
            <w:r w:rsidRPr="009615AB">
              <w:rPr>
                <w:sz w:val="16"/>
                <w:szCs w:val="16"/>
                <w:lang w:val="es-MX" w:bidi="es-MX"/>
              </w:rPr>
              <w:tab/>
              <w:t>En el escrito libre que proporciones conforme al numeral 1, describe detalladamente la actividad empresarial que desarrollas en la región fronteriza sur, así como el organigrama operativo, en el que se identifiquen los nombres, claves en el RFC y puestos (administrativos y operativos) de las estructuras organizacionales ubicadas en dicha región, así como el detalle de las actividades que desarrolla cada uno de ellos.</w:t>
            </w:r>
          </w:p>
          <w:p w14:paraId="0F2A0229" w14:textId="77777777" w:rsidR="009615AB" w:rsidRPr="009615AB" w:rsidRDefault="009615AB" w:rsidP="00C41DDB">
            <w:pPr>
              <w:pStyle w:val="Texto"/>
              <w:spacing w:before="40" w:after="40" w:line="192" w:lineRule="exact"/>
              <w:ind w:left="1728" w:hanging="432"/>
              <w:rPr>
                <w:sz w:val="16"/>
                <w:szCs w:val="16"/>
                <w:lang w:val="es-MX" w:bidi="es-MX"/>
              </w:rPr>
            </w:pPr>
            <w:r w:rsidRPr="009615AB">
              <w:rPr>
                <w:sz w:val="16"/>
                <w:szCs w:val="16"/>
                <w:lang w:val="es-MX" w:bidi="es-MX"/>
              </w:rPr>
              <w:t>ii.</w:t>
            </w:r>
            <w:r w:rsidRPr="009615AB">
              <w:rPr>
                <w:sz w:val="16"/>
                <w:szCs w:val="16"/>
                <w:lang w:val="es-MX" w:bidi="es-MX"/>
              </w:rPr>
              <w:tab/>
            </w:r>
            <w:r w:rsidRPr="009615AB">
              <w:rPr>
                <w:sz w:val="16"/>
                <w:szCs w:val="16"/>
                <w:lang w:val="es-MX"/>
              </w:rPr>
              <w:t xml:space="preserve">En caso de partes relacionadas que tengan participación </w:t>
            </w:r>
            <w:r w:rsidRPr="009615AB">
              <w:rPr>
                <w:sz w:val="16"/>
                <w:szCs w:val="16"/>
                <w:lang w:val="es-MX" w:bidi="es-MX"/>
              </w:rPr>
              <w:t>directa o indirecta en el capital social del contribuyente, señalar en el escrito que proporciones conforme al numeral 1, el nombre, razón social o denominación, clave en el RFC y domicilio fiscal de cada una de ellas. Asimismo, presenta la información del Anexo 9 de la DIM respecto de las operaciones con partes relacionadas residentes en el extranjero y en territorio nacional. En su caso, la referencia a “DOMICILIO DEL RESIDENTE EN EL EXTRANJERO” se entenderá hecha al domicilio fiscal del contribuyente residente en territorio nacional con quien se celebró la operación en cuestión, y la referencia a “NUMERO DE IDENTIFICACIÓN FISCAL”, se entenderá hecha a la clave en el RFC de dicho contribuyente.</w:t>
            </w:r>
          </w:p>
          <w:p w14:paraId="59A199B6" w14:textId="77777777" w:rsidR="009615AB" w:rsidRPr="009615AB" w:rsidRDefault="009615AB" w:rsidP="00C41DDB">
            <w:pPr>
              <w:pStyle w:val="Texto"/>
              <w:spacing w:before="40" w:after="40" w:line="192" w:lineRule="exact"/>
              <w:ind w:left="1728" w:hanging="432"/>
              <w:rPr>
                <w:sz w:val="16"/>
                <w:szCs w:val="16"/>
                <w:lang w:val="es-MX" w:bidi="es-MX"/>
              </w:rPr>
            </w:pPr>
            <w:r w:rsidRPr="009615AB">
              <w:rPr>
                <w:sz w:val="16"/>
                <w:szCs w:val="16"/>
                <w:lang w:val="es-MX" w:bidi="es-MX"/>
              </w:rPr>
              <w:t>iii.</w:t>
            </w:r>
            <w:r w:rsidRPr="009615AB">
              <w:rPr>
                <w:sz w:val="16"/>
                <w:szCs w:val="16"/>
                <w:lang w:val="es-MX" w:bidi="es-MX"/>
              </w:rPr>
              <w:tab/>
              <w:t>Estado de posición financiera y balanza</w:t>
            </w:r>
            <w:r w:rsidRPr="009615AB">
              <w:rPr>
                <w:sz w:val="16"/>
                <w:szCs w:val="16"/>
                <w:lang w:val="es-MX"/>
              </w:rPr>
              <w:t xml:space="preserve"> de comprobación </w:t>
            </w:r>
            <w:r w:rsidRPr="009615AB">
              <w:rPr>
                <w:sz w:val="16"/>
                <w:szCs w:val="16"/>
                <w:lang w:val="es-MX" w:bidi="es-MX"/>
              </w:rPr>
              <w:t xml:space="preserve">del año inmediato anterior </w:t>
            </w:r>
            <w:r w:rsidRPr="009615AB">
              <w:rPr>
                <w:sz w:val="16"/>
                <w:szCs w:val="16"/>
                <w:lang w:val="es-MX"/>
              </w:rPr>
              <w:t xml:space="preserve">al </w:t>
            </w:r>
            <w:r w:rsidRPr="009615AB">
              <w:rPr>
                <w:sz w:val="16"/>
                <w:szCs w:val="16"/>
                <w:lang w:val="es-MX" w:bidi="es-MX"/>
              </w:rPr>
              <w:t>que presentaste al aviso</w:t>
            </w:r>
            <w:r w:rsidRPr="009615AB">
              <w:rPr>
                <w:sz w:val="16"/>
                <w:szCs w:val="16"/>
                <w:lang w:val="es-MX"/>
              </w:rPr>
              <w:t xml:space="preserve"> de </w:t>
            </w:r>
            <w:r w:rsidRPr="009615AB">
              <w:rPr>
                <w:sz w:val="16"/>
                <w:szCs w:val="16"/>
                <w:lang w:val="es-MX" w:bidi="es-MX"/>
              </w:rPr>
              <w:t xml:space="preserve">inscripción </w:t>
            </w:r>
            <w:r w:rsidRPr="009615AB">
              <w:rPr>
                <w:sz w:val="16"/>
                <w:szCs w:val="16"/>
                <w:lang w:val="es-MX"/>
              </w:rPr>
              <w:t>al Padrón de beneficiarios del estímulo fiscal para la región fronteriza sur</w:t>
            </w:r>
            <w:r w:rsidRPr="009615AB">
              <w:rPr>
                <w:sz w:val="16"/>
                <w:szCs w:val="16"/>
                <w:lang w:val="es-MX" w:bidi="es-MX"/>
              </w:rPr>
              <w:t>.</w:t>
            </w:r>
          </w:p>
          <w:p w14:paraId="2792CB83" w14:textId="77777777" w:rsidR="009615AB" w:rsidRPr="009615AB" w:rsidRDefault="009615AB" w:rsidP="00C41DDB">
            <w:pPr>
              <w:pStyle w:val="Texto"/>
              <w:spacing w:before="40" w:after="40" w:line="192" w:lineRule="exact"/>
              <w:ind w:left="1728" w:hanging="432"/>
              <w:rPr>
                <w:sz w:val="16"/>
                <w:szCs w:val="16"/>
                <w:lang w:val="es-MX" w:bidi="es-MX"/>
              </w:rPr>
            </w:pPr>
            <w:r w:rsidRPr="009615AB">
              <w:rPr>
                <w:sz w:val="16"/>
                <w:szCs w:val="16"/>
                <w:lang w:val="es-MX" w:bidi="es-MX"/>
              </w:rPr>
              <w:t>iv.</w:t>
            </w:r>
            <w:r w:rsidRPr="009615AB">
              <w:rPr>
                <w:sz w:val="16"/>
                <w:szCs w:val="16"/>
                <w:lang w:val="es-MX" w:bidi="es-MX"/>
              </w:rPr>
              <w:tab/>
              <w:t>Registro contable y documentación soporte de las pólizas relacionadas con las cinco principales inversiones, además de la documentación que acredite la legal propiedad, posesión</w:t>
            </w:r>
            <w:r w:rsidRPr="009615AB">
              <w:rPr>
                <w:sz w:val="16"/>
                <w:szCs w:val="16"/>
                <w:lang w:val="es-MX"/>
              </w:rPr>
              <w:t xml:space="preserve"> o </w:t>
            </w:r>
            <w:r w:rsidRPr="009615AB">
              <w:rPr>
                <w:sz w:val="16"/>
                <w:szCs w:val="16"/>
                <w:lang w:val="es-MX" w:bidi="es-MX"/>
              </w:rPr>
              <w:t>tenencia de los bienes que constituyen la inversión, así como su adquisición, incluyendo, en su caso, las fotografías de las mismas, los comprobantes de pago y la transferencia de las erogaciones por la adquisición de los bienes.</w:t>
            </w:r>
          </w:p>
          <w:p w14:paraId="459625C0" w14:textId="77777777" w:rsidR="009615AB" w:rsidRPr="009615AB" w:rsidRDefault="009615AB" w:rsidP="00C41DDB">
            <w:pPr>
              <w:pStyle w:val="Texto"/>
              <w:spacing w:before="40" w:after="40" w:line="192" w:lineRule="exact"/>
              <w:ind w:left="1728" w:hanging="432"/>
              <w:rPr>
                <w:sz w:val="16"/>
                <w:szCs w:val="16"/>
                <w:lang w:val="es-MX" w:bidi="es-MX"/>
              </w:rPr>
            </w:pPr>
            <w:r w:rsidRPr="009615AB">
              <w:rPr>
                <w:sz w:val="16"/>
                <w:szCs w:val="16"/>
                <w:lang w:val="es-MX" w:bidi="es-MX"/>
              </w:rPr>
              <w:t>v.</w:t>
            </w:r>
            <w:r w:rsidRPr="009615AB">
              <w:rPr>
                <w:sz w:val="16"/>
                <w:szCs w:val="16"/>
                <w:lang w:val="es-MX" w:bidi="es-MX"/>
              </w:rPr>
              <w:tab/>
              <w:t>Precisar en el escrito que proporciones y documentar, si la inversión en activos fijos se destinó en su totalidad a actividades empresariales.</w:t>
            </w:r>
          </w:p>
          <w:p w14:paraId="2C330354" w14:textId="77777777" w:rsidR="009615AB" w:rsidRPr="009615AB" w:rsidRDefault="009615AB" w:rsidP="00C41DDB">
            <w:pPr>
              <w:pStyle w:val="Texto"/>
              <w:spacing w:before="40" w:after="40" w:line="192" w:lineRule="exact"/>
              <w:ind w:left="1728" w:hanging="432"/>
              <w:rPr>
                <w:sz w:val="16"/>
                <w:szCs w:val="16"/>
                <w:lang w:val="es-MX"/>
              </w:rPr>
            </w:pPr>
            <w:r w:rsidRPr="009615AB">
              <w:rPr>
                <w:sz w:val="16"/>
                <w:szCs w:val="16"/>
                <w:lang w:val="es-MX"/>
              </w:rPr>
              <w:t>vi.</w:t>
            </w:r>
            <w:r w:rsidRPr="009615AB">
              <w:rPr>
                <w:sz w:val="16"/>
                <w:szCs w:val="16"/>
                <w:lang w:val="es-MX"/>
              </w:rPr>
              <w:tab/>
              <w:t>Documentación soporte de las cinco principales fuentes y condiciones de financiamiento, tales como contratos y estados de cuenta bancarios, así como actas protocolizadas de aportación de capital y estado de cuenta bancario en donde se identifique la procedencia de dichos recursos, incluyendo el estado de cuenta correspondiente a los socios y accionistas en el caso de aportación a capital.</w:t>
            </w:r>
          </w:p>
          <w:p w14:paraId="3C13796B" w14:textId="77777777" w:rsidR="009615AB" w:rsidRPr="009615AB" w:rsidRDefault="009615AB" w:rsidP="00C41DDB">
            <w:pPr>
              <w:pStyle w:val="Texto"/>
              <w:spacing w:before="40" w:after="40" w:line="192" w:lineRule="exact"/>
              <w:ind w:left="1728" w:hanging="432"/>
              <w:rPr>
                <w:sz w:val="16"/>
                <w:szCs w:val="16"/>
                <w:lang w:val="es-MX"/>
              </w:rPr>
            </w:pPr>
            <w:r w:rsidRPr="009615AB">
              <w:rPr>
                <w:sz w:val="16"/>
                <w:szCs w:val="16"/>
                <w:lang w:val="es-MX"/>
              </w:rPr>
              <w:t>vii.</w:t>
            </w:r>
            <w:r w:rsidRPr="009615AB">
              <w:rPr>
                <w:sz w:val="16"/>
                <w:szCs w:val="16"/>
                <w:lang w:val="es-MX"/>
              </w:rPr>
              <w:tab/>
              <w:t>Información de los cinco principales mobiliarios, maquinaria o equipo de tu propiedad que utilizas para la realización de las operaciones, con su respectivo registro contable y documentación que acredite la legal propiedad, posesión o tenencia, incluyendo, en su caso, las fotografías de los mismos, así como las facturas electrónicas, comprobantes de pago y transferencias de las erogaciones por la adquisición.</w:t>
            </w:r>
          </w:p>
          <w:p w14:paraId="5225D7C9" w14:textId="77777777" w:rsidR="009615AB" w:rsidRPr="009615AB" w:rsidRDefault="009615AB" w:rsidP="00C41DDB">
            <w:pPr>
              <w:pStyle w:val="Texto"/>
              <w:spacing w:before="40" w:after="40" w:line="200" w:lineRule="exact"/>
              <w:ind w:left="1728" w:hanging="432"/>
              <w:rPr>
                <w:sz w:val="16"/>
                <w:szCs w:val="16"/>
                <w:lang w:val="es-MX"/>
              </w:rPr>
            </w:pPr>
            <w:r w:rsidRPr="009615AB">
              <w:rPr>
                <w:sz w:val="16"/>
                <w:szCs w:val="16"/>
                <w:lang w:val="es-MX"/>
              </w:rPr>
              <w:t>viii.</w:t>
            </w:r>
            <w:r w:rsidRPr="009615AB">
              <w:rPr>
                <w:sz w:val="16"/>
                <w:szCs w:val="16"/>
                <w:lang w:val="es-MX"/>
              </w:rPr>
              <w:tab/>
              <w:t>En su caso, planos de los lugares físicos en que se desarrolla el proyecto, o la proyección fotográfica o similar de cómo quedará el proyecto en su conclusión.</w:t>
            </w:r>
          </w:p>
          <w:p w14:paraId="10D412AA" w14:textId="77777777" w:rsidR="009615AB" w:rsidRPr="009615AB" w:rsidRDefault="009615AB" w:rsidP="00C41DDB">
            <w:pPr>
              <w:pStyle w:val="Texto"/>
              <w:spacing w:before="40" w:after="40" w:line="200" w:lineRule="exact"/>
              <w:ind w:left="1728" w:hanging="432"/>
              <w:rPr>
                <w:sz w:val="16"/>
                <w:szCs w:val="16"/>
                <w:lang w:val="es-MX" w:bidi="es-MX"/>
              </w:rPr>
            </w:pPr>
            <w:r w:rsidRPr="009615AB">
              <w:rPr>
                <w:sz w:val="16"/>
                <w:szCs w:val="16"/>
                <w:lang w:val="es-MX" w:bidi="es-MX"/>
              </w:rPr>
              <w:t>ix.</w:t>
            </w:r>
            <w:r w:rsidRPr="009615AB">
              <w:rPr>
                <w:sz w:val="16"/>
                <w:szCs w:val="16"/>
                <w:lang w:val="es-MX" w:bidi="es-MX"/>
              </w:rPr>
              <w:tab/>
              <w:t>Número de personal contratado al momento de la presentación del aviso de inscripción en el Padrón de beneficiarios del estímulo fiscal para la región fronteriza sur, indica el registro de inscripción en el IMSS, y aporta el recibo de pago de las cuotas obrero-patronales ante dicho instituto.</w:t>
            </w:r>
          </w:p>
          <w:p w14:paraId="32DCB2AA" w14:textId="77777777" w:rsidR="009615AB" w:rsidRPr="009615AB" w:rsidRDefault="009615AB" w:rsidP="00C41DDB">
            <w:pPr>
              <w:pStyle w:val="Texto"/>
              <w:spacing w:before="40" w:after="40" w:line="200" w:lineRule="exact"/>
              <w:ind w:left="1728" w:hanging="432"/>
              <w:rPr>
                <w:sz w:val="16"/>
                <w:szCs w:val="16"/>
                <w:lang w:val="es-MX"/>
              </w:rPr>
            </w:pPr>
            <w:r w:rsidRPr="009615AB">
              <w:rPr>
                <w:sz w:val="16"/>
                <w:szCs w:val="16"/>
                <w:lang w:val="es-MX"/>
              </w:rPr>
              <w:t>x.</w:t>
            </w:r>
            <w:r w:rsidRPr="009615AB">
              <w:rPr>
                <w:sz w:val="16"/>
                <w:szCs w:val="16"/>
                <w:lang w:val="es-MX"/>
              </w:rPr>
              <w:tab/>
            </w:r>
            <w:r w:rsidRPr="009615AB">
              <w:rPr>
                <w:sz w:val="16"/>
                <w:szCs w:val="16"/>
                <w:lang w:val="es-MX" w:bidi="es-MX"/>
              </w:rPr>
              <w:t>Tratándose de la adquisición de inmuebles, presenta los títulos de propiedad en los que conste la inscripción en el Registro Público de la Propiedad o el aviso correspondiente o, en su caso, el contrato de arrendamiento o concesión del inmueble donde llevas a cabo la actividad, o el documento donde conste la modalidad jurídica que</w:t>
            </w:r>
            <w:r w:rsidRPr="009615AB">
              <w:rPr>
                <w:sz w:val="16"/>
                <w:szCs w:val="16"/>
                <w:lang w:val="es-MX"/>
              </w:rPr>
              <w:t xml:space="preserve"> corresponda.</w:t>
            </w:r>
          </w:p>
          <w:p w14:paraId="57BEF25B" w14:textId="77777777" w:rsidR="009615AB" w:rsidRPr="009615AB" w:rsidRDefault="009615AB" w:rsidP="00C41DDB">
            <w:pPr>
              <w:pStyle w:val="Texto"/>
              <w:spacing w:before="40" w:after="40" w:line="210" w:lineRule="exact"/>
              <w:ind w:left="1296" w:hanging="432"/>
              <w:rPr>
                <w:sz w:val="16"/>
                <w:szCs w:val="16"/>
                <w:lang w:val="es-MX"/>
              </w:rPr>
            </w:pPr>
            <w:r w:rsidRPr="009615AB">
              <w:rPr>
                <w:sz w:val="16"/>
                <w:szCs w:val="16"/>
                <w:lang w:val="es-MX"/>
              </w:rPr>
              <w:lastRenderedPageBreak/>
              <w:t>c)</w:t>
            </w:r>
            <w:r w:rsidRPr="009615AB">
              <w:rPr>
                <w:sz w:val="16"/>
                <w:szCs w:val="16"/>
                <w:lang w:val="es-MX"/>
              </w:rPr>
              <w:tab/>
              <w:t>De manera adicional a lo antes señalado, deberás proporcionar la información y documentación citada en el presente numeral correspondiente al ejercicio por el que presentas el informe de verificación en tiempo real. De no haberse presentado la declaración del ejercicio deberás aportar las declaraciones de los pagos provisionales del citado ejercicio.</w:t>
            </w:r>
          </w:p>
          <w:p w14:paraId="53647BA7" w14:textId="77777777" w:rsidR="009615AB" w:rsidRPr="009615AB" w:rsidRDefault="009615AB" w:rsidP="00C41DDB">
            <w:pPr>
              <w:pStyle w:val="Texto"/>
              <w:spacing w:before="40" w:after="40" w:line="210" w:lineRule="exact"/>
              <w:ind w:left="864" w:hanging="432"/>
              <w:rPr>
                <w:sz w:val="16"/>
                <w:szCs w:val="16"/>
              </w:rPr>
            </w:pPr>
            <w:r w:rsidRPr="009615AB">
              <w:rPr>
                <w:sz w:val="16"/>
                <w:szCs w:val="16"/>
              </w:rPr>
              <w:t>II.</w:t>
            </w:r>
            <w:r w:rsidRPr="009615AB">
              <w:rPr>
                <w:b/>
                <w:sz w:val="16"/>
                <w:szCs w:val="16"/>
              </w:rPr>
              <w:tab/>
            </w:r>
            <w:r w:rsidRPr="009615AB">
              <w:rPr>
                <w:sz w:val="16"/>
                <w:szCs w:val="16"/>
              </w:rPr>
              <w:t xml:space="preserve">Para contribuyentes con una antigüedad en su domicilio fiscal, sucursal, agencia o establecimiento dentro de la región fronteriza norte o sur </w:t>
            </w:r>
            <w:r w:rsidRPr="009615AB">
              <w:rPr>
                <w:b/>
                <w:sz w:val="16"/>
                <w:szCs w:val="16"/>
              </w:rPr>
              <w:t>menor a dieciocho meses</w:t>
            </w:r>
            <w:r w:rsidRPr="009615AB">
              <w:rPr>
                <w:sz w:val="16"/>
                <w:szCs w:val="16"/>
              </w:rPr>
              <w:t xml:space="preserve"> a la fecha de presentación del aviso de inscripción en el Padrón de beneficiarios del estímulo fiscal para la región fronteriza norte o sur o contribuyentes que </w:t>
            </w:r>
            <w:r w:rsidRPr="009615AB">
              <w:rPr>
                <w:b/>
                <w:sz w:val="16"/>
                <w:szCs w:val="16"/>
              </w:rPr>
              <w:t>inicien actividades</w:t>
            </w:r>
            <w:r w:rsidRPr="009615AB">
              <w:rPr>
                <w:sz w:val="16"/>
                <w:szCs w:val="16"/>
              </w:rPr>
              <w:t>, que se inscribieron en el RFC, y constituyeron su domicilio fiscal en la región fronteriza norte o sur o realizaron la apertura de una sucursal, agencia o establecimiento en dichas regiones:</w:t>
            </w:r>
          </w:p>
          <w:p w14:paraId="50E89367" w14:textId="77777777" w:rsidR="009615AB" w:rsidRPr="009615AB" w:rsidRDefault="009615AB" w:rsidP="00C41DDB">
            <w:pPr>
              <w:pStyle w:val="Texto"/>
              <w:spacing w:before="40" w:after="40" w:line="210" w:lineRule="exact"/>
              <w:ind w:left="1296" w:hanging="432"/>
              <w:rPr>
                <w:sz w:val="16"/>
                <w:szCs w:val="16"/>
                <w:lang w:val="es-MX"/>
              </w:rPr>
            </w:pPr>
            <w:r w:rsidRPr="009615AB">
              <w:rPr>
                <w:sz w:val="16"/>
                <w:szCs w:val="16"/>
                <w:lang w:val="es-MX"/>
              </w:rPr>
              <w:t>a)</w:t>
            </w:r>
            <w:r w:rsidRPr="009615AB">
              <w:rPr>
                <w:sz w:val="16"/>
                <w:szCs w:val="16"/>
                <w:lang w:val="es-MX"/>
              </w:rPr>
              <w:tab/>
              <w:t>Para acreditar que obtuviste ingresos exclusivamente de la región fronteriza norte o sur de por lo menos el 90% del total de los ingresos, en el ejercicio inmediato anterior al que presentaste el aviso de inscripción en el Padrón de beneficiarios del estímulo fiscal para la región fronteriza norte o sur, exhibe la información y documentación del numeral 2, fracción I, inciso a) del presente apartado, correspondiente al periodo de este inciso.</w:t>
            </w:r>
          </w:p>
          <w:p w14:paraId="056BB92D" w14:textId="77777777" w:rsidR="009615AB" w:rsidRPr="009615AB" w:rsidRDefault="009615AB" w:rsidP="00C41DDB">
            <w:pPr>
              <w:pStyle w:val="Texto"/>
              <w:spacing w:before="40" w:after="40" w:line="210" w:lineRule="exact"/>
              <w:ind w:left="1296" w:hanging="432"/>
              <w:rPr>
                <w:sz w:val="16"/>
                <w:szCs w:val="16"/>
                <w:lang w:val="es-MX"/>
              </w:rPr>
            </w:pPr>
            <w:r w:rsidRPr="009615AB">
              <w:rPr>
                <w:sz w:val="16"/>
                <w:szCs w:val="16"/>
                <w:lang w:val="es-MX"/>
              </w:rPr>
              <w:t>b)</w:t>
            </w:r>
            <w:r w:rsidRPr="009615AB">
              <w:rPr>
                <w:sz w:val="16"/>
                <w:szCs w:val="16"/>
                <w:lang w:val="es-MX"/>
              </w:rPr>
              <w:tab/>
              <w:t>Tratándose de contribuyentes que inicien actividades, que se inscribieron en el RFC y constituyan su domicilio fiscal en la región fronteriza norte o sur o realizaron la apertura de una sucursal, agencia o establecimiento en dichas regiones; aporta papel de trabajo mediante el cual estimaste que tus ingresos totales del ejercicio en el que presentaste el aviso de inscripción al Padrón de beneficiarios del estímulo fiscal para la región fronteriza norte o sur, representan al menos 90% del total de tus ingresos del ejercicio.</w:t>
            </w:r>
          </w:p>
          <w:p w14:paraId="10ABB643" w14:textId="77777777" w:rsidR="009615AB" w:rsidRPr="009615AB" w:rsidRDefault="009615AB" w:rsidP="00C41DDB">
            <w:pPr>
              <w:pStyle w:val="Texto"/>
              <w:spacing w:before="40" w:after="40" w:line="210" w:lineRule="exact"/>
              <w:ind w:left="1296" w:hanging="432"/>
              <w:rPr>
                <w:sz w:val="16"/>
                <w:szCs w:val="16"/>
              </w:rPr>
            </w:pPr>
            <w:r w:rsidRPr="009615AB">
              <w:rPr>
                <w:sz w:val="16"/>
                <w:szCs w:val="16"/>
              </w:rPr>
              <w:t>c)</w:t>
            </w:r>
            <w:r w:rsidRPr="009615AB">
              <w:rPr>
                <w:b/>
                <w:sz w:val="16"/>
                <w:szCs w:val="16"/>
              </w:rPr>
              <w:tab/>
            </w:r>
            <w:r w:rsidRPr="009615AB">
              <w:rPr>
                <w:sz w:val="16"/>
                <w:szCs w:val="16"/>
              </w:rPr>
              <w:t>Acredita la capacidad económica, activos e instalaciones con la que demuestres las principales fuentes de ingresos, los bienes, derechos y otros recursos de los que dispones, así como el mobiliario, maquinaria y equipo con que cuentas para la realización de las operaciones del año inmediato anterior al que presentaste al aviso de inscripción al Padrón de beneficiarios del estímulo fiscal para la región fronteriza norte o sur o del periodo menor de doce meses más reciente que se tenga en los casos de ser de reciente creación o por inicio de operaciones, entre otros, con la información y documentación establecida en el numeral 2, fracción I, inciso b), del presente apartado.</w:t>
            </w:r>
          </w:p>
          <w:p w14:paraId="267BE3AF" w14:textId="77777777" w:rsidR="009615AB" w:rsidRPr="009615AB" w:rsidRDefault="009615AB" w:rsidP="00C41DDB">
            <w:pPr>
              <w:pStyle w:val="Texto"/>
              <w:spacing w:before="40" w:after="40" w:line="210" w:lineRule="exact"/>
              <w:ind w:left="1296" w:hanging="432"/>
              <w:rPr>
                <w:sz w:val="16"/>
                <w:szCs w:val="16"/>
              </w:rPr>
            </w:pPr>
            <w:r w:rsidRPr="009615AB">
              <w:rPr>
                <w:sz w:val="16"/>
                <w:szCs w:val="16"/>
              </w:rPr>
              <w:t>d)</w:t>
            </w:r>
            <w:r w:rsidRPr="009615AB">
              <w:rPr>
                <w:b/>
                <w:sz w:val="16"/>
                <w:szCs w:val="16"/>
              </w:rPr>
              <w:tab/>
            </w:r>
            <w:r w:rsidRPr="009615AB">
              <w:rPr>
                <w:sz w:val="16"/>
                <w:szCs w:val="16"/>
              </w:rPr>
              <w:t>Para acreditar la adquisición de bienes nuevos, la factura electrónica por dicha adquisición, la cual no deberá tener una antigüedad mayor a dos años, contados a partir de la fecha de la presentación del aviso de inscripción en el Padrón de beneficiarios de estímulo fiscal para la región fronteriza norte o sur, así como el estado de cuenta bancario y la póliza de registro contable.</w:t>
            </w:r>
          </w:p>
          <w:p w14:paraId="79DA8504" w14:textId="77777777" w:rsidR="009615AB" w:rsidRPr="009615AB" w:rsidRDefault="009615AB" w:rsidP="00C41DDB">
            <w:pPr>
              <w:pStyle w:val="Texto"/>
              <w:spacing w:before="40" w:after="40" w:line="210" w:lineRule="exact"/>
              <w:ind w:left="1296" w:hanging="432"/>
              <w:rPr>
                <w:sz w:val="16"/>
                <w:szCs w:val="16"/>
              </w:rPr>
            </w:pPr>
            <w:r w:rsidRPr="009615AB">
              <w:rPr>
                <w:sz w:val="16"/>
                <w:szCs w:val="16"/>
              </w:rPr>
              <w:tab/>
              <w:t>En el supuesto de bienes usados, podrás utilizar el comprobante fiscal en papel o factura electrónica que amparen la adquisición del bien usado por parte del proveedor, así como la factura electrónica por la enajenación al contribuyente. Adicionalmente, en el escrito que proporciones conforme al numeral 1, manifiesta bajo protesta de decir verdad la clave en el RFC de cada una de las partes relacionadas y que el bien adquirido no ha sido enajenado en más de una ocasión.</w:t>
            </w:r>
          </w:p>
          <w:p w14:paraId="4F2DDF7E" w14:textId="77777777" w:rsidR="009615AB" w:rsidRPr="009615AB" w:rsidRDefault="009615AB" w:rsidP="00C41DDB">
            <w:pPr>
              <w:pStyle w:val="Texto"/>
              <w:spacing w:before="40" w:after="40" w:line="210" w:lineRule="exact"/>
              <w:ind w:left="1296" w:hanging="432"/>
              <w:rPr>
                <w:sz w:val="16"/>
                <w:szCs w:val="16"/>
                <w:lang w:val="es-MX"/>
              </w:rPr>
            </w:pPr>
            <w:r w:rsidRPr="009615AB">
              <w:rPr>
                <w:sz w:val="16"/>
                <w:szCs w:val="16"/>
                <w:lang w:val="es-MX"/>
              </w:rPr>
              <w:t>e)</w:t>
            </w:r>
            <w:r w:rsidRPr="009615AB">
              <w:rPr>
                <w:sz w:val="16"/>
                <w:szCs w:val="16"/>
                <w:lang w:val="es-MX"/>
              </w:rPr>
              <w:tab/>
              <w:t>De manera adicional a lo antes señalado, deberás proporcionar la información y documentación citada en el presente numeral correspondiente al ejercicio por el que presentas el informe de verificación en tiempo real. De no haberse presentado la declaración del ejercicio deberás aportar las declaraciones de los pagos provisionales del citado ejercicio.</w:t>
            </w:r>
          </w:p>
          <w:p w14:paraId="2DE3B3F9" w14:textId="77777777" w:rsidR="009615AB" w:rsidRPr="009615AB" w:rsidRDefault="009615AB" w:rsidP="00C41DDB">
            <w:pPr>
              <w:pStyle w:val="Texto"/>
              <w:spacing w:before="40" w:after="40" w:line="210" w:lineRule="exact"/>
              <w:ind w:left="864" w:hanging="432"/>
              <w:rPr>
                <w:sz w:val="16"/>
                <w:szCs w:val="16"/>
              </w:rPr>
            </w:pPr>
            <w:r w:rsidRPr="009615AB">
              <w:rPr>
                <w:sz w:val="16"/>
                <w:szCs w:val="16"/>
              </w:rPr>
              <w:t>III.</w:t>
            </w:r>
            <w:r w:rsidRPr="009615AB">
              <w:rPr>
                <w:sz w:val="16"/>
                <w:szCs w:val="16"/>
              </w:rPr>
              <w:tab/>
              <w:t xml:space="preserve">Para contribuyentes que </w:t>
            </w:r>
            <w:r w:rsidRPr="009615AB">
              <w:rPr>
                <w:b/>
                <w:sz w:val="16"/>
                <w:szCs w:val="16"/>
              </w:rPr>
              <w:t xml:space="preserve">presentaron aviso de renovación </w:t>
            </w:r>
            <w:r w:rsidRPr="009615AB">
              <w:rPr>
                <w:sz w:val="16"/>
                <w:szCs w:val="16"/>
              </w:rPr>
              <w:t>a fin de acreditar que continúan cumpliendo los requisitos establecidos en los Decretos de estímulos fiscales región fronteriza norte o sur, aportarás, según corresponda, la información y documentación señalada en el numeral 2, fracción I, inciso c) y numeral 2, fracción II, inciso e).</w:t>
            </w:r>
          </w:p>
        </w:tc>
      </w:tr>
      <w:tr w:rsidR="009615AB" w:rsidRPr="009615AB" w14:paraId="4B9D1FE0"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1E7362AC" w14:textId="77777777" w:rsidR="009615AB" w:rsidRPr="009615AB" w:rsidRDefault="009615AB" w:rsidP="00C41DDB">
            <w:pPr>
              <w:pStyle w:val="Texto"/>
              <w:spacing w:before="40" w:after="40" w:line="190" w:lineRule="exact"/>
              <w:ind w:firstLine="0"/>
              <w:jc w:val="center"/>
              <w:rPr>
                <w:b/>
                <w:sz w:val="16"/>
                <w:szCs w:val="16"/>
                <w:lang w:eastAsia="es-MX"/>
              </w:rPr>
            </w:pPr>
            <w:r w:rsidRPr="009615AB">
              <w:rPr>
                <w:b/>
                <w:sz w:val="16"/>
                <w:szCs w:val="16"/>
                <w:lang w:eastAsia="es-MX"/>
              </w:rPr>
              <w:lastRenderedPageBreak/>
              <w:t>¿Con qué condiciones debo cumplir?</w:t>
            </w:r>
          </w:p>
        </w:tc>
      </w:tr>
      <w:tr w:rsidR="009615AB" w:rsidRPr="009615AB" w14:paraId="5C2B9BA3"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65DCA179" w14:textId="77777777" w:rsidR="009615AB" w:rsidRPr="009615AB" w:rsidRDefault="009615AB" w:rsidP="00C41DDB">
            <w:pPr>
              <w:pStyle w:val="Texto"/>
              <w:spacing w:before="40" w:after="40" w:line="190" w:lineRule="exact"/>
              <w:ind w:firstLine="0"/>
              <w:rPr>
                <w:rFonts w:eastAsia="Calibri"/>
                <w:sz w:val="16"/>
                <w:szCs w:val="16"/>
                <w:lang w:eastAsia="es-MX"/>
              </w:rPr>
            </w:pPr>
            <w:r w:rsidRPr="009615AB">
              <w:rPr>
                <w:sz w:val="16"/>
                <w:szCs w:val="16"/>
              </w:rPr>
              <w:t>Estar inscrito en el Padrón de beneficiarios del estímulo fiscal para la región fronteriza norte o sur.</w:t>
            </w:r>
          </w:p>
        </w:tc>
      </w:tr>
      <w:tr w:rsidR="009615AB" w:rsidRPr="009615AB" w14:paraId="363F5834"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0FFE9FA6" w14:textId="77777777" w:rsidR="009615AB" w:rsidRPr="009615AB" w:rsidRDefault="009615AB" w:rsidP="00C41DDB">
            <w:pPr>
              <w:pStyle w:val="Texto"/>
              <w:spacing w:before="40" w:after="40" w:line="190" w:lineRule="exact"/>
              <w:ind w:firstLine="0"/>
              <w:jc w:val="center"/>
              <w:rPr>
                <w:rFonts w:eastAsia="Calibri"/>
                <w:b/>
                <w:sz w:val="16"/>
                <w:szCs w:val="16"/>
                <w:lang w:eastAsia="es-MX"/>
              </w:rPr>
            </w:pPr>
            <w:r w:rsidRPr="009615AB">
              <w:rPr>
                <w:rFonts w:eastAsia="Calibri"/>
                <w:b/>
                <w:sz w:val="16"/>
                <w:szCs w:val="16"/>
                <w:lang w:eastAsia="es-MX"/>
              </w:rPr>
              <w:t>SEGUIMIENTO Y RESOLUCIÓN DEL TRÁMITE O SERVICIO</w:t>
            </w:r>
          </w:p>
        </w:tc>
      </w:tr>
      <w:tr w:rsidR="009615AB" w:rsidRPr="009615AB" w14:paraId="06B8215D" w14:textId="77777777">
        <w:tblPrEx>
          <w:tblLook w:val="04A0" w:firstRow="1" w:lastRow="0" w:firstColumn="1" w:lastColumn="0" w:noHBand="0" w:noVBand="1"/>
        </w:tblPrEx>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BFBFBF"/>
          </w:tcPr>
          <w:p w14:paraId="3727A5DF"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¿Cómo puedo dar seguimiento al trámite o servicio?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BFBFBF"/>
          </w:tcPr>
          <w:p w14:paraId="071333D5"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¿El SAT llevará a cabo alguna inspección o verificación para emitir la resolución de este trámite o servicio?</w:t>
            </w:r>
          </w:p>
        </w:tc>
      </w:tr>
      <w:tr w:rsidR="009615AB" w:rsidRPr="009615AB" w14:paraId="06F744B7" w14:textId="77777777">
        <w:tblPrEx>
          <w:tblLook w:val="04A0" w:firstRow="1" w:lastRow="0" w:firstColumn="1" w:lastColumn="0" w:noHBand="0" w:noVBand="1"/>
        </w:tblPrEx>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auto"/>
          </w:tcPr>
          <w:p w14:paraId="60E49BFD" w14:textId="77777777" w:rsidR="009615AB" w:rsidRPr="009615AB" w:rsidRDefault="009615AB" w:rsidP="00C41DDB">
            <w:pPr>
              <w:pStyle w:val="Texto"/>
              <w:spacing w:before="40" w:after="40" w:line="190" w:lineRule="exact"/>
              <w:ind w:firstLine="0"/>
              <w:rPr>
                <w:rFonts w:eastAsia="Calibri"/>
                <w:sz w:val="16"/>
                <w:szCs w:val="16"/>
              </w:rPr>
            </w:pPr>
            <w:r w:rsidRPr="009615AB">
              <w:rPr>
                <w:sz w:val="16"/>
                <w:szCs w:val="16"/>
              </w:rPr>
              <w:t>Trámite inmediato.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auto"/>
          </w:tcPr>
          <w:p w14:paraId="3D412362" w14:textId="77777777" w:rsidR="009615AB" w:rsidRPr="009615AB" w:rsidRDefault="009615AB" w:rsidP="00C41DDB">
            <w:pPr>
              <w:pStyle w:val="Texto"/>
              <w:spacing w:before="40" w:after="40" w:line="190" w:lineRule="exact"/>
              <w:ind w:firstLine="0"/>
              <w:rPr>
                <w:rFonts w:eastAsia="Montserrat"/>
                <w:sz w:val="16"/>
                <w:szCs w:val="16"/>
                <w:lang w:eastAsia="es-MX"/>
              </w:rPr>
            </w:pPr>
            <w:r w:rsidRPr="009615AB">
              <w:rPr>
                <w:sz w:val="16"/>
                <w:szCs w:val="16"/>
                <w:lang w:eastAsia="es-MX"/>
              </w:rPr>
              <w:t>No.</w:t>
            </w:r>
          </w:p>
        </w:tc>
      </w:tr>
      <w:tr w:rsidR="009615AB" w:rsidRPr="009615AB" w14:paraId="2F86265E"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5713D95A"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Resolución del trámite o servicio</w:t>
            </w:r>
          </w:p>
        </w:tc>
      </w:tr>
      <w:tr w:rsidR="009615AB" w:rsidRPr="009615AB" w14:paraId="238D55FD" w14:textId="77777777">
        <w:tblPrEx>
          <w:tblLook w:val="04A0" w:firstRow="1" w:lastRow="0" w:firstColumn="1" w:lastColumn="0" w:noHBand="0" w:noVBand="1"/>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487AA15D" w14:textId="77777777" w:rsidR="009615AB" w:rsidRPr="009615AB" w:rsidRDefault="009615AB" w:rsidP="00C41DDB">
            <w:pPr>
              <w:pStyle w:val="Texto"/>
              <w:spacing w:before="40" w:after="40" w:line="190" w:lineRule="exact"/>
              <w:ind w:firstLine="0"/>
              <w:rPr>
                <w:sz w:val="16"/>
                <w:szCs w:val="16"/>
              </w:rPr>
            </w:pPr>
            <w:r w:rsidRPr="009615AB">
              <w:rPr>
                <w:sz w:val="16"/>
                <w:szCs w:val="16"/>
              </w:rPr>
              <w:t>Acuse de recibo.</w:t>
            </w:r>
          </w:p>
        </w:tc>
      </w:tr>
      <w:tr w:rsidR="009615AB" w:rsidRPr="009615AB" w14:paraId="70E1DC5A" w14:textId="77777777">
        <w:tblPrEx>
          <w:tblLook w:val="04A0" w:firstRow="1" w:lastRow="0" w:firstColumn="1" w:lastColumn="0" w:noHBand="0" w:noVBand="1"/>
        </w:tblPrEx>
        <w:trPr>
          <w:trHeight w:val="20"/>
        </w:trPr>
        <w:tc>
          <w:tcPr>
            <w:tcW w:w="1428" w:type="pct"/>
            <w:gridSpan w:val="2"/>
            <w:tcBorders>
              <w:top w:val="single" w:sz="6" w:space="0" w:color="auto"/>
              <w:left w:val="single" w:sz="6" w:space="0" w:color="auto"/>
              <w:bottom w:val="single" w:sz="6" w:space="0" w:color="auto"/>
            </w:tcBorders>
            <w:shd w:val="clear" w:color="auto" w:fill="BFBFBF"/>
          </w:tcPr>
          <w:p w14:paraId="00287F4A"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Plazo máximo para que el SAT resuelva el trámite o servicio</w:t>
            </w:r>
          </w:p>
        </w:tc>
        <w:tc>
          <w:tcPr>
            <w:tcW w:w="2000" w:type="pct"/>
            <w:gridSpan w:val="2"/>
            <w:tcBorders>
              <w:top w:val="single" w:sz="6" w:space="0" w:color="auto"/>
              <w:bottom w:val="single" w:sz="6" w:space="0" w:color="auto"/>
            </w:tcBorders>
            <w:shd w:val="clear" w:color="auto" w:fill="BFBFBF"/>
          </w:tcPr>
          <w:p w14:paraId="2CA7EC16"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b/>
                <w:sz w:val="16"/>
                <w:szCs w:val="16"/>
              </w:rPr>
              <w:t>Plazo máximo para que el SAT solicite información adicional</w:t>
            </w:r>
          </w:p>
        </w:tc>
        <w:tc>
          <w:tcPr>
            <w:tcW w:w="1572" w:type="pct"/>
            <w:gridSpan w:val="2"/>
            <w:tcBorders>
              <w:top w:val="single" w:sz="6" w:space="0" w:color="auto"/>
              <w:bottom w:val="single" w:sz="6" w:space="0" w:color="auto"/>
              <w:right w:val="single" w:sz="6" w:space="0" w:color="auto"/>
            </w:tcBorders>
            <w:shd w:val="clear" w:color="auto" w:fill="BFBFBF"/>
          </w:tcPr>
          <w:p w14:paraId="4118D64B"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Plazo máximo para cumplir con la información solicitada</w:t>
            </w:r>
          </w:p>
        </w:tc>
      </w:tr>
      <w:tr w:rsidR="009615AB" w:rsidRPr="009615AB" w14:paraId="54672457" w14:textId="77777777">
        <w:tblPrEx>
          <w:tblLook w:val="04A0" w:firstRow="1" w:lastRow="0" w:firstColumn="1" w:lastColumn="0" w:noHBand="0" w:noVBand="1"/>
        </w:tblPrEx>
        <w:trPr>
          <w:trHeight w:val="20"/>
        </w:trPr>
        <w:tc>
          <w:tcPr>
            <w:tcW w:w="1428" w:type="pct"/>
            <w:gridSpan w:val="2"/>
            <w:tcBorders>
              <w:top w:val="single" w:sz="6" w:space="0" w:color="auto"/>
              <w:left w:val="single" w:sz="6" w:space="0" w:color="auto"/>
              <w:bottom w:val="single" w:sz="6" w:space="0" w:color="auto"/>
            </w:tcBorders>
            <w:shd w:val="clear" w:color="auto" w:fill="auto"/>
          </w:tcPr>
          <w:p w14:paraId="23CF521F" w14:textId="77777777" w:rsidR="009615AB" w:rsidRPr="009615AB" w:rsidRDefault="009615AB" w:rsidP="00C41DDB">
            <w:pPr>
              <w:pStyle w:val="Texto"/>
              <w:spacing w:before="40" w:after="40" w:line="190" w:lineRule="exact"/>
              <w:ind w:firstLine="0"/>
              <w:rPr>
                <w:rFonts w:eastAsia="Calibri"/>
                <w:sz w:val="16"/>
                <w:szCs w:val="16"/>
              </w:rPr>
            </w:pPr>
            <w:r w:rsidRPr="009615AB">
              <w:rPr>
                <w:sz w:val="16"/>
                <w:szCs w:val="16"/>
              </w:rPr>
              <w:t>Trámite inmediato.</w:t>
            </w:r>
          </w:p>
        </w:tc>
        <w:tc>
          <w:tcPr>
            <w:tcW w:w="2000" w:type="pct"/>
            <w:gridSpan w:val="2"/>
            <w:tcBorders>
              <w:top w:val="single" w:sz="6" w:space="0" w:color="auto"/>
              <w:bottom w:val="single" w:sz="6" w:space="0" w:color="auto"/>
            </w:tcBorders>
            <w:shd w:val="clear" w:color="auto" w:fill="auto"/>
          </w:tcPr>
          <w:p w14:paraId="638E389D" w14:textId="77777777" w:rsidR="009615AB" w:rsidRPr="009615AB" w:rsidRDefault="009615AB" w:rsidP="00C41DDB">
            <w:pPr>
              <w:pStyle w:val="Texto"/>
              <w:spacing w:before="40" w:after="40" w:line="190" w:lineRule="exact"/>
              <w:ind w:firstLine="0"/>
              <w:rPr>
                <w:sz w:val="16"/>
                <w:szCs w:val="16"/>
                <w:lang w:eastAsia="es-MX"/>
              </w:rPr>
            </w:pPr>
            <w:r w:rsidRPr="009615AB">
              <w:rPr>
                <w:sz w:val="16"/>
                <w:szCs w:val="16"/>
                <w:lang w:eastAsia="es-MX"/>
              </w:rPr>
              <w:t>No aplica.</w:t>
            </w:r>
          </w:p>
        </w:tc>
        <w:tc>
          <w:tcPr>
            <w:tcW w:w="1572" w:type="pct"/>
            <w:gridSpan w:val="2"/>
            <w:tcBorders>
              <w:top w:val="single" w:sz="6" w:space="0" w:color="auto"/>
              <w:bottom w:val="single" w:sz="6" w:space="0" w:color="auto"/>
              <w:right w:val="single" w:sz="6" w:space="0" w:color="auto"/>
            </w:tcBorders>
            <w:shd w:val="clear" w:color="auto" w:fill="auto"/>
          </w:tcPr>
          <w:p w14:paraId="621ED891" w14:textId="77777777" w:rsidR="009615AB" w:rsidRPr="009615AB" w:rsidRDefault="009615AB" w:rsidP="00C41DDB">
            <w:pPr>
              <w:pStyle w:val="Texto"/>
              <w:spacing w:before="40" w:after="40" w:line="190" w:lineRule="exact"/>
              <w:ind w:firstLine="0"/>
              <w:rPr>
                <w:sz w:val="16"/>
                <w:szCs w:val="16"/>
                <w:lang w:eastAsia="es-MX"/>
              </w:rPr>
            </w:pPr>
            <w:r w:rsidRPr="009615AB">
              <w:rPr>
                <w:sz w:val="16"/>
                <w:szCs w:val="16"/>
                <w:lang w:eastAsia="es-MX"/>
              </w:rPr>
              <w:t>No aplica.</w:t>
            </w:r>
          </w:p>
        </w:tc>
      </w:tr>
      <w:tr w:rsidR="009615AB" w:rsidRPr="009615AB" w14:paraId="178F3AA9" w14:textId="77777777">
        <w:tblPrEx>
          <w:tblLook w:val="04A0" w:firstRow="1" w:lastRow="0" w:firstColumn="1" w:lastColumn="0" w:noHBand="0" w:noVBand="1"/>
        </w:tblPrEx>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BFBFBF"/>
          </w:tcPr>
          <w:p w14:paraId="13EA0C81"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¿Qué documento obtengo al finalizar el trámite o servicio?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BFBFBF"/>
          </w:tcPr>
          <w:p w14:paraId="14EE5DC0" w14:textId="77777777" w:rsidR="009615AB" w:rsidRPr="009615AB" w:rsidRDefault="009615AB" w:rsidP="00C41DDB">
            <w:pPr>
              <w:pStyle w:val="Texto"/>
              <w:spacing w:before="40" w:after="40" w:line="190" w:lineRule="exact"/>
              <w:ind w:firstLine="0"/>
              <w:jc w:val="center"/>
              <w:rPr>
                <w:rFonts w:eastAsia="Calibri"/>
                <w:b/>
                <w:sz w:val="16"/>
                <w:szCs w:val="16"/>
              </w:rPr>
            </w:pPr>
            <w:r w:rsidRPr="009615AB">
              <w:rPr>
                <w:rFonts w:eastAsia="Calibri"/>
                <w:b/>
                <w:sz w:val="16"/>
                <w:szCs w:val="16"/>
              </w:rPr>
              <w:t>¿Cuál es la vigencia del trámite o servicio?</w:t>
            </w:r>
          </w:p>
        </w:tc>
      </w:tr>
      <w:tr w:rsidR="009615AB" w:rsidRPr="009615AB" w14:paraId="38693241" w14:textId="77777777">
        <w:tblPrEx>
          <w:tblLook w:val="04A0" w:firstRow="1" w:lastRow="0" w:firstColumn="1" w:lastColumn="0" w:noHBand="0" w:noVBand="1"/>
        </w:tblPrEx>
        <w:trPr>
          <w:trHeight w:val="70"/>
        </w:trPr>
        <w:tc>
          <w:tcPr>
            <w:tcW w:w="242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CCA29CD" w14:textId="77777777" w:rsidR="009615AB" w:rsidRPr="009615AB" w:rsidRDefault="009615AB" w:rsidP="00C41DDB">
            <w:pPr>
              <w:pStyle w:val="Texto"/>
              <w:spacing w:before="40" w:after="40" w:line="200" w:lineRule="exact"/>
              <w:ind w:firstLine="0"/>
              <w:rPr>
                <w:sz w:val="16"/>
                <w:szCs w:val="16"/>
              </w:rPr>
            </w:pPr>
            <w:r w:rsidRPr="009615AB">
              <w:rPr>
                <w:sz w:val="16"/>
                <w:szCs w:val="16"/>
              </w:rPr>
              <w:t>Acuse de recibo.</w:t>
            </w:r>
          </w:p>
        </w:tc>
        <w:tc>
          <w:tcPr>
            <w:tcW w:w="257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B29775" w14:textId="77777777" w:rsidR="009615AB" w:rsidRPr="009615AB" w:rsidRDefault="009615AB" w:rsidP="00C41DDB">
            <w:pPr>
              <w:pStyle w:val="Texto"/>
              <w:spacing w:before="40" w:after="40" w:line="200" w:lineRule="exact"/>
              <w:ind w:firstLine="0"/>
              <w:rPr>
                <w:rFonts w:eastAsia="Montserrat"/>
                <w:sz w:val="16"/>
                <w:szCs w:val="16"/>
                <w:shd w:val="clear" w:color="auto" w:fill="FFFFFF"/>
              </w:rPr>
            </w:pPr>
            <w:r w:rsidRPr="009615AB">
              <w:rPr>
                <w:rFonts w:eastAsia="Montserrat"/>
                <w:sz w:val="16"/>
                <w:szCs w:val="16"/>
                <w:shd w:val="clear" w:color="auto" w:fill="FFFFFF"/>
              </w:rPr>
              <w:t>Indefinida.</w:t>
            </w:r>
          </w:p>
        </w:tc>
      </w:tr>
      <w:tr w:rsidR="009615AB" w:rsidRPr="009615AB" w14:paraId="0EB27727"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36B9BDC8" w14:textId="77777777" w:rsidR="009615AB" w:rsidRPr="009615AB" w:rsidRDefault="009615AB" w:rsidP="00C41DDB">
            <w:pPr>
              <w:pStyle w:val="Texto"/>
              <w:spacing w:before="40" w:after="40" w:line="172" w:lineRule="exact"/>
              <w:ind w:firstLine="0"/>
              <w:jc w:val="center"/>
              <w:rPr>
                <w:rFonts w:eastAsia="Calibri"/>
                <w:b/>
                <w:sz w:val="16"/>
                <w:szCs w:val="16"/>
              </w:rPr>
            </w:pPr>
            <w:r w:rsidRPr="009615AB">
              <w:rPr>
                <w:rFonts w:eastAsia="Calibri"/>
                <w:b/>
                <w:sz w:val="16"/>
                <w:szCs w:val="16"/>
              </w:rPr>
              <w:lastRenderedPageBreak/>
              <w:t>CANALES DE ATENCIÓN</w:t>
            </w:r>
          </w:p>
        </w:tc>
      </w:tr>
      <w:tr w:rsidR="009615AB" w:rsidRPr="009615AB" w14:paraId="0E87B166" w14:textId="77777777">
        <w:tblPrEx>
          <w:tblLook w:val="04A0" w:firstRow="1" w:lastRow="0" w:firstColumn="1" w:lastColumn="0" w:noHBand="0" w:noVBand="1"/>
        </w:tblPrEx>
        <w:trPr>
          <w:trHeight w:val="70"/>
        </w:trPr>
        <w:tc>
          <w:tcPr>
            <w:tcW w:w="2429" w:type="pct"/>
            <w:gridSpan w:val="3"/>
            <w:tcBorders>
              <w:top w:val="single" w:sz="6" w:space="0" w:color="auto"/>
              <w:left w:val="single" w:sz="6" w:space="0" w:color="auto"/>
              <w:bottom w:val="single" w:sz="6" w:space="0" w:color="auto"/>
              <w:right w:val="single" w:sz="6" w:space="0" w:color="auto"/>
            </w:tcBorders>
            <w:shd w:val="clear" w:color="auto" w:fill="BFBFBF"/>
            <w:vAlign w:val="center"/>
          </w:tcPr>
          <w:p w14:paraId="6F91D04F" w14:textId="77777777" w:rsidR="009615AB" w:rsidRPr="009615AB" w:rsidRDefault="009615AB" w:rsidP="00C41DDB">
            <w:pPr>
              <w:pStyle w:val="Texto"/>
              <w:spacing w:before="40" w:after="40" w:line="172" w:lineRule="exact"/>
              <w:ind w:firstLine="0"/>
              <w:jc w:val="center"/>
              <w:rPr>
                <w:rFonts w:eastAsia="Calibri"/>
                <w:b/>
                <w:sz w:val="16"/>
                <w:szCs w:val="16"/>
              </w:rPr>
            </w:pPr>
            <w:r w:rsidRPr="009615AB">
              <w:rPr>
                <w:rFonts w:eastAsia="Calibri"/>
                <w:b/>
                <w:sz w:val="16"/>
                <w:szCs w:val="16"/>
              </w:rPr>
              <w:t>Consultas y dudas</w:t>
            </w:r>
          </w:p>
        </w:tc>
        <w:tc>
          <w:tcPr>
            <w:tcW w:w="2571" w:type="pct"/>
            <w:gridSpan w:val="3"/>
            <w:tcBorders>
              <w:top w:val="single" w:sz="6" w:space="0" w:color="auto"/>
              <w:left w:val="single" w:sz="6" w:space="0" w:color="auto"/>
              <w:bottom w:val="single" w:sz="6" w:space="0" w:color="auto"/>
              <w:right w:val="single" w:sz="6" w:space="0" w:color="auto"/>
            </w:tcBorders>
            <w:shd w:val="clear" w:color="auto" w:fill="BFBFBF"/>
            <w:vAlign w:val="center"/>
          </w:tcPr>
          <w:p w14:paraId="47F148EE" w14:textId="77777777" w:rsidR="009615AB" w:rsidRPr="009615AB" w:rsidRDefault="009615AB" w:rsidP="00C41DDB">
            <w:pPr>
              <w:pStyle w:val="Texto"/>
              <w:spacing w:before="40" w:after="40" w:line="172" w:lineRule="exact"/>
              <w:ind w:firstLine="0"/>
              <w:jc w:val="center"/>
              <w:rPr>
                <w:rFonts w:eastAsia="Calibri"/>
                <w:b/>
                <w:sz w:val="16"/>
                <w:szCs w:val="16"/>
              </w:rPr>
            </w:pPr>
            <w:r w:rsidRPr="009615AB">
              <w:rPr>
                <w:rFonts w:eastAsia="Calibri"/>
                <w:b/>
                <w:sz w:val="16"/>
                <w:szCs w:val="16"/>
              </w:rPr>
              <w:t>Quejas y denuncias</w:t>
            </w:r>
          </w:p>
        </w:tc>
      </w:tr>
      <w:tr w:rsidR="009615AB" w:rsidRPr="009615AB" w14:paraId="4185A141" w14:textId="77777777">
        <w:tblPrEx>
          <w:tblLook w:val="04A0" w:firstRow="1" w:lastRow="0" w:firstColumn="1" w:lastColumn="0" w:noHBand="0" w:noVBand="1"/>
        </w:tblPrEx>
        <w:trPr>
          <w:trHeight w:val="20"/>
        </w:trPr>
        <w:tc>
          <w:tcPr>
            <w:tcW w:w="2429" w:type="pct"/>
            <w:gridSpan w:val="3"/>
            <w:tcBorders>
              <w:top w:val="single" w:sz="6" w:space="0" w:color="auto"/>
              <w:left w:val="single" w:sz="6" w:space="0" w:color="auto"/>
              <w:bottom w:val="single" w:sz="6" w:space="0" w:color="auto"/>
              <w:right w:val="single" w:sz="6" w:space="0" w:color="auto"/>
            </w:tcBorders>
            <w:shd w:val="clear" w:color="auto" w:fill="auto"/>
          </w:tcPr>
          <w:p w14:paraId="06AD4EDB" w14:textId="77777777" w:rsidR="009615AB" w:rsidRPr="009615AB" w:rsidRDefault="009615AB" w:rsidP="00C41DDB">
            <w:pPr>
              <w:pStyle w:val="Texto"/>
              <w:numPr>
                <w:ilvl w:val="0"/>
                <w:numId w:val="218"/>
              </w:numPr>
              <w:spacing w:before="40" w:after="40" w:line="172" w:lineRule="exact"/>
              <w:ind w:left="432" w:hanging="432"/>
              <w:rPr>
                <w:sz w:val="16"/>
                <w:szCs w:val="16"/>
              </w:rPr>
            </w:pPr>
            <w:r w:rsidRPr="009615AB">
              <w:rPr>
                <w:sz w:val="16"/>
                <w:szCs w:val="16"/>
              </w:rPr>
              <w:t>MarcaSAT de lunes a viernes de 09:00 a 18:00 hrs., excepto días inhábiles:</w:t>
            </w:r>
          </w:p>
          <w:p w14:paraId="41B6CEE5"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Atención telefónica: desde cualquier parte del país 55 627 22 728 y para el exterior del país (+52) 55 627 22 728.</w:t>
            </w:r>
          </w:p>
          <w:p w14:paraId="1D2C0EE5" w14:textId="77777777" w:rsidR="009615AB" w:rsidRPr="009615AB" w:rsidRDefault="009615AB" w:rsidP="00C41DDB">
            <w:pPr>
              <w:pStyle w:val="Texto"/>
              <w:spacing w:before="40" w:after="40" w:line="172" w:lineRule="exact"/>
              <w:ind w:left="432" w:firstLine="0"/>
              <w:rPr>
                <w:sz w:val="16"/>
                <w:szCs w:val="16"/>
              </w:rPr>
            </w:pPr>
            <w:r w:rsidRPr="009615AB">
              <w:rPr>
                <w:sz w:val="16"/>
                <w:szCs w:val="16"/>
              </w:rPr>
              <w:t xml:space="preserve">Vía Chat: </w:t>
            </w:r>
            <w:r w:rsidRPr="00A56746">
              <w:rPr>
                <w:rStyle w:val="Hipervnculo"/>
                <w:color w:val="auto"/>
                <w:sz w:val="16"/>
                <w:szCs w:val="16"/>
              </w:rPr>
              <w:t>https://chat.sat.gob.mx</w:t>
            </w:r>
            <w:r w:rsidRPr="009615AB">
              <w:rPr>
                <w:sz w:val="16"/>
                <w:szCs w:val="16"/>
              </w:rPr>
              <w:t xml:space="preserve"> </w:t>
            </w:r>
          </w:p>
          <w:p w14:paraId="3E4429A7" w14:textId="77777777" w:rsidR="009615AB" w:rsidRPr="009615AB" w:rsidRDefault="009615AB" w:rsidP="00C41DDB">
            <w:pPr>
              <w:pStyle w:val="Texto"/>
              <w:numPr>
                <w:ilvl w:val="0"/>
                <w:numId w:val="218"/>
              </w:numPr>
              <w:spacing w:before="40" w:after="40" w:line="172"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57FEC9ED" w14:textId="77777777" w:rsidR="009615AB" w:rsidRPr="009615AB" w:rsidRDefault="009615AB" w:rsidP="00C41DDB">
            <w:pPr>
              <w:pStyle w:val="Texto"/>
              <w:spacing w:before="40" w:after="40" w:line="172" w:lineRule="exact"/>
              <w:ind w:left="432" w:firstLine="0"/>
              <w:rPr>
                <w:rStyle w:val="Hipervnculo"/>
                <w:color w:val="auto"/>
                <w:sz w:val="16"/>
                <w:szCs w:val="16"/>
              </w:rPr>
            </w:pPr>
            <w:r w:rsidRPr="00A56746">
              <w:rPr>
                <w:rStyle w:val="Hipervnculo"/>
                <w:color w:val="auto"/>
                <w:sz w:val="16"/>
                <w:szCs w:val="16"/>
              </w:rPr>
              <w:t>https://www.sat.gob.mx/portal/public/directorio</w:t>
            </w:r>
            <w:r w:rsidRPr="009615AB">
              <w:rPr>
                <w:rStyle w:val="Hipervnculo"/>
                <w:color w:val="auto"/>
                <w:sz w:val="16"/>
                <w:szCs w:val="16"/>
              </w:rPr>
              <w:t xml:space="preserve"> </w:t>
            </w:r>
          </w:p>
          <w:p w14:paraId="64957644" w14:textId="77777777" w:rsidR="009615AB" w:rsidRPr="009615AB" w:rsidRDefault="009615AB" w:rsidP="00C41DDB">
            <w:pPr>
              <w:pStyle w:val="Texto"/>
              <w:spacing w:before="40" w:after="40" w:line="172" w:lineRule="exact"/>
              <w:ind w:left="432" w:firstLine="0"/>
              <w:rPr>
                <w:rFonts w:eastAsia="Calibri"/>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tc>
        <w:tc>
          <w:tcPr>
            <w:tcW w:w="2571" w:type="pct"/>
            <w:gridSpan w:val="3"/>
            <w:tcBorders>
              <w:top w:val="single" w:sz="6" w:space="0" w:color="auto"/>
              <w:left w:val="single" w:sz="6" w:space="0" w:color="auto"/>
              <w:bottom w:val="single" w:sz="6" w:space="0" w:color="auto"/>
              <w:right w:val="single" w:sz="6" w:space="0" w:color="auto"/>
            </w:tcBorders>
            <w:shd w:val="clear" w:color="auto" w:fill="auto"/>
          </w:tcPr>
          <w:p w14:paraId="54E7017E" w14:textId="77777777" w:rsidR="009615AB" w:rsidRPr="009615AB" w:rsidRDefault="009615AB" w:rsidP="00C41DDB">
            <w:pPr>
              <w:pStyle w:val="Texto"/>
              <w:numPr>
                <w:ilvl w:val="0"/>
                <w:numId w:val="218"/>
              </w:numPr>
              <w:spacing w:before="40" w:after="40" w:line="172" w:lineRule="exact"/>
              <w:ind w:left="432" w:hanging="432"/>
              <w:rPr>
                <w:sz w:val="16"/>
                <w:szCs w:val="16"/>
                <w:lang w:val="es-MX"/>
              </w:rPr>
            </w:pPr>
            <w:r w:rsidRPr="009615AB">
              <w:rPr>
                <w:sz w:val="16"/>
                <w:szCs w:val="16"/>
                <w:lang w:val="es-MX"/>
              </w:rPr>
              <w:t>Quejas y Denuncias SAT, desde cualquier parte del país 55 885 22 222 y para el exterior del país (+52) 55 885 22 222 (quejas y denuncias).</w:t>
            </w:r>
          </w:p>
          <w:p w14:paraId="3D31231A" w14:textId="77777777" w:rsidR="009615AB" w:rsidRPr="009615AB" w:rsidRDefault="009615AB" w:rsidP="00C41DDB">
            <w:pPr>
              <w:pStyle w:val="Texto"/>
              <w:numPr>
                <w:ilvl w:val="0"/>
                <w:numId w:val="218"/>
              </w:numPr>
              <w:spacing w:before="40" w:after="40" w:line="172" w:lineRule="exact"/>
              <w:ind w:left="432" w:hanging="432"/>
              <w:rPr>
                <w:sz w:val="16"/>
                <w:szCs w:val="16"/>
                <w:lang w:val="es-MX"/>
              </w:rPr>
            </w:pPr>
            <w:r w:rsidRPr="009615AB">
              <w:rPr>
                <w:sz w:val="16"/>
                <w:szCs w:val="16"/>
                <w:lang w:val="es-MX"/>
              </w:rPr>
              <w:t xml:space="preserve">Correo electrónico: </w:t>
            </w:r>
            <w:r w:rsidRPr="00A56746">
              <w:rPr>
                <w:rStyle w:val="Hipervnculo"/>
                <w:color w:val="auto"/>
                <w:sz w:val="16"/>
                <w:szCs w:val="16"/>
                <w:lang w:val="es-MX"/>
              </w:rPr>
              <w:t>denuncias@sat.gob.mx</w:t>
            </w:r>
            <w:r w:rsidRPr="009615AB">
              <w:rPr>
                <w:sz w:val="16"/>
                <w:szCs w:val="16"/>
                <w:lang w:val="es-MX"/>
              </w:rPr>
              <w:t xml:space="preserve"> </w:t>
            </w:r>
          </w:p>
          <w:p w14:paraId="211C7E9B" w14:textId="77777777" w:rsidR="009615AB" w:rsidRPr="009615AB" w:rsidRDefault="009615AB" w:rsidP="00C41DDB">
            <w:pPr>
              <w:pStyle w:val="Texto"/>
              <w:numPr>
                <w:ilvl w:val="0"/>
                <w:numId w:val="218"/>
              </w:numPr>
              <w:spacing w:before="40" w:after="40" w:line="172" w:lineRule="exact"/>
              <w:ind w:left="432" w:hanging="432"/>
              <w:rPr>
                <w:sz w:val="16"/>
                <w:szCs w:val="16"/>
                <w:lang w:val="es-MX"/>
              </w:rPr>
            </w:pPr>
            <w:r w:rsidRPr="009615AB">
              <w:rPr>
                <w:sz w:val="16"/>
                <w:szCs w:val="16"/>
                <w:lang w:val="es-MX"/>
              </w:rPr>
              <w:t>En el Portal del SAT:</w:t>
            </w:r>
          </w:p>
          <w:p w14:paraId="5D31B1D6" w14:textId="77777777" w:rsidR="009615AB" w:rsidRPr="009615AB" w:rsidRDefault="009615AB" w:rsidP="00C41DDB">
            <w:pPr>
              <w:pStyle w:val="Texto"/>
              <w:spacing w:before="40" w:after="40" w:line="172" w:lineRule="exact"/>
              <w:ind w:left="432" w:firstLine="0"/>
              <w:rPr>
                <w:sz w:val="16"/>
                <w:szCs w:val="16"/>
                <w:lang w:val="es-MX"/>
              </w:rPr>
            </w:pPr>
            <w:r w:rsidRPr="00A56746">
              <w:rPr>
                <w:rStyle w:val="Hipervnculo"/>
                <w:color w:val="auto"/>
                <w:sz w:val="16"/>
                <w:szCs w:val="16"/>
                <w:lang w:val="es-MX"/>
              </w:rPr>
              <w:t>https://www.sat.gob.mx/portal/public/tramites/quejas-o-denuncias</w:t>
            </w:r>
            <w:r w:rsidRPr="009615AB">
              <w:rPr>
                <w:rStyle w:val="Hipervnculo"/>
                <w:color w:val="auto"/>
                <w:sz w:val="16"/>
                <w:szCs w:val="16"/>
                <w:lang w:val="es-MX"/>
              </w:rPr>
              <w:t xml:space="preserve"> </w:t>
            </w:r>
          </w:p>
          <w:p w14:paraId="56803B0E" w14:textId="77777777" w:rsidR="009615AB" w:rsidRPr="009615AB" w:rsidRDefault="009615AB" w:rsidP="00C41DDB">
            <w:pPr>
              <w:pStyle w:val="Texto"/>
              <w:numPr>
                <w:ilvl w:val="0"/>
                <w:numId w:val="218"/>
              </w:numPr>
              <w:spacing w:before="40" w:after="40" w:line="172" w:lineRule="exact"/>
              <w:ind w:left="432" w:hanging="432"/>
              <w:rPr>
                <w:sz w:val="16"/>
                <w:szCs w:val="16"/>
                <w:lang w:val="es-MX"/>
              </w:rPr>
            </w:pPr>
            <w:r w:rsidRPr="009615AB">
              <w:rPr>
                <w:sz w:val="16"/>
                <w:szCs w:val="16"/>
                <w:lang w:val="es-MX"/>
              </w:rPr>
              <w:t>Teléfonos rojos ubicados en las oficinas del SAT.</w:t>
            </w:r>
          </w:p>
          <w:p w14:paraId="10665989" w14:textId="77777777" w:rsidR="009615AB" w:rsidRPr="009615AB" w:rsidRDefault="009615AB" w:rsidP="00C41DDB">
            <w:pPr>
              <w:pStyle w:val="Texto"/>
              <w:numPr>
                <w:ilvl w:val="0"/>
                <w:numId w:val="219"/>
              </w:numPr>
              <w:spacing w:before="40" w:after="40" w:line="172" w:lineRule="exact"/>
              <w:ind w:left="432" w:hanging="432"/>
              <w:rPr>
                <w:sz w:val="16"/>
                <w:szCs w:val="16"/>
                <w:lang w:val="es-MX"/>
              </w:rPr>
            </w:pPr>
            <w:r w:rsidRPr="009615AB">
              <w:rPr>
                <w:sz w:val="16"/>
                <w:szCs w:val="16"/>
                <w:lang w:val="es-MX"/>
              </w:rPr>
              <w:t>MarcaSAT 55 627 22 728 opción 8.</w:t>
            </w:r>
          </w:p>
        </w:tc>
      </w:tr>
      <w:tr w:rsidR="009615AB" w:rsidRPr="009615AB" w14:paraId="05A23686" w14:textId="77777777">
        <w:tblPrEx>
          <w:tblLook w:val="04A0" w:firstRow="1" w:lastRow="0" w:firstColumn="1" w:lastColumn="0" w:noHBand="0" w:noVBand="1"/>
        </w:tblPrEx>
        <w:trPr>
          <w:trHeight w:val="284"/>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3E881534" w14:textId="77777777" w:rsidR="009615AB" w:rsidRPr="009615AB" w:rsidRDefault="009615AB" w:rsidP="00C41DDB">
            <w:pPr>
              <w:pStyle w:val="Texto"/>
              <w:spacing w:before="40" w:after="40" w:line="172" w:lineRule="exact"/>
              <w:ind w:firstLine="0"/>
              <w:jc w:val="center"/>
              <w:rPr>
                <w:rFonts w:eastAsia="Calibri"/>
                <w:b/>
                <w:sz w:val="16"/>
                <w:szCs w:val="16"/>
              </w:rPr>
            </w:pPr>
            <w:r w:rsidRPr="009615AB">
              <w:rPr>
                <w:rFonts w:eastAsia="Calibri"/>
                <w:b/>
                <w:sz w:val="16"/>
                <w:szCs w:val="16"/>
              </w:rPr>
              <w:t>Información adicional</w:t>
            </w:r>
          </w:p>
        </w:tc>
      </w:tr>
      <w:tr w:rsidR="009615AB" w:rsidRPr="009615AB" w14:paraId="58701717" w14:textId="77777777">
        <w:tblPrEx>
          <w:tblLook w:val="04A0" w:firstRow="1" w:lastRow="0" w:firstColumn="1" w:lastColumn="0" w:noHBand="0" w:noVBand="1"/>
        </w:tblPrEx>
        <w:trPr>
          <w:trHeight w:val="20"/>
        </w:trPr>
        <w:tc>
          <w:tcPr>
            <w:tcW w:w="5000" w:type="pct"/>
            <w:gridSpan w:val="6"/>
            <w:tcBorders>
              <w:top w:val="single" w:sz="6" w:space="0" w:color="auto"/>
              <w:left w:val="single" w:sz="6" w:space="0" w:color="auto"/>
              <w:bottom w:val="single" w:sz="6" w:space="0" w:color="auto"/>
              <w:right w:val="single" w:sz="6" w:space="0" w:color="auto"/>
            </w:tcBorders>
            <w:shd w:val="clear" w:color="auto" w:fill="auto"/>
          </w:tcPr>
          <w:p w14:paraId="3B1262DC" w14:textId="77777777" w:rsidR="009615AB" w:rsidRPr="009615AB" w:rsidRDefault="009615AB" w:rsidP="00C41DDB">
            <w:pPr>
              <w:pStyle w:val="Texto"/>
              <w:numPr>
                <w:ilvl w:val="0"/>
                <w:numId w:val="219"/>
              </w:numPr>
              <w:spacing w:before="40" w:after="40" w:line="172" w:lineRule="exact"/>
              <w:ind w:left="432" w:hanging="432"/>
              <w:rPr>
                <w:rFonts w:eastAsia="Montserrat"/>
                <w:sz w:val="16"/>
                <w:szCs w:val="16"/>
                <w:lang w:eastAsia="es-MX"/>
              </w:rPr>
            </w:pPr>
            <w:r w:rsidRPr="009615AB">
              <w:rPr>
                <w:rFonts w:eastAsia="Montserrat"/>
                <w:sz w:val="16"/>
                <w:szCs w:val="16"/>
                <w:lang w:eastAsia="es-MX"/>
              </w:rPr>
              <w:t>En todos los casos, los documentos que exhibas deberán estar a nombre del contribuyente, donde se observe el domicilio fiscal, o el domicilio de la sucursal, agencia o establecimiento según corresponda.</w:t>
            </w:r>
          </w:p>
          <w:p w14:paraId="4B6763E5" w14:textId="77777777" w:rsidR="009615AB" w:rsidRPr="009615AB" w:rsidRDefault="009615AB" w:rsidP="00C41DDB">
            <w:pPr>
              <w:pStyle w:val="Texto"/>
              <w:numPr>
                <w:ilvl w:val="0"/>
                <w:numId w:val="219"/>
              </w:numPr>
              <w:spacing w:before="40" w:after="40" w:line="172" w:lineRule="exact"/>
              <w:ind w:left="432" w:hanging="432"/>
              <w:rPr>
                <w:rFonts w:eastAsia="Montserrat"/>
                <w:sz w:val="16"/>
                <w:szCs w:val="16"/>
                <w:lang w:eastAsia="es-MX"/>
              </w:rPr>
            </w:pPr>
            <w:r w:rsidRPr="009615AB">
              <w:rPr>
                <w:rFonts w:eastAsia="Montserrat"/>
                <w:sz w:val="16"/>
                <w:szCs w:val="16"/>
                <w:lang w:eastAsia="es-MX"/>
              </w:rPr>
              <w:t>La</w:t>
            </w:r>
            <w:r w:rsidRPr="009615AB">
              <w:rPr>
                <w:sz w:val="16"/>
                <w:szCs w:val="16"/>
                <w:lang w:eastAsia="es-MX"/>
              </w:rPr>
              <w:t xml:space="preserve"> autoridad fiscal podrá llevar a cabo el procedimiento de verificación en tiempo real, con la finalidad de corroborar y evaluar la veracidad de la información y documentación presentada conforme a está ficha de trámite.</w:t>
            </w:r>
          </w:p>
        </w:tc>
      </w:tr>
      <w:tr w:rsidR="009615AB" w:rsidRPr="009615AB" w14:paraId="36CEC91F" w14:textId="77777777">
        <w:tblPrEx>
          <w:tblLook w:val="04A0" w:firstRow="1" w:lastRow="0" w:firstColumn="1" w:lastColumn="0" w:noHBand="0" w:noVBand="1"/>
        </w:tblPrEx>
        <w:trPr>
          <w:trHeight w:val="70"/>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vAlign w:val="center"/>
          </w:tcPr>
          <w:p w14:paraId="5F32B175" w14:textId="77777777" w:rsidR="009615AB" w:rsidRPr="009615AB" w:rsidRDefault="009615AB" w:rsidP="00C41DDB">
            <w:pPr>
              <w:pStyle w:val="Texto"/>
              <w:spacing w:before="40" w:after="40" w:line="172" w:lineRule="exact"/>
              <w:ind w:firstLine="0"/>
              <w:jc w:val="center"/>
              <w:rPr>
                <w:rFonts w:eastAsia="Calibri"/>
                <w:b/>
                <w:sz w:val="16"/>
                <w:szCs w:val="16"/>
                <w:lang w:eastAsia="es-MX"/>
              </w:rPr>
            </w:pPr>
            <w:r w:rsidRPr="009615AB">
              <w:rPr>
                <w:rFonts w:eastAsia="Calibri"/>
                <w:b/>
                <w:sz w:val="16"/>
                <w:szCs w:val="16"/>
                <w:lang w:eastAsia="es-MX"/>
              </w:rPr>
              <w:t>Fundamento jurídico</w:t>
            </w:r>
          </w:p>
        </w:tc>
      </w:tr>
      <w:tr w:rsidR="009615AB" w:rsidRPr="009615AB" w14:paraId="2ED67B5B" w14:textId="77777777">
        <w:tblPrEx>
          <w:tblLook w:val="04A0" w:firstRow="1" w:lastRow="0" w:firstColumn="1" w:lastColumn="0" w:noHBand="0" w:noVBand="1"/>
        </w:tblPrEx>
        <w:trPr>
          <w:trHeight w:val="284"/>
        </w:trPr>
        <w:tc>
          <w:tcPr>
            <w:tcW w:w="5000" w:type="pct"/>
            <w:gridSpan w:val="6"/>
            <w:tcBorders>
              <w:top w:val="single" w:sz="6" w:space="0" w:color="auto"/>
              <w:left w:val="single" w:sz="6" w:space="0" w:color="auto"/>
              <w:bottom w:val="single" w:sz="6" w:space="0" w:color="auto"/>
              <w:right w:val="single" w:sz="6" w:space="0" w:color="auto"/>
            </w:tcBorders>
            <w:shd w:val="clear" w:color="auto" w:fill="auto"/>
            <w:vAlign w:val="center"/>
          </w:tcPr>
          <w:p w14:paraId="36066827" w14:textId="77777777" w:rsidR="009615AB" w:rsidRPr="009615AB" w:rsidRDefault="009615AB" w:rsidP="00C41DDB">
            <w:pPr>
              <w:pStyle w:val="Texto"/>
              <w:spacing w:before="40" w:after="40" w:line="172" w:lineRule="exact"/>
              <w:ind w:firstLine="0"/>
              <w:rPr>
                <w:rFonts w:eastAsia="Calibri"/>
                <w:sz w:val="16"/>
                <w:szCs w:val="16"/>
              </w:rPr>
            </w:pPr>
            <w:r w:rsidRPr="009615AB">
              <w:rPr>
                <w:sz w:val="16"/>
                <w:szCs w:val="16"/>
              </w:rPr>
              <w:t>Artículos 37 del CFF, Séptimo del DECRETO DOF 31/12/2018; modificado mediante DECRETO 30/12/2020; Séptimo del DECRETO DOF 30/12/2020 Región fronteriza sur; Segundo y Tercero del DECRETO DOF 24/12/2024, Reglas 11.9.1. y 11.9.4. de la RMF.</w:t>
            </w:r>
          </w:p>
        </w:tc>
      </w:tr>
    </w:tbl>
    <w:p w14:paraId="75472E11" w14:textId="77777777" w:rsidR="009615AB" w:rsidRPr="009615AB" w:rsidRDefault="009615AB" w:rsidP="00C41DDB">
      <w:pPr>
        <w:pStyle w:val="Texto"/>
        <w:spacing w:before="40" w:after="40" w:line="240" w:lineRule="auto"/>
        <w:ind w:firstLine="0"/>
        <w:rPr>
          <w:szCs w:val="16"/>
        </w:rPr>
      </w:pPr>
    </w:p>
    <w:p w14:paraId="46BF447A" w14:textId="77777777" w:rsidR="009615AB" w:rsidRPr="009615AB" w:rsidRDefault="009615AB" w:rsidP="00C41DDB">
      <w:pPr>
        <w:pStyle w:val="Texto"/>
        <w:ind w:firstLine="0"/>
        <w:jc w:val="center"/>
        <w:rPr>
          <w:b/>
          <w:shd w:val="clear" w:color="auto" w:fill="FFE599"/>
        </w:rPr>
      </w:pPr>
      <w:r w:rsidRPr="009615AB">
        <w:rPr>
          <w:b/>
        </w:rPr>
        <w:t>De la Prestación de servicios digitales y de intermediación entre terceros</w:t>
      </w:r>
    </w:p>
    <w:p w14:paraId="32B2D15D" w14:textId="77777777" w:rsidR="009615AB" w:rsidRPr="009615AB" w:rsidRDefault="009615AB" w:rsidP="00C41DDB">
      <w:pPr>
        <w:pStyle w:val="Texto"/>
        <w:spacing w:before="40" w:after="40" w:line="240" w:lineRule="auto"/>
        <w:ind w:firstLine="0"/>
        <w:rPr>
          <w:szCs w:val="16"/>
        </w:rPr>
      </w:pPr>
      <w:bookmarkStart w:id="50" w:name="_Hlk194667095"/>
      <w:r w:rsidRPr="009615AB">
        <w:rPr>
          <w:b/>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42"/>
        <w:gridCol w:w="881"/>
        <w:gridCol w:w="1641"/>
        <w:gridCol w:w="2653"/>
        <w:gridCol w:w="2015"/>
      </w:tblGrid>
      <w:tr w:rsidR="009615AB" w:rsidRPr="009615AB" w14:paraId="30577F10" w14:textId="77777777">
        <w:trPr>
          <w:trHeight w:val="20"/>
        </w:trPr>
        <w:tc>
          <w:tcPr>
            <w:tcW w:w="5000" w:type="pct"/>
            <w:gridSpan w:val="5"/>
            <w:tcBorders>
              <w:bottom w:val="single" w:sz="4" w:space="0" w:color="auto"/>
            </w:tcBorders>
            <w:shd w:val="clear" w:color="auto" w:fill="C0C0C0"/>
            <w:noWrap/>
          </w:tcPr>
          <w:bookmarkEnd w:id="50"/>
          <w:p w14:paraId="1116BCD9"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3/PLT Solicitud de inscripción en el RFC de residentes en el extranjero que presten servicios digitales de intermediación.</w:t>
            </w:r>
          </w:p>
        </w:tc>
      </w:tr>
      <w:tr w:rsidR="009615AB" w:rsidRPr="009615AB" w14:paraId="144741B1" w14:textId="77777777">
        <w:trPr>
          <w:trHeight w:val="20"/>
        </w:trPr>
        <w:tc>
          <w:tcPr>
            <w:tcW w:w="929" w:type="pct"/>
            <w:vMerge w:val="restart"/>
            <w:tcBorders>
              <w:top w:val="single" w:sz="4" w:space="0" w:color="auto"/>
              <w:bottom w:val="single" w:sz="4" w:space="0" w:color="auto"/>
              <w:right w:val="single" w:sz="4" w:space="0" w:color="auto"/>
            </w:tcBorders>
          </w:tcPr>
          <w:p w14:paraId="27B2656D" w14:textId="77777777" w:rsidR="009615AB" w:rsidRPr="009615AB" w:rsidRDefault="009615AB" w:rsidP="00C41DDB">
            <w:pPr>
              <w:pStyle w:val="Texto"/>
              <w:tabs>
                <w:tab w:val="right" w:pos="1320"/>
              </w:tabs>
              <w:spacing w:before="40" w:after="40" w:line="170" w:lineRule="exact"/>
              <w:ind w:firstLine="0"/>
              <w:rPr>
                <w:rFonts w:eastAsia="Calibri"/>
                <w:b/>
                <w:sz w:val="16"/>
                <w:szCs w:val="16"/>
              </w:rPr>
            </w:pPr>
            <w:r w:rsidRPr="009615AB">
              <w:rPr>
                <w:rFonts w:eastAsia="Calibri"/>
                <w:b/>
                <w:sz w:val="16"/>
                <w:szCs w:val="16"/>
              </w:rPr>
              <w:t>Trámite</w:t>
            </w:r>
            <w:r w:rsidRPr="009615AB">
              <w:rPr>
                <w:rFonts w:eastAsia="Calibri"/>
                <w:b/>
                <w:sz w:val="16"/>
                <w:szCs w:val="16"/>
              </w:rPr>
              <w:tab/>
            </w:r>
            <w:r w:rsidR="00E76CA2" w:rsidRPr="009615AB">
              <w:rPr>
                <w:noProof/>
                <w:position w:val="-6"/>
                <w:sz w:val="16"/>
                <w:szCs w:val="16"/>
                <w:lang w:val="es-MX" w:eastAsia="es-MX"/>
              </w:rPr>
              <w:drawing>
                <wp:inline distT="0" distB="0" distL="0" distR="0" wp14:anchorId="15B5387E" wp14:editId="6444E59B">
                  <wp:extent cx="114300" cy="114300"/>
                  <wp:effectExtent l="0" t="0" r="0" b="0"/>
                  <wp:docPr id="203"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1E9CD8F" w14:textId="77777777" w:rsidR="009615AB" w:rsidRPr="009615AB" w:rsidRDefault="009615AB" w:rsidP="00C41DDB">
            <w:pPr>
              <w:pStyle w:val="Texto"/>
              <w:tabs>
                <w:tab w:val="right" w:pos="1320"/>
              </w:tabs>
              <w:spacing w:before="40" w:after="40" w:line="170" w:lineRule="exact"/>
              <w:ind w:firstLine="0"/>
              <w:rPr>
                <w:sz w:val="16"/>
                <w:szCs w:val="16"/>
              </w:rPr>
            </w:pPr>
            <w:r w:rsidRPr="009615AB">
              <w:rPr>
                <w:rFonts w:eastAsia="Calibri"/>
                <w:b/>
                <w:sz w:val="16"/>
                <w:szCs w:val="16"/>
              </w:rPr>
              <w:t>Servicio</w:t>
            </w:r>
            <w:r w:rsidRPr="009615AB">
              <w:rPr>
                <w:rFonts w:eastAsia="Calibri"/>
                <w:b/>
                <w:sz w:val="16"/>
                <w:szCs w:val="16"/>
              </w:rPr>
              <w:tab/>
            </w:r>
            <w:r w:rsidR="00E76CA2" w:rsidRPr="009615AB">
              <w:rPr>
                <w:noProof/>
                <w:position w:val="-6"/>
                <w:sz w:val="16"/>
                <w:szCs w:val="16"/>
                <w:lang w:val="es-MX" w:eastAsia="es-MX"/>
              </w:rPr>
              <w:drawing>
                <wp:inline distT="0" distB="0" distL="0" distR="0" wp14:anchorId="42294F1D" wp14:editId="45CCE347">
                  <wp:extent cx="114300" cy="114300"/>
                  <wp:effectExtent l="0" t="0" r="0" b="0"/>
                  <wp:docPr id="204"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930" w:type="pct"/>
            <w:gridSpan w:val="3"/>
            <w:tcBorders>
              <w:top w:val="single" w:sz="4" w:space="0" w:color="auto"/>
              <w:left w:val="single" w:sz="4" w:space="0" w:color="auto"/>
              <w:bottom w:val="single" w:sz="4" w:space="0" w:color="auto"/>
              <w:right w:val="single" w:sz="4" w:space="0" w:color="auto"/>
            </w:tcBorders>
            <w:shd w:val="clear" w:color="auto" w:fill="C0C0C0"/>
          </w:tcPr>
          <w:p w14:paraId="017F9AF4" w14:textId="77777777" w:rsidR="009615AB" w:rsidRPr="009615AB" w:rsidRDefault="009615AB" w:rsidP="00C41DDB">
            <w:pPr>
              <w:pStyle w:val="Texto"/>
              <w:spacing w:before="40" w:after="40" w:line="170" w:lineRule="exact"/>
              <w:ind w:firstLine="0"/>
              <w:jc w:val="center"/>
              <w:rPr>
                <w:sz w:val="16"/>
                <w:szCs w:val="16"/>
              </w:rPr>
            </w:pPr>
            <w:r w:rsidRPr="009615AB">
              <w:rPr>
                <w:b/>
                <w:sz w:val="16"/>
                <w:szCs w:val="16"/>
              </w:rPr>
              <w:t>Descripción del trámite o servicio</w:t>
            </w:r>
          </w:p>
        </w:tc>
        <w:tc>
          <w:tcPr>
            <w:tcW w:w="1141" w:type="pct"/>
            <w:tcBorders>
              <w:top w:val="single" w:sz="4" w:space="0" w:color="auto"/>
              <w:left w:val="single" w:sz="4" w:space="0" w:color="auto"/>
              <w:bottom w:val="single" w:sz="4" w:space="0" w:color="auto"/>
            </w:tcBorders>
            <w:shd w:val="clear" w:color="auto" w:fill="C0C0C0"/>
          </w:tcPr>
          <w:p w14:paraId="1768385F" w14:textId="77777777" w:rsidR="009615AB" w:rsidRPr="009615AB" w:rsidRDefault="009615AB" w:rsidP="00C41DDB">
            <w:pPr>
              <w:pStyle w:val="Texto"/>
              <w:spacing w:before="40" w:after="40" w:line="170" w:lineRule="exact"/>
              <w:ind w:firstLine="0"/>
              <w:jc w:val="center"/>
              <w:rPr>
                <w:sz w:val="16"/>
                <w:szCs w:val="16"/>
              </w:rPr>
            </w:pPr>
            <w:r w:rsidRPr="009615AB">
              <w:rPr>
                <w:b/>
                <w:sz w:val="16"/>
                <w:szCs w:val="16"/>
              </w:rPr>
              <w:t>Monto</w:t>
            </w:r>
          </w:p>
        </w:tc>
      </w:tr>
      <w:tr w:rsidR="009615AB" w:rsidRPr="009615AB" w14:paraId="635ED4B3" w14:textId="77777777">
        <w:trPr>
          <w:trHeight w:val="20"/>
        </w:trPr>
        <w:tc>
          <w:tcPr>
            <w:tcW w:w="929" w:type="pct"/>
            <w:vMerge/>
            <w:tcBorders>
              <w:top w:val="single" w:sz="4" w:space="0" w:color="auto"/>
              <w:bottom w:val="single" w:sz="4" w:space="0" w:color="auto"/>
              <w:right w:val="single" w:sz="4" w:space="0" w:color="auto"/>
            </w:tcBorders>
          </w:tcPr>
          <w:p w14:paraId="0CAFD7F6" w14:textId="77777777" w:rsidR="009615AB" w:rsidRPr="009615AB" w:rsidRDefault="009615AB" w:rsidP="00C41DDB">
            <w:pPr>
              <w:pStyle w:val="Texto"/>
              <w:spacing w:before="40" w:after="40" w:line="170" w:lineRule="exact"/>
              <w:ind w:firstLine="0"/>
              <w:rPr>
                <w:sz w:val="16"/>
                <w:szCs w:val="16"/>
              </w:rPr>
            </w:pPr>
          </w:p>
        </w:tc>
        <w:tc>
          <w:tcPr>
            <w:tcW w:w="2930" w:type="pct"/>
            <w:gridSpan w:val="3"/>
            <w:vMerge w:val="restart"/>
            <w:tcBorders>
              <w:top w:val="single" w:sz="4" w:space="0" w:color="auto"/>
              <w:left w:val="single" w:sz="4" w:space="0" w:color="auto"/>
              <w:bottom w:val="single" w:sz="4" w:space="0" w:color="auto"/>
              <w:right w:val="single" w:sz="4" w:space="0" w:color="auto"/>
            </w:tcBorders>
          </w:tcPr>
          <w:p w14:paraId="50FCA7ED" w14:textId="77777777" w:rsidR="009615AB" w:rsidRPr="009615AB" w:rsidRDefault="009615AB" w:rsidP="00C41DDB">
            <w:pPr>
              <w:pStyle w:val="Texto"/>
              <w:spacing w:before="40" w:after="40" w:line="170" w:lineRule="exact"/>
              <w:ind w:firstLine="0"/>
              <w:rPr>
                <w:sz w:val="16"/>
                <w:szCs w:val="16"/>
              </w:rPr>
            </w:pPr>
            <w:r w:rsidRPr="009615AB">
              <w:rPr>
                <w:sz w:val="16"/>
                <w:szCs w:val="16"/>
              </w:rPr>
              <w:t>Inscripción en el RFC de residentes en el extranjero que proporcionan servicios digitales de intermediación entre terceros como retenedores cuando cobren el precio y el valor agregado correspondiente.</w:t>
            </w:r>
          </w:p>
        </w:tc>
        <w:tc>
          <w:tcPr>
            <w:tcW w:w="1141" w:type="pct"/>
            <w:tcBorders>
              <w:top w:val="single" w:sz="4" w:space="0" w:color="auto"/>
              <w:left w:val="single" w:sz="4" w:space="0" w:color="auto"/>
              <w:bottom w:val="single" w:sz="4" w:space="0" w:color="auto"/>
            </w:tcBorders>
          </w:tcPr>
          <w:p w14:paraId="07C31DE7" w14:textId="77777777" w:rsidR="009615AB" w:rsidRPr="009615AB" w:rsidRDefault="00E76CA2" w:rsidP="00C41DDB">
            <w:pPr>
              <w:pStyle w:val="Texto"/>
              <w:spacing w:before="40" w:after="40" w:line="170" w:lineRule="exact"/>
              <w:ind w:left="432" w:hanging="432"/>
              <w:rPr>
                <w:sz w:val="16"/>
                <w:szCs w:val="16"/>
              </w:rPr>
            </w:pPr>
            <w:r w:rsidRPr="009615AB">
              <w:rPr>
                <w:noProof/>
                <w:position w:val="-6"/>
                <w:sz w:val="16"/>
                <w:szCs w:val="16"/>
                <w:lang w:val="es-MX" w:eastAsia="es-MX"/>
              </w:rPr>
              <w:drawing>
                <wp:inline distT="0" distB="0" distL="0" distR="0" wp14:anchorId="6037E92B" wp14:editId="5BF8F04F">
                  <wp:extent cx="114300" cy="114300"/>
                  <wp:effectExtent l="0" t="0" r="0" b="0"/>
                  <wp:docPr id="205" name="Imagen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Gratuito</w:t>
            </w:r>
          </w:p>
        </w:tc>
      </w:tr>
      <w:tr w:rsidR="009615AB" w:rsidRPr="009615AB" w14:paraId="1BD8739F" w14:textId="77777777">
        <w:trPr>
          <w:trHeight w:val="20"/>
        </w:trPr>
        <w:tc>
          <w:tcPr>
            <w:tcW w:w="929" w:type="pct"/>
            <w:vMerge/>
            <w:tcBorders>
              <w:top w:val="single" w:sz="4" w:space="0" w:color="auto"/>
              <w:bottom w:val="single" w:sz="4" w:space="0" w:color="auto"/>
              <w:right w:val="single" w:sz="4" w:space="0" w:color="auto"/>
            </w:tcBorders>
          </w:tcPr>
          <w:p w14:paraId="4812B031" w14:textId="77777777" w:rsidR="009615AB" w:rsidRPr="009615AB" w:rsidRDefault="009615AB" w:rsidP="00C41DDB">
            <w:pPr>
              <w:pStyle w:val="Texto"/>
              <w:spacing w:before="40" w:after="40" w:line="170" w:lineRule="exact"/>
              <w:ind w:firstLine="0"/>
              <w:rPr>
                <w:sz w:val="16"/>
                <w:szCs w:val="16"/>
              </w:rPr>
            </w:pPr>
          </w:p>
        </w:tc>
        <w:tc>
          <w:tcPr>
            <w:tcW w:w="2930" w:type="pct"/>
            <w:gridSpan w:val="3"/>
            <w:vMerge/>
            <w:tcBorders>
              <w:top w:val="single" w:sz="4" w:space="0" w:color="auto"/>
              <w:left w:val="single" w:sz="4" w:space="0" w:color="auto"/>
              <w:bottom w:val="single" w:sz="4" w:space="0" w:color="auto"/>
              <w:right w:val="single" w:sz="4" w:space="0" w:color="auto"/>
            </w:tcBorders>
          </w:tcPr>
          <w:p w14:paraId="0FFE277D" w14:textId="77777777" w:rsidR="009615AB" w:rsidRPr="009615AB" w:rsidRDefault="009615AB" w:rsidP="00C41DDB">
            <w:pPr>
              <w:pStyle w:val="Texto"/>
              <w:spacing w:before="40" w:after="40" w:line="170" w:lineRule="exact"/>
              <w:ind w:firstLine="0"/>
              <w:rPr>
                <w:sz w:val="16"/>
                <w:szCs w:val="16"/>
              </w:rPr>
            </w:pPr>
          </w:p>
        </w:tc>
        <w:tc>
          <w:tcPr>
            <w:tcW w:w="1141" w:type="pct"/>
            <w:tcBorders>
              <w:top w:val="single" w:sz="4" w:space="0" w:color="auto"/>
              <w:left w:val="single" w:sz="4" w:space="0" w:color="auto"/>
              <w:bottom w:val="single" w:sz="4" w:space="0" w:color="auto"/>
            </w:tcBorders>
          </w:tcPr>
          <w:p w14:paraId="243D982A" w14:textId="77777777" w:rsidR="009615AB" w:rsidRPr="009615AB" w:rsidRDefault="00E76CA2" w:rsidP="00C41DDB">
            <w:pPr>
              <w:pStyle w:val="Texto"/>
              <w:spacing w:before="40" w:after="40" w:line="170" w:lineRule="exact"/>
              <w:ind w:left="432" w:hanging="432"/>
              <w:rPr>
                <w:rFonts w:eastAsia="Calibri"/>
                <w:b/>
                <w:sz w:val="16"/>
                <w:szCs w:val="16"/>
              </w:rPr>
            </w:pPr>
            <w:r w:rsidRPr="009615AB">
              <w:rPr>
                <w:noProof/>
                <w:position w:val="-6"/>
                <w:sz w:val="16"/>
                <w:szCs w:val="16"/>
                <w:lang w:val="es-MX" w:eastAsia="es-MX"/>
              </w:rPr>
              <w:drawing>
                <wp:inline distT="0" distB="0" distL="0" distR="0" wp14:anchorId="7827F0CB" wp14:editId="2F4DA3BE">
                  <wp:extent cx="114300" cy="114300"/>
                  <wp:effectExtent l="0" t="0" r="0" b="0"/>
                  <wp:docPr id="206" name="Imagen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6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9615AB" w:rsidRPr="009615AB">
              <w:rPr>
                <w:rFonts w:eastAsia="Calibri"/>
                <w:b/>
                <w:sz w:val="16"/>
                <w:szCs w:val="16"/>
              </w:rPr>
              <w:tab/>
              <w:t>Pago de derechos</w:t>
            </w:r>
          </w:p>
          <w:p w14:paraId="6A034E1C" w14:textId="77777777" w:rsidR="009615AB" w:rsidRPr="009615AB" w:rsidRDefault="009615AB" w:rsidP="00C41DDB">
            <w:pPr>
              <w:pStyle w:val="Texto"/>
              <w:spacing w:before="40" w:after="40" w:line="170" w:lineRule="exact"/>
              <w:ind w:left="432" w:hanging="432"/>
              <w:rPr>
                <w:b/>
                <w:sz w:val="16"/>
                <w:szCs w:val="16"/>
              </w:rPr>
            </w:pPr>
            <w:r w:rsidRPr="009615AB">
              <w:rPr>
                <w:rFonts w:eastAsia="Calibri"/>
                <w:b/>
                <w:sz w:val="16"/>
                <w:szCs w:val="16"/>
              </w:rPr>
              <w:tab/>
              <w:t xml:space="preserve">Costo: </w:t>
            </w:r>
          </w:p>
        </w:tc>
      </w:tr>
      <w:tr w:rsidR="009615AB" w:rsidRPr="009615AB" w14:paraId="61801D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shd w:val="clear" w:color="auto" w:fill="C0C0C0"/>
          </w:tcPr>
          <w:p w14:paraId="59D8605E"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¿Quién puede solicitar el trámite o servicio?</w:t>
            </w:r>
          </w:p>
        </w:tc>
        <w:tc>
          <w:tcPr>
            <w:tcW w:w="2643" w:type="pct"/>
            <w:gridSpan w:val="2"/>
            <w:tcBorders>
              <w:top w:val="single" w:sz="4" w:space="0" w:color="auto"/>
              <w:left w:val="single" w:sz="4" w:space="0" w:color="auto"/>
              <w:bottom w:val="single" w:sz="4" w:space="0" w:color="auto"/>
              <w:right w:val="single" w:sz="4" w:space="0" w:color="auto"/>
            </w:tcBorders>
            <w:shd w:val="clear" w:color="auto" w:fill="C0C0C0"/>
          </w:tcPr>
          <w:p w14:paraId="5CF5EC89"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¿Cuándo se presenta?</w:t>
            </w:r>
          </w:p>
        </w:tc>
      </w:tr>
      <w:tr w:rsidR="009615AB" w:rsidRPr="009615AB" w14:paraId="7F326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tcPr>
          <w:p w14:paraId="0AF13BDD" w14:textId="77777777" w:rsidR="009615AB" w:rsidRPr="009615AB" w:rsidRDefault="009615AB" w:rsidP="00C41DDB">
            <w:pPr>
              <w:pStyle w:val="Texto"/>
              <w:spacing w:before="40" w:after="40" w:line="170" w:lineRule="exact"/>
              <w:ind w:firstLine="0"/>
              <w:rPr>
                <w:b/>
                <w:sz w:val="16"/>
                <w:szCs w:val="16"/>
              </w:rPr>
            </w:pPr>
            <w:r w:rsidRPr="009615AB">
              <w:rPr>
                <w:sz w:val="16"/>
                <w:szCs w:val="16"/>
              </w:rPr>
              <w:t>Residentes en el extranjero sin establecimiento en México que proporcionan servicios digitales de intermediación entre terceros.</w:t>
            </w:r>
          </w:p>
        </w:tc>
        <w:tc>
          <w:tcPr>
            <w:tcW w:w="2643" w:type="pct"/>
            <w:gridSpan w:val="2"/>
            <w:tcBorders>
              <w:top w:val="single" w:sz="4" w:space="0" w:color="auto"/>
              <w:left w:val="single" w:sz="4" w:space="0" w:color="auto"/>
              <w:bottom w:val="single" w:sz="4" w:space="0" w:color="auto"/>
              <w:right w:val="single" w:sz="4" w:space="0" w:color="auto"/>
            </w:tcBorders>
            <w:shd w:val="clear" w:color="auto" w:fill="auto"/>
          </w:tcPr>
          <w:p w14:paraId="639250CB" w14:textId="77777777" w:rsidR="009615AB" w:rsidRPr="009615AB" w:rsidRDefault="009615AB" w:rsidP="00C41DDB">
            <w:pPr>
              <w:pStyle w:val="Texto"/>
              <w:spacing w:before="40" w:after="40" w:line="170" w:lineRule="exact"/>
              <w:ind w:firstLine="0"/>
              <w:rPr>
                <w:sz w:val="16"/>
                <w:szCs w:val="16"/>
              </w:rPr>
            </w:pPr>
            <w:r w:rsidRPr="009615AB">
              <w:rPr>
                <w:sz w:val="16"/>
                <w:szCs w:val="16"/>
              </w:rPr>
              <w:t>Cuando se realice la inscripción en el RFC conforme a la regla 12.1.1.</w:t>
            </w:r>
          </w:p>
        </w:tc>
      </w:tr>
      <w:tr w:rsidR="009615AB" w:rsidRPr="009615AB" w14:paraId="29ADBC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28" w:type="pct"/>
            <w:gridSpan w:val="2"/>
            <w:tcBorders>
              <w:top w:val="single" w:sz="4" w:space="0" w:color="auto"/>
              <w:left w:val="single" w:sz="4" w:space="0" w:color="auto"/>
              <w:bottom w:val="single" w:sz="4" w:space="0" w:color="auto"/>
              <w:right w:val="single" w:sz="4" w:space="0" w:color="auto"/>
            </w:tcBorders>
            <w:shd w:val="clear" w:color="auto" w:fill="C0C0C0"/>
          </w:tcPr>
          <w:p w14:paraId="4CD2E195"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¿Dónde puedo presentarlo?</w:t>
            </w:r>
          </w:p>
        </w:tc>
        <w:tc>
          <w:tcPr>
            <w:tcW w:w="3572" w:type="pct"/>
            <w:gridSpan w:val="3"/>
            <w:tcBorders>
              <w:top w:val="single" w:sz="4" w:space="0" w:color="auto"/>
              <w:left w:val="single" w:sz="4" w:space="0" w:color="auto"/>
              <w:bottom w:val="single" w:sz="4" w:space="0" w:color="auto"/>
              <w:right w:val="single" w:sz="4" w:space="0" w:color="auto"/>
            </w:tcBorders>
          </w:tcPr>
          <w:p w14:paraId="5124E2E0" w14:textId="77777777" w:rsidR="009615AB" w:rsidRPr="009615AB" w:rsidRDefault="009615AB" w:rsidP="00C41DDB">
            <w:pPr>
              <w:pStyle w:val="Texto"/>
              <w:spacing w:before="40" w:after="40" w:line="170" w:lineRule="exact"/>
              <w:ind w:firstLine="0"/>
              <w:rPr>
                <w:sz w:val="16"/>
                <w:szCs w:val="16"/>
              </w:rPr>
            </w:pPr>
            <w:r w:rsidRPr="009615AB">
              <w:rPr>
                <w:b/>
                <w:sz w:val="16"/>
                <w:szCs w:val="16"/>
              </w:rPr>
              <w:t>En la Administración Desconcentrada de Servicios al Contribuyente del Distrito Federal “2”</w:t>
            </w:r>
            <w:r w:rsidRPr="009615AB">
              <w:rPr>
                <w:sz w:val="16"/>
                <w:szCs w:val="16"/>
              </w:rPr>
              <w:t>, ubicada en Avenida Paseo de la Reforma Norte, número 10, Piso 2, Edificio Torre Caballito, Colonia Tabacalera, 06030, Alcaldía Cuauhtémoc, Ciudad de México, de lunes a viernes, de 08:30 a 16:00 hrs. Previa cita generada en:</w:t>
            </w:r>
          </w:p>
          <w:p w14:paraId="0F208BBC" w14:textId="77777777" w:rsidR="009615AB" w:rsidRPr="009615AB" w:rsidRDefault="009615AB" w:rsidP="00C41DDB">
            <w:pPr>
              <w:pStyle w:val="Texto"/>
              <w:numPr>
                <w:ilvl w:val="0"/>
                <w:numId w:val="219"/>
              </w:numPr>
              <w:spacing w:before="40" w:after="40" w:line="170" w:lineRule="exact"/>
              <w:ind w:left="432" w:hanging="432"/>
              <w:rPr>
                <w:sz w:val="16"/>
                <w:szCs w:val="16"/>
              </w:rPr>
            </w:pPr>
            <w:r w:rsidRPr="009615AB">
              <w:rPr>
                <w:sz w:val="16"/>
                <w:szCs w:val="16"/>
              </w:rPr>
              <w:t>En el Portal del SAT:</w:t>
            </w:r>
          </w:p>
          <w:p w14:paraId="6E9D7566"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ab/>
            </w:r>
            <w:r w:rsidRPr="00A56746">
              <w:rPr>
                <w:rStyle w:val="Hipervnculo"/>
                <w:color w:val="auto"/>
                <w:sz w:val="16"/>
                <w:szCs w:val="16"/>
              </w:rPr>
              <w:t>https://citas.sat.gob.mx/</w:t>
            </w:r>
          </w:p>
        </w:tc>
      </w:tr>
      <w:tr w:rsidR="009615AB" w:rsidRPr="009615AB" w14:paraId="3A8362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09270F52"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INFORMACIÓN PARA REALIZAR EL TRÁMITE O SERVICIO</w:t>
            </w:r>
          </w:p>
        </w:tc>
      </w:tr>
      <w:tr w:rsidR="009615AB" w:rsidRPr="009615AB" w14:paraId="6FDD08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5D6E69C8"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¿Qué tengo que hacer para realizar el trámite o servicio?</w:t>
            </w:r>
          </w:p>
        </w:tc>
      </w:tr>
      <w:tr w:rsidR="009615AB" w:rsidRPr="009615AB" w14:paraId="2D946C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0D8AD83B" w14:textId="77777777" w:rsidR="009615AB" w:rsidRPr="009615AB" w:rsidRDefault="009615AB" w:rsidP="00C41DDB">
            <w:pPr>
              <w:pStyle w:val="Texto"/>
              <w:spacing w:before="40" w:after="40" w:line="170" w:lineRule="exact"/>
              <w:ind w:firstLine="0"/>
              <w:rPr>
                <w:b/>
                <w:sz w:val="16"/>
                <w:szCs w:val="16"/>
              </w:rPr>
            </w:pPr>
            <w:r w:rsidRPr="009615AB">
              <w:rPr>
                <w:b/>
                <w:sz w:val="16"/>
                <w:szCs w:val="16"/>
              </w:rPr>
              <w:t>En las oficinas del SAT, previa cita:</w:t>
            </w:r>
          </w:p>
          <w:p w14:paraId="22960C81" w14:textId="77777777" w:rsidR="009615AB" w:rsidRPr="009615AB" w:rsidRDefault="009615AB" w:rsidP="00C41DDB">
            <w:pPr>
              <w:pStyle w:val="Texto"/>
              <w:spacing w:before="40" w:after="40" w:line="170" w:lineRule="exact"/>
              <w:ind w:left="432" w:hanging="432"/>
              <w:rPr>
                <w:b/>
                <w:sz w:val="16"/>
                <w:szCs w:val="16"/>
              </w:rPr>
            </w:pPr>
            <w:r w:rsidRPr="009615AB">
              <w:rPr>
                <w:sz w:val="16"/>
                <w:szCs w:val="16"/>
              </w:rPr>
              <w:t>1.</w:t>
            </w:r>
            <w:r w:rsidRPr="009615AB">
              <w:rPr>
                <w:sz w:val="16"/>
                <w:szCs w:val="16"/>
              </w:rPr>
              <w:tab/>
              <w:t xml:space="preserve">Acude con la documentación que se menciona en el apartado </w:t>
            </w:r>
            <w:r w:rsidRPr="009615AB">
              <w:rPr>
                <w:b/>
                <w:sz w:val="16"/>
                <w:szCs w:val="16"/>
              </w:rPr>
              <w:t>¿Qué requisitos debo cumplir?</w:t>
            </w:r>
          </w:p>
          <w:p w14:paraId="716A65C3"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2.</w:t>
            </w:r>
            <w:r w:rsidRPr="009615AB">
              <w:rPr>
                <w:sz w:val="16"/>
                <w:szCs w:val="16"/>
              </w:rPr>
              <w:tab/>
              <w:t>Entrega la documentación al personal que atenderá tu trámite y proporciona la información que te solicite.</w:t>
            </w:r>
          </w:p>
          <w:p w14:paraId="19CECCD3"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3.</w:t>
            </w:r>
            <w:r w:rsidRPr="009615AB">
              <w:rPr>
                <w:sz w:val="16"/>
                <w:szCs w:val="16"/>
              </w:rPr>
              <w:tab/>
              <w:t>Recibe al finalizar el trámite, los documentos que comprueban el registro de tu solicitud.</w:t>
            </w:r>
          </w:p>
        </w:tc>
      </w:tr>
      <w:tr w:rsidR="009615AB" w:rsidRPr="009615AB" w14:paraId="5125A0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3206FD06"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¿Qué requisitos debo cumplir?</w:t>
            </w:r>
          </w:p>
        </w:tc>
      </w:tr>
      <w:tr w:rsidR="009615AB" w:rsidRPr="009615AB" w14:paraId="244B36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2B9004F9"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1.</w:t>
            </w:r>
            <w:r w:rsidRPr="009615AB">
              <w:rPr>
                <w:sz w:val="16"/>
                <w:szCs w:val="16"/>
              </w:rPr>
              <w:tab/>
              <w:t>Copia certificada del acta o documento constitutivo de la empresa debidamente apostillado o legalizado, según proceda, de la que se desprenda que el objeto social de la misma está relacionado con la prestación del servicio de plataforma tecnológica, a través de la cual se enajenan u otorga el uso o goce temporal de bienes, o bien, se realiza la prestación de servicios. Cuando estos consten en idioma distinto del español debe presentarse una traducción al español realizada por un perito autorizado.</w:t>
            </w:r>
          </w:p>
          <w:p w14:paraId="4F1B9F0B"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2.</w:t>
            </w:r>
            <w:r w:rsidRPr="009615AB">
              <w:rPr>
                <w:sz w:val="16"/>
                <w:szCs w:val="16"/>
              </w:rPr>
              <w:tab/>
              <w:t>Copia certificada, legalizada o apostillada por autoridad competente del documento con que acrediten el número de identificación fiscal del país en que residan, cuando tengan obligación de contar con este en dicho país, en los casos en que así proceda.</w:t>
            </w:r>
          </w:p>
          <w:p w14:paraId="71B159FC" w14:textId="77777777" w:rsidR="009615AB" w:rsidRPr="009615AB" w:rsidRDefault="009615AB" w:rsidP="00C41DDB">
            <w:pPr>
              <w:pStyle w:val="Texto"/>
              <w:spacing w:before="40" w:after="40" w:line="172" w:lineRule="exact"/>
              <w:ind w:left="432" w:hanging="432"/>
              <w:rPr>
                <w:sz w:val="16"/>
                <w:szCs w:val="16"/>
              </w:rPr>
            </w:pPr>
            <w:r w:rsidRPr="009615AB">
              <w:rPr>
                <w:sz w:val="16"/>
                <w:szCs w:val="16"/>
              </w:rPr>
              <w:t>3.</w:t>
            </w:r>
            <w:r w:rsidRPr="009615AB">
              <w:rPr>
                <w:sz w:val="16"/>
                <w:szCs w:val="16"/>
              </w:rPr>
              <w:tab/>
              <w:t xml:space="preserve">Original de comprobante de domicilio en territorio nacional para efectos de notificación y vigilancia del cumplimiento de obligaciones fiscales, cualquiera de los señalados en el Apartado </w:t>
            </w:r>
            <w:r w:rsidRPr="009615AB">
              <w:rPr>
                <w:b/>
                <w:sz w:val="16"/>
                <w:szCs w:val="16"/>
              </w:rPr>
              <w:t>I. Definiciones</w:t>
            </w:r>
            <w:r w:rsidRPr="009615AB">
              <w:rPr>
                <w:sz w:val="16"/>
                <w:szCs w:val="16"/>
              </w:rPr>
              <w:t xml:space="preserve">; punto </w:t>
            </w:r>
            <w:r w:rsidRPr="009615AB">
              <w:rPr>
                <w:b/>
                <w:sz w:val="16"/>
                <w:szCs w:val="16"/>
              </w:rPr>
              <w:t>1.2. Identificaciones oficiales</w:t>
            </w:r>
            <w:r w:rsidRPr="009615AB">
              <w:rPr>
                <w:sz w:val="16"/>
                <w:szCs w:val="16"/>
              </w:rPr>
              <w:t>,</w:t>
            </w:r>
            <w:r w:rsidRPr="009615AB">
              <w:rPr>
                <w:b/>
                <w:sz w:val="16"/>
                <w:szCs w:val="16"/>
              </w:rPr>
              <w:t xml:space="preserve"> comprobantes de domicilio e Instrumentos para acreditar la representación</w:t>
            </w:r>
            <w:r w:rsidRPr="009615AB">
              <w:rPr>
                <w:sz w:val="16"/>
                <w:szCs w:val="16"/>
              </w:rPr>
              <w:t>, inciso</w:t>
            </w:r>
            <w:r w:rsidRPr="009615AB">
              <w:rPr>
                <w:b/>
                <w:sz w:val="16"/>
                <w:szCs w:val="16"/>
              </w:rPr>
              <w:t xml:space="preserve"> B) Comprobante de domicilio</w:t>
            </w:r>
            <w:r w:rsidRPr="009615AB">
              <w:rPr>
                <w:sz w:val="16"/>
                <w:szCs w:val="16"/>
              </w:rPr>
              <w:t>, del presente Anexo.</w:t>
            </w:r>
          </w:p>
          <w:p w14:paraId="3BD61574"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lastRenderedPageBreak/>
              <w:t>4.</w:t>
            </w:r>
            <w:r w:rsidRPr="009615AB">
              <w:rPr>
                <w:sz w:val="16"/>
                <w:szCs w:val="16"/>
              </w:rPr>
              <w:tab/>
              <w:t>Copia certificada del instrumento para acreditar la representación, o carta poder firmada ante dos testigos y ratificadas las firmas ante las autoridades fiscales o ante fedatario público. Si fue otorgado en el extranjero deberá estar debidamente apostillado o legalizado y haber sido formalizado ante fedatario público mexicano y en su caso contar con traducción al español y haber sido realizado por perito autorizado.</w:t>
            </w:r>
          </w:p>
          <w:p w14:paraId="1F01D530"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ab/>
              <w:t xml:space="preserve">*Para mayor referencia, consultar en el Apartado </w:t>
            </w:r>
            <w:r w:rsidRPr="009615AB">
              <w:rPr>
                <w:b/>
                <w:sz w:val="16"/>
                <w:szCs w:val="16"/>
              </w:rPr>
              <w:t>I. Definiciones</w:t>
            </w:r>
            <w:r w:rsidRPr="009615AB">
              <w:rPr>
                <w:sz w:val="16"/>
                <w:szCs w:val="16"/>
              </w:rPr>
              <w:t xml:space="preserve">; punto </w:t>
            </w:r>
            <w:r w:rsidRPr="009615AB">
              <w:rPr>
                <w:b/>
                <w:sz w:val="16"/>
                <w:szCs w:val="16"/>
              </w:rPr>
              <w:t>1.2. Identificaciones oficiales, comprobantes de domicilio e Instrumentos para acreditar la representación</w:t>
            </w:r>
            <w:r w:rsidRPr="009615AB">
              <w:rPr>
                <w:sz w:val="16"/>
                <w:szCs w:val="16"/>
              </w:rPr>
              <w:t xml:space="preserve">, inciso </w:t>
            </w:r>
            <w:r w:rsidRPr="009615AB">
              <w:rPr>
                <w:b/>
                <w:sz w:val="16"/>
                <w:szCs w:val="16"/>
              </w:rPr>
              <w:t>C) Instrumentos para acreditar la representación</w:t>
            </w:r>
            <w:r w:rsidRPr="009615AB">
              <w:rPr>
                <w:sz w:val="16"/>
                <w:szCs w:val="16"/>
              </w:rPr>
              <w:t>, del presente Anexo.</w:t>
            </w:r>
          </w:p>
          <w:p w14:paraId="245C684F"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5.</w:t>
            </w:r>
            <w:r w:rsidRPr="009615AB">
              <w:rPr>
                <w:sz w:val="16"/>
                <w:szCs w:val="16"/>
              </w:rPr>
              <w:tab/>
              <w:t xml:space="preserve">Original de la identificación oficial vigente del representante legal, cualquiera de las señaladas en el Apartado </w:t>
            </w:r>
            <w:r w:rsidRPr="009615AB">
              <w:rPr>
                <w:b/>
                <w:sz w:val="16"/>
                <w:szCs w:val="16"/>
              </w:rPr>
              <w:t>I. Definiciones</w:t>
            </w:r>
            <w:r w:rsidRPr="009615AB">
              <w:rPr>
                <w:sz w:val="16"/>
                <w:szCs w:val="16"/>
              </w:rPr>
              <w:t xml:space="preserve">; punto </w:t>
            </w:r>
            <w:r w:rsidRPr="009615AB">
              <w:rPr>
                <w:b/>
                <w:sz w:val="16"/>
                <w:szCs w:val="16"/>
              </w:rPr>
              <w:t>1.2. Identificaciones oficiales</w:t>
            </w:r>
            <w:r w:rsidRPr="009615AB">
              <w:rPr>
                <w:sz w:val="16"/>
                <w:szCs w:val="16"/>
              </w:rPr>
              <w:t>,</w:t>
            </w:r>
            <w:r w:rsidRPr="009615AB">
              <w:rPr>
                <w:b/>
                <w:sz w:val="16"/>
                <w:szCs w:val="16"/>
              </w:rPr>
              <w:t xml:space="preserve"> comprobantes de domicilio e Instrumentos para acreditar la representación</w:t>
            </w:r>
            <w:r w:rsidRPr="009615AB">
              <w:rPr>
                <w:sz w:val="16"/>
                <w:szCs w:val="16"/>
              </w:rPr>
              <w:t xml:space="preserve">, inciso </w:t>
            </w:r>
            <w:r w:rsidRPr="009615AB">
              <w:rPr>
                <w:b/>
                <w:sz w:val="16"/>
                <w:szCs w:val="16"/>
              </w:rPr>
              <w:t>A) Identificación oficial</w:t>
            </w:r>
            <w:r w:rsidRPr="009615AB">
              <w:rPr>
                <w:sz w:val="16"/>
                <w:szCs w:val="16"/>
              </w:rPr>
              <w:t>, del presente Anexo.</w:t>
            </w:r>
          </w:p>
          <w:p w14:paraId="081A5853"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6.</w:t>
            </w:r>
            <w:r w:rsidRPr="009615AB">
              <w:rPr>
                <w:sz w:val="16"/>
                <w:szCs w:val="16"/>
              </w:rPr>
              <w:tab/>
              <w:t>Designar a un representante legal y proporcionar un domicilio en territorio nacional para efectos de la notificación y vigilancia del cumplimiento de obligaciones fiscales.</w:t>
            </w:r>
          </w:p>
          <w:p w14:paraId="75BB0F69" w14:textId="77777777" w:rsidR="009615AB" w:rsidRPr="009615AB" w:rsidRDefault="009615AB" w:rsidP="00C41DDB">
            <w:pPr>
              <w:pStyle w:val="Texto"/>
              <w:spacing w:before="40" w:after="40" w:line="170" w:lineRule="exact"/>
              <w:ind w:left="432" w:hanging="432"/>
              <w:rPr>
                <w:sz w:val="16"/>
                <w:szCs w:val="16"/>
              </w:rPr>
            </w:pPr>
            <w:r w:rsidRPr="009615AB">
              <w:rPr>
                <w:sz w:val="16"/>
                <w:szCs w:val="16"/>
              </w:rPr>
              <w:t>7.</w:t>
            </w:r>
            <w:r w:rsidRPr="009615AB">
              <w:rPr>
                <w:sz w:val="16"/>
                <w:szCs w:val="16"/>
              </w:rPr>
              <w:tab/>
              <w:t>Presentar escrito en el que se describa de forma detallada la operación de la plataforma tecnológica, señalando los bienes o servicios que se comercializan a través de la misma, así como las páginas de internet mediante las cuales se realizan las operaciones. Asimismo, en dicho escrito se deberá indicar en dónde se encuentra la principal fuente de negocio de la plataforma tecnológica.</w:t>
            </w:r>
          </w:p>
        </w:tc>
      </w:tr>
      <w:tr w:rsidR="009615AB" w:rsidRPr="009615AB" w14:paraId="08895C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746CAF2E"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lastRenderedPageBreak/>
              <w:t>¿Con qué condiciones debo cumplir?</w:t>
            </w:r>
          </w:p>
        </w:tc>
      </w:tr>
      <w:tr w:rsidR="009615AB" w:rsidRPr="009615AB" w14:paraId="567C7B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8B0ECE3" w14:textId="77777777" w:rsidR="009615AB" w:rsidRPr="009615AB" w:rsidRDefault="009615AB" w:rsidP="00C41DDB">
            <w:pPr>
              <w:pStyle w:val="Texto"/>
              <w:spacing w:before="40" w:after="40" w:line="160" w:lineRule="exact"/>
              <w:ind w:firstLine="0"/>
              <w:rPr>
                <w:sz w:val="16"/>
                <w:szCs w:val="16"/>
              </w:rPr>
            </w:pPr>
            <w:r w:rsidRPr="009615AB">
              <w:rPr>
                <w:sz w:val="16"/>
                <w:szCs w:val="16"/>
              </w:rPr>
              <w:t>El representante legal del residente en el extranjero debe estar inscrito en el RFC.</w:t>
            </w:r>
          </w:p>
        </w:tc>
      </w:tr>
      <w:tr w:rsidR="009615AB" w:rsidRPr="009615AB" w14:paraId="56BB49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009B092A"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SEGUIMIENTO Y RESOLUCIÓN DEL TRÁMITE O SERVICIO</w:t>
            </w:r>
          </w:p>
        </w:tc>
      </w:tr>
      <w:tr w:rsidR="009615AB" w:rsidRPr="009615AB" w14:paraId="649678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shd w:val="clear" w:color="auto" w:fill="C0C0C0"/>
          </w:tcPr>
          <w:p w14:paraId="69EE6BC9"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¿Cómo puedo dar seguimiento al trámite o servicio?</w:t>
            </w:r>
          </w:p>
        </w:tc>
        <w:tc>
          <w:tcPr>
            <w:tcW w:w="2643" w:type="pct"/>
            <w:gridSpan w:val="2"/>
            <w:tcBorders>
              <w:top w:val="single" w:sz="4" w:space="0" w:color="auto"/>
              <w:left w:val="single" w:sz="4" w:space="0" w:color="auto"/>
              <w:bottom w:val="single" w:sz="4" w:space="0" w:color="auto"/>
              <w:right w:val="single" w:sz="4" w:space="0" w:color="auto"/>
            </w:tcBorders>
            <w:shd w:val="clear" w:color="auto" w:fill="C0C0C0"/>
          </w:tcPr>
          <w:p w14:paraId="7AA9F12E"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¿El SAT llevará a cabo alguna inspección o verificación para emitir la resolución de este trámite o servicio?</w:t>
            </w:r>
          </w:p>
        </w:tc>
      </w:tr>
      <w:tr w:rsidR="009615AB" w:rsidRPr="009615AB" w14:paraId="64B368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tcPr>
          <w:p w14:paraId="7BA843A6" w14:textId="77777777" w:rsidR="009615AB" w:rsidRPr="009615AB" w:rsidRDefault="009615AB" w:rsidP="00C41DDB">
            <w:pPr>
              <w:pStyle w:val="Texto"/>
              <w:spacing w:before="40" w:after="40" w:line="160" w:lineRule="exact"/>
              <w:ind w:firstLine="0"/>
              <w:rPr>
                <w:sz w:val="16"/>
                <w:szCs w:val="16"/>
              </w:rPr>
            </w:pPr>
            <w:r w:rsidRPr="009615AB">
              <w:rPr>
                <w:sz w:val="16"/>
                <w:szCs w:val="16"/>
              </w:rPr>
              <w:t>Trámite inmediato.</w:t>
            </w:r>
          </w:p>
        </w:tc>
        <w:tc>
          <w:tcPr>
            <w:tcW w:w="2643" w:type="pct"/>
            <w:gridSpan w:val="2"/>
            <w:tcBorders>
              <w:top w:val="single" w:sz="4" w:space="0" w:color="auto"/>
              <w:left w:val="single" w:sz="4" w:space="0" w:color="auto"/>
              <w:bottom w:val="single" w:sz="4" w:space="0" w:color="auto"/>
              <w:right w:val="single" w:sz="4" w:space="0" w:color="auto"/>
            </w:tcBorders>
          </w:tcPr>
          <w:p w14:paraId="01383770" w14:textId="77777777" w:rsidR="009615AB" w:rsidRPr="009615AB" w:rsidRDefault="009615AB" w:rsidP="00C41DDB">
            <w:pPr>
              <w:pStyle w:val="Texto"/>
              <w:spacing w:before="40" w:after="40" w:line="160" w:lineRule="exact"/>
              <w:ind w:firstLine="0"/>
              <w:rPr>
                <w:sz w:val="16"/>
                <w:szCs w:val="16"/>
              </w:rPr>
            </w:pPr>
            <w:r w:rsidRPr="009615AB">
              <w:rPr>
                <w:sz w:val="16"/>
                <w:szCs w:val="16"/>
              </w:rPr>
              <w:t>No.</w:t>
            </w:r>
          </w:p>
        </w:tc>
      </w:tr>
      <w:tr w:rsidR="009615AB" w:rsidRPr="009615AB" w14:paraId="1C7D9C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51AAB20E"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Resolución del trámite o servicio</w:t>
            </w:r>
          </w:p>
        </w:tc>
      </w:tr>
      <w:tr w:rsidR="009615AB" w:rsidRPr="009615AB" w14:paraId="2335D6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19E5E2AD" w14:textId="77777777" w:rsidR="009615AB" w:rsidRPr="009615AB" w:rsidRDefault="009615AB" w:rsidP="00C41DDB">
            <w:pPr>
              <w:pStyle w:val="Texto"/>
              <w:spacing w:before="40" w:after="40" w:line="160" w:lineRule="exact"/>
              <w:ind w:firstLine="0"/>
              <w:rPr>
                <w:sz w:val="16"/>
                <w:szCs w:val="16"/>
              </w:rPr>
            </w:pPr>
            <w:r w:rsidRPr="009615AB">
              <w:rPr>
                <w:sz w:val="16"/>
                <w:szCs w:val="16"/>
              </w:rPr>
              <w:t>El trámite se concluye en el momento en que se realiza, por lo que, al finalizarlo contarás con la Cédula de Identificación Fiscal del residente en el extranjero donde puedes consultar la clave en el RFC que fue asignada.</w:t>
            </w:r>
          </w:p>
        </w:tc>
      </w:tr>
      <w:tr w:rsidR="009615AB" w:rsidRPr="009615AB" w14:paraId="0927A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28" w:type="pct"/>
            <w:gridSpan w:val="2"/>
            <w:tcBorders>
              <w:top w:val="single" w:sz="4" w:space="0" w:color="auto"/>
              <w:left w:val="single" w:sz="4" w:space="0" w:color="auto"/>
              <w:bottom w:val="single" w:sz="4" w:space="0" w:color="auto"/>
              <w:right w:val="single" w:sz="4" w:space="0" w:color="auto"/>
            </w:tcBorders>
            <w:shd w:val="clear" w:color="auto" w:fill="C0C0C0"/>
          </w:tcPr>
          <w:p w14:paraId="637B42CF"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Plazo máximo para que el SAT resuelva el trámite o servicio</w:t>
            </w:r>
          </w:p>
        </w:tc>
        <w:tc>
          <w:tcPr>
            <w:tcW w:w="2431" w:type="pct"/>
            <w:gridSpan w:val="2"/>
            <w:tcBorders>
              <w:top w:val="single" w:sz="4" w:space="0" w:color="auto"/>
              <w:left w:val="single" w:sz="4" w:space="0" w:color="auto"/>
              <w:bottom w:val="single" w:sz="4" w:space="0" w:color="auto"/>
              <w:right w:val="single" w:sz="4" w:space="0" w:color="auto"/>
            </w:tcBorders>
            <w:shd w:val="clear" w:color="auto" w:fill="C0C0C0"/>
          </w:tcPr>
          <w:p w14:paraId="0ABEE39B"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Plazo máximo para que el SAT solicite información adicional</w:t>
            </w:r>
          </w:p>
        </w:tc>
        <w:tc>
          <w:tcPr>
            <w:tcW w:w="1141" w:type="pct"/>
            <w:tcBorders>
              <w:top w:val="single" w:sz="4" w:space="0" w:color="auto"/>
              <w:left w:val="single" w:sz="4" w:space="0" w:color="auto"/>
              <w:bottom w:val="single" w:sz="4" w:space="0" w:color="auto"/>
              <w:right w:val="single" w:sz="4" w:space="0" w:color="auto"/>
            </w:tcBorders>
            <w:shd w:val="clear" w:color="auto" w:fill="C0C0C0"/>
          </w:tcPr>
          <w:p w14:paraId="582E7412"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Plazo máximo para cumplir con la información solicitada</w:t>
            </w:r>
          </w:p>
        </w:tc>
      </w:tr>
      <w:tr w:rsidR="009615AB" w:rsidRPr="009615AB" w14:paraId="4D6E30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28" w:type="pct"/>
            <w:gridSpan w:val="2"/>
            <w:tcBorders>
              <w:top w:val="single" w:sz="4" w:space="0" w:color="auto"/>
              <w:left w:val="single" w:sz="4" w:space="0" w:color="auto"/>
              <w:bottom w:val="single" w:sz="4" w:space="0" w:color="auto"/>
              <w:right w:val="single" w:sz="4" w:space="0" w:color="auto"/>
            </w:tcBorders>
          </w:tcPr>
          <w:p w14:paraId="51BD7562" w14:textId="77777777" w:rsidR="009615AB" w:rsidRPr="009615AB" w:rsidRDefault="009615AB" w:rsidP="00C41DDB">
            <w:pPr>
              <w:pStyle w:val="Texto"/>
              <w:spacing w:before="40" w:after="40" w:line="160" w:lineRule="exact"/>
              <w:ind w:firstLine="0"/>
              <w:rPr>
                <w:sz w:val="16"/>
                <w:szCs w:val="16"/>
              </w:rPr>
            </w:pPr>
            <w:r w:rsidRPr="009615AB">
              <w:rPr>
                <w:sz w:val="16"/>
                <w:szCs w:val="16"/>
              </w:rPr>
              <w:t>Trámite inmediato.</w:t>
            </w:r>
          </w:p>
        </w:tc>
        <w:tc>
          <w:tcPr>
            <w:tcW w:w="2431" w:type="pct"/>
            <w:gridSpan w:val="2"/>
            <w:tcBorders>
              <w:top w:val="single" w:sz="4" w:space="0" w:color="auto"/>
              <w:left w:val="single" w:sz="4" w:space="0" w:color="auto"/>
              <w:bottom w:val="single" w:sz="4" w:space="0" w:color="auto"/>
              <w:right w:val="single" w:sz="4" w:space="0" w:color="auto"/>
            </w:tcBorders>
          </w:tcPr>
          <w:p w14:paraId="6C4D24E3" w14:textId="77777777" w:rsidR="009615AB" w:rsidRPr="009615AB" w:rsidRDefault="009615AB" w:rsidP="00C41DDB">
            <w:pPr>
              <w:pStyle w:val="Texto"/>
              <w:spacing w:before="40" w:after="40" w:line="160" w:lineRule="exact"/>
              <w:ind w:firstLine="0"/>
              <w:rPr>
                <w:sz w:val="16"/>
                <w:szCs w:val="16"/>
              </w:rPr>
            </w:pPr>
            <w:r w:rsidRPr="009615AB">
              <w:rPr>
                <w:sz w:val="16"/>
                <w:szCs w:val="16"/>
              </w:rPr>
              <w:t>No aplica.</w:t>
            </w:r>
            <w:r w:rsidRPr="009615AB">
              <w:rPr>
                <w:rStyle w:val="Refdenotaalpie"/>
                <w:sz w:val="16"/>
                <w:szCs w:val="16"/>
              </w:rPr>
              <w:t xml:space="preserve"> </w:t>
            </w:r>
          </w:p>
        </w:tc>
        <w:tc>
          <w:tcPr>
            <w:tcW w:w="1141" w:type="pct"/>
            <w:tcBorders>
              <w:top w:val="single" w:sz="4" w:space="0" w:color="auto"/>
              <w:left w:val="single" w:sz="4" w:space="0" w:color="auto"/>
              <w:bottom w:val="single" w:sz="4" w:space="0" w:color="auto"/>
              <w:right w:val="single" w:sz="4" w:space="0" w:color="auto"/>
            </w:tcBorders>
          </w:tcPr>
          <w:p w14:paraId="668D1512" w14:textId="77777777" w:rsidR="009615AB" w:rsidRPr="009615AB" w:rsidRDefault="009615AB" w:rsidP="00C41DDB">
            <w:pPr>
              <w:pStyle w:val="Texto"/>
              <w:spacing w:before="40" w:after="40" w:line="160" w:lineRule="exact"/>
              <w:ind w:firstLine="0"/>
              <w:rPr>
                <w:sz w:val="16"/>
                <w:szCs w:val="16"/>
              </w:rPr>
            </w:pPr>
            <w:r w:rsidRPr="009615AB">
              <w:rPr>
                <w:sz w:val="16"/>
                <w:szCs w:val="16"/>
              </w:rPr>
              <w:t>No aplica.</w:t>
            </w:r>
          </w:p>
        </w:tc>
      </w:tr>
      <w:tr w:rsidR="009615AB" w:rsidRPr="009615AB" w14:paraId="56762D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shd w:val="clear" w:color="auto" w:fill="C0C0C0"/>
          </w:tcPr>
          <w:p w14:paraId="17372F42"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¿Qué documento obtengo al finalizar el trámite o servicio?</w:t>
            </w:r>
          </w:p>
        </w:tc>
        <w:tc>
          <w:tcPr>
            <w:tcW w:w="2643" w:type="pct"/>
            <w:gridSpan w:val="2"/>
            <w:tcBorders>
              <w:top w:val="single" w:sz="4" w:space="0" w:color="auto"/>
              <w:left w:val="single" w:sz="4" w:space="0" w:color="auto"/>
              <w:bottom w:val="single" w:sz="4" w:space="0" w:color="auto"/>
              <w:right w:val="single" w:sz="4" w:space="0" w:color="auto"/>
            </w:tcBorders>
            <w:shd w:val="clear" w:color="auto" w:fill="C0C0C0"/>
          </w:tcPr>
          <w:p w14:paraId="3B1CAF19"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¿Cuál es la vigencia del trámite o servicio?</w:t>
            </w:r>
          </w:p>
        </w:tc>
      </w:tr>
      <w:tr w:rsidR="009615AB" w:rsidRPr="009615AB" w14:paraId="6EC44C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tcPr>
          <w:p w14:paraId="0EC7AB2D" w14:textId="77777777" w:rsidR="009615AB" w:rsidRPr="009615AB" w:rsidRDefault="009615AB" w:rsidP="00C41DDB">
            <w:pPr>
              <w:pStyle w:val="Texto"/>
              <w:spacing w:before="40" w:after="40" w:line="160" w:lineRule="exact"/>
              <w:ind w:firstLine="0"/>
              <w:rPr>
                <w:sz w:val="16"/>
                <w:szCs w:val="16"/>
              </w:rPr>
            </w:pPr>
            <w:r w:rsidRPr="009615AB">
              <w:rPr>
                <w:sz w:val="16"/>
                <w:szCs w:val="16"/>
              </w:rPr>
              <w:t>Acuse único de inscripción en el RFC que contiene la Cédula de Identificación Fiscal y el código de barras bidimensional (QR).</w:t>
            </w:r>
          </w:p>
        </w:tc>
        <w:tc>
          <w:tcPr>
            <w:tcW w:w="2643" w:type="pct"/>
            <w:gridSpan w:val="2"/>
            <w:tcBorders>
              <w:top w:val="single" w:sz="4" w:space="0" w:color="auto"/>
              <w:left w:val="single" w:sz="4" w:space="0" w:color="auto"/>
              <w:bottom w:val="single" w:sz="4" w:space="0" w:color="auto"/>
              <w:right w:val="single" w:sz="4" w:space="0" w:color="auto"/>
            </w:tcBorders>
          </w:tcPr>
          <w:p w14:paraId="1CFE9C71" w14:textId="77777777" w:rsidR="009615AB" w:rsidRPr="009615AB" w:rsidRDefault="009615AB" w:rsidP="00C41DDB">
            <w:pPr>
              <w:pStyle w:val="Texto"/>
              <w:spacing w:before="40" w:after="40" w:line="160" w:lineRule="exact"/>
              <w:ind w:firstLine="0"/>
              <w:rPr>
                <w:sz w:val="16"/>
                <w:szCs w:val="16"/>
              </w:rPr>
            </w:pPr>
            <w:r w:rsidRPr="009615AB">
              <w:rPr>
                <w:sz w:val="16"/>
                <w:szCs w:val="16"/>
              </w:rPr>
              <w:t xml:space="preserve">Indefinida. </w:t>
            </w:r>
          </w:p>
        </w:tc>
      </w:tr>
      <w:tr w:rsidR="009615AB" w:rsidRPr="009615AB" w14:paraId="096877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7BAF2697"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CANALES DE ATENCIÓN</w:t>
            </w:r>
          </w:p>
        </w:tc>
      </w:tr>
      <w:tr w:rsidR="009615AB" w:rsidRPr="009615AB" w14:paraId="2BD05E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shd w:val="clear" w:color="auto" w:fill="C0C0C0"/>
          </w:tcPr>
          <w:p w14:paraId="07AFD63C"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Consultas y dudas</w:t>
            </w:r>
          </w:p>
        </w:tc>
        <w:tc>
          <w:tcPr>
            <w:tcW w:w="2643" w:type="pct"/>
            <w:gridSpan w:val="2"/>
            <w:tcBorders>
              <w:top w:val="single" w:sz="4" w:space="0" w:color="auto"/>
              <w:left w:val="single" w:sz="4" w:space="0" w:color="auto"/>
              <w:bottom w:val="single" w:sz="4" w:space="0" w:color="auto"/>
              <w:right w:val="single" w:sz="4" w:space="0" w:color="auto"/>
            </w:tcBorders>
            <w:shd w:val="clear" w:color="auto" w:fill="C0C0C0"/>
          </w:tcPr>
          <w:p w14:paraId="7FBA5EB6" w14:textId="77777777" w:rsidR="009615AB" w:rsidRPr="009615AB" w:rsidRDefault="009615AB" w:rsidP="00C41DDB">
            <w:pPr>
              <w:pStyle w:val="Texto"/>
              <w:spacing w:before="40" w:after="40" w:line="160" w:lineRule="exact"/>
              <w:ind w:firstLine="0"/>
              <w:jc w:val="center"/>
              <w:rPr>
                <w:b/>
                <w:sz w:val="16"/>
                <w:szCs w:val="16"/>
              </w:rPr>
            </w:pPr>
            <w:r w:rsidRPr="009615AB">
              <w:rPr>
                <w:b/>
                <w:sz w:val="16"/>
                <w:szCs w:val="16"/>
              </w:rPr>
              <w:t>Quejas y denuncias</w:t>
            </w:r>
          </w:p>
        </w:tc>
      </w:tr>
      <w:tr w:rsidR="009615AB" w:rsidRPr="009615AB" w14:paraId="28D98A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357" w:type="pct"/>
            <w:gridSpan w:val="3"/>
            <w:tcBorders>
              <w:top w:val="single" w:sz="4" w:space="0" w:color="auto"/>
              <w:left w:val="single" w:sz="4" w:space="0" w:color="auto"/>
              <w:bottom w:val="single" w:sz="4" w:space="0" w:color="auto"/>
              <w:right w:val="single" w:sz="4" w:space="0" w:color="auto"/>
            </w:tcBorders>
          </w:tcPr>
          <w:p w14:paraId="73CD2F12"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MarcaSAT de lunes a viernes de 09:00 a 18:00 hrs., excepto días inhábiles:</w:t>
            </w:r>
          </w:p>
          <w:p w14:paraId="2193BB07" w14:textId="77777777" w:rsidR="009615AB" w:rsidRPr="009615AB" w:rsidRDefault="009615AB" w:rsidP="00C41DDB">
            <w:pPr>
              <w:pStyle w:val="Texto"/>
              <w:spacing w:before="40" w:after="40" w:line="160" w:lineRule="exact"/>
              <w:ind w:left="432" w:firstLine="0"/>
              <w:rPr>
                <w:sz w:val="16"/>
                <w:szCs w:val="16"/>
              </w:rPr>
            </w:pPr>
            <w:r w:rsidRPr="009615AB">
              <w:rPr>
                <w:sz w:val="16"/>
                <w:szCs w:val="16"/>
              </w:rPr>
              <w:t>Atención telefónica: desde cualquier parte del país 55 627 22 728 y para el exterior del país (+52) 55 627 22 728.</w:t>
            </w:r>
          </w:p>
          <w:p w14:paraId="3B7ACE31" w14:textId="77777777" w:rsidR="009615AB" w:rsidRPr="009615AB" w:rsidRDefault="009615AB" w:rsidP="00C41DDB">
            <w:pPr>
              <w:pStyle w:val="Texto"/>
              <w:spacing w:before="40" w:after="40" w:line="160" w:lineRule="exact"/>
              <w:ind w:left="432" w:firstLine="0"/>
              <w:rPr>
                <w:sz w:val="16"/>
                <w:szCs w:val="16"/>
                <w:u w:val="single"/>
              </w:rPr>
            </w:pPr>
            <w:r w:rsidRPr="009615AB">
              <w:rPr>
                <w:sz w:val="16"/>
                <w:szCs w:val="16"/>
              </w:rPr>
              <w:t xml:space="preserve">Vía Chat: </w:t>
            </w:r>
            <w:r w:rsidRPr="00A56746">
              <w:rPr>
                <w:rStyle w:val="Hipervnculo"/>
                <w:color w:val="auto"/>
                <w:sz w:val="16"/>
                <w:szCs w:val="16"/>
              </w:rPr>
              <w:t>https://chat.sat.gob.mx</w:t>
            </w:r>
            <w:r w:rsidRPr="009615AB">
              <w:rPr>
                <w:sz w:val="16"/>
                <w:szCs w:val="16"/>
              </w:rPr>
              <w:t xml:space="preserve"> </w:t>
            </w:r>
          </w:p>
          <w:p w14:paraId="7144EEB0"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 xml:space="preserve">Atención personal en las oficinas del SAT ubicadas en diversas ciudades del país, como se establece en la siguiente liga: </w:t>
            </w:r>
          </w:p>
          <w:p w14:paraId="7C85BB50" w14:textId="77777777" w:rsidR="009615AB" w:rsidRPr="009615AB" w:rsidRDefault="009615AB" w:rsidP="00C41DDB">
            <w:pPr>
              <w:pStyle w:val="Texto"/>
              <w:spacing w:before="40" w:after="40" w:line="160" w:lineRule="exact"/>
              <w:ind w:left="432" w:firstLine="0"/>
              <w:rPr>
                <w:sz w:val="16"/>
                <w:szCs w:val="16"/>
              </w:rPr>
            </w:pPr>
            <w:r w:rsidRPr="00A56746">
              <w:rPr>
                <w:rStyle w:val="Hipervnculo"/>
                <w:color w:val="auto"/>
                <w:sz w:val="16"/>
                <w:szCs w:val="16"/>
              </w:rPr>
              <w:t>https://www.sat.gob.mx/portal/public/directorio</w:t>
            </w:r>
            <w:r w:rsidRPr="009615AB">
              <w:rPr>
                <w:sz w:val="16"/>
                <w:szCs w:val="16"/>
                <w:u w:val="single"/>
              </w:rPr>
              <w:t xml:space="preserve"> </w:t>
            </w:r>
          </w:p>
          <w:p w14:paraId="316FE320" w14:textId="77777777" w:rsidR="009615AB" w:rsidRPr="009615AB" w:rsidRDefault="009615AB" w:rsidP="00C41DDB">
            <w:pPr>
              <w:pStyle w:val="Texto"/>
              <w:spacing w:before="40" w:after="40" w:line="160" w:lineRule="exact"/>
              <w:ind w:left="432" w:firstLine="0"/>
              <w:rPr>
                <w:sz w:val="16"/>
                <w:szCs w:val="16"/>
              </w:rPr>
            </w:pPr>
            <w:r w:rsidRPr="009615AB">
              <w:rPr>
                <w:sz w:val="16"/>
                <w:szCs w:val="16"/>
              </w:rPr>
              <w:t>Los días y horarios siguientes: lunes a jueves de 09:00 a 16:00 hrs. y viernes de 08:30 a 15:00 hrs.</w:t>
            </w:r>
            <w:r w:rsidRPr="009615AB">
              <w:rPr>
                <w:sz w:val="16"/>
                <w:szCs w:val="16"/>
                <w:lang w:eastAsia="es-MX"/>
              </w:rPr>
              <w:t>, excepto días inhábiles.</w:t>
            </w:r>
          </w:p>
          <w:p w14:paraId="2C690E3B"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Preguntas frecuentes:</w:t>
            </w:r>
          </w:p>
          <w:p w14:paraId="5553AB79" w14:textId="77777777" w:rsidR="009615AB" w:rsidRPr="009615AB" w:rsidRDefault="009615AB" w:rsidP="00C41DDB">
            <w:pPr>
              <w:pStyle w:val="Texto"/>
              <w:spacing w:before="40" w:after="40" w:line="160" w:lineRule="exact"/>
              <w:ind w:left="432" w:firstLine="0"/>
              <w:rPr>
                <w:sz w:val="16"/>
                <w:szCs w:val="16"/>
              </w:rPr>
            </w:pPr>
            <w:r w:rsidRPr="00A56746">
              <w:rPr>
                <w:rStyle w:val="Hipervnculo"/>
                <w:color w:val="auto"/>
                <w:sz w:val="16"/>
                <w:szCs w:val="16"/>
              </w:rPr>
              <w:t>http://omawww.sat.gob.mx/plataformastecnologicas/Paginas/PlataformasTecnologicas_Intermediacion/documentos/PreguntasGenerales_esquema_intermediacion.pdf</w:t>
            </w:r>
            <w:r w:rsidRPr="009615AB">
              <w:rPr>
                <w:sz w:val="16"/>
                <w:szCs w:val="16"/>
              </w:rPr>
              <w:t xml:space="preserve"> </w:t>
            </w:r>
          </w:p>
        </w:tc>
        <w:tc>
          <w:tcPr>
            <w:tcW w:w="2643" w:type="pct"/>
            <w:gridSpan w:val="2"/>
            <w:tcBorders>
              <w:top w:val="single" w:sz="4" w:space="0" w:color="auto"/>
              <w:left w:val="single" w:sz="4" w:space="0" w:color="auto"/>
              <w:bottom w:val="single" w:sz="4" w:space="0" w:color="auto"/>
              <w:right w:val="single" w:sz="4" w:space="0" w:color="auto"/>
            </w:tcBorders>
          </w:tcPr>
          <w:p w14:paraId="05E62A16"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Quejas y Denuncias SAT, desde cualquier parte del país 55 885 22 222 y para el exterior del país (+52) 55 885 22 222 (quejas y denuncias).</w:t>
            </w:r>
          </w:p>
          <w:p w14:paraId="69E93B66"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 xml:space="preserve">Correo electrónico: </w:t>
            </w:r>
            <w:r w:rsidRPr="00A56746">
              <w:rPr>
                <w:rStyle w:val="Hipervnculo"/>
                <w:color w:val="auto"/>
                <w:sz w:val="16"/>
                <w:szCs w:val="16"/>
              </w:rPr>
              <w:t>denuncias@sat.gob.mx</w:t>
            </w:r>
            <w:r w:rsidRPr="009615AB">
              <w:rPr>
                <w:sz w:val="16"/>
                <w:szCs w:val="16"/>
              </w:rPr>
              <w:t xml:space="preserve"> </w:t>
            </w:r>
          </w:p>
          <w:p w14:paraId="339894BE"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En el Portal del SAT:</w:t>
            </w:r>
          </w:p>
          <w:p w14:paraId="7F8F0AF2" w14:textId="77777777" w:rsidR="009615AB" w:rsidRPr="009615AB" w:rsidRDefault="009615AB" w:rsidP="00C41DDB">
            <w:pPr>
              <w:pStyle w:val="Texto"/>
              <w:spacing w:before="40" w:after="40" w:line="160" w:lineRule="exact"/>
              <w:ind w:left="432" w:firstLine="0"/>
              <w:rPr>
                <w:sz w:val="16"/>
                <w:szCs w:val="16"/>
              </w:rPr>
            </w:pPr>
            <w:r w:rsidRPr="00A56746">
              <w:rPr>
                <w:rStyle w:val="Hipervnculo"/>
                <w:color w:val="auto"/>
                <w:sz w:val="16"/>
                <w:szCs w:val="16"/>
              </w:rPr>
              <w:t>https://www.sat.gob.mx/portal/public/tramites/quejas-o-denuncias</w:t>
            </w:r>
            <w:r w:rsidRPr="009615AB">
              <w:rPr>
                <w:sz w:val="16"/>
                <w:szCs w:val="16"/>
                <w:u w:val="single"/>
              </w:rPr>
              <w:t xml:space="preserve"> </w:t>
            </w:r>
          </w:p>
          <w:p w14:paraId="2DA3E285"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Teléfonos rojos ubicados en las oficinas del SAT.</w:t>
            </w:r>
          </w:p>
          <w:p w14:paraId="0335E4DB" w14:textId="77777777" w:rsidR="009615AB" w:rsidRPr="009615AB" w:rsidRDefault="009615AB" w:rsidP="00C41DDB">
            <w:pPr>
              <w:pStyle w:val="Texto"/>
              <w:numPr>
                <w:ilvl w:val="0"/>
                <w:numId w:val="219"/>
              </w:numPr>
              <w:spacing w:before="40" w:after="40" w:line="160" w:lineRule="exact"/>
              <w:ind w:left="432" w:hanging="432"/>
              <w:rPr>
                <w:sz w:val="16"/>
                <w:szCs w:val="16"/>
              </w:rPr>
            </w:pPr>
            <w:r w:rsidRPr="009615AB">
              <w:rPr>
                <w:sz w:val="16"/>
                <w:szCs w:val="16"/>
              </w:rPr>
              <w:t>MarcaSAT 55 627 22 728 opción 8.</w:t>
            </w:r>
          </w:p>
          <w:p w14:paraId="4599658C" w14:textId="77777777" w:rsidR="009615AB" w:rsidRPr="009615AB" w:rsidRDefault="009615AB" w:rsidP="00C41DDB">
            <w:pPr>
              <w:pStyle w:val="Texto"/>
              <w:spacing w:before="40" w:after="40" w:line="160" w:lineRule="exact"/>
              <w:ind w:left="432" w:hanging="432"/>
              <w:rPr>
                <w:sz w:val="16"/>
                <w:szCs w:val="16"/>
              </w:rPr>
            </w:pPr>
          </w:p>
        </w:tc>
      </w:tr>
      <w:tr w:rsidR="009615AB" w:rsidRPr="009615AB" w14:paraId="7860CA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3C9D44AF"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Información adicional</w:t>
            </w:r>
          </w:p>
        </w:tc>
      </w:tr>
      <w:tr w:rsidR="009615AB" w:rsidRPr="009615AB" w14:paraId="660DD2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3456191A" w14:textId="77777777" w:rsidR="009615AB" w:rsidRPr="009615AB" w:rsidRDefault="009615AB" w:rsidP="00C41DDB">
            <w:pPr>
              <w:pStyle w:val="Texto"/>
              <w:spacing w:before="40" w:after="40" w:line="170" w:lineRule="exact"/>
              <w:ind w:firstLine="0"/>
              <w:rPr>
                <w:sz w:val="16"/>
                <w:szCs w:val="16"/>
              </w:rPr>
            </w:pPr>
            <w:r w:rsidRPr="009615AB">
              <w:rPr>
                <w:sz w:val="16"/>
                <w:szCs w:val="16"/>
              </w:rPr>
              <w:t xml:space="preserve">Si deseas conocer más información al respecto, se pone a tu disposición el Minisitio de Plataformas tecnológicas en la siguiente liga: </w:t>
            </w:r>
            <w:r w:rsidRPr="00A56746">
              <w:rPr>
                <w:rStyle w:val="Hipervnculo"/>
                <w:color w:val="auto"/>
                <w:sz w:val="16"/>
                <w:szCs w:val="16"/>
              </w:rPr>
              <w:t>http://omawww.sat.gob.mx/plataformastecnologicas/Paginas/index.html</w:t>
            </w:r>
          </w:p>
        </w:tc>
      </w:tr>
      <w:tr w:rsidR="009615AB" w:rsidRPr="009615AB" w14:paraId="0FA0B6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tcPr>
          <w:p w14:paraId="3B3F8A12" w14:textId="77777777" w:rsidR="009615AB" w:rsidRPr="009615AB" w:rsidRDefault="009615AB" w:rsidP="00C41DDB">
            <w:pPr>
              <w:pStyle w:val="Texto"/>
              <w:spacing w:before="40" w:after="40" w:line="170" w:lineRule="exact"/>
              <w:ind w:firstLine="0"/>
              <w:jc w:val="center"/>
              <w:rPr>
                <w:b/>
                <w:sz w:val="16"/>
                <w:szCs w:val="16"/>
              </w:rPr>
            </w:pPr>
            <w:r w:rsidRPr="009615AB">
              <w:rPr>
                <w:b/>
                <w:sz w:val="16"/>
                <w:szCs w:val="16"/>
              </w:rPr>
              <w:t>Fundamento jurídico</w:t>
            </w:r>
          </w:p>
        </w:tc>
      </w:tr>
      <w:tr w:rsidR="009615AB" w:rsidRPr="009615AB" w14:paraId="40CEC0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238502F2" w14:textId="77777777" w:rsidR="009615AB" w:rsidRPr="009615AB" w:rsidRDefault="009615AB" w:rsidP="00C41DDB">
            <w:pPr>
              <w:pStyle w:val="Texto"/>
              <w:spacing w:before="40" w:after="40" w:line="170" w:lineRule="exact"/>
              <w:ind w:firstLine="0"/>
              <w:rPr>
                <w:sz w:val="16"/>
                <w:szCs w:val="16"/>
              </w:rPr>
            </w:pPr>
            <w:r w:rsidRPr="009615AB">
              <w:rPr>
                <w:sz w:val="16"/>
                <w:szCs w:val="16"/>
              </w:rPr>
              <w:t>Artículos 5 y 27 del CFF; 113-C de la LISR; 18-J de la LIVA; Regla 12.2.1. de la RMF.</w:t>
            </w:r>
          </w:p>
        </w:tc>
      </w:tr>
    </w:tbl>
    <w:p w14:paraId="56B14164" w14:textId="77777777" w:rsidR="009615AB" w:rsidRPr="009615AB" w:rsidRDefault="009615AB" w:rsidP="00C41DDB">
      <w:pPr>
        <w:pStyle w:val="Texto"/>
        <w:spacing w:before="40" w:after="40" w:line="160" w:lineRule="exact"/>
        <w:ind w:firstLine="0"/>
      </w:pPr>
    </w:p>
    <w:p w14:paraId="69268EBD" w14:textId="77777777" w:rsidR="009615AB" w:rsidRPr="009615AB" w:rsidRDefault="009615AB" w:rsidP="00C41DDB">
      <w:pPr>
        <w:pStyle w:val="Texto"/>
        <w:spacing w:before="40" w:after="40" w:line="240" w:lineRule="auto"/>
        <w:ind w:firstLine="0"/>
        <w:rPr>
          <w:szCs w:val="16"/>
        </w:rPr>
      </w:pPr>
      <w:r w:rsidRPr="009615AB">
        <w:rPr>
          <w:szCs w:val="16"/>
        </w:rPr>
        <w:t>…………………………………………………………………………………………………………………………………</w:t>
      </w:r>
    </w:p>
    <w:p w14:paraId="073EDAB4" w14:textId="77777777" w:rsidR="009615AB" w:rsidRPr="009615AB" w:rsidRDefault="009615AB" w:rsidP="00C41DDB">
      <w:pPr>
        <w:pStyle w:val="Texto"/>
        <w:spacing w:after="40"/>
      </w:pPr>
      <w:r w:rsidRPr="009615AB">
        <w:t>Atentamente.</w:t>
      </w:r>
    </w:p>
    <w:p w14:paraId="1158F067" w14:textId="77777777" w:rsidR="009615AB" w:rsidRPr="009615AB" w:rsidRDefault="009615AB" w:rsidP="00C41DDB">
      <w:pPr>
        <w:pStyle w:val="Texto"/>
        <w:spacing w:after="40"/>
      </w:pPr>
      <w:r w:rsidRPr="009615AB">
        <w:t xml:space="preserve">Ciudad de México, a 29 de abril de 2025.- En suplencia por ausencia del </w:t>
      </w:r>
      <w:r w:rsidRPr="009615AB">
        <w:rPr>
          <w:bCs/>
        </w:rPr>
        <w:t>Jefe del Servicio de Administración Tributaria</w:t>
      </w:r>
      <w:r w:rsidRPr="009615AB">
        <w:t xml:space="preserve">, con fundamento en el artículo 4, primer párrafo del Reglamento Interior del Servicio de Administración Tributaria, firma el </w:t>
      </w:r>
      <w:r w:rsidRPr="009615AB">
        <w:rPr>
          <w:bCs/>
        </w:rPr>
        <w:t xml:space="preserve">Administrador General Jurídico, </w:t>
      </w:r>
      <w:r w:rsidRPr="009615AB">
        <w:t xml:space="preserve">Lic. </w:t>
      </w:r>
      <w:r w:rsidRPr="009615AB">
        <w:rPr>
          <w:b/>
        </w:rPr>
        <w:t>Ricardo Carrasco</w:t>
      </w:r>
      <w:r w:rsidR="00A56746">
        <w:rPr>
          <w:b/>
        </w:rPr>
        <w:t xml:space="preserve"> </w:t>
      </w:r>
      <w:r w:rsidRPr="009615AB">
        <w:rPr>
          <w:b/>
        </w:rPr>
        <w:t>Varona</w:t>
      </w:r>
      <w:r w:rsidRPr="009615AB">
        <w:t>.- Rúbrica.</w:t>
      </w:r>
    </w:p>
    <w:p w14:paraId="1C0B5E0F" w14:textId="77777777" w:rsidR="00F07CEE" w:rsidRPr="009615AB" w:rsidRDefault="00F07CEE" w:rsidP="004850BD">
      <w:pPr>
        <w:pStyle w:val="ANOTACION"/>
      </w:pPr>
      <w:r w:rsidRPr="009615AB">
        <w:lastRenderedPageBreak/>
        <w:t>PRIMERA MODIFICACIÓN AL ANEXO 3 DE LA RESOLUCIÓN MISCELÁNEA FISCAL PARA 2025</w:t>
      </w:r>
    </w:p>
    <w:p w14:paraId="7B243997" w14:textId="77777777" w:rsidR="00F07CEE" w:rsidRPr="009615AB" w:rsidRDefault="00F07CEE" w:rsidP="008E13C9">
      <w:pPr>
        <w:pStyle w:val="Texto"/>
        <w:ind w:firstLine="0"/>
        <w:jc w:val="center"/>
        <w:rPr>
          <w:b/>
          <w:szCs w:val="18"/>
        </w:rPr>
      </w:pPr>
      <w:r w:rsidRPr="009615AB">
        <w:rPr>
          <w:b/>
          <w:szCs w:val="18"/>
        </w:rPr>
        <w:t>Compilación de criterios no vinculativos fiscales</w:t>
      </w:r>
    </w:p>
    <w:p w14:paraId="37C25562" w14:textId="77777777" w:rsidR="00F07CEE" w:rsidRPr="009615AB" w:rsidRDefault="008E13C9" w:rsidP="008A6495">
      <w:pPr>
        <w:pStyle w:val="Texto"/>
        <w:tabs>
          <w:tab w:val="right" w:leader="dot" w:pos="8827"/>
        </w:tabs>
        <w:spacing w:line="262" w:lineRule="exact"/>
        <w:ind w:firstLine="0"/>
        <w:rPr>
          <w:szCs w:val="18"/>
          <w:lang w:val="es-ES_tradnl"/>
        </w:rPr>
      </w:pPr>
      <w:r w:rsidRPr="009615AB">
        <w:rPr>
          <w:b/>
          <w:szCs w:val="18"/>
          <w:lang w:val="es-ES_tradnl"/>
        </w:rPr>
        <w:tab/>
      </w:r>
    </w:p>
    <w:p w14:paraId="35527049" w14:textId="77777777" w:rsidR="00F07CEE" w:rsidRPr="009615AB" w:rsidRDefault="00F07CEE" w:rsidP="008A6495">
      <w:pPr>
        <w:pStyle w:val="Texto"/>
        <w:spacing w:line="262" w:lineRule="exact"/>
        <w:ind w:firstLine="0"/>
        <w:jc w:val="center"/>
        <w:rPr>
          <w:b/>
          <w:szCs w:val="18"/>
        </w:rPr>
      </w:pPr>
      <w:r w:rsidRPr="009615AB">
        <w:rPr>
          <w:b/>
          <w:szCs w:val="18"/>
        </w:rPr>
        <w:t>Contenido</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44E2D011"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shd w:val="clear" w:color="auto" w:fill="C0C0C0"/>
          </w:tcPr>
          <w:p w14:paraId="36AA78A3" w14:textId="77777777" w:rsidR="00F07CEE" w:rsidRPr="009615AB" w:rsidRDefault="00F07CEE" w:rsidP="008A6495">
            <w:pPr>
              <w:pStyle w:val="Texto"/>
              <w:spacing w:line="262" w:lineRule="exact"/>
              <w:ind w:left="432" w:hanging="432"/>
              <w:rPr>
                <w:b/>
              </w:rPr>
            </w:pPr>
            <w:r w:rsidRPr="009615AB">
              <w:rPr>
                <w:b/>
              </w:rPr>
              <w:t>A.</w:t>
            </w:r>
            <w:r w:rsidRPr="009615AB">
              <w:rPr>
                <w:b/>
              </w:rPr>
              <w:tab/>
              <w:t>Vigentes</w:t>
            </w:r>
          </w:p>
        </w:tc>
      </w:tr>
      <w:tr w:rsidR="00F07CEE" w:rsidRPr="009615AB" w14:paraId="75124ABB"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shd w:val="clear" w:color="auto" w:fill="C0C0C0"/>
          </w:tcPr>
          <w:p w14:paraId="4C55079F" w14:textId="77777777" w:rsidR="00F07CEE" w:rsidRPr="009615AB" w:rsidRDefault="00F07CEE" w:rsidP="008A6495">
            <w:pPr>
              <w:pStyle w:val="Texto"/>
              <w:spacing w:line="262" w:lineRule="exact"/>
              <w:ind w:left="864" w:hanging="432"/>
              <w:rPr>
                <w:b/>
              </w:rPr>
            </w:pPr>
            <w:r w:rsidRPr="009615AB">
              <w:rPr>
                <w:b/>
              </w:rPr>
              <w:t xml:space="preserve">I. </w:t>
            </w:r>
            <w:r w:rsidRPr="009615AB">
              <w:rPr>
                <w:b/>
              </w:rPr>
              <w:tab/>
              <w:t>Criterios del CFF</w:t>
            </w:r>
          </w:p>
        </w:tc>
      </w:tr>
      <w:tr w:rsidR="00F07CEE" w:rsidRPr="009615AB" w14:paraId="3062C954" w14:textId="77777777">
        <w:tblPrEx>
          <w:tblCellMar>
            <w:top w:w="0" w:type="dxa"/>
            <w:bottom w:w="0" w:type="dxa"/>
          </w:tblCellMar>
        </w:tblPrEx>
        <w:trPr>
          <w:trHeight w:val="20"/>
        </w:trPr>
        <w:tc>
          <w:tcPr>
            <w:tcW w:w="5000" w:type="pct"/>
            <w:tcBorders>
              <w:top w:val="single" w:sz="6" w:space="0" w:color="auto"/>
              <w:left w:val="single" w:sz="6" w:space="0" w:color="auto"/>
              <w:right w:val="single" w:sz="6" w:space="0" w:color="auto"/>
            </w:tcBorders>
          </w:tcPr>
          <w:p w14:paraId="59C9DE52" w14:textId="77777777" w:rsidR="00F07CEE" w:rsidRPr="009615AB" w:rsidRDefault="00F07CEE" w:rsidP="008A6495">
            <w:pPr>
              <w:pStyle w:val="Texto"/>
              <w:tabs>
                <w:tab w:val="right" w:leader="dot" w:pos="8820"/>
              </w:tabs>
              <w:spacing w:line="262" w:lineRule="exact"/>
              <w:ind w:left="2016" w:hanging="1152"/>
            </w:pPr>
            <w:r w:rsidRPr="009615AB">
              <w:rPr>
                <w:b/>
              </w:rPr>
              <w:t>1/CFF/NV</w:t>
            </w:r>
            <w:r w:rsidRPr="009615AB">
              <w:t xml:space="preserve"> a</w:t>
            </w:r>
            <w:r w:rsidRPr="009615AB">
              <w:tab/>
            </w:r>
            <w:r w:rsidR="008E13C9" w:rsidRPr="009615AB">
              <w:rPr>
                <w:b/>
                <w:lang w:val="en-US"/>
              </w:rPr>
              <w:tab/>
            </w:r>
          </w:p>
        </w:tc>
      </w:tr>
      <w:tr w:rsidR="00F07CEE" w:rsidRPr="009615AB" w14:paraId="1D4611B9" w14:textId="77777777">
        <w:tblPrEx>
          <w:tblCellMar>
            <w:top w:w="0" w:type="dxa"/>
            <w:bottom w:w="0" w:type="dxa"/>
          </w:tblCellMar>
        </w:tblPrEx>
        <w:trPr>
          <w:trHeight w:val="20"/>
        </w:trPr>
        <w:tc>
          <w:tcPr>
            <w:tcW w:w="5000" w:type="pct"/>
            <w:tcBorders>
              <w:left w:val="single" w:sz="6" w:space="0" w:color="auto"/>
              <w:right w:val="single" w:sz="6" w:space="0" w:color="auto"/>
            </w:tcBorders>
          </w:tcPr>
          <w:p w14:paraId="58D277AD" w14:textId="77777777" w:rsidR="00F07CEE" w:rsidRPr="009615AB" w:rsidRDefault="00F07CEE" w:rsidP="008A6495">
            <w:pPr>
              <w:pStyle w:val="Texto"/>
              <w:tabs>
                <w:tab w:val="right" w:leader="dot" w:pos="8820"/>
              </w:tabs>
              <w:spacing w:line="262" w:lineRule="exact"/>
              <w:ind w:left="2016" w:hanging="1152"/>
            </w:pPr>
            <w:r w:rsidRPr="009615AB">
              <w:rPr>
                <w:b/>
              </w:rPr>
              <w:t>3/CFF/NV</w:t>
            </w:r>
            <w:r w:rsidRPr="009615AB">
              <w:tab/>
            </w:r>
            <w:r w:rsidR="008E13C9" w:rsidRPr="009615AB">
              <w:rPr>
                <w:b/>
                <w:lang w:val="en-US"/>
              </w:rPr>
              <w:tab/>
            </w:r>
          </w:p>
        </w:tc>
      </w:tr>
      <w:tr w:rsidR="00F07CEE" w:rsidRPr="009615AB" w14:paraId="623754A9" w14:textId="77777777">
        <w:tblPrEx>
          <w:tblCellMar>
            <w:top w:w="0" w:type="dxa"/>
            <w:bottom w:w="0" w:type="dxa"/>
          </w:tblCellMar>
        </w:tblPrEx>
        <w:trPr>
          <w:trHeight w:val="20"/>
        </w:trPr>
        <w:tc>
          <w:tcPr>
            <w:tcW w:w="5000" w:type="pct"/>
            <w:tcBorders>
              <w:left w:val="single" w:sz="6" w:space="0" w:color="auto"/>
              <w:bottom w:val="single" w:sz="6" w:space="0" w:color="auto"/>
              <w:right w:val="single" w:sz="6" w:space="0" w:color="auto"/>
            </w:tcBorders>
          </w:tcPr>
          <w:p w14:paraId="2422B2F0" w14:textId="77777777" w:rsidR="00F07CEE" w:rsidRPr="009615AB" w:rsidRDefault="00F07CEE" w:rsidP="008A6495">
            <w:pPr>
              <w:pStyle w:val="Texto"/>
              <w:spacing w:line="262" w:lineRule="exact"/>
              <w:ind w:left="2016" w:hanging="1152"/>
              <w:rPr>
                <w:b/>
              </w:rPr>
            </w:pPr>
            <w:r w:rsidRPr="009615AB">
              <w:rPr>
                <w:b/>
              </w:rPr>
              <w:t xml:space="preserve">4/CFF/NV </w:t>
            </w:r>
            <w:r w:rsidRPr="009615AB">
              <w:rPr>
                <w:b/>
              </w:rPr>
              <w:tab/>
            </w:r>
            <w:r w:rsidRPr="009615AB">
              <w:t>Aplicación indebida de estímulos fiscales, bajo la figura de asunción de responsabilidad solidaria.</w:t>
            </w:r>
          </w:p>
        </w:tc>
      </w:tr>
      <w:tr w:rsidR="00F07CEE" w:rsidRPr="009615AB" w14:paraId="499D885A"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shd w:val="clear" w:color="auto" w:fill="C0C0C0"/>
          </w:tcPr>
          <w:p w14:paraId="7FB7CF6D" w14:textId="77777777" w:rsidR="00F07CEE" w:rsidRPr="009615AB" w:rsidRDefault="00F07CEE" w:rsidP="008A6495">
            <w:pPr>
              <w:pStyle w:val="Texto"/>
              <w:tabs>
                <w:tab w:val="right" w:leader="dot" w:pos="8820"/>
              </w:tabs>
              <w:spacing w:line="262" w:lineRule="exact"/>
              <w:ind w:left="2016" w:hanging="1584"/>
              <w:rPr>
                <w:b/>
                <w:lang w:val="pt-BR"/>
              </w:rPr>
            </w:pPr>
            <w:r w:rsidRPr="009615AB">
              <w:rPr>
                <w:b/>
                <w:lang w:val="pt-BR"/>
              </w:rPr>
              <w:t xml:space="preserve">II. </w:t>
            </w:r>
            <w:r w:rsidRPr="009615AB">
              <w:rPr>
                <w:lang w:val="pt-BR"/>
              </w:rPr>
              <w:t>a</w:t>
            </w:r>
            <w:r w:rsidRPr="009615AB">
              <w:rPr>
                <w:b/>
                <w:lang w:val="pt-BR"/>
              </w:rPr>
              <w:t xml:space="preserve"> VII.</w:t>
            </w:r>
            <w:r w:rsidR="00641E34" w:rsidRPr="009615AB">
              <w:rPr>
                <w:b/>
                <w:lang w:val="en-US"/>
              </w:rPr>
              <w:tab/>
            </w:r>
            <w:r w:rsidR="00641E34" w:rsidRPr="009615AB">
              <w:rPr>
                <w:b/>
                <w:lang w:val="en-US"/>
              </w:rPr>
              <w:tab/>
            </w:r>
          </w:p>
        </w:tc>
      </w:tr>
      <w:tr w:rsidR="00F07CEE" w:rsidRPr="009615AB" w14:paraId="1094984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shd w:val="clear" w:color="auto" w:fill="C0C0C0"/>
          </w:tcPr>
          <w:p w14:paraId="3B84B2FF" w14:textId="77777777" w:rsidR="00641E34" w:rsidRPr="009615AB" w:rsidRDefault="00F07CEE" w:rsidP="008A6495">
            <w:pPr>
              <w:pStyle w:val="Texto"/>
              <w:spacing w:line="262" w:lineRule="exact"/>
              <w:ind w:left="864" w:hanging="432"/>
              <w:rPr>
                <w:b/>
              </w:rPr>
            </w:pPr>
            <w:r w:rsidRPr="009615AB">
              <w:rPr>
                <w:b/>
              </w:rPr>
              <w:t>B.</w:t>
            </w:r>
            <w:r w:rsidRPr="009615AB">
              <w:rPr>
                <w:b/>
              </w:rPr>
              <w:tab/>
              <w:t>Derogados</w:t>
            </w:r>
          </w:p>
          <w:p w14:paraId="6CD3B35B" w14:textId="77777777" w:rsidR="00F07CEE" w:rsidRPr="009615AB" w:rsidRDefault="00641E34" w:rsidP="008A6495">
            <w:pPr>
              <w:pStyle w:val="Texto"/>
              <w:tabs>
                <w:tab w:val="left" w:leader="dot" w:pos="8827"/>
              </w:tabs>
              <w:spacing w:line="262" w:lineRule="exact"/>
              <w:ind w:left="864" w:hanging="432"/>
              <w:rPr>
                <w:lang w:val="pt-BR"/>
              </w:rPr>
            </w:pPr>
            <w:r w:rsidRPr="009615AB">
              <w:rPr>
                <w:b/>
              </w:rPr>
              <w:tab/>
            </w:r>
            <w:r w:rsidRPr="009615AB">
              <w:rPr>
                <w:b/>
              </w:rPr>
              <w:tab/>
            </w:r>
          </w:p>
        </w:tc>
      </w:tr>
    </w:tbl>
    <w:p w14:paraId="2FA2BD20" w14:textId="77777777" w:rsidR="00F07CEE" w:rsidRPr="009615AB" w:rsidRDefault="00F07CEE" w:rsidP="008A6495">
      <w:pPr>
        <w:pStyle w:val="Texto"/>
        <w:spacing w:line="262" w:lineRule="exact"/>
        <w:ind w:left="432" w:hanging="432"/>
        <w:rPr>
          <w:b/>
          <w:szCs w:val="18"/>
        </w:rPr>
      </w:pPr>
      <w:r w:rsidRPr="009615AB">
        <w:rPr>
          <w:b/>
          <w:szCs w:val="18"/>
        </w:rPr>
        <w:t>A.</w:t>
      </w:r>
      <w:r w:rsidRPr="009615AB">
        <w:rPr>
          <w:b/>
          <w:szCs w:val="18"/>
        </w:rPr>
        <w:tab/>
        <w:t>Vigentes</w:t>
      </w:r>
    </w:p>
    <w:p w14:paraId="113E4C98" w14:textId="77777777" w:rsidR="004850BD" w:rsidRPr="009615AB" w:rsidRDefault="00F07CEE" w:rsidP="008A6495">
      <w:pPr>
        <w:pStyle w:val="Texto"/>
        <w:spacing w:line="262" w:lineRule="exact"/>
        <w:ind w:left="1152" w:hanging="720"/>
        <w:rPr>
          <w:b/>
          <w:szCs w:val="18"/>
        </w:rPr>
      </w:pPr>
      <w:r w:rsidRPr="009615AB">
        <w:rPr>
          <w:b/>
          <w:szCs w:val="18"/>
        </w:rPr>
        <w:t>I.</w:t>
      </w:r>
      <w:r w:rsidRPr="009615AB">
        <w:rPr>
          <w:b/>
          <w:szCs w:val="18"/>
        </w:rPr>
        <w:tab/>
        <w:t>Criterios del CFF</w:t>
      </w:r>
    </w:p>
    <w:p w14:paraId="1E0D2023" w14:textId="77777777" w:rsidR="00F07CEE" w:rsidRPr="009615AB" w:rsidRDefault="00641E34" w:rsidP="008A6495">
      <w:pPr>
        <w:pStyle w:val="Texto"/>
        <w:tabs>
          <w:tab w:val="left" w:leader="dot" w:pos="8827"/>
        </w:tabs>
        <w:spacing w:line="262" w:lineRule="exact"/>
        <w:ind w:left="1152" w:hanging="720"/>
        <w:rPr>
          <w:noProof/>
          <w:szCs w:val="18"/>
        </w:rPr>
      </w:pPr>
      <w:r w:rsidRPr="009615AB">
        <w:rPr>
          <w:b/>
          <w:noProof/>
          <w:szCs w:val="18"/>
        </w:rPr>
        <w:tab/>
      </w:r>
      <w:r w:rsidRPr="009615AB">
        <w:rPr>
          <w:b/>
          <w:noProof/>
          <w:szCs w:val="18"/>
        </w:rPr>
        <w:tab/>
      </w:r>
    </w:p>
    <w:p w14:paraId="7896AC0A" w14:textId="77777777" w:rsidR="00F07CEE" w:rsidRPr="009615AB" w:rsidRDefault="00F07CEE" w:rsidP="008A6495">
      <w:pPr>
        <w:pStyle w:val="Texto"/>
        <w:spacing w:line="262" w:lineRule="exact"/>
        <w:ind w:left="2160" w:hanging="1008"/>
        <w:rPr>
          <w:b/>
          <w:szCs w:val="18"/>
        </w:rPr>
      </w:pPr>
      <w:r w:rsidRPr="009615AB">
        <w:rPr>
          <w:b/>
          <w:szCs w:val="18"/>
        </w:rPr>
        <w:t>4/CFF/NV</w:t>
      </w:r>
      <w:r w:rsidRPr="009615AB">
        <w:rPr>
          <w:b/>
          <w:szCs w:val="18"/>
        </w:rPr>
        <w:tab/>
        <w:t>Aplicación indebida de estímulos fiscales, bajo la figura de asunción de responsabilidad solidaria.</w:t>
      </w:r>
    </w:p>
    <w:p w14:paraId="4752E6DB" w14:textId="77777777" w:rsidR="00F07CEE" w:rsidRPr="009615AB" w:rsidRDefault="00641E34" w:rsidP="008A6495">
      <w:pPr>
        <w:pStyle w:val="Texto"/>
        <w:spacing w:line="262" w:lineRule="exact"/>
        <w:ind w:left="2160" w:hanging="1008"/>
        <w:rPr>
          <w:szCs w:val="18"/>
        </w:rPr>
      </w:pPr>
      <w:r w:rsidRPr="009615AB">
        <w:rPr>
          <w:szCs w:val="18"/>
        </w:rPr>
        <w:tab/>
      </w:r>
      <w:r w:rsidR="00F07CEE" w:rsidRPr="009615AB">
        <w:rPr>
          <w:szCs w:val="18"/>
        </w:rPr>
        <w:t>En términos del artículo 39, fracción III del Código Fiscal de la Federación, el Ejecutivo Federal, mediante resoluciones de carácter general, podrá conceder subsidios o estímulos fiscales, los cuales están dirigidos a sectores de contribuyentes atendiendo a las características y necesidades del sector al que se otorgan, o bien, la emergencia o área económica que se busca incentivar o proteger, siempre que de manera estricta los beneficiarios o sujetos a quienes está dirigido el estímulo de que se trate, cumplan con los requisitos y condiciones que se establezcan para tales efectos, por lo que la aplicación de un estímulo fiscal sin ser sujeto del mismo o sin cumplir con los requisitos para tal efecto constituye una acción en perjuicio del fisco federal.</w:t>
      </w:r>
    </w:p>
    <w:p w14:paraId="526F36B3" w14:textId="77777777" w:rsidR="00F07CEE" w:rsidRPr="009615AB" w:rsidRDefault="00641E34" w:rsidP="008A6495">
      <w:pPr>
        <w:pStyle w:val="Texto"/>
        <w:spacing w:line="262" w:lineRule="exact"/>
        <w:ind w:left="2160" w:hanging="1008"/>
        <w:rPr>
          <w:szCs w:val="18"/>
        </w:rPr>
      </w:pPr>
      <w:r w:rsidRPr="009615AB">
        <w:rPr>
          <w:szCs w:val="18"/>
        </w:rPr>
        <w:tab/>
      </w:r>
      <w:r w:rsidR="00F07CEE" w:rsidRPr="009615AB">
        <w:rPr>
          <w:szCs w:val="18"/>
        </w:rPr>
        <w:t>Ahora bien, se han identificado contribuyentes que asumen que son sujetos de estímulos y que cuentan con montos de estímulos fiscales generados a su favor a la luz del Decreto que otorga los estímulos de que se trate, quienes a través de figuras como la asunción de responsabilidad solidaria, o de cualquier otro acto jurídico, transfieren indebida e ilegalmente el importe del estímulo fiscal, con el objetivo de que un tercero pague sus contribuciones causadas o a cargo, acreditando importes de estímulos fiscales a los que no tiene derecho, obteniendo con ello un beneficio indebido en perjuicio del fisco federal, es decir, se actualiza una conducta equiparable al delito de defraudación fiscal al beneficiarse de un estímulo fiscal sin tener derecho a ello, conforme al artículo 109, primer párrafo, fracción III del Código Fiscal de la Federación.</w:t>
      </w:r>
    </w:p>
    <w:p w14:paraId="0F925463" w14:textId="77777777" w:rsidR="00F07CEE" w:rsidRPr="009615AB" w:rsidRDefault="00641E34" w:rsidP="008A6495">
      <w:pPr>
        <w:pStyle w:val="Texto"/>
        <w:spacing w:line="262" w:lineRule="exact"/>
        <w:ind w:left="2160" w:hanging="1008"/>
        <w:rPr>
          <w:szCs w:val="18"/>
        </w:rPr>
      </w:pPr>
      <w:r w:rsidRPr="009615AB">
        <w:rPr>
          <w:szCs w:val="18"/>
        </w:rPr>
        <w:tab/>
      </w:r>
      <w:r w:rsidR="00F07CEE" w:rsidRPr="009615AB">
        <w:rPr>
          <w:szCs w:val="18"/>
        </w:rPr>
        <w:t>Por ejemplo, la realización de estas conductas se ha advertido en la aplicación de</w:t>
      </w:r>
      <w:r w:rsidR="006A273A">
        <w:rPr>
          <w:szCs w:val="18"/>
        </w:rPr>
        <w:t>l</w:t>
      </w:r>
      <w:r w:rsidR="00F07CEE" w:rsidRPr="009615AB">
        <w:rPr>
          <w:szCs w:val="18"/>
        </w:rPr>
        <w:t xml:space="preserve"> estímulo fiscal contenido en el “</w:t>
      </w:r>
      <w:r w:rsidR="00F07CEE" w:rsidRPr="009615AB">
        <w:rPr>
          <w:i/>
          <w:szCs w:val="18"/>
        </w:rPr>
        <w:t>Decreto por el que se establecen estímulos fiscales en materia del impuesto especial sobre producción y servicios aplicables a los combustibles que se indican</w:t>
      </w:r>
      <w:r w:rsidR="00F07CEE" w:rsidRPr="009615AB">
        <w:rPr>
          <w:szCs w:val="18"/>
        </w:rPr>
        <w:t>”, publicado en el Diario Oficial de la Federación el 27 de diciembre de 2016 y sus posteriores modificaciones.</w:t>
      </w:r>
    </w:p>
    <w:p w14:paraId="7BBC07E4" w14:textId="77777777" w:rsidR="004850BD" w:rsidRPr="009615AB" w:rsidRDefault="00641E34" w:rsidP="008A6495">
      <w:pPr>
        <w:pStyle w:val="Texto"/>
        <w:spacing w:line="266" w:lineRule="exact"/>
        <w:ind w:left="2160" w:hanging="1008"/>
        <w:rPr>
          <w:szCs w:val="18"/>
        </w:rPr>
      </w:pPr>
      <w:r w:rsidRPr="009615AB">
        <w:rPr>
          <w:szCs w:val="18"/>
        </w:rPr>
        <w:lastRenderedPageBreak/>
        <w:tab/>
      </w:r>
      <w:r w:rsidR="00F07CEE" w:rsidRPr="009615AB">
        <w:rPr>
          <w:szCs w:val="18"/>
        </w:rPr>
        <w:t>Por lo anterior, se considera que realizan una práctica fiscal indebida:</w:t>
      </w:r>
    </w:p>
    <w:p w14:paraId="7787C34A" w14:textId="77777777" w:rsidR="00F07CEE" w:rsidRPr="009615AB" w:rsidRDefault="00F07CEE" w:rsidP="008A6495">
      <w:pPr>
        <w:pStyle w:val="Texto"/>
        <w:spacing w:line="266" w:lineRule="exact"/>
        <w:ind w:left="2592" w:hanging="432"/>
        <w:rPr>
          <w:szCs w:val="18"/>
        </w:rPr>
      </w:pPr>
      <w:r w:rsidRPr="009615AB">
        <w:rPr>
          <w:b/>
          <w:szCs w:val="18"/>
        </w:rPr>
        <w:t>I.</w:t>
      </w:r>
      <w:r w:rsidRPr="009615AB">
        <w:rPr>
          <w:b/>
          <w:szCs w:val="18"/>
        </w:rPr>
        <w:tab/>
      </w:r>
      <w:r w:rsidRPr="009615AB">
        <w:rPr>
          <w:szCs w:val="18"/>
        </w:rPr>
        <w:t>Quienes asuman la responsabilidad solidaria o celebren cualquier acto jurídico, con la finalidad de transferir los beneficios de un estímulo fiscal del que consideran ser sujetos, para que indebidamente lo aplique un tercero que no es sujeto del estímulo, ni generó el monto del estímulo.</w:t>
      </w:r>
    </w:p>
    <w:p w14:paraId="2E5BEBB0" w14:textId="77777777" w:rsidR="00F07CEE" w:rsidRPr="009615AB" w:rsidRDefault="00F07CEE" w:rsidP="008A6495">
      <w:pPr>
        <w:pStyle w:val="Texto"/>
        <w:spacing w:line="266" w:lineRule="exact"/>
        <w:ind w:left="2592" w:hanging="432"/>
        <w:rPr>
          <w:szCs w:val="18"/>
        </w:rPr>
      </w:pPr>
      <w:r w:rsidRPr="009615AB">
        <w:rPr>
          <w:b/>
          <w:szCs w:val="18"/>
        </w:rPr>
        <w:t>II.</w:t>
      </w:r>
      <w:r w:rsidRPr="009615AB">
        <w:rPr>
          <w:b/>
          <w:szCs w:val="18"/>
        </w:rPr>
        <w:tab/>
      </w:r>
      <w:r w:rsidRPr="009615AB">
        <w:rPr>
          <w:szCs w:val="18"/>
        </w:rPr>
        <w:t>Quienes cubran sus pagos por contribuciones propias, retenidas o trasladadas, acreditando estímulos fiscales que no les corresponden conforme a las disposiciones donde se otorgan los mismos, por la asunción de responsabilidad solidaria que otra persona asuma sobre el pago de dichas contribuciones o por la celebración de cualquier acto jurídico que indebidamente se los permita.</w:t>
      </w:r>
    </w:p>
    <w:p w14:paraId="176D97E1" w14:textId="77777777" w:rsidR="00F07CEE" w:rsidRPr="009615AB" w:rsidRDefault="00F07CEE" w:rsidP="008A6495">
      <w:pPr>
        <w:pStyle w:val="Texto"/>
        <w:spacing w:line="266" w:lineRule="exact"/>
        <w:ind w:left="2592" w:hanging="432"/>
        <w:rPr>
          <w:szCs w:val="18"/>
        </w:rPr>
      </w:pPr>
      <w:r w:rsidRPr="009615AB">
        <w:rPr>
          <w:b/>
          <w:szCs w:val="18"/>
        </w:rPr>
        <w:t>III.</w:t>
      </w:r>
      <w:r w:rsidRPr="009615AB">
        <w:rPr>
          <w:b/>
          <w:szCs w:val="18"/>
        </w:rPr>
        <w:tab/>
      </w:r>
      <w:r w:rsidRPr="009615AB">
        <w:rPr>
          <w:szCs w:val="18"/>
        </w:rPr>
        <w:t>Quienes asesoren, aconsejen, presten servicios o participen en la realización o la implementación de las prácticas anteriores.</w:t>
      </w:r>
    </w:p>
    <w:p w14:paraId="62685D84" w14:textId="77777777" w:rsidR="00F07CEE" w:rsidRPr="009615AB" w:rsidRDefault="00641E34" w:rsidP="008A6495">
      <w:pPr>
        <w:pStyle w:val="Texto"/>
        <w:spacing w:line="266" w:lineRule="exact"/>
        <w:ind w:left="2160" w:hanging="1008"/>
        <w:rPr>
          <w:szCs w:val="18"/>
        </w:rPr>
      </w:pPr>
      <w:r w:rsidRPr="009615AB">
        <w:rPr>
          <w:szCs w:val="18"/>
        </w:rPr>
        <w:tab/>
      </w:r>
      <w:r w:rsidR="00F07CEE" w:rsidRPr="009615AB">
        <w:rPr>
          <w:szCs w:val="18"/>
        </w:rPr>
        <w:t>Lo anterior con independencia de los delitos fiscales que se pudieran actualizar por la realización de las prácticas anteriormente descritas.</w:t>
      </w:r>
    </w:p>
    <w:p w14:paraId="58D8756E" w14:textId="77777777" w:rsidR="00F07CEE" w:rsidRPr="009615AB" w:rsidRDefault="00641E34" w:rsidP="008A6495">
      <w:pPr>
        <w:pStyle w:val="Texto"/>
        <w:tabs>
          <w:tab w:val="left" w:leader="dot" w:pos="8827"/>
        </w:tabs>
        <w:spacing w:line="266" w:lineRule="exact"/>
        <w:ind w:firstLine="0"/>
        <w:rPr>
          <w:noProof/>
          <w:szCs w:val="18"/>
        </w:rPr>
      </w:pPr>
      <w:r w:rsidRPr="009615AB">
        <w:rPr>
          <w:b/>
          <w:noProof/>
          <w:szCs w:val="18"/>
        </w:rPr>
        <w:tab/>
      </w:r>
    </w:p>
    <w:p w14:paraId="031DED0F" w14:textId="77777777" w:rsidR="00F07CEE" w:rsidRPr="009615AB" w:rsidRDefault="00F07CEE" w:rsidP="008A6495">
      <w:pPr>
        <w:pStyle w:val="Texto"/>
        <w:tabs>
          <w:tab w:val="left" w:leader="dot" w:pos="8827"/>
        </w:tabs>
        <w:spacing w:line="266" w:lineRule="exact"/>
        <w:ind w:left="432" w:hanging="432"/>
        <w:rPr>
          <w:szCs w:val="18"/>
        </w:rPr>
      </w:pPr>
      <w:r w:rsidRPr="009615AB">
        <w:rPr>
          <w:b/>
          <w:szCs w:val="18"/>
        </w:rPr>
        <w:t>B.</w:t>
      </w:r>
      <w:r w:rsidRPr="009615AB">
        <w:rPr>
          <w:b/>
          <w:szCs w:val="18"/>
        </w:rPr>
        <w:tab/>
      </w:r>
      <w:r w:rsidR="00641E34" w:rsidRPr="009615AB">
        <w:rPr>
          <w:b/>
          <w:szCs w:val="18"/>
        </w:rPr>
        <w:tab/>
      </w:r>
    </w:p>
    <w:p w14:paraId="2E1C01BC" w14:textId="77777777" w:rsidR="00F07CEE" w:rsidRPr="009615AB" w:rsidRDefault="00F07CEE" w:rsidP="008A6495">
      <w:pPr>
        <w:pStyle w:val="Texto"/>
        <w:spacing w:line="266" w:lineRule="exact"/>
        <w:rPr>
          <w:szCs w:val="18"/>
        </w:rPr>
      </w:pPr>
      <w:r w:rsidRPr="009615AB">
        <w:rPr>
          <w:szCs w:val="18"/>
        </w:rPr>
        <w:t>Atentamente.</w:t>
      </w:r>
    </w:p>
    <w:p w14:paraId="037B665D" w14:textId="77777777" w:rsidR="00F07CEE" w:rsidRPr="009615AB" w:rsidRDefault="00F07CEE" w:rsidP="008A6495">
      <w:pPr>
        <w:pStyle w:val="Texto"/>
        <w:spacing w:line="266" w:lineRule="exact"/>
        <w:rPr>
          <w:szCs w:val="18"/>
        </w:rPr>
      </w:pPr>
      <w:r w:rsidRPr="009615AB">
        <w:rPr>
          <w:szCs w:val="18"/>
        </w:rPr>
        <w:t>Ciudad de México, a 29 de abril de 2025.</w:t>
      </w:r>
      <w:r w:rsidR="00641E34" w:rsidRPr="009615AB">
        <w:rPr>
          <w:szCs w:val="18"/>
        </w:rPr>
        <w:t xml:space="preserve">- </w:t>
      </w:r>
      <w:r w:rsidRPr="009615AB">
        <w:rPr>
          <w:szCs w:val="18"/>
        </w:rPr>
        <w:t xml:space="preserve">En suplencia por ausencia del Jefe del Servicio de Administración Tributaria, con fundamento en el artículo 4, primer párrafo del Reglamento Interior del Servicio de Administración Tributaria, firma el Administrador General </w:t>
      </w:r>
      <w:r w:rsidR="00641E34" w:rsidRPr="009615AB">
        <w:rPr>
          <w:szCs w:val="18"/>
        </w:rPr>
        <w:t xml:space="preserve">Jurídico, </w:t>
      </w:r>
      <w:r w:rsidRPr="009615AB">
        <w:rPr>
          <w:szCs w:val="18"/>
        </w:rPr>
        <w:t xml:space="preserve">Lic. </w:t>
      </w:r>
      <w:r w:rsidRPr="009615AB">
        <w:rPr>
          <w:b/>
          <w:szCs w:val="18"/>
        </w:rPr>
        <w:t>Ricardo Carrasco Varona</w:t>
      </w:r>
      <w:r w:rsidR="00641E34" w:rsidRPr="009615AB">
        <w:rPr>
          <w:szCs w:val="18"/>
        </w:rPr>
        <w:t>.- Rúbrica.</w:t>
      </w:r>
    </w:p>
    <w:p w14:paraId="3012B8D4" w14:textId="77777777" w:rsidR="00641E34" w:rsidRPr="009615AB" w:rsidRDefault="00641E34" w:rsidP="008A6495">
      <w:pPr>
        <w:pStyle w:val="Texto"/>
        <w:spacing w:line="266" w:lineRule="exact"/>
        <w:rPr>
          <w:szCs w:val="18"/>
        </w:rPr>
      </w:pPr>
    </w:p>
    <w:p w14:paraId="59497BF3" w14:textId="77777777" w:rsidR="00641E34" w:rsidRPr="009615AB" w:rsidRDefault="00641E34" w:rsidP="008A6495">
      <w:pPr>
        <w:pStyle w:val="Texto"/>
        <w:spacing w:line="266" w:lineRule="exact"/>
        <w:rPr>
          <w:szCs w:val="18"/>
        </w:rPr>
      </w:pPr>
    </w:p>
    <w:p w14:paraId="7324F86F" w14:textId="77777777" w:rsidR="00F07CEE" w:rsidRPr="009615AB" w:rsidRDefault="00F07CEE" w:rsidP="008A6495">
      <w:pPr>
        <w:pStyle w:val="ANOTACION"/>
        <w:spacing w:line="266" w:lineRule="exact"/>
        <w:rPr>
          <w:noProof/>
        </w:rPr>
      </w:pPr>
      <w:r w:rsidRPr="009615AB">
        <w:rPr>
          <w:noProof/>
        </w:rPr>
        <w:t>PRIMERA MODIFICACIÓN AL ANEXO 11 DE LA RESOLUCIÓN MISCELÁNEA FISCAL PARA 2025</w:t>
      </w:r>
    </w:p>
    <w:p w14:paraId="6C5BAE63" w14:textId="77777777" w:rsidR="00F07CEE" w:rsidRPr="009615AB" w:rsidRDefault="00F07CEE" w:rsidP="008A6495">
      <w:pPr>
        <w:pStyle w:val="Texto"/>
        <w:spacing w:line="266" w:lineRule="exact"/>
        <w:ind w:firstLine="0"/>
        <w:jc w:val="center"/>
        <w:rPr>
          <w:b/>
        </w:rPr>
      </w:pPr>
      <w:r w:rsidRPr="009615AB">
        <w:rPr>
          <w:b/>
          <w:noProof/>
        </w:rPr>
        <w:t xml:space="preserve">Catálogos de claves y marcas de tabacos labrados y bebidas </w:t>
      </w:r>
      <w:bookmarkStart w:id="51" w:name="N_Hlk152868933"/>
      <w:r w:rsidRPr="009615AB">
        <w:rPr>
          <w:b/>
          <w:noProof/>
        </w:rPr>
        <w:t>alcohólicas</w:t>
      </w:r>
      <w:bookmarkEnd w:id="51"/>
    </w:p>
    <w:p w14:paraId="143DF3BE" w14:textId="77777777" w:rsidR="00F07CEE" w:rsidRPr="009615AB" w:rsidRDefault="0002065F" w:rsidP="008A6495">
      <w:pPr>
        <w:pStyle w:val="Texto"/>
        <w:tabs>
          <w:tab w:val="right" w:leader="dot" w:pos="8827"/>
        </w:tabs>
        <w:spacing w:line="266" w:lineRule="exact"/>
        <w:ind w:firstLine="0"/>
        <w:rPr>
          <w:b/>
          <w:noProof/>
        </w:rPr>
      </w:pPr>
      <w:r w:rsidRPr="009615AB">
        <w:rPr>
          <w:b/>
          <w:noProof/>
        </w:rPr>
        <w:tab/>
      </w:r>
    </w:p>
    <w:p w14:paraId="27BC8988" w14:textId="77777777" w:rsidR="00F07CEE" w:rsidRPr="009615AB" w:rsidRDefault="00F07CEE" w:rsidP="008A6495">
      <w:pPr>
        <w:pStyle w:val="Texto"/>
        <w:spacing w:line="266" w:lineRule="exact"/>
        <w:rPr>
          <w:b/>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215B900"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6F4E127" w14:textId="77777777" w:rsidR="00F07CEE" w:rsidRPr="009615AB" w:rsidRDefault="00F07CEE" w:rsidP="008A6495">
            <w:pPr>
              <w:pStyle w:val="Texto"/>
              <w:spacing w:line="266" w:lineRule="exact"/>
              <w:ind w:firstLine="0"/>
              <w:jc w:val="center"/>
              <w:rPr>
                <w:b/>
                <w:noProof/>
              </w:rPr>
            </w:pPr>
            <w:r w:rsidRPr="009615AB">
              <w:rPr>
                <w:b/>
                <w:noProof/>
              </w:rPr>
              <w:t>Contenido</w:t>
            </w:r>
          </w:p>
          <w:p w14:paraId="7B6E583A" w14:textId="77777777" w:rsidR="00F07CEE" w:rsidRPr="009615AB" w:rsidRDefault="00F07CEE" w:rsidP="008A6495">
            <w:pPr>
              <w:pStyle w:val="Texto"/>
              <w:tabs>
                <w:tab w:val="right" w:leader="dot" w:pos="8820"/>
              </w:tabs>
              <w:spacing w:line="266" w:lineRule="exact"/>
              <w:ind w:left="720" w:hanging="720"/>
              <w:rPr>
                <w:b/>
                <w:noProof/>
                <w:szCs w:val="18"/>
              </w:rPr>
            </w:pPr>
            <w:r w:rsidRPr="009615AB">
              <w:rPr>
                <w:b/>
                <w:noProof/>
                <w:szCs w:val="18"/>
              </w:rPr>
              <w:t>A.</w:t>
            </w:r>
            <w:r w:rsidRPr="009615AB">
              <w:rPr>
                <w:b/>
                <w:noProof/>
                <w:szCs w:val="18"/>
              </w:rPr>
              <w:tab/>
            </w:r>
            <w:r w:rsidR="0002065F" w:rsidRPr="009615AB">
              <w:rPr>
                <w:b/>
                <w:noProof/>
                <w:szCs w:val="18"/>
              </w:rPr>
              <w:tab/>
            </w:r>
          </w:p>
          <w:p w14:paraId="533B98B6" w14:textId="77777777" w:rsidR="00F07CEE" w:rsidRPr="009615AB" w:rsidRDefault="00F07CEE" w:rsidP="008A6495">
            <w:pPr>
              <w:pStyle w:val="Texto"/>
              <w:tabs>
                <w:tab w:val="right" w:leader="dot" w:pos="8820"/>
              </w:tabs>
              <w:spacing w:line="266" w:lineRule="exact"/>
              <w:ind w:left="720" w:hanging="720"/>
              <w:rPr>
                <w:noProof/>
                <w:szCs w:val="18"/>
              </w:rPr>
            </w:pPr>
            <w:r w:rsidRPr="009615AB">
              <w:rPr>
                <w:b/>
                <w:noProof/>
                <w:szCs w:val="18"/>
              </w:rPr>
              <w:t>B.</w:t>
            </w:r>
            <w:r w:rsidRPr="009615AB">
              <w:rPr>
                <w:b/>
                <w:noProof/>
                <w:szCs w:val="18"/>
              </w:rPr>
              <w:tab/>
            </w:r>
            <w:r w:rsidRPr="009615AB">
              <w:rPr>
                <w:noProof/>
                <w:szCs w:val="18"/>
              </w:rPr>
              <w:t xml:space="preserve">Catálogos de claves de nombres genéricos de bebidas </w:t>
            </w:r>
            <w:bookmarkStart w:id="52" w:name="N_Hlk152868898"/>
            <w:r w:rsidRPr="009615AB">
              <w:rPr>
                <w:noProof/>
                <w:szCs w:val="18"/>
              </w:rPr>
              <w:t>alcohólicas</w:t>
            </w:r>
            <w:bookmarkEnd w:id="52"/>
            <w:r w:rsidRPr="009615AB">
              <w:rPr>
                <w:noProof/>
                <w:szCs w:val="18"/>
              </w:rPr>
              <w:t xml:space="preserve"> y marcas de tabacos labrados.</w:t>
            </w:r>
          </w:p>
          <w:p w14:paraId="305E70AF" w14:textId="77777777" w:rsidR="00F07CEE" w:rsidRPr="009615AB" w:rsidRDefault="00F07CEE" w:rsidP="008A6495">
            <w:pPr>
              <w:pStyle w:val="Texto"/>
              <w:tabs>
                <w:tab w:val="right" w:leader="dot" w:pos="8820"/>
              </w:tabs>
              <w:spacing w:line="266" w:lineRule="exact"/>
              <w:ind w:left="720" w:hanging="720"/>
              <w:rPr>
                <w:noProof/>
                <w:szCs w:val="18"/>
              </w:rPr>
            </w:pPr>
            <w:r w:rsidRPr="009615AB">
              <w:rPr>
                <w:b/>
                <w:noProof/>
                <w:szCs w:val="18"/>
              </w:rPr>
              <w:t xml:space="preserve">C. a F. </w:t>
            </w:r>
            <w:r w:rsidRPr="009615AB">
              <w:rPr>
                <w:b/>
                <w:noProof/>
                <w:szCs w:val="18"/>
              </w:rPr>
              <w:tab/>
            </w:r>
            <w:r w:rsidR="0002065F" w:rsidRPr="009615AB">
              <w:rPr>
                <w:b/>
                <w:noProof/>
                <w:szCs w:val="18"/>
              </w:rPr>
              <w:tab/>
            </w:r>
          </w:p>
        </w:tc>
      </w:tr>
    </w:tbl>
    <w:p w14:paraId="0666FD29" w14:textId="77777777" w:rsidR="00F07CEE" w:rsidRPr="009615AB" w:rsidRDefault="00F07CEE" w:rsidP="008A6495">
      <w:pPr>
        <w:pStyle w:val="Texto"/>
        <w:spacing w:line="266" w:lineRule="exact"/>
        <w:rPr>
          <w:szCs w:val="18"/>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F33507D"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80ABE4D" w14:textId="77777777" w:rsidR="00F07CEE" w:rsidRPr="009615AB" w:rsidRDefault="00F07CEE" w:rsidP="008A6495">
            <w:pPr>
              <w:pStyle w:val="Texto"/>
              <w:tabs>
                <w:tab w:val="right" w:leader="dot" w:pos="8820"/>
              </w:tabs>
              <w:spacing w:line="266" w:lineRule="exact"/>
              <w:ind w:left="432" w:hanging="432"/>
              <w:rPr>
                <w:b/>
                <w:noProof/>
                <w:szCs w:val="18"/>
              </w:rPr>
            </w:pPr>
            <w:r w:rsidRPr="009615AB">
              <w:rPr>
                <w:b/>
                <w:noProof/>
                <w:szCs w:val="18"/>
              </w:rPr>
              <w:t>A.</w:t>
            </w:r>
            <w:r w:rsidRPr="009615AB">
              <w:rPr>
                <w:b/>
                <w:noProof/>
                <w:szCs w:val="18"/>
              </w:rPr>
              <w:tab/>
            </w:r>
            <w:r w:rsidR="0002065F" w:rsidRPr="009615AB">
              <w:rPr>
                <w:b/>
                <w:noProof/>
                <w:szCs w:val="18"/>
              </w:rPr>
              <w:tab/>
            </w:r>
          </w:p>
        </w:tc>
      </w:tr>
    </w:tbl>
    <w:p w14:paraId="3EA38DF2" w14:textId="77777777" w:rsidR="00F07CEE" w:rsidRPr="009615AB" w:rsidRDefault="00F07CEE" w:rsidP="008A6495">
      <w:pPr>
        <w:pStyle w:val="Texto"/>
        <w:spacing w:line="266" w:lineRule="exact"/>
        <w:rPr>
          <w:szCs w:val="18"/>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886E820"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23896225" w14:textId="77777777" w:rsidR="00F07CEE" w:rsidRPr="009615AB" w:rsidRDefault="00F07CEE" w:rsidP="008A6495">
            <w:pPr>
              <w:pStyle w:val="Texto"/>
              <w:spacing w:line="266" w:lineRule="exact"/>
              <w:ind w:left="432" w:hanging="432"/>
              <w:rPr>
                <w:b/>
                <w:noProof/>
              </w:rPr>
            </w:pPr>
            <w:r w:rsidRPr="009615AB">
              <w:rPr>
                <w:b/>
                <w:noProof/>
              </w:rPr>
              <w:t>B.</w:t>
            </w:r>
            <w:r w:rsidRPr="009615AB">
              <w:rPr>
                <w:b/>
                <w:noProof/>
              </w:rPr>
              <w:tab/>
              <w:t>Catálogos de claves de nombres genéricos de bebidas alcohólicas y marcas de tabacos labrados</w:t>
            </w:r>
          </w:p>
        </w:tc>
      </w:tr>
    </w:tbl>
    <w:p w14:paraId="1A8406CB" w14:textId="77777777" w:rsidR="00F07CEE" w:rsidRPr="009615AB" w:rsidRDefault="00F07CEE" w:rsidP="008A6495">
      <w:pPr>
        <w:pStyle w:val="Texto"/>
        <w:spacing w:line="266" w:lineRule="exact"/>
      </w:pPr>
    </w:p>
    <w:tbl>
      <w:tblPr>
        <w:tblW w:w="5000" w:type="pct"/>
        <w:tblBorders>
          <w:top w:val="single" w:sz="6" w:space="0" w:color="auto"/>
          <w:bottom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42"/>
      </w:tblGrid>
      <w:tr w:rsidR="00F07CEE" w:rsidRPr="009615AB" w14:paraId="257BA95A" w14:textId="77777777">
        <w:tblPrEx>
          <w:tblCellMar>
            <w:top w:w="0" w:type="dxa"/>
            <w:bottom w:w="0" w:type="dxa"/>
          </w:tblCellMar>
        </w:tblPrEx>
        <w:trPr>
          <w:trHeight w:val="20"/>
        </w:trPr>
        <w:tc>
          <w:tcPr>
            <w:tcW w:w="5000" w:type="pct"/>
            <w:vAlign w:val="center"/>
          </w:tcPr>
          <w:p w14:paraId="56055430" w14:textId="77777777" w:rsidR="00F07CEE" w:rsidRPr="009615AB" w:rsidRDefault="00F07CEE" w:rsidP="008A6495">
            <w:pPr>
              <w:pStyle w:val="Texto"/>
              <w:spacing w:line="266" w:lineRule="exact"/>
              <w:ind w:firstLine="0"/>
              <w:jc w:val="center"/>
              <w:rPr>
                <w:b/>
                <w:noProof/>
                <w:szCs w:val="18"/>
              </w:rPr>
            </w:pPr>
            <w:r w:rsidRPr="009615AB">
              <w:rPr>
                <w:b/>
                <w:noProof/>
                <w:szCs w:val="18"/>
              </w:rPr>
              <w:t>Claves de nombres genéricos de bebidas alcohólicas:</w:t>
            </w:r>
          </w:p>
        </w:tc>
      </w:tr>
    </w:tbl>
    <w:p w14:paraId="141CBB76" w14:textId="77777777" w:rsidR="00F07CEE" w:rsidRPr="009615AB" w:rsidRDefault="00F07CEE" w:rsidP="008A6495">
      <w:pPr>
        <w:pStyle w:val="Texto"/>
        <w:spacing w:line="266" w:lineRule="exact"/>
        <w:rPr>
          <w:noProof/>
          <w:szCs w:val="18"/>
        </w:rPr>
      </w:pPr>
    </w:p>
    <w:p w14:paraId="2D506892" w14:textId="77777777" w:rsidR="00F07CEE" w:rsidRPr="009615AB" w:rsidRDefault="00F07CEE" w:rsidP="008A6495">
      <w:pPr>
        <w:pStyle w:val="Texto"/>
        <w:tabs>
          <w:tab w:val="right" w:leader="dot" w:pos="8827"/>
        </w:tabs>
        <w:spacing w:line="266" w:lineRule="exact"/>
        <w:ind w:left="1008" w:hanging="1008"/>
        <w:rPr>
          <w:szCs w:val="18"/>
        </w:rPr>
      </w:pPr>
      <w:r w:rsidRPr="009615AB">
        <w:rPr>
          <w:szCs w:val="18"/>
        </w:rPr>
        <w:t>001 a 047</w:t>
      </w:r>
      <w:r w:rsidRPr="009615AB">
        <w:rPr>
          <w:szCs w:val="18"/>
        </w:rPr>
        <w:tab/>
      </w:r>
      <w:r w:rsidR="00686391" w:rsidRPr="009615AB">
        <w:rPr>
          <w:b/>
          <w:szCs w:val="18"/>
        </w:rPr>
        <w:tab/>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7DE9D13"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0C8868E" w14:textId="77777777" w:rsidR="00F07CEE" w:rsidRPr="009615AB" w:rsidRDefault="00F07CEE" w:rsidP="00686391">
            <w:pPr>
              <w:pStyle w:val="Texto"/>
              <w:ind w:firstLine="0"/>
              <w:jc w:val="center"/>
              <w:rPr>
                <w:b/>
                <w:noProof/>
              </w:rPr>
            </w:pPr>
            <w:r w:rsidRPr="009615AB">
              <w:rPr>
                <w:b/>
                <w:noProof/>
              </w:rPr>
              <w:lastRenderedPageBreak/>
              <w:t>Claves de marcas de tabacos labrados:</w:t>
            </w:r>
          </w:p>
        </w:tc>
      </w:tr>
    </w:tbl>
    <w:p w14:paraId="223CB12E" w14:textId="77777777" w:rsidR="00F07CEE" w:rsidRPr="009615AB" w:rsidRDefault="00F07CEE" w:rsidP="00F07CEE">
      <w:pPr>
        <w:pStyle w:val="Texto"/>
        <w:rPr>
          <w:b/>
          <w:noProof/>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1BD2249F"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D65F76F" w14:textId="77777777" w:rsidR="00F07CEE" w:rsidRPr="009615AB" w:rsidRDefault="00F07CEE" w:rsidP="00686391">
            <w:pPr>
              <w:pStyle w:val="Texto"/>
              <w:ind w:left="432" w:hanging="432"/>
              <w:rPr>
                <w:b/>
                <w:noProof/>
              </w:rPr>
            </w:pPr>
            <w:r w:rsidRPr="009615AB">
              <w:rPr>
                <w:b/>
                <w:noProof/>
              </w:rPr>
              <w:t>a)</w:t>
            </w:r>
            <w:r w:rsidRPr="009615AB">
              <w:rPr>
                <w:b/>
                <w:noProof/>
              </w:rPr>
              <w:tab/>
              <w:t>Catálogos de claves y marcas de tabacos labrados vigentes</w:t>
            </w:r>
          </w:p>
        </w:tc>
      </w:tr>
    </w:tbl>
    <w:p w14:paraId="67D3A7F0" w14:textId="77777777" w:rsidR="00F07CEE" w:rsidRPr="009615AB" w:rsidRDefault="00F07CEE" w:rsidP="00F07CEE">
      <w:pPr>
        <w:pStyle w:val="Texto"/>
        <w:rPr>
          <w:b/>
          <w:noProof/>
          <w:szCs w:val="18"/>
        </w:rPr>
      </w:pPr>
      <w:bookmarkStart w:id="53" w:name="N_Hlk152868055"/>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1BB79547"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DDE7EE9" w14:textId="77777777" w:rsidR="00F07CEE" w:rsidRPr="009615AB" w:rsidRDefault="00F07CEE" w:rsidP="00686391">
            <w:pPr>
              <w:pStyle w:val="Texto"/>
              <w:tabs>
                <w:tab w:val="right" w:pos="8820"/>
              </w:tabs>
              <w:ind w:firstLine="0"/>
              <w:rPr>
                <w:b/>
                <w:noProof/>
                <w:szCs w:val="18"/>
              </w:rPr>
            </w:pPr>
            <w:r w:rsidRPr="009615AB">
              <w:rPr>
                <w:b/>
                <w:noProof/>
                <w:szCs w:val="18"/>
              </w:rPr>
              <w:t>1. BRITISH AMERICAN TOBACCO MEXICO, S.A. DE C.V.</w:t>
            </w:r>
            <w:r w:rsidR="00686391" w:rsidRPr="009615AB">
              <w:rPr>
                <w:b/>
                <w:noProof/>
                <w:szCs w:val="18"/>
              </w:rPr>
              <w:tab/>
            </w:r>
            <w:r w:rsidRPr="009615AB">
              <w:rPr>
                <w:b/>
                <w:noProof/>
                <w:szCs w:val="18"/>
              </w:rPr>
              <w:t>R.F.C. BAT910607F43</w:t>
            </w:r>
          </w:p>
        </w:tc>
      </w:tr>
    </w:tbl>
    <w:p w14:paraId="6CE67618" w14:textId="77777777" w:rsidR="00F07CEE" w:rsidRPr="009615AB" w:rsidRDefault="00F07CEE" w:rsidP="00F07CEE">
      <w:pPr>
        <w:pStyle w:val="Texto"/>
        <w:rPr>
          <w:b/>
          <w:noProof/>
          <w:szCs w:val="18"/>
        </w:rPr>
      </w:pPr>
    </w:p>
    <w:p w14:paraId="604D647D"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1414ED4C" w14:textId="77777777" w:rsidR="00F07CEE" w:rsidRPr="009615AB" w:rsidRDefault="00F07CEE" w:rsidP="00686391">
      <w:pPr>
        <w:pStyle w:val="Texto"/>
        <w:ind w:left="1440" w:hanging="1152"/>
        <w:rPr>
          <w:szCs w:val="18"/>
          <w:lang w:val="en-US"/>
        </w:rPr>
      </w:pPr>
      <w:r w:rsidRPr="009615AB">
        <w:rPr>
          <w:szCs w:val="18"/>
          <w:lang w:val="en-US"/>
        </w:rPr>
        <w:t>001006</w:t>
      </w:r>
      <w:r w:rsidRPr="009615AB">
        <w:rPr>
          <w:szCs w:val="18"/>
          <w:lang w:val="en-US"/>
        </w:rPr>
        <w:tab/>
        <w:t>Kent Wallet White C.F.</w:t>
      </w:r>
    </w:p>
    <w:p w14:paraId="01E046F1" w14:textId="77777777" w:rsidR="00F07CEE" w:rsidRPr="009615AB" w:rsidRDefault="00F07CEE" w:rsidP="00686391">
      <w:pPr>
        <w:pStyle w:val="Texto"/>
        <w:ind w:left="1440" w:hanging="1152"/>
        <w:rPr>
          <w:szCs w:val="18"/>
          <w:lang w:val="en-US"/>
        </w:rPr>
      </w:pPr>
      <w:r w:rsidRPr="009615AB">
        <w:rPr>
          <w:szCs w:val="18"/>
          <w:lang w:val="en-US"/>
        </w:rPr>
        <w:t>001013</w:t>
      </w:r>
      <w:r w:rsidRPr="009615AB">
        <w:rPr>
          <w:szCs w:val="18"/>
          <w:lang w:val="en-US"/>
        </w:rPr>
        <w:tab/>
        <w:t>Pall Mall 25´s Rojos C.F.</w:t>
      </w:r>
    </w:p>
    <w:p w14:paraId="140E4639" w14:textId="77777777" w:rsidR="00F07CEE" w:rsidRPr="009615AB" w:rsidRDefault="00F07CEE" w:rsidP="00686391">
      <w:pPr>
        <w:pStyle w:val="Texto"/>
        <w:ind w:left="1440" w:hanging="1152"/>
        <w:rPr>
          <w:szCs w:val="18"/>
          <w:lang w:val="es-MX"/>
        </w:rPr>
      </w:pPr>
      <w:r w:rsidRPr="009615AB">
        <w:rPr>
          <w:szCs w:val="18"/>
          <w:lang w:val="es-MX"/>
        </w:rPr>
        <w:t>001019</w:t>
      </w:r>
      <w:r w:rsidRPr="009615AB">
        <w:rPr>
          <w:szCs w:val="18"/>
          <w:lang w:val="es-MX"/>
        </w:rPr>
        <w:tab/>
        <w:t>Raleigh con Filtro.</w:t>
      </w:r>
    </w:p>
    <w:p w14:paraId="02A8B4CE" w14:textId="77777777" w:rsidR="00F07CEE" w:rsidRPr="009615AB" w:rsidRDefault="00F07CEE" w:rsidP="00686391">
      <w:pPr>
        <w:pStyle w:val="Texto"/>
        <w:ind w:left="1440" w:hanging="1152"/>
        <w:rPr>
          <w:szCs w:val="18"/>
          <w:lang w:val="es-MX"/>
        </w:rPr>
      </w:pPr>
      <w:r w:rsidRPr="009615AB">
        <w:rPr>
          <w:szCs w:val="18"/>
          <w:lang w:val="es-MX"/>
        </w:rPr>
        <w:t>001026</w:t>
      </w:r>
      <w:r w:rsidRPr="009615AB">
        <w:rPr>
          <w:szCs w:val="18"/>
          <w:lang w:val="es-MX"/>
        </w:rPr>
        <w:tab/>
        <w:t>Montana C.D.</w:t>
      </w:r>
    </w:p>
    <w:p w14:paraId="1D2D00E1" w14:textId="77777777" w:rsidR="00F07CEE" w:rsidRPr="009615AB" w:rsidRDefault="00F07CEE" w:rsidP="00686391">
      <w:pPr>
        <w:pStyle w:val="Texto"/>
        <w:ind w:left="1440" w:hanging="1152"/>
        <w:rPr>
          <w:szCs w:val="18"/>
          <w:lang w:val="en-US"/>
        </w:rPr>
      </w:pPr>
      <w:r w:rsidRPr="009615AB">
        <w:rPr>
          <w:szCs w:val="18"/>
          <w:lang w:val="en-US"/>
        </w:rPr>
        <w:t>001028</w:t>
      </w:r>
      <w:r w:rsidRPr="009615AB">
        <w:rPr>
          <w:szCs w:val="18"/>
          <w:lang w:val="en-US"/>
        </w:rPr>
        <w:tab/>
        <w:t>Montana Shots F.F.</w:t>
      </w:r>
    </w:p>
    <w:p w14:paraId="62877A80" w14:textId="77777777" w:rsidR="00F07CEE" w:rsidRPr="009615AB" w:rsidRDefault="00F07CEE" w:rsidP="00686391">
      <w:pPr>
        <w:pStyle w:val="Texto"/>
        <w:ind w:left="1440" w:hanging="1152"/>
        <w:rPr>
          <w:szCs w:val="18"/>
          <w:lang w:val="en-US"/>
        </w:rPr>
      </w:pPr>
      <w:r w:rsidRPr="009615AB">
        <w:rPr>
          <w:szCs w:val="18"/>
          <w:lang w:val="en-US"/>
        </w:rPr>
        <w:t>001079</w:t>
      </w:r>
      <w:r w:rsidRPr="009615AB">
        <w:rPr>
          <w:szCs w:val="18"/>
          <w:lang w:val="en-US"/>
        </w:rPr>
        <w:tab/>
        <w:t>Lucky Strike Lights C.D.</w:t>
      </w:r>
    </w:p>
    <w:p w14:paraId="02736B47" w14:textId="77777777" w:rsidR="00F07CEE" w:rsidRPr="009615AB" w:rsidRDefault="00F07CEE" w:rsidP="00686391">
      <w:pPr>
        <w:pStyle w:val="Texto"/>
        <w:ind w:left="1440" w:hanging="1152"/>
        <w:rPr>
          <w:szCs w:val="18"/>
          <w:lang w:val="en-US"/>
        </w:rPr>
      </w:pPr>
      <w:r w:rsidRPr="009615AB">
        <w:rPr>
          <w:szCs w:val="18"/>
          <w:lang w:val="en-US"/>
        </w:rPr>
        <w:t>001080</w:t>
      </w:r>
      <w:r w:rsidRPr="009615AB">
        <w:rPr>
          <w:szCs w:val="18"/>
          <w:lang w:val="en-US"/>
        </w:rPr>
        <w:tab/>
        <w:t>Raleigh Suave C.S.</w:t>
      </w:r>
    </w:p>
    <w:p w14:paraId="20E7300D" w14:textId="77777777" w:rsidR="00F07CEE" w:rsidRPr="009615AB" w:rsidRDefault="00F07CEE" w:rsidP="00686391">
      <w:pPr>
        <w:pStyle w:val="Texto"/>
        <w:ind w:left="1440" w:hanging="1152"/>
        <w:rPr>
          <w:szCs w:val="18"/>
          <w:lang w:val="en-US"/>
        </w:rPr>
      </w:pPr>
      <w:r w:rsidRPr="009615AB">
        <w:rPr>
          <w:szCs w:val="18"/>
          <w:lang w:val="en-US"/>
        </w:rPr>
        <w:t>001096</w:t>
      </w:r>
      <w:r w:rsidRPr="009615AB">
        <w:rPr>
          <w:szCs w:val="18"/>
          <w:lang w:val="en-US"/>
        </w:rPr>
        <w:tab/>
        <w:t>Kent Silver Five H.L.</w:t>
      </w:r>
    </w:p>
    <w:p w14:paraId="602B3179" w14:textId="77777777" w:rsidR="00F07CEE" w:rsidRPr="009615AB" w:rsidRDefault="00F07CEE" w:rsidP="00686391">
      <w:pPr>
        <w:pStyle w:val="Texto"/>
        <w:ind w:left="1440" w:hanging="1152"/>
        <w:rPr>
          <w:szCs w:val="18"/>
          <w:lang w:val="en-US"/>
        </w:rPr>
      </w:pPr>
      <w:r w:rsidRPr="009615AB">
        <w:rPr>
          <w:szCs w:val="18"/>
          <w:lang w:val="en-US"/>
        </w:rPr>
        <w:t>001097</w:t>
      </w:r>
      <w:r w:rsidRPr="009615AB">
        <w:rPr>
          <w:szCs w:val="18"/>
          <w:lang w:val="en-US"/>
        </w:rPr>
        <w:tab/>
        <w:t>Kent Gold One H.L.</w:t>
      </w:r>
    </w:p>
    <w:p w14:paraId="7415DC20" w14:textId="77777777" w:rsidR="00F07CEE" w:rsidRPr="009615AB" w:rsidRDefault="00F07CEE" w:rsidP="00791848">
      <w:pPr>
        <w:pStyle w:val="Texto"/>
        <w:spacing w:after="90"/>
        <w:ind w:left="1440" w:hanging="1152"/>
        <w:rPr>
          <w:szCs w:val="18"/>
          <w:lang w:val="en-US"/>
        </w:rPr>
      </w:pPr>
      <w:r w:rsidRPr="009615AB">
        <w:rPr>
          <w:szCs w:val="18"/>
          <w:lang w:val="en-US"/>
        </w:rPr>
        <w:t>001100</w:t>
      </w:r>
      <w:r w:rsidRPr="009615AB">
        <w:rPr>
          <w:szCs w:val="18"/>
          <w:lang w:val="en-US"/>
        </w:rPr>
        <w:tab/>
        <w:t>Pall Mall Exactos 25´s F.F. C.S.</w:t>
      </w:r>
    </w:p>
    <w:p w14:paraId="05AAAA6B" w14:textId="77777777" w:rsidR="00F07CEE" w:rsidRPr="009615AB" w:rsidRDefault="00F07CEE" w:rsidP="00791848">
      <w:pPr>
        <w:pStyle w:val="Texto"/>
        <w:spacing w:after="90"/>
        <w:ind w:left="1440" w:hanging="1152"/>
        <w:rPr>
          <w:szCs w:val="18"/>
          <w:lang w:val="en-US"/>
        </w:rPr>
      </w:pPr>
      <w:r w:rsidRPr="009615AB">
        <w:rPr>
          <w:szCs w:val="18"/>
          <w:lang w:val="en-US"/>
        </w:rPr>
        <w:t>001101</w:t>
      </w:r>
      <w:r w:rsidRPr="009615AB">
        <w:rPr>
          <w:szCs w:val="18"/>
          <w:lang w:val="en-US"/>
        </w:rPr>
        <w:tab/>
        <w:t>Pall Mall Exactos F.F. C.S.</w:t>
      </w:r>
    </w:p>
    <w:p w14:paraId="7F5888D5" w14:textId="77777777" w:rsidR="00F07CEE" w:rsidRPr="009615AB" w:rsidRDefault="00F07CEE" w:rsidP="00791848">
      <w:pPr>
        <w:pStyle w:val="Texto"/>
        <w:spacing w:after="90"/>
        <w:ind w:left="1440" w:hanging="1152"/>
        <w:rPr>
          <w:szCs w:val="18"/>
          <w:lang w:val="en-US"/>
        </w:rPr>
      </w:pPr>
      <w:r w:rsidRPr="009615AB">
        <w:rPr>
          <w:szCs w:val="18"/>
          <w:lang w:val="en-US"/>
        </w:rPr>
        <w:t>001102</w:t>
      </w:r>
      <w:r w:rsidRPr="009615AB">
        <w:rPr>
          <w:szCs w:val="18"/>
          <w:lang w:val="en-US"/>
        </w:rPr>
        <w:tab/>
        <w:t>Pall Mall Exactos Lights C.S.</w:t>
      </w:r>
    </w:p>
    <w:p w14:paraId="02865BE7" w14:textId="77777777" w:rsidR="00F07CEE" w:rsidRPr="009615AB" w:rsidRDefault="00F07CEE" w:rsidP="00791848">
      <w:pPr>
        <w:pStyle w:val="Texto"/>
        <w:spacing w:after="90"/>
        <w:ind w:left="1440" w:hanging="1152"/>
        <w:rPr>
          <w:szCs w:val="18"/>
          <w:lang w:val="en-US"/>
        </w:rPr>
      </w:pPr>
      <w:r w:rsidRPr="009615AB">
        <w:rPr>
          <w:szCs w:val="18"/>
          <w:lang w:val="en-US"/>
        </w:rPr>
        <w:t>001103</w:t>
      </w:r>
      <w:r w:rsidRPr="009615AB">
        <w:rPr>
          <w:szCs w:val="18"/>
          <w:lang w:val="en-US"/>
        </w:rPr>
        <w:tab/>
        <w:t>Pall Mall Special Lights 100´s C.D.</w:t>
      </w:r>
    </w:p>
    <w:p w14:paraId="77805E71" w14:textId="77777777" w:rsidR="00F07CEE" w:rsidRPr="009615AB" w:rsidRDefault="00F07CEE" w:rsidP="00791848">
      <w:pPr>
        <w:pStyle w:val="Texto"/>
        <w:spacing w:after="90"/>
        <w:ind w:left="1440" w:hanging="1152"/>
        <w:rPr>
          <w:szCs w:val="18"/>
          <w:lang w:val="en-US"/>
        </w:rPr>
      </w:pPr>
      <w:r w:rsidRPr="009615AB">
        <w:rPr>
          <w:szCs w:val="18"/>
          <w:lang w:val="en-US"/>
        </w:rPr>
        <w:t>001105</w:t>
      </w:r>
      <w:r w:rsidRPr="009615AB">
        <w:rPr>
          <w:szCs w:val="18"/>
          <w:lang w:val="en-US"/>
        </w:rPr>
        <w:tab/>
        <w:t>Pall Mall Menthol 20´s C.F. C.D.</w:t>
      </w:r>
    </w:p>
    <w:p w14:paraId="12B417BB" w14:textId="77777777" w:rsidR="00F07CEE" w:rsidRPr="009615AB" w:rsidRDefault="00F07CEE" w:rsidP="00791848">
      <w:pPr>
        <w:pStyle w:val="Texto"/>
        <w:spacing w:after="90"/>
        <w:ind w:left="1440" w:hanging="1152"/>
        <w:rPr>
          <w:szCs w:val="18"/>
          <w:lang w:val="en-US"/>
        </w:rPr>
      </w:pPr>
      <w:r w:rsidRPr="009615AB">
        <w:rPr>
          <w:szCs w:val="18"/>
          <w:lang w:val="en-US"/>
        </w:rPr>
        <w:t>001108</w:t>
      </w:r>
      <w:r w:rsidRPr="009615AB">
        <w:rPr>
          <w:szCs w:val="18"/>
          <w:lang w:val="en-US"/>
        </w:rPr>
        <w:tab/>
        <w:t>Montana Shots 14´s</w:t>
      </w:r>
    </w:p>
    <w:p w14:paraId="21FF22F3" w14:textId="77777777" w:rsidR="00F07CEE" w:rsidRPr="009615AB" w:rsidRDefault="00F07CEE" w:rsidP="00686391">
      <w:pPr>
        <w:pStyle w:val="Texto"/>
        <w:ind w:left="1440" w:hanging="1152"/>
        <w:rPr>
          <w:szCs w:val="18"/>
          <w:lang w:val="en-US"/>
        </w:rPr>
      </w:pPr>
      <w:r w:rsidRPr="009615AB">
        <w:rPr>
          <w:szCs w:val="18"/>
          <w:lang w:val="en-US"/>
        </w:rPr>
        <w:t>001109</w:t>
      </w:r>
      <w:r w:rsidRPr="009615AB">
        <w:rPr>
          <w:szCs w:val="18"/>
          <w:lang w:val="en-US"/>
        </w:rPr>
        <w:tab/>
        <w:t>Montana Shots F.F. 25´s</w:t>
      </w:r>
    </w:p>
    <w:p w14:paraId="53EC78BA" w14:textId="77777777" w:rsidR="00F07CEE" w:rsidRPr="009615AB" w:rsidRDefault="00F07CEE" w:rsidP="00791848">
      <w:pPr>
        <w:pStyle w:val="Texto"/>
        <w:spacing w:after="90"/>
        <w:ind w:left="1440" w:hanging="1152"/>
        <w:rPr>
          <w:szCs w:val="18"/>
          <w:lang w:val="en-US"/>
        </w:rPr>
      </w:pPr>
      <w:r w:rsidRPr="009615AB">
        <w:rPr>
          <w:szCs w:val="18"/>
          <w:lang w:val="en-US"/>
        </w:rPr>
        <w:t>001118</w:t>
      </w:r>
      <w:r w:rsidRPr="009615AB">
        <w:rPr>
          <w:szCs w:val="18"/>
          <w:lang w:val="en-US"/>
        </w:rPr>
        <w:tab/>
        <w:t>Pall Mall XL Fresh HL</w:t>
      </w:r>
    </w:p>
    <w:p w14:paraId="31E0571B" w14:textId="77777777" w:rsidR="00F07CEE" w:rsidRPr="009615AB" w:rsidRDefault="00F07CEE" w:rsidP="00791848">
      <w:pPr>
        <w:pStyle w:val="Texto"/>
        <w:spacing w:after="90"/>
        <w:ind w:left="1440" w:hanging="1152"/>
        <w:rPr>
          <w:szCs w:val="18"/>
          <w:lang w:val="en-US"/>
        </w:rPr>
      </w:pPr>
      <w:r w:rsidRPr="009615AB">
        <w:rPr>
          <w:szCs w:val="18"/>
          <w:lang w:val="en-US"/>
        </w:rPr>
        <w:t>001119</w:t>
      </w:r>
      <w:r w:rsidRPr="009615AB">
        <w:rPr>
          <w:szCs w:val="18"/>
          <w:lang w:val="en-US"/>
        </w:rPr>
        <w:tab/>
        <w:t>Montana 100 FF</w:t>
      </w:r>
    </w:p>
    <w:p w14:paraId="067A70FE" w14:textId="77777777" w:rsidR="00F07CEE" w:rsidRPr="009615AB" w:rsidRDefault="00F07CEE" w:rsidP="00791848">
      <w:pPr>
        <w:pStyle w:val="Texto"/>
        <w:spacing w:after="90"/>
        <w:ind w:left="1440" w:hanging="1152"/>
        <w:rPr>
          <w:szCs w:val="18"/>
          <w:lang w:val="en-US"/>
        </w:rPr>
      </w:pPr>
      <w:r w:rsidRPr="009615AB">
        <w:rPr>
          <w:szCs w:val="18"/>
          <w:lang w:val="en-US"/>
        </w:rPr>
        <w:t>001122</w:t>
      </w:r>
      <w:r w:rsidRPr="009615AB">
        <w:rPr>
          <w:szCs w:val="18"/>
          <w:lang w:val="en-US"/>
        </w:rPr>
        <w:tab/>
        <w:t>Pall Mall Exactos 14´s</w:t>
      </w:r>
    </w:p>
    <w:p w14:paraId="224D6D02" w14:textId="77777777" w:rsidR="00F07CEE" w:rsidRPr="009615AB" w:rsidRDefault="00F07CEE" w:rsidP="00791848">
      <w:pPr>
        <w:pStyle w:val="Texto"/>
        <w:spacing w:after="90"/>
        <w:ind w:left="1440" w:hanging="1152"/>
        <w:rPr>
          <w:szCs w:val="18"/>
          <w:lang w:val="en-US"/>
        </w:rPr>
      </w:pPr>
      <w:r w:rsidRPr="009615AB">
        <w:rPr>
          <w:szCs w:val="18"/>
          <w:lang w:val="en-US"/>
        </w:rPr>
        <w:t>001126</w:t>
      </w:r>
      <w:r w:rsidRPr="009615AB">
        <w:rPr>
          <w:szCs w:val="18"/>
          <w:lang w:val="en-US"/>
        </w:rPr>
        <w:tab/>
        <w:t>Pall Mall XL Lights 14</w:t>
      </w:r>
    </w:p>
    <w:p w14:paraId="0F5BAA11" w14:textId="77777777" w:rsidR="00F07CEE" w:rsidRPr="009615AB" w:rsidRDefault="00F07CEE" w:rsidP="00791848">
      <w:pPr>
        <w:pStyle w:val="Texto"/>
        <w:spacing w:after="90"/>
        <w:ind w:left="1440" w:hanging="1152"/>
        <w:rPr>
          <w:szCs w:val="18"/>
          <w:lang w:val="en-US"/>
        </w:rPr>
      </w:pPr>
      <w:r w:rsidRPr="009615AB">
        <w:rPr>
          <w:szCs w:val="18"/>
          <w:lang w:val="en-US"/>
        </w:rPr>
        <w:t>001127</w:t>
      </w:r>
      <w:r w:rsidRPr="009615AB">
        <w:rPr>
          <w:szCs w:val="18"/>
          <w:lang w:val="en-US"/>
        </w:rPr>
        <w:tab/>
        <w:t>Pall Mall XL Fresh 14</w:t>
      </w:r>
    </w:p>
    <w:p w14:paraId="4A97F477" w14:textId="77777777" w:rsidR="00F07CEE" w:rsidRPr="009615AB" w:rsidRDefault="00F07CEE" w:rsidP="00791848">
      <w:pPr>
        <w:pStyle w:val="Texto"/>
        <w:spacing w:after="90"/>
        <w:ind w:left="1440" w:hanging="1152"/>
        <w:rPr>
          <w:szCs w:val="18"/>
          <w:lang w:val="en-US"/>
        </w:rPr>
      </w:pPr>
      <w:r w:rsidRPr="009615AB">
        <w:rPr>
          <w:szCs w:val="18"/>
          <w:lang w:val="en-US"/>
        </w:rPr>
        <w:t>001130</w:t>
      </w:r>
      <w:r w:rsidRPr="009615AB">
        <w:rPr>
          <w:szCs w:val="18"/>
          <w:lang w:val="en-US"/>
        </w:rPr>
        <w:tab/>
        <w:t>Bohemios FF</w:t>
      </w:r>
    </w:p>
    <w:p w14:paraId="428A4C1A" w14:textId="77777777" w:rsidR="00F07CEE" w:rsidRPr="009615AB" w:rsidRDefault="00F07CEE" w:rsidP="00791848">
      <w:pPr>
        <w:pStyle w:val="Texto"/>
        <w:spacing w:after="90"/>
        <w:ind w:left="1440" w:hanging="1152"/>
        <w:rPr>
          <w:szCs w:val="18"/>
          <w:lang w:val="en-US"/>
        </w:rPr>
      </w:pPr>
      <w:r w:rsidRPr="009615AB">
        <w:rPr>
          <w:szCs w:val="18"/>
          <w:lang w:val="en-US"/>
        </w:rPr>
        <w:t>001131</w:t>
      </w:r>
      <w:r w:rsidRPr="009615AB">
        <w:rPr>
          <w:szCs w:val="18"/>
          <w:lang w:val="en-US"/>
        </w:rPr>
        <w:tab/>
        <w:t>Gol FF</w:t>
      </w:r>
    </w:p>
    <w:p w14:paraId="4E96573D" w14:textId="77777777" w:rsidR="004850BD" w:rsidRPr="009615AB" w:rsidRDefault="00F07CEE" w:rsidP="00791848">
      <w:pPr>
        <w:pStyle w:val="Texto"/>
        <w:spacing w:after="90"/>
        <w:ind w:left="1440" w:hanging="1152"/>
        <w:rPr>
          <w:szCs w:val="18"/>
          <w:lang w:val="en-US"/>
        </w:rPr>
      </w:pPr>
      <w:r w:rsidRPr="009615AB">
        <w:rPr>
          <w:szCs w:val="18"/>
          <w:lang w:val="en-US"/>
        </w:rPr>
        <w:t>001132</w:t>
      </w:r>
      <w:r w:rsidRPr="009615AB">
        <w:rPr>
          <w:szCs w:val="18"/>
          <w:lang w:val="en-US"/>
        </w:rPr>
        <w:tab/>
        <w:t>Pall Mall XL LI Switch</w:t>
      </w:r>
    </w:p>
    <w:p w14:paraId="789D982C" w14:textId="77777777" w:rsidR="00F07CEE" w:rsidRPr="009615AB" w:rsidRDefault="00F07CEE" w:rsidP="00791848">
      <w:pPr>
        <w:pStyle w:val="Texto"/>
        <w:spacing w:after="90"/>
        <w:ind w:left="1440" w:hanging="1152"/>
        <w:rPr>
          <w:szCs w:val="18"/>
          <w:lang w:val="en-US"/>
        </w:rPr>
      </w:pPr>
      <w:r w:rsidRPr="009615AB">
        <w:rPr>
          <w:szCs w:val="18"/>
          <w:lang w:val="en-US"/>
        </w:rPr>
        <w:t>001133</w:t>
      </w:r>
      <w:r w:rsidRPr="009615AB">
        <w:rPr>
          <w:szCs w:val="18"/>
          <w:lang w:val="en-US"/>
        </w:rPr>
        <w:tab/>
        <w:t>Pall Mall XL FF Switch</w:t>
      </w:r>
    </w:p>
    <w:p w14:paraId="50E3C818" w14:textId="77777777" w:rsidR="00F07CEE" w:rsidRPr="009615AB" w:rsidRDefault="00F07CEE" w:rsidP="00791848">
      <w:pPr>
        <w:pStyle w:val="Texto"/>
        <w:spacing w:after="90"/>
        <w:ind w:left="1440" w:hanging="1152"/>
        <w:rPr>
          <w:szCs w:val="18"/>
          <w:lang w:val="en-US"/>
        </w:rPr>
      </w:pPr>
      <w:r w:rsidRPr="009615AB">
        <w:rPr>
          <w:szCs w:val="18"/>
          <w:lang w:val="en-US"/>
        </w:rPr>
        <w:t>001134</w:t>
      </w:r>
      <w:r w:rsidRPr="009615AB">
        <w:rPr>
          <w:szCs w:val="18"/>
          <w:lang w:val="en-US"/>
        </w:rPr>
        <w:tab/>
        <w:t>Pall Mall XL 14 Light Switch</w:t>
      </w:r>
    </w:p>
    <w:p w14:paraId="4D802127" w14:textId="77777777" w:rsidR="00F07CEE" w:rsidRPr="009615AB" w:rsidRDefault="00F07CEE" w:rsidP="00791848">
      <w:pPr>
        <w:pStyle w:val="Texto"/>
        <w:spacing w:after="90"/>
        <w:ind w:left="1440" w:hanging="1152"/>
        <w:rPr>
          <w:szCs w:val="18"/>
          <w:lang w:val="en-US"/>
        </w:rPr>
      </w:pPr>
      <w:r w:rsidRPr="009615AB">
        <w:rPr>
          <w:szCs w:val="18"/>
          <w:lang w:val="en-US"/>
        </w:rPr>
        <w:t>001135</w:t>
      </w:r>
      <w:r w:rsidRPr="009615AB">
        <w:rPr>
          <w:szCs w:val="18"/>
          <w:lang w:val="en-US"/>
        </w:rPr>
        <w:tab/>
        <w:t>Pall Mall XL ME Boost</w:t>
      </w:r>
    </w:p>
    <w:p w14:paraId="4784A63E" w14:textId="77777777" w:rsidR="00F07CEE" w:rsidRPr="009615AB" w:rsidRDefault="00F07CEE" w:rsidP="00791848">
      <w:pPr>
        <w:pStyle w:val="Texto"/>
        <w:spacing w:after="90"/>
        <w:ind w:left="1440" w:hanging="1152"/>
        <w:rPr>
          <w:szCs w:val="18"/>
          <w:lang w:val="en-US"/>
        </w:rPr>
      </w:pPr>
      <w:r w:rsidRPr="009615AB">
        <w:rPr>
          <w:szCs w:val="18"/>
          <w:lang w:val="en-US"/>
        </w:rPr>
        <w:t>001139</w:t>
      </w:r>
      <w:r w:rsidRPr="009615AB">
        <w:rPr>
          <w:szCs w:val="18"/>
          <w:lang w:val="en-US"/>
        </w:rPr>
        <w:tab/>
        <w:t>Pall Mall XL 14 FF Switch</w:t>
      </w:r>
    </w:p>
    <w:p w14:paraId="46EA6088" w14:textId="77777777" w:rsidR="00F07CEE" w:rsidRPr="009615AB" w:rsidRDefault="00F07CEE" w:rsidP="00791848">
      <w:pPr>
        <w:pStyle w:val="Texto"/>
        <w:spacing w:after="90"/>
        <w:ind w:left="1440" w:hanging="1152"/>
        <w:rPr>
          <w:szCs w:val="18"/>
          <w:lang w:val="en-US"/>
        </w:rPr>
      </w:pPr>
      <w:r w:rsidRPr="009615AB">
        <w:rPr>
          <w:szCs w:val="18"/>
          <w:lang w:val="en-US"/>
        </w:rPr>
        <w:t>001140</w:t>
      </w:r>
      <w:r w:rsidRPr="009615AB">
        <w:rPr>
          <w:szCs w:val="18"/>
          <w:lang w:val="en-US"/>
        </w:rPr>
        <w:tab/>
        <w:t>Pall Mall XL 14 ME Boost</w:t>
      </w:r>
    </w:p>
    <w:p w14:paraId="28860A3D" w14:textId="77777777" w:rsidR="00F07CEE" w:rsidRPr="009615AB" w:rsidRDefault="00F07CEE" w:rsidP="00791848">
      <w:pPr>
        <w:pStyle w:val="Texto"/>
        <w:spacing w:after="90"/>
        <w:ind w:left="1440" w:hanging="1152"/>
        <w:rPr>
          <w:szCs w:val="18"/>
          <w:lang w:val="en-US"/>
        </w:rPr>
      </w:pPr>
      <w:r w:rsidRPr="009615AB">
        <w:rPr>
          <w:szCs w:val="18"/>
          <w:lang w:val="en-US"/>
        </w:rPr>
        <w:t>001143</w:t>
      </w:r>
      <w:r w:rsidRPr="009615AB">
        <w:rPr>
          <w:szCs w:val="18"/>
          <w:lang w:val="en-US"/>
        </w:rPr>
        <w:tab/>
        <w:t>Pall Mall Exactos 14 LI</w:t>
      </w:r>
    </w:p>
    <w:p w14:paraId="39438EEB" w14:textId="77777777" w:rsidR="00F07CEE" w:rsidRPr="009615AB" w:rsidRDefault="00F07CEE" w:rsidP="00791848">
      <w:pPr>
        <w:pStyle w:val="Texto"/>
        <w:spacing w:after="90"/>
        <w:ind w:left="1440" w:hanging="1152"/>
        <w:rPr>
          <w:szCs w:val="18"/>
          <w:lang w:val="en-US"/>
        </w:rPr>
      </w:pPr>
      <w:r w:rsidRPr="009615AB">
        <w:rPr>
          <w:szCs w:val="18"/>
          <w:lang w:val="en-US"/>
        </w:rPr>
        <w:t>001148</w:t>
      </w:r>
      <w:r w:rsidRPr="009615AB">
        <w:rPr>
          <w:szCs w:val="18"/>
          <w:lang w:val="en-US"/>
        </w:rPr>
        <w:tab/>
        <w:t>Pall Mall FF 15’s Exactos</w:t>
      </w:r>
    </w:p>
    <w:p w14:paraId="6FCE8F28" w14:textId="77777777" w:rsidR="00F07CEE" w:rsidRPr="009615AB" w:rsidRDefault="00F07CEE" w:rsidP="00791848">
      <w:pPr>
        <w:pStyle w:val="Texto"/>
        <w:spacing w:after="90"/>
        <w:ind w:left="1440" w:hanging="1152"/>
        <w:rPr>
          <w:szCs w:val="18"/>
          <w:lang w:val="en-US"/>
        </w:rPr>
      </w:pPr>
      <w:r w:rsidRPr="009615AB">
        <w:rPr>
          <w:szCs w:val="18"/>
          <w:lang w:val="en-US"/>
        </w:rPr>
        <w:t>001149</w:t>
      </w:r>
      <w:r w:rsidRPr="009615AB">
        <w:rPr>
          <w:szCs w:val="18"/>
          <w:lang w:val="en-US"/>
        </w:rPr>
        <w:tab/>
        <w:t>Pall Mall LI 15’s Exactos</w:t>
      </w:r>
    </w:p>
    <w:p w14:paraId="6256DDCD" w14:textId="77777777" w:rsidR="00F07CEE" w:rsidRPr="009615AB" w:rsidRDefault="00F07CEE" w:rsidP="00686391">
      <w:pPr>
        <w:pStyle w:val="Texto"/>
        <w:ind w:left="1440" w:hanging="1152"/>
        <w:rPr>
          <w:szCs w:val="18"/>
          <w:lang w:val="en-US"/>
        </w:rPr>
      </w:pPr>
      <w:r w:rsidRPr="009615AB">
        <w:rPr>
          <w:szCs w:val="18"/>
          <w:lang w:val="en-US"/>
        </w:rPr>
        <w:t>001150</w:t>
      </w:r>
      <w:r w:rsidRPr="009615AB">
        <w:rPr>
          <w:szCs w:val="18"/>
          <w:lang w:val="en-US"/>
        </w:rPr>
        <w:tab/>
        <w:t>Montana Shots 15´s</w:t>
      </w:r>
    </w:p>
    <w:p w14:paraId="3987ED72" w14:textId="77777777" w:rsidR="00F07CEE" w:rsidRPr="009615AB" w:rsidRDefault="00F07CEE" w:rsidP="00686391">
      <w:pPr>
        <w:pStyle w:val="Texto"/>
        <w:ind w:left="1440" w:hanging="1152"/>
        <w:rPr>
          <w:szCs w:val="18"/>
          <w:lang w:val="en-US"/>
        </w:rPr>
      </w:pPr>
      <w:r w:rsidRPr="009615AB">
        <w:rPr>
          <w:szCs w:val="18"/>
          <w:lang w:val="en-US"/>
        </w:rPr>
        <w:t>001151</w:t>
      </w:r>
      <w:r w:rsidRPr="009615AB">
        <w:rPr>
          <w:szCs w:val="18"/>
          <w:lang w:val="en-US"/>
        </w:rPr>
        <w:tab/>
        <w:t>Lucky Strike Additive Free FF 74 MM 25s TR</w:t>
      </w:r>
    </w:p>
    <w:p w14:paraId="2EACFE70" w14:textId="77777777" w:rsidR="00F07CEE" w:rsidRPr="009615AB" w:rsidRDefault="00F07CEE" w:rsidP="00686391">
      <w:pPr>
        <w:pStyle w:val="Texto"/>
        <w:ind w:left="1440" w:hanging="1152"/>
        <w:rPr>
          <w:szCs w:val="18"/>
          <w:lang w:val="en-US"/>
        </w:rPr>
      </w:pPr>
      <w:r w:rsidRPr="009615AB">
        <w:rPr>
          <w:szCs w:val="18"/>
          <w:lang w:val="en-US"/>
        </w:rPr>
        <w:t>001152</w:t>
      </w:r>
      <w:r w:rsidRPr="009615AB">
        <w:rPr>
          <w:szCs w:val="18"/>
          <w:lang w:val="en-US"/>
        </w:rPr>
        <w:tab/>
        <w:t>Lucky Strike Additive Free FF 69 MM 20s CS</w:t>
      </w:r>
    </w:p>
    <w:p w14:paraId="3DA9E83A" w14:textId="77777777" w:rsidR="00F07CEE" w:rsidRPr="009615AB" w:rsidRDefault="00F07CEE" w:rsidP="00686391">
      <w:pPr>
        <w:pStyle w:val="Texto"/>
        <w:ind w:left="1440" w:hanging="1152"/>
        <w:rPr>
          <w:szCs w:val="18"/>
          <w:lang w:val="en-US"/>
        </w:rPr>
      </w:pPr>
      <w:r w:rsidRPr="009615AB">
        <w:rPr>
          <w:szCs w:val="18"/>
          <w:lang w:val="en-US"/>
        </w:rPr>
        <w:t>001153</w:t>
      </w:r>
      <w:r w:rsidRPr="009615AB">
        <w:rPr>
          <w:szCs w:val="18"/>
          <w:lang w:val="en-US"/>
        </w:rPr>
        <w:tab/>
        <w:t>Lucky Strike Additive Free FF 83 MM 20s CD</w:t>
      </w:r>
    </w:p>
    <w:p w14:paraId="3A3ED53C" w14:textId="77777777" w:rsidR="00F07CEE" w:rsidRPr="009615AB" w:rsidRDefault="00F07CEE" w:rsidP="00686391">
      <w:pPr>
        <w:pStyle w:val="Texto"/>
        <w:ind w:left="1440" w:hanging="1152"/>
        <w:rPr>
          <w:szCs w:val="18"/>
          <w:lang w:val="en-US"/>
        </w:rPr>
      </w:pPr>
      <w:r w:rsidRPr="009615AB">
        <w:rPr>
          <w:szCs w:val="18"/>
          <w:lang w:val="en-US"/>
        </w:rPr>
        <w:lastRenderedPageBreak/>
        <w:t>001156</w:t>
      </w:r>
      <w:r w:rsidRPr="009615AB">
        <w:rPr>
          <w:szCs w:val="18"/>
          <w:lang w:val="en-US"/>
        </w:rPr>
        <w:tab/>
        <w:t>Montana Shots 24’s</w:t>
      </w:r>
    </w:p>
    <w:p w14:paraId="1787224F" w14:textId="77777777" w:rsidR="00F07CEE" w:rsidRPr="009615AB" w:rsidRDefault="00F07CEE" w:rsidP="00686391">
      <w:pPr>
        <w:pStyle w:val="Texto"/>
        <w:ind w:left="1440" w:hanging="1152"/>
        <w:rPr>
          <w:szCs w:val="18"/>
          <w:lang w:val="en-US"/>
        </w:rPr>
      </w:pPr>
      <w:r w:rsidRPr="009615AB">
        <w:rPr>
          <w:szCs w:val="18"/>
          <w:lang w:val="en-US"/>
        </w:rPr>
        <w:t>001158</w:t>
      </w:r>
      <w:r w:rsidRPr="009615AB">
        <w:rPr>
          <w:szCs w:val="18"/>
          <w:lang w:val="en-US"/>
        </w:rPr>
        <w:tab/>
        <w:t>Pall Mall Exacto Mentol 15´s</w:t>
      </w:r>
    </w:p>
    <w:p w14:paraId="363BFD6D" w14:textId="77777777" w:rsidR="00F07CEE" w:rsidRPr="009615AB" w:rsidRDefault="00F07CEE" w:rsidP="00686391">
      <w:pPr>
        <w:pStyle w:val="Texto"/>
        <w:ind w:left="1440" w:hanging="1152"/>
        <w:rPr>
          <w:szCs w:val="18"/>
          <w:lang w:val="en-US"/>
        </w:rPr>
      </w:pPr>
      <w:r w:rsidRPr="009615AB">
        <w:rPr>
          <w:szCs w:val="18"/>
          <w:lang w:val="en-US"/>
        </w:rPr>
        <w:t>001161</w:t>
      </w:r>
      <w:r w:rsidRPr="009615AB">
        <w:rPr>
          <w:szCs w:val="18"/>
          <w:lang w:val="en-US"/>
        </w:rPr>
        <w:tab/>
        <w:t>Lucky Strike Original FF CD</w:t>
      </w:r>
    </w:p>
    <w:p w14:paraId="36761870" w14:textId="77777777" w:rsidR="00F07CEE" w:rsidRPr="009615AB" w:rsidRDefault="00F07CEE" w:rsidP="00686391">
      <w:pPr>
        <w:pStyle w:val="Texto"/>
        <w:ind w:left="1440" w:hanging="1152"/>
        <w:rPr>
          <w:szCs w:val="18"/>
          <w:lang w:val="en-US"/>
        </w:rPr>
      </w:pPr>
      <w:r w:rsidRPr="009615AB">
        <w:rPr>
          <w:szCs w:val="18"/>
          <w:lang w:val="en-US"/>
        </w:rPr>
        <w:t>001162</w:t>
      </w:r>
      <w:r w:rsidRPr="009615AB">
        <w:rPr>
          <w:szCs w:val="18"/>
          <w:lang w:val="en-US"/>
        </w:rPr>
        <w:tab/>
        <w:t>Pall Mall XL Ibiza Sunset 20s 100MM CD con Capsula</w:t>
      </w:r>
    </w:p>
    <w:p w14:paraId="6B94525B" w14:textId="77777777" w:rsidR="00F07CEE" w:rsidRPr="009615AB" w:rsidRDefault="00F07CEE" w:rsidP="00686391">
      <w:pPr>
        <w:pStyle w:val="Texto"/>
        <w:ind w:left="1440" w:hanging="1152"/>
        <w:rPr>
          <w:szCs w:val="18"/>
          <w:lang w:val="en-US"/>
        </w:rPr>
      </w:pPr>
      <w:r w:rsidRPr="009615AB">
        <w:rPr>
          <w:szCs w:val="18"/>
          <w:lang w:val="en-US"/>
        </w:rPr>
        <w:t>001164</w:t>
      </w:r>
      <w:r w:rsidRPr="009615AB">
        <w:rPr>
          <w:szCs w:val="18"/>
          <w:lang w:val="en-US"/>
        </w:rPr>
        <w:tab/>
        <w:t>Lucky Strike Original 15s FF 83MM CD</w:t>
      </w:r>
    </w:p>
    <w:p w14:paraId="34286CD0" w14:textId="77777777" w:rsidR="00F07CEE" w:rsidRPr="009615AB" w:rsidRDefault="00F07CEE" w:rsidP="00686391">
      <w:pPr>
        <w:pStyle w:val="Texto"/>
        <w:ind w:left="1440" w:hanging="1152"/>
        <w:rPr>
          <w:szCs w:val="18"/>
          <w:lang w:val="en-US"/>
        </w:rPr>
      </w:pPr>
      <w:r w:rsidRPr="009615AB">
        <w:rPr>
          <w:szCs w:val="18"/>
          <w:lang w:val="en-US"/>
        </w:rPr>
        <w:t>001165</w:t>
      </w:r>
      <w:r w:rsidRPr="009615AB">
        <w:rPr>
          <w:szCs w:val="18"/>
          <w:lang w:val="en-US"/>
        </w:rPr>
        <w:tab/>
        <w:t>Lucky Strike Click 4 Mix 20s Mentol 83MM CD con Capsulas</w:t>
      </w:r>
    </w:p>
    <w:p w14:paraId="0DE335DE" w14:textId="77777777" w:rsidR="00F07CEE" w:rsidRPr="009615AB" w:rsidRDefault="00F07CEE" w:rsidP="00686391">
      <w:pPr>
        <w:pStyle w:val="Texto"/>
        <w:ind w:left="1440" w:hanging="1152"/>
        <w:rPr>
          <w:szCs w:val="18"/>
          <w:lang w:val="en-US"/>
        </w:rPr>
      </w:pPr>
      <w:r w:rsidRPr="009615AB">
        <w:rPr>
          <w:szCs w:val="18"/>
          <w:lang w:val="en-US"/>
        </w:rPr>
        <w:t>001166</w:t>
      </w:r>
      <w:r w:rsidRPr="009615AB">
        <w:rPr>
          <w:szCs w:val="18"/>
          <w:lang w:val="en-US"/>
        </w:rPr>
        <w:tab/>
        <w:t>Pall Mall XL Ibiza Sunset 14s 100MM CD con Capsula</w:t>
      </w:r>
    </w:p>
    <w:p w14:paraId="60963201" w14:textId="77777777" w:rsidR="00F07CEE" w:rsidRPr="009615AB" w:rsidRDefault="00F07CEE" w:rsidP="00686391">
      <w:pPr>
        <w:pStyle w:val="Texto"/>
        <w:ind w:left="1440" w:hanging="1152"/>
        <w:rPr>
          <w:szCs w:val="18"/>
          <w:lang w:val="en-US"/>
        </w:rPr>
      </w:pPr>
      <w:r w:rsidRPr="009615AB">
        <w:rPr>
          <w:szCs w:val="18"/>
          <w:lang w:val="en-US"/>
        </w:rPr>
        <w:t>001167</w:t>
      </w:r>
      <w:r w:rsidRPr="009615AB">
        <w:rPr>
          <w:szCs w:val="18"/>
          <w:lang w:val="en-US"/>
        </w:rPr>
        <w:tab/>
        <w:t>Pall Mall XL Tokyo Midnight Double Click 20s Mentol 100MM CD con Capsulas</w:t>
      </w:r>
    </w:p>
    <w:p w14:paraId="7D093E94" w14:textId="77777777" w:rsidR="00F07CEE" w:rsidRPr="009615AB" w:rsidRDefault="00F07CEE" w:rsidP="00686391">
      <w:pPr>
        <w:pStyle w:val="Texto"/>
        <w:ind w:left="1440" w:hanging="1152"/>
        <w:rPr>
          <w:szCs w:val="18"/>
          <w:lang w:val="en-US"/>
        </w:rPr>
      </w:pPr>
      <w:r w:rsidRPr="009615AB">
        <w:rPr>
          <w:szCs w:val="18"/>
          <w:lang w:val="en-US"/>
        </w:rPr>
        <w:t>001169</w:t>
      </w:r>
      <w:r w:rsidRPr="009615AB">
        <w:rPr>
          <w:szCs w:val="18"/>
          <w:lang w:val="en-US"/>
        </w:rPr>
        <w:tab/>
        <w:t>Lucky Strike Original 20s FF 83 MM CD con Capsula</w:t>
      </w:r>
    </w:p>
    <w:p w14:paraId="66B2BB62" w14:textId="77777777" w:rsidR="00F07CEE" w:rsidRPr="009615AB" w:rsidRDefault="00F07CEE" w:rsidP="00686391">
      <w:pPr>
        <w:pStyle w:val="Texto"/>
        <w:ind w:left="1440" w:hanging="1152"/>
        <w:rPr>
          <w:szCs w:val="18"/>
          <w:lang w:val="en-US"/>
        </w:rPr>
      </w:pPr>
      <w:r w:rsidRPr="009615AB">
        <w:rPr>
          <w:szCs w:val="18"/>
          <w:lang w:val="en-US"/>
        </w:rPr>
        <w:t>001171</w:t>
      </w:r>
      <w:r w:rsidRPr="009615AB">
        <w:rPr>
          <w:szCs w:val="18"/>
          <w:lang w:val="en-US"/>
        </w:rPr>
        <w:tab/>
        <w:t>Pall Mall XL Maui Crepuscule 20s Mentol 100 MM CD con Capsula</w:t>
      </w:r>
    </w:p>
    <w:p w14:paraId="71CB95F6" w14:textId="77777777" w:rsidR="00F07CEE" w:rsidRPr="009615AB" w:rsidRDefault="00F07CEE" w:rsidP="00686391">
      <w:pPr>
        <w:pStyle w:val="Texto"/>
        <w:ind w:left="1440" w:hanging="1152"/>
        <w:rPr>
          <w:szCs w:val="18"/>
          <w:lang w:val="en-US"/>
        </w:rPr>
      </w:pPr>
      <w:r w:rsidRPr="009615AB">
        <w:rPr>
          <w:szCs w:val="18"/>
          <w:lang w:val="en-US"/>
        </w:rPr>
        <w:t>001172</w:t>
      </w:r>
      <w:r w:rsidRPr="009615AB">
        <w:rPr>
          <w:szCs w:val="18"/>
          <w:lang w:val="en-US"/>
        </w:rPr>
        <w:tab/>
        <w:t>Pall Mall Exactos 24s FF CD</w:t>
      </w:r>
    </w:p>
    <w:p w14:paraId="2A44E5C5" w14:textId="77777777" w:rsidR="00F07CEE" w:rsidRPr="009615AB" w:rsidRDefault="00F07CEE" w:rsidP="00686391">
      <w:pPr>
        <w:pStyle w:val="Texto"/>
        <w:ind w:left="1440" w:hanging="1152"/>
        <w:rPr>
          <w:szCs w:val="18"/>
          <w:lang w:val="en-US"/>
        </w:rPr>
      </w:pPr>
      <w:r w:rsidRPr="009615AB">
        <w:rPr>
          <w:szCs w:val="18"/>
          <w:lang w:val="en-US"/>
        </w:rPr>
        <w:t>001173</w:t>
      </w:r>
      <w:r w:rsidRPr="009615AB">
        <w:rPr>
          <w:szCs w:val="18"/>
          <w:lang w:val="en-US"/>
        </w:rPr>
        <w:tab/>
        <w:t>Boots LI 20s 83 MM CD</w:t>
      </w:r>
    </w:p>
    <w:p w14:paraId="302F8385" w14:textId="77777777" w:rsidR="00F07CEE" w:rsidRPr="009615AB" w:rsidRDefault="00F07CEE" w:rsidP="00686391">
      <w:pPr>
        <w:pStyle w:val="Texto"/>
        <w:ind w:left="1440" w:hanging="1152"/>
        <w:rPr>
          <w:szCs w:val="18"/>
          <w:lang w:val="en-US"/>
        </w:rPr>
      </w:pPr>
      <w:r w:rsidRPr="009615AB">
        <w:rPr>
          <w:szCs w:val="18"/>
          <w:lang w:val="en-US"/>
        </w:rPr>
        <w:t>001174</w:t>
      </w:r>
      <w:r w:rsidRPr="009615AB">
        <w:rPr>
          <w:szCs w:val="18"/>
          <w:lang w:val="en-US"/>
        </w:rPr>
        <w:tab/>
        <w:t>Boots FF 20s 83 MM CD</w:t>
      </w:r>
    </w:p>
    <w:p w14:paraId="29D54DB3" w14:textId="77777777" w:rsidR="00F07CEE" w:rsidRPr="009615AB" w:rsidRDefault="00F07CEE" w:rsidP="00686391">
      <w:pPr>
        <w:pStyle w:val="Texto"/>
        <w:ind w:left="1440" w:hanging="1152"/>
        <w:rPr>
          <w:szCs w:val="18"/>
          <w:lang w:val="en-US"/>
        </w:rPr>
      </w:pPr>
      <w:r w:rsidRPr="009615AB">
        <w:rPr>
          <w:szCs w:val="18"/>
          <w:lang w:val="en-US"/>
        </w:rPr>
        <w:t>001175</w:t>
      </w:r>
      <w:r w:rsidRPr="009615AB">
        <w:rPr>
          <w:szCs w:val="18"/>
          <w:lang w:val="en-US"/>
        </w:rPr>
        <w:tab/>
        <w:t>Lucky Strike Original 20s FF 83MM CD con Filtro Tube</w:t>
      </w:r>
    </w:p>
    <w:p w14:paraId="77129155" w14:textId="77777777" w:rsidR="00F07CEE" w:rsidRPr="009615AB" w:rsidRDefault="00F07CEE" w:rsidP="00686391">
      <w:pPr>
        <w:pStyle w:val="Texto"/>
        <w:ind w:left="1440" w:hanging="1152"/>
        <w:rPr>
          <w:szCs w:val="18"/>
          <w:lang w:val="en-US"/>
        </w:rPr>
      </w:pPr>
      <w:r w:rsidRPr="009615AB">
        <w:rPr>
          <w:szCs w:val="18"/>
          <w:lang w:val="en-US"/>
        </w:rPr>
        <w:t>001176</w:t>
      </w:r>
      <w:r w:rsidRPr="009615AB">
        <w:rPr>
          <w:szCs w:val="18"/>
          <w:lang w:val="en-US"/>
        </w:rPr>
        <w:tab/>
        <w:t>Lucky Strike 20s Mentol 83MM CD con Filtro Tube y Capsula</w:t>
      </w:r>
    </w:p>
    <w:p w14:paraId="1E5E6AC2" w14:textId="77777777" w:rsidR="00F07CEE" w:rsidRPr="009615AB" w:rsidRDefault="00F07CEE" w:rsidP="00686391">
      <w:pPr>
        <w:pStyle w:val="Texto"/>
        <w:ind w:left="1440" w:hanging="1152"/>
        <w:rPr>
          <w:szCs w:val="18"/>
          <w:lang w:val="en-US"/>
        </w:rPr>
      </w:pPr>
      <w:r w:rsidRPr="009615AB">
        <w:rPr>
          <w:szCs w:val="18"/>
          <w:lang w:val="en-US"/>
        </w:rPr>
        <w:t>001177</w:t>
      </w:r>
      <w:r w:rsidRPr="009615AB">
        <w:rPr>
          <w:szCs w:val="18"/>
          <w:lang w:val="en-US"/>
        </w:rPr>
        <w:tab/>
        <w:t>Lucky Strike Convertibles Rojos 20s ME 83MM CD con Capsula</w:t>
      </w:r>
    </w:p>
    <w:p w14:paraId="27325823" w14:textId="77777777" w:rsidR="00F07CEE" w:rsidRPr="009615AB" w:rsidRDefault="00F07CEE" w:rsidP="00686391">
      <w:pPr>
        <w:pStyle w:val="Texto"/>
        <w:ind w:left="1440" w:hanging="1152"/>
        <w:rPr>
          <w:szCs w:val="18"/>
          <w:lang w:val="en-US"/>
        </w:rPr>
      </w:pPr>
      <w:r w:rsidRPr="009615AB">
        <w:rPr>
          <w:szCs w:val="18"/>
          <w:lang w:val="en-US"/>
        </w:rPr>
        <w:t>001178</w:t>
      </w:r>
      <w:r w:rsidRPr="009615AB">
        <w:rPr>
          <w:szCs w:val="18"/>
          <w:lang w:val="en-US"/>
        </w:rPr>
        <w:tab/>
        <w:t>Lucky Strike Convertibles Azules 20s ME 83MM CD con Capsula</w:t>
      </w:r>
    </w:p>
    <w:p w14:paraId="516C1161" w14:textId="77777777" w:rsidR="00F07CEE" w:rsidRPr="009615AB" w:rsidRDefault="00F07CEE" w:rsidP="00686391">
      <w:pPr>
        <w:pStyle w:val="Texto"/>
        <w:ind w:left="1440" w:hanging="1152"/>
        <w:rPr>
          <w:szCs w:val="18"/>
          <w:lang w:val="en-US"/>
        </w:rPr>
      </w:pPr>
      <w:r w:rsidRPr="009615AB">
        <w:rPr>
          <w:szCs w:val="18"/>
          <w:lang w:val="en-US"/>
        </w:rPr>
        <w:t>001179</w:t>
      </w:r>
      <w:r w:rsidRPr="009615AB">
        <w:rPr>
          <w:szCs w:val="18"/>
          <w:lang w:val="en-US"/>
        </w:rPr>
        <w:tab/>
        <w:t>Pall Mall XL Mykonos 20s ME 100MM CD con Capsula</w:t>
      </w:r>
    </w:p>
    <w:p w14:paraId="39E387D6" w14:textId="77777777" w:rsidR="00F07CEE" w:rsidRPr="009615AB" w:rsidRDefault="00F07CEE" w:rsidP="00686391">
      <w:pPr>
        <w:pStyle w:val="Texto"/>
        <w:ind w:left="1440" w:hanging="1152"/>
        <w:rPr>
          <w:szCs w:val="18"/>
          <w:lang w:val="en-US"/>
        </w:rPr>
      </w:pPr>
      <w:r w:rsidRPr="009615AB">
        <w:rPr>
          <w:szCs w:val="18"/>
          <w:lang w:val="en-US"/>
        </w:rPr>
        <w:t>001184</w:t>
      </w:r>
      <w:r w:rsidRPr="009615AB">
        <w:rPr>
          <w:szCs w:val="18"/>
          <w:lang w:val="en-US"/>
        </w:rPr>
        <w:tab/>
        <w:t>Lucky Strike Original 20s FF 83MM CD con Filtro Tube y Capsula</w:t>
      </w:r>
    </w:p>
    <w:p w14:paraId="68DEEF29" w14:textId="77777777" w:rsidR="00F07CEE" w:rsidRPr="009615AB" w:rsidRDefault="00F07CEE" w:rsidP="00686391">
      <w:pPr>
        <w:pStyle w:val="Texto"/>
        <w:ind w:left="1440" w:hanging="1152"/>
        <w:rPr>
          <w:szCs w:val="18"/>
          <w:lang w:val="en-US"/>
        </w:rPr>
      </w:pPr>
      <w:r w:rsidRPr="009615AB">
        <w:rPr>
          <w:szCs w:val="18"/>
          <w:lang w:val="en-US"/>
        </w:rPr>
        <w:t>001185</w:t>
      </w:r>
      <w:r w:rsidRPr="009615AB">
        <w:rPr>
          <w:szCs w:val="18"/>
          <w:lang w:val="en-US"/>
        </w:rPr>
        <w:tab/>
        <w:t>Pall Mall XL Tokyo Midnight Double Click 14s Mentol 100MM CD con Capsulas</w:t>
      </w:r>
    </w:p>
    <w:p w14:paraId="4B89F09B" w14:textId="77777777" w:rsidR="00F07CEE" w:rsidRPr="009615AB" w:rsidRDefault="00F07CEE" w:rsidP="00686391">
      <w:pPr>
        <w:pStyle w:val="Texto"/>
        <w:ind w:left="1440" w:hanging="1152"/>
        <w:rPr>
          <w:szCs w:val="18"/>
          <w:lang w:val="en-US"/>
        </w:rPr>
      </w:pPr>
      <w:r w:rsidRPr="009615AB">
        <w:rPr>
          <w:szCs w:val="18"/>
          <w:lang w:val="en-US"/>
        </w:rPr>
        <w:t>001188</w:t>
      </w:r>
      <w:r w:rsidRPr="009615AB">
        <w:rPr>
          <w:szCs w:val="18"/>
          <w:lang w:val="en-US"/>
        </w:rPr>
        <w:tab/>
        <w:t>Pall Mall XL Aruba Sunrise Double Click 20s Mentol 100MM CD con Capsulas</w:t>
      </w:r>
    </w:p>
    <w:p w14:paraId="05E035B1" w14:textId="77777777" w:rsidR="00F07CEE" w:rsidRPr="009615AB" w:rsidRDefault="00F07CEE" w:rsidP="00686391">
      <w:pPr>
        <w:pStyle w:val="Texto"/>
        <w:ind w:left="1440" w:hanging="1152"/>
        <w:rPr>
          <w:szCs w:val="18"/>
          <w:lang w:val="en-US"/>
        </w:rPr>
      </w:pPr>
      <w:r w:rsidRPr="009615AB">
        <w:rPr>
          <w:szCs w:val="18"/>
          <w:lang w:val="en-US"/>
        </w:rPr>
        <w:t>001189</w:t>
      </w:r>
      <w:r w:rsidRPr="009615AB">
        <w:rPr>
          <w:szCs w:val="18"/>
          <w:lang w:val="en-US"/>
        </w:rPr>
        <w:tab/>
        <w:t>Lucky Strike Original 25s FF 83MM CD con Filtro Tubo</w:t>
      </w:r>
    </w:p>
    <w:p w14:paraId="05787071" w14:textId="77777777" w:rsidR="00F07CEE" w:rsidRPr="009615AB" w:rsidRDefault="00F07CEE" w:rsidP="00686391">
      <w:pPr>
        <w:pStyle w:val="Texto"/>
        <w:ind w:left="1440" w:hanging="1152"/>
        <w:rPr>
          <w:szCs w:val="18"/>
          <w:lang w:val="en-US"/>
        </w:rPr>
      </w:pPr>
      <w:r w:rsidRPr="009615AB">
        <w:rPr>
          <w:szCs w:val="18"/>
          <w:lang w:val="en-US"/>
        </w:rPr>
        <w:t>001190</w:t>
      </w:r>
      <w:r w:rsidRPr="009615AB">
        <w:rPr>
          <w:szCs w:val="18"/>
          <w:lang w:val="en-US"/>
        </w:rPr>
        <w:tab/>
        <w:t>Lucky Strike Dark Infuse 20s FF 83MM CD con Filtro Tubo</w:t>
      </w:r>
    </w:p>
    <w:p w14:paraId="787E47CF" w14:textId="77777777" w:rsidR="00F07CEE" w:rsidRPr="009615AB" w:rsidRDefault="00F07CEE" w:rsidP="00686391">
      <w:pPr>
        <w:pStyle w:val="Texto"/>
        <w:ind w:left="1440" w:hanging="1152"/>
        <w:rPr>
          <w:szCs w:val="18"/>
          <w:lang w:val="en-US"/>
        </w:rPr>
      </w:pPr>
      <w:r w:rsidRPr="009615AB">
        <w:rPr>
          <w:szCs w:val="18"/>
          <w:lang w:val="en-US"/>
        </w:rPr>
        <w:t>001191</w:t>
      </w:r>
      <w:r w:rsidRPr="009615AB">
        <w:rPr>
          <w:szCs w:val="18"/>
          <w:lang w:val="en-US"/>
        </w:rPr>
        <w:tab/>
        <w:t>Lucky Strike Blond Infuse 20s FF 83MM CD con Filtro Tubo</w:t>
      </w:r>
    </w:p>
    <w:p w14:paraId="1F95C936" w14:textId="77777777" w:rsidR="00F07CEE" w:rsidRPr="009615AB" w:rsidRDefault="00F07CEE" w:rsidP="00791848">
      <w:pPr>
        <w:pStyle w:val="Texto"/>
        <w:spacing w:after="90"/>
        <w:ind w:left="1440" w:hanging="1152"/>
        <w:rPr>
          <w:szCs w:val="18"/>
          <w:lang w:val="en-US"/>
        </w:rPr>
      </w:pPr>
      <w:r w:rsidRPr="009615AB">
        <w:rPr>
          <w:szCs w:val="18"/>
          <w:lang w:val="en-US"/>
        </w:rPr>
        <w:t>001192</w:t>
      </w:r>
      <w:r w:rsidRPr="009615AB">
        <w:rPr>
          <w:szCs w:val="18"/>
          <w:lang w:val="en-US"/>
        </w:rPr>
        <w:tab/>
        <w:t>Pall Mall XL Aruba Sunrise Double Click 14s Mentol 100MM CD con Capsulas</w:t>
      </w:r>
    </w:p>
    <w:p w14:paraId="5054DD94" w14:textId="77777777" w:rsidR="00F07CEE" w:rsidRPr="009615AB" w:rsidRDefault="00F07CEE" w:rsidP="00791848">
      <w:pPr>
        <w:pStyle w:val="Texto"/>
        <w:spacing w:after="90"/>
        <w:ind w:left="1440" w:hanging="1152"/>
        <w:rPr>
          <w:szCs w:val="18"/>
          <w:lang w:val="en-US"/>
        </w:rPr>
      </w:pPr>
      <w:r w:rsidRPr="009615AB">
        <w:rPr>
          <w:szCs w:val="18"/>
          <w:lang w:val="en-US"/>
        </w:rPr>
        <w:t>001193</w:t>
      </w:r>
      <w:r w:rsidRPr="009615AB">
        <w:rPr>
          <w:szCs w:val="18"/>
          <w:lang w:val="en-US"/>
        </w:rPr>
        <w:tab/>
        <w:t>Lucky Strike Wild Mentol Tube + Double Capsule 20s 83 MM</w:t>
      </w:r>
    </w:p>
    <w:p w14:paraId="62C5631C" w14:textId="77777777" w:rsidR="00F07CEE" w:rsidRPr="009615AB" w:rsidRDefault="00F07CEE" w:rsidP="00791848">
      <w:pPr>
        <w:pStyle w:val="Texto"/>
        <w:spacing w:after="90"/>
        <w:ind w:left="1440" w:hanging="1152"/>
        <w:rPr>
          <w:szCs w:val="18"/>
          <w:lang w:val="en-US"/>
        </w:rPr>
      </w:pPr>
      <w:r w:rsidRPr="009615AB">
        <w:rPr>
          <w:szCs w:val="18"/>
          <w:lang w:val="en-US"/>
        </w:rPr>
        <w:t>001194</w:t>
      </w:r>
      <w:r w:rsidRPr="009615AB">
        <w:rPr>
          <w:szCs w:val="18"/>
          <w:lang w:val="en-US"/>
        </w:rPr>
        <w:tab/>
        <w:t>Pall Mall XL Mykonos 20s ME 100MM CD con DC</w:t>
      </w:r>
    </w:p>
    <w:p w14:paraId="49781C09" w14:textId="77777777" w:rsidR="00F07CEE" w:rsidRPr="009615AB" w:rsidRDefault="00F07CEE" w:rsidP="00791848">
      <w:pPr>
        <w:pStyle w:val="Texto"/>
        <w:spacing w:after="90"/>
        <w:ind w:left="1440" w:hanging="1152"/>
        <w:rPr>
          <w:szCs w:val="18"/>
          <w:lang w:val="en-US"/>
        </w:rPr>
      </w:pPr>
      <w:r w:rsidRPr="009615AB">
        <w:rPr>
          <w:szCs w:val="18"/>
          <w:lang w:val="en-US"/>
        </w:rPr>
        <w:t>001195</w:t>
      </w:r>
      <w:r w:rsidRPr="009615AB">
        <w:rPr>
          <w:szCs w:val="18"/>
          <w:lang w:val="en-US"/>
        </w:rPr>
        <w:tab/>
        <w:t>Lucky Strike Original 20s FF 100MM CD con Filtro Tube y Capsula</w:t>
      </w:r>
    </w:p>
    <w:p w14:paraId="1FD87092" w14:textId="77777777" w:rsidR="00F07CEE" w:rsidRPr="009615AB" w:rsidRDefault="00F07CEE" w:rsidP="00791848">
      <w:pPr>
        <w:pStyle w:val="Texto"/>
        <w:spacing w:after="90"/>
        <w:ind w:left="1440" w:hanging="1152"/>
        <w:rPr>
          <w:szCs w:val="18"/>
          <w:lang w:val="en-US"/>
        </w:rPr>
      </w:pPr>
      <w:r w:rsidRPr="009615AB">
        <w:rPr>
          <w:szCs w:val="18"/>
          <w:lang w:val="en-US"/>
        </w:rPr>
        <w:t>001197</w:t>
      </w:r>
      <w:r w:rsidRPr="009615AB">
        <w:rPr>
          <w:szCs w:val="18"/>
          <w:lang w:val="en-US"/>
        </w:rPr>
        <w:tab/>
        <w:t>Lucky Strike 20s Blond Infuse FF 94MM CD con Filtro Tubo</w:t>
      </w:r>
    </w:p>
    <w:p w14:paraId="4D6348B6" w14:textId="77777777" w:rsidR="00F07CEE" w:rsidRPr="009615AB" w:rsidRDefault="00F07CEE" w:rsidP="00791848">
      <w:pPr>
        <w:pStyle w:val="Texto"/>
        <w:spacing w:after="90"/>
        <w:ind w:left="1440" w:hanging="1152"/>
        <w:rPr>
          <w:szCs w:val="18"/>
          <w:lang w:val="en-US"/>
        </w:rPr>
      </w:pPr>
      <w:r w:rsidRPr="009615AB">
        <w:rPr>
          <w:szCs w:val="18"/>
          <w:lang w:val="en-US"/>
        </w:rPr>
        <w:t>001198</w:t>
      </w:r>
      <w:r w:rsidRPr="009615AB">
        <w:rPr>
          <w:szCs w:val="18"/>
          <w:lang w:val="en-US"/>
        </w:rPr>
        <w:tab/>
        <w:t>Lucky Strike 20s Hazel Infuse FF 94MM CD con Filtro Tubo</w:t>
      </w:r>
    </w:p>
    <w:p w14:paraId="74E94661" w14:textId="77777777" w:rsidR="00F07CEE" w:rsidRPr="009615AB" w:rsidRDefault="00F07CEE" w:rsidP="00791848">
      <w:pPr>
        <w:pStyle w:val="Texto"/>
        <w:spacing w:after="90"/>
        <w:ind w:left="1440" w:hanging="1152"/>
        <w:rPr>
          <w:szCs w:val="18"/>
          <w:lang w:val="en-US"/>
        </w:rPr>
      </w:pPr>
      <w:r w:rsidRPr="009615AB">
        <w:rPr>
          <w:szCs w:val="18"/>
          <w:lang w:val="en-US"/>
        </w:rPr>
        <w:t>001199</w:t>
      </w:r>
      <w:r w:rsidRPr="009615AB">
        <w:rPr>
          <w:szCs w:val="18"/>
          <w:lang w:val="en-US"/>
        </w:rPr>
        <w:tab/>
        <w:t>Pall Mall XL Exotic Mix ME 100MM CD con Capsula</w:t>
      </w:r>
    </w:p>
    <w:p w14:paraId="343DF665" w14:textId="77777777" w:rsidR="00F07CEE" w:rsidRPr="009615AB" w:rsidRDefault="00F07CEE" w:rsidP="00791848">
      <w:pPr>
        <w:pStyle w:val="Texto"/>
        <w:spacing w:after="90"/>
        <w:ind w:left="1440" w:hanging="1152"/>
        <w:rPr>
          <w:szCs w:val="18"/>
          <w:lang w:val="en-US"/>
        </w:rPr>
      </w:pPr>
      <w:r w:rsidRPr="009615AB">
        <w:rPr>
          <w:szCs w:val="18"/>
          <w:lang w:val="en-US"/>
        </w:rPr>
        <w:t>001200</w:t>
      </w:r>
      <w:r w:rsidRPr="009615AB">
        <w:rPr>
          <w:szCs w:val="18"/>
          <w:lang w:val="en-US"/>
        </w:rPr>
        <w:tab/>
        <w:t>Pall Mall XL Mykonos 14´s ME 100MM CD con DC</w:t>
      </w:r>
    </w:p>
    <w:p w14:paraId="48223D9C" w14:textId="77777777" w:rsidR="00F07CEE" w:rsidRPr="009615AB" w:rsidRDefault="00F07CEE" w:rsidP="00791848">
      <w:pPr>
        <w:pStyle w:val="Texto"/>
        <w:spacing w:after="90"/>
        <w:ind w:left="1440" w:hanging="1152"/>
        <w:rPr>
          <w:szCs w:val="18"/>
          <w:lang w:val="en-US"/>
        </w:rPr>
      </w:pPr>
      <w:r w:rsidRPr="009615AB">
        <w:rPr>
          <w:szCs w:val="18"/>
          <w:lang w:val="en-US"/>
        </w:rPr>
        <w:t>001201</w:t>
      </w:r>
      <w:r w:rsidRPr="009615AB">
        <w:rPr>
          <w:szCs w:val="18"/>
          <w:lang w:val="en-US"/>
        </w:rPr>
        <w:tab/>
        <w:t>Pall Mall XL Black Edition New York 20s ME 99MM CD con Capsula</w:t>
      </w:r>
    </w:p>
    <w:p w14:paraId="64A256FF" w14:textId="77777777" w:rsidR="00F07CEE" w:rsidRPr="009615AB" w:rsidRDefault="00F07CEE" w:rsidP="00791848">
      <w:pPr>
        <w:pStyle w:val="Texto"/>
        <w:spacing w:after="90"/>
        <w:ind w:left="1440" w:hanging="1152"/>
        <w:rPr>
          <w:szCs w:val="18"/>
          <w:lang w:val="en-US"/>
        </w:rPr>
      </w:pPr>
      <w:r w:rsidRPr="009615AB">
        <w:rPr>
          <w:szCs w:val="18"/>
          <w:lang w:val="en-US"/>
        </w:rPr>
        <w:t>001202</w:t>
      </w:r>
      <w:r w:rsidRPr="009615AB">
        <w:rPr>
          <w:szCs w:val="18"/>
          <w:lang w:val="en-US"/>
        </w:rPr>
        <w:tab/>
        <w:t>Pall Mall Black Edition Fresh 20 ME 83MM CD con Capsula</w:t>
      </w:r>
    </w:p>
    <w:p w14:paraId="42F05FDC" w14:textId="77777777" w:rsidR="00F07CEE" w:rsidRPr="009615AB" w:rsidRDefault="00F07CEE" w:rsidP="00791848">
      <w:pPr>
        <w:pStyle w:val="Texto"/>
        <w:spacing w:after="90"/>
        <w:ind w:left="1440" w:hanging="1152"/>
        <w:rPr>
          <w:szCs w:val="18"/>
          <w:lang w:val="en-US"/>
        </w:rPr>
      </w:pPr>
      <w:r w:rsidRPr="009615AB">
        <w:rPr>
          <w:szCs w:val="18"/>
          <w:lang w:val="en-US"/>
        </w:rPr>
        <w:t>001203</w:t>
      </w:r>
      <w:r w:rsidRPr="009615AB">
        <w:rPr>
          <w:szCs w:val="18"/>
          <w:lang w:val="en-US"/>
        </w:rPr>
        <w:tab/>
        <w:t>Pall Mall XL Black Edition Mix Pack 20 ME 99 CD con Capsulas</w:t>
      </w:r>
    </w:p>
    <w:p w14:paraId="1A9A51FE" w14:textId="77777777" w:rsidR="00F07CEE" w:rsidRPr="009615AB" w:rsidRDefault="00F07CEE" w:rsidP="00791848">
      <w:pPr>
        <w:pStyle w:val="Texto"/>
        <w:spacing w:after="90"/>
        <w:ind w:left="1440" w:hanging="1152"/>
        <w:rPr>
          <w:szCs w:val="18"/>
          <w:lang w:val="en-US"/>
        </w:rPr>
      </w:pPr>
      <w:r w:rsidRPr="009615AB">
        <w:rPr>
          <w:szCs w:val="18"/>
          <w:lang w:val="en-US"/>
        </w:rPr>
        <w:t>001204</w:t>
      </w:r>
      <w:r w:rsidRPr="009615AB">
        <w:rPr>
          <w:szCs w:val="18"/>
          <w:lang w:val="en-US"/>
        </w:rPr>
        <w:tab/>
        <w:t>Lucky Strike Sunshine Blast 20 ME 94MM CD con Filtro de Tubo y Capsulas</w:t>
      </w:r>
    </w:p>
    <w:p w14:paraId="2D48334C" w14:textId="77777777" w:rsidR="00F07CEE" w:rsidRPr="009615AB" w:rsidRDefault="00F07CEE" w:rsidP="00791848">
      <w:pPr>
        <w:pStyle w:val="Texto"/>
        <w:spacing w:after="90"/>
        <w:ind w:left="1440" w:hanging="1152"/>
        <w:rPr>
          <w:szCs w:val="18"/>
          <w:lang w:val="en-US"/>
        </w:rPr>
      </w:pPr>
      <w:r w:rsidRPr="009615AB">
        <w:rPr>
          <w:szCs w:val="18"/>
          <w:lang w:val="en-US"/>
        </w:rPr>
        <w:t>001205</w:t>
      </w:r>
      <w:r w:rsidRPr="009615AB">
        <w:rPr>
          <w:szCs w:val="18"/>
          <w:lang w:val="en-US"/>
        </w:rPr>
        <w:tab/>
        <w:t>Lucky Strike Click &amp; Mix 20s Mentol 83MM CD con Filtro de Tubo y Capsulas</w:t>
      </w:r>
    </w:p>
    <w:p w14:paraId="45E4C306" w14:textId="77777777" w:rsidR="00F07CEE" w:rsidRPr="009615AB" w:rsidRDefault="00F07CEE" w:rsidP="00791848">
      <w:pPr>
        <w:pStyle w:val="Texto"/>
        <w:spacing w:after="90"/>
        <w:ind w:left="1440" w:hanging="1152"/>
        <w:rPr>
          <w:szCs w:val="18"/>
          <w:lang w:val="en-US"/>
        </w:rPr>
      </w:pPr>
      <w:r w:rsidRPr="009615AB">
        <w:rPr>
          <w:szCs w:val="18"/>
          <w:lang w:val="en-US"/>
        </w:rPr>
        <w:t>001206</w:t>
      </w:r>
      <w:r w:rsidRPr="009615AB">
        <w:rPr>
          <w:szCs w:val="18"/>
          <w:lang w:val="en-US"/>
        </w:rPr>
        <w:tab/>
        <w:t>Pall Mall XL Black Edition California Nights 20s ME 99MM CD con Capsula</w:t>
      </w:r>
    </w:p>
    <w:p w14:paraId="741AA3E7" w14:textId="77777777" w:rsidR="00F07CEE" w:rsidRPr="009615AB" w:rsidRDefault="00F07CEE" w:rsidP="00686391">
      <w:pPr>
        <w:pStyle w:val="Texto"/>
        <w:ind w:left="1440" w:hanging="1152"/>
        <w:rPr>
          <w:szCs w:val="18"/>
          <w:lang w:val="en-US"/>
        </w:rPr>
      </w:pPr>
      <w:r w:rsidRPr="009615AB">
        <w:rPr>
          <w:szCs w:val="18"/>
          <w:lang w:val="en-US"/>
        </w:rPr>
        <w:t>001207</w:t>
      </w:r>
      <w:r w:rsidRPr="009615AB">
        <w:rPr>
          <w:szCs w:val="18"/>
          <w:lang w:val="en-US"/>
        </w:rPr>
        <w:tab/>
        <w:t>Lucky Strike Original Mystic 100s 20 FF 99MM CD con capsula</w:t>
      </w:r>
    </w:p>
    <w:p w14:paraId="3D0ED63F" w14:textId="77777777" w:rsidR="00F07CEE" w:rsidRPr="009615AB" w:rsidRDefault="00F07CEE" w:rsidP="00686391">
      <w:pPr>
        <w:pStyle w:val="Texto"/>
        <w:ind w:left="1440" w:hanging="1152"/>
        <w:rPr>
          <w:szCs w:val="18"/>
          <w:lang w:val="en-US"/>
        </w:rPr>
      </w:pPr>
      <w:r w:rsidRPr="009615AB">
        <w:rPr>
          <w:szCs w:val="18"/>
          <w:lang w:val="en-US"/>
        </w:rPr>
        <w:t>001208</w:t>
      </w:r>
      <w:r w:rsidRPr="009615AB">
        <w:rPr>
          <w:szCs w:val="18"/>
          <w:lang w:val="en-US"/>
        </w:rPr>
        <w:tab/>
        <w:t>Lucky Strike Winter Storm 20 ME 94MM CD con Filtro de Tubo y Capsulas</w:t>
      </w:r>
    </w:p>
    <w:p w14:paraId="7D3DF5FE" w14:textId="77777777" w:rsidR="00F07CEE" w:rsidRPr="009615AB" w:rsidRDefault="00F07CEE" w:rsidP="00686391">
      <w:pPr>
        <w:pStyle w:val="Texto"/>
        <w:ind w:left="1440" w:hanging="1152"/>
        <w:rPr>
          <w:szCs w:val="18"/>
          <w:lang w:val="en-US"/>
        </w:rPr>
      </w:pPr>
      <w:r w:rsidRPr="009615AB">
        <w:rPr>
          <w:szCs w:val="18"/>
          <w:lang w:val="en-US"/>
        </w:rPr>
        <w:t>001209</w:t>
      </w:r>
      <w:r w:rsidRPr="009615AB">
        <w:rPr>
          <w:szCs w:val="18"/>
          <w:lang w:val="en-US"/>
        </w:rPr>
        <w:tab/>
        <w:t>Pall Mall XL Black Edition Alaska 20 ME 100 CD con Capsulas</w:t>
      </w:r>
    </w:p>
    <w:p w14:paraId="4D12F993" w14:textId="77777777" w:rsidR="00F07CEE" w:rsidRPr="009615AB" w:rsidRDefault="00F07CEE" w:rsidP="00686391">
      <w:pPr>
        <w:pStyle w:val="Texto"/>
        <w:ind w:left="1440" w:hanging="1152"/>
        <w:rPr>
          <w:szCs w:val="18"/>
          <w:lang w:val="en-US"/>
        </w:rPr>
      </w:pPr>
      <w:r w:rsidRPr="009615AB">
        <w:rPr>
          <w:szCs w:val="18"/>
          <w:lang w:val="en-US"/>
        </w:rPr>
        <w:t>001210</w:t>
      </w:r>
      <w:r w:rsidRPr="009615AB">
        <w:rPr>
          <w:szCs w:val="18"/>
          <w:lang w:val="en-US"/>
        </w:rPr>
        <w:tab/>
        <w:t>Pall Mall XL Black Edition Alaska 14 ME 100 CD con Capsulas</w:t>
      </w:r>
    </w:p>
    <w:p w14:paraId="6BFD503F" w14:textId="77777777" w:rsidR="00F07CEE" w:rsidRPr="009615AB" w:rsidRDefault="00F07CEE" w:rsidP="00686391">
      <w:pPr>
        <w:pStyle w:val="Texto"/>
        <w:ind w:left="1440" w:hanging="1152"/>
        <w:rPr>
          <w:szCs w:val="18"/>
          <w:lang w:val="en-US"/>
        </w:rPr>
      </w:pPr>
      <w:r w:rsidRPr="009615AB">
        <w:rPr>
          <w:szCs w:val="18"/>
          <w:lang w:val="en-US"/>
        </w:rPr>
        <w:t>001211</w:t>
      </w:r>
      <w:r w:rsidRPr="009615AB">
        <w:rPr>
          <w:szCs w:val="18"/>
          <w:lang w:val="en-US"/>
        </w:rPr>
        <w:tab/>
        <w:t>Shots Full Flavor 20s</w:t>
      </w:r>
    </w:p>
    <w:p w14:paraId="6FFC648A" w14:textId="77777777" w:rsidR="00F07CEE" w:rsidRPr="009615AB" w:rsidRDefault="00F07CEE" w:rsidP="00791848">
      <w:pPr>
        <w:pStyle w:val="Texto"/>
        <w:spacing w:after="90"/>
        <w:ind w:left="1440" w:hanging="1152"/>
        <w:rPr>
          <w:szCs w:val="18"/>
          <w:lang w:val="en-US"/>
        </w:rPr>
      </w:pPr>
      <w:r w:rsidRPr="009615AB">
        <w:rPr>
          <w:szCs w:val="18"/>
          <w:lang w:val="en-US"/>
        </w:rPr>
        <w:lastRenderedPageBreak/>
        <w:t>001212</w:t>
      </w:r>
      <w:r w:rsidRPr="009615AB">
        <w:rPr>
          <w:szCs w:val="18"/>
          <w:lang w:val="en-US"/>
        </w:rPr>
        <w:tab/>
        <w:t>Lucky Strike Original Eclipse 100s 20 FF 99MM CD con Filtro Tube y Capsula</w:t>
      </w:r>
    </w:p>
    <w:p w14:paraId="40A9F24D" w14:textId="77777777" w:rsidR="00F07CEE" w:rsidRPr="009615AB" w:rsidRDefault="00F07CEE" w:rsidP="00791848">
      <w:pPr>
        <w:pStyle w:val="Texto"/>
        <w:spacing w:after="90"/>
        <w:ind w:left="1440" w:hanging="1152"/>
        <w:rPr>
          <w:szCs w:val="18"/>
          <w:lang w:val="en-US"/>
        </w:rPr>
      </w:pPr>
      <w:r w:rsidRPr="009615AB">
        <w:rPr>
          <w:szCs w:val="18"/>
          <w:lang w:val="en-US"/>
        </w:rPr>
        <w:t>001213</w:t>
      </w:r>
      <w:r w:rsidRPr="009615AB">
        <w:rPr>
          <w:szCs w:val="18"/>
          <w:lang w:val="en-US"/>
        </w:rPr>
        <w:tab/>
        <w:t>Pall Mall White &amp; Click 20s LI</w:t>
      </w:r>
    </w:p>
    <w:p w14:paraId="52C14AAA" w14:textId="77777777" w:rsidR="00F07CEE" w:rsidRPr="009615AB" w:rsidRDefault="00F07CEE" w:rsidP="00791848">
      <w:pPr>
        <w:pStyle w:val="Texto"/>
        <w:spacing w:after="90"/>
        <w:ind w:left="1440" w:hanging="1152"/>
        <w:rPr>
          <w:szCs w:val="18"/>
          <w:lang w:val="en-US"/>
        </w:rPr>
      </w:pPr>
      <w:r w:rsidRPr="009615AB">
        <w:rPr>
          <w:szCs w:val="18"/>
          <w:lang w:val="en-US"/>
        </w:rPr>
        <w:t>001214</w:t>
      </w:r>
      <w:r w:rsidRPr="009615AB">
        <w:rPr>
          <w:szCs w:val="18"/>
          <w:lang w:val="en-US"/>
        </w:rPr>
        <w:tab/>
        <w:t>Pall Mall White &amp; Click 15s LI</w:t>
      </w:r>
    </w:p>
    <w:p w14:paraId="5C5A3BAA" w14:textId="77777777" w:rsidR="00F07CEE" w:rsidRPr="009615AB" w:rsidRDefault="00F07CEE" w:rsidP="00791848">
      <w:pPr>
        <w:pStyle w:val="Texto"/>
        <w:spacing w:after="90"/>
        <w:ind w:left="1440" w:hanging="1152"/>
        <w:rPr>
          <w:szCs w:val="18"/>
          <w:lang w:val="en-US"/>
        </w:rPr>
      </w:pPr>
      <w:r w:rsidRPr="009615AB">
        <w:rPr>
          <w:szCs w:val="18"/>
          <w:lang w:val="en-US"/>
        </w:rPr>
        <w:t>001215</w:t>
      </w:r>
      <w:r w:rsidRPr="009615AB">
        <w:rPr>
          <w:szCs w:val="18"/>
          <w:lang w:val="en-US"/>
        </w:rPr>
        <w:tab/>
        <w:t>Pall Mall White &amp; Click 14s LI</w:t>
      </w:r>
    </w:p>
    <w:p w14:paraId="0CAFD5C8" w14:textId="77777777" w:rsidR="00F07CEE" w:rsidRPr="009615AB" w:rsidRDefault="00F07CEE" w:rsidP="00791848">
      <w:pPr>
        <w:pStyle w:val="Texto"/>
        <w:spacing w:after="90"/>
        <w:ind w:left="1440" w:hanging="1152"/>
        <w:rPr>
          <w:szCs w:val="18"/>
          <w:lang w:val="en-US"/>
        </w:rPr>
      </w:pPr>
      <w:r w:rsidRPr="009615AB">
        <w:rPr>
          <w:szCs w:val="18"/>
          <w:lang w:val="en-US"/>
        </w:rPr>
        <w:t>001216</w:t>
      </w:r>
      <w:r w:rsidRPr="009615AB">
        <w:rPr>
          <w:szCs w:val="18"/>
          <w:lang w:val="en-US"/>
        </w:rPr>
        <w:tab/>
        <w:t>Pall Mall Red &amp; Click 20s FF</w:t>
      </w:r>
    </w:p>
    <w:p w14:paraId="50A91825" w14:textId="77777777" w:rsidR="00F07CEE" w:rsidRPr="009615AB" w:rsidRDefault="00F07CEE" w:rsidP="00791848">
      <w:pPr>
        <w:pStyle w:val="Texto"/>
        <w:spacing w:after="90"/>
        <w:ind w:left="1440" w:hanging="1152"/>
        <w:rPr>
          <w:szCs w:val="18"/>
          <w:lang w:val="en-US"/>
        </w:rPr>
      </w:pPr>
      <w:r w:rsidRPr="009615AB">
        <w:rPr>
          <w:szCs w:val="18"/>
          <w:lang w:val="en-US"/>
        </w:rPr>
        <w:t>001217</w:t>
      </w:r>
      <w:r w:rsidRPr="009615AB">
        <w:rPr>
          <w:szCs w:val="18"/>
          <w:lang w:val="en-US"/>
        </w:rPr>
        <w:tab/>
        <w:t>Pall Mall Red &amp; Click 15s FF</w:t>
      </w:r>
    </w:p>
    <w:p w14:paraId="02103004" w14:textId="77777777" w:rsidR="00F07CEE" w:rsidRPr="009615AB" w:rsidRDefault="00F07CEE" w:rsidP="00791848">
      <w:pPr>
        <w:pStyle w:val="Texto"/>
        <w:spacing w:after="90"/>
        <w:ind w:left="1440" w:hanging="1152"/>
        <w:rPr>
          <w:szCs w:val="18"/>
          <w:lang w:val="en-US"/>
        </w:rPr>
      </w:pPr>
      <w:r w:rsidRPr="009615AB">
        <w:rPr>
          <w:szCs w:val="18"/>
          <w:lang w:val="en-US"/>
        </w:rPr>
        <w:t>001218</w:t>
      </w:r>
      <w:r w:rsidRPr="009615AB">
        <w:rPr>
          <w:szCs w:val="18"/>
          <w:lang w:val="en-US"/>
        </w:rPr>
        <w:tab/>
        <w:t>Pall Mall Red &amp; Click 14s FF</w:t>
      </w:r>
    </w:p>
    <w:p w14:paraId="420EC47F" w14:textId="77777777" w:rsidR="00F07CEE" w:rsidRPr="009615AB" w:rsidRDefault="00F07CEE" w:rsidP="00791848">
      <w:pPr>
        <w:pStyle w:val="Texto"/>
        <w:spacing w:after="90"/>
        <w:ind w:left="1440" w:hanging="1152"/>
        <w:rPr>
          <w:szCs w:val="18"/>
          <w:lang w:val="en-US"/>
        </w:rPr>
      </w:pPr>
      <w:r w:rsidRPr="009615AB">
        <w:rPr>
          <w:szCs w:val="18"/>
          <w:lang w:val="en-US"/>
        </w:rPr>
        <w:t>001219</w:t>
      </w:r>
      <w:r w:rsidRPr="009615AB">
        <w:rPr>
          <w:szCs w:val="18"/>
          <w:lang w:val="en-US"/>
        </w:rPr>
        <w:tab/>
        <w:t>Pall Mall Red 25s FF</w:t>
      </w:r>
    </w:p>
    <w:p w14:paraId="4B951B13" w14:textId="77777777" w:rsidR="00F07CEE" w:rsidRPr="009615AB" w:rsidRDefault="00F07CEE" w:rsidP="00791848">
      <w:pPr>
        <w:pStyle w:val="Texto"/>
        <w:spacing w:after="90"/>
        <w:ind w:left="1440" w:hanging="1152"/>
        <w:rPr>
          <w:szCs w:val="18"/>
          <w:lang w:val="en-US"/>
        </w:rPr>
      </w:pPr>
      <w:r w:rsidRPr="009615AB">
        <w:rPr>
          <w:szCs w:val="18"/>
          <w:lang w:val="en-US"/>
        </w:rPr>
        <w:t>001220</w:t>
      </w:r>
      <w:r w:rsidRPr="009615AB">
        <w:rPr>
          <w:szCs w:val="18"/>
          <w:lang w:val="en-US"/>
        </w:rPr>
        <w:tab/>
        <w:t>Pall Mall Red 20s FF</w:t>
      </w:r>
    </w:p>
    <w:p w14:paraId="323C77B4" w14:textId="77777777" w:rsidR="00F07CEE" w:rsidRPr="009615AB" w:rsidRDefault="00F07CEE" w:rsidP="00791848">
      <w:pPr>
        <w:pStyle w:val="Texto"/>
        <w:spacing w:after="90"/>
        <w:ind w:left="1440" w:hanging="1152"/>
        <w:rPr>
          <w:szCs w:val="18"/>
          <w:lang w:val="en-US"/>
        </w:rPr>
      </w:pPr>
      <w:r w:rsidRPr="009615AB">
        <w:rPr>
          <w:szCs w:val="18"/>
          <w:lang w:val="en-US"/>
        </w:rPr>
        <w:t>001221</w:t>
      </w:r>
      <w:r w:rsidRPr="009615AB">
        <w:rPr>
          <w:szCs w:val="18"/>
          <w:lang w:val="en-US"/>
        </w:rPr>
        <w:tab/>
        <w:t>Pall Mall Red 15s FF</w:t>
      </w:r>
    </w:p>
    <w:p w14:paraId="54C8F906" w14:textId="77777777" w:rsidR="00F07CEE" w:rsidRPr="009615AB" w:rsidRDefault="00F07CEE" w:rsidP="00791848">
      <w:pPr>
        <w:pStyle w:val="Texto"/>
        <w:spacing w:after="90"/>
        <w:ind w:left="1440" w:hanging="1152"/>
        <w:rPr>
          <w:szCs w:val="18"/>
          <w:lang w:val="en-US"/>
        </w:rPr>
      </w:pPr>
      <w:r w:rsidRPr="009615AB">
        <w:rPr>
          <w:szCs w:val="18"/>
          <w:lang w:val="en-US"/>
        </w:rPr>
        <w:t>001222</w:t>
      </w:r>
      <w:r w:rsidRPr="009615AB">
        <w:rPr>
          <w:szCs w:val="18"/>
          <w:lang w:val="en-US"/>
        </w:rPr>
        <w:tab/>
        <w:t>Pall Mall Red 14s FF</w:t>
      </w:r>
    </w:p>
    <w:p w14:paraId="3D0643B5" w14:textId="77777777" w:rsidR="00F07CEE" w:rsidRPr="009615AB" w:rsidRDefault="00F07CEE" w:rsidP="00791848">
      <w:pPr>
        <w:pStyle w:val="Texto"/>
        <w:spacing w:after="90"/>
        <w:ind w:left="1440" w:hanging="1152"/>
        <w:rPr>
          <w:szCs w:val="18"/>
          <w:lang w:val="en-US"/>
        </w:rPr>
      </w:pPr>
      <w:r w:rsidRPr="009615AB">
        <w:rPr>
          <w:szCs w:val="18"/>
          <w:lang w:val="en-US"/>
        </w:rPr>
        <w:t>001223</w:t>
      </w:r>
      <w:r w:rsidRPr="009615AB">
        <w:rPr>
          <w:szCs w:val="18"/>
          <w:lang w:val="en-US"/>
        </w:rPr>
        <w:tab/>
        <w:t>Pall Mall White 20s LI</w:t>
      </w:r>
    </w:p>
    <w:p w14:paraId="34603924" w14:textId="77777777" w:rsidR="00F07CEE" w:rsidRPr="009615AB" w:rsidRDefault="00F07CEE" w:rsidP="00791848">
      <w:pPr>
        <w:pStyle w:val="Texto"/>
        <w:spacing w:after="90"/>
        <w:ind w:left="1440" w:hanging="1152"/>
        <w:rPr>
          <w:szCs w:val="18"/>
          <w:lang w:val="en-US"/>
        </w:rPr>
      </w:pPr>
      <w:r w:rsidRPr="009615AB">
        <w:rPr>
          <w:szCs w:val="18"/>
          <w:lang w:val="en-US"/>
        </w:rPr>
        <w:t>001224</w:t>
      </w:r>
      <w:r w:rsidRPr="009615AB">
        <w:rPr>
          <w:szCs w:val="18"/>
          <w:lang w:val="en-US"/>
        </w:rPr>
        <w:tab/>
        <w:t>Pall Mall White 15s LI</w:t>
      </w:r>
    </w:p>
    <w:p w14:paraId="6A7CF15E" w14:textId="77777777" w:rsidR="00F07CEE" w:rsidRPr="009615AB" w:rsidRDefault="00F07CEE" w:rsidP="00791848">
      <w:pPr>
        <w:pStyle w:val="Texto"/>
        <w:spacing w:after="90"/>
        <w:ind w:left="1440" w:hanging="1152"/>
        <w:rPr>
          <w:szCs w:val="18"/>
          <w:lang w:val="en-US"/>
        </w:rPr>
      </w:pPr>
      <w:r w:rsidRPr="009615AB">
        <w:rPr>
          <w:szCs w:val="18"/>
          <w:lang w:val="en-US"/>
        </w:rPr>
        <w:t>001225</w:t>
      </w:r>
      <w:r w:rsidRPr="009615AB">
        <w:rPr>
          <w:szCs w:val="18"/>
          <w:lang w:val="en-US"/>
        </w:rPr>
        <w:tab/>
        <w:t>Pall Mall White 14s LI</w:t>
      </w:r>
    </w:p>
    <w:p w14:paraId="56449470" w14:textId="77777777" w:rsidR="00F07CEE" w:rsidRPr="009615AB" w:rsidRDefault="00F07CEE" w:rsidP="00791848">
      <w:pPr>
        <w:pStyle w:val="Texto"/>
        <w:spacing w:after="90"/>
        <w:ind w:left="1440" w:hanging="1152"/>
        <w:rPr>
          <w:szCs w:val="18"/>
          <w:lang w:val="en-US"/>
        </w:rPr>
      </w:pPr>
      <w:r w:rsidRPr="009615AB">
        <w:rPr>
          <w:szCs w:val="18"/>
          <w:lang w:val="en-US"/>
        </w:rPr>
        <w:t>001226</w:t>
      </w:r>
      <w:r w:rsidRPr="009615AB">
        <w:rPr>
          <w:szCs w:val="18"/>
          <w:lang w:val="en-US"/>
        </w:rPr>
        <w:tab/>
        <w:t>Pall Mall FF Classics 20s</w:t>
      </w:r>
    </w:p>
    <w:p w14:paraId="1FFF7F1B" w14:textId="77777777" w:rsidR="00F07CEE" w:rsidRPr="009615AB" w:rsidRDefault="00F07CEE" w:rsidP="00791848">
      <w:pPr>
        <w:pStyle w:val="Texto"/>
        <w:spacing w:after="90"/>
        <w:ind w:left="1440" w:hanging="1152"/>
        <w:rPr>
          <w:szCs w:val="18"/>
          <w:lang w:val="en-US"/>
        </w:rPr>
      </w:pPr>
      <w:r w:rsidRPr="009615AB">
        <w:rPr>
          <w:szCs w:val="18"/>
          <w:lang w:val="en-US"/>
        </w:rPr>
        <w:t>001227</w:t>
      </w:r>
      <w:r w:rsidRPr="009615AB">
        <w:rPr>
          <w:szCs w:val="18"/>
          <w:lang w:val="en-US"/>
        </w:rPr>
        <w:tab/>
        <w:t>Pall Mall FF Classics 15s</w:t>
      </w:r>
    </w:p>
    <w:p w14:paraId="27BBF04C" w14:textId="77777777" w:rsidR="00F07CEE" w:rsidRPr="009615AB" w:rsidRDefault="00F07CEE" w:rsidP="00791848">
      <w:pPr>
        <w:pStyle w:val="Texto"/>
        <w:spacing w:after="90"/>
        <w:ind w:left="1440" w:hanging="1152"/>
        <w:rPr>
          <w:szCs w:val="18"/>
          <w:lang w:val="en-US"/>
        </w:rPr>
      </w:pPr>
      <w:r w:rsidRPr="009615AB">
        <w:rPr>
          <w:szCs w:val="18"/>
          <w:lang w:val="en-US"/>
        </w:rPr>
        <w:t>001228</w:t>
      </w:r>
      <w:r w:rsidRPr="009615AB">
        <w:rPr>
          <w:szCs w:val="18"/>
          <w:lang w:val="en-US"/>
        </w:rPr>
        <w:tab/>
        <w:t>Pall Mall FF Classics 14s</w:t>
      </w:r>
    </w:p>
    <w:p w14:paraId="6FFE6401" w14:textId="77777777" w:rsidR="00F07CEE" w:rsidRPr="009615AB" w:rsidRDefault="00F07CEE" w:rsidP="00791848">
      <w:pPr>
        <w:pStyle w:val="Texto"/>
        <w:spacing w:after="90"/>
        <w:ind w:left="1440" w:hanging="1152"/>
        <w:rPr>
          <w:szCs w:val="18"/>
          <w:lang w:val="en-US"/>
        </w:rPr>
      </w:pPr>
      <w:r w:rsidRPr="009615AB">
        <w:rPr>
          <w:szCs w:val="18"/>
          <w:lang w:val="en-US"/>
        </w:rPr>
        <w:t>001229</w:t>
      </w:r>
      <w:r w:rsidRPr="009615AB">
        <w:rPr>
          <w:szCs w:val="18"/>
          <w:lang w:val="en-US"/>
        </w:rPr>
        <w:tab/>
        <w:t>Pall Mall XL Tokyo Midnight Double Click 15s 100MM CD con Capsulas</w:t>
      </w:r>
    </w:p>
    <w:p w14:paraId="0D4F76BF" w14:textId="77777777" w:rsidR="00F07CEE" w:rsidRPr="009615AB" w:rsidRDefault="00F07CEE" w:rsidP="00791848">
      <w:pPr>
        <w:pStyle w:val="Texto"/>
        <w:spacing w:after="90"/>
        <w:ind w:left="1440" w:hanging="1152"/>
        <w:rPr>
          <w:szCs w:val="18"/>
          <w:lang w:val="en-US"/>
        </w:rPr>
      </w:pPr>
      <w:r w:rsidRPr="009615AB">
        <w:rPr>
          <w:szCs w:val="18"/>
          <w:lang w:val="en-US"/>
        </w:rPr>
        <w:t>001230</w:t>
      </w:r>
      <w:r w:rsidRPr="009615AB">
        <w:rPr>
          <w:szCs w:val="18"/>
          <w:lang w:val="en-US"/>
        </w:rPr>
        <w:tab/>
        <w:t>Pall Mall XL Mykonos 15s ME 100MM CD con DC</w:t>
      </w:r>
    </w:p>
    <w:p w14:paraId="3C8B44F2" w14:textId="77777777" w:rsidR="00F07CEE" w:rsidRPr="009615AB" w:rsidRDefault="00F07CEE" w:rsidP="00791848">
      <w:pPr>
        <w:pStyle w:val="Texto"/>
        <w:spacing w:after="90"/>
        <w:ind w:left="1440" w:hanging="1152"/>
        <w:rPr>
          <w:szCs w:val="18"/>
          <w:lang w:val="en-US"/>
        </w:rPr>
      </w:pPr>
      <w:r w:rsidRPr="009615AB">
        <w:rPr>
          <w:szCs w:val="18"/>
          <w:lang w:val="en-US"/>
        </w:rPr>
        <w:t>001231</w:t>
      </w:r>
      <w:r w:rsidRPr="009615AB">
        <w:rPr>
          <w:szCs w:val="18"/>
          <w:lang w:val="en-US"/>
        </w:rPr>
        <w:tab/>
        <w:t>Pall Mall XL Black Edition Alaska 15 ME 100 CD con Capsulas</w:t>
      </w:r>
    </w:p>
    <w:p w14:paraId="45E0BD4C" w14:textId="77777777" w:rsidR="00F07CEE" w:rsidRPr="009615AB" w:rsidRDefault="00F07CEE" w:rsidP="00791848">
      <w:pPr>
        <w:pStyle w:val="Texto"/>
        <w:spacing w:after="90"/>
        <w:ind w:left="1440" w:hanging="1152"/>
        <w:rPr>
          <w:szCs w:val="18"/>
          <w:lang w:val="en-US"/>
        </w:rPr>
      </w:pPr>
      <w:r w:rsidRPr="009615AB">
        <w:rPr>
          <w:szCs w:val="18"/>
          <w:lang w:val="en-US"/>
        </w:rPr>
        <w:t>001232</w:t>
      </w:r>
      <w:r w:rsidRPr="009615AB">
        <w:rPr>
          <w:szCs w:val="18"/>
          <w:lang w:val="en-US"/>
        </w:rPr>
        <w:tab/>
        <w:t>Pall Mall Athens Nightfall 20s con Capsulas</w:t>
      </w:r>
    </w:p>
    <w:p w14:paraId="59CAEE17" w14:textId="77777777" w:rsidR="00F07CEE" w:rsidRPr="009615AB" w:rsidRDefault="00F07CEE" w:rsidP="00791848">
      <w:pPr>
        <w:pStyle w:val="Texto"/>
        <w:spacing w:after="90"/>
        <w:ind w:left="1440" w:hanging="1152"/>
        <w:rPr>
          <w:szCs w:val="18"/>
          <w:lang w:val="en-US"/>
        </w:rPr>
      </w:pPr>
      <w:r w:rsidRPr="009615AB">
        <w:rPr>
          <w:szCs w:val="18"/>
          <w:lang w:val="en-US"/>
        </w:rPr>
        <w:t>001233</w:t>
      </w:r>
      <w:r w:rsidRPr="009615AB">
        <w:rPr>
          <w:szCs w:val="18"/>
          <w:lang w:val="en-US"/>
        </w:rPr>
        <w:tab/>
        <w:t>Pall Mall Iceberg Dusk 20s con Capsulas</w:t>
      </w:r>
    </w:p>
    <w:p w14:paraId="591CCE42" w14:textId="77777777" w:rsidR="00F07CEE" w:rsidRPr="009615AB" w:rsidRDefault="00F07CEE" w:rsidP="00791848">
      <w:pPr>
        <w:pStyle w:val="Texto"/>
        <w:spacing w:after="90"/>
        <w:ind w:left="1440" w:hanging="1152"/>
        <w:rPr>
          <w:szCs w:val="18"/>
          <w:lang w:val="es-MX"/>
        </w:rPr>
      </w:pPr>
      <w:r w:rsidRPr="009615AB">
        <w:rPr>
          <w:szCs w:val="18"/>
          <w:lang w:val="es-MX"/>
        </w:rPr>
        <w:t>001234</w:t>
      </w:r>
      <w:r w:rsidRPr="009615AB">
        <w:rPr>
          <w:szCs w:val="18"/>
          <w:lang w:val="es-MX"/>
        </w:rPr>
        <w:tab/>
        <w:t>Pall Mall XL Rio 20s con Filtro y Capsulas</w:t>
      </w:r>
    </w:p>
    <w:p w14:paraId="41219504" w14:textId="77777777" w:rsidR="00F07CEE" w:rsidRPr="009615AB" w:rsidRDefault="00F07CEE" w:rsidP="00791848">
      <w:pPr>
        <w:pStyle w:val="Texto"/>
        <w:spacing w:after="90"/>
        <w:ind w:left="1440" w:hanging="1152"/>
        <w:rPr>
          <w:szCs w:val="18"/>
          <w:lang w:val="en-US"/>
        </w:rPr>
      </w:pPr>
      <w:r w:rsidRPr="009615AB">
        <w:rPr>
          <w:szCs w:val="18"/>
          <w:lang w:val="en-US"/>
        </w:rPr>
        <w:t>001238</w:t>
      </w:r>
      <w:r w:rsidRPr="009615AB">
        <w:rPr>
          <w:szCs w:val="18"/>
          <w:lang w:val="en-US"/>
        </w:rPr>
        <w:tab/>
        <w:t>Pall 2Caps 20/200 Ere BE Mex Fuji</w:t>
      </w:r>
    </w:p>
    <w:p w14:paraId="405E8887" w14:textId="77777777" w:rsidR="00F07CEE" w:rsidRPr="009615AB" w:rsidRDefault="00F07CEE" w:rsidP="00791848">
      <w:pPr>
        <w:pStyle w:val="Texto"/>
        <w:spacing w:after="90"/>
        <w:ind w:left="1440" w:hanging="1152"/>
        <w:rPr>
          <w:szCs w:val="18"/>
          <w:lang w:val="en-US"/>
        </w:rPr>
      </w:pPr>
      <w:r w:rsidRPr="009615AB">
        <w:rPr>
          <w:szCs w:val="18"/>
          <w:lang w:val="en-US"/>
        </w:rPr>
        <w:t>001239</w:t>
      </w:r>
      <w:r w:rsidRPr="009615AB">
        <w:rPr>
          <w:szCs w:val="18"/>
          <w:lang w:val="en-US"/>
        </w:rPr>
        <w:tab/>
        <w:t>Pall 2Caps 14/140 Ere SQ Mex Iceb</w:t>
      </w:r>
    </w:p>
    <w:p w14:paraId="05A8873A" w14:textId="77777777" w:rsidR="00F07CEE" w:rsidRPr="009615AB" w:rsidRDefault="00F07CEE" w:rsidP="00791848">
      <w:pPr>
        <w:pStyle w:val="Texto"/>
        <w:spacing w:after="90"/>
        <w:ind w:left="1440" w:hanging="1152"/>
        <w:rPr>
          <w:szCs w:val="18"/>
          <w:lang w:val="en-US"/>
        </w:rPr>
      </w:pPr>
      <w:r w:rsidRPr="009615AB">
        <w:rPr>
          <w:szCs w:val="18"/>
          <w:lang w:val="en-US"/>
        </w:rPr>
        <w:t>001240</w:t>
      </w:r>
      <w:r w:rsidRPr="009615AB">
        <w:rPr>
          <w:szCs w:val="18"/>
          <w:lang w:val="en-US"/>
        </w:rPr>
        <w:tab/>
        <w:t>Pall 2Caps 14/140 Ere SQ Mex Athn</w:t>
      </w:r>
    </w:p>
    <w:p w14:paraId="2D5869EE" w14:textId="77777777" w:rsidR="00F07CEE" w:rsidRPr="009615AB" w:rsidRDefault="00F07CEE" w:rsidP="00791848">
      <w:pPr>
        <w:pStyle w:val="Texto"/>
        <w:spacing w:after="90"/>
        <w:ind w:left="1440" w:hanging="1152"/>
        <w:rPr>
          <w:szCs w:val="18"/>
          <w:lang w:val="en-US"/>
        </w:rPr>
      </w:pPr>
      <w:r w:rsidRPr="009615AB">
        <w:rPr>
          <w:szCs w:val="18"/>
          <w:lang w:val="en-US"/>
        </w:rPr>
        <w:t>001241</w:t>
      </w:r>
      <w:r w:rsidRPr="009615AB">
        <w:rPr>
          <w:szCs w:val="18"/>
          <w:lang w:val="en-US"/>
        </w:rPr>
        <w:tab/>
        <w:t>Pall 2Caps 14/140 Ere SQ Mex Fuji</w:t>
      </w:r>
    </w:p>
    <w:p w14:paraId="33E4893B" w14:textId="77777777" w:rsidR="00F07CEE" w:rsidRPr="009615AB" w:rsidRDefault="00F07CEE" w:rsidP="00791848">
      <w:pPr>
        <w:pStyle w:val="Texto"/>
        <w:spacing w:after="90"/>
        <w:ind w:left="1440" w:hanging="1152"/>
        <w:rPr>
          <w:szCs w:val="18"/>
          <w:lang w:val="en-US"/>
        </w:rPr>
      </w:pPr>
      <w:r w:rsidRPr="009615AB">
        <w:rPr>
          <w:szCs w:val="18"/>
          <w:lang w:val="en-US"/>
        </w:rPr>
        <w:t>001242</w:t>
      </w:r>
      <w:r w:rsidRPr="009615AB">
        <w:rPr>
          <w:szCs w:val="18"/>
          <w:lang w:val="en-US"/>
        </w:rPr>
        <w:tab/>
        <w:t>Pall Mall Ere Be London Twilight 20/200 con Capsulas</w:t>
      </w:r>
    </w:p>
    <w:p w14:paraId="617177FF" w14:textId="77777777" w:rsidR="00F07CEE" w:rsidRPr="009615AB" w:rsidRDefault="00F07CEE" w:rsidP="00791848">
      <w:pPr>
        <w:pStyle w:val="Texto"/>
        <w:spacing w:after="90"/>
        <w:ind w:left="1440" w:hanging="1152"/>
        <w:rPr>
          <w:szCs w:val="18"/>
          <w:lang w:val="en-US"/>
        </w:rPr>
      </w:pPr>
      <w:r w:rsidRPr="009615AB">
        <w:rPr>
          <w:szCs w:val="18"/>
          <w:lang w:val="en-US"/>
        </w:rPr>
        <w:t>001243</w:t>
      </w:r>
      <w:r w:rsidRPr="009615AB">
        <w:rPr>
          <w:szCs w:val="18"/>
          <w:lang w:val="en-US"/>
        </w:rPr>
        <w:tab/>
        <w:t>Pall Mall Hawaii Sunlight 20s</w:t>
      </w:r>
    </w:p>
    <w:p w14:paraId="59154A20" w14:textId="77777777" w:rsidR="00F07CEE" w:rsidRPr="009615AB" w:rsidRDefault="00F07CEE" w:rsidP="00791848">
      <w:pPr>
        <w:pStyle w:val="Texto"/>
        <w:spacing w:after="90"/>
        <w:ind w:left="1440" w:hanging="1152"/>
        <w:rPr>
          <w:szCs w:val="18"/>
          <w:lang w:val="en-US"/>
        </w:rPr>
      </w:pPr>
      <w:r w:rsidRPr="009615AB">
        <w:rPr>
          <w:szCs w:val="18"/>
          <w:lang w:val="en-US"/>
        </w:rPr>
        <w:t>001244</w:t>
      </w:r>
      <w:r w:rsidRPr="009615AB">
        <w:rPr>
          <w:szCs w:val="18"/>
          <w:lang w:val="en-US"/>
        </w:rPr>
        <w:tab/>
        <w:t>Pall Mall Classics Gold 20s</w:t>
      </w:r>
    </w:p>
    <w:p w14:paraId="20C99B52" w14:textId="77777777" w:rsidR="00F07CEE" w:rsidRPr="009615AB" w:rsidRDefault="00F07CEE" w:rsidP="00791848">
      <w:pPr>
        <w:pStyle w:val="Texto"/>
        <w:spacing w:after="90"/>
        <w:ind w:left="1440" w:hanging="1152"/>
        <w:rPr>
          <w:szCs w:val="18"/>
          <w:lang w:val="en-US"/>
        </w:rPr>
      </w:pPr>
      <w:r w:rsidRPr="009615AB">
        <w:rPr>
          <w:szCs w:val="18"/>
          <w:lang w:val="en-US"/>
        </w:rPr>
        <w:t>001245</w:t>
      </w:r>
      <w:r w:rsidRPr="009615AB">
        <w:rPr>
          <w:szCs w:val="18"/>
          <w:lang w:val="en-US"/>
        </w:rPr>
        <w:tab/>
        <w:t>Pall Mall Classics Gold 14s</w:t>
      </w:r>
    </w:p>
    <w:p w14:paraId="71586FA1" w14:textId="77777777" w:rsidR="00F07CEE" w:rsidRPr="009615AB" w:rsidRDefault="00F07CEE" w:rsidP="00791848">
      <w:pPr>
        <w:pStyle w:val="Texto"/>
        <w:spacing w:after="90"/>
        <w:ind w:left="1440" w:hanging="1152"/>
        <w:rPr>
          <w:szCs w:val="18"/>
          <w:lang w:val="en-US"/>
        </w:rPr>
      </w:pPr>
      <w:r w:rsidRPr="009615AB">
        <w:rPr>
          <w:szCs w:val="18"/>
          <w:lang w:val="en-US"/>
        </w:rPr>
        <w:t>001246</w:t>
      </w:r>
      <w:r w:rsidRPr="009615AB">
        <w:rPr>
          <w:szCs w:val="18"/>
          <w:lang w:val="en-US"/>
        </w:rPr>
        <w:tab/>
        <w:t>Lucky Strike Origins Dark 20S</w:t>
      </w:r>
    </w:p>
    <w:p w14:paraId="68BF6155" w14:textId="77777777" w:rsidR="00F07CEE" w:rsidRPr="009615AB" w:rsidRDefault="00F07CEE" w:rsidP="00791848">
      <w:pPr>
        <w:pStyle w:val="Texto"/>
        <w:spacing w:after="90"/>
        <w:ind w:left="1440" w:hanging="1152"/>
        <w:rPr>
          <w:szCs w:val="18"/>
          <w:lang w:val="en-US"/>
        </w:rPr>
      </w:pPr>
      <w:r w:rsidRPr="009615AB">
        <w:rPr>
          <w:szCs w:val="18"/>
          <w:lang w:val="en-US"/>
        </w:rPr>
        <w:t>001247</w:t>
      </w:r>
      <w:r w:rsidRPr="009615AB">
        <w:rPr>
          <w:szCs w:val="18"/>
          <w:lang w:val="en-US"/>
        </w:rPr>
        <w:tab/>
        <w:t>Lucky Strike Origins Rich 20S</w:t>
      </w:r>
    </w:p>
    <w:p w14:paraId="1105DEA9" w14:textId="77777777" w:rsidR="00F07CEE" w:rsidRPr="009615AB" w:rsidRDefault="00F07CEE" w:rsidP="00791848">
      <w:pPr>
        <w:pStyle w:val="Texto"/>
        <w:spacing w:after="90"/>
        <w:ind w:left="1440" w:hanging="1152"/>
        <w:rPr>
          <w:szCs w:val="18"/>
          <w:lang w:val="en-US"/>
        </w:rPr>
      </w:pPr>
      <w:r w:rsidRPr="009615AB">
        <w:rPr>
          <w:szCs w:val="18"/>
          <w:lang w:val="en-US"/>
        </w:rPr>
        <w:t>001248</w:t>
      </w:r>
      <w:r w:rsidRPr="009615AB">
        <w:rPr>
          <w:szCs w:val="18"/>
          <w:lang w:val="en-US"/>
        </w:rPr>
        <w:tab/>
        <w:t>Lucky Strike Origins Bright 20S</w:t>
      </w:r>
    </w:p>
    <w:p w14:paraId="293BB8A3" w14:textId="77777777" w:rsidR="00F07CEE" w:rsidRPr="009615AB" w:rsidRDefault="00F07CEE" w:rsidP="00791848">
      <w:pPr>
        <w:pStyle w:val="Texto"/>
        <w:spacing w:after="90"/>
        <w:ind w:left="1440" w:hanging="1152"/>
        <w:rPr>
          <w:szCs w:val="18"/>
          <w:lang w:val="en-US"/>
        </w:rPr>
      </w:pPr>
      <w:r w:rsidRPr="009615AB">
        <w:rPr>
          <w:szCs w:val="18"/>
          <w:lang w:val="en-US"/>
        </w:rPr>
        <w:t>001249</w:t>
      </w:r>
      <w:r w:rsidRPr="009615AB">
        <w:rPr>
          <w:szCs w:val="18"/>
          <w:lang w:val="en-US"/>
        </w:rPr>
        <w:tab/>
        <w:t>Pall Mall Bora Bora Sunbreak 20s</w:t>
      </w:r>
    </w:p>
    <w:p w14:paraId="73270460" w14:textId="77777777" w:rsidR="00F07CEE" w:rsidRPr="009615AB" w:rsidRDefault="00F07CEE" w:rsidP="00791848">
      <w:pPr>
        <w:pStyle w:val="Texto"/>
        <w:spacing w:after="90"/>
        <w:ind w:left="1440" w:hanging="1152"/>
        <w:rPr>
          <w:szCs w:val="18"/>
          <w:lang w:val="en-US"/>
        </w:rPr>
      </w:pPr>
      <w:r w:rsidRPr="009615AB">
        <w:rPr>
          <w:szCs w:val="18"/>
          <w:lang w:val="en-US"/>
        </w:rPr>
        <w:t>001250</w:t>
      </w:r>
      <w:r w:rsidRPr="009615AB">
        <w:rPr>
          <w:szCs w:val="18"/>
          <w:lang w:val="en-US"/>
        </w:rPr>
        <w:tab/>
        <w:t>Pall Mall Osaka 20s</w:t>
      </w:r>
    </w:p>
    <w:p w14:paraId="3ADFDBCC" w14:textId="77777777" w:rsidR="00F07CEE" w:rsidRPr="009615AB" w:rsidRDefault="00F07CEE" w:rsidP="00791848">
      <w:pPr>
        <w:pStyle w:val="Texto"/>
        <w:spacing w:after="90"/>
        <w:ind w:left="1440" w:hanging="1152"/>
        <w:rPr>
          <w:szCs w:val="18"/>
          <w:lang w:val="en-US"/>
        </w:rPr>
      </w:pPr>
      <w:r w:rsidRPr="009615AB">
        <w:rPr>
          <w:szCs w:val="18"/>
          <w:lang w:val="en-US"/>
        </w:rPr>
        <w:t>001251</w:t>
      </w:r>
      <w:r w:rsidRPr="009615AB">
        <w:rPr>
          <w:szCs w:val="18"/>
          <w:lang w:val="en-US"/>
        </w:rPr>
        <w:tab/>
        <w:t>Pall Mall Aruba 20s</w:t>
      </w:r>
    </w:p>
    <w:p w14:paraId="390003CA" w14:textId="77777777" w:rsidR="00F07CEE" w:rsidRPr="009615AB" w:rsidRDefault="00F07CEE" w:rsidP="00791848">
      <w:pPr>
        <w:pStyle w:val="Texto"/>
        <w:spacing w:after="90"/>
        <w:ind w:left="1440" w:hanging="1152"/>
        <w:rPr>
          <w:szCs w:val="18"/>
          <w:lang w:val="en-US"/>
        </w:rPr>
      </w:pPr>
      <w:r w:rsidRPr="009615AB">
        <w:rPr>
          <w:szCs w:val="18"/>
          <w:lang w:val="en-US"/>
        </w:rPr>
        <w:t>001252</w:t>
      </w:r>
      <w:r w:rsidRPr="009615AB">
        <w:rPr>
          <w:szCs w:val="18"/>
          <w:lang w:val="en-US"/>
        </w:rPr>
        <w:tab/>
        <w:t>Pall Mall Iceland 20s</w:t>
      </w:r>
    </w:p>
    <w:p w14:paraId="509E3EB0" w14:textId="77777777" w:rsidR="00F07CEE" w:rsidRPr="009615AB" w:rsidRDefault="00F07CEE" w:rsidP="00791848">
      <w:pPr>
        <w:pStyle w:val="Texto"/>
        <w:spacing w:after="90"/>
        <w:ind w:left="1440" w:hanging="1152"/>
        <w:rPr>
          <w:szCs w:val="18"/>
          <w:lang w:val="en-US"/>
        </w:rPr>
      </w:pPr>
      <w:r w:rsidRPr="009615AB">
        <w:rPr>
          <w:szCs w:val="18"/>
          <w:lang w:val="en-US"/>
        </w:rPr>
        <w:t>001253</w:t>
      </w:r>
      <w:r w:rsidRPr="009615AB">
        <w:rPr>
          <w:szCs w:val="18"/>
          <w:lang w:val="en-US"/>
        </w:rPr>
        <w:tab/>
        <w:t>Luckies Red 25s con filtro</w:t>
      </w:r>
    </w:p>
    <w:p w14:paraId="61D7CBC3" w14:textId="77777777" w:rsidR="00F07CEE" w:rsidRPr="009615AB" w:rsidRDefault="00F07CEE" w:rsidP="00791848">
      <w:pPr>
        <w:pStyle w:val="Texto"/>
        <w:spacing w:after="90"/>
        <w:ind w:left="1440" w:hanging="1152"/>
        <w:rPr>
          <w:szCs w:val="18"/>
          <w:lang w:val="en-US"/>
        </w:rPr>
      </w:pPr>
      <w:r w:rsidRPr="009615AB">
        <w:rPr>
          <w:szCs w:val="18"/>
          <w:lang w:val="en-US"/>
        </w:rPr>
        <w:t>001254</w:t>
      </w:r>
      <w:r w:rsidRPr="009615AB">
        <w:rPr>
          <w:szCs w:val="18"/>
          <w:lang w:val="en-US"/>
        </w:rPr>
        <w:tab/>
        <w:t>Pall Mall Miami Paradise 20s con capsulas</w:t>
      </w:r>
    </w:p>
    <w:p w14:paraId="2EB0F246" w14:textId="77777777" w:rsidR="00F07CEE" w:rsidRPr="009615AB" w:rsidRDefault="00F07CEE" w:rsidP="00791848">
      <w:pPr>
        <w:pStyle w:val="Texto"/>
        <w:spacing w:after="90"/>
        <w:ind w:left="1440" w:hanging="1152"/>
        <w:rPr>
          <w:szCs w:val="18"/>
          <w:lang w:val="en-US"/>
        </w:rPr>
      </w:pPr>
      <w:r w:rsidRPr="009615AB">
        <w:rPr>
          <w:szCs w:val="18"/>
          <w:lang w:val="en-US"/>
        </w:rPr>
        <w:t>001255</w:t>
      </w:r>
      <w:r w:rsidRPr="009615AB">
        <w:rPr>
          <w:szCs w:val="18"/>
          <w:lang w:val="en-US"/>
        </w:rPr>
        <w:tab/>
        <w:t>Boots Classics 25s con filtro</w:t>
      </w:r>
    </w:p>
    <w:p w14:paraId="554B39A0" w14:textId="77777777" w:rsidR="00F07CEE" w:rsidRPr="009615AB" w:rsidRDefault="00F07CEE" w:rsidP="00791848">
      <w:pPr>
        <w:pStyle w:val="Texto"/>
        <w:spacing w:after="90"/>
        <w:ind w:left="1440" w:hanging="1152"/>
        <w:rPr>
          <w:szCs w:val="18"/>
          <w:lang w:val="en-US"/>
        </w:rPr>
      </w:pPr>
      <w:r w:rsidRPr="009615AB">
        <w:rPr>
          <w:szCs w:val="18"/>
          <w:lang w:val="en-US"/>
        </w:rPr>
        <w:t>001256</w:t>
      </w:r>
      <w:r w:rsidRPr="009615AB">
        <w:rPr>
          <w:szCs w:val="18"/>
          <w:lang w:val="en-US"/>
        </w:rPr>
        <w:tab/>
        <w:t>Pall Mall Hawaii 15s</w:t>
      </w:r>
    </w:p>
    <w:p w14:paraId="41EE92EE" w14:textId="77777777" w:rsidR="00F07CEE" w:rsidRPr="009615AB" w:rsidRDefault="00F07CEE" w:rsidP="00791848">
      <w:pPr>
        <w:pStyle w:val="Texto"/>
        <w:spacing w:after="90"/>
        <w:ind w:left="1440" w:hanging="1152"/>
        <w:rPr>
          <w:szCs w:val="18"/>
          <w:lang w:val="en-US"/>
        </w:rPr>
      </w:pPr>
      <w:r w:rsidRPr="009615AB">
        <w:rPr>
          <w:szCs w:val="18"/>
          <w:lang w:val="en-US"/>
        </w:rPr>
        <w:t>001257</w:t>
      </w:r>
      <w:r w:rsidRPr="009615AB">
        <w:rPr>
          <w:szCs w:val="18"/>
          <w:lang w:val="en-US"/>
        </w:rPr>
        <w:tab/>
        <w:t>Luckies Red 20s</w:t>
      </w:r>
    </w:p>
    <w:p w14:paraId="78878C33" w14:textId="77777777" w:rsidR="00F07CEE" w:rsidRPr="009615AB" w:rsidRDefault="00F07CEE" w:rsidP="00686391">
      <w:pPr>
        <w:pStyle w:val="Texto"/>
        <w:ind w:left="1440" w:hanging="1152"/>
        <w:rPr>
          <w:szCs w:val="18"/>
          <w:lang w:val="en-US"/>
        </w:rPr>
      </w:pPr>
      <w:r w:rsidRPr="009615AB">
        <w:rPr>
          <w:szCs w:val="18"/>
          <w:lang w:val="en-US"/>
        </w:rPr>
        <w:t>001258</w:t>
      </w:r>
      <w:r w:rsidRPr="009615AB">
        <w:rPr>
          <w:szCs w:val="18"/>
          <w:lang w:val="en-US"/>
        </w:rPr>
        <w:tab/>
        <w:t>Pall Mall Honolulu 20s</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9118B65"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31A7545"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 xml:space="preserve">20. IMPORTADORA Y EXPORTADORA DE PUROS Y TABACOS, S.A. DE C.V. </w:t>
            </w:r>
            <w:r w:rsidR="00686391" w:rsidRPr="009615AB">
              <w:rPr>
                <w:b/>
                <w:noProof/>
                <w:szCs w:val="18"/>
              </w:rPr>
              <w:tab/>
              <w:t xml:space="preserve">R.F.C. </w:t>
            </w:r>
            <w:r w:rsidRPr="009615AB">
              <w:rPr>
                <w:b/>
                <w:noProof/>
                <w:szCs w:val="18"/>
              </w:rPr>
              <w:t>IEP911010UG5</w:t>
            </w:r>
          </w:p>
        </w:tc>
      </w:tr>
    </w:tbl>
    <w:p w14:paraId="211D656E" w14:textId="77777777" w:rsidR="00F07CEE" w:rsidRPr="009615AB" w:rsidRDefault="00F07CEE" w:rsidP="00F07CEE">
      <w:pPr>
        <w:pStyle w:val="Texto"/>
        <w:rPr>
          <w:szCs w:val="18"/>
        </w:rPr>
      </w:pPr>
    </w:p>
    <w:p w14:paraId="7FC8FF3B"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5CF46534" w14:textId="77777777" w:rsidR="00F07CEE" w:rsidRPr="009615AB" w:rsidRDefault="00F07CEE" w:rsidP="00686391">
      <w:pPr>
        <w:pStyle w:val="Texto"/>
        <w:ind w:left="1440" w:hanging="1152"/>
        <w:rPr>
          <w:szCs w:val="18"/>
          <w:lang w:val="es-MX"/>
        </w:rPr>
      </w:pPr>
      <w:r w:rsidRPr="009615AB">
        <w:rPr>
          <w:szCs w:val="18"/>
          <w:lang w:val="es-MX"/>
        </w:rPr>
        <w:t>220001</w:t>
      </w:r>
      <w:r w:rsidRPr="009615AB">
        <w:rPr>
          <w:szCs w:val="18"/>
          <w:lang w:val="es-MX"/>
        </w:rPr>
        <w:tab/>
        <w:t>Bolivar</w:t>
      </w:r>
    </w:p>
    <w:p w14:paraId="26DB75F3" w14:textId="77777777" w:rsidR="00F07CEE" w:rsidRPr="009615AB" w:rsidRDefault="00F07CEE" w:rsidP="00686391">
      <w:pPr>
        <w:pStyle w:val="Texto"/>
        <w:ind w:left="1440" w:hanging="1152"/>
        <w:rPr>
          <w:szCs w:val="18"/>
          <w:lang w:val="es-MX"/>
        </w:rPr>
      </w:pPr>
      <w:r w:rsidRPr="009615AB">
        <w:rPr>
          <w:szCs w:val="18"/>
          <w:lang w:val="es-MX"/>
        </w:rPr>
        <w:t>220002</w:t>
      </w:r>
      <w:r w:rsidRPr="009615AB">
        <w:rPr>
          <w:szCs w:val="18"/>
          <w:lang w:val="es-MX"/>
        </w:rPr>
        <w:tab/>
        <w:t>Cabañas</w:t>
      </w:r>
    </w:p>
    <w:p w14:paraId="4C48C0FF" w14:textId="77777777" w:rsidR="00F07CEE" w:rsidRPr="009615AB" w:rsidRDefault="00F07CEE" w:rsidP="00686391">
      <w:pPr>
        <w:pStyle w:val="Texto"/>
        <w:ind w:left="1440" w:hanging="1152"/>
        <w:rPr>
          <w:szCs w:val="18"/>
          <w:lang w:val="es-MX"/>
        </w:rPr>
      </w:pPr>
      <w:r w:rsidRPr="009615AB">
        <w:rPr>
          <w:szCs w:val="18"/>
          <w:lang w:val="es-MX"/>
        </w:rPr>
        <w:t>220003</w:t>
      </w:r>
      <w:r w:rsidRPr="009615AB">
        <w:rPr>
          <w:szCs w:val="18"/>
          <w:lang w:val="es-MX"/>
        </w:rPr>
        <w:tab/>
        <w:t>Cohiba</w:t>
      </w:r>
    </w:p>
    <w:p w14:paraId="1E20C8B0" w14:textId="77777777" w:rsidR="00F07CEE" w:rsidRPr="009615AB" w:rsidRDefault="00F07CEE" w:rsidP="00686391">
      <w:pPr>
        <w:pStyle w:val="Texto"/>
        <w:ind w:left="1440" w:hanging="1152"/>
        <w:rPr>
          <w:szCs w:val="18"/>
          <w:lang w:val="es-MX"/>
        </w:rPr>
      </w:pPr>
      <w:r w:rsidRPr="009615AB">
        <w:rPr>
          <w:szCs w:val="18"/>
          <w:lang w:val="es-MX"/>
        </w:rPr>
        <w:t>220004</w:t>
      </w:r>
      <w:r w:rsidRPr="009615AB">
        <w:rPr>
          <w:szCs w:val="18"/>
          <w:lang w:val="es-MX"/>
        </w:rPr>
        <w:tab/>
        <w:t>Cuaba</w:t>
      </w:r>
    </w:p>
    <w:p w14:paraId="6ABFB771" w14:textId="77777777" w:rsidR="00F07CEE" w:rsidRPr="009615AB" w:rsidRDefault="00F07CEE" w:rsidP="00686391">
      <w:pPr>
        <w:pStyle w:val="Texto"/>
        <w:ind w:left="1440" w:hanging="1152"/>
        <w:rPr>
          <w:szCs w:val="18"/>
          <w:lang w:val="es-MX"/>
        </w:rPr>
      </w:pPr>
      <w:r w:rsidRPr="009615AB">
        <w:rPr>
          <w:szCs w:val="18"/>
          <w:lang w:val="es-MX"/>
        </w:rPr>
        <w:t>220005</w:t>
      </w:r>
      <w:r w:rsidRPr="009615AB">
        <w:rPr>
          <w:szCs w:val="18"/>
          <w:lang w:val="es-MX"/>
        </w:rPr>
        <w:tab/>
        <w:t>Diplomáticos</w:t>
      </w:r>
    </w:p>
    <w:p w14:paraId="57ED4A08" w14:textId="77777777" w:rsidR="00F07CEE" w:rsidRPr="009615AB" w:rsidRDefault="00F07CEE" w:rsidP="00686391">
      <w:pPr>
        <w:pStyle w:val="Texto"/>
        <w:ind w:left="1440" w:hanging="1152"/>
        <w:rPr>
          <w:szCs w:val="18"/>
          <w:lang w:val="es-MX"/>
        </w:rPr>
      </w:pPr>
      <w:r w:rsidRPr="009615AB">
        <w:rPr>
          <w:szCs w:val="18"/>
          <w:lang w:val="es-MX"/>
        </w:rPr>
        <w:t>220006</w:t>
      </w:r>
      <w:r w:rsidRPr="009615AB">
        <w:rPr>
          <w:szCs w:val="18"/>
          <w:lang w:val="es-MX"/>
        </w:rPr>
        <w:tab/>
        <w:t>Flor de Cano</w:t>
      </w:r>
    </w:p>
    <w:p w14:paraId="453E08E5" w14:textId="77777777" w:rsidR="00F07CEE" w:rsidRPr="009615AB" w:rsidRDefault="00F07CEE" w:rsidP="00686391">
      <w:pPr>
        <w:pStyle w:val="Texto"/>
        <w:ind w:left="1440" w:hanging="1152"/>
        <w:rPr>
          <w:szCs w:val="18"/>
          <w:lang w:val="es-MX"/>
        </w:rPr>
      </w:pPr>
      <w:r w:rsidRPr="009615AB">
        <w:rPr>
          <w:szCs w:val="18"/>
          <w:lang w:val="es-MX"/>
        </w:rPr>
        <w:t>220007</w:t>
      </w:r>
      <w:r w:rsidRPr="009615AB">
        <w:rPr>
          <w:szCs w:val="18"/>
          <w:lang w:val="es-MX"/>
        </w:rPr>
        <w:tab/>
        <w:t>Fonseca</w:t>
      </w:r>
    </w:p>
    <w:p w14:paraId="77E819EC" w14:textId="77777777" w:rsidR="00F07CEE" w:rsidRPr="009615AB" w:rsidRDefault="00F07CEE" w:rsidP="00686391">
      <w:pPr>
        <w:pStyle w:val="Texto"/>
        <w:ind w:left="1440" w:hanging="1152"/>
        <w:rPr>
          <w:szCs w:val="18"/>
          <w:lang w:val="es-MX"/>
        </w:rPr>
      </w:pPr>
      <w:r w:rsidRPr="009615AB">
        <w:rPr>
          <w:szCs w:val="18"/>
          <w:lang w:val="es-MX"/>
        </w:rPr>
        <w:t>220008</w:t>
      </w:r>
      <w:r w:rsidRPr="009615AB">
        <w:rPr>
          <w:szCs w:val="18"/>
          <w:lang w:val="es-MX"/>
        </w:rPr>
        <w:tab/>
        <w:t>H. Upmann</w:t>
      </w:r>
    </w:p>
    <w:p w14:paraId="1E375FAF" w14:textId="77777777" w:rsidR="00F07CEE" w:rsidRPr="009615AB" w:rsidRDefault="00F07CEE" w:rsidP="00686391">
      <w:pPr>
        <w:pStyle w:val="Texto"/>
        <w:ind w:left="1440" w:hanging="1152"/>
        <w:rPr>
          <w:szCs w:val="18"/>
          <w:lang w:val="es-MX"/>
        </w:rPr>
      </w:pPr>
      <w:r w:rsidRPr="009615AB">
        <w:rPr>
          <w:szCs w:val="18"/>
          <w:lang w:val="es-MX"/>
        </w:rPr>
        <w:t>220009</w:t>
      </w:r>
      <w:r w:rsidRPr="009615AB">
        <w:rPr>
          <w:szCs w:val="18"/>
          <w:lang w:val="es-MX"/>
        </w:rPr>
        <w:tab/>
        <w:t>Hoyo de Monterrey</w:t>
      </w:r>
    </w:p>
    <w:p w14:paraId="4D5E7418" w14:textId="77777777" w:rsidR="00F07CEE" w:rsidRPr="009615AB" w:rsidRDefault="00F07CEE" w:rsidP="00686391">
      <w:pPr>
        <w:pStyle w:val="Texto"/>
        <w:ind w:left="1440" w:hanging="1152"/>
        <w:rPr>
          <w:szCs w:val="18"/>
          <w:lang w:val="es-MX"/>
        </w:rPr>
      </w:pPr>
      <w:r w:rsidRPr="009615AB">
        <w:rPr>
          <w:szCs w:val="18"/>
          <w:lang w:val="es-MX"/>
        </w:rPr>
        <w:t>220010</w:t>
      </w:r>
      <w:r w:rsidRPr="009615AB">
        <w:rPr>
          <w:szCs w:val="18"/>
          <w:lang w:val="es-MX"/>
        </w:rPr>
        <w:tab/>
        <w:t>Juan López</w:t>
      </w:r>
    </w:p>
    <w:p w14:paraId="3B98AD69" w14:textId="77777777" w:rsidR="00F07CEE" w:rsidRPr="009615AB" w:rsidRDefault="00F07CEE" w:rsidP="00686391">
      <w:pPr>
        <w:pStyle w:val="Texto"/>
        <w:ind w:left="1440" w:hanging="1152"/>
        <w:rPr>
          <w:szCs w:val="18"/>
          <w:lang w:val="es-MX"/>
        </w:rPr>
      </w:pPr>
      <w:r w:rsidRPr="009615AB">
        <w:rPr>
          <w:szCs w:val="18"/>
          <w:lang w:val="es-MX"/>
        </w:rPr>
        <w:t>220011</w:t>
      </w:r>
      <w:r w:rsidRPr="009615AB">
        <w:rPr>
          <w:szCs w:val="18"/>
          <w:lang w:val="es-MX"/>
        </w:rPr>
        <w:tab/>
        <w:t>José L. Piedra</w:t>
      </w:r>
    </w:p>
    <w:p w14:paraId="6B41762D" w14:textId="77777777" w:rsidR="00F07CEE" w:rsidRPr="009615AB" w:rsidRDefault="00F07CEE" w:rsidP="00686391">
      <w:pPr>
        <w:pStyle w:val="Texto"/>
        <w:ind w:left="1440" w:hanging="1152"/>
        <w:rPr>
          <w:szCs w:val="18"/>
          <w:lang w:val="es-MX"/>
        </w:rPr>
      </w:pPr>
      <w:r w:rsidRPr="009615AB">
        <w:rPr>
          <w:szCs w:val="18"/>
          <w:lang w:val="es-MX"/>
        </w:rPr>
        <w:t>220012</w:t>
      </w:r>
      <w:r w:rsidRPr="009615AB">
        <w:rPr>
          <w:szCs w:val="18"/>
          <w:lang w:val="es-MX"/>
        </w:rPr>
        <w:tab/>
        <w:t>La Gloria Cubana</w:t>
      </w:r>
    </w:p>
    <w:p w14:paraId="495F7ECE" w14:textId="77777777" w:rsidR="00F07CEE" w:rsidRPr="009615AB" w:rsidRDefault="00F07CEE" w:rsidP="00686391">
      <w:pPr>
        <w:pStyle w:val="Texto"/>
        <w:ind w:left="1440" w:hanging="1152"/>
        <w:rPr>
          <w:szCs w:val="18"/>
          <w:lang w:val="es-MX"/>
        </w:rPr>
      </w:pPr>
      <w:r w:rsidRPr="009615AB">
        <w:rPr>
          <w:szCs w:val="18"/>
          <w:lang w:val="es-MX"/>
        </w:rPr>
        <w:t>220013</w:t>
      </w:r>
      <w:r w:rsidRPr="009615AB">
        <w:rPr>
          <w:szCs w:val="18"/>
          <w:lang w:val="es-MX"/>
        </w:rPr>
        <w:tab/>
        <w:t>Montecristo</w:t>
      </w:r>
    </w:p>
    <w:p w14:paraId="6F90723C" w14:textId="77777777" w:rsidR="00F07CEE" w:rsidRPr="009615AB" w:rsidRDefault="00F07CEE" w:rsidP="00686391">
      <w:pPr>
        <w:pStyle w:val="Texto"/>
        <w:ind w:left="1440" w:hanging="1152"/>
        <w:rPr>
          <w:szCs w:val="18"/>
          <w:lang w:val="es-MX"/>
        </w:rPr>
      </w:pPr>
      <w:r w:rsidRPr="009615AB">
        <w:rPr>
          <w:szCs w:val="18"/>
          <w:lang w:val="es-MX"/>
        </w:rPr>
        <w:t>220014</w:t>
      </w:r>
      <w:r w:rsidRPr="009615AB">
        <w:rPr>
          <w:szCs w:val="18"/>
          <w:lang w:val="es-MX"/>
        </w:rPr>
        <w:tab/>
        <w:t>Partagas</w:t>
      </w:r>
    </w:p>
    <w:p w14:paraId="137B59FE" w14:textId="77777777" w:rsidR="00F07CEE" w:rsidRPr="009615AB" w:rsidRDefault="00F07CEE" w:rsidP="00686391">
      <w:pPr>
        <w:pStyle w:val="Texto"/>
        <w:ind w:left="1440" w:hanging="1152"/>
        <w:rPr>
          <w:szCs w:val="18"/>
          <w:lang w:val="es-MX"/>
        </w:rPr>
      </w:pPr>
      <w:r w:rsidRPr="009615AB">
        <w:rPr>
          <w:szCs w:val="18"/>
          <w:lang w:val="es-MX"/>
        </w:rPr>
        <w:t>220015</w:t>
      </w:r>
      <w:r w:rsidRPr="009615AB">
        <w:rPr>
          <w:szCs w:val="18"/>
          <w:lang w:val="es-MX"/>
        </w:rPr>
        <w:tab/>
        <w:t>Por Larrañaga</w:t>
      </w:r>
    </w:p>
    <w:p w14:paraId="7E3811DA" w14:textId="77777777" w:rsidR="00F07CEE" w:rsidRPr="009615AB" w:rsidRDefault="00F07CEE" w:rsidP="00686391">
      <w:pPr>
        <w:pStyle w:val="Texto"/>
        <w:ind w:left="1440" w:hanging="1152"/>
        <w:rPr>
          <w:szCs w:val="18"/>
          <w:lang w:val="es-MX"/>
        </w:rPr>
      </w:pPr>
      <w:r w:rsidRPr="009615AB">
        <w:rPr>
          <w:szCs w:val="18"/>
          <w:lang w:val="es-MX"/>
        </w:rPr>
        <w:t>220016</w:t>
      </w:r>
      <w:r w:rsidRPr="009615AB">
        <w:rPr>
          <w:szCs w:val="18"/>
          <w:lang w:val="es-MX"/>
        </w:rPr>
        <w:tab/>
        <w:t>Punch</w:t>
      </w:r>
    </w:p>
    <w:p w14:paraId="4811DB52" w14:textId="77777777" w:rsidR="00F07CEE" w:rsidRPr="009615AB" w:rsidRDefault="00F07CEE" w:rsidP="00686391">
      <w:pPr>
        <w:pStyle w:val="Texto"/>
        <w:ind w:left="1440" w:hanging="1152"/>
        <w:rPr>
          <w:szCs w:val="18"/>
          <w:lang w:val="es-MX"/>
        </w:rPr>
      </w:pPr>
      <w:r w:rsidRPr="009615AB">
        <w:rPr>
          <w:szCs w:val="18"/>
          <w:lang w:val="es-MX"/>
        </w:rPr>
        <w:t>220017</w:t>
      </w:r>
      <w:r w:rsidRPr="009615AB">
        <w:rPr>
          <w:szCs w:val="18"/>
          <w:lang w:val="es-MX"/>
        </w:rPr>
        <w:tab/>
        <w:t>Quai D’Orsay</w:t>
      </w:r>
    </w:p>
    <w:p w14:paraId="7017ADAE" w14:textId="77777777" w:rsidR="00F07CEE" w:rsidRPr="009615AB" w:rsidRDefault="00F07CEE" w:rsidP="00686391">
      <w:pPr>
        <w:pStyle w:val="Texto"/>
        <w:ind w:left="1440" w:hanging="1152"/>
        <w:rPr>
          <w:szCs w:val="18"/>
          <w:lang w:val="es-MX"/>
        </w:rPr>
      </w:pPr>
      <w:r w:rsidRPr="009615AB">
        <w:rPr>
          <w:szCs w:val="18"/>
          <w:lang w:val="es-MX"/>
        </w:rPr>
        <w:t>220018</w:t>
      </w:r>
      <w:r w:rsidRPr="009615AB">
        <w:rPr>
          <w:szCs w:val="18"/>
          <w:lang w:val="es-MX"/>
        </w:rPr>
        <w:tab/>
        <w:t>Quintero</w:t>
      </w:r>
    </w:p>
    <w:p w14:paraId="576EE4B2" w14:textId="77777777" w:rsidR="00F07CEE" w:rsidRPr="009615AB" w:rsidRDefault="00F07CEE" w:rsidP="00791848">
      <w:pPr>
        <w:pStyle w:val="Texto"/>
        <w:spacing w:line="224" w:lineRule="exact"/>
        <w:ind w:left="1440" w:hanging="1152"/>
        <w:rPr>
          <w:szCs w:val="18"/>
          <w:lang w:val="es-MX"/>
        </w:rPr>
      </w:pPr>
      <w:r w:rsidRPr="009615AB">
        <w:rPr>
          <w:szCs w:val="18"/>
          <w:lang w:val="es-MX"/>
        </w:rPr>
        <w:t>220019</w:t>
      </w:r>
      <w:r w:rsidRPr="009615AB">
        <w:rPr>
          <w:szCs w:val="18"/>
          <w:lang w:val="es-MX"/>
        </w:rPr>
        <w:tab/>
        <w:t>Rafael Gonzalez</w:t>
      </w:r>
    </w:p>
    <w:p w14:paraId="54485D80"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220020</w:t>
      </w:r>
      <w:r w:rsidRPr="009615AB">
        <w:rPr>
          <w:szCs w:val="18"/>
          <w:lang w:val="es-MX"/>
        </w:rPr>
        <w:tab/>
        <w:t>Ramon Allones</w:t>
      </w:r>
    </w:p>
    <w:p w14:paraId="7737D35C"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220021</w:t>
      </w:r>
      <w:r w:rsidRPr="009615AB">
        <w:rPr>
          <w:szCs w:val="18"/>
          <w:lang w:val="es-MX"/>
        </w:rPr>
        <w:tab/>
        <w:t>Rey del Mundo</w:t>
      </w:r>
    </w:p>
    <w:p w14:paraId="33B464C9"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220022</w:t>
      </w:r>
      <w:r w:rsidRPr="009615AB">
        <w:rPr>
          <w:szCs w:val="18"/>
          <w:lang w:val="es-MX"/>
        </w:rPr>
        <w:tab/>
        <w:t>Romeo y Julieta</w:t>
      </w:r>
    </w:p>
    <w:p w14:paraId="2A8B504F"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220023</w:t>
      </w:r>
      <w:r w:rsidRPr="009615AB">
        <w:rPr>
          <w:szCs w:val="18"/>
          <w:lang w:val="es-MX"/>
        </w:rPr>
        <w:tab/>
        <w:t>Sancho Panza</w:t>
      </w:r>
    </w:p>
    <w:p w14:paraId="3D949FA5"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220024</w:t>
      </w:r>
      <w:r w:rsidRPr="009615AB">
        <w:rPr>
          <w:szCs w:val="18"/>
          <w:lang w:val="es-MX"/>
        </w:rPr>
        <w:tab/>
        <w:t>San Luis Rey</w:t>
      </w:r>
    </w:p>
    <w:p w14:paraId="09BD5895"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220025</w:t>
      </w:r>
      <w:r w:rsidRPr="009615AB">
        <w:rPr>
          <w:szCs w:val="18"/>
          <w:lang w:val="es-MX"/>
        </w:rPr>
        <w:tab/>
        <w:t>San Cristóbal de la Habana</w:t>
      </w:r>
    </w:p>
    <w:p w14:paraId="3FFC0539"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220026</w:t>
      </w:r>
      <w:r w:rsidRPr="009615AB">
        <w:rPr>
          <w:szCs w:val="18"/>
          <w:lang w:val="es-MX"/>
        </w:rPr>
        <w:tab/>
        <w:t>Trinidad</w:t>
      </w:r>
    </w:p>
    <w:p w14:paraId="42614548"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220027</w:t>
      </w:r>
      <w:r w:rsidRPr="009615AB">
        <w:rPr>
          <w:szCs w:val="18"/>
          <w:lang w:val="es-MX"/>
        </w:rPr>
        <w:tab/>
        <w:t>Vegas Robaina</w:t>
      </w:r>
    </w:p>
    <w:p w14:paraId="28ABB260"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220028</w:t>
      </w:r>
      <w:r w:rsidRPr="009615AB">
        <w:rPr>
          <w:szCs w:val="18"/>
          <w:lang w:val="es-MX"/>
        </w:rPr>
        <w:tab/>
        <w:t>Vegueros</w:t>
      </w:r>
    </w:p>
    <w:p w14:paraId="5DE6D0D5" w14:textId="77777777" w:rsidR="00F07CEE" w:rsidRPr="009615AB" w:rsidRDefault="00F07CEE" w:rsidP="00791848">
      <w:pPr>
        <w:pStyle w:val="Texto"/>
        <w:spacing w:line="224" w:lineRule="exact"/>
        <w:ind w:left="1440" w:hanging="1152"/>
        <w:rPr>
          <w:szCs w:val="18"/>
          <w:lang w:val="es-MX"/>
        </w:rPr>
      </w:pPr>
      <w:r w:rsidRPr="009615AB">
        <w:rPr>
          <w:szCs w:val="18"/>
          <w:lang w:val="es-MX"/>
        </w:rPr>
        <w:t>220029</w:t>
      </w:r>
      <w:r w:rsidRPr="009615AB">
        <w:rPr>
          <w:szCs w:val="18"/>
          <w:lang w:val="es-MX"/>
        </w:rPr>
        <w:tab/>
        <w:t>Minis</w:t>
      </w:r>
    </w:p>
    <w:p w14:paraId="7AE671EA" w14:textId="77777777" w:rsidR="00F07CEE" w:rsidRPr="009615AB" w:rsidRDefault="00F07CEE" w:rsidP="00791848">
      <w:pPr>
        <w:pStyle w:val="Texto"/>
        <w:spacing w:line="224" w:lineRule="exact"/>
        <w:ind w:left="1440" w:hanging="1152"/>
        <w:rPr>
          <w:szCs w:val="18"/>
          <w:lang w:val="es-MX"/>
        </w:rPr>
      </w:pPr>
      <w:r w:rsidRPr="009615AB">
        <w:rPr>
          <w:szCs w:val="18"/>
          <w:lang w:val="es-MX"/>
        </w:rPr>
        <w:t>220030</w:t>
      </w:r>
      <w:r w:rsidRPr="009615AB">
        <w:rPr>
          <w:szCs w:val="18"/>
          <w:lang w:val="es-MX"/>
        </w:rPr>
        <w:tab/>
        <w:t>Club</w:t>
      </w:r>
    </w:p>
    <w:p w14:paraId="75AD057B" w14:textId="77777777" w:rsidR="00F07CEE" w:rsidRPr="009615AB" w:rsidRDefault="00F07CEE" w:rsidP="00791848">
      <w:pPr>
        <w:pStyle w:val="Texto"/>
        <w:spacing w:line="224" w:lineRule="exact"/>
        <w:ind w:left="1440" w:hanging="1152"/>
        <w:rPr>
          <w:szCs w:val="18"/>
          <w:lang w:val="es-MX"/>
        </w:rPr>
      </w:pPr>
      <w:r w:rsidRPr="009615AB">
        <w:rPr>
          <w:szCs w:val="18"/>
          <w:lang w:val="es-MX"/>
        </w:rPr>
        <w:t>220031</w:t>
      </w:r>
      <w:r w:rsidRPr="009615AB">
        <w:rPr>
          <w:szCs w:val="18"/>
          <w:lang w:val="es-MX"/>
        </w:rPr>
        <w:tab/>
        <w:t>Puritos</w:t>
      </w:r>
    </w:p>
    <w:p w14:paraId="09B83A0C" w14:textId="77777777" w:rsidR="00F07CEE" w:rsidRPr="009615AB" w:rsidRDefault="00F07CEE" w:rsidP="00791848">
      <w:pPr>
        <w:pStyle w:val="Texto"/>
        <w:spacing w:line="224" w:lineRule="exact"/>
        <w:ind w:left="1440" w:hanging="1152"/>
        <w:rPr>
          <w:szCs w:val="18"/>
          <w:lang w:val="es-MX"/>
        </w:rPr>
      </w:pPr>
      <w:r w:rsidRPr="009615AB">
        <w:rPr>
          <w:szCs w:val="18"/>
          <w:lang w:val="es-MX"/>
        </w:rPr>
        <w:t>220032</w:t>
      </w:r>
      <w:r w:rsidRPr="009615AB">
        <w:rPr>
          <w:szCs w:val="18"/>
          <w:lang w:val="es-MX"/>
        </w:rPr>
        <w:tab/>
        <w:t>Guantanamera</w:t>
      </w:r>
    </w:p>
    <w:p w14:paraId="7B97834C" w14:textId="77777777" w:rsidR="00F07CEE" w:rsidRPr="009615AB" w:rsidRDefault="00F07CEE" w:rsidP="00686391">
      <w:pPr>
        <w:pStyle w:val="Texto"/>
        <w:ind w:left="1440" w:hanging="1152"/>
        <w:rPr>
          <w:szCs w:val="18"/>
          <w:lang w:val="es-MX"/>
        </w:rPr>
      </w:pPr>
      <w:r w:rsidRPr="009615AB">
        <w:rPr>
          <w:szCs w:val="18"/>
          <w:lang w:val="es-MX"/>
        </w:rPr>
        <w:t>220033</w:t>
      </w:r>
      <w:r w:rsidRPr="009615AB">
        <w:rPr>
          <w:szCs w:val="18"/>
          <w:lang w:val="es-MX"/>
        </w:rPr>
        <w:tab/>
        <w:t>Belinda</w:t>
      </w:r>
    </w:p>
    <w:p w14:paraId="7E94E980" w14:textId="77777777" w:rsidR="00F07CEE" w:rsidRPr="009615AB" w:rsidRDefault="00F07CEE" w:rsidP="00686391">
      <w:pPr>
        <w:pStyle w:val="Texto"/>
        <w:ind w:left="1440" w:hanging="1152"/>
        <w:rPr>
          <w:szCs w:val="18"/>
          <w:lang w:val="es-MX"/>
        </w:rPr>
      </w:pPr>
      <w:r w:rsidRPr="009615AB">
        <w:rPr>
          <w:szCs w:val="18"/>
          <w:lang w:val="es-MX"/>
        </w:rPr>
        <w:t>220034</w:t>
      </w:r>
      <w:r w:rsidRPr="009615AB">
        <w:rPr>
          <w:szCs w:val="18"/>
          <w:lang w:val="es-MX"/>
        </w:rPr>
        <w:tab/>
        <w:t>Troya</w:t>
      </w:r>
    </w:p>
    <w:p w14:paraId="31CECD1C" w14:textId="77777777" w:rsidR="00F07CEE" w:rsidRPr="009615AB" w:rsidRDefault="00F07CEE" w:rsidP="00686391">
      <w:pPr>
        <w:pStyle w:val="Texto"/>
        <w:ind w:left="1440" w:hanging="1152"/>
        <w:rPr>
          <w:szCs w:val="18"/>
          <w:lang w:val="es-MX"/>
        </w:rPr>
      </w:pPr>
      <w:r w:rsidRPr="009615AB">
        <w:rPr>
          <w:szCs w:val="18"/>
          <w:lang w:val="es-MX"/>
        </w:rPr>
        <w:t>220035</w:t>
      </w:r>
      <w:r w:rsidRPr="009615AB">
        <w:rPr>
          <w:szCs w:val="18"/>
          <w:lang w:val="es-MX"/>
        </w:rPr>
        <w:tab/>
        <w:t>Edmundo Dantes</w:t>
      </w:r>
    </w:p>
    <w:p w14:paraId="659F7D84" w14:textId="77777777" w:rsidR="00F07CEE" w:rsidRPr="009615AB" w:rsidRDefault="00F07CEE" w:rsidP="00686391">
      <w:pPr>
        <w:pStyle w:val="Texto"/>
        <w:ind w:left="1440" w:hanging="1152"/>
        <w:rPr>
          <w:szCs w:val="18"/>
          <w:lang w:val="es-MX"/>
        </w:rPr>
      </w:pPr>
      <w:r w:rsidRPr="009615AB">
        <w:rPr>
          <w:szCs w:val="18"/>
          <w:lang w:val="es-MX"/>
        </w:rPr>
        <w:t>220036</w:t>
      </w:r>
      <w:r w:rsidRPr="009615AB">
        <w:rPr>
          <w:szCs w:val="18"/>
          <w:lang w:val="es-MX"/>
        </w:rPr>
        <w:tab/>
        <w:t>Statos de Luxe</w:t>
      </w:r>
    </w:p>
    <w:p w14:paraId="329F22B2" w14:textId="77777777" w:rsidR="00F07CEE" w:rsidRPr="009615AB" w:rsidRDefault="00F07CEE" w:rsidP="00686391">
      <w:pPr>
        <w:pStyle w:val="Texto"/>
        <w:ind w:left="1440" w:hanging="1152"/>
        <w:rPr>
          <w:szCs w:val="18"/>
          <w:lang w:val="es-MX"/>
        </w:rPr>
      </w:pPr>
      <w:r w:rsidRPr="009615AB">
        <w:rPr>
          <w:szCs w:val="18"/>
          <w:lang w:val="es-MX"/>
        </w:rPr>
        <w:t>220037</w:t>
      </w:r>
      <w:r w:rsidRPr="009615AB">
        <w:rPr>
          <w:szCs w:val="18"/>
          <w:lang w:val="es-MX"/>
        </w:rPr>
        <w:tab/>
        <w:t>Saint Luis Rey</w:t>
      </w:r>
    </w:p>
    <w:p w14:paraId="1E02D62A" w14:textId="77777777" w:rsidR="00F07CEE" w:rsidRPr="009615AB" w:rsidRDefault="00F07CEE" w:rsidP="00686391">
      <w:pPr>
        <w:pStyle w:val="Texto"/>
        <w:ind w:left="1440" w:hanging="1152"/>
        <w:rPr>
          <w:szCs w:val="18"/>
          <w:lang w:val="es-MX"/>
        </w:rPr>
      </w:pPr>
      <w:r w:rsidRPr="009615AB">
        <w:rPr>
          <w:szCs w:val="18"/>
          <w:lang w:val="es-MX"/>
        </w:rPr>
        <w:t>220038</w:t>
      </w:r>
      <w:r w:rsidRPr="009615AB">
        <w:rPr>
          <w:szCs w:val="18"/>
          <w:lang w:val="es-MX"/>
        </w:rPr>
        <w:tab/>
        <w:t>La Corona</w:t>
      </w:r>
    </w:p>
    <w:p w14:paraId="6DDED861" w14:textId="77777777" w:rsidR="00F07CEE" w:rsidRPr="009615AB" w:rsidRDefault="00F07CEE" w:rsidP="00686391">
      <w:pPr>
        <w:pStyle w:val="Texto"/>
        <w:ind w:left="1440" w:hanging="1152"/>
        <w:rPr>
          <w:szCs w:val="18"/>
        </w:rPr>
      </w:pPr>
      <w:r w:rsidRPr="009615AB">
        <w:rPr>
          <w:szCs w:val="18"/>
          <w:lang w:val="en-US"/>
        </w:rPr>
        <w:t>220039</w:t>
      </w:r>
      <w:r w:rsidRPr="009615AB">
        <w:rPr>
          <w:szCs w:val="18"/>
          <w:lang w:val="en-US"/>
        </w:rPr>
        <w:tab/>
        <w:t>Popular</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7AD02A36"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191FFA40" w14:textId="77777777" w:rsidR="00F07CEE" w:rsidRPr="009615AB" w:rsidRDefault="00F07CEE" w:rsidP="00686391">
            <w:pPr>
              <w:pStyle w:val="Texto"/>
              <w:tabs>
                <w:tab w:val="right" w:pos="8827"/>
              </w:tabs>
              <w:ind w:firstLine="0"/>
              <w:rPr>
                <w:b/>
                <w:szCs w:val="18"/>
                <w:lang w:val="es-MX"/>
              </w:rPr>
            </w:pPr>
            <w:r w:rsidRPr="009615AB">
              <w:rPr>
                <w:b/>
                <w:szCs w:val="18"/>
                <w:lang w:val="es-MX"/>
              </w:rPr>
              <w:lastRenderedPageBreak/>
              <w:t>32. PHILIP MORRIS MÉXICO PRODUCTOS Y SERVICIOS, S. DE R.L. DE C.V.</w:t>
            </w:r>
            <w:r w:rsidR="00686391" w:rsidRPr="009615AB">
              <w:rPr>
                <w:b/>
                <w:szCs w:val="18"/>
                <w:lang w:val="es-MX"/>
              </w:rPr>
              <w:t xml:space="preserve"> </w:t>
            </w:r>
            <w:r w:rsidR="00686391" w:rsidRPr="009615AB">
              <w:rPr>
                <w:b/>
                <w:noProof/>
                <w:szCs w:val="18"/>
              </w:rPr>
              <w:tab/>
              <w:t xml:space="preserve">R.F.C. </w:t>
            </w:r>
            <w:r w:rsidRPr="009615AB">
              <w:rPr>
                <w:b/>
                <w:szCs w:val="18"/>
                <w:lang w:val="es-MX"/>
              </w:rPr>
              <w:t>SCP970811NE6</w:t>
            </w:r>
          </w:p>
        </w:tc>
      </w:tr>
    </w:tbl>
    <w:p w14:paraId="1EF045F7" w14:textId="77777777" w:rsidR="00F07CEE" w:rsidRPr="009615AB" w:rsidRDefault="00F07CEE" w:rsidP="00F07CEE">
      <w:pPr>
        <w:pStyle w:val="Texto"/>
        <w:rPr>
          <w:b/>
          <w:szCs w:val="18"/>
        </w:rPr>
      </w:pPr>
    </w:p>
    <w:p w14:paraId="02B8E13C"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9A57FBC" w14:textId="77777777" w:rsidR="00F07CEE" w:rsidRPr="009615AB" w:rsidRDefault="00F07CEE" w:rsidP="00686391">
      <w:pPr>
        <w:pStyle w:val="Texto"/>
        <w:ind w:left="1440" w:hanging="1152"/>
        <w:rPr>
          <w:szCs w:val="18"/>
          <w:lang w:val="es-MX"/>
        </w:rPr>
      </w:pPr>
      <w:r w:rsidRPr="009615AB">
        <w:rPr>
          <w:szCs w:val="18"/>
          <w:lang w:val="es-MX"/>
        </w:rPr>
        <w:t>032011</w:t>
      </w:r>
      <w:r w:rsidRPr="009615AB">
        <w:rPr>
          <w:szCs w:val="18"/>
          <w:lang w:val="es-MX"/>
        </w:rPr>
        <w:tab/>
        <w:t>Marlboro 14’s</w:t>
      </w:r>
    </w:p>
    <w:p w14:paraId="2D2206F9" w14:textId="77777777" w:rsidR="00F07CEE" w:rsidRPr="009615AB" w:rsidRDefault="00F07CEE" w:rsidP="00686391">
      <w:pPr>
        <w:pStyle w:val="Texto"/>
        <w:ind w:left="1440" w:hanging="1152"/>
        <w:rPr>
          <w:szCs w:val="18"/>
          <w:lang w:val="es-MX"/>
        </w:rPr>
      </w:pPr>
      <w:r w:rsidRPr="009615AB">
        <w:rPr>
          <w:szCs w:val="18"/>
          <w:lang w:val="es-MX"/>
        </w:rPr>
        <w:t>032017</w:t>
      </w:r>
      <w:r w:rsidRPr="009615AB">
        <w:rPr>
          <w:szCs w:val="18"/>
          <w:lang w:val="es-MX"/>
        </w:rPr>
        <w:tab/>
        <w:t>Marlboro F.T.</w:t>
      </w:r>
    </w:p>
    <w:p w14:paraId="0D72475B" w14:textId="77777777" w:rsidR="00F07CEE" w:rsidRPr="009615AB" w:rsidRDefault="00F07CEE" w:rsidP="00686391">
      <w:pPr>
        <w:pStyle w:val="Texto"/>
        <w:ind w:left="1440" w:hanging="1152"/>
        <w:rPr>
          <w:szCs w:val="18"/>
          <w:lang w:val="es-MX"/>
        </w:rPr>
      </w:pPr>
      <w:r w:rsidRPr="009615AB">
        <w:rPr>
          <w:szCs w:val="18"/>
          <w:lang w:val="es-MX"/>
        </w:rPr>
        <w:t>032018</w:t>
      </w:r>
      <w:r w:rsidRPr="009615AB">
        <w:rPr>
          <w:szCs w:val="18"/>
          <w:lang w:val="es-MX"/>
        </w:rPr>
        <w:tab/>
        <w:t>Marlboro E.L.</w:t>
      </w:r>
    </w:p>
    <w:p w14:paraId="74282E88" w14:textId="77777777" w:rsidR="00F07CEE" w:rsidRPr="009615AB" w:rsidRDefault="00F07CEE" w:rsidP="00686391">
      <w:pPr>
        <w:pStyle w:val="Texto"/>
        <w:ind w:left="1440" w:hanging="1152"/>
        <w:rPr>
          <w:szCs w:val="18"/>
          <w:lang w:val="es-MX"/>
        </w:rPr>
      </w:pPr>
      <w:r w:rsidRPr="009615AB">
        <w:rPr>
          <w:szCs w:val="18"/>
          <w:lang w:val="es-MX"/>
        </w:rPr>
        <w:t>032026</w:t>
      </w:r>
      <w:r w:rsidRPr="009615AB">
        <w:rPr>
          <w:szCs w:val="18"/>
          <w:lang w:val="es-MX"/>
        </w:rPr>
        <w:tab/>
        <w:t>Faros c/Filtro</w:t>
      </w:r>
    </w:p>
    <w:p w14:paraId="448E1001" w14:textId="77777777" w:rsidR="00F07CEE" w:rsidRPr="009615AB" w:rsidRDefault="00F07CEE" w:rsidP="00686391">
      <w:pPr>
        <w:pStyle w:val="Texto"/>
        <w:ind w:left="1440" w:hanging="1152"/>
        <w:rPr>
          <w:szCs w:val="18"/>
          <w:lang w:val="en-US"/>
        </w:rPr>
      </w:pPr>
      <w:r w:rsidRPr="009615AB">
        <w:rPr>
          <w:szCs w:val="18"/>
          <w:lang w:val="es-MX"/>
        </w:rPr>
        <w:t>032030</w:t>
      </w:r>
      <w:r w:rsidRPr="009615AB">
        <w:rPr>
          <w:szCs w:val="18"/>
          <w:lang w:val="es-MX"/>
        </w:rPr>
        <w:tab/>
        <w:t>Benson &amp; Hedg</w:t>
      </w:r>
      <w:r w:rsidRPr="009615AB">
        <w:rPr>
          <w:szCs w:val="18"/>
          <w:lang w:val="en-US"/>
        </w:rPr>
        <w:t>es Menthol 100 F.T.</w:t>
      </w:r>
    </w:p>
    <w:p w14:paraId="1908CA83" w14:textId="77777777" w:rsidR="00F07CEE" w:rsidRPr="009615AB" w:rsidRDefault="00F07CEE" w:rsidP="00686391">
      <w:pPr>
        <w:pStyle w:val="Texto"/>
        <w:ind w:left="1440" w:hanging="1152"/>
        <w:rPr>
          <w:szCs w:val="18"/>
          <w:lang w:val="en-US"/>
        </w:rPr>
      </w:pPr>
      <w:r w:rsidRPr="009615AB">
        <w:rPr>
          <w:szCs w:val="18"/>
          <w:lang w:val="en-US"/>
        </w:rPr>
        <w:t>032118</w:t>
      </w:r>
      <w:r w:rsidRPr="009615AB">
        <w:rPr>
          <w:szCs w:val="18"/>
          <w:lang w:val="en-US"/>
        </w:rPr>
        <w:tab/>
        <w:t>Benson &amp; Hedges Gold 100</w:t>
      </w:r>
    </w:p>
    <w:p w14:paraId="014DB665" w14:textId="77777777" w:rsidR="00F07CEE" w:rsidRPr="009615AB" w:rsidRDefault="00F07CEE" w:rsidP="00686391">
      <w:pPr>
        <w:pStyle w:val="Texto"/>
        <w:ind w:left="1440" w:hanging="1152"/>
        <w:rPr>
          <w:szCs w:val="18"/>
          <w:lang w:val="en-US"/>
        </w:rPr>
      </w:pPr>
      <w:r w:rsidRPr="009615AB">
        <w:rPr>
          <w:szCs w:val="18"/>
          <w:lang w:val="en-US"/>
        </w:rPr>
        <w:t>032131</w:t>
      </w:r>
      <w:r w:rsidRPr="009615AB">
        <w:rPr>
          <w:szCs w:val="18"/>
          <w:lang w:val="en-US"/>
        </w:rPr>
        <w:tab/>
        <w:t>Marlboro Gold Original KS Box 20</w:t>
      </w:r>
    </w:p>
    <w:p w14:paraId="1D5AFA04" w14:textId="77777777" w:rsidR="00F07CEE" w:rsidRPr="009615AB" w:rsidRDefault="00F07CEE" w:rsidP="00686391">
      <w:pPr>
        <w:pStyle w:val="Texto"/>
        <w:ind w:left="1440" w:hanging="1152"/>
        <w:rPr>
          <w:szCs w:val="18"/>
          <w:lang w:val="en-US"/>
        </w:rPr>
      </w:pPr>
      <w:r w:rsidRPr="009615AB">
        <w:rPr>
          <w:szCs w:val="18"/>
          <w:lang w:val="en-US"/>
        </w:rPr>
        <w:t>032132</w:t>
      </w:r>
      <w:r w:rsidRPr="009615AB">
        <w:rPr>
          <w:szCs w:val="18"/>
          <w:lang w:val="en-US"/>
        </w:rPr>
        <w:tab/>
        <w:t>Marlboro Gold Original KS Sof 20</w:t>
      </w:r>
    </w:p>
    <w:p w14:paraId="46361D35" w14:textId="77777777" w:rsidR="00F07CEE" w:rsidRPr="009615AB" w:rsidRDefault="00F07CEE" w:rsidP="00686391">
      <w:pPr>
        <w:pStyle w:val="Texto"/>
        <w:ind w:left="1440" w:hanging="1152"/>
        <w:rPr>
          <w:szCs w:val="18"/>
          <w:lang w:val="en-US"/>
        </w:rPr>
      </w:pPr>
      <w:r w:rsidRPr="009615AB">
        <w:rPr>
          <w:szCs w:val="18"/>
          <w:lang w:val="en-US"/>
        </w:rPr>
        <w:t>032133</w:t>
      </w:r>
      <w:r w:rsidRPr="009615AB">
        <w:rPr>
          <w:szCs w:val="18"/>
          <w:lang w:val="en-US"/>
        </w:rPr>
        <w:tab/>
        <w:t>Marlboro Gold Original KS Box 14</w:t>
      </w:r>
    </w:p>
    <w:p w14:paraId="250B509C" w14:textId="77777777" w:rsidR="00F07CEE" w:rsidRPr="009615AB" w:rsidRDefault="00F07CEE" w:rsidP="00686391">
      <w:pPr>
        <w:pStyle w:val="Texto"/>
        <w:ind w:left="1440" w:hanging="1152"/>
        <w:rPr>
          <w:szCs w:val="18"/>
          <w:lang w:val="en-US"/>
        </w:rPr>
      </w:pPr>
      <w:r w:rsidRPr="009615AB">
        <w:rPr>
          <w:szCs w:val="18"/>
          <w:lang w:val="en-US"/>
        </w:rPr>
        <w:t>032147</w:t>
      </w:r>
      <w:r w:rsidRPr="009615AB">
        <w:rPr>
          <w:szCs w:val="18"/>
          <w:lang w:val="en-US"/>
        </w:rPr>
        <w:tab/>
        <w:t>Benson &amp; Hedges Gold 100 Box 14</w:t>
      </w:r>
    </w:p>
    <w:p w14:paraId="3E204471" w14:textId="77777777" w:rsidR="00F07CEE" w:rsidRPr="009615AB" w:rsidRDefault="00F07CEE" w:rsidP="00686391">
      <w:pPr>
        <w:pStyle w:val="Texto"/>
        <w:ind w:left="1440" w:hanging="1152"/>
        <w:rPr>
          <w:szCs w:val="18"/>
          <w:lang w:val="en-US"/>
        </w:rPr>
      </w:pPr>
      <w:r w:rsidRPr="009615AB">
        <w:rPr>
          <w:szCs w:val="18"/>
          <w:lang w:val="en-US"/>
        </w:rPr>
        <w:t>032148</w:t>
      </w:r>
      <w:r w:rsidRPr="009615AB">
        <w:rPr>
          <w:szCs w:val="18"/>
          <w:lang w:val="en-US"/>
        </w:rPr>
        <w:tab/>
        <w:t>Benson &amp; Hedges MNT 100 Box 14</w:t>
      </w:r>
    </w:p>
    <w:p w14:paraId="76EE7FBC" w14:textId="77777777" w:rsidR="00F07CEE" w:rsidRPr="009615AB" w:rsidRDefault="00F07CEE" w:rsidP="00686391">
      <w:pPr>
        <w:pStyle w:val="Texto"/>
        <w:ind w:left="1440" w:hanging="1152"/>
        <w:rPr>
          <w:szCs w:val="18"/>
          <w:lang w:val="en-US"/>
        </w:rPr>
      </w:pPr>
      <w:r w:rsidRPr="009615AB">
        <w:rPr>
          <w:szCs w:val="18"/>
          <w:lang w:val="en-US"/>
        </w:rPr>
        <w:t>032169</w:t>
      </w:r>
      <w:r w:rsidRPr="009615AB">
        <w:rPr>
          <w:szCs w:val="18"/>
          <w:lang w:val="en-US"/>
        </w:rPr>
        <w:tab/>
        <w:t>Marlboro Kretek Mint MNT KS Box 20</w:t>
      </w:r>
    </w:p>
    <w:p w14:paraId="36A74396" w14:textId="77777777" w:rsidR="00F07CEE" w:rsidRPr="009615AB" w:rsidRDefault="00F07CEE" w:rsidP="00686391">
      <w:pPr>
        <w:pStyle w:val="Texto"/>
        <w:ind w:left="1440" w:hanging="1152"/>
        <w:rPr>
          <w:szCs w:val="18"/>
          <w:lang w:val="en-US"/>
        </w:rPr>
      </w:pPr>
      <w:r w:rsidRPr="009615AB">
        <w:rPr>
          <w:szCs w:val="18"/>
          <w:lang w:val="en-US"/>
        </w:rPr>
        <w:t>032177</w:t>
      </w:r>
      <w:r w:rsidRPr="009615AB">
        <w:rPr>
          <w:szCs w:val="18"/>
          <w:lang w:val="en-US"/>
        </w:rPr>
        <w:tab/>
        <w:t>Benson &amp; Hedges Pearl Capsule MNT 100 Box 20</w:t>
      </w:r>
    </w:p>
    <w:p w14:paraId="49D8A7BC" w14:textId="77777777" w:rsidR="00F07CEE" w:rsidRPr="009615AB" w:rsidRDefault="00F07CEE" w:rsidP="00686391">
      <w:pPr>
        <w:pStyle w:val="Texto"/>
        <w:ind w:left="1440" w:hanging="1152"/>
        <w:rPr>
          <w:szCs w:val="18"/>
          <w:lang w:val="en-US"/>
        </w:rPr>
      </w:pPr>
      <w:r w:rsidRPr="009615AB">
        <w:rPr>
          <w:szCs w:val="18"/>
          <w:lang w:val="en-US"/>
        </w:rPr>
        <w:t>032181</w:t>
      </w:r>
      <w:r w:rsidRPr="009615AB">
        <w:rPr>
          <w:szCs w:val="18"/>
          <w:lang w:val="en-US"/>
        </w:rPr>
        <w:tab/>
        <w:t>Chesterfield Blue KS Box 20</w:t>
      </w:r>
    </w:p>
    <w:p w14:paraId="17A7B3C3" w14:textId="77777777" w:rsidR="00F07CEE" w:rsidRPr="009615AB" w:rsidRDefault="00F07CEE" w:rsidP="00686391">
      <w:pPr>
        <w:pStyle w:val="Texto"/>
        <w:ind w:left="1440" w:hanging="1152"/>
        <w:rPr>
          <w:szCs w:val="18"/>
          <w:lang w:val="en-US"/>
        </w:rPr>
      </w:pPr>
      <w:r w:rsidRPr="009615AB">
        <w:rPr>
          <w:szCs w:val="18"/>
          <w:lang w:val="en-US"/>
        </w:rPr>
        <w:t>032187</w:t>
      </w:r>
      <w:r w:rsidRPr="009615AB">
        <w:rPr>
          <w:szCs w:val="18"/>
          <w:lang w:val="en-US"/>
        </w:rPr>
        <w:tab/>
        <w:t>Faros NF RS Sof 18 SLI</w:t>
      </w:r>
    </w:p>
    <w:p w14:paraId="17A7F8DD" w14:textId="77777777" w:rsidR="00F07CEE" w:rsidRPr="009615AB" w:rsidRDefault="00F07CEE" w:rsidP="00791848">
      <w:pPr>
        <w:pStyle w:val="Texto"/>
        <w:spacing w:after="80"/>
        <w:ind w:left="1440" w:hanging="1152"/>
        <w:rPr>
          <w:szCs w:val="18"/>
          <w:lang w:val="en-US"/>
        </w:rPr>
      </w:pPr>
      <w:r w:rsidRPr="009615AB">
        <w:rPr>
          <w:szCs w:val="18"/>
          <w:lang w:val="en-US"/>
        </w:rPr>
        <w:t>032190</w:t>
      </w:r>
      <w:r w:rsidRPr="009615AB">
        <w:rPr>
          <w:szCs w:val="18"/>
          <w:lang w:val="en-US"/>
        </w:rPr>
        <w:tab/>
        <w:t>Benson &amp; Hedges Gold Pearl 100 Box 20</w:t>
      </w:r>
    </w:p>
    <w:p w14:paraId="2202F288" w14:textId="77777777" w:rsidR="00F07CEE" w:rsidRPr="009615AB" w:rsidRDefault="00F07CEE" w:rsidP="00791848">
      <w:pPr>
        <w:pStyle w:val="Texto"/>
        <w:spacing w:after="80"/>
        <w:ind w:left="1440" w:hanging="1152"/>
        <w:rPr>
          <w:szCs w:val="18"/>
          <w:lang w:val="en-US"/>
        </w:rPr>
      </w:pPr>
      <w:r w:rsidRPr="009615AB">
        <w:rPr>
          <w:szCs w:val="18"/>
          <w:lang w:val="en-US"/>
        </w:rPr>
        <w:t>032191</w:t>
      </w:r>
      <w:r w:rsidRPr="009615AB">
        <w:rPr>
          <w:szCs w:val="18"/>
          <w:lang w:val="en-US"/>
        </w:rPr>
        <w:tab/>
        <w:t>Marlboro Gold Original (Caps) 100 Box 20</w:t>
      </w:r>
    </w:p>
    <w:p w14:paraId="661F0061" w14:textId="77777777" w:rsidR="00F07CEE" w:rsidRPr="009615AB" w:rsidRDefault="00F07CEE" w:rsidP="00791848">
      <w:pPr>
        <w:pStyle w:val="Texto"/>
        <w:spacing w:after="80"/>
        <w:ind w:left="1440" w:hanging="1152"/>
        <w:rPr>
          <w:szCs w:val="18"/>
          <w:lang w:val="en-US"/>
        </w:rPr>
      </w:pPr>
      <w:r w:rsidRPr="009615AB">
        <w:rPr>
          <w:szCs w:val="18"/>
          <w:lang w:val="en-US"/>
        </w:rPr>
        <w:t>032192</w:t>
      </w:r>
      <w:r w:rsidRPr="009615AB">
        <w:rPr>
          <w:szCs w:val="18"/>
          <w:lang w:val="en-US"/>
        </w:rPr>
        <w:tab/>
        <w:t>Marlboro Gold Original (Caps) 100 Box 14</w:t>
      </w:r>
    </w:p>
    <w:p w14:paraId="4E5E7330" w14:textId="77777777" w:rsidR="00F07CEE" w:rsidRPr="009615AB" w:rsidRDefault="00F07CEE" w:rsidP="00791848">
      <w:pPr>
        <w:pStyle w:val="Texto"/>
        <w:spacing w:after="80"/>
        <w:ind w:left="1440" w:hanging="1152"/>
        <w:rPr>
          <w:szCs w:val="18"/>
          <w:lang w:val="en-US"/>
        </w:rPr>
      </w:pPr>
      <w:r w:rsidRPr="009615AB">
        <w:rPr>
          <w:szCs w:val="18"/>
          <w:lang w:val="en-US"/>
        </w:rPr>
        <w:t>032197</w:t>
      </w:r>
      <w:r w:rsidRPr="009615AB">
        <w:rPr>
          <w:szCs w:val="18"/>
          <w:lang w:val="en-US"/>
        </w:rPr>
        <w:tab/>
        <w:t>Marlboro Rubyfresh Fusion Blast 100 Box 20</w:t>
      </w:r>
    </w:p>
    <w:p w14:paraId="1875CC23" w14:textId="77777777" w:rsidR="00F07CEE" w:rsidRPr="009615AB" w:rsidRDefault="00F07CEE" w:rsidP="00791848">
      <w:pPr>
        <w:pStyle w:val="Texto"/>
        <w:spacing w:after="80"/>
        <w:ind w:left="1440" w:hanging="1152"/>
        <w:rPr>
          <w:szCs w:val="18"/>
          <w:lang w:val="en-US"/>
        </w:rPr>
      </w:pPr>
      <w:r w:rsidRPr="009615AB">
        <w:rPr>
          <w:szCs w:val="18"/>
          <w:lang w:val="en-US"/>
        </w:rPr>
        <w:t>032205</w:t>
      </w:r>
      <w:r w:rsidRPr="009615AB">
        <w:rPr>
          <w:szCs w:val="18"/>
          <w:lang w:val="en-US"/>
        </w:rPr>
        <w:tab/>
        <w:t>Benson &amp; Hedges Crystal Violet SLI 100 Box 20</w:t>
      </w:r>
    </w:p>
    <w:p w14:paraId="7A250A11" w14:textId="77777777" w:rsidR="00F07CEE" w:rsidRPr="009615AB" w:rsidRDefault="00F07CEE" w:rsidP="00791848">
      <w:pPr>
        <w:pStyle w:val="Texto"/>
        <w:spacing w:after="80"/>
        <w:ind w:left="1440" w:hanging="1152"/>
        <w:rPr>
          <w:szCs w:val="18"/>
          <w:lang w:val="es-MX"/>
        </w:rPr>
      </w:pPr>
      <w:r w:rsidRPr="009615AB">
        <w:rPr>
          <w:szCs w:val="18"/>
          <w:lang w:val="es-MX"/>
        </w:rPr>
        <w:t>032207</w:t>
      </w:r>
      <w:r w:rsidRPr="009615AB">
        <w:rPr>
          <w:szCs w:val="18"/>
          <w:lang w:val="es-MX"/>
        </w:rPr>
        <w:tab/>
        <w:t>Marlboro (Red FWD Caps) 100 Box 20</w:t>
      </w:r>
    </w:p>
    <w:p w14:paraId="7A002695" w14:textId="77777777" w:rsidR="00F07CEE" w:rsidRPr="009615AB" w:rsidRDefault="00F07CEE" w:rsidP="00791848">
      <w:pPr>
        <w:pStyle w:val="Texto"/>
        <w:spacing w:after="80"/>
        <w:ind w:left="1440" w:hanging="1152"/>
        <w:rPr>
          <w:szCs w:val="18"/>
          <w:lang w:val="en-US"/>
        </w:rPr>
      </w:pPr>
      <w:r w:rsidRPr="009615AB">
        <w:rPr>
          <w:szCs w:val="18"/>
          <w:lang w:val="en-US"/>
        </w:rPr>
        <w:t>032211</w:t>
      </w:r>
      <w:r w:rsidRPr="009615AB">
        <w:rPr>
          <w:szCs w:val="18"/>
          <w:lang w:val="en-US"/>
        </w:rPr>
        <w:tab/>
        <w:t>Benson &amp; Hedges Crystal Blue SLI 100 Box 20</w:t>
      </w:r>
    </w:p>
    <w:p w14:paraId="72D51E6F" w14:textId="77777777" w:rsidR="00F07CEE" w:rsidRPr="009615AB" w:rsidRDefault="00F07CEE" w:rsidP="00791848">
      <w:pPr>
        <w:pStyle w:val="Texto"/>
        <w:spacing w:after="80"/>
        <w:ind w:left="1440" w:hanging="1152"/>
        <w:rPr>
          <w:szCs w:val="18"/>
          <w:lang w:val="en-US"/>
        </w:rPr>
      </w:pPr>
      <w:r w:rsidRPr="009615AB">
        <w:rPr>
          <w:szCs w:val="18"/>
          <w:lang w:val="en-US"/>
        </w:rPr>
        <w:t>032215</w:t>
      </w:r>
      <w:r w:rsidRPr="009615AB">
        <w:rPr>
          <w:szCs w:val="18"/>
          <w:lang w:val="en-US"/>
        </w:rPr>
        <w:tab/>
        <w:t>Marlboro Velvet Fusion Blast 100 Box 20</w:t>
      </w:r>
    </w:p>
    <w:p w14:paraId="74FD6F59" w14:textId="77777777" w:rsidR="00F07CEE" w:rsidRPr="009615AB" w:rsidRDefault="00F07CEE" w:rsidP="00791848">
      <w:pPr>
        <w:pStyle w:val="Texto"/>
        <w:spacing w:after="80"/>
        <w:ind w:left="1440" w:hanging="1152"/>
        <w:rPr>
          <w:szCs w:val="18"/>
          <w:lang w:val="en-US"/>
        </w:rPr>
      </w:pPr>
      <w:r w:rsidRPr="009615AB">
        <w:rPr>
          <w:szCs w:val="18"/>
          <w:lang w:val="en-US"/>
        </w:rPr>
        <w:t>032218</w:t>
      </w:r>
      <w:r w:rsidRPr="009615AB">
        <w:rPr>
          <w:szCs w:val="18"/>
          <w:lang w:val="en-US"/>
        </w:rPr>
        <w:tab/>
        <w:t>Marlboro Ice Xpress MNT 100 Box 14</w:t>
      </w:r>
    </w:p>
    <w:p w14:paraId="39A5A03E" w14:textId="77777777" w:rsidR="00F07CEE" w:rsidRPr="009615AB" w:rsidRDefault="00F07CEE" w:rsidP="00686391">
      <w:pPr>
        <w:pStyle w:val="Texto"/>
        <w:ind w:left="1440" w:hanging="1152"/>
        <w:rPr>
          <w:szCs w:val="18"/>
          <w:lang w:val="en-US"/>
        </w:rPr>
      </w:pPr>
      <w:r w:rsidRPr="009615AB">
        <w:rPr>
          <w:szCs w:val="18"/>
          <w:lang w:val="en-US"/>
        </w:rPr>
        <w:t>032219</w:t>
      </w:r>
      <w:r w:rsidRPr="009615AB">
        <w:rPr>
          <w:szCs w:val="18"/>
          <w:lang w:val="en-US"/>
        </w:rPr>
        <w:tab/>
        <w:t>Marlboro Ice Xpress MNT 100 Box 20</w:t>
      </w:r>
    </w:p>
    <w:p w14:paraId="22014E8E" w14:textId="77777777" w:rsidR="00F07CEE" w:rsidRPr="009615AB" w:rsidRDefault="00F07CEE" w:rsidP="00686391">
      <w:pPr>
        <w:pStyle w:val="Texto"/>
        <w:ind w:left="1440" w:hanging="1152"/>
        <w:rPr>
          <w:szCs w:val="18"/>
          <w:lang w:val="en-US"/>
        </w:rPr>
      </w:pPr>
      <w:r w:rsidRPr="009615AB">
        <w:rPr>
          <w:szCs w:val="18"/>
          <w:lang w:val="en-US"/>
        </w:rPr>
        <w:t>032225</w:t>
      </w:r>
      <w:r w:rsidRPr="009615AB">
        <w:rPr>
          <w:szCs w:val="18"/>
          <w:lang w:val="en-US"/>
        </w:rPr>
        <w:tab/>
        <w:t>Marlboro Double Fusion Ruby (2.5) 100 Box 14</w:t>
      </w:r>
    </w:p>
    <w:p w14:paraId="272F63DF" w14:textId="77777777" w:rsidR="00F07CEE" w:rsidRPr="009615AB" w:rsidRDefault="00F07CEE" w:rsidP="00686391">
      <w:pPr>
        <w:pStyle w:val="Texto"/>
        <w:ind w:left="1440" w:hanging="1152"/>
        <w:rPr>
          <w:szCs w:val="18"/>
          <w:lang w:val="en-US"/>
        </w:rPr>
      </w:pPr>
      <w:r w:rsidRPr="009615AB">
        <w:rPr>
          <w:szCs w:val="18"/>
          <w:lang w:val="en-US"/>
        </w:rPr>
        <w:t>032226</w:t>
      </w:r>
      <w:r w:rsidRPr="009615AB">
        <w:rPr>
          <w:szCs w:val="18"/>
          <w:lang w:val="en-US"/>
        </w:rPr>
        <w:tab/>
        <w:t>Marlboro (Red 2.5) 100 Box</w:t>
      </w:r>
    </w:p>
    <w:p w14:paraId="60172406" w14:textId="77777777" w:rsidR="00F07CEE" w:rsidRPr="009615AB" w:rsidRDefault="00F07CEE" w:rsidP="00686391">
      <w:pPr>
        <w:pStyle w:val="Texto"/>
        <w:ind w:left="1440" w:hanging="1152"/>
        <w:rPr>
          <w:szCs w:val="18"/>
          <w:lang w:val="en-US"/>
        </w:rPr>
      </w:pPr>
      <w:r w:rsidRPr="009615AB">
        <w:rPr>
          <w:szCs w:val="18"/>
          <w:lang w:val="en-US"/>
        </w:rPr>
        <w:t>032230</w:t>
      </w:r>
      <w:r w:rsidRPr="009615AB">
        <w:rPr>
          <w:szCs w:val="18"/>
          <w:lang w:val="en-US"/>
        </w:rPr>
        <w:tab/>
        <w:t>Chesterfield Original (4.0) KS Box 15</w:t>
      </w:r>
    </w:p>
    <w:p w14:paraId="72CDD4FD" w14:textId="77777777" w:rsidR="00F07CEE" w:rsidRPr="009615AB" w:rsidRDefault="00F07CEE" w:rsidP="00686391">
      <w:pPr>
        <w:pStyle w:val="Texto"/>
        <w:ind w:left="1440" w:hanging="1152"/>
        <w:rPr>
          <w:szCs w:val="18"/>
          <w:lang w:val="en-US"/>
        </w:rPr>
      </w:pPr>
      <w:r w:rsidRPr="009615AB">
        <w:rPr>
          <w:szCs w:val="18"/>
          <w:lang w:val="en-US"/>
        </w:rPr>
        <w:t>032233</w:t>
      </w:r>
      <w:r w:rsidRPr="009615AB">
        <w:rPr>
          <w:szCs w:val="18"/>
          <w:lang w:val="en-US"/>
        </w:rPr>
        <w:tab/>
        <w:t>Marlboro Selección Artesanal KS 20</w:t>
      </w:r>
    </w:p>
    <w:p w14:paraId="5D70F3CE" w14:textId="77777777" w:rsidR="00F07CEE" w:rsidRPr="009615AB" w:rsidRDefault="00F07CEE" w:rsidP="00686391">
      <w:pPr>
        <w:pStyle w:val="Texto"/>
        <w:ind w:left="1440" w:hanging="1152"/>
        <w:rPr>
          <w:szCs w:val="18"/>
          <w:lang w:val="en-US"/>
        </w:rPr>
      </w:pPr>
      <w:r w:rsidRPr="009615AB">
        <w:rPr>
          <w:szCs w:val="18"/>
          <w:lang w:val="en-US"/>
        </w:rPr>
        <w:t>032234</w:t>
      </w:r>
      <w:r w:rsidRPr="009615AB">
        <w:rPr>
          <w:szCs w:val="18"/>
          <w:lang w:val="en-US"/>
        </w:rPr>
        <w:tab/>
        <w:t>Chesterfield Original Remix 100s Box 20s</w:t>
      </w:r>
    </w:p>
    <w:p w14:paraId="51461674" w14:textId="77777777" w:rsidR="00F07CEE" w:rsidRPr="009615AB" w:rsidRDefault="00F07CEE" w:rsidP="00686391">
      <w:pPr>
        <w:pStyle w:val="Texto"/>
        <w:ind w:left="1440" w:hanging="1152"/>
        <w:rPr>
          <w:szCs w:val="18"/>
          <w:lang w:val="es-MX"/>
        </w:rPr>
      </w:pPr>
      <w:r w:rsidRPr="009615AB">
        <w:rPr>
          <w:szCs w:val="18"/>
          <w:lang w:val="es-MX"/>
        </w:rPr>
        <w:t>032236</w:t>
      </w:r>
      <w:r w:rsidRPr="009615AB">
        <w:rPr>
          <w:szCs w:val="18"/>
          <w:lang w:val="es-MX"/>
        </w:rPr>
        <w:tab/>
        <w:t>L&amp;M Red KS Box 20</w:t>
      </w:r>
    </w:p>
    <w:p w14:paraId="08D83A35" w14:textId="77777777" w:rsidR="00F07CEE" w:rsidRPr="009615AB" w:rsidRDefault="00F07CEE" w:rsidP="00686391">
      <w:pPr>
        <w:pStyle w:val="Texto"/>
        <w:ind w:left="1440" w:hanging="1152"/>
        <w:rPr>
          <w:szCs w:val="18"/>
          <w:lang w:val="en-US"/>
        </w:rPr>
      </w:pPr>
      <w:r w:rsidRPr="009615AB">
        <w:rPr>
          <w:szCs w:val="18"/>
          <w:lang w:val="en-US"/>
        </w:rPr>
        <w:t>032237</w:t>
      </w:r>
      <w:r w:rsidRPr="009615AB">
        <w:rPr>
          <w:szCs w:val="18"/>
          <w:lang w:val="en-US"/>
        </w:rPr>
        <w:tab/>
        <w:t>Marlboro Crafted (Gold) KS Box 20</w:t>
      </w:r>
    </w:p>
    <w:p w14:paraId="6A3DC377" w14:textId="77777777" w:rsidR="00F07CEE" w:rsidRPr="009615AB" w:rsidRDefault="00F07CEE" w:rsidP="00686391">
      <w:pPr>
        <w:pStyle w:val="Texto"/>
        <w:ind w:left="1440" w:hanging="1152"/>
        <w:rPr>
          <w:szCs w:val="18"/>
          <w:lang w:val="en-US"/>
        </w:rPr>
      </w:pPr>
      <w:r w:rsidRPr="009615AB">
        <w:rPr>
          <w:szCs w:val="18"/>
          <w:lang w:val="en-US"/>
        </w:rPr>
        <w:t>032240</w:t>
      </w:r>
      <w:r w:rsidRPr="009615AB">
        <w:rPr>
          <w:szCs w:val="18"/>
          <w:lang w:val="en-US"/>
        </w:rPr>
        <w:tab/>
        <w:t>Chesterfield 100 Box 20 Passion Remix</w:t>
      </w:r>
    </w:p>
    <w:p w14:paraId="5E809F9E" w14:textId="77777777" w:rsidR="00F07CEE" w:rsidRPr="009615AB" w:rsidRDefault="00F07CEE" w:rsidP="00686391">
      <w:pPr>
        <w:pStyle w:val="Texto"/>
        <w:ind w:left="1440" w:hanging="1152"/>
        <w:rPr>
          <w:szCs w:val="18"/>
          <w:lang w:val="en-US"/>
        </w:rPr>
      </w:pPr>
      <w:r w:rsidRPr="009615AB">
        <w:rPr>
          <w:szCs w:val="18"/>
          <w:lang w:val="en-US"/>
        </w:rPr>
        <w:t>032241</w:t>
      </w:r>
      <w:r w:rsidRPr="009615AB">
        <w:rPr>
          <w:szCs w:val="18"/>
          <w:lang w:val="en-US"/>
        </w:rPr>
        <w:tab/>
        <w:t>Chesterfield Fresh Remix 100 Box 20</w:t>
      </w:r>
    </w:p>
    <w:p w14:paraId="0778661D" w14:textId="77777777" w:rsidR="00F07CEE" w:rsidRPr="009615AB" w:rsidRDefault="00F07CEE" w:rsidP="00686391">
      <w:pPr>
        <w:pStyle w:val="Texto"/>
        <w:ind w:left="1440" w:hanging="1152"/>
        <w:rPr>
          <w:szCs w:val="18"/>
          <w:lang w:val="es-MX"/>
        </w:rPr>
      </w:pPr>
      <w:r w:rsidRPr="009615AB">
        <w:rPr>
          <w:szCs w:val="18"/>
          <w:lang w:val="es-MX"/>
        </w:rPr>
        <w:t>032243</w:t>
      </w:r>
      <w:r w:rsidRPr="009615AB">
        <w:rPr>
          <w:szCs w:val="18"/>
          <w:lang w:val="es-MX"/>
        </w:rPr>
        <w:tab/>
        <w:t>Marlboro Vista Summer Fusion 100 Box 20</w:t>
      </w:r>
    </w:p>
    <w:p w14:paraId="30F227B9" w14:textId="77777777" w:rsidR="00F07CEE" w:rsidRPr="009615AB" w:rsidRDefault="00F07CEE" w:rsidP="00686391">
      <w:pPr>
        <w:pStyle w:val="Texto"/>
        <w:ind w:left="1440" w:hanging="1152"/>
        <w:rPr>
          <w:szCs w:val="18"/>
          <w:lang w:val="es-MX"/>
        </w:rPr>
      </w:pPr>
      <w:r w:rsidRPr="009615AB">
        <w:rPr>
          <w:szCs w:val="18"/>
          <w:lang w:val="es-MX"/>
        </w:rPr>
        <w:t>032244</w:t>
      </w:r>
      <w:r w:rsidRPr="009615AB">
        <w:rPr>
          <w:szCs w:val="18"/>
          <w:lang w:val="es-MX"/>
        </w:rPr>
        <w:tab/>
        <w:t>Marlboro Vista Garden Fusion 100 Box 20</w:t>
      </w:r>
    </w:p>
    <w:p w14:paraId="54EABF18" w14:textId="77777777" w:rsidR="00F07CEE" w:rsidRPr="009615AB" w:rsidRDefault="00F07CEE" w:rsidP="00686391">
      <w:pPr>
        <w:pStyle w:val="Texto"/>
        <w:ind w:left="1440" w:hanging="1152"/>
        <w:rPr>
          <w:szCs w:val="18"/>
          <w:lang w:val="es-MX"/>
        </w:rPr>
      </w:pPr>
      <w:r w:rsidRPr="009615AB">
        <w:rPr>
          <w:szCs w:val="18"/>
          <w:lang w:val="es-MX"/>
        </w:rPr>
        <w:t>032246</w:t>
      </w:r>
      <w:r w:rsidRPr="009615AB">
        <w:rPr>
          <w:szCs w:val="18"/>
          <w:lang w:val="es-MX"/>
        </w:rPr>
        <w:tab/>
        <w:t>Marlboro Seleccion Artesanal KS RCB 14</w:t>
      </w:r>
    </w:p>
    <w:p w14:paraId="4CB1E238" w14:textId="77777777" w:rsidR="00F07CEE" w:rsidRPr="009615AB" w:rsidRDefault="00F07CEE" w:rsidP="00686391">
      <w:pPr>
        <w:pStyle w:val="Texto"/>
        <w:ind w:left="1440" w:hanging="1152"/>
        <w:rPr>
          <w:szCs w:val="18"/>
          <w:lang w:val="es-MX"/>
        </w:rPr>
      </w:pPr>
      <w:r w:rsidRPr="009615AB">
        <w:rPr>
          <w:szCs w:val="18"/>
          <w:lang w:val="es-MX"/>
        </w:rPr>
        <w:t>032249</w:t>
      </w:r>
      <w:r w:rsidRPr="009615AB">
        <w:rPr>
          <w:szCs w:val="18"/>
          <w:lang w:val="es-MX"/>
        </w:rPr>
        <w:tab/>
        <w:t>Marlboro Vista Artic Fusion 100 Box 20</w:t>
      </w:r>
    </w:p>
    <w:p w14:paraId="5F406AC3" w14:textId="77777777" w:rsidR="00F07CEE" w:rsidRPr="009615AB" w:rsidRDefault="00F07CEE" w:rsidP="00686391">
      <w:pPr>
        <w:pStyle w:val="Texto"/>
        <w:ind w:left="1440" w:hanging="1152"/>
        <w:rPr>
          <w:szCs w:val="18"/>
          <w:lang w:val="en-US"/>
        </w:rPr>
      </w:pPr>
      <w:r w:rsidRPr="009615AB">
        <w:rPr>
          <w:szCs w:val="18"/>
          <w:lang w:val="en-US"/>
        </w:rPr>
        <w:t>032250</w:t>
      </w:r>
      <w:r w:rsidRPr="009615AB">
        <w:rPr>
          <w:szCs w:val="18"/>
          <w:lang w:val="en-US"/>
        </w:rPr>
        <w:tab/>
        <w:t>Chesterfield Original (4.0) KS LPE Box 15</w:t>
      </w:r>
    </w:p>
    <w:p w14:paraId="454CB4AC" w14:textId="77777777" w:rsidR="00F07CEE" w:rsidRPr="009615AB" w:rsidRDefault="00F07CEE" w:rsidP="00686391">
      <w:pPr>
        <w:pStyle w:val="Texto"/>
        <w:ind w:left="1440" w:hanging="1152"/>
        <w:rPr>
          <w:szCs w:val="18"/>
          <w:lang w:val="en-US"/>
        </w:rPr>
      </w:pPr>
      <w:r w:rsidRPr="009615AB">
        <w:rPr>
          <w:szCs w:val="18"/>
          <w:lang w:val="en-US"/>
        </w:rPr>
        <w:t>032252</w:t>
      </w:r>
      <w:r w:rsidRPr="009615AB">
        <w:rPr>
          <w:szCs w:val="18"/>
          <w:lang w:val="en-US"/>
        </w:rPr>
        <w:tab/>
        <w:t>Faros KS Box 20 STD</w:t>
      </w:r>
    </w:p>
    <w:p w14:paraId="2ABC11AA" w14:textId="77777777" w:rsidR="00F07CEE" w:rsidRPr="009615AB" w:rsidRDefault="00F07CEE" w:rsidP="00686391">
      <w:pPr>
        <w:pStyle w:val="Texto"/>
        <w:ind w:left="1440" w:hanging="1152"/>
        <w:rPr>
          <w:szCs w:val="18"/>
          <w:lang w:val="en-US"/>
        </w:rPr>
      </w:pPr>
      <w:r w:rsidRPr="009615AB">
        <w:rPr>
          <w:szCs w:val="18"/>
          <w:lang w:val="en-US"/>
        </w:rPr>
        <w:lastRenderedPageBreak/>
        <w:t>032253</w:t>
      </w:r>
      <w:r w:rsidRPr="009615AB">
        <w:rPr>
          <w:szCs w:val="18"/>
          <w:lang w:val="en-US"/>
        </w:rPr>
        <w:tab/>
        <w:t>Marlboro Tropical Shuffle 100 Box 20</w:t>
      </w:r>
    </w:p>
    <w:p w14:paraId="0BFE5ECF" w14:textId="77777777" w:rsidR="00F07CEE" w:rsidRPr="009615AB" w:rsidRDefault="00F07CEE" w:rsidP="00686391">
      <w:pPr>
        <w:pStyle w:val="Texto"/>
        <w:ind w:left="1440" w:hanging="1152"/>
        <w:rPr>
          <w:szCs w:val="18"/>
          <w:lang w:val="en-US"/>
        </w:rPr>
      </w:pPr>
      <w:r w:rsidRPr="009615AB">
        <w:rPr>
          <w:szCs w:val="18"/>
          <w:lang w:val="en-US"/>
        </w:rPr>
        <w:t>032254</w:t>
      </w:r>
      <w:r w:rsidRPr="009615AB">
        <w:rPr>
          <w:szCs w:val="18"/>
          <w:lang w:val="en-US"/>
        </w:rPr>
        <w:tab/>
        <w:t>Chesterfield Original (4.0) KS Bob 25</w:t>
      </w:r>
    </w:p>
    <w:p w14:paraId="3887D995" w14:textId="77777777" w:rsidR="00F07CEE" w:rsidRPr="009615AB" w:rsidRDefault="00F07CEE" w:rsidP="00686391">
      <w:pPr>
        <w:pStyle w:val="Texto"/>
        <w:ind w:left="1440" w:hanging="1152"/>
        <w:rPr>
          <w:szCs w:val="18"/>
          <w:lang w:val="es-MX"/>
        </w:rPr>
      </w:pPr>
      <w:r w:rsidRPr="009615AB">
        <w:rPr>
          <w:szCs w:val="18"/>
          <w:lang w:val="es-MX"/>
        </w:rPr>
        <w:t>032255</w:t>
      </w:r>
      <w:r w:rsidRPr="009615AB">
        <w:rPr>
          <w:szCs w:val="18"/>
          <w:lang w:val="es-MX"/>
        </w:rPr>
        <w:tab/>
        <w:t>Marlboro (Red 2.5) LS Box 20 STD | Viva MX</w:t>
      </w:r>
    </w:p>
    <w:p w14:paraId="4EB2ED50" w14:textId="77777777" w:rsidR="00F07CEE" w:rsidRPr="009615AB" w:rsidRDefault="00F07CEE" w:rsidP="00686391">
      <w:pPr>
        <w:pStyle w:val="Texto"/>
        <w:ind w:left="1440" w:hanging="1152"/>
        <w:rPr>
          <w:szCs w:val="18"/>
          <w:lang w:val="es-MX"/>
        </w:rPr>
      </w:pPr>
      <w:r w:rsidRPr="009615AB">
        <w:rPr>
          <w:szCs w:val="18"/>
          <w:lang w:val="es-MX"/>
        </w:rPr>
        <w:t>032256</w:t>
      </w:r>
      <w:r w:rsidRPr="009615AB">
        <w:rPr>
          <w:szCs w:val="18"/>
          <w:lang w:val="es-MX"/>
        </w:rPr>
        <w:tab/>
        <w:t>Marlboro (Red 2.5) 100 Box 20 STD | Viva MX</w:t>
      </w:r>
    </w:p>
    <w:p w14:paraId="4146FB24" w14:textId="77777777" w:rsidR="00F07CEE" w:rsidRPr="009615AB" w:rsidRDefault="00F07CEE" w:rsidP="00686391">
      <w:pPr>
        <w:pStyle w:val="Texto"/>
        <w:ind w:left="1440" w:hanging="1152"/>
        <w:rPr>
          <w:szCs w:val="18"/>
          <w:lang w:val="es-MX"/>
        </w:rPr>
      </w:pPr>
      <w:r w:rsidRPr="009615AB">
        <w:rPr>
          <w:szCs w:val="18"/>
          <w:lang w:val="es-MX"/>
        </w:rPr>
        <w:t>032257</w:t>
      </w:r>
      <w:r w:rsidRPr="009615AB">
        <w:rPr>
          <w:szCs w:val="18"/>
          <w:lang w:val="es-MX"/>
        </w:rPr>
        <w:tab/>
        <w:t>Marlboro Gold (3.5) KS RCB 20 STD | Viva MX</w:t>
      </w:r>
    </w:p>
    <w:p w14:paraId="5B1D6F31" w14:textId="77777777" w:rsidR="00F07CEE" w:rsidRPr="009615AB" w:rsidRDefault="00F07CEE" w:rsidP="00686391">
      <w:pPr>
        <w:pStyle w:val="Texto"/>
        <w:ind w:left="1440" w:hanging="1152"/>
        <w:rPr>
          <w:szCs w:val="18"/>
          <w:lang w:val="es-MX"/>
        </w:rPr>
      </w:pPr>
      <w:r w:rsidRPr="009615AB">
        <w:rPr>
          <w:szCs w:val="18"/>
          <w:lang w:val="es-MX"/>
        </w:rPr>
        <w:t>032258</w:t>
      </w:r>
      <w:r w:rsidRPr="009615AB">
        <w:rPr>
          <w:szCs w:val="18"/>
          <w:lang w:val="es-MX"/>
        </w:rPr>
        <w:tab/>
        <w:t>Marlboro Gold (3.5) 100 RCB 20 STD | Viva MX</w:t>
      </w:r>
    </w:p>
    <w:p w14:paraId="133F7FD9" w14:textId="77777777" w:rsidR="004850BD" w:rsidRPr="009615AB" w:rsidRDefault="00F07CEE" w:rsidP="00686391">
      <w:pPr>
        <w:pStyle w:val="Texto"/>
        <w:ind w:left="1440" w:hanging="1152"/>
        <w:rPr>
          <w:szCs w:val="18"/>
          <w:lang w:val="en-US"/>
        </w:rPr>
      </w:pPr>
      <w:r w:rsidRPr="009615AB">
        <w:rPr>
          <w:szCs w:val="18"/>
          <w:lang w:val="en-US"/>
        </w:rPr>
        <w:t>032259</w:t>
      </w:r>
      <w:r w:rsidRPr="009615AB">
        <w:rPr>
          <w:szCs w:val="18"/>
          <w:lang w:val="en-US"/>
        </w:rPr>
        <w:tab/>
        <w:t>Marlboro Summer Fusion 100 Box 14 STD</w:t>
      </w:r>
    </w:p>
    <w:p w14:paraId="06186188" w14:textId="77777777" w:rsidR="00F07CEE" w:rsidRPr="009615AB" w:rsidRDefault="00F07CEE" w:rsidP="00686391">
      <w:pPr>
        <w:pStyle w:val="Texto"/>
        <w:ind w:left="1440" w:hanging="1152"/>
        <w:rPr>
          <w:szCs w:val="18"/>
          <w:lang w:val="en-US"/>
        </w:rPr>
      </w:pPr>
      <w:r w:rsidRPr="009615AB">
        <w:rPr>
          <w:szCs w:val="18"/>
          <w:lang w:val="en-US"/>
        </w:rPr>
        <w:t>032260</w:t>
      </w:r>
      <w:r w:rsidRPr="009615AB">
        <w:rPr>
          <w:szCs w:val="18"/>
          <w:lang w:val="en-US"/>
        </w:rPr>
        <w:tab/>
        <w:t>Marlboro Winter Shuffle 100 Box 20s</w:t>
      </w:r>
    </w:p>
    <w:p w14:paraId="70624CA2" w14:textId="77777777" w:rsidR="00F07CEE" w:rsidRPr="009615AB" w:rsidRDefault="00F07CEE" w:rsidP="00686391">
      <w:pPr>
        <w:pStyle w:val="Texto"/>
        <w:ind w:left="1440" w:hanging="1152"/>
        <w:rPr>
          <w:szCs w:val="18"/>
          <w:lang w:val="en-US"/>
        </w:rPr>
      </w:pPr>
      <w:r w:rsidRPr="009615AB">
        <w:rPr>
          <w:szCs w:val="18"/>
          <w:lang w:val="en-US"/>
        </w:rPr>
        <w:t>032261</w:t>
      </w:r>
      <w:r w:rsidRPr="009615AB">
        <w:rPr>
          <w:szCs w:val="18"/>
          <w:lang w:val="en-US"/>
        </w:rPr>
        <w:tab/>
        <w:t>Marlboro Blossom Mist 100 Box 20 STD</w:t>
      </w:r>
    </w:p>
    <w:p w14:paraId="0622E5D4" w14:textId="77777777" w:rsidR="00F07CEE" w:rsidRPr="009615AB" w:rsidRDefault="00F07CEE" w:rsidP="00686391">
      <w:pPr>
        <w:pStyle w:val="Texto"/>
        <w:ind w:left="1440" w:hanging="1152"/>
        <w:rPr>
          <w:szCs w:val="18"/>
          <w:lang w:val="en-US"/>
        </w:rPr>
      </w:pPr>
      <w:r w:rsidRPr="009615AB">
        <w:rPr>
          <w:szCs w:val="18"/>
          <w:lang w:val="en-US"/>
        </w:rPr>
        <w:t>032264</w:t>
      </w:r>
      <w:r w:rsidRPr="009615AB">
        <w:rPr>
          <w:szCs w:val="18"/>
          <w:lang w:val="en-US"/>
        </w:rPr>
        <w:tab/>
        <w:t>Chesterfield Original (4.0) KS Bob 25 STD | Art</w:t>
      </w:r>
    </w:p>
    <w:p w14:paraId="03D7BCFA" w14:textId="77777777" w:rsidR="00F07CEE" w:rsidRPr="009615AB" w:rsidRDefault="00F07CEE" w:rsidP="00686391">
      <w:pPr>
        <w:pStyle w:val="Texto"/>
        <w:ind w:left="1440" w:hanging="1152"/>
        <w:rPr>
          <w:szCs w:val="18"/>
          <w:lang w:val="en-US"/>
        </w:rPr>
      </w:pPr>
      <w:r w:rsidRPr="009615AB">
        <w:rPr>
          <w:szCs w:val="18"/>
          <w:lang w:val="en-US"/>
        </w:rPr>
        <w:t>032265</w:t>
      </w:r>
      <w:r w:rsidRPr="009615AB">
        <w:rPr>
          <w:szCs w:val="18"/>
          <w:lang w:val="en-US"/>
        </w:rPr>
        <w:tab/>
        <w:t>L&amp;M Red Label (5.0 CFB) KS Bob 25 STD</w:t>
      </w:r>
    </w:p>
    <w:p w14:paraId="067976D3" w14:textId="77777777" w:rsidR="00F07CEE" w:rsidRPr="009615AB" w:rsidRDefault="00F07CEE" w:rsidP="00686391">
      <w:pPr>
        <w:pStyle w:val="Texto"/>
        <w:ind w:left="1440" w:hanging="1152"/>
        <w:rPr>
          <w:szCs w:val="18"/>
          <w:lang w:val="en-US"/>
        </w:rPr>
      </w:pPr>
      <w:r w:rsidRPr="009615AB">
        <w:rPr>
          <w:szCs w:val="18"/>
          <w:lang w:val="en-US"/>
        </w:rPr>
        <w:t>032269</w:t>
      </w:r>
      <w:r w:rsidRPr="009615AB">
        <w:rPr>
          <w:szCs w:val="18"/>
          <w:lang w:val="en-US"/>
        </w:rPr>
        <w:tab/>
        <w:t>Benson and Hedges Lux Sapphire Box 20</w:t>
      </w:r>
    </w:p>
    <w:p w14:paraId="7CD0325F" w14:textId="77777777" w:rsidR="00F07CEE" w:rsidRPr="009615AB" w:rsidRDefault="00F07CEE" w:rsidP="00686391">
      <w:pPr>
        <w:pStyle w:val="Texto"/>
        <w:ind w:left="1440" w:hanging="1152"/>
        <w:rPr>
          <w:szCs w:val="18"/>
          <w:lang w:val="en-US"/>
        </w:rPr>
      </w:pPr>
      <w:r w:rsidRPr="009615AB">
        <w:rPr>
          <w:szCs w:val="18"/>
          <w:lang w:val="en-US"/>
        </w:rPr>
        <w:t>032270</w:t>
      </w:r>
      <w:r w:rsidRPr="009615AB">
        <w:rPr>
          <w:szCs w:val="18"/>
          <w:lang w:val="en-US"/>
        </w:rPr>
        <w:tab/>
        <w:t>Benson and Hedges Lux Amber Box 20</w:t>
      </w:r>
    </w:p>
    <w:p w14:paraId="5A296FC7" w14:textId="77777777" w:rsidR="00F07CEE" w:rsidRPr="009615AB" w:rsidRDefault="00F07CEE" w:rsidP="00686391">
      <w:pPr>
        <w:pStyle w:val="Texto"/>
        <w:ind w:left="1440" w:hanging="1152"/>
        <w:rPr>
          <w:szCs w:val="18"/>
          <w:lang w:val="en-US"/>
        </w:rPr>
      </w:pPr>
      <w:r w:rsidRPr="009615AB">
        <w:rPr>
          <w:szCs w:val="18"/>
          <w:lang w:val="en-US"/>
        </w:rPr>
        <w:t>032271</w:t>
      </w:r>
      <w:r w:rsidRPr="009615AB">
        <w:rPr>
          <w:szCs w:val="18"/>
          <w:lang w:val="en-US"/>
        </w:rPr>
        <w:tab/>
        <w:t>Benson and Hedges Lux Quartz Box 20</w:t>
      </w:r>
    </w:p>
    <w:p w14:paraId="02B21C82" w14:textId="77777777" w:rsidR="00F07CEE" w:rsidRPr="009615AB" w:rsidRDefault="00F07CEE" w:rsidP="00686391">
      <w:pPr>
        <w:pStyle w:val="Texto"/>
        <w:ind w:left="1440" w:hanging="1152"/>
        <w:rPr>
          <w:szCs w:val="18"/>
          <w:lang w:val="en-US"/>
        </w:rPr>
      </w:pPr>
      <w:r w:rsidRPr="009615AB">
        <w:rPr>
          <w:szCs w:val="18"/>
          <w:lang w:val="en-US"/>
        </w:rPr>
        <w:t>032272</w:t>
      </w:r>
      <w:r w:rsidRPr="009615AB">
        <w:rPr>
          <w:szCs w:val="18"/>
          <w:lang w:val="en-US"/>
        </w:rPr>
        <w:tab/>
        <w:t>Benson and Hedges Lux Jade Box 20</w:t>
      </w:r>
    </w:p>
    <w:p w14:paraId="05FC5A55" w14:textId="77777777" w:rsidR="00F07CEE" w:rsidRPr="009615AB" w:rsidRDefault="00F07CEE" w:rsidP="00686391">
      <w:pPr>
        <w:pStyle w:val="Texto"/>
        <w:ind w:left="1440" w:hanging="1152"/>
        <w:rPr>
          <w:szCs w:val="18"/>
          <w:lang w:val="es-MX"/>
        </w:rPr>
      </w:pPr>
      <w:r w:rsidRPr="009615AB">
        <w:rPr>
          <w:szCs w:val="18"/>
          <w:lang w:val="es-MX"/>
        </w:rPr>
        <w:t>032273</w:t>
      </w:r>
      <w:r w:rsidRPr="009615AB">
        <w:rPr>
          <w:szCs w:val="18"/>
          <w:lang w:val="es-MX"/>
        </w:rPr>
        <w:tab/>
        <w:t>L&amp;M Red Label Box 14</w:t>
      </w:r>
    </w:p>
    <w:p w14:paraId="3D221DB6" w14:textId="77777777" w:rsidR="00F07CEE" w:rsidRPr="009615AB" w:rsidRDefault="00F07CEE" w:rsidP="00686391">
      <w:pPr>
        <w:pStyle w:val="Texto"/>
        <w:ind w:left="1440" w:hanging="1152"/>
        <w:rPr>
          <w:szCs w:val="18"/>
          <w:lang w:val="en-US"/>
        </w:rPr>
      </w:pPr>
      <w:r w:rsidRPr="009615AB">
        <w:rPr>
          <w:szCs w:val="18"/>
          <w:lang w:val="en-US"/>
        </w:rPr>
        <w:t>032274</w:t>
      </w:r>
      <w:r w:rsidRPr="009615AB">
        <w:rPr>
          <w:szCs w:val="18"/>
          <w:lang w:val="en-US"/>
        </w:rPr>
        <w:tab/>
        <w:t>Marlboro Double Fusion Ruby Box 20</w:t>
      </w:r>
    </w:p>
    <w:p w14:paraId="60DAADBF" w14:textId="77777777" w:rsidR="00F07CEE" w:rsidRPr="009615AB" w:rsidRDefault="00F07CEE" w:rsidP="00686391">
      <w:pPr>
        <w:pStyle w:val="Texto"/>
        <w:ind w:left="1440" w:hanging="1152"/>
        <w:rPr>
          <w:szCs w:val="18"/>
          <w:lang w:val="es-MX"/>
        </w:rPr>
      </w:pPr>
      <w:r w:rsidRPr="009615AB">
        <w:rPr>
          <w:szCs w:val="18"/>
          <w:lang w:val="es-MX"/>
        </w:rPr>
        <w:t>032275</w:t>
      </w:r>
      <w:r w:rsidRPr="009615AB">
        <w:rPr>
          <w:szCs w:val="18"/>
          <w:lang w:val="es-MX"/>
        </w:rPr>
        <w:tab/>
        <w:t>Marlboro Caribbean Fusion 100 Box 20</w:t>
      </w:r>
    </w:p>
    <w:p w14:paraId="40485A65" w14:textId="77777777" w:rsidR="00F07CEE" w:rsidRPr="009615AB" w:rsidRDefault="00F07CEE" w:rsidP="00686391">
      <w:pPr>
        <w:pStyle w:val="Texto"/>
        <w:ind w:left="1440" w:hanging="1152"/>
        <w:rPr>
          <w:szCs w:val="18"/>
          <w:lang w:val="es-MX"/>
        </w:rPr>
      </w:pPr>
      <w:r w:rsidRPr="009615AB">
        <w:rPr>
          <w:szCs w:val="18"/>
          <w:lang w:val="es-MX"/>
        </w:rPr>
        <w:t>032277</w:t>
      </w:r>
      <w:r w:rsidRPr="009615AB">
        <w:rPr>
          <w:szCs w:val="18"/>
          <w:lang w:val="es-MX"/>
        </w:rPr>
        <w:tab/>
        <w:t>Faros LS Box 14</w:t>
      </w:r>
    </w:p>
    <w:p w14:paraId="32C09EA6" w14:textId="77777777" w:rsidR="00F07CEE" w:rsidRPr="009615AB" w:rsidRDefault="00F07CEE" w:rsidP="00686391">
      <w:pPr>
        <w:pStyle w:val="Texto"/>
        <w:ind w:left="1440" w:hanging="1152"/>
        <w:rPr>
          <w:szCs w:val="18"/>
          <w:lang w:val="en-US"/>
        </w:rPr>
      </w:pPr>
      <w:r w:rsidRPr="009615AB">
        <w:rPr>
          <w:szCs w:val="18"/>
          <w:lang w:val="en-US"/>
        </w:rPr>
        <w:t>032278</w:t>
      </w:r>
      <w:r w:rsidRPr="009615AB">
        <w:rPr>
          <w:szCs w:val="18"/>
          <w:lang w:val="en-US"/>
        </w:rPr>
        <w:tab/>
        <w:t>Marlboro Exotic Splash 100 Box 20</w:t>
      </w:r>
    </w:p>
    <w:p w14:paraId="2293047F" w14:textId="77777777" w:rsidR="00F07CEE" w:rsidRPr="009615AB" w:rsidRDefault="00F07CEE" w:rsidP="00686391">
      <w:pPr>
        <w:pStyle w:val="Texto"/>
        <w:ind w:left="1440" w:hanging="1152"/>
        <w:rPr>
          <w:szCs w:val="18"/>
          <w:lang w:val="en-US"/>
        </w:rPr>
      </w:pPr>
      <w:r w:rsidRPr="009615AB">
        <w:rPr>
          <w:szCs w:val="18"/>
          <w:lang w:val="en-US"/>
        </w:rPr>
        <w:t>032279</w:t>
      </w:r>
      <w:r w:rsidRPr="009615AB">
        <w:rPr>
          <w:szCs w:val="18"/>
          <w:lang w:val="en-US"/>
        </w:rPr>
        <w:tab/>
        <w:t>Marlboro Vista Blossom Mist 100 Box 14</w:t>
      </w:r>
    </w:p>
    <w:p w14:paraId="7D204CD5" w14:textId="77777777" w:rsidR="00F07CEE" w:rsidRPr="009615AB" w:rsidRDefault="00F07CEE" w:rsidP="00686391">
      <w:pPr>
        <w:pStyle w:val="Texto"/>
        <w:ind w:left="1440" w:hanging="1152"/>
        <w:rPr>
          <w:szCs w:val="18"/>
          <w:lang w:val="en-US"/>
        </w:rPr>
      </w:pPr>
      <w:r w:rsidRPr="009615AB">
        <w:rPr>
          <w:szCs w:val="18"/>
          <w:lang w:val="en-US"/>
        </w:rPr>
        <w:t>032282</w:t>
      </w:r>
      <w:r w:rsidRPr="009615AB">
        <w:rPr>
          <w:szCs w:val="18"/>
          <w:lang w:val="en-US"/>
        </w:rPr>
        <w:tab/>
        <w:t>Marlboro Red LS Box 20</w:t>
      </w:r>
    </w:p>
    <w:p w14:paraId="5B307945" w14:textId="77777777" w:rsidR="00F07CEE" w:rsidRPr="009615AB" w:rsidRDefault="00F07CEE" w:rsidP="00686391">
      <w:pPr>
        <w:pStyle w:val="Texto"/>
        <w:ind w:left="1440" w:hanging="1152"/>
        <w:rPr>
          <w:szCs w:val="18"/>
          <w:lang w:val="en-US"/>
        </w:rPr>
      </w:pPr>
      <w:r w:rsidRPr="009615AB">
        <w:rPr>
          <w:szCs w:val="18"/>
          <w:lang w:val="en-US"/>
        </w:rPr>
        <w:t>032283</w:t>
      </w:r>
      <w:r w:rsidRPr="009615AB">
        <w:rPr>
          <w:szCs w:val="18"/>
          <w:lang w:val="en-US"/>
        </w:rPr>
        <w:tab/>
        <w:t>Marlboro Crafted KS Box 20</w:t>
      </w:r>
    </w:p>
    <w:p w14:paraId="6DA92980" w14:textId="77777777" w:rsidR="00F07CEE" w:rsidRPr="009615AB" w:rsidRDefault="00F07CEE" w:rsidP="00686391">
      <w:pPr>
        <w:pStyle w:val="Texto"/>
        <w:ind w:left="1440" w:hanging="1152"/>
        <w:rPr>
          <w:szCs w:val="18"/>
          <w:lang w:val="en-US"/>
        </w:rPr>
      </w:pPr>
      <w:r w:rsidRPr="009615AB">
        <w:rPr>
          <w:szCs w:val="18"/>
          <w:lang w:val="en-US"/>
        </w:rPr>
        <w:t>032284</w:t>
      </w:r>
      <w:r w:rsidRPr="009615AB">
        <w:rPr>
          <w:szCs w:val="18"/>
          <w:lang w:val="en-US"/>
        </w:rPr>
        <w:tab/>
        <w:t>Marlboro Chesterfield Craft 10 KS Bob 25</w:t>
      </w:r>
    </w:p>
    <w:p w14:paraId="0DAA00C0" w14:textId="77777777" w:rsidR="00F07CEE" w:rsidRPr="009615AB" w:rsidRDefault="00F07CEE" w:rsidP="00686391">
      <w:pPr>
        <w:pStyle w:val="Texto"/>
        <w:ind w:left="1440" w:hanging="1152"/>
        <w:rPr>
          <w:szCs w:val="18"/>
          <w:lang w:val="en-US"/>
        </w:rPr>
      </w:pPr>
      <w:r w:rsidRPr="009615AB">
        <w:rPr>
          <w:szCs w:val="18"/>
          <w:lang w:val="en-US"/>
        </w:rPr>
        <w:t>032285</w:t>
      </w:r>
      <w:r w:rsidRPr="009615AB">
        <w:rPr>
          <w:szCs w:val="18"/>
          <w:lang w:val="en-US"/>
        </w:rPr>
        <w:tab/>
        <w:t>Marlboro Chesterfield Craft 10 KS Box 15</w:t>
      </w:r>
    </w:p>
    <w:p w14:paraId="4DEB72C8" w14:textId="77777777" w:rsidR="00F07CEE" w:rsidRPr="009615AB" w:rsidRDefault="00F07CEE" w:rsidP="00686391">
      <w:pPr>
        <w:pStyle w:val="Texto"/>
        <w:ind w:left="1440" w:hanging="1152"/>
        <w:rPr>
          <w:szCs w:val="18"/>
          <w:lang w:val="en-US"/>
        </w:rPr>
      </w:pPr>
      <w:r w:rsidRPr="009615AB">
        <w:rPr>
          <w:szCs w:val="18"/>
          <w:lang w:val="en-US"/>
        </w:rPr>
        <w:t>032286</w:t>
      </w:r>
      <w:r w:rsidRPr="009615AB">
        <w:rPr>
          <w:szCs w:val="18"/>
          <w:lang w:val="en-US"/>
        </w:rPr>
        <w:tab/>
        <w:t>Marlboro crafted 2.0 KS Box 15 STD</w:t>
      </w:r>
    </w:p>
    <w:p w14:paraId="5C9F42DD" w14:textId="77777777" w:rsidR="00F07CEE" w:rsidRPr="009615AB" w:rsidRDefault="00F07CEE" w:rsidP="00791848">
      <w:pPr>
        <w:pStyle w:val="Texto"/>
        <w:spacing w:after="80"/>
        <w:ind w:left="1440" w:hanging="1152"/>
        <w:rPr>
          <w:szCs w:val="18"/>
          <w:lang w:val="en-US"/>
        </w:rPr>
      </w:pPr>
      <w:r w:rsidRPr="009615AB">
        <w:rPr>
          <w:szCs w:val="18"/>
          <w:lang w:val="en-US"/>
        </w:rPr>
        <w:t>032287</w:t>
      </w:r>
      <w:r w:rsidRPr="009615AB">
        <w:rPr>
          <w:szCs w:val="18"/>
          <w:lang w:val="en-US"/>
        </w:rPr>
        <w:tab/>
        <w:t>Marlboro Crafted 2.0 KS Box 25 STD</w:t>
      </w:r>
    </w:p>
    <w:p w14:paraId="64D4FAD0" w14:textId="77777777" w:rsidR="00F07CEE" w:rsidRPr="009615AB" w:rsidRDefault="00F07CEE" w:rsidP="00686391">
      <w:pPr>
        <w:pStyle w:val="Texto"/>
        <w:ind w:left="1440" w:hanging="1152"/>
        <w:rPr>
          <w:szCs w:val="18"/>
          <w:lang w:val="en-US"/>
        </w:rPr>
      </w:pPr>
      <w:r w:rsidRPr="009615AB">
        <w:rPr>
          <w:szCs w:val="18"/>
          <w:lang w:val="en-US"/>
        </w:rPr>
        <w:t>032288</w:t>
      </w:r>
      <w:r w:rsidRPr="009615AB">
        <w:rPr>
          <w:szCs w:val="18"/>
          <w:lang w:val="en-US"/>
        </w:rPr>
        <w:tab/>
        <w:t>Marlboro C2IM MNT 100 Box 20</w:t>
      </w:r>
    </w:p>
    <w:p w14:paraId="59A6F84B" w14:textId="77777777" w:rsidR="00F07CEE" w:rsidRPr="009615AB" w:rsidRDefault="00F07CEE" w:rsidP="00791848">
      <w:pPr>
        <w:pStyle w:val="Texto"/>
        <w:spacing w:after="80"/>
        <w:ind w:left="1440" w:hanging="1152"/>
        <w:rPr>
          <w:szCs w:val="18"/>
          <w:lang w:val="en-US"/>
        </w:rPr>
      </w:pPr>
      <w:r w:rsidRPr="009615AB">
        <w:rPr>
          <w:szCs w:val="18"/>
          <w:lang w:val="en-US"/>
        </w:rPr>
        <w:t>032289</w:t>
      </w:r>
      <w:r w:rsidRPr="009615AB">
        <w:rPr>
          <w:szCs w:val="18"/>
          <w:lang w:val="en-US"/>
        </w:rPr>
        <w:tab/>
        <w:t>Marlboro Sol Shuffle 100 Box 20 STD</w:t>
      </w:r>
    </w:p>
    <w:p w14:paraId="75904350" w14:textId="77777777" w:rsidR="00F07CEE" w:rsidRPr="009615AB" w:rsidRDefault="00F07CEE" w:rsidP="00686391">
      <w:pPr>
        <w:pStyle w:val="Texto"/>
        <w:ind w:left="1440" w:hanging="1152"/>
        <w:rPr>
          <w:szCs w:val="18"/>
          <w:lang w:val="en-US"/>
        </w:rPr>
      </w:pPr>
      <w:r w:rsidRPr="009615AB">
        <w:rPr>
          <w:szCs w:val="18"/>
          <w:lang w:val="en-US"/>
        </w:rPr>
        <w:t>032290</w:t>
      </w:r>
      <w:r w:rsidRPr="009615AB">
        <w:rPr>
          <w:szCs w:val="18"/>
          <w:lang w:val="en-US"/>
        </w:rPr>
        <w:tab/>
        <w:t>Faros KS Bob 25</w:t>
      </w:r>
    </w:p>
    <w:p w14:paraId="3A734DBF" w14:textId="77777777" w:rsidR="00F07CEE" w:rsidRPr="009615AB" w:rsidRDefault="00F07CEE" w:rsidP="00686391">
      <w:pPr>
        <w:pStyle w:val="Texto"/>
        <w:ind w:left="1440" w:hanging="1152"/>
        <w:rPr>
          <w:szCs w:val="18"/>
          <w:lang w:val="en-US"/>
        </w:rPr>
      </w:pPr>
      <w:r w:rsidRPr="009615AB">
        <w:rPr>
          <w:szCs w:val="18"/>
          <w:lang w:val="en-US"/>
        </w:rPr>
        <w:t>032294</w:t>
      </w:r>
      <w:r w:rsidRPr="009615AB">
        <w:rPr>
          <w:szCs w:val="18"/>
          <w:lang w:val="en-US"/>
        </w:rPr>
        <w:tab/>
        <w:t>Marlboro Caribbean Fusion MNT 100 Box 14</w:t>
      </w:r>
    </w:p>
    <w:p w14:paraId="747A71A0" w14:textId="77777777" w:rsidR="00F07CEE" w:rsidRPr="009615AB" w:rsidRDefault="00F07CEE" w:rsidP="00686391">
      <w:pPr>
        <w:pStyle w:val="Texto"/>
        <w:ind w:left="1440" w:hanging="1152"/>
        <w:rPr>
          <w:szCs w:val="18"/>
          <w:lang w:val="en-US"/>
        </w:rPr>
      </w:pPr>
      <w:r w:rsidRPr="009615AB">
        <w:rPr>
          <w:szCs w:val="18"/>
          <w:lang w:val="en-US"/>
        </w:rPr>
        <w:t>032295</w:t>
      </w:r>
      <w:r w:rsidRPr="009615AB">
        <w:rPr>
          <w:szCs w:val="18"/>
          <w:lang w:val="en-US"/>
        </w:rPr>
        <w:tab/>
        <w:t>Marlboro Crafted 2.0 Gold MNT 100 Box 20</w:t>
      </w:r>
    </w:p>
    <w:p w14:paraId="1865EDC8" w14:textId="77777777" w:rsidR="00F07CEE" w:rsidRPr="009615AB" w:rsidRDefault="00F07CEE" w:rsidP="00791848">
      <w:pPr>
        <w:pStyle w:val="Texto"/>
        <w:spacing w:after="80"/>
        <w:ind w:left="1440" w:hanging="1152"/>
        <w:rPr>
          <w:szCs w:val="18"/>
          <w:lang w:val="en-US"/>
        </w:rPr>
      </w:pPr>
      <w:r w:rsidRPr="009615AB">
        <w:rPr>
          <w:szCs w:val="18"/>
          <w:lang w:val="en-US"/>
        </w:rPr>
        <w:t>032296</w:t>
      </w:r>
      <w:r w:rsidRPr="009615AB">
        <w:rPr>
          <w:szCs w:val="18"/>
          <w:lang w:val="en-US"/>
        </w:rPr>
        <w:tab/>
        <w:t>Marlboro Crafted 2.0 Red MNT 100 Box 20</w:t>
      </w:r>
    </w:p>
    <w:p w14:paraId="195FBF4A" w14:textId="77777777" w:rsidR="00F07CEE" w:rsidRPr="009615AB" w:rsidRDefault="00F07CEE" w:rsidP="00791848">
      <w:pPr>
        <w:pStyle w:val="Texto"/>
        <w:spacing w:after="80"/>
        <w:ind w:left="1440" w:hanging="1152"/>
        <w:rPr>
          <w:szCs w:val="18"/>
          <w:lang w:val="es-MX"/>
        </w:rPr>
      </w:pPr>
      <w:r w:rsidRPr="009615AB">
        <w:rPr>
          <w:szCs w:val="18"/>
          <w:lang w:val="es-MX"/>
        </w:rPr>
        <w:t>032299</w:t>
      </w:r>
      <w:r w:rsidRPr="009615AB">
        <w:rPr>
          <w:szCs w:val="18"/>
          <w:lang w:val="es-MX"/>
        </w:rPr>
        <w:tab/>
        <w:t>Marlboro Luna Shuffle MNT 100 Box 20</w:t>
      </w:r>
    </w:p>
    <w:p w14:paraId="093A451D" w14:textId="77777777" w:rsidR="00F07CEE" w:rsidRPr="009615AB" w:rsidRDefault="00F07CEE" w:rsidP="00686391">
      <w:pPr>
        <w:pStyle w:val="Texto"/>
        <w:ind w:left="1440" w:hanging="1152"/>
        <w:rPr>
          <w:szCs w:val="18"/>
          <w:lang w:val="en-US"/>
        </w:rPr>
      </w:pPr>
      <w:r w:rsidRPr="009615AB">
        <w:rPr>
          <w:szCs w:val="18"/>
          <w:lang w:val="en-US"/>
        </w:rPr>
        <w:t>032301</w:t>
      </w:r>
      <w:r w:rsidRPr="009615AB">
        <w:rPr>
          <w:szCs w:val="18"/>
          <w:lang w:val="en-US"/>
        </w:rPr>
        <w:tab/>
        <w:t>Marlboro Forest Fusion MNT 100 Box 20</w:t>
      </w:r>
    </w:p>
    <w:p w14:paraId="1B7A2B1A" w14:textId="77777777" w:rsidR="00F07CEE" w:rsidRPr="009615AB" w:rsidRDefault="00F07CEE" w:rsidP="00686391">
      <w:pPr>
        <w:pStyle w:val="Texto"/>
        <w:ind w:left="1440" w:hanging="1152"/>
        <w:rPr>
          <w:szCs w:val="18"/>
          <w:lang w:val="es-MX"/>
        </w:rPr>
      </w:pPr>
      <w:r w:rsidRPr="009615AB">
        <w:rPr>
          <w:szCs w:val="18"/>
          <w:lang w:val="es-MX"/>
        </w:rPr>
        <w:t>032303</w:t>
      </w:r>
      <w:r w:rsidRPr="009615AB">
        <w:rPr>
          <w:szCs w:val="18"/>
          <w:lang w:val="es-MX"/>
        </w:rPr>
        <w:tab/>
        <w:t>Marlboro Dfusionv MNT 100 RCB 20</w:t>
      </w:r>
    </w:p>
    <w:p w14:paraId="38D43573" w14:textId="77777777" w:rsidR="00F07CEE" w:rsidRPr="009615AB" w:rsidRDefault="00F07CEE" w:rsidP="00791848">
      <w:pPr>
        <w:pStyle w:val="Texto"/>
        <w:spacing w:after="80"/>
        <w:ind w:left="1440" w:hanging="1152"/>
        <w:rPr>
          <w:szCs w:val="18"/>
        </w:rPr>
      </w:pPr>
      <w:r w:rsidRPr="009615AB">
        <w:rPr>
          <w:szCs w:val="18"/>
          <w:lang w:val="es-MX"/>
        </w:rPr>
        <w:t>0</w:t>
      </w:r>
      <w:r w:rsidRPr="009615AB">
        <w:rPr>
          <w:szCs w:val="18"/>
        </w:rPr>
        <w:t>32304</w:t>
      </w:r>
      <w:r w:rsidRPr="009615AB">
        <w:rPr>
          <w:szCs w:val="18"/>
        </w:rPr>
        <w:tab/>
        <w:t>Marlboro Red Titanium Edition LS Box 20</w:t>
      </w:r>
    </w:p>
    <w:p w14:paraId="40134EAD" w14:textId="77777777" w:rsidR="00F07CEE" w:rsidRPr="009615AB" w:rsidRDefault="00F07CEE" w:rsidP="00686391">
      <w:pPr>
        <w:pStyle w:val="Texto"/>
        <w:ind w:left="1440" w:hanging="1152"/>
        <w:rPr>
          <w:szCs w:val="18"/>
        </w:rPr>
      </w:pPr>
      <w:r w:rsidRPr="009615AB">
        <w:rPr>
          <w:szCs w:val="18"/>
        </w:rPr>
        <w:t>032306</w:t>
      </w:r>
      <w:r w:rsidRPr="009615AB">
        <w:rPr>
          <w:szCs w:val="18"/>
        </w:rPr>
        <w:tab/>
        <w:t>Marlboro Provence Fusion MNT 100 Box 20</w:t>
      </w:r>
    </w:p>
    <w:p w14:paraId="3FBE0AC7" w14:textId="77777777" w:rsidR="00F07CEE" w:rsidRPr="009615AB" w:rsidRDefault="00F07CEE" w:rsidP="00791848">
      <w:pPr>
        <w:pStyle w:val="Texto"/>
        <w:spacing w:after="80"/>
        <w:ind w:left="1440" w:hanging="1152"/>
        <w:rPr>
          <w:szCs w:val="18"/>
          <w:lang w:val="es-MX"/>
        </w:rPr>
      </w:pPr>
      <w:r w:rsidRPr="009615AB">
        <w:rPr>
          <w:szCs w:val="18"/>
          <w:lang w:val="es-MX"/>
        </w:rPr>
        <w:t>032307</w:t>
      </w:r>
      <w:r w:rsidRPr="009615AB">
        <w:rPr>
          <w:szCs w:val="18"/>
          <w:lang w:val="es-MX"/>
        </w:rPr>
        <w:tab/>
        <w:t>Delicados KS Box 20</w:t>
      </w:r>
    </w:p>
    <w:p w14:paraId="78B05C84" w14:textId="77777777" w:rsidR="00F07CEE" w:rsidRPr="009615AB" w:rsidRDefault="00F07CEE" w:rsidP="00791848">
      <w:pPr>
        <w:pStyle w:val="Texto"/>
        <w:spacing w:after="80"/>
        <w:ind w:left="1440" w:hanging="1152"/>
        <w:rPr>
          <w:szCs w:val="18"/>
          <w:lang w:val="es-MX"/>
        </w:rPr>
      </w:pPr>
      <w:r w:rsidRPr="009615AB">
        <w:rPr>
          <w:szCs w:val="18"/>
          <w:lang w:val="es-MX"/>
        </w:rPr>
        <w:t>032308</w:t>
      </w:r>
      <w:r w:rsidRPr="009615AB">
        <w:rPr>
          <w:szCs w:val="18"/>
          <w:lang w:val="es-MX"/>
        </w:rPr>
        <w:tab/>
        <w:t>Faros Faritos KS Box 20</w:t>
      </w:r>
    </w:p>
    <w:p w14:paraId="20DA2732" w14:textId="77777777" w:rsidR="00F07CEE" w:rsidRPr="009615AB" w:rsidRDefault="00F07CEE" w:rsidP="00686391">
      <w:pPr>
        <w:pStyle w:val="Texto"/>
        <w:ind w:left="1440" w:hanging="1152"/>
        <w:rPr>
          <w:szCs w:val="18"/>
          <w:lang w:val="es-MX"/>
        </w:rPr>
      </w:pPr>
      <w:r w:rsidRPr="009615AB">
        <w:rPr>
          <w:szCs w:val="18"/>
          <w:lang w:val="es-MX"/>
        </w:rPr>
        <w:t>032309</w:t>
      </w:r>
      <w:r w:rsidRPr="009615AB">
        <w:rPr>
          <w:szCs w:val="18"/>
          <w:lang w:val="es-MX"/>
        </w:rPr>
        <w:tab/>
        <w:t>Baronet KS Box 20</w:t>
      </w:r>
    </w:p>
    <w:p w14:paraId="6C1E6A93" w14:textId="77777777" w:rsidR="00F07CEE" w:rsidRPr="009615AB" w:rsidRDefault="00F07CEE" w:rsidP="00686391">
      <w:pPr>
        <w:pStyle w:val="Texto"/>
        <w:ind w:left="1440" w:hanging="1152"/>
        <w:rPr>
          <w:szCs w:val="18"/>
          <w:lang w:val="es-MX"/>
        </w:rPr>
      </w:pPr>
      <w:r w:rsidRPr="009615AB">
        <w:rPr>
          <w:szCs w:val="18"/>
          <w:lang w:val="es-MX"/>
        </w:rPr>
        <w:t>032310</w:t>
      </w:r>
      <w:r w:rsidRPr="009615AB">
        <w:rPr>
          <w:szCs w:val="18"/>
          <w:lang w:val="es-MX"/>
        </w:rPr>
        <w:tab/>
        <w:t>Delicados con Filtro KS Box 20</w:t>
      </w:r>
    </w:p>
    <w:p w14:paraId="65EB7932" w14:textId="77777777" w:rsidR="00F07CEE" w:rsidRPr="009615AB" w:rsidRDefault="00F07CEE" w:rsidP="00686391">
      <w:pPr>
        <w:pStyle w:val="Texto"/>
        <w:ind w:left="1440" w:hanging="1152"/>
        <w:rPr>
          <w:szCs w:val="18"/>
          <w:lang w:val="en-US"/>
        </w:rPr>
      </w:pPr>
      <w:r w:rsidRPr="009615AB">
        <w:rPr>
          <w:szCs w:val="18"/>
          <w:lang w:val="en-US"/>
        </w:rPr>
        <w:t>032311</w:t>
      </w:r>
      <w:r w:rsidRPr="009615AB">
        <w:rPr>
          <w:szCs w:val="18"/>
          <w:lang w:val="en-US"/>
        </w:rPr>
        <w:tab/>
        <w:t>L&amp;M First Cut Red KS Box 20</w:t>
      </w:r>
    </w:p>
    <w:p w14:paraId="15954D4E" w14:textId="77777777" w:rsidR="00F07CEE" w:rsidRPr="009615AB" w:rsidRDefault="00F07CEE" w:rsidP="00791848">
      <w:pPr>
        <w:pStyle w:val="Texto"/>
        <w:spacing w:after="90"/>
        <w:ind w:left="1440" w:hanging="1152"/>
        <w:rPr>
          <w:szCs w:val="18"/>
          <w:lang w:val="es-MX"/>
        </w:rPr>
      </w:pPr>
      <w:r w:rsidRPr="009615AB">
        <w:rPr>
          <w:szCs w:val="18"/>
          <w:lang w:val="es-MX"/>
        </w:rPr>
        <w:lastRenderedPageBreak/>
        <w:t>032312</w:t>
      </w:r>
      <w:r w:rsidRPr="009615AB">
        <w:rPr>
          <w:szCs w:val="18"/>
          <w:lang w:val="es-MX"/>
        </w:rPr>
        <w:tab/>
        <w:t>Delicados con Filtro KS Bob 25</w:t>
      </w:r>
    </w:p>
    <w:p w14:paraId="1BC37085" w14:textId="77777777" w:rsidR="00F07CEE" w:rsidRPr="009615AB" w:rsidRDefault="00F07CEE" w:rsidP="00791848">
      <w:pPr>
        <w:pStyle w:val="Texto"/>
        <w:spacing w:after="90"/>
        <w:ind w:left="1440" w:hanging="1152"/>
        <w:rPr>
          <w:szCs w:val="18"/>
          <w:lang w:val="en-US"/>
        </w:rPr>
      </w:pPr>
      <w:r w:rsidRPr="009615AB">
        <w:rPr>
          <w:szCs w:val="18"/>
          <w:lang w:val="en-US"/>
        </w:rPr>
        <w:t>032313</w:t>
      </w:r>
      <w:r w:rsidRPr="009615AB">
        <w:rPr>
          <w:szCs w:val="18"/>
          <w:lang w:val="en-US"/>
        </w:rPr>
        <w:tab/>
        <w:t>Baronet KS Bob 25</w:t>
      </w:r>
    </w:p>
    <w:p w14:paraId="33C06739" w14:textId="77777777" w:rsidR="00F07CEE" w:rsidRPr="009615AB" w:rsidRDefault="00F07CEE" w:rsidP="00791848">
      <w:pPr>
        <w:pStyle w:val="Texto"/>
        <w:spacing w:after="90"/>
        <w:ind w:left="1440" w:hanging="1152"/>
        <w:rPr>
          <w:szCs w:val="18"/>
          <w:lang w:val="en-US"/>
        </w:rPr>
      </w:pPr>
      <w:r w:rsidRPr="009615AB">
        <w:rPr>
          <w:szCs w:val="18"/>
          <w:lang w:val="en-US"/>
        </w:rPr>
        <w:t>032314</w:t>
      </w:r>
      <w:r w:rsidRPr="009615AB">
        <w:rPr>
          <w:szCs w:val="18"/>
          <w:lang w:val="en-US"/>
        </w:rPr>
        <w:tab/>
        <w:t>Marlboro Crafted 3 Red KS Box 15</w:t>
      </w:r>
    </w:p>
    <w:p w14:paraId="7744C56D" w14:textId="77777777" w:rsidR="00F07CEE" w:rsidRPr="009615AB" w:rsidRDefault="00F07CEE" w:rsidP="00791848">
      <w:pPr>
        <w:pStyle w:val="Texto"/>
        <w:spacing w:after="90"/>
        <w:ind w:left="1440" w:hanging="1152"/>
        <w:rPr>
          <w:szCs w:val="18"/>
          <w:lang w:val="en-US"/>
        </w:rPr>
      </w:pPr>
      <w:r w:rsidRPr="009615AB">
        <w:rPr>
          <w:szCs w:val="18"/>
          <w:lang w:val="en-US"/>
        </w:rPr>
        <w:t>032315</w:t>
      </w:r>
      <w:r w:rsidRPr="009615AB">
        <w:rPr>
          <w:szCs w:val="18"/>
          <w:lang w:val="en-US"/>
        </w:rPr>
        <w:tab/>
        <w:t>Marlboro Crafted 3 Red MNT 100 Box 20</w:t>
      </w:r>
    </w:p>
    <w:p w14:paraId="2456F0FE" w14:textId="77777777" w:rsidR="00F07CEE" w:rsidRPr="009615AB" w:rsidRDefault="00F07CEE" w:rsidP="00791848">
      <w:pPr>
        <w:pStyle w:val="Texto"/>
        <w:spacing w:after="90"/>
        <w:ind w:left="1440" w:hanging="1152"/>
        <w:rPr>
          <w:szCs w:val="18"/>
          <w:lang w:val="en-US"/>
        </w:rPr>
      </w:pPr>
      <w:r w:rsidRPr="009615AB">
        <w:rPr>
          <w:szCs w:val="18"/>
          <w:lang w:val="en-US"/>
        </w:rPr>
        <w:t>032316</w:t>
      </w:r>
      <w:r w:rsidRPr="009615AB">
        <w:rPr>
          <w:szCs w:val="18"/>
          <w:lang w:val="en-US"/>
        </w:rPr>
        <w:tab/>
        <w:t>Marlboro C3IM MNT 100 Box 20</w:t>
      </w:r>
    </w:p>
    <w:p w14:paraId="366806A2" w14:textId="77777777" w:rsidR="00F07CEE" w:rsidRPr="009615AB" w:rsidRDefault="00F07CEE" w:rsidP="00791848">
      <w:pPr>
        <w:pStyle w:val="Texto"/>
        <w:spacing w:after="90"/>
        <w:ind w:left="1440" w:hanging="1152"/>
        <w:rPr>
          <w:szCs w:val="18"/>
          <w:lang w:val="en-US"/>
        </w:rPr>
      </w:pPr>
      <w:r w:rsidRPr="009615AB">
        <w:rPr>
          <w:szCs w:val="18"/>
          <w:lang w:val="en-US"/>
        </w:rPr>
        <w:t>032317</w:t>
      </w:r>
      <w:r w:rsidRPr="009615AB">
        <w:rPr>
          <w:szCs w:val="18"/>
          <w:lang w:val="en-US"/>
        </w:rPr>
        <w:tab/>
        <w:t>Marlboro Crafted 3 Red KS Bob 25</w:t>
      </w:r>
    </w:p>
    <w:p w14:paraId="4FD33DD5" w14:textId="77777777" w:rsidR="00F07CEE" w:rsidRPr="009615AB" w:rsidRDefault="00F07CEE" w:rsidP="00791848">
      <w:pPr>
        <w:pStyle w:val="Texto"/>
        <w:spacing w:after="90"/>
        <w:ind w:left="1440" w:hanging="1152"/>
        <w:rPr>
          <w:szCs w:val="18"/>
          <w:lang w:val="en-US"/>
        </w:rPr>
      </w:pPr>
      <w:r w:rsidRPr="009615AB">
        <w:rPr>
          <w:szCs w:val="18"/>
          <w:lang w:val="en-US"/>
        </w:rPr>
        <w:t>032318</w:t>
      </w:r>
      <w:r w:rsidRPr="009615AB">
        <w:rPr>
          <w:szCs w:val="18"/>
          <w:lang w:val="en-US"/>
        </w:rPr>
        <w:tab/>
        <w:t>Faros Faritos KS Bob 25</w:t>
      </w:r>
    </w:p>
    <w:p w14:paraId="75F7EB11" w14:textId="77777777" w:rsidR="00F07CEE" w:rsidRPr="009615AB" w:rsidRDefault="00F07CEE" w:rsidP="00791848">
      <w:pPr>
        <w:pStyle w:val="Texto"/>
        <w:spacing w:after="90"/>
        <w:ind w:left="1440" w:hanging="1152"/>
        <w:rPr>
          <w:szCs w:val="18"/>
          <w:lang w:val="en-US"/>
        </w:rPr>
      </w:pPr>
      <w:r w:rsidRPr="009615AB">
        <w:rPr>
          <w:szCs w:val="18"/>
          <w:lang w:val="en-US"/>
        </w:rPr>
        <w:t>032319</w:t>
      </w:r>
      <w:r w:rsidRPr="009615AB">
        <w:rPr>
          <w:szCs w:val="18"/>
          <w:lang w:val="en-US"/>
        </w:rPr>
        <w:tab/>
        <w:t>Marlboro Crafted (Gold) MNT 100 Box 20</w:t>
      </w:r>
    </w:p>
    <w:p w14:paraId="4301F173" w14:textId="77777777" w:rsidR="00F07CEE" w:rsidRPr="009615AB" w:rsidRDefault="00F07CEE" w:rsidP="00791848">
      <w:pPr>
        <w:pStyle w:val="Texto"/>
        <w:spacing w:after="90"/>
        <w:ind w:left="1440" w:hanging="1152"/>
        <w:rPr>
          <w:szCs w:val="18"/>
          <w:lang w:val="es-MX"/>
        </w:rPr>
      </w:pPr>
      <w:r w:rsidRPr="009615AB">
        <w:rPr>
          <w:szCs w:val="18"/>
          <w:lang w:val="es-MX"/>
        </w:rPr>
        <w:t>132009</w:t>
      </w:r>
      <w:r w:rsidRPr="009615AB">
        <w:rPr>
          <w:szCs w:val="18"/>
          <w:lang w:val="es-MX"/>
        </w:rPr>
        <w:tab/>
        <w:t>Delicados Ovalados NF RS Sof 18</w:t>
      </w:r>
    </w:p>
    <w:p w14:paraId="3C988F6F" w14:textId="77777777" w:rsidR="00F07CEE" w:rsidRPr="009615AB" w:rsidRDefault="00F07CEE" w:rsidP="00791848">
      <w:pPr>
        <w:pStyle w:val="Texto"/>
        <w:spacing w:after="90"/>
        <w:ind w:left="1440" w:hanging="1152"/>
        <w:rPr>
          <w:szCs w:val="18"/>
          <w:lang w:val="en-US"/>
        </w:rPr>
      </w:pPr>
      <w:r w:rsidRPr="009615AB">
        <w:rPr>
          <w:szCs w:val="18"/>
          <w:lang w:val="en-US"/>
        </w:rPr>
        <w:t>332001</w:t>
      </w:r>
      <w:r w:rsidRPr="009615AB">
        <w:rPr>
          <w:szCs w:val="18"/>
          <w:lang w:val="en-US"/>
        </w:rPr>
        <w:tab/>
        <w:t>Heets S50 PRI 20 SLI Amber Selectión</w:t>
      </w:r>
    </w:p>
    <w:p w14:paraId="43C37A2E" w14:textId="77777777" w:rsidR="00F07CEE" w:rsidRPr="009615AB" w:rsidRDefault="00F07CEE" w:rsidP="00791848">
      <w:pPr>
        <w:pStyle w:val="Texto"/>
        <w:spacing w:after="90"/>
        <w:ind w:left="1440" w:hanging="1152"/>
        <w:rPr>
          <w:szCs w:val="18"/>
          <w:lang w:val="en-US"/>
        </w:rPr>
      </w:pPr>
      <w:r w:rsidRPr="009615AB">
        <w:rPr>
          <w:szCs w:val="18"/>
          <w:lang w:val="en-US"/>
        </w:rPr>
        <w:t>332002</w:t>
      </w:r>
      <w:r w:rsidRPr="009615AB">
        <w:rPr>
          <w:szCs w:val="18"/>
          <w:lang w:val="en-US"/>
        </w:rPr>
        <w:tab/>
        <w:t>Heets S50 PRI 20 SLI Turquoise Selection</w:t>
      </w:r>
    </w:p>
    <w:p w14:paraId="3D32FCEB" w14:textId="77777777" w:rsidR="00F07CEE" w:rsidRPr="009615AB" w:rsidRDefault="00F07CEE" w:rsidP="00791848">
      <w:pPr>
        <w:pStyle w:val="Texto"/>
        <w:spacing w:after="90"/>
        <w:ind w:left="1440" w:hanging="1152"/>
        <w:rPr>
          <w:szCs w:val="18"/>
          <w:lang w:val="en-US"/>
        </w:rPr>
      </w:pPr>
      <w:r w:rsidRPr="009615AB">
        <w:rPr>
          <w:szCs w:val="18"/>
          <w:lang w:val="en-US"/>
        </w:rPr>
        <w:t>332003</w:t>
      </w:r>
      <w:r w:rsidRPr="009615AB">
        <w:rPr>
          <w:szCs w:val="18"/>
          <w:lang w:val="en-US"/>
        </w:rPr>
        <w:tab/>
        <w:t>Heets S50 PRI 20 SLI Yellow Selection</w:t>
      </w:r>
    </w:p>
    <w:p w14:paraId="681DA4C7" w14:textId="77777777" w:rsidR="00F07CEE" w:rsidRPr="009615AB" w:rsidRDefault="00F07CEE" w:rsidP="00791848">
      <w:pPr>
        <w:pStyle w:val="Texto"/>
        <w:spacing w:after="90"/>
        <w:ind w:left="1440" w:hanging="1152"/>
        <w:rPr>
          <w:szCs w:val="18"/>
          <w:lang w:val="en-US"/>
        </w:rPr>
      </w:pPr>
      <w:r w:rsidRPr="009615AB">
        <w:rPr>
          <w:szCs w:val="18"/>
          <w:lang w:val="en-US"/>
        </w:rPr>
        <w:t>332004</w:t>
      </w:r>
      <w:r w:rsidRPr="009615AB">
        <w:rPr>
          <w:szCs w:val="18"/>
          <w:lang w:val="en-US"/>
        </w:rPr>
        <w:tab/>
        <w:t>Heets S50 PRI 20 SLI Sienna Selection</w:t>
      </w:r>
    </w:p>
    <w:p w14:paraId="5447453A" w14:textId="77777777" w:rsidR="00F07CEE" w:rsidRPr="009615AB" w:rsidRDefault="00F07CEE" w:rsidP="00791848">
      <w:pPr>
        <w:pStyle w:val="Texto"/>
        <w:spacing w:after="90"/>
        <w:ind w:left="1440" w:hanging="1152"/>
        <w:rPr>
          <w:szCs w:val="18"/>
          <w:lang w:val="en-US"/>
        </w:rPr>
      </w:pPr>
      <w:r w:rsidRPr="009615AB">
        <w:rPr>
          <w:szCs w:val="18"/>
          <w:lang w:val="en-US"/>
        </w:rPr>
        <w:t>332005</w:t>
      </w:r>
      <w:r w:rsidRPr="009615AB">
        <w:rPr>
          <w:szCs w:val="18"/>
          <w:lang w:val="en-US"/>
        </w:rPr>
        <w:tab/>
        <w:t>Heets S50 PRI 20 SLI Blue Selection</w:t>
      </w:r>
    </w:p>
    <w:p w14:paraId="4D37A13B" w14:textId="77777777" w:rsidR="00F07CEE" w:rsidRPr="009615AB" w:rsidRDefault="00F07CEE" w:rsidP="00791848">
      <w:pPr>
        <w:pStyle w:val="Texto"/>
        <w:spacing w:after="90"/>
        <w:ind w:left="1440" w:hanging="1152"/>
        <w:rPr>
          <w:szCs w:val="18"/>
          <w:lang w:val="en-US"/>
        </w:rPr>
      </w:pPr>
      <w:r w:rsidRPr="009615AB">
        <w:rPr>
          <w:szCs w:val="18"/>
          <w:lang w:val="en-US"/>
        </w:rPr>
        <w:t>332006</w:t>
      </w:r>
      <w:r w:rsidRPr="009615AB">
        <w:rPr>
          <w:szCs w:val="18"/>
          <w:lang w:val="en-US"/>
        </w:rPr>
        <w:tab/>
        <w:t>Heets S50 PRI 20 SLI Purple Wave Selection</w:t>
      </w:r>
    </w:p>
    <w:p w14:paraId="6A312222" w14:textId="77777777" w:rsidR="00F07CEE" w:rsidRPr="009615AB" w:rsidRDefault="00F07CEE" w:rsidP="00791848">
      <w:pPr>
        <w:pStyle w:val="Texto"/>
        <w:spacing w:after="90"/>
        <w:ind w:left="1440" w:hanging="1152"/>
        <w:rPr>
          <w:szCs w:val="18"/>
          <w:lang w:val="en-US"/>
        </w:rPr>
      </w:pPr>
      <w:r w:rsidRPr="009615AB">
        <w:rPr>
          <w:szCs w:val="18"/>
          <w:lang w:val="en-US"/>
        </w:rPr>
        <w:t>332007</w:t>
      </w:r>
      <w:r w:rsidRPr="009615AB">
        <w:rPr>
          <w:szCs w:val="18"/>
          <w:lang w:val="en-US"/>
        </w:rPr>
        <w:tab/>
        <w:t>Heets S50 PRI 20 SLI Bronze Selection</w:t>
      </w:r>
    </w:p>
    <w:p w14:paraId="79F75A0D" w14:textId="77777777" w:rsidR="00F07CEE" w:rsidRPr="009615AB" w:rsidRDefault="00F07CEE" w:rsidP="00791848">
      <w:pPr>
        <w:pStyle w:val="Texto"/>
        <w:spacing w:after="90"/>
        <w:ind w:left="1440" w:hanging="1152"/>
        <w:rPr>
          <w:szCs w:val="18"/>
          <w:lang w:val="en-US"/>
        </w:rPr>
      </w:pPr>
      <w:r w:rsidRPr="009615AB">
        <w:rPr>
          <w:szCs w:val="18"/>
          <w:lang w:val="en-US"/>
        </w:rPr>
        <w:t>332008</w:t>
      </w:r>
      <w:r w:rsidRPr="009615AB">
        <w:rPr>
          <w:szCs w:val="18"/>
          <w:lang w:val="en-US"/>
        </w:rPr>
        <w:tab/>
        <w:t>Heets Green Zing (1.2) S50 PRI 20 SLI</w:t>
      </w:r>
    </w:p>
    <w:p w14:paraId="21468D8D" w14:textId="77777777" w:rsidR="00F07CEE" w:rsidRPr="009615AB" w:rsidRDefault="00F07CEE" w:rsidP="00791848">
      <w:pPr>
        <w:pStyle w:val="Texto"/>
        <w:spacing w:after="90"/>
        <w:ind w:left="1440" w:hanging="1152"/>
        <w:rPr>
          <w:szCs w:val="18"/>
          <w:lang w:val="en-US"/>
        </w:rPr>
      </w:pPr>
      <w:r w:rsidRPr="009615AB">
        <w:rPr>
          <w:szCs w:val="18"/>
          <w:lang w:val="en-US"/>
        </w:rPr>
        <w:t>332009</w:t>
      </w:r>
      <w:r w:rsidRPr="009615AB">
        <w:rPr>
          <w:szCs w:val="18"/>
          <w:lang w:val="en-US"/>
        </w:rPr>
        <w:tab/>
        <w:t>Heets S50 PRI 20 SLI Russet Selection</w:t>
      </w:r>
    </w:p>
    <w:p w14:paraId="2AB11232" w14:textId="77777777" w:rsidR="00F07CEE" w:rsidRPr="009615AB" w:rsidRDefault="00F07CEE" w:rsidP="00791848">
      <w:pPr>
        <w:pStyle w:val="Texto"/>
        <w:spacing w:after="90"/>
        <w:ind w:left="1440" w:hanging="1152"/>
        <w:rPr>
          <w:szCs w:val="18"/>
          <w:lang w:val="en-US"/>
        </w:rPr>
      </w:pPr>
      <w:r w:rsidRPr="009615AB">
        <w:rPr>
          <w:szCs w:val="18"/>
          <w:lang w:val="en-US"/>
        </w:rPr>
        <w:t xml:space="preserve">332010 </w:t>
      </w:r>
      <w:r w:rsidRPr="009615AB">
        <w:rPr>
          <w:szCs w:val="18"/>
          <w:lang w:val="en-US"/>
        </w:rPr>
        <w:tab/>
        <w:t>Terea Bronze S50 PRI 20 SLI</w:t>
      </w:r>
    </w:p>
    <w:p w14:paraId="6613D5F0" w14:textId="77777777" w:rsidR="00F07CEE" w:rsidRPr="009615AB" w:rsidRDefault="00F07CEE" w:rsidP="00791848">
      <w:pPr>
        <w:pStyle w:val="Texto"/>
        <w:spacing w:after="90"/>
        <w:ind w:left="1440" w:hanging="1152"/>
        <w:rPr>
          <w:szCs w:val="18"/>
          <w:lang w:val="en-US"/>
        </w:rPr>
      </w:pPr>
      <w:r w:rsidRPr="009615AB">
        <w:rPr>
          <w:szCs w:val="18"/>
          <w:lang w:val="en-US"/>
        </w:rPr>
        <w:t xml:space="preserve">332011 </w:t>
      </w:r>
      <w:r w:rsidRPr="009615AB">
        <w:rPr>
          <w:szCs w:val="18"/>
          <w:lang w:val="en-US"/>
        </w:rPr>
        <w:tab/>
        <w:t>Terea Purple Wave 1.2 S50 PRI 20 SLI</w:t>
      </w:r>
    </w:p>
    <w:p w14:paraId="220346DC" w14:textId="77777777" w:rsidR="00F07CEE" w:rsidRPr="009615AB" w:rsidRDefault="00F07CEE" w:rsidP="00791848">
      <w:pPr>
        <w:pStyle w:val="Texto"/>
        <w:spacing w:after="90"/>
        <w:ind w:left="1440" w:hanging="1152"/>
        <w:rPr>
          <w:szCs w:val="18"/>
          <w:lang w:val="en-US"/>
        </w:rPr>
      </w:pPr>
      <w:r w:rsidRPr="009615AB">
        <w:rPr>
          <w:szCs w:val="18"/>
          <w:lang w:val="en-US"/>
        </w:rPr>
        <w:t xml:space="preserve">332012 </w:t>
      </w:r>
      <w:r w:rsidRPr="009615AB">
        <w:rPr>
          <w:szCs w:val="18"/>
          <w:lang w:val="en-US"/>
        </w:rPr>
        <w:tab/>
        <w:t>Terea Russet S50 PRI 20 SLI</w:t>
      </w:r>
    </w:p>
    <w:p w14:paraId="72C22442" w14:textId="77777777" w:rsidR="00F07CEE" w:rsidRPr="009615AB" w:rsidRDefault="00F07CEE" w:rsidP="00791848">
      <w:pPr>
        <w:pStyle w:val="Texto"/>
        <w:spacing w:after="90"/>
        <w:ind w:left="1440" w:hanging="1152"/>
        <w:rPr>
          <w:szCs w:val="18"/>
          <w:lang w:val="en-US"/>
        </w:rPr>
      </w:pPr>
      <w:r w:rsidRPr="009615AB">
        <w:rPr>
          <w:szCs w:val="18"/>
          <w:lang w:val="en-US"/>
        </w:rPr>
        <w:t>332013</w:t>
      </w:r>
      <w:r w:rsidRPr="009615AB">
        <w:rPr>
          <w:szCs w:val="18"/>
          <w:lang w:val="en-US"/>
        </w:rPr>
        <w:tab/>
        <w:t>Terea Sienna S50 PRI 20 SLI</w:t>
      </w:r>
    </w:p>
    <w:p w14:paraId="1CF5FCFA" w14:textId="77777777" w:rsidR="00F07CEE" w:rsidRPr="009615AB" w:rsidRDefault="00F07CEE" w:rsidP="00791848">
      <w:pPr>
        <w:pStyle w:val="Texto"/>
        <w:spacing w:after="90"/>
        <w:ind w:left="1440" w:hanging="1152"/>
        <w:rPr>
          <w:szCs w:val="18"/>
          <w:lang w:val="en-US"/>
        </w:rPr>
      </w:pPr>
      <w:r w:rsidRPr="009615AB">
        <w:rPr>
          <w:szCs w:val="18"/>
          <w:lang w:val="en-US"/>
        </w:rPr>
        <w:t>332014</w:t>
      </w:r>
      <w:r w:rsidRPr="009615AB">
        <w:rPr>
          <w:szCs w:val="18"/>
          <w:lang w:val="en-US"/>
        </w:rPr>
        <w:tab/>
        <w:t>Terea Blue S50 PRI 20 SLI</w:t>
      </w:r>
    </w:p>
    <w:p w14:paraId="23F6C62F" w14:textId="77777777" w:rsidR="00F07CEE" w:rsidRPr="009615AB" w:rsidRDefault="00F07CEE" w:rsidP="00791848">
      <w:pPr>
        <w:pStyle w:val="Texto"/>
        <w:spacing w:after="90"/>
        <w:ind w:left="1440" w:hanging="1152"/>
        <w:rPr>
          <w:szCs w:val="18"/>
          <w:lang w:val="en-US"/>
        </w:rPr>
      </w:pPr>
      <w:r w:rsidRPr="009615AB">
        <w:rPr>
          <w:szCs w:val="18"/>
          <w:lang w:val="en-US"/>
        </w:rPr>
        <w:t>332015</w:t>
      </w:r>
      <w:r w:rsidRPr="009615AB">
        <w:rPr>
          <w:szCs w:val="18"/>
          <w:lang w:val="en-US"/>
        </w:rPr>
        <w:tab/>
        <w:t>Terea Amber S50 PRI 20 SLI</w:t>
      </w:r>
    </w:p>
    <w:p w14:paraId="4D1DB7DD" w14:textId="77777777" w:rsidR="00F07CEE" w:rsidRPr="009615AB" w:rsidRDefault="00F07CEE" w:rsidP="00791848">
      <w:pPr>
        <w:pStyle w:val="Texto"/>
        <w:spacing w:after="90"/>
        <w:ind w:left="1440" w:hanging="1152"/>
        <w:rPr>
          <w:szCs w:val="18"/>
          <w:lang w:val="en-US"/>
        </w:rPr>
      </w:pPr>
      <w:r w:rsidRPr="009615AB">
        <w:rPr>
          <w:szCs w:val="18"/>
          <w:lang w:val="en-US"/>
        </w:rPr>
        <w:t>332016</w:t>
      </w:r>
      <w:r w:rsidRPr="009615AB">
        <w:rPr>
          <w:szCs w:val="18"/>
          <w:lang w:val="en-US"/>
        </w:rPr>
        <w:tab/>
        <w:t>Terea Green Zing 1.2 S50 PRI 20 SLI</w:t>
      </w:r>
    </w:p>
    <w:p w14:paraId="08237B5F" w14:textId="77777777" w:rsidR="00F07CEE" w:rsidRPr="009615AB" w:rsidRDefault="00F07CEE" w:rsidP="00791848">
      <w:pPr>
        <w:pStyle w:val="Texto"/>
        <w:spacing w:after="90"/>
        <w:ind w:left="1440" w:hanging="1152"/>
        <w:rPr>
          <w:szCs w:val="18"/>
          <w:lang w:val="en-US"/>
        </w:rPr>
      </w:pPr>
      <w:r w:rsidRPr="009615AB">
        <w:rPr>
          <w:szCs w:val="18"/>
          <w:lang w:val="en-US"/>
        </w:rPr>
        <w:t>332017</w:t>
      </w:r>
      <w:r w:rsidRPr="009615AB">
        <w:rPr>
          <w:szCs w:val="18"/>
          <w:lang w:val="en-US"/>
        </w:rPr>
        <w:tab/>
        <w:t>Heets MNT S50 PRI 20 SLI</w:t>
      </w:r>
    </w:p>
    <w:p w14:paraId="54409612" w14:textId="77777777" w:rsidR="00F07CEE" w:rsidRPr="009615AB" w:rsidRDefault="00F07CEE" w:rsidP="00791848">
      <w:pPr>
        <w:pStyle w:val="Texto"/>
        <w:spacing w:after="90"/>
        <w:ind w:left="1440" w:hanging="1152"/>
        <w:rPr>
          <w:szCs w:val="18"/>
          <w:lang w:val="en-US"/>
        </w:rPr>
      </w:pPr>
      <w:r w:rsidRPr="009615AB">
        <w:rPr>
          <w:szCs w:val="18"/>
          <w:lang w:val="en-US"/>
        </w:rPr>
        <w:t>332018</w:t>
      </w:r>
      <w:r w:rsidRPr="009615AB">
        <w:rPr>
          <w:szCs w:val="18"/>
          <w:lang w:val="en-US"/>
        </w:rPr>
        <w:tab/>
        <w:t>Heets Summer Wave MNT S50 PRI 20 SLI</w:t>
      </w:r>
    </w:p>
    <w:p w14:paraId="4CCA10F9" w14:textId="77777777" w:rsidR="00F07CEE" w:rsidRPr="009615AB" w:rsidRDefault="00F07CEE" w:rsidP="00791848">
      <w:pPr>
        <w:pStyle w:val="Texto"/>
        <w:spacing w:after="90"/>
        <w:ind w:left="1440" w:hanging="1152"/>
        <w:rPr>
          <w:szCs w:val="18"/>
          <w:lang w:val="en-US"/>
        </w:rPr>
      </w:pPr>
      <w:r w:rsidRPr="009615AB">
        <w:rPr>
          <w:szCs w:val="18"/>
          <w:lang w:val="en-US"/>
        </w:rPr>
        <w:t>332019</w:t>
      </w:r>
      <w:r w:rsidRPr="009615AB">
        <w:rPr>
          <w:szCs w:val="18"/>
          <w:lang w:val="en-US"/>
        </w:rPr>
        <w:tab/>
        <w:t>Terea BGS MNT S50 PRI 20 SLI</w:t>
      </w:r>
    </w:p>
    <w:p w14:paraId="7EF9F187" w14:textId="77777777" w:rsidR="00F07CEE" w:rsidRPr="009615AB" w:rsidRDefault="00F07CEE" w:rsidP="00791848">
      <w:pPr>
        <w:pStyle w:val="Texto"/>
        <w:spacing w:after="90"/>
        <w:ind w:left="1440" w:hanging="1152"/>
        <w:rPr>
          <w:szCs w:val="18"/>
          <w:lang w:val="en-US"/>
        </w:rPr>
      </w:pPr>
      <w:r w:rsidRPr="009615AB">
        <w:rPr>
          <w:szCs w:val="18"/>
          <w:lang w:val="en-US"/>
        </w:rPr>
        <w:t>332020</w:t>
      </w:r>
      <w:r w:rsidRPr="009615AB">
        <w:rPr>
          <w:szCs w:val="18"/>
          <w:lang w:val="en-US"/>
        </w:rPr>
        <w:tab/>
        <w:t>Terea Zing Wave MNT S50 PRI 20 SLI</w:t>
      </w:r>
    </w:p>
    <w:p w14:paraId="55B3B669" w14:textId="77777777" w:rsidR="00F07CEE" w:rsidRPr="009615AB" w:rsidRDefault="00F07CEE" w:rsidP="00791848">
      <w:pPr>
        <w:pStyle w:val="Texto"/>
        <w:spacing w:after="90"/>
        <w:ind w:left="1440" w:hanging="1152"/>
        <w:rPr>
          <w:szCs w:val="18"/>
          <w:lang w:val="en-US"/>
        </w:rPr>
      </w:pPr>
      <w:r w:rsidRPr="009615AB">
        <w:rPr>
          <w:szCs w:val="18"/>
          <w:lang w:val="en-US"/>
        </w:rPr>
        <w:t>332024</w:t>
      </w:r>
      <w:r w:rsidRPr="009615AB">
        <w:rPr>
          <w:szCs w:val="18"/>
          <w:lang w:val="en-US"/>
        </w:rPr>
        <w:tab/>
        <w:t>Terea Blackpu MNT S50 PRI 20 SLI</w:t>
      </w:r>
    </w:p>
    <w:p w14:paraId="6A69C969" w14:textId="77777777" w:rsidR="00F07CEE" w:rsidRPr="009615AB" w:rsidRDefault="00F07CEE" w:rsidP="00791848">
      <w:pPr>
        <w:pStyle w:val="Texto"/>
        <w:spacing w:after="90"/>
        <w:ind w:left="1440" w:hanging="1152"/>
        <w:rPr>
          <w:szCs w:val="18"/>
          <w:lang w:val="en-US"/>
        </w:rPr>
      </w:pPr>
      <w:r w:rsidRPr="009615AB">
        <w:rPr>
          <w:szCs w:val="18"/>
          <w:lang w:val="en-US"/>
        </w:rPr>
        <w:t>332025</w:t>
      </w:r>
      <w:r w:rsidRPr="009615AB">
        <w:rPr>
          <w:szCs w:val="18"/>
          <w:lang w:val="en-US"/>
        </w:rPr>
        <w:tab/>
        <w:t>Terea Sun Pearl MNT S50 PRI 20 SLI</w:t>
      </w:r>
    </w:p>
    <w:p w14:paraId="7760B73A" w14:textId="77777777" w:rsidR="00F07CEE" w:rsidRPr="009615AB" w:rsidRDefault="00F07CEE" w:rsidP="00791848">
      <w:pPr>
        <w:pStyle w:val="Texto"/>
        <w:spacing w:after="90"/>
        <w:ind w:left="1440" w:hanging="1152"/>
        <w:rPr>
          <w:szCs w:val="18"/>
          <w:lang w:val="en-US"/>
        </w:rPr>
      </w:pPr>
      <w:r w:rsidRPr="009615AB">
        <w:rPr>
          <w:szCs w:val="18"/>
          <w:lang w:val="en-US"/>
        </w:rPr>
        <w:t>332026</w:t>
      </w:r>
      <w:r w:rsidRPr="009615AB">
        <w:rPr>
          <w:szCs w:val="18"/>
          <w:lang w:val="en-US"/>
        </w:rPr>
        <w:tab/>
        <w:t>Terea BTM MNT S50 PRI 20 SLI</w:t>
      </w:r>
    </w:p>
    <w:p w14:paraId="54623676" w14:textId="77777777" w:rsidR="00F07CEE" w:rsidRPr="009615AB" w:rsidRDefault="00F07CEE" w:rsidP="00791848">
      <w:pPr>
        <w:pStyle w:val="Texto"/>
        <w:spacing w:after="90"/>
        <w:ind w:left="1440" w:hanging="1152"/>
        <w:rPr>
          <w:szCs w:val="18"/>
          <w:lang w:val="en-US"/>
        </w:rPr>
      </w:pPr>
      <w:r w:rsidRPr="009615AB">
        <w:rPr>
          <w:szCs w:val="18"/>
          <w:lang w:val="en-US"/>
        </w:rPr>
        <w:t>332027</w:t>
      </w:r>
      <w:r w:rsidRPr="009615AB">
        <w:rPr>
          <w:szCs w:val="18"/>
          <w:lang w:val="en-US"/>
        </w:rPr>
        <w:tab/>
        <w:t>Terea Provence Pearl MNT S50 PRI 20 SLI</w:t>
      </w:r>
    </w:p>
    <w:p w14:paraId="56D03996" w14:textId="77777777" w:rsidR="00F07CEE" w:rsidRPr="009615AB" w:rsidRDefault="00F07CEE" w:rsidP="00791848">
      <w:pPr>
        <w:pStyle w:val="Texto"/>
        <w:spacing w:after="90"/>
        <w:ind w:left="1440" w:hanging="1152"/>
        <w:rPr>
          <w:szCs w:val="18"/>
          <w:lang w:val="en-US"/>
        </w:rPr>
      </w:pPr>
      <w:r w:rsidRPr="009615AB">
        <w:rPr>
          <w:szCs w:val="18"/>
          <w:lang w:val="en-US"/>
        </w:rPr>
        <w:t>332028</w:t>
      </w:r>
      <w:r w:rsidRPr="009615AB">
        <w:rPr>
          <w:szCs w:val="18"/>
          <w:lang w:val="en-US"/>
        </w:rPr>
        <w:tab/>
        <w:t>Terea Cenga Blend S50 PRI 20 SLI</w:t>
      </w:r>
    </w:p>
    <w:p w14:paraId="0D3E1ED7" w14:textId="77777777" w:rsidR="00F07CEE" w:rsidRPr="009615AB" w:rsidRDefault="00F07CEE" w:rsidP="00791848">
      <w:pPr>
        <w:pStyle w:val="Texto"/>
        <w:spacing w:after="90"/>
        <w:ind w:left="1440" w:hanging="1152"/>
        <w:rPr>
          <w:szCs w:val="18"/>
          <w:lang w:val="en-US"/>
        </w:rPr>
      </w:pPr>
      <w:r w:rsidRPr="009615AB">
        <w:rPr>
          <w:szCs w:val="18"/>
          <w:lang w:val="en-US"/>
        </w:rPr>
        <w:t>332029</w:t>
      </w:r>
      <w:r w:rsidRPr="009615AB">
        <w:rPr>
          <w:szCs w:val="18"/>
          <w:lang w:val="en-US"/>
        </w:rPr>
        <w:tab/>
        <w:t>Terea Garden Pearl MNT S50 PRI 20 SLI</w:t>
      </w:r>
    </w:p>
    <w:p w14:paraId="2331CE70" w14:textId="77777777" w:rsidR="00F07CEE" w:rsidRPr="009615AB" w:rsidRDefault="00F07CEE" w:rsidP="00791848">
      <w:pPr>
        <w:pStyle w:val="Texto"/>
        <w:spacing w:after="90"/>
        <w:ind w:left="1440" w:hanging="1152"/>
        <w:rPr>
          <w:szCs w:val="18"/>
          <w:lang w:val="en-US"/>
        </w:rPr>
      </w:pPr>
      <w:r w:rsidRPr="009615AB">
        <w:rPr>
          <w:szCs w:val="18"/>
          <w:lang w:val="en-US"/>
        </w:rPr>
        <w:t>332030</w:t>
      </w:r>
      <w:r w:rsidRPr="009615AB">
        <w:rPr>
          <w:szCs w:val="18"/>
          <w:lang w:val="en-US"/>
        </w:rPr>
        <w:tab/>
        <w:t>Terea Starling Pearl MNT S50 PRI 20 SLI</w:t>
      </w:r>
    </w:p>
    <w:p w14:paraId="48C9583B" w14:textId="77777777" w:rsidR="00F07CEE" w:rsidRPr="009615AB" w:rsidRDefault="00F07CEE" w:rsidP="00791848">
      <w:pPr>
        <w:pStyle w:val="Texto"/>
        <w:spacing w:after="90"/>
        <w:ind w:left="1440" w:hanging="1152"/>
        <w:rPr>
          <w:szCs w:val="18"/>
          <w:lang w:val="en-US"/>
        </w:rPr>
      </w:pPr>
      <w:r w:rsidRPr="009615AB">
        <w:rPr>
          <w:szCs w:val="18"/>
          <w:lang w:val="en-US"/>
        </w:rPr>
        <w:t>332031</w:t>
      </w:r>
      <w:r w:rsidRPr="009615AB">
        <w:rPr>
          <w:szCs w:val="18"/>
          <w:lang w:val="en-US"/>
        </w:rPr>
        <w:tab/>
        <w:t>Terea Oasis Pearl MNT S50 PRI 20 SLI</w:t>
      </w:r>
    </w:p>
    <w:p w14:paraId="6F4ABC74" w14:textId="77777777" w:rsidR="00F07CEE" w:rsidRPr="009615AB" w:rsidRDefault="00F07CEE" w:rsidP="00791848">
      <w:pPr>
        <w:pStyle w:val="Texto"/>
        <w:spacing w:after="90"/>
        <w:ind w:left="1440" w:hanging="1152"/>
        <w:rPr>
          <w:szCs w:val="18"/>
          <w:lang w:val="en-US"/>
        </w:rPr>
      </w:pPr>
      <w:r w:rsidRPr="009615AB">
        <w:rPr>
          <w:szCs w:val="18"/>
          <w:lang w:val="en-US"/>
        </w:rPr>
        <w:t>332032</w:t>
      </w:r>
      <w:r w:rsidRPr="009615AB">
        <w:rPr>
          <w:szCs w:val="18"/>
          <w:lang w:val="en-US"/>
        </w:rPr>
        <w:tab/>
        <w:t>Terea Twilight Pearl MNT S50 PRI 20 SLI</w:t>
      </w:r>
    </w:p>
    <w:p w14:paraId="212C92FF" w14:textId="77777777" w:rsidR="00F07CEE" w:rsidRPr="009615AB" w:rsidRDefault="00F07CEE" w:rsidP="00791848">
      <w:pPr>
        <w:pStyle w:val="Texto"/>
        <w:spacing w:after="90"/>
        <w:ind w:left="1440" w:hanging="1152"/>
        <w:rPr>
          <w:szCs w:val="18"/>
          <w:lang w:val="en-US"/>
        </w:rPr>
      </w:pPr>
      <w:r w:rsidRPr="009615AB">
        <w:rPr>
          <w:szCs w:val="18"/>
          <w:lang w:val="en-US"/>
        </w:rPr>
        <w:t>332033</w:t>
      </w:r>
      <w:r w:rsidRPr="009615AB">
        <w:rPr>
          <w:szCs w:val="18"/>
          <w:lang w:val="en-US"/>
        </w:rPr>
        <w:tab/>
        <w:t>T1 Yugen MNT S50 PRI 20 SLI</w:t>
      </w:r>
    </w:p>
    <w:p w14:paraId="461006D8" w14:textId="77777777" w:rsidR="00F07CEE" w:rsidRPr="009615AB" w:rsidRDefault="00F07CEE" w:rsidP="00791848">
      <w:pPr>
        <w:pStyle w:val="Texto"/>
        <w:spacing w:after="90"/>
        <w:ind w:left="1440" w:hanging="1152"/>
        <w:rPr>
          <w:szCs w:val="18"/>
          <w:lang w:val="en-US"/>
        </w:rPr>
      </w:pPr>
      <w:r w:rsidRPr="009615AB">
        <w:rPr>
          <w:szCs w:val="18"/>
          <w:lang w:val="en-US"/>
        </w:rPr>
        <w:t>332034</w:t>
      </w:r>
      <w:r w:rsidRPr="009615AB">
        <w:rPr>
          <w:szCs w:val="18"/>
          <w:lang w:val="en-US"/>
        </w:rPr>
        <w:tab/>
        <w:t>Terea Riviera Pearl MNT S50 PRI 20 SLI</w:t>
      </w:r>
    </w:p>
    <w:p w14:paraId="6FE36DDF" w14:textId="77777777" w:rsidR="00F07CEE" w:rsidRPr="009615AB" w:rsidRDefault="00F07CEE" w:rsidP="00791848">
      <w:pPr>
        <w:pStyle w:val="Texto"/>
        <w:spacing w:after="90"/>
        <w:ind w:left="1440" w:hanging="1152"/>
        <w:rPr>
          <w:szCs w:val="18"/>
          <w:lang w:val="en-US"/>
        </w:rPr>
      </w:pPr>
      <w:r w:rsidRPr="009615AB">
        <w:rPr>
          <w:szCs w:val="18"/>
          <w:lang w:val="en-US"/>
        </w:rPr>
        <w:t>332035</w:t>
      </w:r>
      <w:r w:rsidRPr="009615AB">
        <w:rPr>
          <w:szCs w:val="18"/>
          <w:lang w:val="en-US"/>
        </w:rPr>
        <w:tab/>
        <w:t>Terea Black Ruby MNT S50 PRI 20 SLI</w:t>
      </w:r>
    </w:p>
    <w:p w14:paraId="02FB0950" w14:textId="77777777" w:rsidR="00F07CEE" w:rsidRPr="009615AB" w:rsidRDefault="00F07CEE" w:rsidP="00791848">
      <w:pPr>
        <w:pStyle w:val="Texto"/>
        <w:spacing w:after="90"/>
        <w:ind w:left="1440" w:hanging="1152"/>
        <w:rPr>
          <w:szCs w:val="18"/>
          <w:lang w:val="en-US"/>
        </w:rPr>
      </w:pPr>
      <w:r w:rsidRPr="009615AB">
        <w:rPr>
          <w:szCs w:val="18"/>
          <w:lang w:val="en-US"/>
        </w:rPr>
        <w:t>332036</w:t>
      </w:r>
      <w:r w:rsidRPr="009615AB">
        <w:rPr>
          <w:szCs w:val="18"/>
          <w:lang w:val="en-US"/>
        </w:rPr>
        <w:tab/>
        <w:t>Terea Glacier Pearl MNT S50 PRI 20 SLI</w:t>
      </w:r>
    </w:p>
    <w:p w14:paraId="73A0FAEE" w14:textId="77777777" w:rsidR="00F07CEE" w:rsidRPr="009615AB" w:rsidRDefault="00F07CEE" w:rsidP="00686391">
      <w:pPr>
        <w:pStyle w:val="Texto"/>
        <w:ind w:left="1440" w:hanging="1152"/>
        <w:rPr>
          <w:szCs w:val="18"/>
          <w:lang w:val="en-US"/>
        </w:rPr>
      </w:pPr>
      <w:r w:rsidRPr="009615AB">
        <w:rPr>
          <w:szCs w:val="18"/>
          <w:lang w:val="en-US"/>
        </w:rPr>
        <w:t>332037</w:t>
      </w:r>
      <w:r w:rsidRPr="009615AB">
        <w:rPr>
          <w:szCs w:val="18"/>
          <w:lang w:val="en-US"/>
        </w:rPr>
        <w:tab/>
        <w:t>Terea Berrine Edition MNT S50 PRI 20 SLI</w:t>
      </w:r>
    </w:p>
    <w:p w14:paraId="01C77780" w14:textId="77777777" w:rsidR="00F07CEE" w:rsidRPr="009615AB" w:rsidRDefault="00F07CEE" w:rsidP="00686391">
      <w:pPr>
        <w:pStyle w:val="Texto"/>
        <w:ind w:left="1440" w:hanging="1152"/>
        <w:rPr>
          <w:szCs w:val="18"/>
          <w:lang w:val="en-US"/>
        </w:rPr>
      </w:pPr>
      <w:r w:rsidRPr="009615AB">
        <w:rPr>
          <w:szCs w:val="18"/>
          <w:lang w:val="en-US"/>
        </w:rPr>
        <w:t>332038</w:t>
      </w:r>
      <w:r w:rsidRPr="009615AB">
        <w:rPr>
          <w:szCs w:val="18"/>
          <w:lang w:val="en-US"/>
        </w:rPr>
        <w:tab/>
        <w:t>Terea Minago Edition MNT S50 PRI 20 SLI</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1C9FE53"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5C401748"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 xml:space="preserve">43. JAPAN TOBACCO INTERNATIONAL </w:t>
            </w:r>
            <w:r w:rsidRPr="009615AB">
              <w:rPr>
                <w:b/>
                <w:szCs w:val="18"/>
                <w:lang w:val="es-MX"/>
              </w:rPr>
              <w:t>MEXICO</w:t>
            </w:r>
            <w:r w:rsidRPr="009615AB">
              <w:rPr>
                <w:b/>
                <w:noProof/>
                <w:szCs w:val="18"/>
              </w:rPr>
              <w:t>, S. DE R.L. DE C.V.</w:t>
            </w:r>
            <w:r w:rsidR="00686391" w:rsidRPr="009615AB">
              <w:rPr>
                <w:b/>
                <w:noProof/>
                <w:szCs w:val="18"/>
              </w:rPr>
              <w:t xml:space="preserve"> </w:t>
            </w:r>
            <w:r w:rsidR="00686391" w:rsidRPr="009615AB">
              <w:rPr>
                <w:b/>
                <w:noProof/>
                <w:szCs w:val="18"/>
              </w:rPr>
              <w:tab/>
              <w:t xml:space="preserve">R.F.C. </w:t>
            </w:r>
            <w:r w:rsidRPr="009615AB">
              <w:rPr>
                <w:b/>
                <w:noProof/>
                <w:szCs w:val="18"/>
              </w:rPr>
              <w:t>JTI0711305X0</w:t>
            </w:r>
          </w:p>
        </w:tc>
      </w:tr>
    </w:tbl>
    <w:p w14:paraId="5D2E8679" w14:textId="77777777" w:rsidR="00F07CEE" w:rsidRPr="009615AB" w:rsidRDefault="00F07CEE" w:rsidP="00F07CEE">
      <w:pPr>
        <w:pStyle w:val="Texto"/>
        <w:rPr>
          <w:b/>
          <w:noProof/>
          <w:szCs w:val="18"/>
        </w:rPr>
      </w:pPr>
    </w:p>
    <w:p w14:paraId="5CE9C55E"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F459931" w14:textId="77777777" w:rsidR="00F07CEE" w:rsidRPr="009615AB" w:rsidRDefault="00F07CEE" w:rsidP="00686391">
      <w:pPr>
        <w:pStyle w:val="Texto"/>
        <w:ind w:left="1440" w:hanging="1152"/>
        <w:rPr>
          <w:szCs w:val="18"/>
          <w:lang w:val="en-US"/>
        </w:rPr>
      </w:pPr>
      <w:bookmarkStart w:id="54" w:name="N_Hlk161733758"/>
      <w:r w:rsidRPr="009615AB">
        <w:rPr>
          <w:szCs w:val="18"/>
          <w:lang w:val="en-US"/>
        </w:rPr>
        <w:t>043003</w:t>
      </w:r>
      <w:r w:rsidRPr="009615AB">
        <w:rPr>
          <w:szCs w:val="18"/>
          <w:lang w:val="en-US"/>
        </w:rPr>
        <w:tab/>
        <w:t>Winston Blue 20s</w:t>
      </w:r>
    </w:p>
    <w:p w14:paraId="7C12B1CE" w14:textId="77777777" w:rsidR="00F07CEE" w:rsidRPr="009615AB" w:rsidRDefault="00F07CEE" w:rsidP="00686391">
      <w:pPr>
        <w:pStyle w:val="Texto"/>
        <w:ind w:left="1440" w:hanging="1152"/>
        <w:rPr>
          <w:szCs w:val="18"/>
          <w:lang w:val="en-US"/>
        </w:rPr>
      </w:pPr>
      <w:r w:rsidRPr="009615AB">
        <w:rPr>
          <w:szCs w:val="18"/>
          <w:lang w:val="en-US"/>
        </w:rPr>
        <w:t>043004</w:t>
      </w:r>
      <w:r w:rsidRPr="009615AB">
        <w:rPr>
          <w:szCs w:val="18"/>
          <w:lang w:val="en-US"/>
        </w:rPr>
        <w:tab/>
        <w:t>Winston Classic 20s</w:t>
      </w:r>
    </w:p>
    <w:p w14:paraId="743C3733" w14:textId="77777777" w:rsidR="00F07CEE" w:rsidRPr="009615AB" w:rsidRDefault="00F07CEE" w:rsidP="00686391">
      <w:pPr>
        <w:pStyle w:val="Texto"/>
        <w:ind w:left="1440" w:hanging="1152"/>
        <w:rPr>
          <w:szCs w:val="18"/>
          <w:lang w:val="en-US"/>
        </w:rPr>
      </w:pPr>
      <w:r w:rsidRPr="009615AB">
        <w:rPr>
          <w:szCs w:val="18"/>
          <w:lang w:val="en-US"/>
        </w:rPr>
        <w:t>043017</w:t>
      </w:r>
      <w:r w:rsidRPr="009615AB">
        <w:rPr>
          <w:szCs w:val="18"/>
          <w:lang w:val="en-US"/>
        </w:rPr>
        <w:tab/>
        <w:t>Camel Double Mint &amp; Purple 100 20</w:t>
      </w:r>
    </w:p>
    <w:p w14:paraId="451E9A09" w14:textId="77777777" w:rsidR="00F07CEE" w:rsidRPr="009615AB" w:rsidRDefault="00F07CEE" w:rsidP="00686391">
      <w:pPr>
        <w:pStyle w:val="Texto"/>
        <w:ind w:left="1440" w:hanging="1152"/>
        <w:rPr>
          <w:szCs w:val="18"/>
          <w:lang w:val="en-US"/>
        </w:rPr>
      </w:pPr>
      <w:r w:rsidRPr="009615AB">
        <w:rPr>
          <w:szCs w:val="18"/>
          <w:lang w:val="en-US"/>
        </w:rPr>
        <w:t>043020</w:t>
      </w:r>
      <w:r w:rsidRPr="009615AB">
        <w:rPr>
          <w:szCs w:val="18"/>
          <w:lang w:val="en-US"/>
        </w:rPr>
        <w:tab/>
        <w:t>Winston Classic 25s</w:t>
      </w:r>
    </w:p>
    <w:p w14:paraId="42082482" w14:textId="77777777" w:rsidR="00F07CEE" w:rsidRPr="009615AB" w:rsidRDefault="00F07CEE" w:rsidP="00686391">
      <w:pPr>
        <w:pStyle w:val="Texto"/>
        <w:ind w:left="1440" w:hanging="1152"/>
        <w:rPr>
          <w:szCs w:val="18"/>
          <w:lang w:val="en-US"/>
        </w:rPr>
      </w:pPr>
      <w:r w:rsidRPr="009615AB">
        <w:rPr>
          <w:szCs w:val="18"/>
          <w:lang w:val="en-US"/>
        </w:rPr>
        <w:t>043021</w:t>
      </w:r>
      <w:r w:rsidRPr="009615AB">
        <w:rPr>
          <w:szCs w:val="18"/>
          <w:lang w:val="en-US"/>
        </w:rPr>
        <w:tab/>
        <w:t>Camel Yellow 20s</w:t>
      </w:r>
    </w:p>
    <w:p w14:paraId="4D6D75E1" w14:textId="77777777" w:rsidR="00F07CEE" w:rsidRPr="009615AB" w:rsidRDefault="00F07CEE" w:rsidP="00686391">
      <w:pPr>
        <w:pStyle w:val="Texto"/>
        <w:ind w:left="1440" w:hanging="1152"/>
        <w:rPr>
          <w:szCs w:val="18"/>
          <w:lang w:val="en-US"/>
        </w:rPr>
      </w:pPr>
      <w:r w:rsidRPr="009615AB">
        <w:rPr>
          <w:szCs w:val="18"/>
          <w:lang w:val="en-US"/>
        </w:rPr>
        <w:t>043028</w:t>
      </w:r>
      <w:r w:rsidRPr="009615AB">
        <w:rPr>
          <w:szCs w:val="18"/>
          <w:lang w:val="en-US"/>
        </w:rPr>
        <w:tab/>
        <w:t>Camel Filters Original 20s</w:t>
      </w:r>
    </w:p>
    <w:p w14:paraId="7B500CBB" w14:textId="77777777" w:rsidR="00F07CEE" w:rsidRPr="009615AB" w:rsidRDefault="00F07CEE" w:rsidP="00686391">
      <w:pPr>
        <w:pStyle w:val="Texto"/>
        <w:ind w:left="1440" w:hanging="1152"/>
        <w:rPr>
          <w:szCs w:val="18"/>
          <w:lang w:val="en-US"/>
        </w:rPr>
      </w:pPr>
      <w:r w:rsidRPr="009615AB">
        <w:rPr>
          <w:szCs w:val="18"/>
          <w:lang w:val="en-US"/>
        </w:rPr>
        <w:t>043035</w:t>
      </w:r>
      <w:r w:rsidRPr="009615AB">
        <w:rPr>
          <w:szCs w:val="18"/>
          <w:lang w:val="en-US"/>
        </w:rPr>
        <w:tab/>
        <w:t>Camel Filters Original 25s</w:t>
      </w:r>
    </w:p>
    <w:p w14:paraId="49055386" w14:textId="77777777" w:rsidR="00F07CEE" w:rsidRPr="009615AB" w:rsidRDefault="00F07CEE" w:rsidP="00686391">
      <w:pPr>
        <w:pStyle w:val="Texto"/>
        <w:ind w:left="1440" w:hanging="1152"/>
        <w:rPr>
          <w:szCs w:val="18"/>
          <w:lang w:val="en-US"/>
        </w:rPr>
      </w:pPr>
      <w:r w:rsidRPr="009615AB">
        <w:rPr>
          <w:szCs w:val="18"/>
          <w:lang w:val="en-US"/>
        </w:rPr>
        <w:t>043037</w:t>
      </w:r>
      <w:r w:rsidRPr="009615AB">
        <w:rPr>
          <w:szCs w:val="18"/>
          <w:lang w:val="en-US"/>
        </w:rPr>
        <w:tab/>
        <w:t>Winston Oasis Fresh Mix</w:t>
      </w:r>
    </w:p>
    <w:bookmarkEnd w:id="54"/>
    <w:p w14:paraId="6C62239A" w14:textId="77777777" w:rsidR="00F07CEE" w:rsidRPr="009615AB" w:rsidRDefault="00F07CEE" w:rsidP="00686391">
      <w:pPr>
        <w:pStyle w:val="Texto"/>
        <w:ind w:left="1440" w:hanging="1152"/>
        <w:rPr>
          <w:szCs w:val="18"/>
          <w:lang w:val="en-US"/>
        </w:rPr>
      </w:pPr>
      <w:r w:rsidRPr="009615AB">
        <w:rPr>
          <w:szCs w:val="18"/>
          <w:lang w:val="en-US"/>
        </w:rPr>
        <w:t>043041</w:t>
      </w:r>
      <w:r w:rsidRPr="009615AB">
        <w:rPr>
          <w:szCs w:val="18"/>
          <w:lang w:val="en-US"/>
        </w:rPr>
        <w:tab/>
        <w:t>Winston Red 20s</w:t>
      </w:r>
    </w:p>
    <w:p w14:paraId="0BFCC8AE" w14:textId="77777777" w:rsidR="00F07CEE" w:rsidRPr="009615AB" w:rsidRDefault="00F07CEE" w:rsidP="00686391">
      <w:pPr>
        <w:pStyle w:val="Texto"/>
        <w:ind w:left="1440" w:hanging="1152"/>
        <w:rPr>
          <w:szCs w:val="18"/>
          <w:lang w:val="en-US"/>
        </w:rPr>
      </w:pPr>
      <w:r w:rsidRPr="009615AB">
        <w:rPr>
          <w:szCs w:val="18"/>
          <w:lang w:val="en-US"/>
        </w:rPr>
        <w:t>043042</w:t>
      </w:r>
      <w:r w:rsidRPr="009615AB">
        <w:rPr>
          <w:szCs w:val="18"/>
          <w:lang w:val="en-US"/>
        </w:rPr>
        <w:tab/>
        <w:t>Winston Red 25s</w:t>
      </w:r>
    </w:p>
    <w:p w14:paraId="7BAB66BE" w14:textId="77777777" w:rsidR="00F07CEE" w:rsidRPr="009615AB" w:rsidRDefault="00F07CEE" w:rsidP="00686391">
      <w:pPr>
        <w:pStyle w:val="Texto"/>
        <w:ind w:left="1440" w:hanging="1152"/>
        <w:rPr>
          <w:szCs w:val="18"/>
          <w:lang w:val="en-US"/>
        </w:rPr>
      </w:pPr>
      <w:r w:rsidRPr="009615AB">
        <w:rPr>
          <w:szCs w:val="18"/>
          <w:lang w:val="en-US"/>
        </w:rPr>
        <w:t>043045</w:t>
      </w:r>
      <w:r w:rsidRPr="009615AB">
        <w:rPr>
          <w:szCs w:val="18"/>
          <w:lang w:val="en-US"/>
        </w:rPr>
        <w:tab/>
        <w:t>Camel Activa Freeze Beats</w:t>
      </w:r>
    </w:p>
    <w:p w14:paraId="79917551" w14:textId="77777777" w:rsidR="00F07CEE" w:rsidRPr="009615AB" w:rsidRDefault="00F07CEE" w:rsidP="00686391">
      <w:pPr>
        <w:pStyle w:val="Texto"/>
        <w:ind w:left="1440" w:hanging="1152"/>
        <w:rPr>
          <w:szCs w:val="18"/>
          <w:lang w:val="en-US"/>
        </w:rPr>
      </w:pPr>
      <w:r w:rsidRPr="009615AB">
        <w:rPr>
          <w:szCs w:val="18"/>
          <w:lang w:val="en-US"/>
        </w:rPr>
        <w:t>043046</w:t>
      </w:r>
      <w:r w:rsidRPr="009615AB">
        <w:rPr>
          <w:szCs w:val="18"/>
          <w:lang w:val="en-US"/>
        </w:rPr>
        <w:tab/>
        <w:t>Winston Max Fresh Mix 20s</w:t>
      </w:r>
    </w:p>
    <w:p w14:paraId="5C4E8CA6" w14:textId="77777777" w:rsidR="00F07CEE" w:rsidRPr="009615AB" w:rsidRDefault="00F07CEE" w:rsidP="00686391">
      <w:pPr>
        <w:pStyle w:val="Texto"/>
        <w:ind w:left="1440" w:hanging="1152"/>
        <w:rPr>
          <w:szCs w:val="18"/>
          <w:lang w:val="en-US"/>
        </w:rPr>
      </w:pPr>
      <w:r w:rsidRPr="009615AB">
        <w:rPr>
          <w:szCs w:val="18"/>
          <w:lang w:val="en-US"/>
        </w:rPr>
        <w:t>043048</w:t>
      </w:r>
      <w:r w:rsidRPr="009615AB">
        <w:rPr>
          <w:szCs w:val="18"/>
          <w:lang w:val="en-US"/>
        </w:rPr>
        <w:tab/>
        <w:t>Camel Switch Original 100s 20s</w:t>
      </w:r>
    </w:p>
    <w:p w14:paraId="4C76AF9E" w14:textId="77777777" w:rsidR="00F07CEE" w:rsidRPr="009615AB" w:rsidRDefault="00F07CEE" w:rsidP="00686391">
      <w:pPr>
        <w:pStyle w:val="Texto"/>
        <w:ind w:left="1440" w:hanging="1152"/>
        <w:rPr>
          <w:szCs w:val="18"/>
        </w:rPr>
      </w:pPr>
      <w:r w:rsidRPr="009615AB">
        <w:rPr>
          <w:szCs w:val="18"/>
        </w:rPr>
        <w:t>043049</w:t>
      </w:r>
      <w:r w:rsidRPr="009615AB">
        <w:rPr>
          <w:szCs w:val="18"/>
        </w:rPr>
        <w:tab/>
        <w:t>Camel Tropical Brew Doble Capsula</w:t>
      </w:r>
    </w:p>
    <w:p w14:paraId="003C2F26" w14:textId="77777777" w:rsidR="00F07CEE" w:rsidRPr="009615AB" w:rsidRDefault="00F07CEE" w:rsidP="00686391">
      <w:pPr>
        <w:pStyle w:val="Texto"/>
        <w:ind w:left="1440" w:hanging="1152"/>
        <w:rPr>
          <w:szCs w:val="18"/>
          <w:lang w:val="en-US"/>
        </w:rPr>
      </w:pPr>
      <w:r w:rsidRPr="009615AB">
        <w:rPr>
          <w:szCs w:val="18"/>
          <w:lang w:val="en-US"/>
        </w:rPr>
        <w:t>043050</w:t>
      </w:r>
      <w:r w:rsidRPr="009615AB">
        <w:rPr>
          <w:szCs w:val="18"/>
          <w:lang w:val="en-US"/>
        </w:rPr>
        <w:tab/>
        <w:t>Camel Activa Sand Beats</w:t>
      </w:r>
    </w:p>
    <w:p w14:paraId="1FE963C1" w14:textId="77777777" w:rsidR="00F07CEE" w:rsidRPr="009615AB" w:rsidRDefault="00F07CEE" w:rsidP="00F07CEE">
      <w:pPr>
        <w:pStyle w:val="Texto"/>
        <w:rPr>
          <w:szCs w:val="18"/>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04BDDBF"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57A49744" w14:textId="77777777" w:rsidR="00F07CEE" w:rsidRPr="009615AB" w:rsidRDefault="00F07CEE" w:rsidP="00686391">
            <w:pPr>
              <w:pStyle w:val="Texto"/>
              <w:tabs>
                <w:tab w:val="right" w:pos="8827"/>
              </w:tabs>
              <w:ind w:firstLine="0"/>
              <w:rPr>
                <w:b/>
                <w:noProof/>
                <w:szCs w:val="18"/>
              </w:rPr>
            </w:pPr>
            <w:r w:rsidRPr="009615AB">
              <w:rPr>
                <w:b/>
                <w:noProof/>
                <w:szCs w:val="18"/>
              </w:rPr>
              <w:t>44. MONTEPAZ MEXICO, S.A. DE C.V.</w:t>
            </w:r>
            <w:r w:rsidR="00686391" w:rsidRPr="009615AB">
              <w:rPr>
                <w:b/>
                <w:noProof/>
                <w:szCs w:val="18"/>
              </w:rPr>
              <w:t xml:space="preserve"> </w:t>
            </w:r>
            <w:r w:rsidR="00686391" w:rsidRPr="009615AB">
              <w:rPr>
                <w:b/>
                <w:noProof/>
                <w:szCs w:val="18"/>
              </w:rPr>
              <w:tab/>
              <w:t xml:space="preserve">R.F.C. </w:t>
            </w:r>
            <w:r w:rsidRPr="009615AB">
              <w:rPr>
                <w:b/>
                <w:noProof/>
                <w:szCs w:val="18"/>
              </w:rPr>
              <w:t>MME090512TS7</w:t>
            </w:r>
          </w:p>
        </w:tc>
      </w:tr>
    </w:tbl>
    <w:p w14:paraId="5986E49E" w14:textId="77777777" w:rsidR="00F07CEE" w:rsidRPr="009615AB" w:rsidRDefault="00F07CEE" w:rsidP="00F07CEE">
      <w:pPr>
        <w:pStyle w:val="Texto"/>
        <w:rPr>
          <w:b/>
          <w:noProof/>
          <w:szCs w:val="18"/>
        </w:rPr>
      </w:pPr>
    </w:p>
    <w:p w14:paraId="26FD6162"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618DBA3A" w14:textId="77777777" w:rsidR="00F07CEE" w:rsidRPr="009615AB" w:rsidRDefault="00F07CEE" w:rsidP="00686391">
      <w:pPr>
        <w:pStyle w:val="Texto"/>
        <w:ind w:left="1440" w:hanging="1152"/>
        <w:rPr>
          <w:szCs w:val="18"/>
          <w:lang w:val="en-US"/>
        </w:rPr>
      </w:pPr>
      <w:r w:rsidRPr="009615AB">
        <w:rPr>
          <w:szCs w:val="18"/>
          <w:lang w:val="en-US"/>
        </w:rPr>
        <w:t>044001</w:t>
      </w:r>
      <w:r w:rsidRPr="009615AB">
        <w:rPr>
          <w:szCs w:val="18"/>
          <w:lang w:val="en-US"/>
        </w:rPr>
        <w:tab/>
        <w:t>Madison Classic</w:t>
      </w:r>
    </w:p>
    <w:p w14:paraId="152E23CE" w14:textId="77777777" w:rsidR="00F07CEE" w:rsidRPr="009615AB" w:rsidRDefault="00F07CEE" w:rsidP="00686391">
      <w:pPr>
        <w:pStyle w:val="Texto"/>
        <w:ind w:left="1440" w:hanging="1152"/>
        <w:rPr>
          <w:szCs w:val="18"/>
          <w:lang w:val="en-US"/>
        </w:rPr>
      </w:pPr>
      <w:r w:rsidRPr="009615AB">
        <w:rPr>
          <w:szCs w:val="18"/>
          <w:lang w:val="en-US"/>
        </w:rPr>
        <w:t>044002</w:t>
      </w:r>
      <w:r w:rsidRPr="009615AB">
        <w:rPr>
          <w:szCs w:val="18"/>
          <w:lang w:val="en-US"/>
        </w:rPr>
        <w:tab/>
        <w:t>Madison Special</w:t>
      </w:r>
    </w:p>
    <w:p w14:paraId="26205C6C" w14:textId="77777777" w:rsidR="00F07CEE" w:rsidRPr="009615AB" w:rsidRDefault="00F07CEE" w:rsidP="00686391">
      <w:pPr>
        <w:pStyle w:val="Texto"/>
        <w:ind w:left="1440" w:hanging="1152"/>
        <w:rPr>
          <w:szCs w:val="18"/>
          <w:lang w:val="en-US"/>
        </w:rPr>
      </w:pPr>
      <w:r w:rsidRPr="009615AB">
        <w:rPr>
          <w:szCs w:val="18"/>
          <w:lang w:val="en-US"/>
        </w:rPr>
        <w:t>044003</w:t>
      </w:r>
      <w:r w:rsidRPr="009615AB">
        <w:rPr>
          <w:szCs w:val="18"/>
          <w:lang w:val="en-US"/>
        </w:rPr>
        <w:tab/>
        <w:t>Madison Menthol</w:t>
      </w:r>
    </w:p>
    <w:p w14:paraId="428652C2" w14:textId="77777777" w:rsidR="00F07CEE" w:rsidRPr="009615AB" w:rsidRDefault="00F07CEE" w:rsidP="00686391">
      <w:pPr>
        <w:pStyle w:val="Texto"/>
        <w:ind w:left="1440" w:hanging="1152"/>
        <w:rPr>
          <w:szCs w:val="18"/>
          <w:lang w:val="en-US"/>
        </w:rPr>
      </w:pPr>
      <w:r w:rsidRPr="009615AB">
        <w:rPr>
          <w:szCs w:val="18"/>
          <w:lang w:val="en-US"/>
        </w:rPr>
        <w:t>044004</w:t>
      </w:r>
      <w:r w:rsidRPr="009615AB">
        <w:rPr>
          <w:szCs w:val="18"/>
          <w:lang w:val="en-US"/>
        </w:rPr>
        <w:tab/>
        <w:t>Madison Fresh</w:t>
      </w:r>
    </w:p>
    <w:p w14:paraId="3621A6CE" w14:textId="77777777" w:rsidR="00F07CEE" w:rsidRPr="009615AB" w:rsidRDefault="00F07CEE" w:rsidP="00686391">
      <w:pPr>
        <w:pStyle w:val="Texto"/>
        <w:ind w:left="1440" w:hanging="1152"/>
        <w:rPr>
          <w:szCs w:val="18"/>
          <w:lang w:val="en-US"/>
        </w:rPr>
      </w:pPr>
      <w:r w:rsidRPr="009615AB">
        <w:rPr>
          <w:szCs w:val="18"/>
          <w:lang w:val="en-US"/>
        </w:rPr>
        <w:t>044005</w:t>
      </w:r>
      <w:r w:rsidRPr="009615AB">
        <w:rPr>
          <w:szCs w:val="18"/>
          <w:lang w:val="en-US"/>
        </w:rPr>
        <w:tab/>
        <w:t>Norton Full Flavor</w:t>
      </w:r>
    </w:p>
    <w:p w14:paraId="44090DDE" w14:textId="77777777" w:rsidR="00F07CEE" w:rsidRPr="009615AB" w:rsidRDefault="00F07CEE" w:rsidP="00F07CEE">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1533936"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2A65E01B" w14:textId="77777777" w:rsidR="00F07CEE" w:rsidRPr="009615AB" w:rsidRDefault="00F07CEE" w:rsidP="00686391">
            <w:pPr>
              <w:pStyle w:val="Texto"/>
              <w:tabs>
                <w:tab w:val="right" w:pos="8827"/>
              </w:tabs>
              <w:ind w:firstLine="0"/>
              <w:rPr>
                <w:b/>
                <w:noProof/>
                <w:szCs w:val="18"/>
              </w:rPr>
            </w:pPr>
            <w:bookmarkStart w:id="55" w:name="N_Hlk193898599"/>
            <w:r w:rsidRPr="009615AB">
              <w:rPr>
                <w:b/>
                <w:noProof/>
                <w:szCs w:val="18"/>
              </w:rPr>
              <w:t>63. Cantobacco, S.A. de C.V.</w:t>
            </w:r>
            <w:r w:rsidR="00686391" w:rsidRPr="009615AB">
              <w:rPr>
                <w:noProof/>
                <w:szCs w:val="18"/>
              </w:rPr>
              <w:t xml:space="preserve"> </w:t>
            </w:r>
            <w:r w:rsidR="00686391" w:rsidRPr="009615AB">
              <w:rPr>
                <w:noProof/>
                <w:szCs w:val="18"/>
              </w:rPr>
              <w:tab/>
            </w:r>
            <w:r w:rsidR="00686391" w:rsidRPr="009615AB">
              <w:rPr>
                <w:b/>
                <w:noProof/>
                <w:szCs w:val="18"/>
              </w:rPr>
              <w:t>R.F.C.</w:t>
            </w:r>
            <w:r w:rsidR="00686391" w:rsidRPr="009615AB">
              <w:rPr>
                <w:noProof/>
                <w:szCs w:val="18"/>
              </w:rPr>
              <w:t xml:space="preserve"> </w:t>
            </w:r>
            <w:r w:rsidRPr="009615AB">
              <w:rPr>
                <w:b/>
                <w:noProof/>
                <w:szCs w:val="18"/>
              </w:rPr>
              <w:t>CAN1403135W0</w:t>
            </w:r>
          </w:p>
        </w:tc>
      </w:tr>
      <w:bookmarkEnd w:id="55"/>
    </w:tbl>
    <w:p w14:paraId="10C69873" w14:textId="77777777" w:rsidR="00F07CEE" w:rsidRPr="009615AB" w:rsidRDefault="00F07CEE" w:rsidP="00F07CEE">
      <w:pPr>
        <w:pStyle w:val="Texto"/>
        <w:rPr>
          <w:b/>
        </w:rPr>
      </w:pPr>
    </w:p>
    <w:p w14:paraId="2DD3205C"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178D4630" w14:textId="77777777" w:rsidR="00F07CEE" w:rsidRPr="009615AB" w:rsidRDefault="00F07CEE" w:rsidP="00686391">
      <w:pPr>
        <w:pStyle w:val="Texto"/>
        <w:ind w:left="1440" w:hanging="1152"/>
        <w:rPr>
          <w:szCs w:val="18"/>
          <w:lang w:val="es-MX"/>
        </w:rPr>
      </w:pPr>
      <w:r w:rsidRPr="009615AB">
        <w:rPr>
          <w:szCs w:val="18"/>
          <w:lang w:val="es-MX"/>
        </w:rPr>
        <w:t>063001</w:t>
      </w:r>
      <w:r w:rsidRPr="009615AB">
        <w:rPr>
          <w:szCs w:val="18"/>
          <w:lang w:val="es-MX"/>
        </w:rPr>
        <w:tab/>
        <w:t>Seneca Largo Rojo 20’s C.D.</w:t>
      </w:r>
    </w:p>
    <w:p w14:paraId="21CA4DF8" w14:textId="77777777" w:rsidR="00F07CEE" w:rsidRPr="009615AB" w:rsidRDefault="00F07CEE" w:rsidP="00686391">
      <w:pPr>
        <w:pStyle w:val="Texto"/>
        <w:ind w:left="1440" w:hanging="1152"/>
        <w:rPr>
          <w:szCs w:val="18"/>
          <w:lang w:val="es-MX"/>
        </w:rPr>
      </w:pPr>
      <w:r w:rsidRPr="009615AB">
        <w:rPr>
          <w:szCs w:val="18"/>
          <w:lang w:val="es-MX"/>
        </w:rPr>
        <w:t>063002</w:t>
      </w:r>
      <w:r w:rsidRPr="009615AB">
        <w:rPr>
          <w:szCs w:val="18"/>
          <w:lang w:val="es-MX"/>
        </w:rPr>
        <w:tab/>
        <w:t>Seneca Largo Azul 20’s C.D.</w:t>
      </w:r>
    </w:p>
    <w:p w14:paraId="691DF537" w14:textId="77777777" w:rsidR="00F07CEE" w:rsidRPr="009615AB" w:rsidRDefault="00F07CEE" w:rsidP="00686391">
      <w:pPr>
        <w:pStyle w:val="Texto"/>
        <w:ind w:left="1440" w:hanging="1152"/>
        <w:rPr>
          <w:szCs w:val="18"/>
          <w:lang w:val="es-MX"/>
        </w:rPr>
      </w:pPr>
      <w:r w:rsidRPr="009615AB">
        <w:rPr>
          <w:szCs w:val="18"/>
          <w:lang w:val="es-MX"/>
        </w:rPr>
        <w:t>063003</w:t>
      </w:r>
      <w:r w:rsidRPr="009615AB">
        <w:rPr>
          <w:szCs w:val="18"/>
          <w:lang w:val="es-MX"/>
        </w:rPr>
        <w:tab/>
        <w:t>Seneca Largo Verde 20’s C.D.</w:t>
      </w:r>
    </w:p>
    <w:p w14:paraId="3D551BD1" w14:textId="77777777" w:rsidR="00F07CEE" w:rsidRPr="009615AB" w:rsidRDefault="00F07CEE" w:rsidP="00791848">
      <w:pPr>
        <w:pStyle w:val="Texto"/>
        <w:spacing w:line="228" w:lineRule="exact"/>
        <w:ind w:left="1440" w:hanging="1152"/>
        <w:rPr>
          <w:szCs w:val="18"/>
          <w:lang w:val="es-MX"/>
        </w:rPr>
      </w:pPr>
      <w:r w:rsidRPr="009615AB">
        <w:rPr>
          <w:szCs w:val="18"/>
          <w:lang w:val="es-MX"/>
        </w:rPr>
        <w:t>063004</w:t>
      </w:r>
      <w:r w:rsidRPr="009615AB">
        <w:rPr>
          <w:szCs w:val="18"/>
          <w:lang w:val="es-MX"/>
        </w:rPr>
        <w:tab/>
        <w:t>Scenic 101 Largo Rojo 20’s C.D.</w:t>
      </w:r>
    </w:p>
    <w:p w14:paraId="0518FCCB" w14:textId="77777777" w:rsidR="00F07CEE" w:rsidRPr="009615AB" w:rsidRDefault="00F07CEE" w:rsidP="00791848">
      <w:pPr>
        <w:pStyle w:val="Texto"/>
        <w:spacing w:line="228" w:lineRule="exact"/>
        <w:ind w:left="1440" w:hanging="1152"/>
        <w:rPr>
          <w:szCs w:val="18"/>
          <w:lang w:val="es-MX"/>
        </w:rPr>
      </w:pPr>
      <w:r w:rsidRPr="009615AB">
        <w:rPr>
          <w:szCs w:val="18"/>
          <w:lang w:val="es-MX"/>
        </w:rPr>
        <w:t>063005</w:t>
      </w:r>
      <w:r w:rsidRPr="009615AB">
        <w:rPr>
          <w:szCs w:val="18"/>
          <w:lang w:val="es-MX"/>
        </w:rPr>
        <w:tab/>
        <w:t>Scenic 101 Largo Azul 20’s C.D.</w:t>
      </w:r>
    </w:p>
    <w:p w14:paraId="2AA69F63" w14:textId="77777777" w:rsidR="00F07CEE" w:rsidRPr="009615AB" w:rsidRDefault="00F07CEE" w:rsidP="00791848">
      <w:pPr>
        <w:pStyle w:val="Texto"/>
        <w:spacing w:line="228" w:lineRule="exact"/>
        <w:ind w:left="1440" w:hanging="1152"/>
        <w:rPr>
          <w:szCs w:val="18"/>
          <w:lang w:val="es-MX"/>
        </w:rPr>
      </w:pPr>
      <w:r w:rsidRPr="009615AB">
        <w:rPr>
          <w:szCs w:val="18"/>
          <w:lang w:val="es-MX"/>
        </w:rPr>
        <w:t>063006</w:t>
      </w:r>
      <w:r w:rsidRPr="009615AB">
        <w:rPr>
          <w:szCs w:val="18"/>
          <w:lang w:val="es-MX"/>
        </w:rPr>
        <w:tab/>
        <w:t>Scenic 101 Largo Verde 20’s C.D.</w:t>
      </w:r>
    </w:p>
    <w:p w14:paraId="553D4FD0" w14:textId="77777777" w:rsidR="00F07CEE" w:rsidRPr="009615AB" w:rsidRDefault="00F07CEE" w:rsidP="00791848">
      <w:pPr>
        <w:pStyle w:val="Texto"/>
        <w:spacing w:line="228" w:lineRule="exact"/>
        <w:ind w:left="1440" w:hanging="1152"/>
        <w:rPr>
          <w:szCs w:val="18"/>
          <w:lang w:val="es-MX"/>
        </w:rPr>
      </w:pPr>
      <w:r w:rsidRPr="009615AB">
        <w:rPr>
          <w:szCs w:val="18"/>
          <w:lang w:val="es-MX"/>
        </w:rPr>
        <w:t>063007</w:t>
      </w:r>
      <w:r w:rsidRPr="009615AB">
        <w:rPr>
          <w:szCs w:val="18"/>
          <w:lang w:val="es-MX"/>
        </w:rPr>
        <w:tab/>
        <w:t>Seneca Largo Rojo 14’s C.D.</w:t>
      </w:r>
    </w:p>
    <w:p w14:paraId="2C2BB6E8" w14:textId="77777777" w:rsidR="00F07CEE" w:rsidRPr="009615AB" w:rsidRDefault="00F07CEE" w:rsidP="00791848">
      <w:pPr>
        <w:pStyle w:val="Texto"/>
        <w:spacing w:line="228" w:lineRule="exact"/>
        <w:ind w:left="1440" w:hanging="1152"/>
        <w:rPr>
          <w:szCs w:val="18"/>
          <w:lang w:val="es-MX"/>
        </w:rPr>
      </w:pPr>
      <w:r w:rsidRPr="009615AB">
        <w:rPr>
          <w:szCs w:val="18"/>
          <w:lang w:val="es-MX"/>
        </w:rPr>
        <w:t>063008</w:t>
      </w:r>
      <w:r w:rsidRPr="009615AB">
        <w:rPr>
          <w:szCs w:val="18"/>
          <w:lang w:val="es-MX"/>
        </w:rPr>
        <w:tab/>
        <w:t>Seneca Largo Azul 14’s C.D.</w:t>
      </w:r>
    </w:p>
    <w:p w14:paraId="24149BAE" w14:textId="77777777" w:rsidR="00F07CEE" w:rsidRPr="009615AB" w:rsidRDefault="00F07CEE" w:rsidP="00686391">
      <w:pPr>
        <w:pStyle w:val="Texto"/>
        <w:ind w:left="1440" w:hanging="1152"/>
        <w:rPr>
          <w:szCs w:val="18"/>
          <w:lang w:val="es-MX"/>
        </w:rPr>
      </w:pPr>
      <w:r w:rsidRPr="009615AB">
        <w:rPr>
          <w:szCs w:val="18"/>
          <w:lang w:val="es-MX"/>
        </w:rPr>
        <w:t>063009</w:t>
      </w:r>
      <w:r w:rsidRPr="009615AB">
        <w:rPr>
          <w:szCs w:val="18"/>
          <w:lang w:val="es-MX"/>
        </w:rPr>
        <w:tab/>
        <w:t>Seneca Largo Verde 14’s C.D.</w:t>
      </w:r>
    </w:p>
    <w:p w14:paraId="45A51AEE" w14:textId="77777777" w:rsidR="00F07CEE" w:rsidRPr="009615AB" w:rsidRDefault="00F07CEE" w:rsidP="00686391">
      <w:pPr>
        <w:pStyle w:val="Texto"/>
        <w:ind w:left="1440" w:hanging="1152"/>
        <w:rPr>
          <w:szCs w:val="18"/>
          <w:lang w:val="es-MX"/>
        </w:rPr>
      </w:pPr>
      <w:r w:rsidRPr="009615AB">
        <w:rPr>
          <w:szCs w:val="18"/>
          <w:lang w:val="es-MX"/>
        </w:rPr>
        <w:t>063010</w:t>
      </w:r>
      <w:r w:rsidRPr="009615AB">
        <w:rPr>
          <w:szCs w:val="18"/>
          <w:lang w:val="es-MX"/>
        </w:rPr>
        <w:tab/>
        <w:t>Scenic 101 Largo Rojo 14’s C.D.</w:t>
      </w:r>
    </w:p>
    <w:p w14:paraId="6A07098E" w14:textId="77777777" w:rsidR="00F07CEE" w:rsidRPr="009615AB" w:rsidRDefault="00F07CEE" w:rsidP="00686391">
      <w:pPr>
        <w:pStyle w:val="Texto"/>
        <w:ind w:left="1440" w:hanging="1152"/>
        <w:rPr>
          <w:szCs w:val="18"/>
          <w:lang w:val="es-MX"/>
        </w:rPr>
      </w:pPr>
      <w:r w:rsidRPr="009615AB">
        <w:rPr>
          <w:szCs w:val="18"/>
          <w:lang w:val="es-MX"/>
        </w:rPr>
        <w:t>063011</w:t>
      </w:r>
      <w:r w:rsidRPr="009615AB">
        <w:rPr>
          <w:szCs w:val="18"/>
          <w:lang w:val="es-MX"/>
        </w:rPr>
        <w:tab/>
        <w:t>Scenic 101 Largo Azul 14’s C.D.</w:t>
      </w:r>
    </w:p>
    <w:p w14:paraId="2B067869" w14:textId="77777777" w:rsidR="00F07CEE" w:rsidRPr="009615AB" w:rsidRDefault="00F07CEE" w:rsidP="00686391">
      <w:pPr>
        <w:pStyle w:val="Texto"/>
        <w:ind w:left="1440" w:hanging="1152"/>
        <w:rPr>
          <w:szCs w:val="18"/>
          <w:lang w:val="es-MX"/>
        </w:rPr>
      </w:pPr>
      <w:r w:rsidRPr="009615AB">
        <w:rPr>
          <w:szCs w:val="18"/>
          <w:lang w:val="es-MX"/>
        </w:rPr>
        <w:lastRenderedPageBreak/>
        <w:t>063012</w:t>
      </w:r>
      <w:r w:rsidRPr="009615AB">
        <w:rPr>
          <w:szCs w:val="18"/>
          <w:lang w:val="es-MX"/>
        </w:rPr>
        <w:tab/>
        <w:t>Scenic 101 Largo Verde 14’s C.D.</w:t>
      </w:r>
    </w:p>
    <w:p w14:paraId="3246163C" w14:textId="77777777" w:rsidR="00F07CEE" w:rsidRPr="009615AB" w:rsidRDefault="00F07CEE" w:rsidP="00686391">
      <w:pPr>
        <w:pStyle w:val="Texto"/>
        <w:ind w:left="1440" w:hanging="1152"/>
        <w:rPr>
          <w:szCs w:val="18"/>
          <w:lang w:val="es-MX"/>
        </w:rPr>
      </w:pPr>
      <w:r w:rsidRPr="009615AB">
        <w:rPr>
          <w:szCs w:val="18"/>
          <w:lang w:val="es-MX"/>
        </w:rPr>
        <w:t>063013</w:t>
      </w:r>
      <w:r w:rsidRPr="009615AB">
        <w:rPr>
          <w:szCs w:val="18"/>
          <w:lang w:val="es-MX"/>
        </w:rPr>
        <w:tab/>
        <w:t>Catalina Largo Rojo 20’s C.D.</w:t>
      </w:r>
    </w:p>
    <w:p w14:paraId="45CFB737" w14:textId="77777777" w:rsidR="00F07CEE" w:rsidRPr="009615AB" w:rsidRDefault="00F07CEE" w:rsidP="00686391">
      <w:pPr>
        <w:pStyle w:val="Texto"/>
        <w:ind w:left="1440" w:hanging="1152"/>
        <w:rPr>
          <w:szCs w:val="18"/>
          <w:lang w:val="es-MX"/>
        </w:rPr>
      </w:pPr>
      <w:r w:rsidRPr="009615AB">
        <w:rPr>
          <w:szCs w:val="18"/>
          <w:lang w:val="es-MX"/>
        </w:rPr>
        <w:t>063014</w:t>
      </w:r>
      <w:r w:rsidRPr="009615AB">
        <w:rPr>
          <w:szCs w:val="18"/>
          <w:lang w:val="es-MX"/>
        </w:rPr>
        <w:tab/>
        <w:t>Catalina Largo Azul 20’s C.D.</w:t>
      </w:r>
    </w:p>
    <w:p w14:paraId="4CB49464" w14:textId="77777777" w:rsidR="00F07CEE" w:rsidRPr="009615AB" w:rsidRDefault="00F07CEE" w:rsidP="00686391">
      <w:pPr>
        <w:pStyle w:val="Texto"/>
        <w:ind w:left="1440" w:hanging="1152"/>
        <w:rPr>
          <w:szCs w:val="18"/>
          <w:lang w:val="es-MX"/>
        </w:rPr>
      </w:pPr>
      <w:r w:rsidRPr="009615AB">
        <w:rPr>
          <w:szCs w:val="18"/>
          <w:lang w:val="es-MX"/>
        </w:rPr>
        <w:t>063015</w:t>
      </w:r>
      <w:r w:rsidRPr="009615AB">
        <w:rPr>
          <w:szCs w:val="18"/>
          <w:lang w:val="es-MX"/>
        </w:rPr>
        <w:tab/>
        <w:t>Catalina Largo Verde 20’s C.D.</w:t>
      </w:r>
    </w:p>
    <w:p w14:paraId="46ADB13F" w14:textId="77777777" w:rsidR="00F07CEE" w:rsidRPr="009615AB" w:rsidRDefault="00F07CEE" w:rsidP="00686391">
      <w:pPr>
        <w:pStyle w:val="Texto"/>
        <w:ind w:left="1440" w:hanging="1152"/>
        <w:rPr>
          <w:szCs w:val="18"/>
          <w:lang w:val="es-MX"/>
        </w:rPr>
      </w:pPr>
      <w:r w:rsidRPr="009615AB">
        <w:rPr>
          <w:szCs w:val="18"/>
          <w:lang w:val="es-MX"/>
        </w:rPr>
        <w:t>063016</w:t>
      </w:r>
      <w:r w:rsidRPr="009615AB">
        <w:rPr>
          <w:szCs w:val="18"/>
          <w:lang w:val="es-MX"/>
        </w:rPr>
        <w:tab/>
        <w:t>Catalina Largo Rojo 14’s C.D.</w:t>
      </w:r>
    </w:p>
    <w:p w14:paraId="10758D77" w14:textId="77777777" w:rsidR="00F07CEE" w:rsidRPr="009615AB" w:rsidRDefault="00F07CEE" w:rsidP="00686391">
      <w:pPr>
        <w:pStyle w:val="Texto"/>
        <w:ind w:left="1440" w:hanging="1152"/>
        <w:rPr>
          <w:szCs w:val="18"/>
          <w:lang w:val="es-MX"/>
        </w:rPr>
      </w:pPr>
      <w:r w:rsidRPr="009615AB">
        <w:rPr>
          <w:szCs w:val="18"/>
          <w:lang w:val="es-MX"/>
        </w:rPr>
        <w:t>063017</w:t>
      </w:r>
      <w:r w:rsidRPr="009615AB">
        <w:rPr>
          <w:szCs w:val="18"/>
          <w:lang w:val="es-MX"/>
        </w:rPr>
        <w:tab/>
        <w:t>Catalina Largo Azul 14’s C.D.</w:t>
      </w:r>
    </w:p>
    <w:p w14:paraId="08C0BDF7" w14:textId="77777777" w:rsidR="00F07CEE" w:rsidRPr="009615AB" w:rsidRDefault="00F07CEE" w:rsidP="00686391">
      <w:pPr>
        <w:pStyle w:val="Texto"/>
        <w:ind w:left="1440" w:hanging="1152"/>
        <w:rPr>
          <w:szCs w:val="18"/>
          <w:lang w:val="es-MX"/>
        </w:rPr>
      </w:pPr>
      <w:r w:rsidRPr="009615AB">
        <w:rPr>
          <w:szCs w:val="18"/>
          <w:lang w:val="es-MX"/>
        </w:rPr>
        <w:t>063018</w:t>
      </w:r>
      <w:r w:rsidRPr="009615AB">
        <w:rPr>
          <w:szCs w:val="18"/>
          <w:lang w:val="es-MX"/>
        </w:rPr>
        <w:tab/>
        <w:t>Catalina Largo Verde 14’s C.D.</w:t>
      </w:r>
    </w:p>
    <w:p w14:paraId="654454E4" w14:textId="77777777" w:rsidR="00F07CEE" w:rsidRPr="009615AB" w:rsidRDefault="00F07CEE" w:rsidP="00686391">
      <w:pPr>
        <w:pStyle w:val="Texto"/>
        <w:ind w:left="1440" w:hanging="1152"/>
        <w:rPr>
          <w:noProof/>
          <w:szCs w:val="18"/>
        </w:rPr>
      </w:pPr>
      <w:r w:rsidRPr="009615AB">
        <w:rPr>
          <w:szCs w:val="18"/>
          <w:lang w:val="es-MX"/>
        </w:rPr>
        <w:t>063025</w:t>
      </w:r>
      <w:r w:rsidRPr="009615AB">
        <w:rPr>
          <w:szCs w:val="18"/>
          <w:lang w:val="es-MX"/>
        </w:rPr>
        <w:tab/>
        <w:t>Seneca Largo Azul Click 20´s C.D.</w:t>
      </w:r>
    </w:p>
    <w:p w14:paraId="09799675" w14:textId="77777777" w:rsidR="00F07CEE" w:rsidRPr="009615AB" w:rsidRDefault="00F07CEE" w:rsidP="00F07CEE">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11583605"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188DC200" w14:textId="77777777" w:rsidR="00F07CEE" w:rsidRPr="009615AB" w:rsidRDefault="00F07CEE" w:rsidP="00686391">
            <w:pPr>
              <w:pStyle w:val="Texto"/>
              <w:tabs>
                <w:tab w:val="right" w:pos="8827"/>
              </w:tabs>
              <w:ind w:firstLine="0"/>
              <w:rPr>
                <w:b/>
                <w:noProof/>
                <w:szCs w:val="18"/>
                <w:lang w:val="en-US"/>
              </w:rPr>
            </w:pPr>
            <w:r w:rsidRPr="009615AB">
              <w:rPr>
                <w:b/>
                <w:noProof/>
                <w:szCs w:val="18"/>
                <w:lang w:val="en-US"/>
              </w:rPr>
              <w:t>66. Sijara International Manufacturing, S.A. de C.V.</w:t>
            </w:r>
            <w:r w:rsidR="00686391" w:rsidRPr="009615AB">
              <w:rPr>
                <w:noProof/>
                <w:szCs w:val="18"/>
                <w:lang w:val="en-US"/>
              </w:rPr>
              <w:t xml:space="preserve"> </w:t>
            </w:r>
            <w:r w:rsidR="00686391" w:rsidRPr="009615AB">
              <w:rPr>
                <w:noProof/>
                <w:szCs w:val="18"/>
                <w:lang w:val="en-US"/>
              </w:rPr>
              <w:tab/>
            </w:r>
            <w:r w:rsidR="00686391" w:rsidRPr="009615AB">
              <w:rPr>
                <w:b/>
                <w:noProof/>
                <w:szCs w:val="18"/>
                <w:lang w:val="en-US"/>
              </w:rPr>
              <w:t xml:space="preserve">R.F.C. </w:t>
            </w:r>
            <w:r w:rsidRPr="009615AB">
              <w:rPr>
                <w:b/>
                <w:noProof/>
                <w:szCs w:val="18"/>
                <w:lang w:val="en-US"/>
              </w:rPr>
              <w:t>SIM170626T10</w:t>
            </w:r>
          </w:p>
        </w:tc>
      </w:tr>
    </w:tbl>
    <w:p w14:paraId="001D2441" w14:textId="77777777" w:rsidR="00F07CEE" w:rsidRPr="009615AB" w:rsidRDefault="00F07CEE" w:rsidP="00F07CEE">
      <w:pPr>
        <w:pStyle w:val="Texto"/>
        <w:rPr>
          <w:lang w:val="en-US"/>
        </w:rPr>
      </w:pPr>
    </w:p>
    <w:p w14:paraId="79047B32"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3BF7261A" w14:textId="77777777" w:rsidR="00F07CEE" w:rsidRPr="009615AB" w:rsidRDefault="00F07CEE" w:rsidP="00686391">
      <w:pPr>
        <w:pStyle w:val="Texto"/>
        <w:ind w:left="1440" w:hanging="1152"/>
        <w:rPr>
          <w:szCs w:val="18"/>
          <w:lang w:val="es-MX"/>
        </w:rPr>
      </w:pPr>
      <w:r w:rsidRPr="009615AB">
        <w:rPr>
          <w:szCs w:val="18"/>
          <w:lang w:val="es-MX"/>
        </w:rPr>
        <w:t>066001</w:t>
      </w:r>
      <w:r w:rsidRPr="009615AB">
        <w:rPr>
          <w:szCs w:val="18"/>
          <w:lang w:val="es-MX"/>
        </w:rPr>
        <w:tab/>
        <w:t>Laredo Swiss Blend Rojos KSB 20</w:t>
      </w:r>
    </w:p>
    <w:p w14:paraId="137D7BC1" w14:textId="77777777" w:rsidR="00F07CEE" w:rsidRPr="009615AB" w:rsidRDefault="00F07CEE" w:rsidP="00686391">
      <w:pPr>
        <w:pStyle w:val="Texto"/>
        <w:ind w:left="1440" w:hanging="1152"/>
        <w:rPr>
          <w:szCs w:val="18"/>
          <w:lang w:val="en-US"/>
        </w:rPr>
      </w:pPr>
      <w:r w:rsidRPr="009615AB">
        <w:rPr>
          <w:szCs w:val="18"/>
          <w:lang w:val="en-US"/>
        </w:rPr>
        <w:t>066002</w:t>
      </w:r>
      <w:r w:rsidRPr="009615AB">
        <w:rPr>
          <w:szCs w:val="18"/>
          <w:lang w:val="en-US"/>
        </w:rPr>
        <w:tab/>
        <w:t>Laredo Swiss Blend Azules KSB 20</w:t>
      </w:r>
    </w:p>
    <w:p w14:paraId="50015974" w14:textId="77777777" w:rsidR="00F07CEE" w:rsidRPr="009615AB" w:rsidRDefault="00F07CEE" w:rsidP="00686391">
      <w:pPr>
        <w:pStyle w:val="Texto"/>
        <w:ind w:left="1440" w:hanging="1152"/>
        <w:rPr>
          <w:szCs w:val="18"/>
          <w:lang w:val="en-US"/>
        </w:rPr>
      </w:pPr>
      <w:r w:rsidRPr="009615AB">
        <w:rPr>
          <w:szCs w:val="18"/>
          <w:lang w:val="en-US"/>
        </w:rPr>
        <w:t>066003</w:t>
      </w:r>
      <w:r w:rsidRPr="009615AB">
        <w:rPr>
          <w:szCs w:val="18"/>
          <w:lang w:val="en-US"/>
        </w:rPr>
        <w:tab/>
        <w:t>Laredo Swiss Blend Verdes KSB 20</w:t>
      </w:r>
    </w:p>
    <w:p w14:paraId="5ED195C6" w14:textId="77777777" w:rsidR="00F07CEE" w:rsidRPr="009615AB" w:rsidRDefault="00F07CEE" w:rsidP="00686391">
      <w:pPr>
        <w:pStyle w:val="Texto"/>
        <w:ind w:left="1440" w:hanging="1152"/>
        <w:rPr>
          <w:szCs w:val="18"/>
          <w:lang w:val="es-MX"/>
        </w:rPr>
      </w:pPr>
      <w:r w:rsidRPr="009615AB">
        <w:rPr>
          <w:szCs w:val="18"/>
          <w:lang w:val="es-MX"/>
        </w:rPr>
        <w:t>066004</w:t>
      </w:r>
      <w:r w:rsidRPr="009615AB">
        <w:rPr>
          <w:szCs w:val="18"/>
          <w:lang w:val="es-MX"/>
        </w:rPr>
        <w:tab/>
        <w:t>Laredo Swiss Blend Dorados KSB 20</w:t>
      </w:r>
    </w:p>
    <w:p w14:paraId="296BB695" w14:textId="77777777" w:rsidR="00F07CEE" w:rsidRPr="009615AB" w:rsidRDefault="00F07CEE" w:rsidP="00686391">
      <w:pPr>
        <w:pStyle w:val="Texto"/>
        <w:ind w:left="1440" w:hanging="1152"/>
        <w:rPr>
          <w:szCs w:val="18"/>
          <w:lang w:val="es-MX"/>
        </w:rPr>
      </w:pPr>
      <w:r w:rsidRPr="009615AB">
        <w:rPr>
          <w:szCs w:val="18"/>
          <w:lang w:val="es-MX"/>
        </w:rPr>
        <w:t>066005</w:t>
      </w:r>
      <w:r w:rsidRPr="009615AB">
        <w:rPr>
          <w:szCs w:val="18"/>
          <w:lang w:val="es-MX"/>
        </w:rPr>
        <w:tab/>
        <w:t>Económicos Uniq Virginia Blend Blancos KSB 20</w:t>
      </w:r>
    </w:p>
    <w:p w14:paraId="244829F4" w14:textId="77777777" w:rsidR="00F07CEE" w:rsidRPr="009615AB" w:rsidRDefault="00F07CEE" w:rsidP="00686391">
      <w:pPr>
        <w:pStyle w:val="Texto"/>
        <w:ind w:left="1440" w:hanging="1152"/>
        <w:rPr>
          <w:szCs w:val="18"/>
          <w:lang w:val="es-MX"/>
        </w:rPr>
      </w:pPr>
      <w:r w:rsidRPr="009615AB">
        <w:rPr>
          <w:szCs w:val="18"/>
          <w:lang w:val="es-MX"/>
        </w:rPr>
        <w:t>066006</w:t>
      </w:r>
      <w:r w:rsidRPr="009615AB">
        <w:rPr>
          <w:szCs w:val="18"/>
          <w:lang w:val="es-MX"/>
        </w:rPr>
        <w:tab/>
        <w:t>Studio 54 Rojo KSB 20</w:t>
      </w:r>
    </w:p>
    <w:p w14:paraId="7F7E357A" w14:textId="77777777" w:rsidR="00F07CEE" w:rsidRPr="009615AB" w:rsidRDefault="00F07CEE" w:rsidP="00686391">
      <w:pPr>
        <w:pStyle w:val="Texto"/>
        <w:ind w:left="1440" w:hanging="1152"/>
        <w:rPr>
          <w:szCs w:val="18"/>
          <w:lang w:val="es-MX"/>
        </w:rPr>
      </w:pPr>
      <w:r w:rsidRPr="009615AB">
        <w:rPr>
          <w:szCs w:val="18"/>
          <w:lang w:val="es-MX"/>
        </w:rPr>
        <w:t>066007</w:t>
      </w:r>
      <w:r w:rsidRPr="009615AB">
        <w:rPr>
          <w:szCs w:val="18"/>
          <w:lang w:val="es-MX"/>
        </w:rPr>
        <w:tab/>
        <w:t>Studio 54 Azul KSB 20</w:t>
      </w:r>
    </w:p>
    <w:p w14:paraId="27D6803C" w14:textId="77777777" w:rsidR="00F07CEE" w:rsidRPr="009615AB" w:rsidRDefault="00F07CEE" w:rsidP="00686391">
      <w:pPr>
        <w:pStyle w:val="Texto"/>
        <w:ind w:left="1440" w:hanging="1152"/>
        <w:rPr>
          <w:szCs w:val="18"/>
          <w:lang w:val="es-MX"/>
        </w:rPr>
      </w:pPr>
      <w:r w:rsidRPr="009615AB">
        <w:rPr>
          <w:szCs w:val="18"/>
          <w:lang w:val="es-MX"/>
        </w:rPr>
        <w:t>066008</w:t>
      </w:r>
      <w:r w:rsidRPr="009615AB">
        <w:rPr>
          <w:szCs w:val="18"/>
          <w:lang w:val="es-MX"/>
        </w:rPr>
        <w:tab/>
        <w:t>Studio 54 Negro KSB 20</w:t>
      </w:r>
    </w:p>
    <w:p w14:paraId="6B023B76" w14:textId="77777777" w:rsidR="00F07CEE" w:rsidRPr="009615AB" w:rsidRDefault="00F07CEE" w:rsidP="00686391">
      <w:pPr>
        <w:pStyle w:val="Texto"/>
        <w:ind w:left="1440" w:hanging="1152"/>
        <w:rPr>
          <w:szCs w:val="18"/>
          <w:lang w:val="es-MX"/>
        </w:rPr>
      </w:pPr>
      <w:r w:rsidRPr="009615AB">
        <w:rPr>
          <w:szCs w:val="18"/>
          <w:lang w:val="es-MX"/>
        </w:rPr>
        <w:t>066009</w:t>
      </w:r>
      <w:r w:rsidRPr="009615AB">
        <w:rPr>
          <w:szCs w:val="18"/>
          <w:lang w:val="es-MX"/>
        </w:rPr>
        <w:tab/>
        <w:t>Studio 54 Verde KSB 20</w:t>
      </w:r>
    </w:p>
    <w:p w14:paraId="4FB00A83" w14:textId="77777777" w:rsidR="00F07CEE" w:rsidRPr="009615AB" w:rsidRDefault="00F07CEE" w:rsidP="00686391">
      <w:pPr>
        <w:pStyle w:val="Texto"/>
        <w:ind w:left="1440" w:hanging="1152"/>
        <w:rPr>
          <w:szCs w:val="18"/>
          <w:lang w:val="es-MX"/>
        </w:rPr>
      </w:pPr>
      <w:r w:rsidRPr="009615AB">
        <w:rPr>
          <w:szCs w:val="18"/>
          <w:lang w:val="es-MX"/>
        </w:rPr>
        <w:t>066010</w:t>
      </w:r>
      <w:r w:rsidRPr="009615AB">
        <w:rPr>
          <w:szCs w:val="18"/>
          <w:lang w:val="es-MX"/>
        </w:rPr>
        <w:tab/>
        <w:t>Studio 54 Dorados KSB 20</w:t>
      </w:r>
    </w:p>
    <w:p w14:paraId="2F902BF7" w14:textId="77777777" w:rsidR="00F07CEE" w:rsidRPr="009615AB" w:rsidRDefault="00F07CEE" w:rsidP="00686391">
      <w:pPr>
        <w:pStyle w:val="Texto"/>
        <w:ind w:left="1440" w:hanging="1152"/>
        <w:rPr>
          <w:szCs w:val="18"/>
          <w:lang w:val="es-MX"/>
        </w:rPr>
      </w:pPr>
      <w:r w:rsidRPr="009615AB">
        <w:rPr>
          <w:szCs w:val="18"/>
          <w:lang w:val="es-MX"/>
        </w:rPr>
        <w:t>066011</w:t>
      </w:r>
      <w:r w:rsidRPr="009615AB">
        <w:rPr>
          <w:szCs w:val="18"/>
          <w:lang w:val="es-MX"/>
        </w:rPr>
        <w:tab/>
        <w:t>Península Rojos KSB 20</w:t>
      </w:r>
    </w:p>
    <w:p w14:paraId="48F37D8B" w14:textId="77777777" w:rsidR="00F07CEE" w:rsidRPr="009615AB" w:rsidRDefault="00F07CEE" w:rsidP="00686391">
      <w:pPr>
        <w:pStyle w:val="Texto"/>
        <w:ind w:left="1440" w:hanging="1152"/>
        <w:rPr>
          <w:szCs w:val="18"/>
          <w:lang w:val="en-US"/>
        </w:rPr>
      </w:pPr>
      <w:r w:rsidRPr="009615AB">
        <w:rPr>
          <w:szCs w:val="18"/>
          <w:lang w:val="en-US"/>
        </w:rPr>
        <w:t>066012</w:t>
      </w:r>
      <w:r w:rsidRPr="009615AB">
        <w:rPr>
          <w:szCs w:val="18"/>
          <w:lang w:val="en-US"/>
        </w:rPr>
        <w:tab/>
        <w:t>Península Verdes KSB</w:t>
      </w:r>
    </w:p>
    <w:p w14:paraId="40241D08" w14:textId="77777777" w:rsidR="00F07CEE" w:rsidRPr="009615AB" w:rsidRDefault="00F07CEE" w:rsidP="00686391">
      <w:pPr>
        <w:pStyle w:val="Texto"/>
        <w:ind w:left="1440" w:hanging="1152"/>
        <w:rPr>
          <w:szCs w:val="18"/>
          <w:lang w:val="en-US"/>
        </w:rPr>
      </w:pPr>
      <w:r w:rsidRPr="009615AB">
        <w:rPr>
          <w:szCs w:val="18"/>
          <w:lang w:val="en-US"/>
        </w:rPr>
        <w:t>066013</w:t>
      </w:r>
      <w:r w:rsidRPr="009615AB">
        <w:rPr>
          <w:szCs w:val="18"/>
          <w:lang w:val="en-US"/>
        </w:rPr>
        <w:tab/>
        <w:t>Senator Xtreme Boreal Black 100 SB 20</w:t>
      </w:r>
    </w:p>
    <w:p w14:paraId="447A8616" w14:textId="77777777" w:rsidR="00F07CEE" w:rsidRPr="009615AB" w:rsidRDefault="00F07CEE" w:rsidP="00791848">
      <w:pPr>
        <w:pStyle w:val="Texto"/>
        <w:spacing w:line="228" w:lineRule="exact"/>
        <w:ind w:left="1440" w:hanging="1152"/>
        <w:rPr>
          <w:szCs w:val="18"/>
          <w:lang w:val="en-US"/>
        </w:rPr>
      </w:pPr>
      <w:r w:rsidRPr="009615AB">
        <w:rPr>
          <w:szCs w:val="18"/>
          <w:lang w:val="en-US"/>
        </w:rPr>
        <w:t>066014</w:t>
      </w:r>
      <w:r w:rsidRPr="009615AB">
        <w:rPr>
          <w:szCs w:val="18"/>
          <w:lang w:val="en-US"/>
        </w:rPr>
        <w:tab/>
        <w:t>Senator Xtreme Boreal White 100 SB 20</w:t>
      </w:r>
    </w:p>
    <w:p w14:paraId="2B76CD17" w14:textId="77777777" w:rsidR="00F07CEE" w:rsidRPr="009615AB" w:rsidRDefault="00F07CEE" w:rsidP="00791848">
      <w:pPr>
        <w:pStyle w:val="Texto"/>
        <w:spacing w:line="228" w:lineRule="exact"/>
        <w:ind w:left="1440" w:hanging="1152"/>
        <w:rPr>
          <w:szCs w:val="18"/>
          <w:lang w:val="en-US"/>
        </w:rPr>
      </w:pPr>
      <w:r w:rsidRPr="009615AB">
        <w:rPr>
          <w:szCs w:val="18"/>
          <w:lang w:val="en-US"/>
        </w:rPr>
        <w:t>066015</w:t>
      </w:r>
      <w:r w:rsidRPr="009615AB">
        <w:rPr>
          <w:szCs w:val="18"/>
          <w:lang w:val="en-US"/>
        </w:rPr>
        <w:tab/>
        <w:t>Senator Xtreme Ice Black 100 SB 20</w:t>
      </w:r>
    </w:p>
    <w:p w14:paraId="07A6AFB2" w14:textId="77777777" w:rsidR="00F07CEE" w:rsidRPr="009615AB" w:rsidRDefault="00F07CEE" w:rsidP="00791848">
      <w:pPr>
        <w:pStyle w:val="Texto"/>
        <w:spacing w:line="228" w:lineRule="exact"/>
        <w:ind w:left="1440" w:hanging="1152"/>
        <w:rPr>
          <w:szCs w:val="18"/>
          <w:lang w:val="en-US"/>
        </w:rPr>
      </w:pPr>
      <w:r w:rsidRPr="009615AB">
        <w:rPr>
          <w:szCs w:val="18"/>
          <w:lang w:val="en-US"/>
        </w:rPr>
        <w:t>066016</w:t>
      </w:r>
      <w:r w:rsidRPr="009615AB">
        <w:rPr>
          <w:szCs w:val="18"/>
          <w:lang w:val="en-US"/>
        </w:rPr>
        <w:tab/>
        <w:t>Senator Xtreme Ice White 100 SB 20</w:t>
      </w:r>
    </w:p>
    <w:p w14:paraId="20AEE5F4" w14:textId="77777777" w:rsidR="00F07CEE" w:rsidRPr="009615AB" w:rsidRDefault="00F07CEE" w:rsidP="00791848">
      <w:pPr>
        <w:pStyle w:val="Texto"/>
        <w:spacing w:line="228" w:lineRule="exact"/>
        <w:ind w:left="1440" w:hanging="1152"/>
        <w:rPr>
          <w:szCs w:val="18"/>
          <w:lang w:val="en-US"/>
        </w:rPr>
      </w:pPr>
      <w:r w:rsidRPr="009615AB">
        <w:rPr>
          <w:szCs w:val="18"/>
          <w:lang w:val="en-US"/>
        </w:rPr>
        <w:t>066017</w:t>
      </w:r>
      <w:r w:rsidRPr="009615AB">
        <w:rPr>
          <w:szCs w:val="18"/>
          <w:lang w:val="en-US"/>
        </w:rPr>
        <w:tab/>
        <w:t>Senator Rojos 100 SB 20</w:t>
      </w:r>
    </w:p>
    <w:p w14:paraId="70B89482" w14:textId="77777777" w:rsidR="00F07CEE" w:rsidRPr="009615AB" w:rsidRDefault="00F07CEE" w:rsidP="00791848">
      <w:pPr>
        <w:pStyle w:val="Texto"/>
        <w:spacing w:line="228" w:lineRule="exact"/>
        <w:ind w:left="1440" w:hanging="1152"/>
        <w:rPr>
          <w:szCs w:val="18"/>
          <w:lang w:val="en-US"/>
        </w:rPr>
      </w:pPr>
      <w:r w:rsidRPr="009615AB">
        <w:rPr>
          <w:szCs w:val="18"/>
          <w:lang w:val="en-US"/>
        </w:rPr>
        <w:t>066018</w:t>
      </w:r>
      <w:r w:rsidRPr="009615AB">
        <w:rPr>
          <w:szCs w:val="18"/>
          <w:lang w:val="en-US"/>
        </w:rPr>
        <w:tab/>
        <w:t>Laredo Swiss Blend Dorados Pop Summberry KSB 20</w:t>
      </w:r>
    </w:p>
    <w:p w14:paraId="74263B61" w14:textId="77777777" w:rsidR="00F07CEE" w:rsidRPr="009615AB" w:rsidRDefault="00F07CEE" w:rsidP="00791848">
      <w:pPr>
        <w:pStyle w:val="Texto"/>
        <w:spacing w:line="228" w:lineRule="exact"/>
        <w:ind w:left="1440" w:hanging="1152"/>
        <w:rPr>
          <w:szCs w:val="18"/>
          <w:lang w:val="en-US"/>
        </w:rPr>
      </w:pPr>
      <w:r w:rsidRPr="009615AB">
        <w:rPr>
          <w:szCs w:val="18"/>
          <w:lang w:val="en-US"/>
        </w:rPr>
        <w:t>066019</w:t>
      </w:r>
      <w:r w:rsidRPr="009615AB">
        <w:rPr>
          <w:szCs w:val="18"/>
          <w:lang w:val="en-US"/>
        </w:rPr>
        <w:tab/>
        <w:t>Laredo Swiss Blend Azules Pop Tropical Ice KSB 20</w:t>
      </w:r>
    </w:p>
    <w:p w14:paraId="79C0F7B0" w14:textId="77777777" w:rsidR="00F07CEE" w:rsidRPr="009615AB" w:rsidRDefault="00F07CEE" w:rsidP="00791848">
      <w:pPr>
        <w:pStyle w:val="Texto"/>
        <w:spacing w:line="228" w:lineRule="exact"/>
        <w:ind w:left="1440" w:hanging="1152"/>
        <w:rPr>
          <w:szCs w:val="18"/>
          <w:lang w:val="en-US"/>
        </w:rPr>
      </w:pPr>
      <w:r w:rsidRPr="009615AB">
        <w:rPr>
          <w:szCs w:val="18"/>
          <w:lang w:val="en-US"/>
        </w:rPr>
        <w:t>066020</w:t>
      </w:r>
      <w:r w:rsidRPr="009615AB">
        <w:rPr>
          <w:szCs w:val="18"/>
          <w:lang w:val="en-US"/>
        </w:rPr>
        <w:tab/>
        <w:t>Studio 54 Azules Pop Tropical Ice KSB 20</w:t>
      </w:r>
    </w:p>
    <w:p w14:paraId="7AEB1A16" w14:textId="77777777" w:rsidR="00F07CEE" w:rsidRPr="009615AB" w:rsidRDefault="00F07CEE" w:rsidP="00791848">
      <w:pPr>
        <w:pStyle w:val="Texto"/>
        <w:spacing w:line="228" w:lineRule="exact"/>
        <w:ind w:left="1440" w:hanging="1152"/>
        <w:rPr>
          <w:szCs w:val="18"/>
          <w:lang w:val="en-US"/>
        </w:rPr>
      </w:pPr>
      <w:r w:rsidRPr="009615AB">
        <w:rPr>
          <w:szCs w:val="18"/>
          <w:lang w:val="en-US"/>
        </w:rPr>
        <w:t>066021</w:t>
      </w:r>
      <w:r w:rsidRPr="009615AB">
        <w:rPr>
          <w:szCs w:val="18"/>
          <w:lang w:val="en-US"/>
        </w:rPr>
        <w:tab/>
        <w:t>Studio 54 Negro Pop Summberry KSB 20</w:t>
      </w:r>
    </w:p>
    <w:p w14:paraId="2854C7A3" w14:textId="77777777" w:rsidR="00F07CEE" w:rsidRPr="009615AB" w:rsidRDefault="00F07CEE" w:rsidP="00791848">
      <w:pPr>
        <w:pStyle w:val="Texto"/>
        <w:spacing w:line="228" w:lineRule="exact"/>
        <w:ind w:left="1440" w:hanging="1152"/>
        <w:rPr>
          <w:szCs w:val="18"/>
          <w:lang w:val="en-US"/>
        </w:rPr>
      </w:pPr>
      <w:r w:rsidRPr="009615AB">
        <w:rPr>
          <w:szCs w:val="18"/>
          <w:lang w:val="en-US"/>
        </w:rPr>
        <w:t>066022</w:t>
      </w:r>
      <w:r w:rsidRPr="009615AB">
        <w:rPr>
          <w:szCs w:val="18"/>
          <w:lang w:val="en-US"/>
        </w:rPr>
        <w:tab/>
        <w:t>Senator Rojos Pop Continental 100 SB 20</w:t>
      </w:r>
    </w:p>
    <w:p w14:paraId="577B859D" w14:textId="77777777" w:rsidR="00F07CEE" w:rsidRPr="009615AB" w:rsidRDefault="00F07CEE" w:rsidP="00686391">
      <w:pPr>
        <w:pStyle w:val="Texto"/>
        <w:ind w:left="1440" w:hanging="1152"/>
        <w:rPr>
          <w:szCs w:val="18"/>
          <w:lang w:val="en-US"/>
        </w:rPr>
      </w:pPr>
      <w:r w:rsidRPr="009615AB">
        <w:rPr>
          <w:szCs w:val="18"/>
          <w:lang w:val="en-US"/>
        </w:rPr>
        <w:t>066023</w:t>
      </w:r>
      <w:r w:rsidRPr="009615AB">
        <w:rPr>
          <w:szCs w:val="18"/>
          <w:lang w:val="en-US"/>
        </w:rPr>
        <w:tab/>
        <w:t>Faena KSB 20</w:t>
      </w:r>
    </w:p>
    <w:p w14:paraId="38C1CA3A" w14:textId="77777777" w:rsidR="004850BD" w:rsidRPr="009615AB" w:rsidRDefault="00F07CEE" w:rsidP="00686391">
      <w:pPr>
        <w:pStyle w:val="Texto"/>
        <w:ind w:left="1440" w:hanging="1152"/>
        <w:rPr>
          <w:szCs w:val="18"/>
          <w:lang w:val="en-US"/>
        </w:rPr>
      </w:pPr>
      <w:r w:rsidRPr="009615AB">
        <w:rPr>
          <w:szCs w:val="18"/>
          <w:lang w:val="en-US"/>
        </w:rPr>
        <w:t>066024</w:t>
      </w:r>
      <w:r w:rsidRPr="009615AB">
        <w:rPr>
          <w:szCs w:val="18"/>
          <w:lang w:val="en-US"/>
        </w:rPr>
        <w:tab/>
        <w:t>Senator Black 100 SB 20</w:t>
      </w:r>
    </w:p>
    <w:p w14:paraId="7D77E603" w14:textId="77777777" w:rsidR="00F07CEE" w:rsidRPr="009615AB" w:rsidRDefault="00F07CEE" w:rsidP="00686391">
      <w:pPr>
        <w:pStyle w:val="Texto"/>
        <w:ind w:left="1440" w:hanging="1152"/>
        <w:rPr>
          <w:szCs w:val="18"/>
          <w:lang w:val="en-US"/>
        </w:rPr>
      </w:pPr>
      <w:r w:rsidRPr="009615AB">
        <w:rPr>
          <w:szCs w:val="18"/>
          <w:lang w:val="en-US"/>
        </w:rPr>
        <w:t>066025</w:t>
      </w:r>
      <w:r w:rsidRPr="009615AB">
        <w:rPr>
          <w:szCs w:val="18"/>
          <w:lang w:val="en-US"/>
        </w:rPr>
        <w:tab/>
        <w:t>S Senator White 100 SB 20</w:t>
      </w:r>
    </w:p>
    <w:p w14:paraId="7BC00436" w14:textId="77777777" w:rsidR="00F07CEE" w:rsidRPr="009615AB" w:rsidRDefault="00F07CEE" w:rsidP="00686391">
      <w:pPr>
        <w:pStyle w:val="Texto"/>
        <w:ind w:left="1440" w:hanging="1152"/>
        <w:rPr>
          <w:szCs w:val="18"/>
          <w:lang w:val="en-US"/>
        </w:rPr>
      </w:pPr>
      <w:r w:rsidRPr="009615AB">
        <w:rPr>
          <w:szCs w:val="18"/>
          <w:lang w:val="en-US"/>
        </w:rPr>
        <w:t>066026</w:t>
      </w:r>
      <w:r w:rsidRPr="009615AB">
        <w:rPr>
          <w:szCs w:val="18"/>
          <w:lang w:val="en-US"/>
        </w:rPr>
        <w:tab/>
        <w:t>Amero Duty Free KSB 20</w:t>
      </w:r>
    </w:p>
    <w:p w14:paraId="106E86E1" w14:textId="77777777" w:rsidR="00F07CEE" w:rsidRPr="009615AB" w:rsidRDefault="00F07CEE" w:rsidP="00686391">
      <w:pPr>
        <w:pStyle w:val="Texto"/>
        <w:ind w:left="1440" w:hanging="1152"/>
        <w:rPr>
          <w:szCs w:val="18"/>
          <w:lang w:val="en-US"/>
        </w:rPr>
      </w:pPr>
      <w:r w:rsidRPr="009615AB">
        <w:rPr>
          <w:szCs w:val="18"/>
          <w:lang w:val="en-US"/>
        </w:rPr>
        <w:t>066027</w:t>
      </w:r>
      <w:r w:rsidRPr="009615AB">
        <w:rPr>
          <w:szCs w:val="18"/>
          <w:lang w:val="en-US"/>
        </w:rPr>
        <w:tab/>
        <w:t>Kuanzhai Bordeaux</w:t>
      </w:r>
    </w:p>
    <w:p w14:paraId="7B391191" w14:textId="77777777" w:rsidR="00F07CEE" w:rsidRPr="009615AB" w:rsidRDefault="00F07CEE" w:rsidP="00686391">
      <w:pPr>
        <w:pStyle w:val="Texto"/>
        <w:ind w:left="1440" w:hanging="1152"/>
        <w:rPr>
          <w:szCs w:val="18"/>
          <w:lang w:val="en-US"/>
        </w:rPr>
      </w:pPr>
      <w:r w:rsidRPr="009615AB">
        <w:rPr>
          <w:szCs w:val="18"/>
          <w:lang w:val="en-US"/>
        </w:rPr>
        <w:t>066028</w:t>
      </w:r>
      <w:r w:rsidRPr="009615AB">
        <w:rPr>
          <w:szCs w:val="18"/>
          <w:lang w:val="en-US"/>
        </w:rPr>
        <w:tab/>
        <w:t>Emerald de Kuanzhai</w:t>
      </w:r>
    </w:p>
    <w:p w14:paraId="5763F1D8" w14:textId="77777777" w:rsidR="00F07CEE" w:rsidRPr="009615AB" w:rsidRDefault="00F07CEE" w:rsidP="00686391">
      <w:pPr>
        <w:pStyle w:val="Texto"/>
        <w:ind w:left="1440" w:hanging="1152"/>
        <w:rPr>
          <w:szCs w:val="18"/>
          <w:lang w:val="en-US"/>
        </w:rPr>
      </w:pPr>
      <w:r w:rsidRPr="009615AB">
        <w:rPr>
          <w:szCs w:val="18"/>
          <w:lang w:val="en-US"/>
        </w:rPr>
        <w:t>066029</w:t>
      </w:r>
      <w:r w:rsidRPr="009615AB">
        <w:rPr>
          <w:szCs w:val="18"/>
          <w:lang w:val="en-US"/>
        </w:rPr>
        <w:tab/>
        <w:t>Kuanzhai Rouge</w:t>
      </w:r>
    </w:p>
    <w:p w14:paraId="3041C336" w14:textId="77777777" w:rsidR="00F07CEE" w:rsidRPr="009615AB" w:rsidRDefault="00F07CEE" w:rsidP="00686391">
      <w:pPr>
        <w:pStyle w:val="Texto"/>
        <w:ind w:left="1440" w:hanging="1152"/>
        <w:rPr>
          <w:szCs w:val="18"/>
          <w:lang w:val="en-US"/>
        </w:rPr>
      </w:pPr>
      <w:r w:rsidRPr="009615AB">
        <w:rPr>
          <w:szCs w:val="18"/>
          <w:lang w:val="en-US"/>
        </w:rPr>
        <w:t>066030</w:t>
      </w:r>
      <w:r w:rsidRPr="009615AB">
        <w:rPr>
          <w:szCs w:val="18"/>
          <w:lang w:val="en-US"/>
        </w:rPr>
        <w:tab/>
        <w:t>Kuanzhai Silvery</w:t>
      </w:r>
    </w:p>
    <w:p w14:paraId="65EABCFD" w14:textId="77777777" w:rsidR="00F07CEE" w:rsidRPr="009615AB" w:rsidRDefault="00F07CEE" w:rsidP="00686391">
      <w:pPr>
        <w:pStyle w:val="Texto"/>
        <w:ind w:left="1440" w:hanging="1152"/>
        <w:rPr>
          <w:szCs w:val="18"/>
          <w:lang w:val="en-US"/>
        </w:rPr>
      </w:pPr>
      <w:r w:rsidRPr="009615AB">
        <w:rPr>
          <w:szCs w:val="18"/>
          <w:lang w:val="en-US"/>
        </w:rPr>
        <w:lastRenderedPageBreak/>
        <w:t>066031</w:t>
      </w:r>
      <w:r w:rsidRPr="009615AB">
        <w:rPr>
          <w:szCs w:val="18"/>
          <w:lang w:val="en-US"/>
        </w:rPr>
        <w:tab/>
        <w:t>Kuanzhai Sunlight</w:t>
      </w:r>
    </w:p>
    <w:p w14:paraId="796135F6" w14:textId="77777777" w:rsidR="00F07CEE" w:rsidRPr="009615AB" w:rsidRDefault="00F07CEE" w:rsidP="00686391">
      <w:pPr>
        <w:pStyle w:val="Texto"/>
        <w:ind w:left="1440" w:hanging="1152"/>
        <w:rPr>
          <w:szCs w:val="18"/>
          <w:lang w:val="en-US"/>
        </w:rPr>
      </w:pPr>
      <w:r w:rsidRPr="009615AB">
        <w:rPr>
          <w:szCs w:val="18"/>
          <w:lang w:val="en-US"/>
        </w:rPr>
        <w:t>066032</w:t>
      </w:r>
      <w:r w:rsidRPr="009615AB">
        <w:rPr>
          <w:szCs w:val="18"/>
          <w:lang w:val="en-US"/>
        </w:rPr>
        <w:tab/>
        <w:t>Kuanzhai Violet</w:t>
      </w:r>
    </w:p>
    <w:p w14:paraId="21600878" w14:textId="77777777" w:rsidR="00F07CEE" w:rsidRPr="009615AB" w:rsidRDefault="00F07CEE" w:rsidP="00686391">
      <w:pPr>
        <w:pStyle w:val="Texto"/>
        <w:ind w:left="1440" w:hanging="1152"/>
        <w:rPr>
          <w:szCs w:val="18"/>
        </w:rPr>
      </w:pPr>
      <w:r w:rsidRPr="009615AB">
        <w:rPr>
          <w:szCs w:val="18"/>
        </w:rPr>
        <w:t>066033</w:t>
      </w:r>
      <w:r w:rsidRPr="009615AB">
        <w:rPr>
          <w:szCs w:val="18"/>
        </w:rPr>
        <w:tab/>
        <w:t>C&amp;T Rojo KSB 20</w:t>
      </w:r>
    </w:p>
    <w:p w14:paraId="7C319EDC" w14:textId="77777777" w:rsidR="00F07CEE" w:rsidRPr="009615AB" w:rsidRDefault="00F07CEE" w:rsidP="00686391">
      <w:pPr>
        <w:pStyle w:val="Texto"/>
        <w:ind w:left="1440" w:hanging="1152"/>
        <w:rPr>
          <w:szCs w:val="18"/>
        </w:rPr>
      </w:pPr>
      <w:r w:rsidRPr="009615AB">
        <w:rPr>
          <w:szCs w:val="18"/>
        </w:rPr>
        <w:t>066034</w:t>
      </w:r>
      <w:r w:rsidRPr="009615AB">
        <w:rPr>
          <w:szCs w:val="18"/>
        </w:rPr>
        <w:tab/>
        <w:t>Moderno Rojo KSB 20</w:t>
      </w:r>
    </w:p>
    <w:p w14:paraId="16A851C4" w14:textId="77777777" w:rsidR="00F07CEE" w:rsidRPr="009615AB" w:rsidRDefault="00F07CEE" w:rsidP="00686391">
      <w:pPr>
        <w:pStyle w:val="Texto"/>
        <w:ind w:left="1440" w:hanging="1152"/>
        <w:rPr>
          <w:szCs w:val="18"/>
        </w:rPr>
      </w:pPr>
      <w:r w:rsidRPr="009615AB">
        <w:rPr>
          <w:szCs w:val="18"/>
        </w:rPr>
        <w:t>066035</w:t>
      </w:r>
      <w:r w:rsidRPr="009615AB">
        <w:rPr>
          <w:szCs w:val="18"/>
        </w:rPr>
        <w:tab/>
        <w:t>Navigator Rojo KSB 20</w:t>
      </w:r>
    </w:p>
    <w:p w14:paraId="525578A3" w14:textId="77777777" w:rsidR="00F07CEE" w:rsidRPr="009615AB" w:rsidRDefault="00F07CEE" w:rsidP="00F07CEE">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453060C5"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401D40A" w14:textId="77777777" w:rsidR="00F07CEE" w:rsidRPr="009615AB" w:rsidRDefault="00F07CEE" w:rsidP="00686391">
            <w:pPr>
              <w:pStyle w:val="Texto"/>
              <w:tabs>
                <w:tab w:val="right" w:pos="8827"/>
              </w:tabs>
              <w:ind w:firstLine="0"/>
              <w:rPr>
                <w:b/>
                <w:noProof/>
                <w:szCs w:val="18"/>
                <w:lang w:val="en-US"/>
              </w:rPr>
            </w:pPr>
            <w:r w:rsidRPr="009615AB">
              <w:rPr>
                <w:b/>
                <w:noProof/>
                <w:szCs w:val="18"/>
                <w:lang w:val="en-US"/>
              </w:rPr>
              <w:t>71. Hikuri Imports, S.A. de C.V.</w:t>
            </w:r>
            <w:r w:rsidR="00686391" w:rsidRPr="009615AB">
              <w:rPr>
                <w:noProof/>
                <w:szCs w:val="18"/>
                <w:lang w:val="en-US"/>
              </w:rPr>
              <w:t xml:space="preserve"> </w:t>
            </w:r>
            <w:r w:rsidR="00686391" w:rsidRPr="009615AB">
              <w:rPr>
                <w:noProof/>
                <w:szCs w:val="18"/>
                <w:lang w:val="en-US"/>
              </w:rPr>
              <w:tab/>
            </w:r>
            <w:r w:rsidR="00686391" w:rsidRPr="009615AB">
              <w:rPr>
                <w:b/>
                <w:noProof/>
                <w:szCs w:val="18"/>
                <w:lang w:val="en-US"/>
              </w:rPr>
              <w:t xml:space="preserve">R.F.C. </w:t>
            </w:r>
            <w:r w:rsidRPr="009615AB">
              <w:rPr>
                <w:b/>
                <w:noProof/>
                <w:szCs w:val="18"/>
                <w:lang w:val="en-US"/>
              </w:rPr>
              <w:t xml:space="preserve">HIM120619CF5 </w:t>
            </w:r>
          </w:p>
        </w:tc>
      </w:tr>
    </w:tbl>
    <w:p w14:paraId="6BFD36F0" w14:textId="77777777" w:rsidR="00F07CEE" w:rsidRPr="009615AB" w:rsidRDefault="00F07CEE" w:rsidP="00F07CEE">
      <w:pPr>
        <w:pStyle w:val="Texto"/>
        <w:rPr>
          <w:b/>
          <w:noProof/>
          <w:lang w:val="en-US"/>
        </w:rPr>
      </w:pPr>
    </w:p>
    <w:p w14:paraId="6C317911" w14:textId="77777777" w:rsidR="00F07CEE" w:rsidRPr="009615AB" w:rsidRDefault="00F07CEE" w:rsidP="00791848">
      <w:pPr>
        <w:pStyle w:val="Texto"/>
        <w:spacing w:after="80"/>
        <w:ind w:left="1440" w:hanging="1152"/>
        <w:rPr>
          <w:b/>
        </w:rPr>
      </w:pPr>
      <w:r w:rsidRPr="009615AB">
        <w:rPr>
          <w:b/>
        </w:rPr>
        <w:t>CLAVES</w:t>
      </w:r>
      <w:r w:rsidRPr="009615AB">
        <w:rPr>
          <w:b/>
        </w:rPr>
        <w:tab/>
        <w:t>MARCAS</w:t>
      </w:r>
    </w:p>
    <w:p w14:paraId="40FE5FF6" w14:textId="77777777" w:rsidR="004850BD" w:rsidRPr="009615AB" w:rsidRDefault="00F07CEE" w:rsidP="00791848">
      <w:pPr>
        <w:pStyle w:val="Texto"/>
        <w:spacing w:after="80"/>
        <w:ind w:left="1440" w:hanging="1152"/>
        <w:rPr>
          <w:szCs w:val="18"/>
          <w:lang w:val="es-MX"/>
        </w:rPr>
      </w:pPr>
      <w:r w:rsidRPr="009615AB">
        <w:rPr>
          <w:szCs w:val="18"/>
          <w:lang w:val="es-MX"/>
        </w:rPr>
        <w:t>071001</w:t>
      </w:r>
      <w:r w:rsidRPr="009615AB">
        <w:rPr>
          <w:szCs w:val="18"/>
          <w:lang w:val="es-MX"/>
        </w:rPr>
        <w:tab/>
        <w:t>Seneca Rojo 20’s</w:t>
      </w:r>
    </w:p>
    <w:p w14:paraId="79B431A9" w14:textId="77777777" w:rsidR="004850BD" w:rsidRPr="009615AB" w:rsidRDefault="00F07CEE" w:rsidP="00791848">
      <w:pPr>
        <w:pStyle w:val="Texto"/>
        <w:spacing w:after="80"/>
        <w:ind w:left="1440" w:hanging="1152"/>
        <w:rPr>
          <w:szCs w:val="18"/>
          <w:lang w:val="es-MX"/>
        </w:rPr>
      </w:pPr>
      <w:r w:rsidRPr="009615AB">
        <w:rPr>
          <w:szCs w:val="18"/>
          <w:lang w:val="es-MX"/>
        </w:rPr>
        <w:t>071002</w:t>
      </w:r>
      <w:r w:rsidRPr="009615AB">
        <w:rPr>
          <w:szCs w:val="18"/>
          <w:lang w:val="es-MX"/>
        </w:rPr>
        <w:tab/>
        <w:t>Seneca Azul 20’s</w:t>
      </w:r>
    </w:p>
    <w:p w14:paraId="10E223AC" w14:textId="77777777" w:rsidR="004850BD" w:rsidRPr="009615AB" w:rsidRDefault="00F07CEE" w:rsidP="00791848">
      <w:pPr>
        <w:pStyle w:val="Texto"/>
        <w:spacing w:after="80"/>
        <w:ind w:left="1440" w:hanging="1152"/>
        <w:rPr>
          <w:szCs w:val="18"/>
          <w:lang w:val="es-MX"/>
        </w:rPr>
      </w:pPr>
      <w:r w:rsidRPr="009615AB">
        <w:rPr>
          <w:szCs w:val="18"/>
          <w:lang w:val="es-MX"/>
        </w:rPr>
        <w:t>071003</w:t>
      </w:r>
      <w:r w:rsidRPr="009615AB">
        <w:rPr>
          <w:szCs w:val="18"/>
          <w:lang w:val="es-MX"/>
        </w:rPr>
        <w:tab/>
        <w:t>Seneca Verde 20’s</w:t>
      </w:r>
    </w:p>
    <w:p w14:paraId="4E7F39F3" w14:textId="77777777" w:rsidR="004850BD" w:rsidRPr="009615AB" w:rsidRDefault="00F07CEE" w:rsidP="00791848">
      <w:pPr>
        <w:pStyle w:val="Texto"/>
        <w:spacing w:after="80"/>
        <w:ind w:left="1440" w:hanging="1152"/>
        <w:rPr>
          <w:szCs w:val="18"/>
          <w:lang w:val="en-US"/>
        </w:rPr>
      </w:pPr>
      <w:r w:rsidRPr="009615AB">
        <w:rPr>
          <w:szCs w:val="18"/>
          <w:lang w:val="en-US"/>
        </w:rPr>
        <w:t>071004</w:t>
      </w:r>
      <w:r w:rsidRPr="009615AB">
        <w:rPr>
          <w:szCs w:val="18"/>
          <w:lang w:val="en-US"/>
        </w:rPr>
        <w:tab/>
        <w:t>Scenic 101 Rojo 20’s</w:t>
      </w:r>
    </w:p>
    <w:p w14:paraId="01DF0F86" w14:textId="77777777" w:rsidR="004850BD" w:rsidRPr="009615AB" w:rsidRDefault="00F07CEE" w:rsidP="00791848">
      <w:pPr>
        <w:pStyle w:val="Texto"/>
        <w:spacing w:after="80"/>
        <w:ind w:left="1440" w:hanging="1152"/>
        <w:rPr>
          <w:szCs w:val="18"/>
          <w:lang w:val="en-US"/>
        </w:rPr>
      </w:pPr>
      <w:r w:rsidRPr="009615AB">
        <w:rPr>
          <w:szCs w:val="18"/>
          <w:lang w:val="en-US"/>
        </w:rPr>
        <w:t>071005</w:t>
      </w:r>
      <w:r w:rsidRPr="009615AB">
        <w:rPr>
          <w:szCs w:val="18"/>
          <w:lang w:val="en-US"/>
        </w:rPr>
        <w:tab/>
        <w:t>Scenic 101 Azul 20’s</w:t>
      </w:r>
    </w:p>
    <w:p w14:paraId="65633EE6" w14:textId="77777777" w:rsidR="004850BD" w:rsidRPr="009615AB" w:rsidRDefault="00F07CEE" w:rsidP="00791848">
      <w:pPr>
        <w:pStyle w:val="Texto"/>
        <w:spacing w:after="80"/>
        <w:ind w:left="1440" w:hanging="1152"/>
        <w:rPr>
          <w:szCs w:val="18"/>
          <w:lang w:val="es-MX"/>
        </w:rPr>
      </w:pPr>
      <w:r w:rsidRPr="009615AB">
        <w:rPr>
          <w:szCs w:val="18"/>
          <w:lang w:val="es-MX"/>
        </w:rPr>
        <w:t>071006</w:t>
      </w:r>
      <w:r w:rsidRPr="009615AB">
        <w:rPr>
          <w:szCs w:val="18"/>
          <w:lang w:val="es-MX"/>
        </w:rPr>
        <w:tab/>
        <w:t>Scenic 101 Verde 20’s</w:t>
      </w:r>
    </w:p>
    <w:p w14:paraId="2B70F8BE" w14:textId="77777777" w:rsidR="004850BD" w:rsidRPr="009615AB" w:rsidRDefault="00F07CEE" w:rsidP="00791848">
      <w:pPr>
        <w:pStyle w:val="Texto"/>
        <w:spacing w:after="80"/>
        <w:ind w:left="1440" w:hanging="1152"/>
        <w:rPr>
          <w:szCs w:val="18"/>
          <w:lang w:val="es-MX"/>
        </w:rPr>
      </w:pPr>
      <w:r w:rsidRPr="009615AB">
        <w:rPr>
          <w:szCs w:val="18"/>
          <w:lang w:val="es-MX"/>
        </w:rPr>
        <w:t>071013</w:t>
      </w:r>
      <w:r w:rsidRPr="009615AB">
        <w:rPr>
          <w:szCs w:val="18"/>
          <w:lang w:val="es-MX"/>
        </w:rPr>
        <w:tab/>
        <w:t>Catalina Rojo 20’s</w:t>
      </w:r>
    </w:p>
    <w:p w14:paraId="28034CD1" w14:textId="77777777" w:rsidR="00F07CEE" w:rsidRPr="009615AB" w:rsidRDefault="00F07CEE" w:rsidP="00791848">
      <w:pPr>
        <w:pStyle w:val="Texto"/>
        <w:spacing w:after="80"/>
        <w:ind w:left="1440" w:hanging="1152"/>
        <w:rPr>
          <w:szCs w:val="18"/>
          <w:lang w:val="es-MX"/>
        </w:rPr>
      </w:pPr>
      <w:r w:rsidRPr="009615AB">
        <w:rPr>
          <w:szCs w:val="18"/>
          <w:lang w:val="es-MX"/>
        </w:rPr>
        <w:t>071014</w:t>
      </w:r>
      <w:r w:rsidRPr="009615AB">
        <w:rPr>
          <w:szCs w:val="18"/>
          <w:lang w:val="es-MX"/>
        </w:rPr>
        <w:tab/>
        <w:t>Catalina Azul 20’s</w:t>
      </w:r>
    </w:p>
    <w:p w14:paraId="21A6C5D2" w14:textId="77777777" w:rsidR="004850BD" w:rsidRPr="009615AB" w:rsidRDefault="00F07CEE" w:rsidP="00791848">
      <w:pPr>
        <w:pStyle w:val="Texto"/>
        <w:spacing w:after="80"/>
        <w:ind w:left="1440" w:hanging="1152"/>
        <w:rPr>
          <w:szCs w:val="18"/>
          <w:lang w:val="es-MX"/>
        </w:rPr>
      </w:pPr>
      <w:r w:rsidRPr="009615AB">
        <w:rPr>
          <w:szCs w:val="18"/>
          <w:lang w:val="es-MX"/>
        </w:rPr>
        <w:t>071015</w:t>
      </w:r>
      <w:r w:rsidRPr="009615AB">
        <w:rPr>
          <w:szCs w:val="18"/>
          <w:lang w:val="es-MX"/>
        </w:rPr>
        <w:tab/>
        <w:t>Catalina Verde 20’s</w:t>
      </w:r>
    </w:p>
    <w:p w14:paraId="15FFBF3E" w14:textId="77777777" w:rsidR="004850BD" w:rsidRPr="009615AB" w:rsidRDefault="00F07CEE" w:rsidP="00791848">
      <w:pPr>
        <w:pStyle w:val="Texto"/>
        <w:spacing w:after="80"/>
        <w:ind w:left="1440" w:hanging="1152"/>
        <w:rPr>
          <w:szCs w:val="18"/>
          <w:lang w:val="en-US"/>
        </w:rPr>
      </w:pPr>
      <w:r w:rsidRPr="009615AB">
        <w:rPr>
          <w:szCs w:val="18"/>
          <w:lang w:val="en-US"/>
        </w:rPr>
        <w:t>071019</w:t>
      </w:r>
      <w:r w:rsidRPr="009615AB">
        <w:rPr>
          <w:szCs w:val="18"/>
          <w:lang w:val="en-US"/>
        </w:rPr>
        <w:tab/>
        <w:t>M1 Rojo 20’s</w:t>
      </w:r>
    </w:p>
    <w:p w14:paraId="0F58589C" w14:textId="77777777" w:rsidR="004850BD" w:rsidRPr="009615AB" w:rsidRDefault="00F07CEE" w:rsidP="00791848">
      <w:pPr>
        <w:pStyle w:val="Texto"/>
        <w:spacing w:after="80"/>
        <w:ind w:left="1440" w:hanging="1152"/>
        <w:rPr>
          <w:szCs w:val="18"/>
          <w:lang w:val="en-US"/>
        </w:rPr>
      </w:pPr>
      <w:r w:rsidRPr="009615AB">
        <w:rPr>
          <w:szCs w:val="18"/>
          <w:lang w:val="en-US"/>
        </w:rPr>
        <w:t>071020</w:t>
      </w:r>
      <w:r w:rsidRPr="009615AB">
        <w:rPr>
          <w:szCs w:val="18"/>
          <w:lang w:val="en-US"/>
        </w:rPr>
        <w:tab/>
        <w:t>M1 Azul 20’s</w:t>
      </w:r>
    </w:p>
    <w:p w14:paraId="4B4C1D28" w14:textId="77777777" w:rsidR="004850BD" w:rsidRPr="009615AB" w:rsidRDefault="00F07CEE" w:rsidP="00791848">
      <w:pPr>
        <w:pStyle w:val="Texto"/>
        <w:spacing w:after="80"/>
        <w:ind w:left="1440" w:hanging="1152"/>
        <w:rPr>
          <w:szCs w:val="18"/>
          <w:lang w:val="en-US"/>
        </w:rPr>
      </w:pPr>
      <w:r w:rsidRPr="009615AB">
        <w:rPr>
          <w:szCs w:val="18"/>
          <w:lang w:val="en-US"/>
        </w:rPr>
        <w:t>071021</w:t>
      </w:r>
      <w:r w:rsidRPr="009615AB">
        <w:rPr>
          <w:szCs w:val="18"/>
          <w:lang w:val="en-US"/>
        </w:rPr>
        <w:tab/>
        <w:t>M1 Verde 20’s</w:t>
      </w:r>
    </w:p>
    <w:p w14:paraId="4207621F" w14:textId="77777777" w:rsidR="004850BD" w:rsidRPr="009615AB" w:rsidRDefault="00F07CEE" w:rsidP="00791848">
      <w:pPr>
        <w:pStyle w:val="Texto"/>
        <w:spacing w:after="80"/>
        <w:ind w:left="1440" w:hanging="1152"/>
        <w:rPr>
          <w:szCs w:val="18"/>
          <w:lang w:val="en-US"/>
        </w:rPr>
      </w:pPr>
      <w:r w:rsidRPr="009615AB">
        <w:rPr>
          <w:szCs w:val="18"/>
          <w:lang w:val="en-US"/>
        </w:rPr>
        <w:t>071025</w:t>
      </w:r>
      <w:r w:rsidRPr="009615AB">
        <w:rPr>
          <w:szCs w:val="18"/>
          <w:lang w:val="en-US"/>
        </w:rPr>
        <w:tab/>
        <w:t>M Adams No. 1 Rojo 20’s</w:t>
      </w:r>
    </w:p>
    <w:p w14:paraId="304C09E4" w14:textId="77777777" w:rsidR="004850BD" w:rsidRPr="009615AB" w:rsidRDefault="00F07CEE" w:rsidP="00791848">
      <w:pPr>
        <w:pStyle w:val="Texto"/>
        <w:spacing w:after="80"/>
        <w:ind w:left="1440" w:hanging="1152"/>
        <w:rPr>
          <w:szCs w:val="18"/>
          <w:lang w:val="en-US"/>
        </w:rPr>
      </w:pPr>
      <w:r w:rsidRPr="009615AB">
        <w:rPr>
          <w:szCs w:val="18"/>
          <w:lang w:val="en-US"/>
        </w:rPr>
        <w:t>071026</w:t>
      </w:r>
      <w:r w:rsidRPr="009615AB">
        <w:rPr>
          <w:szCs w:val="18"/>
          <w:lang w:val="en-US"/>
        </w:rPr>
        <w:tab/>
        <w:t>M Adams No. 1 Azul 20’s</w:t>
      </w:r>
    </w:p>
    <w:p w14:paraId="7024465E" w14:textId="77777777" w:rsidR="00F07CEE" w:rsidRPr="009615AB" w:rsidRDefault="00F07CEE" w:rsidP="00686391">
      <w:pPr>
        <w:pStyle w:val="Texto"/>
        <w:ind w:left="1440" w:hanging="1152"/>
        <w:rPr>
          <w:szCs w:val="18"/>
          <w:lang w:val="en-US"/>
        </w:rPr>
      </w:pPr>
      <w:r w:rsidRPr="009615AB">
        <w:rPr>
          <w:szCs w:val="18"/>
          <w:lang w:val="en-US"/>
        </w:rPr>
        <w:t>071027</w:t>
      </w:r>
      <w:r w:rsidRPr="009615AB">
        <w:rPr>
          <w:szCs w:val="18"/>
          <w:lang w:val="en-US"/>
        </w:rPr>
        <w:tab/>
        <w:t>M Adams No. 1 Verde 20’s</w:t>
      </w:r>
    </w:p>
    <w:p w14:paraId="3AAC7C7C"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B437B06"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06306FF3" w14:textId="77777777" w:rsidR="00F07CEE" w:rsidRPr="009615AB" w:rsidRDefault="00F07CEE" w:rsidP="00686391">
            <w:pPr>
              <w:pStyle w:val="Texto"/>
              <w:tabs>
                <w:tab w:val="right" w:pos="8827"/>
              </w:tabs>
              <w:ind w:firstLine="0"/>
              <w:rPr>
                <w:b/>
                <w:noProof/>
                <w:szCs w:val="18"/>
              </w:rPr>
            </w:pPr>
            <w:r w:rsidRPr="009615AB">
              <w:rPr>
                <w:b/>
                <w:noProof/>
                <w:szCs w:val="18"/>
              </w:rPr>
              <w:t>73. Distribuidora y Comercializadora Platinium,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DCP2008247D9</w:t>
            </w:r>
          </w:p>
        </w:tc>
      </w:tr>
    </w:tbl>
    <w:p w14:paraId="36D33C12" w14:textId="77777777" w:rsidR="00F07CEE" w:rsidRPr="009615AB" w:rsidRDefault="00F07CEE" w:rsidP="00F07CEE">
      <w:pPr>
        <w:pStyle w:val="Texto"/>
        <w:rPr>
          <w:b/>
        </w:rPr>
      </w:pPr>
    </w:p>
    <w:p w14:paraId="60B43C6E"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7D7F2325" w14:textId="77777777" w:rsidR="00F07CEE" w:rsidRPr="009615AB" w:rsidRDefault="00F07CEE" w:rsidP="00686391">
      <w:pPr>
        <w:pStyle w:val="Texto"/>
        <w:ind w:left="1440" w:hanging="1152"/>
        <w:rPr>
          <w:szCs w:val="18"/>
          <w:lang w:val="en-US"/>
        </w:rPr>
      </w:pPr>
      <w:r w:rsidRPr="009615AB">
        <w:rPr>
          <w:szCs w:val="18"/>
          <w:lang w:val="en-US"/>
        </w:rPr>
        <w:t>073001</w:t>
      </w:r>
      <w:r w:rsidRPr="009615AB">
        <w:rPr>
          <w:szCs w:val="18"/>
          <w:lang w:val="en-US"/>
        </w:rPr>
        <w:tab/>
        <w:t>Platinum Seven 7 Full Flavor KS</w:t>
      </w:r>
    </w:p>
    <w:p w14:paraId="117444D2" w14:textId="77777777" w:rsidR="00F07CEE" w:rsidRPr="009615AB" w:rsidRDefault="00F07CEE" w:rsidP="00686391">
      <w:pPr>
        <w:pStyle w:val="Texto"/>
        <w:ind w:left="1440" w:hanging="1152"/>
        <w:rPr>
          <w:szCs w:val="18"/>
          <w:lang w:val="en-US"/>
        </w:rPr>
      </w:pPr>
      <w:r w:rsidRPr="009615AB">
        <w:rPr>
          <w:szCs w:val="18"/>
          <w:lang w:val="en-US"/>
        </w:rPr>
        <w:t>073002</w:t>
      </w:r>
      <w:r w:rsidRPr="009615AB">
        <w:rPr>
          <w:szCs w:val="18"/>
          <w:lang w:val="en-US"/>
        </w:rPr>
        <w:tab/>
        <w:t>Platinum Seven 7 Blue KS</w:t>
      </w:r>
    </w:p>
    <w:p w14:paraId="3480E1DD" w14:textId="77777777" w:rsidR="00F07CEE" w:rsidRPr="009615AB" w:rsidRDefault="00F07CEE" w:rsidP="00686391">
      <w:pPr>
        <w:pStyle w:val="Texto"/>
        <w:ind w:left="1440" w:hanging="1152"/>
        <w:rPr>
          <w:szCs w:val="18"/>
          <w:lang w:val="en-US"/>
        </w:rPr>
      </w:pPr>
      <w:r w:rsidRPr="009615AB">
        <w:rPr>
          <w:szCs w:val="18"/>
          <w:lang w:val="en-US"/>
        </w:rPr>
        <w:t>073003</w:t>
      </w:r>
      <w:r w:rsidRPr="009615AB">
        <w:rPr>
          <w:szCs w:val="18"/>
          <w:lang w:val="en-US"/>
        </w:rPr>
        <w:tab/>
        <w:t>Platinum Seven 7 Ultra Lights KS</w:t>
      </w:r>
    </w:p>
    <w:p w14:paraId="4F65B041" w14:textId="77777777" w:rsidR="00F07CEE" w:rsidRPr="009615AB" w:rsidRDefault="00F07CEE" w:rsidP="00791848">
      <w:pPr>
        <w:pStyle w:val="Texto"/>
        <w:spacing w:line="228" w:lineRule="exact"/>
        <w:ind w:left="1440" w:hanging="1152"/>
        <w:rPr>
          <w:szCs w:val="18"/>
          <w:lang w:val="en-US"/>
        </w:rPr>
      </w:pPr>
      <w:r w:rsidRPr="009615AB">
        <w:rPr>
          <w:szCs w:val="18"/>
          <w:lang w:val="en-US"/>
        </w:rPr>
        <w:t>073004</w:t>
      </w:r>
      <w:r w:rsidRPr="009615AB">
        <w:rPr>
          <w:szCs w:val="18"/>
          <w:lang w:val="en-US"/>
        </w:rPr>
        <w:tab/>
        <w:t>Platinum Seven 7 Menthol KS</w:t>
      </w:r>
    </w:p>
    <w:p w14:paraId="0B2786B5" w14:textId="77777777" w:rsidR="00F07CEE" w:rsidRPr="009615AB" w:rsidRDefault="00F07CEE" w:rsidP="00791848">
      <w:pPr>
        <w:pStyle w:val="Texto"/>
        <w:spacing w:line="228" w:lineRule="exact"/>
        <w:ind w:left="1440" w:hanging="1152"/>
        <w:rPr>
          <w:szCs w:val="18"/>
          <w:lang w:val="en-US"/>
        </w:rPr>
      </w:pPr>
      <w:r w:rsidRPr="009615AB">
        <w:rPr>
          <w:szCs w:val="18"/>
          <w:lang w:val="en-US"/>
        </w:rPr>
        <w:t>073005</w:t>
      </w:r>
      <w:r w:rsidRPr="009615AB">
        <w:rPr>
          <w:szCs w:val="18"/>
          <w:lang w:val="en-US"/>
        </w:rPr>
        <w:tab/>
        <w:t>Platinum Seven 7 Gold KS</w:t>
      </w:r>
    </w:p>
    <w:p w14:paraId="0667801C" w14:textId="77777777" w:rsidR="00F07CEE" w:rsidRPr="009615AB" w:rsidRDefault="00F07CEE" w:rsidP="00791848">
      <w:pPr>
        <w:pStyle w:val="Texto"/>
        <w:spacing w:line="228" w:lineRule="exact"/>
        <w:ind w:left="1440" w:hanging="1152"/>
        <w:rPr>
          <w:szCs w:val="18"/>
          <w:lang w:val="en-US"/>
        </w:rPr>
      </w:pPr>
      <w:r w:rsidRPr="009615AB">
        <w:rPr>
          <w:szCs w:val="18"/>
          <w:lang w:val="en-US"/>
        </w:rPr>
        <w:t>073006</w:t>
      </w:r>
      <w:r w:rsidRPr="009615AB">
        <w:rPr>
          <w:szCs w:val="18"/>
          <w:lang w:val="en-US"/>
        </w:rPr>
        <w:tab/>
        <w:t>Platinum Seven 7 Doble Capsula KS</w:t>
      </w:r>
    </w:p>
    <w:p w14:paraId="4BAA680C" w14:textId="77777777" w:rsidR="00F07CEE" w:rsidRPr="009615AB" w:rsidRDefault="00F07CEE" w:rsidP="00791848">
      <w:pPr>
        <w:pStyle w:val="Texto"/>
        <w:spacing w:line="228" w:lineRule="exact"/>
        <w:ind w:left="1440" w:hanging="1152"/>
        <w:rPr>
          <w:szCs w:val="18"/>
          <w:lang w:val="en-US"/>
        </w:rPr>
      </w:pPr>
      <w:r w:rsidRPr="009615AB">
        <w:rPr>
          <w:szCs w:val="18"/>
          <w:lang w:val="en-US"/>
        </w:rPr>
        <w:t>073007</w:t>
      </w:r>
      <w:r w:rsidRPr="009615AB">
        <w:rPr>
          <w:szCs w:val="18"/>
          <w:lang w:val="en-US"/>
        </w:rPr>
        <w:tab/>
        <w:t>Platinum Seven 7 1 Capsula KS</w:t>
      </w:r>
    </w:p>
    <w:p w14:paraId="63665ED6" w14:textId="77777777" w:rsidR="00F07CEE" w:rsidRPr="009615AB" w:rsidRDefault="00F07CEE" w:rsidP="00686391">
      <w:pPr>
        <w:pStyle w:val="Texto"/>
        <w:ind w:left="1440" w:hanging="1152"/>
        <w:rPr>
          <w:szCs w:val="18"/>
          <w:lang w:val="en-US"/>
        </w:rPr>
      </w:pPr>
      <w:r w:rsidRPr="009615AB">
        <w:rPr>
          <w:szCs w:val="18"/>
          <w:lang w:val="en-US"/>
        </w:rPr>
        <w:t>073008</w:t>
      </w:r>
      <w:r w:rsidRPr="009615AB">
        <w:rPr>
          <w:szCs w:val="18"/>
          <w:lang w:val="en-US"/>
        </w:rPr>
        <w:tab/>
        <w:t>Platinum Seven 7 Full Flavor 100’s</w:t>
      </w:r>
    </w:p>
    <w:p w14:paraId="695126B5" w14:textId="77777777" w:rsidR="00F07CEE" w:rsidRPr="009615AB" w:rsidRDefault="00F07CEE" w:rsidP="00686391">
      <w:pPr>
        <w:pStyle w:val="Texto"/>
        <w:ind w:left="1440" w:hanging="1152"/>
        <w:rPr>
          <w:szCs w:val="18"/>
          <w:lang w:val="en-US"/>
        </w:rPr>
      </w:pPr>
      <w:r w:rsidRPr="009615AB">
        <w:rPr>
          <w:szCs w:val="18"/>
          <w:lang w:val="en-US"/>
        </w:rPr>
        <w:t>073009</w:t>
      </w:r>
      <w:r w:rsidRPr="009615AB">
        <w:rPr>
          <w:szCs w:val="18"/>
          <w:lang w:val="en-US"/>
        </w:rPr>
        <w:tab/>
        <w:t>Platinum Seven 7 Blue 100’s</w:t>
      </w:r>
    </w:p>
    <w:p w14:paraId="6946EE54" w14:textId="77777777" w:rsidR="00F07CEE" w:rsidRPr="009615AB" w:rsidRDefault="00F07CEE" w:rsidP="00686391">
      <w:pPr>
        <w:pStyle w:val="Texto"/>
        <w:ind w:left="1440" w:hanging="1152"/>
        <w:rPr>
          <w:szCs w:val="18"/>
          <w:lang w:val="en-US"/>
        </w:rPr>
      </w:pPr>
      <w:r w:rsidRPr="009615AB">
        <w:rPr>
          <w:szCs w:val="18"/>
          <w:lang w:val="en-US"/>
        </w:rPr>
        <w:t>073010</w:t>
      </w:r>
      <w:r w:rsidRPr="009615AB">
        <w:rPr>
          <w:szCs w:val="18"/>
          <w:lang w:val="en-US"/>
        </w:rPr>
        <w:tab/>
        <w:t>Platinum Seven 7 Menthol 100’s</w:t>
      </w:r>
    </w:p>
    <w:p w14:paraId="61320107" w14:textId="77777777" w:rsidR="00F07CEE" w:rsidRPr="009615AB" w:rsidRDefault="00F07CEE" w:rsidP="00686391">
      <w:pPr>
        <w:pStyle w:val="Texto"/>
        <w:ind w:left="1440" w:hanging="1152"/>
        <w:rPr>
          <w:szCs w:val="18"/>
          <w:lang w:val="en-US"/>
        </w:rPr>
      </w:pPr>
      <w:r w:rsidRPr="009615AB">
        <w:rPr>
          <w:szCs w:val="18"/>
          <w:lang w:val="en-US"/>
        </w:rPr>
        <w:t>073011</w:t>
      </w:r>
      <w:r w:rsidRPr="009615AB">
        <w:rPr>
          <w:szCs w:val="18"/>
          <w:lang w:val="en-US"/>
        </w:rPr>
        <w:tab/>
        <w:t>Attimo Full Flavor KS</w:t>
      </w:r>
    </w:p>
    <w:p w14:paraId="565E54B0" w14:textId="77777777" w:rsidR="00F07CEE" w:rsidRPr="009615AB" w:rsidRDefault="00F07CEE" w:rsidP="00686391">
      <w:pPr>
        <w:pStyle w:val="Texto"/>
        <w:ind w:left="1440" w:hanging="1152"/>
        <w:rPr>
          <w:szCs w:val="18"/>
          <w:lang w:val="en-US"/>
        </w:rPr>
      </w:pPr>
      <w:r w:rsidRPr="009615AB">
        <w:rPr>
          <w:szCs w:val="18"/>
          <w:lang w:val="en-US"/>
        </w:rPr>
        <w:t>073012</w:t>
      </w:r>
      <w:r w:rsidRPr="009615AB">
        <w:rPr>
          <w:szCs w:val="18"/>
          <w:lang w:val="en-US"/>
        </w:rPr>
        <w:tab/>
        <w:t>Attimo Ultra Lights KS</w:t>
      </w:r>
    </w:p>
    <w:p w14:paraId="7BE3DA65" w14:textId="77777777" w:rsidR="00F07CEE" w:rsidRPr="009615AB" w:rsidRDefault="00F07CEE" w:rsidP="00686391">
      <w:pPr>
        <w:pStyle w:val="Texto"/>
        <w:ind w:left="1440" w:hanging="1152"/>
        <w:rPr>
          <w:szCs w:val="18"/>
          <w:lang w:val="en-US"/>
        </w:rPr>
      </w:pPr>
      <w:r w:rsidRPr="009615AB">
        <w:rPr>
          <w:szCs w:val="18"/>
          <w:lang w:val="en-US"/>
        </w:rPr>
        <w:t>073013</w:t>
      </w:r>
      <w:r w:rsidRPr="009615AB">
        <w:rPr>
          <w:szCs w:val="18"/>
          <w:lang w:val="en-US"/>
        </w:rPr>
        <w:tab/>
        <w:t>Attimo Blue KS</w:t>
      </w:r>
    </w:p>
    <w:p w14:paraId="6F3E5B8F" w14:textId="77777777" w:rsidR="00F07CEE" w:rsidRPr="009615AB" w:rsidRDefault="00F07CEE" w:rsidP="00686391">
      <w:pPr>
        <w:pStyle w:val="Texto"/>
        <w:ind w:left="1440" w:hanging="1152"/>
        <w:rPr>
          <w:szCs w:val="18"/>
          <w:lang w:val="en-US"/>
        </w:rPr>
      </w:pPr>
      <w:r w:rsidRPr="009615AB">
        <w:rPr>
          <w:szCs w:val="18"/>
          <w:lang w:val="en-US"/>
        </w:rPr>
        <w:t>073014</w:t>
      </w:r>
      <w:r w:rsidRPr="009615AB">
        <w:rPr>
          <w:szCs w:val="18"/>
          <w:lang w:val="en-US"/>
        </w:rPr>
        <w:tab/>
        <w:t>Royal Ascot Full Flavor KS</w:t>
      </w:r>
    </w:p>
    <w:p w14:paraId="464B7B5A" w14:textId="77777777" w:rsidR="00F07CEE" w:rsidRPr="009615AB" w:rsidRDefault="00F07CEE" w:rsidP="00686391">
      <w:pPr>
        <w:pStyle w:val="Texto"/>
        <w:ind w:left="1440" w:hanging="1152"/>
        <w:rPr>
          <w:szCs w:val="18"/>
          <w:lang w:val="en-US"/>
        </w:rPr>
      </w:pPr>
      <w:r w:rsidRPr="009615AB">
        <w:rPr>
          <w:szCs w:val="18"/>
          <w:lang w:val="en-US"/>
        </w:rPr>
        <w:t>073015</w:t>
      </w:r>
      <w:r w:rsidRPr="009615AB">
        <w:rPr>
          <w:szCs w:val="18"/>
          <w:lang w:val="en-US"/>
        </w:rPr>
        <w:tab/>
        <w:t>Royal Ascot Blue KS</w:t>
      </w:r>
    </w:p>
    <w:p w14:paraId="58C81604" w14:textId="77777777" w:rsidR="00F07CEE" w:rsidRPr="009615AB" w:rsidRDefault="00F07CEE" w:rsidP="00686391">
      <w:pPr>
        <w:pStyle w:val="Texto"/>
        <w:ind w:left="1440" w:hanging="1152"/>
        <w:rPr>
          <w:szCs w:val="18"/>
          <w:lang w:val="en-US"/>
        </w:rPr>
      </w:pPr>
      <w:r w:rsidRPr="009615AB">
        <w:rPr>
          <w:szCs w:val="18"/>
          <w:lang w:val="en-US"/>
        </w:rPr>
        <w:lastRenderedPageBreak/>
        <w:t>073016</w:t>
      </w:r>
      <w:r w:rsidRPr="009615AB">
        <w:rPr>
          <w:szCs w:val="18"/>
          <w:lang w:val="en-US"/>
        </w:rPr>
        <w:tab/>
        <w:t>Royal Ascot Menthol KS</w:t>
      </w:r>
    </w:p>
    <w:p w14:paraId="0F018DFE" w14:textId="77777777" w:rsidR="00F07CEE" w:rsidRPr="009615AB" w:rsidRDefault="00F07CEE" w:rsidP="00686391">
      <w:pPr>
        <w:pStyle w:val="Texto"/>
        <w:ind w:left="1440" w:hanging="1152"/>
        <w:rPr>
          <w:szCs w:val="18"/>
          <w:lang w:val="en-US"/>
        </w:rPr>
      </w:pPr>
      <w:r w:rsidRPr="009615AB">
        <w:rPr>
          <w:szCs w:val="18"/>
          <w:lang w:val="en-US"/>
        </w:rPr>
        <w:t>073017</w:t>
      </w:r>
      <w:r w:rsidRPr="009615AB">
        <w:rPr>
          <w:szCs w:val="18"/>
          <w:lang w:val="en-US"/>
        </w:rPr>
        <w:tab/>
        <w:t>Canal Full Flavor KS</w:t>
      </w:r>
    </w:p>
    <w:p w14:paraId="49B10A63" w14:textId="77777777" w:rsidR="00F07CEE" w:rsidRPr="009615AB" w:rsidRDefault="00F07CEE" w:rsidP="00686391">
      <w:pPr>
        <w:pStyle w:val="Texto"/>
        <w:ind w:left="1440" w:hanging="1152"/>
        <w:rPr>
          <w:szCs w:val="18"/>
          <w:lang w:val="en-US"/>
        </w:rPr>
      </w:pPr>
      <w:r w:rsidRPr="009615AB">
        <w:rPr>
          <w:szCs w:val="18"/>
          <w:lang w:val="en-US"/>
        </w:rPr>
        <w:t>073018</w:t>
      </w:r>
      <w:r w:rsidRPr="009615AB">
        <w:rPr>
          <w:szCs w:val="18"/>
          <w:lang w:val="en-US"/>
        </w:rPr>
        <w:tab/>
        <w:t>Canal Blue KS</w:t>
      </w:r>
    </w:p>
    <w:p w14:paraId="27E84BE3" w14:textId="77777777" w:rsidR="00F07CEE" w:rsidRPr="009615AB" w:rsidRDefault="00F07CEE" w:rsidP="00686391">
      <w:pPr>
        <w:pStyle w:val="Texto"/>
        <w:ind w:left="1440" w:hanging="1152"/>
        <w:rPr>
          <w:szCs w:val="18"/>
          <w:lang w:val="en-US"/>
        </w:rPr>
      </w:pPr>
      <w:r w:rsidRPr="009615AB">
        <w:rPr>
          <w:szCs w:val="18"/>
          <w:lang w:val="en-US"/>
        </w:rPr>
        <w:t>073019</w:t>
      </w:r>
      <w:r w:rsidRPr="009615AB">
        <w:rPr>
          <w:szCs w:val="18"/>
          <w:lang w:val="en-US"/>
        </w:rPr>
        <w:tab/>
        <w:t>Canal Menthol KS</w:t>
      </w:r>
    </w:p>
    <w:p w14:paraId="15B407BA" w14:textId="77777777" w:rsidR="00F07CEE" w:rsidRPr="009615AB" w:rsidRDefault="00F07CEE" w:rsidP="00686391">
      <w:pPr>
        <w:pStyle w:val="Texto"/>
        <w:ind w:left="1440" w:hanging="1152"/>
        <w:rPr>
          <w:szCs w:val="18"/>
          <w:lang w:val="en-US"/>
        </w:rPr>
      </w:pPr>
      <w:r w:rsidRPr="009615AB">
        <w:rPr>
          <w:szCs w:val="18"/>
          <w:lang w:val="en-US"/>
        </w:rPr>
        <w:t>073020</w:t>
      </w:r>
      <w:r w:rsidRPr="009615AB">
        <w:rPr>
          <w:szCs w:val="18"/>
          <w:lang w:val="en-US"/>
        </w:rPr>
        <w:tab/>
        <w:t>Platinum Seven 7 Doble Capsula 100’s</w:t>
      </w:r>
    </w:p>
    <w:p w14:paraId="36993041" w14:textId="77777777" w:rsidR="00F07CEE" w:rsidRPr="009615AB" w:rsidRDefault="00F07CEE" w:rsidP="00686391">
      <w:pPr>
        <w:pStyle w:val="Texto"/>
        <w:ind w:left="1440" w:hanging="1152"/>
        <w:rPr>
          <w:szCs w:val="18"/>
          <w:lang w:val="en-US"/>
        </w:rPr>
      </w:pPr>
      <w:r w:rsidRPr="009615AB">
        <w:rPr>
          <w:szCs w:val="18"/>
          <w:lang w:val="en-US"/>
        </w:rPr>
        <w:t>073021</w:t>
      </w:r>
      <w:r w:rsidRPr="009615AB">
        <w:rPr>
          <w:szCs w:val="18"/>
          <w:lang w:val="en-US"/>
        </w:rPr>
        <w:tab/>
        <w:t>Platinum Seven 7 Capsula 100’s</w:t>
      </w:r>
    </w:p>
    <w:p w14:paraId="2DDD049B" w14:textId="77777777" w:rsidR="00F07CEE" w:rsidRPr="009615AB" w:rsidRDefault="00F07CEE" w:rsidP="00686391">
      <w:pPr>
        <w:pStyle w:val="Texto"/>
        <w:ind w:left="1440" w:hanging="1152"/>
        <w:rPr>
          <w:szCs w:val="18"/>
          <w:lang w:val="en-US"/>
        </w:rPr>
      </w:pPr>
      <w:r w:rsidRPr="009615AB">
        <w:rPr>
          <w:szCs w:val="18"/>
          <w:lang w:val="en-US"/>
        </w:rPr>
        <w:t>073022</w:t>
      </w:r>
      <w:r w:rsidRPr="009615AB">
        <w:rPr>
          <w:szCs w:val="18"/>
          <w:lang w:val="en-US"/>
        </w:rPr>
        <w:tab/>
        <w:t>Tradicional Red Full Flavor KS</w:t>
      </w:r>
    </w:p>
    <w:p w14:paraId="130683BB" w14:textId="77777777" w:rsidR="00F07CEE" w:rsidRPr="009615AB" w:rsidRDefault="00F07CEE" w:rsidP="00686391">
      <w:pPr>
        <w:pStyle w:val="Texto"/>
        <w:ind w:left="1440" w:hanging="1152"/>
        <w:rPr>
          <w:szCs w:val="18"/>
          <w:lang w:val="en-US"/>
        </w:rPr>
      </w:pPr>
      <w:r w:rsidRPr="009615AB">
        <w:rPr>
          <w:szCs w:val="18"/>
          <w:lang w:val="en-US"/>
        </w:rPr>
        <w:t>073023</w:t>
      </w:r>
      <w:r w:rsidRPr="009615AB">
        <w:rPr>
          <w:szCs w:val="18"/>
          <w:lang w:val="en-US"/>
        </w:rPr>
        <w:tab/>
        <w:t>Tradicional Menthol KS</w:t>
      </w:r>
    </w:p>
    <w:p w14:paraId="7BF8531A" w14:textId="77777777" w:rsidR="00F07CEE" w:rsidRPr="009615AB" w:rsidRDefault="00F07CEE" w:rsidP="00686391">
      <w:pPr>
        <w:pStyle w:val="Texto"/>
        <w:ind w:left="1440" w:hanging="1152"/>
        <w:rPr>
          <w:szCs w:val="18"/>
          <w:lang w:val="en-US"/>
        </w:rPr>
      </w:pPr>
      <w:r w:rsidRPr="009615AB">
        <w:rPr>
          <w:szCs w:val="18"/>
          <w:lang w:val="en-US"/>
        </w:rPr>
        <w:t>073024</w:t>
      </w:r>
      <w:r w:rsidRPr="009615AB">
        <w:rPr>
          <w:szCs w:val="18"/>
          <w:lang w:val="en-US"/>
        </w:rPr>
        <w:tab/>
        <w:t>Tradicional Blue KS</w:t>
      </w:r>
    </w:p>
    <w:p w14:paraId="0099192A" w14:textId="77777777" w:rsidR="00F07CEE" w:rsidRPr="009615AB" w:rsidRDefault="00F07CEE" w:rsidP="00686391">
      <w:pPr>
        <w:pStyle w:val="Texto"/>
        <w:ind w:left="1440" w:hanging="1152"/>
        <w:rPr>
          <w:szCs w:val="18"/>
          <w:lang w:val="en-US"/>
        </w:rPr>
      </w:pPr>
      <w:r w:rsidRPr="009615AB">
        <w:rPr>
          <w:szCs w:val="18"/>
          <w:lang w:val="en-US"/>
        </w:rPr>
        <w:t>073025</w:t>
      </w:r>
      <w:r w:rsidRPr="009615AB">
        <w:rPr>
          <w:szCs w:val="18"/>
          <w:lang w:val="en-US"/>
        </w:rPr>
        <w:tab/>
        <w:t>Tradicional Red Full Flavor 100’s</w:t>
      </w:r>
    </w:p>
    <w:p w14:paraId="0C671862" w14:textId="77777777" w:rsidR="004850BD" w:rsidRPr="009615AB" w:rsidRDefault="00F07CEE" w:rsidP="00686391">
      <w:pPr>
        <w:pStyle w:val="Texto"/>
        <w:ind w:left="1440" w:hanging="1152"/>
        <w:rPr>
          <w:szCs w:val="18"/>
          <w:lang w:val="en-US"/>
        </w:rPr>
      </w:pPr>
      <w:r w:rsidRPr="009615AB">
        <w:rPr>
          <w:szCs w:val="18"/>
          <w:lang w:val="en-US"/>
        </w:rPr>
        <w:t>073026</w:t>
      </w:r>
      <w:r w:rsidRPr="009615AB">
        <w:rPr>
          <w:szCs w:val="18"/>
          <w:lang w:val="en-US"/>
        </w:rPr>
        <w:tab/>
        <w:t>Tradicional Blue 100’s</w:t>
      </w:r>
    </w:p>
    <w:p w14:paraId="6A1F1CF3" w14:textId="77777777" w:rsidR="00F07CEE" w:rsidRPr="009615AB" w:rsidRDefault="00F07CEE" w:rsidP="00686391">
      <w:pPr>
        <w:pStyle w:val="Texto"/>
        <w:ind w:left="1440" w:hanging="1152"/>
        <w:rPr>
          <w:szCs w:val="18"/>
          <w:lang w:val="en-US"/>
        </w:rPr>
      </w:pPr>
      <w:r w:rsidRPr="009615AB">
        <w:rPr>
          <w:szCs w:val="18"/>
          <w:lang w:val="en-US"/>
        </w:rPr>
        <w:t>073027</w:t>
      </w:r>
      <w:r w:rsidRPr="009615AB">
        <w:rPr>
          <w:szCs w:val="18"/>
          <w:lang w:val="en-US"/>
        </w:rPr>
        <w:tab/>
        <w:t>Tradicional Menthol 100’s</w:t>
      </w:r>
    </w:p>
    <w:p w14:paraId="46A68835" w14:textId="77777777" w:rsidR="00F07CEE" w:rsidRPr="009615AB" w:rsidRDefault="00F07CEE" w:rsidP="00686391">
      <w:pPr>
        <w:pStyle w:val="Texto"/>
        <w:ind w:left="1440" w:hanging="1152"/>
        <w:rPr>
          <w:szCs w:val="18"/>
          <w:lang w:val="en-US"/>
        </w:rPr>
      </w:pPr>
      <w:r w:rsidRPr="009615AB">
        <w:rPr>
          <w:szCs w:val="18"/>
          <w:lang w:val="en-US"/>
        </w:rPr>
        <w:t>073028</w:t>
      </w:r>
      <w:r w:rsidRPr="009615AB">
        <w:rPr>
          <w:szCs w:val="18"/>
          <w:lang w:val="en-US"/>
        </w:rPr>
        <w:tab/>
        <w:t>Tradicional Capsula 100’s</w:t>
      </w:r>
    </w:p>
    <w:p w14:paraId="7DC42707" w14:textId="77777777" w:rsidR="00F07CEE" w:rsidRPr="009615AB" w:rsidRDefault="00F07CEE" w:rsidP="00686391">
      <w:pPr>
        <w:pStyle w:val="Texto"/>
        <w:ind w:left="1440" w:hanging="1152"/>
        <w:rPr>
          <w:szCs w:val="18"/>
          <w:lang w:val="en-US"/>
        </w:rPr>
      </w:pPr>
      <w:r w:rsidRPr="009615AB">
        <w:rPr>
          <w:szCs w:val="18"/>
          <w:lang w:val="en-US"/>
        </w:rPr>
        <w:t>073029</w:t>
      </w:r>
      <w:r w:rsidRPr="009615AB">
        <w:rPr>
          <w:szCs w:val="18"/>
          <w:lang w:val="en-US"/>
        </w:rPr>
        <w:tab/>
        <w:t>Tradicional Doble Capsula 100’s</w:t>
      </w:r>
    </w:p>
    <w:p w14:paraId="691A2636" w14:textId="77777777" w:rsidR="00F07CEE" w:rsidRPr="009615AB" w:rsidRDefault="00F07CEE" w:rsidP="00686391">
      <w:pPr>
        <w:pStyle w:val="Texto"/>
        <w:ind w:left="1440" w:hanging="1152"/>
        <w:rPr>
          <w:szCs w:val="18"/>
          <w:lang w:val="en-US"/>
        </w:rPr>
      </w:pPr>
      <w:r w:rsidRPr="009615AB">
        <w:rPr>
          <w:szCs w:val="18"/>
          <w:lang w:val="en-US"/>
        </w:rPr>
        <w:t>073030</w:t>
      </w:r>
      <w:r w:rsidRPr="009615AB">
        <w:rPr>
          <w:szCs w:val="18"/>
          <w:lang w:val="en-US"/>
        </w:rPr>
        <w:tab/>
        <w:t>Platinum Seven 7 Royal Red KS</w:t>
      </w:r>
    </w:p>
    <w:p w14:paraId="2B38CA66" w14:textId="77777777" w:rsidR="00F07CEE" w:rsidRPr="009615AB" w:rsidRDefault="00F07CEE" w:rsidP="00686391">
      <w:pPr>
        <w:pStyle w:val="Texto"/>
        <w:ind w:left="1440" w:hanging="1152"/>
        <w:rPr>
          <w:szCs w:val="18"/>
          <w:lang w:val="en-US"/>
        </w:rPr>
      </w:pPr>
      <w:r w:rsidRPr="009615AB">
        <w:rPr>
          <w:szCs w:val="18"/>
          <w:lang w:val="en-US"/>
        </w:rPr>
        <w:t>073031</w:t>
      </w:r>
      <w:r w:rsidRPr="009615AB">
        <w:rPr>
          <w:szCs w:val="18"/>
          <w:lang w:val="en-US"/>
        </w:rPr>
        <w:tab/>
        <w:t>Platinum Seven 7 Reserve KS</w:t>
      </w:r>
    </w:p>
    <w:p w14:paraId="3CB96A4B" w14:textId="77777777" w:rsidR="00F07CEE" w:rsidRPr="009615AB" w:rsidRDefault="00F07CEE" w:rsidP="00686391">
      <w:pPr>
        <w:pStyle w:val="Texto"/>
        <w:ind w:left="1440" w:hanging="1152"/>
        <w:rPr>
          <w:szCs w:val="18"/>
          <w:lang w:val="en-US"/>
        </w:rPr>
      </w:pPr>
      <w:r w:rsidRPr="009615AB">
        <w:rPr>
          <w:szCs w:val="18"/>
          <w:lang w:val="en-US"/>
        </w:rPr>
        <w:t>073032</w:t>
      </w:r>
      <w:r w:rsidRPr="009615AB">
        <w:rPr>
          <w:szCs w:val="18"/>
          <w:lang w:val="en-US"/>
        </w:rPr>
        <w:tab/>
        <w:t>Canal Royal Red KS</w:t>
      </w:r>
    </w:p>
    <w:p w14:paraId="302FA4C6" w14:textId="77777777" w:rsidR="00F07CEE" w:rsidRPr="009615AB" w:rsidRDefault="00F07CEE" w:rsidP="00686391">
      <w:pPr>
        <w:pStyle w:val="Texto"/>
        <w:ind w:left="1440" w:hanging="1152"/>
        <w:rPr>
          <w:szCs w:val="18"/>
          <w:lang w:val="en-US"/>
        </w:rPr>
      </w:pPr>
      <w:r w:rsidRPr="009615AB">
        <w:rPr>
          <w:szCs w:val="18"/>
          <w:lang w:val="en-US"/>
        </w:rPr>
        <w:t>073033</w:t>
      </w:r>
      <w:r w:rsidRPr="009615AB">
        <w:rPr>
          <w:szCs w:val="18"/>
          <w:lang w:val="en-US"/>
        </w:rPr>
        <w:tab/>
        <w:t>Canal Reserve KS</w:t>
      </w:r>
    </w:p>
    <w:p w14:paraId="2ED11E7E" w14:textId="77777777" w:rsidR="00F07CEE" w:rsidRPr="009615AB" w:rsidRDefault="00F07CEE" w:rsidP="00686391">
      <w:pPr>
        <w:pStyle w:val="Texto"/>
        <w:ind w:left="1440" w:hanging="1152"/>
        <w:rPr>
          <w:szCs w:val="18"/>
          <w:lang w:val="en-US"/>
        </w:rPr>
      </w:pPr>
      <w:r w:rsidRPr="009615AB">
        <w:rPr>
          <w:szCs w:val="18"/>
          <w:lang w:val="en-US"/>
        </w:rPr>
        <w:t>073034</w:t>
      </w:r>
      <w:r w:rsidRPr="009615AB">
        <w:rPr>
          <w:szCs w:val="18"/>
          <w:lang w:val="en-US"/>
        </w:rPr>
        <w:tab/>
        <w:t>Canal American Blend KS</w:t>
      </w:r>
    </w:p>
    <w:p w14:paraId="278B8418"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58B613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2E5748AA" w14:textId="77777777" w:rsidR="00F07CEE" w:rsidRPr="009615AB" w:rsidRDefault="00F07CEE" w:rsidP="00686391">
            <w:pPr>
              <w:pStyle w:val="Texto"/>
              <w:tabs>
                <w:tab w:val="right" w:pos="8827"/>
              </w:tabs>
              <w:ind w:firstLine="0"/>
              <w:rPr>
                <w:b/>
                <w:noProof/>
                <w:szCs w:val="18"/>
              </w:rPr>
            </w:pPr>
            <w:r w:rsidRPr="009615AB">
              <w:rPr>
                <w:b/>
                <w:noProof/>
                <w:szCs w:val="18"/>
              </w:rPr>
              <w:t>75. RC Bestech de México, S. de R.L.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RBM140502KXA</w:t>
            </w:r>
          </w:p>
        </w:tc>
      </w:tr>
    </w:tbl>
    <w:p w14:paraId="2F1D9BC7" w14:textId="77777777" w:rsidR="00F07CEE" w:rsidRPr="009615AB" w:rsidRDefault="00F07CEE" w:rsidP="00F07CEE">
      <w:pPr>
        <w:pStyle w:val="Texto"/>
        <w:rPr>
          <w:b/>
        </w:rPr>
      </w:pPr>
    </w:p>
    <w:p w14:paraId="1DEDF37E"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4CA2E637" w14:textId="77777777" w:rsidR="00F07CEE" w:rsidRPr="009615AB" w:rsidRDefault="00F07CEE" w:rsidP="00791848">
      <w:pPr>
        <w:pStyle w:val="Texto"/>
        <w:spacing w:after="80"/>
        <w:ind w:left="1440" w:hanging="1152"/>
        <w:rPr>
          <w:szCs w:val="18"/>
          <w:lang w:val="en-US"/>
        </w:rPr>
      </w:pPr>
      <w:r w:rsidRPr="009615AB">
        <w:rPr>
          <w:szCs w:val="18"/>
          <w:lang w:val="en-US"/>
        </w:rPr>
        <w:t>075001</w:t>
      </w:r>
      <w:r w:rsidRPr="009615AB">
        <w:rPr>
          <w:szCs w:val="18"/>
          <w:lang w:val="en-US"/>
        </w:rPr>
        <w:tab/>
        <w:t>Laredo Swiss Blend Rojos KSB 20</w:t>
      </w:r>
    </w:p>
    <w:p w14:paraId="2066A3B9" w14:textId="77777777" w:rsidR="00F07CEE" w:rsidRPr="009615AB" w:rsidRDefault="00F07CEE" w:rsidP="00791848">
      <w:pPr>
        <w:pStyle w:val="Texto"/>
        <w:spacing w:after="80"/>
        <w:ind w:left="1440" w:hanging="1152"/>
        <w:rPr>
          <w:szCs w:val="18"/>
          <w:lang w:val="en-US"/>
        </w:rPr>
      </w:pPr>
      <w:r w:rsidRPr="009615AB">
        <w:rPr>
          <w:szCs w:val="18"/>
          <w:lang w:val="en-US"/>
        </w:rPr>
        <w:t>075002</w:t>
      </w:r>
      <w:r w:rsidRPr="009615AB">
        <w:rPr>
          <w:szCs w:val="18"/>
          <w:lang w:val="en-US"/>
        </w:rPr>
        <w:tab/>
        <w:t>Laredo Swiss Blend Azules Pop Tropical Ice KSB 20</w:t>
      </w:r>
    </w:p>
    <w:p w14:paraId="1CA3BE96" w14:textId="77777777" w:rsidR="00F07CEE" w:rsidRPr="009615AB" w:rsidRDefault="00F07CEE" w:rsidP="00791848">
      <w:pPr>
        <w:pStyle w:val="Texto"/>
        <w:spacing w:after="80"/>
        <w:ind w:left="1440" w:hanging="1152"/>
        <w:rPr>
          <w:szCs w:val="18"/>
          <w:lang w:val="en-US"/>
        </w:rPr>
      </w:pPr>
      <w:r w:rsidRPr="009615AB">
        <w:rPr>
          <w:szCs w:val="18"/>
          <w:lang w:val="en-US"/>
        </w:rPr>
        <w:t>075003</w:t>
      </w:r>
      <w:r w:rsidRPr="009615AB">
        <w:rPr>
          <w:szCs w:val="18"/>
          <w:lang w:val="en-US"/>
        </w:rPr>
        <w:tab/>
        <w:t>Laredo Swiss Blend Verdes KSB 20</w:t>
      </w:r>
    </w:p>
    <w:p w14:paraId="50D333D1" w14:textId="77777777" w:rsidR="00F07CEE" w:rsidRPr="009615AB" w:rsidRDefault="00F07CEE" w:rsidP="00791848">
      <w:pPr>
        <w:pStyle w:val="Texto"/>
        <w:spacing w:after="80"/>
        <w:ind w:left="1440" w:hanging="1152"/>
        <w:rPr>
          <w:szCs w:val="18"/>
          <w:lang w:val="en-US"/>
        </w:rPr>
      </w:pPr>
      <w:r w:rsidRPr="009615AB">
        <w:rPr>
          <w:szCs w:val="18"/>
          <w:lang w:val="en-US"/>
        </w:rPr>
        <w:t>075004</w:t>
      </w:r>
      <w:r w:rsidRPr="009615AB">
        <w:rPr>
          <w:szCs w:val="18"/>
          <w:lang w:val="en-US"/>
        </w:rPr>
        <w:tab/>
        <w:t>Laredo Swiss Blend Dorados Pop Sumberry KSB 20</w:t>
      </w:r>
    </w:p>
    <w:p w14:paraId="5177C306" w14:textId="77777777" w:rsidR="00F07CEE" w:rsidRPr="009615AB" w:rsidRDefault="00F07CEE" w:rsidP="00791848">
      <w:pPr>
        <w:pStyle w:val="Texto"/>
        <w:spacing w:after="80"/>
        <w:ind w:left="1440" w:hanging="1152"/>
        <w:rPr>
          <w:szCs w:val="18"/>
          <w:lang w:val="es-MX"/>
        </w:rPr>
      </w:pPr>
      <w:r w:rsidRPr="009615AB">
        <w:rPr>
          <w:szCs w:val="18"/>
          <w:lang w:val="es-MX"/>
        </w:rPr>
        <w:t>075005</w:t>
      </w:r>
      <w:r w:rsidRPr="009615AB">
        <w:rPr>
          <w:szCs w:val="18"/>
          <w:lang w:val="es-MX"/>
        </w:rPr>
        <w:tab/>
        <w:t>Económicos Uniq Virginia Blend Blancos KSB 20</w:t>
      </w:r>
    </w:p>
    <w:p w14:paraId="7A819ECF" w14:textId="77777777" w:rsidR="00F07CEE" w:rsidRPr="009615AB" w:rsidRDefault="00F07CEE" w:rsidP="00791848">
      <w:pPr>
        <w:pStyle w:val="Texto"/>
        <w:spacing w:after="80"/>
        <w:ind w:left="1440" w:hanging="1152"/>
        <w:rPr>
          <w:szCs w:val="18"/>
          <w:lang w:val="es-MX"/>
        </w:rPr>
      </w:pPr>
      <w:r w:rsidRPr="009615AB">
        <w:rPr>
          <w:szCs w:val="18"/>
          <w:lang w:val="es-MX"/>
        </w:rPr>
        <w:t>075006</w:t>
      </w:r>
      <w:r w:rsidRPr="009615AB">
        <w:rPr>
          <w:szCs w:val="18"/>
          <w:lang w:val="es-MX"/>
        </w:rPr>
        <w:tab/>
        <w:t>Studio 54 Rojo KSB 20</w:t>
      </w:r>
    </w:p>
    <w:p w14:paraId="59B65F0A" w14:textId="77777777" w:rsidR="00F07CEE" w:rsidRPr="009615AB" w:rsidRDefault="00F07CEE" w:rsidP="00791848">
      <w:pPr>
        <w:pStyle w:val="Texto"/>
        <w:spacing w:after="80"/>
        <w:ind w:left="1440" w:hanging="1152"/>
        <w:rPr>
          <w:szCs w:val="18"/>
          <w:lang w:val="es-MX"/>
        </w:rPr>
      </w:pPr>
      <w:r w:rsidRPr="009615AB">
        <w:rPr>
          <w:szCs w:val="18"/>
          <w:lang w:val="es-MX"/>
        </w:rPr>
        <w:t>075007</w:t>
      </w:r>
      <w:r w:rsidRPr="009615AB">
        <w:rPr>
          <w:szCs w:val="18"/>
          <w:lang w:val="es-MX"/>
        </w:rPr>
        <w:tab/>
        <w:t>Studio 54 Azules Pop Tropical Ice KSB 20</w:t>
      </w:r>
    </w:p>
    <w:p w14:paraId="4468D56E" w14:textId="77777777" w:rsidR="00F07CEE" w:rsidRPr="009615AB" w:rsidRDefault="00F07CEE" w:rsidP="00791848">
      <w:pPr>
        <w:pStyle w:val="Texto"/>
        <w:spacing w:after="80"/>
        <w:ind w:left="1440" w:hanging="1152"/>
        <w:rPr>
          <w:szCs w:val="18"/>
          <w:lang w:val="en-US"/>
        </w:rPr>
      </w:pPr>
      <w:r w:rsidRPr="009615AB">
        <w:rPr>
          <w:szCs w:val="18"/>
          <w:lang w:val="en-US"/>
        </w:rPr>
        <w:t>075008</w:t>
      </w:r>
      <w:r w:rsidRPr="009615AB">
        <w:rPr>
          <w:szCs w:val="18"/>
          <w:lang w:val="en-US"/>
        </w:rPr>
        <w:tab/>
        <w:t>Studio 54 Negro Pop Sumberry KSB 20</w:t>
      </w:r>
    </w:p>
    <w:p w14:paraId="04D0ABCA" w14:textId="77777777" w:rsidR="00F07CEE" w:rsidRPr="009615AB" w:rsidRDefault="00F07CEE" w:rsidP="00791848">
      <w:pPr>
        <w:pStyle w:val="Texto"/>
        <w:spacing w:after="80"/>
        <w:ind w:left="1440" w:hanging="1152"/>
        <w:rPr>
          <w:szCs w:val="18"/>
          <w:lang w:val="en-US"/>
        </w:rPr>
      </w:pPr>
      <w:r w:rsidRPr="009615AB">
        <w:rPr>
          <w:szCs w:val="18"/>
          <w:lang w:val="en-US"/>
        </w:rPr>
        <w:t>075009</w:t>
      </w:r>
      <w:r w:rsidRPr="009615AB">
        <w:rPr>
          <w:szCs w:val="18"/>
          <w:lang w:val="en-US"/>
        </w:rPr>
        <w:tab/>
        <w:t>Península Rojos KSB 20</w:t>
      </w:r>
    </w:p>
    <w:p w14:paraId="545B1B28" w14:textId="77777777" w:rsidR="00F07CEE" w:rsidRPr="009615AB" w:rsidRDefault="00F07CEE" w:rsidP="00791848">
      <w:pPr>
        <w:pStyle w:val="Texto"/>
        <w:spacing w:after="80"/>
        <w:ind w:left="1440" w:hanging="1152"/>
        <w:rPr>
          <w:szCs w:val="18"/>
          <w:lang w:val="en-US"/>
        </w:rPr>
      </w:pPr>
      <w:r w:rsidRPr="009615AB">
        <w:rPr>
          <w:szCs w:val="18"/>
          <w:lang w:val="en-US"/>
        </w:rPr>
        <w:t>075011</w:t>
      </w:r>
      <w:r w:rsidRPr="009615AB">
        <w:rPr>
          <w:szCs w:val="18"/>
          <w:lang w:val="en-US"/>
        </w:rPr>
        <w:tab/>
        <w:t>Senator Xtreme Ice Black 100 SB 20</w:t>
      </w:r>
    </w:p>
    <w:p w14:paraId="462D9EE7" w14:textId="77777777" w:rsidR="00F07CEE" w:rsidRPr="009615AB" w:rsidRDefault="00F07CEE" w:rsidP="00686391">
      <w:pPr>
        <w:pStyle w:val="Texto"/>
        <w:ind w:left="1440" w:hanging="1152"/>
        <w:rPr>
          <w:szCs w:val="18"/>
          <w:lang w:val="en-US"/>
        </w:rPr>
      </w:pPr>
      <w:r w:rsidRPr="009615AB">
        <w:rPr>
          <w:szCs w:val="18"/>
          <w:lang w:val="en-US"/>
        </w:rPr>
        <w:t>075012</w:t>
      </w:r>
      <w:r w:rsidRPr="009615AB">
        <w:rPr>
          <w:szCs w:val="18"/>
          <w:lang w:val="en-US"/>
        </w:rPr>
        <w:tab/>
        <w:t>Senator Xtreme Ice White 100 SB 20</w:t>
      </w:r>
    </w:p>
    <w:p w14:paraId="5F35E7CC" w14:textId="77777777" w:rsidR="00F07CEE" w:rsidRPr="009615AB" w:rsidRDefault="00F07CEE" w:rsidP="00686391">
      <w:pPr>
        <w:pStyle w:val="Texto"/>
        <w:ind w:left="1440" w:hanging="1152"/>
        <w:rPr>
          <w:szCs w:val="18"/>
          <w:lang w:val="en-US"/>
        </w:rPr>
      </w:pPr>
      <w:r w:rsidRPr="009615AB">
        <w:rPr>
          <w:szCs w:val="18"/>
          <w:lang w:val="en-US"/>
        </w:rPr>
        <w:t>075013</w:t>
      </w:r>
      <w:r w:rsidRPr="009615AB">
        <w:rPr>
          <w:szCs w:val="18"/>
          <w:lang w:val="en-US"/>
        </w:rPr>
        <w:tab/>
        <w:t>Senator Rojos 100 SB 20</w:t>
      </w:r>
    </w:p>
    <w:p w14:paraId="320A5BD2"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0521B8F"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5271518B" w14:textId="77777777" w:rsidR="00F07CEE" w:rsidRPr="009615AB" w:rsidRDefault="00F07CEE" w:rsidP="00686391">
            <w:pPr>
              <w:pStyle w:val="Texto"/>
              <w:tabs>
                <w:tab w:val="right" w:pos="8827"/>
              </w:tabs>
              <w:ind w:firstLine="0"/>
              <w:rPr>
                <w:b/>
                <w:noProof/>
                <w:szCs w:val="18"/>
              </w:rPr>
            </w:pPr>
            <w:r w:rsidRPr="009615AB">
              <w:rPr>
                <w:b/>
                <w:noProof/>
                <w:szCs w:val="18"/>
              </w:rPr>
              <w:t>76. Transformadora El Sardinero,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PPR140828RC8</w:t>
            </w:r>
          </w:p>
        </w:tc>
      </w:tr>
    </w:tbl>
    <w:p w14:paraId="48F82387" w14:textId="77777777" w:rsidR="00F07CEE" w:rsidRPr="009615AB" w:rsidRDefault="00F07CEE" w:rsidP="00F07CEE">
      <w:pPr>
        <w:pStyle w:val="Texto"/>
      </w:pPr>
    </w:p>
    <w:p w14:paraId="7277BF11"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76E9E4E3" w14:textId="77777777" w:rsidR="00F07CEE" w:rsidRPr="009615AB" w:rsidRDefault="00F07CEE" w:rsidP="00686391">
      <w:pPr>
        <w:pStyle w:val="Texto"/>
        <w:ind w:left="1440" w:hanging="1152"/>
        <w:rPr>
          <w:szCs w:val="18"/>
          <w:lang w:val="en-US"/>
        </w:rPr>
      </w:pPr>
      <w:r w:rsidRPr="009615AB">
        <w:rPr>
          <w:szCs w:val="18"/>
          <w:lang w:val="en-US"/>
        </w:rPr>
        <w:t>076001</w:t>
      </w:r>
      <w:r w:rsidRPr="009615AB">
        <w:rPr>
          <w:szCs w:val="18"/>
          <w:lang w:val="en-US"/>
        </w:rPr>
        <w:tab/>
        <w:t>Garañón Rojo KS Box 20</w:t>
      </w:r>
    </w:p>
    <w:p w14:paraId="05FEC018" w14:textId="77777777" w:rsidR="00F07CEE" w:rsidRPr="009615AB" w:rsidRDefault="00F07CEE" w:rsidP="00686391">
      <w:pPr>
        <w:pStyle w:val="Texto"/>
        <w:ind w:left="1440" w:hanging="1152"/>
        <w:rPr>
          <w:szCs w:val="18"/>
          <w:lang w:val="en-US"/>
        </w:rPr>
      </w:pPr>
      <w:r w:rsidRPr="009615AB">
        <w:rPr>
          <w:szCs w:val="18"/>
          <w:lang w:val="en-US"/>
        </w:rPr>
        <w:t>076002</w:t>
      </w:r>
      <w:r w:rsidRPr="009615AB">
        <w:rPr>
          <w:szCs w:val="18"/>
          <w:lang w:val="en-US"/>
        </w:rPr>
        <w:tab/>
        <w:t>Garañón Azul KS Box 20</w:t>
      </w:r>
    </w:p>
    <w:p w14:paraId="191C144A" w14:textId="77777777" w:rsidR="00F07CEE" w:rsidRPr="009615AB" w:rsidRDefault="00F07CEE" w:rsidP="00686391">
      <w:pPr>
        <w:pStyle w:val="Texto"/>
        <w:ind w:left="1440" w:hanging="1152"/>
        <w:rPr>
          <w:szCs w:val="18"/>
          <w:lang w:val="en-US"/>
        </w:rPr>
      </w:pPr>
      <w:r w:rsidRPr="009615AB">
        <w:rPr>
          <w:szCs w:val="18"/>
          <w:lang w:val="en-US"/>
        </w:rPr>
        <w:t>076003</w:t>
      </w:r>
      <w:r w:rsidRPr="009615AB">
        <w:rPr>
          <w:szCs w:val="18"/>
          <w:lang w:val="en-US"/>
        </w:rPr>
        <w:tab/>
        <w:t>Garañón Blanco KS Box 20</w:t>
      </w:r>
    </w:p>
    <w:p w14:paraId="65431DDE" w14:textId="77777777" w:rsidR="00F07CEE" w:rsidRPr="009615AB" w:rsidRDefault="00F07CEE" w:rsidP="00686391">
      <w:pPr>
        <w:pStyle w:val="Texto"/>
        <w:ind w:left="1440" w:hanging="1152"/>
        <w:rPr>
          <w:szCs w:val="18"/>
          <w:lang w:val="en-US"/>
        </w:rPr>
      </w:pPr>
      <w:r w:rsidRPr="009615AB">
        <w:rPr>
          <w:szCs w:val="18"/>
          <w:lang w:val="en-US"/>
        </w:rPr>
        <w:t>076004</w:t>
      </w:r>
      <w:r w:rsidRPr="009615AB">
        <w:rPr>
          <w:szCs w:val="18"/>
          <w:lang w:val="en-US"/>
        </w:rPr>
        <w:tab/>
        <w:t>Garañón Natural KS Box 20</w:t>
      </w:r>
    </w:p>
    <w:p w14:paraId="5ADDB652" w14:textId="77777777" w:rsidR="00F07CEE" w:rsidRPr="009615AB" w:rsidRDefault="00F07CEE" w:rsidP="00686391">
      <w:pPr>
        <w:pStyle w:val="Texto"/>
        <w:ind w:left="1440" w:hanging="1152"/>
        <w:rPr>
          <w:szCs w:val="18"/>
          <w:lang w:val="en-US"/>
        </w:rPr>
      </w:pPr>
      <w:r w:rsidRPr="009615AB">
        <w:rPr>
          <w:szCs w:val="18"/>
          <w:lang w:val="en-US"/>
        </w:rPr>
        <w:lastRenderedPageBreak/>
        <w:t>076005</w:t>
      </w:r>
      <w:r w:rsidRPr="009615AB">
        <w:rPr>
          <w:szCs w:val="18"/>
          <w:lang w:val="en-US"/>
        </w:rPr>
        <w:tab/>
        <w:t>Garañón Verde KS Box 20</w:t>
      </w:r>
    </w:p>
    <w:p w14:paraId="06A85E7B" w14:textId="77777777" w:rsidR="00F07CEE" w:rsidRPr="009615AB" w:rsidRDefault="00F07CEE" w:rsidP="00686391">
      <w:pPr>
        <w:pStyle w:val="Texto"/>
        <w:ind w:left="1440" w:hanging="1152"/>
        <w:rPr>
          <w:szCs w:val="18"/>
          <w:lang w:val="en-US"/>
        </w:rPr>
      </w:pPr>
      <w:r w:rsidRPr="009615AB">
        <w:rPr>
          <w:szCs w:val="18"/>
          <w:lang w:val="en-US"/>
        </w:rPr>
        <w:t>076006</w:t>
      </w:r>
      <w:r w:rsidRPr="009615AB">
        <w:rPr>
          <w:szCs w:val="18"/>
          <w:lang w:val="en-US"/>
        </w:rPr>
        <w:tab/>
        <w:t>Soberano Rojo KS Box 20</w:t>
      </w:r>
    </w:p>
    <w:p w14:paraId="043D3D60" w14:textId="77777777" w:rsidR="00F07CEE" w:rsidRPr="009615AB" w:rsidRDefault="00F07CEE" w:rsidP="00686391">
      <w:pPr>
        <w:pStyle w:val="Texto"/>
        <w:ind w:left="1440" w:hanging="1152"/>
        <w:rPr>
          <w:szCs w:val="18"/>
          <w:lang w:val="en-US"/>
        </w:rPr>
      </w:pPr>
      <w:r w:rsidRPr="009615AB">
        <w:rPr>
          <w:szCs w:val="18"/>
          <w:lang w:val="en-US"/>
        </w:rPr>
        <w:t>076007</w:t>
      </w:r>
      <w:r w:rsidRPr="009615AB">
        <w:rPr>
          <w:szCs w:val="18"/>
          <w:lang w:val="en-US"/>
        </w:rPr>
        <w:tab/>
        <w:t>Soberano Azul KS Box 20</w:t>
      </w:r>
    </w:p>
    <w:p w14:paraId="3C683131" w14:textId="77777777" w:rsidR="00F07CEE" w:rsidRPr="009615AB" w:rsidRDefault="00F07CEE" w:rsidP="00686391">
      <w:pPr>
        <w:pStyle w:val="Texto"/>
        <w:ind w:left="1440" w:hanging="1152"/>
        <w:rPr>
          <w:szCs w:val="18"/>
          <w:lang w:val="en-US"/>
        </w:rPr>
      </w:pPr>
      <w:r w:rsidRPr="009615AB">
        <w:rPr>
          <w:szCs w:val="18"/>
          <w:lang w:val="en-US"/>
        </w:rPr>
        <w:t>076008</w:t>
      </w:r>
      <w:r w:rsidRPr="009615AB">
        <w:rPr>
          <w:szCs w:val="18"/>
          <w:lang w:val="en-US"/>
        </w:rPr>
        <w:tab/>
        <w:t>Soberano Blanco KS Box 20</w:t>
      </w:r>
    </w:p>
    <w:p w14:paraId="0433E9D0" w14:textId="77777777" w:rsidR="00F07CEE" w:rsidRPr="009615AB" w:rsidRDefault="00F07CEE" w:rsidP="00686391">
      <w:pPr>
        <w:pStyle w:val="Texto"/>
        <w:ind w:left="1440" w:hanging="1152"/>
        <w:rPr>
          <w:szCs w:val="18"/>
          <w:lang w:val="en-US"/>
        </w:rPr>
      </w:pPr>
      <w:r w:rsidRPr="009615AB">
        <w:rPr>
          <w:szCs w:val="18"/>
          <w:lang w:val="en-US"/>
        </w:rPr>
        <w:t>076009</w:t>
      </w:r>
      <w:r w:rsidRPr="009615AB">
        <w:rPr>
          <w:szCs w:val="18"/>
          <w:lang w:val="en-US"/>
        </w:rPr>
        <w:tab/>
        <w:t>Soberano Natural KS Box 20</w:t>
      </w:r>
    </w:p>
    <w:p w14:paraId="569D8F34" w14:textId="77777777" w:rsidR="00F07CEE" w:rsidRPr="009615AB" w:rsidRDefault="00F07CEE" w:rsidP="00686391">
      <w:pPr>
        <w:pStyle w:val="Texto"/>
        <w:ind w:left="1440" w:hanging="1152"/>
        <w:rPr>
          <w:szCs w:val="18"/>
          <w:lang w:val="en-US"/>
        </w:rPr>
      </w:pPr>
      <w:r w:rsidRPr="009615AB">
        <w:rPr>
          <w:szCs w:val="18"/>
          <w:lang w:val="en-US"/>
        </w:rPr>
        <w:t>076010</w:t>
      </w:r>
      <w:r w:rsidRPr="009615AB">
        <w:rPr>
          <w:szCs w:val="18"/>
          <w:lang w:val="en-US"/>
        </w:rPr>
        <w:tab/>
        <w:t>Soberano Verde KS Box 20</w:t>
      </w:r>
    </w:p>
    <w:p w14:paraId="758B9208" w14:textId="77777777" w:rsidR="00F07CEE" w:rsidRPr="009615AB" w:rsidRDefault="00F07CEE" w:rsidP="00686391">
      <w:pPr>
        <w:pStyle w:val="Texto"/>
        <w:ind w:left="1440" w:hanging="1152"/>
        <w:rPr>
          <w:szCs w:val="18"/>
          <w:lang w:val="en-US"/>
        </w:rPr>
      </w:pPr>
      <w:r w:rsidRPr="009615AB">
        <w:rPr>
          <w:szCs w:val="18"/>
          <w:lang w:val="en-US"/>
        </w:rPr>
        <w:t>076011</w:t>
      </w:r>
      <w:r w:rsidRPr="009615AB">
        <w:rPr>
          <w:szCs w:val="18"/>
          <w:lang w:val="en-US"/>
        </w:rPr>
        <w:tab/>
        <w:t>Santorini Azul KS Box 20</w:t>
      </w:r>
    </w:p>
    <w:p w14:paraId="066E3C70" w14:textId="77777777" w:rsidR="00F07CEE" w:rsidRPr="009615AB" w:rsidRDefault="00F07CEE" w:rsidP="00686391">
      <w:pPr>
        <w:pStyle w:val="Texto"/>
        <w:ind w:left="1440" w:hanging="1152"/>
        <w:rPr>
          <w:szCs w:val="18"/>
          <w:lang w:val="en-US"/>
        </w:rPr>
      </w:pPr>
      <w:r w:rsidRPr="009615AB">
        <w:rPr>
          <w:szCs w:val="18"/>
          <w:lang w:val="en-US"/>
        </w:rPr>
        <w:t>076012</w:t>
      </w:r>
      <w:r w:rsidRPr="009615AB">
        <w:rPr>
          <w:szCs w:val="18"/>
          <w:lang w:val="en-US"/>
        </w:rPr>
        <w:tab/>
        <w:t>Link Rojo Ks Box 20</w:t>
      </w:r>
    </w:p>
    <w:p w14:paraId="4E114E02" w14:textId="77777777" w:rsidR="00F07CEE" w:rsidRPr="009615AB" w:rsidRDefault="00F07CEE" w:rsidP="00686391">
      <w:pPr>
        <w:pStyle w:val="Texto"/>
        <w:ind w:left="1440" w:hanging="1152"/>
        <w:rPr>
          <w:szCs w:val="18"/>
          <w:lang w:val="en-US"/>
        </w:rPr>
      </w:pPr>
      <w:r w:rsidRPr="009615AB">
        <w:rPr>
          <w:szCs w:val="18"/>
          <w:lang w:val="en-US"/>
        </w:rPr>
        <w:t>076013</w:t>
      </w:r>
      <w:r w:rsidRPr="009615AB">
        <w:rPr>
          <w:szCs w:val="18"/>
          <w:lang w:val="en-US"/>
        </w:rPr>
        <w:tab/>
        <w:t>Apaluza Blanco KS Box 20</w:t>
      </w:r>
    </w:p>
    <w:p w14:paraId="08EA7AD9" w14:textId="77777777" w:rsidR="00F07CEE" w:rsidRPr="009615AB" w:rsidRDefault="00F07CEE" w:rsidP="00686391">
      <w:pPr>
        <w:pStyle w:val="Texto"/>
        <w:ind w:left="1440" w:hanging="1152"/>
        <w:rPr>
          <w:szCs w:val="18"/>
          <w:lang w:val="en-US"/>
        </w:rPr>
      </w:pPr>
      <w:r w:rsidRPr="009615AB">
        <w:rPr>
          <w:szCs w:val="18"/>
          <w:lang w:val="en-US"/>
        </w:rPr>
        <w:t>076015</w:t>
      </w:r>
      <w:r w:rsidRPr="009615AB">
        <w:rPr>
          <w:szCs w:val="18"/>
          <w:lang w:val="en-US"/>
        </w:rPr>
        <w:tab/>
        <w:t>Indy Rojo KS Box 20</w:t>
      </w:r>
    </w:p>
    <w:p w14:paraId="26777B53" w14:textId="77777777" w:rsidR="00F07CEE" w:rsidRPr="009615AB" w:rsidRDefault="00F07CEE" w:rsidP="00686391">
      <w:pPr>
        <w:pStyle w:val="Texto"/>
        <w:ind w:left="1440" w:hanging="1152"/>
        <w:rPr>
          <w:szCs w:val="18"/>
          <w:lang w:val="en-US"/>
        </w:rPr>
      </w:pPr>
      <w:r w:rsidRPr="009615AB">
        <w:rPr>
          <w:szCs w:val="18"/>
          <w:lang w:val="en-US"/>
        </w:rPr>
        <w:t>076016</w:t>
      </w:r>
      <w:r w:rsidRPr="009615AB">
        <w:rPr>
          <w:szCs w:val="18"/>
          <w:lang w:val="en-US"/>
        </w:rPr>
        <w:tab/>
        <w:t>Indy Azul KS Box 20</w:t>
      </w:r>
    </w:p>
    <w:p w14:paraId="50C2E43C" w14:textId="77777777" w:rsidR="00F07CEE" w:rsidRPr="009615AB" w:rsidRDefault="00F07CEE" w:rsidP="00686391">
      <w:pPr>
        <w:pStyle w:val="Texto"/>
        <w:ind w:left="1440" w:hanging="1152"/>
        <w:rPr>
          <w:szCs w:val="18"/>
          <w:lang w:val="en-US"/>
        </w:rPr>
      </w:pPr>
      <w:r w:rsidRPr="009615AB">
        <w:rPr>
          <w:szCs w:val="18"/>
          <w:lang w:val="en-US"/>
        </w:rPr>
        <w:t>076017</w:t>
      </w:r>
      <w:r w:rsidRPr="009615AB">
        <w:rPr>
          <w:szCs w:val="18"/>
          <w:lang w:val="en-US"/>
        </w:rPr>
        <w:tab/>
        <w:t>Indy Blanco KS Box 20</w:t>
      </w:r>
    </w:p>
    <w:p w14:paraId="5FBABDC4" w14:textId="77777777" w:rsidR="00F07CEE" w:rsidRPr="009615AB" w:rsidRDefault="00F07CEE" w:rsidP="00686391">
      <w:pPr>
        <w:pStyle w:val="Texto"/>
        <w:ind w:left="1440" w:hanging="1152"/>
        <w:rPr>
          <w:szCs w:val="18"/>
          <w:lang w:val="en-US"/>
        </w:rPr>
      </w:pPr>
      <w:r w:rsidRPr="009615AB">
        <w:rPr>
          <w:szCs w:val="18"/>
          <w:lang w:val="en-US"/>
        </w:rPr>
        <w:t>076018</w:t>
      </w:r>
      <w:r w:rsidRPr="009615AB">
        <w:rPr>
          <w:szCs w:val="18"/>
          <w:lang w:val="en-US"/>
        </w:rPr>
        <w:tab/>
        <w:t>Maverick Rojo KS Box 20</w:t>
      </w:r>
    </w:p>
    <w:p w14:paraId="1A0EFE98" w14:textId="77777777" w:rsidR="00F07CEE" w:rsidRPr="009615AB" w:rsidRDefault="00F07CEE" w:rsidP="00686391">
      <w:pPr>
        <w:pStyle w:val="Texto"/>
        <w:ind w:left="1440" w:hanging="1152"/>
        <w:rPr>
          <w:szCs w:val="18"/>
          <w:lang w:val="en-US"/>
        </w:rPr>
      </w:pPr>
      <w:r w:rsidRPr="009615AB">
        <w:rPr>
          <w:szCs w:val="18"/>
          <w:lang w:val="en-US"/>
        </w:rPr>
        <w:t>076019</w:t>
      </w:r>
      <w:r w:rsidRPr="009615AB">
        <w:rPr>
          <w:szCs w:val="18"/>
          <w:lang w:val="en-US"/>
        </w:rPr>
        <w:tab/>
        <w:t>Maverick Azul KS Box 20</w:t>
      </w:r>
    </w:p>
    <w:p w14:paraId="4C49C065" w14:textId="77777777" w:rsidR="00F07CEE" w:rsidRPr="009615AB" w:rsidRDefault="00F07CEE" w:rsidP="00686391">
      <w:pPr>
        <w:pStyle w:val="Texto"/>
        <w:ind w:left="1440" w:hanging="1152"/>
        <w:rPr>
          <w:szCs w:val="18"/>
          <w:lang w:val="en-US"/>
        </w:rPr>
      </w:pPr>
      <w:r w:rsidRPr="009615AB">
        <w:rPr>
          <w:szCs w:val="18"/>
          <w:lang w:val="en-US"/>
        </w:rPr>
        <w:t>076020</w:t>
      </w:r>
      <w:r w:rsidRPr="009615AB">
        <w:rPr>
          <w:szCs w:val="18"/>
          <w:lang w:val="en-US"/>
        </w:rPr>
        <w:tab/>
        <w:t>Maverick Blanco KS Box 20</w:t>
      </w:r>
    </w:p>
    <w:p w14:paraId="4466BEDA" w14:textId="77777777" w:rsidR="00F07CEE" w:rsidRPr="009615AB" w:rsidRDefault="00F07CEE" w:rsidP="00686391">
      <w:pPr>
        <w:pStyle w:val="Texto"/>
        <w:ind w:left="1440" w:hanging="1152"/>
        <w:rPr>
          <w:szCs w:val="18"/>
          <w:lang w:val="en-US"/>
        </w:rPr>
      </w:pPr>
      <w:r w:rsidRPr="009615AB">
        <w:rPr>
          <w:szCs w:val="18"/>
          <w:lang w:val="en-US"/>
        </w:rPr>
        <w:t>076021</w:t>
      </w:r>
      <w:r w:rsidRPr="009615AB">
        <w:rPr>
          <w:szCs w:val="18"/>
          <w:lang w:val="en-US"/>
        </w:rPr>
        <w:tab/>
        <w:t>Palenque Rojo KS Box 20</w:t>
      </w:r>
    </w:p>
    <w:p w14:paraId="34B49B12" w14:textId="77777777" w:rsidR="00F07CEE" w:rsidRPr="009615AB" w:rsidRDefault="00F07CEE" w:rsidP="00686391">
      <w:pPr>
        <w:pStyle w:val="Texto"/>
        <w:ind w:left="1440" w:hanging="1152"/>
        <w:rPr>
          <w:szCs w:val="18"/>
          <w:lang w:val="es-MX"/>
        </w:rPr>
      </w:pPr>
      <w:r w:rsidRPr="009615AB">
        <w:rPr>
          <w:szCs w:val="18"/>
          <w:lang w:val="es-MX"/>
        </w:rPr>
        <w:t>076022</w:t>
      </w:r>
      <w:r w:rsidRPr="009615AB">
        <w:rPr>
          <w:szCs w:val="18"/>
          <w:lang w:val="es-MX"/>
        </w:rPr>
        <w:tab/>
        <w:t>Palenque Azul KS Box 20z</w:t>
      </w:r>
    </w:p>
    <w:p w14:paraId="0FADCE45" w14:textId="77777777" w:rsidR="00F07CEE" w:rsidRPr="009615AB" w:rsidRDefault="00F07CEE" w:rsidP="00686391">
      <w:pPr>
        <w:pStyle w:val="Texto"/>
        <w:ind w:left="1440" w:hanging="1152"/>
        <w:rPr>
          <w:szCs w:val="18"/>
          <w:lang w:val="es-MX"/>
        </w:rPr>
      </w:pPr>
      <w:r w:rsidRPr="009615AB">
        <w:rPr>
          <w:szCs w:val="18"/>
          <w:lang w:val="es-MX"/>
        </w:rPr>
        <w:t>076023</w:t>
      </w:r>
      <w:r w:rsidRPr="009615AB">
        <w:rPr>
          <w:szCs w:val="18"/>
          <w:lang w:val="es-MX"/>
        </w:rPr>
        <w:tab/>
        <w:t>Palenque Blanco KS Box 20</w:t>
      </w:r>
    </w:p>
    <w:p w14:paraId="19CEE08B" w14:textId="77777777" w:rsidR="00F07CEE" w:rsidRPr="009615AB" w:rsidRDefault="00F07CEE" w:rsidP="00686391">
      <w:pPr>
        <w:pStyle w:val="Texto"/>
        <w:ind w:left="1440" w:hanging="1152"/>
        <w:rPr>
          <w:szCs w:val="18"/>
          <w:lang w:val="es-MX"/>
        </w:rPr>
      </w:pPr>
      <w:r w:rsidRPr="009615AB">
        <w:rPr>
          <w:szCs w:val="18"/>
          <w:lang w:val="es-MX"/>
        </w:rPr>
        <w:t>076024</w:t>
      </w:r>
      <w:r w:rsidRPr="009615AB">
        <w:rPr>
          <w:szCs w:val="18"/>
          <w:lang w:val="es-MX"/>
        </w:rPr>
        <w:tab/>
        <w:t>Palenque Dorado KS Box 20</w:t>
      </w:r>
    </w:p>
    <w:p w14:paraId="3089062B" w14:textId="77777777" w:rsidR="00F07CEE" w:rsidRPr="009615AB" w:rsidRDefault="00F07CEE" w:rsidP="00686391">
      <w:pPr>
        <w:pStyle w:val="Texto"/>
        <w:ind w:left="1440" w:hanging="1152"/>
        <w:rPr>
          <w:szCs w:val="18"/>
          <w:lang w:val="es-MX"/>
        </w:rPr>
      </w:pPr>
      <w:r w:rsidRPr="009615AB">
        <w:rPr>
          <w:szCs w:val="18"/>
          <w:lang w:val="es-MX"/>
        </w:rPr>
        <w:t>076028</w:t>
      </w:r>
      <w:r w:rsidRPr="009615AB">
        <w:rPr>
          <w:szCs w:val="18"/>
          <w:lang w:val="es-MX"/>
        </w:rPr>
        <w:tab/>
        <w:t>Bahrein Rojo KS Box 20</w:t>
      </w:r>
    </w:p>
    <w:p w14:paraId="13BE7903" w14:textId="77777777" w:rsidR="00F07CEE" w:rsidRPr="009615AB" w:rsidRDefault="00F07CEE" w:rsidP="00686391">
      <w:pPr>
        <w:pStyle w:val="Texto"/>
        <w:ind w:left="1440" w:hanging="1152"/>
        <w:rPr>
          <w:szCs w:val="18"/>
          <w:lang w:val="es-MX"/>
        </w:rPr>
      </w:pPr>
      <w:r w:rsidRPr="009615AB">
        <w:rPr>
          <w:szCs w:val="18"/>
          <w:lang w:val="es-MX"/>
        </w:rPr>
        <w:t>076029</w:t>
      </w:r>
      <w:r w:rsidRPr="009615AB">
        <w:rPr>
          <w:szCs w:val="18"/>
          <w:lang w:val="es-MX"/>
        </w:rPr>
        <w:tab/>
        <w:t>Bahrein Azul KS Box 20</w:t>
      </w:r>
    </w:p>
    <w:p w14:paraId="0D353652" w14:textId="77777777" w:rsidR="00F07CEE" w:rsidRPr="009615AB" w:rsidRDefault="00F07CEE" w:rsidP="00686391">
      <w:pPr>
        <w:pStyle w:val="Texto"/>
        <w:ind w:left="1440" w:hanging="1152"/>
        <w:rPr>
          <w:szCs w:val="18"/>
          <w:lang w:val="es-MX"/>
        </w:rPr>
      </w:pPr>
      <w:r w:rsidRPr="009615AB">
        <w:rPr>
          <w:szCs w:val="18"/>
          <w:lang w:val="es-MX"/>
        </w:rPr>
        <w:t>076030</w:t>
      </w:r>
      <w:r w:rsidRPr="009615AB">
        <w:rPr>
          <w:szCs w:val="18"/>
          <w:lang w:val="es-MX"/>
        </w:rPr>
        <w:tab/>
        <w:t>Bahrein Blanco KS Box 20</w:t>
      </w:r>
    </w:p>
    <w:p w14:paraId="4D718D2E" w14:textId="77777777" w:rsidR="00F07CEE" w:rsidRPr="009615AB" w:rsidRDefault="00F07CEE" w:rsidP="00686391">
      <w:pPr>
        <w:pStyle w:val="Texto"/>
        <w:ind w:left="1440" w:hanging="1152"/>
        <w:rPr>
          <w:szCs w:val="18"/>
          <w:lang w:val="es-MX"/>
        </w:rPr>
      </w:pPr>
      <w:r w:rsidRPr="009615AB">
        <w:rPr>
          <w:szCs w:val="18"/>
          <w:lang w:val="es-MX"/>
        </w:rPr>
        <w:t>076031</w:t>
      </w:r>
      <w:r w:rsidRPr="009615AB">
        <w:rPr>
          <w:szCs w:val="18"/>
          <w:lang w:val="es-MX"/>
        </w:rPr>
        <w:tab/>
        <w:t>Bahrein Dorado KS Box 20</w:t>
      </w:r>
    </w:p>
    <w:p w14:paraId="1841E9B1" w14:textId="77777777" w:rsidR="00F07CEE" w:rsidRPr="009615AB" w:rsidRDefault="00F07CEE" w:rsidP="00686391">
      <w:pPr>
        <w:pStyle w:val="Texto"/>
        <w:ind w:left="1440" w:hanging="1152"/>
        <w:rPr>
          <w:szCs w:val="18"/>
          <w:lang w:val="es-MX"/>
        </w:rPr>
      </w:pPr>
      <w:r w:rsidRPr="009615AB">
        <w:rPr>
          <w:szCs w:val="18"/>
          <w:lang w:val="es-MX"/>
        </w:rPr>
        <w:t>076032</w:t>
      </w:r>
      <w:r w:rsidRPr="009615AB">
        <w:rPr>
          <w:szCs w:val="18"/>
          <w:lang w:val="es-MX"/>
        </w:rPr>
        <w:tab/>
        <w:t>Lusitano Azul KS Box 20</w:t>
      </w:r>
    </w:p>
    <w:p w14:paraId="33AEE5D2" w14:textId="77777777" w:rsidR="00F07CEE" w:rsidRPr="009615AB" w:rsidRDefault="00F07CEE" w:rsidP="00791848">
      <w:pPr>
        <w:pStyle w:val="Texto"/>
        <w:spacing w:after="80"/>
        <w:ind w:left="1440" w:hanging="1152"/>
        <w:rPr>
          <w:szCs w:val="18"/>
          <w:lang w:val="es-MX"/>
        </w:rPr>
      </w:pPr>
      <w:r w:rsidRPr="009615AB">
        <w:rPr>
          <w:szCs w:val="18"/>
          <w:lang w:val="es-MX"/>
        </w:rPr>
        <w:t>076033</w:t>
      </w:r>
      <w:r w:rsidRPr="009615AB">
        <w:rPr>
          <w:szCs w:val="18"/>
          <w:lang w:val="es-MX"/>
        </w:rPr>
        <w:tab/>
        <w:t>Santorini Rojo KS Box 20</w:t>
      </w:r>
    </w:p>
    <w:p w14:paraId="57B37DCF" w14:textId="77777777" w:rsidR="00F07CEE" w:rsidRPr="009615AB" w:rsidRDefault="00F07CEE" w:rsidP="00791848">
      <w:pPr>
        <w:pStyle w:val="Texto"/>
        <w:spacing w:after="80"/>
        <w:ind w:left="1440" w:hanging="1152"/>
        <w:rPr>
          <w:szCs w:val="18"/>
          <w:lang w:val="es-MX"/>
        </w:rPr>
      </w:pPr>
      <w:r w:rsidRPr="009615AB">
        <w:rPr>
          <w:szCs w:val="18"/>
          <w:lang w:val="es-MX"/>
        </w:rPr>
        <w:t>076034</w:t>
      </w:r>
      <w:r w:rsidRPr="009615AB">
        <w:rPr>
          <w:szCs w:val="18"/>
          <w:lang w:val="es-MX"/>
        </w:rPr>
        <w:tab/>
        <w:t>Santorini Blanco KS Box 20</w:t>
      </w:r>
    </w:p>
    <w:p w14:paraId="1BEE43D8" w14:textId="77777777" w:rsidR="00F07CEE" w:rsidRPr="009615AB" w:rsidRDefault="00F07CEE" w:rsidP="00791848">
      <w:pPr>
        <w:pStyle w:val="Texto"/>
        <w:spacing w:after="80"/>
        <w:ind w:left="1440" w:hanging="1152"/>
        <w:rPr>
          <w:szCs w:val="18"/>
          <w:lang w:val="es-MX"/>
        </w:rPr>
      </w:pPr>
      <w:r w:rsidRPr="009615AB">
        <w:rPr>
          <w:szCs w:val="18"/>
          <w:lang w:val="es-MX"/>
        </w:rPr>
        <w:t>076035</w:t>
      </w:r>
      <w:r w:rsidRPr="009615AB">
        <w:rPr>
          <w:szCs w:val="18"/>
          <w:lang w:val="es-MX"/>
        </w:rPr>
        <w:tab/>
        <w:t>Link Azul KS Box 20</w:t>
      </w:r>
    </w:p>
    <w:p w14:paraId="1EAD808D" w14:textId="77777777" w:rsidR="00F07CEE" w:rsidRPr="009615AB" w:rsidRDefault="00F07CEE" w:rsidP="00791848">
      <w:pPr>
        <w:pStyle w:val="Texto"/>
        <w:spacing w:after="80"/>
        <w:ind w:left="1440" w:hanging="1152"/>
        <w:rPr>
          <w:szCs w:val="18"/>
          <w:lang w:val="es-MX"/>
        </w:rPr>
      </w:pPr>
      <w:r w:rsidRPr="009615AB">
        <w:rPr>
          <w:szCs w:val="18"/>
          <w:lang w:val="es-MX"/>
        </w:rPr>
        <w:t>076036</w:t>
      </w:r>
      <w:r w:rsidRPr="009615AB">
        <w:rPr>
          <w:szCs w:val="18"/>
          <w:lang w:val="es-MX"/>
        </w:rPr>
        <w:tab/>
        <w:t>Link Blanco KS Box 20</w:t>
      </w:r>
    </w:p>
    <w:p w14:paraId="012954DA" w14:textId="77777777" w:rsidR="00F07CEE" w:rsidRPr="009615AB" w:rsidRDefault="00F07CEE" w:rsidP="00791848">
      <w:pPr>
        <w:pStyle w:val="Texto"/>
        <w:spacing w:after="80"/>
        <w:ind w:left="1440" w:hanging="1152"/>
        <w:rPr>
          <w:szCs w:val="18"/>
          <w:lang w:val="es-MX"/>
        </w:rPr>
      </w:pPr>
      <w:r w:rsidRPr="009615AB">
        <w:rPr>
          <w:szCs w:val="18"/>
          <w:lang w:val="es-MX"/>
        </w:rPr>
        <w:t>076037</w:t>
      </w:r>
      <w:r w:rsidRPr="009615AB">
        <w:rPr>
          <w:szCs w:val="18"/>
          <w:lang w:val="es-MX"/>
        </w:rPr>
        <w:tab/>
        <w:t>Link Negro KS Box 20</w:t>
      </w:r>
    </w:p>
    <w:p w14:paraId="29A8E871" w14:textId="77777777" w:rsidR="00F07CEE" w:rsidRPr="009615AB" w:rsidRDefault="00F07CEE" w:rsidP="00791848">
      <w:pPr>
        <w:pStyle w:val="Texto"/>
        <w:spacing w:after="80"/>
        <w:ind w:left="1440" w:hanging="1152"/>
        <w:rPr>
          <w:szCs w:val="18"/>
          <w:lang w:val="es-MX"/>
        </w:rPr>
      </w:pPr>
      <w:r w:rsidRPr="009615AB">
        <w:rPr>
          <w:szCs w:val="18"/>
          <w:lang w:val="es-MX"/>
        </w:rPr>
        <w:t>076038</w:t>
      </w:r>
      <w:r w:rsidRPr="009615AB">
        <w:rPr>
          <w:szCs w:val="18"/>
          <w:lang w:val="es-MX"/>
        </w:rPr>
        <w:tab/>
        <w:t>Cali Rojo KS Box 20</w:t>
      </w:r>
    </w:p>
    <w:p w14:paraId="4FEA0833" w14:textId="77777777" w:rsidR="00F07CEE" w:rsidRPr="009615AB" w:rsidRDefault="00F07CEE" w:rsidP="00791848">
      <w:pPr>
        <w:pStyle w:val="Texto"/>
        <w:spacing w:after="80"/>
        <w:ind w:left="1440" w:hanging="1152"/>
        <w:rPr>
          <w:szCs w:val="18"/>
          <w:lang w:val="es-MX"/>
        </w:rPr>
      </w:pPr>
      <w:r w:rsidRPr="009615AB">
        <w:rPr>
          <w:szCs w:val="18"/>
          <w:lang w:val="es-MX"/>
        </w:rPr>
        <w:t>076039</w:t>
      </w:r>
      <w:r w:rsidRPr="009615AB">
        <w:rPr>
          <w:szCs w:val="18"/>
          <w:lang w:val="es-MX"/>
        </w:rPr>
        <w:tab/>
        <w:t>Cali Azul KS Box 20</w:t>
      </w:r>
    </w:p>
    <w:p w14:paraId="60496700" w14:textId="77777777" w:rsidR="00F07CEE" w:rsidRPr="009615AB" w:rsidRDefault="00F07CEE" w:rsidP="00686391">
      <w:pPr>
        <w:pStyle w:val="Texto"/>
        <w:ind w:left="1440" w:hanging="1152"/>
        <w:rPr>
          <w:szCs w:val="18"/>
          <w:lang w:val="es-MX"/>
        </w:rPr>
      </w:pPr>
      <w:r w:rsidRPr="009615AB">
        <w:rPr>
          <w:szCs w:val="18"/>
          <w:lang w:val="es-MX"/>
        </w:rPr>
        <w:t>076040</w:t>
      </w:r>
      <w:r w:rsidRPr="009615AB">
        <w:rPr>
          <w:szCs w:val="18"/>
          <w:lang w:val="es-MX"/>
        </w:rPr>
        <w:tab/>
        <w:t>Cali Blanco KS Box 20</w:t>
      </w:r>
    </w:p>
    <w:p w14:paraId="7B0164C1" w14:textId="77777777" w:rsidR="00F07CEE" w:rsidRPr="009615AB" w:rsidRDefault="00F07CEE" w:rsidP="00686391">
      <w:pPr>
        <w:pStyle w:val="Texto"/>
        <w:ind w:left="1440" w:hanging="1152"/>
        <w:rPr>
          <w:szCs w:val="18"/>
          <w:lang w:val="en-US"/>
        </w:rPr>
      </w:pPr>
      <w:r w:rsidRPr="009615AB">
        <w:rPr>
          <w:szCs w:val="18"/>
          <w:lang w:val="en-US"/>
        </w:rPr>
        <w:t>076041</w:t>
      </w:r>
      <w:r w:rsidRPr="009615AB">
        <w:rPr>
          <w:szCs w:val="18"/>
          <w:lang w:val="en-US"/>
        </w:rPr>
        <w:tab/>
        <w:t>Charlotte Rojo KS Box 20</w:t>
      </w:r>
    </w:p>
    <w:p w14:paraId="7F8346AE" w14:textId="77777777" w:rsidR="00F07CEE" w:rsidRPr="009615AB" w:rsidRDefault="00F07CEE" w:rsidP="00686391">
      <w:pPr>
        <w:pStyle w:val="Texto"/>
        <w:ind w:left="1440" w:hanging="1152"/>
        <w:rPr>
          <w:szCs w:val="18"/>
          <w:lang w:val="en-US"/>
        </w:rPr>
      </w:pPr>
      <w:r w:rsidRPr="009615AB">
        <w:rPr>
          <w:szCs w:val="18"/>
          <w:lang w:val="en-US"/>
        </w:rPr>
        <w:t>076042</w:t>
      </w:r>
      <w:r w:rsidRPr="009615AB">
        <w:rPr>
          <w:szCs w:val="18"/>
          <w:lang w:val="en-US"/>
        </w:rPr>
        <w:tab/>
        <w:t>Charlotte Rosa KS Box 20</w:t>
      </w:r>
    </w:p>
    <w:p w14:paraId="6A3B8A1A" w14:textId="77777777" w:rsidR="00F07CEE" w:rsidRPr="009615AB" w:rsidRDefault="00F07CEE" w:rsidP="00686391">
      <w:pPr>
        <w:pStyle w:val="Texto"/>
        <w:ind w:left="1440" w:hanging="1152"/>
        <w:rPr>
          <w:szCs w:val="18"/>
          <w:lang w:val="en-US"/>
        </w:rPr>
      </w:pPr>
      <w:r w:rsidRPr="009615AB">
        <w:rPr>
          <w:szCs w:val="18"/>
          <w:lang w:val="en-US"/>
        </w:rPr>
        <w:t>076043</w:t>
      </w:r>
      <w:r w:rsidRPr="009615AB">
        <w:rPr>
          <w:szCs w:val="18"/>
          <w:lang w:val="en-US"/>
        </w:rPr>
        <w:tab/>
        <w:t>Charlotte Azul KS Box 20</w:t>
      </w:r>
    </w:p>
    <w:p w14:paraId="092E0242" w14:textId="77777777" w:rsidR="00F07CEE" w:rsidRPr="009615AB" w:rsidRDefault="00F07CEE" w:rsidP="00686391">
      <w:pPr>
        <w:pStyle w:val="Texto"/>
        <w:ind w:left="1440" w:hanging="1152"/>
        <w:rPr>
          <w:szCs w:val="18"/>
          <w:lang w:val="en-US"/>
        </w:rPr>
      </w:pPr>
      <w:r w:rsidRPr="009615AB">
        <w:rPr>
          <w:szCs w:val="18"/>
          <w:lang w:val="en-US"/>
        </w:rPr>
        <w:t>076044</w:t>
      </w:r>
      <w:r w:rsidRPr="009615AB">
        <w:rPr>
          <w:szCs w:val="18"/>
          <w:lang w:val="en-US"/>
        </w:rPr>
        <w:tab/>
        <w:t>Charlotte Blanco KS Box 20</w:t>
      </w:r>
    </w:p>
    <w:p w14:paraId="4519464A" w14:textId="77777777" w:rsidR="00F07CEE" w:rsidRPr="009615AB" w:rsidRDefault="00F07CEE" w:rsidP="00686391">
      <w:pPr>
        <w:pStyle w:val="Texto"/>
        <w:ind w:left="1440" w:hanging="1152"/>
        <w:rPr>
          <w:szCs w:val="18"/>
          <w:lang w:val="es-MX"/>
        </w:rPr>
      </w:pPr>
      <w:r w:rsidRPr="009615AB">
        <w:rPr>
          <w:szCs w:val="18"/>
          <w:lang w:val="es-MX"/>
        </w:rPr>
        <w:t>076045</w:t>
      </w:r>
      <w:r w:rsidRPr="009615AB">
        <w:rPr>
          <w:szCs w:val="18"/>
          <w:lang w:val="es-MX"/>
        </w:rPr>
        <w:tab/>
        <w:t>Almirante Rojo KS Box 20</w:t>
      </w:r>
    </w:p>
    <w:p w14:paraId="75AA5414" w14:textId="77777777" w:rsidR="00F07CEE" w:rsidRPr="009615AB" w:rsidRDefault="00F07CEE" w:rsidP="00686391">
      <w:pPr>
        <w:pStyle w:val="Texto"/>
        <w:ind w:left="1440" w:hanging="1152"/>
        <w:rPr>
          <w:szCs w:val="18"/>
          <w:lang w:val="es-MX"/>
        </w:rPr>
      </w:pPr>
      <w:r w:rsidRPr="009615AB">
        <w:rPr>
          <w:szCs w:val="18"/>
          <w:lang w:val="es-MX"/>
        </w:rPr>
        <w:t>076046</w:t>
      </w:r>
      <w:r w:rsidRPr="009615AB">
        <w:rPr>
          <w:szCs w:val="18"/>
          <w:lang w:val="es-MX"/>
        </w:rPr>
        <w:tab/>
        <w:t>Almirante Azul KS Box 20</w:t>
      </w:r>
    </w:p>
    <w:p w14:paraId="2268833F" w14:textId="77777777" w:rsidR="00F07CEE" w:rsidRPr="009615AB" w:rsidRDefault="00F07CEE" w:rsidP="00686391">
      <w:pPr>
        <w:pStyle w:val="Texto"/>
        <w:ind w:left="1440" w:hanging="1152"/>
        <w:rPr>
          <w:szCs w:val="18"/>
          <w:lang w:val="en-US"/>
        </w:rPr>
      </w:pPr>
      <w:r w:rsidRPr="009615AB">
        <w:rPr>
          <w:szCs w:val="18"/>
          <w:lang w:val="en-US"/>
        </w:rPr>
        <w:t>076047</w:t>
      </w:r>
      <w:r w:rsidRPr="009615AB">
        <w:rPr>
          <w:szCs w:val="18"/>
          <w:lang w:val="en-US"/>
        </w:rPr>
        <w:tab/>
        <w:t>Almirante Blanco KS Box 20</w:t>
      </w:r>
    </w:p>
    <w:p w14:paraId="1E7FC4A8" w14:textId="77777777" w:rsidR="00F07CEE" w:rsidRPr="009615AB" w:rsidRDefault="00F07CEE" w:rsidP="00686391">
      <w:pPr>
        <w:pStyle w:val="Texto"/>
        <w:ind w:left="1440" w:hanging="1152"/>
        <w:rPr>
          <w:szCs w:val="18"/>
          <w:lang w:val="en-US"/>
        </w:rPr>
      </w:pPr>
      <w:r w:rsidRPr="009615AB">
        <w:rPr>
          <w:szCs w:val="18"/>
          <w:lang w:val="en-US"/>
        </w:rPr>
        <w:t>076048</w:t>
      </w:r>
      <w:r w:rsidRPr="009615AB">
        <w:rPr>
          <w:szCs w:val="18"/>
          <w:lang w:val="en-US"/>
        </w:rPr>
        <w:tab/>
        <w:t>Cherokee Rojo KS Box 20</w:t>
      </w:r>
    </w:p>
    <w:p w14:paraId="26A8206C" w14:textId="77777777" w:rsidR="00F07CEE" w:rsidRPr="009615AB" w:rsidRDefault="00F07CEE" w:rsidP="00686391">
      <w:pPr>
        <w:pStyle w:val="Texto"/>
        <w:ind w:left="1440" w:hanging="1152"/>
        <w:rPr>
          <w:szCs w:val="18"/>
          <w:lang w:val="en-US"/>
        </w:rPr>
      </w:pPr>
      <w:r w:rsidRPr="009615AB">
        <w:rPr>
          <w:szCs w:val="18"/>
          <w:lang w:val="en-US"/>
        </w:rPr>
        <w:t>076049</w:t>
      </w:r>
      <w:r w:rsidRPr="009615AB">
        <w:rPr>
          <w:szCs w:val="18"/>
          <w:lang w:val="en-US"/>
        </w:rPr>
        <w:tab/>
        <w:t>Cherokee Azul KS Box 20</w:t>
      </w:r>
    </w:p>
    <w:p w14:paraId="1AF09C57" w14:textId="77777777" w:rsidR="00F07CEE" w:rsidRPr="009615AB" w:rsidRDefault="00F07CEE" w:rsidP="00686391">
      <w:pPr>
        <w:pStyle w:val="Texto"/>
        <w:ind w:left="1440" w:hanging="1152"/>
        <w:rPr>
          <w:szCs w:val="18"/>
          <w:lang w:val="en-US"/>
        </w:rPr>
      </w:pPr>
      <w:r w:rsidRPr="009615AB">
        <w:rPr>
          <w:szCs w:val="18"/>
          <w:lang w:val="en-US"/>
        </w:rPr>
        <w:t>076050</w:t>
      </w:r>
      <w:r w:rsidRPr="009615AB">
        <w:rPr>
          <w:szCs w:val="18"/>
          <w:lang w:val="en-US"/>
        </w:rPr>
        <w:tab/>
        <w:t>Cherokee Blanco KS Box 20</w:t>
      </w:r>
    </w:p>
    <w:p w14:paraId="1BAA6590" w14:textId="77777777" w:rsidR="00F07CEE" w:rsidRPr="009615AB" w:rsidRDefault="00F07CEE" w:rsidP="00686391">
      <w:pPr>
        <w:pStyle w:val="Texto"/>
        <w:ind w:left="1440" w:hanging="1152"/>
        <w:rPr>
          <w:szCs w:val="18"/>
          <w:lang w:val="en-US"/>
        </w:rPr>
      </w:pPr>
      <w:r w:rsidRPr="009615AB">
        <w:rPr>
          <w:szCs w:val="18"/>
          <w:lang w:val="en-US"/>
        </w:rPr>
        <w:t>076051</w:t>
      </w:r>
      <w:r w:rsidRPr="009615AB">
        <w:rPr>
          <w:szCs w:val="18"/>
          <w:lang w:val="en-US"/>
        </w:rPr>
        <w:tab/>
        <w:t>Cherokee Negro KS Box 20</w:t>
      </w:r>
    </w:p>
    <w:p w14:paraId="73070260" w14:textId="77777777" w:rsidR="00F07CEE" w:rsidRPr="009615AB" w:rsidRDefault="00F07CEE" w:rsidP="00686391">
      <w:pPr>
        <w:pStyle w:val="Texto"/>
        <w:ind w:left="1440" w:hanging="1152"/>
        <w:rPr>
          <w:szCs w:val="18"/>
          <w:lang w:val="es-MX"/>
        </w:rPr>
      </w:pPr>
      <w:r w:rsidRPr="009615AB">
        <w:rPr>
          <w:szCs w:val="18"/>
          <w:lang w:val="es-MX"/>
        </w:rPr>
        <w:lastRenderedPageBreak/>
        <w:t>076052</w:t>
      </w:r>
      <w:r w:rsidRPr="009615AB">
        <w:rPr>
          <w:szCs w:val="18"/>
          <w:lang w:val="es-MX"/>
        </w:rPr>
        <w:tab/>
        <w:t>Malaga Rojo KS Box 20</w:t>
      </w:r>
    </w:p>
    <w:p w14:paraId="6EF31E80" w14:textId="77777777" w:rsidR="00F07CEE" w:rsidRPr="009615AB" w:rsidRDefault="00F07CEE" w:rsidP="00686391">
      <w:pPr>
        <w:pStyle w:val="Texto"/>
        <w:ind w:left="1440" w:hanging="1152"/>
        <w:rPr>
          <w:szCs w:val="18"/>
          <w:lang w:val="es-MX"/>
        </w:rPr>
      </w:pPr>
      <w:r w:rsidRPr="009615AB">
        <w:rPr>
          <w:szCs w:val="18"/>
          <w:lang w:val="es-MX"/>
        </w:rPr>
        <w:t>076053</w:t>
      </w:r>
      <w:r w:rsidRPr="009615AB">
        <w:rPr>
          <w:szCs w:val="18"/>
          <w:lang w:val="es-MX"/>
        </w:rPr>
        <w:tab/>
        <w:t>Malaga Azul KS Box 20</w:t>
      </w:r>
    </w:p>
    <w:p w14:paraId="7FE5F77A" w14:textId="77777777" w:rsidR="00F07CEE" w:rsidRPr="009615AB" w:rsidRDefault="00F07CEE" w:rsidP="00686391">
      <w:pPr>
        <w:pStyle w:val="Texto"/>
        <w:ind w:left="1440" w:hanging="1152"/>
        <w:rPr>
          <w:szCs w:val="18"/>
          <w:lang w:val="es-MX"/>
        </w:rPr>
      </w:pPr>
      <w:r w:rsidRPr="009615AB">
        <w:rPr>
          <w:szCs w:val="18"/>
          <w:lang w:val="es-MX"/>
        </w:rPr>
        <w:t>076054</w:t>
      </w:r>
      <w:r w:rsidRPr="009615AB">
        <w:rPr>
          <w:szCs w:val="18"/>
          <w:lang w:val="es-MX"/>
        </w:rPr>
        <w:tab/>
        <w:t>Malaga Blanco KS Box 20</w:t>
      </w:r>
    </w:p>
    <w:p w14:paraId="34540193" w14:textId="77777777" w:rsidR="00F07CEE" w:rsidRPr="009615AB" w:rsidRDefault="00F07CEE" w:rsidP="00686391">
      <w:pPr>
        <w:pStyle w:val="Texto"/>
        <w:ind w:left="1440" w:hanging="1152"/>
        <w:rPr>
          <w:szCs w:val="18"/>
          <w:lang w:val="es-MX"/>
        </w:rPr>
      </w:pPr>
      <w:r w:rsidRPr="009615AB">
        <w:rPr>
          <w:szCs w:val="18"/>
          <w:lang w:val="es-MX"/>
        </w:rPr>
        <w:t>076055</w:t>
      </w:r>
      <w:r w:rsidRPr="009615AB">
        <w:rPr>
          <w:szCs w:val="18"/>
          <w:lang w:val="es-MX"/>
        </w:rPr>
        <w:tab/>
        <w:t>Aniversario Rojo KS Box 20</w:t>
      </w:r>
    </w:p>
    <w:p w14:paraId="15CD40CB" w14:textId="77777777" w:rsidR="00F07CEE" w:rsidRPr="009615AB" w:rsidRDefault="00F07CEE" w:rsidP="00686391">
      <w:pPr>
        <w:pStyle w:val="Texto"/>
        <w:ind w:left="1440" w:hanging="1152"/>
        <w:rPr>
          <w:szCs w:val="18"/>
          <w:lang w:val="es-MX"/>
        </w:rPr>
      </w:pPr>
      <w:r w:rsidRPr="009615AB">
        <w:rPr>
          <w:szCs w:val="18"/>
          <w:lang w:val="es-MX"/>
        </w:rPr>
        <w:t>076056</w:t>
      </w:r>
      <w:r w:rsidRPr="009615AB">
        <w:rPr>
          <w:szCs w:val="18"/>
          <w:lang w:val="es-MX"/>
        </w:rPr>
        <w:tab/>
        <w:t>Aniversario Azul KS Box 20</w:t>
      </w:r>
    </w:p>
    <w:p w14:paraId="7E3B5DCB" w14:textId="77777777" w:rsidR="00F07CEE" w:rsidRPr="009615AB" w:rsidRDefault="00F07CEE" w:rsidP="00686391">
      <w:pPr>
        <w:pStyle w:val="Texto"/>
        <w:ind w:left="1440" w:hanging="1152"/>
        <w:rPr>
          <w:szCs w:val="18"/>
          <w:lang w:val="es-MX"/>
        </w:rPr>
      </w:pPr>
      <w:r w:rsidRPr="009615AB">
        <w:rPr>
          <w:szCs w:val="18"/>
          <w:lang w:val="es-MX"/>
        </w:rPr>
        <w:t>076057</w:t>
      </w:r>
      <w:r w:rsidRPr="009615AB">
        <w:rPr>
          <w:szCs w:val="18"/>
          <w:lang w:val="es-MX"/>
        </w:rPr>
        <w:tab/>
        <w:t>Link Ice Fusion KS Box 20</w:t>
      </w:r>
    </w:p>
    <w:p w14:paraId="468A41D6" w14:textId="77777777" w:rsidR="00F07CEE" w:rsidRPr="009615AB" w:rsidRDefault="00F07CEE" w:rsidP="00F07CEE">
      <w:pPr>
        <w:pStyle w:val="Texto"/>
        <w:rPr>
          <w:szCs w:val="18"/>
        </w:rPr>
      </w:pPr>
      <w:r w:rsidRPr="009615AB">
        <w:rPr>
          <w:szCs w:val="18"/>
        </w:rPr>
        <w:t>Aquellas empresas que lancen al mercado marcas distintas a las clasificadas en el presente anexo, asignarán una nueva clave, la cual se integrará de la siguiente manera:</w:t>
      </w:r>
    </w:p>
    <w:p w14:paraId="410C89C8" w14:textId="77777777" w:rsidR="00F07CEE" w:rsidRPr="009615AB" w:rsidRDefault="00F07CEE" w:rsidP="00F07CEE">
      <w:pPr>
        <w:pStyle w:val="Texto"/>
        <w:rPr>
          <w:b/>
          <w:szCs w:val="18"/>
        </w:rPr>
      </w:pPr>
      <w:r w:rsidRPr="009615AB">
        <w:rPr>
          <w:b/>
          <w:szCs w:val="18"/>
        </w:rPr>
        <w:t>De izquierda a derecha</w:t>
      </w:r>
    </w:p>
    <w:tbl>
      <w:tblPr>
        <w:tblW w:w="4760" w:type="pct"/>
        <w:tblInd w:w="432" w:type="dxa"/>
        <w:tblLayout w:type="fixed"/>
        <w:tblCellMar>
          <w:left w:w="72" w:type="dxa"/>
          <w:right w:w="72" w:type="dxa"/>
        </w:tblCellMar>
        <w:tblLook w:val="0000" w:firstRow="0" w:lastRow="0" w:firstColumn="0" w:lastColumn="0" w:noHBand="0" w:noVBand="0"/>
      </w:tblPr>
      <w:tblGrid>
        <w:gridCol w:w="3495"/>
        <w:gridCol w:w="608"/>
        <w:gridCol w:w="4315"/>
      </w:tblGrid>
      <w:tr w:rsidR="00F07CEE" w:rsidRPr="009615AB" w14:paraId="05B13940" w14:textId="77777777">
        <w:tblPrEx>
          <w:tblCellMar>
            <w:top w:w="0" w:type="dxa"/>
            <w:bottom w:w="0" w:type="dxa"/>
          </w:tblCellMar>
        </w:tblPrEx>
        <w:trPr>
          <w:trHeight w:val="20"/>
        </w:trPr>
        <w:tc>
          <w:tcPr>
            <w:tcW w:w="2076" w:type="pct"/>
          </w:tcPr>
          <w:p w14:paraId="190E8BBC" w14:textId="77777777" w:rsidR="00F07CEE" w:rsidRPr="009615AB" w:rsidRDefault="00F07CEE" w:rsidP="00686391">
            <w:pPr>
              <w:pStyle w:val="Texto"/>
              <w:ind w:firstLine="0"/>
              <w:rPr>
                <w:szCs w:val="18"/>
              </w:rPr>
            </w:pPr>
            <w:r w:rsidRPr="009615AB">
              <w:rPr>
                <w:szCs w:val="18"/>
              </w:rPr>
              <w:t>Dígito 1</w:t>
            </w:r>
          </w:p>
        </w:tc>
        <w:tc>
          <w:tcPr>
            <w:tcW w:w="361" w:type="pct"/>
          </w:tcPr>
          <w:p w14:paraId="5E13691C" w14:textId="77777777" w:rsidR="00F07CEE" w:rsidRPr="009615AB" w:rsidRDefault="00F07CEE" w:rsidP="00686391">
            <w:pPr>
              <w:pStyle w:val="Texto"/>
              <w:ind w:firstLine="0"/>
              <w:rPr>
                <w:szCs w:val="18"/>
              </w:rPr>
            </w:pPr>
            <w:r w:rsidRPr="009615AB">
              <w:rPr>
                <w:szCs w:val="18"/>
              </w:rPr>
              <w:t>0</w:t>
            </w:r>
          </w:p>
        </w:tc>
        <w:tc>
          <w:tcPr>
            <w:tcW w:w="2563" w:type="pct"/>
          </w:tcPr>
          <w:p w14:paraId="29B451C2" w14:textId="77777777" w:rsidR="00F07CEE" w:rsidRPr="009615AB" w:rsidRDefault="00F07CEE" w:rsidP="00686391">
            <w:pPr>
              <w:pStyle w:val="Texto"/>
              <w:ind w:firstLine="0"/>
              <w:rPr>
                <w:szCs w:val="18"/>
              </w:rPr>
            </w:pPr>
            <w:r w:rsidRPr="009615AB">
              <w:rPr>
                <w:szCs w:val="18"/>
              </w:rPr>
              <w:t>Si son cigarros con filtro.</w:t>
            </w:r>
          </w:p>
        </w:tc>
      </w:tr>
      <w:tr w:rsidR="00F07CEE" w:rsidRPr="009615AB" w14:paraId="76C89EC4" w14:textId="77777777">
        <w:tblPrEx>
          <w:tblCellMar>
            <w:top w:w="0" w:type="dxa"/>
            <w:bottom w:w="0" w:type="dxa"/>
          </w:tblCellMar>
        </w:tblPrEx>
        <w:trPr>
          <w:trHeight w:val="20"/>
        </w:trPr>
        <w:tc>
          <w:tcPr>
            <w:tcW w:w="2076" w:type="pct"/>
          </w:tcPr>
          <w:p w14:paraId="7AEE0172" w14:textId="77777777" w:rsidR="00F07CEE" w:rsidRPr="009615AB" w:rsidRDefault="00F07CEE" w:rsidP="00686391">
            <w:pPr>
              <w:pStyle w:val="Texto"/>
              <w:ind w:firstLine="0"/>
              <w:rPr>
                <w:szCs w:val="18"/>
              </w:rPr>
            </w:pPr>
          </w:p>
        </w:tc>
        <w:tc>
          <w:tcPr>
            <w:tcW w:w="361" w:type="pct"/>
          </w:tcPr>
          <w:p w14:paraId="17BA7145" w14:textId="77777777" w:rsidR="00F07CEE" w:rsidRPr="009615AB" w:rsidRDefault="00F07CEE" w:rsidP="00686391">
            <w:pPr>
              <w:pStyle w:val="Texto"/>
              <w:ind w:firstLine="0"/>
              <w:rPr>
                <w:szCs w:val="18"/>
              </w:rPr>
            </w:pPr>
            <w:r w:rsidRPr="009615AB">
              <w:rPr>
                <w:szCs w:val="18"/>
              </w:rPr>
              <w:t>1</w:t>
            </w:r>
          </w:p>
        </w:tc>
        <w:tc>
          <w:tcPr>
            <w:tcW w:w="2563" w:type="pct"/>
          </w:tcPr>
          <w:p w14:paraId="66982B79" w14:textId="77777777" w:rsidR="00F07CEE" w:rsidRPr="009615AB" w:rsidRDefault="00F07CEE" w:rsidP="00686391">
            <w:pPr>
              <w:pStyle w:val="Texto"/>
              <w:ind w:firstLine="0"/>
              <w:rPr>
                <w:szCs w:val="18"/>
              </w:rPr>
            </w:pPr>
            <w:r w:rsidRPr="009615AB">
              <w:rPr>
                <w:szCs w:val="18"/>
              </w:rPr>
              <w:t>Si son cigarros sin filtro.</w:t>
            </w:r>
          </w:p>
        </w:tc>
      </w:tr>
      <w:tr w:rsidR="00F07CEE" w:rsidRPr="009615AB" w14:paraId="7D75C3B1" w14:textId="77777777">
        <w:tblPrEx>
          <w:tblCellMar>
            <w:top w:w="0" w:type="dxa"/>
            <w:bottom w:w="0" w:type="dxa"/>
          </w:tblCellMar>
        </w:tblPrEx>
        <w:trPr>
          <w:trHeight w:val="20"/>
        </w:trPr>
        <w:tc>
          <w:tcPr>
            <w:tcW w:w="2076" w:type="pct"/>
          </w:tcPr>
          <w:p w14:paraId="097FAEEE" w14:textId="77777777" w:rsidR="00F07CEE" w:rsidRPr="009615AB" w:rsidRDefault="00F07CEE" w:rsidP="00686391">
            <w:pPr>
              <w:pStyle w:val="Texto"/>
              <w:ind w:firstLine="0"/>
              <w:rPr>
                <w:szCs w:val="18"/>
              </w:rPr>
            </w:pPr>
          </w:p>
        </w:tc>
        <w:tc>
          <w:tcPr>
            <w:tcW w:w="361" w:type="pct"/>
          </w:tcPr>
          <w:p w14:paraId="02669F54" w14:textId="77777777" w:rsidR="00F07CEE" w:rsidRPr="009615AB" w:rsidRDefault="00F07CEE" w:rsidP="00686391">
            <w:pPr>
              <w:pStyle w:val="Texto"/>
              <w:ind w:firstLine="0"/>
              <w:rPr>
                <w:szCs w:val="18"/>
              </w:rPr>
            </w:pPr>
            <w:r w:rsidRPr="009615AB">
              <w:rPr>
                <w:szCs w:val="18"/>
              </w:rPr>
              <w:t>2</w:t>
            </w:r>
          </w:p>
        </w:tc>
        <w:tc>
          <w:tcPr>
            <w:tcW w:w="2563" w:type="pct"/>
          </w:tcPr>
          <w:p w14:paraId="35FB1C34" w14:textId="77777777" w:rsidR="00F07CEE" w:rsidRPr="009615AB" w:rsidRDefault="00F07CEE" w:rsidP="00686391">
            <w:pPr>
              <w:pStyle w:val="Texto"/>
              <w:ind w:firstLine="0"/>
              <w:rPr>
                <w:szCs w:val="18"/>
              </w:rPr>
            </w:pPr>
            <w:r w:rsidRPr="009615AB">
              <w:rPr>
                <w:szCs w:val="18"/>
              </w:rPr>
              <w:t>Si son puros.</w:t>
            </w:r>
          </w:p>
        </w:tc>
      </w:tr>
      <w:tr w:rsidR="00F07CEE" w:rsidRPr="009615AB" w14:paraId="52D72A4D" w14:textId="77777777">
        <w:tblPrEx>
          <w:tblCellMar>
            <w:top w:w="0" w:type="dxa"/>
            <w:bottom w:w="0" w:type="dxa"/>
          </w:tblCellMar>
        </w:tblPrEx>
        <w:trPr>
          <w:trHeight w:val="20"/>
        </w:trPr>
        <w:tc>
          <w:tcPr>
            <w:tcW w:w="2076" w:type="pct"/>
          </w:tcPr>
          <w:p w14:paraId="29E1551D" w14:textId="77777777" w:rsidR="00F07CEE" w:rsidRPr="009615AB" w:rsidRDefault="00F07CEE" w:rsidP="00686391">
            <w:pPr>
              <w:pStyle w:val="Texto"/>
              <w:ind w:firstLine="0"/>
              <w:rPr>
                <w:szCs w:val="18"/>
              </w:rPr>
            </w:pPr>
          </w:p>
        </w:tc>
        <w:tc>
          <w:tcPr>
            <w:tcW w:w="361" w:type="pct"/>
          </w:tcPr>
          <w:p w14:paraId="448AFE18" w14:textId="77777777" w:rsidR="00F07CEE" w:rsidRPr="009615AB" w:rsidRDefault="00F07CEE" w:rsidP="00686391">
            <w:pPr>
              <w:pStyle w:val="Texto"/>
              <w:ind w:firstLine="0"/>
              <w:rPr>
                <w:szCs w:val="18"/>
              </w:rPr>
            </w:pPr>
            <w:r w:rsidRPr="009615AB">
              <w:rPr>
                <w:szCs w:val="18"/>
              </w:rPr>
              <w:t>3</w:t>
            </w:r>
          </w:p>
        </w:tc>
        <w:tc>
          <w:tcPr>
            <w:tcW w:w="2563" w:type="pct"/>
          </w:tcPr>
          <w:p w14:paraId="2342C047" w14:textId="77777777" w:rsidR="00F07CEE" w:rsidRPr="009615AB" w:rsidRDefault="00F07CEE" w:rsidP="00686391">
            <w:pPr>
              <w:pStyle w:val="Texto"/>
              <w:ind w:firstLine="0"/>
              <w:rPr>
                <w:szCs w:val="18"/>
              </w:rPr>
            </w:pPr>
            <w:r w:rsidRPr="009615AB">
              <w:rPr>
                <w:szCs w:val="18"/>
              </w:rPr>
              <w:t>Otros tabacos labrados.</w:t>
            </w:r>
          </w:p>
        </w:tc>
      </w:tr>
      <w:tr w:rsidR="00F07CEE" w:rsidRPr="009615AB" w14:paraId="6300C0C1" w14:textId="77777777">
        <w:tblPrEx>
          <w:tblCellMar>
            <w:top w:w="0" w:type="dxa"/>
            <w:bottom w:w="0" w:type="dxa"/>
          </w:tblCellMar>
        </w:tblPrEx>
        <w:trPr>
          <w:trHeight w:val="20"/>
        </w:trPr>
        <w:tc>
          <w:tcPr>
            <w:tcW w:w="2076" w:type="pct"/>
          </w:tcPr>
          <w:p w14:paraId="237EA2E4" w14:textId="77777777" w:rsidR="00F07CEE" w:rsidRPr="009615AB" w:rsidRDefault="00F07CEE" w:rsidP="00686391">
            <w:pPr>
              <w:pStyle w:val="Texto"/>
              <w:ind w:firstLine="0"/>
              <w:rPr>
                <w:szCs w:val="18"/>
              </w:rPr>
            </w:pPr>
          </w:p>
        </w:tc>
        <w:tc>
          <w:tcPr>
            <w:tcW w:w="361" w:type="pct"/>
          </w:tcPr>
          <w:p w14:paraId="4C3BD347" w14:textId="77777777" w:rsidR="00F07CEE" w:rsidRPr="009615AB" w:rsidRDefault="00F07CEE" w:rsidP="00686391">
            <w:pPr>
              <w:pStyle w:val="Texto"/>
              <w:ind w:firstLine="0"/>
              <w:rPr>
                <w:szCs w:val="18"/>
              </w:rPr>
            </w:pPr>
            <w:r w:rsidRPr="009615AB">
              <w:rPr>
                <w:szCs w:val="18"/>
              </w:rPr>
              <w:t>4</w:t>
            </w:r>
          </w:p>
        </w:tc>
        <w:tc>
          <w:tcPr>
            <w:tcW w:w="2563" w:type="pct"/>
          </w:tcPr>
          <w:p w14:paraId="2E252B74" w14:textId="77777777" w:rsidR="00F07CEE" w:rsidRPr="009615AB" w:rsidRDefault="00F07CEE" w:rsidP="00686391">
            <w:pPr>
              <w:pStyle w:val="Texto"/>
              <w:ind w:firstLine="0"/>
              <w:rPr>
                <w:szCs w:val="18"/>
              </w:rPr>
            </w:pPr>
            <w:r w:rsidRPr="009615AB">
              <w:rPr>
                <w:szCs w:val="18"/>
              </w:rPr>
              <w:t>Si son puros y otros tabacos labrados hechos enteramente a mano.</w:t>
            </w:r>
          </w:p>
        </w:tc>
      </w:tr>
      <w:tr w:rsidR="00F07CEE" w:rsidRPr="009615AB" w14:paraId="2ED0F389" w14:textId="77777777">
        <w:tblPrEx>
          <w:tblCellMar>
            <w:top w:w="0" w:type="dxa"/>
            <w:bottom w:w="0" w:type="dxa"/>
          </w:tblCellMar>
        </w:tblPrEx>
        <w:trPr>
          <w:trHeight w:val="20"/>
        </w:trPr>
        <w:tc>
          <w:tcPr>
            <w:tcW w:w="2076" w:type="pct"/>
          </w:tcPr>
          <w:p w14:paraId="2EEF8E1F" w14:textId="77777777" w:rsidR="00F07CEE" w:rsidRPr="009615AB" w:rsidRDefault="00F07CEE" w:rsidP="00686391">
            <w:pPr>
              <w:pStyle w:val="Texto"/>
              <w:ind w:firstLine="0"/>
              <w:rPr>
                <w:szCs w:val="18"/>
              </w:rPr>
            </w:pPr>
            <w:r w:rsidRPr="009615AB">
              <w:rPr>
                <w:szCs w:val="18"/>
              </w:rPr>
              <w:t>Dígitos 2 y 3</w:t>
            </w:r>
          </w:p>
        </w:tc>
        <w:tc>
          <w:tcPr>
            <w:tcW w:w="2924" w:type="pct"/>
            <w:gridSpan w:val="2"/>
          </w:tcPr>
          <w:p w14:paraId="372C0538" w14:textId="77777777" w:rsidR="00F07CEE" w:rsidRPr="009615AB" w:rsidRDefault="00F07CEE" w:rsidP="00686391">
            <w:pPr>
              <w:pStyle w:val="Texto"/>
              <w:ind w:firstLine="0"/>
              <w:rPr>
                <w:szCs w:val="18"/>
              </w:rPr>
            </w:pPr>
            <w:r w:rsidRPr="009615AB">
              <w:rPr>
                <w:szCs w:val="18"/>
              </w:rPr>
              <w:t>Número de empresa.</w:t>
            </w:r>
          </w:p>
        </w:tc>
      </w:tr>
      <w:tr w:rsidR="00F07CEE" w:rsidRPr="009615AB" w14:paraId="0ADCA4B3" w14:textId="77777777">
        <w:tblPrEx>
          <w:tblCellMar>
            <w:top w:w="0" w:type="dxa"/>
            <w:bottom w:w="0" w:type="dxa"/>
          </w:tblCellMar>
        </w:tblPrEx>
        <w:trPr>
          <w:trHeight w:val="20"/>
        </w:trPr>
        <w:tc>
          <w:tcPr>
            <w:tcW w:w="2076" w:type="pct"/>
          </w:tcPr>
          <w:p w14:paraId="211B9F78" w14:textId="77777777" w:rsidR="00F07CEE" w:rsidRPr="009615AB" w:rsidRDefault="00F07CEE" w:rsidP="00686391">
            <w:pPr>
              <w:pStyle w:val="Texto"/>
              <w:ind w:firstLine="0"/>
              <w:rPr>
                <w:szCs w:val="18"/>
              </w:rPr>
            </w:pPr>
            <w:r w:rsidRPr="009615AB">
              <w:rPr>
                <w:szCs w:val="18"/>
              </w:rPr>
              <w:t>Dígitos 4, 5 y 6</w:t>
            </w:r>
          </w:p>
        </w:tc>
        <w:tc>
          <w:tcPr>
            <w:tcW w:w="2924" w:type="pct"/>
            <w:gridSpan w:val="2"/>
          </w:tcPr>
          <w:p w14:paraId="3BC18A1F" w14:textId="77777777" w:rsidR="00F07CEE" w:rsidRPr="009615AB" w:rsidRDefault="00F07CEE" w:rsidP="00686391">
            <w:pPr>
              <w:pStyle w:val="Texto"/>
              <w:ind w:firstLine="0"/>
              <w:rPr>
                <w:szCs w:val="18"/>
              </w:rPr>
            </w:pPr>
            <w:r w:rsidRPr="009615AB">
              <w:rPr>
                <w:szCs w:val="18"/>
              </w:rPr>
              <w:t>Número consecutivo de la marca.</w:t>
            </w:r>
          </w:p>
        </w:tc>
      </w:tr>
    </w:tbl>
    <w:p w14:paraId="4DA72DE9" w14:textId="77777777" w:rsidR="00F07CEE" w:rsidRPr="009615AB" w:rsidRDefault="00F07CEE" w:rsidP="00F07CEE">
      <w:pPr>
        <w:pStyle w:val="Texto"/>
        <w:rPr>
          <w:szCs w:val="18"/>
        </w:rPr>
      </w:pPr>
    </w:p>
    <w:p w14:paraId="2199170B" w14:textId="77777777" w:rsidR="00F07CEE" w:rsidRPr="009615AB" w:rsidRDefault="00F07CEE" w:rsidP="00F07CEE">
      <w:pPr>
        <w:pStyle w:val="Texto"/>
        <w:rPr>
          <w:szCs w:val="18"/>
        </w:rPr>
      </w:pPr>
      <w:r w:rsidRPr="009615AB">
        <w:rPr>
          <w:szCs w:val="18"/>
        </w:rPr>
        <w:t>Las nuevas claves serán proporcionadas a la Administración Central de Normatividad en Impuestos Internos de la Administración General Jurídica a través de buzón tributario, con quince días de anticipación a la primera enajenación al público en general.</w:t>
      </w:r>
    </w:p>
    <w:p w14:paraId="0915BAD8" w14:textId="77777777" w:rsidR="00F07CEE" w:rsidRPr="009615AB" w:rsidRDefault="00F07CEE" w:rsidP="00F07CEE">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1EC4BD96"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21ADACA3" w14:textId="77777777" w:rsidR="00F07CEE" w:rsidRPr="009615AB" w:rsidRDefault="00F07CEE" w:rsidP="00686391">
            <w:pPr>
              <w:pStyle w:val="Texto"/>
              <w:ind w:firstLine="0"/>
              <w:rPr>
                <w:b/>
                <w:noProof/>
                <w:szCs w:val="18"/>
              </w:rPr>
            </w:pPr>
            <w:r w:rsidRPr="009615AB">
              <w:rPr>
                <w:b/>
                <w:noProof/>
                <w:szCs w:val="18"/>
              </w:rPr>
              <w:t>b)</w:t>
            </w:r>
            <w:r w:rsidRPr="009615AB">
              <w:rPr>
                <w:b/>
                <w:noProof/>
                <w:szCs w:val="18"/>
              </w:rPr>
              <w:tab/>
              <w:t>Catálogos de claves y marcas de tabacos labrados no vigentes</w:t>
            </w:r>
          </w:p>
        </w:tc>
      </w:tr>
    </w:tbl>
    <w:p w14:paraId="7CA9EB32"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42F1C13"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1DB0D6DA" w14:textId="77777777" w:rsidR="00F07CEE" w:rsidRPr="009615AB" w:rsidRDefault="00F07CEE" w:rsidP="00686391">
            <w:pPr>
              <w:pStyle w:val="Texto"/>
              <w:tabs>
                <w:tab w:val="right" w:pos="8827"/>
              </w:tabs>
              <w:ind w:firstLine="0"/>
              <w:rPr>
                <w:b/>
                <w:noProof/>
                <w:szCs w:val="18"/>
              </w:rPr>
            </w:pPr>
            <w:r w:rsidRPr="009615AB">
              <w:rPr>
                <w:b/>
                <w:noProof/>
                <w:szCs w:val="18"/>
              </w:rPr>
              <w:t>1. British American Tobacco México,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BAT910607F43</w:t>
            </w:r>
          </w:p>
        </w:tc>
      </w:tr>
    </w:tbl>
    <w:p w14:paraId="3E54C531" w14:textId="77777777" w:rsidR="00F07CEE" w:rsidRPr="009615AB" w:rsidRDefault="00F07CEE" w:rsidP="00F07CEE">
      <w:pPr>
        <w:pStyle w:val="Texto"/>
        <w:rPr>
          <w:b/>
          <w:noProof/>
        </w:rPr>
      </w:pPr>
    </w:p>
    <w:p w14:paraId="551DBCCB"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70E0A956" w14:textId="77777777" w:rsidR="00F07CEE" w:rsidRPr="009615AB" w:rsidRDefault="00F07CEE" w:rsidP="00686391">
      <w:pPr>
        <w:pStyle w:val="Texto"/>
        <w:ind w:left="1440" w:hanging="1152"/>
        <w:rPr>
          <w:szCs w:val="18"/>
          <w:lang w:val="en-US"/>
        </w:rPr>
      </w:pPr>
      <w:r w:rsidRPr="009615AB">
        <w:rPr>
          <w:szCs w:val="18"/>
          <w:lang w:val="en-US"/>
        </w:rPr>
        <w:t>001001</w:t>
      </w:r>
      <w:r w:rsidRPr="009615AB">
        <w:rPr>
          <w:szCs w:val="18"/>
          <w:lang w:val="en-US"/>
        </w:rPr>
        <w:tab/>
        <w:t>Lucky Strike 1916 C.S.</w:t>
      </w:r>
    </w:p>
    <w:p w14:paraId="75CD302A" w14:textId="77777777" w:rsidR="00F07CEE" w:rsidRPr="009615AB" w:rsidRDefault="00F07CEE" w:rsidP="00686391">
      <w:pPr>
        <w:pStyle w:val="Texto"/>
        <w:ind w:left="1440" w:hanging="1152"/>
        <w:rPr>
          <w:szCs w:val="18"/>
          <w:lang w:val="en-US"/>
        </w:rPr>
      </w:pPr>
      <w:r w:rsidRPr="009615AB">
        <w:rPr>
          <w:szCs w:val="18"/>
          <w:lang w:val="en-US"/>
        </w:rPr>
        <w:t>001008</w:t>
      </w:r>
      <w:r w:rsidRPr="009615AB">
        <w:rPr>
          <w:szCs w:val="18"/>
          <w:lang w:val="en-US"/>
        </w:rPr>
        <w:tab/>
        <w:t>Pall Mall Menthol C.F.</w:t>
      </w:r>
    </w:p>
    <w:p w14:paraId="5BBDB910" w14:textId="77777777" w:rsidR="00F07CEE" w:rsidRPr="009615AB" w:rsidRDefault="00F07CEE" w:rsidP="00686391">
      <w:pPr>
        <w:pStyle w:val="Texto"/>
        <w:ind w:left="1440" w:hanging="1152"/>
        <w:rPr>
          <w:szCs w:val="18"/>
          <w:lang w:val="en-US"/>
        </w:rPr>
      </w:pPr>
      <w:r w:rsidRPr="009615AB">
        <w:rPr>
          <w:szCs w:val="18"/>
          <w:lang w:val="en-US"/>
        </w:rPr>
        <w:t>001010</w:t>
      </w:r>
      <w:r w:rsidRPr="009615AB">
        <w:rPr>
          <w:szCs w:val="18"/>
          <w:lang w:val="en-US"/>
        </w:rPr>
        <w:tab/>
        <w:t>Dunhill King Size C.D.</w:t>
      </w:r>
    </w:p>
    <w:p w14:paraId="187173C1" w14:textId="77777777" w:rsidR="00F07CEE" w:rsidRPr="009615AB" w:rsidRDefault="00F07CEE" w:rsidP="00791848">
      <w:pPr>
        <w:pStyle w:val="Texto"/>
        <w:spacing w:after="80"/>
        <w:ind w:left="1440" w:hanging="1152"/>
        <w:rPr>
          <w:szCs w:val="18"/>
          <w:lang w:val="en-US"/>
        </w:rPr>
      </w:pPr>
      <w:r w:rsidRPr="009615AB">
        <w:rPr>
          <w:szCs w:val="18"/>
          <w:lang w:val="en-US"/>
        </w:rPr>
        <w:t>001014</w:t>
      </w:r>
      <w:r w:rsidRPr="009615AB">
        <w:rPr>
          <w:szCs w:val="18"/>
          <w:lang w:val="en-US"/>
        </w:rPr>
        <w:tab/>
        <w:t>Camel 14´s C.D.</w:t>
      </w:r>
    </w:p>
    <w:p w14:paraId="53727DE4" w14:textId="77777777" w:rsidR="00F07CEE" w:rsidRPr="009615AB" w:rsidRDefault="00F07CEE" w:rsidP="00791848">
      <w:pPr>
        <w:pStyle w:val="Texto"/>
        <w:spacing w:after="80"/>
        <w:ind w:left="1440" w:hanging="1152"/>
        <w:rPr>
          <w:szCs w:val="18"/>
          <w:lang w:val="en-US"/>
        </w:rPr>
      </w:pPr>
      <w:r w:rsidRPr="009615AB">
        <w:rPr>
          <w:szCs w:val="18"/>
          <w:lang w:val="en-US"/>
        </w:rPr>
        <w:t>001015</w:t>
      </w:r>
      <w:r w:rsidRPr="009615AB">
        <w:rPr>
          <w:szCs w:val="18"/>
          <w:lang w:val="en-US"/>
        </w:rPr>
        <w:tab/>
        <w:t>Camel C.D.</w:t>
      </w:r>
    </w:p>
    <w:p w14:paraId="6A54784E" w14:textId="77777777" w:rsidR="00F07CEE" w:rsidRPr="009615AB" w:rsidRDefault="00F07CEE" w:rsidP="00791848">
      <w:pPr>
        <w:pStyle w:val="Texto"/>
        <w:spacing w:after="80"/>
        <w:ind w:left="1440" w:hanging="1152"/>
        <w:rPr>
          <w:szCs w:val="18"/>
          <w:lang w:val="en-US"/>
        </w:rPr>
      </w:pPr>
      <w:r w:rsidRPr="009615AB">
        <w:rPr>
          <w:szCs w:val="18"/>
          <w:lang w:val="en-US"/>
        </w:rPr>
        <w:t>001016</w:t>
      </w:r>
      <w:r w:rsidRPr="009615AB">
        <w:rPr>
          <w:szCs w:val="18"/>
          <w:lang w:val="en-US"/>
        </w:rPr>
        <w:tab/>
        <w:t>Camel Smooth C.D.</w:t>
      </w:r>
    </w:p>
    <w:p w14:paraId="4598386E" w14:textId="77777777" w:rsidR="00F07CEE" w:rsidRPr="009615AB" w:rsidRDefault="00F07CEE" w:rsidP="00686391">
      <w:pPr>
        <w:pStyle w:val="Texto"/>
        <w:ind w:left="1440" w:hanging="1152"/>
        <w:rPr>
          <w:szCs w:val="18"/>
          <w:lang w:val="en-US"/>
        </w:rPr>
      </w:pPr>
      <w:r w:rsidRPr="009615AB">
        <w:rPr>
          <w:szCs w:val="18"/>
          <w:lang w:val="en-US"/>
        </w:rPr>
        <w:t>001017</w:t>
      </w:r>
      <w:r w:rsidRPr="009615AB">
        <w:rPr>
          <w:szCs w:val="18"/>
          <w:lang w:val="en-US"/>
        </w:rPr>
        <w:tab/>
        <w:t>Salem C.D.</w:t>
      </w:r>
    </w:p>
    <w:p w14:paraId="7BB9A39B" w14:textId="77777777" w:rsidR="00F07CEE" w:rsidRPr="009615AB" w:rsidRDefault="00F07CEE" w:rsidP="00791848">
      <w:pPr>
        <w:pStyle w:val="Texto"/>
        <w:spacing w:after="80"/>
        <w:ind w:left="1440" w:hanging="1152"/>
        <w:rPr>
          <w:szCs w:val="18"/>
          <w:lang w:val="en-US"/>
        </w:rPr>
      </w:pPr>
      <w:r w:rsidRPr="009615AB">
        <w:rPr>
          <w:szCs w:val="18"/>
          <w:lang w:val="en-US"/>
        </w:rPr>
        <w:t>001018</w:t>
      </w:r>
      <w:r w:rsidRPr="009615AB">
        <w:rPr>
          <w:szCs w:val="18"/>
          <w:lang w:val="en-US"/>
        </w:rPr>
        <w:tab/>
        <w:t>Salem 83 M.M. C.D.</w:t>
      </w:r>
    </w:p>
    <w:p w14:paraId="1BC674BC" w14:textId="77777777" w:rsidR="00F07CEE" w:rsidRPr="009615AB" w:rsidRDefault="00F07CEE" w:rsidP="00791848">
      <w:pPr>
        <w:pStyle w:val="Texto"/>
        <w:spacing w:after="80"/>
        <w:ind w:left="1440" w:hanging="1152"/>
        <w:rPr>
          <w:szCs w:val="18"/>
          <w:lang w:val="en-US"/>
        </w:rPr>
      </w:pPr>
      <w:r w:rsidRPr="009615AB">
        <w:rPr>
          <w:szCs w:val="18"/>
          <w:lang w:val="en-US"/>
        </w:rPr>
        <w:t>001020</w:t>
      </w:r>
      <w:r w:rsidRPr="009615AB">
        <w:rPr>
          <w:szCs w:val="18"/>
          <w:lang w:val="en-US"/>
        </w:rPr>
        <w:tab/>
        <w:t>Camel Natural F.F.</w:t>
      </w:r>
    </w:p>
    <w:p w14:paraId="27791AB4" w14:textId="77777777" w:rsidR="00F07CEE" w:rsidRPr="009615AB" w:rsidRDefault="00F07CEE" w:rsidP="00791848">
      <w:pPr>
        <w:pStyle w:val="Texto"/>
        <w:spacing w:after="90"/>
        <w:ind w:left="1440" w:hanging="1152"/>
        <w:rPr>
          <w:szCs w:val="18"/>
          <w:lang w:val="es-MX"/>
        </w:rPr>
      </w:pPr>
      <w:r w:rsidRPr="009615AB">
        <w:rPr>
          <w:szCs w:val="18"/>
          <w:lang w:val="es-MX"/>
        </w:rPr>
        <w:t>001021</w:t>
      </w:r>
      <w:r w:rsidRPr="009615AB">
        <w:rPr>
          <w:szCs w:val="18"/>
          <w:lang w:val="es-MX"/>
        </w:rPr>
        <w:tab/>
        <w:t>Fiesta C.S.</w:t>
      </w:r>
    </w:p>
    <w:p w14:paraId="6C022D07" w14:textId="77777777" w:rsidR="00F07CEE" w:rsidRPr="009615AB" w:rsidRDefault="00F07CEE" w:rsidP="00791848">
      <w:pPr>
        <w:pStyle w:val="Texto"/>
        <w:spacing w:after="90"/>
        <w:ind w:left="1440" w:hanging="1152"/>
        <w:rPr>
          <w:szCs w:val="18"/>
          <w:lang w:val="es-MX"/>
        </w:rPr>
      </w:pPr>
      <w:r w:rsidRPr="009615AB">
        <w:rPr>
          <w:szCs w:val="18"/>
          <w:lang w:val="es-MX"/>
        </w:rPr>
        <w:t>001022</w:t>
      </w:r>
      <w:r w:rsidRPr="009615AB">
        <w:rPr>
          <w:szCs w:val="18"/>
          <w:lang w:val="es-MX"/>
        </w:rPr>
        <w:tab/>
        <w:t>Camel Natural Subtle Flavor D58 M.M. C.D.</w:t>
      </w:r>
    </w:p>
    <w:p w14:paraId="2A8643E1" w14:textId="77777777" w:rsidR="00F07CEE" w:rsidRPr="009615AB" w:rsidRDefault="00F07CEE" w:rsidP="00791848">
      <w:pPr>
        <w:pStyle w:val="Texto"/>
        <w:spacing w:after="90"/>
        <w:ind w:left="1440" w:hanging="1152"/>
        <w:rPr>
          <w:szCs w:val="18"/>
          <w:lang w:val="es-MX"/>
        </w:rPr>
      </w:pPr>
      <w:r w:rsidRPr="009615AB">
        <w:rPr>
          <w:szCs w:val="18"/>
          <w:lang w:val="es-MX"/>
        </w:rPr>
        <w:t>001024</w:t>
      </w:r>
      <w:r w:rsidRPr="009615AB">
        <w:rPr>
          <w:szCs w:val="18"/>
          <w:lang w:val="es-MX"/>
        </w:rPr>
        <w:tab/>
        <w:t>Montana Fresh C.D.</w:t>
      </w:r>
    </w:p>
    <w:p w14:paraId="7BE6DC96" w14:textId="77777777" w:rsidR="00F07CEE" w:rsidRPr="009615AB" w:rsidRDefault="00F07CEE" w:rsidP="00791848">
      <w:pPr>
        <w:pStyle w:val="Texto"/>
        <w:spacing w:after="90"/>
        <w:ind w:left="1440" w:hanging="1152"/>
        <w:rPr>
          <w:szCs w:val="18"/>
          <w:lang w:val="es-MX"/>
        </w:rPr>
      </w:pPr>
      <w:r w:rsidRPr="009615AB">
        <w:rPr>
          <w:szCs w:val="18"/>
          <w:lang w:val="es-MX"/>
        </w:rPr>
        <w:t>001025</w:t>
      </w:r>
      <w:r w:rsidRPr="009615AB">
        <w:rPr>
          <w:szCs w:val="18"/>
          <w:lang w:val="es-MX"/>
        </w:rPr>
        <w:tab/>
        <w:t>Montana C.S.</w:t>
      </w:r>
    </w:p>
    <w:p w14:paraId="62A95C21" w14:textId="77777777" w:rsidR="00F07CEE" w:rsidRPr="009615AB" w:rsidRDefault="00F07CEE" w:rsidP="00791848">
      <w:pPr>
        <w:pStyle w:val="Texto"/>
        <w:spacing w:after="90"/>
        <w:ind w:left="1440" w:hanging="1152"/>
        <w:rPr>
          <w:szCs w:val="18"/>
          <w:lang w:val="en-US"/>
        </w:rPr>
      </w:pPr>
      <w:r w:rsidRPr="009615AB">
        <w:rPr>
          <w:szCs w:val="18"/>
          <w:lang w:val="en-US"/>
        </w:rPr>
        <w:t>001027</w:t>
      </w:r>
      <w:r w:rsidRPr="009615AB">
        <w:rPr>
          <w:szCs w:val="18"/>
          <w:lang w:val="en-US"/>
        </w:rPr>
        <w:tab/>
        <w:t>Montana Spice C.D.</w:t>
      </w:r>
    </w:p>
    <w:p w14:paraId="16403E93" w14:textId="77777777" w:rsidR="00F07CEE" w:rsidRPr="009615AB" w:rsidRDefault="00F07CEE" w:rsidP="00686391">
      <w:pPr>
        <w:pStyle w:val="Texto"/>
        <w:ind w:left="1440" w:hanging="1152"/>
        <w:rPr>
          <w:szCs w:val="18"/>
          <w:lang w:val="en-US"/>
        </w:rPr>
      </w:pPr>
      <w:r w:rsidRPr="009615AB">
        <w:rPr>
          <w:szCs w:val="18"/>
          <w:lang w:val="en-US"/>
        </w:rPr>
        <w:t>001029</w:t>
      </w:r>
      <w:r w:rsidRPr="009615AB">
        <w:rPr>
          <w:szCs w:val="18"/>
          <w:lang w:val="en-US"/>
        </w:rPr>
        <w:tab/>
        <w:t>Camel Winter</w:t>
      </w:r>
    </w:p>
    <w:p w14:paraId="39AD460D" w14:textId="77777777" w:rsidR="00F07CEE" w:rsidRPr="009615AB" w:rsidRDefault="00F07CEE" w:rsidP="00686391">
      <w:pPr>
        <w:pStyle w:val="Texto"/>
        <w:ind w:left="1440" w:hanging="1152"/>
        <w:rPr>
          <w:szCs w:val="18"/>
          <w:lang w:val="en-US"/>
        </w:rPr>
      </w:pPr>
      <w:r w:rsidRPr="009615AB">
        <w:rPr>
          <w:szCs w:val="18"/>
          <w:lang w:val="en-US"/>
        </w:rPr>
        <w:t>001033</w:t>
      </w:r>
      <w:r w:rsidRPr="009615AB">
        <w:rPr>
          <w:szCs w:val="18"/>
          <w:lang w:val="en-US"/>
        </w:rPr>
        <w:tab/>
        <w:t>Montana Lights C.D.</w:t>
      </w:r>
    </w:p>
    <w:p w14:paraId="4765207D" w14:textId="77777777" w:rsidR="00F07CEE" w:rsidRPr="009615AB" w:rsidRDefault="00F07CEE" w:rsidP="00686391">
      <w:pPr>
        <w:pStyle w:val="Texto"/>
        <w:ind w:left="1440" w:hanging="1152"/>
        <w:rPr>
          <w:szCs w:val="18"/>
          <w:lang w:val="en-US"/>
        </w:rPr>
      </w:pPr>
      <w:r w:rsidRPr="009615AB">
        <w:rPr>
          <w:szCs w:val="18"/>
          <w:lang w:val="en-US"/>
        </w:rPr>
        <w:t>001034</w:t>
      </w:r>
      <w:r w:rsidRPr="009615AB">
        <w:rPr>
          <w:szCs w:val="18"/>
          <w:lang w:val="en-US"/>
        </w:rPr>
        <w:tab/>
        <w:t>Montana Lights C.S.</w:t>
      </w:r>
    </w:p>
    <w:p w14:paraId="0D9C24FE" w14:textId="77777777" w:rsidR="00F07CEE" w:rsidRPr="009615AB" w:rsidRDefault="00F07CEE" w:rsidP="00686391">
      <w:pPr>
        <w:pStyle w:val="Texto"/>
        <w:ind w:left="1440" w:hanging="1152"/>
        <w:rPr>
          <w:szCs w:val="18"/>
          <w:lang w:val="en-US"/>
        </w:rPr>
      </w:pPr>
      <w:r w:rsidRPr="009615AB">
        <w:rPr>
          <w:szCs w:val="18"/>
          <w:lang w:val="en-US"/>
        </w:rPr>
        <w:lastRenderedPageBreak/>
        <w:t>001039</w:t>
      </w:r>
      <w:r w:rsidRPr="009615AB">
        <w:rPr>
          <w:szCs w:val="18"/>
          <w:lang w:val="en-US"/>
        </w:rPr>
        <w:tab/>
        <w:t>Montana Medium C.D.</w:t>
      </w:r>
    </w:p>
    <w:p w14:paraId="3A43E5FC" w14:textId="77777777" w:rsidR="00F07CEE" w:rsidRPr="009615AB" w:rsidRDefault="00F07CEE" w:rsidP="00686391">
      <w:pPr>
        <w:pStyle w:val="Texto"/>
        <w:ind w:left="1440" w:hanging="1152"/>
        <w:rPr>
          <w:szCs w:val="18"/>
          <w:lang w:val="en-US"/>
        </w:rPr>
      </w:pPr>
      <w:r w:rsidRPr="009615AB">
        <w:rPr>
          <w:szCs w:val="18"/>
          <w:lang w:val="en-US"/>
        </w:rPr>
        <w:t>001040</w:t>
      </w:r>
      <w:r w:rsidRPr="009615AB">
        <w:rPr>
          <w:szCs w:val="18"/>
          <w:lang w:val="en-US"/>
        </w:rPr>
        <w:tab/>
        <w:t>Viceroy Ultra Lights C.D.</w:t>
      </w:r>
    </w:p>
    <w:p w14:paraId="59DAD9D9" w14:textId="77777777" w:rsidR="00F07CEE" w:rsidRPr="009615AB" w:rsidRDefault="00F07CEE" w:rsidP="00686391">
      <w:pPr>
        <w:pStyle w:val="Texto"/>
        <w:ind w:left="1440" w:hanging="1152"/>
        <w:rPr>
          <w:szCs w:val="18"/>
          <w:lang w:val="en-US"/>
        </w:rPr>
      </w:pPr>
      <w:r w:rsidRPr="009615AB">
        <w:rPr>
          <w:szCs w:val="18"/>
          <w:lang w:val="en-US"/>
        </w:rPr>
        <w:t>001043</w:t>
      </w:r>
      <w:r w:rsidRPr="009615AB">
        <w:rPr>
          <w:szCs w:val="18"/>
          <w:lang w:val="en-US"/>
        </w:rPr>
        <w:tab/>
        <w:t>Raleigh 70 M.M. C.D.</w:t>
      </w:r>
    </w:p>
    <w:p w14:paraId="3BE449DA" w14:textId="77777777" w:rsidR="00F07CEE" w:rsidRPr="009615AB" w:rsidRDefault="00F07CEE" w:rsidP="00686391">
      <w:pPr>
        <w:pStyle w:val="Texto"/>
        <w:ind w:left="1440" w:hanging="1152"/>
        <w:rPr>
          <w:szCs w:val="18"/>
          <w:lang w:val="en-US"/>
        </w:rPr>
      </w:pPr>
      <w:r w:rsidRPr="009615AB">
        <w:rPr>
          <w:szCs w:val="18"/>
          <w:lang w:val="en-US"/>
        </w:rPr>
        <w:t>001045</w:t>
      </w:r>
      <w:r w:rsidRPr="009615AB">
        <w:rPr>
          <w:szCs w:val="18"/>
          <w:lang w:val="en-US"/>
        </w:rPr>
        <w:tab/>
        <w:t>Viceroy Lights F.D. C.D.</w:t>
      </w:r>
    </w:p>
    <w:p w14:paraId="3FF1F8E0" w14:textId="77777777" w:rsidR="00F07CEE" w:rsidRPr="009615AB" w:rsidRDefault="00F07CEE" w:rsidP="00686391">
      <w:pPr>
        <w:pStyle w:val="Texto"/>
        <w:ind w:left="1440" w:hanging="1152"/>
        <w:rPr>
          <w:szCs w:val="18"/>
          <w:lang w:val="es-MX"/>
        </w:rPr>
      </w:pPr>
      <w:r w:rsidRPr="009615AB">
        <w:rPr>
          <w:szCs w:val="18"/>
          <w:lang w:val="es-MX"/>
        </w:rPr>
        <w:t>001048</w:t>
      </w:r>
      <w:r w:rsidRPr="009615AB">
        <w:rPr>
          <w:szCs w:val="18"/>
          <w:lang w:val="es-MX"/>
        </w:rPr>
        <w:tab/>
        <w:t>Alas con Filtro</w:t>
      </w:r>
    </w:p>
    <w:p w14:paraId="40E58A8F" w14:textId="77777777" w:rsidR="00F07CEE" w:rsidRPr="009615AB" w:rsidRDefault="00F07CEE" w:rsidP="00686391">
      <w:pPr>
        <w:pStyle w:val="Texto"/>
        <w:ind w:left="1440" w:hanging="1152"/>
        <w:rPr>
          <w:szCs w:val="18"/>
          <w:lang w:val="es-MX"/>
        </w:rPr>
      </w:pPr>
      <w:r w:rsidRPr="009615AB">
        <w:rPr>
          <w:szCs w:val="18"/>
          <w:lang w:val="es-MX"/>
        </w:rPr>
        <w:t>001051</w:t>
      </w:r>
      <w:r w:rsidRPr="009615AB">
        <w:rPr>
          <w:szCs w:val="18"/>
          <w:lang w:val="es-MX"/>
        </w:rPr>
        <w:tab/>
        <w:t>Raleigh Reserva Especial C.D.</w:t>
      </w:r>
    </w:p>
    <w:p w14:paraId="410159FB" w14:textId="77777777" w:rsidR="00F07CEE" w:rsidRPr="009615AB" w:rsidRDefault="00F07CEE" w:rsidP="00686391">
      <w:pPr>
        <w:pStyle w:val="Texto"/>
        <w:ind w:left="1440" w:hanging="1152"/>
        <w:rPr>
          <w:szCs w:val="18"/>
          <w:lang w:val="en-US"/>
        </w:rPr>
      </w:pPr>
      <w:r w:rsidRPr="009615AB">
        <w:rPr>
          <w:szCs w:val="18"/>
          <w:lang w:val="en-US"/>
        </w:rPr>
        <w:t>001054</w:t>
      </w:r>
      <w:r w:rsidRPr="009615AB">
        <w:rPr>
          <w:szCs w:val="18"/>
          <w:lang w:val="en-US"/>
        </w:rPr>
        <w:tab/>
        <w:t>Raleigh Reserva Especial C.S.</w:t>
      </w:r>
    </w:p>
    <w:p w14:paraId="6BE5B757" w14:textId="77777777" w:rsidR="00F07CEE" w:rsidRPr="009615AB" w:rsidRDefault="00F07CEE" w:rsidP="00686391">
      <w:pPr>
        <w:pStyle w:val="Texto"/>
        <w:ind w:left="1440" w:hanging="1152"/>
        <w:rPr>
          <w:szCs w:val="18"/>
          <w:lang w:val="en-US"/>
        </w:rPr>
      </w:pPr>
      <w:r w:rsidRPr="009615AB">
        <w:rPr>
          <w:szCs w:val="18"/>
          <w:lang w:val="en-US"/>
        </w:rPr>
        <w:t>001070</w:t>
      </w:r>
      <w:r w:rsidRPr="009615AB">
        <w:rPr>
          <w:szCs w:val="18"/>
          <w:lang w:val="en-US"/>
        </w:rPr>
        <w:tab/>
        <w:t>Pall Mall Azul 20´s C.D. C.F.</w:t>
      </w:r>
    </w:p>
    <w:p w14:paraId="66B7778B" w14:textId="77777777" w:rsidR="00F07CEE" w:rsidRPr="009615AB" w:rsidRDefault="00F07CEE" w:rsidP="00686391">
      <w:pPr>
        <w:pStyle w:val="Texto"/>
        <w:ind w:left="1440" w:hanging="1152"/>
        <w:rPr>
          <w:szCs w:val="18"/>
          <w:lang w:val="en-US"/>
        </w:rPr>
      </w:pPr>
      <w:r w:rsidRPr="009615AB">
        <w:rPr>
          <w:szCs w:val="18"/>
          <w:lang w:val="en-US"/>
        </w:rPr>
        <w:t>001071</w:t>
      </w:r>
      <w:r w:rsidRPr="009615AB">
        <w:rPr>
          <w:szCs w:val="18"/>
          <w:lang w:val="en-US"/>
        </w:rPr>
        <w:tab/>
        <w:t>Pall Mall Naranja 20´s C.D. C.F.</w:t>
      </w:r>
    </w:p>
    <w:p w14:paraId="277201C3" w14:textId="77777777" w:rsidR="00F07CEE" w:rsidRPr="009615AB" w:rsidRDefault="00F07CEE" w:rsidP="00686391">
      <w:pPr>
        <w:pStyle w:val="Texto"/>
        <w:ind w:left="1440" w:hanging="1152"/>
        <w:rPr>
          <w:szCs w:val="18"/>
          <w:lang w:val="en-US"/>
        </w:rPr>
      </w:pPr>
      <w:r w:rsidRPr="009615AB">
        <w:rPr>
          <w:szCs w:val="18"/>
          <w:lang w:val="en-US"/>
        </w:rPr>
        <w:t>001072</w:t>
      </w:r>
      <w:r w:rsidRPr="009615AB">
        <w:rPr>
          <w:szCs w:val="18"/>
          <w:lang w:val="en-US"/>
        </w:rPr>
        <w:tab/>
        <w:t>Pall Mall Superslims C.D. C.F.</w:t>
      </w:r>
    </w:p>
    <w:p w14:paraId="5BBA6FC1" w14:textId="77777777" w:rsidR="00F07CEE" w:rsidRPr="009615AB" w:rsidRDefault="00F07CEE" w:rsidP="00686391">
      <w:pPr>
        <w:pStyle w:val="Texto"/>
        <w:ind w:left="1440" w:hanging="1152"/>
        <w:rPr>
          <w:szCs w:val="18"/>
          <w:lang w:val="en-US"/>
        </w:rPr>
      </w:pPr>
      <w:r w:rsidRPr="009615AB">
        <w:rPr>
          <w:szCs w:val="18"/>
          <w:lang w:val="en-US"/>
        </w:rPr>
        <w:t>001073</w:t>
      </w:r>
      <w:r w:rsidRPr="009615AB">
        <w:rPr>
          <w:szCs w:val="18"/>
          <w:lang w:val="en-US"/>
        </w:rPr>
        <w:tab/>
        <w:t>Pall Mall F.F. C.D.</w:t>
      </w:r>
    </w:p>
    <w:p w14:paraId="1A5E17C2" w14:textId="77777777" w:rsidR="00F07CEE" w:rsidRPr="009615AB" w:rsidRDefault="00F07CEE" w:rsidP="00686391">
      <w:pPr>
        <w:pStyle w:val="Texto"/>
        <w:ind w:left="1440" w:hanging="1152"/>
        <w:rPr>
          <w:szCs w:val="18"/>
          <w:lang w:val="en-US"/>
        </w:rPr>
      </w:pPr>
      <w:r w:rsidRPr="009615AB">
        <w:rPr>
          <w:szCs w:val="18"/>
          <w:lang w:val="en-US"/>
        </w:rPr>
        <w:t>001074</w:t>
      </w:r>
      <w:r w:rsidRPr="009615AB">
        <w:rPr>
          <w:szCs w:val="18"/>
          <w:lang w:val="en-US"/>
        </w:rPr>
        <w:tab/>
        <w:t>Pall Mall F.F. C.S.</w:t>
      </w:r>
    </w:p>
    <w:p w14:paraId="26C21C62" w14:textId="77777777" w:rsidR="00F07CEE" w:rsidRPr="009615AB" w:rsidRDefault="00F07CEE" w:rsidP="00686391">
      <w:pPr>
        <w:pStyle w:val="Texto"/>
        <w:ind w:left="1440" w:hanging="1152"/>
        <w:rPr>
          <w:szCs w:val="18"/>
          <w:lang w:val="en-US"/>
        </w:rPr>
      </w:pPr>
      <w:r w:rsidRPr="009615AB">
        <w:rPr>
          <w:szCs w:val="18"/>
          <w:lang w:val="en-US"/>
        </w:rPr>
        <w:t>001075</w:t>
      </w:r>
      <w:r w:rsidRPr="009615AB">
        <w:rPr>
          <w:szCs w:val="18"/>
          <w:lang w:val="en-US"/>
        </w:rPr>
        <w:tab/>
        <w:t>Pall Mall Lights C.D.</w:t>
      </w:r>
    </w:p>
    <w:p w14:paraId="7FC7AA33" w14:textId="77777777" w:rsidR="00F07CEE" w:rsidRPr="009615AB" w:rsidRDefault="00F07CEE" w:rsidP="00686391">
      <w:pPr>
        <w:pStyle w:val="Texto"/>
        <w:ind w:left="1440" w:hanging="1152"/>
        <w:rPr>
          <w:szCs w:val="18"/>
          <w:lang w:val="en-US"/>
        </w:rPr>
      </w:pPr>
      <w:r w:rsidRPr="009615AB">
        <w:rPr>
          <w:szCs w:val="18"/>
          <w:lang w:val="en-US"/>
        </w:rPr>
        <w:t>001076</w:t>
      </w:r>
      <w:r w:rsidRPr="009615AB">
        <w:rPr>
          <w:szCs w:val="18"/>
          <w:lang w:val="en-US"/>
        </w:rPr>
        <w:tab/>
        <w:t>Pall Mall Lights C.S.</w:t>
      </w:r>
    </w:p>
    <w:p w14:paraId="29D95520" w14:textId="77777777" w:rsidR="00F07CEE" w:rsidRPr="009615AB" w:rsidRDefault="00F07CEE" w:rsidP="00686391">
      <w:pPr>
        <w:pStyle w:val="Texto"/>
        <w:ind w:left="1440" w:hanging="1152"/>
        <w:rPr>
          <w:szCs w:val="18"/>
          <w:lang w:val="en-US"/>
        </w:rPr>
      </w:pPr>
      <w:r w:rsidRPr="009615AB">
        <w:rPr>
          <w:szCs w:val="18"/>
          <w:lang w:val="en-US"/>
        </w:rPr>
        <w:t>001077</w:t>
      </w:r>
      <w:r w:rsidRPr="009615AB">
        <w:rPr>
          <w:szCs w:val="18"/>
          <w:lang w:val="en-US"/>
        </w:rPr>
        <w:tab/>
        <w:t>Camel Lights C.D.</w:t>
      </w:r>
    </w:p>
    <w:p w14:paraId="11A36400" w14:textId="77777777" w:rsidR="00F07CEE" w:rsidRPr="009615AB" w:rsidRDefault="00F07CEE" w:rsidP="00686391">
      <w:pPr>
        <w:pStyle w:val="Texto"/>
        <w:ind w:left="1440" w:hanging="1152"/>
        <w:rPr>
          <w:szCs w:val="18"/>
          <w:lang w:val="en-US"/>
        </w:rPr>
      </w:pPr>
      <w:r w:rsidRPr="009615AB">
        <w:rPr>
          <w:szCs w:val="18"/>
          <w:lang w:val="en-US"/>
        </w:rPr>
        <w:t>001078</w:t>
      </w:r>
      <w:r w:rsidRPr="009615AB">
        <w:rPr>
          <w:szCs w:val="18"/>
          <w:lang w:val="en-US"/>
        </w:rPr>
        <w:tab/>
        <w:t>Lucky Strike C.D.</w:t>
      </w:r>
    </w:p>
    <w:p w14:paraId="44401064" w14:textId="77777777" w:rsidR="00F07CEE" w:rsidRPr="009615AB" w:rsidRDefault="00F07CEE" w:rsidP="00686391">
      <w:pPr>
        <w:pStyle w:val="Texto"/>
        <w:ind w:left="1440" w:hanging="1152"/>
        <w:rPr>
          <w:szCs w:val="18"/>
          <w:lang w:val="es-MX"/>
        </w:rPr>
      </w:pPr>
      <w:r w:rsidRPr="009615AB">
        <w:rPr>
          <w:szCs w:val="18"/>
          <w:lang w:val="es-MX"/>
        </w:rPr>
        <w:t>001081</w:t>
      </w:r>
      <w:r w:rsidRPr="009615AB">
        <w:rPr>
          <w:szCs w:val="18"/>
          <w:lang w:val="es-MX"/>
        </w:rPr>
        <w:tab/>
        <w:t>Gol 70 C.S.</w:t>
      </w:r>
    </w:p>
    <w:p w14:paraId="68C1B59A" w14:textId="77777777" w:rsidR="00F07CEE" w:rsidRPr="009615AB" w:rsidRDefault="00F07CEE" w:rsidP="00686391">
      <w:pPr>
        <w:pStyle w:val="Texto"/>
        <w:ind w:left="1440" w:hanging="1152"/>
        <w:rPr>
          <w:szCs w:val="18"/>
          <w:lang w:val="es-MX"/>
        </w:rPr>
      </w:pPr>
      <w:r w:rsidRPr="009615AB">
        <w:rPr>
          <w:szCs w:val="18"/>
          <w:lang w:val="es-MX"/>
        </w:rPr>
        <w:t>001084</w:t>
      </w:r>
      <w:r w:rsidRPr="009615AB">
        <w:rPr>
          <w:szCs w:val="18"/>
          <w:lang w:val="es-MX"/>
        </w:rPr>
        <w:tab/>
        <w:t>Camel C.D. Ed. de Lujo</w:t>
      </w:r>
    </w:p>
    <w:p w14:paraId="6A60B6A6" w14:textId="77777777" w:rsidR="00F07CEE" w:rsidRPr="009615AB" w:rsidRDefault="00F07CEE" w:rsidP="00686391">
      <w:pPr>
        <w:pStyle w:val="Texto"/>
        <w:ind w:left="1440" w:hanging="1152"/>
        <w:rPr>
          <w:szCs w:val="18"/>
          <w:lang w:val="es-MX"/>
        </w:rPr>
      </w:pPr>
      <w:r w:rsidRPr="009615AB">
        <w:rPr>
          <w:szCs w:val="18"/>
          <w:lang w:val="es-MX"/>
        </w:rPr>
        <w:t>001085</w:t>
      </w:r>
      <w:r w:rsidRPr="009615AB">
        <w:rPr>
          <w:szCs w:val="18"/>
          <w:lang w:val="es-MX"/>
        </w:rPr>
        <w:tab/>
        <w:t>Camel C.D. Ed. Especial</w:t>
      </w:r>
    </w:p>
    <w:p w14:paraId="1B4BF91D" w14:textId="77777777" w:rsidR="00F07CEE" w:rsidRPr="009615AB" w:rsidRDefault="00F07CEE" w:rsidP="00686391">
      <w:pPr>
        <w:pStyle w:val="Texto"/>
        <w:ind w:left="1440" w:hanging="1152"/>
        <w:rPr>
          <w:szCs w:val="18"/>
          <w:lang w:val="en-US"/>
        </w:rPr>
      </w:pPr>
      <w:r w:rsidRPr="009615AB">
        <w:rPr>
          <w:szCs w:val="18"/>
          <w:lang w:val="en-US"/>
        </w:rPr>
        <w:t>001086</w:t>
      </w:r>
      <w:r w:rsidRPr="009615AB">
        <w:rPr>
          <w:szCs w:val="18"/>
          <w:lang w:val="en-US"/>
        </w:rPr>
        <w:tab/>
        <w:t>Lucky Strike C.D. P.B.</w:t>
      </w:r>
    </w:p>
    <w:p w14:paraId="4CA09C36" w14:textId="77777777" w:rsidR="00F07CEE" w:rsidRPr="009615AB" w:rsidRDefault="00F07CEE" w:rsidP="00686391">
      <w:pPr>
        <w:pStyle w:val="Texto"/>
        <w:ind w:left="1440" w:hanging="1152"/>
        <w:rPr>
          <w:szCs w:val="18"/>
          <w:lang w:val="en-US"/>
        </w:rPr>
      </w:pPr>
      <w:r w:rsidRPr="009615AB">
        <w:rPr>
          <w:szCs w:val="18"/>
          <w:lang w:val="en-US"/>
        </w:rPr>
        <w:t>001087</w:t>
      </w:r>
      <w:r w:rsidRPr="009615AB">
        <w:rPr>
          <w:szCs w:val="18"/>
          <w:lang w:val="en-US"/>
        </w:rPr>
        <w:tab/>
        <w:t>Lucky Strike Lights C.D. P.B.</w:t>
      </w:r>
    </w:p>
    <w:p w14:paraId="489592D1" w14:textId="77777777" w:rsidR="00F07CEE" w:rsidRPr="009615AB" w:rsidRDefault="00F07CEE" w:rsidP="00686391">
      <w:pPr>
        <w:pStyle w:val="Texto"/>
        <w:ind w:left="1440" w:hanging="1152"/>
        <w:rPr>
          <w:szCs w:val="18"/>
          <w:lang w:val="en-US"/>
        </w:rPr>
      </w:pPr>
      <w:r w:rsidRPr="009615AB">
        <w:rPr>
          <w:szCs w:val="18"/>
          <w:lang w:val="en-US"/>
        </w:rPr>
        <w:t>001093</w:t>
      </w:r>
      <w:r w:rsidRPr="009615AB">
        <w:rPr>
          <w:szCs w:val="18"/>
          <w:lang w:val="en-US"/>
        </w:rPr>
        <w:tab/>
        <w:t>Montana Menthol C.D.</w:t>
      </w:r>
    </w:p>
    <w:p w14:paraId="2D2E358B" w14:textId="77777777" w:rsidR="00F07CEE" w:rsidRPr="009615AB" w:rsidRDefault="00F07CEE" w:rsidP="00686391">
      <w:pPr>
        <w:pStyle w:val="Texto"/>
        <w:ind w:left="1440" w:hanging="1152"/>
        <w:rPr>
          <w:szCs w:val="18"/>
          <w:lang w:val="en-US"/>
        </w:rPr>
      </w:pPr>
      <w:r w:rsidRPr="009615AB">
        <w:rPr>
          <w:szCs w:val="18"/>
          <w:lang w:val="en-US"/>
        </w:rPr>
        <w:t>001094</w:t>
      </w:r>
      <w:r w:rsidRPr="009615AB">
        <w:rPr>
          <w:szCs w:val="18"/>
          <w:lang w:val="en-US"/>
        </w:rPr>
        <w:tab/>
        <w:t>Montana Menthol C.S.</w:t>
      </w:r>
    </w:p>
    <w:p w14:paraId="60C8D243" w14:textId="77777777" w:rsidR="00F07CEE" w:rsidRPr="009615AB" w:rsidRDefault="00F07CEE" w:rsidP="00686391">
      <w:pPr>
        <w:pStyle w:val="Texto"/>
        <w:ind w:left="1440" w:hanging="1152"/>
        <w:rPr>
          <w:szCs w:val="18"/>
          <w:lang w:val="en-US"/>
        </w:rPr>
      </w:pPr>
      <w:r w:rsidRPr="009615AB">
        <w:rPr>
          <w:szCs w:val="18"/>
          <w:lang w:val="en-US"/>
        </w:rPr>
        <w:t>001095</w:t>
      </w:r>
      <w:r w:rsidRPr="009615AB">
        <w:rPr>
          <w:szCs w:val="18"/>
          <w:lang w:val="en-US"/>
        </w:rPr>
        <w:tab/>
        <w:t>Kent Blue Ten H.L.</w:t>
      </w:r>
    </w:p>
    <w:p w14:paraId="13373A18" w14:textId="77777777" w:rsidR="00F07CEE" w:rsidRPr="009615AB" w:rsidRDefault="00F07CEE" w:rsidP="00686391">
      <w:pPr>
        <w:pStyle w:val="Texto"/>
        <w:ind w:left="1440" w:hanging="1152"/>
        <w:rPr>
          <w:szCs w:val="18"/>
          <w:lang w:val="en-US"/>
        </w:rPr>
      </w:pPr>
      <w:r w:rsidRPr="009615AB">
        <w:rPr>
          <w:szCs w:val="18"/>
          <w:lang w:val="en-US"/>
        </w:rPr>
        <w:t>001104</w:t>
      </w:r>
      <w:r w:rsidRPr="009615AB">
        <w:rPr>
          <w:szCs w:val="18"/>
          <w:lang w:val="en-US"/>
        </w:rPr>
        <w:tab/>
        <w:t>Pall Mall Lights 20´s C.D.</w:t>
      </w:r>
    </w:p>
    <w:p w14:paraId="48BC77D2" w14:textId="77777777" w:rsidR="00F07CEE" w:rsidRPr="009615AB" w:rsidRDefault="00F07CEE" w:rsidP="00686391">
      <w:pPr>
        <w:pStyle w:val="Texto"/>
        <w:ind w:left="1440" w:hanging="1152"/>
        <w:rPr>
          <w:szCs w:val="18"/>
          <w:lang w:val="en-US"/>
        </w:rPr>
      </w:pPr>
      <w:r w:rsidRPr="009615AB">
        <w:rPr>
          <w:szCs w:val="18"/>
          <w:lang w:val="en-US"/>
        </w:rPr>
        <w:t>001106</w:t>
      </w:r>
      <w:r w:rsidRPr="009615AB">
        <w:rPr>
          <w:szCs w:val="18"/>
          <w:lang w:val="en-US"/>
        </w:rPr>
        <w:tab/>
        <w:t>Montana 14´s F.F. C.D.</w:t>
      </w:r>
    </w:p>
    <w:p w14:paraId="014D899C" w14:textId="77777777" w:rsidR="00F07CEE" w:rsidRPr="009615AB" w:rsidRDefault="00F07CEE" w:rsidP="00686391">
      <w:pPr>
        <w:pStyle w:val="Texto"/>
        <w:ind w:left="1440" w:hanging="1152"/>
        <w:rPr>
          <w:szCs w:val="18"/>
          <w:lang w:val="en-US"/>
        </w:rPr>
      </w:pPr>
      <w:r w:rsidRPr="009615AB">
        <w:rPr>
          <w:szCs w:val="18"/>
          <w:lang w:val="en-US"/>
        </w:rPr>
        <w:t>001107</w:t>
      </w:r>
      <w:r w:rsidRPr="009615AB">
        <w:rPr>
          <w:szCs w:val="18"/>
          <w:lang w:val="en-US"/>
        </w:rPr>
        <w:tab/>
        <w:t>Camel Blue</w:t>
      </w:r>
    </w:p>
    <w:p w14:paraId="16A4E2BE" w14:textId="77777777" w:rsidR="00F07CEE" w:rsidRPr="009615AB" w:rsidRDefault="00F07CEE" w:rsidP="00791848">
      <w:pPr>
        <w:pStyle w:val="Texto"/>
        <w:spacing w:after="90"/>
        <w:ind w:left="1440" w:hanging="1152"/>
        <w:rPr>
          <w:szCs w:val="18"/>
          <w:lang w:val="en-US"/>
        </w:rPr>
      </w:pPr>
      <w:r w:rsidRPr="009615AB">
        <w:rPr>
          <w:szCs w:val="18"/>
          <w:lang w:val="en-US"/>
        </w:rPr>
        <w:t>001110</w:t>
      </w:r>
      <w:r w:rsidRPr="009615AB">
        <w:rPr>
          <w:szCs w:val="18"/>
          <w:lang w:val="en-US"/>
        </w:rPr>
        <w:tab/>
        <w:t>Pall Mall Multicolor</w:t>
      </w:r>
    </w:p>
    <w:p w14:paraId="4E9B47EC" w14:textId="77777777" w:rsidR="00F07CEE" w:rsidRPr="009615AB" w:rsidRDefault="00F07CEE" w:rsidP="00791848">
      <w:pPr>
        <w:pStyle w:val="Texto"/>
        <w:spacing w:after="90"/>
        <w:ind w:left="1440" w:hanging="1152"/>
        <w:rPr>
          <w:szCs w:val="18"/>
          <w:lang w:val="en-US"/>
        </w:rPr>
      </w:pPr>
      <w:r w:rsidRPr="009615AB">
        <w:rPr>
          <w:szCs w:val="18"/>
          <w:lang w:val="en-US"/>
        </w:rPr>
        <w:t>001111</w:t>
      </w:r>
      <w:r w:rsidRPr="009615AB">
        <w:rPr>
          <w:szCs w:val="18"/>
          <w:lang w:val="en-US"/>
        </w:rPr>
        <w:tab/>
        <w:t>Camel Silver</w:t>
      </w:r>
    </w:p>
    <w:p w14:paraId="36231738" w14:textId="77777777" w:rsidR="00F07CEE" w:rsidRPr="009615AB" w:rsidRDefault="00F07CEE" w:rsidP="00791848">
      <w:pPr>
        <w:pStyle w:val="Texto"/>
        <w:spacing w:after="90"/>
        <w:ind w:left="1440" w:hanging="1152"/>
        <w:rPr>
          <w:szCs w:val="18"/>
          <w:lang w:val="en-US"/>
        </w:rPr>
      </w:pPr>
      <w:r w:rsidRPr="009615AB">
        <w:rPr>
          <w:szCs w:val="18"/>
          <w:lang w:val="en-US"/>
        </w:rPr>
        <w:t>001112</w:t>
      </w:r>
      <w:r w:rsidRPr="009615AB">
        <w:rPr>
          <w:szCs w:val="18"/>
          <w:lang w:val="en-US"/>
        </w:rPr>
        <w:tab/>
        <w:t>Raleigh 25</w:t>
      </w:r>
    </w:p>
    <w:p w14:paraId="7B3E7F7B" w14:textId="77777777" w:rsidR="00F07CEE" w:rsidRPr="009615AB" w:rsidRDefault="00F07CEE" w:rsidP="00791848">
      <w:pPr>
        <w:pStyle w:val="Texto"/>
        <w:spacing w:after="90"/>
        <w:ind w:left="1440" w:hanging="1152"/>
        <w:rPr>
          <w:szCs w:val="18"/>
          <w:lang w:val="en-US"/>
        </w:rPr>
      </w:pPr>
      <w:r w:rsidRPr="009615AB">
        <w:rPr>
          <w:szCs w:val="18"/>
          <w:lang w:val="en-US"/>
        </w:rPr>
        <w:t>001113</w:t>
      </w:r>
      <w:r w:rsidRPr="009615AB">
        <w:rPr>
          <w:szCs w:val="18"/>
          <w:lang w:val="en-US"/>
        </w:rPr>
        <w:tab/>
        <w:t>Raleigh 84 M.M.</w:t>
      </w:r>
    </w:p>
    <w:p w14:paraId="27AD7E1B" w14:textId="77777777" w:rsidR="00F07CEE" w:rsidRPr="009615AB" w:rsidRDefault="00F07CEE" w:rsidP="00686391">
      <w:pPr>
        <w:pStyle w:val="Texto"/>
        <w:ind w:left="1440" w:hanging="1152"/>
        <w:rPr>
          <w:szCs w:val="18"/>
          <w:lang w:val="en-US"/>
        </w:rPr>
      </w:pPr>
      <w:r w:rsidRPr="009615AB">
        <w:rPr>
          <w:szCs w:val="18"/>
          <w:lang w:val="en-US"/>
        </w:rPr>
        <w:t>001114</w:t>
      </w:r>
      <w:r w:rsidRPr="009615AB">
        <w:rPr>
          <w:szCs w:val="18"/>
          <w:lang w:val="en-US"/>
        </w:rPr>
        <w:tab/>
        <w:t>Dunhill Blonde Blend KS</w:t>
      </w:r>
    </w:p>
    <w:p w14:paraId="45CBA55B" w14:textId="77777777" w:rsidR="00F07CEE" w:rsidRPr="009615AB" w:rsidRDefault="00F07CEE" w:rsidP="00791848">
      <w:pPr>
        <w:pStyle w:val="Texto"/>
        <w:spacing w:after="90"/>
        <w:ind w:left="1440" w:hanging="1152"/>
        <w:rPr>
          <w:szCs w:val="18"/>
          <w:lang w:val="en-US"/>
        </w:rPr>
      </w:pPr>
      <w:r w:rsidRPr="009615AB">
        <w:rPr>
          <w:szCs w:val="18"/>
          <w:lang w:val="en-US"/>
        </w:rPr>
        <w:t>001115</w:t>
      </w:r>
      <w:r w:rsidRPr="009615AB">
        <w:rPr>
          <w:szCs w:val="18"/>
          <w:lang w:val="en-US"/>
        </w:rPr>
        <w:tab/>
        <w:t>Dunhill Swiss Blend KS</w:t>
      </w:r>
    </w:p>
    <w:p w14:paraId="30935BD7" w14:textId="77777777" w:rsidR="00F07CEE" w:rsidRPr="009615AB" w:rsidRDefault="00F07CEE" w:rsidP="00791848">
      <w:pPr>
        <w:pStyle w:val="Texto"/>
        <w:spacing w:after="90"/>
        <w:ind w:left="1440" w:hanging="1152"/>
        <w:rPr>
          <w:szCs w:val="18"/>
          <w:lang w:val="en-US"/>
        </w:rPr>
      </w:pPr>
      <w:r w:rsidRPr="009615AB">
        <w:rPr>
          <w:szCs w:val="18"/>
          <w:lang w:val="en-US"/>
        </w:rPr>
        <w:t>001116</w:t>
      </w:r>
      <w:r w:rsidRPr="009615AB">
        <w:rPr>
          <w:szCs w:val="18"/>
          <w:lang w:val="en-US"/>
        </w:rPr>
        <w:tab/>
        <w:t>Dunhill Master Blend KS</w:t>
      </w:r>
    </w:p>
    <w:p w14:paraId="20372165" w14:textId="77777777" w:rsidR="00F07CEE" w:rsidRPr="009615AB" w:rsidRDefault="00F07CEE" w:rsidP="00791848">
      <w:pPr>
        <w:pStyle w:val="Texto"/>
        <w:spacing w:after="90"/>
        <w:ind w:left="1440" w:hanging="1152"/>
        <w:rPr>
          <w:szCs w:val="18"/>
          <w:lang w:val="en-US"/>
        </w:rPr>
      </w:pPr>
      <w:r w:rsidRPr="009615AB">
        <w:rPr>
          <w:szCs w:val="18"/>
          <w:lang w:val="en-US"/>
        </w:rPr>
        <w:t>001117</w:t>
      </w:r>
      <w:r w:rsidRPr="009615AB">
        <w:rPr>
          <w:szCs w:val="18"/>
          <w:lang w:val="en-US"/>
        </w:rPr>
        <w:tab/>
        <w:t>Camel Cool</w:t>
      </w:r>
    </w:p>
    <w:p w14:paraId="7E08F4CE" w14:textId="77777777" w:rsidR="00F07CEE" w:rsidRPr="009615AB" w:rsidRDefault="00F07CEE" w:rsidP="00686391">
      <w:pPr>
        <w:pStyle w:val="Texto"/>
        <w:ind w:left="1440" w:hanging="1152"/>
        <w:rPr>
          <w:szCs w:val="18"/>
          <w:lang w:val="en-US"/>
        </w:rPr>
      </w:pPr>
      <w:r w:rsidRPr="009615AB">
        <w:rPr>
          <w:szCs w:val="18"/>
          <w:lang w:val="en-US"/>
        </w:rPr>
        <w:t>001120</w:t>
      </w:r>
      <w:r w:rsidRPr="009615AB">
        <w:rPr>
          <w:szCs w:val="18"/>
          <w:lang w:val="en-US"/>
        </w:rPr>
        <w:tab/>
        <w:t>Montana 100 LI</w:t>
      </w:r>
    </w:p>
    <w:p w14:paraId="38A4903A" w14:textId="77777777" w:rsidR="00F07CEE" w:rsidRPr="009615AB" w:rsidRDefault="00F07CEE" w:rsidP="00791848">
      <w:pPr>
        <w:pStyle w:val="Texto"/>
        <w:spacing w:after="90"/>
        <w:ind w:left="1440" w:hanging="1152"/>
        <w:rPr>
          <w:szCs w:val="18"/>
          <w:lang w:val="en-US"/>
        </w:rPr>
      </w:pPr>
      <w:r w:rsidRPr="009615AB">
        <w:rPr>
          <w:szCs w:val="18"/>
          <w:lang w:val="en-US"/>
        </w:rPr>
        <w:t>001121</w:t>
      </w:r>
      <w:r w:rsidRPr="009615AB">
        <w:rPr>
          <w:szCs w:val="18"/>
          <w:lang w:val="en-US"/>
        </w:rPr>
        <w:tab/>
        <w:t>Montana 100 ME</w:t>
      </w:r>
    </w:p>
    <w:p w14:paraId="1C3DD19F" w14:textId="77777777" w:rsidR="00F07CEE" w:rsidRPr="009615AB" w:rsidRDefault="00F07CEE" w:rsidP="00791848">
      <w:pPr>
        <w:pStyle w:val="Texto"/>
        <w:spacing w:after="90"/>
        <w:ind w:left="1440" w:hanging="1152"/>
        <w:rPr>
          <w:szCs w:val="18"/>
          <w:lang w:val="en-US"/>
        </w:rPr>
      </w:pPr>
      <w:r w:rsidRPr="009615AB">
        <w:rPr>
          <w:szCs w:val="18"/>
          <w:lang w:val="en-US"/>
        </w:rPr>
        <w:t>001123</w:t>
      </w:r>
      <w:r w:rsidRPr="009615AB">
        <w:rPr>
          <w:szCs w:val="18"/>
          <w:lang w:val="en-US"/>
        </w:rPr>
        <w:tab/>
        <w:t>Raleigh 18 HL</w:t>
      </w:r>
    </w:p>
    <w:p w14:paraId="0A9F7E5B" w14:textId="77777777" w:rsidR="00F07CEE" w:rsidRPr="009615AB" w:rsidRDefault="00F07CEE" w:rsidP="00791848">
      <w:pPr>
        <w:pStyle w:val="Texto"/>
        <w:spacing w:after="90"/>
        <w:ind w:left="1440" w:hanging="1152"/>
        <w:rPr>
          <w:szCs w:val="18"/>
          <w:lang w:val="en-US"/>
        </w:rPr>
      </w:pPr>
      <w:r w:rsidRPr="009615AB">
        <w:rPr>
          <w:szCs w:val="18"/>
          <w:lang w:val="en-US"/>
        </w:rPr>
        <w:t>001124</w:t>
      </w:r>
      <w:r w:rsidRPr="009615AB">
        <w:rPr>
          <w:szCs w:val="18"/>
          <w:lang w:val="en-US"/>
        </w:rPr>
        <w:tab/>
        <w:t>Camel FF 100</w:t>
      </w:r>
    </w:p>
    <w:p w14:paraId="23BF2860" w14:textId="77777777" w:rsidR="00F07CEE" w:rsidRPr="009615AB" w:rsidRDefault="00F07CEE" w:rsidP="00791848">
      <w:pPr>
        <w:pStyle w:val="Texto"/>
        <w:spacing w:after="90"/>
        <w:ind w:left="1440" w:hanging="1152"/>
        <w:rPr>
          <w:szCs w:val="18"/>
          <w:lang w:val="en-US"/>
        </w:rPr>
      </w:pPr>
      <w:r w:rsidRPr="009615AB">
        <w:rPr>
          <w:szCs w:val="18"/>
          <w:lang w:val="en-US"/>
        </w:rPr>
        <w:t>001125</w:t>
      </w:r>
      <w:r w:rsidRPr="009615AB">
        <w:rPr>
          <w:szCs w:val="18"/>
          <w:lang w:val="en-US"/>
        </w:rPr>
        <w:tab/>
        <w:t>Dunhill Capsule Switch FF</w:t>
      </w:r>
    </w:p>
    <w:p w14:paraId="777CB101" w14:textId="77777777" w:rsidR="00F07CEE" w:rsidRPr="009615AB" w:rsidRDefault="00F07CEE" w:rsidP="00791848">
      <w:pPr>
        <w:pStyle w:val="Texto"/>
        <w:spacing w:after="90"/>
        <w:ind w:left="1440" w:hanging="1152"/>
        <w:rPr>
          <w:szCs w:val="18"/>
          <w:lang w:val="en-US"/>
        </w:rPr>
      </w:pPr>
      <w:r w:rsidRPr="009615AB">
        <w:rPr>
          <w:szCs w:val="18"/>
          <w:lang w:val="en-US"/>
        </w:rPr>
        <w:t>001128</w:t>
      </w:r>
      <w:r w:rsidRPr="009615AB">
        <w:rPr>
          <w:szCs w:val="18"/>
          <w:lang w:val="en-US"/>
        </w:rPr>
        <w:tab/>
        <w:t>Camel Colors</w:t>
      </w:r>
    </w:p>
    <w:p w14:paraId="059F742B" w14:textId="77777777" w:rsidR="00F07CEE" w:rsidRPr="009615AB" w:rsidRDefault="00F07CEE" w:rsidP="00791848">
      <w:pPr>
        <w:pStyle w:val="Texto"/>
        <w:spacing w:after="90"/>
        <w:ind w:left="1440" w:hanging="1152"/>
        <w:rPr>
          <w:szCs w:val="18"/>
          <w:lang w:val="en-US"/>
        </w:rPr>
      </w:pPr>
      <w:r w:rsidRPr="009615AB">
        <w:rPr>
          <w:szCs w:val="18"/>
          <w:lang w:val="en-US"/>
        </w:rPr>
        <w:t>001129</w:t>
      </w:r>
      <w:r w:rsidRPr="009615AB">
        <w:rPr>
          <w:szCs w:val="18"/>
          <w:lang w:val="en-US"/>
        </w:rPr>
        <w:tab/>
        <w:t>Bohemios 14s</w:t>
      </w:r>
    </w:p>
    <w:p w14:paraId="51385263" w14:textId="77777777" w:rsidR="00F07CEE" w:rsidRPr="009615AB" w:rsidRDefault="00F07CEE" w:rsidP="00686391">
      <w:pPr>
        <w:pStyle w:val="Texto"/>
        <w:ind w:left="1440" w:hanging="1152"/>
        <w:rPr>
          <w:szCs w:val="18"/>
          <w:lang w:val="en-US"/>
        </w:rPr>
      </w:pPr>
      <w:r w:rsidRPr="009615AB">
        <w:rPr>
          <w:szCs w:val="18"/>
          <w:lang w:val="en-US"/>
        </w:rPr>
        <w:t>001136</w:t>
      </w:r>
      <w:r w:rsidRPr="009615AB">
        <w:rPr>
          <w:szCs w:val="18"/>
          <w:lang w:val="en-US"/>
        </w:rPr>
        <w:tab/>
        <w:t>Dunhill Blonde Switch</w:t>
      </w:r>
    </w:p>
    <w:p w14:paraId="78BD85B7" w14:textId="77777777" w:rsidR="00F07CEE" w:rsidRPr="009615AB" w:rsidRDefault="00F07CEE" w:rsidP="00686391">
      <w:pPr>
        <w:pStyle w:val="Texto"/>
        <w:ind w:left="1440" w:hanging="1152"/>
        <w:rPr>
          <w:szCs w:val="18"/>
          <w:lang w:val="en-US"/>
        </w:rPr>
      </w:pPr>
      <w:r w:rsidRPr="009615AB">
        <w:rPr>
          <w:szCs w:val="18"/>
          <w:lang w:val="en-US"/>
        </w:rPr>
        <w:lastRenderedPageBreak/>
        <w:t>001137</w:t>
      </w:r>
      <w:r w:rsidRPr="009615AB">
        <w:rPr>
          <w:szCs w:val="18"/>
          <w:lang w:val="en-US"/>
        </w:rPr>
        <w:tab/>
        <w:t>Dunhill Switch 100</w:t>
      </w:r>
    </w:p>
    <w:p w14:paraId="19BFB0F3" w14:textId="77777777" w:rsidR="00F07CEE" w:rsidRPr="009615AB" w:rsidRDefault="00F07CEE" w:rsidP="00686391">
      <w:pPr>
        <w:pStyle w:val="Texto"/>
        <w:ind w:left="1440" w:hanging="1152"/>
        <w:rPr>
          <w:szCs w:val="18"/>
          <w:lang w:val="en-US"/>
        </w:rPr>
      </w:pPr>
      <w:r w:rsidRPr="009615AB">
        <w:rPr>
          <w:szCs w:val="18"/>
          <w:lang w:val="en-US"/>
        </w:rPr>
        <w:t>001138</w:t>
      </w:r>
      <w:r w:rsidRPr="009615AB">
        <w:rPr>
          <w:szCs w:val="18"/>
          <w:lang w:val="en-US"/>
        </w:rPr>
        <w:tab/>
        <w:t>Dunhill Boost 100</w:t>
      </w:r>
    </w:p>
    <w:p w14:paraId="69F40A4E" w14:textId="77777777" w:rsidR="00F07CEE" w:rsidRPr="009615AB" w:rsidRDefault="00F07CEE" w:rsidP="00686391">
      <w:pPr>
        <w:pStyle w:val="Texto"/>
        <w:ind w:left="1440" w:hanging="1152"/>
        <w:rPr>
          <w:szCs w:val="18"/>
          <w:lang w:val="en-US"/>
        </w:rPr>
      </w:pPr>
      <w:r w:rsidRPr="009615AB">
        <w:rPr>
          <w:szCs w:val="18"/>
          <w:lang w:val="en-US"/>
        </w:rPr>
        <w:t>001141</w:t>
      </w:r>
      <w:r w:rsidRPr="009615AB">
        <w:rPr>
          <w:szCs w:val="18"/>
          <w:lang w:val="en-US"/>
        </w:rPr>
        <w:tab/>
        <w:t>Camel Activa FF</w:t>
      </w:r>
    </w:p>
    <w:p w14:paraId="523C3CBC" w14:textId="77777777" w:rsidR="00F07CEE" w:rsidRPr="009615AB" w:rsidRDefault="00F07CEE" w:rsidP="00686391">
      <w:pPr>
        <w:pStyle w:val="Texto"/>
        <w:ind w:left="1440" w:hanging="1152"/>
        <w:rPr>
          <w:szCs w:val="18"/>
          <w:lang w:val="es-MX"/>
        </w:rPr>
      </w:pPr>
      <w:r w:rsidRPr="009615AB">
        <w:rPr>
          <w:szCs w:val="18"/>
          <w:lang w:val="es-MX"/>
        </w:rPr>
        <w:t>001142</w:t>
      </w:r>
      <w:r w:rsidRPr="009615AB">
        <w:rPr>
          <w:szCs w:val="18"/>
          <w:lang w:val="es-MX"/>
        </w:rPr>
        <w:tab/>
        <w:t>Camel Activa LI</w:t>
      </w:r>
    </w:p>
    <w:p w14:paraId="6BF2CF70" w14:textId="77777777" w:rsidR="00F07CEE" w:rsidRPr="009615AB" w:rsidRDefault="00F07CEE" w:rsidP="00686391">
      <w:pPr>
        <w:pStyle w:val="Texto"/>
        <w:ind w:left="1440" w:hanging="1152"/>
        <w:rPr>
          <w:szCs w:val="18"/>
          <w:lang w:val="es-MX"/>
        </w:rPr>
      </w:pPr>
      <w:r w:rsidRPr="009615AB">
        <w:rPr>
          <w:szCs w:val="18"/>
          <w:lang w:val="es-MX"/>
        </w:rPr>
        <w:t>001144</w:t>
      </w:r>
      <w:r w:rsidRPr="009615AB">
        <w:rPr>
          <w:szCs w:val="18"/>
          <w:lang w:val="es-MX"/>
        </w:rPr>
        <w:tab/>
        <w:t>Gratos CD 20 FF</w:t>
      </w:r>
    </w:p>
    <w:p w14:paraId="5D0CDF0A" w14:textId="77777777" w:rsidR="00F07CEE" w:rsidRPr="009615AB" w:rsidRDefault="00F07CEE" w:rsidP="00686391">
      <w:pPr>
        <w:pStyle w:val="Texto"/>
        <w:ind w:left="1440" w:hanging="1152"/>
        <w:rPr>
          <w:szCs w:val="18"/>
          <w:lang w:val="en-US"/>
        </w:rPr>
      </w:pPr>
      <w:r w:rsidRPr="009615AB">
        <w:rPr>
          <w:szCs w:val="18"/>
          <w:lang w:val="en-US"/>
        </w:rPr>
        <w:t>001145</w:t>
      </w:r>
      <w:r w:rsidRPr="009615AB">
        <w:rPr>
          <w:szCs w:val="18"/>
          <w:lang w:val="en-US"/>
        </w:rPr>
        <w:tab/>
        <w:t>Montana Boost 14</w:t>
      </w:r>
    </w:p>
    <w:p w14:paraId="51D57D4A" w14:textId="77777777" w:rsidR="00F07CEE" w:rsidRPr="009615AB" w:rsidRDefault="00F07CEE" w:rsidP="00686391">
      <w:pPr>
        <w:pStyle w:val="Texto"/>
        <w:ind w:left="1440" w:hanging="1152"/>
        <w:rPr>
          <w:szCs w:val="18"/>
          <w:lang w:val="en-US"/>
        </w:rPr>
      </w:pPr>
      <w:r w:rsidRPr="009615AB">
        <w:rPr>
          <w:szCs w:val="18"/>
          <w:lang w:val="en-US"/>
        </w:rPr>
        <w:t>001146</w:t>
      </w:r>
      <w:r w:rsidRPr="009615AB">
        <w:rPr>
          <w:szCs w:val="18"/>
          <w:lang w:val="en-US"/>
        </w:rPr>
        <w:tab/>
        <w:t>Camel Activa FF 14’s</w:t>
      </w:r>
    </w:p>
    <w:p w14:paraId="063466FD" w14:textId="77777777" w:rsidR="00F07CEE" w:rsidRPr="009615AB" w:rsidRDefault="00F07CEE" w:rsidP="00686391">
      <w:pPr>
        <w:pStyle w:val="Texto"/>
        <w:ind w:left="1440" w:hanging="1152"/>
        <w:rPr>
          <w:szCs w:val="18"/>
          <w:lang w:val="en-US"/>
        </w:rPr>
      </w:pPr>
      <w:r w:rsidRPr="009615AB">
        <w:rPr>
          <w:szCs w:val="18"/>
          <w:lang w:val="en-US"/>
        </w:rPr>
        <w:t>001147</w:t>
      </w:r>
      <w:r w:rsidRPr="009615AB">
        <w:rPr>
          <w:szCs w:val="18"/>
          <w:lang w:val="en-US"/>
        </w:rPr>
        <w:tab/>
        <w:t>Camel Activa LI 14’s</w:t>
      </w:r>
    </w:p>
    <w:p w14:paraId="235FA8FE" w14:textId="77777777" w:rsidR="00F07CEE" w:rsidRPr="009615AB" w:rsidRDefault="00F07CEE" w:rsidP="00686391">
      <w:pPr>
        <w:pStyle w:val="Texto"/>
        <w:ind w:left="1440" w:hanging="1152"/>
        <w:rPr>
          <w:szCs w:val="18"/>
          <w:lang w:val="en-US"/>
        </w:rPr>
      </w:pPr>
      <w:r w:rsidRPr="009615AB">
        <w:rPr>
          <w:szCs w:val="18"/>
          <w:lang w:val="en-US"/>
        </w:rPr>
        <w:t>001154</w:t>
      </w:r>
      <w:r w:rsidRPr="009615AB">
        <w:rPr>
          <w:szCs w:val="18"/>
          <w:lang w:val="en-US"/>
        </w:rPr>
        <w:tab/>
        <w:t>Lucky Strike Additive Free NFF 83 MM 20s CD</w:t>
      </w:r>
    </w:p>
    <w:p w14:paraId="27E2CAC7" w14:textId="77777777" w:rsidR="00F07CEE" w:rsidRPr="009615AB" w:rsidRDefault="00F07CEE" w:rsidP="00686391">
      <w:pPr>
        <w:pStyle w:val="Texto"/>
        <w:ind w:left="1440" w:hanging="1152"/>
        <w:rPr>
          <w:szCs w:val="18"/>
          <w:lang w:val="en-US"/>
        </w:rPr>
      </w:pPr>
      <w:r w:rsidRPr="009615AB">
        <w:rPr>
          <w:szCs w:val="18"/>
          <w:lang w:val="en-US"/>
        </w:rPr>
        <w:t>001155</w:t>
      </w:r>
      <w:r w:rsidRPr="009615AB">
        <w:rPr>
          <w:szCs w:val="18"/>
          <w:lang w:val="en-US"/>
        </w:rPr>
        <w:tab/>
        <w:t>Camel FF 16’s</w:t>
      </w:r>
    </w:p>
    <w:p w14:paraId="4289F81A" w14:textId="77777777" w:rsidR="00F07CEE" w:rsidRPr="009615AB" w:rsidRDefault="00F07CEE" w:rsidP="00686391">
      <w:pPr>
        <w:pStyle w:val="Texto"/>
        <w:ind w:left="1440" w:hanging="1152"/>
        <w:rPr>
          <w:szCs w:val="18"/>
          <w:lang w:val="en-US"/>
        </w:rPr>
      </w:pPr>
      <w:r w:rsidRPr="009615AB">
        <w:rPr>
          <w:szCs w:val="18"/>
          <w:lang w:val="en-US"/>
        </w:rPr>
        <w:t>001157</w:t>
      </w:r>
      <w:r w:rsidRPr="009615AB">
        <w:rPr>
          <w:szCs w:val="18"/>
          <w:lang w:val="en-US"/>
        </w:rPr>
        <w:tab/>
        <w:t>Lucky Strike Original NFF CD</w:t>
      </w:r>
    </w:p>
    <w:p w14:paraId="41FFE60C" w14:textId="77777777" w:rsidR="00F07CEE" w:rsidRPr="009615AB" w:rsidRDefault="00F07CEE" w:rsidP="00686391">
      <w:pPr>
        <w:pStyle w:val="Texto"/>
        <w:ind w:left="1440" w:hanging="1152"/>
        <w:rPr>
          <w:szCs w:val="18"/>
          <w:lang w:val="en-US"/>
        </w:rPr>
      </w:pPr>
      <w:r w:rsidRPr="009615AB">
        <w:rPr>
          <w:szCs w:val="18"/>
          <w:lang w:val="en-US"/>
        </w:rPr>
        <w:t>001159</w:t>
      </w:r>
      <w:r w:rsidRPr="009615AB">
        <w:rPr>
          <w:szCs w:val="18"/>
          <w:lang w:val="en-US"/>
        </w:rPr>
        <w:tab/>
        <w:t>Lucky Strike FF 83MM HLSQ 15s Signature</w:t>
      </w:r>
    </w:p>
    <w:p w14:paraId="112923B8" w14:textId="77777777" w:rsidR="00F07CEE" w:rsidRPr="009615AB" w:rsidRDefault="00F07CEE" w:rsidP="00686391">
      <w:pPr>
        <w:pStyle w:val="Texto"/>
        <w:ind w:left="1440" w:hanging="1152"/>
        <w:rPr>
          <w:szCs w:val="18"/>
          <w:lang w:val="en-US"/>
        </w:rPr>
      </w:pPr>
      <w:r w:rsidRPr="009615AB">
        <w:rPr>
          <w:szCs w:val="18"/>
          <w:lang w:val="en-US"/>
        </w:rPr>
        <w:t>001160</w:t>
      </w:r>
      <w:r w:rsidRPr="009615AB">
        <w:rPr>
          <w:szCs w:val="18"/>
          <w:lang w:val="en-US"/>
        </w:rPr>
        <w:tab/>
        <w:t>Pall Mall Black Edition Havana Nights</w:t>
      </w:r>
    </w:p>
    <w:p w14:paraId="724BF6A6" w14:textId="77777777" w:rsidR="00F07CEE" w:rsidRPr="009615AB" w:rsidRDefault="00F07CEE" w:rsidP="00791848">
      <w:pPr>
        <w:pStyle w:val="Texto"/>
        <w:spacing w:line="226" w:lineRule="exact"/>
        <w:ind w:left="1440" w:hanging="1152"/>
        <w:rPr>
          <w:szCs w:val="18"/>
          <w:lang w:val="en-US"/>
        </w:rPr>
      </w:pPr>
      <w:r w:rsidRPr="009615AB">
        <w:rPr>
          <w:szCs w:val="18"/>
          <w:lang w:val="en-US"/>
        </w:rPr>
        <w:t>001163</w:t>
      </w:r>
      <w:r w:rsidRPr="009615AB">
        <w:rPr>
          <w:szCs w:val="18"/>
          <w:lang w:val="en-US"/>
        </w:rPr>
        <w:tab/>
        <w:t>Pall Mall XL Click and Twist 20s 100MM Cd con Capsula</w:t>
      </w:r>
    </w:p>
    <w:p w14:paraId="67422FF8" w14:textId="77777777" w:rsidR="00F07CEE" w:rsidRPr="009615AB" w:rsidRDefault="00F07CEE" w:rsidP="00791848">
      <w:pPr>
        <w:pStyle w:val="Texto"/>
        <w:spacing w:line="226" w:lineRule="exact"/>
        <w:ind w:left="1440" w:hanging="1152"/>
        <w:rPr>
          <w:szCs w:val="18"/>
          <w:lang w:val="en-US"/>
        </w:rPr>
      </w:pPr>
      <w:r w:rsidRPr="009615AB">
        <w:rPr>
          <w:szCs w:val="18"/>
          <w:lang w:val="en-US"/>
        </w:rPr>
        <w:t>001168</w:t>
      </w:r>
      <w:r w:rsidRPr="009615AB">
        <w:rPr>
          <w:szCs w:val="18"/>
          <w:lang w:val="en-US"/>
        </w:rPr>
        <w:tab/>
        <w:t>Lucky Strike Convertibles 15s Mentol 83MM CD con Capsula</w:t>
      </w:r>
    </w:p>
    <w:p w14:paraId="71372C0F" w14:textId="77777777" w:rsidR="00F07CEE" w:rsidRPr="009615AB" w:rsidRDefault="00F07CEE" w:rsidP="00791848">
      <w:pPr>
        <w:pStyle w:val="Texto"/>
        <w:spacing w:line="226" w:lineRule="exact"/>
        <w:ind w:left="1440" w:hanging="1152"/>
        <w:rPr>
          <w:szCs w:val="18"/>
          <w:lang w:val="en-US"/>
        </w:rPr>
      </w:pPr>
      <w:r w:rsidRPr="009615AB">
        <w:rPr>
          <w:szCs w:val="18"/>
          <w:lang w:val="en-US"/>
        </w:rPr>
        <w:t>001170</w:t>
      </w:r>
      <w:r w:rsidRPr="009615AB">
        <w:rPr>
          <w:szCs w:val="18"/>
          <w:lang w:val="en-US"/>
        </w:rPr>
        <w:tab/>
        <w:t>Fiesta 20s FF 83 MM CD</w:t>
      </w:r>
    </w:p>
    <w:p w14:paraId="6CA23C06" w14:textId="77777777" w:rsidR="00F07CEE" w:rsidRPr="009615AB" w:rsidRDefault="00F07CEE" w:rsidP="00791848">
      <w:pPr>
        <w:pStyle w:val="Texto"/>
        <w:spacing w:line="226" w:lineRule="exact"/>
        <w:ind w:left="1440" w:hanging="1152"/>
        <w:rPr>
          <w:szCs w:val="18"/>
          <w:lang w:val="en-US"/>
        </w:rPr>
      </w:pPr>
      <w:r w:rsidRPr="009615AB">
        <w:rPr>
          <w:szCs w:val="18"/>
          <w:lang w:val="en-US"/>
        </w:rPr>
        <w:t>001180</w:t>
      </w:r>
      <w:r w:rsidRPr="009615AB">
        <w:rPr>
          <w:szCs w:val="18"/>
          <w:lang w:val="en-US"/>
        </w:rPr>
        <w:tab/>
        <w:t>Pall Mall XL Essence 20s NFF 100MM CD con Capsula</w:t>
      </w:r>
    </w:p>
    <w:p w14:paraId="26E5A6B2" w14:textId="77777777" w:rsidR="00F07CEE" w:rsidRPr="009615AB" w:rsidRDefault="00F07CEE" w:rsidP="00791848">
      <w:pPr>
        <w:pStyle w:val="Texto"/>
        <w:spacing w:line="226" w:lineRule="exact"/>
        <w:ind w:left="1440" w:hanging="1152"/>
        <w:rPr>
          <w:szCs w:val="18"/>
          <w:lang w:val="en-US"/>
        </w:rPr>
      </w:pPr>
      <w:r w:rsidRPr="009615AB">
        <w:rPr>
          <w:szCs w:val="18"/>
          <w:lang w:val="en-US"/>
        </w:rPr>
        <w:t>001181</w:t>
      </w:r>
      <w:r w:rsidRPr="009615AB">
        <w:rPr>
          <w:szCs w:val="18"/>
          <w:lang w:val="en-US"/>
        </w:rPr>
        <w:tab/>
        <w:t>Lucky Strike Amarillos FF 83MM 25s CD</w:t>
      </w:r>
    </w:p>
    <w:p w14:paraId="5338BF86" w14:textId="77777777" w:rsidR="00F07CEE" w:rsidRPr="009615AB" w:rsidRDefault="00F07CEE" w:rsidP="00686391">
      <w:pPr>
        <w:pStyle w:val="Texto"/>
        <w:ind w:left="1440" w:hanging="1152"/>
        <w:rPr>
          <w:szCs w:val="18"/>
          <w:lang w:val="en-US"/>
        </w:rPr>
      </w:pPr>
      <w:r w:rsidRPr="009615AB">
        <w:rPr>
          <w:szCs w:val="18"/>
          <w:lang w:val="en-US"/>
        </w:rPr>
        <w:t>001182</w:t>
      </w:r>
      <w:r w:rsidRPr="009615AB">
        <w:rPr>
          <w:szCs w:val="18"/>
          <w:lang w:val="en-US"/>
        </w:rPr>
        <w:tab/>
        <w:t>Lucky Strike Amarillos FF 69MM 20s CS</w:t>
      </w:r>
    </w:p>
    <w:p w14:paraId="43184EBF" w14:textId="77777777" w:rsidR="00F07CEE" w:rsidRPr="009615AB" w:rsidRDefault="00F07CEE" w:rsidP="00791848">
      <w:pPr>
        <w:pStyle w:val="Texto"/>
        <w:spacing w:line="226" w:lineRule="exact"/>
        <w:ind w:left="1440" w:hanging="1152"/>
        <w:rPr>
          <w:szCs w:val="18"/>
          <w:lang w:val="en-US"/>
        </w:rPr>
      </w:pPr>
      <w:r w:rsidRPr="009615AB">
        <w:rPr>
          <w:szCs w:val="18"/>
          <w:lang w:val="en-US"/>
        </w:rPr>
        <w:t>001183</w:t>
      </w:r>
      <w:r w:rsidRPr="009615AB">
        <w:rPr>
          <w:szCs w:val="18"/>
          <w:lang w:val="en-US"/>
        </w:rPr>
        <w:tab/>
        <w:t>Lucky Strike Convertibles Morados 20s Mentol 83MM CD con Capsula</w:t>
      </w:r>
    </w:p>
    <w:p w14:paraId="1691D1C7" w14:textId="77777777" w:rsidR="00F07CEE" w:rsidRPr="009615AB" w:rsidRDefault="00F07CEE" w:rsidP="00791848">
      <w:pPr>
        <w:pStyle w:val="Texto"/>
        <w:spacing w:line="226" w:lineRule="exact"/>
        <w:ind w:left="1440" w:hanging="1152"/>
        <w:rPr>
          <w:szCs w:val="18"/>
          <w:lang w:val="en-US"/>
        </w:rPr>
      </w:pPr>
      <w:r w:rsidRPr="009615AB">
        <w:rPr>
          <w:szCs w:val="18"/>
          <w:lang w:val="en-US"/>
        </w:rPr>
        <w:t>001186</w:t>
      </w:r>
      <w:r w:rsidRPr="009615AB">
        <w:rPr>
          <w:szCs w:val="18"/>
          <w:lang w:val="en-US"/>
        </w:rPr>
        <w:tab/>
        <w:t>Pall Mall Red Beat 20s Mentol 90MM CD con Capsula</w:t>
      </w:r>
    </w:p>
    <w:p w14:paraId="73297158" w14:textId="77777777" w:rsidR="00F07CEE" w:rsidRPr="009615AB" w:rsidRDefault="00F07CEE" w:rsidP="00791848">
      <w:pPr>
        <w:pStyle w:val="Texto"/>
        <w:spacing w:line="226" w:lineRule="exact"/>
        <w:ind w:left="1440" w:hanging="1152"/>
        <w:rPr>
          <w:szCs w:val="18"/>
          <w:lang w:val="en-US"/>
        </w:rPr>
      </w:pPr>
      <w:r w:rsidRPr="009615AB">
        <w:rPr>
          <w:szCs w:val="18"/>
          <w:lang w:val="en-US"/>
        </w:rPr>
        <w:t>001187</w:t>
      </w:r>
      <w:r w:rsidRPr="009615AB">
        <w:rPr>
          <w:szCs w:val="18"/>
          <w:lang w:val="en-US"/>
        </w:rPr>
        <w:tab/>
        <w:t>Lucky Strike Click 4 Mix 3.0 20s Mentol 83MM CD con Capsulas</w:t>
      </w:r>
    </w:p>
    <w:p w14:paraId="17EE23B3" w14:textId="77777777" w:rsidR="00F07CEE" w:rsidRPr="009615AB" w:rsidRDefault="00F07CEE" w:rsidP="00791848">
      <w:pPr>
        <w:pStyle w:val="Texto"/>
        <w:spacing w:line="226" w:lineRule="exact"/>
        <w:ind w:left="1440" w:hanging="1152"/>
        <w:rPr>
          <w:szCs w:val="18"/>
          <w:lang w:val="en-US"/>
        </w:rPr>
      </w:pPr>
      <w:r w:rsidRPr="009615AB">
        <w:rPr>
          <w:szCs w:val="18"/>
          <w:lang w:val="en-US"/>
        </w:rPr>
        <w:t>001196</w:t>
      </w:r>
      <w:r w:rsidRPr="009615AB">
        <w:rPr>
          <w:szCs w:val="18"/>
          <w:lang w:val="en-US"/>
        </w:rPr>
        <w:tab/>
        <w:t>Lucky Strike 20s Dark Infuse FF 94MM CD con Filtro Tubo</w:t>
      </w:r>
    </w:p>
    <w:p w14:paraId="25DC3EB4" w14:textId="77777777" w:rsidR="00F07CEE" w:rsidRPr="009615AB" w:rsidRDefault="00F07CEE" w:rsidP="00791848">
      <w:pPr>
        <w:pStyle w:val="Texto"/>
        <w:spacing w:line="226" w:lineRule="exact"/>
        <w:ind w:left="1440" w:hanging="1152"/>
        <w:rPr>
          <w:szCs w:val="18"/>
          <w:lang w:val="es-MX"/>
        </w:rPr>
      </w:pPr>
      <w:r w:rsidRPr="009615AB">
        <w:rPr>
          <w:szCs w:val="18"/>
          <w:lang w:val="es-MX"/>
        </w:rPr>
        <w:t>001235</w:t>
      </w:r>
      <w:r w:rsidRPr="009615AB">
        <w:rPr>
          <w:szCs w:val="18"/>
          <w:lang w:val="es-MX"/>
        </w:rPr>
        <w:tab/>
        <w:t>Pall Mall XL Tokyo Midnight 22 con Filtro y Capsulas</w:t>
      </w:r>
    </w:p>
    <w:p w14:paraId="0D5E4D78" w14:textId="77777777" w:rsidR="00F07CEE" w:rsidRPr="009615AB" w:rsidRDefault="00F07CEE" w:rsidP="00791848">
      <w:pPr>
        <w:pStyle w:val="Texto"/>
        <w:spacing w:line="226" w:lineRule="exact"/>
        <w:ind w:left="1440" w:hanging="1152"/>
        <w:rPr>
          <w:szCs w:val="18"/>
          <w:lang w:val="es-MX"/>
        </w:rPr>
      </w:pPr>
      <w:r w:rsidRPr="009615AB">
        <w:rPr>
          <w:szCs w:val="18"/>
          <w:lang w:val="es-MX"/>
        </w:rPr>
        <w:t>001236</w:t>
      </w:r>
      <w:r w:rsidRPr="009615AB">
        <w:rPr>
          <w:szCs w:val="18"/>
          <w:lang w:val="es-MX"/>
        </w:rPr>
        <w:tab/>
        <w:t>Pall Mall XL Mykonos 22 con Filtro y Capsulas</w:t>
      </w:r>
    </w:p>
    <w:p w14:paraId="75CEB268" w14:textId="77777777" w:rsidR="00F07CEE" w:rsidRPr="009615AB" w:rsidRDefault="00F07CEE" w:rsidP="00791848">
      <w:pPr>
        <w:pStyle w:val="Texto"/>
        <w:spacing w:line="226" w:lineRule="exact"/>
        <w:ind w:left="1440" w:hanging="1152"/>
        <w:rPr>
          <w:szCs w:val="18"/>
          <w:lang w:val="es-MX"/>
        </w:rPr>
      </w:pPr>
      <w:r w:rsidRPr="009615AB">
        <w:rPr>
          <w:szCs w:val="18"/>
          <w:lang w:val="es-MX"/>
        </w:rPr>
        <w:t>001237</w:t>
      </w:r>
      <w:r w:rsidRPr="009615AB">
        <w:rPr>
          <w:szCs w:val="18"/>
          <w:lang w:val="es-MX"/>
        </w:rPr>
        <w:tab/>
        <w:t>Pall Mall XL Alaska 22 con Filtro y Capsulas</w:t>
      </w:r>
    </w:p>
    <w:p w14:paraId="159F3A5E" w14:textId="77777777" w:rsidR="00F07CEE" w:rsidRPr="009615AB" w:rsidRDefault="00F07CEE" w:rsidP="00686391">
      <w:pPr>
        <w:pStyle w:val="Texto"/>
        <w:ind w:left="1440" w:hanging="1152"/>
        <w:rPr>
          <w:szCs w:val="18"/>
          <w:lang w:val="es-MX"/>
        </w:rPr>
      </w:pPr>
      <w:r w:rsidRPr="009615AB">
        <w:rPr>
          <w:szCs w:val="18"/>
          <w:lang w:val="es-MX"/>
        </w:rPr>
        <w:t>101001</w:t>
      </w:r>
      <w:r w:rsidRPr="009615AB">
        <w:rPr>
          <w:szCs w:val="18"/>
          <w:lang w:val="es-MX"/>
        </w:rPr>
        <w:tab/>
        <w:t>Alas Extra</w:t>
      </w:r>
    </w:p>
    <w:p w14:paraId="188EE1EC" w14:textId="77777777" w:rsidR="00F07CEE" w:rsidRPr="009615AB" w:rsidRDefault="00F07CEE" w:rsidP="00686391">
      <w:pPr>
        <w:pStyle w:val="Texto"/>
        <w:ind w:left="1440" w:hanging="1152"/>
        <w:rPr>
          <w:szCs w:val="18"/>
          <w:lang w:val="es-MX"/>
        </w:rPr>
      </w:pPr>
      <w:r w:rsidRPr="009615AB">
        <w:rPr>
          <w:szCs w:val="18"/>
          <w:lang w:val="es-MX"/>
        </w:rPr>
        <w:t>101004</w:t>
      </w:r>
      <w:r w:rsidRPr="009615AB">
        <w:rPr>
          <w:szCs w:val="18"/>
          <w:lang w:val="es-MX"/>
        </w:rPr>
        <w:tab/>
        <w:t>Alas</w:t>
      </w:r>
    </w:p>
    <w:p w14:paraId="3C7DCFEF" w14:textId="77777777" w:rsidR="00F07CEE" w:rsidRPr="009615AB" w:rsidRDefault="00F07CEE" w:rsidP="00686391">
      <w:pPr>
        <w:pStyle w:val="Texto"/>
        <w:ind w:left="1440" w:hanging="1152"/>
        <w:rPr>
          <w:szCs w:val="18"/>
          <w:lang w:val="es-MX"/>
        </w:rPr>
      </w:pPr>
      <w:r w:rsidRPr="009615AB">
        <w:rPr>
          <w:szCs w:val="18"/>
          <w:lang w:val="es-MX"/>
        </w:rPr>
        <w:t>101006</w:t>
      </w:r>
      <w:r w:rsidRPr="009615AB">
        <w:rPr>
          <w:szCs w:val="18"/>
          <w:lang w:val="es-MX"/>
        </w:rPr>
        <w:tab/>
        <w:t>Gratos</w:t>
      </w:r>
    </w:p>
    <w:p w14:paraId="419EDC51" w14:textId="77777777" w:rsidR="00F07CEE" w:rsidRPr="009615AB" w:rsidRDefault="00F07CEE" w:rsidP="00686391">
      <w:pPr>
        <w:pStyle w:val="Texto"/>
        <w:ind w:left="1440" w:hanging="1152"/>
        <w:rPr>
          <w:szCs w:val="18"/>
          <w:lang w:val="es-MX"/>
        </w:rPr>
      </w:pPr>
      <w:r w:rsidRPr="009615AB">
        <w:rPr>
          <w:szCs w:val="18"/>
          <w:lang w:val="es-MX"/>
        </w:rPr>
        <w:t>101012</w:t>
      </w:r>
      <w:r w:rsidRPr="009615AB">
        <w:rPr>
          <w:szCs w:val="18"/>
          <w:lang w:val="es-MX"/>
        </w:rPr>
        <w:tab/>
        <w:t>Alitas 15´s</w:t>
      </w:r>
    </w:p>
    <w:p w14:paraId="0676D6C3" w14:textId="77777777" w:rsidR="00F07CEE" w:rsidRPr="009615AB" w:rsidRDefault="00F07CEE" w:rsidP="00686391">
      <w:pPr>
        <w:pStyle w:val="Texto"/>
        <w:ind w:left="1440" w:hanging="1152"/>
        <w:rPr>
          <w:szCs w:val="18"/>
        </w:rPr>
      </w:pPr>
      <w:r w:rsidRPr="009615AB">
        <w:rPr>
          <w:szCs w:val="18"/>
          <w:lang w:val="en-US"/>
        </w:rPr>
        <w:t>101018</w:t>
      </w:r>
      <w:r w:rsidRPr="009615AB">
        <w:rPr>
          <w:szCs w:val="18"/>
          <w:lang w:val="en-US"/>
        </w:rPr>
        <w:tab/>
        <w:t>Raleigh sin Filtro Ovalados</w:t>
      </w:r>
    </w:p>
    <w:p w14:paraId="1819A752"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12787D9"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2B34BC46" w14:textId="77777777" w:rsidR="00F07CEE" w:rsidRPr="009615AB" w:rsidRDefault="00F07CEE" w:rsidP="00686391">
            <w:pPr>
              <w:pStyle w:val="Texto"/>
              <w:tabs>
                <w:tab w:val="right" w:pos="8827"/>
              </w:tabs>
              <w:ind w:firstLine="0"/>
              <w:rPr>
                <w:b/>
                <w:noProof/>
                <w:szCs w:val="18"/>
              </w:rPr>
            </w:pPr>
            <w:r w:rsidRPr="009615AB">
              <w:rPr>
                <w:b/>
                <w:noProof/>
                <w:szCs w:val="18"/>
              </w:rPr>
              <w:t>6. Nueva Matacapan Tabacos,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NMT920818519</w:t>
            </w:r>
          </w:p>
        </w:tc>
      </w:tr>
    </w:tbl>
    <w:p w14:paraId="04934F13" w14:textId="77777777" w:rsidR="00F07CEE" w:rsidRPr="009615AB" w:rsidRDefault="00F07CEE" w:rsidP="00F07CEE">
      <w:pPr>
        <w:pStyle w:val="Texto"/>
        <w:rPr>
          <w:b/>
          <w:szCs w:val="18"/>
        </w:rPr>
      </w:pPr>
    </w:p>
    <w:p w14:paraId="224D4B12"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A45A9BD" w14:textId="77777777" w:rsidR="00F07CEE" w:rsidRPr="009615AB" w:rsidRDefault="00F07CEE" w:rsidP="00686391">
      <w:pPr>
        <w:pStyle w:val="Texto"/>
        <w:ind w:left="1440" w:hanging="1152"/>
        <w:rPr>
          <w:szCs w:val="18"/>
          <w:lang w:val="en-US"/>
        </w:rPr>
      </w:pPr>
      <w:r w:rsidRPr="009615AB">
        <w:rPr>
          <w:szCs w:val="18"/>
          <w:lang w:val="en-US"/>
        </w:rPr>
        <w:t>206001</w:t>
      </w:r>
      <w:r w:rsidRPr="009615AB">
        <w:rPr>
          <w:szCs w:val="18"/>
          <w:lang w:val="en-US"/>
        </w:rPr>
        <w:tab/>
        <w:t>Te Amo "Tripa Larga".</w:t>
      </w:r>
    </w:p>
    <w:p w14:paraId="2D8D73FB" w14:textId="77777777" w:rsidR="00F07CEE" w:rsidRPr="009615AB" w:rsidRDefault="00F07CEE" w:rsidP="00686391">
      <w:pPr>
        <w:pStyle w:val="Texto"/>
        <w:ind w:left="1440" w:hanging="1152"/>
        <w:rPr>
          <w:szCs w:val="18"/>
          <w:lang w:val="en-US"/>
        </w:rPr>
      </w:pPr>
      <w:r w:rsidRPr="009615AB">
        <w:rPr>
          <w:szCs w:val="18"/>
          <w:lang w:val="en-US"/>
        </w:rPr>
        <w:t>206002</w:t>
      </w:r>
      <w:r w:rsidRPr="009615AB">
        <w:rPr>
          <w:szCs w:val="18"/>
          <w:lang w:val="en-US"/>
        </w:rPr>
        <w:tab/>
        <w:t>Te Amo "Tripa Corta".</w:t>
      </w:r>
    </w:p>
    <w:p w14:paraId="26A72021" w14:textId="77777777" w:rsidR="00F07CEE" w:rsidRPr="009615AB" w:rsidRDefault="00F07CEE" w:rsidP="00686391">
      <w:pPr>
        <w:pStyle w:val="Texto"/>
        <w:ind w:left="1440" w:hanging="1152"/>
        <w:rPr>
          <w:szCs w:val="18"/>
          <w:lang w:val="en-US"/>
        </w:rPr>
      </w:pPr>
      <w:r w:rsidRPr="009615AB">
        <w:rPr>
          <w:szCs w:val="18"/>
          <w:lang w:val="en-US"/>
        </w:rPr>
        <w:t>206003</w:t>
      </w:r>
      <w:r w:rsidRPr="009615AB">
        <w:rPr>
          <w:szCs w:val="18"/>
          <w:lang w:val="en-US"/>
        </w:rPr>
        <w:tab/>
        <w:t>Linea Turrent "Tripa Corta".</w:t>
      </w:r>
    </w:p>
    <w:p w14:paraId="74885173" w14:textId="77777777" w:rsidR="00F07CEE" w:rsidRPr="009615AB" w:rsidRDefault="00F07CEE" w:rsidP="00686391">
      <w:pPr>
        <w:pStyle w:val="Texto"/>
        <w:ind w:left="1440" w:hanging="1152"/>
        <w:rPr>
          <w:szCs w:val="18"/>
          <w:lang w:val="en-US"/>
        </w:rPr>
      </w:pPr>
      <w:r w:rsidRPr="009615AB">
        <w:rPr>
          <w:szCs w:val="18"/>
          <w:lang w:val="en-US"/>
        </w:rPr>
        <w:t>206004</w:t>
      </w:r>
      <w:r w:rsidRPr="009615AB">
        <w:rPr>
          <w:szCs w:val="18"/>
          <w:lang w:val="en-US"/>
        </w:rPr>
        <w:tab/>
        <w:t>El Triunfo "Tripa Larga".</w:t>
      </w:r>
    </w:p>
    <w:p w14:paraId="2CA9A336" w14:textId="77777777" w:rsidR="00F07CEE" w:rsidRPr="009615AB" w:rsidRDefault="00F07CEE" w:rsidP="00686391">
      <w:pPr>
        <w:pStyle w:val="Texto"/>
        <w:ind w:left="1440" w:hanging="1152"/>
        <w:rPr>
          <w:szCs w:val="18"/>
          <w:lang w:val="en-US"/>
        </w:rPr>
      </w:pPr>
      <w:r w:rsidRPr="009615AB">
        <w:rPr>
          <w:szCs w:val="18"/>
          <w:lang w:val="en-US"/>
        </w:rPr>
        <w:t>206005</w:t>
      </w:r>
      <w:r w:rsidRPr="009615AB">
        <w:rPr>
          <w:szCs w:val="18"/>
          <w:lang w:val="en-US"/>
        </w:rPr>
        <w:tab/>
        <w:t>Matacan "Tripa Larga".</w:t>
      </w:r>
    </w:p>
    <w:p w14:paraId="02E720D1" w14:textId="77777777" w:rsidR="00F07CEE" w:rsidRPr="009615AB" w:rsidRDefault="00F07CEE" w:rsidP="00686391">
      <w:pPr>
        <w:pStyle w:val="Texto"/>
        <w:ind w:left="1440" w:hanging="1152"/>
        <w:rPr>
          <w:szCs w:val="18"/>
          <w:lang w:val="en-US"/>
        </w:rPr>
      </w:pPr>
      <w:r w:rsidRPr="009615AB">
        <w:rPr>
          <w:szCs w:val="18"/>
          <w:lang w:val="en-US"/>
        </w:rPr>
        <w:t>206006</w:t>
      </w:r>
      <w:r w:rsidRPr="009615AB">
        <w:rPr>
          <w:szCs w:val="18"/>
          <w:lang w:val="en-US"/>
        </w:rPr>
        <w:tab/>
        <w:t>Hugo Cassar</w:t>
      </w:r>
    </w:p>
    <w:p w14:paraId="77E2AF5D" w14:textId="77777777" w:rsidR="00F07CEE" w:rsidRPr="009615AB" w:rsidRDefault="00F07CEE" w:rsidP="00686391">
      <w:pPr>
        <w:pStyle w:val="Texto"/>
        <w:ind w:left="1440" w:hanging="1152"/>
        <w:rPr>
          <w:szCs w:val="18"/>
        </w:rPr>
      </w:pPr>
      <w:r w:rsidRPr="009615AB">
        <w:rPr>
          <w:szCs w:val="18"/>
          <w:lang w:val="en-US"/>
        </w:rPr>
        <w:t>206007</w:t>
      </w:r>
      <w:r w:rsidRPr="009615AB">
        <w:rPr>
          <w:szCs w:val="18"/>
          <w:lang w:val="en-US"/>
        </w:rPr>
        <w:tab/>
        <w:t>Mike's</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0539036"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4E6E80E4"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8. Puros Santa Clara,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PSC9607267W5</w:t>
            </w:r>
          </w:p>
        </w:tc>
      </w:tr>
    </w:tbl>
    <w:p w14:paraId="20D011E1" w14:textId="77777777" w:rsidR="00F07CEE" w:rsidRPr="009615AB" w:rsidRDefault="00F07CEE" w:rsidP="00F07CEE">
      <w:pPr>
        <w:pStyle w:val="Texto"/>
        <w:rPr>
          <w:b/>
        </w:rPr>
      </w:pPr>
    </w:p>
    <w:p w14:paraId="694AA94C"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704DB88D" w14:textId="77777777" w:rsidR="00F07CEE" w:rsidRPr="009615AB" w:rsidRDefault="00F07CEE" w:rsidP="00686391">
      <w:pPr>
        <w:pStyle w:val="Texto"/>
        <w:ind w:left="1440" w:hanging="1152"/>
        <w:rPr>
          <w:szCs w:val="18"/>
          <w:lang w:val="en-US"/>
        </w:rPr>
      </w:pPr>
      <w:r w:rsidRPr="009615AB">
        <w:rPr>
          <w:szCs w:val="18"/>
          <w:lang w:val="en-US"/>
        </w:rPr>
        <w:t>208001</w:t>
      </w:r>
      <w:r w:rsidRPr="009615AB">
        <w:rPr>
          <w:szCs w:val="18"/>
          <w:lang w:val="en-US"/>
        </w:rPr>
        <w:tab/>
        <w:t>Santa Clara 1830</w:t>
      </w:r>
    </w:p>
    <w:p w14:paraId="70ADE14C" w14:textId="77777777" w:rsidR="00F07CEE" w:rsidRPr="009615AB" w:rsidRDefault="00F07CEE" w:rsidP="00686391">
      <w:pPr>
        <w:pStyle w:val="Texto"/>
        <w:ind w:left="1440" w:hanging="1152"/>
        <w:rPr>
          <w:szCs w:val="18"/>
          <w:lang w:val="en-US"/>
        </w:rPr>
      </w:pPr>
      <w:r w:rsidRPr="009615AB">
        <w:rPr>
          <w:szCs w:val="18"/>
          <w:lang w:val="en-US"/>
        </w:rPr>
        <w:t>208002</w:t>
      </w:r>
      <w:r w:rsidRPr="009615AB">
        <w:rPr>
          <w:szCs w:val="18"/>
          <w:lang w:val="en-US"/>
        </w:rPr>
        <w:tab/>
        <w:t>Aromas de San Andrés</w:t>
      </w:r>
    </w:p>
    <w:p w14:paraId="59A905FC" w14:textId="77777777" w:rsidR="00F07CEE" w:rsidRPr="009615AB" w:rsidRDefault="00F07CEE" w:rsidP="00686391">
      <w:pPr>
        <w:pStyle w:val="Texto"/>
        <w:ind w:left="1440" w:hanging="1152"/>
        <w:rPr>
          <w:szCs w:val="18"/>
          <w:lang w:val="en-US"/>
        </w:rPr>
      </w:pPr>
      <w:r w:rsidRPr="009615AB">
        <w:rPr>
          <w:szCs w:val="18"/>
          <w:lang w:val="en-US"/>
        </w:rPr>
        <w:t>208003</w:t>
      </w:r>
      <w:r w:rsidRPr="009615AB">
        <w:rPr>
          <w:szCs w:val="18"/>
          <w:lang w:val="en-US"/>
        </w:rPr>
        <w:tab/>
        <w:t>Ejecutivos</w:t>
      </w:r>
    </w:p>
    <w:p w14:paraId="44578B9C" w14:textId="77777777" w:rsidR="00F07CEE" w:rsidRPr="009615AB" w:rsidRDefault="00F07CEE" w:rsidP="00686391">
      <w:pPr>
        <w:pStyle w:val="Texto"/>
        <w:ind w:left="1440" w:hanging="1152"/>
        <w:rPr>
          <w:szCs w:val="18"/>
          <w:lang w:val="en-US"/>
        </w:rPr>
      </w:pPr>
      <w:r w:rsidRPr="009615AB">
        <w:rPr>
          <w:szCs w:val="18"/>
          <w:lang w:val="en-US"/>
        </w:rPr>
        <w:t>208004</w:t>
      </w:r>
      <w:r w:rsidRPr="009615AB">
        <w:rPr>
          <w:szCs w:val="18"/>
          <w:lang w:val="en-US"/>
        </w:rPr>
        <w:tab/>
        <w:t>Ortíz</w:t>
      </w:r>
    </w:p>
    <w:p w14:paraId="6D93AB32" w14:textId="77777777" w:rsidR="00F07CEE" w:rsidRPr="009615AB" w:rsidRDefault="00F07CEE" w:rsidP="00686391">
      <w:pPr>
        <w:pStyle w:val="Texto"/>
        <w:ind w:left="1440" w:hanging="1152"/>
        <w:rPr>
          <w:szCs w:val="18"/>
          <w:lang w:val="en-US"/>
        </w:rPr>
      </w:pPr>
      <w:r w:rsidRPr="009615AB">
        <w:rPr>
          <w:szCs w:val="18"/>
          <w:lang w:val="en-US"/>
        </w:rPr>
        <w:t>208005</w:t>
      </w:r>
      <w:r w:rsidRPr="009615AB">
        <w:rPr>
          <w:szCs w:val="18"/>
          <w:lang w:val="en-US"/>
        </w:rPr>
        <w:tab/>
        <w:t>Mocambo</w:t>
      </w:r>
    </w:p>
    <w:p w14:paraId="551BA0F6" w14:textId="77777777" w:rsidR="00F07CEE" w:rsidRPr="009615AB" w:rsidRDefault="00F07CEE" w:rsidP="00686391">
      <w:pPr>
        <w:pStyle w:val="Texto"/>
        <w:ind w:left="1440" w:hanging="1152"/>
        <w:rPr>
          <w:szCs w:val="18"/>
          <w:lang w:val="en-US"/>
        </w:rPr>
      </w:pPr>
      <w:r w:rsidRPr="009615AB">
        <w:rPr>
          <w:szCs w:val="18"/>
          <w:lang w:val="en-US"/>
        </w:rPr>
        <w:t>208006</w:t>
      </w:r>
      <w:r w:rsidRPr="009615AB">
        <w:rPr>
          <w:szCs w:val="18"/>
          <w:lang w:val="en-US"/>
        </w:rPr>
        <w:tab/>
        <w:t>Hoyo de Casa</w:t>
      </w:r>
    </w:p>
    <w:p w14:paraId="1FFAEAB1" w14:textId="77777777" w:rsidR="00F07CEE" w:rsidRPr="009615AB" w:rsidRDefault="00F07CEE" w:rsidP="00686391">
      <w:pPr>
        <w:pStyle w:val="Texto"/>
        <w:ind w:left="1440" w:hanging="1152"/>
        <w:rPr>
          <w:szCs w:val="18"/>
          <w:lang w:val="en-US"/>
        </w:rPr>
      </w:pPr>
      <w:r w:rsidRPr="009615AB">
        <w:rPr>
          <w:szCs w:val="18"/>
          <w:lang w:val="en-US"/>
        </w:rPr>
        <w:t>208007</w:t>
      </w:r>
      <w:r w:rsidRPr="009615AB">
        <w:rPr>
          <w:szCs w:val="18"/>
          <w:lang w:val="en-US"/>
        </w:rPr>
        <w:tab/>
        <w:t>Valdéz</w:t>
      </w:r>
    </w:p>
    <w:p w14:paraId="780A3C4C" w14:textId="77777777" w:rsidR="00F07CEE" w:rsidRPr="009615AB" w:rsidRDefault="00F07CEE" w:rsidP="00686391">
      <w:pPr>
        <w:pStyle w:val="Texto"/>
        <w:ind w:left="1440" w:hanging="1152"/>
        <w:rPr>
          <w:szCs w:val="18"/>
          <w:lang w:val="en-US"/>
        </w:rPr>
      </w:pPr>
      <w:r w:rsidRPr="009615AB">
        <w:rPr>
          <w:szCs w:val="18"/>
          <w:lang w:val="en-US"/>
        </w:rPr>
        <w:t>208008</w:t>
      </w:r>
      <w:r w:rsidRPr="009615AB">
        <w:rPr>
          <w:szCs w:val="18"/>
          <w:lang w:val="en-US"/>
        </w:rPr>
        <w:tab/>
        <w:t>Veracruz</w:t>
      </w:r>
    </w:p>
    <w:p w14:paraId="3BB8320F" w14:textId="77777777" w:rsidR="00F07CEE" w:rsidRPr="009615AB" w:rsidRDefault="00F07CEE" w:rsidP="00686391">
      <w:pPr>
        <w:pStyle w:val="Texto"/>
        <w:ind w:left="1440" w:hanging="1152"/>
        <w:rPr>
          <w:szCs w:val="18"/>
          <w:lang w:val="en-US"/>
        </w:rPr>
      </w:pPr>
      <w:r w:rsidRPr="009615AB">
        <w:rPr>
          <w:szCs w:val="18"/>
          <w:lang w:val="en-US"/>
        </w:rPr>
        <w:t>208009</w:t>
      </w:r>
      <w:r w:rsidRPr="009615AB">
        <w:rPr>
          <w:szCs w:val="18"/>
          <w:lang w:val="en-US"/>
        </w:rPr>
        <w:tab/>
        <w:t>Canillas</w:t>
      </w:r>
    </w:p>
    <w:p w14:paraId="24654C6E" w14:textId="77777777" w:rsidR="00F07CEE" w:rsidRPr="009615AB" w:rsidRDefault="00F07CEE" w:rsidP="00686391">
      <w:pPr>
        <w:pStyle w:val="Texto"/>
        <w:ind w:left="1440" w:hanging="1152"/>
        <w:rPr>
          <w:szCs w:val="18"/>
          <w:lang w:val="en-US"/>
        </w:rPr>
      </w:pPr>
      <w:r w:rsidRPr="009615AB">
        <w:rPr>
          <w:szCs w:val="18"/>
          <w:lang w:val="en-US"/>
        </w:rPr>
        <w:t>208010</w:t>
      </w:r>
      <w:r w:rsidRPr="009615AB">
        <w:rPr>
          <w:szCs w:val="18"/>
          <w:lang w:val="en-US"/>
        </w:rPr>
        <w:tab/>
        <w:t>AZ</w:t>
      </w:r>
    </w:p>
    <w:p w14:paraId="5D31EFC7" w14:textId="77777777" w:rsidR="00F07CEE" w:rsidRPr="009615AB" w:rsidRDefault="00F07CEE" w:rsidP="00686391">
      <w:pPr>
        <w:pStyle w:val="Texto"/>
        <w:ind w:left="1440" w:hanging="1152"/>
        <w:rPr>
          <w:szCs w:val="18"/>
          <w:lang w:val="en-US"/>
        </w:rPr>
      </w:pPr>
      <w:r w:rsidRPr="009615AB">
        <w:rPr>
          <w:szCs w:val="18"/>
          <w:lang w:val="en-US"/>
        </w:rPr>
        <w:t>208011</w:t>
      </w:r>
      <w:r w:rsidRPr="009615AB">
        <w:rPr>
          <w:szCs w:val="18"/>
          <w:lang w:val="en-US"/>
        </w:rPr>
        <w:tab/>
        <w:t>Belmondo</w:t>
      </w:r>
    </w:p>
    <w:p w14:paraId="5FC87AA2" w14:textId="77777777" w:rsidR="00F07CEE" w:rsidRPr="009615AB" w:rsidRDefault="00F07CEE" w:rsidP="00686391">
      <w:pPr>
        <w:pStyle w:val="Texto"/>
        <w:ind w:left="1440" w:hanging="1152"/>
        <w:rPr>
          <w:szCs w:val="18"/>
          <w:lang w:val="en-US"/>
        </w:rPr>
      </w:pPr>
      <w:r w:rsidRPr="009615AB">
        <w:rPr>
          <w:szCs w:val="18"/>
          <w:lang w:val="en-US"/>
        </w:rPr>
        <w:t>208012</w:t>
      </w:r>
      <w:r w:rsidRPr="009615AB">
        <w:rPr>
          <w:szCs w:val="18"/>
          <w:lang w:val="en-US"/>
        </w:rPr>
        <w:tab/>
        <w:t>Cayman Crown</w:t>
      </w:r>
    </w:p>
    <w:p w14:paraId="291594C9" w14:textId="77777777" w:rsidR="00F07CEE" w:rsidRPr="009615AB" w:rsidRDefault="00F07CEE" w:rsidP="00686391">
      <w:pPr>
        <w:pStyle w:val="Texto"/>
        <w:ind w:left="1440" w:hanging="1152"/>
        <w:rPr>
          <w:szCs w:val="18"/>
          <w:lang w:val="en-US"/>
        </w:rPr>
      </w:pPr>
      <w:r w:rsidRPr="009615AB">
        <w:rPr>
          <w:szCs w:val="18"/>
          <w:lang w:val="en-US"/>
        </w:rPr>
        <w:t>208013</w:t>
      </w:r>
      <w:r w:rsidRPr="009615AB">
        <w:rPr>
          <w:szCs w:val="18"/>
          <w:lang w:val="en-US"/>
        </w:rPr>
        <w:tab/>
        <w:t>GW</w:t>
      </w:r>
    </w:p>
    <w:p w14:paraId="3BF9A721" w14:textId="77777777" w:rsidR="00F07CEE" w:rsidRPr="009615AB" w:rsidRDefault="00F07CEE" w:rsidP="00686391">
      <w:pPr>
        <w:pStyle w:val="Texto"/>
        <w:ind w:left="1440" w:hanging="1152"/>
        <w:rPr>
          <w:szCs w:val="18"/>
          <w:lang w:val="en-US"/>
        </w:rPr>
      </w:pPr>
      <w:r w:rsidRPr="009615AB">
        <w:rPr>
          <w:szCs w:val="18"/>
          <w:lang w:val="en-US"/>
        </w:rPr>
        <w:t>208014</w:t>
      </w:r>
      <w:r w:rsidRPr="009615AB">
        <w:rPr>
          <w:szCs w:val="18"/>
          <w:lang w:val="en-US"/>
        </w:rPr>
        <w:tab/>
        <w:t>Hoja de Oro</w:t>
      </w:r>
    </w:p>
    <w:p w14:paraId="738D7B18" w14:textId="77777777" w:rsidR="00F07CEE" w:rsidRPr="009615AB" w:rsidRDefault="00F07CEE" w:rsidP="00686391">
      <w:pPr>
        <w:pStyle w:val="Texto"/>
        <w:ind w:left="1440" w:hanging="1152"/>
        <w:rPr>
          <w:szCs w:val="18"/>
          <w:lang w:val="en-US"/>
        </w:rPr>
      </w:pPr>
      <w:r w:rsidRPr="009615AB">
        <w:rPr>
          <w:szCs w:val="18"/>
          <w:lang w:val="en-US"/>
        </w:rPr>
        <w:t>208015</w:t>
      </w:r>
      <w:r w:rsidRPr="009615AB">
        <w:rPr>
          <w:szCs w:val="18"/>
          <w:lang w:val="en-US"/>
        </w:rPr>
        <w:tab/>
        <w:t>Mexican</w:t>
      </w:r>
    </w:p>
    <w:p w14:paraId="15B84D52" w14:textId="77777777" w:rsidR="00F07CEE" w:rsidRPr="009615AB" w:rsidRDefault="00F07CEE" w:rsidP="00686391">
      <w:pPr>
        <w:pStyle w:val="Texto"/>
        <w:ind w:left="1440" w:hanging="1152"/>
        <w:rPr>
          <w:szCs w:val="18"/>
          <w:lang w:val="en-US"/>
        </w:rPr>
      </w:pPr>
      <w:r w:rsidRPr="009615AB">
        <w:rPr>
          <w:szCs w:val="18"/>
          <w:lang w:val="en-US"/>
        </w:rPr>
        <w:t>208016</w:t>
      </w:r>
      <w:r w:rsidRPr="009615AB">
        <w:rPr>
          <w:szCs w:val="18"/>
          <w:lang w:val="en-US"/>
        </w:rPr>
        <w:tab/>
        <w:t>P&amp;R</w:t>
      </w:r>
    </w:p>
    <w:p w14:paraId="5A7AF12B" w14:textId="77777777" w:rsidR="00F07CEE" w:rsidRPr="009615AB" w:rsidRDefault="00F07CEE" w:rsidP="00686391">
      <w:pPr>
        <w:pStyle w:val="Texto"/>
        <w:ind w:left="1440" w:hanging="1152"/>
        <w:rPr>
          <w:szCs w:val="18"/>
          <w:lang w:val="en-US"/>
        </w:rPr>
      </w:pPr>
      <w:r w:rsidRPr="009615AB">
        <w:rPr>
          <w:szCs w:val="18"/>
          <w:lang w:val="en-US"/>
        </w:rPr>
        <w:t>208017</w:t>
      </w:r>
      <w:r w:rsidRPr="009615AB">
        <w:rPr>
          <w:szCs w:val="18"/>
          <w:lang w:val="en-US"/>
        </w:rPr>
        <w:tab/>
        <w:t>Ted Lapidus</w:t>
      </w:r>
    </w:p>
    <w:p w14:paraId="3982E92B" w14:textId="77777777" w:rsidR="00F07CEE" w:rsidRPr="009615AB" w:rsidRDefault="00F07CEE" w:rsidP="00791848">
      <w:pPr>
        <w:pStyle w:val="Texto"/>
        <w:spacing w:line="228" w:lineRule="exact"/>
        <w:ind w:left="1440" w:hanging="1152"/>
        <w:rPr>
          <w:szCs w:val="18"/>
          <w:lang w:val="en-US"/>
        </w:rPr>
      </w:pPr>
      <w:r w:rsidRPr="009615AB">
        <w:rPr>
          <w:szCs w:val="18"/>
          <w:lang w:val="en-US"/>
        </w:rPr>
        <w:t>208018</w:t>
      </w:r>
      <w:r w:rsidRPr="009615AB">
        <w:rPr>
          <w:szCs w:val="18"/>
          <w:lang w:val="en-US"/>
        </w:rPr>
        <w:tab/>
        <w:t>J.R.</w:t>
      </w:r>
    </w:p>
    <w:p w14:paraId="6E37FBB2" w14:textId="77777777" w:rsidR="00F07CEE" w:rsidRPr="009615AB" w:rsidRDefault="00F07CEE" w:rsidP="00791848">
      <w:pPr>
        <w:pStyle w:val="Texto"/>
        <w:spacing w:line="228" w:lineRule="exact"/>
        <w:ind w:left="1440" w:hanging="1152"/>
        <w:rPr>
          <w:szCs w:val="18"/>
          <w:lang w:val="en-US"/>
        </w:rPr>
      </w:pPr>
      <w:r w:rsidRPr="009615AB">
        <w:rPr>
          <w:szCs w:val="18"/>
          <w:lang w:val="en-US"/>
        </w:rPr>
        <w:t>208019</w:t>
      </w:r>
      <w:r w:rsidRPr="009615AB">
        <w:rPr>
          <w:szCs w:val="18"/>
          <w:lang w:val="en-US"/>
        </w:rPr>
        <w:tab/>
        <w:t>Aniversario</w:t>
      </w:r>
    </w:p>
    <w:p w14:paraId="74BFDD23" w14:textId="77777777" w:rsidR="00F07CEE" w:rsidRPr="009615AB" w:rsidRDefault="00F07CEE" w:rsidP="00791848">
      <w:pPr>
        <w:pStyle w:val="Texto"/>
        <w:spacing w:line="228" w:lineRule="exact"/>
        <w:ind w:left="1440" w:hanging="1152"/>
        <w:rPr>
          <w:szCs w:val="18"/>
          <w:lang w:val="en-US"/>
        </w:rPr>
      </w:pPr>
      <w:r w:rsidRPr="009615AB">
        <w:rPr>
          <w:szCs w:val="18"/>
          <w:lang w:val="en-US"/>
        </w:rPr>
        <w:t>208020</w:t>
      </w:r>
      <w:r w:rsidRPr="009615AB">
        <w:rPr>
          <w:szCs w:val="18"/>
          <w:lang w:val="en-US"/>
        </w:rPr>
        <w:tab/>
        <w:t>Santa Clara</w:t>
      </w:r>
    </w:p>
    <w:p w14:paraId="7F93831E" w14:textId="77777777" w:rsidR="00F07CEE" w:rsidRPr="009615AB" w:rsidRDefault="00F07CEE" w:rsidP="00791848">
      <w:pPr>
        <w:pStyle w:val="Texto"/>
        <w:spacing w:line="228" w:lineRule="exact"/>
        <w:ind w:left="1440" w:hanging="1152"/>
        <w:rPr>
          <w:szCs w:val="18"/>
          <w:lang w:val="en-US"/>
        </w:rPr>
      </w:pPr>
      <w:r w:rsidRPr="009615AB">
        <w:rPr>
          <w:szCs w:val="18"/>
          <w:lang w:val="en-US"/>
        </w:rPr>
        <w:t>208021</w:t>
      </w:r>
      <w:r w:rsidRPr="009615AB">
        <w:rPr>
          <w:szCs w:val="18"/>
          <w:lang w:val="en-US"/>
        </w:rPr>
        <w:tab/>
        <w:t>Mariachi</w:t>
      </w:r>
    </w:p>
    <w:p w14:paraId="591A1C65" w14:textId="77777777" w:rsidR="00F07CEE" w:rsidRPr="009615AB" w:rsidRDefault="00F07CEE" w:rsidP="00791848">
      <w:pPr>
        <w:pStyle w:val="Texto"/>
        <w:spacing w:line="228" w:lineRule="exact"/>
        <w:ind w:left="1440" w:hanging="1152"/>
        <w:rPr>
          <w:szCs w:val="18"/>
          <w:lang w:val="en-US"/>
        </w:rPr>
      </w:pPr>
      <w:r w:rsidRPr="009615AB">
        <w:rPr>
          <w:szCs w:val="18"/>
          <w:lang w:val="en-US"/>
        </w:rPr>
        <w:t>208022</w:t>
      </w:r>
      <w:r w:rsidRPr="009615AB">
        <w:rPr>
          <w:szCs w:val="18"/>
          <w:lang w:val="en-US"/>
        </w:rPr>
        <w:tab/>
        <w:t>Petit</w:t>
      </w:r>
    </w:p>
    <w:p w14:paraId="59C02A54" w14:textId="77777777" w:rsidR="00F07CEE" w:rsidRPr="009615AB" w:rsidRDefault="00F07CEE" w:rsidP="00791848">
      <w:pPr>
        <w:pStyle w:val="Texto"/>
        <w:spacing w:line="228" w:lineRule="exact"/>
        <w:ind w:left="1440" w:hanging="1152"/>
        <w:rPr>
          <w:szCs w:val="18"/>
          <w:lang w:val="en-US"/>
        </w:rPr>
      </w:pPr>
      <w:r w:rsidRPr="009615AB">
        <w:rPr>
          <w:szCs w:val="18"/>
          <w:lang w:val="en-US"/>
        </w:rPr>
        <w:t>208023</w:t>
      </w:r>
      <w:r w:rsidRPr="009615AB">
        <w:rPr>
          <w:szCs w:val="18"/>
          <w:lang w:val="en-US"/>
        </w:rPr>
        <w:tab/>
        <w:t>Es un Nene</w:t>
      </w:r>
    </w:p>
    <w:p w14:paraId="3C24B7FA" w14:textId="77777777" w:rsidR="00F07CEE" w:rsidRPr="009615AB" w:rsidRDefault="00F07CEE" w:rsidP="00686391">
      <w:pPr>
        <w:pStyle w:val="Texto"/>
        <w:ind w:left="1440" w:hanging="1152"/>
        <w:rPr>
          <w:szCs w:val="18"/>
          <w:lang w:val="en-US"/>
        </w:rPr>
      </w:pPr>
      <w:r w:rsidRPr="009615AB">
        <w:rPr>
          <w:szCs w:val="18"/>
          <w:lang w:val="en-US"/>
        </w:rPr>
        <w:t>208024</w:t>
      </w:r>
      <w:r w:rsidRPr="009615AB">
        <w:rPr>
          <w:szCs w:val="18"/>
          <w:lang w:val="en-US"/>
        </w:rPr>
        <w:tab/>
        <w:t>Es una Nena</w:t>
      </w:r>
    </w:p>
    <w:p w14:paraId="67B2B507" w14:textId="77777777" w:rsidR="00F07CEE" w:rsidRPr="009615AB" w:rsidRDefault="00F07CEE" w:rsidP="00686391">
      <w:pPr>
        <w:pStyle w:val="Texto"/>
        <w:ind w:left="1440" w:hanging="1152"/>
        <w:rPr>
          <w:szCs w:val="18"/>
          <w:lang w:val="en-US"/>
        </w:rPr>
      </w:pPr>
      <w:r w:rsidRPr="009615AB">
        <w:rPr>
          <w:szCs w:val="18"/>
          <w:lang w:val="en-US"/>
        </w:rPr>
        <w:t>208025</w:t>
      </w:r>
      <w:r w:rsidRPr="009615AB">
        <w:rPr>
          <w:szCs w:val="18"/>
          <w:lang w:val="en-US"/>
        </w:rPr>
        <w:tab/>
        <w:t>Tampanilla</w:t>
      </w:r>
    </w:p>
    <w:p w14:paraId="4DD7CB1F" w14:textId="77777777" w:rsidR="00F07CEE" w:rsidRPr="009615AB" w:rsidRDefault="00F07CEE" w:rsidP="00686391">
      <w:pPr>
        <w:pStyle w:val="Texto"/>
        <w:ind w:left="1440" w:hanging="1152"/>
        <w:rPr>
          <w:szCs w:val="18"/>
          <w:lang w:val="en-US"/>
        </w:rPr>
      </w:pPr>
      <w:r w:rsidRPr="009615AB">
        <w:rPr>
          <w:szCs w:val="18"/>
          <w:lang w:val="en-US"/>
        </w:rPr>
        <w:t>208026</w:t>
      </w:r>
      <w:r w:rsidRPr="009615AB">
        <w:rPr>
          <w:szCs w:val="18"/>
          <w:lang w:val="en-US"/>
        </w:rPr>
        <w:tab/>
        <w:t>Panter</w:t>
      </w:r>
    </w:p>
    <w:p w14:paraId="6A984E95" w14:textId="77777777" w:rsidR="00F07CEE" w:rsidRPr="009615AB" w:rsidRDefault="00F07CEE" w:rsidP="00686391">
      <w:pPr>
        <w:pStyle w:val="Texto"/>
        <w:ind w:left="1440" w:hanging="1152"/>
        <w:rPr>
          <w:szCs w:val="18"/>
          <w:lang w:val="en-US"/>
        </w:rPr>
      </w:pPr>
      <w:r w:rsidRPr="009615AB">
        <w:rPr>
          <w:szCs w:val="18"/>
          <w:lang w:val="en-US"/>
        </w:rPr>
        <w:t>208027</w:t>
      </w:r>
      <w:r w:rsidRPr="009615AB">
        <w:rPr>
          <w:szCs w:val="18"/>
          <w:lang w:val="en-US"/>
        </w:rPr>
        <w:tab/>
        <w:t>Domingo</w:t>
      </w:r>
    </w:p>
    <w:p w14:paraId="700BA0AA" w14:textId="77777777" w:rsidR="00F07CEE" w:rsidRPr="009615AB" w:rsidRDefault="00F07CEE" w:rsidP="00686391">
      <w:pPr>
        <w:pStyle w:val="Texto"/>
        <w:ind w:left="1440" w:hanging="1152"/>
        <w:rPr>
          <w:szCs w:val="18"/>
          <w:lang w:val="en-US"/>
        </w:rPr>
      </w:pPr>
      <w:r w:rsidRPr="009615AB">
        <w:rPr>
          <w:szCs w:val="18"/>
          <w:lang w:val="en-US"/>
        </w:rPr>
        <w:t>408028</w:t>
      </w:r>
      <w:r w:rsidRPr="009615AB">
        <w:rPr>
          <w:szCs w:val="18"/>
          <w:lang w:val="en-US"/>
        </w:rPr>
        <w:tab/>
        <w:t>Ruta Maya</w:t>
      </w:r>
    </w:p>
    <w:p w14:paraId="091F813D" w14:textId="77777777" w:rsidR="00F07CEE" w:rsidRPr="009615AB" w:rsidRDefault="00F07CEE" w:rsidP="00686391">
      <w:pPr>
        <w:pStyle w:val="Texto"/>
        <w:ind w:left="1440" w:hanging="1152"/>
        <w:rPr>
          <w:szCs w:val="18"/>
          <w:lang w:val="en-US"/>
        </w:rPr>
      </w:pPr>
      <w:r w:rsidRPr="009615AB">
        <w:rPr>
          <w:szCs w:val="18"/>
          <w:lang w:val="en-US"/>
        </w:rPr>
        <w:t>408029</w:t>
      </w:r>
      <w:r w:rsidRPr="009615AB">
        <w:rPr>
          <w:szCs w:val="18"/>
          <w:lang w:val="en-US"/>
        </w:rPr>
        <w:tab/>
        <w:t>Montes</w:t>
      </w:r>
    </w:p>
    <w:p w14:paraId="18ADAECB" w14:textId="77777777" w:rsidR="00F07CEE" w:rsidRPr="009615AB" w:rsidRDefault="00F07CEE" w:rsidP="00686391">
      <w:pPr>
        <w:pStyle w:val="Texto"/>
        <w:ind w:left="1440" w:hanging="1152"/>
        <w:rPr>
          <w:szCs w:val="18"/>
          <w:lang w:val="en-US"/>
        </w:rPr>
      </w:pPr>
      <w:r w:rsidRPr="009615AB">
        <w:rPr>
          <w:szCs w:val="18"/>
          <w:lang w:val="en-US"/>
        </w:rPr>
        <w:t>408030</w:t>
      </w:r>
      <w:r w:rsidRPr="009615AB">
        <w:rPr>
          <w:szCs w:val="18"/>
          <w:lang w:val="en-US"/>
        </w:rPr>
        <w:tab/>
        <w:t>Madrigal</w:t>
      </w:r>
    </w:p>
    <w:p w14:paraId="5A176CF9" w14:textId="77777777" w:rsidR="00F07CEE" w:rsidRPr="009615AB" w:rsidRDefault="00F07CEE" w:rsidP="00686391">
      <w:pPr>
        <w:pStyle w:val="Texto"/>
        <w:ind w:left="1440" w:hanging="1152"/>
        <w:rPr>
          <w:szCs w:val="18"/>
          <w:lang w:val="en-US"/>
        </w:rPr>
      </w:pPr>
      <w:r w:rsidRPr="009615AB">
        <w:rPr>
          <w:szCs w:val="18"/>
          <w:lang w:val="en-US"/>
        </w:rPr>
        <w:t>408031</w:t>
      </w:r>
      <w:r w:rsidRPr="009615AB">
        <w:rPr>
          <w:szCs w:val="18"/>
          <w:lang w:val="en-US"/>
        </w:rPr>
        <w:tab/>
        <w:t>Hoja de Mexicali</w:t>
      </w:r>
    </w:p>
    <w:p w14:paraId="4FBC7462" w14:textId="77777777" w:rsidR="00F07CEE" w:rsidRPr="009615AB" w:rsidRDefault="00F07CEE" w:rsidP="00686391">
      <w:pPr>
        <w:pStyle w:val="Texto"/>
        <w:ind w:left="1440" w:hanging="1152"/>
        <w:rPr>
          <w:szCs w:val="18"/>
          <w:lang w:val="en-US"/>
        </w:rPr>
      </w:pPr>
      <w:r w:rsidRPr="009615AB">
        <w:rPr>
          <w:szCs w:val="18"/>
          <w:lang w:val="en-US"/>
        </w:rPr>
        <w:t>408032</w:t>
      </w:r>
      <w:r w:rsidRPr="009615AB">
        <w:rPr>
          <w:szCs w:val="18"/>
          <w:lang w:val="en-US"/>
        </w:rPr>
        <w:tab/>
        <w:t>Hacienda Veracruz</w:t>
      </w:r>
    </w:p>
    <w:p w14:paraId="0BC9AAF9" w14:textId="77777777" w:rsidR="00F07CEE" w:rsidRPr="009615AB" w:rsidRDefault="00F07CEE" w:rsidP="00686391">
      <w:pPr>
        <w:pStyle w:val="Texto"/>
        <w:ind w:left="1440" w:hanging="1152"/>
        <w:rPr>
          <w:szCs w:val="18"/>
          <w:lang w:val="en-US"/>
        </w:rPr>
      </w:pPr>
      <w:r w:rsidRPr="009615AB">
        <w:rPr>
          <w:szCs w:val="18"/>
          <w:lang w:val="en-US"/>
        </w:rPr>
        <w:t>408033</w:t>
      </w:r>
      <w:r w:rsidRPr="009615AB">
        <w:rPr>
          <w:szCs w:val="18"/>
          <w:lang w:val="en-US"/>
        </w:rPr>
        <w:tab/>
        <w:t>Madrigal Habana</w:t>
      </w:r>
    </w:p>
    <w:p w14:paraId="52B0BDFD" w14:textId="77777777" w:rsidR="00F07CEE" w:rsidRPr="009615AB" w:rsidRDefault="00F07CEE" w:rsidP="00686391">
      <w:pPr>
        <w:pStyle w:val="Texto"/>
        <w:ind w:left="1440" w:hanging="1152"/>
        <w:rPr>
          <w:szCs w:val="18"/>
          <w:lang w:val="en-US"/>
        </w:rPr>
      </w:pPr>
      <w:r w:rsidRPr="009615AB">
        <w:rPr>
          <w:szCs w:val="18"/>
          <w:lang w:val="en-US"/>
        </w:rPr>
        <w:t>408034</w:t>
      </w:r>
      <w:r w:rsidRPr="009615AB">
        <w:rPr>
          <w:szCs w:val="18"/>
          <w:lang w:val="en-US"/>
        </w:rPr>
        <w:tab/>
        <w:t>Black Devil</w:t>
      </w:r>
    </w:p>
    <w:p w14:paraId="61758134" w14:textId="77777777" w:rsidR="00F07CEE" w:rsidRPr="009615AB" w:rsidRDefault="00F07CEE" w:rsidP="00686391">
      <w:pPr>
        <w:pStyle w:val="Texto"/>
        <w:ind w:left="1440" w:hanging="1152"/>
        <w:rPr>
          <w:szCs w:val="18"/>
          <w:lang w:val="en-US"/>
        </w:rPr>
      </w:pPr>
      <w:r w:rsidRPr="009615AB">
        <w:rPr>
          <w:szCs w:val="18"/>
          <w:lang w:val="en-US"/>
        </w:rPr>
        <w:t>408035</w:t>
      </w:r>
      <w:r w:rsidRPr="009615AB">
        <w:rPr>
          <w:szCs w:val="18"/>
          <w:lang w:val="en-US"/>
        </w:rPr>
        <w:tab/>
        <w:t>Hampton</w:t>
      </w:r>
    </w:p>
    <w:p w14:paraId="73EA901D" w14:textId="77777777" w:rsidR="00F07CEE" w:rsidRPr="009615AB" w:rsidRDefault="00F07CEE" w:rsidP="00686391">
      <w:pPr>
        <w:pStyle w:val="Texto"/>
        <w:ind w:left="1440" w:hanging="1152"/>
        <w:rPr>
          <w:szCs w:val="18"/>
          <w:lang w:val="en-US"/>
        </w:rPr>
      </w:pPr>
      <w:r w:rsidRPr="009615AB">
        <w:rPr>
          <w:szCs w:val="18"/>
          <w:lang w:val="en-US"/>
        </w:rPr>
        <w:t>408036</w:t>
      </w:r>
      <w:r w:rsidRPr="009615AB">
        <w:rPr>
          <w:szCs w:val="18"/>
          <w:lang w:val="en-US"/>
        </w:rPr>
        <w:tab/>
        <w:t>Capa Flor</w:t>
      </w:r>
    </w:p>
    <w:p w14:paraId="08A79BC7" w14:textId="77777777" w:rsidR="00F07CEE" w:rsidRPr="009615AB" w:rsidRDefault="00F07CEE" w:rsidP="00686391">
      <w:pPr>
        <w:pStyle w:val="Texto"/>
        <w:ind w:left="1440" w:hanging="1152"/>
        <w:rPr>
          <w:szCs w:val="18"/>
          <w:lang w:val="en-US"/>
        </w:rPr>
      </w:pPr>
      <w:r w:rsidRPr="009615AB">
        <w:rPr>
          <w:szCs w:val="18"/>
          <w:lang w:val="en-US"/>
        </w:rPr>
        <w:t>408037</w:t>
      </w:r>
      <w:r w:rsidRPr="009615AB">
        <w:rPr>
          <w:szCs w:val="18"/>
          <w:lang w:val="en-US"/>
        </w:rPr>
        <w:tab/>
        <w:t>La Casta</w:t>
      </w:r>
    </w:p>
    <w:p w14:paraId="210FE2B5" w14:textId="77777777" w:rsidR="00F07CEE" w:rsidRPr="009615AB" w:rsidRDefault="00F07CEE" w:rsidP="00686391">
      <w:pPr>
        <w:pStyle w:val="Texto"/>
        <w:ind w:left="1440" w:hanging="1152"/>
        <w:rPr>
          <w:szCs w:val="18"/>
          <w:lang w:val="en-US"/>
        </w:rPr>
      </w:pPr>
      <w:r w:rsidRPr="009615AB">
        <w:rPr>
          <w:szCs w:val="18"/>
          <w:lang w:val="en-US"/>
        </w:rPr>
        <w:t>408038</w:t>
      </w:r>
      <w:r w:rsidRPr="009615AB">
        <w:rPr>
          <w:szCs w:val="18"/>
          <w:lang w:val="en-US"/>
        </w:rPr>
        <w:tab/>
        <w:t>Klondike</w:t>
      </w:r>
    </w:p>
    <w:p w14:paraId="7979032E" w14:textId="77777777" w:rsidR="00F07CEE" w:rsidRPr="009615AB" w:rsidRDefault="00F07CEE" w:rsidP="00686391">
      <w:pPr>
        <w:pStyle w:val="Texto"/>
        <w:ind w:left="1440" w:hanging="1152"/>
        <w:rPr>
          <w:szCs w:val="18"/>
        </w:rPr>
      </w:pPr>
      <w:r w:rsidRPr="009615AB">
        <w:rPr>
          <w:szCs w:val="18"/>
          <w:lang w:val="en-US"/>
        </w:rPr>
        <w:t>408039</w:t>
      </w:r>
      <w:r w:rsidRPr="009615AB">
        <w:rPr>
          <w:szCs w:val="18"/>
          <w:lang w:val="en-US"/>
        </w:rPr>
        <w:tab/>
        <w:t>Cohiba</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5987913C"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27BFC37"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9. Lieb Internacional,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LIN910603L62</w:t>
            </w:r>
          </w:p>
        </w:tc>
      </w:tr>
    </w:tbl>
    <w:p w14:paraId="40DBA109" w14:textId="77777777" w:rsidR="00F07CEE" w:rsidRPr="009615AB" w:rsidRDefault="00F07CEE" w:rsidP="00F07CEE">
      <w:pPr>
        <w:pStyle w:val="Texto"/>
        <w:rPr>
          <w:b/>
          <w:noProof/>
        </w:rPr>
      </w:pPr>
    </w:p>
    <w:p w14:paraId="44BDA1DF"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39F7CC6B" w14:textId="77777777" w:rsidR="00F07CEE" w:rsidRPr="009615AB" w:rsidRDefault="00F07CEE" w:rsidP="00686391">
      <w:pPr>
        <w:pStyle w:val="Texto"/>
        <w:ind w:left="1440" w:hanging="1152"/>
        <w:rPr>
          <w:szCs w:val="18"/>
          <w:lang w:val="en-US"/>
        </w:rPr>
      </w:pPr>
      <w:r w:rsidRPr="009615AB">
        <w:rPr>
          <w:szCs w:val="18"/>
          <w:lang w:val="en-US"/>
        </w:rPr>
        <w:t>209007</w:t>
      </w:r>
      <w:r w:rsidRPr="009615AB">
        <w:rPr>
          <w:szCs w:val="18"/>
          <w:lang w:val="en-US"/>
        </w:rPr>
        <w:tab/>
        <w:t>Macanudo</w:t>
      </w:r>
    </w:p>
    <w:p w14:paraId="7269E7A1" w14:textId="77777777" w:rsidR="00F07CEE" w:rsidRPr="009615AB" w:rsidRDefault="00F07CEE" w:rsidP="00686391">
      <w:pPr>
        <w:pStyle w:val="Texto"/>
        <w:ind w:left="1440" w:hanging="1152"/>
        <w:rPr>
          <w:szCs w:val="18"/>
          <w:lang w:val="en-US"/>
        </w:rPr>
      </w:pPr>
      <w:r w:rsidRPr="009615AB">
        <w:rPr>
          <w:szCs w:val="18"/>
          <w:lang w:val="en-US"/>
        </w:rPr>
        <w:t>209011</w:t>
      </w:r>
      <w:r w:rsidRPr="009615AB">
        <w:rPr>
          <w:szCs w:val="18"/>
          <w:lang w:val="en-US"/>
        </w:rPr>
        <w:tab/>
        <w:t>Hoyo de Monterrey</w:t>
      </w:r>
    </w:p>
    <w:p w14:paraId="63E8059F" w14:textId="77777777" w:rsidR="00F07CEE" w:rsidRPr="009615AB" w:rsidRDefault="00F07CEE" w:rsidP="00686391">
      <w:pPr>
        <w:pStyle w:val="Texto"/>
        <w:ind w:left="1440" w:hanging="1152"/>
        <w:rPr>
          <w:szCs w:val="18"/>
          <w:lang w:val="en-US"/>
        </w:rPr>
      </w:pPr>
      <w:r w:rsidRPr="009615AB">
        <w:rPr>
          <w:szCs w:val="18"/>
          <w:lang w:val="en-US"/>
        </w:rPr>
        <w:t>209015</w:t>
      </w:r>
      <w:r w:rsidRPr="009615AB">
        <w:rPr>
          <w:szCs w:val="18"/>
          <w:lang w:val="en-US"/>
        </w:rPr>
        <w:tab/>
        <w:t>Davidoff</w:t>
      </w:r>
    </w:p>
    <w:p w14:paraId="572C8172" w14:textId="77777777" w:rsidR="00F07CEE" w:rsidRPr="009615AB" w:rsidRDefault="00F07CEE" w:rsidP="00686391">
      <w:pPr>
        <w:pStyle w:val="Texto"/>
        <w:ind w:left="1440" w:hanging="1152"/>
        <w:rPr>
          <w:szCs w:val="18"/>
          <w:lang w:val="en-US"/>
        </w:rPr>
      </w:pPr>
      <w:r w:rsidRPr="009615AB">
        <w:rPr>
          <w:szCs w:val="18"/>
          <w:lang w:val="en-US"/>
        </w:rPr>
        <w:t>209016</w:t>
      </w:r>
      <w:r w:rsidRPr="009615AB">
        <w:rPr>
          <w:szCs w:val="18"/>
          <w:lang w:val="en-US"/>
        </w:rPr>
        <w:tab/>
        <w:t>Griffins</w:t>
      </w:r>
    </w:p>
    <w:p w14:paraId="616EE6B3" w14:textId="77777777" w:rsidR="00F07CEE" w:rsidRPr="009615AB" w:rsidRDefault="00F07CEE" w:rsidP="00686391">
      <w:pPr>
        <w:pStyle w:val="Texto"/>
        <w:ind w:left="1440" w:hanging="1152"/>
        <w:rPr>
          <w:szCs w:val="18"/>
          <w:lang w:val="en-US"/>
        </w:rPr>
      </w:pPr>
      <w:r w:rsidRPr="009615AB">
        <w:rPr>
          <w:szCs w:val="18"/>
          <w:lang w:val="en-US"/>
        </w:rPr>
        <w:t>209017</w:t>
      </w:r>
      <w:r w:rsidRPr="009615AB">
        <w:rPr>
          <w:szCs w:val="18"/>
          <w:lang w:val="en-US"/>
        </w:rPr>
        <w:tab/>
        <w:t>Private Stock</w:t>
      </w:r>
    </w:p>
    <w:p w14:paraId="76955DA1" w14:textId="77777777" w:rsidR="00F07CEE" w:rsidRPr="009615AB" w:rsidRDefault="00F07CEE" w:rsidP="00686391">
      <w:pPr>
        <w:pStyle w:val="Texto"/>
        <w:ind w:left="1440" w:hanging="1152"/>
        <w:rPr>
          <w:szCs w:val="18"/>
          <w:lang w:val="en-US"/>
        </w:rPr>
      </w:pPr>
      <w:r w:rsidRPr="009615AB">
        <w:rPr>
          <w:szCs w:val="18"/>
          <w:lang w:val="en-US"/>
        </w:rPr>
        <w:t>209018</w:t>
      </w:r>
      <w:r w:rsidRPr="009615AB">
        <w:rPr>
          <w:szCs w:val="18"/>
          <w:lang w:val="en-US"/>
        </w:rPr>
        <w:tab/>
        <w:t>Zino</w:t>
      </w:r>
    </w:p>
    <w:p w14:paraId="5B35EC50" w14:textId="77777777" w:rsidR="00F07CEE" w:rsidRPr="009615AB" w:rsidRDefault="00F07CEE" w:rsidP="00686391">
      <w:pPr>
        <w:pStyle w:val="Texto"/>
        <w:ind w:left="1440" w:hanging="1152"/>
        <w:rPr>
          <w:szCs w:val="18"/>
          <w:lang w:val="en-US"/>
        </w:rPr>
      </w:pPr>
      <w:r w:rsidRPr="009615AB">
        <w:rPr>
          <w:szCs w:val="18"/>
          <w:lang w:val="en-US"/>
        </w:rPr>
        <w:t>209020</w:t>
      </w:r>
      <w:r w:rsidRPr="009615AB">
        <w:rPr>
          <w:szCs w:val="18"/>
          <w:lang w:val="en-US"/>
        </w:rPr>
        <w:tab/>
        <w:t>Blackstone</w:t>
      </w:r>
    </w:p>
    <w:p w14:paraId="3EB79872" w14:textId="77777777" w:rsidR="00F07CEE" w:rsidRPr="009615AB" w:rsidRDefault="00F07CEE" w:rsidP="00686391">
      <w:pPr>
        <w:pStyle w:val="Texto"/>
        <w:ind w:left="1440" w:hanging="1152"/>
        <w:rPr>
          <w:szCs w:val="18"/>
          <w:lang w:val="en-US"/>
        </w:rPr>
      </w:pPr>
      <w:r w:rsidRPr="009615AB">
        <w:rPr>
          <w:szCs w:val="18"/>
          <w:lang w:val="en-US"/>
        </w:rPr>
        <w:t>209021</w:t>
      </w:r>
      <w:r w:rsidRPr="009615AB">
        <w:rPr>
          <w:szCs w:val="18"/>
          <w:lang w:val="en-US"/>
        </w:rPr>
        <w:tab/>
        <w:t>King Edward</w:t>
      </w:r>
    </w:p>
    <w:p w14:paraId="24603006" w14:textId="77777777" w:rsidR="00F07CEE" w:rsidRPr="009615AB" w:rsidRDefault="00F07CEE" w:rsidP="00686391">
      <w:pPr>
        <w:pStyle w:val="Texto"/>
        <w:ind w:left="1440" w:hanging="1152"/>
        <w:rPr>
          <w:szCs w:val="18"/>
          <w:lang w:val="en-US"/>
        </w:rPr>
      </w:pPr>
      <w:r w:rsidRPr="009615AB">
        <w:rPr>
          <w:szCs w:val="18"/>
          <w:lang w:val="en-US"/>
        </w:rPr>
        <w:t>209023</w:t>
      </w:r>
      <w:r w:rsidRPr="009615AB">
        <w:rPr>
          <w:szCs w:val="18"/>
          <w:lang w:val="en-US"/>
        </w:rPr>
        <w:tab/>
        <w:t>Swisher Sweet</w:t>
      </w:r>
    </w:p>
    <w:p w14:paraId="191F0B28" w14:textId="77777777" w:rsidR="00F07CEE" w:rsidRPr="009615AB" w:rsidRDefault="00F07CEE" w:rsidP="00686391">
      <w:pPr>
        <w:pStyle w:val="Texto"/>
        <w:ind w:left="1440" w:hanging="1152"/>
        <w:rPr>
          <w:szCs w:val="18"/>
          <w:lang w:val="en-US"/>
        </w:rPr>
      </w:pPr>
      <w:r w:rsidRPr="009615AB">
        <w:rPr>
          <w:szCs w:val="18"/>
          <w:lang w:val="en-US"/>
        </w:rPr>
        <w:t>209027</w:t>
      </w:r>
      <w:r w:rsidRPr="009615AB">
        <w:rPr>
          <w:szCs w:val="18"/>
          <w:lang w:val="en-US"/>
        </w:rPr>
        <w:tab/>
        <w:t>Avo</w:t>
      </w:r>
    </w:p>
    <w:p w14:paraId="56FBC11E" w14:textId="77777777" w:rsidR="00F07CEE" w:rsidRPr="009615AB" w:rsidRDefault="00F07CEE" w:rsidP="00686391">
      <w:pPr>
        <w:pStyle w:val="Texto"/>
        <w:ind w:left="1440" w:hanging="1152"/>
        <w:rPr>
          <w:szCs w:val="18"/>
          <w:lang w:val="en-US"/>
        </w:rPr>
      </w:pPr>
      <w:r w:rsidRPr="009615AB">
        <w:rPr>
          <w:szCs w:val="18"/>
          <w:lang w:val="en-US"/>
        </w:rPr>
        <w:t>209030</w:t>
      </w:r>
      <w:r w:rsidRPr="009615AB">
        <w:rPr>
          <w:szCs w:val="18"/>
          <w:lang w:val="en-US"/>
        </w:rPr>
        <w:tab/>
        <w:t>Villiger</w:t>
      </w:r>
    </w:p>
    <w:p w14:paraId="132C6F99" w14:textId="77777777" w:rsidR="00F07CEE" w:rsidRPr="009615AB" w:rsidRDefault="00F07CEE" w:rsidP="00686391">
      <w:pPr>
        <w:pStyle w:val="Texto"/>
        <w:ind w:left="1440" w:hanging="1152"/>
        <w:rPr>
          <w:szCs w:val="18"/>
          <w:lang w:val="en-US"/>
        </w:rPr>
      </w:pPr>
      <w:r w:rsidRPr="009615AB">
        <w:rPr>
          <w:szCs w:val="18"/>
          <w:lang w:val="en-US"/>
        </w:rPr>
        <w:t>309001</w:t>
      </w:r>
      <w:r w:rsidRPr="009615AB">
        <w:rPr>
          <w:szCs w:val="18"/>
          <w:lang w:val="en-US"/>
        </w:rPr>
        <w:tab/>
        <w:t>Skoal</w:t>
      </w:r>
    </w:p>
    <w:p w14:paraId="2AC1EFF0" w14:textId="77777777" w:rsidR="00F07CEE" w:rsidRPr="009615AB" w:rsidRDefault="00F07CEE" w:rsidP="00686391">
      <w:pPr>
        <w:pStyle w:val="Texto"/>
        <w:ind w:left="1440" w:hanging="1152"/>
        <w:rPr>
          <w:szCs w:val="18"/>
          <w:lang w:val="en-US"/>
        </w:rPr>
      </w:pPr>
      <w:r w:rsidRPr="009615AB">
        <w:rPr>
          <w:szCs w:val="18"/>
          <w:lang w:val="en-US"/>
        </w:rPr>
        <w:t>309002</w:t>
      </w:r>
      <w:r w:rsidRPr="009615AB">
        <w:rPr>
          <w:szCs w:val="18"/>
          <w:lang w:val="en-US"/>
        </w:rPr>
        <w:tab/>
        <w:t>Davidoff</w:t>
      </w:r>
    </w:p>
    <w:p w14:paraId="6D1E9C3B" w14:textId="77777777" w:rsidR="00F07CEE" w:rsidRPr="009615AB" w:rsidRDefault="00F07CEE" w:rsidP="00686391">
      <w:pPr>
        <w:pStyle w:val="Texto"/>
        <w:ind w:left="1440" w:hanging="1152"/>
        <w:rPr>
          <w:szCs w:val="18"/>
          <w:lang w:val="en-US"/>
        </w:rPr>
      </w:pPr>
      <w:r w:rsidRPr="009615AB">
        <w:rPr>
          <w:szCs w:val="18"/>
          <w:lang w:val="en-US"/>
        </w:rPr>
        <w:t>309003</w:t>
      </w:r>
      <w:r w:rsidRPr="009615AB">
        <w:rPr>
          <w:szCs w:val="18"/>
          <w:lang w:val="en-US"/>
        </w:rPr>
        <w:tab/>
        <w:t>Borkum Riff</w:t>
      </w:r>
    </w:p>
    <w:p w14:paraId="4A5C7FAA" w14:textId="77777777" w:rsidR="00F07CEE" w:rsidRPr="009615AB" w:rsidRDefault="00F07CEE" w:rsidP="00686391">
      <w:pPr>
        <w:pStyle w:val="Texto"/>
        <w:ind w:left="1440" w:hanging="1152"/>
        <w:rPr>
          <w:szCs w:val="18"/>
          <w:lang w:val="en-US"/>
        </w:rPr>
      </w:pPr>
      <w:r w:rsidRPr="009615AB">
        <w:rPr>
          <w:szCs w:val="18"/>
          <w:lang w:val="en-US"/>
        </w:rPr>
        <w:t>309004</w:t>
      </w:r>
      <w:r w:rsidRPr="009615AB">
        <w:rPr>
          <w:szCs w:val="18"/>
          <w:lang w:val="en-US"/>
        </w:rPr>
        <w:tab/>
        <w:t>Peter Stokkebye</w:t>
      </w:r>
    </w:p>
    <w:p w14:paraId="599A7CBD" w14:textId="77777777" w:rsidR="00F07CEE" w:rsidRPr="009615AB" w:rsidRDefault="00F07CEE" w:rsidP="00686391">
      <w:pPr>
        <w:pStyle w:val="Texto"/>
        <w:ind w:left="1440" w:hanging="1152"/>
        <w:rPr>
          <w:szCs w:val="18"/>
          <w:lang w:val="en-US"/>
        </w:rPr>
      </w:pPr>
      <w:r w:rsidRPr="009615AB">
        <w:rPr>
          <w:szCs w:val="18"/>
          <w:lang w:val="en-US"/>
        </w:rPr>
        <w:t>309005</w:t>
      </w:r>
      <w:r w:rsidRPr="009615AB">
        <w:rPr>
          <w:szCs w:val="18"/>
          <w:lang w:val="en-US"/>
        </w:rPr>
        <w:tab/>
        <w:t>Kayak</w:t>
      </w:r>
    </w:p>
    <w:p w14:paraId="16B052A7" w14:textId="77777777" w:rsidR="00F07CEE" w:rsidRPr="009615AB" w:rsidRDefault="00F07CEE" w:rsidP="00686391">
      <w:pPr>
        <w:pStyle w:val="Texto"/>
        <w:ind w:left="1440" w:hanging="1152"/>
        <w:rPr>
          <w:szCs w:val="18"/>
          <w:lang w:val="en-US"/>
        </w:rPr>
      </w:pPr>
      <w:r w:rsidRPr="009615AB">
        <w:rPr>
          <w:szCs w:val="18"/>
          <w:lang w:val="en-US"/>
        </w:rPr>
        <w:t>409001</w:t>
      </w:r>
      <w:r w:rsidRPr="009615AB">
        <w:rPr>
          <w:szCs w:val="18"/>
          <w:lang w:val="en-US"/>
        </w:rPr>
        <w:tab/>
        <w:t>Bundle</w:t>
      </w:r>
    </w:p>
    <w:p w14:paraId="055F8B0B" w14:textId="77777777" w:rsidR="00F07CEE" w:rsidRPr="009615AB" w:rsidRDefault="00F07CEE" w:rsidP="00686391">
      <w:pPr>
        <w:pStyle w:val="Texto"/>
        <w:ind w:left="1440" w:hanging="1152"/>
        <w:rPr>
          <w:szCs w:val="18"/>
          <w:lang w:val="en-US"/>
        </w:rPr>
      </w:pPr>
      <w:r w:rsidRPr="009615AB">
        <w:rPr>
          <w:szCs w:val="18"/>
          <w:lang w:val="en-US"/>
        </w:rPr>
        <w:t>409005</w:t>
      </w:r>
      <w:r w:rsidRPr="009615AB">
        <w:rPr>
          <w:szCs w:val="18"/>
          <w:lang w:val="en-US"/>
        </w:rPr>
        <w:tab/>
        <w:t>Joya de Nicaragua</w:t>
      </w:r>
    </w:p>
    <w:p w14:paraId="3D65C537" w14:textId="77777777" w:rsidR="00F07CEE" w:rsidRPr="009615AB" w:rsidRDefault="00F07CEE" w:rsidP="00686391">
      <w:pPr>
        <w:pStyle w:val="Texto"/>
        <w:ind w:left="1440" w:hanging="1152"/>
        <w:rPr>
          <w:szCs w:val="18"/>
          <w:lang w:val="en-US"/>
        </w:rPr>
      </w:pPr>
      <w:r w:rsidRPr="009615AB">
        <w:rPr>
          <w:szCs w:val="18"/>
          <w:lang w:val="en-US"/>
        </w:rPr>
        <w:t>409006</w:t>
      </w:r>
      <w:r w:rsidRPr="009615AB">
        <w:rPr>
          <w:szCs w:val="18"/>
          <w:lang w:val="en-US"/>
        </w:rPr>
        <w:tab/>
        <w:t>Lieb</w:t>
      </w:r>
    </w:p>
    <w:p w14:paraId="044BACDF" w14:textId="77777777" w:rsidR="00F07CEE" w:rsidRPr="009615AB" w:rsidRDefault="00F07CEE" w:rsidP="00686391">
      <w:pPr>
        <w:pStyle w:val="Texto"/>
        <w:ind w:left="1440" w:hanging="1152"/>
        <w:rPr>
          <w:szCs w:val="18"/>
          <w:lang w:val="en-US"/>
        </w:rPr>
      </w:pPr>
      <w:r w:rsidRPr="009615AB">
        <w:rPr>
          <w:szCs w:val="18"/>
          <w:lang w:val="en-US"/>
        </w:rPr>
        <w:t>409009</w:t>
      </w:r>
      <w:r w:rsidRPr="009615AB">
        <w:rPr>
          <w:szCs w:val="18"/>
          <w:lang w:val="en-US"/>
        </w:rPr>
        <w:tab/>
        <w:t>Winston Churchill</w:t>
      </w:r>
    </w:p>
    <w:p w14:paraId="66338AFA" w14:textId="77777777" w:rsidR="00F07CEE" w:rsidRPr="009615AB" w:rsidRDefault="00F07CEE" w:rsidP="00686391">
      <w:pPr>
        <w:pStyle w:val="Texto"/>
        <w:ind w:left="1440" w:hanging="1152"/>
        <w:rPr>
          <w:szCs w:val="18"/>
          <w:lang w:val="en-US"/>
        </w:rPr>
      </w:pPr>
      <w:r w:rsidRPr="009615AB">
        <w:rPr>
          <w:szCs w:val="18"/>
          <w:lang w:val="en-US"/>
        </w:rPr>
        <w:t>409010</w:t>
      </w:r>
      <w:r w:rsidRPr="009615AB">
        <w:rPr>
          <w:szCs w:val="18"/>
          <w:lang w:val="en-US"/>
        </w:rPr>
        <w:tab/>
        <w:t>La Aurora</w:t>
      </w:r>
    </w:p>
    <w:p w14:paraId="626779DA" w14:textId="77777777" w:rsidR="00F07CEE" w:rsidRPr="009615AB" w:rsidRDefault="00F07CEE" w:rsidP="00686391">
      <w:pPr>
        <w:pStyle w:val="Texto"/>
        <w:ind w:left="1440" w:hanging="1152"/>
        <w:rPr>
          <w:szCs w:val="18"/>
          <w:lang w:val="en-US"/>
        </w:rPr>
      </w:pPr>
      <w:r w:rsidRPr="009615AB">
        <w:rPr>
          <w:szCs w:val="18"/>
          <w:lang w:val="en-US"/>
        </w:rPr>
        <w:t>409011</w:t>
      </w:r>
      <w:r w:rsidRPr="009615AB">
        <w:rPr>
          <w:szCs w:val="18"/>
          <w:lang w:val="en-US"/>
        </w:rPr>
        <w:tab/>
        <w:t>Leon Jimenez</w:t>
      </w:r>
    </w:p>
    <w:p w14:paraId="36BA82A7" w14:textId="77777777" w:rsidR="00F07CEE" w:rsidRPr="009615AB" w:rsidRDefault="00F07CEE" w:rsidP="00791848">
      <w:pPr>
        <w:pStyle w:val="Texto"/>
        <w:spacing w:line="232" w:lineRule="exact"/>
        <w:ind w:left="1440" w:hanging="1152"/>
        <w:rPr>
          <w:szCs w:val="18"/>
          <w:lang w:val="en-US"/>
        </w:rPr>
      </w:pPr>
      <w:r w:rsidRPr="009615AB">
        <w:rPr>
          <w:szCs w:val="18"/>
          <w:lang w:val="en-US"/>
        </w:rPr>
        <w:t>409012</w:t>
      </w:r>
      <w:r w:rsidRPr="009615AB">
        <w:rPr>
          <w:szCs w:val="18"/>
          <w:lang w:val="en-US"/>
        </w:rPr>
        <w:tab/>
        <w:t>Serie D</w:t>
      </w:r>
    </w:p>
    <w:p w14:paraId="2C330E12" w14:textId="77777777" w:rsidR="00F07CEE" w:rsidRPr="009615AB" w:rsidRDefault="00F07CEE" w:rsidP="00791848">
      <w:pPr>
        <w:pStyle w:val="Texto"/>
        <w:spacing w:line="232" w:lineRule="exact"/>
        <w:ind w:left="1440" w:hanging="1152"/>
        <w:rPr>
          <w:szCs w:val="18"/>
          <w:lang w:val="en-US"/>
        </w:rPr>
      </w:pPr>
      <w:r w:rsidRPr="009615AB">
        <w:rPr>
          <w:szCs w:val="18"/>
          <w:lang w:val="en-US"/>
        </w:rPr>
        <w:t>409013</w:t>
      </w:r>
      <w:r w:rsidRPr="009615AB">
        <w:rPr>
          <w:szCs w:val="18"/>
          <w:lang w:val="en-US"/>
        </w:rPr>
        <w:tab/>
        <w:t>Camacho</w:t>
      </w:r>
    </w:p>
    <w:p w14:paraId="3DAF945E" w14:textId="77777777" w:rsidR="00F07CEE" w:rsidRPr="009615AB" w:rsidRDefault="00F07CEE" w:rsidP="00791848">
      <w:pPr>
        <w:pStyle w:val="Texto"/>
        <w:spacing w:line="232" w:lineRule="exact"/>
        <w:ind w:left="1440" w:hanging="1152"/>
        <w:rPr>
          <w:szCs w:val="18"/>
          <w:lang w:val="en-US"/>
        </w:rPr>
      </w:pPr>
      <w:r w:rsidRPr="009615AB">
        <w:rPr>
          <w:szCs w:val="18"/>
          <w:lang w:val="en-US"/>
        </w:rPr>
        <w:t>409014</w:t>
      </w:r>
      <w:r w:rsidRPr="009615AB">
        <w:rPr>
          <w:szCs w:val="18"/>
          <w:lang w:val="en-US"/>
        </w:rPr>
        <w:tab/>
        <w:t>Principes</w:t>
      </w:r>
    </w:p>
    <w:p w14:paraId="13DBAD19" w14:textId="77777777" w:rsidR="00F07CEE" w:rsidRPr="009615AB" w:rsidRDefault="00F07CEE" w:rsidP="00791848">
      <w:pPr>
        <w:pStyle w:val="Texto"/>
        <w:spacing w:line="232" w:lineRule="exact"/>
        <w:ind w:left="1440" w:hanging="1152"/>
        <w:rPr>
          <w:szCs w:val="18"/>
          <w:lang w:val="en-US"/>
        </w:rPr>
      </w:pPr>
      <w:r w:rsidRPr="009615AB">
        <w:rPr>
          <w:szCs w:val="18"/>
          <w:lang w:val="en-US"/>
        </w:rPr>
        <w:t>409016</w:t>
      </w:r>
      <w:r w:rsidRPr="009615AB">
        <w:rPr>
          <w:szCs w:val="18"/>
          <w:lang w:val="en-US"/>
        </w:rPr>
        <w:tab/>
        <w:t>Excalibur</w:t>
      </w:r>
    </w:p>
    <w:p w14:paraId="6D8C4E7A" w14:textId="77777777" w:rsidR="00F07CEE" w:rsidRPr="009615AB" w:rsidRDefault="00F07CEE" w:rsidP="00791848">
      <w:pPr>
        <w:pStyle w:val="Texto"/>
        <w:spacing w:line="232" w:lineRule="exact"/>
        <w:ind w:left="1440" w:hanging="1152"/>
        <w:rPr>
          <w:szCs w:val="18"/>
          <w:lang w:val="en-US"/>
        </w:rPr>
      </w:pPr>
      <w:r w:rsidRPr="009615AB">
        <w:rPr>
          <w:szCs w:val="18"/>
          <w:lang w:val="en-US"/>
        </w:rPr>
        <w:t>409018</w:t>
      </w:r>
      <w:r w:rsidRPr="009615AB">
        <w:rPr>
          <w:szCs w:val="18"/>
          <w:lang w:val="en-US"/>
        </w:rPr>
        <w:tab/>
        <w:t>Centurión</w:t>
      </w:r>
    </w:p>
    <w:p w14:paraId="3AAB9994" w14:textId="77777777" w:rsidR="00F07CEE" w:rsidRPr="009615AB" w:rsidRDefault="00F07CEE" w:rsidP="00791848">
      <w:pPr>
        <w:pStyle w:val="Texto"/>
        <w:spacing w:line="232" w:lineRule="exact"/>
        <w:ind w:left="1440" w:hanging="1152"/>
        <w:rPr>
          <w:szCs w:val="18"/>
          <w:lang w:val="en-US"/>
        </w:rPr>
      </w:pPr>
      <w:r w:rsidRPr="009615AB">
        <w:rPr>
          <w:szCs w:val="18"/>
          <w:lang w:val="en-US"/>
        </w:rPr>
        <w:t>409019</w:t>
      </w:r>
      <w:r w:rsidRPr="009615AB">
        <w:rPr>
          <w:szCs w:val="18"/>
          <w:lang w:val="en-US"/>
        </w:rPr>
        <w:tab/>
        <w:t>Don Fernando</w:t>
      </w:r>
    </w:p>
    <w:p w14:paraId="642F94F6" w14:textId="77777777" w:rsidR="00F07CEE" w:rsidRPr="009615AB" w:rsidRDefault="00F07CEE" w:rsidP="00791848">
      <w:pPr>
        <w:pStyle w:val="Texto"/>
        <w:spacing w:line="232" w:lineRule="exact"/>
        <w:ind w:left="1440" w:hanging="1152"/>
        <w:rPr>
          <w:szCs w:val="18"/>
          <w:lang w:val="en-US"/>
        </w:rPr>
      </w:pPr>
      <w:r w:rsidRPr="009615AB">
        <w:rPr>
          <w:szCs w:val="18"/>
          <w:lang w:val="en-US"/>
        </w:rPr>
        <w:t>409020</w:t>
      </w:r>
      <w:r w:rsidRPr="009615AB">
        <w:rPr>
          <w:szCs w:val="18"/>
          <w:lang w:val="en-US"/>
        </w:rPr>
        <w:tab/>
        <w:t>Flor de las Antillas</w:t>
      </w:r>
    </w:p>
    <w:p w14:paraId="1072852D" w14:textId="77777777" w:rsidR="00F07CEE" w:rsidRPr="009615AB" w:rsidRDefault="00F07CEE" w:rsidP="00686391">
      <w:pPr>
        <w:pStyle w:val="Texto"/>
        <w:ind w:left="1440" w:hanging="1152"/>
        <w:rPr>
          <w:szCs w:val="18"/>
          <w:lang w:val="en-US"/>
        </w:rPr>
      </w:pPr>
      <w:r w:rsidRPr="009615AB">
        <w:rPr>
          <w:szCs w:val="18"/>
          <w:lang w:val="en-US"/>
        </w:rPr>
        <w:t>409021</w:t>
      </w:r>
      <w:r w:rsidRPr="009615AB">
        <w:rPr>
          <w:szCs w:val="18"/>
          <w:lang w:val="en-US"/>
        </w:rPr>
        <w:tab/>
        <w:t>Imperiales</w:t>
      </w:r>
    </w:p>
    <w:p w14:paraId="146BC0BA" w14:textId="77777777" w:rsidR="00F07CEE" w:rsidRPr="009615AB" w:rsidRDefault="00F07CEE" w:rsidP="00686391">
      <w:pPr>
        <w:pStyle w:val="Texto"/>
        <w:ind w:left="1440" w:hanging="1152"/>
        <w:rPr>
          <w:szCs w:val="18"/>
          <w:lang w:val="en-US"/>
        </w:rPr>
      </w:pPr>
      <w:r w:rsidRPr="009615AB">
        <w:rPr>
          <w:szCs w:val="18"/>
          <w:lang w:val="en-US"/>
        </w:rPr>
        <w:t>409022</w:t>
      </w:r>
      <w:r w:rsidRPr="009615AB">
        <w:rPr>
          <w:szCs w:val="18"/>
          <w:lang w:val="en-US"/>
        </w:rPr>
        <w:tab/>
        <w:t>La Dueña</w:t>
      </w:r>
    </w:p>
    <w:p w14:paraId="04CD6DF3" w14:textId="77777777" w:rsidR="00F07CEE" w:rsidRPr="009615AB" w:rsidRDefault="00F07CEE" w:rsidP="00686391">
      <w:pPr>
        <w:pStyle w:val="Texto"/>
        <w:ind w:left="1440" w:hanging="1152"/>
        <w:rPr>
          <w:szCs w:val="18"/>
          <w:lang w:val="en-US"/>
        </w:rPr>
      </w:pPr>
      <w:r w:rsidRPr="009615AB">
        <w:rPr>
          <w:szCs w:val="18"/>
          <w:lang w:val="en-US"/>
        </w:rPr>
        <w:t>409023</w:t>
      </w:r>
      <w:r w:rsidRPr="009615AB">
        <w:rPr>
          <w:szCs w:val="18"/>
          <w:lang w:val="en-US"/>
        </w:rPr>
        <w:tab/>
        <w:t>My Father</w:t>
      </w:r>
    </w:p>
    <w:p w14:paraId="57FFB69A" w14:textId="77777777" w:rsidR="00F07CEE" w:rsidRPr="009615AB" w:rsidRDefault="00F07CEE" w:rsidP="00686391">
      <w:pPr>
        <w:pStyle w:val="Texto"/>
        <w:ind w:left="1440" w:hanging="1152"/>
        <w:rPr>
          <w:szCs w:val="18"/>
          <w:lang w:val="en-US"/>
        </w:rPr>
      </w:pPr>
      <w:r w:rsidRPr="009615AB">
        <w:rPr>
          <w:szCs w:val="18"/>
          <w:lang w:val="en-US"/>
        </w:rPr>
        <w:t>409024</w:t>
      </w:r>
      <w:r w:rsidRPr="009615AB">
        <w:rPr>
          <w:szCs w:val="18"/>
          <w:lang w:val="en-US"/>
        </w:rPr>
        <w:tab/>
        <w:t>Tatuaje</w:t>
      </w:r>
    </w:p>
    <w:p w14:paraId="080D1C0C" w14:textId="77777777" w:rsidR="00F07CEE" w:rsidRPr="009615AB" w:rsidRDefault="00F07CEE" w:rsidP="00686391">
      <w:pPr>
        <w:pStyle w:val="Texto"/>
        <w:ind w:left="1440" w:hanging="1152"/>
        <w:rPr>
          <w:szCs w:val="18"/>
          <w:lang w:val="en-US"/>
        </w:rPr>
      </w:pPr>
      <w:r w:rsidRPr="009615AB">
        <w:rPr>
          <w:szCs w:val="18"/>
          <w:lang w:val="en-US"/>
        </w:rPr>
        <w:t>409025</w:t>
      </w:r>
      <w:r w:rsidRPr="009615AB">
        <w:rPr>
          <w:szCs w:val="18"/>
          <w:lang w:val="en-US"/>
        </w:rPr>
        <w:tab/>
        <w:t>La Riqueza</w:t>
      </w:r>
    </w:p>
    <w:p w14:paraId="79F9B3A0" w14:textId="77777777" w:rsidR="00F07CEE" w:rsidRPr="009615AB" w:rsidRDefault="00F07CEE" w:rsidP="00686391">
      <w:pPr>
        <w:pStyle w:val="Texto"/>
        <w:ind w:left="1440" w:hanging="1152"/>
        <w:rPr>
          <w:szCs w:val="18"/>
          <w:lang w:val="en-US"/>
        </w:rPr>
      </w:pPr>
      <w:r w:rsidRPr="009615AB">
        <w:rPr>
          <w:szCs w:val="18"/>
          <w:lang w:val="en-US"/>
        </w:rPr>
        <w:t>409026</w:t>
      </w:r>
      <w:r w:rsidRPr="009615AB">
        <w:rPr>
          <w:szCs w:val="18"/>
          <w:lang w:val="en-US"/>
        </w:rPr>
        <w:tab/>
        <w:t>Rosalones</w:t>
      </w:r>
    </w:p>
    <w:p w14:paraId="7B6CF4F6" w14:textId="77777777" w:rsidR="00F07CEE" w:rsidRPr="009615AB" w:rsidRDefault="00F07CEE" w:rsidP="00686391">
      <w:pPr>
        <w:pStyle w:val="Texto"/>
        <w:ind w:left="1440" w:hanging="1152"/>
        <w:rPr>
          <w:szCs w:val="18"/>
          <w:lang w:val="en-US"/>
        </w:rPr>
      </w:pPr>
      <w:r w:rsidRPr="009615AB">
        <w:rPr>
          <w:szCs w:val="18"/>
          <w:lang w:val="en-US"/>
        </w:rPr>
        <w:t>409027</w:t>
      </w:r>
      <w:r w:rsidRPr="009615AB">
        <w:rPr>
          <w:szCs w:val="18"/>
          <w:lang w:val="en-US"/>
        </w:rPr>
        <w:tab/>
        <w:t>Plascencia</w:t>
      </w:r>
    </w:p>
    <w:p w14:paraId="1DFE7A87" w14:textId="77777777" w:rsidR="00F07CEE" w:rsidRPr="009615AB" w:rsidRDefault="00F07CEE" w:rsidP="00686391">
      <w:pPr>
        <w:pStyle w:val="Texto"/>
        <w:ind w:left="1440" w:hanging="1152"/>
        <w:rPr>
          <w:szCs w:val="18"/>
          <w:lang w:val="en-US"/>
        </w:rPr>
      </w:pPr>
      <w:r w:rsidRPr="009615AB">
        <w:rPr>
          <w:szCs w:val="18"/>
          <w:lang w:val="en-US"/>
        </w:rPr>
        <w:t>409028</w:t>
      </w:r>
      <w:r w:rsidRPr="009615AB">
        <w:rPr>
          <w:szCs w:val="18"/>
          <w:lang w:val="en-US"/>
        </w:rPr>
        <w:tab/>
        <w:t>Don Pepin</w:t>
      </w:r>
    </w:p>
    <w:p w14:paraId="46AF5BF1" w14:textId="77777777" w:rsidR="00F07CEE" w:rsidRPr="009615AB" w:rsidRDefault="00F07CEE" w:rsidP="00686391">
      <w:pPr>
        <w:pStyle w:val="Texto"/>
        <w:ind w:left="1440" w:hanging="1152"/>
        <w:rPr>
          <w:szCs w:val="18"/>
          <w:lang w:val="en-US"/>
        </w:rPr>
      </w:pPr>
      <w:r w:rsidRPr="009615AB">
        <w:rPr>
          <w:szCs w:val="18"/>
          <w:lang w:val="en-US"/>
        </w:rPr>
        <w:t>409029</w:t>
      </w:r>
      <w:r w:rsidRPr="009615AB">
        <w:rPr>
          <w:szCs w:val="18"/>
          <w:lang w:val="en-US"/>
        </w:rPr>
        <w:tab/>
        <w:t>Flor de las Antillas</w:t>
      </w:r>
    </w:p>
    <w:p w14:paraId="506710A8" w14:textId="77777777" w:rsidR="00F07CEE" w:rsidRPr="009615AB" w:rsidRDefault="00F07CEE" w:rsidP="00686391">
      <w:pPr>
        <w:pStyle w:val="Texto"/>
        <w:ind w:left="1440" w:hanging="1152"/>
        <w:rPr>
          <w:szCs w:val="18"/>
          <w:lang w:val="en-US"/>
        </w:rPr>
      </w:pPr>
      <w:r w:rsidRPr="009615AB">
        <w:rPr>
          <w:szCs w:val="18"/>
          <w:lang w:val="en-US"/>
        </w:rPr>
        <w:t>409030</w:t>
      </w:r>
      <w:r w:rsidRPr="009615AB">
        <w:rPr>
          <w:szCs w:val="18"/>
          <w:lang w:val="en-US"/>
        </w:rPr>
        <w:tab/>
        <w:t>La Antigüedad</w:t>
      </w:r>
    </w:p>
    <w:p w14:paraId="1CF6CA49" w14:textId="77777777" w:rsidR="00F07CEE" w:rsidRPr="009615AB" w:rsidRDefault="00F07CEE" w:rsidP="00686391">
      <w:pPr>
        <w:pStyle w:val="Texto"/>
        <w:ind w:left="1440" w:hanging="1152"/>
        <w:rPr>
          <w:szCs w:val="18"/>
          <w:lang w:val="en-US"/>
        </w:rPr>
      </w:pPr>
      <w:r w:rsidRPr="009615AB">
        <w:rPr>
          <w:szCs w:val="18"/>
          <w:lang w:val="en-US"/>
        </w:rPr>
        <w:lastRenderedPageBreak/>
        <w:t>409031</w:t>
      </w:r>
      <w:r w:rsidRPr="009615AB">
        <w:rPr>
          <w:szCs w:val="18"/>
          <w:lang w:val="en-US"/>
        </w:rPr>
        <w:tab/>
        <w:t>Imperiales</w:t>
      </w:r>
    </w:p>
    <w:p w14:paraId="42BB1069" w14:textId="77777777" w:rsidR="00F07CEE" w:rsidRPr="009615AB" w:rsidRDefault="00F07CEE" w:rsidP="00686391">
      <w:pPr>
        <w:pStyle w:val="Texto"/>
        <w:ind w:left="1440" w:hanging="1152"/>
        <w:rPr>
          <w:szCs w:val="18"/>
          <w:lang w:val="en-US"/>
        </w:rPr>
      </w:pPr>
      <w:r w:rsidRPr="009615AB">
        <w:rPr>
          <w:szCs w:val="18"/>
          <w:lang w:val="en-US"/>
        </w:rPr>
        <w:t>409032</w:t>
      </w:r>
      <w:r w:rsidRPr="009615AB">
        <w:rPr>
          <w:szCs w:val="18"/>
          <w:lang w:val="en-US"/>
        </w:rPr>
        <w:tab/>
        <w:t>Padron</w:t>
      </w:r>
    </w:p>
    <w:p w14:paraId="1D716756" w14:textId="77777777" w:rsidR="00F07CEE" w:rsidRPr="009615AB" w:rsidRDefault="00F07CEE" w:rsidP="00686391">
      <w:pPr>
        <w:pStyle w:val="Texto"/>
        <w:ind w:left="1440" w:hanging="1152"/>
        <w:rPr>
          <w:szCs w:val="18"/>
          <w:lang w:val="en-US"/>
        </w:rPr>
      </w:pPr>
      <w:r w:rsidRPr="009615AB">
        <w:rPr>
          <w:szCs w:val="18"/>
          <w:lang w:val="en-US"/>
        </w:rPr>
        <w:t>409033</w:t>
      </w:r>
      <w:r w:rsidRPr="009615AB">
        <w:rPr>
          <w:szCs w:val="18"/>
          <w:lang w:val="en-US"/>
        </w:rPr>
        <w:tab/>
        <w:t>My Father</w:t>
      </w:r>
    </w:p>
    <w:p w14:paraId="229603E5" w14:textId="77777777" w:rsidR="00F07CEE" w:rsidRPr="009615AB" w:rsidRDefault="00F07CEE" w:rsidP="00686391">
      <w:pPr>
        <w:pStyle w:val="Texto"/>
        <w:ind w:left="1440" w:hanging="1152"/>
        <w:rPr>
          <w:szCs w:val="18"/>
          <w:lang w:val="en-US"/>
        </w:rPr>
      </w:pPr>
      <w:r w:rsidRPr="009615AB">
        <w:rPr>
          <w:szCs w:val="18"/>
          <w:lang w:val="en-US"/>
        </w:rPr>
        <w:t>409034</w:t>
      </w:r>
      <w:r w:rsidRPr="009615AB">
        <w:rPr>
          <w:szCs w:val="18"/>
          <w:lang w:val="en-US"/>
        </w:rPr>
        <w:tab/>
        <w:t>Avo</w:t>
      </w:r>
    </w:p>
    <w:p w14:paraId="70201DC3" w14:textId="77777777" w:rsidR="00F07CEE" w:rsidRPr="009615AB" w:rsidRDefault="00F07CEE" w:rsidP="00686391">
      <w:pPr>
        <w:pStyle w:val="Texto"/>
        <w:ind w:left="1440" w:hanging="1152"/>
        <w:rPr>
          <w:szCs w:val="18"/>
          <w:lang w:val="en-US"/>
        </w:rPr>
      </w:pPr>
      <w:r w:rsidRPr="009615AB">
        <w:rPr>
          <w:szCs w:val="18"/>
          <w:lang w:val="en-US"/>
        </w:rPr>
        <w:t>409035</w:t>
      </w:r>
      <w:r w:rsidRPr="009615AB">
        <w:rPr>
          <w:szCs w:val="18"/>
          <w:lang w:val="en-US"/>
        </w:rPr>
        <w:tab/>
        <w:t>Buenaventura</w:t>
      </w:r>
    </w:p>
    <w:p w14:paraId="1B22BD2D" w14:textId="77777777" w:rsidR="00F07CEE" w:rsidRPr="009615AB" w:rsidRDefault="00F07CEE" w:rsidP="00686391">
      <w:pPr>
        <w:pStyle w:val="Texto"/>
        <w:ind w:left="1440" w:hanging="1152"/>
        <w:rPr>
          <w:szCs w:val="18"/>
          <w:lang w:val="en-US"/>
        </w:rPr>
      </w:pPr>
      <w:r w:rsidRPr="009615AB">
        <w:rPr>
          <w:szCs w:val="18"/>
          <w:lang w:val="en-US"/>
        </w:rPr>
        <w:t>409036</w:t>
      </w:r>
      <w:r w:rsidRPr="009615AB">
        <w:rPr>
          <w:szCs w:val="18"/>
          <w:lang w:val="en-US"/>
        </w:rPr>
        <w:tab/>
        <w:t>Cao</w:t>
      </w:r>
    </w:p>
    <w:p w14:paraId="1EC01A14" w14:textId="77777777" w:rsidR="00F07CEE" w:rsidRPr="009615AB" w:rsidRDefault="00F07CEE" w:rsidP="00686391">
      <w:pPr>
        <w:pStyle w:val="Texto"/>
        <w:ind w:left="1440" w:hanging="1152"/>
        <w:rPr>
          <w:szCs w:val="18"/>
          <w:lang w:val="en-US"/>
        </w:rPr>
      </w:pPr>
      <w:r w:rsidRPr="009615AB">
        <w:rPr>
          <w:szCs w:val="18"/>
          <w:lang w:val="en-US"/>
        </w:rPr>
        <w:t>409037</w:t>
      </w:r>
      <w:r w:rsidRPr="009615AB">
        <w:rPr>
          <w:szCs w:val="18"/>
          <w:lang w:val="en-US"/>
        </w:rPr>
        <w:tab/>
        <w:t>Curivari</w:t>
      </w:r>
    </w:p>
    <w:p w14:paraId="4AB5239E" w14:textId="77777777" w:rsidR="00F07CEE" w:rsidRPr="009615AB" w:rsidRDefault="00F07CEE" w:rsidP="00686391">
      <w:pPr>
        <w:pStyle w:val="Texto"/>
        <w:ind w:left="1440" w:hanging="1152"/>
        <w:rPr>
          <w:szCs w:val="18"/>
          <w:lang w:val="en-US"/>
        </w:rPr>
      </w:pPr>
      <w:r w:rsidRPr="009615AB">
        <w:rPr>
          <w:szCs w:val="18"/>
          <w:lang w:val="en-US"/>
        </w:rPr>
        <w:t>409038</w:t>
      </w:r>
      <w:r w:rsidRPr="009615AB">
        <w:rPr>
          <w:szCs w:val="18"/>
          <w:lang w:val="en-US"/>
        </w:rPr>
        <w:tab/>
        <w:t>Davidoff</w:t>
      </w:r>
    </w:p>
    <w:p w14:paraId="222440A3" w14:textId="77777777" w:rsidR="00F07CEE" w:rsidRPr="009615AB" w:rsidRDefault="00F07CEE" w:rsidP="00686391">
      <w:pPr>
        <w:pStyle w:val="Texto"/>
        <w:ind w:left="1440" w:hanging="1152"/>
        <w:rPr>
          <w:szCs w:val="18"/>
          <w:lang w:val="en-US"/>
        </w:rPr>
      </w:pPr>
      <w:r w:rsidRPr="009615AB">
        <w:rPr>
          <w:szCs w:val="18"/>
          <w:lang w:val="en-US"/>
        </w:rPr>
        <w:t>409039</w:t>
      </w:r>
      <w:r w:rsidRPr="009615AB">
        <w:rPr>
          <w:szCs w:val="18"/>
          <w:lang w:val="en-US"/>
        </w:rPr>
        <w:tab/>
        <w:t>Griffins</w:t>
      </w:r>
    </w:p>
    <w:p w14:paraId="63D077B1" w14:textId="77777777" w:rsidR="00F07CEE" w:rsidRPr="009615AB" w:rsidRDefault="00F07CEE" w:rsidP="00686391">
      <w:pPr>
        <w:pStyle w:val="Texto"/>
        <w:ind w:left="1440" w:hanging="1152"/>
        <w:rPr>
          <w:szCs w:val="18"/>
          <w:lang w:val="en-US"/>
        </w:rPr>
      </w:pPr>
      <w:r w:rsidRPr="009615AB">
        <w:rPr>
          <w:szCs w:val="18"/>
          <w:lang w:val="en-US"/>
        </w:rPr>
        <w:t>409040</w:t>
      </w:r>
      <w:r w:rsidRPr="009615AB">
        <w:rPr>
          <w:szCs w:val="18"/>
          <w:lang w:val="en-US"/>
        </w:rPr>
        <w:tab/>
        <w:t>Hoyo</w:t>
      </w:r>
    </w:p>
    <w:p w14:paraId="4F8CB045" w14:textId="77777777" w:rsidR="00F07CEE" w:rsidRPr="009615AB" w:rsidRDefault="00F07CEE" w:rsidP="00686391">
      <w:pPr>
        <w:pStyle w:val="Texto"/>
        <w:ind w:left="1440" w:hanging="1152"/>
        <w:rPr>
          <w:szCs w:val="18"/>
          <w:lang w:val="en-US"/>
        </w:rPr>
      </w:pPr>
      <w:r w:rsidRPr="009615AB">
        <w:rPr>
          <w:szCs w:val="18"/>
          <w:lang w:val="en-US"/>
        </w:rPr>
        <w:t>409041</w:t>
      </w:r>
      <w:r w:rsidRPr="009615AB">
        <w:rPr>
          <w:szCs w:val="18"/>
          <w:lang w:val="en-US"/>
        </w:rPr>
        <w:tab/>
        <w:t>Hoyo de Monterrey</w:t>
      </w:r>
    </w:p>
    <w:p w14:paraId="63532147" w14:textId="77777777" w:rsidR="00F07CEE" w:rsidRPr="009615AB" w:rsidRDefault="00F07CEE" w:rsidP="00686391">
      <w:pPr>
        <w:pStyle w:val="Texto"/>
        <w:ind w:left="1440" w:hanging="1152"/>
        <w:rPr>
          <w:szCs w:val="18"/>
          <w:lang w:val="en-US"/>
        </w:rPr>
      </w:pPr>
      <w:r w:rsidRPr="009615AB">
        <w:rPr>
          <w:szCs w:val="18"/>
          <w:lang w:val="en-US"/>
        </w:rPr>
        <w:t>409042</w:t>
      </w:r>
      <w:r w:rsidRPr="009615AB">
        <w:rPr>
          <w:szCs w:val="18"/>
          <w:lang w:val="en-US"/>
        </w:rPr>
        <w:tab/>
        <w:t>Jaime Garcia</w:t>
      </w:r>
    </w:p>
    <w:p w14:paraId="0730954F" w14:textId="77777777" w:rsidR="00F07CEE" w:rsidRPr="009615AB" w:rsidRDefault="00F07CEE" w:rsidP="00686391">
      <w:pPr>
        <w:pStyle w:val="Texto"/>
        <w:ind w:left="1440" w:hanging="1152"/>
        <w:rPr>
          <w:szCs w:val="18"/>
          <w:lang w:val="en-US"/>
        </w:rPr>
      </w:pPr>
      <w:r w:rsidRPr="009615AB">
        <w:rPr>
          <w:szCs w:val="18"/>
          <w:lang w:val="en-US"/>
        </w:rPr>
        <w:t>409043</w:t>
      </w:r>
      <w:r w:rsidRPr="009615AB">
        <w:rPr>
          <w:szCs w:val="18"/>
          <w:lang w:val="en-US"/>
        </w:rPr>
        <w:tab/>
        <w:t>Macanudo</w:t>
      </w:r>
    </w:p>
    <w:p w14:paraId="6DDCBC7B" w14:textId="77777777" w:rsidR="00F07CEE" w:rsidRPr="009615AB" w:rsidRDefault="00F07CEE" w:rsidP="00686391">
      <w:pPr>
        <w:pStyle w:val="Texto"/>
        <w:ind w:left="1440" w:hanging="1152"/>
        <w:rPr>
          <w:szCs w:val="18"/>
        </w:rPr>
      </w:pPr>
      <w:r w:rsidRPr="009615AB">
        <w:rPr>
          <w:szCs w:val="18"/>
          <w:lang w:val="en-US"/>
        </w:rPr>
        <w:t>409044</w:t>
      </w:r>
      <w:r w:rsidRPr="009615AB">
        <w:rPr>
          <w:szCs w:val="18"/>
          <w:lang w:val="en-US"/>
        </w:rPr>
        <w:tab/>
        <w:t>Zino</w:t>
      </w:r>
    </w:p>
    <w:p w14:paraId="4837B125" w14:textId="77777777" w:rsidR="00F07CEE" w:rsidRPr="009615AB" w:rsidRDefault="00F07CEE" w:rsidP="00F07CEE">
      <w:pPr>
        <w:pStyle w:val="Texto"/>
        <w:rPr>
          <w:b/>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D2DFA31"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1B93B907" w14:textId="77777777" w:rsidR="00F07CEE" w:rsidRPr="009615AB" w:rsidRDefault="00F07CEE" w:rsidP="00686391">
            <w:pPr>
              <w:pStyle w:val="Texto"/>
              <w:tabs>
                <w:tab w:val="right" w:pos="8827"/>
              </w:tabs>
              <w:ind w:firstLine="0"/>
              <w:rPr>
                <w:b/>
                <w:noProof/>
                <w:szCs w:val="18"/>
              </w:rPr>
            </w:pPr>
            <w:r w:rsidRPr="009615AB">
              <w:rPr>
                <w:b/>
                <w:noProof/>
                <w:szCs w:val="18"/>
              </w:rPr>
              <w:t>30. Comercial Targa,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CTA840526JN5</w:t>
            </w:r>
          </w:p>
        </w:tc>
      </w:tr>
    </w:tbl>
    <w:p w14:paraId="37E3E991" w14:textId="77777777" w:rsidR="00F07CEE" w:rsidRPr="009615AB" w:rsidRDefault="00F07CEE" w:rsidP="00F07CEE">
      <w:pPr>
        <w:pStyle w:val="Texto"/>
        <w:rPr>
          <w:b/>
        </w:rPr>
      </w:pPr>
    </w:p>
    <w:p w14:paraId="3D842941"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122F8AB1" w14:textId="77777777" w:rsidR="00F07CEE" w:rsidRPr="009615AB" w:rsidRDefault="00F07CEE" w:rsidP="00686391">
      <w:pPr>
        <w:pStyle w:val="Texto"/>
        <w:ind w:left="1440" w:hanging="1152"/>
        <w:rPr>
          <w:szCs w:val="18"/>
          <w:lang w:val="en-US"/>
        </w:rPr>
      </w:pPr>
      <w:r w:rsidRPr="009615AB">
        <w:rPr>
          <w:szCs w:val="18"/>
          <w:lang w:val="en-US"/>
        </w:rPr>
        <w:t>030001</w:t>
      </w:r>
      <w:r w:rsidRPr="009615AB">
        <w:rPr>
          <w:szCs w:val="18"/>
          <w:lang w:val="en-US"/>
        </w:rPr>
        <w:tab/>
        <w:t>New York New York Lights</w:t>
      </w:r>
    </w:p>
    <w:p w14:paraId="44E8673E" w14:textId="77777777" w:rsidR="00F07CEE" w:rsidRPr="009615AB" w:rsidRDefault="00F07CEE" w:rsidP="00686391">
      <w:pPr>
        <w:pStyle w:val="Texto"/>
        <w:ind w:left="1440" w:hanging="1152"/>
        <w:rPr>
          <w:szCs w:val="18"/>
          <w:lang w:val="en-US"/>
        </w:rPr>
      </w:pPr>
      <w:r w:rsidRPr="009615AB">
        <w:rPr>
          <w:szCs w:val="18"/>
          <w:lang w:val="en-US"/>
        </w:rPr>
        <w:t>030002</w:t>
      </w:r>
      <w:r w:rsidRPr="009615AB">
        <w:rPr>
          <w:szCs w:val="18"/>
          <w:lang w:val="en-US"/>
        </w:rPr>
        <w:tab/>
        <w:t>New York New York Full Flavor</w:t>
      </w:r>
    </w:p>
    <w:p w14:paraId="22CD7F2E" w14:textId="77777777" w:rsidR="00F07CEE" w:rsidRPr="009615AB" w:rsidRDefault="00F07CEE" w:rsidP="00F07CEE">
      <w:pPr>
        <w:pStyle w:val="Texto"/>
        <w:rPr>
          <w:b/>
          <w:lang w:val="en-GB"/>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80B6D83"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4094D064" w14:textId="77777777" w:rsidR="00F07CEE" w:rsidRPr="009615AB" w:rsidRDefault="00F07CEE" w:rsidP="00686391">
            <w:pPr>
              <w:pStyle w:val="Texto"/>
              <w:tabs>
                <w:tab w:val="right" w:pos="8827"/>
              </w:tabs>
              <w:ind w:firstLine="0"/>
              <w:rPr>
                <w:b/>
                <w:noProof/>
                <w:szCs w:val="18"/>
              </w:rPr>
            </w:pPr>
            <w:r w:rsidRPr="009615AB">
              <w:rPr>
                <w:b/>
                <w:noProof/>
                <w:szCs w:val="18"/>
              </w:rPr>
              <w:t>32. Philip Morris México Productos y Servicios, S. de R.L. de C.V.</w:t>
            </w:r>
            <w:r w:rsidR="00686391" w:rsidRPr="009615AB">
              <w:rPr>
                <w:b/>
                <w:noProof/>
                <w:szCs w:val="18"/>
              </w:rPr>
              <w:t xml:space="preserve"> </w:t>
            </w:r>
            <w:r w:rsidR="00686391" w:rsidRPr="009615AB">
              <w:rPr>
                <w:b/>
                <w:noProof/>
                <w:szCs w:val="18"/>
              </w:rPr>
              <w:tab/>
              <w:t xml:space="preserve">R.F.C. </w:t>
            </w:r>
            <w:r w:rsidRPr="009615AB">
              <w:rPr>
                <w:b/>
                <w:noProof/>
                <w:szCs w:val="18"/>
              </w:rPr>
              <w:t>SCP970811NE6</w:t>
            </w:r>
          </w:p>
        </w:tc>
      </w:tr>
    </w:tbl>
    <w:p w14:paraId="5975049E" w14:textId="77777777" w:rsidR="00F07CEE" w:rsidRPr="009615AB" w:rsidRDefault="00F07CEE" w:rsidP="00F07CEE">
      <w:pPr>
        <w:pStyle w:val="Texto"/>
        <w:rPr>
          <w:b/>
          <w:lang w:val="es-MX"/>
        </w:rPr>
      </w:pPr>
    </w:p>
    <w:p w14:paraId="793F0CEB"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2DF8651" w14:textId="77777777" w:rsidR="00F07CEE" w:rsidRPr="009615AB" w:rsidRDefault="00F07CEE" w:rsidP="00686391">
      <w:pPr>
        <w:pStyle w:val="Texto"/>
        <w:ind w:left="1440" w:hanging="1152"/>
        <w:rPr>
          <w:szCs w:val="18"/>
          <w:lang w:val="en-US"/>
        </w:rPr>
      </w:pPr>
      <w:r w:rsidRPr="009615AB">
        <w:rPr>
          <w:szCs w:val="18"/>
          <w:lang w:val="en-US"/>
        </w:rPr>
        <w:t>032004</w:t>
      </w:r>
      <w:r w:rsidRPr="009615AB">
        <w:rPr>
          <w:szCs w:val="18"/>
          <w:lang w:val="en-US"/>
        </w:rPr>
        <w:tab/>
        <w:t>Dalton 20´s F.T. y C.S.</w:t>
      </w:r>
    </w:p>
    <w:p w14:paraId="543076F7" w14:textId="77777777" w:rsidR="00F07CEE" w:rsidRPr="009615AB" w:rsidRDefault="00F07CEE" w:rsidP="00686391">
      <w:pPr>
        <w:pStyle w:val="Texto"/>
        <w:ind w:left="1440" w:hanging="1152"/>
        <w:rPr>
          <w:szCs w:val="18"/>
          <w:lang w:val="en-US"/>
        </w:rPr>
      </w:pPr>
      <w:r w:rsidRPr="009615AB">
        <w:rPr>
          <w:szCs w:val="18"/>
          <w:lang w:val="en-US"/>
        </w:rPr>
        <w:t>032005</w:t>
      </w:r>
      <w:r w:rsidRPr="009615AB">
        <w:rPr>
          <w:szCs w:val="18"/>
          <w:lang w:val="en-US"/>
        </w:rPr>
        <w:tab/>
        <w:t>Baronet Regular F.T.</w:t>
      </w:r>
    </w:p>
    <w:p w14:paraId="6250BBA5" w14:textId="77777777" w:rsidR="00F07CEE" w:rsidRPr="009615AB" w:rsidRDefault="00F07CEE" w:rsidP="00686391">
      <w:pPr>
        <w:pStyle w:val="Texto"/>
        <w:ind w:left="1440" w:hanging="1152"/>
        <w:rPr>
          <w:szCs w:val="18"/>
          <w:lang w:val="en-US"/>
        </w:rPr>
      </w:pPr>
      <w:r w:rsidRPr="009615AB">
        <w:rPr>
          <w:szCs w:val="18"/>
          <w:lang w:val="en-US"/>
        </w:rPr>
        <w:t>032024</w:t>
      </w:r>
      <w:r w:rsidRPr="009615AB">
        <w:rPr>
          <w:szCs w:val="18"/>
          <w:lang w:val="en-US"/>
        </w:rPr>
        <w:tab/>
        <w:t>Benson &amp; Hedges 100 M.M. Ment.</w:t>
      </w:r>
    </w:p>
    <w:p w14:paraId="4E3B9896" w14:textId="77777777" w:rsidR="00F07CEE" w:rsidRPr="009615AB" w:rsidRDefault="00F07CEE" w:rsidP="00686391">
      <w:pPr>
        <w:pStyle w:val="Texto"/>
        <w:ind w:left="1440" w:hanging="1152"/>
        <w:rPr>
          <w:szCs w:val="18"/>
          <w:lang w:val="es-MX"/>
        </w:rPr>
      </w:pPr>
      <w:r w:rsidRPr="009615AB">
        <w:rPr>
          <w:szCs w:val="18"/>
          <w:lang w:val="es-MX"/>
        </w:rPr>
        <w:t>032031</w:t>
      </w:r>
      <w:r w:rsidRPr="009615AB">
        <w:rPr>
          <w:szCs w:val="18"/>
          <w:lang w:val="es-MX"/>
        </w:rPr>
        <w:tab/>
        <w:t>Marlboro 100</w:t>
      </w:r>
    </w:p>
    <w:p w14:paraId="5F597EB1" w14:textId="77777777" w:rsidR="00F07CEE" w:rsidRPr="009615AB" w:rsidRDefault="00F07CEE" w:rsidP="00686391">
      <w:pPr>
        <w:pStyle w:val="Texto"/>
        <w:ind w:left="1440" w:hanging="1152"/>
        <w:rPr>
          <w:szCs w:val="18"/>
          <w:lang w:val="es-MX"/>
        </w:rPr>
      </w:pPr>
      <w:r w:rsidRPr="009615AB">
        <w:rPr>
          <w:szCs w:val="18"/>
          <w:lang w:val="es-MX"/>
        </w:rPr>
        <w:t>032032</w:t>
      </w:r>
      <w:r w:rsidRPr="009615AB">
        <w:rPr>
          <w:szCs w:val="18"/>
          <w:lang w:val="es-MX"/>
        </w:rPr>
        <w:tab/>
        <w:t>Marlboro Fresh</w:t>
      </w:r>
    </w:p>
    <w:p w14:paraId="075E4218" w14:textId="77777777" w:rsidR="00F07CEE" w:rsidRPr="009615AB" w:rsidRDefault="00F07CEE" w:rsidP="00686391">
      <w:pPr>
        <w:pStyle w:val="Texto"/>
        <w:ind w:left="1440" w:hanging="1152"/>
        <w:rPr>
          <w:szCs w:val="18"/>
          <w:lang w:val="es-MX"/>
        </w:rPr>
      </w:pPr>
      <w:r w:rsidRPr="009615AB">
        <w:rPr>
          <w:szCs w:val="18"/>
          <w:lang w:val="es-MX"/>
        </w:rPr>
        <w:t>032054</w:t>
      </w:r>
      <w:r w:rsidRPr="009615AB">
        <w:rPr>
          <w:szCs w:val="18"/>
          <w:lang w:val="es-MX"/>
        </w:rPr>
        <w:tab/>
        <w:t>Nevada</w:t>
      </w:r>
    </w:p>
    <w:p w14:paraId="461A3483" w14:textId="77777777" w:rsidR="00F07CEE" w:rsidRPr="009615AB" w:rsidRDefault="00F07CEE" w:rsidP="00686391">
      <w:pPr>
        <w:pStyle w:val="Texto"/>
        <w:ind w:left="1440" w:hanging="1152"/>
        <w:rPr>
          <w:szCs w:val="18"/>
          <w:lang w:val="es-MX"/>
        </w:rPr>
      </w:pPr>
      <w:r w:rsidRPr="009615AB">
        <w:rPr>
          <w:szCs w:val="18"/>
          <w:lang w:val="es-MX"/>
        </w:rPr>
        <w:t>032057</w:t>
      </w:r>
      <w:r w:rsidRPr="009615AB">
        <w:rPr>
          <w:szCs w:val="18"/>
          <w:lang w:val="es-MX"/>
        </w:rPr>
        <w:tab/>
        <w:t>Rodeo Caj. Suave</w:t>
      </w:r>
    </w:p>
    <w:p w14:paraId="765D5C5B" w14:textId="77777777" w:rsidR="00F07CEE" w:rsidRPr="009615AB" w:rsidRDefault="00F07CEE" w:rsidP="00686391">
      <w:pPr>
        <w:pStyle w:val="Texto"/>
        <w:ind w:left="1440" w:hanging="1152"/>
        <w:rPr>
          <w:szCs w:val="18"/>
          <w:lang w:val="es-MX"/>
        </w:rPr>
      </w:pPr>
      <w:r w:rsidRPr="009615AB">
        <w:rPr>
          <w:szCs w:val="18"/>
          <w:lang w:val="es-MX"/>
        </w:rPr>
        <w:t>032063</w:t>
      </w:r>
      <w:r w:rsidRPr="009615AB">
        <w:rPr>
          <w:szCs w:val="18"/>
          <w:lang w:val="es-MX"/>
        </w:rPr>
        <w:tab/>
        <w:t>Lider Regular F.T.</w:t>
      </w:r>
    </w:p>
    <w:p w14:paraId="76ACF5EF" w14:textId="77777777" w:rsidR="00F07CEE" w:rsidRPr="009615AB" w:rsidRDefault="00F07CEE" w:rsidP="00686391">
      <w:pPr>
        <w:pStyle w:val="Texto"/>
        <w:ind w:left="1440" w:hanging="1152"/>
        <w:rPr>
          <w:szCs w:val="18"/>
          <w:lang w:val="es-MX"/>
        </w:rPr>
      </w:pPr>
      <w:r w:rsidRPr="009615AB">
        <w:rPr>
          <w:szCs w:val="18"/>
          <w:lang w:val="es-MX"/>
        </w:rPr>
        <w:t>032068</w:t>
      </w:r>
      <w:r w:rsidRPr="009615AB">
        <w:rPr>
          <w:szCs w:val="18"/>
          <w:lang w:val="es-MX"/>
        </w:rPr>
        <w:tab/>
        <w:t>Fortuna F.F.</w:t>
      </w:r>
    </w:p>
    <w:p w14:paraId="6463BACC" w14:textId="77777777" w:rsidR="00F07CEE" w:rsidRPr="009615AB" w:rsidRDefault="00F07CEE" w:rsidP="00791848">
      <w:pPr>
        <w:pStyle w:val="Texto"/>
        <w:spacing w:line="232" w:lineRule="exact"/>
        <w:ind w:left="1440" w:hanging="1152"/>
        <w:rPr>
          <w:szCs w:val="18"/>
          <w:lang w:val="es-MX"/>
        </w:rPr>
      </w:pPr>
      <w:r w:rsidRPr="009615AB">
        <w:rPr>
          <w:szCs w:val="18"/>
          <w:lang w:val="es-MX"/>
        </w:rPr>
        <w:t>032069</w:t>
      </w:r>
      <w:r w:rsidRPr="009615AB">
        <w:rPr>
          <w:szCs w:val="18"/>
          <w:lang w:val="es-MX"/>
        </w:rPr>
        <w:tab/>
        <w:t>Fortuna Lights</w:t>
      </w:r>
    </w:p>
    <w:p w14:paraId="61021061" w14:textId="77777777" w:rsidR="00F07CEE" w:rsidRPr="009615AB" w:rsidRDefault="00F07CEE" w:rsidP="00791848">
      <w:pPr>
        <w:pStyle w:val="Texto"/>
        <w:spacing w:line="232" w:lineRule="exact"/>
        <w:ind w:left="1440" w:hanging="1152"/>
        <w:rPr>
          <w:szCs w:val="18"/>
          <w:lang w:val="es-MX"/>
        </w:rPr>
      </w:pPr>
      <w:r w:rsidRPr="009615AB">
        <w:rPr>
          <w:szCs w:val="18"/>
          <w:lang w:val="es-MX"/>
        </w:rPr>
        <w:t>032070</w:t>
      </w:r>
      <w:r w:rsidRPr="009615AB">
        <w:rPr>
          <w:szCs w:val="18"/>
          <w:lang w:val="es-MX"/>
        </w:rPr>
        <w:tab/>
        <w:t>Derby con Filtro</w:t>
      </w:r>
    </w:p>
    <w:p w14:paraId="273B4523" w14:textId="77777777" w:rsidR="00F07CEE" w:rsidRPr="009615AB" w:rsidRDefault="00F07CEE" w:rsidP="00791848">
      <w:pPr>
        <w:pStyle w:val="Texto"/>
        <w:spacing w:line="232" w:lineRule="exact"/>
        <w:ind w:left="1440" w:hanging="1152"/>
        <w:rPr>
          <w:szCs w:val="18"/>
          <w:lang w:val="es-MX"/>
        </w:rPr>
      </w:pPr>
      <w:r w:rsidRPr="009615AB">
        <w:rPr>
          <w:szCs w:val="18"/>
          <w:lang w:val="es-MX"/>
        </w:rPr>
        <w:t>032071</w:t>
      </w:r>
      <w:r w:rsidRPr="009615AB">
        <w:rPr>
          <w:szCs w:val="18"/>
          <w:lang w:val="es-MX"/>
        </w:rPr>
        <w:tab/>
        <w:t>Bali C.S.</w:t>
      </w:r>
    </w:p>
    <w:p w14:paraId="27D818C6" w14:textId="77777777" w:rsidR="00F07CEE" w:rsidRPr="009615AB" w:rsidRDefault="00F07CEE" w:rsidP="00686391">
      <w:pPr>
        <w:pStyle w:val="Texto"/>
        <w:ind w:left="1440" w:hanging="1152"/>
        <w:rPr>
          <w:szCs w:val="18"/>
          <w:lang w:val="en-US"/>
        </w:rPr>
      </w:pPr>
      <w:r w:rsidRPr="009615AB">
        <w:rPr>
          <w:szCs w:val="18"/>
          <w:lang w:val="en-US"/>
        </w:rPr>
        <w:t>032072</w:t>
      </w:r>
      <w:r w:rsidRPr="009615AB">
        <w:rPr>
          <w:szCs w:val="18"/>
          <w:lang w:val="en-US"/>
        </w:rPr>
        <w:tab/>
        <w:t>Marlboro Mild Flavor F.T.</w:t>
      </w:r>
    </w:p>
    <w:p w14:paraId="283B1B3B" w14:textId="77777777" w:rsidR="00F07CEE" w:rsidRPr="009615AB" w:rsidRDefault="00F07CEE" w:rsidP="00686391">
      <w:pPr>
        <w:pStyle w:val="Texto"/>
        <w:ind w:left="1440" w:hanging="1152"/>
        <w:rPr>
          <w:szCs w:val="18"/>
          <w:lang w:val="es-MX"/>
        </w:rPr>
      </w:pPr>
      <w:r w:rsidRPr="009615AB">
        <w:rPr>
          <w:szCs w:val="18"/>
          <w:lang w:val="es-MX"/>
        </w:rPr>
        <w:t>032089</w:t>
      </w:r>
      <w:r w:rsidRPr="009615AB">
        <w:rPr>
          <w:szCs w:val="18"/>
          <w:lang w:val="es-MX"/>
        </w:rPr>
        <w:tab/>
        <w:t>Elegantes c/ Filtro</w:t>
      </w:r>
    </w:p>
    <w:p w14:paraId="7E905BDB" w14:textId="77777777" w:rsidR="00F07CEE" w:rsidRPr="009615AB" w:rsidRDefault="00F07CEE" w:rsidP="00686391">
      <w:pPr>
        <w:pStyle w:val="Texto"/>
        <w:ind w:left="1440" w:hanging="1152"/>
        <w:rPr>
          <w:szCs w:val="18"/>
          <w:lang w:val="es-MX"/>
        </w:rPr>
      </w:pPr>
      <w:r w:rsidRPr="009615AB">
        <w:rPr>
          <w:szCs w:val="18"/>
          <w:lang w:val="es-MX"/>
        </w:rPr>
        <w:t>032090</w:t>
      </w:r>
      <w:r w:rsidRPr="009615AB">
        <w:rPr>
          <w:szCs w:val="18"/>
          <w:lang w:val="es-MX"/>
        </w:rPr>
        <w:tab/>
        <w:t>Elegantes c/ Filtro Menthol</w:t>
      </w:r>
    </w:p>
    <w:p w14:paraId="0320CDF5" w14:textId="77777777" w:rsidR="00F07CEE" w:rsidRPr="009615AB" w:rsidRDefault="00F07CEE" w:rsidP="00686391">
      <w:pPr>
        <w:pStyle w:val="Texto"/>
        <w:ind w:left="1440" w:hanging="1152"/>
        <w:rPr>
          <w:szCs w:val="18"/>
          <w:lang w:val="en-US"/>
        </w:rPr>
      </w:pPr>
      <w:r w:rsidRPr="009615AB">
        <w:rPr>
          <w:szCs w:val="18"/>
          <w:lang w:val="en-US"/>
        </w:rPr>
        <w:t>032102</w:t>
      </w:r>
      <w:r w:rsidRPr="009615AB">
        <w:rPr>
          <w:szCs w:val="18"/>
          <w:lang w:val="en-US"/>
        </w:rPr>
        <w:tab/>
        <w:t>Caporal c/Filtro 20´s</w:t>
      </w:r>
    </w:p>
    <w:p w14:paraId="1C89EAFA" w14:textId="77777777" w:rsidR="00F07CEE" w:rsidRPr="009615AB" w:rsidRDefault="00F07CEE" w:rsidP="00686391">
      <w:pPr>
        <w:pStyle w:val="Texto"/>
        <w:ind w:left="1440" w:hanging="1152"/>
        <w:rPr>
          <w:szCs w:val="18"/>
          <w:lang w:val="en-US"/>
        </w:rPr>
      </w:pPr>
      <w:r w:rsidRPr="009615AB">
        <w:rPr>
          <w:szCs w:val="18"/>
          <w:lang w:val="en-US"/>
        </w:rPr>
        <w:t>032103</w:t>
      </w:r>
      <w:r w:rsidRPr="009615AB">
        <w:rPr>
          <w:szCs w:val="18"/>
          <w:lang w:val="en-US"/>
        </w:rPr>
        <w:tab/>
        <w:t>Boston</w:t>
      </w:r>
    </w:p>
    <w:p w14:paraId="72082A6C" w14:textId="77777777" w:rsidR="00F07CEE" w:rsidRPr="009615AB" w:rsidRDefault="00F07CEE" w:rsidP="00686391">
      <w:pPr>
        <w:pStyle w:val="Texto"/>
        <w:ind w:left="1440" w:hanging="1152"/>
        <w:rPr>
          <w:szCs w:val="18"/>
          <w:lang w:val="en-US"/>
        </w:rPr>
      </w:pPr>
      <w:r w:rsidRPr="009615AB">
        <w:rPr>
          <w:szCs w:val="18"/>
          <w:lang w:val="en-US"/>
        </w:rPr>
        <w:t>032110</w:t>
      </w:r>
      <w:r w:rsidRPr="009615AB">
        <w:rPr>
          <w:szCs w:val="18"/>
          <w:lang w:val="en-US"/>
        </w:rPr>
        <w:tab/>
        <w:t>Marboro Mild 14´s</w:t>
      </w:r>
    </w:p>
    <w:p w14:paraId="3E506B85" w14:textId="77777777" w:rsidR="00F07CEE" w:rsidRPr="009615AB" w:rsidRDefault="00F07CEE" w:rsidP="00686391">
      <w:pPr>
        <w:pStyle w:val="Texto"/>
        <w:ind w:left="1440" w:hanging="1152"/>
        <w:rPr>
          <w:szCs w:val="18"/>
          <w:lang w:val="en-US"/>
        </w:rPr>
      </w:pPr>
      <w:r w:rsidRPr="009615AB">
        <w:rPr>
          <w:szCs w:val="18"/>
          <w:lang w:val="en-US"/>
        </w:rPr>
        <w:lastRenderedPageBreak/>
        <w:t>032119</w:t>
      </w:r>
      <w:r w:rsidRPr="009615AB">
        <w:rPr>
          <w:szCs w:val="18"/>
          <w:lang w:val="en-US"/>
        </w:rPr>
        <w:tab/>
        <w:t>Benson &amp; Hedges Fine Gold 100</w:t>
      </w:r>
    </w:p>
    <w:p w14:paraId="2E399194" w14:textId="77777777" w:rsidR="00F07CEE" w:rsidRPr="009615AB" w:rsidRDefault="00F07CEE" w:rsidP="00686391">
      <w:pPr>
        <w:pStyle w:val="Texto"/>
        <w:ind w:left="1440" w:hanging="1152"/>
        <w:rPr>
          <w:szCs w:val="18"/>
          <w:lang w:val="en-US"/>
        </w:rPr>
      </w:pPr>
      <w:r w:rsidRPr="009615AB">
        <w:rPr>
          <w:szCs w:val="18"/>
          <w:lang w:val="en-US"/>
        </w:rPr>
        <w:t>032120</w:t>
      </w:r>
      <w:r w:rsidRPr="009615AB">
        <w:rPr>
          <w:szCs w:val="18"/>
          <w:lang w:val="en-US"/>
        </w:rPr>
        <w:tab/>
        <w:t>Benson &amp; Hedges Fine MNT 100</w:t>
      </w:r>
    </w:p>
    <w:p w14:paraId="7192A072" w14:textId="77777777" w:rsidR="00F07CEE" w:rsidRPr="009615AB" w:rsidRDefault="00F07CEE" w:rsidP="00686391">
      <w:pPr>
        <w:pStyle w:val="Texto"/>
        <w:ind w:left="1440" w:hanging="1152"/>
        <w:rPr>
          <w:szCs w:val="18"/>
          <w:lang w:val="en-US"/>
        </w:rPr>
      </w:pPr>
      <w:r w:rsidRPr="009615AB">
        <w:rPr>
          <w:szCs w:val="18"/>
          <w:lang w:val="en-US"/>
        </w:rPr>
        <w:t>032122</w:t>
      </w:r>
      <w:r w:rsidRPr="009615AB">
        <w:rPr>
          <w:szCs w:val="18"/>
          <w:lang w:val="en-US"/>
        </w:rPr>
        <w:tab/>
        <w:t>Marlboro Ice Xpress MNT KS Box 20</w:t>
      </w:r>
    </w:p>
    <w:p w14:paraId="212232C5" w14:textId="77777777" w:rsidR="00F07CEE" w:rsidRPr="009615AB" w:rsidRDefault="00F07CEE" w:rsidP="00686391">
      <w:pPr>
        <w:pStyle w:val="Texto"/>
        <w:ind w:left="1440" w:hanging="1152"/>
        <w:rPr>
          <w:szCs w:val="18"/>
          <w:lang w:val="en-US"/>
        </w:rPr>
      </w:pPr>
      <w:r w:rsidRPr="009615AB">
        <w:rPr>
          <w:szCs w:val="18"/>
          <w:lang w:val="en-US"/>
        </w:rPr>
        <w:t>032124</w:t>
      </w:r>
      <w:r w:rsidRPr="009615AB">
        <w:rPr>
          <w:szCs w:val="18"/>
          <w:lang w:val="en-US"/>
        </w:rPr>
        <w:tab/>
        <w:t>Marlboro Black Freeze MNT KS Box</w:t>
      </w:r>
    </w:p>
    <w:p w14:paraId="3802850F" w14:textId="77777777" w:rsidR="00F07CEE" w:rsidRPr="009615AB" w:rsidRDefault="00F07CEE" w:rsidP="00686391">
      <w:pPr>
        <w:pStyle w:val="Texto"/>
        <w:ind w:left="1440" w:hanging="1152"/>
        <w:rPr>
          <w:szCs w:val="18"/>
          <w:lang w:val="en-US"/>
        </w:rPr>
      </w:pPr>
      <w:r w:rsidRPr="009615AB">
        <w:rPr>
          <w:szCs w:val="18"/>
          <w:lang w:val="en-US"/>
        </w:rPr>
        <w:t>032128</w:t>
      </w:r>
      <w:r w:rsidRPr="009615AB">
        <w:rPr>
          <w:szCs w:val="18"/>
          <w:lang w:val="en-US"/>
        </w:rPr>
        <w:tab/>
        <w:t>Muratti Rojo KS Box 20</w:t>
      </w:r>
    </w:p>
    <w:p w14:paraId="53B773F4" w14:textId="77777777" w:rsidR="00F07CEE" w:rsidRPr="009615AB" w:rsidRDefault="00F07CEE" w:rsidP="00686391">
      <w:pPr>
        <w:pStyle w:val="Texto"/>
        <w:ind w:left="1440" w:hanging="1152"/>
        <w:rPr>
          <w:szCs w:val="18"/>
          <w:lang w:val="en-US"/>
        </w:rPr>
      </w:pPr>
      <w:r w:rsidRPr="009615AB">
        <w:rPr>
          <w:szCs w:val="18"/>
          <w:lang w:val="en-US"/>
        </w:rPr>
        <w:t>032129</w:t>
      </w:r>
      <w:r w:rsidRPr="009615AB">
        <w:rPr>
          <w:szCs w:val="18"/>
          <w:lang w:val="en-US"/>
        </w:rPr>
        <w:tab/>
        <w:t>Muratti Azul KS Box 20</w:t>
      </w:r>
    </w:p>
    <w:p w14:paraId="3FE839DF" w14:textId="77777777" w:rsidR="00F07CEE" w:rsidRPr="009615AB" w:rsidRDefault="00F07CEE" w:rsidP="00686391">
      <w:pPr>
        <w:pStyle w:val="Texto"/>
        <w:ind w:left="1440" w:hanging="1152"/>
        <w:rPr>
          <w:szCs w:val="18"/>
          <w:lang w:val="en-US"/>
        </w:rPr>
      </w:pPr>
      <w:r w:rsidRPr="009615AB">
        <w:rPr>
          <w:szCs w:val="18"/>
          <w:lang w:val="en-US"/>
        </w:rPr>
        <w:t>032134</w:t>
      </w:r>
      <w:r w:rsidRPr="009615AB">
        <w:rPr>
          <w:szCs w:val="18"/>
          <w:lang w:val="en-US"/>
        </w:rPr>
        <w:tab/>
        <w:t>Marlboro Gold Touch KS Box 20 SLI</w:t>
      </w:r>
    </w:p>
    <w:p w14:paraId="4B00FEDF" w14:textId="77777777" w:rsidR="00F07CEE" w:rsidRPr="009615AB" w:rsidRDefault="00F07CEE" w:rsidP="00686391">
      <w:pPr>
        <w:pStyle w:val="Texto"/>
        <w:ind w:left="1440" w:hanging="1152"/>
        <w:rPr>
          <w:szCs w:val="18"/>
          <w:lang w:val="es-MX"/>
        </w:rPr>
      </w:pPr>
      <w:r w:rsidRPr="009615AB">
        <w:rPr>
          <w:szCs w:val="18"/>
          <w:lang w:val="es-MX"/>
        </w:rPr>
        <w:t>032135</w:t>
      </w:r>
      <w:r w:rsidRPr="009615AB">
        <w:rPr>
          <w:szCs w:val="18"/>
          <w:lang w:val="es-MX"/>
        </w:rPr>
        <w:tab/>
        <w:t>Delicados RS RSP 25</w:t>
      </w:r>
    </w:p>
    <w:p w14:paraId="003E8935" w14:textId="77777777" w:rsidR="00F07CEE" w:rsidRPr="009615AB" w:rsidRDefault="00F07CEE" w:rsidP="00686391">
      <w:pPr>
        <w:pStyle w:val="Texto"/>
        <w:ind w:left="1440" w:hanging="1152"/>
        <w:rPr>
          <w:szCs w:val="18"/>
          <w:lang w:val="es-MX"/>
        </w:rPr>
      </w:pPr>
      <w:r w:rsidRPr="009615AB">
        <w:rPr>
          <w:szCs w:val="18"/>
          <w:lang w:val="es-MX"/>
        </w:rPr>
        <w:t>032136</w:t>
      </w:r>
      <w:r w:rsidRPr="009615AB">
        <w:rPr>
          <w:szCs w:val="18"/>
          <w:lang w:val="es-MX"/>
        </w:rPr>
        <w:tab/>
        <w:t>Delicados Dorados RS RSP 25</w:t>
      </w:r>
    </w:p>
    <w:p w14:paraId="7A2261B6" w14:textId="77777777" w:rsidR="00F07CEE" w:rsidRPr="009615AB" w:rsidRDefault="00F07CEE" w:rsidP="00686391">
      <w:pPr>
        <w:pStyle w:val="Texto"/>
        <w:ind w:left="1440" w:hanging="1152"/>
        <w:rPr>
          <w:szCs w:val="18"/>
          <w:lang w:val="en-US"/>
        </w:rPr>
      </w:pPr>
      <w:r w:rsidRPr="009615AB">
        <w:rPr>
          <w:szCs w:val="18"/>
          <w:lang w:val="en-US"/>
        </w:rPr>
        <w:t>032139</w:t>
      </w:r>
      <w:r w:rsidRPr="009615AB">
        <w:rPr>
          <w:szCs w:val="18"/>
          <w:lang w:val="en-US"/>
        </w:rPr>
        <w:tab/>
        <w:t>West Red KS Box 20</w:t>
      </w:r>
    </w:p>
    <w:p w14:paraId="140B6A73" w14:textId="77777777" w:rsidR="00F07CEE" w:rsidRPr="009615AB" w:rsidRDefault="00F07CEE" w:rsidP="00686391">
      <w:pPr>
        <w:pStyle w:val="Texto"/>
        <w:ind w:left="1440" w:hanging="1152"/>
        <w:rPr>
          <w:szCs w:val="18"/>
          <w:lang w:val="en-US"/>
        </w:rPr>
      </w:pPr>
      <w:r w:rsidRPr="009615AB">
        <w:rPr>
          <w:szCs w:val="18"/>
          <w:lang w:val="en-US"/>
        </w:rPr>
        <w:t>032140</w:t>
      </w:r>
      <w:r w:rsidRPr="009615AB">
        <w:rPr>
          <w:szCs w:val="18"/>
          <w:lang w:val="en-US"/>
        </w:rPr>
        <w:tab/>
        <w:t>West Silver KS Box 20</w:t>
      </w:r>
    </w:p>
    <w:p w14:paraId="14FF6BB6" w14:textId="77777777" w:rsidR="00F07CEE" w:rsidRPr="009615AB" w:rsidRDefault="00F07CEE" w:rsidP="00686391">
      <w:pPr>
        <w:pStyle w:val="Texto"/>
        <w:ind w:left="1440" w:hanging="1152"/>
        <w:rPr>
          <w:szCs w:val="18"/>
          <w:lang w:val="en-US"/>
        </w:rPr>
      </w:pPr>
      <w:r w:rsidRPr="009615AB">
        <w:rPr>
          <w:szCs w:val="18"/>
          <w:lang w:val="en-US"/>
        </w:rPr>
        <w:t>032141</w:t>
      </w:r>
      <w:r w:rsidRPr="009615AB">
        <w:rPr>
          <w:szCs w:val="18"/>
          <w:lang w:val="en-US"/>
        </w:rPr>
        <w:tab/>
        <w:t>Marlboro Gold Original 100 Box 20</w:t>
      </w:r>
    </w:p>
    <w:p w14:paraId="25D3E5DB" w14:textId="77777777" w:rsidR="00F07CEE" w:rsidRPr="009615AB" w:rsidRDefault="00F07CEE" w:rsidP="00686391">
      <w:pPr>
        <w:pStyle w:val="Texto"/>
        <w:ind w:left="1440" w:hanging="1152"/>
        <w:rPr>
          <w:szCs w:val="18"/>
          <w:lang w:val="en-US"/>
        </w:rPr>
      </w:pPr>
      <w:r w:rsidRPr="009615AB">
        <w:rPr>
          <w:szCs w:val="18"/>
          <w:lang w:val="en-US"/>
        </w:rPr>
        <w:t>032142</w:t>
      </w:r>
      <w:r w:rsidRPr="009615AB">
        <w:rPr>
          <w:szCs w:val="18"/>
          <w:lang w:val="en-US"/>
        </w:rPr>
        <w:tab/>
        <w:t>Davidoff Classic Box 20</w:t>
      </w:r>
    </w:p>
    <w:p w14:paraId="4D25DA00" w14:textId="77777777" w:rsidR="00F07CEE" w:rsidRPr="009615AB" w:rsidRDefault="00F07CEE" w:rsidP="00686391">
      <w:pPr>
        <w:pStyle w:val="Texto"/>
        <w:ind w:left="1440" w:hanging="1152"/>
        <w:rPr>
          <w:szCs w:val="18"/>
          <w:lang w:val="es-MX"/>
        </w:rPr>
      </w:pPr>
      <w:r w:rsidRPr="009615AB">
        <w:rPr>
          <w:szCs w:val="18"/>
          <w:lang w:val="es-MX"/>
        </w:rPr>
        <w:t>032143</w:t>
      </w:r>
      <w:r w:rsidRPr="009615AB">
        <w:rPr>
          <w:szCs w:val="18"/>
          <w:lang w:val="es-MX"/>
        </w:rPr>
        <w:tab/>
        <w:t>Davidoff Gold Box 20</w:t>
      </w:r>
    </w:p>
    <w:p w14:paraId="40290ADE" w14:textId="77777777" w:rsidR="00F07CEE" w:rsidRPr="009615AB" w:rsidRDefault="00F07CEE" w:rsidP="00686391">
      <w:pPr>
        <w:pStyle w:val="Texto"/>
        <w:ind w:left="1440" w:hanging="1152"/>
        <w:rPr>
          <w:szCs w:val="18"/>
          <w:lang w:val="es-MX"/>
        </w:rPr>
      </w:pPr>
      <w:r w:rsidRPr="009615AB">
        <w:rPr>
          <w:szCs w:val="18"/>
          <w:lang w:val="es-MX"/>
        </w:rPr>
        <w:t>032144</w:t>
      </w:r>
      <w:r w:rsidRPr="009615AB">
        <w:rPr>
          <w:szCs w:val="18"/>
          <w:lang w:val="es-MX"/>
        </w:rPr>
        <w:tab/>
        <w:t>Delicados Dorados LS Box 14</w:t>
      </w:r>
    </w:p>
    <w:p w14:paraId="0192AA76" w14:textId="77777777" w:rsidR="00F07CEE" w:rsidRPr="009615AB" w:rsidRDefault="00F07CEE" w:rsidP="00686391">
      <w:pPr>
        <w:pStyle w:val="Texto"/>
        <w:ind w:left="1440" w:hanging="1152"/>
        <w:rPr>
          <w:szCs w:val="18"/>
          <w:lang w:val="es-MX"/>
        </w:rPr>
      </w:pPr>
      <w:r w:rsidRPr="009615AB">
        <w:rPr>
          <w:szCs w:val="18"/>
          <w:lang w:val="es-MX"/>
        </w:rPr>
        <w:t>032145</w:t>
      </w:r>
      <w:r w:rsidRPr="009615AB">
        <w:rPr>
          <w:szCs w:val="18"/>
          <w:lang w:val="es-MX"/>
        </w:rPr>
        <w:tab/>
        <w:t>Fortuna KS Box 14</w:t>
      </w:r>
    </w:p>
    <w:p w14:paraId="72A2331A" w14:textId="77777777" w:rsidR="00F07CEE" w:rsidRPr="009615AB" w:rsidRDefault="00F07CEE" w:rsidP="00686391">
      <w:pPr>
        <w:pStyle w:val="Texto"/>
        <w:ind w:left="1440" w:hanging="1152"/>
        <w:rPr>
          <w:szCs w:val="18"/>
          <w:lang w:val="es-MX"/>
        </w:rPr>
      </w:pPr>
      <w:r w:rsidRPr="009615AB">
        <w:rPr>
          <w:szCs w:val="18"/>
          <w:lang w:val="es-MX"/>
        </w:rPr>
        <w:t>032146</w:t>
      </w:r>
      <w:r w:rsidRPr="009615AB">
        <w:rPr>
          <w:szCs w:val="18"/>
          <w:lang w:val="es-MX"/>
        </w:rPr>
        <w:tab/>
        <w:t>Fortuna (Azul) KS Box 14</w:t>
      </w:r>
    </w:p>
    <w:p w14:paraId="538F5C2A" w14:textId="77777777" w:rsidR="00F07CEE" w:rsidRPr="009615AB" w:rsidRDefault="00F07CEE" w:rsidP="00686391">
      <w:pPr>
        <w:pStyle w:val="Texto"/>
        <w:ind w:left="1440" w:hanging="1152"/>
        <w:rPr>
          <w:szCs w:val="18"/>
          <w:lang w:val="en-US"/>
        </w:rPr>
      </w:pPr>
      <w:r w:rsidRPr="009615AB">
        <w:rPr>
          <w:szCs w:val="18"/>
          <w:lang w:val="en-US"/>
        </w:rPr>
        <w:t>032149</w:t>
      </w:r>
      <w:r w:rsidRPr="009615AB">
        <w:rPr>
          <w:szCs w:val="18"/>
          <w:lang w:val="en-US"/>
        </w:rPr>
        <w:tab/>
        <w:t>Faros RS RSP 24</w:t>
      </w:r>
    </w:p>
    <w:p w14:paraId="3DCF95E5" w14:textId="77777777" w:rsidR="00F07CEE" w:rsidRPr="009615AB" w:rsidRDefault="00F07CEE" w:rsidP="00686391">
      <w:pPr>
        <w:pStyle w:val="Texto"/>
        <w:ind w:left="1440" w:hanging="1152"/>
        <w:rPr>
          <w:szCs w:val="18"/>
          <w:lang w:val="en-US"/>
        </w:rPr>
      </w:pPr>
      <w:r w:rsidRPr="009615AB">
        <w:rPr>
          <w:szCs w:val="18"/>
          <w:lang w:val="en-US"/>
        </w:rPr>
        <w:t>032150</w:t>
      </w:r>
      <w:r w:rsidRPr="009615AB">
        <w:rPr>
          <w:szCs w:val="18"/>
          <w:lang w:val="en-US"/>
        </w:rPr>
        <w:tab/>
        <w:t>Benson &amp; Hedges Polar Blue MNT 100´s Box 20´s</w:t>
      </w:r>
    </w:p>
    <w:p w14:paraId="5FB6357A" w14:textId="77777777" w:rsidR="00F07CEE" w:rsidRPr="009615AB" w:rsidRDefault="00F07CEE" w:rsidP="00686391">
      <w:pPr>
        <w:pStyle w:val="Texto"/>
        <w:ind w:left="1440" w:hanging="1152"/>
        <w:rPr>
          <w:szCs w:val="18"/>
          <w:lang w:val="en-US"/>
        </w:rPr>
      </w:pPr>
      <w:r w:rsidRPr="009615AB">
        <w:rPr>
          <w:szCs w:val="18"/>
          <w:lang w:val="en-US"/>
        </w:rPr>
        <w:t>032151</w:t>
      </w:r>
      <w:r w:rsidRPr="009615AB">
        <w:rPr>
          <w:szCs w:val="18"/>
          <w:lang w:val="en-US"/>
        </w:rPr>
        <w:tab/>
        <w:t>Benson &amp; Hedges Polar Blue MNT 100´s Box 14´s</w:t>
      </w:r>
    </w:p>
    <w:p w14:paraId="6C2E6781" w14:textId="77777777" w:rsidR="00F07CEE" w:rsidRPr="009615AB" w:rsidRDefault="00F07CEE" w:rsidP="00686391">
      <w:pPr>
        <w:pStyle w:val="Texto"/>
        <w:ind w:left="1440" w:hanging="1152"/>
        <w:rPr>
          <w:szCs w:val="18"/>
          <w:lang w:val="es-MX"/>
        </w:rPr>
      </w:pPr>
      <w:r w:rsidRPr="009615AB">
        <w:rPr>
          <w:szCs w:val="18"/>
          <w:lang w:val="es-MX"/>
        </w:rPr>
        <w:t>032152</w:t>
      </w:r>
      <w:r w:rsidRPr="009615AB">
        <w:rPr>
          <w:szCs w:val="18"/>
          <w:lang w:val="es-MX"/>
        </w:rPr>
        <w:tab/>
        <w:t>Delicados con Filtro LS Box 20</w:t>
      </w:r>
    </w:p>
    <w:p w14:paraId="4B45A611" w14:textId="77777777" w:rsidR="00F07CEE" w:rsidRPr="009615AB" w:rsidRDefault="00F07CEE" w:rsidP="00686391">
      <w:pPr>
        <w:pStyle w:val="Texto"/>
        <w:ind w:left="1440" w:hanging="1152"/>
        <w:rPr>
          <w:szCs w:val="18"/>
          <w:lang w:val="es-MX"/>
        </w:rPr>
      </w:pPr>
      <w:r w:rsidRPr="009615AB">
        <w:rPr>
          <w:szCs w:val="18"/>
          <w:lang w:val="es-MX"/>
        </w:rPr>
        <w:t>032153</w:t>
      </w:r>
      <w:r w:rsidRPr="009615AB">
        <w:rPr>
          <w:szCs w:val="18"/>
          <w:lang w:val="es-MX"/>
        </w:rPr>
        <w:tab/>
        <w:t>Delicados Dorados LS Box 20</w:t>
      </w:r>
    </w:p>
    <w:p w14:paraId="4A00AAB9" w14:textId="77777777" w:rsidR="00F07CEE" w:rsidRPr="009615AB" w:rsidRDefault="00F07CEE" w:rsidP="00686391">
      <w:pPr>
        <w:pStyle w:val="Texto"/>
        <w:ind w:left="1440" w:hanging="1152"/>
        <w:rPr>
          <w:szCs w:val="18"/>
          <w:lang w:val="es-MX"/>
        </w:rPr>
      </w:pPr>
      <w:r w:rsidRPr="009615AB">
        <w:rPr>
          <w:szCs w:val="18"/>
          <w:lang w:val="es-MX"/>
        </w:rPr>
        <w:t>032154</w:t>
      </w:r>
      <w:r w:rsidRPr="009615AB">
        <w:rPr>
          <w:szCs w:val="18"/>
          <w:lang w:val="es-MX"/>
        </w:rPr>
        <w:tab/>
        <w:t>Delicados con Filtro LS Box 14</w:t>
      </w:r>
    </w:p>
    <w:p w14:paraId="16A25F2A" w14:textId="77777777" w:rsidR="00F07CEE" w:rsidRPr="009615AB" w:rsidRDefault="00F07CEE" w:rsidP="00686391">
      <w:pPr>
        <w:pStyle w:val="Texto"/>
        <w:ind w:left="1440" w:hanging="1152"/>
        <w:rPr>
          <w:szCs w:val="18"/>
          <w:lang w:val="en-US"/>
        </w:rPr>
      </w:pPr>
      <w:r w:rsidRPr="009615AB">
        <w:rPr>
          <w:szCs w:val="18"/>
          <w:lang w:val="en-US"/>
        </w:rPr>
        <w:t>032155</w:t>
      </w:r>
      <w:r w:rsidRPr="009615AB">
        <w:rPr>
          <w:szCs w:val="18"/>
          <w:lang w:val="en-US"/>
        </w:rPr>
        <w:tab/>
        <w:t>Benson &amp; Hedges Uno MNT 100 LSB 14</w:t>
      </w:r>
    </w:p>
    <w:p w14:paraId="6E298D92" w14:textId="77777777" w:rsidR="00F07CEE" w:rsidRPr="009615AB" w:rsidRDefault="00F07CEE" w:rsidP="00686391">
      <w:pPr>
        <w:pStyle w:val="Texto"/>
        <w:ind w:left="1440" w:hanging="1152"/>
        <w:rPr>
          <w:szCs w:val="18"/>
          <w:lang w:val="en-US"/>
        </w:rPr>
      </w:pPr>
      <w:r w:rsidRPr="009615AB">
        <w:rPr>
          <w:szCs w:val="18"/>
          <w:lang w:val="en-US"/>
        </w:rPr>
        <w:t>032156</w:t>
      </w:r>
      <w:r w:rsidRPr="009615AB">
        <w:rPr>
          <w:szCs w:val="18"/>
          <w:lang w:val="en-US"/>
        </w:rPr>
        <w:tab/>
        <w:t>Benson &amp; Hedges Uno 100 LSB 14</w:t>
      </w:r>
    </w:p>
    <w:p w14:paraId="4B290689" w14:textId="77777777" w:rsidR="00F07CEE" w:rsidRPr="009615AB" w:rsidRDefault="00F07CEE" w:rsidP="00791848">
      <w:pPr>
        <w:pStyle w:val="Texto"/>
        <w:spacing w:line="232" w:lineRule="exact"/>
        <w:ind w:left="1440" w:hanging="1152"/>
        <w:rPr>
          <w:szCs w:val="18"/>
          <w:lang w:val="en-US"/>
        </w:rPr>
      </w:pPr>
      <w:r w:rsidRPr="009615AB">
        <w:rPr>
          <w:szCs w:val="18"/>
          <w:lang w:val="en-US"/>
        </w:rPr>
        <w:t>032157</w:t>
      </w:r>
      <w:r w:rsidRPr="009615AB">
        <w:rPr>
          <w:szCs w:val="18"/>
          <w:lang w:val="en-US"/>
        </w:rPr>
        <w:tab/>
        <w:t>Marlboro White Mint MNT KS Box 20</w:t>
      </w:r>
    </w:p>
    <w:p w14:paraId="7FEC9034" w14:textId="77777777" w:rsidR="00F07CEE" w:rsidRPr="009615AB" w:rsidRDefault="00F07CEE" w:rsidP="00791848">
      <w:pPr>
        <w:pStyle w:val="Texto"/>
        <w:spacing w:line="232" w:lineRule="exact"/>
        <w:ind w:left="1440" w:hanging="1152"/>
        <w:rPr>
          <w:szCs w:val="18"/>
          <w:lang w:val="en-US"/>
        </w:rPr>
      </w:pPr>
      <w:r w:rsidRPr="009615AB">
        <w:rPr>
          <w:szCs w:val="18"/>
          <w:lang w:val="en-US"/>
        </w:rPr>
        <w:t>032158</w:t>
      </w:r>
      <w:r w:rsidRPr="009615AB">
        <w:rPr>
          <w:szCs w:val="18"/>
          <w:lang w:val="en-US"/>
        </w:rPr>
        <w:tab/>
        <w:t>Marlboro Fresh MNT KS Box 14</w:t>
      </w:r>
    </w:p>
    <w:p w14:paraId="3165244F" w14:textId="77777777" w:rsidR="00F07CEE" w:rsidRPr="009615AB" w:rsidRDefault="00F07CEE" w:rsidP="00791848">
      <w:pPr>
        <w:pStyle w:val="Texto"/>
        <w:spacing w:line="232" w:lineRule="exact"/>
        <w:ind w:left="1440" w:hanging="1152"/>
        <w:rPr>
          <w:szCs w:val="18"/>
          <w:lang w:val="en-US"/>
        </w:rPr>
      </w:pPr>
      <w:r w:rsidRPr="009615AB">
        <w:rPr>
          <w:szCs w:val="18"/>
          <w:lang w:val="en-US"/>
        </w:rPr>
        <w:t>032159</w:t>
      </w:r>
      <w:r w:rsidRPr="009615AB">
        <w:rPr>
          <w:szCs w:val="18"/>
          <w:lang w:val="en-US"/>
        </w:rPr>
        <w:tab/>
        <w:t>Marlboro Gold Original 100´s Box 14</w:t>
      </w:r>
    </w:p>
    <w:p w14:paraId="102EC97D" w14:textId="77777777" w:rsidR="00F07CEE" w:rsidRPr="009615AB" w:rsidRDefault="00F07CEE" w:rsidP="00791848">
      <w:pPr>
        <w:pStyle w:val="Texto"/>
        <w:spacing w:line="232" w:lineRule="exact"/>
        <w:ind w:left="1440" w:hanging="1152"/>
        <w:rPr>
          <w:szCs w:val="18"/>
          <w:lang w:val="en-US"/>
        </w:rPr>
      </w:pPr>
      <w:r w:rsidRPr="009615AB">
        <w:rPr>
          <w:szCs w:val="18"/>
          <w:lang w:val="en-US"/>
        </w:rPr>
        <w:t>032160</w:t>
      </w:r>
      <w:r w:rsidRPr="009615AB">
        <w:rPr>
          <w:szCs w:val="18"/>
          <w:lang w:val="en-US"/>
        </w:rPr>
        <w:tab/>
        <w:t>Marlboro ICE Xpress MNT KS Box 14</w:t>
      </w:r>
    </w:p>
    <w:p w14:paraId="6DF46B44" w14:textId="77777777" w:rsidR="00F07CEE" w:rsidRPr="009615AB" w:rsidRDefault="00F07CEE" w:rsidP="00791848">
      <w:pPr>
        <w:pStyle w:val="Texto"/>
        <w:spacing w:line="232" w:lineRule="exact"/>
        <w:ind w:left="1440" w:hanging="1152"/>
        <w:rPr>
          <w:szCs w:val="18"/>
          <w:lang w:val="en-US"/>
        </w:rPr>
      </w:pPr>
      <w:r w:rsidRPr="009615AB">
        <w:rPr>
          <w:szCs w:val="18"/>
          <w:lang w:val="en-US"/>
        </w:rPr>
        <w:t>032161</w:t>
      </w:r>
      <w:r w:rsidRPr="009615AB">
        <w:rPr>
          <w:szCs w:val="18"/>
          <w:lang w:val="en-US"/>
        </w:rPr>
        <w:tab/>
        <w:t>Rodeo KS Box 14</w:t>
      </w:r>
    </w:p>
    <w:p w14:paraId="54C40C02" w14:textId="77777777" w:rsidR="00F07CEE" w:rsidRPr="009615AB" w:rsidRDefault="00F07CEE" w:rsidP="00791848">
      <w:pPr>
        <w:pStyle w:val="Texto"/>
        <w:spacing w:line="232" w:lineRule="exact"/>
        <w:ind w:left="1440" w:hanging="1152"/>
        <w:rPr>
          <w:szCs w:val="18"/>
          <w:lang w:val="en-US"/>
        </w:rPr>
      </w:pPr>
      <w:r w:rsidRPr="009615AB">
        <w:rPr>
          <w:szCs w:val="18"/>
          <w:lang w:val="en-US"/>
        </w:rPr>
        <w:t>032162</w:t>
      </w:r>
      <w:r w:rsidRPr="009615AB">
        <w:rPr>
          <w:szCs w:val="18"/>
          <w:lang w:val="en-US"/>
        </w:rPr>
        <w:tab/>
        <w:t>Baronet KS Box 14</w:t>
      </w:r>
    </w:p>
    <w:p w14:paraId="000D8FC2" w14:textId="77777777" w:rsidR="00F07CEE" w:rsidRPr="009615AB" w:rsidRDefault="00F07CEE" w:rsidP="00686391">
      <w:pPr>
        <w:pStyle w:val="Texto"/>
        <w:ind w:left="1440" w:hanging="1152"/>
        <w:rPr>
          <w:szCs w:val="18"/>
          <w:lang w:val="en-US"/>
        </w:rPr>
      </w:pPr>
      <w:r w:rsidRPr="009615AB">
        <w:rPr>
          <w:szCs w:val="18"/>
          <w:lang w:val="en-US"/>
        </w:rPr>
        <w:t>032163</w:t>
      </w:r>
      <w:r w:rsidRPr="009615AB">
        <w:rPr>
          <w:szCs w:val="18"/>
          <w:lang w:val="en-US"/>
        </w:rPr>
        <w:tab/>
        <w:t>Fortuna Cold Mint MNT KS Box 20</w:t>
      </w:r>
    </w:p>
    <w:p w14:paraId="2350AF97" w14:textId="77777777" w:rsidR="00F07CEE" w:rsidRPr="009615AB" w:rsidRDefault="00F07CEE" w:rsidP="00686391">
      <w:pPr>
        <w:pStyle w:val="Texto"/>
        <w:ind w:left="1440" w:hanging="1152"/>
        <w:rPr>
          <w:szCs w:val="18"/>
          <w:lang w:val="en-US"/>
        </w:rPr>
      </w:pPr>
      <w:r w:rsidRPr="009615AB">
        <w:rPr>
          <w:szCs w:val="18"/>
          <w:lang w:val="en-US"/>
        </w:rPr>
        <w:t>032164</w:t>
      </w:r>
      <w:r w:rsidRPr="009615AB">
        <w:rPr>
          <w:szCs w:val="18"/>
          <w:lang w:val="en-US"/>
        </w:rPr>
        <w:tab/>
        <w:t>Fortuna Cold Mint MNT KS Box 14</w:t>
      </w:r>
    </w:p>
    <w:p w14:paraId="696CEA7A" w14:textId="77777777" w:rsidR="00F07CEE" w:rsidRPr="009615AB" w:rsidRDefault="00F07CEE" w:rsidP="00686391">
      <w:pPr>
        <w:pStyle w:val="Texto"/>
        <w:ind w:left="1440" w:hanging="1152"/>
        <w:rPr>
          <w:szCs w:val="18"/>
          <w:lang w:val="es-MX"/>
        </w:rPr>
      </w:pPr>
      <w:r w:rsidRPr="009615AB">
        <w:rPr>
          <w:szCs w:val="18"/>
          <w:lang w:val="es-MX"/>
        </w:rPr>
        <w:t>032165</w:t>
      </w:r>
      <w:r w:rsidRPr="009615AB">
        <w:rPr>
          <w:szCs w:val="18"/>
          <w:lang w:val="es-MX"/>
        </w:rPr>
        <w:tab/>
        <w:t>Delicados con Filtro LS RSP 25</w:t>
      </w:r>
    </w:p>
    <w:p w14:paraId="126C41C2" w14:textId="77777777" w:rsidR="00F07CEE" w:rsidRPr="009615AB" w:rsidRDefault="00F07CEE" w:rsidP="00686391">
      <w:pPr>
        <w:pStyle w:val="Texto"/>
        <w:ind w:left="1440" w:hanging="1152"/>
        <w:rPr>
          <w:szCs w:val="18"/>
          <w:lang w:val="es-MX"/>
        </w:rPr>
      </w:pPr>
      <w:r w:rsidRPr="009615AB">
        <w:rPr>
          <w:szCs w:val="18"/>
          <w:lang w:val="es-MX"/>
        </w:rPr>
        <w:t>032166</w:t>
      </w:r>
      <w:r w:rsidRPr="009615AB">
        <w:rPr>
          <w:szCs w:val="18"/>
          <w:lang w:val="es-MX"/>
        </w:rPr>
        <w:tab/>
        <w:t>Delicados Dorados LS RSP 25</w:t>
      </w:r>
    </w:p>
    <w:p w14:paraId="5E23777B" w14:textId="77777777" w:rsidR="00F07CEE" w:rsidRPr="009615AB" w:rsidRDefault="00F07CEE" w:rsidP="00686391">
      <w:pPr>
        <w:pStyle w:val="Texto"/>
        <w:ind w:left="1440" w:hanging="1152"/>
        <w:rPr>
          <w:szCs w:val="18"/>
          <w:lang w:val="es-MX"/>
        </w:rPr>
      </w:pPr>
      <w:r w:rsidRPr="009615AB">
        <w:rPr>
          <w:szCs w:val="18"/>
          <w:lang w:val="es-MX"/>
        </w:rPr>
        <w:t>032167</w:t>
      </w:r>
      <w:r w:rsidRPr="009615AB">
        <w:rPr>
          <w:szCs w:val="18"/>
          <w:lang w:val="es-MX"/>
        </w:rPr>
        <w:tab/>
        <w:t>Dalton KS Box 14</w:t>
      </w:r>
    </w:p>
    <w:p w14:paraId="11AB98E1" w14:textId="77777777" w:rsidR="00F07CEE" w:rsidRPr="009615AB" w:rsidRDefault="00F07CEE" w:rsidP="00686391">
      <w:pPr>
        <w:pStyle w:val="Texto"/>
        <w:ind w:left="1440" w:hanging="1152"/>
        <w:rPr>
          <w:szCs w:val="18"/>
          <w:lang w:val="en-US"/>
        </w:rPr>
      </w:pPr>
      <w:r w:rsidRPr="009615AB">
        <w:rPr>
          <w:szCs w:val="18"/>
          <w:lang w:val="en-US"/>
        </w:rPr>
        <w:t>032168</w:t>
      </w:r>
      <w:r w:rsidRPr="009615AB">
        <w:rPr>
          <w:szCs w:val="18"/>
          <w:lang w:val="en-US"/>
        </w:rPr>
        <w:tab/>
        <w:t>Benson &amp; Hedges Polar Ice MNT 100 Box 20</w:t>
      </w:r>
    </w:p>
    <w:p w14:paraId="7F14B87D" w14:textId="77777777" w:rsidR="00F07CEE" w:rsidRPr="009615AB" w:rsidRDefault="00F07CEE" w:rsidP="00686391">
      <w:pPr>
        <w:pStyle w:val="Texto"/>
        <w:ind w:left="1440" w:hanging="1152"/>
        <w:rPr>
          <w:szCs w:val="18"/>
          <w:lang w:val="es-MX"/>
        </w:rPr>
      </w:pPr>
      <w:r w:rsidRPr="009615AB">
        <w:rPr>
          <w:szCs w:val="18"/>
          <w:lang w:val="es-MX"/>
        </w:rPr>
        <w:t>032170</w:t>
      </w:r>
      <w:r w:rsidRPr="009615AB">
        <w:rPr>
          <w:szCs w:val="18"/>
          <w:lang w:val="es-MX"/>
        </w:rPr>
        <w:tab/>
        <w:t>Delicados Dorados LS Box 15</w:t>
      </w:r>
    </w:p>
    <w:p w14:paraId="58F6A1EC" w14:textId="77777777" w:rsidR="00F07CEE" w:rsidRPr="009615AB" w:rsidRDefault="00F07CEE" w:rsidP="00686391">
      <w:pPr>
        <w:pStyle w:val="Texto"/>
        <w:ind w:left="1440" w:hanging="1152"/>
        <w:rPr>
          <w:szCs w:val="18"/>
          <w:lang w:val="es-MX"/>
        </w:rPr>
      </w:pPr>
      <w:r w:rsidRPr="009615AB">
        <w:rPr>
          <w:szCs w:val="18"/>
          <w:lang w:val="es-MX"/>
        </w:rPr>
        <w:t>032171</w:t>
      </w:r>
      <w:r w:rsidRPr="009615AB">
        <w:rPr>
          <w:szCs w:val="18"/>
          <w:lang w:val="es-MX"/>
        </w:rPr>
        <w:tab/>
        <w:t>Delicados con Filtro LS Box 15</w:t>
      </w:r>
    </w:p>
    <w:p w14:paraId="08AEC702" w14:textId="77777777" w:rsidR="00F07CEE" w:rsidRPr="009615AB" w:rsidRDefault="00F07CEE" w:rsidP="00686391">
      <w:pPr>
        <w:pStyle w:val="Texto"/>
        <w:ind w:left="1440" w:hanging="1152"/>
        <w:rPr>
          <w:szCs w:val="18"/>
          <w:lang w:val="es-MX"/>
        </w:rPr>
      </w:pPr>
      <w:r w:rsidRPr="009615AB">
        <w:rPr>
          <w:szCs w:val="18"/>
          <w:lang w:val="es-MX"/>
        </w:rPr>
        <w:t>032172</w:t>
      </w:r>
      <w:r w:rsidRPr="009615AB">
        <w:rPr>
          <w:szCs w:val="18"/>
          <w:lang w:val="es-MX"/>
        </w:rPr>
        <w:tab/>
        <w:t>Delicados Dorados LS RSP 24</w:t>
      </w:r>
    </w:p>
    <w:p w14:paraId="34155D43" w14:textId="77777777" w:rsidR="00F07CEE" w:rsidRPr="009615AB" w:rsidRDefault="00F07CEE" w:rsidP="00686391">
      <w:pPr>
        <w:pStyle w:val="Texto"/>
        <w:ind w:left="1440" w:hanging="1152"/>
        <w:rPr>
          <w:szCs w:val="18"/>
          <w:lang w:val="es-MX"/>
        </w:rPr>
      </w:pPr>
      <w:r w:rsidRPr="009615AB">
        <w:rPr>
          <w:szCs w:val="18"/>
          <w:lang w:val="es-MX"/>
        </w:rPr>
        <w:t>032173</w:t>
      </w:r>
      <w:r w:rsidRPr="009615AB">
        <w:rPr>
          <w:szCs w:val="18"/>
          <w:lang w:val="es-MX"/>
        </w:rPr>
        <w:tab/>
        <w:t>Delicados con Filtro LS RSP 24</w:t>
      </w:r>
    </w:p>
    <w:p w14:paraId="32A79C65" w14:textId="77777777" w:rsidR="00F07CEE" w:rsidRPr="009615AB" w:rsidRDefault="00F07CEE" w:rsidP="00686391">
      <w:pPr>
        <w:pStyle w:val="Texto"/>
        <w:ind w:left="1440" w:hanging="1152"/>
        <w:rPr>
          <w:szCs w:val="18"/>
          <w:lang w:val="en-US"/>
        </w:rPr>
      </w:pPr>
      <w:r w:rsidRPr="009615AB">
        <w:rPr>
          <w:szCs w:val="18"/>
          <w:lang w:val="en-US"/>
        </w:rPr>
        <w:t>032174</w:t>
      </w:r>
      <w:r w:rsidRPr="009615AB">
        <w:rPr>
          <w:szCs w:val="18"/>
          <w:lang w:val="en-US"/>
        </w:rPr>
        <w:tab/>
        <w:t>Marlboro Gold Original KS Box 18</w:t>
      </w:r>
    </w:p>
    <w:p w14:paraId="6327AC5A" w14:textId="77777777" w:rsidR="00F07CEE" w:rsidRPr="009615AB" w:rsidRDefault="00F07CEE" w:rsidP="00686391">
      <w:pPr>
        <w:pStyle w:val="Texto"/>
        <w:ind w:left="1440" w:hanging="1152"/>
        <w:rPr>
          <w:szCs w:val="18"/>
          <w:lang w:val="es-MX"/>
        </w:rPr>
      </w:pPr>
      <w:r w:rsidRPr="009615AB">
        <w:rPr>
          <w:szCs w:val="18"/>
          <w:lang w:val="es-MX"/>
        </w:rPr>
        <w:lastRenderedPageBreak/>
        <w:t>032175</w:t>
      </w:r>
      <w:r w:rsidRPr="009615AB">
        <w:rPr>
          <w:szCs w:val="18"/>
          <w:lang w:val="es-MX"/>
        </w:rPr>
        <w:tab/>
        <w:t>Marlboro (Red Upgrade) LS Box 18</w:t>
      </w:r>
    </w:p>
    <w:p w14:paraId="040BD47D" w14:textId="77777777" w:rsidR="00F07CEE" w:rsidRPr="009615AB" w:rsidRDefault="00F07CEE" w:rsidP="00686391">
      <w:pPr>
        <w:pStyle w:val="Texto"/>
        <w:ind w:left="1440" w:hanging="1152"/>
        <w:rPr>
          <w:szCs w:val="18"/>
          <w:lang w:val="en-US"/>
        </w:rPr>
      </w:pPr>
      <w:r w:rsidRPr="009615AB">
        <w:rPr>
          <w:szCs w:val="18"/>
          <w:lang w:val="en-US"/>
        </w:rPr>
        <w:t>032176</w:t>
      </w:r>
      <w:r w:rsidRPr="009615AB">
        <w:rPr>
          <w:szCs w:val="18"/>
          <w:lang w:val="en-US"/>
        </w:rPr>
        <w:tab/>
        <w:t>Marlboro Ice Xpress MNT 100 Box 18</w:t>
      </w:r>
    </w:p>
    <w:p w14:paraId="54E36014" w14:textId="77777777" w:rsidR="00F07CEE" w:rsidRPr="009615AB" w:rsidRDefault="00F07CEE" w:rsidP="00686391">
      <w:pPr>
        <w:pStyle w:val="Texto"/>
        <w:ind w:left="1440" w:hanging="1152"/>
        <w:rPr>
          <w:szCs w:val="18"/>
          <w:lang w:val="en-US"/>
        </w:rPr>
      </w:pPr>
      <w:r w:rsidRPr="009615AB">
        <w:rPr>
          <w:szCs w:val="18"/>
          <w:lang w:val="en-US"/>
        </w:rPr>
        <w:t>032178</w:t>
      </w:r>
      <w:r w:rsidRPr="009615AB">
        <w:rPr>
          <w:szCs w:val="18"/>
          <w:lang w:val="en-US"/>
        </w:rPr>
        <w:tab/>
        <w:t>Chesterfield Red KS Box 14</w:t>
      </w:r>
    </w:p>
    <w:p w14:paraId="31E9C099" w14:textId="77777777" w:rsidR="00F07CEE" w:rsidRPr="009615AB" w:rsidRDefault="00F07CEE" w:rsidP="00686391">
      <w:pPr>
        <w:pStyle w:val="Texto"/>
        <w:ind w:left="1440" w:hanging="1152"/>
        <w:rPr>
          <w:szCs w:val="18"/>
          <w:lang w:val="en-US"/>
        </w:rPr>
      </w:pPr>
      <w:r w:rsidRPr="009615AB">
        <w:rPr>
          <w:szCs w:val="18"/>
          <w:lang w:val="en-US"/>
        </w:rPr>
        <w:t>032179</w:t>
      </w:r>
      <w:r w:rsidRPr="009615AB">
        <w:rPr>
          <w:szCs w:val="18"/>
          <w:lang w:val="en-US"/>
        </w:rPr>
        <w:tab/>
        <w:t>Chesterfield Blue KS Box 14</w:t>
      </w:r>
    </w:p>
    <w:p w14:paraId="6F8E858C" w14:textId="77777777" w:rsidR="00F07CEE" w:rsidRPr="009615AB" w:rsidRDefault="00F07CEE" w:rsidP="00686391">
      <w:pPr>
        <w:pStyle w:val="Texto"/>
        <w:ind w:left="1440" w:hanging="1152"/>
        <w:rPr>
          <w:szCs w:val="18"/>
          <w:lang w:val="en-US"/>
        </w:rPr>
      </w:pPr>
      <w:r w:rsidRPr="009615AB">
        <w:rPr>
          <w:szCs w:val="18"/>
          <w:lang w:val="en-US"/>
        </w:rPr>
        <w:t>032180</w:t>
      </w:r>
      <w:r w:rsidRPr="009615AB">
        <w:rPr>
          <w:szCs w:val="18"/>
          <w:lang w:val="en-US"/>
        </w:rPr>
        <w:tab/>
        <w:t>Chesterfield Red KS Box 20</w:t>
      </w:r>
    </w:p>
    <w:p w14:paraId="49A62F24" w14:textId="77777777" w:rsidR="00F07CEE" w:rsidRPr="009615AB" w:rsidRDefault="00F07CEE" w:rsidP="00686391">
      <w:pPr>
        <w:pStyle w:val="Texto"/>
        <w:ind w:left="1440" w:hanging="1152"/>
        <w:rPr>
          <w:szCs w:val="18"/>
          <w:lang w:val="en-US"/>
        </w:rPr>
      </w:pPr>
      <w:r w:rsidRPr="009615AB">
        <w:rPr>
          <w:szCs w:val="18"/>
          <w:lang w:val="en-US"/>
        </w:rPr>
        <w:t>032182</w:t>
      </w:r>
      <w:r w:rsidRPr="009615AB">
        <w:rPr>
          <w:szCs w:val="18"/>
          <w:lang w:val="en-US"/>
        </w:rPr>
        <w:tab/>
        <w:t>Chesterfield Mint MNT KS Box 14</w:t>
      </w:r>
    </w:p>
    <w:p w14:paraId="076B457C" w14:textId="77777777" w:rsidR="00F07CEE" w:rsidRPr="009615AB" w:rsidRDefault="00F07CEE" w:rsidP="00686391">
      <w:pPr>
        <w:pStyle w:val="Texto"/>
        <w:ind w:left="1440" w:hanging="1152"/>
        <w:rPr>
          <w:szCs w:val="18"/>
          <w:lang w:val="es-MX"/>
        </w:rPr>
      </w:pPr>
      <w:r w:rsidRPr="009615AB">
        <w:rPr>
          <w:szCs w:val="18"/>
          <w:lang w:val="es-MX"/>
        </w:rPr>
        <w:t>032183</w:t>
      </w:r>
      <w:r w:rsidRPr="009615AB">
        <w:rPr>
          <w:szCs w:val="18"/>
          <w:lang w:val="es-MX"/>
        </w:rPr>
        <w:tab/>
        <w:t>Marlboro Advance KS Box 20</w:t>
      </w:r>
    </w:p>
    <w:p w14:paraId="39554B83" w14:textId="77777777" w:rsidR="00F07CEE" w:rsidRPr="009615AB" w:rsidRDefault="00F07CEE" w:rsidP="00686391">
      <w:pPr>
        <w:pStyle w:val="Texto"/>
        <w:ind w:left="1440" w:hanging="1152"/>
        <w:rPr>
          <w:szCs w:val="18"/>
          <w:lang w:val="es-MX"/>
        </w:rPr>
      </w:pPr>
      <w:r w:rsidRPr="009615AB">
        <w:rPr>
          <w:szCs w:val="18"/>
          <w:lang w:val="es-MX"/>
        </w:rPr>
        <w:t>032184</w:t>
      </w:r>
      <w:r w:rsidRPr="009615AB">
        <w:rPr>
          <w:szCs w:val="18"/>
          <w:lang w:val="es-MX"/>
        </w:rPr>
        <w:tab/>
        <w:t>Delicados Frescos LS Box 15</w:t>
      </w:r>
    </w:p>
    <w:p w14:paraId="183EB38A" w14:textId="77777777" w:rsidR="00F07CEE" w:rsidRPr="009615AB" w:rsidRDefault="00F07CEE" w:rsidP="00686391">
      <w:pPr>
        <w:pStyle w:val="Texto"/>
        <w:ind w:left="1440" w:hanging="1152"/>
        <w:rPr>
          <w:szCs w:val="18"/>
          <w:lang w:val="es-MX"/>
        </w:rPr>
      </w:pPr>
      <w:r w:rsidRPr="009615AB">
        <w:rPr>
          <w:szCs w:val="18"/>
          <w:lang w:val="es-MX"/>
        </w:rPr>
        <w:t>032185</w:t>
      </w:r>
      <w:r w:rsidRPr="009615AB">
        <w:rPr>
          <w:szCs w:val="18"/>
          <w:lang w:val="es-MX"/>
        </w:rPr>
        <w:tab/>
        <w:t>Delicados Claros LS Box 15</w:t>
      </w:r>
    </w:p>
    <w:p w14:paraId="387A6B88" w14:textId="77777777" w:rsidR="00F07CEE" w:rsidRPr="009615AB" w:rsidRDefault="00F07CEE" w:rsidP="00686391">
      <w:pPr>
        <w:pStyle w:val="Texto"/>
        <w:ind w:left="1440" w:hanging="1152"/>
        <w:rPr>
          <w:szCs w:val="18"/>
          <w:lang w:val="es-MX"/>
        </w:rPr>
      </w:pPr>
      <w:r w:rsidRPr="009615AB">
        <w:rPr>
          <w:szCs w:val="18"/>
          <w:lang w:val="es-MX"/>
        </w:rPr>
        <w:t>032186</w:t>
      </w:r>
      <w:r w:rsidRPr="009615AB">
        <w:rPr>
          <w:szCs w:val="18"/>
          <w:lang w:val="es-MX"/>
        </w:rPr>
        <w:tab/>
        <w:t>Delicados Claros LS RSP 24</w:t>
      </w:r>
    </w:p>
    <w:p w14:paraId="4B7C154D" w14:textId="77777777" w:rsidR="00F07CEE" w:rsidRPr="009615AB" w:rsidRDefault="00F07CEE" w:rsidP="00686391">
      <w:pPr>
        <w:pStyle w:val="Texto"/>
        <w:ind w:left="1440" w:hanging="1152"/>
        <w:rPr>
          <w:szCs w:val="18"/>
          <w:lang w:val="en-US"/>
        </w:rPr>
      </w:pPr>
      <w:r w:rsidRPr="009615AB">
        <w:rPr>
          <w:szCs w:val="18"/>
          <w:lang w:val="en-US"/>
        </w:rPr>
        <w:t>032188</w:t>
      </w:r>
      <w:r w:rsidRPr="009615AB">
        <w:rPr>
          <w:szCs w:val="18"/>
          <w:lang w:val="en-US"/>
        </w:rPr>
        <w:tab/>
        <w:t>Chesterfield Blue Caps 100 Box 18</w:t>
      </w:r>
    </w:p>
    <w:p w14:paraId="7249FD17" w14:textId="77777777" w:rsidR="00F07CEE" w:rsidRPr="009615AB" w:rsidRDefault="00F07CEE" w:rsidP="00686391">
      <w:pPr>
        <w:pStyle w:val="Texto"/>
        <w:ind w:left="1440" w:hanging="1152"/>
        <w:rPr>
          <w:szCs w:val="18"/>
          <w:lang w:val="en-US"/>
        </w:rPr>
      </w:pPr>
      <w:r w:rsidRPr="009615AB">
        <w:rPr>
          <w:szCs w:val="18"/>
          <w:lang w:val="en-US"/>
        </w:rPr>
        <w:t>032189</w:t>
      </w:r>
      <w:r w:rsidRPr="009615AB">
        <w:rPr>
          <w:szCs w:val="18"/>
          <w:lang w:val="en-US"/>
        </w:rPr>
        <w:tab/>
        <w:t>Chesterfield Mint Caps 100 Box 18</w:t>
      </w:r>
    </w:p>
    <w:p w14:paraId="1B7F5E8F" w14:textId="77777777" w:rsidR="00F07CEE" w:rsidRPr="009615AB" w:rsidRDefault="00F07CEE" w:rsidP="00686391">
      <w:pPr>
        <w:pStyle w:val="Texto"/>
        <w:ind w:left="1440" w:hanging="1152"/>
        <w:rPr>
          <w:szCs w:val="18"/>
          <w:lang w:val="en-US"/>
        </w:rPr>
      </w:pPr>
      <w:r w:rsidRPr="009615AB">
        <w:rPr>
          <w:szCs w:val="18"/>
          <w:lang w:val="en-US"/>
        </w:rPr>
        <w:t>032193</w:t>
      </w:r>
      <w:r w:rsidRPr="009615AB">
        <w:rPr>
          <w:szCs w:val="18"/>
          <w:lang w:val="en-US"/>
        </w:rPr>
        <w:tab/>
        <w:t>Marlboro White Mint MNT KS Box 20</w:t>
      </w:r>
    </w:p>
    <w:p w14:paraId="005B4987" w14:textId="77777777" w:rsidR="00F07CEE" w:rsidRPr="009615AB" w:rsidRDefault="00F07CEE" w:rsidP="00686391">
      <w:pPr>
        <w:pStyle w:val="Texto"/>
        <w:ind w:left="1440" w:hanging="1152"/>
        <w:rPr>
          <w:szCs w:val="18"/>
          <w:lang w:val="en-US"/>
        </w:rPr>
      </w:pPr>
      <w:r w:rsidRPr="009615AB">
        <w:rPr>
          <w:szCs w:val="18"/>
          <w:lang w:val="en-US"/>
        </w:rPr>
        <w:t>032194</w:t>
      </w:r>
      <w:r w:rsidRPr="009615AB">
        <w:rPr>
          <w:szCs w:val="18"/>
          <w:lang w:val="en-US"/>
        </w:rPr>
        <w:tab/>
        <w:t>Chesterfield Red KS Box 16</w:t>
      </w:r>
    </w:p>
    <w:p w14:paraId="49206EA6" w14:textId="77777777" w:rsidR="00F07CEE" w:rsidRPr="009615AB" w:rsidRDefault="00F07CEE" w:rsidP="00686391">
      <w:pPr>
        <w:pStyle w:val="Texto"/>
        <w:ind w:left="1440" w:hanging="1152"/>
        <w:rPr>
          <w:szCs w:val="18"/>
          <w:lang w:val="en-US"/>
        </w:rPr>
      </w:pPr>
      <w:r w:rsidRPr="009615AB">
        <w:rPr>
          <w:szCs w:val="18"/>
          <w:lang w:val="en-US"/>
        </w:rPr>
        <w:t>032195</w:t>
      </w:r>
      <w:r w:rsidRPr="009615AB">
        <w:rPr>
          <w:szCs w:val="18"/>
          <w:lang w:val="en-US"/>
        </w:rPr>
        <w:tab/>
        <w:t>Chesterfield Mint KS Box 16</w:t>
      </w:r>
    </w:p>
    <w:p w14:paraId="7C41AF64" w14:textId="77777777" w:rsidR="00F07CEE" w:rsidRPr="009615AB" w:rsidRDefault="00F07CEE" w:rsidP="00686391">
      <w:pPr>
        <w:pStyle w:val="Texto"/>
        <w:ind w:left="1440" w:hanging="1152"/>
        <w:rPr>
          <w:szCs w:val="18"/>
          <w:lang w:val="en-US"/>
        </w:rPr>
      </w:pPr>
      <w:r w:rsidRPr="009615AB">
        <w:rPr>
          <w:szCs w:val="18"/>
          <w:lang w:val="en-US"/>
        </w:rPr>
        <w:t>032196</w:t>
      </w:r>
      <w:r w:rsidRPr="009615AB">
        <w:rPr>
          <w:szCs w:val="18"/>
          <w:lang w:val="en-US"/>
        </w:rPr>
        <w:tab/>
        <w:t>Chesterfield Blue KS Box 16</w:t>
      </w:r>
    </w:p>
    <w:p w14:paraId="7EF29CCA" w14:textId="77777777" w:rsidR="00F07CEE" w:rsidRPr="009615AB" w:rsidRDefault="00F07CEE" w:rsidP="00686391">
      <w:pPr>
        <w:pStyle w:val="Texto"/>
        <w:ind w:left="1440" w:hanging="1152"/>
        <w:rPr>
          <w:szCs w:val="18"/>
          <w:lang w:val="en-US"/>
        </w:rPr>
      </w:pPr>
      <w:r w:rsidRPr="009615AB">
        <w:rPr>
          <w:szCs w:val="18"/>
          <w:lang w:val="en-US"/>
        </w:rPr>
        <w:t>032198</w:t>
      </w:r>
      <w:r w:rsidRPr="009615AB">
        <w:rPr>
          <w:szCs w:val="18"/>
          <w:lang w:val="en-US"/>
        </w:rPr>
        <w:tab/>
        <w:t>Marlboro Velvet Fusion Blast KS Box 20</w:t>
      </w:r>
    </w:p>
    <w:p w14:paraId="3C75EF30" w14:textId="77777777" w:rsidR="00F07CEE" w:rsidRPr="009615AB" w:rsidRDefault="00F07CEE" w:rsidP="00686391">
      <w:pPr>
        <w:pStyle w:val="Texto"/>
        <w:ind w:left="1440" w:hanging="1152"/>
        <w:rPr>
          <w:szCs w:val="18"/>
          <w:lang w:val="es-MX"/>
        </w:rPr>
      </w:pPr>
      <w:r w:rsidRPr="009615AB">
        <w:rPr>
          <w:szCs w:val="18"/>
          <w:lang w:val="es-MX"/>
        </w:rPr>
        <w:t>032199</w:t>
      </w:r>
      <w:r w:rsidRPr="009615AB">
        <w:rPr>
          <w:szCs w:val="18"/>
          <w:lang w:val="es-MX"/>
        </w:rPr>
        <w:tab/>
        <w:t>Faros Blancos KS Box 20</w:t>
      </w:r>
    </w:p>
    <w:p w14:paraId="1365DD61" w14:textId="77777777" w:rsidR="00F07CEE" w:rsidRPr="009615AB" w:rsidRDefault="00F07CEE" w:rsidP="00686391">
      <w:pPr>
        <w:pStyle w:val="Texto"/>
        <w:ind w:left="1440" w:hanging="1152"/>
        <w:rPr>
          <w:szCs w:val="18"/>
          <w:lang w:val="es-MX"/>
        </w:rPr>
      </w:pPr>
      <w:r w:rsidRPr="009615AB">
        <w:rPr>
          <w:szCs w:val="18"/>
          <w:lang w:val="es-MX"/>
        </w:rPr>
        <w:t>032200</w:t>
      </w:r>
      <w:r w:rsidRPr="009615AB">
        <w:rPr>
          <w:szCs w:val="18"/>
          <w:lang w:val="es-MX"/>
        </w:rPr>
        <w:tab/>
        <w:t>Delicados Capsulas MNT KS Box 20</w:t>
      </w:r>
    </w:p>
    <w:p w14:paraId="45EA9D04" w14:textId="77777777" w:rsidR="00F07CEE" w:rsidRPr="009615AB" w:rsidRDefault="00F07CEE" w:rsidP="00686391">
      <w:pPr>
        <w:pStyle w:val="Texto"/>
        <w:ind w:left="1440" w:hanging="1152"/>
        <w:rPr>
          <w:szCs w:val="18"/>
          <w:lang w:val="en-US"/>
        </w:rPr>
      </w:pPr>
      <w:r w:rsidRPr="009615AB">
        <w:rPr>
          <w:szCs w:val="18"/>
          <w:lang w:val="en-US"/>
        </w:rPr>
        <w:t>032201</w:t>
      </w:r>
      <w:r w:rsidRPr="009615AB">
        <w:rPr>
          <w:szCs w:val="18"/>
          <w:lang w:val="en-US"/>
        </w:rPr>
        <w:tab/>
        <w:t>Marlboro Pocket (Red FWD) RS Box 20</w:t>
      </w:r>
    </w:p>
    <w:p w14:paraId="549686EE" w14:textId="77777777" w:rsidR="00F07CEE" w:rsidRPr="009615AB" w:rsidRDefault="00F07CEE" w:rsidP="00686391">
      <w:pPr>
        <w:pStyle w:val="Texto"/>
        <w:ind w:left="1440" w:hanging="1152"/>
        <w:rPr>
          <w:szCs w:val="18"/>
          <w:lang w:val="en-US"/>
        </w:rPr>
      </w:pPr>
      <w:r w:rsidRPr="009615AB">
        <w:rPr>
          <w:szCs w:val="18"/>
          <w:lang w:val="en-US"/>
        </w:rPr>
        <w:t>032202</w:t>
      </w:r>
      <w:r w:rsidRPr="009615AB">
        <w:rPr>
          <w:szCs w:val="18"/>
          <w:lang w:val="en-US"/>
        </w:rPr>
        <w:tab/>
        <w:t>Marlboro Gold Original RS Box 20</w:t>
      </w:r>
    </w:p>
    <w:p w14:paraId="2DC3488E" w14:textId="77777777" w:rsidR="00F07CEE" w:rsidRPr="009615AB" w:rsidRDefault="00F07CEE" w:rsidP="00686391">
      <w:pPr>
        <w:pStyle w:val="Texto"/>
        <w:ind w:left="1440" w:hanging="1152"/>
        <w:rPr>
          <w:szCs w:val="18"/>
          <w:lang w:val="en-US"/>
        </w:rPr>
      </w:pPr>
      <w:r w:rsidRPr="009615AB">
        <w:rPr>
          <w:szCs w:val="18"/>
          <w:lang w:val="en-US"/>
        </w:rPr>
        <w:t>032203</w:t>
      </w:r>
      <w:r w:rsidRPr="009615AB">
        <w:rPr>
          <w:szCs w:val="18"/>
          <w:lang w:val="en-US"/>
        </w:rPr>
        <w:tab/>
        <w:t>Chesterfield Purple Caps 100 Box 18</w:t>
      </w:r>
    </w:p>
    <w:p w14:paraId="37C33F3C" w14:textId="77777777" w:rsidR="00F07CEE" w:rsidRPr="009615AB" w:rsidRDefault="00F07CEE" w:rsidP="00686391">
      <w:pPr>
        <w:pStyle w:val="Texto"/>
        <w:ind w:left="1440" w:hanging="1152"/>
        <w:rPr>
          <w:szCs w:val="18"/>
          <w:lang w:val="en-US"/>
        </w:rPr>
      </w:pPr>
      <w:r w:rsidRPr="009615AB">
        <w:rPr>
          <w:szCs w:val="18"/>
          <w:lang w:val="en-US"/>
        </w:rPr>
        <w:t>032204</w:t>
      </w:r>
      <w:r w:rsidRPr="009615AB">
        <w:rPr>
          <w:szCs w:val="18"/>
          <w:lang w:val="en-US"/>
        </w:rPr>
        <w:tab/>
        <w:t>Benson &amp; Hedges Polarpearl MNT 100 RCB 20</w:t>
      </w:r>
    </w:p>
    <w:p w14:paraId="585DBDDB" w14:textId="77777777" w:rsidR="00F07CEE" w:rsidRPr="009615AB" w:rsidRDefault="00F07CEE" w:rsidP="00686391">
      <w:pPr>
        <w:pStyle w:val="Texto"/>
        <w:ind w:left="1440" w:hanging="1152"/>
        <w:rPr>
          <w:szCs w:val="18"/>
          <w:lang w:val="en-US"/>
        </w:rPr>
      </w:pPr>
      <w:r w:rsidRPr="009615AB">
        <w:rPr>
          <w:szCs w:val="18"/>
          <w:lang w:val="en-US"/>
        </w:rPr>
        <w:t>032206</w:t>
      </w:r>
      <w:r w:rsidRPr="009615AB">
        <w:rPr>
          <w:szCs w:val="18"/>
          <w:lang w:val="en-US"/>
        </w:rPr>
        <w:tab/>
        <w:t>Marlboro Amber Advance 100 Box 20</w:t>
      </w:r>
    </w:p>
    <w:p w14:paraId="1F496B54" w14:textId="77777777" w:rsidR="00F07CEE" w:rsidRPr="009615AB" w:rsidRDefault="00F07CEE" w:rsidP="00686391">
      <w:pPr>
        <w:pStyle w:val="Texto"/>
        <w:ind w:left="1440" w:hanging="1152"/>
        <w:rPr>
          <w:szCs w:val="18"/>
          <w:lang w:val="en-US"/>
        </w:rPr>
      </w:pPr>
      <w:r w:rsidRPr="009615AB">
        <w:rPr>
          <w:szCs w:val="18"/>
          <w:lang w:val="en-US"/>
        </w:rPr>
        <w:t>032208</w:t>
      </w:r>
      <w:r w:rsidRPr="009615AB">
        <w:rPr>
          <w:szCs w:val="18"/>
          <w:lang w:val="en-US"/>
        </w:rPr>
        <w:tab/>
        <w:t>Chesterfield Red (3.0 WC) KS Box 14</w:t>
      </w:r>
    </w:p>
    <w:p w14:paraId="5EA73727" w14:textId="77777777" w:rsidR="00F07CEE" w:rsidRPr="009615AB" w:rsidRDefault="00F07CEE" w:rsidP="00686391">
      <w:pPr>
        <w:pStyle w:val="Texto"/>
        <w:ind w:left="1440" w:hanging="1152"/>
        <w:rPr>
          <w:szCs w:val="18"/>
          <w:lang w:val="en-US"/>
        </w:rPr>
      </w:pPr>
      <w:r w:rsidRPr="009615AB">
        <w:rPr>
          <w:szCs w:val="18"/>
          <w:lang w:val="en-US"/>
        </w:rPr>
        <w:t>032209</w:t>
      </w:r>
      <w:r w:rsidRPr="009615AB">
        <w:rPr>
          <w:szCs w:val="18"/>
          <w:lang w:val="en-US"/>
        </w:rPr>
        <w:tab/>
        <w:t>Chesterfield Blue (3.0 WC) KS Box 14</w:t>
      </w:r>
    </w:p>
    <w:p w14:paraId="4FFBB181" w14:textId="77777777" w:rsidR="00F07CEE" w:rsidRPr="009615AB" w:rsidRDefault="00F07CEE" w:rsidP="00791848">
      <w:pPr>
        <w:pStyle w:val="Texto"/>
        <w:spacing w:line="232" w:lineRule="exact"/>
        <w:ind w:left="1440" w:hanging="1152"/>
        <w:rPr>
          <w:szCs w:val="18"/>
          <w:lang w:val="en-US"/>
        </w:rPr>
      </w:pPr>
      <w:r w:rsidRPr="009615AB">
        <w:rPr>
          <w:szCs w:val="18"/>
          <w:lang w:val="en-US"/>
        </w:rPr>
        <w:t>032210</w:t>
      </w:r>
      <w:r w:rsidRPr="009615AB">
        <w:rPr>
          <w:szCs w:val="18"/>
          <w:lang w:val="en-US"/>
        </w:rPr>
        <w:tab/>
        <w:t>Chesterfield Mint (3.0 WC) KS Box 14</w:t>
      </w:r>
    </w:p>
    <w:p w14:paraId="05D56FA5" w14:textId="77777777" w:rsidR="00F07CEE" w:rsidRPr="009615AB" w:rsidRDefault="00F07CEE" w:rsidP="00791848">
      <w:pPr>
        <w:pStyle w:val="Texto"/>
        <w:spacing w:line="232" w:lineRule="exact"/>
        <w:ind w:left="1440" w:hanging="1152"/>
        <w:rPr>
          <w:szCs w:val="18"/>
          <w:lang w:val="en-US"/>
        </w:rPr>
      </w:pPr>
      <w:r w:rsidRPr="009615AB">
        <w:rPr>
          <w:szCs w:val="18"/>
          <w:lang w:val="en-US"/>
        </w:rPr>
        <w:t>032212</w:t>
      </w:r>
      <w:r w:rsidRPr="009615AB">
        <w:rPr>
          <w:szCs w:val="18"/>
          <w:lang w:val="en-US"/>
        </w:rPr>
        <w:tab/>
        <w:t>Dalton KS Box 20</w:t>
      </w:r>
    </w:p>
    <w:p w14:paraId="6828AEE2" w14:textId="77777777" w:rsidR="00F07CEE" w:rsidRPr="009615AB" w:rsidRDefault="00F07CEE" w:rsidP="00791848">
      <w:pPr>
        <w:pStyle w:val="Texto"/>
        <w:spacing w:line="232" w:lineRule="exact"/>
        <w:ind w:left="1440" w:hanging="1152"/>
        <w:rPr>
          <w:szCs w:val="18"/>
          <w:lang w:val="en-US"/>
        </w:rPr>
      </w:pPr>
      <w:r w:rsidRPr="009615AB">
        <w:rPr>
          <w:szCs w:val="18"/>
          <w:lang w:val="en-US"/>
        </w:rPr>
        <w:t>032213</w:t>
      </w:r>
      <w:r w:rsidRPr="009615AB">
        <w:rPr>
          <w:szCs w:val="18"/>
          <w:lang w:val="en-US"/>
        </w:rPr>
        <w:tab/>
        <w:t>Rodeo KS Box 20</w:t>
      </w:r>
    </w:p>
    <w:p w14:paraId="7BC9F8CD" w14:textId="77777777" w:rsidR="00F07CEE" w:rsidRPr="009615AB" w:rsidRDefault="00F07CEE" w:rsidP="00791848">
      <w:pPr>
        <w:pStyle w:val="Texto"/>
        <w:spacing w:line="232" w:lineRule="exact"/>
        <w:ind w:left="1440" w:hanging="1152"/>
        <w:rPr>
          <w:szCs w:val="18"/>
          <w:lang w:val="es-MX"/>
        </w:rPr>
      </w:pPr>
      <w:r w:rsidRPr="009615AB">
        <w:rPr>
          <w:szCs w:val="18"/>
          <w:lang w:val="es-MX"/>
        </w:rPr>
        <w:t>032214</w:t>
      </w:r>
      <w:r w:rsidRPr="009615AB">
        <w:rPr>
          <w:szCs w:val="18"/>
          <w:lang w:val="es-MX"/>
        </w:rPr>
        <w:tab/>
        <w:t>Delicados Originales LS Box 14</w:t>
      </w:r>
    </w:p>
    <w:p w14:paraId="0E5AD579" w14:textId="77777777" w:rsidR="00F07CEE" w:rsidRPr="009615AB" w:rsidRDefault="00F07CEE" w:rsidP="00791848">
      <w:pPr>
        <w:pStyle w:val="Texto"/>
        <w:spacing w:line="232" w:lineRule="exact"/>
        <w:ind w:left="1440" w:hanging="1152"/>
        <w:rPr>
          <w:szCs w:val="18"/>
          <w:lang w:val="es-MX"/>
        </w:rPr>
      </w:pPr>
      <w:r w:rsidRPr="009615AB">
        <w:rPr>
          <w:szCs w:val="18"/>
          <w:lang w:val="es-MX"/>
        </w:rPr>
        <w:t>032216</w:t>
      </w:r>
      <w:r w:rsidRPr="009615AB">
        <w:rPr>
          <w:szCs w:val="18"/>
          <w:lang w:val="es-MX"/>
        </w:rPr>
        <w:tab/>
        <w:t>Delicados Claros LS Box 14</w:t>
      </w:r>
    </w:p>
    <w:p w14:paraId="4DBC4651" w14:textId="77777777" w:rsidR="00F07CEE" w:rsidRPr="009615AB" w:rsidRDefault="00F07CEE" w:rsidP="00791848">
      <w:pPr>
        <w:pStyle w:val="Texto"/>
        <w:spacing w:line="232" w:lineRule="exact"/>
        <w:ind w:left="1440" w:hanging="1152"/>
        <w:rPr>
          <w:szCs w:val="18"/>
          <w:lang w:val="es-MX"/>
        </w:rPr>
      </w:pPr>
      <w:r w:rsidRPr="009615AB">
        <w:rPr>
          <w:szCs w:val="18"/>
          <w:lang w:val="es-MX"/>
        </w:rPr>
        <w:t>032217</w:t>
      </w:r>
      <w:r w:rsidRPr="009615AB">
        <w:rPr>
          <w:szCs w:val="18"/>
          <w:lang w:val="es-MX"/>
        </w:rPr>
        <w:tab/>
        <w:t>Delicados Frescos LS Box 14</w:t>
      </w:r>
    </w:p>
    <w:p w14:paraId="4AE27694" w14:textId="77777777" w:rsidR="00F07CEE" w:rsidRPr="009615AB" w:rsidRDefault="00F07CEE" w:rsidP="00686391">
      <w:pPr>
        <w:pStyle w:val="Texto"/>
        <w:ind w:left="1440" w:hanging="1152"/>
        <w:rPr>
          <w:szCs w:val="18"/>
          <w:lang w:val="es-MX"/>
        </w:rPr>
      </w:pPr>
      <w:r w:rsidRPr="009615AB">
        <w:rPr>
          <w:szCs w:val="18"/>
          <w:lang w:val="es-MX"/>
        </w:rPr>
        <w:t>032220</w:t>
      </w:r>
      <w:r w:rsidRPr="009615AB">
        <w:rPr>
          <w:szCs w:val="18"/>
          <w:lang w:val="es-MX"/>
        </w:rPr>
        <w:tab/>
        <w:t>Marlboro Fusion Shine 100 Box 20 SLI</w:t>
      </w:r>
    </w:p>
    <w:p w14:paraId="6CEBEDD8" w14:textId="77777777" w:rsidR="00F07CEE" w:rsidRPr="009615AB" w:rsidRDefault="00F07CEE" w:rsidP="00686391">
      <w:pPr>
        <w:pStyle w:val="Texto"/>
        <w:ind w:left="1440" w:hanging="1152"/>
        <w:rPr>
          <w:szCs w:val="18"/>
          <w:lang w:val="en-US"/>
        </w:rPr>
      </w:pPr>
      <w:r w:rsidRPr="009615AB">
        <w:rPr>
          <w:szCs w:val="18"/>
          <w:lang w:val="en-US"/>
        </w:rPr>
        <w:t>032221</w:t>
      </w:r>
      <w:r w:rsidRPr="009615AB">
        <w:rPr>
          <w:szCs w:val="18"/>
          <w:lang w:val="en-US"/>
        </w:rPr>
        <w:tab/>
        <w:t>Chesterfield Mint Caps 100 Box 20</w:t>
      </w:r>
    </w:p>
    <w:p w14:paraId="32106EC1" w14:textId="77777777" w:rsidR="00F07CEE" w:rsidRPr="009615AB" w:rsidRDefault="00F07CEE" w:rsidP="00686391">
      <w:pPr>
        <w:pStyle w:val="Texto"/>
        <w:ind w:left="1440" w:hanging="1152"/>
        <w:rPr>
          <w:szCs w:val="18"/>
          <w:lang w:val="en-US"/>
        </w:rPr>
      </w:pPr>
      <w:r w:rsidRPr="009615AB">
        <w:rPr>
          <w:szCs w:val="18"/>
          <w:lang w:val="en-US"/>
        </w:rPr>
        <w:t>032222</w:t>
      </w:r>
      <w:r w:rsidRPr="009615AB">
        <w:rPr>
          <w:szCs w:val="18"/>
          <w:lang w:val="en-US"/>
        </w:rPr>
        <w:tab/>
        <w:t>Chesterfield Purple Caps 100 Box 20</w:t>
      </w:r>
    </w:p>
    <w:p w14:paraId="3B75C28C" w14:textId="77777777" w:rsidR="00F07CEE" w:rsidRPr="009615AB" w:rsidRDefault="00F07CEE" w:rsidP="00686391">
      <w:pPr>
        <w:pStyle w:val="Texto"/>
        <w:ind w:left="1440" w:hanging="1152"/>
        <w:rPr>
          <w:szCs w:val="18"/>
          <w:lang w:val="en-US"/>
        </w:rPr>
      </w:pPr>
      <w:r w:rsidRPr="009615AB">
        <w:rPr>
          <w:szCs w:val="18"/>
          <w:lang w:val="en-US"/>
        </w:rPr>
        <w:t>032223</w:t>
      </w:r>
      <w:r w:rsidRPr="009615AB">
        <w:rPr>
          <w:szCs w:val="18"/>
          <w:lang w:val="en-US"/>
        </w:rPr>
        <w:tab/>
        <w:t>Chesterfield Blue LS RSP 24</w:t>
      </w:r>
    </w:p>
    <w:p w14:paraId="2FB545EF" w14:textId="77777777" w:rsidR="00F07CEE" w:rsidRPr="009615AB" w:rsidRDefault="00F07CEE" w:rsidP="00686391">
      <w:pPr>
        <w:pStyle w:val="Texto"/>
        <w:ind w:left="1440" w:hanging="1152"/>
        <w:rPr>
          <w:szCs w:val="18"/>
          <w:lang w:val="en-US"/>
        </w:rPr>
      </w:pPr>
      <w:r w:rsidRPr="009615AB">
        <w:rPr>
          <w:szCs w:val="18"/>
          <w:lang w:val="en-US"/>
        </w:rPr>
        <w:t>032224</w:t>
      </w:r>
      <w:r w:rsidRPr="009615AB">
        <w:rPr>
          <w:szCs w:val="18"/>
          <w:lang w:val="en-US"/>
        </w:rPr>
        <w:tab/>
        <w:t>Chesterfield Original LS RSP 24</w:t>
      </w:r>
    </w:p>
    <w:p w14:paraId="5848A9D4" w14:textId="77777777" w:rsidR="00F07CEE" w:rsidRPr="009615AB" w:rsidRDefault="00F07CEE" w:rsidP="00686391">
      <w:pPr>
        <w:pStyle w:val="Texto"/>
        <w:ind w:left="1440" w:hanging="1152"/>
        <w:rPr>
          <w:szCs w:val="18"/>
          <w:lang w:val="en-US"/>
        </w:rPr>
      </w:pPr>
      <w:r w:rsidRPr="009615AB">
        <w:rPr>
          <w:szCs w:val="18"/>
          <w:lang w:val="en-US"/>
        </w:rPr>
        <w:t>032227</w:t>
      </w:r>
      <w:r w:rsidRPr="009615AB">
        <w:rPr>
          <w:szCs w:val="18"/>
          <w:lang w:val="en-US"/>
        </w:rPr>
        <w:tab/>
        <w:t>Marlboro Shuffle 100 Box 20</w:t>
      </w:r>
    </w:p>
    <w:p w14:paraId="76A81935" w14:textId="77777777" w:rsidR="00F07CEE" w:rsidRPr="009615AB" w:rsidRDefault="00F07CEE" w:rsidP="00686391">
      <w:pPr>
        <w:pStyle w:val="Texto"/>
        <w:ind w:left="1440" w:hanging="1152"/>
        <w:rPr>
          <w:szCs w:val="18"/>
          <w:lang w:val="en-US"/>
        </w:rPr>
      </w:pPr>
      <w:r w:rsidRPr="009615AB">
        <w:rPr>
          <w:szCs w:val="18"/>
          <w:lang w:val="en-US"/>
        </w:rPr>
        <w:t>032228</w:t>
      </w:r>
      <w:r w:rsidRPr="009615AB">
        <w:rPr>
          <w:szCs w:val="18"/>
          <w:lang w:val="en-US"/>
        </w:rPr>
        <w:tab/>
        <w:t>Marlboro Just KS Box 20</w:t>
      </w:r>
    </w:p>
    <w:p w14:paraId="29DBF560" w14:textId="77777777" w:rsidR="00F07CEE" w:rsidRPr="009615AB" w:rsidRDefault="00F07CEE" w:rsidP="00686391">
      <w:pPr>
        <w:pStyle w:val="Texto"/>
        <w:ind w:left="1440" w:hanging="1152"/>
        <w:rPr>
          <w:szCs w:val="18"/>
          <w:lang w:val="en-US"/>
        </w:rPr>
      </w:pPr>
      <w:r w:rsidRPr="009615AB">
        <w:rPr>
          <w:szCs w:val="18"/>
          <w:lang w:val="en-US"/>
        </w:rPr>
        <w:t>032229</w:t>
      </w:r>
      <w:r w:rsidRPr="009615AB">
        <w:rPr>
          <w:szCs w:val="18"/>
          <w:lang w:val="en-US"/>
        </w:rPr>
        <w:tab/>
        <w:t>Marlboro Fusion Summer 100 Box 20</w:t>
      </w:r>
    </w:p>
    <w:p w14:paraId="766125BC" w14:textId="77777777" w:rsidR="00F07CEE" w:rsidRPr="009615AB" w:rsidRDefault="00F07CEE" w:rsidP="00686391">
      <w:pPr>
        <w:pStyle w:val="Texto"/>
        <w:ind w:left="1440" w:hanging="1152"/>
        <w:rPr>
          <w:szCs w:val="18"/>
          <w:lang w:val="en-US"/>
        </w:rPr>
      </w:pPr>
      <w:r w:rsidRPr="009615AB">
        <w:rPr>
          <w:szCs w:val="18"/>
          <w:lang w:val="en-US"/>
        </w:rPr>
        <w:t>032231</w:t>
      </w:r>
      <w:r w:rsidRPr="009615AB">
        <w:rPr>
          <w:szCs w:val="18"/>
          <w:lang w:val="en-US"/>
        </w:rPr>
        <w:tab/>
        <w:t>Chesterfield Original (4.0) LS Box 25</w:t>
      </w:r>
    </w:p>
    <w:p w14:paraId="07F1908A" w14:textId="77777777" w:rsidR="00F07CEE" w:rsidRPr="009615AB" w:rsidRDefault="00F07CEE" w:rsidP="00686391">
      <w:pPr>
        <w:pStyle w:val="Texto"/>
        <w:ind w:left="1440" w:hanging="1152"/>
        <w:rPr>
          <w:szCs w:val="18"/>
          <w:lang w:val="en-US"/>
        </w:rPr>
      </w:pPr>
      <w:r w:rsidRPr="009615AB">
        <w:rPr>
          <w:szCs w:val="18"/>
          <w:lang w:val="en-US"/>
        </w:rPr>
        <w:t>032232</w:t>
      </w:r>
      <w:r w:rsidRPr="009615AB">
        <w:rPr>
          <w:szCs w:val="18"/>
          <w:lang w:val="en-US"/>
        </w:rPr>
        <w:tab/>
        <w:t>Marlboro Red LS RSP 25</w:t>
      </w:r>
    </w:p>
    <w:p w14:paraId="5942BF8B" w14:textId="77777777" w:rsidR="00F07CEE" w:rsidRPr="009615AB" w:rsidRDefault="00F07CEE" w:rsidP="00686391">
      <w:pPr>
        <w:pStyle w:val="Texto"/>
        <w:ind w:left="1440" w:hanging="1152"/>
        <w:rPr>
          <w:szCs w:val="18"/>
          <w:lang w:val="en-US"/>
        </w:rPr>
      </w:pPr>
      <w:r w:rsidRPr="009615AB">
        <w:rPr>
          <w:szCs w:val="18"/>
          <w:lang w:val="en-US"/>
        </w:rPr>
        <w:lastRenderedPageBreak/>
        <w:t>032235</w:t>
      </w:r>
      <w:r w:rsidRPr="009615AB">
        <w:rPr>
          <w:szCs w:val="18"/>
          <w:lang w:val="en-US"/>
        </w:rPr>
        <w:tab/>
        <w:t>Chesterfield Incognito 100 Box 20</w:t>
      </w:r>
    </w:p>
    <w:p w14:paraId="70BB2749" w14:textId="77777777" w:rsidR="00F07CEE" w:rsidRPr="009615AB" w:rsidRDefault="00F07CEE" w:rsidP="00686391">
      <w:pPr>
        <w:pStyle w:val="Texto"/>
        <w:ind w:left="1440" w:hanging="1152"/>
        <w:rPr>
          <w:szCs w:val="18"/>
          <w:lang w:val="en-US"/>
        </w:rPr>
      </w:pPr>
      <w:r w:rsidRPr="009615AB">
        <w:rPr>
          <w:szCs w:val="18"/>
          <w:lang w:val="en-US"/>
        </w:rPr>
        <w:t>032238</w:t>
      </w:r>
      <w:r w:rsidRPr="009615AB">
        <w:rPr>
          <w:szCs w:val="18"/>
          <w:lang w:val="en-US"/>
        </w:rPr>
        <w:tab/>
        <w:t>Chesterfield Original (4.0) KS Box 15 - LPE Street Art</w:t>
      </w:r>
    </w:p>
    <w:p w14:paraId="56DF1C05" w14:textId="77777777" w:rsidR="00F07CEE" w:rsidRPr="009615AB" w:rsidRDefault="00F07CEE" w:rsidP="00686391">
      <w:pPr>
        <w:pStyle w:val="Texto"/>
        <w:ind w:left="1440" w:hanging="1152"/>
        <w:rPr>
          <w:szCs w:val="18"/>
          <w:lang w:val="en-US"/>
        </w:rPr>
      </w:pPr>
      <w:r w:rsidRPr="009615AB">
        <w:rPr>
          <w:szCs w:val="18"/>
          <w:lang w:val="en-US"/>
        </w:rPr>
        <w:t>032239</w:t>
      </w:r>
      <w:r w:rsidRPr="009615AB">
        <w:rPr>
          <w:szCs w:val="18"/>
          <w:lang w:val="en-US"/>
        </w:rPr>
        <w:tab/>
        <w:t>Chesterfield Original (4.0) LS RSP 25 - LPE Street Art</w:t>
      </w:r>
    </w:p>
    <w:p w14:paraId="4842D970" w14:textId="77777777" w:rsidR="00F07CEE" w:rsidRPr="009615AB" w:rsidRDefault="00F07CEE" w:rsidP="00686391">
      <w:pPr>
        <w:pStyle w:val="Texto"/>
        <w:ind w:left="1440" w:hanging="1152"/>
        <w:rPr>
          <w:szCs w:val="18"/>
          <w:lang w:val="es-MX"/>
        </w:rPr>
      </w:pPr>
      <w:r w:rsidRPr="009615AB">
        <w:rPr>
          <w:szCs w:val="18"/>
          <w:lang w:val="es-MX"/>
        </w:rPr>
        <w:t>032242</w:t>
      </w:r>
      <w:r w:rsidRPr="009615AB">
        <w:rPr>
          <w:szCs w:val="18"/>
          <w:lang w:val="es-MX"/>
        </w:rPr>
        <w:tab/>
        <w:t>Marlboro Vista Garden Zing 100 Box 20 STD</w:t>
      </w:r>
    </w:p>
    <w:p w14:paraId="479C6D90" w14:textId="77777777" w:rsidR="00F07CEE" w:rsidRPr="009615AB" w:rsidRDefault="00F07CEE" w:rsidP="00686391">
      <w:pPr>
        <w:pStyle w:val="Texto"/>
        <w:ind w:left="1440" w:hanging="1152"/>
        <w:rPr>
          <w:szCs w:val="18"/>
          <w:lang w:val="en-US"/>
        </w:rPr>
      </w:pPr>
      <w:r w:rsidRPr="009615AB">
        <w:rPr>
          <w:szCs w:val="18"/>
          <w:lang w:val="en-US"/>
        </w:rPr>
        <w:t>032245</w:t>
      </w:r>
      <w:r w:rsidRPr="009615AB">
        <w:rPr>
          <w:szCs w:val="18"/>
          <w:lang w:val="en-US"/>
        </w:rPr>
        <w:tab/>
        <w:t>Chesterfield Original (4.0) LS Box 20 STD</w:t>
      </w:r>
    </w:p>
    <w:p w14:paraId="5723F8EA" w14:textId="77777777" w:rsidR="00F07CEE" w:rsidRPr="009615AB" w:rsidRDefault="00F07CEE" w:rsidP="00686391">
      <w:pPr>
        <w:pStyle w:val="Texto"/>
        <w:ind w:left="1440" w:hanging="1152"/>
        <w:rPr>
          <w:szCs w:val="18"/>
          <w:lang w:val="es-MX"/>
        </w:rPr>
      </w:pPr>
      <w:r w:rsidRPr="009615AB">
        <w:rPr>
          <w:szCs w:val="18"/>
          <w:lang w:val="es-MX"/>
        </w:rPr>
        <w:t>032247</w:t>
      </w:r>
      <w:r w:rsidRPr="009615AB">
        <w:rPr>
          <w:szCs w:val="18"/>
          <w:lang w:val="es-MX"/>
        </w:rPr>
        <w:tab/>
        <w:t>L&amp;M Red KS Box 15</w:t>
      </w:r>
    </w:p>
    <w:p w14:paraId="1A110D6A" w14:textId="77777777" w:rsidR="00F07CEE" w:rsidRPr="009615AB" w:rsidRDefault="00F07CEE" w:rsidP="00686391">
      <w:pPr>
        <w:pStyle w:val="Texto"/>
        <w:ind w:left="1440" w:hanging="1152"/>
        <w:rPr>
          <w:szCs w:val="18"/>
          <w:lang w:val="es-MX"/>
        </w:rPr>
      </w:pPr>
      <w:r w:rsidRPr="009615AB">
        <w:rPr>
          <w:szCs w:val="18"/>
          <w:lang w:val="es-MX"/>
        </w:rPr>
        <w:t>032248</w:t>
      </w:r>
      <w:r w:rsidRPr="009615AB">
        <w:rPr>
          <w:szCs w:val="18"/>
          <w:lang w:val="es-MX"/>
        </w:rPr>
        <w:tab/>
        <w:t>L&amp;M Red LS RSP 25</w:t>
      </w:r>
    </w:p>
    <w:p w14:paraId="1B3C5E46" w14:textId="77777777" w:rsidR="00F07CEE" w:rsidRPr="009615AB" w:rsidRDefault="00F07CEE" w:rsidP="00686391">
      <w:pPr>
        <w:pStyle w:val="Texto"/>
        <w:ind w:left="1440" w:hanging="1152"/>
        <w:rPr>
          <w:szCs w:val="18"/>
          <w:lang w:val="en-US"/>
        </w:rPr>
      </w:pPr>
      <w:r w:rsidRPr="009615AB">
        <w:rPr>
          <w:szCs w:val="18"/>
          <w:lang w:val="en-US"/>
        </w:rPr>
        <w:t>032251</w:t>
      </w:r>
      <w:r w:rsidRPr="009615AB">
        <w:rPr>
          <w:szCs w:val="18"/>
          <w:lang w:val="en-US"/>
        </w:rPr>
        <w:tab/>
        <w:t>Chesterfield Original (4.0) LS RSP 25</w:t>
      </w:r>
    </w:p>
    <w:p w14:paraId="75F950D5" w14:textId="77777777" w:rsidR="00F07CEE" w:rsidRPr="009615AB" w:rsidRDefault="00F07CEE" w:rsidP="00686391">
      <w:pPr>
        <w:pStyle w:val="Texto"/>
        <w:ind w:left="1440" w:hanging="1152"/>
        <w:rPr>
          <w:szCs w:val="18"/>
          <w:lang w:val="en-US"/>
        </w:rPr>
      </w:pPr>
      <w:r w:rsidRPr="009615AB">
        <w:rPr>
          <w:szCs w:val="18"/>
          <w:lang w:val="en-US"/>
        </w:rPr>
        <w:t>032262</w:t>
      </w:r>
      <w:r w:rsidRPr="009615AB">
        <w:rPr>
          <w:szCs w:val="18"/>
          <w:lang w:val="en-US"/>
        </w:rPr>
        <w:tab/>
        <w:t>Chesterfield Original (4.0) KS Box 15 STD | Art</w:t>
      </w:r>
    </w:p>
    <w:p w14:paraId="789EFE6D" w14:textId="77777777" w:rsidR="004850BD" w:rsidRPr="009615AB" w:rsidRDefault="00F07CEE" w:rsidP="00686391">
      <w:pPr>
        <w:pStyle w:val="Texto"/>
        <w:ind w:left="1440" w:hanging="1152"/>
        <w:rPr>
          <w:szCs w:val="18"/>
          <w:lang w:val="en-US"/>
        </w:rPr>
      </w:pPr>
      <w:r w:rsidRPr="009615AB">
        <w:rPr>
          <w:szCs w:val="18"/>
          <w:lang w:val="en-US"/>
        </w:rPr>
        <w:t>032263</w:t>
      </w:r>
      <w:r w:rsidRPr="009615AB">
        <w:rPr>
          <w:szCs w:val="18"/>
          <w:lang w:val="en-US"/>
        </w:rPr>
        <w:tab/>
        <w:t>Chesterfield Original Remix 4.0 100 Box 20 STD | Art</w:t>
      </w:r>
    </w:p>
    <w:p w14:paraId="06938FF7" w14:textId="77777777" w:rsidR="00F07CEE" w:rsidRPr="009615AB" w:rsidRDefault="00F07CEE" w:rsidP="00686391">
      <w:pPr>
        <w:pStyle w:val="Texto"/>
        <w:ind w:left="1440" w:hanging="1152"/>
        <w:rPr>
          <w:szCs w:val="18"/>
          <w:lang w:val="es-MX"/>
        </w:rPr>
      </w:pPr>
      <w:r w:rsidRPr="009615AB">
        <w:rPr>
          <w:szCs w:val="18"/>
          <w:lang w:val="es-MX"/>
        </w:rPr>
        <w:t>032276</w:t>
      </w:r>
      <w:r w:rsidRPr="009615AB">
        <w:rPr>
          <w:szCs w:val="18"/>
          <w:lang w:val="es-MX"/>
        </w:rPr>
        <w:tab/>
        <w:t>L&amp;M Red Label Box 21</w:t>
      </w:r>
    </w:p>
    <w:p w14:paraId="6606ADA7" w14:textId="77777777" w:rsidR="00F07CEE" w:rsidRPr="009615AB" w:rsidRDefault="00F07CEE" w:rsidP="00686391">
      <w:pPr>
        <w:pStyle w:val="Texto"/>
        <w:ind w:left="1440" w:hanging="1152"/>
        <w:rPr>
          <w:szCs w:val="18"/>
          <w:lang w:val="es-MX"/>
        </w:rPr>
      </w:pPr>
      <w:r w:rsidRPr="009615AB">
        <w:rPr>
          <w:szCs w:val="18"/>
          <w:lang w:val="es-MX"/>
        </w:rPr>
        <w:t>032280</w:t>
      </w:r>
      <w:r w:rsidRPr="009615AB">
        <w:rPr>
          <w:szCs w:val="18"/>
          <w:lang w:val="es-MX"/>
        </w:rPr>
        <w:tab/>
        <w:t>Marlboro Vista Arctic Fusion 100 Box 14</w:t>
      </w:r>
    </w:p>
    <w:p w14:paraId="2940BEFA" w14:textId="77777777" w:rsidR="00F07CEE" w:rsidRPr="009615AB" w:rsidRDefault="00F07CEE" w:rsidP="00791848">
      <w:pPr>
        <w:pStyle w:val="Texto"/>
        <w:spacing w:after="86"/>
        <w:ind w:left="1440" w:hanging="1152"/>
        <w:rPr>
          <w:szCs w:val="18"/>
          <w:lang w:val="en-US"/>
        </w:rPr>
      </w:pPr>
      <w:r w:rsidRPr="009615AB">
        <w:rPr>
          <w:szCs w:val="18"/>
          <w:lang w:val="en-US"/>
        </w:rPr>
        <w:t>032281</w:t>
      </w:r>
      <w:r w:rsidRPr="009615AB">
        <w:rPr>
          <w:szCs w:val="18"/>
          <w:lang w:val="en-US"/>
        </w:rPr>
        <w:tab/>
        <w:t>Marlboro Gold KS RCB 20</w:t>
      </w:r>
    </w:p>
    <w:p w14:paraId="33EB5875" w14:textId="77777777" w:rsidR="00F07CEE" w:rsidRPr="009615AB" w:rsidRDefault="00F07CEE" w:rsidP="00791848">
      <w:pPr>
        <w:pStyle w:val="Texto"/>
        <w:spacing w:after="86"/>
        <w:ind w:left="1440" w:hanging="1152"/>
        <w:rPr>
          <w:szCs w:val="18"/>
          <w:lang w:val="en-US"/>
        </w:rPr>
      </w:pPr>
      <w:r w:rsidRPr="009615AB">
        <w:rPr>
          <w:szCs w:val="18"/>
          <w:lang w:val="en-US"/>
        </w:rPr>
        <w:t>032291</w:t>
      </w:r>
      <w:r w:rsidRPr="009615AB">
        <w:rPr>
          <w:szCs w:val="18"/>
          <w:lang w:val="en-US"/>
        </w:rPr>
        <w:tab/>
        <w:t>Marlboro CS4 MNT 100 Box 20</w:t>
      </w:r>
    </w:p>
    <w:p w14:paraId="66AD5FF6" w14:textId="77777777" w:rsidR="00F07CEE" w:rsidRPr="009615AB" w:rsidRDefault="00F07CEE" w:rsidP="00791848">
      <w:pPr>
        <w:pStyle w:val="Texto"/>
        <w:spacing w:after="86"/>
        <w:ind w:left="1440" w:hanging="1152"/>
        <w:rPr>
          <w:szCs w:val="18"/>
          <w:lang w:val="es-MX"/>
        </w:rPr>
      </w:pPr>
      <w:r w:rsidRPr="009615AB">
        <w:rPr>
          <w:szCs w:val="18"/>
          <w:lang w:val="es-MX"/>
        </w:rPr>
        <w:t>032292</w:t>
      </w:r>
      <w:r w:rsidRPr="009615AB">
        <w:rPr>
          <w:szCs w:val="18"/>
          <w:lang w:val="es-MX"/>
        </w:rPr>
        <w:tab/>
        <w:t>Marlboro CBM MNT 100 Box 20</w:t>
      </w:r>
    </w:p>
    <w:p w14:paraId="244749F1" w14:textId="77777777" w:rsidR="00F07CEE" w:rsidRPr="009615AB" w:rsidRDefault="00F07CEE" w:rsidP="00791848">
      <w:pPr>
        <w:pStyle w:val="Texto"/>
        <w:spacing w:after="86"/>
        <w:ind w:left="1440" w:hanging="1152"/>
        <w:rPr>
          <w:szCs w:val="18"/>
          <w:lang w:val="es-MX"/>
        </w:rPr>
      </w:pPr>
      <w:r w:rsidRPr="009615AB">
        <w:rPr>
          <w:szCs w:val="18"/>
          <w:lang w:val="es-MX"/>
        </w:rPr>
        <w:t>032293</w:t>
      </w:r>
      <w:r w:rsidRPr="009615AB">
        <w:rPr>
          <w:szCs w:val="18"/>
          <w:lang w:val="es-MX"/>
        </w:rPr>
        <w:tab/>
        <w:t>Marlboro Red 3.5 KS Bob 25</w:t>
      </w:r>
    </w:p>
    <w:p w14:paraId="5DEC79C4" w14:textId="77777777" w:rsidR="00F07CEE" w:rsidRPr="009615AB" w:rsidRDefault="00F07CEE" w:rsidP="00791848">
      <w:pPr>
        <w:pStyle w:val="Texto"/>
        <w:spacing w:after="86"/>
        <w:ind w:left="1440" w:hanging="1152"/>
        <w:rPr>
          <w:szCs w:val="18"/>
          <w:lang w:val="en-US"/>
        </w:rPr>
      </w:pPr>
      <w:r w:rsidRPr="009615AB">
        <w:rPr>
          <w:szCs w:val="18"/>
          <w:lang w:val="en-US"/>
        </w:rPr>
        <w:t>032297</w:t>
      </w:r>
      <w:r w:rsidRPr="009615AB">
        <w:rPr>
          <w:szCs w:val="18"/>
          <w:lang w:val="en-US"/>
        </w:rPr>
        <w:tab/>
        <w:t>Benson &amp; Hedges Goldpearl 100 Box 20</w:t>
      </w:r>
    </w:p>
    <w:p w14:paraId="54083E87" w14:textId="77777777" w:rsidR="00F07CEE" w:rsidRPr="009615AB" w:rsidRDefault="00F07CEE" w:rsidP="00791848">
      <w:pPr>
        <w:pStyle w:val="Texto"/>
        <w:spacing w:after="86"/>
        <w:ind w:left="1440" w:hanging="1152"/>
        <w:rPr>
          <w:szCs w:val="18"/>
          <w:lang w:val="en-US"/>
        </w:rPr>
      </w:pPr>
      <w:r w:rsidRPr="009615AB">
        <w:rPr>
          <w:szCs w:val="18"/>
          <w:lang w:val="en-US"/>
        </w:rPr>
        <w:t>032298</w:t>
      </w:r>
      <w:r w:rsidRPr="009615AB">
        <w:rPr>
          <w:szCs w:val="18"/>
          <w:lang w:val="en-US"/>
        </w:rPr>
        <w:tab/>
        <w:t>Benson &amp; Hedges Mintpear MNT 100 Box 20</w:t>
      </w:r>
    </w:p>
    <w:p w14:paraId="5B539137" w14:textId="77777777" w:rsidR="00F07CEE" w:rsidRPr="009615AB" w:rsidRDefault="00F07CEE" w:rsidP="00791848">
      <w:pPr>
        <w:pStyle w:val="Texto"/>
        <w:spacing w:after="86"/>
        <w:ind w:left="1440" w:hanging="1152"/>
        <w:rPr>
          <w:szCs w:val="18"/>
          <w:lang w:val="en-US"/>
        </w:rPr>
      </w:pPr>
      <w:r w:rsidRPr="009615AB">
        <w:rPr>
          <w:szCs w:val="18"/>
          <w:lang w:val="en-US"/>
        </w:rPr>
        <w:t>032300</w:t>
      </w:r>
      <w:r w:rsidRPr="009615AB">
        <w:rPr>
          <w:szCs w:val="18"/>
          <w:lang w:val="en-US"/>
        </w:rPr>
        <w:tab/>
        <w:t>Marlboro Forest Mix MNT 100 Box 20</w:t>
      </w:r>
    </w:p>
    <w:p w14:paraId="2FF6D275" w14:textId="77777777" w:rsidR="00F07CEE" w:rsidRPr="009615AB" w:rsidRDefault="00F07CEE" w:rsidP="00791848">
      <w:pPr>
        <w:pStyle w:val="Texto"/>
        <w:spacing w:after="86"/>
        <w:ind w:left="1440" w:hanging="1152"/>
        <w:rPr>
          <w:szCs w:val="18"/>
          <w:lang w:val="en-US"/>
        </w:rPr>
      </w:pPr>
      <w:r w:rsidRPr="009615AB">
        <w:rPr>
          <w:szCs w:val="18"/>
          <w:lang w:val="en-US"/>
        </w:rPr>
        <w:t>032302</w:t>
      </w:r>
      <w:r w:rsidRPr="009615AB">
        <w:rPr>
          <w:szCs w:val="18"/>
          <w:lang w:val="en-US"/>
        </w:rPr>
        <w:tab/>
        <w:t>Marlboro Urban Shuffle Party MNT 100 Box 20</w:t>
      </w:r>
    </w:p>
    <w:p w14:paraId="2AF4A66D" w14:textId="77777777" w:rsidR="00F07CEE" w:rsidRPr="009615AB" w:rsidRDefault="00F07CEE" w:rsidP="00791848">
      <w:pPr>
        <w:pStyle w:val="Texto"/>
        <w:spacing w:after="86"/>
        <w:ind w:left="1440" w:hanging="1152"/>
        <w:rPr>
          <w:szCs w:val="18"/>
          <w:lang w:val="en-US"/>
        </w:rPr>
      </w:pPr>
      <w:r w:rsidRPr="009615AB">
        <w:rPr>
          <w:szCs w:val="18"/>
          <w:lang w:val="en-US"/>
        </w:rPr>
        <w:t>032305</w:t>
      </w:r>
      <w:r w:rsidRPr="009615AB">
        <w:rPr>
          <w:szCs w:val="18"/>
          <w:lang w:val="en-US"/>
        </w:rPr>
        <w:tab/>
        <w:t>Marlboro Spring Fusion MNT 100 Box 20</w:t>
      </w:r>
    </w:p>
    <w:p w14:paraId="06A167DC" w14:textId="77777777" w:rsidR="00F07CEE" w:rsidRPr="009615AB" w:rsidRDefault="00F07CEE" w:rsidP="00686391">
      <w:pPr>
        <w:pStyle w:val="Texto"/>
        <w:ind w:left="1440" w:hanging="1152"/>
        <w:rPr>
          <w:szCs w:val="18"/>
          <w:lang w:val="es-MX"/>
        </w:rPr>
      </w:pPr>
      <w:r w:rsidRPr="009615AB">
        <w:rPr>
          <w:szCs w:val="18"/>
          <w:lang w:val="es-MX"/>
        </w:rPr>
        <w:t>132001</w:t>
      </w:r>
      <w:r w:rsidRPr="009615AB">
        <w:rPr>
          <w:szCs w:val="18"/>
          <w:lang w:val="es-MX"/>
        </w:rPr>
        <w:tab/>
        <w:t>Faros</w:t>
      </w:r>
    </w:p>
    <w:p w14:paraId="791A289A" w14:textId="77777777" w:rsidR="00F07CEE" w:rsidRPr="009615AB" w:rsidRDefault="00F07CEE" w:rsidP="00791848">
      <w:pPr>
        <w:pStyle w:val="Texto"/>
        <w:spacing w:after="86"/>
        <w:ind w:left="1440" w:hanging="1152"/>
        <w:rPr>
          <w:szCs w:val="18"/>
          <w:lang w:val="es-MX"/>
        </w:rPr>
      </w:pPr>
      <w:r w:rsidRPr="009615AB">
        <w:rPr>
          <w:szCs w:val="18"/>
          <w:lang w:val="es-MX"/>
        </w:rPr>
        <w:t>132002</w:t>
      </w:r>
      <w:r w:rsidRPr="009615AB">
        <w:rPr>
          <w:szCs w:val="18"/>
          <w:lang w:val="es-MX"/>
        </w:rPr>
        <w:tab/>
        <w:t>Delicados Ovalados 12</w:t>
      </w:r>
    </w:p>
    <w:p w14:paraId="7B94994C" w14:textId="77777777" w:rsidR="00F07CEE" w:rsidRPr="009615AB" w:rsidRDefault="00F07CEE" w:rsidP="00791848">
      <w:pPr>
        <w:pStyle w:val="Texto"/>
        <w:spacing w:after="86"/>
        <w:ind w:left="1440" w:hanging="1152"/>
        <w:rPr>
          <w:szCs w:val="18"/>
          <w:lang w:val="es-MX"/>
        </w:rPr>
      </w:pPr>
      <w:r w:rsidRPr="009615AB">
        <w:rPr>
          <w:szCs w:val="18"/>
          <w:lang w:val="es-MX"/>
        </w:rPr>
        <w:t>132003</w:t>
      </w:r>
      <w:r w:rsidRPr="009615AB">
        <w:rPr>
          <w:szCs w:val="18"/>
          <w:lang w:val="es-MX"/>
        </w:rPr>
        <w:tab/>
        <w:t>Supremos</w:t>
      </w:r>
    </w:p>
    <w:p w14:paraId="0EC9F478" w14:textId="77777777" w:rsidR="00F07CEE" w:rsidRPr="009615AB" w:rsidRDefault="00F07CEE" w:rsidP="00791848">
      <w:pPr>
        <w:pStyle w:val="Texto"/>
        <w:spacing w:after="86"/>
        <w:ind w:left="1440" w:hanging="1152"/>
        <w:rPr>
          <w:szCs w:val="18"/>
          <w:lang w:val="es-MX"/>
        </w:rPr>
      </w:pPr>
      <w:r w:rsidRPr="009615AB">
        <w:rPr>
          <w:szCs w:val="18"/>
          <w:lang w:val="es-MX"/>
        </w:rPr>
        <w:t>132004</w:t>
      </w:r>
      <w:r w:rsidRPr="009615AB">
        <w:rPr>
          <w:szCs w:val="18"/>
          <w:lang w:val="es-MX"/>
        </w:rPr>
        <w:tab/>
        <w:t>Elegantes</w:t>
      </w:r>
    </w:p>
    <w:p w14:paraId="74B45CCF" w14:textId="77777777" w:rsidR="00F07CEE" w:rsidRPr="009615AB" w:rsidRDefault="00F07CEE" w:rsidP="00791848">
      <w:pPr>
        <w:pStyle w:val="Texto"/>
        <w:spacing w:after="86"/>
        <w:ind w:left="1440" w:hanging="1152"/>
        <w:rPr>
          <w:szCs w:val="18"/>
          <w:lang w:val="es-MX"/>
        </w:rPr>
      </w:pPr>
      <w:r w:rsidRPr="009615AB">
        <w:rPr>
          <w:szCs w:val="18"/>
          <w:lang w:val="es-MX"/>
        </w:rPr>
        <w:t>132005</w:t>
      </w:r>
      <w:r w:rsidRPr="009615AB">
        <w:rPr>
          <w:szCs w:val="18"/>
          <w:lang w:val="es-MX"/>
        </w:rPr>
        <w:tab/>
        <w:t>Elegantes Mentolados</w:t>
      </w:r>
    </w:p>
    <w:p w14:paraId="46595A66" w14:textId="77777777" w:rsidR="00F07CEE" w:rsidRPr="009615AB" w:rsidRDefault="00F07CEE" w:rsidP="00791848">
      <w:pPr>
        <w:pStyle w:val="Texto"/>
        <w:spacing w:after="86"/>
        <w:ind w:left="1440" w:hanging="1152"/>
        <w:rPr>
          <w:szCs w:val="18"/>
          <w:lang w:val="es-MX"/>
        </w:rPr>
      </w:pPr>
      <w:r w:rsidRPr="009615AB">
        <w:rPr>
          <w:szCs w:val="18"/>
          <w:lang w:val="es-MX"/>
        </w:rPr>
        <w:t>132006</w:t>
      </w:r>
      <w:r w:rsidRPr="009615AB">
        <w:rPr>
          <w:szCs w:val="18"/>
          <w:lang w:val="es-MX"/>
        </w:rPr>
        <w:tab/>
        <w:t>Tigres</w:t>
      </w:r>
    </w:p>
    <w:p w14:paraId="6CEDD5CA" w14:textId="77777777" w:rsidR="00F07CEE" w:rsidRPr="009615AB" w:rsidRDefault="00F07CEE" w:rsidP="00686391">
      <w:pPr>
        <w:pStyle w:val="Texto"/>
        <w:ind w:left="1440" w:hanging="1152"/>
        <w:rPr>
          <w:szCs w:val="18"/>
          <w:lang w:val="es-MX"/>
        </w:rPr>
      </w:pPr>
      <w:r w:rsidRPr="009615AB">
        <w:rPr>
          <w:szCs w:val="18"/>
          <w:lang w:val="es-MX"/>
        </w:rPr>
        <w:t>132007</w:t>
      </w:r>
      <w:r w:rsidRPr="009615AB">
        <w:rPr>
          <w:szCs w:val="18"/>
          <w:lang w:val="es-MX"/>
        </w:rPr>
        <w:tab/>
        <w:t>Delicados Ovalados 14´s</w:t>
      </w:r>
    </w:p>
    <w:p w14:paraId="7B2FA54F" w14:textId="77777777" w:rsidR="00F07CEE" w:rsidRPr="009615AB" w:rsidRDefault="00F07CEE" w:rsidP="00686391">
      <w:pPr>
        <w:pStyle w:val="Texto"/>
        <w:ind w:left="1440" w:hanging="1152"/>
        <w:rPr>
          <w:szCs w:val="18"/>
          <w:lang w:val="es-MX"/>
        </w:rPr>
      </w:pPr>
      <w:r w:rsidRPr="009615AB">
        <w:rPr>
          <w:szCs w:val="18"/>
          <w:lang w:val="es-MX"/>
        </w:rPr>
        <w:t xml:space="preserve">132008 </w:t>
      </w:r>
      <w:r w:rsidRPr="009615AB">
        <w:rPr>
          <w:szCs w:val="18"/>
          <w:lang w:val="es-MX"/>
        </w:rPr>
        <w:tab/>
        <w:t>Delicados 20 Menthol sin Filtro</w:t>
      </w:r>
    </w:p>
    <w:p w14:paraId="6DE5BC5C" w14:textId="77777777" w:rsidR="00F07CEE" w:rsidRPr="009615AB" w:rsidRDefault="00F07CEE" w:rsidP="00686391">
      <w:pPr>
        <w:pStyle w:val="Texto"/>
        <w:ind w:left="1440" w:hanging="1152"/>
        <w:rPr>
          <w:szCs w:val="18"/>
          <w:lang w:val="es-MX"/>
        </w:rPr>
      </w:pPr>
      <w:r w:rsidRPr="009615AB">
        <w:rPr>
          <w:szCs w:val="18"/>
          <w:lang w:val="es-MX"/>
        </w:rPr>
        <w:t>132022</w:t>
      </w:r>
      <w:r w:rsidRPr="009615AB">
        <w:rPr>
          <w:szCs w:val="18"/>
          <w:lang w:val="es-MX"/>
        </w:rPr>
        <w:tab/>
        <w:t>Reales sin Filtro c/Boquilla</w:t>
      </w:r>
    </w:p>
    <w:p w14:paraId="21780E95" w14:textId="77777777" w:rsidR="00F07CEE" w:rsidRPr="009615AB" w:rsidRDefault="00F07CEE" w:rsidP="00686391">
      <w:pPr>
        <w:pStyle w:val="Texto"/>
        <w:ind w:left="1440" w:hanging="1152"/>
        <w:rPr>
          <w:szCs w:val="18"/>
          <w:lang w:val="en-US"/>
        </w:rPr>
      </w:pPr>
      <w:r w:rsidRPr="009615AB">
        <w:rPr>
          <w:szCs w:val="18"/>
          <w:lang w:val="en-US"/>
        </w:rPr>
        <w:t>132023</w:t>
      </w:r>
      <w:r w:rsidRPr="009615AB">
        <w:rPr>
          <w:szCs w:val="18"/>
          <w:lang w:val="en-US"/>
        </w:rPr>
        <w:tab/>
        <w:t>Faros NF RS Sof 18 SLI</w:t>
      </w:r>
    </w:p>
    <w:p w14:paraId="15D43908" w14:textId="77777777" w:rsidR="00F07CEE" w:rsidRPr="009615AB" w:rsidRDefault="00F07CEE" w:rsidP="00686391">
      <w:pPr>
        <w:pStyle w:val="Texto"/>
        <w:ind w:left="1440" w:hanging="1152"/>
        <w:rPr>
          <w:szCs w:val="18"/>
          <w:lang w:val="en-US"/>
        </w:rPr>
      </w:pPr>
      <w:r w:rsidRPr="009615AB">
        <w:rPr>
          <w:szCs w:val="18"/>
          <w:lang w:val="en-US"/>
        </w:rPr>
        <w:t>332021</w:t>
      </w:r>
      <w:r w:rsidRPr="009615AB">
        <w:rPr>
          <w:szCs w:val="18"/>
          <w:lang w:val="en-US"/>
        </w:rPr>
        <w:tab/>
        <w:t>Heets Oasis Pearl S50 PRI 20 SLI</w:t>
      </w:r>
    </w:p>
    <w:p w14:paraId="099CA5A7" w14:textId="77777777" w:rsidR="00F07CEE" w:rsidRPr="009615AB" w:rsidRDefault="00F07CEE" w:rsidP="00686391">
      <w:pPr>
        <w:pStyle w:val="Texto"/>
        <w:ind w:left="1440" w:hanging="1152"/>
        <w:rPr>
          <w:szCs w:val="18"/>
          <w:lang w:val="en-US"/>
        </w:rPr>
      </w:pPr>
      <w:r w:rsidRPr="009615AB">
        <w:rPr>
          <w:szCs w:val="18"/>
          <w:lang w:val="en-US"/>
        </w:rPr>
        <w:t>332022</w:t>
      </w:r>
      <w:r w:rsidRPr="009615AB">
        <w:rPr>
          <w:szCs w:val="18"/>
          <w:lang w:val="en-US"/>
        </w:rPr>
        <w:tab/>
        <w:t>Heets Sun Pearl S50 PRI 20 SLI</w:t>
      </w:r>
    </w:p>
    <w:p w14:paraId="598B9E8E" w14:textId="77777777" w:rsidR="00F07CEE" w:rsidRPr="009615AB" w:rsidRDefault="00F07CEE" w:rsidP="00686391">
      <w:pPr>
        <w:pStyle w:val="Texto"/>
        <w:ind w:left="1440" w:hanging="1152"/>
        <w:rPr>
          <w:szCs w:val="18"/>
          <w:lang w:val="en-US"/>
        </w:rPr>
      </w:pPr>
      <w:r w:rsidRPr="009615AB">
        <w:rPr>
          <w:szCs w:val="18"/>
          <w:lang w:val="en-US"/>
        </w:rPr>
        <w:t>332023</w:t>
      </w:r>
      <w:r w:rsidRPr="009615AB">
        <w:rPr>
          <w:szCs w:val="18"/>
          <w:lang w:val="en-US"/>
        </w:rPr>
        <w:tab/>
        <w:t>Heets BPS MNT S50 PRI 20 SLI</w:t>
      </w:r>
    </w:p>
    <w:p w14:paraId="5C4E91D7" w14:textId="77777777" w:rsidR="00F07CEE" w:rsidRPr="009615AB" w:rsidRDefault="00F07CEE" w:rsidP="00F07CEE">
      <w:pPr>
        <w:pStyle w:val="Texto"/>
        <w:rPr>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5506D942"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4D3DC04B" w14:textId="77777777" w:rsidR="00F07CEE" w:rsidRPr="009615AB" w:rsidRDefault="00F07CEE" w:rsidP="00686391">
            <w:pPr>
              <w:pStyle w:val="Texto"/>
              <w:tabs>
                <w:tab w:val="right" w:pos="8827"/>
              </w:tabs>
              <w:ind w:firstLine="0"/>
              <w:rPr>
                <w:b/>
                <w:noProof/>
                <w:szCs w:val="18"/>
              </w:rPr>
            </w:pPr>
            <w:r w:rsidRPr="009615AB">
              <w:rPr>
                <w:b/>
                <w:noProof/>
                <w:szCs w:val="18"/>
              </w:rPr>
              <w:t>35. Gestión Internacional de México, S. DE R.L.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GIM030523KV7</w:t>
            </w:r>
          </w:p>
        </w:tc>
      </w:tr>
    </w:tbl>
    <w:p w14:paraId="02C994EB" w14:textId="77777777" w:rsidR="00F07CEE" w:rsidRPr="009615AB" w:rsidRDefault="00F07CEE" w:rsidP="00F07CEE">
      <w:pPr>
        <w:pStyle w:val="Texto"/>
      </w:pPr>
    </w:p>
    <w:p w14:paraId="0A62A9FB"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61FB4EB" w14:textId="77777777" w:rsidR="00F07CEE" w:rsidRPr="009615AB" w:rsidRDefault="00F07CEE" w:rsidP="00686391">
      <w:pPr>
        <w:pStyle w:val="Texto"/>
        <w:ind w:left="1440" w:hanging="1152"/>
        <w:rPr>
          <w:szCs w:val="18"/>
          <w:lang w:val="en-US"/>
        </w:rPr>
      </w:pPr>
      <w:r w:rsidRPr="009615AB">
        <w:rPr>
          <w:szCs w:val="18"/>
          <w:lang w:val="en-US"/>
        </w:rPr>
        <w:t>035001</w:t>
      </w:r>
      <w:r w:rsidRPr="009615AB">
        <w:rPr>
          <w:szCs w:val="18"/>
          <w:lang w:val="en-US"/>
        </w:rPr>
        <w:tab/>
        <w:t>Gold Rush Cherry</w:t>
      </w:r>
    </w:p>
    <w:p w14:paraId="096C3E5B" w14:textId="77777777" w:rsidR="00F07CEE" w:rsidRPr="009615AB" w:rsidRDefault="00F07CEE" w:rsidP="00686391">
      <w:pPr>
        <w:pStyle w:val="Texto"/>
        <w:ind w:left="1440" w:hanging="1152"/>
        <w:rPr>
          <w:szCs w:val="18"/>
          <w:lang w:val="en-US"/>
        </w:rPr>
      </w:pPr>
      <w:r w:rsidRPr="009615AB">
        <w:rPr>
          <w:szCs w:val="18"/>
          <w:lang w:val="en-US"/>
        </w:rPr>
        <w:t>035002</w:t>
      </w:r>
      <w:r w:rsidRPr="009615AB">
        <w:rPr>
          <w:szCs w:val="18"/>
          <w:lang w:val="en-US"/>
        </w:rPr>
        <w:tab/>
        <w:t>Gold Rush Vainilla</w:t>
      </w:r>
    </w:p>
    <w:p w14:paraId="18A0ECF9" w14:textId="77777777" w:rsidR="00F07CEE" w:rsidRPr="009615AB" w:rsidRDefault="00F07CEE" w:rsidP="00686391">
      <w:pPr>
        <w:pStyle w:val="Texto"/>
        <w:ind w:left="1440" w:hanging="1152"/>
        <w:rPr>
          <w:szCs w:val="18"/>
          <w:lang w:val="en-US"/>
        </w:rPr>
      </w:pPr>
      <w:r w:rsidRPr="009615AB">
        <w:rPr>
          <w:szCs w:val="18"/>
          <w:lang w:val="en-US"/>
        </w:rPr>
        <w:t>035003</w:t>
      </w:r>
      <w:r w:rsidRPr="009615AB">
        <w:rPr>
          <w:szCs w:val="18"/>
          <w:lang w:val="en-US"/>
        </w:rPr>
        <w:tab/>
        <w:t>Swetarrillo</w:t>
      </w:r>
    </w:p>
    <w:p w14:paraId="70AFDD11" w14:textId="77777777" w:rsidR="00F07CEE" w:rsidRPr="009615AB" w:rsidRDefault="00F07CEE" w:rsidP="00686391">
      <w:pPr>
        <w:pStyle w:val="Texto"/>
        <w:ind w:left="1440" w:hanging="1152"/>
        <w:rPr>
          <w:szCs w:val="18"/>
          <w:lang w:val="en-US"/>
        </w:rPr>
      </w:pPr>
      <w:r w:rsidRPr="009615AB">
        <w:rPr>
          <w:szCs w:val="18"/>
          <w:lang w:val="en-US"/>
        </w:rPr>
        <w:t xml:space="preserve">035004 </w:t>
      </w:r>
      <w:r w:rsidRPr="009615AB">
        <w:rPr>
          <w:szCs w:val="18"/>
          <w:lang w:val="en-US"/>
        </w:rPr>
        <w:tab/>
        <w:t>Prime Time Cherry</w:t>
      </w:r>
    </w:p>
    <w:p w14:paraId="25C0D737" w14:textId="77777777" w:rsidR="00F07CEE" w:rsidRPr="009615AB" w:rsidRDefault="00F07CEE" w:rsidP="00686391">
      <w:pPr>
        <w:pStyle w:val="Texto"/>
        <w:ind w:left="1440" w:hanging="1152"/>
        <w:rPr>
          <w:szCs w:val="18"/>
          <w:lang w:val="en-US"/>
        </w:rPr>
      </w:pPr>
      <w:r w:rsidRPr="009615AB">
        <w:rPr>
          <w:szCs w:val="18"/>
          <w:lang w:val="en-US"/>
        </w:rPr>
        <w:t xml:space="preserve">035005 </w:t>
      </w:r>
      <w:r w:rsidRPr="009615AB">
        <w:rPr>
          <w:szCs w:val="18"/>
          <w:lang w:val="en-US"/>
        </w:rPr>
        <w:tab/>
        <w:t>Prime Time Vainilla</w:t>
      </w:r>
    </w:p>
    <w:p w14:paraId="720D28C7" w14:textId="77777777" w:rsidR="00F07CEE" w:rsidRPr="009615AB" w:rsidRDefault="00F07CEE" w:rsidP="00791848">
      <w:pPr>
        <w:pStyle w:val="Texto"/>
        <w:spacing w:line="234" w:lineRule="exact"/>
        <w:ind w:left="1440" w:hanging="1152"/>
        <w:rPr>
          <w:szCs w:val="18"/>
          <w:lang w:val="en-US"/>
        </w:rPr>
      </w:pPr>
      <w:r w:rsidRPr="009615AB">
        <w:rPr>
          <w:szCs w:val="18"/>
          <w:lang w:val="en-US"/>
        </w:rPr>
        <w:lastRenderedPageBreak/>
        <w:t>235003</w:t>
      </w:r>
      <w:r w:rsidRPr="009615AB">
        <w:rPr>
          <w:szCs w:val="18"/>
          <w:lang w:val="en-US"/>
        </w:rPr>
        <w:tab/>
        <w:t>Café Créme Regular</w:t>
      </w:r>
    </w:p>
    <w:p w14:paraId="7DE2454A" w14:textId="77777777" w:rsidR="00F07CEE" w:rsidRPr="009615AB" w:rsidRDefault="00F07CEE" w:rsidP="00791848">
      <w:pPr>
        <w:pStyle w:val="Texto"/>
        <w:spacing w:line="234" w:lineRule="exact"/>
        <w:ind w:left="1440" w:hanging="1152"/>
        <w:rPr>
          <w:szCs w:val="18"/>
          <w:lang w:val="en-US"/>
        </w:rPr>
      </w:pPr>
      <w:r w:rsidRPr="009615AB">
        <w:rPr>
          <w:szCs w:val="18"/>
          <w:lang w:val="en-US"/>
        </w:rPr>
        <w:t>235004</w:t>
      </w:r>
      <w:r w:rsidRPr="009615AB">
        <w:rPr>
          <w:szCs w:val="18"/>
          <w:lang w:val="en-US"/>
        </w:rPr>
        <w:tab/>
        <w:t>Café Créme Blue</w:t>
      </w:r>
    </w:p>
    <w:p w14:paraId="6C891068" w14:textId="77777777" w:rsidR="00F07CEE" w:rsidRPr="009615AB" w:rsidRDefault="00F07CEE" w:rsidP="00791848">
      <w:pPr>
        <w:pStyle w:val="Texto"/>
        <w:spacing w:line="234" w:lineRule="exact"/>
        <w:ind w:left="1440" w:hanging="1152"/>
        <w:rPr>
          <w:szCs w:val="18"/>
          <w:lang w:val="en-US"/>
        </w:rPr>
      </w:pPr>
      <w:r w:rsidRPr="009615AB">
        <w:rPr>
          <w:szCs w:val="18"/>
          <w:lang w:val="en-US"/>
        </w:rPr>
        <w:t>235005</w:t>
      </w:r>
      <w:r w:rsidRPr="009615AB">
        <w:rPr>
          <w:szCs w:val="18"/>
          <w:lang w:val="en-US"/>
        </w:rPr>
        <w:tab/>
        <w:t>Café Créme Arome</w:t>
      </w:r>
    </w:p>
    <w:p w14:paraId="61474E9B" w14:textId="77777777" w:rsidR="00F07CEE" w:rsidRPr="009615AB" w:rsidRDefault="00F07CEE" w:rsidP="00791848">
      <w:pPr>
        <w:pStyle w:val="Texto"/>
        <w:spacing w:line="234" w:lineRule="exact"/>
        <w:ind w:left="1440" w:hanging="1152"/>
        <w:rPr>
          <w:szCs w:val="18"/>
          <w:lang w:val="en-US"/>
        </w:rPr>
      </w:pPr>
      <w:r w:rsidRPr="009615AB">
        <w:rPr>
          <w:szCs w:val="18"/>
          <w:lang w:val="en-US"/>
        </w:rPr>
        <w:t>235006</w:t>
      </w:r>
      <w:r w:rsidRPr="009615AB">
        <w:rPr>
          <w:szCs w:val="18"/>
          <w:lang w:val="en-US"/>
        </w:rPr>
        <w:tab/>
        <w:t>Café Créme Filter Tip</w:t>
      </w:r>
    </w:p>
    <w:p w14:paraId="079F6EA6" w14:textId="77777777" w:rsidR="00F07CEE" w:rsidRPr="009615AB" w:rsidRDefault="00F07CEE" w:rsidP="00791848">
      <w:pPr>
        <w:pStyle w:val="Texto"/>
        <w:spacing w:line="234" w:lineRule="exact"/>
        <w:ind w:left="1440" w:hanging="1152"/>
        <w:rPr>
          <w:szCs w:val="18"/>
          <w:lang w:val="es-MX"/>
        </w:rPr>
      </w:pPr>
      <w:r w:rsidRPr="009615AB">
        <w:rPr>
          <w:szCs w:val="18"/>
          <w:lang w:val="es-MX"/>
        </w:rPr>
        <w:t>235007</w:t>
      </w:r>
      <w:r w:rsidRPr="009615AB">
        <w:rPr>
          <w:szCs w:val="18"/>
          <w:lang w:val="es-MX"/>
        </w:rPr>
        <w:tab/>
        <w:t>Café Créme Filter Arome</w:t>
      </w:r>
    </w:p>
    <w:p w14:paraId="0A647DB8" w14:textId="77777777" w:rsidR="00F07CEE" w:rsidRPr="009615AB" w:rsidRDefault="00F07CEE" w:rsidP="00791848">
      <w:pPr>
        <w:pStyle w:val="Texto"/>
        <w:spacing w:line="234" w:lineRule="exact"/>
        <w:ind w:left="1440" w:hanging="1152"/>
        <w:rPr>
          <w:szCs w:val="18"/>
          <w:lang w:val="es-MX"/>
        </w:rPr>
      </w:pPr>
      <w:r w:rsidRPr="009615AB">
        <w:rPr>
          <w:szCs w:val="18"/>
          <w:lang w:val="es-MX"/>
        </w:rPr>
        <w:t>235008</w:t>
      </w:r>
      <w:r w:rsidRPr="009615AB">
        <w:rPr>
          <w:szCs w:val="18"/>
          <w:lang w:val="es-MX"/>
        </w:rPr>
        <w:tab/>
        <w:t>Café Créme Noir</w:t>
      </w:r>
    </w:p>
    <w:p w14:paraId="4C37C426" w14:textId="77777777" w:rsidR="00F07CEE" w:rsidRPr="009615AB" w:rsidRDefault="00F07CEE" w:rsidP="00791848">
      <w:pPr>
        <w:pStyle w:val="Texto"/>
        <w:spacing w:line="234" w:lineRule="exact"/>
        <w:ind w:left="1440" w:hanging="1152"/>
        <w:rPr>
          <w:szCs w:val="18"/>
          <w:lang w:val="es-MX"/>
        </w:rPr>
      </w:pPr>
      <w:r w:rsidRPr="009615AB">
        <w:rPr>
          <w:szCs w:val="18"/>
          <w:lang w:val="es-MX"/>
        </w:rPr>
        <w:t>235009</w:t>
      </w:r>
      <w:r w:rsidRPr="009615AB">
        <w:rPr>
          <w:szCs w:val="18"/>
          <w:lang w:val="es-MX"/>
        </w:rPr>
        <w:tab/>
        <w:t>Café Créme French Vainilla</w:t>
      </w:r>
    </w:p>
    <w:p w14:paraId="126CCA83" w14:textId="77777777" w:rsidR="00F07CEE" w:rsidRPr="009615AB" w:rsidRDefault="00F07CEE" w:rsidP="00791848">
      <w:pPr>
        <w:pStyle w:val="Texto"/>
        <w:spacing w:line="234" w:lineRule="exact"/>
        <w:ind w:left="1440" w:hanging="1152"/>
        <w:rPr>
          <w:szCs w:val="18"/>
          <w:lang w:val="es-MX"/>
        </w:rPr>
      </w:pPr>
      <w:r w:rsidRPr="009615AB">
        <w:rPr>
          <w:szCs w:val="18"/>
          <w:lang w:val="es-MX"/>
        </w:rPr>
        <w:t>235010</w:t>
      </w:r>
      <w:r w:rsidRPr="009615AB">
        <w:rPr>
          <w:szCs w:val="18"/>
          <w:lang w:val="es-MX"/>
        </w:rPr>
        <w:tab/>
        <w:t>Café Créme Machiatto</w:t>
      </w:r>
    </w:p>
    <w:p w14:paraId="72A1BBDC" w14:textId="77777777" w:rsidR="00F07CEE" w:rsidRPr="009615AB" w:rsidRDefault="00F07CEE" w:rsidP="00791848">
      <w:pPr>
        <w:pStyle w:val="Texto"/>
        <w:spacing w:line="234" w:lineRule="exact"/>
        <w:ind w:left="1440" w:hanging="1152"/>
        <w:rPr>
          <w:szCs w:val="18"/>
          <w:lang w:val="en-US"/>
        </w:rPr>
      </w:pPr>
      <w:r w:rsidRPr="009615AB">
        <w:rPr>
          <w:szCs w:val="18"/>
          <w:lang w:val="en-US"/>
        </w:rPr>
        <w:t>235011</w:t>
      </w:r>
      <w:r w:rsidRPr="009615AB">
        <w:rPr>
          <w:szCs w:val="18"/>
          <w:lang w:val="en-US"/>
        </w:rPr>
        <w:tab/>
        <w:t>Black Vessel Wood Tip Vainilla</w:t>
      </w:r>
    </w:p>
    <w:p w14:paraId="41B0D092" w14:textId="77777777" w:rsidR="00F07CEE" w:rsidRPr="009615AB" w:rsidRDefault="00F07CEE" w:rsidP="00791848">
      <w:pPr>
        <w:pStyle w:val="Texto"/>
        <w:spacing w:line="234" w:lineRule="exact"/>
        <w:ind w:left="1440" w:hanging="1152"/>
        <w:rPr>
          <w:szCs w:val="18"/>
          <w:lang w:val="en-US"/>
        </w:rPr>
      </w:pPr>
      <w:r w:rsidRPr="009615AB">
        <w:rPr>
          <w:szCs w:val="18"/>
          <w:lang w:val="en-US"/>
        </w:rPr>
        <w:t>235012</w:t>
      </w:r>
      <w:r w:rsidRPr="009615AB">
        <w:rPr>
          <w:szCs w:val="18"/>
          <w:lang w:val="en-US"/>
        </w:rPr>
        <w:tab/>
        <w:t>Black Vessel Wood Tip Cherry</w:t>
      </w:r>
    </w:p>
    <w:p w14:paraId="373E4F3A" w14:textId="77777777" w:rsidR="00F07CEE" w:rsidRPr="009615AB" w:rsidRDefault="00F07CEE" w:rsidP="00791848">
      <w:pPr>
        <w:pStyle w:val="Texto"/>
        <w:spacing w:line="234" w:lineRule="exact"/>
        <w:ind w:left="1440" w:hanging="1152"/>
        <w:rPr>
          <w:szCs w:val="18"/>
          <w:lang w:val="en-US"/>
        </w:rPr>
      </w:pPr>
      <w:r w:rsidRPr="009615AB">
        <w:rPr>
          <w:szCs w:val="18"/>
          <w:lang w:val="en-US"/>
        </w:rPr>
        <w:t>235013</w:t>
      </w:r>
      <w:r w:rsidRPr="009615AB">
        <w:rPr>
          <w:szCs w:val="18"/>
          <w:lang w:val="en-US"/>
        </w:rPr>
        <w:tab/>
        <w:t>Black Vessel Wood Tip Premium Black</w:t>
      </w:r>
    </w:p>
    <w:p w14:paraId="6C7223E8" w14:textId="77777777" w:rsidR="00F07CEE" w:rsidRPr="009615AB" w:rsidRDefault="00F07CEE" w:rsidP="00791848">
      <w:pPr>
        <w:pStyle w:val="Texto"/>
        <w:spacing w:line="234" w:lineRule="exact"/>
        <w:ind w:left="1440" w:hanging="1152"/>
        <w:rPr>
          <w:szCs w:val="18"/>
          <w:lang w:val="en-US"/>
        </w:rPr>
      </w:pPr>
      <w:r w:rsidRPr="009615AB">
        <w:rPr>
          <w:szCs w:val="18"/>
          <w:lang w:val="en-US"/>
        </w:rPr>
        <w:t>235014</w:t>
      </w:r>
      <w:r w:rsidRPr="009615AB">
        <w:rPr>
          <w:szCs w:val="18"/>
          <w:lang w:val="en-US"/>
        </w:rPr>
        <w:tab/>
        <w:t>La Paz Mini Wilde</w:t>
      </w:r>
    </w:p>
    <w:p w14:paraId="71D87231" w14:textId="77777777" w:rsidR="00F07CEE" w:rsidRPr="009615AB" w:rsidRDefault="00F07CEE" w:rsidP="00791848">
      <w:pPr>
        <w:pStyle w:val="Texto"/>
        <w:spacing w:line="234" w:lineRule="exact"/>
        <w:ind w:left="1440" w:hanging="1152"/>
        <w:rPr>
          <w:szCs w:val="18"/>
          <w:lang w:val="en-US"/>
        </w:rPr>
      </w:pPr>
      <w:r w:rsidRPr="009615AB">
        <w:rPr>
          <w:szCs w:val="18"/>
          <w:lang w:val="en-US"/>
        </w:rPr>
        <w:t xml:space="preserve">235015 </w:t>
      </w:r>
      <w:r w:rsidRPr="009615AB">
        <w:rPr>
          <w:szCs w:val="18"/>
          <w:lang w:val="en-US"/>
        </w:rPr>
        <w:tab/>
        <w:t>Granger Yellow Originals</w:t>
      </w:r>
    </w:p>
    <w:p w14:paraId="17A1A5D5" w14:textId="77777777" w:rsidR="00F07CEE" w:rsidRPr="009615AB" w:rsidRDefault="00F07CEE" w:rsidP="00791848">
      <w:pPr>
        <w:pStyle w:val="Texto"/>
        <w:spacing w:line="234" w:lineRule="exact"/>
        <w:ind w:left="1440" w:hanging="1152"/>
        <w:rPr>
          <w:szCs w:val="18"/>
          <w:lang w:val="en-US"/>
        </w:rPr>
      </w:pPr>
      <w:r w:rsidRPr="009615AB">
        <w:rPr>
          <w:szCs w:val="18"/>
          <w:lang w:val="en-US"/>
        </w:rPr>
        <w:t>235016</w:t>
      </w:r>
      <w:r w:rsidRPr="009615AB">
        <w:rPr>
          <w:szCs w:val="18"/>
          <w:lang w:val="en-US"/>
        </w:rPr>
        <w:tab/>
        <w:t>Granger Red Originals</w:t>
      </w:r>
    </w:p>
    <w:p w14:paraId="2F63A2BD" w14:textId="77777777" w:rsidR="00F07CEE" w:rsidRPr="009615AB" w:rsidRDefault="00F07CEE" w:rsidP="00791848">
      <w:pPr>
        <w:pStyle w:val="Texto"/>
        <w:spacing w:line="234" w:lineRule="exact"/>
        <w:ind w:left="1440" w:hanging="1152"/>
        <w:rPr>
          <w:szCs w:val="18"/>
          <w:lang w:val="en-US"/>
        </w:rPr>
      </w:pPr>
      <w:r w:rsidRPr="009615AB">
        <w:rPr>
          <w:szCs w:val="18"/>
          <w:lang w:val="en-US"/>
        </w:rPr>
        <w:t>235017</w:t>
      </w:r>
      <w:r w:rsidRPr="009615AB">
        <w:rPr>
          <w:szCs w:val="18"/>
          <w:lang w:val="en-US"/>
        </w:rPr>
        <w:tab/>
        <w:t>Captain Black Dark Crema</w:t>
      </w:r>
    </w:p>
    <w:p w14:paraId="1C66F5A5" w14:textId="77777777" w:rsidR="00F07CEE" w:rsidRPr="009615AB" w:rsidRDefault="00F07CEE" w:rsidP="00791848">
      <w:pPr>
        <w:pStyle w:val="Texto"/>
        <w:spacing w:line="234" w:lineRule="exact"/>
        <w:rPr>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202215FA"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4EA6B45" w14:textId="77777777" w:rsidR="00F07CEE" w:rsidRPr="009615AB" w:rsidRDefault="00F07CEE" w:rsidP="00791848">
            <w:pPr>
              <w:pStyle w:val="Texto"/>
              <w:tabs>
                <w:tab w:val="right" w:pos="8827"/>
              </w:tabs>
              <w:spacing w:line="234" w:lineRule="exact"/>
              <w:ind w:firstLine="0"/>
              <w:rPr>
                <w:b/>
                <w:noProof/>
                <w:szCs w:val="18"/>
              </w:rPr>
            </w:pPr>
            <w:r w:rsidRPr="009615AB">
              <w:rPr>
                <w:b/>
                <w:noProof/>
                <w:szCs w:val="18"/>
              </w:rPr>
              <w:t>38. Tabacos Industriales, S.A.</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TIN660816F70</w:t>
            </w:r>
          </w:p>
        </w:tc>
      </w:tr>
    </w:tbl>
    <w:p w14:paraId="56B1DE7A" w14:textId="77777777" w:rsidR="00F07CEE" w:rsidRPr="009615AB" w:rsidRDefault="00F07CEE" w:rsidP="00791848">
      <w:pPr>
        <w:pStyle w:val="Texto"/>
        <w:spacing w:line="234" w:lineRule="exact"/>
        <w:rPr>
          <w:b/>
        </w:rPr>
      </w:pPr>
    </w:p>
    <w:p w14:paraId="00B0D32E" w14:textId="77777777" w:rsidR="00F07CEE" w:rsidRPr="009615AB" w:rsidRDefault="00F07CEE" w:rsidP="00791848">
      <w:pPr>
        <w:pStyle w:val="Texto"/>
        <w:spacing w:line="234" w:lineRule="exact"/>
        <w:ind w:left="1440" w:hanging="1152"/>
        <w:rPr>
          <w:b/>
          <w:szCs w:val="18"/>
          <w:lang w:val="en-US"/>
        </w:rPr>
      </w:pPr>
      <w:r w:rsidRPr="009615AB">
        <w:rPr>
          <w:b/>
          <w:szCs w:val="18"/>
          <w:lang w:val="en-US"/>
        </w:rPr>
        <w:t>CLAVES</w:t>
      </w:r>
      <w:r w:rsidRPr="009615AB">
        <w:rPr>
          <w:b/>
          <w:szCs w:val="18"/>
          <w:lang w:val="en-US"/>
        </w:rPr>
        <w:tab/>
        <w:t>MARCAS</w:t>
      </w:r>
    </w:p>
    <w:p w14:paraId="1AA22B8F"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338001</w:t>
      </w:r>
      <w:r w:rsidRPr="009615AB">
        <w:rPr>
          <w:szCs w:val="18"/>
          <w:lang w:val="en-US"/>
        </w:rPr>
        <w:tab/>
        <w:t>Kentucky Club Regular</w:t>
      </w:r>
    </w:p>
    <w:p w14:paraId="5A6DC7FE"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338002</w:t>
      </w:r>
      <w:r w:rsidRPr="009615AB">
        <w:rPr>
          <w:szCs w:val="18"/>
          <w:lang w:val="en-US"/>
        </w:rPr>
        <w:tab/>
        <w:t>Vermont Maple</w:t>
      </w:r>
    </w:p>
    <w:p w14:paraId="409E45B6"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338003</w:t>
      </w:r>
      <w:r w:rsidRPr="009615AB">
        <w:rPr>
          <w:szCs w:val="18"/>
          <w:lang w:val="en-US"/>
        </w:rPr>
        <w:tab/>
        <w:t>Kentucky Club Aromático</w:t>
      </w:r>
    </w:p>
    <w:p w14:paraId="12E51E9A"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338004</w:t>
      </w:r>
      <w:r w:rsidRPr="009615AB">
        <w:rPr>
          <w:szCs w:val="18"/>
          <w:lang w:val="en-US"/>
        </w:rPr>
        <w:tab/>
        <w:t>Flanders</w:t>
      </w:r>
    </w:p>
    <w:p w14:paraId="7AD3B85B"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338005</w:t>
      </w:r>
      <w:r w:rsidRPr="009615AB">
        <w:rPr>
          <w:szCs w:val="18"/>
          <w:lang w:val="en-US"/>
        </w:rPr>
        <w:tab/>
        <w:t>Kahlua Aromático</w:t>
      </w:r>
    </w:p>
    <w:p w14:paraId="27548707"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338006</w:t>
      </w:r>
      <w:r w:rsidRPr="009615AB">
        <w:rPr>
          <w:szCs w:val="18"/>
          <w:lang w:val="en-US"/>
        </w:rPr>
        <w:tab/>
        <w:t>Kahlua Cherry</w:t>
      </w:r>
    </w:p>
    <w:p w14:paraId="70CCD6B4"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338007</w:t>
      </w:r>
      <w:r w:rsidRPr="009615AB">
        <w:rPr>
          <w:szCs w:val="18"/>
          <w:lang w:val="en-US"/>
        </w:rPr>
        <w:tab/>
        <w:t>London Dock</w:t>
      </w:r>
    </w:p>
    <w:p w14:paraId="7D55BC4F"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338008</w:t>
      </w:r>
      <w:r w:rsidRPr="009615AB">
        <w:rPr>
          <w:szCs w:val="18"/>
          <w:lang w:val="en-US"/>
        </w:rPr>
        <w:tab/>
        <w:t>Brush Creek</w:t>
      </w:r>
    </w:p>
    <w:p w14:paraId="5D262BBE" w14:textId="77777777" w:rsidR="00F07CEE" w:rsidRPr="009615AB" w:rsidRDefault="00F07CEE" w:rsidP="00791848">
      <w:pPr>
        <w:pStyle w:val="Texto"/>
        <w:spacing w:line="234" w:lineRule="exact"/>
        <w:ind w:left="1440" w:hanging="1152"/>
        <w:rPr>
          <w:szCs w:val="18"/>
          <w:lang w:val="en-US"/>
        </w:rPr>
      </w:pPr>
      <w:r w:rsidRPr="009615AB">
        <w:rPr>
          <w:szCs w:val="18"/>
          <w:lang w:val="en-US"/>
        </w:rPr>
        <w:t>338009</w:t>
      </w:r>
      <w:r w:rsidRPr="009615AB">
        <w:rPr>
          <w:szCs w:val="18"/>
          <w:lang w:val="en-US"/>
        </w:rPr>
        <w:tab/>
        <w:t>Whitehall Amaretto</w:t>
      </w:r>
    </w:p>
    <w:p w14:paraId="1C68FA68"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338010</w:t>
      </w:r>
      <w:r w:rsidRPr="009615AB">
        <w:rPr>
          <w:szCs w:val="18"/>
          <w:lang w:val="en-US"/>
        </w:rPr>
        <w:tab/>
        <w:t>Whitehall Geraniumm</w:t>
      </w:r>
    </w:p>
    <w:p w14:paraId="025B2E38"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338011</w:t>
      </w:r>
      <w:r w:rsidRPr="009615AB">
        <w:rPr>
          <w:szCs w:val="18"/>
          <w:lang w:val="en-US"/>
        </w:rPr>
        <w:tab/>
        <w:t>Whitehall Blues</w:t>
      </w:r>
    </w:p>
    <w:p w14:paraId="7F08C3ED"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338012</w:t>
      </w:r>
      <w:r w:rsidRPr="009615AB">
        <w:rPr>
          <w:szCs w:val="18"/>
          <w:lang w:val="en-US"/>
        </w:rPr>
        <w:tab/>
        <w:t>Whitehall Mango</w:t>
      </w:r>
    </w:p>
    <w:p w14:paraId="0E51540A"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338013</w:t>
      </w:r>
      <w:r w:rsidRPr="009615AB">
        <w:rPr>
          <w:szCs w:val="18"/>
          <w:lang w:val="en-US"/>
        </w:rPr>
        <w:tab/>
        <w:t>Whitehall Noblet</w:t>
      </w:r>
    </w:p>
    <w:p w14:paraId="6111AE1E"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338014</w:t>
      </w:r>
      <w:r w:rsidRPr="009615AB">
        <w:rPr>
          <w:szCs w:val="18"/>
          <w:lang w:val="en-US"/>
        </w:rPr>
        <w:tab/>
        <w:t>Whitehall Meadow</w:t>
      </w:r>
    </w:p>
    <w:p w14:paraId="7E518E5C"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338015</w:t>
      </w:r>
      <w:r w:rsidRPr="009615AB">
        <w:rPr>
          <w:szCs w:val="18"/>
          <w:lang w:val="en-US"/>
        </w:rPr>
        <w:tab/>
        <w:t>Kaywoodie Obscuro</w:t>
      </w:r>
    </w:p>
    <w:p w14:paraId="19CF5AFB"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338016</w:t>
      </w:r>
      <w:r w:rsidRPr="009615AB">
        <w:rPr>
          <w:szCs w:val="18"/>
          <w:lang w:val="en-US"/>
        </w:rPr>
        <w:tab/>
        <w:t>Kaywoodie Rubio</w:t>
      </w:r>
    </w:p>
    <w:p w14:paraId="42E216E4"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338017</w:t>
      </w:r>
      <w:r w:rsidRPr="009615AB">
        <w:rPr>
          <w:szCs w:val="18"/>
          <w:lang w:val="en-US"/>
        </w:rPr>
        <w:tab/>
        <w:t>Kaywoodie Uva</w:t>
      </w:r>
    </w:p>
    <w:p w14:paraId="7694FC25"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338018</w:t>
      </w:r>
      <w:r w:rsidRPr="009615AB">
        <w:rPr>
          <w:szCs w:val="18"/>
          <w:lang w:val="en-US"/>
        </w:rPr>
        <w:tab/>
        <w:t>Kaywoodie Fresa</w:t>
      </w:r>
    </w:p>
    <w:p w14:paraId="4C9A170B" w14:textId="77777777" w:rsidR="00F07CEE" w:rsidRPr="009615AB" w:rsidRDefault="00F07CEE" w:rsidP="00791848">
      <w:pPr>
        <w:pStyle w:val="Texto"/>
        <w:spacing w:line="234" w:lineRule="exact"/>
        <w:ind w:left="1440" w:hanging="1152"/>
        <w:rPr>
          <w:szCs w:val="18"/>
          <w:lang w:val="en-US"/>
        </w:rPr>
      </w:pPr>
      <w:r w:rsidRPr="009615AB">
        <w:rPr>
          <w:szCs w:val="18"/>
          <w:lang w:val="en-US"/>
        </w:rPr>
        <w:t>338019</w:t>
      </w:r>
      <w:r w:rsidRPr="009615AB">
        <w:rPr>
          <w:szCs w:val="18"/>
          <w:lang w:val="en-US"/>
        </w:rPr>
        <w:tab/>
        <w:t>Kaywoodie Chocolate</w:t>
      </w:r>
    </w:p>
    <w:p w14:paraId="4E72E7B9" w14:textId="77777777" w:rsidR="00F07CEE" w:rsidRPr="009615AB" w:rsidRDefault="00F07CEE" w:rsidP="00791848">
      <w:pPr>
        <w:pStyle w:val="Texto"/>
        <w:spacing w:line="234" w:lineRule="exact"/>
        <w:ind w:left="1440" w:hanging="1152"/>
        <w:rPr>
          <w:szCs w:val="18"/>
          <w:lang w:val="en-US"/>
        </w:rPr>
      </w:pPr>
      <w:r w:rsidRPr="009615AB">
        <w:rPr>
          <w:szCs w:val="18"/>
          <w:lang w:val="en-US"/>
        </w:rPr>
        <w:t>338020</w:t>
      </w:r>
      <w:r w:rsidRPr="009615AB">
        <w:rPr>
          <w:szCs w:val="18"/>
          <w:lang w:val="en-US"/>
        </w:rPr>
        <w:tab/>
        <w:t>Kaywoodie Mora</w:t>
      </w:r>
    </w:p>
    <w:p w14:paraId="29307F2C" w14:textId="77777777" w:rsidR="00F07CEE" w:rsidRPr="009615AB" w:rsidRDefault="00F07CEE" w:rsidP="00791848">
      <w:pPr>
        <w:pStyle w:val="Texto"/>
        <w:spacing w:line="234" w:lineRule="exact"/>
        <w:ind w:left="1440" w:hanging="1152"/>
        <w:rPr>
          <w:szCs w:val="18"/>
          <w:lang w:val="en-US"/>
        </w:rPr>
      </w:pPr>
      <w:r w:rsidRPr="009615AB">
        <w:rPr>
          <w:szCs w:val="18"/>
          <w:lang w:val="en-US"/>
        </w:rPr>
        <w:t>338021</w:t>
      </w:r>
      <w:r w:rsidRPr="009615AB">
        <w:rPr>
          <w:szCs w:val="18"/>
          <w:lang w:val="en-US"/>
        </w:rPr>
        <w:tab/>
        <w:t>Kaywoodie Vainilla</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70A94A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448B8217"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42. Tabacos Magnos,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TMA090904PN3</w:t>
            </w:r>
          </w:p>
        </w:tc>
      </w:tr>
    </w:tbl>
    <w:p w14:paraId="2BF5C4E1" w14:textId="77777777" w:rsidR="00F07CEE" w:rsidRPr="009615AB" w:rsidRDefault="00F07CEE" w:rsidP="00F07CEE">
      <w:pPr>
        <w:pStyle w:val="Texto"/>
      </w:pPr>
    </w:p>
    <w:p w14:paraId="0E8EA908" w14:textId="77777777" w:rsidR="00F07CEE" w:rsidRPr="009615AB" w:rsidRDefault="00F07CEE" w:rsidP="00791848">
      <w:pPr>
        <w:pStyle w:val="Texto"/>
        <w:spacing w:after="80"/>
        <w:ind w:left="1440" w:hanging="1152"/>
        <w:rPr>
          <w:b/>
          <w:szCs w:val="18"/>
        </w:rPr>
      </w:pPr>
      <w:r w:rsidRPr="009615AB">
        <w:rPr>
          <w:b/>
          <w:szCs w:val="18"/>
        </w:rPr>
        <w:t>CLAVES</w:t>
      </w:r>
      <w:r w:rsidRPr="009615AB">
        <w:rPr>
          <w:b/>
          <w:szCs w:val="18"/>
        </w:rPr>
        <w:tab/>
        <w:t>MARCAS</w:t>
      </w:r>
    </w:p>
    <w:p w14:paraId="11F761B7" w14:textId="77777777" w:rsidR="00F07CEE" w:rsidRPr="009615AB" w:rsidRDefault="00F07CEE" w:rsidP="00791848">
      <w:pPr>
        <w:pStyle w:val="Texto"/>
        <w:spacing w:after="80"/>
        <w:ind w:left="1440" w:hanging="1152"/>
        <w:rPr>
          <w:szCs w:val="18"/>
          <w:lang w:val="en-US"/>
        </w:rPr>
      </w:pPr>
      <w:r w:rsidRPr="009615AB">
        <w:rPr>
          <w:szCs w:val="18"/>
          <w:lang w:val="en-US"/>
        </w:rPr>
        <w:t>042001</w:t>
      </w:r>
      <w:r w:rsidRPr="009615AB">
        <w:rPr>
          <w:szCs w:val="18"/>
          <w:lang w:val="en-US"/>
        </w:rPr>
        <w:tab/>
        <w:t>Scenic 101 Café, CD 20´s</w:t>
      </w:r>
    </w:p>
    <w:p w14:paraId="5A6C59BC" w14:textId="77777777" w:rsidR="00F07CEE" w:rsidRPr="009615AB" w:rsidRDefault="00F07CEE" w:rsidP="00791848">
      <w:pPr>
        <w:pStyle w:val="Texto"/>
        <w:spacing w:after="80"/>
        <w:ind w:left="1440" w:hanging="1152"/>
        <w:rPr>
          <w:szCs w:val="18"/>
          <w:lang w:val="en-US"/>
        </w:rPr>
      </w:pPr>
      <w:r w:rsidRPr="009615AB">
        <w:rPr>
          <w:szCs w:val="18"/>
          <w:lang w:val="en-US"/>
        </w:rPr>
        <w:t>042002</w:t>
      </w:r>
      <w:r w:rsidRPr="009615AB">
        <w:rPr>
          <w:szCs w:val="18"/>
          <w:lang w:val="en-US"/>
        </w:rPr>
        <w:tab/>
        <w:t>Scenic 101 Azul, CD 20´s</w:t>
      </w:r>
    </w:p>
    <w:p w14:paraId="09BB5A3E" w14:textId="77777777" w:rsidR="00F07CEE" w:rsidRPr="009615AB" w:rsidRDefault="00F07CEE" w:rsidP="00791848">
      <w:pPr>
        <w:pStyle w:val="Texto"/>
        <w:spacing w:after="80"/>
        <w:ind w:left="1440" w:hanging="1152"/>
        <w:rPr>
          <w:szCs w:val="18"/>
          <w:lang w:val="en-US"/>
        </w:rPr>
      </w:pPr>
      <w:r w:rsidRPr="009615AB">
        <w:rPr>
          <w:szCs w:val="18"/>
          <w:lang w:val="en-US"/>
        </w:rPr>
        <w:t>042003</w:t>
      </w:r>
      <w:r w:rsidRPr="009615AB">
        <w:rPr>
          <w:szCs w:val="18"/>
          <w:lang w:val="en-US"/>
        </w:rPr>
        <w:tab/>
        <w:t>Scenic 101 Verde, CD 20´s</w:t>
      </w:r>
    </w:p>
    <w:p w14:paraId="7381A0F0" w14:textId="77777777" w:rsidR="00F07CEE" w:rsidRPr="009615AB" w:rsidRDefault="00F07CEE" w:rsidP="00791848">
      <w:pPr>
        <w:pStyle w:val="Texto"/>
        <w:spacing w:after="80"/>
        <w:ind w:left="1440" w:hanging="1152"/>
        <w:rPr>
          <w:szCs w:val="18"/>
          <w:lang w:val="en-US"/>
        </w:rPr>
      </w:pPr>
      <w:r w:rsidRPr="009615AB">
        <w:rPr>
          <w:szCs w:val="18"/>
          <w:lang w:val="en-US"/>
        </w:rPr>
        <w:t>042004</w:t>
      </w:r>
      <w:r w:rsidRPr="009615AB">
        <w:rPr>
          <w:szCs w:val="18"/>
          <w:lang w:val="en-US"/>
        </w:rPr>
        <w:tab/>
        <w:t>Scenic 101 Café, CS 20´s</w:t>
      </w:r>
    </w:p>
    <w:p w14:paraId="4F07FBAA" w14:textId="77777777" w:rsidR="00F07CEE" w:rsidRPr="009615AB" w:rsidRDefault="00F07CEE" w:rsidP="00791848">
      <w:pPr>
        <w:pStyle w:val="Texto"/>
        <w:spacing w:after="80"/>
        <w:ind w:left="1440" w:hanging="1152"/>
        <w:rPr>
          <w:szCs w:val="18"/>
          <w:lang w:val="en-US"/>
        </w:rPr>
      </w:pPr>
      <w:r w:rsidRPr="009615AB">
        <w:rPr>
          <w:szCs w:val="18"/>
          <w:lang w:val="en-US"/>
        </w:rPr>
        <w:t>042005</w:t>
      </w:r>
      <w:r w:rsidRPr="009615AB">
        <w:rPr>
          <w:szCs w:val="18"/>
          <w:lang w:val="en-US"/>
        </w:rPr>
        <w:tab/>
        <w:t>Scenic 101 Azul, CS 20´s</w:t>
      </w:r>
    </w:p>
    <w:p w14:paraId="004E98EE" w14:textId="77777777" w:rsidR="00F07CEE" w:rsidRPr="009615AB" w:rsidRDefault="00F07CEE" w:rsidP="00791848">
      <w:pPr>
        <w:pStyle w:val="Texto"/>
        <w:spacing w:after="80"/>
        <w:ind w:left="1440" w:hanging="1152"/>
        <w:rPr>
          <w:szCs w:val="18"/>
          <w:lang w:val="en-US"/>
        </w:rPr>
      </w:pPr>
      <w:r w:rsidRPr="009615AB">
        <w:rPr>
          <w:szCs w:val="18"/>
          <w:lang w:val="en-US"/>
        </w:rPr>
        <w:t>042006</w:t>
      </w:r>
      <w:r w:rsidRPr="009615AB">
        <w:rPr>
          <w:szCs w:val="18"/>
          <w:lang w:val="en-US"/>
        </w:rPr>
        <w:tab/>
        <w:t>Scenic 101 Verde, CS 20´s</w:t>
      </w:r>
    </w:p>
    <w:p w14:paraId="624D92B7" w14:textId="77777777" w:rsidR="00F07CEE" w:rsidRPr="009615AB" w:rsidRDefault="00F07CEE" w:rsidP="00791848">
      <w:pPr>
        <w:pStyle w:val="Texto"/>
        <w:spacing w:after="80"/>
        <w:ind w:left="1440" w:hanging="1152"/>
        <w:rPr>
          <w:szCs w:val="18"/>
          <w:lang w:val="en-US"/>
        </w:rPr>
      </w:pPr>
      <w:r w:rsidRPr="009615AB">
        <w:rPr>
          <w:szCs w:val="18"/>
          <w:lang w:val="en-US"/>
        </w:rPr>
        <w:t>042013</w:t>
      </w:r>
      <w:r w:rsidRPr="009615AB">
        <w:rPr>
          <w:szCs w:val="18"/>
          <w:lang w:val="en-US"/>
        </w:rPr>
        <w:tab/>
        <w:t>Scenic Café, CD 14´s</w:t>
      </w:r>
    </w:p>
    <w:p w14:paraId="55024F6C" w14:textId="77777777" w:rsidR="00F07CEE" w:rsidRPr="009615AB" w:rsidRDefault="00F07CEE" w:rsidP="00791848">
      <w:pPr>
        <w:pStyle w:val="Texto"/>
        <w:spacing w:after="80"/>
        <w:ind w:left="1440" w:hanging="1152"/>
        <w:rPr>
          <w:szCs w:val="18"/>
          <w:lang w:val="en-US"/>
        </w:rPr>
      </w:pPr>
      <w:r w:rsidRPr="009615AB">
        <w:rPr>
          <w:szCs w:val="18"/>
          <w:lang w:val="en-US"/>
        </w:rPr>
        <w:t>042014</w:t>
      </w:r>
      <w:r w:rsidRPr="009615AB">
        <w:rPr>
          <w:szCs w:val="18"/>
          <w:lang w:val="en-US"/>
        </w:rPr>
        <w:tab/>
        <w:t>Scenic Azul, CD 14´s</w:t>
      </w:r>
    </w:p>
    <w:p w14:paraId="54ADBB66" w14:textId="77777777" w:rsidR="00F07CEE" w:rsidRPr="009615AB" w:rsidRDefault="00F07CEE" w:rsidP="00791848">
      <w:pPr>
        <w:pStyle w:val="Texto"/>
        <w:spacing w:after="80"/>
        <w:ind w:left="1440" w:hanging="1152"/>
        <w:rPr>
          <w:szCs w:val="18"/>
          <w:lang w:val="en-US"/>
        </w:rPr>
      </w:pPr>
      <w:r w:rsidRPr="009615AB">
        <w:rPr>
          <w:szCs w:val="18"/>
          <w:lang w:val="en-US"/>
        </w:rPr>
        <w:t>042015</w:t>
      </w:r>
      <w:r w:rsidRPr="009615AB">
        <w:rPr>
          <w:szCs w:val="18"/>
          <w:lang w:val="en-US"/>
        </w:rPr>
        <w:tab/>
        <w:t>Scenic Verde, CD 14´s</w:t>
      </w:r>
    </w:p>
    <w:p w14:paraId="27FB17BD" w14:textId="77777777" w:rsidR="00F07CEE" w:rsidRPr="009615AB" w:rsidRDefault="00F07CEE" w:rsidP="00791848">
      <w:pPr>
        <w:pStyle w:val="Texto"/>
        <w:spacing w:after="80"/>
        <w:ind w:left="1440" w:hanging="1152"/>
        <w:rPr>
          <w:szCs w:val="18"/>
          <w:lang w:val="en-US"/>
        </w:rPr>
      </w:pPr>
      <w:r w:rsidRPr="009615AB">
        <w:rPr>
          <w:szCs w:val="18"/>
          <w:lang w:val="en-US"/>
        </w:rPr>
        <w:t>042016</w:t>
      </w:r>
      <w:r w:rsidRPr="009615AB">
        <w:rPr>
          <w:szCs w:val="18"/>
          <w:lang w:val="en-US"/>
        </w:rPr>
        <w:tab/>
        <w:t>Scenic Café, CS 14´s</w:t>
      </w:r>
    </w:p>
    <w:p w14:paraId="66CA85C6" w14:textId="77777777" w:rsidR="00F07CEE" w:rsidRPr="009615AB" w:rsidRDefault="00F07CEE" w:rsidP="00791848">
      <w:pPr>
        <w:pStyle w:val="Texto"/>
        <w:spacing w:after="80"/>
        <w:ind w:left="1440" w:hanging="1152"/>
        <w:rPr>
          <w:szCs w:val="18"/>
          <w:lang w:val="en-US"/>
        </w:rPr>
      </w:pPr>
      <w:r w:rsidRPr="009615AB">
        <w:rPr>
          <w:szCs w:val="18"/>
          <w:lang w:val="en-US"/>
        </w:rPr>
        <w:t>042017</w:t>
      </w:r>
      <w:r w:rsidRPr="009615AB">
        <w:rPr>
          <w:szCs w:val="18"/>
          <w:lang w:val="en-US"/>
        </w:rPr>
        <w:tab/>
        <w:t>Scenic Azul, CS 14´s</w:t>
      </w:r>
    </w:p>
    <w:p w14:paraId="027AEE27" w14:textId="77777777" w:rsidR="00F07CEE" w:rsidRPr="009615AB" w:rsidRDefault="00F07CEE" w:rsidP="00791848">
      <w:pPr>
        <w:pStyle w:val="Texto"/>
        <w:spacing w:after="80"/>
        <w:ind w:left="1440" w:hanging="1152"/>
        <w:rPr>
          <w:szCs w:val="18"/>
          <w:lang w:val="en-US"/>
        </w:rPr>
      </w:pPr>
      <w:r w:rsidRPr="009615AB">
        <w:rPr>
          <w:szCs w:val="18"/>
          <w:lang w:val="en-US"/>
        </w:rPr>
        <w:t>042018</w:t>
      </w:r>
      <w:r w:rsidRPr="009615AB">
        <w:rPr>
          <w:szCs w:val="18"/>
          <w:lang w:val="en-US"/>
        </w:rPr>
        <w:tab/>
        <w:t>Scenic Verde, CS 14´s</w:t>
      </w:r>
    </w:p>
    <w:p w14:paraId="410EECE4" w14:textId="77777777" w:rsidR="00F07CEE" w:rsidRPr="009615AB" w:rsidRDefault="00F07CEE" w:rsidP="00791848">
      <w:pPr>
        <w:pStyle w:val="Texto"/>
        <w:spacing w:after="80"/>
        <w:ind w:left="1440" w:hanging="1152"/>
        <w:rPr>
          <w:szCs w:val="18"/>
          <w:lang w:val="en-US"/>
        </w:rPr>
      </w:pPr>
      <w:r w:rsidRPr="009615AB">
        <w:rPr>
          <w:szCs w:val="18"/>
          <w:lang w:val="en-US"/>
        </w:rPr>
        <w:t>042031</w:t>
      </w:r>
      <w:r w:rsidRPr="009615AB">
        <w:rPr>
          <w:szCs w:val="18"/>
          <w:lang w:val="en-US"/>
        </w:rPr>
        <w:tab/>
        <w:t>Seneca Rojo, CD 20’s</w:t>
      </w:r>
    </w:p>
    <w:p w14:paraId="74A2AC70" w14:textId="77777777" w:rsidR="00F07CEE" w:rsidRPr="009615AB" w:rsidRDefault="00F07CEE" w:rsidP="00791848">
      <w:pPr>
        <w:pStyle w:val="Texto"/>
        <w:spacing w:after="80"/>
        <w:ind w:left="1440" w:hanging="1152"/>
        <w:rPr>
          <w:szCs w:val="18"/>
          <w:lang w:val="en-US"/>
        </w:rPr>
      </w:pPr>
      <w:r w:rsidRPr="009615AB">
        <w:rPr>
          <w:szCs w:val="18"/>
          <w:lang w:val="en-US"/>
        </w:rPr>
        <w:t>042032</w:t>
      </w:r>
      <w:r w:rsidRPr="009615AB">
        <w:rPr>
          <w:szCs w:val="18"/>
          <w:lang w:val="en-US"/>
        </w:rPr>
        <w:tab/>
        <w:t>Seneca Azul, CD 20’s</w:t>
      </w:r>
    </w:p>
    <w:p w14:paraId="1FBE2BB7" w14:textId="77777777" w:rsidR="00F07CEE" w:rsidRPr="009615AB" w:rsidRDefault="00F07CEE" w:rsidP="00791848">
      <w:pPr>
        <w:pStyle w:val="Texto"/>
        <w:spacing w:after="80"/>
        <w:ind w:left="1440" w:hanging="1152"/>
        <w:rPr>
          <w:szCs w:val="18"/>
          <w:lang w:val="en-US"/>
        </w:rPr>
      </w:pPr>
      <w:r w:rsidRPr="009615AB">
        <w:rPr>
          <w:szCs w:val="18"/>
          <w:lang w:val="en-US"/>
        </w:rPr>
        <w:t>042033</w:t>
      </w:r>
      <w:r w:rsidRPr="009615AB">
        <w:rPr>
          <w:szCs w:val="18"/>
          <w:lang w:val="en-US"/>
        </w:rPr>
        <w:tab/>
        <w:t>Seneca Verde, CD 20’s</w:t>
      </w:r>
    </w:p>
    <w:p w14:paraId="5D9FDC07" w14:textId="77777777" w:rsidR="00F07CEE" w:rsidRPr="009615AB" w:rsidRDefault="00F07CEE" w:rsidP="00791848">
      <w:pPr>
        <w:pStyle w:val="Texto"/>
        <w:spacing w:after="80"/>
        <w:ind w:left="1440" w:hanging="1152"/>
        <w:rPr>
          <w:szCs w:val="18"/>
          <w:lang w:val="en-US"/>
        </w:rPr>
      </w:pPr>
      <w:r w:rsidRPr="009615AB">
        <w:rPr>
          <w:szCs w:val="18"/>
          <w:lang w:val="en-US"/>
        </w:rPr>
        <w:t>042034</w:t>
      </w:r>
      <w:r w:rsidRPr="009615AB">
        <w:rPr>
          <w:szCs w:val="18"/>
          <w:lang w:val="en-US"/>
        </w:rPr>
        <w:tab/>
        <w:t>Seneca Rojo, CS 20’s</w:t>
      </w:r>
    </w:p>
    <w:p w14:paraId="58C8DC7F" w14:textId="77777777" w:rsidR="00F07CEE" w:rsidRPr="009615AB" w:rsidRDefault="00F07CEE" w:rsidP="00791848">
      <w:pPr>
        <w:pStyle w:val="Texto"/>
        <w:spacing w:after="80"/>
        <w:ind w:left="1440" w:hanging="1152"/>
        <w:rPr>
          <w:szCs w:val="18"/>
          <w:lang w:val="en-US"/>
        </w:rPr>
      </w:pPr>
      <w:r w:rsidRPr="009615AB">
        <w:rPr>
          <w:szCs w:val="18"/>
          <w:lang w:val="en-US"/>
        </w:rPr>
        <w:t>042035</w:t>
      </w:r>
      <w:r w:rsidRPr="009615AB">
        <w:rPr>
          <w:szCs w:val="18"/>
          <w:lang w:val="en-US"/>
        </w:rPr>
        <w:tab/>
        <w:t>Seneca Azul, CS 20’s</w:t>
      </w:r>
    </w:p>
    <w:p w14:paraId="2CBFD9D1" w14:textId="77777777" w:rsidR="00F07CEE" w:rsidRPr="009615AB" w:rsidRDefault="00F07CEE" w:rsidP="00791848">
      <w:pPr>
        <w:pStyle w:val="Texto"/>
        <w:spacing w:after="80"/>
        <w:ind w:left="1440" w:hanging="1152"/>
        <w:rPr>
          <w:szCs w:val="18"/>
          <w:lang w:val="en-US"/>
        </w:rPr>
      </w:pPr>
      <w:r w:rsidRPr="009615AB">
        <w:rPr>
          <w:szCs w:val="18"/>
          <w:lang w:val="en-US"/>
        </w:rPr>
        <w:t>042036</w:t>
      </w:r>
      <w:r w:rsidRPr="009615AB">
        <w:rPr>
          <w:szCs w:val="18"/>
          <w:lang w:val="en-US"/>
        </w:rPr>
        <w:tab/>
        <w:t>Seneca Verde, CS 20’s</w:t>
      </w:r>
    </w:p>
    <w:p w14:paraId="5713ED0F" w14:textId="77777777" w:rsidR="00F07CEE" w:rsidRPr="009615AB" w:rsidRDefault="00F07CEE" w:rsidP="00791848">
      <w:pPr>
        <w:pStyle w:val="Texto"/>
        <w:spacing w:after="80"/>
        <w:ind w:left="1440" w:hanging="1152"/>
        <w:rPr>
          <w:szCs w:val="18"/>
          <w:lang w:val="en-US"/>
        </w:rPr>
      </w:pPr>
      <w:r w:rsidRPr="009615AB">
        <w:rPr>
          <w:szCs w:val="18"/>
          <w:lang w:val="en-US"/>
        </w:rPr>
        <w:t>042037</w:t>
      </w:r>
      <w:r w:rsidRPr="009615AB">
        <w:rPr>
          <w:szCs w:val="18"/>
          <w:lang w:val="en-US"/>
        </w:rPr>
        <w:tab/>
        <w:t>Seneca Rojo, CD 14’s</w:t>
      </w:r>
    </w:p>
    <w:p w14:paraId="327A32E4" w14:textId="77777777" w:rsidR="00F07CEE" w:rsidRPr="009615AB" w:rsidRDefault="00F07CEE" w:rsidP="00791848">
      <w:pPr>
        <w:pStyle w:val="Texto"/>
        <w:spacing w:after="80"/>
        <w:ind w:left="1440" w:hanging="1152"/>
        <w:rPr>
          <w:szCs w:val="18"/>
          <w:lang w:val="en-US"/>
        </w:rPr>
      </w:pPr>
      <w:r w:rsidRPr="009615AB">
        <w:rPr>
          <w:szCs w:val="18"/>
          <w:lang w:val="en-US"/>
        </w:rPr>
        <w:t>042038</w:t>
      </w:r>
      <w:r w:rsidRPr="009615AB">
        <w:rPr>
          <w:szCs w:val="18"/>
          <w:lang w:val="en-US"/>
        </w:rPr>
        <w:tab/>
        <w:t>Seneca Azul, CD 14’s</w:t>
      </w:r>
    </w:p>
    <w:p w14:paraId="14FF1186" w14:textId="77777777" w:rsidR="00F07CEE" w:rsidRPr="009615AB" w:rsidRDefault="00F07CEE" w:rsidP="00791848">
      <w:pPr>
        <w:pStyle w:val="Texto"/>
        <w:spacing w:after="80"/>
        <w:ind w:left="1440" w:hanging="1152"/>
        <w:rPr>
          <w:szCs w:val="18"/>
          <w:lang w:val="en-US"/>
        </w:rPr>
      </w:pPr>
      <w:r w:rsidRPr="009615AB">
        <w:rPr>
          <w:szCs w:val="18"/>
          <w:lang w:val="en-US"/>
        </w:rPr>
        <w:t>042039</w:t>
      </w:r>
      <w:r w:rsidRPr="009615AB">
        <w:rPr>
          <w:szCs w:val="18"/>
          <w:lang w:val="en-US"/>
        </w:rPr>
        <w:tab/>
        <w:t>Seneca Verde, CD 14’s</w:t>
      </w:r>
    </w:p>
    <w:p w14:paraId="184FFA1A" w14:textId="77777777" w:rsidR="00F07CEE" w:rsidRPr="009615AB" w:rsidRDefault="00F07CEE" w:rsidP="00791848">
      <w:pPr>
        <w:pStyle w:val="Texto"/>
        <w:spacing w:after="80"/>
        <w:ind w:left="1440" w:hanging="1152"/>
        <w:rPr>
          <w:szCs w:val="18"/>
          <w:lang w:val="en-US"/>
        </w:rPr>
      </w:pPr>
      <w:r w:rsidRPr="009615AB">
        <w:rPr>
          <w:szCs w:val="18"/>
          <w:lang w:val="en-US"/>
        </w:rPr>
        <w:t>042040</w:t>
      </w:r>
      <w:r w:rsidRPr="009615AB">
        <w:rPr>
          <w:szCs w:val="18"/>
          <w:lang w:val="en-US"/>
        </w:rPr>
        <w:tab/>
        <w:t>Seneca Rojo, CS 14’s</w:t>
      </w:r>
    </w:p>
    <w:p w14:paraId="4F3A88AB" w14:textId="77777777" w:rsidR="00F07CEE" w:rsidRPr="009615AB" w:rsidRDefault="00F07CEE" w:rsidP="00791848">
      <w:pPr>
        <w:pStyle w:val="Texto"/>
        <w:spacing w:after="80"/>
        <w:ind w:left="1440" w:hanging="1152"/>
        <w:rPr>
          <w:szCs w:val="18"/>
          <w:lang w:val="en-US"/>
        </w:rPr>
      </w:pPr>
      <w:r w:rsidRPr="009615AB">
        <w:rPr>
          <w:szCs w:val="18"/>
          <w:lang w:val="en-US"/>
        </w:rPr>
        <w:t>042041</w:t>
      </w:r>
      <w:r w:rsidRPr="009615AB">
        <w:rPr>
          <w:szCs w:val="18"/>
          <w:lang w:val="en-US"/>
        </w:rPr>
        <w:tab/>
        <w:t>Seneca Azul, CS 14’s</w:t>
      </w:r>
    </w:p>
    <w:p w14:paraId="1399DE11" w14:textId="77777777" w:rsidR="00F07CEE" w:rsidRPr="009615AB" w:rsidRDefault="00F07CEE" w:rsidP="00791848">
      <w:pPr>
        <w:pStyle w:val="Texto"/>
        <w:spacing w:after="80"/>
        <w:ind w:left="1440" w:hanging="1152"/>
        <w:rPr>
          <w:szCs w:val="18"/>
          <w:lang w:val="en-US"/>
        </w:rPr>
      </w:pPr>
      <w:r w:rsidRPr="009615AB">
        <w:rPr>
          <w:szCs w:val="18"/>
          <w:lang w:val="en-US"/>
        </w:rPr>
        <w:t>042042</w:t>
      </w:r>
      <w:r w:rsidRPr="009615AB">
        <w:rPr>
          <w:szCs w:val="18"/>
          <w:lang w:val="en-US"/>
        </w:rPr>
        <w:tab/>
        <w:t>Seneca Verde, CS 14’s</w:t>
      </w:r>
    </w:p>
    <w:p w14:paraId="10E8F2C4" w14:textId="77777777" w:rsidR="00F07CEE" w:rsidRPr="009615AB" w:rsidRDefault="00F07CEE" w:rsidP="00791848">
      <w:pPr>
        <w:pStyle w:val="Texto"/>
        <w:spacing w:after="80"/>
        <w:ind w:left="1440" w:hanging="1152"/>
        <w:rPr>
          <w:szCs w:val="18"/>
          <w:lang w:val="en-US"/>
        </w:rPr>
      </w:pPr>
      <w:r w:rsidRPr="009615AB">
        <w:rPr>
          <w:szCs w:val="18"/>
          <w:lang w:val="en-US"/>
        </w:rPr>
        <w:t>042043</w:t>
      </w:r>
      <w:r w:rsidRPr="009615AB">
        <w:rPr>
          <w:szCs w:val="18"/>
          <w:lang w:val="en-US"/>
        </w:rPr>
        <w:tab/>
        <w:t>Scenic 101 Rojo, CD 20´s</w:t>
      </w:r>
    </w:p>
    <w:p w14:paraId="53B612B5" w14:textId="77777777" w:rsidR="00F07CEE" w:rsidRPr="009615AB" w:rsidRDefault="00F07CEE" w:rsidP="00791848">
      <w:pPr>
        <w:pStyle w:val="Texto"/>
        <w:spacing w:after="80"/>
        <w:ind w:left="1440" w:hanging="1152"/>
        <w:rPr>
          <w:szCs w:val="18"/>
          <w:lang w:val="en-US"/>
        </w:rPr>
      </w:pPr>
      <w:r w:rsidRPr="009615AB">
        <w:rPr>
          <w:szCs w:val="18"/>
          <w:lang w:val="en-US"/>
        </w:rPr>
        <w:t>042044</w:t>
      </w:r>
      <w:r w:rsidRPr="009615AB">
        <w:rPr>
          <w:szCs w:val="18"/>
          <w:lang w:val="en-US"/>
        </w:rPr>
        <w:tab/>
        <w:t>Scenic 101 Rojo, CS 20´s</w:t>
      </w:r>
    </w:p>
    <w:p w14:paraId="0AF88ADD" w14:textId="77777777" w:rsidR="00F07CEE" w:rsidRPr="009615AB" w:rsidRDefault="00F07CEE" w:rsidP="00791848">
      <w:pPr>
        <w:pStyle w:val="Texto"/>
        <w:spacing w:after="80"/>
        <w:ind w:left="1440" w:hanging="1152"/>
        <w:rPr>
          <w:szCs w:val="18"/>
          <w:lang w:val="en-US"/>
        </w:rPr>
      </w:pPr>
      <w:r w:rsidRPr="009615AB">
        <w:rPr>
          <w:szCs w:val="18"/>
          <w:lang w:val="en-US"/>
        </w:rPr>
        <w:t>042045</w:t>
      </w:r>
      <w:r w:rsidRPr="009615AB">
        <w:rPr>
          <w:szCs w:val="18"/>
          <w:lang w:val="en-US"/>
        </w:rPr>
        <w:tab/>
        <w:t>Scenic 101 Rojo, CD 14´s</w:t>
      </w:r>
    </w:p>
    <w:p w14:paraId="7BF40358" w14:textId="77777777" w:rsidR="00F07CEE" w:rsidRPr="009615AB" w:rsidRDefault="00F07CEE" w:rsidP="00791848">
      <w:pPr>
        <w:pStyle w:val="Texto"/>
        <w:spacing w:after="80"/>
        <w:ind w:left="1440" w:hanging="1152"/>
        <w:rPr>
          <w:szCs w:val="18"/>
          <w:lang w:val="en-US"/>
        </w:rPr>
      </w:pPr>
      <w:r w:rsidRPr="009615AB">
        <w:rPr>
          <w:szCs w:val="18"/>
          <w:lang w:val="en-US"/>
        </w:rPr>
        <w:t>042046</w:t>
      </w:r>
      <w:r w:rsidRPr="009615AB">
        <w:rPr>
          <w:szCs w:val="18"/>
          <w:lang w:val="en-US"/>
        </w:rPr>
        <w:tab/>
        <w:t>Catalina Rojo, CD 20´s</w:t>
      </w:r>
    </w:p>
    <w:p w14:paraId="5B31369C" w14:textId="77777777" w:rsidR="00F07CEE" w:rsidRPr="009615AB" w:rsidRDefault="00F07CEE" w:rsidP="00791848">
      <w:pPr>
        <w:pStyle w:val="Texto"/>
        <w:spacing w:after="80"/>
        <w:ind w:left="1440" w:hanging="1152"/>
        <w:rPr>
          <w:szCs w:val="18"/>
          <w:lang w:val="en-US"/>
        </w:rPr>
      </w:pPr>
      <w:r w:rsidRPr="009615AB">
        <w:rPr>
          <w:szCs w:val="18"/>
          <w:lang w:val="en-US"/>
        </w:rPr>
        <w:t xml:space="preserve">042047 </w:t>
      </w:r>
      <w:r w:rsidRPr="009615AB">
        <w:rPr>
          <w:szCs w:val="18"/>
          <w:lang w:val="en-US"/>
        </w:rPr>
        <w:tab/>
        <w:t>Catalina Azul CD 20´s</w:t>
      </w:r>
    </w:p>
    <w:p w14:paraId="0A08F13E" w14:textId="77777777" w:rsidR="00F07CEE" w:rsidRPr="009615AB" w:rsidRDefault="00F07CEE" w:rsidP="00791848">
      <w:pPr>
        <w:pStyle w:val="Texto"/>
        <w:spacing w:after="80"/>
        <w:ind w:left="1440" w:hanging="1152"/>
        <w:rPr>
          <w:szCs w:val="18"/>
          <w:lang w:val="en-US"/>
        </w:rPr>
      </w:pPr>
      <w:r w:rsidRPr="009615AB">
        <w:rPr>
          <w:szCs w:val="18"/>
          <w:lang w:val="en-US"/>
        </w:rPr>
        <w:t xml:space="preserve">042048 </w:t>
      </w:r>
      <w:r w:rsidRPr="009615AB">
        <w:rPr>
          <w:szCs w:val="18"/>
          <w:lang w:val="en-US"/>
        </w:rPr>
        <w:tab/>
        <w:t>Catalina Rojo, CS 20´s</w:t>
      </w:r>
    </w:p>
    <w:p w14:paraId="141B8096" w14:textId="77777777" w:rsidR="00F07CEE" w:rsidRPr="009615AB" w:rsidRDefault="00F07CEE" w:rsidP="00791848">
      <w:pPr>
        <w:pStyle w:val="Texto"/>
        <w:spacing w:after="80"/>
        <w:ind w:left="1440" w:hanging="1152"/>
        <w:rPr>
          <w:szCs w:val="18"/>
          <w:lang w:val="en-US"/>
        </w:rPr>
      </w:pPr>
      <w:r w:rsidRPr="009615AB">
        <w:rPr>
          <w:szCs w:val="18"/>
          <w:lang w:val="en-US"/>
        </w:rPr>
        <w:t xml:space="preserve">042049 </w:t>
      </w:r>
      <w:r w:rsidRPr="009615AB">
        <w:rPr>
          <w:szCs w:val="18"/>
          <w:lang w:val="en-US"/>
        </w:rPr>
        <w:tab/>
        <w:t>Catalina Azul CS 20´s</w:t>
      </w:r>
    </w:p>
    <w:p w14:paraId="7E20C2A5" w14:textId="77777777" w:rsidR="00F07CEE" w:rsidRPr="009615AB" w:rsidRDefault="00F07CEE" w:rsidP="00791848">
      <w:pPr>
        <w:pStyle w:val="Texto"/>
        <w:spacing w:after="80"/>
        <w:ind w:left="1440" w:hanging="1152"/>
        <w:rPr>
          <w:szCs w:val="18"/>
          <w:lang w:val="en-US"/>
        </w:rPr>
      </w:pPr>
      <w:r w:rsidRPr="009615AB">
        <w:rPr>
          <w:szCs w:val="18"/>
          <w:lang w:val="en-US"/>
        </w:rPr>
        <w:t>042050</w:t>
      </w:r>
      <w:r w:rsidRPr="009615AB">
        <w:rPr>
          <w:szCs w:val="18"/>
          <w:lang w:val="en-US"/>
        </w:rPr>
        <w:tab/>
        <w:t>Seneca Azul Click, CD 20´s</w:t>
      </w:r>
    </w:p>
    <w:p w14:paraId="49D83112" w14:textId="77777777" w:rsidR="00791848" w:rsidRPr="009615AB" w:rsidRDefault="00791848" w:rsidP="00791848">
      <w:pPr>
        <w:pStyle w:val="Texto"/>
        <w:spacing w:after="80"/>
        <w:ind w:left="1440" w:hanging="1152"/>
        <w:rPr>
          <w:szCs w:val="18"/>
          <w:lang w:val="en-GB"/>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668D96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5DF666B" w14:textId="77777777" w:rsidR="00F07CEE" w:rsidRPr="009615AB" w:rsidRDefault="00F07CEE" w:rsidP="00791848">
            <w:pPr>
              <w:pStyle w:val="Texto"/>
              <w:tabs>
                <w:tab w:val="right" w:pos="8827"/>
              </w:tabs>
              <w:spacing w:after="80"/>
              <w:ind w:firstLine="0"/>
              <w:rPr>
                <w:b/>
                <w:noProof/>
                <w:szCs w:val="18"/>
              </w:rPr>
            </w:pPr>
            <w:r w:rsidRPr="009615AB">
              <w:rPr>
                <w:b/>
                <w:noProof/>
                <w:szCs w:val="18"/>
              </w:rPr>
              <w:t>43. Japan Tobacco International México, S. de R.L.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JTI0711305X0</w:t>
            </w:r>
          </w:p>
        </w:tc>
      </w:tr>
    </w:tbl>
    <w:p w14:paraId="5F695002" w14:textId="77777777" w:rsidR="00F07CEE" w:rsidRPr="009615AB" w:rsidRDefault="00F07CEE" w:rsidP="00791848">
      <w:pPr>
        <w:pStyle w:val="Texto"/>
        <w:spacing w:after="80"/>
        <w:rPr>
          <w:b/>
          <w:noProof/>
        </w:rPr>
      </w:pPr>
    </w:p>
    <w:p w14:paraId="662F45C6" w14:textId="77777777" w:rsidR="00F07CEE" w:rsidRPr="009615AB" w:rsidRDefault="00F07CEE" w:rsidP="00791848">
      <w:pPr>
        <w:pStyle w:val="Texto"/>
        <w:spacing w:after="80"/>
        <w:ind w:left="1440" w:hanging="1152"/>
        <w:rPr>
          <w:b/>
          <w:szCs w:val="18"/>
        </w:rPr>
      </w:pPr>
      <w:r w:rsidRPr="009615AB">
        <w:rPr>
          <w:b/>
          <w:szCs w:val="18"/>
        </w:rPr>
        <w:t>CLAVES</w:t>
      </w:r>
      <w:r w:rsidRPr="009615AB">
        <w:rPr>
          <w:b/>
          <w:szCs w:val="18"/>
        </w:rPr>
        <w:tab/>
        <w:t>MARCAS</w:t>
      </w:r>
    </w:p>
    <w:p w14:paraId="3E94B018" w14:textId="77777777" w:rsidR="00F07CEE" w:rsidRPr="009615AB" w:rsidRDefault="00F07CEE" w:rsidP="00791848">
      <w:pPr>
        <w:pStyle w:val="Texto"/>
        <w:spacing w:after="80"/>
        <w:ind w:left="1440" w:hanging="1152"/>
        <w:rPr>
          <w:szCs w:val="18"/>
          <w:lang w:val="en-US"/>
        </w:rPr>
      </w:pPr>
      <w:r w:rsidRPr="009615AB">
        <w:rPr>
          <w:szCs w:val="18"/>
          <w:lang w:val="en-US"/>
        </w:rPr>
        <w:t>043001</w:t>
      </w:r>
      <w:r w:rsidRPr="009615AB">
        <w:rPr>
          <w:szCs w:val="18"/>
          <w:lang w:val="en-US"/>
        </w:rPr>
        <w:tab/>
        <w:t>Winston Blue 14s</w:t>
      </w:r>
    </w:p>
    <w:p w14:paraId="69346986" w14:textId="77777777" w:rsidR="00F07CEE" w:rsidRPr="009615AB" w:rsidRDefault="00F07CEE" w:rsidP="00791848">
      <w:pPr>
        <w:pStyle w:val="Texto"/>
        <w:spacing w:after="80"/>
        <w:ind w:left="1440" w:hanging="1152"/>
        <w:rPr>
          <w:szCs w:val="18"/>
          <w:lang w:val="en-US"/>
        </w:rPr>
      </w:pPr>
      <w:r w:rsidRPr="009615AB">
        <w:rPr>
          <w:szCs w:val="18"/>
          <w:lang w:val="en-US"/>
        </w:rPr>
        <w:t>043002</w:t>
      </w:r>
      <w:r w:rsidRPr="009615AB">
        <w:rPr>
          <w:szCs w:val="18"/>
          <w:lang w:val="en-US"/>
        </w:rPr>
        <w:tab/>
        <w:t>Winston Classic 14s</w:t>
      </w:r>
    </w:p>
    <w:p w14:paraId="1AC12D99" w14:textId="77777777" w:rsidR="00F07CEE" w:rsidRPr="009615AB" w:rsidRDefault="00F07CEE" w:rsidP="00791848">
      <w:pPr>
        <w:pStyle w:val="Texto"/>
        <w:spacing w:after="80"/>
        <w:ind w:left="1440" w:hanging="1152"/>
        <w:rPr>
          <w:szCs w:val="18"/>
          <w:lang w:val="en-US"/>
        </w:rPr>
      </w:pPr>
      <w:r w:rsidRPr="009615AB">
        <w:rPr>
          <w:szCs w:val="18"/>
          <w:lang w:val="en-US"/>
        </w:rPr>
        <w:t>043008</w:t>
      </w:r>
      <w:r w:rsidRPr="009615AB">
        <w:rPr>
          <w:szCs w:val="18"/>
          <w:lang w:val="en-US"/>
        </w:rPr>
        <w:tab/>
        <w:t>Camel Filters 20´s</w:t>
      </w:r>
    </w:p>
    <w:p w14:paraId="7FFEF9FB" w14:textId="77777777" w:rsidR="00F07CEE" w:rsidRPr="009615AB" w:rsidRDefault="00F07CEE" w:rsidP="00686391">
      <w:pPr>
        <w:pStyle w:val="Texto"/>
        <w:ind w:left="1440" w:hanging="1152"/>
        <w:rPr>
          <w:szCs w:val="18"/>
          <w:lang w:val="en-US"/>
        </w:rPr>
      </w:pPr>
      <w:r w:rsidRPr="009615AB">
        <w:rPr>
          <w:szCs w:val="18"/>
          <w:lang w:val="en-US"/>
        </w:rPr>
        <w:t>043012</w:t>
      </w:r>
      <w:r w:rsidRPr="009615AB">
        <w:rPr>
          <w:szCs w:val="18"/>
          <w:lang w:val="en-US"/>
        </w:rPr>
        <w:tab/>
        <w:t>Camel Activa FF 20´s</w:t>
      </w:r>
    </w:p>
    <w:p w14:paraId="73C9033F" w14:textId="77777777" w:rsidR="00F07CEE" w:rsidRPr="009615AB" w:rsidRDefault="00F07CEE" w:rsidP="00686391">
      <w:pPr>
        <w:pStyle w:val="Texto"/>
        <w:ind w:left="1440" w:hanging="1152"/>
        <w:rPr>
          <w:szCs w:val="18"/>
          <w:lang w:val="en-US"/>
        </w:rPr>
      </w:pPr>
      <w:r w:rsidRPr="009615AB">
        <w:rPr>
          <w:szCs w:val="18"/>
          <w:lang w:val="en-US"/>
        </w:rPr>
        <w:t>043019</w:t>
      </w:r>
      <w:r w:rsidRPr="009615AB">
        <w:rPr>
          <w:szCs w:val="18"/>
          <w:lang w:val="en-US"/>
        </w:rPr>
        <w:tab/>
        <w:t>Camel NF 20</w:t>
      </w:r>
    </w:p>
    <w:p w14:paraId="018E8BD7" w14:textId="77777777" w:rsidR="00F07CEE" w:rsidRPr="009615AB" w:rsidRDefault="00F07CEE" w:rsidP="00686391">
      <w:pPr>
        <w:pStyle w:val="Texto"/>
        <w:ind w:left="1440" w:hanging="1152"/>
        <w:rPr>
          <w:szCs w:val="18"/>
          <w:lang w:val="en-US"/>
        </w:rPr>
      </w:pPr>
      <w:r w:rsidRPr="009615AB">
        <w:rPr>
          <w:szCs w:val="18"/>
          <w:lang w:val="en-US"/>
        </w:rPr>
        <w:t>043024</w:t>
      </w:r>
      <w:r w:rsidRPr="009615AB">
        <w:rPr>
          <w:szCs w:val="18"/>
          <w:lang w:val="en-US"/>
        </w:rPr>
        <w:tab/>
        <w:t>Winston Sparkling Mix CD 20s</w:t>
      </w:r>
    </w:p>
    <w:p w14:paraId="549765A3" w14:textId="77777777" w:rsidR="00F07CEE" w:rsidRPr="009615AB" w:rsidRDefault="00F07CEE" w:rsidP="00686391">
      <w:pPr>
        <w:pStyle w:val="Texto"/>
        <w:ind w:left="1440" w:hanging="1152"/>
        <w:rPr>
          <w:szCs w:val="18"/>
          <w:lang w:val="en-US"/>
        </w:rPr>
      </w:pPr>
      <w:r w:rsidRPr="009615AB">
        <w:rPr>
          <w:szCs w:val="18"/>
          <w:lang w:val="en-US"/>
        </w:rPr>
        <w:lastRenderedPageBreak/>
        <w:t>043025</w:t>
      </w:r>
      <w:r w:rsidRPr="009615AB">
        <w:rPr>
          <w:szCs w:val="18"/>
          <w:lang w:val="en-US"/>
        </w:rPr>
        <w:tab/>
        <w:t>LD Red 20´s</w:t>
      </w:r>
    </w:p>
    <w:p w14:paraId="4F22F056" w14:textId="77777777" w:rsidR="00F07CEE" w:rsidRPr="009615AB" w:rsidRDefault="00F07CEE" w:rsidP="00686391">
      <w:pPr>
        <w:pStyle w:val="Texto"/>
        <w:ind w:left="1440" w:hanging="1152"/>
        <w:rPr>
          <w:szCs w:val="18"/>
          <w:lang w:val="en-US"/>
        </w:rPr>
      </w:pPr>
      <w:r w:rsidRPr="009615AB">
        <w:rPr>
          <w:szCs w:val="18"/>
          <w:lang w:val="en-US"/>
        </w:rPr>
        <w:t>043029</w:t>
      </w:r>
      <w:r w:rsidRPr="009615AB">
        <w:rPr>
          <w:szCs w:val="18"/>
          <w:lang w:val="en-US"/>
        </w:rPr>
        <w:tab/>
        <w:t>Studio Camel Tropical Brew 100s</w:t>
      </w:r>
    </w:p>
    <w:p w14:paraId="0A6AFB8C" w14:textId="77777777" w:rsidR="00F07CEE" w:rsidRPr="009615AB" w:rsidRDefault="00F07CEE" w:rsidP="00686391">
      <w:pPr>
        <w:pStyle w:val="Texto"/>
        <w:ind w:left="1440" w:hanging="1152"/>
        <w:rPr>
          <w:szCs w:val="18"/>
          <w:lang w:val="en-US"/>
        </w:rPr>
      </w:pPr>
      <w:r w:rsidRPr="009615AB">
        <w:rPr>
          <w:szCs w:val="18"/>
          <w:lang w:val="en-US"/>
        </w:rPr>
        <w:t>043030</w:t>
      </w:r>
      <w:r w:rsidRPr="009615AB">
        <w:rPr>
          <w:szCs w:val="18"/>
          <w:lang w:val="en-US"/>
        </w:rPr>
        <w:tab/>
        <w:t>LD Red 25´s</w:t>
      </w:r>
    </w:p>
    <w:p w14:paraId="4540D757" w14:textId="77777777" w:rsidR="00F07CEE" w:rsidRPr="009615AB" w:rsidRDefault="00F07CEE" w:rsidP="00686391">
      <w:pPr>
        <w:pStyle w:val="Texto"/>
        <w:ind w:left="1440" w:hanging="1152"/>
        <w:rPr>
          <w:szCs w:val="18"/>
          <w:lang w:val="en-US"/>
        </w:rPr>
      </w:pPr>
      <w:r w:rsidRPr="009615AB">
        <w:rPr>
          <w:szCs w:val="18"/>
          <w:lang w:val="en-US"/>
        </w:rPr>
        <w:t>043031</w:t>
      </w:r>
      <w:r w:rsidRPr="009615AB">
        <w:rPr>
          <w:szCs w:val="18"/>
          <w:lang w:val="en-US"/>
        </w:rPr>
        <w:tab/>
        <w:t>LD Purple Disco 20s</w:t>
      </w:r>
    </w:p>
    <w:p w14:paraId="63920842" w14:textId="77777777" w:rsidR="00F07CEE" w:rsidRPr="009615AB" w:rsidRDefault="00F07CEE" w:rsidP="00686391">
      <w:pPr>
        <w:pStyle w:val="Texto"/>
        <w:ind w:left="1440" w:hanging="1152"/>
        <w:rPr>
          <w:szCs w:val="18"/>
          <w:lang w:val="en-US"/>
        </w:rPr>
      </w:pPr>
      <w:r w:rsidRPr="009615AB">
        <w:rPr>
          <w:szCs w:val="18"/>
          <w:lang w:val="en-US"/>
        </w:rPr>
        <w:t>043032</w:t>
      </w:r>
      <w:r w:rsidRPr="009615AB">
        <w:rPr>
          <w:szCs w:val="18"/>
          <w:lang w:val="en-US"/>
        </w:rPr>
        <w:tab/>
        <w:t>Studio Camel Roulette 100s</w:t>
      </w:r>
    </w:p>
    <w:p w14:paraId="7453BC24" w14:textId="77777777" w:rsidR="00F07CEE" w:rsidRPr="009615AB" w:rsidRDefault="00F07CEE" w:rsidP="00686391">
      <w:pPr>
        <w:pStyle w:val="Texto"/>
        <w:ind w:left="1440" w:hanging="1152"/>
        <w:rPr>
          <w:szCs w:val="18"/>
          <w:lang w:val="en-US"/>
        </w:rPr>
      </w:pPr>
      <w:r w:rsidRPr="009615AB">
        <w:rPr>
          <w:szCs w:val="18"/>
          <w:lang w:val="en-US"/>
        </w:rPr>
        <w:t>043033</w:t>
      </w:r>
      <w:r w:rsidRPr="009615AB">
        <w:rPr>
          <w:szCs w:val="18"/>
          <w:lang w:val="en-US"/>
        </w:rPr>
        <w:tab/>
        <w:t>Winston Shiny Mix</w:t>
      </w:r>
    </w:p>
    <w:p w14:paraId="4B65AE0F" w14:textId="77777777" w:rsidR="00F07CEE" w:rsidRPr="009615AB" w:rsidRDefault="00F07CEE" w:rsidP="00686391">
      <w:pPr>
        <w:pStyle w:val="Texto"/>
        <w:ind w:left="1440" w:hanging="1152"/>
        <w:rPr>
          <w:szCs w:val="18"/>
          <w:lang w:val="en-US"/>
        </w:rPr>
      </w:pPr>
      <w:r w:rsidRPr="009615AB">
        <w:rPr>
          <w:szCs w:val="18"/>
          <w:lang w:val="en-US"/>
        </w:rPr>
        <w:t>043034</w:t>
      </w:r>
      <w:r w:rsidRPr="009615AB">
        <w:rPr>
          <w:szCs w:val="18"/>
          <w:lang w:val="en-US"/>
        </w:rPr>
        <w:tab/>
        <w:t>Camel Switch Filters 100s</w:t>
      </w:r>
    </w:p>
    <w:p w14:paraId="16D34E64" w14:textId="77777777" w:rsidR="00F07CEE" w:rsidRPr="009615AB" w:rsidRDefault="00F07CEE" w:rsidP="00686391">
      <w:pPr>
        <w:pStyle w:val="Texto"/>
        <w:ind w:left="1440" w:hanging="1152"/>
        <w:rPr>
          <w:szCs w:val="18"/>
          <w:lang w:val="en-US"/>
        </w:rPr>
      </w:pPr>
      <w:r w:rsidRPr="009615AB">
        <w:rPr>
          <w:szCs w:val="18"/>
          <w:lang w:val="en-US"/>
        </w:rPr>
        <w:t>043036</w:t>
      </w:r>
      <w:r w:rsidRPr="009615AB">
        <w:rPr>
          <w:szCs w:val="18"/>
          <w:lang w:val="en-US"/>
        </w:rPr>
        <w:tab/>
        <w:t>Winston Switch Classic 100 20s</w:t>
      </w:r>
    </w:p>
    <w:p w14:paraId="43731D1B" w14:textId="77777777" w:rsidR="00F07CEE" w:rsidRPr="009615AB" w:rsidRDefault="00F07CEE" w:rsidP="00686391">
      <w:pPr>
        <w:pStyle w:val="Texto"/>
        <w:ind w:left="1440" w:hanging="1152"/>
        <w:rPr>
          <w:szCs w:val="18"/>
          <w:lang w:val="en-US"/>
        </w:rPr>
      </w:pPr>
      <w:r w:rsidRPr="009615AB">
        <w:rPr>
          <w:szCs w:val="18"/>
          <w:lang w:val="en-US"/>
        </w:rPr>
        <w:t>043038</w:t>
      </w:r>
      <w:r w:rsidRPr="009615AB">
        <w:rPr>
          <w:szCs w:val="18"/>
          <w:lang w:val="en-US"/>
        </w:rPr>
        <w:tab/>
        <w:t>Winston Blue 21</w:t>
      </w:r>
    </w:p>
    <w:p w14:paraId="3230794A" w14:textId="77777777" w:rsidR="00F07CEE" w:rsidRPr="009615AB" w:rsidRDefault="00F07CEE" w:rsidP="00686391">
      <w:pPr>
        <w:pStyle w:val="Texto"/>
        <w:ind w:left="1440" w:hanging="1152"/>
        <w:rPr>
          <w:szCs w:val="18"/>
          <w:lang w:val="en-US"/>
        </w:rPr>
      </w:pPr>
      <w:r w:rsidRPr="009615AB">
        <w:rPr>
          <w:szCs w:val="18"/>
          <w:lang w:val="en-US"/>
        </w:rPr>
        <w:t>043039</w:t>
      </w:r>
      <w:r w:rsidRPr="009615AB">
        <w:rPr>
          <w:szCs w:val="18"/>
          <w:lang w:val="en-US"/>
        </w:rPr>
        <w:tab/>
        <w:t>Winston Classic 21</w:t>
      </w:r>
    </w:p>
    <w:p w14:paraId="08A9D59E" w14:textId="77777777" w:rsidR="00F07CEE" w:rsidRPr="009615AB" w:rsidRDefault="00F07CEE" w:rsidP="00686391">
      <w:pPr>
        <w:pStyle w:val="Texto"/>
        <w:ind w:left="1440" w:hanging="1152"/>
        <w:rPr>
          <w:szCs w:val="18"/>
          <w:lang w:val="en-US"/>
        </w:rPr>
      </w:pPr>
      <w:r w:rsidRPr="009615AB">
        <w:rPr>
          <w:szCs w:val="18"/>
          <w:lang w:val="en-US"/>
        </w:rPr>
        <w:t>043040</w:t>
      </w:r>
      <w:r w:rsidRPr="009615AB">
        <w:rPr>
          <w:szCs w:val="18"/>
          <w:lang w:val="en-US"/>
        </w:rPr>
        <w:tab/>
        <w:t>Camel Activa Lush Sounds</w:t>
      </w:r>
    </w:p>
    <w:p w14:paraId="7674B7AE" w14:textId="77777777" w:rsidR="00F07CEE" w:rsidRPr="009615AB" w:rsidRDefault="00F07CEE" w:rsidP="00686391">
      <w:pPr>
        <w:pStyle w:val="Texto"/>
        <w:ind w:left="1440" w:hanging="1152"/>
        <w:rPr>
          <w:szCs w:val="18"/>
          <w:lang w:val="en-US"/>
        </w:rPr>
      </w:pPr>
      <w:r w:rsidRPr="009615AB">
        <w:rPr>
          <w:szCs w:val="18"/>
          <w:lang w:val="en-US"/>
        </w:rPr>
        <w:t>043043</w:t>
      </w:r>
      <w:r w:rsidRPr="009615AB">
        <w:rPr>
          <w:szCs w:val="18"/>
          <w:lang w:val="en-US"/>
        </w:rPr>
        <w:tab/>
        <w:t>Camel Tropical Brew</w:t>
      </w:r>
    </w:p>
    <w:p w14:paraId="76B791A2" w14:textId="77777777" w:rsidR="00F07CEE" w:rsidRPr="009615AB" w:rsidRDefault="00F07CEE" w:rsidP="00686391">
      <w:pPr>
        <w:pStyle w:val="Texto"/>
        <w:ind w:left="1440" w:hanging="1152"/>
        <w:rPr>
          <w:szCs w:val="18"/>
          <w:lang w:val="en-US"/>
        </w:rPr>
      </w:pPr>
      <w:r w:rsidRPr="009615AB">
        <w:rPr>
          <w:szCs w:val="18"/>
          <w:lang w:val="en-US"/>
        </w:rPr>
        <w:t>043044</w:t>
      </w:r>
      <w:r w:rsidRPr="009615AB">
        <w:rPr>
          <w:szCs w:val="18"/>
          <w:lang w:val="en-US"/>
        </w:rPr>
        <w:tab/>
        <w:t>Winston Red 14s</w:t>
      </w:r>
    </w:p>
    <w:p w14:paraId="7B5AE49E" w14:textId="77777777" w:rsidR="00F07CEE" w:rsidRPr="009615AB" w:rsidRDefault="00F07CEE" w:rsidP="00686391">
      <w:pPr>
        <w:pStyle w:val="Texto"/>
        <w:ind w:left="1440" w:hanging="1152"/>
        <w:rPr>
          <w:szCs w:val="18"/>
          <w:lang w:val="en-US"/>
        </w:rPr>
      </w:pPr>
      <w:r w:rsidRPr="009615AB">
        <w:rPr>
          <w:szCs w:val="18"/>
          <w:lang w:val="en-US"/>
        </w:rPr>
        <w:t>043047</w:t>
      </w:r>
      <w:r w:rsidRPr="009615AB">
        <w:rPr>
          <w:szCs w:val="18"/>
          <w:lang w:val="en-US"/>
        </w:rPr>
        <w:tab/>
        <w:t>Camel Original 14s</w:t>
      </w:r>
    </w:p>
    <w:p w14:paraId="69016979"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409AFDD"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76382C55" w14:textId="77777777" w:rsidR="00F07CEE" w:rsidRPr="009615AB" w:rsidRDefault="00F07CEE" w:rsidP="00686391">
            <w:pPr>
              <w:pStyle w:val="Texto"/>
              <w:tabs>
                <w:tab w:val="right" w:pos="8827"/>
              </w:tabs>
              <w:ind w:firstLine="0"/>
              <w:rPr>
                <w:b/>
                <w:noProof/>
                <w:szCs w:val="18"/>
              </w:rPr>
            </w:pPr>
            <w:r w:rsidRPr="009615AB">
              <w:rPr>
                <w:b/>
                <w:noProof/>
                <w:szCs w:val="18"/>
              </w:rPr>
              <w:t>45. Burley &amp; Virginia Tabaco Company,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BAV090610GR5</w:t>
            </w:r>
          </w:p>
        </w:tc>
      </w:tr>
    </w:tbl>
    <w:p w14:paraId="62AC9C35" w14:textId="77777777" w:rsidR="00F07CEE" w:rsidRPr="009615AB" w:rsidRDefault="00F07CEE" w:rsidP="00F07CEE">
      <w:pPr>
        <w:pStyle w:val="Texto"/>
        <w:rPr>
          <w:b/>
          <w:noProof/>
        </w:rPr>
      </w:pPr>
    </w:p>
    <w:p w14:paraId="12F17ED0"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559AB812" w14:textId="77777777" w:rsidR="00F07CEE" w:rsidRPr="009615AB" w:rsidRDefault="00F07CEE" w:rsidP="00686391">
      <w:pPr>
        <w:pStyle w:val="Texto"/>
        <w:ind w:left="1440" w:hanging="1152"/>
        <w:rPr>
          <w:szCs w:val="18"/>
          <w:lang w:val="en-US"/>
        </w:rPr>
      </w:pPr>
      <w:r w:rsidRPr="009615AB">
        <w:rPr>
          <w:szCs w:val="18"/>
          <w:lang w:val="en-US"/>
        </w:rPr>
        <w:t>045001</w:t>
      </w:r>
      <w:r w:rsidRPr="009615AB">
        <w:rPr>
          <w:szCs w:val="18"/>
          <w:lang w:val="en-US"/>
        </w:rPr>
        <w:tab/>
        <w:t>Garañon Rojo KS Box 20</w:t>
      </w:r>
    </w:p>
    <w:p w14:paraId="2B946175" w14:textId="77777777" w:rsidR="00F07CEE" w:rsidRPr="009615AB" w:rsidRDefault="00F07CEE" w:rsidP="00686391">
      <w:pPr>
        <w:pStyle w:val="Texto"/>
        <w:ind w:left="1440" w:hanging="1152"/>
        <w:rPr>
          <w:szCs w:val="18"/>
          <w:lang w:val="en-US"/>
        </w:rPr>
      </w:pPr>
      <w:r w:rsidRPr="009615AB">
        <w:rPr>
          <w:szCs w:val="18"/>
          <w:lang w:val="en-US"/>
        </w:rPr>
        <w:t>045002</w:t>
      </w:r>
      <w:r w:rsidRPr="009615AB">
        <w:rPr>
          <w:szCs w:val="18"/>
          <w:lang w:val="en-US"/>
        </w:rPr>
        <w:tab/>
        <w:t>Garañon Azul KS Box 20</w:t>
      </w:r>
    </w:p>
    <w:p w14:paraId="766B93F3" w14:textId="77777777" w:rsidR="00F07CEE" w:rsidRPr="009615AB" w:rsidRDefault="00F07CEE" w:rsidP="00686391">
      <w:pPr>
        <w:pStyle w:val="Texto"/>
        <w:ind w:left="1440" w:hanging="1152"/>
        <w:rPr>
          <w:szCs w:val="18"/>
          <w:lang w:val="en-US"/>
        </w:rPr>
      </w:pPr>
      <w:r w:rsidRPr="009615AB">
        <w:rPr>
          <w:szCs w:val="18"/>
          <w:lang w:val="en-US"/>
        </w:rPr>
        <w:t>045003</w:t>
      </w:r>
      <w:r w:rsidRPr="009615AB">
        <w:rPr>
          <w:szCs w:val="18"/>
          <w:lang w:val="en-US"/>
        </w:rPr>
        <w:tab/>
        <w:t>Garañon Blanco KS Box 20</w:t>
      </w:r>
    </w:p>
    <w:p w14:paraId="1817D84D" w14:textId="77777777" w:rsidR="00F07CEE" w:rsidRPr="009615AB" w:rsidRDefault="00F07CEE" w:rsidP="00686391">
      <w:pPr>
        <w:pStyle w:val="Texto"/>
        <w:ind w:left="1440" w:hanging="1152"/>
        <w:rPr>
          <w:szCs w:val="18"/>
          <w:lang w:val="en-US"/>
        </w:rPr>
      </w:pPr>
      <w:r w:rsidRPr="009615AB">
        <w:rPr>
          <w:szCs w:val="18"/>
          <w:lang w:val="en-US"/>
        </w:rPr>
        <w:t>045004</w:t>
      </w:r>
      <w:r w:rsidRPr="009615AB">
        <w:rPr>
          <w:szCs w:val="18"/>
          <w:lang w:val="en-US"/>
        </w:rPr>
        <w:tab/>
        <w:t>Garañon Natural KS Box 20</w:t>
      </w:r>
    </w:p>
    <w:p w14:paraId="65D1C196" w14:textId="77777777" w:rsidR="00F07CEE" w:rsidRPr="009615AB" w:rsidRDefault="00F07CEE" w:rsidP="00686391">
      <w:pPr>
        <w:pStyle w:val="Texto"/>
        <w:ind w:left="1440" w:hanging="1152"/>
        <w:rPr>
          <w:szCs w:val="18"/>
          <w:lang w:val="en-US"/>
        </w:rPr>
      </w:pPr>
      <w:r w:rsidRPr="009615AB">
        <w:rPr>
          <w:szCs w:val="18"/>
          <w:lang w:val="en-US"/>
        </w:rPr>
        <w:t>045005</w:t>
      </w:r>
      <w:r w:rsidRPr="009615AB">
        <w:rPr>
          <w:szCs w:val="18"/>
          <w:lang w:val="en-US"/>
        </w:rPr>
        <w:tab/>
        <w:t>Garañon Verde KS Box 20</w:t>
      </w:r>
    </w:p>
    <w:p w14:paraId="3AFC7980" w14:textId="77777777" w:rsidR="00F07CEE" w:rsidRPr="009615AB" w:rsidRDefault="00F07CEE" w:rsidP="00686391">
      <w:pPr>
        <w:pStyle w:val="Texto"/>
        <w:ind w:left="1440" w:hanging="1152"/>
        <w:rPr>
          <w:szCs w:val="18"/>
          <w:lang w:val="en-US"/>
        </w:rPr>
      </w:pPr>
      <w:r w:rsidRPr="009615AB">
        <w:rPr>
          <w:szCs w:val="18"/>
          <w:lang w:val="en-US"/>
        </w:rPr>
        <w:t>045006</w:t>
      </w:r>
      <w:r w:rsidRPr="009615AB">
        <w:rPr>
          <w:szCs w:val="18"/>
          <w:lang w:val="en-US"/>
        </w:rPr>
        <w:tab/>
        <w:t>Soberano Rojo KS Box 20</w:t>
      </w:r>
    </w:p>
    <w:p w14:paraId="02CDED75" w14:textId="77777777" w:rsidR="00F07CEE" w:rsidRPr="009615AB" w:rsidRDefault="00F07CEE" w:rsidP="00686391">
      <w:pPr>
        <w:pStyle w:val="Texto"/>
        <w:ind w:left="1440" w:hanging="1152"/>
        <w:rPr>
          <w:szCs w:val="18"/>
          <w:lang w:val="en-US"/>
        </w:rPr>
      </w:pPr>
      <w:r w:rsidRPr="009615AB">
        <w:rPr>
          <w:szCs w:val="18"/>
          <w:lang w:val="en-US"/>
        </w:rPr>
        <w:t>045007</w:t>
      </w:r>
      <w:r w:rsidRPr="009615AB">
        <w:rPr>
          <w:szCs w:val="18"/>
          <w:lang w:val="en-US"/>
        </w:rPr>
        <w:tab/>
        <w:t>Soberano Azul KS Box 20</w:t>
      </w:r>
    </w:p>
    <w:p w14:paraId="311B5FB2" w14:textId="77777777" w:rsidR="00F07CEE" w:rsidRPr="009615AB" w:rsidRDefault="00F07CEE" w:rsidP="00686391">
      <w:pPr>
        <w:pStyle w:val="Texto"/>
        <w:ind w:left="1440" w:hanging="1152"/>
        <w:rPr>
          <w:szCs w:val="18"/>
          <w:lang w:val="en-US"/>
        </w:rPr>
      </w:pPr>
      <w:r w:rsidRPr="009615AB">
        <w:rPr>
          <w:szCs w:val="18"/>
          <w:lang w:val="en-US"/>
        </w:rPr>
        <w:t>045008</w:t>
      </w:r>
      <w:r w:rsidRPr="009615AB">
        <w:rPr>
          <w:szCs w:val="18"/>
          <w:lang w:val="en-US"/>
        </w:rPr>
        <w:tab/>
        <w:t>Soberano Blanco KS Box 20</w:t>
      </w:r>
    </w:p>
    <w:p w14:paraId="0233005E" w14:textId="77777777" w:rsidR="00F07CEE" w:rsidRPr="009615AB" w:rsidRDefault="00F07CEE" w:rsidP="00791848">
      <w:pPr>
        <w:pStyle w:val="Texto"/>
        <w:spacing w:line="232" w:lineRule="exact"/>
        <w:ind w:left="1440" w:hanging="1152"/>
        <w:rPr>
          <w:szCs w:val="18"/>
          <w:lang w:val="en-US"/>
        </w:rPr>
      </w:pPr>
      <w:r w:rsidRPr="009615AB">
        <w:rPr>
          <w:szCs w:val="18"/>
          <w:lang w:val="en-US"/>
        </w:rPr>
        <w:t>045009</w:t>
      </w:r>
      <w:r w:rsidRPr="009615AB">
        <w:rPr>
          <w:szCs w:val="18"/>
          <w:lang w:val="en-US"/>
        </w:rPr>
        <w:tab/>
        <w:t>Soberano Natural KS Box 20</w:t>
      </w:r>
    </w:p>
    <w:p w14:paraId="79A1D250" w14:textId="77777777" w:rsidR="00F07CEE" w:rsidRPr="009615AB" w:rsidRDefault="00F07CEE" w:rsidP="00791848">
      <w:pPr>
        <w:pStyle w:val="Texto"/>
        <w:spacing w:line="232" w:lineRule="exact"/>
        <w:ind w:left="1440" w:hanging="1152"/>
        <w:rPr>
          <w:szCs w:val="18"/>
          <w:lang w:val="en-US"/>
        </w:rPr>
      </w:pPr>
      <w:r w:rsidRPr="009615AB">
        <w:rPr>
          <w:szCs w:val="18"/>
          <w:lang w:val="en-US"/>
        </w:rPr>
        <w:t>045010</w:t>
      </w:r>
      <w:r w:rsidRPr="009615AB">
        <w:rPr>
          <w:szCs w:val="18"/>
          <w:lang w:val="en-US"/>
        </w:rPr>
        <w:tab/>
        <w:t>Soberano Verde KS Box 20</w:t>
      </w:r>
    </w:p>
    <w:p w14:paraId="500E41CC" w14:textId="77777777" w:rsidR="00F07CEE" w:rsidRPr="009615AB" w:rsidRDefault="00F07CEE" w:rsidP="00791848">
      <w:pPr>
        <w:pStyle w:val="Texto"/>
        <w:spacing w:line="232" w:lineRule="exact"/>
        <w:ind w:left="1440" w:hanging="1152"/>
        <w:rPr>
          <w:szCs w:val="18"/>
          <w:lang w:val="en-US"/>
        </w:rPr>
      </w:pPr>
      <w:r w:rsidRPr="009615AB">
        <w:rPr>
          <w:szCs w:val="18"/>
          <w:lang w:val="en-US"/>
        </w:rPr>
        <w:t>045011</w:t>
      </w:r>
      <w:r w:rsidRPr="009615AB">
        <w:rPr>
          <w:szCs w:val="18"/>
          <w:lang w:val="en-US"/>
        </w:rPr>
        <w:tab/>
        <w:t>Santorini Azul KS Box 20</w:t>
      </w:r>
    </w:p>
    <w:p w14:paraId="4DFF0DBE" w14:textId="77777777" w:rsidR="00F07CEE" w:rsidRPr="009615AB" w:rsidRDefault="00F07CEE" w:rsidP="00791848">
      <w:pPr>
        <w:pStyle w:val="Texto"/>
        <w:spacing w:line="232" w:lineRule="exact"/>
        <w:ind w:left="1440" w:hanging="1152"/>
        <w:rPr>
          <w:szCs w:val="18"/>
          <w:lang w:val="en-US"/>
        </w:rPr>
      </w:pPr>
      <w:r w:rsidRPr="009615AB">
        <w:rPr>
          <w:szCs w:val="18"/>
          <w:lang w:val="en-US"/>
        </w:rPr>
        <w:t>045012</w:t>
      </w:r>
      <w:r w:rsidRPr="009615AB">
        <w:rPr>
          <w:szCs w:val="18"/>
          <w:lang w:val="en-US"/>
        </w:rPr>
        <w:tab/>
        <w:t>Link Rojo KS Box 20</w:t>
      </w:r>
    </w:p>
    <w:p w14:paraId="4CBF1BAC" w14:textId="77777777" w:rsidR="00F07CEE" w:rsidRPr="009615AB" w:rsidRDefault="00F07CEE" w:rsidP="00791848">
      <w:pPr>
        <w:pStyle w:val="Texto"/>
        <w:spacing w:line="232" w:lineRule="exact"/>
        <w:ind w:left="1440" w:hanging="1152"/>
        <w:rPr>
          <w:szCs w:val="18"/>
          <w:lang w:val="en-US"/>
        </w:rPr>
      </w:pPr>
      <w:r w:rsidRPr="009615AB">
        <w:rPr>
          <w:szCs w:val="18"/>
          <w:lang w:val="en-US"/>
        </w:rPr>
        <w:t>045013</w:t>
      </w:r>
      <w:r w:rsidRPr="009615AB">
        <w:rPr>
          <w:szCs w:val="18"/>
          <w:lang w:val="en-US"/>
        </w:rPr>
        <w:tab/>
        <w:t>Apaluza Rojo KS Box 20</w:t>
      </w:r>
    </w:p>
    <w:p w14:paraId="5A9573AB" w14:textId="77777777" w:rsidR="00F07CEE" w:rsidRPr="009615AB" w:rsidRDefault="00F07CEE" w:rsidP="00791848">
      <w:pPr>
        <w:pStyle w:val="Texto"/>
        <w:spacing w:line="232" w:lineRule="exact"/>
        <w:ind w:left="1440" w:hanging="1152"/>
        <w:rPr>
          <w:szCs w:val="18"/>
          <w:lang w:val="en-US"/>
        </w:rPr>
      </w:pPr>
      <w:r w:rsidRPr="009615AB">
        <w:rPr>
          <w:szCs w:val="18"/>
          <w:lang w:val="en-US"/>
        </w:rPr>
        <w:t>045014</w:t>
      </w:r>
      <w:r w:rsidRPr="009615AB">
        <w:rPr>
          <w:szCs w:val="18"/>
          <w:lang w:val="en-US"/>
        </w:rPr>
        <w:tab/>
        <w:t>Apaluza Azul KS Box 20</w:t>
      </w:r>
    </w:p>
    <w:p w14:paraId="32834D53" w14:textId="77777777" w:rsidR="00F07CEE" w:rsidRPr="009615AB" w:rsidRDefault="00F07CEE" w:rsidP="00686391">
      <w:pPr>
        <w:pStyle w:val="Texto"/>
        <w:ind w:left="1440" w:hanging="1152"/>
        <w:rPr>
          <w:szCs w:val="18"/>
          <w:lang w:val="en-US"/>
        </w:rPr>
      </w:pPr>
      <w:r w:rsidRPr="009615AB">
        <w:rPr>
          <w:szCs w:val="18"/>
          <w:lang w:val="en-US"/>
        </w:rPr>
        <w:t>045015</w:t>
      </w:r>
      <w:r w:rsidRPr="009615AB">
        <w:rPr>
          <w:szCs w:val="18"/>
          <w:lang w:val="en-US"/>
        </w:rPr>
        <w:tab/>
        <w:t>Apaluza Blanco KS Box 20</w:t>
      </w:r>
    </w:p>
    <w:p w14:paraId="723A39B3" w14:textId="77777777" w:rsidR="00F07CEE" w:rsidRPr="009615AB" w:rsidRDefault="00F07CEE" w:rsidP="00686391">
      <w:pPr>
        <w:pStyle w:val="Texto"/>
        <w:ind w:left="1440" w:hanging="1152"/>
        <w:rPr>
          <w:szCs w:val="18"/>
          <w:lang w:val="en-US"/>
        </w:rPr>
      </w:pPr>
      <w:r w:rsidRPr="009615AB">
        <w:rPr>
          <w:szCs w:val="18"/>
          <w:lang w:val="en-US"/>
        </w:rPr>
        <w:t>045016</w:t>
      </w:r>
      <w:r w:rsidRPr="009615AB">
        <w:rPr>
          <w:szCs w:val="18"/>
          <w:lang w:val="en-US"/>
        </w:rPr>
        <w:tab/>
        <w:t>Andaluz Rojo KS Box 20</w:t>
      </w:r>
    </w:p>
    <w:p w14:paraId="3EC46BFB" w14:textId="77777777" w:rsidR="00F07CEE" w:rsidRPr="009615AB" w:rsidRDefault="00F07CEE" w:rsidP="00686391">
      <w:pPr>
        <w:pStyle w:val="Texto"/>
        <w:ind w:left="1440" w:hanging="1152"/>
        <w:rPr>
          <w:szCs w:val="18"/>
          <w:lang w:val="en-US"/>
        </w:rPr>
      </w:pPr>
      <w:r w:rsidRPr="009615AB">
        <w:rPr>
          <w:szCs w:val="18"/>
          <w:lang w:val="en-US"/>
        </w:rPr>
        <w:t>045017</w:t>
      </w:r>
      <w:r w:rsidRPr="009615AB">
        <w:rPr>
          <w:szCs w:val="18"/>
          <w:lang w:val="en-US"/>
        </w:rPr>
        <w:tab/>
        <w:t>Andaluz Azul KS Box 20</w:t>
      </w:r>
    </w:p>
    <w:p w14:paraId="106F61DD" w14:textId="77777777" w:rsidR="00F07CEE" w:rsidRPr="009615AB" w:rsidRDefault="00F07CEE" w:rsidP="00686391">
      <w:pPr>
        <w:pStyle w:val="Texto"/>
        <w:ind w:left="1440" w:hanging="1152"/>
        <w:rPr>
          <w:szCs w:val="18"/>
          <w:lang w:val="en-US"/>
        </w:rPr>
      </w:pPr>
      <w:r w:rsidRPr="009615AB">
        <w:rPr>
          <w:szCs w:val="18"/>
          <w:lang w:val="en-US"/>
        </w:rPr>
        <w:t>045018</w:t>
      </w:r>
      <w:r w:rsidRPr="009615AB">
        <w:rPr>
          <w:szCs w:val="18"/>
          <w:lang w:val="en-US"/>
        </w:rPr>
        <w:tab/>
        <w:t>Andaluz Blanco KS Box 20</w:t>
      </w:r>
    </w:p>
    <w:p w14:paraId="1C0A216C" w14:textId="77777777" w:rsidR="00F07CEE" w:rsidRPr="009615AB" w:rsidRDefault="00F07CEE" w:rsidP="00686391">
      <w:pPr>
        <w:pStyle w:val="Texto"/>
        <w:ind w:left="1440" w:hanging="1152"/>
        <w:rPr>
          <w:szCs w:val="18"/>
          <w:lang w:val="en-US"/>
        </w:rPr>
      </w:pPr>
      <w:r w:rsidRPr="009615AB">
        <w:rPr>
          <w:szCs w:val="18"/>
          <w:lang w:val="en-US"/>
        </w:rPr>
        <w:t>045019</w:t>
      </w:r>
      <w:r w:rsidRPr="009615AB">
        <w:rPr>
          <w:szCs w:val="18"/>
          <w:lang w:val="en-US"/>
        </w:rPr>
        <w:tab/>
        <w:t>Indy Rojo KS Box 20</w:t>
      </w:r>
    </w:p>
    <w:p w14:paraId="4BB0E04F" w14:textId="77777777" w:rsidR="00F07CEE" w:rsidRPr="009615AB" w:rsidRDefault="00F07CEE" w:rsidP="00686391">
      <w:pPr>
        <w:pStyle w:val="Texto"/>
        <w:ind w:left="1440" w:hanging="1152"/>
        <w:rPr>
          <w:szCs w:val="18"/>
          <w:lang w:val="en-US"/>
        </w:rPr>
      </w:pPr>
      <w:r w:rsidRPr="009615AB">
        <w:rPr>
          <w:szCs w:val="18"/>
          <w:lang w:val="en-US"/>
        </w:rPr>
        <w:t>045020</w:t>
      </w:r>
      <w:r w:rsidRPr="009615AB">
        <w:rPr>
          <w:szCs w:val="18"/>
          <w:lang w:val="en-US"/>
        </w:rPr>
        <w:tab/>
        <w:t>Indy Azul KS Box 20</w:t>
      </w:r>
    </w:p>
    <w:p w14:paraId="5B9A19C1" w14:textId="77777777" w:rsidR="00F07CEE" w:rsidRPr="009615AB" w:rsidRDefault="00F07CEE" w:rsidP="00686391">
      <w:pPr>
        <w:pStyle w:val="Texto"/>
        <w:ind w:left="1440" w:hanging="1152"/>
        <w:rPr>
          <w:szCs w:val="18"/>
          <w:lang w:val="en-US"/>
        </w:rPr>
      </w:pPr>
      <w:r w:rsidRPr="009615AB">
        <w:rPr>
          <w:szCs w:val="18"/>
          <w:lang w:val="en-US"/>
        </w:rPr>
        <w:t>045021</w:t>
      </w:r>
      <w:r w:rsidRPr="009615AB">
        <w:rPr>
          <w:szCs w:val="18"/>
          <w:lang w:val="en-US"/>
        </w:rPr>
        <w:tab/>
        <w:t>Indy Blanco KS Box 20</w:t>
      </w:r>
    </w:p>
    <w:p w14:paraId="41DADFE6" w14:textId="77777777" w:rsidR="00F07CEE" w:rsidRPr="009615AB" w:rsidRDefault="00F07CEE" w:rsidP="00686391">
      <w:pPr>
        <w:pStyle w:val="Texto"/>
        <w:ind w:left="1440" w:hanging="1152"/>
        <w:rPr>
          <w:szCs w:val="18"/>
          <w:lang w:val="en-US"/>
        </w:rPr>
      </w:pPr>
      <w:r w:rsidRPr="009615AB">
        <w:rPr>
          <w:szCs w:val="18"/>
          <w:lang w:val="en-US"/>
        </w:rPr>
        <w:t>045022</w:t>
      </w:r>
      <w:r w:rsidRPr="009615AB">
        <w:rPr>
          <w:szCs w:val="18"/>
          <w:lang w:val="en-US"/>
        </w:rPr>
        <w:tab/>
        <w:t>Maverick Rojo KS Box 20</w:t>
      </w:r>
    </w:p>
    <w:p w14:paraId="04CC4BC8" w14:textId="77777777" w:rsidR="00F07CEE" w:rsidRPr="009615AB" w:rsidRDefault="00F07CEE" w:rsidP="00686391">
      <w:pPr>
        <w:pStyle w:val="Texto"/>
        <w:ind w:left="1440" w:hanging="1152"/>
        <w:rPr>
          <w:szCs w:val="18"/>
          <w:lang w:val="en-US"/>
        </w:rPr>
      </w:pPr>
      <w:r w:rsidRPr="009615AB">
        <w:rPr>
          <w:szCs w:val="18"/>
          <w:lang w:val="en-US"/>
        </w:rPr>
        <w:t>045023</w:t>
      </w:r>
      <w:r w:rsidRPr="009615AB">
        <w:rPr>
          <w:szCs w:val="18"/>
          <w:lang w:val="en-US"/>
        </w:rPr>
        <w:tab/>
        <w:t>Maverick Azul KS Box 20</w:t>
      </w:r>
    </w:p>
    <w:p w14:paraId="2C83E73D" w14:textId="77777777" w:rsidR="00F07CEE" w:rsidRPr="009615AB" w:rsidRDefault="00F07CEE" w:rsidP="00686391">
      <w:pPr>
        <w:pStyle w:val="Texto"/>
        <w:ind w:left="1440" w:hanging="1152"/>
        <w:rPr>
          <w:szCs w:val="18"/>
          <w:lang w:val="en-US"/>
        </w:rPr>
      </w:pPr>
      <w:r w:rsidRPr="009615AB">
        <w:rPr>
          <w:szCs w:val="18"/>
          <w:lang w:val="en-US"/>
        </w:rPr>
        <w:t>045024</w:t>
      </w:r>
      <w:r w:rsidRPr="009615AB">
        <w:rPr>
          <w:szCs w:val="18"/>
          <w:lang w:val="en-US"/>
        </w:rPr>
        <w:tab/>
        <w:t>Maverick Blanco KS Box 20</w:t>
      </w:r>
    </w:p>
    <w:p w14:paraId="5B4ACFBF" w14:textId="77777777" w:rsidR="00F07CEE" w:rsidRPr="009615AB" w:rsidRDefault="00F07CEE" w:rsidP="00791848">
      <w:pPr>
        <w:pStyle w:val="Texto"/>
        <w:spacing w:line="244" w:lineRule="exact"/>
        <w:ind w:left="1440" w:hanging="1152"/>
        <w:rPr>
          <w:szCs w:val="18"/>
          <w:lang w:val="en-US"/>
        </w:rPr>
      </w:pPr>
      <w:r w:rsidRPr="009615AB">
        <w:rPr>
          <w:szCs w:val="18"/>
          <w:lang w:val="en-US"/>
        </w:rPr>
        <w:lastRenderedPageBreak/>
        <w:t>045025</w:t>
      </w:r>
      <w:r w:rsidRPr="009615AB">
        <w:rPr>
          <w:szCs w:val="18"/>
          <w:lang w:val="en-US"/>
        </w:rPr>
        <w:tab/>
        <w:t>Palenque Rojo KS Box 20</w:t>
      </w:r>
    </w:p>
    <w:p w14:paraId="6010C241" w14:textId="77777777" w:rsidR="00F07CEE" w:rsidRPr="009615AB" w:rsidRDefault="00F07CEE" w:rsidP="00791848">
      <w:pPr>
        <w:pStyle w:val="Texto"/>
        <w:spacing w:line="244" w:lineRule="exact"/>
        <w:ind w:left="1440" w:hanging="1152"/>
        <w:rPr>
          <w:szCs w:val="18"/>
          <w:lang w:val="en-US"/>
        </w:rPr>
      </w:pPr>
      <w:r w:rsidRPr="009615AB">
        <w:rPr>
          <w:szCs w:val="18"/>
          <w:lang w:val="en-US"/>
        </w:rPr>
        <w:t>045026</w:t>
      </w:r>
      <w:r w:rsidRPr="009615AB">
        <w:rPr>
          <w:szCs w:val="18"/>
          <w:lang w:val="en-US"/>
        </w:rPr>
        <w:tab/>
        <w:t>Palenque Azul KS Box 20</w:t>
      </w:r>
    </w:p>
    <w:p w14:paraId="7DF918B8" w14:textId="77777777" w:rsidR="00F07CEE" w:rsidRPr="009615AB" w:rsidRDefault="00F07CEE" w:rsidP="00791848">
      <w:pPr>
        <w:pStyle w:val="Texto"/>
        <w:spacing w:line="244" w:lineRule="exact"/>
        <w:ind w:left="1440" w:hanging="1152"/>
        <w:rPr>
          <w:szCs w:val="18"/>
          <w:lang w:val="en-US"/>
        </w:rPr>
      </w:pPr>
      <w:r w:rsidRPr="009615AB">
        <w:rPr>
          <w:szCs w:val="18"/>
          <w:lang w:val="en-US"/>
        </w:rPr>
        <w:t>045027</w:t>
      </w:r>
      <w:r w:rsidRPr="009615AB">
        <w:rPr>
          <w:szCs w:val="18"/>
          <w:lang w:val="en-US"/>
        </w:rPr>
        <w:tab/>
        <w:t>Palenque Blanco KS Box 20</w:t>
      </w:r>
    </w:p>
    <w:p w14:paraId="58363444" w14:textId="77777777" w:rsidR="00F07CEE" w:rsidRPr="009615AB" w:rsidRDefault="00F07CEE" w:rsidP="00791848">
      <w:pPr>
        <w:pStyle w:val="Texto"/>
        <w:spacing w:line="244" w:lineRule="exact"/>
        <w:ind w:left="1440" w:hanging="1152"/>
        <w:rPr>
          <w:szCs w:val="18"/>
          <w:lang w:val="en-US"/>
        </w:rPr>
      </w:pPr>
      <w:r w:rsidRPr="009615AB">
        <w:rPr>
          <w:szCs w:val="18"/>
          <w:lang w:val="en-US"/>
        </w:rPr>
        <w:t>045028</w:t>
      </w:r>
      <w:r w:rsidRPr="009615AB">
        <w:rPr>
          <w:szCs w:val="18"/>
          <w:lang w:val="en-US"/>
        </w:rPr>
        <w:tab/>
        <w:t>Palenque Dorado KS Box 20</w:t>
      </w:r>
    </w:p>
    <w:p w14:paraId="3280046C" w14:textId="77777777" w:rsidR="00F07CEE" w:rsidRPr="009615AB" w:rsidRDefault="00F07CEE" w:rsidP="00791848">
      <w:pPr>
        <w:pStyle w:val="Texto"/>
        <w:spacing w:line="244" w:lineRule="exact"/>
        <w:ind w:left="1440" w:hanging="1152"/>
        <w:rPr>
          <w:szCs w:val="18"/>
          <w:lang w:val="en-US"/>
        </w:rPr>
      </w:pPr>
      <w:r w:rsidRPr="009615AB">
        <w:rPr>
          <w:szCs w:val="18"/>
          <w:lang w:val="en-US"/>
        </w:rPr>
        <w:t>045029</w:t>
      </w:r>
      <w:r w:rsidRPr="009615AB">
        <w:rPr>
          <w:szCs w:val="18"/>
          <w:lang w:val="en-US"/>
        </w:rPr>
        <w:tab/>
        <w:t>Roma Rojo KS Box 20</w:t>
      </w:r>
    </w:p>
    <w:p w14:paraId="74367667"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045030</w:t>
      </w:r>
      <w:r w:rsidRPr="009615AB">
        <w:rPr>
          <w:szCs w:val="18"/>
          <w:lang w:val="en-US"/>
        </w:rPr>
        <w:tab/>
        <w:t>Roma Azul KS Box 20</w:t>
      </w:r>
    </w:p>
    <w:p w14:paraId="68693F15"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045031</w:t>
      </w:r>
      <w:r w:rsidRPr="009615AB">
        <w:rPr>
          <w:szCs w:val="18"/>
          <w:lang w:val="en-US"/>
        </w:rPr>
        <w:tab/>
        <w:t>Roma Blanco KS Box 20</w:t>
      </w:r>
    </w:p>
    <w:p w14:paraId="28A5F799"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045032</w:t>
      </w:r>
      <w:r w:rsidRPr="009615AB">
        <w:rPr>
          <w:szCs w:val="18"/>
          <w:lang w:val="en-US"/>
        </w:rPr>
        <w:tab/>
        <w:t>Bahrein Rojo KS Box 20</w:t>
      </w:r>
    </w:p>
    <w:p w14:paraId="021882CD"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045033</w:t>
      </w:r>
      <w:r w:rsidRPr="009615AB">
        <w:rPr>
          <w:szCs w:val="18"/>
          <w:lang w:val="en-US"/>
        </w:rPr>
        <w:tab/>
        <w:t>Bahrein Azul KS Box 20</w:t>
      </w:r>
    </w:p>
    <w:p w14:paraId="015E9A44"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045034</w:t>
      </w:r>
      <w:r w:rsidRPr="009615AB">
        <w:rPr>
          <w:szCs w:val="18"/>
          <w:lang w:val="en-US"/>
        </w:rPr>
        <w:tab/>
        <w:t>Bahrein Blanco KS Box 20</w:t>
      </w:r>
    </w:p>
    <w:p w14:paraId="2550C121"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045035</w:t>
      </w:r>
      <w:r w:rsidRPr="009615AB">
        <w:rPr>
          <w:szCs w:val="18"/>
          <w:lang w:val="en-US"/>
        </w:rPr>
        <w:tab/>
        <w:t>Bahrein Dorado KS Box 20</w:t>
      </w:r>
    </w:p>
    <w:p w14:paraId="260DCFB9"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045036</w:t>
      </w:r>
      <w:r w:rsidRPr="009615AB">
        <w:rPr>
          <w:szCs w:val="18"/>
          <w:lang w:val="en-US"/>
        </w:rPr>
        <w:tab/>
        <w:t>Lusitano Rojo KS Box 20</w:t>
      </w:r>
    </w:p>
    <w:p w14:paraId="7AE6B08A"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045037</w:t>
      </w:r>
      <w:r w:rsidRPr="009615AB">
        <w:rPr>
          <w:szCs w:val="18"/>
          <w:lang w:val="en-US"/>
        </w:rPr>
        <w:tab/>
        <w:t>Lusitano Azul KS Box 20</w:t>
      </w:r>
    </w:p>
    <w:p w14:paraId="7F0F9125"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045038</w:t>
      </w:r>
      <w:r w:rsidRPr="009615AB">
        <w:rPr>
          <w:szCs w:val="18"/>
          <w:lang w:val="en-US"/>
        </w:rPr>
        <w:tab/>
        <w:t>Lusitano Blanco KS Box 20</w:t>
      </w:r>
    </w:p>
    <w:p w14:paraId="134031C1" w14:textId="77777777" w:rsidR="00F07CEE" w:rsidRPr="009615AB" w:rsidRDefault="00F07CEE" w:rsidP="00791848">
      <w:pPr>
        <w:pStyle w:val="Texto"/>
        <w:spacing w:line="244" w:lineRule="exact"/>
        <w:ind w:left="1440" w:hanging="1152"/>
        <w:rPr>
          <w:szCs w:val="18"/>
          <w:lang w:val="en-US"/>
        </w:rPr>
      </w:pPr>
      <w:r w:rsidRPr="009615AB">
        <w:rPr>
          <w:szCs w:val="18"/>
          <w:lang w:val="en-US"/>
        </w:rPr>
        <w:t>045039</w:t>
      </w:r>
      <w:r w:rsidRPr="009615AB">
        <w:rPr>
          <w:szCs w:val="18"/>
          <w:lang w:val="en-US"/>
        </w:rPr>
        <w:tab/>
        <w:t>Santorini Rojo KS Box 20</w:t>
      </w:r>
    </w:p>
    <w:p w14:paraId="20C16F97"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045040</w:t>
      </w:r>
      <w:r w:rsidRPr="009615AB">
        <w:rPr>
          <w:szCs w:val="18"/>
          <w:lang w:val="en-US"/>
        </w:rPr>
        <w:tab/>
        <w:t>Santorini Blanco KS Box 20</w:t>
      </w:r>
    </w:p>
    <w:p w14:paraId="37E2A95B"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045041</w:t>
      </w:r>
      <w:r w:rsidRPr="009615AB">
        <w:rPr>
          <w:szCs w:val="18"/>
          <w:lang w:val="en-US"/>
        </w:rPr>
        <w:tab/>
        <w:t>Link Azul KS Box 20</w:t>
      </w:r>
    </w:p>
    <w:p w14:paraId="0D87D610"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045042</w:t>
      </w:r>
      <w:r w:rsidRPr="009615AB">
        <w:rPr>
          <w:szCs w:val="18"/>
          <w:lang w:val="en-US"/>
        </w:rPr>
        <w:tab/>
        <w:t>Link Blanco KS Box 20</w:t>
      </w:r>
    </w:p>
    <w:p w14:paraId="2F2BDAA9"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045043</w:t>
      </w:r>
      <w:r w:rsidRPr="009615AB">
        <w:rPr>
          <w:szCs w:val="18"/>
          <w:lang w:val="en-US"/>
        </w:rPr>
        <w:tab/>
        <w:t>Link Negro KS Box 20</w:t>
      </w:r>
    </w:p>
    <w:p w14:paraId="40705DBC"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045044</w:t>
      </w:r>
      <w:r w:rsidRPr="009615AB">
        <w:rPr>
          <w:szCs w:val="18"/>
          <w:lang w:val="en-US"/>
        </w:rPr>
        <w:tab/>
        <w:t>Cali Rojo KS Box 20</w:t>
      </w:r>
    </w:p>
    <w:p w14:paraId="31C8D50E"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045045</w:t>
      </w:r>
      <w:r w:rsidRPr="009615AB">
        <w:rPr>
          <w:szCs w:val="18"/>
          <w:lang w:val="en-US"/>
        </w:rPr>
        <w:tab/>
        <w:t>Cali Azul KS Box 20</w:t>
      </w:r>
    </w:p>
    <w:p w14:paraId="00A2592D"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045046</w:t>
      </w:r>
      <w:r w:rsidRPr="009615AB">
        <w:rPr>
          <w:szCs w:val="18"/>
          <w:lang w:val="en-US"/>
        </w:rPr>
        <w:tab/>
        <w:t>Cali Blanco KS Box 20</w:t>
      </w:r>
    </w:p>
    <w:p w14:paraId="6F43B3B7"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045047</w:t>
      </w:r>
      <w:r w:rsidRPr="009615AB">
        <w:rPr>
          <w:szCs w:val="18"/>
          <w:lang w:val="en-US"/>
        </w:rPr>
        <w:tab/>
        <w:t>Charlotte Rojo KS Box 20</w:t>
      </w:r>
    </w:p>
    <w:p w14:paraId="13525F4E"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045048</w:t>
      </w:r>
      <w:r w:rsidRPr="009615AB">
        <w:rPr>
          <w:szCs w:val="18"/>
          <w:lang w:val="en-US"/>
        </w:rPr>
        <w:tab/>
        <w:t>Charlotte Rosa KS Box 20</w:t>
      </w:r>
    </w:p>
    <w:p w14:paraId="5A1F00E3" w14:textId="77777777" w:rsidR="00F07CEE" w:rsidRPr="009615AB" w:rsidRDefault="00F07CEE" w:rsidP="00791848">
      <w:pPr>
        <w:pStyle w:val="Texto"/>
        <w:spacing w:line="244" w:lineRule="exact"/>
        <w:ind w:left="1440" w:hanging="1152"/>
        <w:rPr>
          <w:szCs w:val="18"/>
          <w:lang w:val="en-US"/>
        </w:rPr>
      </w:pPr>
      <w:r w:rsidRPr="009615AB">
        <w:rPr>
          <w:szCs w:val="18"/>
          <w:lang w:val="en-US"/>
        </w:rPr>
        <w:t>045049</w:t>
      </w:r>
      <w:r w:rsidRPr="009615AB">
        <w:rPr>
          <w:szCs w:val="18"/>
          <w:lang w:val="en-US"/>
        </w:rPr>
        <w:tab/>
        <w:t>Charlotte Azul KS Box 20</w:t>
      </w:r>
    </w:p>
    <w:p w14:paraId="7271DE3A"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045050</w:t>
      </w:r>
      <w:r w:rsidRPr="009615AB">
        <w:rPr>
          <w:szCs w:val="18"/>
          <w:lang w:val="en-US"/>
        </w:rPr>
        <w:tab/>
        <w:t>Charlotte Blanco KS Box 20</w:t>
      </w:r>
    </w:p>
    <w:p w14:paraId="15674824"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045051</w:t>
      </w:r>
      <w:r w:rsidRPr="009615AB">
        <w:rPr>
          <w:szCs w:val="18"/>
          <w:lang w:val="en-US"/>
        </w:rPr>
        <w:tab/>
        <w:t>Almirante Rojo KS Box 20</w:t>
      </w:r>
    </w:p>
    <w:p w14:paraId="3647444D"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045052</w:t>
      </w:r>
      <w:r w:rsidRPr="009615AB">
        <w:rPr>
          <w:szCs w:val="18"/>
          <w:lang w:val="en-US"/>
        </w:rPr>
        <w:tab/>
        <w:t>Almirante Azul KS Box 20</w:t>
      </w:r>
    </w:p>
    <w:p w14:paraId="671412CA"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045053</w:t>
      </w:r>
      <w:r w:rsidRPr="009615AB">
        <w:rPr>
          <w:szCs w:val="18"/>
          <w:lang w:val="en-US"/>
        </w:rPr>
        <w:tab/>
        <w:t>Almirante Blanco KS Box 20</w:t>
      </w:r>
    </w:p>
    <w:p w14:paraId="0821C0E7"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045054</w:t>
      </w:r>
      <w:r w:rsidRPr="009615AB">
        <w:rPr>
          <w:szCs w:val="18"/>
          <w:lang w:val="en-US"/>
        </w:rPr>
        <w:tab/>
        <w:t>Cherokee Rojo KS Box 20</w:t>
      </w:r>
    </w:p>
    <w:p w14:paraId="11F21884"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045055</w:t>
      </w:r>
      <w:r w:rsidRPr="009615AB">
        <w:rPr>
          <w:szCs w:val="18"/>
          <w:lang w:val="en-US"/>
        </w:rPr>
        <w:tab/>
        <w:t>Cherokee Azul KS Box 20</w:t>
      </w:r>
    </w:p>
    <w:p w14:paraId="0FA33515"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045056</w:t>
      </w:r>
      <w:r w:rsidRPr="009615AB">
        <w:rPr>
          <w:szCs w:val="18"/>
          <w:lang w:val="en-US"/>
        </w:rPr>
        <w:tab/>
        <w:t>Cherokee Blanco KS Box 20</w:t>
      </w:r>
    </w:p>
    <w:p w14:paraId="033811CB"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045057</w:t>
      </w:r>
      <w:r w:rsidRPr="009615AB">
        <w:rPr>
          <w:szCs w:val="18"/>
          <w:lang w:val="en-US"/>
        </w:rPr>
        <w:tab/>
        <w:t>Cherokee Negro KS Box 20</w:t>
      </w:r>
    </w:p>
    <w:p w14:paraId="190F3DD7"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045058</w:t>
      </w:r>
      <w:r w:rsidRPr="009615AB">
        <w:rPr>
          <w:szCs w:val="18"/>
          <w:lang w:val="en-US"/>
        </w:rPr>
        <w:tab/>
        <w:t>Malaga Rojo KS Box 20</w:t>
      </w:r>
    </w:p>
    <w:p w14:paraId="78C41135" w14:textId="77777777" w:rsidR="00F07CEE" w:rsidRPr="009615AB" w:rsidRDefault="00F07CEE" w:rsidP="00791848">
      <w:pPr>
        <w:pStyle w:val="Texto"/>
        <w:spacing w:line="244" w:lineRule="exact"/>
        <w:ind w:left="1440" w:hanging="1152"/>
        <w:rPr>
          <w:szCs w:val="18"/>
          <w:lang w:val="en-US"/>
        </w:rPr>
      </w:pPr>
      <w:r w:rsidRPr="009615AB">
        <w:rPr>
          <w:szCs w:val="18"/>
          <w:lang w:val="en-US"/>
        </w:rPr>
        <w:t>045059</w:t>
      </w:r>
      <w:r w:rsidRPr="009615AB">
        <w:rPr>
          <w:szCs w:val="18"/>
          <w:lang w:val="en-US"/>
        </w:rPr>
        <w:tab/>
        <w:t>Malaga Azul KS Box 20</w:t>
      </w:r>
    </w:p>
    <w:p w14:paraId="14D526A0" w14:textId="77777777" w:rsidR="00F07CEE" w:rsidRPr="009615AB" w:rsidRDefault="00F07CEE" w:rsidP="00791848">
      <w:pPr>
        <w:pStyle w:val="Texto"/>
        <w:spacing w:line="244" w:lineRule="exact"/>
        <w:ind w:left="1440" w:hanging="1152"/>
        <w:rPr>
          <w:szCs w:val="18"/>
          <w:lang w:val="en-US"/>
        </w:rPr>
      </w:pPr>
      <w:r w:rsidRPr="009615AB">
        <w:rPr>
          <w:szCs w:val="18"/>
          <w:lang w:val="en-US"/>
        </w:rPr>
        <w:t>045060</w:t>
      </w:r>
      <w:r w:rsidRPr="009615AB">
        <w:rPr>
          <w:szCs w:val="18"/>
          <w:lang w:val="en-US"/>
        </w:rPr>
        <w:tab/>
        <w:t>Malaga Blanco KS Box 20</w:t>
      </w:r>
    </w:p>
    <w:p w14:paraId="50379214" w14:textId="77777777" w:rsidR="00F07CEE" w:rsidRPr="009615AB" w:rsidRDefault="00F07CEE" w:rsidP="00791848">
      <w:pPr>
        <w:pStyle w:val="Texto"/>
        <w:spacing w:line="244" w:lineRule="exact"/>
        <w:ind w:left="1440" w:hanging="1152"/>
        <w:rPr>
          <w:szCs w:val="18"/>
          <w:lang w:val="en-US"/>
        </w:rPr>
      </w:pPr>
      <w:r w:rsidRPr="009615AB">
        <w:rPr>
          <w:szCs w:val="18"/>
          <w:lang w:val="en-US"/>
        </w:rPr>
        <w:t>045061</w:t>
      </w:r>
      <w:r w:rsidRPr="009615AB">
        <w:rPr>
          <w:szCs w:val="18"/>
          <w:lang w:val="en-US"/>
        </w:rPr>
        <w:tab/>
        <w:t>Aniversario Rojo KS Box 20</w:t>
      </w:r>
    </w:p>
    <w:p w14:paraId="7EEBEDD1" w14:textId="77777777" w:rsidR="00F07CEE" w:rsidRPr="009615AB" w:rsidRDefault="00F07CEE" w:rsidP="00791848">
      <w:pPr>
        <w:pStyle w:val="Texto"/>
        <w:spacing w:line="244" w:lineRule="exact"/>
        <w:ind w:left="1440" w:hanging="1152"/>
        <w:rPr>
          <w:szCs w:val="18"/>
          <w:lang w:val="en-US"/>
        </w:rPr>
      </w:pPr>
      <w:r w:rsidRPr="009615AB">
        <w:rPr>
          <w:szCs w:val="18"/>
          <w:lang w:val="en-US"/>
        </w:rPr>
        <w:t>045062</w:t>
      </w:r>
      <w:r w:rsidRPr="009615AB">
        <w:rPr>
          <w:szCs w:val="18"/>
          <w:lang w:val="en-US"/>
        </w:rPr>
        <w:tab/>
        <w:t>Aniversario Azul KS Box 20</w:t>
      </w:r>
    </w:p>
    <w:p w14:paraId="3C0F61FD" w14:textId="77777777" w:rsidR="00F07CEE" w:rsidRPr="009615AB" w:rsidRDefault="00F07CEE" w:rsidP="00791848">
      <w:pPr>
        <w:pStyle w:val="Texto"/>
        <w:spacing w:line="244" w:lineRule="exact"/>
        <w:ind w:left="1440" w:hanging="1152"/>
        <w:rPr>
          <w:szCs w:val="18"/>
          <w:lang w:val="en-US"/>
        </w:rPr>
      </w:pPr>
      <w:r w:rsidRPr="009615AB">
        <w:rPr>
          <w:szCs w:val="18"/>
          <w:lang w:val="en-US"/>
        </w:rPr>
        <w:t>045064</w:t>
      </w:r>
      <w:r w:rsidRPr="009615AB">
        <w:rPr>
          <w:szCs w:val="18"/>
          <w:lang w:val="en-US"/>
        </w:rPr>
        <w:tab/>
        <w:t>Link Ice Fusion KS Box 20</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51A6FFE"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352EF284"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46. Tabacos Dominicanos,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TDO061020QJ1</w:t>
            </w:r>
          </w:p>
        </w:tc>
      </w:tr>
    </w:tbl>
    <w:p w14:paraId="42474C66" w14:textId="77777777" w:rsidR="00F07CEE" w:rsidRPr="009615AB" w:rsidRDefault="00F07CEE" w:rsidP="00F07CEE">
      <w:pPr>
        <w:pStyle w:val="Texto"/>
        <w:rPr>
          <w:b/>
        </w:rPr>
      </w:pPr>
    </w:p>
    <w:p w14:paraId="444AB8D3"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1A15358" w14:textId="77777777" w:rsidR="00F07CEE" w:rsidRPr="009615AB" w:rsidRDefault="00F07CEE" w:rsidP="00686391">
      <w:pPr>
        <w:pStyle w:val="Texto"/>
        <w:ind w:left="1440" w:hanging="1152"/>
        <w:rPr>
          <w:szCs w:val="18"/>
          <w:lang w:val="en-US"/>
        </w:rPr>
      </w:pPr>
      <w:r w:rsidRPr="009615AB">
        <w:rPr>
          <w:szCs w:val="18"/>
          <w:lang w:val="en-US"/>
        </w:rPr>
        <w:t>446001</w:t>
      </w:r>
      <w:r w:rsidRPr="009615AB">
        <w:rPr>
          <w:szCs w:val="18"/>
          <w:lang w:val="en-US"/>
        </w:rPr>
        <w:tab/>
        <w:t>Yankoff Torpedos 52 x 6’’</w:t>
      </w:r>
    </w:p>
    <w:p w14:paraId="2506FE88" w14:textId="77777777" w:rsidR="00F07CEE" w:rsidRPr="009615AB" w:rsidRDefault="00F07CEE" w:rsidP="00686391">
      <w:pPr>
        <w:pStyle w:val="Texto"/>
        <w:ind w:left="1440" w:hanging="1152"/>
        <w:rPr>
          <w:szCs w:val="18"/>
          <w:lang w:val="en-US"/>
        </w:rPr>
      </w:pPr>
      <w:r w:rsidRPr="009615AB">
        <w:rPr>
          <w:szCs w:val="18"/>
          <w:lang w:val="en-US"/>
        </w:rPr>
        <w:t>446002</w:t>
      </w:r>
      <w:r w:rsidRPr="009615AB">
        <w:rPr>
          <w:szCs w:val="18"/>
          <w:lang w:val="en-US"/>
        </w:rPr>
        <w:tab/>
        <w:t>Yankoff Churchills 48 x 7’’</w:t>
      </w:r>
    </w:p>
    <w:p w14:paraId="185F7DA7" w14:textId="77777777" w:rsidR="00F07CEE" w:rsidRPr="009615AB" w:rsidRDefault="00F07CEE" w:rsidP="00686391">
      <w:pPr>
        <w:pStyle w:val="Texto"/>
        <w:ind w:left="1440" w:hanging="1152"/>
        <w:rPr>
          <w:szCs w:val="18"/>
          <w:lang w:val="en-US"/>
        </w:rPr>
      </w:pPr>
      <w:r w:rsidRPr="009615AB">
        <w:rPr>
          <w:szCs w:val="18"/>
          <w:lang w:val="en-US"/>
        </w:rPr>
        <w:t>446003</w:t>
      </w:r>
      <w:r w:rsidRPr="009615AB">
        <w:rPr>
          <w:szCs w:val="18"/>
          <w:lang w:val="en-US"/>
        </w:rPr>
        <w:tab/>
        <w:t>Yankoff Robustos 50 x 5’’</w:t>
      </w:r>
    </w:p>
    <w:p w14:paraId="22643145" w14:textId="77777777" w:rsidR="00F07CEE" w:rsidRPr="009615AB" w:rsidRDefault="00F07CEE" w:rsidP="00686391">
      <w:pPr>
        <w:pStyle w:val="Texto"/>
        <w:ind w:left="1440" w:hanging="1152"/>
        <w:rPr>
          <w:szCs w:val="18"/>
          <w:lang w:val="en-US"/>
        </w:rPr>
      </w:pPr>
      <w:r w:rsidRPr="009615AB">
        <w:rPr>
          <w:szCs w:val="18"/>
          <w:lang w:val="en-US"/>
        </w:rPr>
        <w:t>446004</w:t>
      </w:r>
      <w:r w:rsidRPr="009615AB">
        <w:rPr>
          <w:szCs w:val="18"/>
          <w:lang w:val="en-US"/>
        </w:rPr>
        <w:tab/>
        <w:t>Yankoff Coronas 43 x 6’’</w:t>
      </w:r>
    </w:p>
    <w:p w14:paraId="78C2EBBB" w14:textId="77777777" w:rsidR="00F07CEE" w:rsidRPr="009615AB" w:rsidRDefault="00F07CEE" w:rsidP="00686391">
      <w:pPr>
        <w:pStyle w:val="Texto"/>
        <w:ind w:left="1440" w:hanging="1152"/>
        <w:rPr>
          <w:szCs w:val="18"/>
          <w:lang w:val="en-US"/>
        </w:rPr>
      </w:pPr>
      <w:r w:rsidRPr="009615AB">
        <w:rPr>
          <w:szCs w:val="18"/>
          <w:lang w:val="en-US"/>
        </w:rPr>
        <w:t>446005</w:t>
      </w:r>
      <w:r w:rsidRPr="009615AB">
        <w:rPr>
          <w:szCs w:val="18"/>
          <w:lang w:val="en-US"/>
        </w:rPr>
        <w:tab/>
        <w:t>Abam Torpedos 52 x 6’’</w:t>
      </w:r>
    </w:p>
    <w:p w14:paraId="68DA6E50" w14:textId="77777777" w:rsidR="00F07CEE" w:rsidRPr="009615AB" w:rsidRDefault="00F07CEE" w:rsidP="00686391">
      <w:pPr>
        <w:pStyle w:val="Texto"/>
        <w:ind w:left="1440" w:hanging="1152"/>
        <w:rPr>
          <w:szCs w:val="18"/>
          <w:lang w:val="en-US"/>
        </w:rPr>
      </w:pPr>
      <w:r w:rsidRPr="009615AB">
        <w:rPr>
          <w:szCs w:val="18"/>
          <w:lang w:val="en-US"/>
        </w:rPr>
        <w:t>446006</w:t>
      </w:r>
      <w:r w:rsidRPr="009615AB">
        <w:rPr>
          <w:szCs w:val="18"/>
          <w:lang w:val="en-US"/>
        </w:rPr>
        <w:tab/>
        <w:t>Abam Churchills 48 x 7’’</w:t>
      </w:r>
    </w:p>
    <w:p w14:paraId="1EC6E196" w14:textId="77777777" w:rsidR="00F07CEE" w:rsidRPr="009615AB" w:rsidRDefault="00F07CEE" w:rsidP="00686391">
      <w:pPr>
        <w:pStyle w:val="Texto"/>
        <w:ind w:left="1440" w:hanging="1152"/>
        <w:rPr>
          <w:szCs w:val="18"/>
          <w:lang w:val="en-US"/>
        </w:rPr>
      </w:pPr>
      <w:r w:rsidRPr="009615AB">
        <w:rPr>
          <w:szCs w:val="18"/>
          <w:lang w:val="en-US"/>
        </w:rPr>
        <w:t>446007</w:t>
      </w:r>
      <w:r w:rsidRPr="009615AB">
        <w:rPr>
          <w:szCs w:val="18"/>
          <w:lang w:val="en-US"/>
        </w:rPr>
        <w:tab/>
        <w:t>Abam Robustos 50 x 5’’</w:t>
      </w:r>
    </w:p>
    <w:p w14:paraId="4EC8E7E5" w14:textId="77777777" w:rsidR="00F07CEE" w:rsidRPr="009615AB" w:rsidRDefault="00F07CEE" w:rsidP="00686391">
      <w:pPr>
        <w:pStyle w:val="Texto"/>
        <w:ind w:left="1440" w:hanging="1152"/>
        <w:rPr>
          <w:szCs w:val="18"/>
          <w:lang w:val="es-MX"/>
        </w:rPr>
      </w:pPr>
      <w:r w:rsidRPr="009615AB">
        <w:rPr>
          <w:szCs w:val="18"/>
          <w:lang w:val="es-MX"/>
        </w:rPr>
        <w:t>446008</w:t>
      </w:r>
      <w:r w:rsidRPr="009615AB">
        <w:rPr>
          <w:szCs w:val="18"/>
          <w:lang w:val="es-MX"/>
        </w:rPr>
        <w:tab/>
        <w:t>Abam Coronas 43 x 6’’</w:t>
      </w:r>
    </w:p>
    <w:p w14:paraId="0C752312" w14:textId="77777777" w:rsidR="00F07CEE" w:rsidRPr="009615AB" w:rsidRDefault="00F07CEE" w:rsidP="00686391">
      <w:pPr>
        <w:pStyle w:val="Texto"/>
        <w:ind w:left="1440" w:hanging="1152"/>
        <w:rPr>
          <w:szCs w:val="18"/>
          <w:lang w:val="es-MX"/>
        </w:rPr>
      </w:pPr>
      <w:r w:rsidRPr="009615AB">
        <w:rPr>
          <w:szCs w:val="18"/>
          <w:lang w:val="es-MX"/>
        </w:rPr>
        <w:t>446009</w:t>
      </w:r>
      <w:r w:rsidRPr="009615AB">
        <w:rPr>
          <w:szCs w:val="18"/>
          <w:lang w:val="es-MX"/>
        </w:rPr>
        <w:tab/>
        <w:t>Abam Doble Corona 50 x 8’’</w:t>
      </w:r>
    </w:p>
    <w:p w14:paraId="04CF2C14" w14:textId="77777777" w:rsidR="00F07CEE" w:rsidRPr="009615AB" w:rsidRDefault="00F07CEE" w:rsidP="00686391">
      <w:pPr>
        <w:pStyle w:val="Texto"/>
        <w:ind w:left="1440" w:hanging="1152"/>
        <w:rPr>
          <w:szCs w:val="18"/>
          <w:lang w:val="es-MX"/>
        </w:rPr>
      </w:pPr>
      <w:r w:rsidRPr="009615AB">
        <w:rPr>
          <w:szCs w:val="18"/>
          <w:lang w:val="es-MX"/>
        </w:rPr>
        <w:t>446010</w:t>
      </w:r>
      <w:r w:rsidRPr="009615AB">
        <w:rPr>
          <w:szCs w:val="18"/>
          <w:lang w:val="es-MX"/>
        </w:rPr>
        <w:tab/>
        <w:t>Abam Marevas 42 x 5’’</w:t>
      </w:r>
    </w:p>
    <w:p w14:paraId="1ADABA22" w14:textId="77777777" w:rsidR="00F07CEE" w:rsidRPr="009615AB" w:rsidRDefault="00F07CEE" w:rsidP="00686391">
      <w:pPr>
        <w:pStyle w:val="Texto"/>
        <w:ind w:left="1440" w:hanging="1152"/>
        <w:rPr>
          <w:szCs w:val="18"/>
          <w:lang w:val="es-MX"/>
        </w:rPr>
      </w:pPr>
      <w:r w:rsidRPr="009615AB">
        <w:rPr>
          <w:szCs w:val="18"/>
          <w:lang w:val="es-MX"/>
        </w:rPr>
        <w:t>446011</w:t>
      </w:r>
      <w:r w:rsidRPr="009615AB">
        <w:rPr>
          <w:szCs w:val="18"/>
          <w:lang w:val="es-MX"/>
        </w:rPr>
        <w:tab/>
        <w:t>Abam Gran Corona “A” 47 x 9 ¼’’</w:t>
      </w:r>
    </w:p>
    <w:p w14:paraId="54236D09" w14:textId="77777777" w:rsidR="00F07CEE" w:rsidRPr="009615AB" w:rsidRDefault="00F07CEE" w:rsidP="00686391">
      <w:pPr>
        <w:pStyle w:val="Texto"/>
        <w:ind w:left="1440" w:hanging="1152"/>
        <w:rPr>
          <w:szCs w:val="18"/>
          <w:lang w:val="en-US"/>
        </w:rPr>
      </w:pPr>
      <w:r w:rsidRPr="009615AB">
        <w:rPr>
          <w:szCs w:val="18"/>
          <w:lang w:val="en-US"/>
        </w:rPr>
        <w:t>446012</w:t>
      </w:r>
      <w:r w:rsidRPr="009615AB">
        <w:rPr>
          <w:szCs w:val="18"/>
          <w:lang w:val="en-US"/>
        </w:rPr>
        <w:tab/>
        <w:t>Abam Entreatos 43 x 4’’</w:t>
      </w:r>
    </w:p>
    <w:p w14:paraId="6E1AE56F" w14:textId="77777777" w:rsidR="00F07CEE" w:rsidRPr="009615AB" w:rsidRDefault="00F07CEE" w:rsidP="00686391">
      <w:pPr>
        <w:pStyle w:val="Texto"/>
        <w:ind w:left="1440" w:hanging="1152"/>
        <w:rPr>
          <w:szCs w:val="18"/>
          <w:lang w:val="en-US"/>
        </w:rPr>
      </w:pPr>
      <w:r w:rsidRPr="009615AB">
        <w:rPr>
          <w:szCs w:val="18"/>
          <w:lang w:val="en-US"/>
        </w:rPr>
        <w:t>446013</w:t>
      </w:r>
      <w:r w:rsidRPr="009615AB">
        <w:rPr>
          <w:szCs w:val="18"/>
          <w:lang w:val="en-US"/>
        </w:rPr>
        <w:tab/>
        <w:t>Abam Short Robustos 50 x 4’’</w:t>
      </w:r>
    </w:p>
    <w:p w14:paraId="18E0B422" w14:textId="77777777" w:rsidR="00F07CEE" w:rsidRPr="009615AB" w:rsidRDefault="00F07CEE" w:rsidP="00686391">
      <w:pPr>
        <w:pStyle w:val="Texto"/>
        <w:ind w:left="1440" w:hanging="1152"/>
        <w:rPr>
          <w:szCs w:val="18"/>
          <w:lang w:val="en-US"/>
        </w:rPr>
      </w:pPr>
      <w:r w:rsidRPr="009615AB">
        <w:rPr>
          <w:szCs w:val="18"/>
          <w:lang w:val="en-US"/>
        </w:rPr>
        <w:t>446014</w:t>
      </w:r>
      <w:r w:rsidRPr="009615AB">
        <w:rPr>
          <w:szCs w:val="18"/>
          <w:lang w:val="en-US"/>
        </w:rPr>
        <w:tab/>
        <w:t>Abam Short Perfect 54 x 5 ¼” Naturales</w:t>
      </w:r>
    </w:p>
    <w:p w14:paraId="7F6B49E6" w14:textId="77777777" w:rsidR="00F07CEE" w:rsidRPr="009615AB" w:rsidRDefault="00F07CEE" w:rsidP="00686391">
      <w:pPr>
        <w:pStyle w:val="Texto"/>
        <w:ind w:left="1440" w:hanging="1152"/>
        <w:rPr>
          <w:szCs w:val="18"/>
          <w:lang w:val="es-MX"/>
        </w:rPr>
      </w:pPr>
      <w:r w:rsidRPr="009615AB">
        <w:rPr>
          <w:szCs w:val="18"/>
          <w:lang w:val="es-MX"/>
        </w:rPr>
        <w:t>446015</w:t>
      </w:r>
      <w:r w:rsidRPr="009615AB">
        <w:rPr>
          <w:szCs w:val="18"/>
          <w:lang w:val="es-MX"/>
        </w:rPr>
        <w:tab/>
        <w:t>Abam Reserva Especial 50 x 6 ½”</w:t>
      </w:r>
    </w:p>
    <w:p w14:paraId="51FEFCAE" w14:textId="77777777" w:rsidR="00F07CEE" w:rsidRPr="009615AB" w:rsidRDefault="00F07CEE" w:rsidP="00686391">
      <w:pPr>
        <w:pStyle w:val="Texto"/>
        <w:ind w:left="1440" w:hanging="1152"/>
        <w:rPr>
          <w:szCs w:val="18"/>
          <w:lang w:val="es-MX"/>
        </w:rPr>
      </w:pPr>
      <w:r w:rsidRPr="009615AB">
        <w:rPr>
          <w:szCs w:val="18"/>
          <w:lang w:val="es-MX"/>
        </w:rPr>
        <w:t>446016</w:t>
      </w:r>
      <w:r w:rsidRPr="009615AB">
        <w:rPr>
          <w:szCs w:val="18"/>
          <w:lang w:val="es-MX"/>
        </w:rPr>
        <w:tab/>
        <w:t>Abam Lanceros 38 x 7 ½”</w:t>
      </w:r>
    </w:p>
    <w:p w14:paraId="3E309047" w14:textId="77777777" w:rsidR="00F07CEE" w:rsidRPr="009615AB" w:rsidRDefault="00F07CEE" w:rsidP="00686391">
      <w:pPr>
        <w:pStyle w:val="Texto"/>
        <w:ind w:left="1440" w:hanging="1152"/>
        <w:rPr>
          <w:szCs w:val="18"/>
          <w:lang w:val="es-MX"/>
        </w:rPr>
      </w:pPr>
      <w:r w:rsidRPr="009615AB">
        <w:rPr>
          <w:szCs w:val="18"/>
          <w:lang w:val="es-MX"/>
        </w:rPr>
        <w:t>446017</w:t>
      </w:r>
      <w:r w:rsidRPr="009615AB">
        <w:rPr>
          <w:szCs w:val="18"/>
          <w:lang w:val="es-MX"/>
        </w:rPr>
        <w:tab/>
        <w:t>Abam Piccolinos</w:t>
      </w:r>
    </w:p>
    <w:p w14:paraId="681BD14D" w14:textId="77777777" w:rsidR="00F07CEE" w:rsidRPr="009615AB" w:rsidRDefault="00F07CEE" w:rsidP="00686391">
      <w:pPr>
        <w:pStyle w:val="Texto"/>
        <w:ind w:left="1440" w:hanging="1152"/>
        <w:rPr>
          <w:szCs w:val="18"/>
          <w:lang w:val="es-MX"/>
        </w:rPr>
      </w:pPr>
      <w:r w:rsidRPr="009615AB">
        <w:rPr>
          <w:szCs w:val="18"/>
          <w:lang w:val="es-MX"/>
        </w:rPr>
        <w:t>446018</w:t>
      </w:r>
      <w:r w:rsidRPr="009615AB">
        <w:rPr>
          <w:szCs w:val="18"/>
          <w:lang w:val="es-MX"/>
        </w:rPr>
        <w:tab/>
        <w:t>Abam Torpedos 52 x 6’’ Claros (25/1)</w:t>
      </w:r>
    </w:p>
    <w:p w14:paraId="0E396B31" w14:textId="77777777" w:rsidR="00F07CEE" w:rsidRPr="009615AB" w:rsidRDefault="00F07CEE" w:rsidP="00686391">
      <w:pPr>
        <w:pStyle w:val="Texto"/>
        <w:ind w:left="1440" w:hanging="1152"/>
        <w:rPr>
          <w:szCs w:val="18"/>
        </w:rPr>
      </w:pPr>
      <w:r w:rsidRPr="009615AB">
        <w:rPr>
          <w:szCs w:val="18"/>
          <w:lang w:val="es-MX"/>
        </w:rPr>
        <w:t>446019</w:t>
      </w:r>
      <w:r w:rsidRPr="009615AB">
        <w:rPr>
          <w:szCs w:val="18"/>
          <w:lang w:val="es-MX"/>
        </w:rPr>
        <w:tab/>
        <w:t>Abam Torpedos 52 x 6’’ Maduros (25/1)</w:t>
      </w:r>
    </w:p>
    <w:p w14:paraId="4BD1DFB6"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48CC9709"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4D8029B3" w14:textId="77777777" w:rsidR="00F07CEE" w:rsidRPr="009615AB" w:rsidRDefault="00F07CEE" w:rsidP="00686391">
            <w:pPr>
              <w:pStyle w:val="Texto"/>
              <w:tabs>
                <w:tab w:val="right" w:pos="8827"/>
              </w:tabs>
              <w:ind w:firstLine="0"/>
              <w:rPr>
                <w:b/>
                <w:noProof/>
                <w:szCs w:val="18"/>
              </w:rPr>
            </w:pPr>
            <w:r w:rsidRPr="009615AB">
              <w:rPr>
                <w:b/>
                <w:noProof/>
                <w:szCs w:val="18"/>
              </w:rPr>
              <w:t>47. LWGN Comercio Internacional,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LCI1206292E2</w:t>
            </w:r>
          </w:p>
        </w:tc>
      </w:tr>
    </w:tbl>
    <w:p w14:paraId="6BCB1A65" w14:textId="77777777" w:rsidR="00F07CEE" w:rsidRPr="009615AB" w:rsidRDefault="00F07CEE" w:rsidP="00F07CEE">
      <w:pPr>
        <w:pStyle w:val="Texto"/>
        <w:rPr>
          <w:b/>
        </w:rPr>
      </w:pPr>
    </w:p>
    <w:p w14:paraId="69C084A2"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19AD22EE" w14:textId="77777777" w:rsidR="00F07CEE" w:rsidRPr="009615AB" w:rsidRDefault="00F07CEE" w:rsidP="00686391">
      <w:pPr>
        <w:pStyle w:val="Texto"/>
        <w:ind w:left="1440" w:hanging="1152"/>
        <w:rPr>
          <w:szCs w:val="18"/>
          <w:lang w:val="es-MX"/>
        </w:rPr>
      </w:pPr>
      <w:r w:rsidRPr="009615AB">
        <w:rPr>
          <w:szCs w:val="18"/>
          <w:lang w:val="es-MX"/>
        </w:rPr>
        <w:t>047001</w:t>
      </w:r>
      <w:r w:rsidRPr="009615AB">
        <w:rPr>
          <w:szCs w:val="18"/>
          <w:lang w:val="es-MX"/>
        </w:rPr>
        <w:tab/>
        <w:t>Seneca Largo Rojo 20’ S C.D.</w:t>
      </w:r>
    </w:p>
    <w:p w14:paraId="2221C367"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047002</w:t>
      </w:r>
      <w:r w:rsidRPr="009615AB">
        <w:rPr>
          <w:szCs w:val="18"/>
          <w:lang w:val="es-MX"/>
        </w:rPr>
        <w:tab/>
        <w:t>Seneca Largo Azul 20’ S C.D.</w:t>
      </w:r>
    </w:p>
    <w:p w14:paraId="04521014"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047003</w:t>
      </w:r>
      <w:r w:rsidRPr="009615AB">
        <w:rPr>
          <w:szCs w:val="18"/>
          <w:lang w:val="es-MX"/>
        </w:rPr>
        <w:tab/>
        <w:t>Seneca Largo Verde 20’ S C.D.</w:t>
      </w:r>
    </w:p>
    <w:p w14:paraId="5B3F7195"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047004</w:t>
      </w:r>
      <w:r w:rsidRPr="009615AB">
        <w:rPr>
          <w:szCs w:val="18"/>
          <w:lang w:val="es-MX"/>
        </w:rPr>
        <w:tab/>
        <w:t>Scenic 101 Largo Rojo 20’ S C.D.</w:t>
      </w:r>
    </w:p>
    <w:p w14:paraId="2BF54250"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047005</w:t>
      </w:r>
      <w:r w:rsidRPr="009615AB">
        <w:rPr>
          <w:szCs w:val="18"/>
          <w:lang w:val="es-MX"/>
        </w:rPr>
        <w:tab/>
        <w:t>Scenic 101 Largo Azul 20’ S C.D.</w:t>
      </w:r>
    </w:p>
    <w:p w14:paraId="7AFDC117"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047006</w:t>
      </w:r>
      <w:r w:rsidRPr="009615AB">
        <w:rPr>
          <w:szCs w:val="18"/>
          <w:lang w:val="es-MX"/>
        </w:rPr>
        <w:tab/>
        <w:t>Scenic 101 Largo Verde 20’ S C.D.</w:t>
      </w:r>
    </w:p>
    <w:p w14:paraId="73E57AE0"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047007</w:t>
      </w:r>
      <w:r w:rsidRPr="009615AB">
        <w:rPr>
          <w:szCs w:val="18"/>
          <w:lang w:val="es-MX"/>
        </w:rPr>
        <w:tab/>
        <w:t>Seneca Largo Rojo 14’s C.D.</w:t>
      </w:r>
    </w:p>
    <w:p w14:paraId="45A7D664"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047008</w:t>
      </w:r>
      <w:r w:rsidRPr="009615AB">
        <w:rPr>
          <w:szCs w:val="18"/>
          <w:lang w:val="es-MX"/>
        </w:rPr>
        <w:tab/>
        <w:t>Seneca Largo Azul 14’s C.D.</w:t>
      </w:r>
    </w:p>
    <w:p w14:paraId="52D88D46" w14:textId="77777777" w:rsidR="00F07CEE" w:rsidRPr="009615AB" w:rsidRDefault="00F07CEE" w:rsidP="00791848">
      <w:pPr>
        <w:pStyle w:val="Texto"/>
        <w:spacing w:line="224" w:lineRule="exact"/>
        <w:ind w:left="1440" w:hanging="1152"/>
        <w:rPr>
          <w:szCs w:val="18"/>
          <w:lang w:val="es-MX"/>
        </w:rPr>
      </w:pPr>
      <w:r w:rsidRPr="009615AB">
        <w:rPr>
          <w:szCs w:val="18"/>
          <w:lang w:val="es-MX"/>
        </w:rPr>
        <w:t>047009</w:t>
      </w:r>
      <w:r w:rsidRPr="009615AB">
        <w:rPr>
          <w:szCs w:val="18"/>
          <w:lang w:val="es-MX"/>
        </w:rPr>
        <w:tab/>
        <w:t>Seneca Largo Verde 14’s C.D.</w:t>
      </w:r>
    </w:p>
    <w:p w14:paraId="58B09331" w14:textId="77777777" w:rsidR="00F07CEE" w:rsidRPr="009615AB" w:rsidRDefault="00F07CEE" w:rsidP="00686391">
      <w:pPr>
        <w:pStyle w:val="Texto"/>
        <w:ind w:left="1440" w:hanging="1152"/>
        <w:rPr>
          <w:szCs w:val="18"/>
          <w:lang w:val="es-MX"/>
        </w:rPr>
      </w:pPr>
      <w:r w:rsidRPr="009615AB">
        <w:rPr>
          <w:szCs w:val="18"/>
          <w:lang w:val="es-MX"/>
        </w:rPr>
        <w:t>047010</w:t>
      </w:r>
      <w:r w:rsidRPr="009615AB">
        <w:rPr>
          <w:szCs w:val="18"/>
          <w:lang w:val="es-MX"/>
        </w:rPr>
        <w:tab/>
        <w:t>Scenic 101 Largo Rojo 14’s C.D.</w:t>
      </w:r>
    </w:p>
    <w:p w14:paraId="090B93B3" w14:textId="77777777" w:rsidR="00F07CEE" w:rsidRPr="009615AB" w:rsidRDefault="00F07CEE" w:rsidP="00686391">
      <w:pPr>
        <w:pStyle w:val="Texto"/>
        <w:ind w:left="1440" w:hanging="1152"/>
        <w:rPr>
          <w:szCs w:val="18"/>
          <w:lang w:val="es-MX"/>
        </w:rPr>
      </w:pPr>
      <w:r w:rsidRPr="009615AB">
        <w:rPr>
          <w:szCs w:val="18"/>
          <w:lang w:val="es-MX"/>
        </w:rPr>
        <w:t>047011</w:t>
      </w:r>
      <w:r w:rsidRPr="009615AB">
        <w:rPr>
          <w:szCs w:val="18"/>
          <w:lang w:val="es-MX"/>
        </w:rPr>
        <w:tab/>
        <w:t>Scenic 101 Largo Azul 14’s C.D.</w:t>
      </w:r>
    </w:p>
    <w:p w14:paraId="1C2DE5CA" w14:textId="77777777" w:rsidR="00F07CEE" w:rsidRPr="009615AB" w:rsidRDefault="00F07CEE" w:rsidP="00686391">
      <w:pPr>
        <w:pStyle w:val="Texto"/>
        <w:ind w:left="1440" w:hanging="1152"/>
        <w:rPr>
          <w:szCs w:val="18"/>
          <w:lang w:val="es-MX"/>
        </w:rPr>
      </w:pPr>
      <w:r w:rsidRPr="009615AB">
        <w:rPr>
          <w:szCs w:val="18"/>
          <w:lang w:val="es-MX"/>
        </w:rPr>
        <w:t>047012</w:t>
      </w:r>
      <w:r w:rsidRPr="009615AB">
        <w:rPr>
          <w:szCs w:val="18"/>
          <w:lang w:val="es-MX"/>
        </w:rPr>
        <w:tab/>
        <w:t>Scenic 101 Largo Verde 14’s C.D.</w:t>
      </w:r>
    </w:p>
    <w:p w14:paraId="27D52CDC" w14:textId="77777777" w:rsidR="00F07CEE" w:rsidRPr="009615AB" w:rsidRDefault="00F07CEE" w:rsidP="00686391">
      <w:pPr>
        <w:pStyle w:val="Texto"/>
        <w:ind w:left="1440" w:hanging="1152"/>
        <w:rPr>
          <w:szCs w:val="18"/>
          <w:lang w:val="es-MX"/>
        </w:rPr>
      </w:pPr>
      <w:r w:rsidRPr="009615AB">
        <w:rPr>
          <w:szCs w:val="18"/>
          <w:lang w:val="es-MX"/>
        </w:rPr>
        <w:t>047013</w:t>
      </w:r>
      <w:r w:rsidRPr="009615AB">
        <w:rPr>
          <w:szCs w:val="18"/>
          <w:lang w:val="es-MX"/>
        </w:rPr>
        <w:tab/>
        <w:t>Catalina Largo Rojo 20’s C.D.</w:t>
      </w:r>
    </w:p>
    <w:p w14:paraId="3826A96C" w14:textId="77777777" w:rsidR="00F07CEE" w:rsidRPr="009615AB" w:rsidRDefault="00F07CEE" w:rsidP="00686391">
      <w:pPr>
        <w:pStyle w:val="Texto"/>
        <w:ind w:left="1440" w:hanging="1152"/>
        <w:rPr>
          <w:szCs w:val="18"/>
          <w:lang w:val="es-MX"/>
        </w:rPr>
      </w:pPr>
      <w:r w:rsidRPr="009615AB">
        <w:rPr>
          <w:szCs w:val="18"/>
          <w:lang w:val="es-MX"/>
        </w:rPr>
        <w:t>047014</w:t>
      </w:r>
      <w:r w:rsidRPr="009615AB">
        <w:rPr>
          <w:szCs w:val="18"/>
          <w:lang w:val="es-MX"/>
        </w:rPr>
        <w:tab/>
        <w:t>Catalina Largo Azul 20’s C.D.</w:t>
      </w:r>
    </w:p>
    <w:p w14:paraId="3E3E623C" w14:textId="77777777" w:rsidR="00F07CEE" w:rsidRPr="009615AB" w:rsidRDefault="00F07CEE" w:rsidP="00686391">
      <w:pPr>
        <w:pStyle w:val="Texto"/>
        <w:ind w:left="1440" w:hanging="1152"/>
        <w:rPr>
          <w:szCs w:val="18"/>
          <w:lang w:val="es-MX"/>
        </w:rPr>
      </w:pPr>
      <w:r w:rsidRPr="009615AB">
        <w:rPr>
          <w:szCs w:val="18"/>
          <w:lang w:val="es-MX"/>
        </w:rPr>
        <w:t>047015</w:t>
      </w:r>
      <w:r w:rsidRPr="009615AB">
        <w:rPr>
          <w:szCs w:val="18"/>
          <w:lang w:val="es-MX"/>
        </w:rPr>
        <w:tab/>
        <w:t>Catalina Largo Verde 20’s C.D.</w:t>
      </w:r>
    </w:p>
    <w:p w14:paraId="7A4B7501" w14:textId="77777777" w:rsidR="00F07CEE" w:rsidRPr="009615AB" w:rsidRDefault="00F07CEE" w:rsidP="00686391">
      <w:pPr>
        <w:pStyle w:val="Texto"/>
        <w:ind w:left="1440" w:hanging="1152"/>
        <w:rPr>
          <w:szCs w:val="18"/>
          <w:lang w:val="es-MX"/>
        </w:rPr>
      </w:pPr>
      <w:r w:rsidRPr="009615AB">
        <w:rPr>
          <w:szCs w:val="18"/>
          <w:lang w:val="es-MX"/>
        </w:rPr>
        <w:t>047016</w:t>
      </w:r>
      <w:r w:rsidRPr="009615AB">
        <w:rPr>
          <w:szCs w:val="18"/>
          <w:lang w:val="es-MX"/>
        </w:rPr>
        <w:tab/>
        <w:t>Catalina Largo Rojo 14’s C.D.</w:t>
      </w:r>
    </w:p>
    <w:p w14:paraId="3BD4A611" w14:textId="77777777" w:rsidR="00F07CEE" w:rsidRPr="009615AB" w:rsidRDefault="00F07CEE" w:rsidP="00686391">
      <w:pPr>
        <w:pStyle w:val="Texto"/>
        <w:ind w:left="1440" w:hanging="1152"/>
        <w:rPr>
          <w:szCs w:val="18"/>
          <w:lang w:val="es-MX"/>
        </w:rPr>
      </w:pPr>
      <w:r w:rsidRPr="009615AB">
        <w:rPr>
          <w:szCs w:val="18"/>
          <w:lang w:val="es-MX"/>
        </w:rPr>
        <w:lastRenderedPageBreak/>
        <w:t>047017</w:t>
      </w:r>
      <w:r w:rsidRPr="009615AB">
        <w:rPr>
          <w:szCs w:val="18"/>
          <w:lang w:val="es-MX"/>
        </w:rPr>
        <w:tab/>
        <w:t>Catalina Largo Azul 14’s C.D.</w:t>
      </w:r>
    </w:p>
    <w:p w14:paraId="67F3BA02" w14:textId="77777777" w:rsidR="00F07CEE" w:rsidRPr="009615AB" w:rsidRDefault="00F07CEE" w:rsidP="00686391">
      <w:pPr>
        <w:pStyle w:val="Texto"/>
        <w:ind w:left="1440" w:hanging="1152"/>
        <w:rPr>
          <w:szCs w:val="18"/>
          <w:lang w:val="es-MX"/>
        </w:rPr>
      </w:pPr>
      <w:r w:rsidRPr="009615AB">
        <w:rPr>
          <w:szCs w:val="18"/>
          <w:lang w:val="es-MX"/>
        </w:rPr>
        <w:t>047018</w:t>
      </w:r>
      <w:r w:rsidRPr="009615AB">
        <w:rPr>
          <w:szCs w:val="18"/>
          <w:lang w:val="es-MX"/>
        </w:rPr>
        <w:tab/>
        <w:t>Catalina Largo Verde 14’s C.D.</w:t>
      </w:r>
    </w:p>
    <w:p w14:paraId="0C33C4C8" w14:textId="77777777" w:rsidR="00F07CEE" w:rsidRPr="009615AB" w:rsidRDefault="00F07CEE" w:rsidP="00686391">
      <w:pPr>
        <w:pStyle w:val="Texto"/>
        <w:ind w:left="1440" w:hanging="1152"/>
        <w:rPr>
          <w:szCs w:val="18"/>
          <w:lang w:val="es-MX"/>
        </w:rPr>
      </w:pPr>
      <w:r w:rsidRPr="009615AB">
        <w:rPr>
          <w:szCs w:val="18"/>
          <w:lang w:val="es-MX"/>
        </w:rPr>
        <w:t>047019</w:t>
      </w:r>
      <w:r w:rsidRPr="009615AB">
        <w:rPr>
          <w:szCs w:val="18"/>
          <w:lang w:val="es-MX"/>
        </w:rPr>
        <w:tab/>
        <w:t>M1 Largo Rojo 20´s C.D.</w:t>
      </w:r>
    </w:p>
    <w:p w14:paraId="3910EF45" w14:textId="77777777" w:rsidR="00F07CEE" w:rsidRPr="009615AB" w:rsidRDefault="00F07CEE" w:rsidP="00686391">
      <w:pPr>
        <w:pStyle w:val="Texto"/>
        <w:ind w:left="1440" w:hanging="1152"/>
        <w:rPr>
          <w:szCs w:val="18"/>
          <w:lang w:val="es-MX"/>
        </w:rPr>
      </w:pPr>
      <w:r w:rsidRPr="009615AB">
        <w:rPr>
          <w:szCs w:val="18"/>
          <w:lang w:val="es-MX"/>
        </w:rPr>
        <w:t>047020</w:t>
      </w:r>
      <w:r w:rsidRPr="009615AB">
        <w:rPr>
          <w:szCs w:val="18"/>
          <w:lang w:val="es-MX"/>
        </w:rPr>
        <w:tab/>
        <w:t>M1 Largo Azul 20´s C.D.</w:t>
      </w:r>
    </w:p>
    <w:p w14:paraId="59B7EFE6" w14:textId="77777777" w:rsidR="00F07CEE" w:rsidRPr="009615AB" w:rsidRDefault="00F07CEE" w:rsidP="00686391">
      <w:pPr>
        <w:pStyle w:val="Texto"/>
        <w:ind w:left="1440" w:hanging="1152"/>
        <w:rPr>
          <w:szCs w:val="18"/>
          <w:lang w:val="es-MX"/>
        </w:rPr>
      </w:pPr>
      <w:r w:rsidRPr="009615AB">
        <w:rPr>
          <w:szCs w:val="18"/>
          <w:lang w:val="es-MX"/>
        </w:rPr>
        <w:t>047021</w:t>
      </w:r>
      <w:r w:rsidRPr="009615AB">
        <w:rPr>
          <w:szCs w:val="18"/>
          <w:lang w:val="es-MX"/>
        </w:rPr>
        <w:tab/>
        <w:t>M1 Largo Verde 20´s C.D.</w:t>
      </w:r>
    </w:p>
    <w:p w14:paraId="007B2F7D" w14:textId="77777777" w:rsidR="00F07CEE" w:rsidRPr="009615AB" w:rsidRDefault="00F07CEE" w:rsidP="00686391">
      <w:pPr>
        <w:pStyle w:val="Texto"/>
        <w:ind w:left="1440" w:hanging="1152"/>
        <w:rPr>
          <w:szCs w:val="18"/>
          <w:lang w:val="es-MX"/>
        </w:rPr>
      </w:pPr>
      <w:r w:rsidRPr="009615AB">
        <w:rPr>
          <w:szCs w:val="18"/>
          <w:lang w:val="es-MX"/>
        </w:rPr>
        <w:t>047022</w:t>
      </w:r>
      <w:r w:rsidRPr="009615AB">
        <w:rPr>
          <w:szCs w:val="18"/>
          <w:lang w:val="es-MX"/>
        </w:rPr>
        <w:tab/>
        <w:t>M Adams No. 1 Largo Rojo 20´s C.D.</w:t>
      </w:r>
    </w:p>
    <w:p w14:paraId="10D9753A" w14:textId="77777777" w:rsidR="00F07CEE" w:rsidRPr="009615AB" w:rsidRDefault="00F07CEE" w:rsidP="00686391">
      <w:pPr>
        <w:pStyle w:val="Texto"/>
        <w:ind w:left="1440" w:hanging="1152"/>
        <w:rPr>
          <w:szCs w:val="18"/>
          <w:lang w:val="es-MX"/>
        </w:rPr>
      </w:pPr>
      <w:r w:rsidRPr="009615AB">
        <w:rPr>
          <w:szCs w:val="18"/>
          <w:lang w:val="es-MX"/>
        </w:rPr>
        <w:t>047023</w:t>
      </w:r>
      <w:r w:rsidRPr="009615AB">
        <w:rPr>
          <w:szCs w:val="18"/>
          <w:lang w:val="es-MX"/>
        </w:rPr>
        <w:tab/>
        <w:t>M Adams No. 1 Largo Azul 20´s C.D.</w:t>
      </w:r>
    </w:p>
    <w:p w14:paraId="0172E900" w14:textId="77777777" w:rsidR="00F07CEE" w:rsidRPr="009615AB" w:rsidRDefault="00F07CEE" w:rsidP="00686391">
      <w:pPr>
        <w:pStyle w:val="Texto"/>
        <w:ind w:left="1440" w:hanging="1152"/>
        <w:rPr>
          <w:szCs w:val="18"/>
          <w:lang w:val="es-MX"/>
        </w:rPr>
      </w:pPr>
      <w:r w:rsidRPr="009615AB">
        <w:rPr>
          <w:szCs w:val="18"/>
          <w:lang w:val="es-MX"/>
        </w:rPr>
        <w:t>047024</w:t>
      </w:r>
      <w:r w:rsidRPr="009615AB">
        <w:rPr>
          <w:szCs w:val="18"/>
          <w:lang w:val="es-MX"/>
        </w:rPr>
        <w:tab/>
        <w:t>M Adams No. 1 Largo Verde 20´s C.D.</w:t>
      </w:r>
    </w:p>
    <w:p w14:paraId="30614316" w14:textId="77777777" w:rsidR="00F07CEE" w:rsidRPr="009615AB" w:rsidRDefault="00F07CEE" w:rsidP="00686391">
      <w:pPr>
        <w:pStyle w:val="Texto"/>
        <w:ind w:left="1440" w:hanging="1152"/>
        <w:rPr>
          <w:szCs w:val="18"/>
          <w:lang w:val="es-MX"/>
        </w:rPr>
      </w:pPr>
      <w:r w:rsidRPr="009615AB">
        <w:rPr>
          <w:szCs w:val="18"/>
          <w:lang w:val="es-MX"/>
        </w:rPr>
        <w:t>047025</w:t>
      </w:r>
      <w:r w:rsidRPr="009615AB">
        <w:rPr>
          <w:szCs w:val="18"/>
          <w:lang w:val="es-MX"/>
        </w:rPr>
        <w:tab/>
        <w:t>Seneca Largo Azul Click 20´s C.D.</w:t>
      </w:r>
    </w:p>
    <w:p w14:paraId="1E5766EB" w14:textId="77777777" w:rsidR="00F07CEE" w:rsidRPr="009615AB" w:rsidRDefault="00F07CEE" w:rsidP="00F07CEE">
      <w:pPr>
        <w:pStyle w:val="Texto"/>
        <w:rPr>
          <w:lang w:val="es-MX"/>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DDF103F"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1A140A62" w14:textId="77777777" w:rsidR="00F07CEE" w:rsidRPr="009615AB" w:rsidRDefault="00F07CEE" w:rsidP="00686391">
            <w:pPr>
              <w:pStyle w:val="Texto"/>
              <w:tabs>
                <w:tab w:val="right" w:pos="8827"/>
              </w:tabs>
              <w:ind w:firstLine="0"/>
              <w:rPr>
                <w:b/>
                <w:noProof/>
                <w:szCs w:val="18"/>
              </w:rPr>
            </w:pPr>
            <w:r w:rsidRPr="009615AB">
              <w:rPr>
                <w:b/>
                <w:noProof/>
                <w:szCs w:val="18"/>
              </w:rPr>
              <w:t>51. MEX-KO de Sinaloa,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MSI1302237D6</w:t>
            </w:r>
          </w:p>
        </w:tc>
      </w:tr>
    </w:tbl>
    <w:p w14:paraId="417EEEAB" w14:textId="77777777" w:rsidR="00F07CEE" w:rsidRPr="009615AB" w:rsidRDefault="00F07CEE" w:rsidP="00F07CEE">
      <w:pPr>
        <w:pStyle w:val="Texto"/>
        <w:rPr>
          <w:lang w:val="es-MX"/>
        </w:rPr>
      </w:pPr>
    </w:p>
    <w:p w14:paraId="3D96EF49"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6266A334" w14:textId="77777777" w:rsidR="00F07CEE" w:rsidRPr="009615AB" w:rsidRDefault="00F07CEE" w:rsidP="00686391">
      <w:pPr>
        <w:pStyle w:val="Texto"/>
        <w:ind w:left="1440" w:hanging="1152"/>
        <w:rPr>
          <w:szCs w:val="18"/>
          <w:lang w:val="en-US"/>
        </w:rPr>
      </w:pPr>
      <w:r w:rsidRPr="009615AB">
        <w:rPr>
          <w:szCs w:val="18"/>
          <w:lang w:val="en-US"/>
        </w:rPr>
        <w:t>051001</w:t>
      </w:r>
      <w:r w:rsidRPr="009615AB">
        <w:rPr>
          <w:szCs w:val="18"/>
          <w:lang w:val="en-US"/>
        </w:rPr>
        <w:tab/>
        <w:t>Phoenix con Filtro</w:t>
      </w:r>
    </w:p>
    <w:p w14:paraId="168FDA02"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71329E36"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27AB4995" w14:textId="77777777" w:rsidR="00F07CEE" w:rsidRPr="009615AB" w:rsidRDefault="00F07CEE" w:rsidP="00686391">
            <w:pPr>
              <w:pStyle w:val="Texto"/>
              <w:tabs>
                <w:tab w:val="right" w:pos="8827"/>
              </w:tabs>
              <w:ind w:firstLine="0"/>
              <w:rPr>
                <w:b/>
                <w:noProof/>
                <w:szCs w:val="18"/>
              </w:rPr>
            </w:pPr>
            <w:r w:rsidRPr="009615AB">
              <w:rPr>
                <w:b/>
                <w:noProof/>
                <w:szCs w:val="18"/>
              </w:rPr>
              <w:t>52. Importer of Premium Cigarretes,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IPC1302134G1</w:t>
            </w:r>
          </w:p>
        </w:tc>
      </w:tr>
    </w:tbl>
    <w:p w14:paraId="3DEC6997" w14:textId="77777777" w:rsidR="00F07CEE" w:rsidRPr="009615AB" w:rsidRDefault="00F07CEE" w:rsidP="00F07CEE">
      <w:pPr>
        <w:pStyle w:val="Texto"/>
      </w:pPr>
    </w:p>
    <w:p w14:paraId="319B95F4"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38D49226" w14:textId="77777777" w:rsidR="00F07CEE" w:rsidRPr="009615AB" w:rsidRDefault="00F07CEE" w:rsidP="00686391">
      <w:pPr>
        <w:pStyle w:val="Texto"/>
        <w:ind w:left="1440" w:hanging="1152"/>
        <w:rPr>
          <w:szCs w:val="18"/>
          <w:lang w:val="en-US"/>
        </w:rPr>
      </w:pPr>
      <w:r w:rsidRPr="009615AB">
        <w:rPr>
          <w:szCs w:val="18"/>
          <w:lang w:val="en-US"/>
        </w:rPr>
        <w:t>052001</w:t>
      </w:r>
      <w:r w:rsidRPr="009615AB">
        <w:rPr>
          <w:szCs w:val="18"/>
          <w:lang w:val="en-US"/>
        </w:rPr>
        <w:tab/>
        <w:t>Bravado</w:t>
      </w:r>
    </w:p>
    <w:p w14:paraId="4DF793D8" w14:textId="77777777" w:rsidR="00F07CEE" w:rsidRPr="009615AB" w:rsidRDefault="00F07CEE" w:rsidP="00686391">
      <w:pPr>
        <w:pStyle w:val="Texto"/>
        <w:ind w:left="1440" w:hanging="1152"/>
        <w:rPr>
          <w:szCs w:val="18"/>
          <w:lang w:val="en-US"/>
        </w:rPr>
      </w:pPr>
      <w:r w:rsidRPr="009615AB">
        <w:rPr>
          <w:szCs w:val="18"/>
          <w:lang w:val="en-US"/>
        </w:rPr>
        <w:t>052002</w:t>
      </w:r>
      <w:r w:rsidRPr="009615AB">
        <w:rPr>
          <w:szCs w:val="18"/>
          <w:lang w:val="en-US"/>
        </w:rPr>
        <w:tab/>
        <w:t>Cikar</w:t>
      </w:r>
    </w:p>
    <w:p w14:paraId="2DEFAFB8" w14:textId="77777777" w:rsidR="00F07CEE" w:rsidRPr="009615AB" w:rsidRDefault="00F07CEE" w:rsidP="00686391">
      <w:pPr>
        <w:pStyle w:val="Texto"/>
        <w:ind w:left="1440" w:hanging="1152"/>
        <w:rPr>
          <w:szCs w:val="18"/>
          <w:lang w:val="en-US"/>
        </w:rPr>
      </w:pPr>
      <w:r w:rsidRPr="009615AB">
        <w:rPr>
          <w:szCs w:val="18"/>
          <w:lang w:val="en-US"/>
        </w:rPr>
        <w:t>052003</w:t>
      </w:r>
      <w:r w:rsidRPr="009615AB">
        <w:rPr>
          <w:szCs w:val="18"/>
          <w:lang w:val="en-US"/>
        </w:rPr>
        <w:tab/>
        <w:t>Pegasus Cigar</w:t>
      </w:r>
    </w:p>
    <w:p w14:paraId="5F34EF0C"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44B6AC8D"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0CC38AF6" w14:textId="77777777" w:rsidR="00F07CEE" w:rsidRPr="009615AB" w:rsidRDefault="00F07CEE" w:rsidP="00686391">
            <w:pPr>
              <w:pStyle w:val="Texto"/>
              <w:tabs>
                <w:tab w:val="right" w:pos="8827"/>
              </w:tabs>
              <w:ind w:firstLine="0"/>
              <w:rPr>
                <w:b/>
                <w:noProof/>
                <w:szCs w:val="18"/>
              </w:rPr>
            </w:pPr>
            <w:r w:rsidRPr="009615AB">
              <w:rPr>
                <w:b/>
                <w:noProof/>
                <w:szCs w:val="18"/>
              </w:rPr>
              <w:t>53. Braxico Manufacturing,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BMA101208LHA</w:t>
            </w:r>
          </w:p>
        </w:tc>
      </w:tr>
    </w:tbl>
    <w:p w14:paraId="2F066501" w14:textId="77777777" w:rsidR="00F07CEE" w:rsidRPr="009615AB" w:rsidRDefault="00F07CEE" w:rsidP="00F07CEE">
      <w:pPr>
        <w:pStyle w:val="Texto"/>
        <w:rPr>
          <w:b/>
        </w:rPr>
      </w:pPr>
    </w:p>
    <w:p w14:paraId="235DB1A7"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5C7528C9" w14:textId="77777777" w:rsidR="00F07CEE" w:rsidRPr="009615AB" w:rsidRDefault="00F07CEE" w:rsidP="00686391">
      <w:pPr>
        <w:pStyle w:val="Texto"/>
        <w:ind w:left="1440" w:hanging="1152"/>
        <w:rPr>
          <w:szCs w:val="18"/>
          <w:lang w:val="en-US"/>
        </w:rPr>
      </w:pPr>
      <w:r w:rsidRPr="009615AB">
        <w:rPr>
          <w:szCs w:val="18"/>
          <w:lang w:val="en-US"/>
        </w:rPr>
        <w:t>053001</w:t>
      </w:r>
      <w:r w:rsidRPr="009615AB">
        <w:rPr>
          <w:szCs w:val="18"/>
          <w:lang w:val="en-US"/>
        </w:rPr>
        <w:tab/>
        <w:t>Angelo Rojos KSB 20</w:t>
      </w:r>
    </w:p>
    <w:p w14:paraId="15AA8E0D" w14:textId="77777777" w:rsidR="00F07CEE" w:rsidRPr="009615AB" w:rsidRDefault="00F07CEE" w:rsidP="00686391">
      <w:pPr>
        <w:pStyle w:val="Texto"/>
        <w:ind w:left="1440" w:hanging="1152"/>
        <w:rPr>
          <w:szCs w:val="18"/>
          <w:lang w:val="en-US"/>
        </w:rPr>
      </w:pPr>
      <w:r w:rsidRPr="009615AB">
        <w:rPr>
          <w:szCs w:val="18"/>
          <w:lang w:val="en-US"/>
        </w:rPr>
        <w:t>053002</w:t>
      </w:r>
      <w:r w:rsidRPr="009615AB">
        <w:rPr>
          <w:szCs w:val="18"/>
          <w:lang w:val="en-US"/>
        </w:rPr>
        <w:tab/>
        <w:t>Angelo Verdes KSB 20</w:t>
      </w:r>
    </w:p>
    <w:p w14:paraId="4B1832D5" w14:textId="77777777" w:rsidR="00F07CEE" w:rsidRPr="009615AB" w:rsidRDefault="00F07CEE" w:rsidP="00686391">
      <w:pPr>
        <w:pStyle w:val="Texto"/>
        <w:ind w:left="1440" w:hanging="1152"/>
        <w:rPr>
          <w:szCs w:val="18"/>
          <w:lang w:val="en-US"/>
        </w:rPr>
      </w:pPr>
      <w:r w:rsidRPr="009615AB">
        <w:rPr>
          <w:szCs w:val="18"/>
          <w:lang w:val="en-US"/>
        </w:rPr>
        <w:t>053003</w:t>
      </w:r>
      <w:r w:rsidRPr="009615AB">
        <w:rPr>
          <w:szCs w:val="18"/>
          <w:lang w:val="en-US"/>
        </w:rPr>
        <w:tab/>
        <w:t>Angelo Azules KSB 20</w:t>
      </w:r>
    </w:p>
    <w:p w14:paraId="7A62F25D" w14:textId="77777777" w:rsidR="00F07CEE" w:rsidRPr="009615AB" w:rsidRDefault="00F07CEE" w:rsidP="00686391">
      <w:pPr>
        <w:pStyle w:val="Texto"/>
        <w:ind w:left="1440" w:hanging="1152"/>
        <w:rPr>
          <w:szCs w:val="18"/>
          <w:lang w:val="en-US"/>
        </w:rPr>
      </w:pPr>
      <w:r w:rsidRPr="009615AB">
        <w:rPr>
          <w:szCs w:val="18"/>
          <w:lang w:val="en-US"/>
        </w:rPr>
        <w:t>053004</w:t>
      </w:r>
      <w:r w:rsidRPr="009615AB">
        <w:rPr>
          <w:szCs w:val="18"/>
          <w:lang w:val="en-US"/>
        </w:rPr>
        <w:tab/>
        <w:t>Angelo Dorados KSB 20</w:t>
      </w:r>
    </w:p>
    <w:p w14:paraId="40F8C396" w14:textId="77777777" w:rsidR="00F07CEE" w:rsidRPr="009615AB" w:rsidRDefault="00F07CEE" w:rsidP="00791848">
      <w:pPr>
        <w:pStyle w:val="Texto"/>
        <w:spacing w:line="224" w:lineRule="exact"/>
        <w:ind w:left="1440" w:hanging="1152"/>
        <w:rPr>
          <w:szCs w:val="18"/>
          <w:lang w:val="es-MX"/>
        </w:rPr>
      </w:pPr>
      <w:r w:rsidRPr="009615AB">
        <w:rPr>
          <w:szCs w:val="18"/>
          <w:lang w:val="es-MX"/>
        </w:rPr>
        <w:t>053005</w:t>
      </w:r>
      <w:r w:rsidRPr="009615AB">
        <w:rPr>
          <w:szCs w:val="18"/>
          <w:lang w:val="es-MX"/>
        </w:rPr>
        <w:tab/>
        <w:t>Hypnose Rojos KSB 20</w:t>
      </w:r>
    </w:p>
    <w:p w14:paraId="22741741" w14:textId="77777777" w:rsidR="00F07CEE" w:rsidRPr="009615AB" w:rsidRDefault="00F07CEE" w:rsidP="00791848">
      <w:pPr>
        <w:pStyle w:val="Texto"/>
        <w:spacing w:line="224" w:lineRule="exact"/>
        <w:ind w:left="1440" w:hanging="1152"/>
        <w:rPr>
          <w:szCs w:val="18"/>
          <w:lang w:val="es-MX"/>
        </w:rPr>
      </w:pPr>
      <w:r w:rsidRPr="009615AB">
        <w:rPr>
          <w:szCs w:val="18"/>
          <w:lang w:val="es-MX"/>
        </w:rPr>
        <w:t>053006</w:t>
      </w:r>
      <w:r w:rsidRPr="009615AB">
        <w:rPr>
          <w:szCs w:val="18"/>
          <w:lang w:val="es-MX"/>
        </w:rPr>
        <w:tab/>
        <w:t>Hypnose Verdes KSB 20</w:t>
      </w:r>
    </w:p>
    <w:p w14:paraId="5AACD035" w14:textId="77777777" w:rsidR="00F07CEE" w:rsidRPr="009615AB" w:rsidRDefault="00F07CEE" w:rsidP="00791848">
      <w:pPr>
        <w:pStyle w:val="Texto"/>
        <w:spacing w:line="224" w:lineRule="exact"/>
        <w:ind w:left="1440" w:hanging="1152"/>
        <w:rPr>
          <w:szCs w:val="18"/>
          <w:lang w:val="es-MX"/>
        </w:rPr>
      </w:pPr>
      <w:r w:rsidRPr="009615AB">
        <w:rPr>
          <w:szCs w:val="18"/>
          <w:lang w:val="es-MX"/>
        </w:rPr>
        <w:t>053007</w:t>
      </w:r>
      <w:r w:rsidRPr="009615AB">
        <w:rPr>
          <w:szCs w:val="18"/>
          <w:lang w:val="es-MX"/>
        </w:rPr>
        <w:tab/>
        <w:t>Hypnose Azules KSB 20</w:t>
      </w:r>
    </w:p>
    <w:p w14:paraId="32BC78EA" w14:textId="77777777" w:rsidR="00F07CEE" w:rsidRPr="009615AB" w:rsidRDefault="00F07CEE" w:rsidP="00686391">
      <w:pPr>
        <w:pStyle w:val="Texto"/>
        <w:ind w:left="1440" w:hanging="1152"/>
        <w:rPr>
          <w:szCs w:val="18"/>
          <w:lang w:val="es-MX"/>
        </w:rPr>
      </w:pPr>
      <w:r w:rsidRPr="009615AB">
        <w:rPr>
          <w:szCs w:val="18"/>
          <w:lang w:val="es-MX"/>
        </w:rPr>
        <w:t>053008</w:t>
      </w:r>
      <w:r w:rsidRPr="009615AB">
        <w:rPr>
          <w:szCs w:val="18"/>
          <w:lang w:val="es-MX"/>
        </w:rPr>
        <w:tab/>
        <w:t>Hypnose Dorados KSB 20</w:t>
      </w:r>
    </w:p>
    <w:p w14:paraId="037785EC" w14:textId="77777777" w:rsidR="00F07CEE" w:rsidRPr="009615AB" w:rsidRDefault="00F07CEE" w:rsidP="00686391">
      <w:pPr>
        <w:pStyle w:val="Texto"/>
        <w:ind w:left="1440" w:hanging="1152"/>
        <w:rPr>
          <w:szCs w:val="18"/>
          <w:lang w:val="es-MX"/>
        </w:rPr>
      </w:pPr>
      <w:r w:rsidRPr="009615AB">
        <w:rPr>
          <w:szCs w:val="18"/>
          <w:lang w:val="es-MX"/>
        </w:rPr>
        <w:t>053009</w:t>
      </w:r>
      <w:r w:rsidRPr="009615AB">
        <w:rPr>
          <w:szCs w:val="18"/>
          <w:lang w:val="es-MX"/>
        </w:rPr>
        <w:tab/>
        <w:t>Armada Rojos KSB 20</w:t>
      </w:r>
    </w:p>
    <w:p w14:paraId="1B596B34" w14:textId="77777777" w:rsidR="00F07CEE" w:rsidRPr="009615AB" w:rsidRDefault="00F07CEE" w:rsidP="00686391">
      <w:pPr>
        <w:pStyle w:val="Texto"/>
        <w:ind w:left="1440" w:hanging="1152"/>
        <w:rPr>
          <w:szCs w:val="18"/>
          <w:lang w:val="es-MX"/>
        </w:rPr>
      </w:pPr>
      <w:r w:rsidRPr="009615AB">
        <w:rPr>
          <w:szCs w:val="18"/>
          <w:lang w:val="es-MX"/>
        </w:rPr>
        <w:t>053010</w:t>
      </w:r>
      <w:r w:rsidRPr="009615AB">
        <w:rPr>
          <w:szCs w:val="18"/>
          <w:lang w:val="es-MX"/>
        </w:rPr>
        <w:tab/>
        <w:t>Armada Verdes KSB 20</w:t>
      </w:r>
    </w:p>
    <w:p w14:paraId="507273C5" w14:textId="77777777" w:rsidR="00F07CEE" w:rsidRPr="009615AB" w:rsidRDefault="00F07CEE" w:rsidP="00686391">
      <w:pPr>
        <w:pStyle w:val="Texto"/>
        <w:ind w:left="1440" w:hanging="1152"/>
        <w:rPr>
          <w:szCs w:val="18"/>
          <w:lang w:val="es-MX"/>
        </w:rPr>
      </w:pPr>
      <w:r w:rsidRPr="009615AB">
        <w:rPr>
          <w:szCs w:val="18"/>
          <w:lang w:val="es-MX"/>
        </w:rPr>
        <w:t>053011</w:t>
      </w:r>
      <w:r w:rsidRPr="009615AB">
        <w:rPr>
          <w:szCs w:val="18"/>
          <w:lang w:val="es-MX"/>
        </w:rPr>
        <w:tab/>
        <w:t>Armada Azules KSB 20</w:t>
      </w:r>
    </w:p>
    <w:p w14:paraId="51D02A27" w14:textId="77777777" w:rsidR="00F07CEE" w:rsidRPr="009615AB" w:rsidRDefault="00F07CEE" w:rsidP="00686391">
      <w:pPr>
        <w:pStyle w:val="Texto"/>
        <w:ind w:left="1440" w:hanging="1152"/>
        <w:rPr>
          <w:szCs w:val="18"/>
          <w:lang w:val="es-MX"/>
        </w:rPr>
      </w:pPr>
      <w:r w:rsidRPr="009615AB">
        <w:rPr>
          <w:szCs w:val="18"/>
          <w:lang w:val="es-MX"/>
        </w:rPr>
        <w:t>053012</w:t>
      </w:r>
      <w:r w:rsidRPr="009615AB">
        <w:rPr>
          <w:szCs w:val="18"/>
          <w:lang w:val="es-MX"/>
        </w:rPr>
        <w:tab/>
        <w:t>Armada Dorados KSB 20</w:t>
      </w:r>
    </w:p>
    <w:p w14:paraId="39EDEEFD" w14:textId="77777777" w:rsidR="00F07CEE" w:rsidRPr="009615AB" w:rsidRDefault="00F07CEE" w:rsidP="00686391">
      <w:pPr>
        <w:pStyle w:val="Texto"/>
        <w:ind w:left="1440" w:hanging="1152"/>
        <w:rPr>
          <w:szCs w:val="18"/>
          <w:lang w:val="es-MX"/>
        </w:rPr>
      </w:pPr>
      <w:r w:rsidRPr="009615AB">
        <w:rPr>
          <w:szCs w:val="18"/>
          <w:lang w:val="es-MX"/>
        </w:rPr>
        <w:t>053013</w:t>
      </w:r>
      <w:r w:rsidRPr="009615AB">
        <w:rPr>
          <w:szCs w:val="18"/>
          <w:lang w:val="es-MX"/>
        </w:rPr>
        <w:tab/>
        <w:t>Calle 8 Rojos KSB 20</w:t>
      </w:r>
    </w:p>
    <w:p w14:paraId="77F62B0F" w14:textId="77777777" w:rsidR="00F07CEE" w:rsidRPr="009615AB" w:rsidRDefault="00F07CEE" w:rsidP="00686391">
      <w:pPr>
        <w:pStyle w:val="Texto"/>
        <w:ind w:left="1440" w:hanging="1152"/>
        <w:rPr>
          <w:szCs w:val="18"/>
          <w:lang w:val="es-MX"/>
        </w:rPr>
      </w:pPr>
      <w:r w:rsidRPr="009615AB">
        <w:rPr>
          <w:szCs w:val="18"/>
          <w:lang w:val="es-MX"/>
        </w:rPr>
        <w:t>053014</w:t>
      </w:r>
      <w:r w:rsidRPr="009615AB">
        <w:rPr>
          <w:szCs w:val="18"/>
          <w:lang w:val="es-MX"/>
        </w:rPr>
        <w:tab/>
        <w:t>Calle 8 Verdes KSB 20</w:t>
      </w:r>
    </w:p>
    <w:p w14:paraId="39DEE5C5" w14:textId="77777777" w:rsidR="00F07CEE" w:rsidRPr="009615AB" w:rsidRDefault="00F07CEE" w:rsidP="00686391">
      <w:pPr>
        <w:pStyle w:val="Texto"/>
        <w:ind w:left="1440" w:hanging="1152"/>
        <w:rPr>
          <w:szCs w:val="18"/>
          <w:lang w:val="es-MX"/>
        </w:rPr>
      </w:pPr>
      <w:r w:rsidRPr="009615AB">
        <w:rPr>
          <w:szCs w:val="18"/>
          <w:lang w:val="es-MX"/>
        </w:rPr>
        <w:t>053015</w:t>
      </w:r>
      <w:r w:rsidRPr="009615AB">
        <w:rPr>
          <w:szCs w:val="18"/>
          <w:lang w:val="es-MX"/>
        </w:rPr>
        <w:tab/>
        <w:t>Calle 8 Azules KSB 20</w:t>
      </w:r>
    </w:p>
    <w:p w14:paraId="3721920E" w14:textId="77777777" w:rsidR="00F07CEE" w:rsidRPr="009615AB" w:rsidRDefault="00F07CEE" w:rsidP="00686391">
      <w:pPr>
        <w:pStyle w:val="Texto"/>
        <w:ind w:left="1440" w:hanging="1152"/>
        <w:rPr>
          <w:szCs w:val="18"/>
          <w:lang w:val="es-MX"/>
        </w:rPr>
      </w:pPr>
      <w:r w:rsidRPr="009615AB">
        <w:rPr>
          <w:szCs w:val="18"/>
          <w:lang w:val="es-MX"/>
        </w:rPr>
        <w:t>053016</w:t>
      </w:r>
      <w:r w:rsidRPr="009615AB">
        <w:rPr>
          <w:szCs w:val="18"/>
          <w:lang w:val="es-MX"/>
        </w:rPr>
        <w:tab/>
        <w:t>Calle 8 Dorados KSB 20</w:t>
      </w:r>
    </w:p>
    <w:p w14:paraId="1DECF49C" w14:textId="77777777" w:rsidR="00F07CEE" w:rsidRPr="009615AB" w:rsidRDefault="00F07CEE" w:rsidP="00686391">
      <w:pPr>
        <w:pStyle w:val="Texto"/>
        <w:ind w:left="1440" w:hanging="1152"/>
        <w:rPr>
          <w:szCs w:val="18"/>
          <w:lang w:val="en-US"/>
        </w:rPr>
      </w:pPr>
      <w:r w:rsidRPr="009615AB">
        <w:rPr>
          <w:szCs w:val="18"/>
          <w:lang w:val="en-US"/>
        </w:rPr>
        <w:t>053017</w:t>
      </w:r>
      <w:r w:rsidRPr="009615AB">
        <w:rPr>
          <w:szCs w:val="18"/>
          <w:lang w:val="en-US"/>
        </w:rPr>
        <w:tab/>
        <w:t>Black Jack Rojos KSB 20</w:t>
      </w:r>
    </w:p>
    <w:p w14:paraId="2670D020" w14:textId="77777777" w:rsidR="00F07CEE" w:rsidRPr="009615AB" w:rsidRDefault="00F07CEE" w:rsidP="00686391">
      <w:pPr>
        <w:pStyle w:val="Texto"/>
        <w:ind w:left="1440" w:hanging="1152"/>
        <w:rPr>
          <w:szCs w:val="18"/>
          <w:lang w:val="en-US"/>
        </w:rPr>
      </w:pPr>
      <w:r w:rsidRPr="009615AB">
        <w:rPr>
          <w:szCs w:val="18"/>
          <w:lang w:val="en-US"/>
        </w:rPr>
        <w:lastRenderedPageBreak/>
        <w:t>053018</w:t>
      </w:r>
      <w:r w:rsidRPr="009615AB">
        <w:rPr>
          <w:szCs w:val="18"/>
          <w:lang w:val="en-US"/>
        </w:rPr>
        <w:tab/>
        <w:t>Black Jack Verdes KSB 20</w:t>
      </w:r>
    </w:p>
    <w:p w14:paraId="50ED3217" w14:textId="77777777" w:rsidR="00F07CEE" w:rsidRPr="009615AB" w:rsidRDefault="00F07CEE" w:rsidP="00686391">
      <w:pPr>
        <w:pStyle w:val="Texto"/>
        <w:ind w:left="1440" w:hanging="1152"/>
        <w:rPr>
          <w:szCs w:val="18"/>
          <w:lang w:val="en-US"/>
        </w:rPr>
      </w:pPr>
      <w:r w:rsidRPr="009615AB">
        <w:rPr>
          <w:szCs w:val="18"/>
          <w:lang w:val="en-US"/>
        </w:rPr>
        <w:t>053019</w:t>
      </w:r>
      <w:r w:rsidRPr="009615AB">
        <w:rPr>
          <w:szCs w:val="18"/>
          <w:lang w:val="en-US"/>
        </w:rPr>
        <w:tab/>
        <w:t>Black Jack Azules KSB 20</w:t>
      </w:r>
    </w:p>
    <w:p w14:paraId="36A78DB9" w14:textId="77777777" w:rsidR="00F07CEE" w:rsidRPr="009615AB" w:rsidRDefault="00F07CEE" w:rsidP="00686391">
      <w:pPr>
        <w:pStyle w:val="Texto"/>
        <w:ind w:left="1440" w:hanging="1152"/>
        <w:rPr>
          <w:szCs w:val="18"/>
          <w:lang w:val="en-US"/>
        </w:rPr>
      </w:pPr>
      <w:r w:rsidRPr="009615AB">
        <w:rPr>
          <w:szCs w:val="18"/>
          <w:lang w:val="en-US"/>
        </w:rPr>
        <w:t>053020</w:t>
      </w:r>
      <w:r w:rsidRPr="009615AB">
        <w:rPr>
          <w:szCs w:val="18"/>
          <w:lang w:val="en-US"/>
        </w:rPr>
        <w:tab/>
        <w:t>Black Jack Dorados KSB 20</w:t>
      </w:r>
    </w:p>
    <w:p w14:paraId="54F4C53A" w14:textId="77777777" w:rsidR="00F07CEE" w:rsidRPr="009615AB" w:rsidRDefault="00F07CEE" w:rsidP="00686391">
      <w:pPr>
        <w:pStyle w:val="Texto"/>
        <w:ind w:left="1440" w:hanging="1152"/>
        <w:rPr>
          <w:szCs w:val="18"/>
          <w:lang w:val="es-MX"/>
        </w:rPr>
      </w:pPr>
      <w:r w:rsidRPr="009615AB">
        <w:rPr>
          <w:szCs w:val="18"/>
          <w:lang w:val="es-MX"/>
        </w:rPr>
        <w:t>053021</w:t>
      </w:r>
      <w:r w:rsidRPr="009615AB">
        <w:rPr>
          <w:szCs w:val="18"/>
          <w:lang w:val="es-MX"/>
        </w:rPr>
        <w:tab/>
        <w:t>Económicos Cache’s Rojos KSB 20</w:t>
      </w:r>
    </w:p>
    <w:p w14:paraId="4D3F25CD" w14:textId="77777777" w:rsidR="00F07CEE" w:rsidRPr="009615AB" w:rsidRDefault="00F07CEE" w:rsidP="00686391">
      <w:pPr>
        <w:pStyle w:val="Texto"/>
        <w:ind w:left="1440" w:hanging="1152"/>
        <w:rPr>
          <w:szCs w:val="18"/>
          <w:lang w:val="es-MX"/>
        </w:rPr>
      </w:pPr>
      <w:r w:rsidRPr="009615AB">
        <w:rPr>
          <w:szCs w:val="18"/>
          <w:lang w:val="es-MX"/>
        </w:rPr>
        <w:t>053022</w:t>
      </w:r>
      <w:r w:rsidRPr="009615AB">
        <w:rPr>
          <w:szCs w:val="18"/>
          <w:lang w:val="es-MX"/>
        </w:rPr>
        <w:tab/>
        <w:t>Económicos Cache’s Verdes KSB 20</w:t>
      </w:r>
    </w:p>
    <w:p w14:paraId="0A99FA40" w14:textId="77777777" w:rsidR="00F07CEE" w:rsidRPr="009615AB" w:rsidRDefault="00F07CEE" w:rsidP="00686391">
      <w:pPr>
        <w:pStyle w:val="Texto"/>
        <w:ind w:left="1440" w:hanging="1152"/>
        <w:rPr>
          <w:szCs w:val="18"/>
          <w:lang w:val="es-MX"/>
        </w:rPr>
      </w:pPr>
      <w:r w:rsidRPr="009615AB">
        <w:rPr>
          <w:szCs w:val="18"/>
          <w:lang w:val="es-MX"/>
        </w:rPr>
        <w:t>053023</w:t>
      </w:r>
      <w:r w:rsidRPr="009615AB">
        <w:rPr>
          <w:szCs w:val="18"/>
          <w:lang w:val="es-MX"/>
        </w:rPr>
        <w:tab/>
        <w:t>Económicos Cache’s Azules KSB 20</w:t>
      </w:r>
    </w:p>
    <w:p w14:paraId="50221562" w14:textId="77777777" w:rsidR="00F07CEE" w:rsidRPr="009615AB" w:rsidRDefault="00F07CEE" w:rsidP="00686391">
      <w:pPr>
        <w:pStyle w:val="Texto"/>
        <w:ind w:left="1440" w:hanging="1152"/>
        <w:rPr>
          <w:szCs w:val="18"/>
          <w:lang w:val="es-MX"/>
        </w:rPr>
      </w:pPr>
      <w:r w:rsidRPr="009615AB">
        <w:rPr>
          <w:szCs w:val="18"/>
          <w:lang w:val="es-MX"/>
        </w:rPr>
        <w:t>053024</w:t>
      </w:r>
      <w:r w:rsidRPr="009615AB">
        <w:rPr>
          <w:szCs w:val="18"/>
          <w:lang w:val="es-MX"/>
        </w:rPr>
        <w:tab/>
        <w:t>Económicos Cache’s Dorados KSB 20</w:t>
      </w:r>
    </w:p>
    <w:p w14:paraId="469B29EA" w14:textId="77777777" w:rsidR="00F07CEE" w:rsidRPr="009615AB" w:rsidRDefault="00F07CEE" w:rsidP="00686391">
      <w:pPr>
        <w:pStyle w:val="Texto"/>
        <w:ind w:left="1440" w:hanging="1152"/>
        <w:rPr>
          <w:szCs w:val="18"/>
          <w:lang w:val="es-MX"/>
        </w:rPr>
      </w:pPr>
      <w:r w:rsidRPr="009615AB">
        <w:rPr>
          <w:szCs w:val="18"/>
          <w:lang w:val="es-MX"/>
        </w:rPr>
        <w:t>053025</w:t>
      </w:r>
      <w:r w:rsidRPr="009615AB">
        <w:rPr>
          <w:szCs w:val="18"/>
          <w:lang w:val="es-MX"/>
        </w:rPr>
        <w:tab/>
        <w:t>Río Amazonia Rojos KSB 20</w:t>
      </w:r>
    </w:p>
    <w:p w14:paraId="49A3E3A1" w14:textId="77777777" w:rsidR="00F07CEE" w:rsidRPr="009615AB" w:rsidRDefault="00F07CEE" w:rsidP="00686391">
      <w:pPr>
        <w:pStyle w:val="Texto"/>
        <w:ind w:left="1440" w:hanging="1152"/>
        <w:rPr>
          <w:szCs w:val="18"/>
          <w:lang w:val="es-MX"/>
        </w:rPr>
      </w:pPr>
      <w:r w:rsidRPr="009615AB">
        <w:rPr>
          <w:szCs w:val="18"/>
          <w:lang w:val="es-MX"/>
        </w:rPr>
        <w:t>053026</w:t>
      </w:r>
      <w:r w:rsidRPr="009615AB">
        <w:rPr>
          <w:szCs w:val="18"/>
          <w:lang w:val="es-MX"/>
        </w:rPr>
        <w:tab/>
        <w:t>Río Amazonia Verdes KSB 20</w:t>
      </w:r>
    </w:p>
    <w:p w14:paraId="2F60675D" w14:textId="77777777" w:rsidR="00F07CEE" w:rsidRPr="009615AB" w:rsidRDefault="00F07CEE" w:rsidP="00686391">
      <w:pPr>
        <w:pStyle w:val="Texto"/>
        <w:ind w:left="1440" w:hanging="1152"/>
        <w:rPr>
          <w:szCs w:val="18"/>
          <w:lang w:val="es-MX"/>
        </w:rPr>
      </w:pPr>
      <w:r w:rsidRPr="009615AB">
        <w:rPr>
          <w:szCs w:val="18"/>
          <w:lang w:val="es-MX"/>
        </w:rPr>
        <w:t>053027</w:t>
      </w:r>
      <w:r w:rsidRPr="009615AB">
        <w:rPr>
          <w:szCs w:val="18"/>
          <w:lang w:val="es-MX"/>
        </w:rPr>
        <w:tab/>
        <w:t>Río Amazonia Azules KSB 20</w:t>
      </w:r>
    </w:p>
    <w:p w14:paraId="206A2664" w14:textId="77777777" w:rsidR="00F07CEE" w:rsidRPr="009615AB" w:rsidRDefault="00F07CEE" w:rsidP="00686391">
      <w:pPr>
        <w:pStyle w:val="Texto"/>
        <w:ind w:left="1440" w:hanging="1152"/>
        <w:rPr>
          <w:szCs w:val="18"/>
          <w:lang w:val="es-MX"/>
        </w:rPr>
      </w:pPr>
      <w:r w:rsidRPr="009615AB">
        <w:rPr>
          <w:szCs w:val="18"/>
          <w:lang w:val="es-MX"/>
        </w:rPr>
        <w:t>053028</w:t>
      </w:r>
      <w:r w:rsidRPr="009615AB">
        <w:rPr>
          <w:szCs w:val="18"/>
          <w:lang w:val="es-MX"/>
        </w:rPr>
        <w:tab/>
        <w:t>Río Amazonia Dorados KSB 20</w:t>
      </w:r>
    </w:p>
    <w:p w14:paraId="234F885F" w14:textId="77777777" w:rsidR="00F07CEE" w:rsidRPr="009615AB" w:rsidRDefault="00F07CEE" w:rsidP="00686391">
      <w:pPr>
        <w:pStyle w:val="Texto"/>
        <w:ind w:left="1440" w:hanging="1152"/>
        <w:rPr>
          <w:szCs w:val="18"/>
          <w:lang w:val="es-MX"/>
        </w:rPr>
      </w:pPr>
      <w:r w:rsidRPr="009615AB">
        <w:rPr>
          <w:szCs w:val="18"/>
          <w:lang w:val="es-MX"/>
        </w:rPr>
        <w:t>053029</w:t>
      </w:r>
      <w:r w:rsidRPr="009615AB">
        <w:rPr>
          <w:szCs w:val="18"/>
          <w:lang w:val="es-MX"/>
        </w:rPr>
        <w:tab/>
        <w:t>Botas Premium KSB 20</w:t>
      </w:r>
    </w:p>
    <w:p w14:paraId="3D2F6746" w14:textId="77777777" w:rsidR="00F07CEE" w:rsidRPr="009615AB" w:rsidRDefault="00F07CEE" w:rsidP="00686391">
      <w:pPr>
        <w:pStyle w:val="Texto"/>
        <w:ind w:left="1440" w:hanging="1152"/>
        <w:rPr>
          <w:szCs w:val="18"/>
          <w:lang w:val="es-MX"/>
        </w:rPr>
      </w:pPr>
      <w:r w:rsidRPr="009615AB">
        <w:rPr>
          <w:szCs w:val="18"/>
          <w:lang w:val="es-MX"/>
        </w:rPr>
        <w:t>053030</w:t>
      </w:r>
      <w:r w:rsidRPr="009615AB">
        <w:rPr>
          <w:szCs w:val="18"/>
          <w:lang w:val="es-MX"/>
        </w:rPr>
        <w:tab/>
        <w:t>Botas Blancos KSB 20</w:t>
      </w:r>
    </w:p>
    <w:p w14:paraId="5E99BC33" w14:textId="77777777" w:rsidR="00F07CEE" w:rsidRPr="009615AB" w:rsidRDefault="00F07CEE" w:rsidP="00686391">
      <w:pPr>
        <w:pStyle w:val="Texto"/>
        <w:ind w:left="1440" w:hanging="1152"/>
        <w:rPr>
          <w:szCs w:val="18"/>
          <w:lang w:val="es-MX"/>
        </w:rPr>
      </w:pPr>
      <w:r w:rsidRPr="009615AB">
        <w:rPr>
          <w:szCs w:val="18"/>
          <w:lang w:val="es-MX"/>
        </w:rPr>
        <w:t>053031</w:t>
      </w:r>
      <w:r w:rsidRPr="009615AB">
        <w:rPr>
          <w:szCs w:val="18"/>
          <w:lang w:val="es-MX"/>
        </w:rPr>
        <w:tab/>
        <w:t>Botas Azules KSB 20</w:t>
      </w:r>
    </w:p>
    <w:p w14:paraId="4AD5CD37" w14:textId="77777777" w:rsidR="00F07CEE" w:rsidRPr="009615AB" w:rsidRDefault="00F07CEE" w:rsidP="00686391">
      <w:pPr>
        <w:pStyle w:val="Texto"/>
        <w:ind w:left="1440" w:hanging="1152"/>
        <w:rPr>
          <w:szCs w:val="18"/>
          <w:lang w:val="es-MX"/>
        </w:rPr>
      </w:pPr>
      <w:r w:rsidRPr="009615AB">
        <w:rPr>
          <w:szCs w:val="18"/>
          <w:lang w:val="es-MX"/>
        </w:rPr>
        <w:t>053032</w:t>
      </w:r>
      <w:r w:rsidRPr="009615AB">
        <w:rPr>
          <w:szCs w:val="18"/>
          <w:lang w:val="es-MX"/>
        </w:rPr>
        <w:tab/>
        <w:t>Botas MX KSB 20</w:t>
      </w:r>
    </w:p>
    <w:p w14:paraId="072E84E9" w14:textId="77777777" w:rsidR="00F07CEE" w:rsidRPr="009615AB" w:rsidRDefault="00F07CEE" w:rsidP="00686391">
      <w:pPr>
        <w:pStyle w:val="Texto"/>
        <w:ind w:left="1440" w:hanging="1152"/>
        <w:rPr>
          <w:szCs w:val="18"/>
          <w:lang w:val="es-MX"/>
        </w:rPr>
      </w:pPr>
      <w:r w:rsidRPr="009615AB">
        <w:rPr>
          <w:szCs w:val="18"/>
          <w:lang w:val="es-MX"/>
        </w:rPr>
        <w:t>053033</w:t>
      </w:r>
      <w:r w:rsidRPr="009615AB">
        <w:rPr>
          <w:szCs w:val="18"/>
          <w:lang w:val="es-MX"/>
        </w:rPr>
        <w:tab/>
        <w:t>Botas Rojos KSB 20</w:t>
      </w:r>
    </w:p>
    <w:p w14:paraId="1EAD8E87" w14:textId="77777777" w:rsidR="00F07CEE" w:rsidRPr="009615AB" w:rsidRDefault="00F07CEE" w:rsidP="00686391">
      <w:pPr>
        <w:pStyle w:val="Texto"/>
        <w:ind w:left="1440" w:hanging="1152"/>
        <w:rPr>
          <w:szCs w:val="18"/>
          <w:lang w:val="es-MX"/>
        </w:rPr>
      </w:pPr>
      <w:r w:rsidRPr="009615AB">
        <w:rPr>
          <w:szCs w:val="18"/>
          <w:lang w:val="es-MX"/>
        </w:rPr>
        <w:t>053034</w:t>
      </w:r>
      <w:r w:rsidRPr="009615AB">
        <w:rPr>
          <w:szCs w:val="18"/>
          <w:lang w:val="es-MX"/>
        </w:rPr>
        <w:tab/>
        <w:t>Botas Verdes KSB 20</w:t>
      </w:r>
    </w:p>
    <w:p w14:paraId="03418725" w14:textId="77777777" w:rsidR="00F07CEE" w:rsidRPr="009615AB" w:rsidRDefault="00F07CEE" w:rsidP="00686391">
      <w:pPr>
        <w:pStyle w:val="Texto"/>
        <w:ind w:left="1440" w:hanging="1152"/>
        <w:rPr>
          <w:szCs w:val="18"/>
          <w:lang w:val="es-MX"/>
        </w:rPr>
      </w:pPr>
      <w:r w:rsidRPr="009615AB">
        <w:rPr>
          <w:szCs w:val="18"/>
          <w:lang w:val="es-MX"/>
        </w:rPr>
        <w:t>053035</w:t>
      </w:r>
      <w:r w:rsidRPr="009615AB">
        <w:rPr>
          <w:szCs w:val="18"/>
          <w:lang w:val="es-MX"/>
        </w:rPr>
        <w:tab/>
        <w:t>Botas Tex Mex KSB 20</w:t>
      </w:r>
    </w:p>
    <w:p w14:paraId="03EA4F77" w14:textId="77777777" w:rsidR="00F07CEE" w:rsidRPr="009615AB" w:rsidRDefault="00F07CEE" w:rsidP="00686391">
      <w:pPr>
        <w:pStyle w:val="Texto"/>
        <w:ind w:left="1440" w:hanging="1152"/>
        <w:rPr>
          <w:szCs w:val="18"/>
          <w:lang w:val="es-MX"/>
        </w:rPr>
      </w:pPr>
      <w:r w:rsidRPr="009615AB">
        <w:rPr>
          <w:szCs w:val="18"/>
          <w:lang w:val="es-MX"/>
        </w:rPr>
        <w:t>053036</w:t>
      </w:r>
      <w:r w:rsidRPr="009615AB">
        <w:rPr>
          <w:szCs w:val="18"/>
          <w:lang w:val="es-MX"/>
        </w:rPr>
        <w:tab/>
        <w:t>Botas Vaqueras KSB 20</w:t>
      </w:r>
    </w:p>
    <w:p w14:paraId="4EF74479" w14:textId="77777777" w:rsidR="00F07CEE" w:rsidRPr="009615AB" w:rsidRDefault="00F07CEE" w:rsidP="00686391">
      <w:pPr>
        <w:pStyle w:val="Texto"/>
        <w:ind w:left="1440" w:hanging="1152"/>
        <w:rPr>
          <w:szCs w:val="18"/>
          <w:lang w:val="es-MX"/>
        </w:rPr>
      </w:pPr>
      <w:r w:rsidRPr="009615AB">
        <w:rPr>
          <w:szCs w:val="18"/>
          <w:lang w:val="es-MX"/>
        </w:rPr>
        <w:t>053037</w:t>
      </w:r>
      <w:r w:rsidRPr="009615AB">
        <w:rPr>
          <w:szCs w:val="18"/>
          <w:lang w:val="es-MX"/>
        </w:rPr>
        <w:tab/>
        <w:t>Botas Pink KSB 20</w:t>
      </w:r>
    </w:p>
    <w:p w14:paraId="7F0AC84A" w14:textId="77777777" w:rsidR="00F07CEE" w:rsidRPr="009615AB" w:rsidRDefault="00F07CEE" w:rsidP="00791848">
      <w:pPr>
        <w:pStyle w:val="Texto"/>
        <w:spacing w:line="224" w:lineRule="exact"/>
        <w:ind w:left="1440" w:hanging="1152"/>
        <w:rPr>
          <w:szCs w:val="18"/>
          <w:lang w:val="es-MX"/>
        </w:rPr>
      </w:pPr>
      <w:r w:rsidRPr="009615AB">
        <w:rPr>
          <w:szCs w:val="18"/>
          <w:lang w:val="es-MX"/>
        </w:rPr>
        <w:t>053038</w:t>
      </w:r>
      <w:r w:rsidRPr="009615AB">
        <w:rPr>
          <w:szCs w:val="18"/>
          <w:lang w:val="es-MX"/>
        </w:rPr>
        <w:tab/>
        <w:t>Botas Dorados KSB 20</w:t>
      </w:r>
    </w:p>
    <w:p w14:paraId="5BB2BE7C" w14:textId="77777777" w:rsidR="00F07CEE" w:rsidRPr="009615AB" w:rsidRDefault="00F07CEE" w:rsidP="00791848">
      <w:pPr>
        <w:pStyle w:val="Texto"/>
        <w:spacing w:line="224" w:lineRule="exact"/>
        <w:ind w:left="1440" w:hanging="1152"/>
        <w:rPr>
          <w:szCs w:val="18"/>
          <w:lang w:val="en-US"/>
        </w:rPr>
      </w:pPr>
      <w:r w:rsidRPr="009615AB">
        <w:rPr>
          <w:szCs w:val="18"/>
          <w:lang w:val="en-US"/>
        </w:rPr>
        <w:t>053039</w:t>
      </w:r>
      <w:r w:rsidRPr="009615AB">
        <w:rPr>
          <w:szCs w:val="18"/>
          <w:lang w:val="en-US"/>
        </w:rPr>
        <w:tab/>
        <w:t>Beverly Rojos KSB 20</w:t>
      </w:r>
    </w:p>
    <w:p w14:paraId="734281C5" w14:textId="77777777" w:rsidR="00F07CEE" w:rsidRPr="009615AB" w:rsidRDefault="00F07CEE" w:rsidP="00791848">
      <w:pPr>
        <w:pStyle w:val="Texto"/>
        <w:spacing w:line="224" w:lineRule="exact"/>
        <w:ind w:left="1440" w:hanging="1152"/>
        <w:rPr>
          <w:szCs w:val="18"/>
          <w:lang w:val="en-US"/>
        </w:rPr>
      </w:pPr>
      <w:r w:rsidRPr="009615AB">
        <w:rPr>
          <w:szCs w:val="18"/>
          <w:lang w:val="en-US"/>
        </w:rPr>
        <w:t>053040</w:t>
      </w:r>
      <w:r w:rsidRPr="009615AB">
        <w:rPr>
          <w:szCs w:val="18"/>
          <w:lang w:val="en-US"/>
        </w:rPr>
        <w:tab/>
        <w:t>Beverly Verdes KSB 20</w:t>
      </w:r>
    </w:p>
    <w:p w14:paraId="597963E4" w14:textId="77777777" w:rsidR="00F07CEE" w:rsidRPr="009615AB" w:rsidRDefault="00F07CEE" w:rsidP="00791848">
      <w:pPr>
        <w:pStyle w:val="Texto"/>
        <w:spacing w:line="224" w:lineRule="exact"/>
        <w:ind w:left="1440" w:hanging="1152"/>
        <w:rPr>
          <w:szCs w:val="18"/>
          <w:lang w:val="en-US"/>
        </w:rPr>
      </w:pPr>
      <w:r w:rsidRPr="009615AB">
        <w:rPr>
          <w:szCs w:val="18"/>
          <w:lang w:val="en-US"/>
        </w:rPr>
        <w:t>053041</w:t>
      </w:r>
      <w:r w:rsidRPr="009615AB">
        <w:rPr>
          <w:szCs w:val="18"/>
          <w:lang w:val="en-US"/>
        </w:rPr>
        <w:tab/>
        <w:t>Beverly Azules KSB 20</w:t>
      </w:r>
    </w:p>
    <w:p w14:paraId="20FA0F4D" w14:textId="77777777" w:rsidR="00F07CEE" w:rsidRPr="009615AB" w:rsidRDefault="00F07CEE" w:rsidP="00791848">
      <w:pPr>
        <w:pStyle w:val="Texto"/>
        <w:spacing w:line="224" w:lineRule="exact"/>
        <w:ind w:left="1440" w:hanging="1152"/>
        <w:rPr>
          <w:szCs w:val="18"/>
          <w:lang w:val="en-US"/>
        </w:rPr>
      </w:pPr>
      <w:r w:rsidRPr="009615AB">
        <w:rPr>
          <w:szCs w:val="18"/>
          <w:lang w:val="en-US"/>
        </w:rPr>
        <w:t>053042</w:t>
      </w:r>
      <w:r w:rsidRPr="009615AB">
        <w:rPr>
          <w:szCs w:val="18"/>
          <w:lang w:val="en-US"/>
        </w:rPr>
        <w:tab/>
        <w:t>Beverly Dorados KSB 20</w:t>
      </w:r>
    </w:p>
    <w:p w14:paraId="3429BEE9"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053043</w:t>
      </w:r>
      <w:r w:rsidRPr="009615AB">
        <w:rPr>
          <w:szCs w:val="18"/>
          <w:lang w:val="es-MX"/>
        </w:rPr>
        <w:tab/>
        <w:t>Navigator Rojos KSB 20</w:t>
      </w:r>
    </w:p>
    <w:p w14:paraId="408DC47D"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053044</w:t>
      </w:r>
      <w:r w:rsidRPr="009615AB">
        <w:rPr>
          <w:szCs w:val="18"/>
          <w:lang w:val="es-MX"/>
        </w:rPr>
        <w:tab/>
        <w:t>Navigator Verdes KSB 20</w:t>
      </w:r>
    </w:p>
    <w:p w14:paraId="19B7D311"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053045</w:t>
      </w:r>
      <w:r w:rsidRPr="009615AB">
        <w:rPr>
          <w:szCs w:val="18"/>
          <w:lang w:val="es-MX"/>
        </w:rPr>
        <w:tab/>
        <w:t>Navigator Azules KSB 20</w:t>
      </w:r>
    </w:p>
    <w:p w14:paraId="3C28FCFB"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053046</w:t>
      </w:r>
      <w:r w:rsidRPr="009615AB">
        <w:rPr>
          <w:szCs w:val="18"/>
          <w:lang w:val="es-MX"/>
        </w:rPr>
        <w:tab/>
        <w:t>Navigator Dorados KSB 20</w:t>
      </w:r>
    </w:p>
    <w:p w14:paraId="0B7DFFCE"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053047</w:t>
      </w:r>
      <w:r w:rsidRPr="009615AB">
        <w:rPr>
          <w:szCs w:val="18"/>
          <w:lang w:val="es-MX"/>
        </w:rPr>
        <w:tab/>
        <w:t>Sabotage Rojos KSB 20</w:t>
      </w:r>
    </w:p>
    <w:p w14:paraId="7BCB3469"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053048</w:t>
      </w:r>
      <w:r w:rsidRPr="009615AB">
        <w:rPr>
          <w:szCs w:val="18"/>
          <w:lang w:val="es-MX"/>
        </w:rPr>
        <w:tab/>
        <w:t>Sabotage Verdes KSB 20</w:t>
      </w:r>
    </w:p>
    <w:p w14:paraId="3DA69149" w14:textId="77777777" w:rsidR="00F07CEE" w:rsidRPr="009615AB" w:rsidRDefault="00F07CEE" w:rsidP="00791848">
      <w:pPr>
        <w:pStyle w:val="Texto"/>
        <w:spacing w:line="224" w:lineRule="exact"/>
        <w:ind w:left="1440" w:hanging="1152"/>
        <w:rPr>
          <w:szCs w:val="18"/>
          <w:lang w:val="es-MX"/>
        </w:rPr>
      </w:pPr>
      <w:r w:rsidRPr="009615AB">
        <w:rPr>
          <w:szCs w:val="18"/>
          <w:lang w:val="es-MX"/>
        </w:rPr>
        <w:t>053049</w:t>
      </w:r>
      <w:r w:rsidRPr="009615AB">
        <w:rPr>
          <w:szCs w:val="18"/>
          <w:lang w:val="es-MX"/>
        </w:rPr>
        <w:tab/>
        <w:t>Sabotage Azules KSB 20</w:t>
      </w:r>
    </w:p>
    <w:p w14:paraId="3A208200" w14:textId="77777777" w:rsidR="00F07CEE" w:rsidRPr="009615AB" w:rsidRDefault="00F07CEE" w:rsidP="00791848">
      <w:pPr>
        <w:pStyle w:val="Texto"/>
        <w:spacing w:line="224" w:lineRule="exact"/>
        <w:ind w:left="1440" w:hanging="1152"/>
        <w:rPr>
          <w:szCs w:val="18"/>
          <w:lang w:val="es-MX"/>
        </w:rPr>
      </w:pPr>
      <w:r w:rsidRPr="009615AB">
        <w:rPr>
          <w:szCs w:val="18"/>
          <w:lang w:val="es-MX"/>
        </w:rPr>
        <w:t>053050</w:t>
      </w:r>
      <w:r w:rsidRPr="009615AB">
        <w:rPr>
          <w:szCs w:val="18"/>
          <w:lang w:val="es-MX"/>
        </w:rPr>
        <w:tab/>
        <w:t>Sabotage Dorados KSB 20</w:t>
      </w:r>
    </w:p>
    <w:p w14:paraId="0C2803BC" w14:textId="77777777" w:rsidR="00F07CEE" w:rsidRPr="009615AB" w:rsidRDefault="00F07CEE" w:rsidP="00791848">
      <w:pPr>
        <w:pStyle w:val="Texto"/>
        <w:spacing w:line="224" w:lineRule="exact"/>
        <w:ind w:left="1440" w:hanging="1152"/>
        <w:rPr>
          <w:szCs w:val="18"/>
          <w:lang w:val="es-MX"/>
        </w:rPr>
      </w:pPr>
      <w:r w:rsidRPr="009615AB">
        <w:rPr>
          <w:szCs w:val="18"/>
          <w:lang w:val="es-MX"/>
        </w:rPr>
        <w:t>053051</w:t>
      </w:r>
      <w:r w:rsidRPr="009615AB">
        <w:rPr>
          <w:szCs w:val="18"/>
          <w:lang w:val="es-MX"/>
        </w:rPr>
        <w:tab/>
        <w:t>Varelianos MKS Rojos KSB 20</w:t>
      </w:r>
    </w:p>
    <w:p w14:paraId="7623EC94" w14:textId="77777777" w:rsidR="00F07CEE" w:rsidRPr="009615AB" w:rsidRDefault="00F07CEE" w:rsidP="00686391">
      <w:pPr>
        <w:pStyle w:val="Texto"/>
        <w:ind w:left="1440" w:hanging="1152"/>
        <w:rPr>
          <w:szCs w:val="18"/>
          <w:lang w:val="es-MX"/>
        </w:rPr>
      </w:pPr>
      <w:r w:rsidRPr="009615AB">
        <w:rPr>
          <w:szCs w:val="18"/>
          <w:lang w:val="es-MX"/>
        </w:rPr>
        <w:t>053052</w:t>
      </w:r>
      <w:r w:rsidRPr="009615AB">
        <w:rPr>
          <w:szCs w:val="18"/>
          <w:lang w:val="es-MX"/>
        </w:rPr>
        <w:tab/>
        <w:t>Varelianos MKS Verdes KSB 20</w:t>
      </w:r>
    </w:p>
    <w:p w14:paraId="5B37ED30" w14:textId="77777777" w:rsidR="00F07CEE" w:rsidRPr="009615AB" w:rsidRDefault="00F07CEE" w:rsidP="00686391">
      <w:pPr>
        <w:pStyle w:val="Texto"/>
        <w:ind w:left="1440" w:hanging="1152"/>
        <w:rPr>
          <w:szCs w:val="18"/>
          <w:lang w:val="es-MX"/>
        </w:rPr>
      </w:pPr>
      <w:r w:rsidRPr="009615AB">
        <w:rPr>
          <w:szCs w:val="18"/>
          <w:lang w:val="es-MX"/>
        </w:rPr>
        <w:t>053053</w:t>
      </w:r>
      <w:r w:rsidRPr="009615AB">
        <w:rPr>
          <w:szCs w:val="18"/>
          <w:lang w:val="es-MX"/>
        </w:rPr>
        <w:tab/>
        <w:t>Varelianos MKS Azules KSB 20</w:t>
      </w:r>
    </w:p>
    <w:p w14:paraId="0B933B35" w14:textId="77777777" w:rsidR="00F07CEE" w:rsidRPr="009615AB" w:rsidRDefault="00F07CEE" w:rsidP="00686391">
      <w:pPr>
        <w:pStyle w:val="Texto"/>
        <w:ind w:left="1440" w:hanging="1152"/>
        <w:rPr>
          <w:szCs w:val="18"/>
          <w:lang w:val="es-MX"/>
        </w:rPr>
      </w:pPr>
      <w:r w:rsidRPr="009615AB">
        <w:rPr>
          <w:szCs w:val="18"/>
          <w:lang w:val="es-MX"/>
        </w:rPr>
        <w:t>053054</w:t>
      </w:r>
      <w:r w:rsidRPr="009615AB">
        <w:rPr>
          <w:szCs w:val="18"/>
          <w:lang w:val="es-MX"/>
        </w:rPr>
        <w:tab/>
        <w:t>Varelianos MKS Dorados KSB 20</w:t>
      </w:r>
    </w:p>
    <w:p w14:paraId="2A5321E5" w14:textId="77777777" w:rsidR="00F07CEE" w:rsidRPr="009615AB" w:rsidRDefault="00F07CEE" w:rsidP="00686391">
      <w:pPr>
        <w:pStyle w:val="Texto"/>
        <w:ind w:left="1440" w:hanging="1152"/>
        <w:rPr>
          <w:szCs w:val="18"/>
          <w:lang w:val="es-MX"/>
        </w:rPr>
      </w:pPr>
      <w:r w:rsidRPr="009615AB">
        <w:rPr>
          <w:szCs w:val="18"/>
          <w:lang w:val="es-MX"/>
        </w:rPr>
        <w:t>053055</w:t>
      </w:r>
      <w:r w:rsidRPr="009615AB">
        <w:rPr>
          <w:szCs w:val="18"/>
          <w:lang w:val="es-MX"/>
        </w:rPr>
        <w:tab/>
        <w:t>Lucas Rojos KSB 20</w:t>
      </w:r>
    </w:p>
    <w:p w14:paraId="52480629" w14:textId="77777777" w:rsidR="00F07CEE" w:rsidRPr="009615AB" w:rsidRDefault="00F07CEE" w:rsidP="00686391">
      <w:pPr>
        <w:pStyle w:val="Texto"/>
        <w:ind w:left="1440" w:hanging="1152"/>
        <w:rPr>
          <w:szCs w:val="18"/>
          <w:lang w:val="es-MX"/>
        </w:rPr>
      </w:pPr>
      <w:r w:rsidRPr="009615AB">
        <w:rPr>
          <w:szCs w:val="18"/>
          <w:lang w:val="es-MX"/>
        </w:rPr>
        <w:t>053056</w:t>
      </w:r>
      <w:r w:rsidRPr="009615AB">
        <w:rPr>
          <w:szCs w:val="18"/>
          <w:lang w:val="es-MX"/>
        </w:rPr>
        <w:tab/>
        <w:t>Lucas Verdes KSB 20</w:t>
      </w:r>
    </w:p>
    <w:p w14:paraId="30214709" w14:textId="77777777" w:rsidR="00F07CEE" w:rsidRPr="009615AB" w:rsidRDefault="00F07CEE" w:rsidP="00686391">
      <w:pPr>
        <w:pStyle w:val="Texto"/>
        <w:ind w:left="1440" w:hanging="1152"/>
        <w:rPr>
          <w:szCs w:val="18"/>
          <w:lang w:val="es-MX"/>
        </w:rPr>
      </w:pPr>
      <w:r w:rsidRPr="009615AB">
        <w:rPr>
          <w:szCs w:val="18"/>
          <w:lang w:val="es-MX"/>
        </w:rPr>
        <w:t>053057</w:t>
      </w:r>
      <w:r w:rsidRPr="009615AB">
        <w:rPr>
          <w:szCs w:val="18"/>
          <w:lang w:val="es-MX"/>
        </w:rPr>
        <w:tab/>
        <w:t>Lucas Azules KSB 20</w:t>
      </w:r>
    </w:p>
    <w:p w14:paraId="07AEEC94" w14:textId="77777777" w:rsidR="00F07CEE" w:rsidRPr="009615AB" w:rsidRDefault="00F07CEE" w:rsidP="00686391">
      <w:pPr>
        <w:pStyle w:val="Texto"/>
        <w:ind w:left="1440" w:hanging="1152"/>
        <w:rPr>
          <w:szCs w:val="18"/>
          <w:lang w:val="es-MX"/>
        </w:rPr>
      </w:pPr>
      <w:r w:rsidRPr="009615AB">
        <w:rPr>
          <w:szCs w:val="18"/>
          <w:lang w:val="es-MX"/>
        </w:rPr>
        <w:t>053058</w:t>
      </w:r>
      <w:r w:rsidRPr="009615AB">
        <w:rPr>
          <w:szCs w:val="18"/>
          <w:lang w:val="es-MX"/>
        </w:rPr>
        <w:tab/>
        <w:t>Lucas Dorados KSB 20</w:t>
      </w:r>
    </w:p>
    <w:p w14:paraId="5CB6A81B" w14:textId="77777777" w:rsidR="00F07CEE" w:rsidRPr="009615AB" w:rsidRDefault="00F07CEE" w:rsidP="00686391">
      <w:pPr>
        <w:pStyle w:val="Texto"/>
        <w:ind w:left="1440" w:hanging="1152"/>
        <w:rPr>
          <w:szCs w:val="18"/>
          <w:lang w:val="es-MX"/>
        </w:rPr>
      </w:pPr>
      <w:r w:rsidRPr="009615AB">
        <w:rPr>
          <w:szCs w:val="18"/>
          <w:lang w:val="es-MX"/>
        </w:rPr>
        <w:t>053059</w:t>
      </w:r>
      <w:r w:rsidRPr="009615AB">
        <w:rPr>
          <w:szCs w:val="18"/>
          <w:lang w:val="es-MX"/>
        </w:rPr>
        <w:tab/>
        <w:t>Península Rojos KSB 20</w:t>
      </w:r>
    </w:p>
    <w:p w14:paraId="665BF271" w14:textId="77777777" w:rsidR="00F07CEE" w:rsidRPr="009615AB" w:rsidRDefault="00F07CEE" w:rsidP="00791848">
      <w:pPr>
        <w:pStyle w:val="Texto"/>
        <w:spacing w:after="90"/>
        <w:ind w:left="1440" w:hanging="1152"/>
        <w:rPr>
          <w:szCs w:val="18"/>
          <w:lang w:val="es-MX"/>
        </w:rPr>
      </w:pPr>
      <w:r w:rsidRPr="009615AB">
        <w:rPr>
          <w:szCs w:val="18"/>
          <w:lang w:val="es-MX"/>
        </w:rPr>
        <w:lastRenderedPageBreak/>
        <w:t>053060</w:t>
      </w:r>
      <w:r w:rsidRPr="009615AB">
        <w:rPr>
          <w:szCs w:val="18"/>
          <w:lang w:val="es-MX"/>
        </w:rPr>
        <w:tab/>
        <w:t>Península Verdes KSB 20</w:t>
      </w:r>
    </w:p>
    <w:p w14:paraId="7070C2B2" w14:textId="77777777" w:rsidR="00F07CEE" w:rsidRPr="009615AB" w:rsidRDefault="00F07CEE" w:rsidP="00791848">
      <w:pPr>
        <w:pStyle w:val="Texto"/>
        <w:spacing w:after="90"/>
        <w:ind w:left="1440" w:hanging="1152"/>
        <w:rPr>
          <w:szCs w:val="18"/>
          <w:lang w:val="es-MX"/>
        </w:rPr>
      </w:pPr>
      <w:r w:rsidRPr="009615AB">
        <w:rPr>
          <w:szCs w:val="18"/>
          <w:lang w:val="es-MX"/>
        </w:rPr>
        <w:t>053061</w:t>
      </w:r>
      <w:r w:rsidRPr="009615AB">
        <w:rPr>
          <w:szCs w:val="18"/>
          <w:lang w:val="es-MX"/>
        </w:rPr>
        <w:tab/>
        <w:t>Península Azules KSB 20</w:t>
      </w:r>
    </w:p>
    <w:p w14:paraId="30EA2B37" w14:textId="77777777" w:rsidR="00F07CEE" w:rsidRPr="009615AB" w:rsidRDefault="00F07CEE" w:rsidP="00791848">
      <w:pPr>
        <w:pStyle w:val="Texto"/>
        <w:spacing w:after="90"/>
        <w:ind w:left="1440" w:hanging="1152"/>
        <w:rPr>
          <w:szCs w:val="18"/>
          <w:lang w:val="es-MX"/>
        </w:rPr>
      </w:pPr>
      <w:r w:rsidRPr="009615AB">
        <w:rPr>
          <w:szCs w:val="18"/>
          <w:lang w:val="es-MX"/>
        </w:rPr>
        <w:t>053062</w:t>
      </w:r>
      <w:r w:rsidRPr="009615AB">
        <w:rPr>
          <w:szCs w:val="18"/>
          <w:lang w:val="es-MX"/>
        </w:rPr>
        <w:tab/>
        <w:t>Península Dorados KSB 20</w:t>
      </w:r>
    </w:p>
    <w:p w14:paraId="22889CE5" w14:textId="77777777" w:rsidR="00F07CEE" w:rsidRPr="009615AB" w:rsidRDefault="00F07CEE" w:rsidP="00791848">
      <w:pPr>
        <w:pStyle w:val="Texto"/>
        <w:spacing w:after="90"/>
        <w:ind w:left="1440" w:hanging="1152"/>
        <w:rPr>
          <w:szCs w:val="18"/>
          <w:lang w:val="es-MX"/>
        </w:rPr>
      </w:pPr>
      <w:r w:rsidRPr="009615AB">
        <w:rPr>
          <w:szCs w:val="18"/>
          <w:lang w:val="es-MX"/>
        </w:rPr>
        <w:t>053063</w:t>
      </w:r>
      <w:r w:rsidRPr="009615AB">
        <w:rPr>
          <w:szCs w:val="18"/>
          <w:lang w:val="es-MX"/>
        </w:rPr>
        <w:tab/>
        <w:t>Amero Rojos KSB 20</w:t>
      </w:r>
    </w:p>
    <w:p w14:paraId="6DF7D4B5" w14:textId="77777777" w:rsidR="00F07CEE" w:rsidRPr="009615AB" w:rsidRDefault="00F07CEE" w:rsidP="00791848">
      <w:pPr>
        <w:pStyle w:val="Texto"/>
        <w:spacing w:after="90"/>
        <w:ind w:left="1440" w:hanging="1152"/>
        <w:rPr>
          <w:szCs w:val="18"/>
          <w:lang w:val="es-MX"/>
        </w:rPr>
      </w:pPr>
      <w:r w:rsidRPr="009615AB">
        <w:rPr>
          <w:szCs w:val="18"/>
          <w:lang w:val="es-MX"/>
        </w:rPr>
        <w:t>053064</w:t>
      </w:r>
      <w:r w:rsidRPr="009615AB">
        <w:rPr>
          <w:szCs w:val="18"/>
          <w:lang w:val="es-MX"/>
        </w:rPr>
        <w:tab/>
        <w:t>Amero Verdes KSB 20</w:t>
      </w:r>
    </w:p>
    <w:p w14:paraId="57A80396" w14:textId="77777777" w:rsidR="00F07CEE" w:rsidRPr="009615AB" w:rsidRDefault="00F07CEE" w:rsidP="00791848">
      <w:pPr>
        <w:pStyle w:val="Texto"/>
        <w:spacing w:after="90"/>
        <w:ind w:left="1440" w:hanging="1152"/>
        <w:rPr>
          <w:szCs w:val="18"/>
          <w:lang w:val="es-MX"/>
        </w:rPr>
      </w:pPr>
      <w:r w:rsidRPr="009615AB">
        <w:rPr>
          <w:szCs w:val="18"/>
          <w:lang w:val="es-MX"/>
        </w:rPr>
        <w:t>053065</w:t>
      </w:r>
      <w:r w:rsidRPr="009615AB">
        <w:rPr>
          <w:szCs w:val="18"/>
          <w:lang w:val="es-MX"/>
        </w:rPr>
        <w:tab/>
        <w:t>Amero Azules KSB 20</w:t>
      </w:r>
    </w:p>
    <w:p w14:paraId="639E779E" w14:textId="77777777" w:rsidR="00F07CEE" w:rsidRPr="009615AB" w:rsidRDefault="00F07CEE" w:rsidP="00791848">
      <w:pPr>
        <w:pStyle w:val="Texto"/>
        <w:spacing w:after="90"/>
        <w:ind w:left="1440" w:hanging="1152"/>
        <w:rPr>
          <w:szCs w:val="18"/>
          <w:lang w:val="es-MX"/>
        </w:rPr>
      </w:pPr>
      <w:r w:rsidRPr="009615AB">
        <w:rPr>
          <w:szCs w:val="18"/>
          <w:lang w:val="es-MX"/>
        </w:rPr>
        <w:t>053066</w:t>
      </w:r>
      <w:r w:rsidRPr="009615AB">
        <w:rPr>
          <w:szCs w:val="18"/>
          <w:lang w:val="es-MX"/>
        </w:rPr>
        <w:tab/>
        <w:t>Amero Dorados KSB 20</w:t>
      </w:r>
    </w:p>
    <w:p w14:paraId="515FD857" w14:textId="77777777" w:rsidR="00F07CEE" w:rsidRPr="009615AB" w:rsidRDefault="00F07CEE" w:rsidP="00791848">
      <w:pPr>
        <w:pStyle w:val="Texto"/>
        <w:spacing w:after="90"/>
        <w:ind w:left="1440" w:hanging="1152"/>
        <w:rPr>
          <w:szCs w:val="18"/>
          <w:lang w:val="es-MX"/>
        </w:rPr>
      </w:pPr>
      <w:r w:rsidRPr="009615AB">
        <w:rPr>
          <w:szCs w:val="18"/>
          <w:lang w:val="es-MX"/>
        </w:rPr>
        <w:t>053067</w:t>
      </w:r>
      <w:r w:rsidRPr="009615AB">
        <w:rPr>
          <w:szCs w:val="18"/>
          <w:lang w:val="es-MX"/>
        </w:rPr>
        <w:tab/>
        <w:t>Jaisalmer Rojos KSB 20</w:t>
      </w:r>
    </w:p>
    <w:p w14:paraId="64FB69AE" w14:textId="77777777" w:rsidR="00F07CEE" w:rsidRPr="009615AB" w:rsidRDefault="00F07CEE" w:rsidP="00791848">
      <w:pPr>
        <w:pStyle w:val="Texto"/>
        <w:spacing w:after="90"/>
        <w:ind w:left="1440" w:hanging="1152"/>
        <w:rPr>
          <w:szCs w:val="18"/>
          <w:lang w:val="es-MX"/>
        </w:rPr>
      </w:pPr>
      <w:r w:rsidRPr="009615AB">
        <w:rPr>
          <w:szCs w:val="18"/>
          <w:lang w:val="es-MX"/>
        </w:rPr>
        <w:t>053068</w:t>
      </w:r>
      <w:r w:rsidRPr="009615AB">
        <w:rPr>
          <w:szCs w:val="18"/>
          <w:lang w:val="es-MX"/>
        </w:rPr>
        <w:tab/>
        <w:t>Jaisalmer Verdes KSB 20</w:t>
      </w:r>
    </w:p>
    <w:p w14:paraId="1C121D84" w14:textId="77777777" w:rsidR="00F07CEE" w:rsidRPr="009615AB" w:rsidRDefault="00F07CEE" w:rsidP="00791848">
      <w:pPr>
        <w:pStyle w:val="Texto"/>
        <w:spacing w:after="90"/>
        <w:ind w:left="1440" w:hanging="1152"/>
        <w:rPr>
          <w:szCs w:val="18"/>
          <w:lang w:val="es-MX"/>
        </w:rPr>
      </w:pPr>
      <w:r w:rsidRPr="009615AB">
        <w:rPr>
          <w:szCs w:val="18"/>
          <w:lang w:val="es-MX"/>
        </w:rPr>
        <w:t>053069</w:t>
      </w:r>
      <w:r w:rsidRPr="009615AB">
        <w:rPr>
          <w:szCs w:val="18"/>
          <w:lang w:val="es-MX"/>
        </w:rPr>
        <w:tab/>
        <w:t>Jaisalmer Azules KSB 20</w:t>
      </w:r>
    </w:p>
    <w:p w14:paraId="7E031A9B" w14:textId="77777777" w:rsidR="00F07CEE" w:rsidRPr="009615AB" w:rsidRDefault="00F07CEE" w:rsidP="00791848">
      <w:pPr>
        <w:pStyle w:val="Texto"/>
        <w:spacing w:after="90"/>
        <w:ind w:left="1440" w:hanging="1152"/>
        <w:rPr>
          <w:szCs w:val="18"/>
          <w:lang w:val="es-MX"/>
        </w:rPr>
      </w:pPr>
      <w:r w:rsidRPr="009615AB">
        <w:rPr>
          <w:szCs w:val="18"/>
          <w:lang w:val="es-MX"/>
        </w:rPr>
        <w:t>053070</w:t>
      </w:r>
      <w:r w:rsidRPr="009615AB">
        <w:rPr>
          <w:szCs w:val="18"/>
          <w:lang w:val="es-MX"/>
        </w:rPr>
        <w:tab/>
        <w:t>Jaisalmer Dorados KSB 20</w:t>
      </w:r>
    </w:p>
    <w:p w14:paraId="58209B5A" w14:textId="77777777" w:rsidR="00F07CEE" w:rsidRPr="009615AB" w:rsidRDefault="00F07CEE" w:rsidP="00791848">
      <w:pPr>
        <w:pStyle w:val="Texto"/>
        <w:spacing w:after="90"/>
        <w:ind w:left="1440" w:hanging="1152"/>
        <w:rPr>
          <w:szCs w:val="18"/>
          <w:lang w:val="en-US"/>
        </w:rPr>
      </w:pPr>
      <w:r w:rsidRPr="009615AB">
        <w:rPr>
          <w:szCs w:val="18"/>
          <w:lang w:val="en-US"/>
        </w:rPr>
        <w:t>053071</w:t>
      </w:r>
      <w:r w:rsidRPr="009615AB">
        <w:rPr>
          <w:szCs w:val="18"/>
          <w:lang w:val="en-US"/>
        </w:rPr>
        <w:tab/>
        <w:t>Queen London Rojos KSB 20</w:t>
      </w:r>
    </w:p>
    <w:p w14:paraId="75F4ACE0" w14:textId="77777777" w:rsidR="00F07CEE" w:rsidRPr="009615AB" w:rsidRDefault="00F07CEE" w:rsidP="00791848">
      <w:pPr>
        <w:pStyle w:val="Texto"/>
        <w:spacing w:after="90"/>
        <w:ind w:left="1440" w:hanging="1152"/>
        <w:rPr>
          <w:szCs w:val="18"/>
          <w:lang w:val="en-US"/>
        </w:rPr>
      </w:pPr>
      <w:r w:rsidRPr="009615AB">
        <w:rPr>
          <w:szCs w:val="18"/>
          <w:lang w:val="en-US"/>
        </w:rPr>
        <w:t>053072</w:t>
      </w:r>
      <w:r w:rsidRPr="009615AB">
        <w:rPr>
          <w:szCs w:val="18"/>
          <w:lang w:val="en-US"/>
        </w:rPr>
        <w:tab/>
        <w:t>Queen London Azules KSB 20</w:t>
      </w:r>
    </w:p>
    <w:p w14:paraId="4698FDC4" w14:textId="77777777" w:rsidR="00F07CEE" w:rsidRPr="009615AB" w:rsidRDefault="00F07CEE" w:rsidP="00791848">
      <w:pPr>
        <w:pStyle w:val="Texto"/>
        <w:spacing w:after="90"/>
        <w:ind w:left="1440" w:hanging="1152"/>
        <w:rPr>
          <w:szCs w:val="18"/>
          <w:lang w:val="en-US"/>
        </w:rPr>
      </w:pPr>
      <w:r w:rsidRPr="009615AB">
        <w:rPr>
          <w:szCs w:val="18"/>
          <w:lang w:val="en-US"/>
        </w:rPr>
        <w:t>053073</w:t>
      </w:r>
      <w:r w:rsidRPr="009615AB">
        <w:rPr>
          <w:szCs w:val="18"/>
          <w:lang w:val="en-US"/>
        </w:rPr>
        <w:tab/>
        <w:t>Queen London Verdes KSB 20</w:t>
      </w:r>
    </w:p>
    <w:p w14:paraId="764C33B9" w14:textId="77777777" w:rsidR="00F07CEE" w:rsidRPr="009615AB" w:rsidRDefault="00F07CEE" w:rsidP="00791848">
      <w:pPr>
        <w:pStyle w:val="Texto"/>
        <w:spacing w:after="90"/>
        <w:ind w:left="1440" w:hanging="1152"/>
        <w:rPr>
          <w:szCs w:val="18"/>
          <w:lang w:val="en-US"/>
        </w:rPr>
      </w:pPr>
      <w:r w:rsidRPr="009615AB">
        <w:rPr>
          <w:szCs w:val="18"/>
          <w:lang w:val="en-US"/>
        </w:rPr>
        <w:t>053074</w:t>
      </w:r>
      <w:r w:rsidRPr="009615AB">
        <w:rPr>
          <w:szCs w:val="18"/>
          <w:lang w:val="en-US"/>
        </w:rPr>
        <w:tab/>
        <w:t>Queen London Dorados KSB 20</w:t>
      </w:r>
    </w:p>
    <w:p w14:paraId="64693325" w14:textId="77777777" w:rsidR="00F07CEE" w:rsidRPr="009615AB" w:rsidRDefault="00F07CEE" w:rsidP="00791848">
      <w:pPr>
        <w:pStyle w:val="Texto"/>
        <w:spacing w:after="90"/>
        <w:ind w:left="1440" w:hanging="1152"/>
        <w:rPr>
          <w:szCs w:val="18"/>
          <w:lang w:val="en-US"/>
        </w:rPr>
      </w:pPr>
      <w:r w:rsidRPr="009615AB">
        <w:rPr>
          <w:szCs w:val="18"/>
          <w:lang w:val="en-US"/>
        </w:rPr>
        <w:t>053075</w:t>
      </w:r>
      <w:r w:rsidRPr="009615AB">
        <w:rPr>
          <w:szCs w:val="18"/>
          <w:lang w:val="en-US"/>
        </w:rPr>
        <w:tab/>
        <w:t>Senator Rojos KSB 20</w:t>
      </w:r>
    </w:p>
    <w:p w14:paraId="32DC04B5" w14:textId="77777777" w:rsidR="00F07CEE" w:rsidRPr="009615AB" w:rsidRDefault="00F07CEE" w:rsidP="00791848">
      <w:pPr>
        <w:pStyle w:val="Texto"/>
        <w:spacing w:after="90"/>
        <w:ind w:left="1440" w:hanging="1152"/>
        <w:rPr>
          <w:szCs w:val="18"/>
          <w:lang w:val="en-US"/>
        </w:rPr>
      </w:pPr>
      <w:r w:rsidRPr="009615AB">
        <w:rPr>
          <w:szCs w:val="18"/>
          <w:lang w:val="en-US"/>
        </w:rPr>
        <w:t>053076</w:t>
      </w:r>
      <w:r w:rsidRPr="009615AB">
        <w:rPr>
          <w:szCs w:val="18"/>
          <w:lang w:val="en-US"/>
        </w:rPr>
        <w:tab/>
        <w:t>Senator Verdes KSB 20</w:t>
      </w:r>
    </w:p>
    <w:p w14:paraId="3DAD6DAB" w14:textId="77777777" w:rsidR="00F07CEE" w:rsidRPr="009615AB" w:rsidRDefault="00F07CEE" w:rsidP="00791848">
      <w:pPr>
        <w:pStyle w:val="Texto"/>
        <w:spacing w:after="90"/>
        <w:ind w:left="1440" w:hanging="1152"/>
        <w:rPr>
          <w:szCs w:val="18"/>
          <w:lang w:val="en-US"/>
        </w:rPr>
      </w:pPr>
      <w:r w:rsidRPr="009615AB">
        <w:rPr>
          <w:szCs w:val="18"/>
          <w:lang w:val="en-US"/>
        </w:rPr>
        <w:t>053077</w:t>
      </w:r>
      <w:r w:rsidRPr="009615AB">
        <w:rPr>
          <w:szCs w:val="18"/>
          <w:lang w:val="en-US"/>
        </w:rPr>
        <w:tab/>
        <w:t>Senator Azules KSB 20</w:t>
      </w:r>
    </w:p>
    <w:p w14:paraId="415511C3" w14:textId="77777777" w:rsidR="00F07CEE" w:rsidRPr="009615AB" w:rsidRDefault="00F07CEE" w:rsidP="00791848">
      <w:pPr>
        <w:pStyle w:val="Texto"/>
        <w:spacing w:after="90"/>
        <w:ind w:left="1440" w:hanging="1152"/>
        <w:rPr>
          <w:szCs w:val="18"/>
          <w:lang w:val="en-US"/>
        </w:rPr>
      </w:pPr>
      <w:r w:rsidRPr="009615AB">
        <w:rPr>
          <w:szCs w:val="18"/>
          <w:lang w:val="en-US"/>
        </w:rPr>
        <w:t>053078</w:t>
      </w:r>
      <w:r w:rsidRPr="009615AB">
        <w:rPr>
          <w:szCs w:val="18"/>
          <w:lang w:val="en-US"/>
        </w:rPr>
        <w:tab/>
        <w:t>Senator Dorados KSB 20</w:t>
      </w:r>
    </w:p>
    <w:p w14:paraId="77973B1B" w14:textId="77777777" w:rsidR="00F07CEE" w:rsidRPr="009615AB" w:rsidRDefault="00F07CEE" w:rsidP="00791848">
      <w:pPr>
        <w:pStyle w:val="Texto"/>
        <w:spacing w:after="90"/>
        <w:ind w:left="1440" w:hanging="1152"/>
        <w:rPr>
          <w:szCs w:val="18"/>
          <w:lang w:val="es-MX"/>
        </w:rPr>
      </w:pPr>
      <w:r w:rsidRPr="009615AB">
        <w:rPr>
          <w:szCs w:val="18"/>
          <w:lang w:val="es-MX"/>
        </w:rPr>
        <w:t>053079</w:t>
      </w:r>
      <w:r w:rsidRPr="009615AB">
        <w:rPr>
          <w:szCs w:val="18"/>
          <w:lang w:val="es-MX"/>
        </w:rPr>
        <w:tab/>
        <w:t>C &amp; T Rojos KSB 20</w:t>
      </w:r>
    </w:p>
    <w:p w14:paraId="7FC36FC5"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053080</w:t>
      </w:r>
      <w:r w:rsidRPr="009615AB">
        <w:rPr>
          <w:szCs w:val="18"/>
          <w:lang w:val="es-MX"/>
        </w:rPr>
        <w:tab/>
        <w:t>C &amp; T Verdes KSB 20</w:t>
      </w:r>
    </w:p>
    <w:p w14:paraId="07A3C73D"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053081</w:t>
      </w:r>
      <w:r w:rsidRPr="009615AB">
        <w:rPr>
          <w:szCs w:val="18"/>
          <w:lang w:val="es-MX"/>
        </w:rPr>
        <w:tab/>
        <w:t>C &amp; T Azules KSB 20</w:t>
      </w:r>
    </w:p>
    <w:p w14:paraId="311F2D94"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053082</w:t>
      </w:r>
      <w:r w:rsidRPr="009615AB">
        <w:rPr>
          <w:szCs w:val="18"/>
          <w:lang w:val="es-MX"/>
        </w:rPr>
        <w:tab/>
        <w:t>C &amp; T Dorados KSB 20</w:t>
      </w:r>
    </w:p>
    <w:p w14:paraId="14244602"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053083</w:t>
      </w:r>
      <w:r w:rsidRPr="009615AB">
        <w:rPr>
          <w:szCs w:val="18"/>
          <w:lang w:val="es-MX"/>
        </w:rPr>
        <w:tab/>
        <w:t>Jubilee Rojos KSB 20</w:t>
      </w:r>
    </w:p>
    <w:p w14:paraId="4E9E79E4"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053084</w:t>
      </w:r>
      <w:r w:rsidRPr="009615AB">
        <w:rPr>
          <w:szCs w:val="18"/>
          <w:lang w:val="es-MX"/>
        </w:rPr>
        <w:tab/>
        <w:t>Jubilee Verdes KSB 20</w:t>
      </w:r>
    </w:p>
    <w:p w14:paraId="30B6FE64"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053085</w:t>
      </w:r>
      <w:r w:rsidRPr="009615AB">
        <w:rPr>
          <w:szCs w:val="18"/>
          <w:lang w:val="es-MX"/>
        </w:rPr>
        <w:tab/>
        <w:t>Jubilee Azules KSB 20</w:t>
      </w:r>
    </w:p>
    <w:p w14:paraId="7749FEA4"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053086</w:t>
      </w:r>
      <w:r w:rsidRPr="009615AB">
        <w:rPr>
          <w:szCs w:val="18"/>
          <w:lang w:val="es-MX"/>
        </w:rPr>
        <w:tab/>
        <w:t>Jubilee Dorados KSB 20</w:t>
      </w:r>
    </w:p>
    <w:p w14:paraId="6CBAE23F"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053087</w:t>
      </w:r>
      <w:r w:rsidRPr="009615AB">
        <w:rPr>
          <w:szCs w:val="18"/>
          <w:lang w:val="es-MX"/>
        </w:rPr>
        <w:tab/>
        <w:t>Laredo Rojos KSB 20</w:t>
      </w:r>
    </w:p>
    <w:p w14:paraId="588670B7"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053088</w:t>
      </w:r>
      <w:r w:rsidRPr="009615AB">
        <w:rPr>
          <w:szCs w:val="18"/>
          <w:lang w:val="es-MX"/>
        </w:rPr>
        <w:tab/>
        <w:t>Laredo Verdes KSB 20</w:t>
      </w:r>
    </w:p>
    <w:p w14:paraId="389EF0A0"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053089</w:t>
      </w:r>
      <w:r w:rsidRPr="009615AB">
        <w:rPr>
          <w:szCs w:val="18"/>
          <w:lang w:val="es-MX"/>
        </w:rPr>
        <w:tab/>
        <w:t>Laredo Azules KSB 20</w:t>
      </w:r>
    </w:p>
    <w:p w14:paraId="4482034A" w14:textId="77777777" w:rsidR="00F07CEE" w:rsidRPr="009615AB" w:rsidRDefault="00F07CEE" w:rsidP="00791848">
      <w:pPr>
        <w:pStyle w:val="Texto"/>
        <w:spacing w:after="90" w:line="224" w:lineRule="exact"/>
        <w:ind w:left="1440" w:hanging="1152"/>
        <w:rPr>
          <w:szCs w:val="18"/>
          <w:lang w:val="es-MX"/>
        </w:rPr>
      </w:pPr>
      <w:r w:rsidRPr="009615AB">
        <w:rPr>
          <w:szCs w:val="18"/>
          <w:lang w:val="es-MX"/>
        </w:rPr>
        <w:t>053090</w:t>
      </w:r>
      <w:r w:rsidRPr="009615AB">
        <w:rPr>
          <w:szCs w:val="18"/>
          <w:lang w:val="es-MX"/>
        </w:rPr>
        <w:tab/>
        <w:t>Laredo Dorados KSB 20</w:t>
      </w:r>
    </w:p>
    <w:p w14:paraId="4AC50D91" w14:textId="77777777" w:rsidR="00F07CEE" w:rsidRPr="009615AB" w:rsidRDefault="00F07CEE" w:rsidP="00791848">
      <w:pPr>
        <w:pStyle w:val="Texto"/>
        <w:spacing w:after="90" w:line="224" w:lineRule="exact"/>
        <w:ind w:left="1440" w:hanging="1152"/>
        <w:rPr>
          <w:szCs w:val="18"/>
          <w:lang w:val="en-US"/>
        </w:rPr>
      </w:pPr>
      <w:r w:rsidRPr="009615AB">
        <w:rPr>
          <w:szCs w:val="18"/>
          <w:lang w:val="en-US"/>
        </w:rPr>
        <w:t>053091</w:t>
      </w:r>
      <w:r w:rsidRPr="009615AB">
        <w:rPr>
          <w:szCs w:val="18"/>
          <w:lang w:val="en-US"/>
        </w:rPr>
        <w:tab/>
        <w:t>Show Time Rojos KSB 20</w:t>
      </w:r>
    </w:p>
    <w:p w14:paraId="04A64BCC" w14:textId="77777777" w:rsidR="00F07CEE" w:rsidRPr="009615AB" w:rsidRDefault="00F07CEE" w:rsidP="00791848">
      <w:pPr>
        <w:pStyle w:val="Texto"/>
        <w:spacing w:after="90" w:line="224" w:lineRule="exact"/>
        <w:ind w:left="1440" w:hanging="1152"/>
        <w:rPr>
          <w:szCs w:val="18"/>
          <w:lang w:val="en-US"/>
        </w:rPr>
      </w:pPr>
      <w:r w:rsidRPr="009615AB">
        <w:rPr>
          <w:szCs w:val="18"/>
          <w:lang w:val="en-US"/>
        </w:rPr>
        <w:t>053092</w:t>
      </w:r>
      <w:r w:rsidRPr="009615AB">
        <w:rPr>
          <w:szCs w:val="18"/>
          <w:lang w:val="en-US"/>
        </w:rPr>
        <w:tab/>
        <w:t>Show Time Verdes KSB 20</w:t>
      </w:r>
    </w:p>
    <w:p w14:paraId="7AB67599" w14:textId="77777777" w:rsidR="00F07CEE" w:rsidRPr="009615AB" w:rsidRDefault="00F07CEE" w:rsidP="00791848">
      <w:pPr>
        <w:pStyle w:val="Texto"/>
        <w:spacing w:after="90" w:line="224" w:lineRule="exact"/>
        <w:ind w:left="1440" w:hanging="1152"/>
        <w:rPr>
          <w:szCs w:val="18"/>
          <w:lang w:val="en-US"/>
        </w:rPr>
      </w:pPr>
      <w:r w:rsidRPr="009615AB">
        <w:rPr>
          <w:szCs w:val="18"/>
          <w:lang w:val="en-US"/>
        </w:rPr>
        <w:t>053093</w:t>
      </w:r>
      <w:r w:rsidRPr="009615AB">
        <w:rPr>
          <w:szCs w:val="18"/>
          <w:lang w:val="en-US"/>
        </w:rPr>
        <w:tab/>
        <w:t>Show Time Azules KSB 20</w:t>
      </w:r>
    </w:p>
    <w:p w14:paraId="44CA5A07" w14:textId="77777777" w:rsidR="00F07CEE" w:rsidRPr="009615AB" w:rsidRDefault="00F07CEE" w:rsidP="00791848">
      <w:pPr>
        <w:pStyle w:val="Texto"/>
        <w:spacing w:after="90" w:line="224" w:lineRule="exact"/>
        <w:ind w:left="1440" w:hanging="1152"/>
        <w:rPr>
          <w:szCs w:val="18"/>
          <w:lang w:val="en-US"/>
        </w:rPr>
      </w:pPr>
      <w:r w:rsidRPr="009615AB">
        <w:rPr>
          <w:szCs w:val="18"/>
          <w:lang w:val="en-US"/>
        </w:rPr>
        <w:t>053094</w:t>
      </w:r>
      <w:r w:rsidRPr="009615AB">
        <w:rPr>
          <w:szCs w:val="18"/>
          <w:lang w:val="en-US"/>
        </w:rPr>
        <w:tab/>
        <w:t>Show Time Dorados KSB 20</w:t>
      </w:r>
    </w:p>
    <w:p w14:paraId="21ECAA84" w14:textId="77777777" w:rsidR="00F07CEE" w:rsidRPr="009615AB" w:rsidRDefault="00F07CEE" w:rsidP="00791848">
      <w:pPr>
        <w:pStyle w:val="Texto"/>
        <w:spacing w:after="90"/>
        <w:ind w:left="1440" w:hanging="1152"/>
        <w:rPr>
          <w:szCs w:val="18"/>
          <w:lang w:val="en-US"/>
        </w:rPr>
      </w:pPr>
      <w:r w:rsidRPr="009615AB">
        <w:rPr>
          <w:szCs w:val="18"/>
          <w:lang w:val="en-US"/>
        </w:rPr>
        <w:t>053095</w:t>
      </w:r>
      <w:r w:rsidRPr="009615AB">
        <w:rPr>
          <w:szCs w:val="18"/>
          <w:lang w:val="en-US"/>
        </w:rPr>
        <w:tab/>
        <w:t>Chungwa Rojos KSB 20</w:t>
      </w:r>
    </w:p>
    <w:p w14:paraId="0F5659FB" w14:textId="77777777" w:rsidR="00F07CEE" w:rsidRPr="009615AB" w:rsidRDefault="00F07CEE" w:rsidP="00791848">
      <w:pPr>
        <w:pStyle w:val="Texto"/>
        <w:spacing w:after="90"/>
        <w:ind w:left="1440" w:hanging="1152"/>
        <w:rPr>
          <w:szCs w:val="18"/>
          <w:lang w:val="en-US"/>
        </w:rPr>
      </w:pPr>
      <w:r w:rsidRPr="009615AB">
        <w:rPr>
          <w:szCs w:val="18"/>
          <w:lang w:val="en-US"/>
        </w:rPr>
        <w:t>053096</w:t>
      </w:r>
      <w:r w:rsidRPr="009615AB">
        <w:rPr>
          <w:szCs w:val="18"/>
          <w:lang w:val="en-US"/>
        </w:rPr>
        <w:tab/>
        <w:t>Chungwa Verdes KSB 20</w:t>
      </w:r>
    </w:p>
    <w:p w14:paraId="7EC6A55B" w14:textId="77777777" w:rsidR="00F07CEE" w:rsidRPr="009615AB" w:rsidRDefault="00F07CEE" w:rsidP="00791848">
      <w:pPr>
        <w:pStyle w:val="Texto"/>
        <w:spacing w:after="90"/>
        <w:ind w:left="1440" w:hanging="1152"/>
        <w:rPr>
          <w:szCs w:val="18"/>
          <w:lang w:val="en-US"/>
        </w:rPr>
      </w:pPr>
      <w:r w:rsidRPr="009615AB">
        <w:rPr>
          <w:szCs w:val="18"/>
          <w:lang w:val="en-US"/>
        </w:rPr>
        <w:t>053097</w:t>
      </w:r>
      <w:r w:rsidRPr="009615AB">
        <w:rPr>
          <w:szCs w:val="18"/>
          <w:lang w:val="en-US"/>
        </w:rPr>
        <w:tab/>
        <w:t>Chungwa Azules KSB 20</w:t>
      </w:r>
    </w:p>
    <w:p w14:paraId="25C29696" w14:textId="77777777" w:rsidR="00F07CEE" w:rsidRPr="009615AB" w:rsidRDefault="00F07CEE" w:rsidP="00791848">
      <w:pPr>
        <w:pStyle w:val="Texto"/>
        <w:spacing w:after="90"/>
        <w:ind w:left="1440" w:hanging="1152"/>
        <w:rPr>
          <w:szCs w:val="18"/>
          <w:lang w:val="es-MX"/>
        </w:rPr>
      </w:pPr>
      <w:r w:rsidRPr="009615AB">
        <w:rPr>
          <w:szCs w:val="18"/>
          <w:lang w:val="es-MX"/>
        </w:rPr>
        <w:t>053098</w:t>
      </w:r>
      <w:r w:rsidRPr="009615AB">
        <w:rPr>
          <w:szCs w:val="18"/>
          <w:lang w:val="es-MX"/>
        </w:rPr>
        <w:tab/>
        <w:t>Chungwa Dorados KSB 20</w:t>
      </w:r>
    </w:p>
    <w:p w14:paraId="3517BC01" w14:textId="77777777" w:rsidR="00F07CEE" w:rsidRPr="009615AB" w:rsidRDefault="00F07CEE" w:rsidP="00791848">
      <w:pPr>
        <w:pStyle w:val="Texto"/>
        <w:spacing w:after="90"/>
        <w:ind w:left="1440" w:hanging="1152"/>
        <w:rPr>
          <w:szCs w:val="18"/>
          <w:lang w:val="es-MX"/>
        </w:rPr>
      </w:pPr>
      <w:r w:rsidRPr="009615AB">
        <w:rPr>
          <w:szCs w:val="18"/>
          <w:lang w:val="es-MX"/>
        </w:rPr>
        <w:t>053099</w:t>
      </w:r>
      <w:r w:rsidRPr="009615AB">
        <w:rPr>
          <w:szCs w:val="18"/>
          <w:lang w:val="es-MX"/>
        </w:rPr>
        <w:tab/>
        <w:t>Faena Rojos KSB 20</w:t>
      </w:r>
    </w:p>
    <w:p w14:paraId="6A943F16" w14:textId="77777777" w:rsidR="00F07CEE" w:rsidRPr="009615AB" w:rsidRDefault="00F07CEE" w:rsidP="00791848">
      <w:pPr>
        <w:pStyle w:val="Texto"/>
        <w:spacing w:after="90"/>
        <w:ind w:left="1440" w:hanging="1152"/>
        <w:rPr>
          <w:szCs w:val="18"/>
          <w:lang w:val="es-MX"/>
        </w:rPr>
      </w:pPr>
      <w:r w:rsidRPr="009615AB">
        <w:rPr>
          <w:szCs w:val="18"/>
          <w:lang w:val="es-MX"/>
        </w:rPr>
        <w:t>053100</w:t>
      </w:r>
      <w:r w:rsidRPr="009615AB">
        <w:rPr>
          <w:szCs w:val="18"/>
          <w:lang w:val="es-MX"/>
        </w:rPr>
        <w:tab/>
        <w:t>Faena Verdes KSB 20</w:t>
      </w:r>
    </w:p>
    <w:p w14:paraId="54452F32" w14:textId="77777777" w:rsidR="00F07CEE" w:rsidRPr="009615AB" w:rsidRDefault="00F07CEE" w:rsidP="00791848">
      <w:pPr>
        <w:pStyle w:val="Texto"/>
        <w:spacing w:after="90"/>
        <w:ind w:left="1440" w:hanging="1152"/>
        <w:rPr>
          <w:szCs w:val="18"/>
          <w:lang w:val="es-MX"/>
        </w:rPr>
      </w:pPr>
      <w:r w:rsidRPr="009615AB">
        <w:rPr>
          <w:szCs w:val="18"/>
          <w:lang w:val="es-MX"/>
        </w:rPr>
        <w:t>053101</w:t>
      </w:r>
      <w:r w:rsidRPr="009615AB">
        <w:rPr>
          <w:szCs w:val="18"/>
          <w:lang w:val="es-MX"/>
        </w:rPr>
        <w:tab/>
        <w:t>Faena Azules KSB 20</w:t>
      </w:r>
    </w:p>
    <w:p w14:paraId="7D3062D5" w14:textId="77777777" w:rsidR="00F07CEE" w:rsidRPr="009615AB" w:rsidRDefault="00F07CEE" w:rsidP="00791848">
      <w:pPr>
        <w:pStyle w:val="Texto"/>
        <w:spacing w:after="90"/>
        <w:ind w:left="1440" w:hanging="1152"/>
        <w:rPr>
          <w:szCs w:val="18"/>
          <w:lang w:val="es-MX"/>
        </w:rPr>
      </w:pPr>
      <w:r w:rsidRPr="009615AB">
        <w:rPr>
          <w:szCs w:val="18"/>
          <w:lang w:val="es-MX"/>
        </w:rPr>
        <w:t>053102</w:t>
      </w:r>
      <w:r w:rsidRPr="009615AB">
        <w:rPr>
          <w:szCs w:val="18"/>
          <w:lang w:val="es-MX"/>
        </w:rPr>
        <w:tab/>
        <w:t>Faena Dorados KSB 20</w:t>
      </w:r>
    </w:p>
    <w:p w14:paraId="444C8522" w14:textId="77777777" w:rsidR="00F07CEE" w:rsidRPr="009615AB" w:rsidRDefault="00F07CEE" w:rsidP="00791848">
      <w:pPr>
        <w:pStyle w:val="Texto"/>
        <w:spacing w:after="90"/>
        <w:ind w:left="1440" w:hanging="1152"/>
        <w:rPr>
          <w:szCs w:val="18"/>
          <w:lang w:val="es-MX"/>
        </w:rPr>
      </w:pPr>
      <w:r w:rsidRPr="009615AB">
        <w:rPr>
          <w:szCs w:val="18"/>
          <w:lang w:val="es-MX"/>
        </w:rPr>
        <w:lastRenderedPageBreak/>
        <w:t>053103</w:t>
      </w:r>
      <w:r w:rsidRPr="009615AB">
        <w:rPr>
          <w:szCs w:val="18"/>
          <w:lang w:val="es-MX"/>
        </w:rPr>
        <w:tab/>
        <w:t>Studio 54 Rojos KSB 20</w:t>
      </w:r>
    </w:p>
    <w:p w14:paraId="469C37A7" w14:textId="77777777" w:rsidR="00F07CEE" w:rsidRPr="009615AB" w:rsidRDefault="00F07CEE" w:rsidP="00791848">
      <w:pPr>
        <w:pStyle w:val="Texto"/>
        <w:spacing w:after="90"/>
        <w:ind w:left="1440" w:hanging="1152"/>
        <w:rPr>
          <w:szCs w:val="18"/>
          <w:lang w:val="es-MX"/>
        </w:rPr>
      </w:pPr>
      <w:r w:rsidRPr="009615AB">
        <w:rPr>
          <w:szCs w:val="18"/>
          <w:lang w:val="es-MX"/>
        </w:rPr>
        <w:t>053104</w:t>
      </w:r>
      <w:r w:rsidRPr="009615AB">
        <w:rPr>
          <w:szCs w:val="18"/>
          <w:lang w:val="es-MX"/>
        </w:rPr>
        <w:tab/>
        <w:t>Studio 54 Verdes KSB 20</w:t>
      </w:r>
    </w:p>
    <w:p w14:paraId="720FD463" w14:textId="77777777" w:rsidR="00F07CEE" w:rsidRPr="009615AB" w:rsidRDefault="00F07CEE" w:rsidP="00791848">
      <w:pPr>
        <w:pStyle w:val="Texto"/>
        <w:spacing w:after="90"/>
        <w:ind w:left="1440" w:hanging="1152"/>
        <w:rPr>
          <w:szCs w:val="18"/>
          <w:lang w:val="es-MX"/>
        </w:rPr>
      </w:pPr>
      <w:r w:rsidRPr="009615AB">
        <w:rPr>
          <w:szCs w:val="18"/>
          <w:lang w:val="es-MX"/>
        </w:rPr>
        <w:t>053105</w:t>
      </w:r>
      <w:r w:rsidRPr="009615AB">
        <w:rPr>
          <w:szCs w:val="18"/>
          <w:lang w:val="es-MX"/>
        </w:rPr>
        <w:tab/>
        <w:t>Studio 54 Azules KSB 20</w:t>
      </w:r>
    </w:p>
    <w:p w14:paraId="6453C82F" w14:textId="77777777" w:rsidR="00F07CEE" w:rsidRPr="009615AB" w:rsidRDefault="00F07CEE" w:rsidP="00791848">
      <w:pPr>
        <w:pStyle w:val="Texto"/>
        <w:spacing w:after="90"/>
        <w:ind w:left="1440" w:hanging="1152"/>
        <w:rPr>
          <w:szCs w:val="18"/>
          <w:lang w:val="es-MX"/>
        </w:rPr>
      </w:pPr>
      <w:r w:rsidRPr="009615AB">
        <w:rPr>
          <w:szCs w:val="18"/>
          <w:lang w:val="es-MX"/>
        </w:rPr>
        <w:t>053106</w:t>
      </w:r>
      <w:r w:rsidRPr="009615AB">
        <w:rPr>
          <w:szCs w:val="18"/>
          <w:lang w:val="es-MX"/>
        </w:rPr>
        <w:tab/>
        <w:t>Studio 54 Dorados KSB 20</w:t>
      </w:r>
    </w:p>
    <w:p w14:paraId="7D339467" w14:textId="77777777" w:rsidR="00F07CEE" w:rsidRPr="009615AB" w:rsidRDefault="00F07CEE" w:rsidP="00791848">
      <w:pPr>
        <w:pStyle w:val="Texto"/>
        <w:spacing w:after="90"/>
        <w:ind w:left="1440" w:hanging="1152"/>
        <w:rPr>
          <w:szCs w:val="18"/>
          <w:lang w:val="es-MX"/>
        </w:rPr>
      </w:pPr>
      <w:r w:rsidRPr="009615AB">
        <w:rPr>
          <w:szCs w:val="18"/>
          <w:lang w:val="es-MX"/>
        </w:rPr>
        <w:t>053107</w:t>
      </w:r>
      <w:r w:rsidRPr="009615AB">
        <w:rPr>
          <w:szCs w:val="18"/>
          <w:lang w:val="es-MX"/>
        </w:rPr>
        <w:tab/>
        <w:t>Laredo Swiss Blend Rojos KSB 20</w:t>
      </w:r>
    </w:p>
    <w:p w14:paraId="3ED131BF" w14:textId="77777777" w:rsidR="00F07CEE" w:rsidRPr="009615AB" w:rsidRDefault="00F07CEE" w:rsidP="00791848">
      <w:pPr>
        <w:pStyle w:val="Texto"/>
        <w:spacing w:after="90"/>
        <w:ind w:left="1440" w:hanging="1152"/>
        <w:rPr>
          <w:szCs w:val="18"/>
          <w:lang w:val="es-MX"/>
        </w:rPr>
      </w:pPr>
      <w:r w:rsidRPr="009615AB">
        <w:rPr>
          <w:szCs w:val="18"/>
          <w:lang w:val="es-MX"/>
        </w:rPr>
        <w:t>053108</w:t>
      </w:r>
      <w:r w:rsidRPr="009615AB">
        <w:rPr>
          <w:szCs w:val="18"/>
          <w:lang w:val="es-MX"/>
        </w:rPr>
        <w:tab/>
        <w:t>Laredo Swiss Blend Verdes KSB 20</w:t>
      </w:r>
    </w:p>
    <w:p w14:paraId="7A6E4FAA" w14:textId="77777777" w:rsidR="00F07CEE" w:rsidRPr="009615AB" w:rsidRDefault="00F07CEE" w:rsidP="00791848">
      <w:pPr>
        <w:pStyle w:val="Texto"/>
        <w:spacing w:after="90"/>
        <w:ind w:left="1440" w:hanging="1152"/>
        <w:rPr>
          <w:szCs w:val="18"/>
          <w:lang w:val="es-MX"/>
        </w:rPr>
      </w:pPr>
      <w:r w:rsidRPr="009615AB">
        <w:rPr>
          <w:szCs w:val="18"/>
          <w:lang w:val="es-MX"/>
        </w:rPr>
        <w:t>053109</w:t>
      </w:r>
      <w:r w:rsidRPr="009615AB">
        <w:rPr>
          <w:szCs w:val="18"/>
          <w:lang w:val="es-MX"/>
        </w:rPr>
        <w:tab/>
        <w:t>Laredo Swiss Blend Azules KSB 20</w:t>
      </w:r>
    </w:p>
    <w:p w14:paraId="74F32072" w14:textId="77777777" w:rsidR="00F07CEE" w:rsidRPr="009615AB" w:rsidRDefault="00F07CEE" w:rsidP="00791848">
      <w:pPr>
        <w:pStyle w:val="Texto"/>
        <w:spacing w:after="90"/>
        <w:ind w:left="1440" w:hanging="1152"/>
        <w:rPr>
          <w:szCs w:val="18"/>
          <w:lang w:val="es-MX"/>
        </w:rPr>
      </w:pPr>
      <w:r w:rsidRPr="009615AB">
        <w:rPr>
          <w:szCs w:val="18"/>
          <w:lang w:val="es-MX"/>
        </w:rPr>
        <w:t>053110</w:t>
      </w:r>
      <w:r w:rsidRPr="009615AB">
        <w:rPr>
          <w:szCs w:val="18"/>
          <w:lang w:val="es-MX"/>
        </w:rPr>
        <w:tab/>
        <w:t>Laredo Swiss Blend Dorados KSB 20</w:t>
      </w:r>
    </w:p>
    <w:p w14:paraId="2E30A0A3" w14:textId="77777777" w:rsidR="00F07CEE" w:rsidRPr="009615AB" w:rsidRDefault="00F07CEE" w:rsidP="00791848">
      <w:pPr>
        <w:pStyle w:val="Texto"/>
        <w:spacing w:after="90"/>
        <w:ind w:left="1440" w:hanging="1152"/>
        <w:rPr>
          <w:szCs w:val="18"/>
          <w:lang w:val="es-MX"/>
        </w:rPr>
      </w:pPr>
      <w:r w:rsidRPr="009615AB">
        <w:rPr>
          <w:szCs w:val="18"/>
          <w:lang w:val="es-MX"/>
        </w:rPr>
        <w:t>053111</w:t>
      </w:r>
      <w:r w:rsidRPr="009615AB">
        <w:rPr>
          <w:szCs w:val="18"/>
          <w:lang w:val="es-MX"/>
        </w:rPr>
        <w:tab/>
        <w:t>Economicos Uniq Virginia Blend KSB 20</w:t>
      </w:r>
    </w:p>
    <w:p w14:paraId="1A8F645C" w14:textId="77777777" w:rsidR="00F07CEE" w:rsidRPr="009615AB" w:rsidRDefault="00F07CEE" w:rsidP="00791848">
      <w:pPr>
        <w:pStyle w:val="Texto"/>
        <w:spacing w:after="90"/>
        <w:ind w:left="1440" w:hanging="1152"/>
        <w:rPr>
          <w:szCs w:val="18"/>
          <w:lang w:val="es-MX"/>
        </w:rPr>
      </w:pPr>
      <w:r w:rsidRPr="009615AB">
        <w:rPr>
          <w:szCs w:val="18"/>
          <w:lang w:val="es-MX"/>
        </w:rPr>
        <w:t>053112</w:t>
      </w:r>
      <w:r w:rsidRPr="009615AB">
        <w:rPr>
          <w:szCs w:val="18"/>
          <w:lang w:val="es-MX"/>
        </w:rPr>
        <w:tab/>
        <w:t>Economicos Uniq Virginia Blend Blancos KSB 20</w:t>
      </w:r>
    </w:p>
    <w:p w14:paraId="0A09DA6B" w14:textId="77777777" w:rsidR="00F07CEE" w:rsidRPr="009615AB" w:rsidRDefault="00F07CEE" w:rsidP="00791848">
      <w:pPr>
        <w:pStyle w:val="Texto"/>
        <w:spacing w:after="90"/>
        <w:ind w:left="1440" w:hanging="1152"/>
        <w:rPr>
          <w:szCs w:val="18"/>
          <w:lang w:val="es-MX"/>
        </w:rPr>
      </w:pPr>
      <w:r w:rsidRPr="009615AB">
        <w:rPr>
          <w:szCs w:val="18"/>
          <w:lang w:val="es-MX"/>
        </w:rPr>
        <w:t>053113</w:t>
      </w:r>
      <w:r w:rsidRPr="009615AB">
        <w:rPr>
          <w:szCs w:val="18"/>
          <w:lang w:val="es-MX"/>
        </w:rPr>
        <w:tab/>
        <w:t>Economicos Uniq KSB 20</w:t>
      </w:r>
    </w:p>
    <w:p w14:paraId="370CE8CE" w14:textId="77777777" w:rsidR="00F07CEE" w:rsidRPr="009615AB" w:rsidRDefault="00F07CEE" w:rsidP="00791848">
      <w:pPr>
        <w:pStyle w:val="Texto"/>
        <w:spacing w:after="90"/>
        <w:ind w:left="1440" w:hanging="1152"/>
        <w:rPr>
          <w:szCs w:val="18"/>
          <w:lang w:val="es-MX"/>
        </w:rPr>
      </w:pPr>
      <w:r w:rsidRPr="009615AB">
        <w:rPr>
          <w:szCs w:val="18"/>
          <w:lang w:val="es-MX"/>
        </w:rPr>
        <w:t>053114</w:t>
      </w:r>
      <w:r w:rsidRPr="009615AB">
        <w:rPr>
          <w:szCs w:val="18"/>
          <w:lang w:val="es-MX"/>
        </w:rPr>
        <w:tab/>
        <w:t>Economicos Uniq Blancos KSB 20</w:t>
      </w:r>
    </w:p>
    <w:p w14:paraId="054BE794" w14:textId="77777777" w:rsidR="00F07CEE" w:rsidRPr="009615AB" w:rsidRDefault="00F07CEE" w:rsidP="00791848">
      <w:pPr>
        <w:pStyle w:val="Texto"/>
        <w:spacing w:after="90"/>
        <w:ind w:left="1440" w:hanging="1152"/>
        <w:rPr>
          <w:szCs w:val="18"/>
          <w:lang w:val="en-US"/>
        </w:rPr>
      </w:pPr>
      <w:r w:rsidRPr="009615AB">
        <w:rPr>
          <w:szCs w:val="18"/>
          <w:lang w:val="en-US"/>
        </w:rPr>
        <w:t>053115</w:t>
      </w:r>
      <w:r w:rsidRPr="009615AB">
        <w:rPr>
          <w:szCs w:val="18"/>
          <w:lang w:val="en-US"/>
        </w:rPr>
        <w:tab/>
        <w:t>Senator Pop Boreal Black 100 SB 20</w:t>
      </w:r>
    </w:p>
    <w:p w14:paraId="4BFFC9D8" w14:textId="77777777" w:rsidR="00F07CEE" w:rsidRPr="009615AB" w:rsidRDefault="00F07CEE" w:rsidP="00791848">
      <w:pPr>
        <w:pStyle w:val="Texto"/>
        <w:spacing w:after="90"/>
        <w:ind w:left="1440" w:hanging="1152"/>
        <w:rPr>
          <w:szCs w:val="18"/>
          <w:lang w:val="en-US"/>
        </w:rPr>
      </w:pPr>
      <w:r w:rsidRPr="009615AB">
        <w:rPr>
          <w:szCs w:val="18"/>
          <w:lang w:val="en-US"/>
        </w:rPr>
        <w:t>053116</w:t>
      </w:r>
      <w:r w:rsidRPr="009615AB">
        <w:rPr>
          <w:szCs w:val="18"/>
          <w:lang w:val="en-US"/>
        </w:rPr>
        <w:tab/>
        <w:t>Senator Pop Boreal White 100 SB 20</w:t>
      </w:r>
    </w:p>
    <w:p w14:paraId="2EEF3C56" w14:textId="77777777" w:rsidR="00F07CEE" w:rsidRPr="009615AB" w:rsidRDefault="00F07CEE" w:rsidP="00791848">
      <w:pPr>
        <w:pStyle w:val="Texto"/>
        <w:spacing w:after="90"/>
        <w:ind w:left="1440" w:hanging="1152"/>
        <w:rPr>
          <w:szCs w:val="18"/>
          <w:lang w:val="en-US"/>
        </w:rPr>
      </w:pPr>
      <w:r w:rsidRPr="009615AB">
        <w:rPr>
          <w:szCs w:val="18"/>
          <w:lang w:val="en-US"/>
        </w:rPr>
        <w:t>053117</w:t>
      </w:r>
      <w:r w:rsidRPr="009615AB">
        <w:rPr>
          <w:szCs w:val="18"/>
          <w:lang w:val="en-US"/>
        </w:rPr>
        <w:tab/>
        <w:t>Senator Pop Black Ice 100 SB 20</w:t>
      </w:r>
    </w:p>
    <w:p w14:paraId="2AEA730E" w14:textId="77777777" w:rsidR="00F07CEE" w:rsidRPr="009615AB" w:rsidRDefault="00F07CEE" w:rsidP="00791848">
      <w:pPr>
        <w:pStyle w:val="Texto"/>
        <w:spacing w:after="90"/>
        <w:ind w:left="1440" w:hanging="1152"/>
        <w:rPr>
          <w:szCs w:val="18"/>
          <w:lang w:val="en-US"/>
        </w:rPr>
      </w:pPr>
      <w:r w:rsidRPr="009615AB">
        <w:rPr>
          <w:szCs w:val="18"/>
          <w:lang w:val="en-US"/>
        </w:rPr>
        <w:t>053118</w:t>
      </w:r>
      <w:r w:rsidRPr="009615AB">
        <w:rPr>
          <w:szCs w:val="18"/>
          <w:lang w:val="en-US"/>
        </w:rPr>
        <w:tab/>
        <w:t>Senator Pop White Ice 100 SB 20</w:t>
      </w:r>
    </w:p>
    <w:p w14:paraId="7F4CA252" w14:textId="77777777" w:rsidR="00F07CEE" w:rsidRPr="009615AB" w:rsidRDefault="00F07CEE" w:rsidP="00791848">
      <w:pPr>
        <w:pStyle w:val="Texto"/>
        <w:spacing w:after="90"/>
        <w:ind w:left="1440" w:hanging="1152"/>
        <w:rPr>
          <w:szCs w:val="18"/>
        </w:rPr>
      </w:pPr>
      <w:r w:rsidRPr="009615AB">
        <w:rPr>
          <w:szCs w:val="18"/>
          <w:lang w:val="en-US"/>
        </w:rPr>
        <w:t>053119</w:t>
      </w:r>
      <w:r w:rsidRPr="009615AB">
        <w:rPr>
          <w:szCs w:val="18"/>
          <w:lang w:val="en-US"/>
        </w:rPr>
        <w:tab/>
        <w:t>Paddock KSB 20</w:t>
      </w:r>
    </w:p>
    <w:p w14:paraId="39FC1382"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F61353B"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1685357A" w14:textId="77777777" w:rsidR="00F07CEE" w:rsidRPr="009615AB" w:rsidRDefault="00F07CEE" w:rsidP="00686391">
            <w:pPr>
              <w:pStyle w:val="Texto"/>
              <w:tabs>
                <w:tab w:val="right" w:pos="8827"/>
              </w:tabs>
              <w:ind w:firstLine="0"/>
              <w:rPr>
                <w:b/>
                <w:noProof/>
                <w:szCs w:val="18"/>
              </w:rPr>
            </w:pPr>
            <w:r w:rsidRPr="009615AB">
              <w:rPr>
                <w:b/>
                <w:noProof/>
                <w:szCs w:val="18"/>
              </w:rPr>
              <w:t>55. Jihe Overseas,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JOV1411077E6</w:t>
            </w:r>
          </w:p>
        </w:tc>
      </w:tr>
    </w:tbl>
    <w:p w14:paraId="1F43DCD8" w14:textId="77777777" w:rsidR="00F07CEE" w:rsidRPr="009615AB" w:rsidRDefault="00F07CEE" w:rsidP="00791848">
      <w:pPr>
        <w:pStyle w:val="Texto"/>
        <w:spacing w:after="90"/>
        <w:ind w:left="1440" w:hanging="1152"/>
        <w:rPr>
          <w:b/>
        </w:rPr>
      </w:pPr>
    </w:p>
    <w:p w14:paraId="097C1E18" w14:textId="77777777" w:rsidR="00F07CEE" w:rsidRPr="009615AB" w:rsidRDefault="00F07CEE" w:rsidP="00791848">
      <w:pPr>
        <w:pStyle w:val="Texto"/>
        <w:spacing w:after="90"/>
        <w:ind w:left="1440" w:hanging="1152"/>
        <w:rPr>
          <w:b/>
          <w:szCs w:val="18"/>
          <w:lang w:val="en-US"/>
        </w:rPr>
      </w:pPr>
      <w:r w:rsidRPr="009615AB">
        <w:rPr>
          <w:b/>
          <w:szCs w:val="18"/>
          <w:lang w:val="en-US"/>
        </w:rPr>
        <w:t>CLAVES</w:t>
      </w:r>
      <w:r w:rsidRPr="009615AB">
        <w:rPr>
          <w:b/>
          <w:szCs w:val="18"/>
          <w:lang w:val="en-US"/>
        </w:rPr>
        <w:tab/>
        <w:t>MARCAS</w:t>
      </w:r>
    </w:p>
    <w:p w14:paraId="799B271A" w14:textId="77777777" w:rsidR="00F07CEE" w:rsidRPr="009615AB" w:rsidRDefault="00F07CEE" w:rsidP="00791848">
      <w:pPr>
        <w:pStyle w:val="Texto"/>
        <w:spacing w:after="90"/>
        <w:ind w:left="1440" w:hanging="1152"/>
        <w:rPr>
          <w:szCs w:val="18"/>
          <w:lang w:val="en-US"/>
        </w:rPr>
      </w:pPr>
      <w:r w:rsidRPr="009615AB">
        <w:rPr>
          <w:szCs w:val="18"/>
          <w:lang w:val="en-US"/>
        </w:rPr>
        <w:t>055001</w:t>
      </w:r>
      <w:r w:rsidRPr="009615AB">
        <w:rPr>
          <w:szCs w:val="18"/>
          <w:lang w:val="en-US"/>
        </w:rPr>
        <w:tab/>
        <w:t>Chunghwa</w:t>
      </w:r>
    </w:p>
    <w:p w14:paraId="50380CFA" w14:textId="77777777" w:rsidR="00F07CEE" w:rsidRPr="009615AB" w:rsidRDefault="00F07CEE" w:rsidP="00791848">
      <w:pPr>
        <w:pStyle w:val="Texto"/>
        <w:spacing w:after="90"/>
        <w:ind w:left="1440" w:hanging="1152"/>
        <w:rPr>
          <w:szCs w:val="18"/>
          <w:lang w:val="en-US"/>
        </w:rPr>
      </w:pPr>
      <w:r w:rsidRPr="009615AB">
        <w:rPr>
          <w:szCs w:val="18"/>
          <w:lang w:val="en-US"/>
        </w:rPr>
        <w:t>055002</w:t>
      </w:r>
      <w:r w:rsidRPr="009615AB">
        <w:rPr>
          <w:szCs w:val="18"/>
          <w:lang w:val="en-US"/>
        </w:rPr>
        <w:tab/>
        <w:t>Chunghwa 5000</w:t>
      </w:r>
    </w:p>
    <w:p w14:paraId="1156A851" w14:textId="77777777" w:rsidR="00F07CEE" w:rsidRPr="009615AB" w:rsidRDefault="00F07CEE" w:rsidP="00791848">
      <w:pPr>
        <w:pStyle w:val="Texto"/>
        <w:spacing w:after="90"/>
        <w:ind w:left="1440" w:hanging="1152"/>
        <w:rPr>
          <w:szCs w:val="18"/>
          <w:lang w:val="en-US"/>
        </w:rPr>
      </w:pPr>
      <w:r w:rsidRPr="009615AB">
        <w:rPr>
          <w:szCs w:val="18"/>
          <w:lang w:val="en-US"/>
        </w:rPr>
        <w:t>055003</w:t>
      </w:r>
      <w:r w:rsidRPr="009615AB">
        <w:rPr>
          <w:szCs w:val="18"/>
          <w:lang w:val="en-US"/>
        </w:rPr>
        <w:tab/>
        <w:t>Double Happiness (Crystal)</w:t>
      </w:r>
    </w:p>
    <w:p w14:paraId="4483E891" w14:textId="77777777" w:rsidR="00F07CEE" w:rsidRPr="009615AB" w:rsidRDefault="00F07CEE" w:rsidP="00791848">
      <w:pPr>
        <w:pStyle w:val="Texto"/>
        <w:spacing w:after="90"/>
        <w:ind w:left="1440" w:hanging="1152"/>
        <w:rPr>
          <w:szCs w:val="18"/>
          <w:lang w:val="en-US"/>
        </w:rPr>
      </w:pPr>
      <w:r w:rsidRPr="009615AB">
        <w:rPr>
          <w:szCs w:val="18"/>
          <w:lang w:val="en-US"/>
        </w:rPr>
        <w:t>055004</w:t>
      </w:r>
      <w:r w:rsidRPr="009615AB">
        <w:rPr>
          <w:szCs w:val="18"/>
          <w:lang w:val="en-US"/>
        </w:rPr>
        <w:tab/>
        <w:t>Double Happiness</w:t>
      </w:r>
    </w:p>
    <w:p w14:paraId="137DE4E9" w14:textId="77777777" w:rsidR="00F07CEE" w:rsidRPr="009615AB" w:rsidRDefault="00F07CEE" w:rsidP="00791848">
      <w:pPr>
        <w:pStyle w:val="Texto"/>
        <w:spacing w:after="90"/>
        <w:ind w:left="1440" w:hanging="1152"/>
        <w:rPr>
          <w:szCs w:val="18"/>
          <w:lang w:val="en-US"/>
        </w:rPr>
      </w:pPr>
      <w:r w:rsidRPr="009615AB">
        <w:rPr>
          <w:szCs w:val="18"/>
          <w:lang w:val="en-US"/>
        </w:rPr>
        <w:t>055005</w:t>
      </w:r>
      <w:r w:rsidRPr="009615AB">
        <w:rPr>
          <w:szCs w:val="18"/>
          <w:lang w:val="en-US"/>
        </w:rPr>
        <w:tab/>
        <w:t>“GD”</w:t>
      </w:r>
    </w:p>
    <w:p w14:paraId="5FC37724" w14:textId="77777777" w:rsidR="00F07CEE" w:rsidRPr="009615AB" w:rsidRDefault="00F07CEE" w:rsidP="00791848">
      <w:pPr>
        <w:pStyle w:val="Texto"/>
        <w:spacing w:after="90"/>
        <w:ind w:left="1440" w:hanging="1152"/>
        <w:rPr>
          <w:szCs w:val="18"/>
          <w:lang w:val="en-US"/>
        </w:rPr>
      </w:pPr>
      <w:r w:rsidRPr="009615AB">
        <w:rPr>
          <w:szCs w:val="18"/>
          <w:lang w:val="en-US"/>
        </w:rPr>
        <w:t>055006</w:t>
      </w:r>
      <w:r w:rsidRPr="009615AB">
        <w:rPr>
          <w:szCs w:val="18"/>
          <w:lang w:val="en-US"/>
        </w:rPr>
        <w:tab/>
        <w:t>Golden Deer</w:t>
      </w:r>
    </w:p>
    <w:p w14:paraId="68BE7844" w14:textId="77777777" w:rsidR="00F07CEE" w:rsidRPr="009615AB" w:rsidRDefault="00F07CEE" w:rsidP="00791848">
      <w:pPr>
        <w:pStyle w:val="Texto"/>
        <w:spacing w:after="90"/>
        <w:ind w:left="1440" w:hanging="1152"/>
        <w:rPr>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46ACABCA"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6E18C0E3" w14:textId="77777777" w:rsidR="00F07CEE" w:rsidRPr="009615AB" w:rsidRDefault="00F07CEE" w:rsidP="00686391">
            <w:pPr>
              <w:pStyle w:val="Texto"/>
              <w:tabs>
                <w:tab w:val="right" w:pos="8827"/>
              </w:tabs>
              <w:ind w:firstLine="0"/>
              <w:rPr>
                <w:b/>
                <w:noProof/>
                <w:szCs w:val="18"/>
              </w:rPr>
            </w:pPr>
            <w:r w:rsidRPr="009615AB">
              <w:rPr>
                <w:b/>
                <w:noProof/>
                <w:szCs w:val="18"/>
              </w:rPr>
              <w:t>56. Importadora Gaadso, S.A. de C.V.</w:t>
            </w:r>
            <w:r w:rsidR="00686391" w:rsidRPr="009615AB">
              <w:rPr>
                <w:b/>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IGA170616A35</w:t>
            </w:r>
          </w:p>
        </w:tc>
      </w:tr>
    </w:tbl>
    <w:p w14:paraId="694750CD" w14:textId="77777777" w:rsidR="00F07CEE" w:rsidRPr="009615AB" w:rsidRDefault="00F07CEE" w:rsidP="00F07CEE">
      <w:pPr>
        <w:pStyle w:val="Texto"/>
        <w:rPr>
          <w:b/>
        </w:rPr>
      </w:pPr>
    </w:p>
    <w:p w14:paraId="6FF3C24E"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75721182" w14:textId="77777777" w:rsidR="00F07CEE" w:rsidRPr="009615AB" w:rsidRDefault="00F07CEE" w:rsidP="00686391">
      <w:pPr>
        <w:pStyle w:val="Texto"/>
        <w:ind w:left="1440" w:hanging="1152"/>
        <w:rPr>
          <w:szCs w:val="18"/>
          <w:lang w:val="en-US"/>
        </w:rPr>
      </w:pPr>
      <w:r w:rsidRPr="009615AB">
        <w:rPr>
          <w:szCs w:val="18"/>
          <w:lang w:val="en-US"/>
        </w:rPr>
        <w:t>456001</w:t>
      </w:r>
      <w:r w:rsidRPr="009615AB">
        <w:rPr>
          <w:szCs w:val="18"/>
          <w:lang w:val="en-US"/>
        </w:rPr>
        <w:tab/>
        <w:t>Cipriano Cigars</w:t>
      </w:r>
    </w:p>
    <w:p w14:paraId="3416AD13" w14:textId="77777777" w:rsidR="00F07CEE" w:rsidRPr="009615AB" w:rsidRDefault="00F07CEE" w:rsidP="00686391">
      <w:pPr>
        <w:pStyle w:val="Texto"/>
        <w:ind w:left="1440" w:hanging="1152"/>
        <w:rPr>
          <w:szCs w:val="18"/>
          <w:lang w:val="en-US"/>
        </w:rPr>
      </w:pPr>
      <w:r w:rsidRPr="009615AB">
        <w:rPr>
          <w:szCs w:val="18"/>
          <w:lang w:val="en-US"/>
        </w:rPr>
        <w:t>456002</w:t>
      </w:r>
      <w:r w:rsidRPr="009615AB">
        <w:rPr>
          <w:szCs w:val="18"/>
          <w:lang w:val="en-US"/>
        </w:rPr>
        <w:tab/>
        <w:t>The Traveler</w:t>
      </w:r>
    </w:p>
    <w:p w14:paraId="64FA8DB0" w14:textId="77777777" w:rsidR="00F07CEE" w:rsidRPr="009615AB" w:rsidRDefault="00F07CEE" w:rsidP="00686391">
      <w:pPr>
        <w:pStyle w:val="Texto"/>
        <w:ind w:left="1440" w:hanging="1152"/>
        <w:rPr>
          <w:szCs w:val="18"/>
          <w:lang w:val="en-US"/>
        </w:rPr>
      </w:pPr>
      <w:r w:rsidRPr="009615AB">
        <w:rPr>
          <w:szCs w:val="18"/>
          <w:lang w:val="en-US"/>
        </w:rPr>
        <w:t>456003</w:t>
      </w:r>
      <w:r w:rsidRPr="009615AB">
        <w:rPr>
          <w:szCs w:val="18"/>
          <w:lang w:val="en-US"/>
        </w:rPr>
        <w:tab/>
        <w:t>The Circus</w:t>
      </w:r>
    </w:p>
    <w:p w14:paraId="7B1A8654" w14:textId="77777777" w:rsidR="00F07CEE" w:rsidRPr="009615AB" w:rsidRDefault="00F07CEE" w:rsidP="00686391">
      <w:pPr>
        <w:pStyle w:val="Texto"/>
        <w:ind w:left="1440" w:hanging="1152"/>
        <w:rPr>
          <w:szCs w:val="18"/>
          <w:lang w:val="es-MX"/>
        </w:rPr>
      </w:pPr>
      <w:r w:rsidRPr="009615AB">
        <w:rPr>
          <w:szCs w:val="18"/>
          <w:lang w:val="es-MX"/>
        </w:rPr>
        <w:t>456004</w:t>
      </w:r>
      <w:r w:rsidRPr="009615AB">
        <w:rPr>
          <w:szCs w:val="18"/>
          <w:lang w:val="es-MX"/>
        </w:rPr>
        <w:tab/>
        <w:t>La Rosa de San Diego</w:t>
      </w:r>
    </w:p>
    <w:p w14:paraId="43A04C36" w14:textId="77777777" w:rsidR="00F07CEE" w:rsidRPr="009615AB" w:rsidRDefault="00F07CEE" w:rsidP="00686391">
      <w:pPr>
        <w:pStyle w:val="Texto"/>
        <w:ind w:left="1440" w:hanging="1152"/>
        <w:rPr>
          <w:szCs w:val="18"/>
        </w:rPr>
      </w:pPr>
      <w:r w:rsidRPr="009615AB">
        <w:rPr>
          <w:szCs w:val="18"/>
          <w:lang w:val="en-US"/>
        </w:rPr>
        <w:t>456005</w:t>
      </w:r>
      <w:r w:rsidRPr="009615AB">
        <w:rPr>
          <w:szCs w:val="18"/>
          <w:lang w:val="en-US"/>
        </w:rPr>
        <w:tab/>
        <w:t>El Viejo Continente</w:t>
      </w:r>
    </w:p>
    <w:p w14:paraId="77988BA8" w14:textId="77777777" w:rsidR="00F07CEE" w:rsidRPr="009615AB" w:rsidRDefault="00F07CEE" w:rsidP="00F07CEE">
      <w:pPr>
        <w:pStyle w:val="Texto"/>
        <w:rPr>
          <w:lang w:val="es-MX"/>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59BC115C"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32329648" w14:textId="77777777" w:rsidR="00F07CEE" w:rsidRPr="009615AB" w:rsidRDefault="00F07CEE" w:rsidP="00686391">
            <w:pPr>
              <w:pStyle w:val="Texto"/>
              <w:tabs>
                <w:tab w:val="right" w:pos="8827"/>
              </w:tabs>
              <w:ind w:firstLine="0"/>
              <w:rPr>
                <w:b/>
                <w:noProof/>
                <w:szCs w:val="18"/>
              </w:rPr>
            </w:pPr>
            <w:r w:rsidRPr="009615AB">
              <w:rPr>
                <w:b/>
                <w:noProof/>
                <w:szCs w:val="18"/>
              </w:rPr>
              <w:t>57. US Tobacco de México,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UTM110712GD2</w:t>
            </w:r>
          </w:p>
        </w:tc>
      </w:tr>
    </w:tbl>
    <w:p w14:paraId="1EF2E205" w14:textId="77777777" w:rsidR="00F07CEE" w:rsidRPr="009615AB" w:rsidRDefault="00F07CEE" w:rsidP="00F07CEE">
      <w:pPr>
        <w:pStyle w:val="Texto"/>
        <w:rPr>
          <w:b/>
        </w:rPr>
      </w:pPr>
    </w:p>
    <w:p w14:paraId="66D5AD5C"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2E689091" w14:textId="77777777" w:rsidR="00F07CEE" w:rsidRPr="009615AB" w:rsidRDefault="00F07CEE" w:rsidP="00686391">
      <w:pPr>
        <w:pStyle w:val="Texto"/>
        <w:ind w:left="1440" w:hanging="1152"/>
        <w:rPr>
          <w:szCs w:val="18"/>
          <w:lang w:val="en-US"/>
        </w:rPr>
      </w:pPr>
      <w:r w:rsidRPr="009615AB">
        <w:rPr>
          <w:szCs w:val="18"/>
          <w:lang w:val="en-US"/>
        </w:rPr>
        <w:t>057001</w:t>
      </w:r>
      <w:r w:rsidRPr="009615AB">
        <w:rPr>
          <w:szCs w:val="18"/>
          <w:lang w:val="en-US"/>
        </w:rPr>
        <w:tab/>
        <w:t>México Spirit</w:t>
      </w:r>
    </w:p>
    <w:p w14:paraId="7C7EE4F6" w14:textId="77777777" w:rsidR="00F07CEE" w:rsidRPr="009615AB" w:rsidRDefault="00F07CEE" w:rsidP="00686391">
      <w:pPr>
        <w:pStyle w:val="Texto"/>
        <w:ind w:left="1440" w:hanging="1152"/>
        <w:rPr>
          <w:szCs w:val="18"/>
        </w:rPr>
      </w:pPr>
      <w:r w:rsidRPr="009615AB">
        <w:rPr>
          <w:szCs w:val="18"/>
          <w:lang w:val="en-US"/>
        </w:rPr>
        <w:t>057002</w:t>
      </w:r>
      <w:r w:rsidRPr="009615AB">
        <w:rPr>
          <w:szCs w:val="18"/>
          <w:lang w:val="en-US"/>
        </w:rPr>
        <w:tab/>
        <w:t>Rancher</w:t>
      </w:r>
    </w:p>
    <w:p w14:paraId="2B22ACDA" w14:textId="77777777" w:rsidR="004850BD" w:rsidRPr="009615AB" w:rsidRDefault="00F07CEE" w:rsidP="00686391">
      <w:pPr>
        <w:pStyle w:val="Texto"/>
        <w:ind w:left="1440" w:hanging="1152"/>
        <w:rPr>
          <w:szCs w:val="18"/>
          <w:lang w:val="en-US"/>
        </w:rPr>
      </w:pPr>
      <w:r w:rsidRPr="009615AB">
        <w:rPr>
          <w:szCs w:val="18"/>
          <w:lang w:val="en-US"/>
        </w:rPr>
        <w:t>057003</w:t>
      </w:r>
      <w:r w:rsidRPr="009615AB">
        <w:rPr>
          <w:szCs w:val="18"/>
          <w:lang w:val="en-US"/>
        </w:rPr>
        <w:tab/>
        <w:t>Mxstyle</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3C4B366"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6C4DE7DB"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58. Rolo International Tobacco,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RIT170810ES7</w:t>
            </w:r>
          </w:p>
        </w:tc>
      </w:tr>
    </w:tbl>
    <w:p w14:paraId="2C2306AE" w14:textId="77777777" w:rsidR="00F07CEE" w:rsidRPr="009615AB" w:rsidRDefault="00F07CEE" w:rsidP="00F07CEE">
      <w:pPr>
        <w:pStyle w:val="Texto"/>
        <w:rPr>
          <w:b/>
          <w:lang w:val="es-MX"/>
        </w:rPr>
      </w:pPr>
    </w:p>
    <w:p w14:paraId="56C404A5"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38F31A10" w14:textId="77777777" w:rsidR="00F07CEE" w:rsidRPr="009615AB" w:rsidRDefault="00F07CEE" w:rsidP="00686391">
      <w:pPr>
        <w:pStyle w:val="Texto"/>
        <w:ind w:left="1440" w:hanging="1152"/>
        <w:rPr>
          <w:szCs w:val="18"/>
          <w:lang w:val="en-US"/>
        </w:rPr>
      </w:pPr>
      <w:r w:rsidRPr="009615AB">
        <w:rPr>
          <w:szCs w:val="18"/>
          <w:lang w:val="en-US"/>
        </w:rPr>
        <w:t>058001</w:t>
      </w:r>
      <w:r w:rsidRPr="009615AB">
        <w:rPr>
          <w:szCs w:val="18"/>
          <w:lang w:val="en-US"/>
        </w:rPr>
        <w:tab/>
        <w:t>S&amp;P White RC KS 20</w:t>
      </w:r>
    </w:p>
    <w:p w14:paraId="613BB5C5" w14:textId="77777777" w:rsidR="00F07CEE" w:rsidRPr="009615AB" w:rsidRDefault="00F07CEE" w:rsidP="00686391">
      <w:pPr>
        <w:pStyle w:val="Texto"/>
        <w:ind w:left="1440" w:hanging="1152"/>
        <w:rPr>
          <w:szCs w:val="18"/>
          <w:lang w:val="en-US"/>
        </w:rPr>
      </w:pPr>
      <w:r w:rsidRPr="009615AB">
        <w:rPr>
          <w:szCs w:val="18"/>
          <w:lang w:val="en-US"/>
        </w:rPr>
        <w:t>058002</w:t>
      </w:r>
      <w:r w:rsidRPr="009615AB">
        <w:rPr>
          <w:szCs w:val="18"/>
          <w:lang w:val="en-US"/>
        </w:rPr>
        <w:tab/>
        <w:t>S&amp;P Yellow RC KS 20</w:t>
      </w:r>
    </w:p>
    <w:p w14:paraId="4AB93E3A" w14:textId="77777777" w:rsidR="00F07CEE" w:rsidRPr="009615AB" w:rsidRDefault="00F07CEE" w:rsidP="00686391">
      <w:pPr>
        <w:pStyle w:val="Texto"/>
        <w:ind w:left="1440" w:hanging="1152"/>
        <w:rPr>
          <w:szCs w:val="18"/>
          <w:lang w:val="en-US"/>
        </w:rPr>
      </w:pPr>
      <w:r w:rsidRPr="009615AB">
        <w:rPr>
          <w:szCs w:val="18"/>
          <w:lang w:val="en-US"/>
        </w:rPr>
        <w:t>058003</w:t>
      </w:r>
      <w:r w:rsidRPr="009615AB">
        <w:rPr>
          <w:szCs w:val="18"/>
          <w:lang w:val="en-US"/>
        </w:rPr>
        <w:tab/>
        <w:t>S&amp;P Red RC KS 20</w:t>
      </w:r>
    </w:p>
    <w:p w14:paraId="3F9513FB" w14:textId="77777777" w:rsidR="00F07CEE" w:rsidRPr="009615AB" w:rsidRDefault="00F07CEE" w:rsidP="00686391">
      <w:pPr>
        <w:pStyle w:val="Texto"/>
        <w:ind w:left="1440" w:hanging="1152"/>
        <w:rPr>
          <w:szCs w:val="18"/>
          <w:lang w:val="en-US"/>
        </w:rPr>
      </w:pPr>
      <w:r w:rsidRPr="009615AB">
        <w:rPr>
          <w:szCs w:val="18"/>
          <w:lang w:val="en-US"/>
        </w:rPr>
        <w:t>058004</w:t>
      </w:r>
      <w:r w:rsidRPr="009615AB">
        <w:rPr>
          <w:szCs w:val="18"/>
          <w:lang w:val="en-US"/>
        </w:rPr>
        <w:tab/>
        <w:t>S&amp;P Red Purple RC KS 20</w:t>
      </w:r>
    </w:p>
    <w:p w14:paraId="552C6703" w14:textId="77777777" w:rsidR="00F07CEE" w:rsidRPr="009615AB" w:rsidRDefault="00F07CEE" w:rsidP="00686391">
      <w:pPr>
        <w:pStyle w:val="Texto"/>
        <w:ind w:left="1440" w:hanging="1152"/>
        <w:rPr>
          <w:szCs w:val="18"/>
          <w:lang w:val="en-US"/>
        </w:rPr>
      </w:pPr>
      <w:r w:rsidRPr="009615AB">
        <w:rPr>
          <w:szCs w:val="18"/>
          <w:lang w:val="en-US"/>
        </w:rPr>
        <w:t>058005</w:t>
      </w:r>
      <w:r w:rsidRPr="009615AB">
        <w:rPr>
          <w:szCs w:val="18"/>
          <w:lang w:val="en-US"/>
        </w:rPr>
        <w:tab/>
        <w:t>S&amp;P Green RC KS 20</w:t>
      </w:r>
    </w:p>
    <w:p w14:paraId="2378CE56" w14:textId="77777777" w:rsidR="00F07CEE" w:rsidRPr="009615AB" w:rsidRDefault="00F07CEE" w:rsidP="00686391">
      <w:pPr>
        <w:pStyle w:val="Texto"/>
        <w:ind w:left="1440" w:hanging="1152"/>
        <w:rPr>
          <w:szCs w:val="18"/>
          <w:lang w:val="en-US"/>
        </w:rPr>
      </w:pPr>
      <w:r w:rsidRPr="009615AB">
        <w:rPr>
          <w:szCs w:val="18"/>
          <w:lang w:val="en-US"/>
        </w:rPr>
        <w:t>058006</w:t>
      </w:r>
      <w:r w:rsidRPr="009615AB">
        <w:rPr>
          <w:szCs w:val="18"/>
          <w:lang w:val="en-US"/>
        </w:rPr>
        <w:tab/>
        <w:t>S&amp;P Pink RC KS 20</w:t>
      </w:r>
    </w:p>
    <w:p w14:paraId="6C907076" w14:textId="77777777" w:rsidR="00F07CEE" w:rsidRPr="009615AB" w:rsidRDefault="00F07CEE" w:rsidP="00686391">
      <w:pPr>
        <w:pStyle w:val="Texto"/>
        <w:ind w:left="1440" w:hanging="1152"/>
        <w:rPr>
          <w:szCs w:val="18"/>
          <w:lang w:val="en-US"/>
        </w:rPr>
      </w:pPr>
      <w:r w:rsidRPr="009615AB">
        <w:rPr>
          <w:szCs w:val="18"/>
          <w:lang w:val="en-US"/>
        </w:rPr>
        <w:t>058007</w:t>
      </w:r>
      <w:r w:rsidRPr="009615AB">
        <w:rPr>
          <w:szCs w:val="18"/>
          <w:lang w:val="en-US"/>
        </w:rPr>
        <w:tab/>
        <w:t>S&amp;P Orange RC KS 20</w:t>
      </w:r>
    </w:p>
    <w:p w14:paraId="7C375A0C" w14:textId="77777777" w:rsidR="00F07CEE" w:rsidRPr="009615AB" w:rsidRDefault="00F07CEE" w:rsidP="00686391">
      <w:pPr>
        <w:pStyle w:val="Texto"/>
        <w:ind w:left="1440" w:hanging="1152"/>
        <w:rPr>
          <w:szCs w:val="18"/>
          <w:lang w:val="en-US"/>
        </w:rPr>
      </w:pPr>
      <w:r w:rsidRPr="009615AB">
        <w:rPr>
          <w:szCs w:val="18"/>
          <w:lang w:val="en-US"/>
        </w:rPr>
        <w:t>058008</w:t>
      </w:r>
      <w:r w:rsidRPr="009615AB">
        <w:rPr>
          <w:szCs w:val="18"/>
          <w:lang w:val="en-US"/>
        </w:rPr>
        <w:tab/>
        <w:t>S&amp;P Light Blue RC KS 20</w:t>
      </w:r>
    </w:p>
    <w:p w14:paraId="72866FDF" w14:textId="77777777" w:rsidR="00F07CEE" w:rsidRPr="009615AB" w:rsidRDefault="00F07CEE" w:rsidP="00686391">
      <w:pPr>
        <w:pStyle w:val="Texto"/>
        <w:ind w:left="1440" w:hanging="1152"/>
        <w:rPr>
          <w:szCs w:val="18"/>
          <w:lang w:val="en-US"/>
        </w:rPr>
      </w:pPr>
      <w:r w:rsidRPr="009615AB">
        <w:rPr>
          <w:szCs w:val="18"/>
          <w:lang w:val="en-US"/>
        </w:rPr>
        <w:t>058009</w:t>
      </w:r>
      <w:r w:rsidRPr="009615AB">
        <w:rPr>
          <w:szCs w:val="18"/>
          <w:lang w:val="en-US"/>
        </w:rPr>
        <w:tab/>
        <w:t>S&amp;P Brown RC KS 20</w:t>
      </w:r>
    </w:p>
    <w:p w14:paraId="2A7EC569" w14:textId="77777777" w:rsidR="00F07CEE" w:rsidRPr="009615AB" w:rsidRDefault="00F07CEE" w:rsidP="00686391">
      <w:pPr>
        <w:pStyle w:val="Texto"/>
        <w:ind w:left="1440" w:hanging="1152"/>
        <w:rPr>
          <w:szCs w:val="18"/>
          <w:lang w:val="en-US"/>
        </w:rPr>
      </w:pPr>
      <w:r w:rsidRPr="009615AB">
        <w:rPr>
          <w:szCs w:val="18"/>
          <w:lang w:val="en-US"/>
        </w:rPr>
        <w:t>058010</w:t>
      </w:r>
      <w:r w:rsidRPr="009615AB">
        <w:rPr>
          <w:szCs w:val="18"/>
          <w:lang w:val="en-US"/>
        </w:rPr>
        <w:tab/>
        <w:t>S&amp;P Black RC KS 20</w:t>
      </w:r>
    </w:p>
    <w:p w14:paraId="5C68094F" w14:textId="77777777" w:rsidR="00F07CEE" w:rsidRPr="009615AB" w:rsidRDefault="00F07CEE" w:rsidP="00686391">
      <w:pPr>
        <w:pStyle w:val="Texto"/>
        <w:ind w:left="1440" w:hanging="1152"/>
        <w:rPr>
          <w:szCs w:val="18"/>
          <w:lang w:val="en-US"/>
        </w:rPr>
      </w:pPr>
      <w:r w:rsidRPr="009615AB">
        <w:rPr>
          <w:szCs w:val="18"/>
          <w:lang w:val="en-US"/>
        </w:rPr>
        <w:t>058011</w:t>
      </w:r>
      <w:r w:rsidRPr="009615AB">
        <w:rPr>
          <w:szCs w:val="18"/>
          <w:lang w:val="en-US"/>
        </w:rPr>
        <w:tab/>
        <w:t>S&amp;P White CO KS 20</w:t>
      </w:r>
    </w:p>
    <w:p w14:paraId="1E3A166F" w14:textId="77777777" w:rsidR="00F07CEE" w:rsidRPr="009615AB" w:rsidRDefault="00F07CEE" w:rsidP="00686391">
      <w:pPr>
        <w:pStyle w:val="Texto"/>
        <w:ind w:left="1440" w:hanging="1152"/>
        <w:rPr>
          <w:szCs w:val="18"/>
          <w:lang w:val="en-US"/>
        </w:rPr>
      </w:pPr>
      <w:r w:rsidRPr="009615AB">
        <w:rPr>
          <w:szCs w:val="18"/>
          <w:lang w:val="en-US"/>
        </w:rPr>
        <w:t>058012</w:t>
      </w:r>
      <w:r w:rsidRPr="009615AB">
        <w:rPr>
          <w:szCs w:val="18"/>
          <w:lang w:val="en-US"/>
        </w:rPr>
        <w:tab/>
        <w:t>S&amp;P Yellow CO KS 20</w:t>
      </w:r>
    </w:p>
    <w:p w14:paraId="357B6808"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058013</w:t>
      </w:r>
      <w:r w:rsidRPr="009615AB">
        <w:rPr>
          <w:szCs w:val="18"/>
          <w:lang w:val="en-US"/>
        </w:rPr>
        <w:tab/>
        <w:t>S&amp;P Red CO KS 20</w:t>
      </w:r>
    </w:p>
    <w:p w14:paraId="5A52CE3A"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058014</w:t>
      </w:r>
      <w:r w:rsidRPr="009615AB">
        <w:rPr>
          <w:szCs w:val="18"/>
          <w:lang w:val="en-US"/>
        </w:rPr>
        <w:tab/>
        <w:t>S&amp;P Red Purple CO KS 20</w:t>
      </w:r>
    </w:p>
    <w:p w14:paraId="35BE6050"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058015</w:t>
      </w:r>
      <w:r w:rsidRPr="009615AB">
        <w:rPr>
          <w:szCs w:val="18"/>
          <w:lang w:val="en-US"/>
        </w:rPr>
        <w:tab/>
        <w:t>S&amp;P Green CO KS 20</w:t>
      </w:r>
    </w:p>
    <w:p w14:paraId="63819D59"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058016</w:t>
      </w:r>
      <w:r w:rsidRPr="009615AB">
        <w:rPr>
          <w:szCs w:val="18"/>
          <w:lang w:val="en-US"/>
        </w:rPr>
        <w:tab/>
        <w:t>S&amp;P Pink CO KS 20</w:t>
      </w:r>
    </w:p>
    <w:p w14:paraId="7E7E59B0"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058017</w:t>
      </w:r>
      <w:r w:rsidRPr="009615AB">
        <w:rPr>
          <w:szCs w:val="18"/>
          <w:lang w:val="en-US"/>
        </w:rPr>
        <w:tab/>
        <w:t>S&amp;P Orange CO KS 20</w:t>
      </w:r>
    </w:p>
    <w:p w14:paraId="5043A687"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058018</w:t>
      </w:r>
      <w:r w:rsidRPr="009615AB">
        <w:rPr>
          <w:szCs w:val="18"/>
          <w:lang w:val="en-US"/>
        </w:rPr>
        <w:tab/>
        <w:t>S&amp;P Ligth Blue CO KS 20</w:t>
      </w:r>
    </w:p>
    <w:p w14:paraId="4E5870F8" w14:textId="77777777" w:rsidR="00F07CEE" w:rsidRPr="009615AB" w:rsidRDefault="00F07CEE" w:rsidP="00791848">
      <w:pPr>
        <w:pStyle w:val="Texto"/>
        <w:spacing w:line="226" w:lineRule="exact"/>
        <w:ind w:left="1440" w:hanging="1152"/>
        <w:rPr>
          <w:szCs w:val="18"/>
          <w:lang w:val="en-US"/>
        </w:rPr>
      </w:pPr>
      <w:r w:rsidRPr="009615AB">
        <w:rPr>
          <w:szCs w:val="18"/>
          <w:lang w:val="en-US"/>
        </w:rPr>
        <w:t>058019</w:t>
      </w:r>
      <w:r w:rsidRPr="009615AB">
        <w:rPr>
          <w:szCs w:val="18"/>
          <w:lang w:val="en-US"/>
        </w:rPr>
        <w:tab/>
        <w:t>S&amp;P Brown CO KS 20</w:t>
      </w:r>
    </w:p>
    <w:p w14:paraId="31F2B176" w14:textId="77777777" w:rsidR="00F07CEE" w:rsidRPr="009615AB" w:rsidRDefault="00F07CEE" w:rsidP="00791848">
      <w:pPr>
        <w:pStyle w:val="Texto"/>
        <w:spacing w:line="226" w:lineRule="exact"/>
        <w:ind w:left="1440" w:hanging="1152"/>
        <w:rPr>
          <w:szCs w:val="18"/>
          <w:lang w:val="en-US"/>
        </w:rPr>
      </w:pPr>
      <w:r w:rsidRPr="009615AB">
        <w:rPr>
          <w:szCs w:val="18"/>
          <w:lang w:val="en-US"/>
        </w:rPr>
        <w:t>058020</w:t>
      </w:r>
      <w:r w:rsidRPr="009615AB">
        <w:rPr>
          <w:szCs w:val="18"/>
          <w:lang w:val="en-US"/>
        </w:rPr>
        <w:tab/>
        <w:t>S&amp;P Black CO KS 20</w:t>
      </w:r>
    </w:p>
    <w:p w14:paraId="468ECDC4" w14:textId="77777777" w:rsidR="00F07CEE" w:rsidRPr="009615AB" w:rsidRDefault="00F07CEE" w:rsidP="00791848">
      <w:pPr>
        <w:pStyle w:val="Texto"/>
        <w:spacing w:line="226" w:lineRule="exact"/>
        <w:ind w:left="1440" w:hanging="1152"/>
        <w:rPr>
          <w:szCs w:val="18"/>
          <w:lang w:val="en-US"/>
        </w:rPr>
      </w:pPr>
      <w:r w:rsidRPr="009615AB">
        <w:rPr>
          <w:szCs w:val="18"/>
          <w:lang w:val="en-US"/>
        </w:rPr>
        <w:t>058021</w:t>
      </w:r>
      <w:r w:rsidRPr="009615AB">
        <w:rPr>
          <w:szCs w:val="18"/>
          <w:lang w:val="en-US"/>
        </w:rPr>
        <w:tab/>
        <w:t>Soprano White RC KS 20</w:t>
      </w:r>
    </w:p>
    <w:p w14:paraId="6F78A022" w14:textId="77777777" w:rsidR="00F07CEE" w:rsidRPr="009615AB" w:rsidRDefault="00F07CEE" w:rsidP="00791848">
      <w:pPr>
        <w:pStyle w:val="Texto"/>
        <w:spacing w:line="226" w:lineRule="exact"/>
        <w:ind w:left="1440" w:hanging="1152"/>
        <w:rPr>
          <w:szCs w:val="18"/>
          <w:lang w:val="en-US"/>
        </w:rPr>
      </w:pPr>
      <w:r w:rsidRPr="009615AB">
        <w:rPr>
          <w:szCs w:val="18"/>
          <w:lang w:val="en-US"/>
        </w:rPr>
        <w:t>058022</w:t>
      </w:r>
      <w:r w:rsidRPr="009615AB">
        <w:rPr>
          <w:szCs w:val="18"/>
          <w:lang w:val="en-US"/>
        </w:rPr>
        <w:tab/>
        <w:t>Soprano Grey RC KS 20</w:t>
      </w:r>
    </w:p>
    <w:p w14:paraId="01A42095" w14:textId="77777777" w:rsidR="00F07CEE" w:rsidRPr="009615AB" w:rsidRDefault="00F07CEE" w:rsidP="00791848">
      <w:pPr>
        <w:pStyle w:val="Texto"/>
        <w:spacing w:line="226" w:lineRule="exact"/>
        <w:ind w:left="1440" w:hanging="1152"/>
        <w:rPr>
          <w:szCs w:val="18"/>
          <w:lang w:val="es-MX"/>
        </w:rPr>
      </w:pPr>
      <w:r w:rsidRPr="009615AB">
        <w:rPr>
          <w:szCs w:val="18"/>
          <w:lang w:val="es-MX"/>
        </w:rPr>
        <w:t>058023</w:t>
      </w:r>
      <w:r w:rsidRPr="009615AB">
        <w:rPr>
          <w:szCs w:val="18"/>
          <w:lang w:val="es-MX"/>
        </w:rPr>
        <w:tab/>
        <w:t>Soprano Red RC KS 20</w:t>
      </w:r>
    </w:p>
    <w:p w14:paraId="10829AB8" w14:textId="77777777" w:rsidR="00F07CEE" w:rsidRPr="009615AB" w:rsidRDefault="00F07CEE" w:rsidP="00686391">
      <w:pPr>
        <w:pStyle w:val="Texto"/>
        <w:ind w:left="1440" w:hanging="1152"/>
        <w:rPr>
          <w:szCs w:val="18"/>
          <w:lang w:val="es-MX"/>
        </w:rPr>
      </w:pPr>
      <w:r w:rsidRPr="009615AB">
        <w:rPr>
          <w:szCs w:val="18"/>
          <w:lang w:val="es-MX"/>
        </w:rPr>
        <w:t>058024</w:t>
      </w:r>
      <w:r w:rsidRPr="009615AB">
        <w:rPr>
          <w:szCs w:val="18"/>
          <w:lang w:val="es-MX"/>
        </w:rPr>
        <w:tab/>
        <w:t>Soprano Menthol RC KS 20</w:t>
      </w:r>
    </w:p>
    <w:p w14:paraId="7D764D39" w14:textId="77777777" w:rsidR="00F07CEE" w:rsidRPr="009615AB" w:rsidRDefault="00F07CEE" w:rsidP="00686391">
      <w:pPr>
        <w:pStyle w:val="Texto"/>
        <w:ind w:left="1440" w:hanging="1152"/>
        <w:rPr>
          <w:szCs w:val="18"/>
          <w:lang w:val="en-US"/>
        </w:rPr>
      </w:pPr>
      <w:r w:rsidRPr="009615AB">
        <w:rPr>
          <w:szCs w:val="18"/>
          <w:lang w:val="en-US"/>
        </w:rPr>
        <w:t>058025</w:t>
      </w:r>
      <w:r w:rsidRPr="009615AB">
        <w:rPr>
          <w:szCs w:val="18"/>
          <w:lang w:val="en-US"/>
        </w:rPr>
        <w:tab/>
        <w:t>Soprano Special RC KS 20</w:t>
      </w:r>
    </w:p>
    <w:p w14:paraId="3E7D7AE2" w14:textId="77777777" w:rsidR="00F07CEE" w:rsidRPr="009615AB" w:rsidRDefault="00F07CEE" w:rsidP="00686391">
      <w:pPr>
        <w:pStyle w:val="Texto"/>
        <w:ind w:left="1440" w:hanging="1152"/>
        <w:rPr>
          <w:szCs w:val="18"/>
          <w:lang w:val="en-US"/>
        </w:rPr>
      </w:pPr>
      <w:r w:rsidRPr="009615AB">
        <w:rPr>
          <w:szCs w:val="18"/>
          <w:lang w:val="en-US"/>
        </w:rPr>
        <w:t>058026</w:t>
      </w:r>
      <w:r w:rsidRPr="009615AB">
        <w:rPr>
          <w:szCs w:val="18"/>
          <w:lang w:val="en-US"/>
        </w:rPr>
        <w:tab/>
        <w:t>Soprano Black RC KS 20</w:t>
      </w:r>
    </w:p>
    <w:p w14:paraId="6EDFF2DC" w14:textId="77777777" w:rsidR="00F07CEE" w:rsidRPr="009615AB" w:rsidRDefault="00F07CEE" w:rsidP="00686391">
      <w:pPr>
        <w:pStyle w:val="Texto"/>
        <w:ind w:left="1440" w:hanging="1152"/>
        <w:rPr>
          <w:szCs w:val="18"/>
          <w:lang w:val="en-US"/>
        </w:rPr>
      </w:pPr>
      <w:r w:rsidRPr="009615AB">
        <w:rPr>
          <w:szCs w:val="18"/>
          <w:lang w:val="en-US"/>
        </w:rPr>
        <w:t>058027</w:t>
      </w:r>
      <w:r w:rsidRPr="009615AB">
        <w:rPr>
          <w:szCs w:val="18"/>
          <w:lang w:val="en-US"/>
        </w:rPr>
        <w:tab/>
        <w:t>Soprano White CO KS 20</w:t>
      </w:r>
    </w:p>
    <w:p w14:paraId="2074DC0F" w14:textId="77777777" w:rsidR="00F07CEE" w:rsidRPr="009615AB" w:rsidRDefault="00F07CEE" w:rsidP="00686391">
      <w:pPr>
        <w:pStyle w:val="Texto"/>
        <w:ind w:left="1440" w:hanging="1152"/>
        <w:rPr>
          <w:szCs w:val="18"/>
          <w:lang w:val="en-US"/>
        </w:rPr>
      </w:pPr>
      <w:r w:rsidRPr="009615AB">
        <w:rPr>
          <w:szCs w:val="18"/>
          <w:lang w:val="en-US"/>
        </w:rPr>
        <w:t>058028</w:t>
      </w:r>
      <w:r w:rsidRPr="009615AB">
        <w:rPr>
          <w:szCs w:val="18"/>
          <w:lang w:val="en-US"/>
        </w:rPr>
        <w:tab/>
        <w:t>Soprano Grey CO KS 20</w:t>
      </w:r>
    </w:p>
    <w:p w14:paraId="3E2AE1C6" w14:textId="77777777" w:rsidR="00F07CEE" w:rsidRPr="009615AB" w:rsidRDefault="00F07CEE" w:rsidP="00686391">
      <w:pPr>
        <w:pStyle w:val="Texto"/>
        <w:ind w:left="1440" w:hanging="1152"/>
        <w:rPr>
          <w:szCs w:val="18"/>
          <w:lang w:val="en-US"/>
        </w:rPr>
      </w:pPr>
      <w:r w:rsidRPr="009615AB">
        <w:rPr>
          <w:szCs w:val="18"/>
          <w:lang w:val="en-US"/>
        </w:rPr>
        <w:t>058029</w:t>
      </w:r>
      <w:r w:rsidRPr="009615AB">
        <w:rPr>
          <w:szCs w:val="18"/>
          <w:lang w:val="en-US"/>
        </w:rPr>
        <w:tab/>
        <w:t>Soprano Red CO KS 20</w:t>
      </w:r>
    </w:p>
    <w:p w14:paraId="0E2436DC" w14:textId="77777777" w:rsidR="00F07CEE" w:rsidRPr="009615AB" w:rsidRDefault="00F07CEE" w:rsidP="00686391">
      <w:pPr>
        <w:pStyle w:val="Texto"/>
        <w:ind w:left="1440" w:hanging="1152"/>
        <w:rPr>
          <w:szCs w:val="18"/>
          <w:lang w:val="en-US"/>
        </w:rPr>
      </w:pPr>
      <w:r w:rsidRPr="009615AB">
        <w:rPr>
          <w:szCs w:val="18"/>
          <w:lang w:val="en-US"/>
        </w:rPr>
        <w:t>058030</w:t>
      </w:r>
      <w:r w:rsidRPr="009615AB">
        <w:rPr>
          <w:szCs w:val="18"/>
          <w:lang w:val="en-US"/>
        </w:rPr>
        <w:tab/>
        <w:t>Soprano Menthol CO KS 20</w:t>
      </w:r>
    </w:p>
    <w:p w14:paraId="1E5945CE" w14:textId="77777777" w:rsidR="00F07CEE" w:rsidRPr="009615AB" w:rsidRDefault="00F07CEE" w:rsidP="00686391">
      <w:pPr>
        <w:pStyle w:val="Texto"/>
        <w:ind w:left="1440" w:hanging="1152"/>
        <w:rPr>
          <w:szCs w:val="18"/>
          <w:lang w:val="en-US"/>
        </w:rPr>
      </w:pPr>
      <w:r w:rsidRPr="009615AB">
        <w:rPr>
          <w:szCs w:val="18"/>
          <w:lang w:val="en-US"/>
        </w:rPr>
        <w:t>058031</w:t>
      </w:r>
      <w:r w:rsidRPr="009615AB">
        <w:rPr>
          <w:szCs w:val="18"/>
          <w:lang w:val="en-US"/>
        </w:rPr>
        <w:tab/>
        <w:t>Soprano Special CO KS 20</w:t>
      </w:r>
    </w:p>
    <w:p w14:paraId="61D7A5EF" w14:textId="77777777" w:rsidR="00F07CEE" w:rsidRPr="009615AB" w:rsidRDefault="00F07CEE" w:rsidP="00686391">
      <w:pPr>
        <w:pStyle w:val="Texto"/>
        <w:ind w:left="1440" w:hanging="1152"/>
        <w:rPr>
          <w:szCs w:val="18"/>
          <w:lang w:val="en-US"/>
        </w:rPr>
      </w:pPr>
      <w:r w:rsidRPr="009615AB">
        <w:rPr>
          <w:szCs w:val="18"/>
          <w:lang w:val="en-US"/>
        </w:rPr>
        <w:t>058032</w:t>
      </w:r>
      <w:r w:rsidRPr="009615AB">
        <w:rPr>
          <w:szCs w:val="18"/>
          <w:lang w:val="en-US"/>
        </w:rPr>
        <w:tab/>
        <w:t>Soprano Black CO KS 20</w:t>
      </w:r>
    </w:p>
    <w:p w14:paraId="2905A136" w14:textId="77777777" w:rsidR="00F07CEE" w:rsidRPr="009615AB" w:rsidRDefault="00F07CEE" w:rsidP="00F07CEE">
      <w:pPr>
        <w:pStyle w:val="Texto"/>
        <w:rPr>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558E343"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580650DC" w14:textId="77777777" w:rsidR="00F07CEE" w:rsidRPr="009615AB" w:rsidRDefault="00F07CEE" w:rsidP="00686391">
            <w:pPr>
              <w:pStyle w:val="Texto"/>
              <w:tabs>
                <w:tab w:val="right" w:pos="8827"/>
              </w:tabs>
              <w:ind w:firstLine="0"/>
              <w:rPr>
                <w:b/>
                <w:noProof/>
                <w:szCs w:val="18"/>
              </w:rPr>
            </w:pPr>
            <w:r w:rsidRPr="009615AB">
              <w:rPr>
                <w:b/>
                <w:noProof/>
                <w:szCs w:val="18"/>
              </w:rPr>
              <w:t>59. Cimoga Integral,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CIN180428JT0</w:t>
            </w:r>
          </w:p>
        </w:tc>
      </w:tr>
    </w:tbl>
    <w:p w14:paraId="3E1344ED" w14:textId="77777777" w:rsidR="00F07CEE" w:rsidRPr="009615AB" w:rsidRDefault="00F07CEE" w:rsidP="00F07CEE">
      <w:pPr>
        <w:pStyle w:val="Texto"/>
        <w:rPr>
          <w:noProof/>
        </w:rPr>
      </w:pPr>
    </w:p>
    <w:p w14:paraId="04480BCC"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5AF94076" w14:textId="77777777" w:rsidR="00F07CEE" w:rsidRPr="009615AB" w:rsidRDefault="00F07CEE" w:rsidP="00686391">
      <w:pPr>
        <w:pStyle w:val="Texto"/>
        <w:ind w:left="1440" w:hanging="1152"/>
        <w:rPr>
          <w:szCs w:val="18"/>
          <w:lang w:val="en-US"/>
        </w:rPr>
      </w:pPr>
      <w:r w:rsidRPr="009615AB">
        <w:rPr>
          <w:szCs w:val="18"/>
          <w:lang w:val="en-US"/>
        </w:rPr>
        <w:t>059001</w:t>
      </w:r>
      <w:r w:rsidRPr="009615AB">
        <w:rPr>
          <w:szCs w:val="18"/>
          <w:lang w:val="en-US"/>
        </w:rPr>
        <w:tab/>
        <w:t>Rancher</w:t>
      </w:r>
    </w:p>
    <w:p w14:paraId="272AE747" w14:textId="77777777" w:rsidR="00F07CEE" w:rsidRPr="009615AB" w:rsidRDefault="00F07CEE" w:rsidP="00686391">
      <w:pPr>
        <w:pStyle w:val="Texto"/>
        <w:ind w:left="1440" w:hanging="1152"/>
        <w:rPr>
          <w:szCs w:val="18"/>
          <w:lang w:val="en-US"/>
        </w:rPr>
      </w:pPr>
      <w:r w:rsidRPr="009615AB">
        <w:rPr>
          <w:szCs w:val="18"/>
          <w:lang w:val="en-US"/>
        </w:rPr>
        <w:t>059002</w:t>
      </w:r>
      <w:r w:rsidRPr="009615AB">
        <w:rPr>
          <w:szCs w:val="18"/>
          <w:lang w:val="en-US"/>
        </w:rPr>
        <w:tab/>
        <w:t>Zapata</w:t>
      </w:r>
    </w:p>
    <w:p w14:paraId="33F764A9" w14:textId="77777777" w:rsidR="00F07CEE" w:rsidRPr="009615AB" w:rsidRDefault="00F07CEE" w:rsidP="00686391">
      <w:pPr>
        <w:pStyle w:val="Texto"/>
        <w:ind w:left="1440" w:hanging="1152"/>
        <w:rPr>
          <w:szCs w:val="18"/>
          <w:lang w:val="en-US"/>
        </w:rPr>
      </w:pPr>
      <w:r w:rsidRPr="009615AB">
        <w:rPr>
          <w:szCs w:val="18"/>
          <w:lang w:val="en-US"/>
        </w:rPr>
        <w:t>059003</w:t>
      </w:r>
      <w:r w:rsidRPr="009615AB">
        <w:rPr>
          <w:szCs w:val="18"/>
          <w:lang w:val="en-US"/>
        </w:rPr>
        <w:tab/>
        <w:t>Daytona</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19F61DD"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34DD8761"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60. Amaris Tobacco,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ATO970124EA7</w:t>
            </w:r>
          </w:p>
        </w:tc>
      </w:tr>
    </w:tbl>
    <w:p w14:paraId="4A7A3C04" w14:textId="77777777" w:rsidR="00F07CEE" w:rsidRPr="009615AB" w:rsidRDefault="00F07CEE" w:rsidP="00F07CEE">
      <w:pPr>
        <w:pStyle w:val="Texto"/>
        <w:rPr>
          <w:noProof/>
        </w:rPr>
      </w:pPr>
    </w:p>
    <w:p w14:paraId="4E5D5266"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6D2EF0F0" w14:textId="77777777" w:rsidR="00F07CEE" w:rsidRPr="009615AB" w:rsidRDefault="00F07CEE" w:rsidP="00686391">
      <w:pPr>
        <w:pStyle w:val="Texto"/>
        <w:ind w:left="1440" w:hanging="1152"/>
        <w:rPr>
          <w:szCs w:val="18"/>
          <w:lang w:val="en-US"/>
        </w:rPr>
      </w:pPr>
      <w:r w:rsidRPr="009615AB">
        <w:rPr>
          <w:szCs w:val="18"/>
          <w:lang w:val="en-US"/>
        </w:rPr>
        <w:t>460001</w:t>
      </w:r>
      <w:r w:rsidRPr="009615AB">
        <w:rPr>
          <w:szCs w:val="18"/>
          <w:lang w:val="en-US"/>
        </w:rPr>
        <w:tab/>
        <w:t>Aganorsa Leaf Signature Selection</w:t>
      </w:r>
    </w:p>
    <w:p w14:paraId="3CDE17E1" w14:textId="77777777" w:rsidR="00F07CEE" w:rsidRPr="009615AB" w:rsidRDefault="00F07CEE" w:rsidP="00686391">
      <w:pPr>
        <w:pStyle w:val="Texto"/>
        <w:ind w:left="1440" w:hanging="1152"/>
        <w:rPr>
          <w:szCs w:val="18"/>
          <w:lang w:val="en-US"/>
        </w:rPr>
      </w:pPr>
      <w:r w:rsidRPr="009615AB">
        <w:rPr>
          <w:szCs w:val="18"/>
          <w:lang w:val="en-US"/>
        </w:rPr>
        <w:t>460002</w:t>
      </w:r>
      <w:r w:rsidRPr="009615AB">
        <w:rPr>
          <w:szCs w:val="18"/>
          <w:lang w:val="en-US"/>
        </w:rPr>
        <w:tab/>
        <w:t>Aganorsa Leaf Signature Selection Maduro</w:t>
      </w:r>
    </w:p>
    <w:p w14:paraId="2F46F3C6" w14:textId="77777777" w:rsidR="00F07CEE" w:rsidRPr="009615AB" w:rsidRDefault="00F07CEE" w:rsidP="00686391">
      <w:pPr>
        <w:pStyle w:val="Texto"/>
        <w:ind w:left="1440" w:hanging="1152"/>
        <w:rPr>
          <w:szCs w:val="18"/>
          <w:lang w:val="es-MX"/>
        </w:rPr>
      </w:pPr>
      <w:r w:rsidRPr="009615AB">
        <w:rPr>
          <w:szCs w:val="18"/>
          <w:lang w:val="es-MX"/>
        </w:rPr>
        <w:t>460003</w:t>
      </w:r>
      <w:r w:rsidRPr="009615AB">
        <w:rPr>
          <w:szCs w:val="18"/>
          <w:lang w:val="es-MX"/>
        </w:rPr>
        <w:tab/>
        <w:t>Aganorsa Leaf Casa Fernandez Miami Aniversario</w:t>
      </w:r>
    </w:p>
    <w:p w14:paraId="5002AF06" w14:textId="77777777" w:rsidR="00F07CEE" w:rsidRPr="009615AB" w:rsidRDefault="00F07CEE" w:rsidP="00686391">
      <w:pPr>
        <w:pStyle w:val="Texto"/>
        <w:ind w:left="1440" w:hanging="1152"/>
        <w:rPr>
          <w:szCs w:val="18"/>
          <w:lang w:val="es-MX"/>
        </w:rPr>
      </w:pPr>
      <w:r w:rsidRPr="009615AB">
        <w:rPr>
          <w:szCs w:val="18"/>
          <w:lang w:val="es-MX"/>
        </w:rPr>
        <w:t>460004</w:t>
      </w:r>
      <w:r w:rsidRPr="009615AB">
        <w:rPr>
          <w:szCs w:val="18"/>
          <w:lang w:val="es-MX"/>
        </w:rPr>
        <w:tab/>
        <w:t>Aganorsa Leaf Casa Fernandez Miami</w:t>
      </w:r>
    </w:p>
    <w:p w14:paraId="12014695" w14:textId="77777777" w:rsidR="00F07CEE" w:rsidRPr="009615AB" w:rsidRDefault="00F07CEE" w:rsidP="00686391">
      <w:pPr>
        <w:pStyle w:val="Texto"/>
        <w:ind w:left="1440" w:hanging="1152"/>
        <w:rPr>
          <w:szCs w:val="18"/>
          <w:lang w:val="es-MX"/>
        </w:rPr>
      </w:pPr>
      <w:r w:rsidRPr="009615AB">
        <w:rPr>
          <w:szCs w:val="18"/>
          <w:lang w:val="es-MX"/>
        </w:rPr>
        <w:t>460005</w:t>
      </w:r>
      <w:r w:rsidRPr="009615AB">
        <w:rPr>
          <w:szCs w:val="18"/>
          <w:lang w:val="es-MX"/>
        </w:rPr>
        <w:tab/>
        <w:t>Aganorsa Leaf Casa Fernandez Arsernio Oro</w:t>
      </w:r>
    </w:p>
    <w:p w14:paraId="55FD8DF5" w14:textId="77777777" w:rsidR="00F07CEE" w:rsidRPr="009615AB" w:rsidRDefault="00F07CEE" w:rsidP="00686391">
      <w:pPr>
        <w:pStyle w:val="Texto"/>
        <w:ind w:left="1440" w:hanging="1152"/>
        <w:rPr>
          <w:szCs w:val="18"/>
          <w:lang w:val="es-MX"/>
        </w:rPr>
      </w:pPr>
      <w:r w:rsidRPr="009615AB">
        <w:rPr>
          <w:szCs w:val="18"/>
          <w:lang w:val="es-MX"/>
        </w:rPr>
        <w:t>460006</w:t>
      </w:r>
      <w:r w:rsidRPr="009615AB">
        <w:rPr>
          <w:szCs w:val="18"/>
          <w:lang w:val="es-MX"/>
        </w:rPr>
        <w:tab/>
        <w:t>Aganorsa Leaf Casa Fernandez Miami Reserva Corojo</w:t>
      </w:r>
    </w:p>
    <w:p w14:paraId="7B3BC2F2" w14:textId="77777777" w:rsidR="00F07CEE" w:rsidRPr="009615AB" w:rsidRDefault="00F07CEE" w:rsidP="00686391">
      <w:pPr>
        <w:pStyle w:val="Texto"/>
        <w:ind w:left="1440" w:hanging="1152"/>
        <w:rPr>
          <w:szCs w:val="18"/>
          <w:lang w:val="es-MX"/>
        </w:rPr>
      </w:pPr>
      <w:r w:rsidRPr="009615AB">
        <w:rPr>
          <w:szCs w:val="18"/>
          <w:lang w:val="es-MX"/>
        </w:rPr>
        <w:t>460007</w:t>
      </w:r>
      <w:r w:rsidRPr="009615AB">
        <w:rPr>
          <w:szCs w:val="18"/>
          <w:lang w:val="es-MX"/>
        </w:rPr>
        <w:tab/>
        <w:t>Aganorsa Leaf Casa Fernandez Miami Reserva Maduro</w:t>
      </w:r>
    </w:p>
    <w:p w14:paraId="3EB2C10A" w14:textId="77777777" w:rsidR="00F07CEE" w:rsidRPr="009615AB" w:rsidRDefault="00F07CEE" w:rsidP="00686391">
      <w:pPr>
        <w:pStyle w:val="Texto"/>
        <w:ind w:left="1440" w:hanging="1152"/>
        <w:rPr>
          <w:szCs w:val="18"/>
          <w:lang w:val="es-MX"/>
        </w:rPr>
      </w:pPr>
      <w:r w:rsidRPr="009615AB">
        <w:rPr>
          <w:szCs w:val="18"/>
          <w:lang w:val="es-MX"/>
        </w:rPr>
        <w:t>460008</w:t>
      </w:r>
      <w:r w:rsidRPr="009615AB">
        <w:rPr>
          <w:szCs w:val="18"/>
          <w:lang w:val="es-MX"/>
        </w:rPr>
        <w:tab/>
        <w:t>Aganorsa Leaf Casa Fernandez Aganorsa Corojo</w:t>
      </w:r>
    </w:p>
    <w:p w14:paraId="6AA47186" w14:textId="77777777" w:rsidR="00F07CEE" w:rsidRPr="009615AB" w:rsidRDefault="00F07CEE" w:rsidP="00686391">
      <w:pPr>
        <w:pStyle w:val="Texto"/>
        <w:ind w:left="1440" w:hanging="1152"/>
        <w:rPr>
          <w:szCs w:val="18"/>
          <w:lang w:val="es-MX"/>
        </w:rPr>
      </w:pPr>
      <w:r w:rsidRPr="009615AB">
        <w:rPr>
          <w:szCs w:val="18"/>
          <w:lang w:val="es-MX"/>
        </w:rPr>
        <w:t>460009</w:t>
      </w:r>
      <w:r w:rsidRPr="009615AB">
        <w:rPr>
          <w:szCs w:val="18"/>
          <w:lang w:val="es-MX"/>
        </w:rPr>
        <w:tab/>
        <w:t>Aganorsa Leaf Casa Fernandez Aganorsa Maduro</w:t>
      </w:r>
    </w:p>
    <w:p w14:paraId="41A41A2A" w14:textId="77777777" w:rsidR="00F07CEE" w:rsidRPr="009615AB" w:rsidRDefault="00F07CEE" w:rsidP="00686391">
      <w:pPr>
        <w:pStyle w:val="Texto"/>
        <w:ind w:left="1440" w:hanging="1152"/>
        <w:rPr>
          <w:szCs w:val="18"/>
          <w:lang w:val="en-US"/>
        </w:rPr>
      </w:pPr>
      <w:r w:rsidRPr="009615AB">
        <w:rPr>
          <w:szCs w:val="18"/>
          <w:lang w:val="en-US"/>
        </w:rPr>
        <w:t>460010</w:t>
      </w:r>
      <w:r w:rsidRPr="009615AB">
        <w:rPr>
          <w:szCs w:val="18"/>
          <w:lang w:val="en-US"/>
        </w:rPr>
        <w:tab/>
        <w:t>Aganorsa Leaf CT</w:t>
      </w:r>
    </w:p>
    <w:p w14:paraId="4F8C9A18" w14:textId="77777777" w:rsidR="00F07CEE" w:rsidRPr="009615AB" w:rsidRDefault="00F07CEE" w:rsidP="00686391">
      <w:pPr>
        <w:pStyle w:val="Texto"/>
        <w:ind w:left="1440" w:hanging="1152"/>
        <w:rPr>
          <w:szCs w:val="18"/>
          <w:lang w:val="en-US"/>
        </w:rPr>
      </w:pPr>
      <w:r w:rsidRPr="009615AB">
        <w:rPr>
          <w:szCs w:val="18"/>
          <w:lang w:val="en-US"/>
        </w:rPr>
        <w:t>460011</w:t>
      </w:r>
      <w:r w:rsidRPr="009615AB">
        <w:rPr>
          <w:szCs w:val="18"/>
          <w:lang w:val="en-US"/>
        </w:rPr>
        <w:tab/>
        <w:t>Aganorsa Leaf Habano</w:t>
      </w:r>
    </w:p>
    <w:p w14:paraId="60006694" w14:textId="77777777" w:rsidR="00F07CEE" w:rsidRPr="009615AB" w:rsidRDefault="00F07CEE" w:rsidP="00686391">
      <w:pPr>
        <w:pStyle w:val="Texto"/>
        <w:ind w:left="1440" w:hanging="1152"/>
        <w:rPr>
          <w:szCs w:val="18"/>
          <w:lang w:val="en-US"/>
        </w:rPr>
      </w:pPr>
      <w:r w:rsidRPr="009615AB">
        <w:rPr>
          <w:szCs w:val="18"/>
          <w:lang w:val="en-US"/>
        </w:rPr>
        <w:t>460012</w:t>
      </w:r>
      <w:r w:rsidRPr="009615AB">
        <w:rPr>
          <w:szCs w:val="18"/>
          <w:lang w:val="en-US"/>
        </w:rPr>
        <w:tab/>
        <w:t>Aganorsa Leaf Guardian Of The Farm</w:t>
      </w:r>
    </w:p>
    <w:p w14:paraId="0A6C3022" w14:textId="77777777" w:rsidR="00F07CEE" w:rsidRPr="009615AB" w:rsidRDefault="00F07CEE" w:rsidP="00686391">
      <w:pPr>
        <w:pStyle w:val="Texto"/>
        <w:ind w:left="1440" w:hanging="1152"/>
        <w:rPr>
          <w:szCs w:val="18"/>
          <w:lang w:val="en-US"/>
        </w:rPr>
      </w:pPr>
      <w:r w:rsidRPr="009615AB">
        <w:rPr>
          <w:szCs w:val="18"/>
          <w:lang w:val="en-US"/>
        </w:rPr>
        <w:t>460013</w:t>
      </w:r>
      <w:r w:rsidRPr="009615AB">
        <w:rPr>
          <w:szCs w:val="18"/>
          <w:lang w:val="en-US"/>
        </w:rPr>
        <w:tab/>
        <w:t>Aganorsa Leaf Guardian Of The Farm Maduro</w:t>
      </w:r>
    </w:p>
    <w:p w14:paraId="737F3F32" w14:textId="77777777" w:rsidR="00F07CEE" w:rsidRPr="009615AB" w:rsidRDefault="00F07CEE" w:rsidP="00686391">
      <w:pPr>
        <w:pStyle w:val="Texto"/>
        <w:ind w:left="1440" w:hanging="1152"/>
        <w:rPr>
          <w:szCs w:val="18"/>
          <w:lang w:val="es-MX"/>
        </w:rPr>
      </w:pPr>
      <w:r w:rsidRPr="009615AB">
        <w:rPr>
          <w:szCs w:val="18"/>
          <w:lang w:val="es-MX"/>
        </w:rPr>
        <w:t>460014</w:t>
      </w:r>
      <w:r w:rsidRPr="009615AB">
        <w:rPr>
          <w:szCs w:val="18"/>
          <w:lang w:val="es-MX"/>
        </w:rPr>
        <w:tab/>
        <w:t>Aganorsa Leaf JFR Corojo</w:t>
      </w:r>
    </w:p>
    <w:p w14:paraId="73A85FDD" w14:textId="77777777" w:rsidR="00F07CEE" w:rsidRPr="009615AB" w:rsidRDefault="00F07CEE" w:rsidP="00686391">
      <w:pPr>
        <w:pStyle w:val="Texto"/>
        <w:ind w:left="1440" w:hanging="1152"/>
        <w:rPr>
          <w:szCs w:val="18"/>
          <w:lang w:val="es-MX"/>
        </w:rPr>
      </w:pPr>
      <w:r w:rsidRPr="009615AB">
        <w:rPr>
          <w:szCs w:val="18"/>
          <w:lang w:val="es-MX"/>
        </w:rPr>
        <w:t>460015</w:t>
      </w:r>
      <w:r w:rsidRPr="009615AB">
        <w:rPr>
          <w:szCs w:val="18"/>
          <w:lang w:val="es-MX"/>
        </w:rPr>
        <w:tab/>
        <w:t>Aganorsa Leaf JFR Maduro</w:t>
      </w:r>
    </w:p>
    <w:p w14:paraId="1D72A77C" w14:textId="77777777" w:rsidR="00F07CEE" w:rsidRPr="009615AB" w:rsidRDefault="00F07CEE" w:rsidP="00686391">
      <w:pPr>
        <w:pStyle w:val="Texto"/>
        <w:ind w:left="1440" w:hanging="1152"/>
        <w:rPr>
          <w:szCs w:val="18"/>
          <w:lang w:val="en-US"/>
        </w:rPr>
      </w:pPr>
      <w:r w:rsidRPr="009615AB">
        <w:rPr>
          <w:szCs w:val="18"/>
          <w:lang w:val="en-US"/>
        </w:rPr>
        <w:t>460016</w:t>
      </w:r>
      <w:r w:rsidRPr="009615AB">
        <w:rPr>
          <w:szCs w:val="18"/>
          <w:lang w:val="en-US"/>
        </w:rPr>
        <w:tab/>
        <w:t>Aganorsa Leaf JFR Connecticut</w:t>
      </w:r>
    </w:p>
    <w:p w14:paraId="528FFFCF" w14:textId="77777777" w:rsidR="00F07CEE" w:rsidRPr="009615AB" w:rsidRDefault="00F07CEE" w:rsidP="00791848">
      <w:pPr>
        <w:pStyle w:val="Texto"/>
        <w:spacing w:line="224" w:lineRule="exact"/>
        <w:ind w:left="1440" w:hanging="1152"/>
        <w:rPr>
          <w:szCs w:val="18"/>
          <w:lang w:val="en-US"/>
        </w:rPr>
      </w:pPr>
      <w:r w:rsidRPr="009615AB">
        <w:rPr>
          <w:szCs w:val="18"/>
          <w:lang w:val="en-US"/>
        </w:rPr>
        <w:t>460017</w:t>
      </w:r>
      <w:r w:rsidRPr="009615AB">
        <w:rPr>
          <w:szCs w:val="18"/>
          <w:lang w:val="en-US"/>
        </w:rPr>
        <w:tab/>
        <w:t>Aganorsa Leaf Lunatic Loco Perfecto Maduro</w:t>
      </w:r>
    </w:p>
    <w:p w14:paraId="79559824" w14:textId="77777777" w:rsidR="00F07CEE" w:rsidRPr="009615AB" w:rsidRDefault="00F07CEE" w:rsidP="00791848">
      <w:pPr>
        <w:pStyle w:val="Texto"/>
        <w:spacing w:line="224" w:lineRule="exact"/>
        <w:ind w:left="1440" w:hanging="1152"/>
        <w:rPr>
          <w:szCs w:val="18"/>
          <w:lang w:val="en-US"/>
        </w:rPr>
      </w:pPr>
      <w:r w:rsidRPr="009615AB">
        <w:rPr>
          <w:szCs w:val="18"/>
          <w:lang w:val="en-US"/>
        </w:rPr>
        <w:t>460018</w:t>
      </w:r>
      <w:r w:rsidRPr="009615AB">
        <w:rPr>
          <w:szCs w:val="18"/>
          <w:lang w:val="en-US"/>
        </w:rPr>
        <w:tab/>
        <w:t>Aganorsa Leaf JFR Lunatic Maduro</w:t>
      </w:r>
    </w:p>
    <w:p w14:paraId="63BA8527" w14:textId="77777777" w:rsidR="00F07CEE" w:rsidRPr="009615AB" w:rsidRDefault="00F07CEE" w:rsidP="00791848">
      <w:pPr>
        <w:pStyle w:val="Texto"/>
        <w:spacing w:line="224" w:lineRule="exact"/>
        <w:ind w:left="1440" w:hanging="1152"/>
        <w:rPr>
          <w:szCs w:val="18"/>
          <w:lang w:val="en-US"/>
        </w:rPr>
      </w:pPr>
      <w:r w:rsidRPr="009615AB">
        <w:rPr>
          <w:szCs w:val="18"/>
          <w:lang w:val="en-US"/>
        </w:rPr>
        <w:t>460019</w:t>
      </w:r>
      <w:r w:rsidRPr="009615AB">
        <w:rPr>
          <w:szCs w:val="18"/>
          <w:lang w:val="en-US"/>
        </w:rPr>
        <w:tab/>
        <w:t>Aganorsa Leaf JFR Lunatic Habano</w:t>
      </w:r>
    </w:p>
    <w:p w14:paraId="05930E8D" w14:textId="77777777" w:rsidR="00F07CEE" w:rsidRPr="009615AB" w:rsidRDefault="00F07CEE" w:rsidP="00791848">
      <w:pPr>
        <w:pStyle w:val="Texto"/>
        <w:spacing w:line="224" w:lineRule="exact"/>
        <w:ind w:left="1440" w:hanging="1152"/>
        <w:rPr>
          <w:szCs w:val="18"/>
          <w:lang w:val="en-US"/>
        </w:rPr>
      </w:pPr>
      <w:r w:rsidRPr="009615AB">
        <w:rPr>
          <w:szCs w:val="18"/>
          <w:lang w:val="en-US"/>
        </w:rPr>
        <w:t>460020</w:t>
      </w:r>
      <w:r w:rsidRPr="009615AB">
        <w:rPr>
          <w:szCs w:val="18"/>
          <w:lang w:val="en-US"/>
        </w:rPr>
        <w:tab/>
        <w:t>Aganorsa Leaf JFR XT Corojo/Maduro</w:t>
      </w:r>
    </w:p>
    <w:p w14:paraId="75A1E17B" w14:textId="77777777" w:rsidR="00F07CEE" w:rsidRPr="009615AB" w:rsidRDefault="00F07CEE" w:rsidP="00791848">
      <w:pPr>
        <w:pStyle w:val="Texto"/>
        <w:spacing w:line="224" w:lineRule="exact"/>
        <w:ind w:left="1440" w:hanging="1152"/>
        <w:rPr>
          <w:szCs w:val="18"/>
          <w:lang w:val="es-MX"/>
        </w:rPr>
      </w:pPr>
      <w:r w:rsidRPr="009615AB">
        <w:rPr>
          <w:szCs w:val="18"/>
          <w:lang w:val="es-MX"/>
        </w:rPr>
        <w:t>460021</w:t>
      </w:r>
      <w:r w:rsidRPr="009615AB">
        <w:rPr>
          <w:szCs w:val="18"/>
          <w:lang w:val="es-MX"/>
        </w:rPr>
        <w:tab/>
        <w:t>Aganorsa Leaf JFR Buena Cosecha Corojo</w:t>
      </w:r>
    </w:p>
    <w:p w14:paraId="5E54169B" w14:textId="77777777" w:rsidR="00F07CEE" w:rsidRPr="009615AB" w:rsidRDefault="00F07CEE" w:rsidP="00791848">
      <w:pPr>
        <w:pStyle w:val="Texto"/>
        <w:spacing w:line="224" w:lineRule="exact"/>
        <w:ind w:left="1440" w:hanging="1152"/>
        <w:rPr>
          <w:szCs w:val="18"/>
          <w:lang w:val="es-MX"/>
        </w:rPr>
      </w:pPr>
      <w:r w:rsidRPr="009615AB">
        <w:rPr>
          <w:szCs w:val="18"/>
          <w:lang w:val="es-MX"/>
        </w:rPr>
        <w:t>460022</w:t>
      </w:r>
      <w:r w:rsidRPr="009615AB">
        <w:rPr>
          <w:szCs w:val="18"/>
          <w:lang w:val="es-MX"/>
        </w:rPr>
        <w:tab/>
        <w:t>Aganorsa Leaf New Cuba Corojo-Maduro</w:t>
      </w:r>
    </w:p>
    <w:p w14:paraId="5AF419F0" w14:textId="77777777" w:rsidR="00F07CEE" w:rsidRPr="009615AB" w:rsidRDefault="00F07CEE" w:rsidP="00791848">
      <w:pPr>
        <w:pStyle w:val="Texto"/>
        <w:spacing w:line="224" w:lineRule="exact"/>
        <w:ind w:left="1440" w:hanging="1152"/>
        <w:rPr>
          <w:szCs w:val="18"/>
          <w:lang w:val="es-MX"/>
        </w:rPr>
      </w:pPr>
      <w:r w:rsidRPr="009615AB">
        <w:rPr>
          <w:szCs w:val="18"/>
          <w:lang w:val="es-MX"/>
        </w:rPr>
        <w:t>460023</w:t>
      </w:r>
      <w:r w:rsidRPr="009615AB">
        <w:rPr>
          <w:szCs w:val="18"/>
          <w:lang w:val="es-MX"/>
        </w:rPr>
        <w:tab/>
        <w:t>Aganorsa Leaf HSS-DSS-NSS-FD-BUND-25 Maduro, CT, C-99</w:t>
      </w:r>
    </w:p>
    <w:p w14:paraId="61940006" w14:textId="77777777" w:rsidR="00F07CEE" w:rsidRPr="009615AB" w:rsidRDefault="00F07CEE" w:rsidP="00791848">
      <w:pPr>
        <w:pStyle w:val="Texto"/>
        <w:spacing w:line="224" w:lineRule="exact"/>
        <w:ind w:left="1440" w:hanging="1152"/>
        <w:rPr>
          <w:szCs w:val="18"/>
          <w:lang w:val="es-MX"/>
        </w:rPr>
      </w:pPr>
      <w:r w:rsidRPr="009615AB">
        <w:rPr>
          <w:szCs w:val="18"/>
          <w:lang w:val="es-MX"/>
        </w:rPr>
        <w:t>460024</w:t>
      </w:r>
      <w:r w:rsidRPr="009615AB">
        <w:rPr>
          <w:szCs w:val="18"/>
          <w:lang w:val="es-MX"/>
        </w:rPr>
        <w:tab/>
        <w:t>La Flor Dominicana 1994 - 20th Anniversary Cigar</w:t>
      </w:r>
    </w:p>
    <w:p w14:paraId="05D1DF58" w14:textId="77777777" w:rsidR="00F07CEE" w:rsidRPr="009615AB" w:rsidRDefault="00F07CEE" w:rsidP="00791848">
      <w:pPr>
        <w:pStyle w:val="Texto"/>
        <w:spacing w:line="224" w:lineRule="exact"/>
        <w:ind w:left="1440" w:hanging="1152"/>
        <w:rPr>
          <w:szCs w:val="18"/>
          <w:lang w:val="es-MX"/>
        </w:rPr>
      </w:pPr>
      <w:r w:rsidRPr="009615AB">
        <w:rPr>
          <w:szCs w:val="18"/>
          <w:lang w:val="es-MX"/>
        </w:rPr>
        <w:t>460025</w:t>
      </w:r>
      <w:r w:rsidRPr="009615AB">
        <w:rPr>
          <w:szCs w:val="18"/>
          <w:lang w:val="es-MX"/>
        </w:rPr>
        <w:tab/>
        <w:t>La Flor Dominicana Air Bender</w:t>
      </w:r>
    </w:p>
    <w:p w14:paraId="5F71DB6E" w14:textId="77777777" w:rsidR="00F07CEE" w:rsidRPr="009615AB" w:rsidRDefault="00F07CEE" w:rsidP="00791848">
      <w:pPr>
        <w:pStyle w:val="Texto"/>
        <w:spacing w:line="224" w:lineRule="exact"/>
        <w:ind w:left="1440" w:hanging="1152"/>
        <w:rPr>
          <w:szCs w:val="18"/>
          <w:lang w:val="es-MX"/>
        </w:rPr>
      </w:pPr>
      <w:r w:rsidRPr="009615AB">
        <w:rPr>
          <w:szCs w:val="18"/>
          <w:lang w:val="es-MX"/>
        </w:rPr>
        <w:t>460026</w:t>
      </w:r>
      <w:r w:rsidRPr="009615AB">
        <w:rPr>
          <w:szCs w:val="18"/>
          <w:lang w:val="es-MX"/>
        </w:rPr>
        <w:tab/>
        <w:t>La Flor Dominicana Cameroon Cabinets</w:t>
      </w:r>
    </w:p>
    <w:p w14:paraId="2DFBE819" w14:textId="77777777" w:rsidR="00F07CEE" w:rsidRPr="009615AB" w:rsidRDefault="00F07CEE" w:rsidP="00686391">
      <w:pPr>
        <w:pStyle w:val="Texto"/>
        <w:ind w:left="1440" w:hanging="1152"/>
        <w:rPr>
          <w:szCs w:val="18"/>
          <w:lang w:val="es-MX"/>
        </w:rPr>
      </w:pPr>
      <w:r w:rsidRPr="009615AB">
        <w:rPr>
          <w:szCs w:val="18"/>
          <w:lang w:val="es-MX"/>
        </w:rPr>
        <w:t>460027</w:t>
      </w:r>
      <w:r w:rsidRPr="009615AB">
        <w:rPr>
          <w:szCs w:val="18"/>
          <w:lang w:val="es-MX"/>
        </w:rPr>
        <w:tab/>
        <w:t>La Flor Dominicana Double Claro</w:t>
      </w:r>
    </w:p>
    <w:p w14:paraId="3403D875" w14:textId="77777777" w:rsidR="00F07CEE" w:rsidRPr="009615AB" w:rsidRDefault="00F07CEE" w:rsidP="00686391">
      <w:pPr>
        <w:pStyle w:val="Texto"/>
        <w:ind w:left="1440" w:hanging="1152"/>
        <w:rPr>
          <w:szCs w:val="18"/>
          <w:lang w:val="es-MX"/>
        </w:rPr>
      </w:pPr>
      <w:r w:rsidRPr="009615AB">
        <w:rPr>
          <w:szCs w:val="18"/>
          <w:lang w:val="es-MX"/>
        </w:rPr>
        <w:t>460028</w:t>
      </w:r>
      <w:r w:rsidRPr="009615AB">
        <w:rPr>
          <w:szCs w:val="18"/>
          <w:lang w:val="es-MX"/>
        </w:rPr>
        <w:tab/>
        <w:t>La Flor Dominicana Double Ligero</w:t>
      </w:r>
    </w:p>
    <w:p w14:paraId="1293BE06" w14:textId="77777777" w:rsidR="00F07CEE" w:rsidRPr="009615AB" w:rsidRDefault="00F07CEE" w:rsidP="00686391">
      <w:pPr>
        <w:pStyle w:val="Texto"/>
        <w:ind w:left="1440" w:hanging="1152"/>
        <w:rPr>
          <w:szCs w:val="18"/>
          <w:lang w:val="es-MX"/>
        </w:rPr>
      </w:pPr>
      <w:r w:rsidRPr="009615AB">
        <w:rPr>
          <w:szCs w:val="18"/>
          <w:lang w:val="es-MX"/>
        </w:rPr>
        <w:t>460029</w:t>
      </w:r>
      <w:r w:rsidRPr="009615AB">
        <w:rPr>
          <w:szCs w:val="18"/>
          <w:lang w:val="es-MX"/>
        </w:rPr>
        <w:tab/>
        <w:t>La Flor Dominicana LFD Coronado</w:t>
      </w:r>
    </w:p>
    <w:p w14:paraId="48EDA487" w14:textId="77777777" w:rsidR="00F07CEE" w:rsidRPr="009615AB" w:rsidRDefault="00F07CEE" w:rsidP="00686391">
      <w:pPr>
        <w:pStyle w:val="Texto"/>
        <w:ind w:left="1440" w:hanging="1152"/>
        <w:rPr>
          <w:szCs w:val="18"/>
          <w:lang w:val="es-MX"/>
        </w:rPr>
      </w:pPr>
      <w:r w:rsidRPr="009615AB">
        <w:rPr>
          <w:szCs w:val="18"/>
          <w:lang w:val="es-MX"/>
        </w:rPr>
        <w:t>460030</w:t>
      </w:r>
      <w:r w:rsidRPr="009615AB">
        <w:rPr>
          <w:szCs w:val="18"/>
          <w:lang w:val="es-MX"/>
        </w:rPr>
        <w:tab/>
        <w:t>La Flor Dominicana LFD Suave</w:t>
      </w:r>
    </w:p>
    <w:p w14:paraId="5FCD994C" w14:textId="77777777" w:rsidR="00F07CEE" w:rsidRPr="009615AB" w:rsidRDefault="00F07CEE" w:rsidP="00686391">
      <w:pPr>
        <w:pStyle w:val="Texto"/>
        <w:ind w:left="1440" w:hanging="1152"/>
        <w:rPr>
          <w:szCs w:val="18"/>
          <w:lang w:val="es-MX"/>
        </w:rPr>
      </w:pPr>
      <w:r w:rsidRPr="009615AB">
        <w:rPr>
          <w:szCs w:val="18"/>
          <w:lang w:val="es-MX"/>
        </w:rPr>
        <w:t>460031</w:t>
      </w:r>
      <w:r w:rsidRPr="009615AB">
        <w:rPr>
          <w:szCs w:val="18"/>
          <w:lang w:val="es-MX"/>
        </w:rPr>
        <w:tab/>
        <w:t>La Flor Dominicana Ligero</w:t>
      </w:r>
    </w:p>
    <w:p w14:paraId="6D7ED2AC" w14:textId="77777777" w:rsidR="00F07CEE" w:rsidRPr="009615AB" w:rsidRDefault="00F07CEE" w:rsidP="00686391">
      <w:pPr>
        <w:pStyle w:val="Texto"/>
        <w:ind w:left="1440" w:hanging="1152"/>
        <w:rPr>
          <w:szCs w:val="18"/>
          <w:lang w:val="es-MX"/>
        </w:rPr>
      </w:pPr>
      <w:r w:rsidRPr="009615AB">
        <w:rPr>
          <w:szCs w:val="18"/>
          <w:lang w:val="es-MX"/>
        </w:rPr>
        <w:t>460032</w:t>
      </w:r>
      <w:r w:rsidRPr="009615AB">
        <w:rPr>
          <w:szCs w:val="18"/>
          <w:lang w:val="es-MX"/>
        </w:rPr>
        <w:tab/>
        <w:t>La Flor Dominicana Ligero Cabinet (Oscuro Natural)</w:t>
      </w:r>
    </w:p>
    <w:p w14:paraId="3564F710" w14:textId="77777777" w:rsidR="00F07CEE" w:rsidRPr="009615AB" w:rsidRDefault="00F07CEE" w:rsidP="00686391">
      <w:pPr>
        <w:pStyle w:val="Texto"/>
        <w:ind w:left="1440" w:hanging="1152"/>
        <w:rPr>
          <w:szCs w:val="18"/>
          <w:lang w:val="es-MX"/>
        </w:rPr>
      </w:pPr>
      <w:r w:rsidRPr="009615AB">
        <w:rPr>
          <w:szCs w:val="18"/>
          <w:lang w:val="es-MX"/>
        </w:rPr>
        <w:t>460033</w:t>
      </w:r>
      <w:r w:rsidRPr="009615AB">
        <w:rPr>
          <w:szCs w:val="18"/>
          <w:lang w:val="es-MX"/>
        </w:rPr>
        <w:tab/>
        <w:t>La Flor Dominicana Limited Production Cigars</w:t>
      </w:r>
    </w:p>
    <w:p w14:paraId="7D66EDE9" w14:textId="77777777" w:rsidR="00F07CEE" w:rsidRPr="009615AB" w:rsidRDefault="00F07CEE" w:rsidP="00686391">
      <w:pPr>
        <w:pStyle w:val="Texto"/>
        <w:ind w:left="1440" w:hanging="1152"/>
        <w:rPr>
          <w:szCs w:val="18"/>
          <w:lang w:val="es-MX"/>
        </w:rPr>
      </w:pPr>
      <w:r w:rsidRPr="009615AB">
        <w:rPr>
          <w:szCs w:val="18"/>
          <w:lang w:val="es-MX"/>
        </w:rPr>
        <w:t>460034</w:t>
      </w:r>
      <w:r w:rsidRPr="009615AB">
        <w:rPr>
          <w:szCs w:val="18"/>
          <w:lang w:val="es-MX"/>
        </w:rPr>
        <w:tab/>
        <w:t>La Flor Dominicana Little Cigars</w:t>
      </w:r>
    </w:p>
    <w:p w14:paraId="70C20053" w14:textId="77777777" w:rsidR="00F07CEE" w:rsidRPr="009615AB" w:rsidRDefault="00F07CEE" w:rsidP="00686391">
      <w:pPr>
        <w:pStyle w:val="Texto"/>
        <w:ind w:left="1440" w:hanging="1152"/>
        <w:rPr>
          <w:szCs w:val="18"/>
          <w:lang w:val="es-MX"/>
        </w:rPr>
      </w:pPr>
      <w:r w:rsidRPr="009615AB">
        <w:rPr>
          <w:szCs w:val="18"/>
          <w:lang w:val="es-MX"/>
        </w:rPr>
        <w:t>460035</w:t>
      </w:r>
      <w:r w:rsidRPr="009615AB">
        <w:rPr>
          <w:szCs w:val="18"/>
          <w:lang w:val="es-MX"/>
        </w:rPr>
        <w:tab/>
        <w:t>La Flor Dominicana Litto Gomez Diez</w:t>
      </w:r>
    </w:p>
    <w:p w14:paraId="5D935395" w14:textId="77777777" w:rsidR="004850BD" w:rsidRPr="009615AB" w:rsidRDefault="00F07CEE" w:rsidP="00686391">
      <w:pPr>
        <w:pStyle w:val="Texto"/>
        <w:ind w:left="1440" w:hanging="1152"/>
        <w:rPr>
          <w:szCs w:val="18"/>
          <w:lang w:val="es-MX"/>
        </w:rPr>
      </w:pPr>
      <w:r w:rsidRPr="009615AB">
        <w:rPr>
          <w:szCs w:val="18"/>
          <w:lang w:val="es-MX"/>
        </w:rPr>
        <w:t>460036</w:t>
      </w:r>
      <w:r w:rsidRPr="009615AB">
        <w:rPr>
          <w:szCs w:val="18"/>
          <w:lang w:val="es-MX"/>
        </w:rPr>
        <w:tab/>
        <w:t>La Flor Dominicana Reserva Especial</w:t>
      </w:r>
    </w:p>
    <w:p w14:paraId="77FA5677" w14:textId="77777777" w:rsidR="004850BD" w:rsidRPr="009615AB" w:rsidRDefault="00F07CEE" w:rsidP="00686391">
      <w:pPr>
        <w:pStyle w:val="Texto"/>
        <w:ind w:left="1440" w:hanging="1152"/>
        <w:rPr>
          <w:szCs w:val="18"/>
          <w:lang w:val="es-MX"/>
        </w:rPr>
      </w:pPr>
      <w:r w:rsidRPr="009615AB">
        <w:rPr>
          <w:szCs w:val="18"/>
          <w:lang w:val="es-MX"/>
        </w:rPr>
        <w:t>460037</w:t>
      </w:r>
      <w:r w:rsidRPr="009615AB">
        <w:rPr>
          <w:szCs w:val="18"/>
          <w:lang w:val="es-MX"/>
        </w:rPr>
        <w:tab/>
        <w:t>La Flor Dominicana Tubos</w:t>
      </w:r>
    </w:p>
    <w:p w14:paraId="59D3FD2E" w14:textId="77777777" w:rsidR="00F07CEE" w:rsidRPr="009615AB" w:rsidRDefault="00F07CEE" w:rsidP="00686391">
      <w:pPr>
        <w:pStyle w:val="Texto"/>
        <w:ind w:left="1440" w:hanging="1152"/>
        <w:rPr>
          <w:szCs w:val="18"/>
          <w:lang w:val="es-MX"/>
        </w:rPr>
      </w:pPr>
      <w:r w:rsidRPr="009615AB">
        <w:rPr>
          <w:szCs w:val="18"/>
          <w:lang w:val="es-MX"/>
        </w:rPr>
        <w:t>460038</w:t>
      </w:r>
      <w:r w:rsidRPr="009615AB">
        <w:rPr>
          <w:szCs w:val="18"/>
          <w:lang w:val="es-MX"/>
        </w:rPr>
        <w:tab/>
        <w:t>La Flor Dominicana Oro</w:t>
      </w:r>
    </w:p>
    <w:p w14:paraId="34A4A168" w14:textId="77777777" w:rsidR="00F07CEE" w:rsidRPr="009615AB" w:rsidRDefault="00F07CEE" w:rsidP="00686391">
      <w:pPr>
        <w:pStyle w:val="Texto"/>
        <w:ind w:left="1440" w:hanging="1152"/>
        <w:rPr>
          <w:szCs w:val="18"/>
          <w:lang w:val="es-MX"/>
        </w:rPr>
      </w:pPr>
      <w:r w:rsidRPr="009615AB">
        <w:rPr>
          <w:szCs w:val="18"/>
          <w:lang w:val="es-MX"/>
        </w:rPr>
        <w:t>460039</w:t>
      </w:r>
      <w:r w:rsidRPr="009615AB">
        <w:rPr>
          <w:szCs w:val="18"/>
          <w:lang w:val="es-MX"/>
        </w:rPr>
        <w:tab/>
        <w:t>La Flor Dominicana Andalusian Bull</w:t>
      </w:r>
    </w:p>
    <w:p w14:paraId="2AD0E880" w14:textId="77777777" w:rsidR="00F07CEE" w:rsidRPr="009615AB" w:rsidRDefault="00F07CEE" w:rsidP="00686391">
      <w:pPr>
        <w:pStyle w:val="Texto"/>
        <w:ind w:left="1440" w:hanging="1152"/>
        <w:rPr>
          <w:szCs w:val="18"/>
          <w:lang w:val="es-MX"/>
        </w:rPr>
      </w:pPr>
      <w:r w:rsidRPr="009615AB">
        <w:rPr>
          <w:szCs w:val="18"/>
          <w:lang w:val="es-MX"/>
        </w:rPr>
        <w:lastRenderedPageBreak/>
        <w:t>460040</w:t>
      </w:r>
      <w:r w:rsidRPr="009615AB">
        <w:rPr>
          <w:szCs w:val="18"/>
          <w:lang w:val="es-MX"/>
        </w:rPr>
        <w:tab/>
        <w:t>La Flor Dominicana Capitulo II</w:t>
      </w:r>
    </w:p>
    <w:p w14:paraId="2B74488C" w14:textId="77777777" w:rsidR="00F07CEE" w:rsidRPr="009615AB" w:rsidRDefault="00F07CEE" w:rsidP="00686391">
      <w:pPr>
        <w:pStyle w:val="Texto"/>
        <w:ind w:left="1440" w:hanging="1152"/>
        <w:rPr>
          <w:szCs w:val="18"/>
          <w:lang w:val="en-US"/>
        </w:rPr>
      </w:pPr>
      <w:r w:rsidRPr="009615AB">
        <w:rPr>
          <w:szCs w:val="18"/>
          <w:lang w:val="en-US"/>
        </w:rPr>
        <w:t>460041</w:t>
      </w:r>
      <w:r w:rsidRPr="009615AB">
        <w:rPr>
          <w:szCs w:val="18"/>
          <w:lang w:val="en-US"/>
        </w:rPr>
        <w:tab/>
        <w:t>La Flor Dominicana Chapter One Box Pressed Chisel</w:t>
      </w:r>
    </w:p>
    <w:p w14:paraId="270FF8BB" w14:textId="77777777" w:rsidR="00F07CEE" w:rsidRPr="009615AB" w:rsidRDefault="00F07CEE" w:rsidP="00686391">
      <w:pPr>
        <w:pStyle w:val="Texto"/>
        <w:ind w:left="1440" w:hanging="1152"/>
        <w:rPr>
          <w:szCs w:val="18"/>
          <w:lang w:val="es-MX"/>
        </w:rPr>
      </w:pPr>
      <w:r w:rsidRPr="009615AB">
        <w:rPr>
          <w:szCs w:val="18"/>
          <w:lang w:val="es-MX"/>
        </w:rPr>
        <w:t>460042</w:t>
      </w:r>
      <w:r w:rsidRPr="009615AB">
        <w:rPr>
          <w:szCs w:val="18"/>
          <w:lang w:val="es-MX"/>
        </w:rPr>
        <w:tab/>
        <w:t>La Flor Dominicana Colorado Oscuro</w:t>
      </w:r>
    </w:p>
    <w:p w14:paraId="2AC5D78E" w14:textId="77777777" w:rsidR="00F07CEE" w:rsidRPr="009615AB" w:rsidRDefault="00F07CEE" w:rsidP="00686391">
      <w:pPr>
        <w:pStyle w:val="Texto"/>
        <w:ind w:left="1440" w:hanging="1152"/>
        <w:rPr>
          <w:szCs w:val="18"/>
          <w:lang w:val="es-MX"/>
        </w:rPr>
      </w:pPr>
      <w:r w:rsidRPr="009615AB">
        <w:rPr>
          <w:szCs w:val="18"/>
          <w:lang w:val="es-MX"/>
        </w:rPr>
        <w:t>460043</w:t>
      </w:r>
      <w:r w:rsidRPr="009615AB">
        <w:rPr>
          <w:szCs w:val="18"/>
          <w:lang w:val="es-MX"/>
        </w:rPr>
        <w:tab/>
        <w:t>La Flor Dominicana Double Press</w:t>
      </w:r>
    </w:p>
    <w:p w14:paraId="02EB3037" w14:textId="77777777" w:rsidR="00F07CEE" w:rsidRPr="009615AB" w:rsidRDefault="00F07CEE" w:rsidP="00686391">
      <w:pPr>
        <w:pStyle w:val="Texto"/>
        <w:ind w:left="1440" w:hanging="1152"/>
        <w:rPr>
          <w:szCs w:val="18"/>
          <w:lang w:val="es-MX"/>
        </w:rPr>
      </w:pPr>
      <w:r w:rsidRPr="009615AB">
        <w:rPr>
          <w:szCs w:val="18"/>
          <w:lang w:val="es-MX"/>
        </w:rPr>
        <w:t>460044</w:t>
      </w:r>
      <w:r w:rsidRPr="009615AB">
        <w:rPr>
          <w:szCs w:val="18"/>
          <w:lang w:val="es-MX"/>
        </w:rPr>
        <w:tab/>
        <w:t>La Flor Dominicana Factory Press</w:t>
      </w:r>
    </w:p>
    <w:p w14:paraId="13A5685A" w14:textId="77777777" w:rsidR="004850BD" w:rsidRPr="009615AB" w:rsidRDefault="00F07CEE" w:rsidP="00686391">
      <w:pPr>
        <w:pStyle w:val="Texto"/>
        <w:ind w:left="1440" w:hanging="1152"/>
        <w:rPr>
          <w:szCs w:val="18"/>
          <w:lang w:val="es-MX"/>
        </w:rPr>
      </w:pPr>
      <w:r w:rsidRPr="009615AB">
        <w:rPr>
          <w:szCs w:val="18"/>
          <w:lang w:val="es-MX"/>
        </w:rPr>
        <w:t>460045</w:t>
      </w:r>
      <w:r w:rsidRPr="009615AB">
        <w:rPr>
          <w:szCs w:val="18"/>
          <w:lang w:val="es-MX"/>
        </w:rPr>
        <w:tab/>
        <w:t>La Flor Dominicana La Nox</w:t>
      </w:r>
    </w:p>
    <w:p w14:paraId="4BA10B48" w14:textId="77777777" w:rsidR="00F07CEE" w:rsidRPr="009615AB" w:rsidRDefault="00F07CEE" w:rsidP="00686391">
      <w:pPr>
        <w:pStyle w:val="Texto"/>
        <w:ind w:left="1440" w:hanging="1152"/>
        <w:rPr>
          <w:szCs w:val="18"/>
          <w:lang w:val="es-MX"/>
        </w:rPr>
      </w:pPr>
      <w:r w:rsidRPr="009615AB">
        <w:rPr>
          <w:szCs w:val="18"/>
          <w:lang w:val="es-MX"/>
        </w:rPr>
        <w:t>460046</w:t>
      </w:r>
      <w:r w:rsidRPr="009615AB">
        <w:rPr>
          <w:szCs w:val="18"/>
          <w:lang w:val="es-MX"/>
        </w:rPr>
        <w:tab/>
        <w:t>La Flor Dominicana Ligero Salomon</w:t>
      </w:r>
    </w:p>
    <w:p w14:paraId="7C3A97AE" w14:textId="77777777" w:rsidR="00F07CEE" w:rsidRPr="009615AB" w:rsidRDefault="00F07CEE" w:rsidP="00686391">
      <w:pPr>
        <w:pStyle w:val="Texto"/>
        <w:ind w:left="1440" w:hanging="1152"/>
        <w:rPr>
          <w:szCs w:val="18"/>
          <w:lang w:val="es-MX"/>
        </w:rPr>
      </w:pPr>
      <w:r w:rsidRPr="009615AB">
        <w:rPr>
          <w:szCs w:val="18"/>
          <w:lang w:val="es-MX"/>
        </w:rPr>
        <w:t>460047</w:t>
      </w:r>
      <w:r w:rsidRPr="009615AB">
        <w:rPr>
          <w:szCs w:val="18"/>
          <w:lang w:val="es-MX"/>
        </w:rPr>
        <w:tab/>
        <w:t>La Flor Dominicana Maduro Cabinet</w:t>
      </w:r>
    </w:p>
    <w:p w14:paraId="6ED9D5D6" w14:textId="77777777" w:rsidR="00F07CEE" w:rsidRPr="009615AB" w:rsidRDefault="00F07CEE" w:rsidP="00686391">
      <w:pPr>
        <w:pStyle w:val="Texto"/>
        <w:ind w:left="1440" w:hanging="1152"/>
        <w:rPr>
          <w:szCs w:val="18"/>
          <w:lang w:val="es-MX"/>
        </w:rPr>
      </w:pPr>
      <w:r w:rsidRPr="009615AB">
        <w:rPr>
          <w:szCs w:val="18"/>
          <w:lang w:val="es-MX"/>
        </w:rPr>
        <w:t>460048</w:t>
      </w:r>
      <w:r w:rsidRPr="009615AB">
        <w:rPr>
          <w:szCs w:val="18"/>
          <w:lang w:val="es-MX"/>
        </w:rPr>
        <w:tab/>
        <w:t>La Flor Dominicana N.A.S.</w:t>
      </w:r>
    </w:p>
    <w:p w14:paraId="35ED54AD" w14:textId="77777777" w:rsidR="00F07CEE" w:rsidRPr="009615AB" w:rsidRDefault="00F07CEE" w:rsidP="00686391">
      <w:pPr>
        <w:pStyle w:val="Texto"/>
        <w:ind w:left="1440" w:hanging="1152"/>
        <w:rPr>
          <w:szCs w:val="18"/>
          <w:lang w:val="es-MX"/>
        </w:rPr>
      </w:pPr>
      <w:r w:rsidRPr="009615AB">
        <w:rPr>
          <w:szCs w:val="18"/>
          <w:lang w:val="es-MX"/>
        </w:rPr>
        <w:t>460049</w:t>
      </w:r>
      <w:r w:rsidRPr="009615AB">
        <w:rPr>
          <w:szCs w:val="18"/>
          <w:lang w:val="es-MX"/>
        </w:rPr>
        <w:tab/>
        <w:t>La Flor Dominicana Ligero TCFKA-M</w:t>
      </w:r>
    </w:p>
    <w:p w14:paraId="6CD633E8" w14:textId="77777777" w:rsidR="00F07CEE" w:rsidRPr="009615AB" w:rsidRDefault="00F07CEE" w:rsidP="00686391">
      <w:pPr>
        <w:pStyle w:val="Texto"/>
        <w:ind w:left="1440" w:hanging="1152"/>
        <w:rPr>
          <w:szCs w:val="18"/>
          <w:lang w:val="es-MX"/>
        </w:rPr>
      </w:pPr>
      <w:r w:rsidRPr="009615AB">
        <w:rPr>
          <w:szCs w:val="18"/>
          <w:lang w:val="es-MX"/>
        </w:rPr>
        <w:t>460050</w:t>
      </w:r>
      <w:r w:rsidRPr="009615AB">
        <w:rPr>
          <w:szCs w:val="18"/>
          <w:lang w:val="es-MX"/>
        </w:rPr>
        <w:tab/>
        <w:t>La Flor Dominicana Salomon Unico</w:t>
      </w:r>
    </w:p>
    <w:p w14:paraId="70923AEC" w14:textId="77777777" w:rsidR="00F07CEE" w:rsidRPr="009615AB" w:rsidRDefault="00F07CEE" w:rsidP="00686391">
      <w:pPr>
        <w:pStyle w:val="Texto"/>
        <w:ind w:left="1440" w:hanging="1152"/>
        <w:rPr>
          <w:szCs w:val="18"/>
          <w:lang w:val="es-MX"/>
        </w:rPr>
      </w:pPr>
      <w:r w:rsidRPr="009615AB">
        <w:rPr>
          <w:szCs w:val="18"/>
          <w:lang w:val="es-MX"/>
        </w:rPr>
        <w:t>460051</w:t>
      </w:r>
      <w:r w:rsidRPr="009615AB">
        <w:rPr>
          <w:szCs w:val="18"/>
          <w:lang w:val="es-MX"/>
        </w:rPr>
        <w:tab/>
        <w:t>La Flor Dominicana Ligero L’Granú</w:t>
      </w:r>
    </w:p>
    <w:p w14:paraId="34EB624D" w14:textId="77777777" w:rsidR="00F07CEE" w:rsidRPr="009615AB" w:rsidRDefault="00F07CEE" w:rsidP="00686391">
      <w:pPr>
        <w:pStyle w:val="Texto"/>
        <w:ind w:left="1440" w:hanging="1152"/>
        <w:rPr>
          <w:szCs w:val="18"/>
          <w:lang w:val="es-MX"/>
        </w:rPr>
      </w:pPr>
      <w:r w:rsidRPr="009615AB">
        <w:rPr>
          <w:szCs w:val="18"/>
          <w:lang w:val="es-MX"/>
        </w:rPr>
        <w:t>460052</w:t>
      </w:r>
      <w:r w:rsidRPr="009615AB">
        <w:rPr>
          <w:szCs w:val="18"/>
          <w:lang w:val="es-MX"/>
        </w:rPr>
        <w:tab/>
        <w:t>La Flor Dominicana LFD Sampler Selections</w:t>
      </w:r>
    </w:p>
    <w:p w14:paraId="4526F379" w14:textId="77777777" w:rsidR="00F07CEE" w:rsidRPr="009615AB" w:rsidRDefault="00F07CEE" w:rsidP="00686391">
      <w:pPr>
        <w:pStyle w:val="Texto"/>
        <w:ind w:left="1440" w:hanging="1152"/>
        <w:rPr>
          <w:szCs w:val="18"/>
          <w:lang w:val="es-MX"/>
        </w:rPr>
      </w:pPr>
      <w:r w:rsidRPr="009615AB">
        <w:rPr>
          <w:szCs w:val="18"/>
          <w:lang w:val="es-MX"/>
        </w:rPr>
        <w:t>460053</w:t>
      </w:r>
      <w:r w:rsidRPr="009615AB">
        <w:rPr>
          <w:szCs w:val="18"/>
          <w:lang w:val="es-MX"/>
        </w:rPr>
        <w:tab/>
        <w:t>La Flor Dominicana LFD Sampler Chisel Selection</w:t>
      </w:r>
    </w:p>
    <w:p w14:paraId="02573816" w14:textId="77777777" w:rsidR="00F07CEE" w:rsidRPr="009615AB" w:rsidRDefault="00F07CEE" w:rsidP="00686391">
      <w:pPr>
        <w:pStyle w:val="Texto"/>
        <w:ind w:left="1440" w:hanging="1152"/>
        <w:rPr>
          <w:szCs w:val="18"/>
          <w:lang w:val="es-MX"/>
        </w:rPr>
      </w:pPr>
      <w:r w:rsidRPr="009615AB">
        <w:rPr>
          <w:szCs w:val="18"/>
          <w:lang w:val="es-MX"/>
        </w:rPr>
        <w:t>460054</w:t>
      </w:r>
      <w:r w:rsidRPr="009615AB">
        <w:rPr>
          <w:szCs w:val="18"/>
          <w:lang w:val="es-MX"/>
        </w:rPr>
        <w:tab/>
        <w:t>La Flor Dominicana LFD Sampler Los Lanceros</w:t>
      </w:r>
    </w:p>
    <w:p w14:paraId="670F5046" w14:textId="77777777" w:rsidR="00F07CEE" w:rsidRPr="009615AB" w:rsidRDefault="00F07CEE" w:rsidP="00791848">
      <w:pPr>
        <w:pStyle w:val="Texto"/>
        <w:spacing w:line="224" w:lineRule="exact"/>
        <w:ind w:left="1440" w:hanging="1152"/>
        <w:rPr>
          <w:szCs w:val="18"/>
          <w:lang w:val="es-MX"/>
        </w:rPr>
      </w:pPr>
      <w:r w:rsidRPr="009615AB">
        <w:rPr>
          <w:szCs w:val="18"/>
          <w:lang w:val="es-MX"/>
        </w:rPr>
        <w:t>460055</w:t>
      </w:r>
      <w:r w:rsidRPr="009615AB">
        <w:rPr>
          <w:szCs w:val="18"/>
          <w:lang w:val="es-MX"/>
        </w:rPr>
        <w:tab/>
        <w:t>La Flor Dominicana LFD Sampler Robusto Selection</w:t>
      </w:r>
    </w:p>
    <w:p w14:paraId="518774AF" w14:textId="77777777" w:rsidR="00F07CEE" w:rsidRPr="009615AB" w:rsidRDefault="00F07CEE" w:rsidP="00791848">
      <w:pPr>
        <w:pStyle w:val="Texto"/>
        <w:spacing w:line="224" w:lineRule="exact"/>
        <w:ind w:left="1440" w:hanging="1152"/>
        <w:rPr>
          <w:szCs w:val="18"/>
          <w:lang w:val="es-MX"/>
        </w:rPr>
      </w:pPr>
      <w:r w:rsidRPr="009615AB">
        <w:rPr>
          <w:szCs w:val="18"/>
          <w:lang w:val="es-MX"/>
        </w:rPr>
        <w:t>460056</w:t>
      </w:r>
      <w:r w:rsidRPr="009615AB">
        <w:rPr>
          <w:szCs w:val="18"/>
          <w:lang w:val="es-MX"/>
        </w:rPr>
        <w:tab/>
        <w:t>La Flor Dominicana LFD Sampler Toro Selection</w:t>
      </w:r>
    </w:p>
    <w:p w14:paraId="54943397" w14:textId="77777777" w:rsidR="00F07CEE" w:rsidRPr="009615AB" w:rsidRDefault="00F07CEE" w:rsidP="00791848">
      <w:pPr>
        <w:pStyle w:val="Texto"/>
        <w:spacing w:line="224" w:lineRule="exact"/>
        <w:ind w:left="1440" w:hanging="1152"/>
        <w:rPr>
          <w:szCs w:val="18"/>
          <w:lang w:val="es-MX"/>
        </w:rPr>
      </w:pPr>
      <w:r w:rsidRPr="009615AB">
        <w:rPr>
          <w:szCs w:val="18"/>
          <w:lang w:val="es-MX"/>
        </w:rPr>
        <w:t>460057</w:t>
      </w:r>
      <w:r w:rsidRPr="009615AB">
        <w:rPr>
          <w:szCs w:val="18"/>
          <w:lang w:val="es-MX"/>
        </w:rPr>
        <w:tab/>
        <w:t>La Flor Dominicana El Carajon</w:t>
      </w:r>
    </w:p>
    <w:p w14:paraId="548C15C6" w14:textId="77777777" w:rsidR="00F07CEE" w:rsidRPr="009615AB" w:rsidRDefault="00F07CEE" w:rsidP="00791848">
      <w:pPr>
        <w:pStyle w:val="Texto"/>
        <w:spacing w:line="224" w:lineRule="exact"/>
        <w:ind w:left="1440" w:hanging="1152"/>
        <w:rPr>
          <w:szCs w:val="18"/>
          <w:lang w:val="es-MX"/>
        </w:rPr>
      </w:pPr>
      <w:r w:rsidRPr="009615AB">
        <w:rPr>
          <w:szCs w:val="18"/>
          <w:lang w:val="es-MX"/>
        </w:rPr>
        <w:t>460058</w:t>
      </w:r>
      <w:r w:rsidRPr="009615AB">
        <w:rPr>
          <w:szCs w:val="18"/>
          <w:lang w:val="es-MX"/>
        </w:rPr>
        <w:tab/>
        <w:t>La Flor Dominicana El Jocko</w:t>
      </w:r>
    </w:p>
    <w:p w14:paraId="1D2C38AE" w14:textId="77777777" w:rsidR="00F07CEE" w:rsidRPr="009615AB" w:rsidRDefault="00F07CEE" w:rsidP="00791848">
      <w:pPr>
        <w:pStyle w:val="Texto"/>
        <w:spacing w:line="224" w:lineRule="exact"/>
        <w:ind w:left="1440" w:hanging="1152"/>
        <w:rPr>
          <w:szCs w:val="18"/>
          <w:lang w:val="es-MX"/>
        </w:rPr>
      </w:pPr>
      <w:r w:rsidRPr="009615AB">
        <w:rPr>
          <w:szCs w:val="18"/>
          <w:lang w:val="es-MX"/>
        </w:rPr>
        <w:t>460059</w:t>
      </w:r>
      <w:r w:rsidRPr="009615AB">
        <w:rPr>
          <w:szCs w:val="18"/>
          <w:lang w:val="es-MX"/>
        </w:rPr>
        <w:tab/>
        <w:t>Dunbarton Tobacco &amp; Trust Sobremesa</w:t>
      </w:r>
    </w:p>
    <w:p w14:paraId="44872654" w14:textId="77777777" w:rsidR="00F07CEE" w:rsidRPr="009615AB" w:rsidRDefault="00F07CEE" w:rsidP="00791848">
      <w:pPr>
        <w:pStyle w:val="Texto"/>
        <w:spacing w:line="224" w:lineRule="exact"/>
        <w:ind w:left="1440" w:hanging="1152"/>
        <w:rPr>
          <w:szCs w:val="18"/>
          <w:lang w:val="es-MX"/>
        </w:rPr>
      </w:pPr>
      <w:r w:rsidRPr="009615AB">
        <w:rPr>
          <w:szCs w:val="18"/>
          <w:lang w:val="es-MX"/>
        </w:rPr>
        <w:t>460060</w:t>
      </w:r>
      <w:r w:rsidRPr="009615AB">
        <w:rPr>
          <w:szCs w:val="18"/>
          <w:lang w:val="es-MX"/>
        </w:rPr>
        <w:tab/>
        <w:t>Dunbarton Tobacco &amp; Trust Sobremesa Brûlée</w:t>
      </w:r>
    </w:p>
    <w:p w14:paraId="0FD64A6C" w14:textId="77777777" w:rsidR="00F07CEE" w:rsidRPr="009615AB" w:rsidRDefault="00F07CEE" w:rsidP="00791848">
      <w:pPr>
        <w:pStyle w:val="Texto"/>
        <w:spacing w:line="224" w:lineRule="exact"/>
        <w:ind w:left="1440" w:hanging="1152"/>
        <w:rPr>
          <w:szCs w:val="18"/>
          <w:lang w:val="es-MX"/>
        </w:rPr>
      </w:pPr>
      <w:r w:rsidRPr="009615AB">
        <w:rPr>
          <w:szCs w:val="18"/>
          <w:lang w:val="es-MX"/>
        </w:rPr>
        <w:t>460061</w:t>
      </w:r>
      <w:r w:rsidRPr="009615AB">
        <w:rPr>
          <w:szCs w:val="18"/>
          <w:lang w:val="es-MX"/>
        </w:rPr>
        <w:tab/>
        <w:t>Dunbarton Tobacco &amp; Trust Todos Las Dias</w:t>
      </w:r>
    </w:p>
    <w:p w14:paraId="2AF1C5E9" w14:textId="77777777" w:rsidR="00F07CEE" w:rsidRPr="009615AB" w:rsidRDefault="00F07CEE" w:rsidP="00791848">
      <w:pPr>
        <w:pStyle w:val="Texto"/>
        <w:spacing w:line="224" w:lineRule="exact"/>
        <w:ind w:left="1440" w:hanging="1152"/>
        <w:rPr>
          <w:szCs w:val="18"/>
          <w:lang w:val="es-MX"/>
        </w:rPr>
      </w:pPr>
      <w:r w:rsidRPr="009615AB">
        <w:rPr>
          <w:szCs w:val="18"/>
          <w:lang w:val="es-MX"/>
        </w:rPr>
        <w:t>460062</w:t>
      </w:r>
      <w:r w:rsidRPr="009615AB">
        <w:rPr>
          <w:szCs w:val="18"/>
          <w:lang w:val="es-MX"/>
        </w:rPr>
        <w:tab/>
        <w:t>Dunbarton Tobacco &amp; Trust Sin Compromiso</w:t>
      </w:r>
    </w:p>
    <w:p w14:paraId="184249B9" w14:textId="77777777" w:rsidR="00F07CEE" w:rsidRPr="009615AB" w:rsidRDefault="00F07CEE" w:rsidP="00791848">
      <w:pPr>
        <w:pStyle w:val="Texto"/>
        <w:spacing w:line="224" w:lineRule="exact"/>
        <w:ind w:left="1440" w:hanging="1152"/>
        <w:rPr>
          <w:szCs w:val="18"/>
          <w:lang w:val="es-MX"/>
        </w:rPr>
      </w:pPr>
      <w:r w:rsidRPr="009615AB">
        <w:rPr>
          <w:szCs w:val="18"/>
          <w:lang w:val="es-MX"/>
        </w:rPr>
        <w:t>460063</w:t>
      </w:r>
      <w:r w:rsidRPr="009615AB">
        <w:rPr>
          <w:szCs w:val="18"/>
          <w:lang w:val="es-MX"/>
        </w:rPr>
        <w:tab/>
        <w:t>Dunbarton Tobacco &amp; Trust Muestra de Saka</w:t>
      </w:r>
    </w:p>
    <w:p w14:paraId="4212FC06" w14:textId="77777777" w:rsidR="00F07CEE" w:rsidRPr="009615AB" w:rsidRDefault="00F07CEE" w:rsidP="00791848">
      <w:pPr>
        <w:pStyle w:val="Texto"/>
        <w:spacing w:line="224" w:lineRule="exact"/>
        <w:ind w:left="1440" w:hanging="1152"/>
        <w:rPr>
          <w:szCs w:val="18"/>
          <w:lang w:val="es-MX"/>
        </w:rPr>
      </w:pPr>
      <w:r w:rsidRPr="009615AB">
        <w:rPr>
          <w:szCs w:val="18"/>
          <w:lang w:val="es-MX"/>
        </w:rPr>
        <w:t>460064</w:t>
      </w:r>
      <w:r w:rsidRPr="009615AB">
        <w:rPr>
          <w:szCs w:val="18"/>
          <w:lang w:val="es-MX"/>
        </w:rPr>
        <w:tab/>
        <w:t>Dunbarton Tobacco &amp; Trust Mi Querida</w:t>
      </w:r>
    </w:p>
    <w:p w14:paraId="6D5B4666" w14:textId="77777777" w:rsidR="00F07CEE" w:rsidRPr="009615AB" w:rsidRDefault="00F07CEE" w:rsidP="00791848">
      <w:pPr>
        <w:pStyle w:val="Texto"/>
        <w:spacing w:line="224" w:lineRule="exact"/>
        <w:ind w:left="1440" w:hanging="1152"/>
        <w:rPr>
          <w:szCs w:val="18"/>
          <w:lang w:val="es-MX"/>
        </w:rPr>
      </w:pPr>
      <w:r w:rsidRPr="009615AB">
        <w:rPr>
          <w:szCs w:val="18"/>
          <w:lang w:val="es-MX"/>
        </w:rPr>
        <w:t>460065</w:t>
      </w:r>
      <w:r w:rsidRPr="009615AB">
        <w:rPr>
          <w:szCs w:val="18"/>
          <w:lang w:val="es-MX"/>
        </w:rPr>
        <w:tab/>
        <w:t>Dunbarton Tobacco &amp; Trust Umbagog</w:t>
      </w:r>
    </w:p>
    <w:p w14:paraId="61A89730" w14:textId="77777777" w:rsidR="00F07CEE" w:rsidRPr="009615AB" w:rsidRDefault="00F07CEE" w:rsidP="00791848">
      <w:pPr>
        <w:pStyle w:val="Texto"/>
        <w:spacing w:line="224" w:lineRule="exact"/>
        <w:ind w:left="1440" w:hanging="1152"/>
        <w:rPr>
          <w:szCs w:val="18"/>
          <w:lang w:val="en-US"/>
        </w:rPr>
      </w:pPr>
      <w:r w:rsidRPr="009615AB">
        <w:rPr>
          <w:szCs w:val="18"/>
          <w:lang w:val="en-US"/>
        </w:rPr>
        <w:t>460066</w:t>
      </w:r>
      <w:r w:rsidRPr="009615AB">
        <w:rPr>
          <w:szCs w:val="18"/>
          <w:lang w:val="en-US"/>
        </w:rPr>
        <w:tab/>
        <w:t>Caldwell</w:t>
      </w:r>
    </w:p>
    <w:p w14:paraId="1BBCE814" w14:textId="77777777" w:rsidR="00F07CEE" w:rsidRPr="009615AB" w:rsidRDefault="00F07CEE" w:rsidP="00791848">
      <w:pPr>
        <w:pStyle w:val="Texto"/>
        <w:spacing w:line="224" w:lineRule="exact"/>
        <w:ind w:left="1440" w:hanging="1152"/>
        <w:rPr>
          <w:szCs w:val="18"/>
          <w:lang w:val="en-US"/>
        </w:rPr>
      </w:pPr>
      <w:r w:rsidRPr="009615AB">
        <w:rPr>
          <w:szCs w:val="18"/>
          <w:lang w:val="en-US"/>
        </w:rPr>
        <w:t>460067</w:t>
      </w:r>
      <w:r w:rsidRPr="009615AB">
        <w:rPr>
          <w:szCs w:val="18"/>
          <w:lang w:val="en-US"/>
        </w:rPr>
        <w:tab/>
        <w:t>Caldwell Eastern Standard</w:t>
      </w:r>
    </w:p>
    <w:p w14:paraId="3920005D" w14:textId="77777777" w:rsidR="00F07CEE" w:rsidRPr="009615AB" w:rsidRDefault="00F07CEE" w:rsidP="00791848">
      <w:pPr>
        <w:pStyle w:val="Texto"/>
        <w:spacing w:line="224" w:lineRule="exact"/>
        <w:ind w:left="1440" w:hanging="1152"/>
        <w:rPr>
          <w:szCs w:val="18"/>
          <w:lang w:val="en-US"/>
        </w:rPr>
      </w:pPr>
      <w:r w:rsidRPr="009615AB">
        <w:rPr>
          <w:szCs w:val="18"/>
          <w:lang w:val="en-US"/>
        </w:rPr>
        <w:t>460068</w:t>
      </w:r>
      <w:r w:rsidRPr="009615AB">
        <w:rPr>
          <w:szCs w:val="18"/>
          <w:lang w:val="en-US"/>
        </w:rPr>
        <w:tab/>
        <w:t>Caldwell Eastern Standard Sungrown</w:t>
      </w:r>
    </w:p>
    <w:p w14:paraId="1BBAB300" w14:textId="77777777" w:rsidR="00F07CEE" w:rsidRPr="009615AB" w:rsidRDefault="00F07CEE" w:rsidP="00791848">
      <w:pPr>
        <w:pStyle w:val="Texto"/>
        <w:spacing w:line="224" w:lineRule="exact"/>
        <w:ind w:left="1440" w:hanging="1152"/>
        <w:rPr>
          <w:szCs w:val="18"/>
          <w:lang w:val="en-US"/>
        </w:rPr>
      </w:pPr>
      <w:r w:rsidRPr="009615AB">
        <w:rPr>
          <w:szCs w:val="18"/>
          <w:lang w:val="en-US"/>
        </w:rPr>
        <w:t>460069</w:t>
      </w:r>
      <w:r w:rsidRPr="009615AB">
        <w:rPr>
          <w:szCs w:val="18"/>
          <w:lang w:val="en-US"/>
        </w:rPr>
        <w:tab/>
        <w:t>CaldwellLong Live The King</w:t>
      </w:r>
    </w:p>
    <w:p w14:paraId="6471B7DA" w14:textId="77777777" w:rsidR="00F07CEE" w:rsidRPr="009615AB" w:rsidRDefault="00F07CEE" w:rsidP="00686391">
      <w:pPr>
        <w:pStyle w:val="Texto"/>
        <w:ind w:left="1440" w:hanging="1152"/>
        <w:rPr>
          <w:szCs w:val="18"/>
          <w:lang w:val="en-US"/>
        </w:rPr>
      </w:pPr>
      <w:r w:rsidRPr="009615AB">
        <w:rPr>
          <w:szCs w:val="18"/>
          <w:lang w:val="en-US"/>
        </w:rPr>
        <w:t>460070</w:t>
      </w:r>
      <w:r w:rsidRPr="009615AB">
        <w:rPr>
          <w:szCs w:val="18"/>
          <w:lang w:val="en-US"/>
        </w:rPr>
        <w:tab/>
        <w:t>Caldwell The King is Dead</w:t>
      </w:r>
    </w:p>
    <w:p w14:paraId="79A71084" w14:textId="77777777" w:rsidR="00F07CEE" w:rsidRPr="009615AB" w:rsidRDefault="00F07CEE" w:rsidP="00686391">
      <w:pPr>
        <w:pStyle w:val="Texto"/>
        <w:ind w:left="1440" w:hanging="1152"/>
        <w:rPr>
          <w:szCs w:val="18"/>
          <w:lang w:val="en-US"/>
        </w:rPr>
      </w:pPr>
      <w:r w:rsidRPr="009615AB">
        <w:rPr>
          <w:szCs w:val="18"/>
          <w:lang w:val="en-US"/>
        </w:rPr>
        <w:t>460071</w:t>
      </w:r>
      <w:r w:rsidRPr="009615AB">
        <w:rPr>
          <w:szCs w:val="18"/>
          <w:lang w:val="en-US"/>
        </w:rPr>
        <w:tab/>
        <w:t>La Flor Dominicana 25th Anniversary</w:t>
      </w:r>
    </w:p>
    <w:p w14:paraId="19318E7E" w14:textId="77777777" w:rsidR="00F07CEE" w:rsidRPr="009615AB" w:rsidRDefault="00F07CEE" w:rsidP="00686391">
      <w:pPr>
        <w:pStyle w:val="Texto"/>
        <w:ind w:left="1440" w:hanging="1152"/>
        <w:rPr>
          <w:szCs w:val="18"/>
          <w:lang w:val="en-US"/>
        </w:rPr>
      </w:pPr>
      <w:r w:rsidRPr="009615AB">
        <w:rPr>
          <w:szCs w:val="18"/>
          <w:lang w:val="en-US"/>
        </w:rPr>
        <w:t>460072</w:t>
      </w:r>
      <w:r w:rsidRPr="009615AB">
        <w:rPr>
          <w:szCs w:val="18"/>
          <w:lang w:val="en-US"/>
        </w:rPr>
        <w:tab/>
        <w:t>Cavalier</w:t>
      </w:r>
    </w:p>
    <w:p w14:paraId="1D3438E3" w14:textId="77777777" w:rsidR="00F07CEE" w:rsidRPr="009615AB" w:rsidRDefault="00F07CEE" w:rsidP="00686391">
      <w:pPr>
        <w:pStyle w:val="Texto"/>
        <w:ind w:left="1440" w:hanging="1152"/>
        <w:rPr>
          <w:szCs w:val="18"/>
          <w:lang w:val="en-US"/>
        </w:rPr>
      </w:pPr>
      <w:r w:rsidRPr="009615AB">
        <w:rPr>
          <w:szCs w:val="18"/>
          <w:lang w:val="en-US"/>
        </w:rPr>
        <w:t>460073</w:t>
      </w:r>
      <w:r w:rsidRPr="009615AB">
        <w:rPr>
          <w:szCs w:val="18"/>
          <w:lang w:val="en-US"/>
        </w:rPr>
        <w:tab/>
        <w:t>Cavalier White Series</w:t>
      </w:r>
    </w:p>
    <w:p w14:paraId="77773062" w14:textId="77777777" w:rsidR="00F07CEE" w:rsidRPr="009615AB" w:rsidRDefault="00F07CEE" w:rsidP="00686391">
      <w:pPr>
        <w:pStyle w:val="Texto"/>
        <w:ind w:left="1440" w:hanging="1152"/>
        <w:rPr>
          <w:szCs w:val="18"/>
          <w:lang w:val="en-US"/>
        </w:rPr>
      </w:pPr>
      <w:r w:rsidRPr="009615AB">
        <w:rPr>
          <w:szCs w:val="18"/>
          <w:lang w:val="en-US"/>
        </w:rPr>
        <w:t>460074</w:t>
      </w:r>
      <w:r w:rsidRPr="009615AB">
        <w:rPr>
          <w:szCs w:val="18"/>
          <w:lang w:val="en-US"/>
        </w:rPr>
        <w:tab/>
        <w:t>Cavalier White Series Core Line</w:t>
      </w:r>
    </w:p>
    <w:p w14:paraId="32880A3A" w14:textId="77777777" w:rsidR="00F07CEE" w:rsidRPr="009615AB" w:rsidRDefault="00F07CEE" w:rsidP="00686391">
      <w:pPr>
        <w:pStyle w:val="Texto"/>
        <w:ind w:left="1440" w:hanging="1152"/>
        <w:rPr>
          <w:szCs w:val="18"/>
          <w:lang w:val="en-US"/>
        </w:rPr>
      </w:pPr>
      <w:r w:rsidRPr="009615AB">
        <w:rPr>
          <w:szCs w:val="18"/>
          <w:lang w:val="en-US"/>
        </w:rPr>
        <w:t>460075</w:t>
      </w:r>
      <w:r w:rsidRPr="009615AB">
        <w:rPr>
          <w:szCs w:val="18"/>
          <w:lang w:val="en-US"/>
        </w:rPr>
        <w:tab/>
        <w:t>Cavalier White Series Core Line Elegantes</w:t>
      </w:r>
    </w:p>
    <w:p w14:paraId="27FD18D5" w14:textId="77777777" w:rsidR="00F07CEE" w:rsidRPr="009615AB" w:rsidRDefault="00F07CEE" w:rsidP="00686391">
      <w:pPr>
        <w:pStyle w:val="Texto"/>
        <w:ind w:left="1440" w:hanging="1152"/>
        <w:rPr>
          <w:szCs w:val="18"/>
          <w:lang w:val="en-US"/>
        </w:rPr>
      </w:pPr>
      <w:r w:rsidRPr="009615AB">
        <w:rPr>
          <w:szCs w:val="18"/>
          <w:lang w:val="en-US"/>
        </w:rPr>
        <w:t>460076</w:t>
      </w:r>
      <w:r w:rsidRPr="009615AB">
        <w:rPr>
          <w:szCs w:val="18"/>
          <w:lang w:val="en-US"/>
        </w:rPr>
        <w:tab/>
        <w:t>Cavalier White Series Core Line Diplomate</w:t>
      </w:r>
    </w:p>
    <w:p w14:paraId="33AE5AFA" w14:textId="77777777" w:rsidR="00F07CEE" w:rsidRPr="009615AB" w:rsidRDefault="00F07CEE" w:rsidP="00686391">
      <w:pPr>
        <w:pStyle w:val="Texto"/>
        <w:ind w:left="1440" w:hanging="1152"/>
        <w:rPr>
          <w:szCs w:val="18"/>
          <w:lang w:val="en-US"/>
        </w:rPr>
      </w:pPr>
      <w:r w:rsidRPr="009615AB">
        <w:rPr>
          <w:szCs w:val="18"/>
          <w:lang w:val="en-US"/>
        </w:rPr>
        <w:t>460077</w:t>
      </w:r>
      <w:r w:rsidRPr="009615AB">
        <w:rPr>
          <w:szCs w:val="18"/>
          <w:lang w:val="en-US"/>
        </w:rPr>
        <w:tab/>
        <w:t>Cavalier White Series Core Line Toro</w:t>
      </w:r>
    </w:p>
    <w:p w14:paraId="42E4FA1E" w14:textId="77777777" w:rsidR="00F07CEE" w:rsidRPr="009615AB" w:rsidRDefault="00F07CEE" w:rsidP="00686391">
      <w:pPr>
        <w:pStyle w:val="Texto"/>
        <w:ind w:left="1440" w:hanging="1152"/>
        <w:rPr>
          <w:szCs w:val="18"/>
          <w:lang w:val="en-US"/>
        </w:rPr>
      </w:pPr>
      <w:r w:rsidRPr="009615AB">
        <w:rPr>
          <w:szCs w:val="18"/>
          <w:lang w:val="en-US"/>
        </w:rPr>
        <w:t>460078</w:t>
      </w:r>
      <w:r w:rsidRPr="009615AB">
        <w:rPr>
          <w:szCs w:val="18"/>
          <w:lang w:val="en-US"/>
        </w:rPr>
        <w:tab/>
        <w:t>Cavalier White Series Small Batch</w:t>
      </w:r>
    </w:p>
    <w:p w14:paraId="655C2DCF" w14:textId="77777777" w:rsidR="00F07CEE" w:rsidRPr="009615AB" w:rsidRDefault="00F07CEE" w:rsidP="00686391">
      <w:pPr>
        <w:pStyle w:val="Texto"/>
        <w:ind w:left="1440" w:hanging="1152"/>
        <w:rPr>
          <w:szCs w:val="18"/>
          <w:lang w:val="en-US"/>
        </w:rPr>
      </w:pPr>
      <w:r w:rsidRPr="009615AB">
        <w:rPr>
          <w:szCs w:val="18"/>
          <w:lang w:val="en-US"/>
        </w:rPr>
        <w:t>460079</w:t>
      </w:r>
      <w:r w:rsidRPr="009615AB">
        <w:rPr>
          <w:szCs w:val="18"/>
          <w:lang w:val="en-US"/>
        </w:rPr>
        <w:tab/>
        <w:t>Cavalier White Series Small Batch Lancero</w:t>
      </w:r>
    </w:p>
    <w:p w14:paraId="1C564108" w14:textId="77777777" w:rsidR="00F07CEE" w:rsidRPr="009615AB" w:rsidRDefault="00F07CEE" w:rsidP="00686391">
      <w:pPr>
        <w:pStyle w:val="Texto"/>
        <w:ind w:left="1440" w:hanging="1152"/>
        <w:rPr>
          <w:szCs w:val="18"/>
          <w:lang w:val="en-US"/>
        </w:rPr>
      </w:pPr>
      <w:r w:rsidRPr="009615AB">
        <w:rPr>
          <w:szCs w:val="18"/>
          <w:lang w:val="en-US"/>
        </w:rPr>
        <w:t>460080</w:t>
      </w:r>
      <w:r w:rsidRPr="009615AB">
        <w:rPr>
          <w:szCs w:val="18"/>
          <w:lang w:val="en-US"/>
        </w:rPr>
        <w:tab/>
        <w:t>Cavalier White Series Small Batch Salomones</w:t>
      </w:r>
    </w:p>
    <w:p w14:paraId="340999C9" w14:textId="77777777" w:rsidR="00F07CEE" w:rsidRPr="009615AB" w:rsidRDefault="00F07CEE" w:rsidP="00686391">
      <w:pPr>
        <w:pStyle w:val="Texto"/>
        <w:ind w:left="1440" w:hanging="1152"/>
        <w:rPr>
          <w:szCs w:val="18"/>
          <w:lang w:val="en-US"/>
        </w:rPr>
      </w:pPr>
      <w:r w:rsidRPr="009615AB">
        <w:rPr>
          <w:szCs w:val="18"/>
          <w:lang w:val="en-US"/>
        </w:rPr>
        <w:t>460081</w:t>
      </w:r>
      <w:r w:rsidRPr="009615AB">
        <w:rPr>
          <w:szCs w:val="18"/>
          <w:lang w:val="en-US"/>
        </w:rPr>
        <w:tab/>
        <w:t>Cavalier Black II</w:t>
      </w:r>
    </w:p>
    <w:p w14:paraId="6F5D919A" w14:textId="77777777" w:rsidR="00F07CEE" w:rsidRPr="009615AB" w:rsidRDefault="00F07CEE" w:rsidP="00686391">
      <w:pPr>
        <w:pStyle w:val="Texto"/>
        <w:ind w:left="1440" w:hanging="1152"/>
        <w:rPr>
          <w:szCs w:val="18"/>
          <w:lang w:val="en-US"/>
        </w:rPr>
      </w:pPr>
      <w:r w:rsidRPr="009615AB">
        <w:rPr>
          <w:szCs w:val="18"/>
          <w:lang w:val="en-US"/>
        </w:rPr>
        <w:lastRenderedPageBreak/>
        <w:t>460082</w:t>
      </w:r>
      <w:r w:rsidRPr="009615AB">
        <w:rPr>
          <w:szCs w:val="18"/>
          <w:lang w:val="en-US"/>
        </w:rPr>
        <w:tab/>
        <w:t>Cavalier Black II Core Line</w:t>
      </w:r>
    </w:p>
    <w:p w14:paraId="73A7BC20" w14:textId="77777777" w:rsidR="00F07CEE" w:rsidRPr="009615AB" w:rsidRDefault="00F07CEE" w:rsidP="00686391">
      <w:pPr>
        <w:pStyle w:val="Texto"/>
        <w:ind w:left="1440" w:hanging="1152"/>
        <w:rPr>
          <w:szCs w:val="18"/>
          <w:lang w:val="en-US"/>
        </w:rPr>
      </w:pPr>
      <w:r w:rsidRPr="009615AB">
        <w:rPr>
          <w:szCs w:val="18"/>
          <w:lang w:val="en-US"/>
        </w:rPr>
        <w:t>460083</w:t>
      </w:r>
      <w:r w:rsidRPr="009615AB">
        <w:rPr>
          <w:szCs w:val="18"/>
          <w:lang w:val="en-US"/>
        </w:rPr>
        <w:tab/>
        <w:t>Cavalier Black II Core Line Robusto II</w:t>
      </w:r>
    </w:p>
    <w:p w14:paraId="04E90925" w14:textId="77777777" w:rsidR="00F07CEE" w:rsidRPr="009615AB" w:rsidRDefault="00F07CEE" w:rsidP="00686391">
      <w:pPr>
        <w:pStyle w:val="Texto"/>
        <w:ind w:left="1440" w:hanging="1152"/>
        <w:rPr>
          <w:szCs w:val="18"/>
          <w:lang w:val="en-US"/>
        </w:rPr>
      </w:pPr>
      <w:r w:rsidRPr="009615AB">
        <w:rPr>
          <w:szCs w:val="18"/>
          <w:lang w:val="en-US"/>
        </w:rPr>
        <w:t>460084</w:t>
      </w:r>
      <w:r w:rsidRPr="009615AB">
        <w:rPr>
          <w:szCs w:val="18"/>
          <w:lang w:val="en-US"/>
        </w:rPr>
        <w:tab/>
        <w:t>Cavalier Black II Core Line Robusto Gordo II</w:t>
      </w:r>
    </w:p>
    <w:p w14:paraId="7B108B1B" w14:textId="77777777" w:rsidR="00F07CEE" w:rsidRPr="009615AB" w:rsidRDefault="00F07CEE" w:rsidP="00686391">
      <w:pPr>
        <w:pStyle w:val="Texto"/>
        <w:ind w:left="1440" w:hanging="1152"/>
        <w:rPr>
          <w:szCs w:val="18"/>
          <w:lang w:val="en-US"/>
        </w:rPr>
      </w:pPr>
      <w:r w:rsidRPr="009615AB">
        <w:rPr>
          <w:szCs w:val="18"/>
          <w:lang w:val="en-US"/>
        </w:rPr>
        <w:t>460085</w:t>
      </w:r>
      <w:r w:rsidRPr="009615AB">
        <w:rPr>
          <w:szCs w:val="18"/>
          <w:lang w:val="en-US"/>
        </w:rPr>
        <w:tab/>
        <w:t>Cavalier Black II Core Line Toro II</w:t>
      </w:r>
    </w:p>
    <w:p w14:paraId="44B593A1" w14:textId="77777777" w:rsidR="00F07CEE" w:rsidRPr="009615AB" w:rsidRDefault="00F07CEE" w:rsidP="00686391">
      <w:pPr>
        <w:pStyle w:val="Texto"/>
        <w:ind w:left="1440" w:hanging="1152"/>
        <w:rPr>
          <w:szCs w:val="18"/>
          <w:lang w:val="en-US"/>
        </w:rPr>
      </w:pPr>
      <w:r w:rsidRPr="009615AB">
        <w:rPr>
          <w:szCs w:val="18"/>
          <w:lang w:val="en-US"/>
        </w:rPr>
        <w:t>460086</w:t>
      </w:r>
      <w:r w:rsidRPr="009615AB">
        <w:rPr>
          <w:szCs w:val="18"/>
          <w:lang w:val="en-US"/>
        </w:rPr>
        <w:tab/>
        <w:t>Cavalier Black II Core Line Toro Gordo II</w:t>
      </w:r>
    </w:p>
    <w:p w14:paraId="04ED54E5" w14:textId="77777777" w:rsidR="00F07CEE" w:rsidRPr="009615AB" w:rsidRDefault="00F07CEE" w:rsidP="00686391">
      <w:pPr>
        <w:pStyle w:val="Texto"/>
        <w:ind w:left="1440" w:hanging="1152"/>
        <w:rPr>
          <w:szCs w:val="18"/>
          <w:lang w:val="en-US"/>
        </w:rPr>
      </w:pPr>
      <w:r w:rsidRPr="009615AB">
        <w:rPr>
          <w:szCs w:val="18"/>
          <w:lang w:val="en-US"/>
        </w:rPr>
        <w:t>460087</w:t>
      </w:r>
      <w:r w:rsidRPr="009615AB">
        <w:rPr>
          <w:szCs w:val="18"/>
          <w:lang w:val="en-US"/>
        </w:rPr>
        <w:tab/>
        <w:t>Cavalier Black II Core Line Torpedo II</w:t>
      </w:r>
    </w:p>
    <w:p w14:paraId="1FDE7AA8" w14:textId="77777777" w:rsidR="00F07CEE" w:rsidRPr="009615AB" w:rsidRDefault="00F07CEE" w:rsidP="00686391">
      <w:pPr>
        <w:pStyle w:val="Texto"/>
        <w:ind w:left="1440" w:hanging="1152"/>
        <w:rPr>
          <w:szCs w:val="18"/>
          <w:lang w:val="en-US"/>
        </w:rPr>
      </w:pPr>
      <w:r w:rsidRPr="009615AB">
        <w:rPr>
          <w:szCs w:val="18"/>
          <w:lang w:val="en-US"/>
        </w:rPr>
        <w:t>460088</w:t>
      </w:r>
      <w:r w:rsidRPr="009615AB">
        <w:rPr>
          <w:szCs w:val="18"/>
          <w:lang w:val="en-US"/>
        </w:rPr>
        <w:tab/>
        <w:t>Cavalier Black II Small Batch</w:t>
      </w:r>
    </w:p>
    <w:p w14:paraId="351451FA" w14:textId="77777777" w:rsidR="00F07CEE" w:rsidRPr="009615AB" w:rsidRDefault="00F07CEE" w:rsidP="00686391">
      <w:pPr>
        <w:pStyle w:val="Texto"/>
        <w:ind w:left="1440" w:hanging="1152"/>
        <w:rPr>
          <w:szCs w:val="18"/>
          <w:lang w:val="en-US"/>
        </w:rPr>
      </w:pPr>
      <w:r w:rsidRPr="009615AB">
        <w:rPr>
          <w:szCs w:val="18"/>
          <w:lang w:val="en-US"/>
        </w:rPr>
        <w:t>460089</w:t>
      </w:r>
      <w:r w:rsidRPr="009615AB">
        <w:rPr>
          <w:szCs w:val="18"/>
          <w:lang w:val="en-US"/>
        </w:rPr>
        <w:tab/>
        <w:t>Cavalier Black II Small Batch Lancero II</w:t>
      </w:r>
    </w:p>
    <w:p w14:paraId="6799C094" w14:textId="77777777" w:rsidR="00F07CEE" w:rsidRPr="009615AB" w:rsidRDefault="00F07CEE" w:rsidP="00686391">
      <w:pPr>
        <w:pStyle w:val="Texto"/>
        <w:ind w:left="1440" w:hanging="1152"/>
        <w:rPr>
          <w:szCs w:val="18"/>
          <w:lang w:val="en-US"/>
        </w:rPr>
      </w:pPr>
      <w:r w:rsidRPr="009615AB">
        <w:rPr>
          <w:szCs w:val="18"/>
          <w:lang w:val="en-US"/>
        </w:rPr>
        <w:t>460090</w:t>
      </w:r>
      <w:r w:rsidRPr="009615AB">
        <w:rPr>
          <w:szCs w:val="18"/>
          <w:lang w:val="en-US"/>
        </w:rPr>
        <w:tab/>
        <w:t>Cavalier Black II Small Batch Salomones II</w:t>
      </w:r>
    </w:p>
    <w:p w14:paraId="107DE907" w14:textId="77777777" w:rsidR="00F07CEE" w:rsidRPr="009615AB" w:rsidRDefault="00F07CEE" w:rsidP="00F07CEE">
      <w:pPr>
        <w:pStyle w:val="Texto"/>
        <w:rPr>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7452FCF"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49615D4D" w14:textId="77777777" w:rsidR="00F07CEE" w:rsidRPr="009615AB" w:rsidRDefault="00F07CEE" w:rsidP="00686391">
            <w:pPr>
              <w:pStyle w:val="Texto"/>
              <w:tabs>
                <w:tab w:val="right" w:pos="8827"/>
              </w:tabs>
              <w:ind w:firstLine="0"/>
              <w:rPr>
                <w:b/>
                <w:noProof/>
                <w:szCs w:val="18"/>
              </w:rPr>
            </w:pPr>
            <w:r w:rsidRPr="009615AB">
              <w:rPr>
                <w:b/>
                <w:noProof/>
                <w:szCs w:val="18"/>
              </w:rPr>
              <w:t>61. Grupo Geoestratégico Kormex,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GGK190626E52</w:t>
            </w:r>
          </w:p>
        </w:tc>
      </w:tr>
    </w:tbl>
    <w:p w14:paraId="7447F40F" w14:textId="77777777" w:rsidR="00F07CEE" w:rsidRPr="009615AB" w:rsidRDefault="00F07CEE" w:rsidP="00F07CEE">
      <w:pPr>
        <w:pStyle w:val="Texto"/>
      </w:pPr>
    </w:p>
    <w:p w14:paraId="076AD7D1" w14:textId="77777777" w:rsidR="00F07CEE" w:rsidRPr="009615AB" w:rsidRDefault="00F07CEE" w:rsidP="00686391">
      <w:pPr>
        <w:pStyle w:val="Texto"/>
        <w:ind w:left="1440" w:hanging="1152"/>
        <w:rPr>
          <w:b/>
          <w:szCs w:val="18"/>
          <w:lang w:val="en-US"/>
        </w:rPr>
      </w:pPr>
      <w:r w:rsidRPr="009615AB">
        <w:rPr>
          <w:b/>
          <w:szCs w:val="18"/>
          <w:lang w:val="en-US"/>
        </w:rPr>
        <w:t>CLAVES</w:t>
      </w:r>
      <w:r w:rsidRPr="009615AB">
        <w:rPr>
          <w:b/>
          <w:szCs w:val="18"/>
          <w:lang w:val="en-US"/>
        </w:rPr>
        <w:tab/>
        <w:t>MARCAS</w:t>
      </w:r>
    </w:p>
    <w:p w14:paraId="28E623DA" w14:textId="77777777" w:rsidR="00F07CEE" w:rsidRPr="009615AB" w:rsidRDefault="00F07CEE" w:rsidP="00686391">
      <w:pPr>
        <w:pStyle w:val="Texto"/>
        <w:ind w:left="1440" w:hanging="1152"/>
        <w:rPr>
          <w:szCs w:val="18"/>
          <w:lang w:val="en-US"/>
        </w:rPr>
      </w:pPr>
      <w:r w:rsidRPr="009615AB">
        <w:rPr>
          <w:szCs w:val="18"/>
          <w:lang w:val="en-US"/>
        </w:rPr>
        <w:t>061001</w:t>
      </w:r>
      <w:r w:rsidRPr="009615AB">
        <w:rPr>
          <w:szCs w:val="18"/>
          <w:lang w:val="en-US"/>
        </w:rPr>
        <w:tab/>
        <w:t>This</w:t>
      </w:r>
    </w:p>
    <w:p w14:paraId="1FFA1B25" w14:textId="77777777" w:rsidR="00F07CEE" w:rsidRPr="009615AB" w:rsidRDefault="00F07CEE" w:rsidP="00686391">
      <w:pPr>
        <w:pStyle w:val="Texto"/>
        <w:ind w:left="1440" w:hanging="1152"/>
        <w:rPr>
          <w:szCs w:val="18"/>
          <w:lang w:val="en-US"/>
        </w:rPr>
      </w:pPr>
      <w:r w:rsidRPr="009615AB">
        <w:rPr>
          <w:szCs w:val="18"/>
          <w:lang w:val="en-US"/>
        </w:rPr>
        <w:t>061002</w:t>
      </w:r>
      <w:r w:rsidRPr="009615AB">
        <w:rPr>
          <w:szCs w:val="18"/>
          <w:lang w:val="en-US"/>
        </w:rPr>
        <w:tab/>
        <w:t>This Mojito Plus+</w:t>
      </w:r>
    </w:p>
    <w:p w14:paraId="58F00FB7" w14:textId="77777777" w:rsidR="00F07CEE" w:rsidRPr="009615AB" w:rsidRDefault="00F07CEE" w:rsidP="00791848">
      <w:pPr>
        <w:pStyle w:val="Texto"/>
        <w:spacing w:line="224" w:lineRule="exact"/>
        <w:ind w:left="1440" w:hanging="1152"/>
        <w:rPr>
          <w:szCs w:val="18"/>
          <w:lang w:val="en-US"/>
        </w:rPr>
      </w:pPr>
      <w:r w:rsidRPr="009615AB">
        <w:rPr>
          <w:szCs w:val="18"/>
          <w:lang w:val="en-US"/>
        </w:rPr>
        <w:t>061003</w:t>
      </w:r>
      <w:r w:rsidRPr="009615AB">
        <w:rPr>
          <w:szCs w:val="18"/>
          <w:lang w:val="en-US"/>
        </w:rPr>
        <w:tab/>
        <w:t>This Green+</w:t>
      </w:r>
    </w:p>
    <w:p w14:paraId="0C97BEF1" w14:textId="77777777" w:rsidR="00F07CEE" w:rsidRPr="009615AB" w:rsidRDefault="00F07CEE" w:rsidP="00791848">
      <w:pPr>
        <w:pStyle w:val="Texto"/>
        <w:spacing w:line="224" w:lineRule="exact"/>
        <w:ind w:left="1440" w:hanging="1152"/>
        <w:rPr>
          <w:szCs w:val="18"/>
          <w:lang w:val="en-US"/>
        </w:rPr>
      </w:pPr>
      <w:r w:rsidRPr="009615AB">
        <w:rPr>
          <w:szCs w:val="18"/>
          <w:lang w:val="en-US"/>
        </w:rPr>
        <w:t>061004</w:t>
      </w:r>
      <w:r w:rsidRPr="009615AB">
        <w:rPr>
          <w:szCs w:val="18"/>
          <w:lang w:val="en-US"/>
        </w:rPr>
        <w:tab/>
        <w:t>This Red+</w:t>
      </w:r>
    </w:p>
    <w:p w14:paraId="3484E6C3" w14:textId="77777777" w:rsidR="00F07CEE" w:rsidRPr="009615AB" w:rsidRDefault="00F07CEE" w:rsidP="00791848">
      <w:pPr>
        <w:pStyle w:val="Texto"/>
        <w:spacing w:line="224" w:lineRule="exact"/>
        <w:ind w:left="1440" w:hanging="1152"/>
        <w:rPr>
          <w:szCs w:val="18"/>
          <w:lang w:val="en-US"/>
        </w:rPr>
      </w:pPr>
      <w:r w:rsidRPr="009615AB">
        <w:rPr>
          <w:szCs w:val="18"/>
          <w:lang w:val="en-US"/>
        </w:rPr>
        <w:t>061005</w:t>
      </w:r>
      <w:r w:rsidRPr="009615AB">
        <w:rPr>
          <w:szCs w:val="18"/>
          <w:lang w:val="en-US"/>
        </w:rPr>
        <w:tab/>
        <w:t>This Blue+</w:t>
      </w:r>
    </w:p>
    <w:p w14:paraId="69959E0E" w14:textId="77777777" w:rsidR="00F07CEE" w:rsidRPr="009615AB" w:rsidRDefault="00F07CEE" w:rsidP="00791848">
      <w:pPr>
        <w:pStyle w:val="Texto"/>
        <w:spacing w:line="224" w:lineRule="exact"/>
        <w:ind w:left="1440" w:hanging="1152"/>
        <w:rPr>
          <w:szCs w:val="18"/>
          <w:lang w:val="en-US"/>
        </w:rPr>
      </w:pPr>
      <w:r w:rsidRPr="009615AB">
        <w:rPr>
          <w:szCs w:val="18"/>
          <w:lang w:val="en-US"/>
        </w:rPr>
        <w:t>061006</w:t>
      </w:r>
      <w:r w:rsidRPr="009615AB">
        <w:rPr>
          <w:szCs w:val="18"/>
          <w:lang w:val="en-US"/>
        </w:rPr>
        <w:tab/>
        <w:t>This Lime</w:t>
      </w:r>
    </w:p>
    <w:p w14:paraId="2BDD6969" w14:textId="77777777" w:rsidR="00F07CEE" w:rsidRPr="009615AB" w:rsidRDefault="00F07CEE" w:rsidP="00791848">
      <w:pPr>
        <w:pStyle w:val="Texto"/>
        <w:spacing w:line="224" w:lineRule="exact"/>
        <w:ind w:left="1440" w:hanging="1152"/>
        <w:rPr>
          <w:szCs w:val="18"/>
          <w:lang w:val="en-US"/>
        </w:rPr>
      </w:pPr>
      <w:r w:rsidRPr="009615AB">
        <w:rPr>
          <w:szCs w:val="18"/>
          <w:lang w:val="en-US"/>
        </w:rPr>
        <w:t>061007</w:t>
      </w:r>
      <w:r w:rsidRPr="009615AB">
        <w:rPr>
          <w:szCs w:val="18"/>
          <w:lang w:val="en-US"/>
        </w:rPr>
        <w:tab/>
        <w:t>This Silver+</w:t>
      </w:r>
    </w:p>
    <w:p w14:paraId="6821B151" w14:textId="77777777" w:rsidR="00F07CEE" w:rsidRPr="009615AB" w:rsidRDefault="00F07CEE" w:rsidP="00791848">
      <w:pPr>
        <w:pStyle w:val="Texto"/>
        <w:spacing w:line="224" w:lineRule="exact"/>
        <w:ind w:left="1440" w:hanging="1152"/>
        <w:rPr>
          <w:szCs w:val="18"/>
          <w:lang w:val="en-US"/>
        </w:rPr>
      </w:pPr>
      <w:r w:rsidRPr="009615AB">
        <w:rPr>
          <w:szCs w:val="18"/>
          <w:lang w:val="en-US"/>
        </w:rPr>
        <w:t>061008</w:t>
      </w:r>
      <w:r w:rsidRPr="009615AB">
        <w:rPr>
          <w:szCs w:val="18"/>
          <w:lang w:val="en-US"/>
        </w:rPr>
        <w:tab/>
        <w:t>This Random Five+</w:t>
      </w:r>
    </w:p>
    <w:p w14:paraId="6F9C57E6" w14:textId="77777777" w:rsidR="00F07CEE" w:rsidRPr="009615AB" w:rsidRDefault="00F07CEE" w:rsidP="00686391">
      <w:pPr>
        <w:pStyle w:val="Texto"/>
        <w:ind w:left="1440" w:hanging="1152"/>
        <w:rPr>
          <w:szCs w:val="18"/>
          <w:lang w:val="en-US"/>
        </w:rPr>
      </w:pPr>
      <w:r w:rsidRPr="009615AB">
        <w:rPr>
          <w:szCs w:val="18"/>
          <w:lang w:val="en-US"/>
        </w:rPr>
        <w:t>061009</w:t>
      </w:r>
      <w:r w:rsidRPr="009615AB">
        <w:rPr>
          <w:szCs w:val="18"/>
          <w:lang w:val="en-US"/>
        </w:rPr>
        <w:tab/>
        <w:t>This Ice Café+</w:t>
      </w:r>
    </w:p>
    <w:p w14:paraId="5BE50CD6" w14:textId="77777777" w:rsidR="00F07CEE" w:rsidRPr="009615AB" w:rsidRDefault="00F07CEE" w:rsidP="00686391">
      <w:pPr>
        <w:pStyle w:val="Texto"/>
        <w:ind w:left="1440" w:hanging="1152"/>
        <w:rPr>
          <w:szCs w:val="18"/>
          <w:lang w:val="en-US"/>
        </w:rPr>
      </w:pPr>
      <w:r w:rsidRPr="009615AB">
        <w:rPr>
          <w:szCs w:val="18"/>
          <w:lang w:val="en-US"/>
        </w:rPr>
        <w:t>061010</w:t>
      </w:r>
      <w:r w:rsidRPr="009615AB">
        <w:rPr>
          <w:szCs w:val="18"/>
          <w:lang w:val="en-US"/>
        </w:rPr>
        <w:tab/>
        <w:t>This Change Double+</w:t>
      </w:r>
    </w:p>
    <w:p w14:paraId="7D2A585D" w14:textId="77777777" w:rsidR="00F07CEE" w:rsidRPr="009615AB" w:rsidRDefault="00F07CEE" w:rsidP="00686391">
      <w:pPr>
        <w:pStyle w:val="Texto"/>
        <w:ind w:left="1440" w:hanging="1152"/>
        <w:rPr>
          <w:szCs w:val="18"/>
          <w:lang w:val="en-US"/>
        </w:rPr>
      </w:pPr>
      <w:r w:rsidRPr="009615AB">
        <w:rPr>
          <w:szCs w:val="18"/>
          <w:lang w:val="en-US"/>
        </w:rPr>
        <w:t>061011</w:t>
      </w:r>
      <w:r w:rsidRPr="009615AB">
        <w:rPr>
          <w:szCs w:val="18"/>
          <w:lang w:val="en-US"/>
        </w:rPr>
        <w:tab/>
        <w:t>This Change+</w:t>
      </w:r>
    </w:p>
    <w:p w14:paraId="5C8CD3D5" w14:textId="77777777" w:rsidR="00F07CEE" w:rsidRPr="009615AB" w:rsidRDefault="00F07CEE" w:rsidP="00686391">
      <w:pPr>
        <w:pStyle w:val="Texto"/>
        <w:ind w:left="1440" w:hanging="1152"/>
        <w:rPr>
          <w:szCs w:val="18"/>
          <w:lang w:val="en-US"/>
        </w:rPr>
      </w:pPr>
      <w:r w:rsidRPr="009615AB">
        <w:rPr>
          <w:szCs w:val="18"/>
          <w:lang w:val="en-US"/>
        </w:rPr>
        <w:t>061012</w:t>
      </w:r>
      <w:r w:rsidRPr="009615AB">
        <w:rPr>
          <w:szCs w:val="18"/>
          <w:lang w:val="en-US"/>
        </w:rPr>
        <w:tab/>
        <w:t>Bohem Café Colada+</w:t>
      </w:r>
    </w:p>
    <w:p w14:paraId="21A7695F" w14:textId="77777777" w:rsidR="00F07CEE" w:rsidRPr="009615AB" w:rsidRDefault="00F07CEE" w:rsidP="00686391">
      <w:pPr>
        <w:pStyle w:val="Texto"/>
        <w:ind w:left="1440" w:hanging="1152"/>
        <w:rPr>
          <w:szCs w:val="18"/>
          <w:lang w:val="en-US"/>
        </w:rPr>
      </w:pPr>
      <w:r w:rsidRPr="009615AB">
        <w:rPr>
          <w:szCs w:val="18"/>
          <w:lang w:val="en-US"/>
        </w:rPr>
        <w:t>061013</w:t>
      </w:r>
      <w:r w:rsidRPr="009615AB">
        <w:rPr>
          <w:szCs w:val="18"/>
          <w:lang w:val="en-US"/>
        </w:rPr>
        <w:tab/>
        <w:t>Bohem Irish Café+</w:t>
      </w:r>
    </w:p>
    <w:p w14:paraId="2E8236EE" w14:textId="77777777" w:rsidR="00F07CEE" w:rsidRPr="009615AB" w:rsidRDefault="00F07CEE" w:rsidP="00686391">
      <w:pPr>
        <w:pStyle w:val="Texto"/>
        <w:ind w:left="1440" w:hanging="1152"/>
        <w:rPr>
          <w:szCs w:val="18"/>
          <w:lang w:val="en-US"/>
        </w:rPr>
      </w:pPr>
      <w:r w:rsidRPr="009615AB">
        <w:rPr>
          <w:szCs w:val="18"/>
          <w:lang w:val="en-US"/>
        </w:rPr>
        <w:t>061014</w:t>
      </w:r>
      <w:r w:rsidRPr="009615AB">
        <w:rPr>
          <w:szCs w:val="18"/>
          <w:lang w:val="en-US"/>
        </w:rPr>
        <w:tab/>
        <w:t>Bohem Expresso Summer+</w:t>
      </w:r>
    </w:p>
    <w:p w14:paraId="548224FF" w14:textId="77777777" w:rsidR="00F07CEE" w:rsidRPr="009615AB" w:rsidRDefault="00F07CEE" w:rsidP="00686391">
      <w:pPr>
        <w:pStyle w:val="Texto"/>
        <w:ind w:left="1440" w:hanging="1152"/>
        <w:rPr>
          <w:szCs w:val="18"/>
          <w:lang w:val="en-US"/>
        </w:rPr>
      </w:pPr>
      <w:r w:rsidRPr="009615AB">
        <w:rPr>
          <w:szCs w:val="18"/>
          <w:lang w:val="en-US"/>
        </w:rPr>
        <w:t>061015</w:t>
      </w:r>
      <w:r w:rsidRPr="009615AB">
        <w:rPr>
          <w:szCs w:val="18"/>
          <w:lang w:val="en-US"/>
        </w:rPr>
        <w:tab/>
        <w:t>Eighty Eight Light</w:t>
      </w:r>
    </w:p>
    <w:p w14:paraId="1FD230FE" w14:textId="77777777" w:rsidR="00F07CEE" w:rsidRPr="009615AB" w:rsidRDefault="00F07CEE" w:rsidP="00F07CEE">
      <w:pPr>
        <w:pStyle w:val="Texto"/>
        <w:rPr>
          <w:lang w:val="en-US"/>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7FB65666"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5DAE3865" w14:textId="77777777" w:rsidR="00F07CEE" w:rsidRPr="009615AB" w:rsidRDefault="00F07CEE" w:rsidP="00686391">
            <w:pPr>
              <w:pStyle w:val="Texto"/>
              <w:tabs>
                <w:tab w:val="right" w:pos="8827"/>
              </w:tabs>
              <w:ind w:firstLine="0"/>
              <w:rPr>
                <w:b/>
                <w:noProof/>
                <w:szCs w:val="18"/>
              </w:rPr>
            </w:pPr>
            <w:r w:rsidRPr="009615AB">
              <w:rPr>
                <w:b/>
                <w:noProof/>
                <w:szCs w:val="18"/>
              </w:rPr>
              <w:t>62. Importadora Cuesta Rey,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ICR130508B30</w:t>
            </w:r>
          </w:p>
        </w:tc>
      </w:tr>
    </w:tbl>
    <w:p w14:paraId="111D93D9" w14:textId="77777777" w:rsidR="00F07CEE" w:rsidRPr="009615AB" w:rsidRDefault="00F07CEE" w:rsidP="00F07CEE">
      <w:pPr>
        <w:pStyle w:val="Texto"/>
        <w:rPr>
          <w:noProof/>
        </w:rPr>
      </w:pPr>
    </w:p>
    <w:p w14:paraId="36BDAAFF"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2555D733" w14:textId="77777777" w:rsidR="00F07CEE" w:rsidRPr="009615AB" w:rsidRDefault="00F07CEE" w:rsidP="00686391">
      <w:pPr>
        <w:pStyle w:val="Texto"/>
        <w:ind w:left="1440" w:hanging="1152"/>
        <w:rPr>
          <w:szCs w:val="18"/>
          <w:lang w:val="en-US"/>
        </w:rPr>
      </w:pPr>
      <w:r w:rsidRPr="009615AB">
        <w:rPr>
          <w:szCs w:val="18"/>
          <w:lang w:val="en-US"/>
        </w:rPr>
        <w:t>262001</w:t>
      </w:r>
      <w:r w:rsidRPr="009615AB">
        <w:rPr>
          <w:szCs w:val="18"/>
          <w:lang w:val="en-US"/>
        </w:rPr>
        <w:tab/>
        <w:t>Tatiana</w:t>
      </w:r>
    </w:p>
    <w:p w14:paraId="692D7BD8" w14:textId="77777777" w:rsidR="00F07CEE" w:rsidRPr="009615AB" w:rsidRDefault="00F07CEE" w:rsidP="00686391">
      <w:pPr>
        <w:pStyle w:val="Texto"/>
        <w:ind w:left="1440" w:hanging="1152"/>
        <w:rPr>
          <w:szCs w:val="18"/>
          <w:lang w:val="en-US"/>
        </w:rPr>
      </w:pPr>
      <w:r w:rsidRPr="009615AB">
        <w:rPr>
          <w:szCs w:val="18"/>
          <w:lang w:val="en-US"/>
        </w:rPr>
        <w:t>262002</w:t>
      </w:r>
      <w:r w:rsidRPr="009615AB">
        <w:rPr>
          <w:szCs w:val="18"/>
          <w:lang w:val="en-US"/>
        </w:rPr>
        <w:tab/>
        <w:t>Habanitos</w:t>
      </w:r>
    </w:p>
    <w:p w14:paraId="10F4EFC7" w14:textId="77777777" w:rsidR="00F07CEE" w:rsidRPr="009615AB" w:rsidRDefault="00F07CEE" w:rsidP="00686391">
      <w:pPr>
        <w:pStyle w:val="Texto"/>
        <w:ind w:left="1440" w:hanging="1152"/>
        <w:rPr>
          <w:szCs w:val="18"/>
          <w:lang w:val="en-US"/>
        </w:rPr>
      </w:pPr>
      <w:r w:rsidRPr="009615AB">
        <w:rPr>
          <w:szCs w:val="18"/>
          <w:lang w:val="en-US"/>
        </w:rPr>
        <w:t>262003</w:t>
      </w:r>
      <w:r w:rsidRPr="009615AB">
        <w:rPr>
          <w:szCs w:val="18"/>
          <w:lang w:val="en-US"/>
        </w:rPr>
        <w:tab/>
        <w:t>Perdomo</w:t>
      </w:r>
    </w:p>
    <w:p w14:paraId="1F9F64C2" w14:textId="77777777" w:rsidR="00F07CEE" w:rsidRPr="009615AB" w:rsidRDefault="00F07CEE" w:rsidP="00686391">
      <w:pPr>
        <w:pStyle w:val="Texto"/>
        <w:ind w:left="1440" w:hanging="1152"/>
        <w:rPr>
          <w:szCs w:val="18"/>
          <w:lang w:val="en-US"/>
        </w:rPr>
      </w:pPr>
      <w:r w:rsidRPr="009615AB">
        <w:rPr>
          <w:szCs w:val="18"/>
          <w:lang w:val="en-US"/>
        </w:rPr>
        <w:t>462001</w:t>
      </w:r>
      <w:r w:rsidRPr="009615AB">
        <w:rPr>
          <w:szCs w:val="18"/>
          <w:lang w:val="en-US"/>
        </w:rPr>
        <w:tab/>
        <w:t>Arturo Fuente</w:t>
      </w:r>
    </w:p>
    <w:p w14:paraId="40E93A8C" w14:textId="77777777" w:rsidR="00F07CEE" w:rsidRPr="009615AB" w:rsidRDefault="00F07CEE" w:rsidP="00686391">
      <w:pPr>
        <w:pStyle w:val="Texto"/>
        <w:ind w:left="1440" w:hanging="1152"/>
        <w:rPr>
          <w:szCs w:val="18"/>
          <w:lang w:val="en-US"/>
        </w:rPr>
      </w:pPr>
      <w:r w:rsidRPr="009615AB">
        <w:rPr>
          <w:szCs w:val="18"/>
          <w:lang w:val="en-US"/>
        </w:rPr>
        <w:t>462002</w:t>
      </w:r>
      <w:r w:rsidRPr="009615AB">
        <w:rPr>
          <w:szCs w:val="18"/>
          <w:lang w:val="en-US"/>
        </w:rPr>
        <w:tab/>
        <w:t>Cuesta Rey</w:t>
      </w:r>
    </w:p>
    <w:p w14:paraId="4E77DF0E" w14:textId="77777777" w:rsidR="00F07CEE" w:rsidRPr="009615AB" w:rsidRDefault="00F07CEE" w:rsidP="00686391">
      <w:pPr>
        <w:pStyle w:val="Texto"/>
        <w:ind w:left="1440" w:hanging="1152"/>
        <w:rPr>
          <w:szCs w:val="18"/>
          <w:lang w:val="en-US"/>
        </w:rPr>
      </w:pPr>
      <w:r w:rsidRPr="009615AB">
        <w:rPr>
          <w:szCs w:val="18"/>
          <w:lang w:val="en-US"/>
        </w:rPr>
        <w:t>462003</w:t>
      </w:r>
      <w:r w:rsidRPr="009615AB">
        <w:rPr>
          <w:szCs w:val="18"/>
          <w:lang w:val="en-US"/>
        </w:rPr>
        <w:tab/>
        <w:t>La Unica</w:t>
      </w:r>
    </w:p>
    <w:p w14:paraId="67B4FFE3" w14:textId="77777777" w:rsidR="00F07CEE" w:rsidRPr="009615AB" w:rsidRDefault="00F07CEE" w:rsidP="00686391">
      <w:pPr>
        <w:pStyle w:val="Texto"/>
        <w:ind w:left="1440" w:hanging="1152"/>
        <w:rPr>
          <w:szCs w:val="18"/>
          <w:lang w:val="en-US"/>
        </w:rPr>
      </w:pPr>
      <w:r w:rsidRPr="009615AB">
        <w:rPr>
          <w:szCs w:val="18"/>
          <w:lang w:val="en-US"/>
        </w:rPr>
        <w:t>462004</w:t>
      </w:r>
      <w:r w:rsidRPr="009615AB">
        <w:rPr>
          <w:szCs w:val="18"/>
          <w:lang w:val="en-US"/>
        </w:rPr>
        <w:tab/>
        <w:t>Perla del Mar</w:t>
      </w:r>
    </w:p>
    <w:p w14:paraId="25C9A592" w14:textId="77777777" w:rsidR="00F07CEE" w:rsidRPr="009615AB" w:rsidRDefault="00F07CEE" w:rsidP="00686391">
      <w:pPr>
        <w:pStyle w:val="Texto"/>
        <w:ind w:left="1440" w:hanging="1152"/>
        <w:rPr>
          <w:szCs w:val="18"/>
          <w:lang w:val="en-US"/>
        </w:rPr>
      </w:pPr>
      <w:r w:rsidRPr="009615AB">
        <w:rPr>
          <w:szCs w:val="18"/>
          <w:lang w:val="en-US"/>
        </w:rPr>
        <w:t>462005</w:t>
      </w:r>
      <w:r w:rsidRPr="009615AB">
        <w:rPr>
          <w:szCs w:val="18"/>
          <w:lang w:val="en-US"/>
        </w:rPr>
        <w:tab/>
        <w:t>Brick House</w:t>
      </w:r>
    </w:p>
    <w:p w14:paraId="43E1A06A" w14:textId="77777777" w:rsidR="00F07CEE" w:rsidRPr="009615AB" w:rsidRDefault="00F07CEE" w:rsidP="00686391">
      <w:pPr>
        <w:pStyle w:val="Texto"/>
        <w:ind w:left="1440" w:hanging="1152"/>
        <w:rPr>
          <w:szCs w:val="18"/>
          <w:lang w:val="en-US"/>
        </w:rPr>
      </w:pPr>
      <w:r w:rsidRPr="009615AB">
        <w:rPr>
          <w:szCs w:val="18"/>
          <w:lang w:val="en-US"/>
        </w:rPr>
        <w:t>462006</w:t>
      </w:r>
      <w:r w:rsidRPr="009615AB">
        <w:rPr>
          <w:szCs w:val="18"/>
          <w:lang w:val="en-US"/>
        </w:rPr>
        <w:tab/>
        <w:t>Quorum</w:t>
      </w:r>
    </w:p>
    <w:p w14:paraId="41D3DC32" w14:textId="77777777" w:rsidR="00F07CEE" w:rsidRPr="009615AB" w:rsidRDefault="00F07CEE" w:rsidP="00686391">
      <w:pPr>
        <w:pStyle w:val="Texto"/>
        <w:ind w:left="1440" w:hanging="1152"/>
        <w:rPr>
          <w:szCs w:val="18"/>
          <w:lang w:val="en-US"/>
        </w:rPr>
      </w:pPr>
      <w:r w:rsidRPr="009615AB">
        <w:rPr>
          <w:szCs w:val="18"/>
          <w:lang w:val="en-US"/>
        </w:rPr>
        <w:t>462007</w:t>
      </w:r>
      <w:r w:rsidRPr="009615AB">
        <w:rPr>
          <w:szCs w:val="18"/>
          <w:lang w:val="en-US"/>
        </w:rPr>
        <w:tab/>
        <w:t>Liga Privada Num. 9</w:t>
      </w:r>
    </w:p>
    <w:p w14:paraId="77B35442" w14:textId="77777777" w:rsidR="00F07CEE" w:rsidRPr="009615AB" w:rsidRDefault="00F07CEE" w:rsidP="00686391">
      <w:pPr>
        <w:pStyle w:val="Texto"/>
        <w:ind w:left="1440" w:hanging="1152"/>
        <w:rPr>
          <w:szCs w:val="18"/>
          <w:lang w:val="en-US"/>
        </w:rPr>
      </w:pPr>
      <w:r w:rsidRPr="009615AB">
        <w:rPr>
          <w:szCs w:val="18"/>
          <w:lang w:val="en-US"/>
        </w:rPr>
        <w:lastRenderedPageBreak/>
        <w:t>462008</w:t>
      </w:r>
      <w:r w:rsidRPr="009615AB">
        <w:rPr>
          <w:szCs w:val="18"/>
          <w:lang w:val="en-US"/>
        </w:rPr>
        <w:tab/>
        <w:t>Liga Privada Unico Series</w:t>
      </w:r>
    </w:p>
    <w:p w14:paraId="35B46FF9" w14:textId="77777777" w:rsidR="00F07CEE" w:rsidRPr="009615AB" w:rsidRDefault="00F07CEE" w:rsidP="00686391">
      <w:pPr>
        <w:pStyle w:val="Texto"/>
        <w:ind w:left="1440" w:hanging="1152"/>
        <w:rPr>
          <w:szCs w:val="18"/>
          <w:lang w:val="en-US"/>
        </w:rPr>
      </w:pPr>
      <w:r w:rsidRPr="009615AB">
        <w:rPr>
          <w:szCs w:val="18"/>
          <w:lang w:val="en-US"/>
        </w:rPr>
        <w:t>462009</w:t>
      </w:r>
      <w:r w:rsidRPr="009615AB">
        <w:rPr>
          <w:szCs w:val="18"/>
          <w:lang w:val="en-US"/>
        </w:rPr>
        <w:tab/>
        <w:t>Liga Undercrown</w:t>
      </w:r>
    </w:p>
    <w:p w14:paraId="66387101" w14:textId="77777777" w:rsidR="00F07CEE" w:rsidRPr="009615AB" w:rsidRDefault="00F07CEE" w:rsidP="00686391">
      <w:pPr>
        <w:pStyle w:val="Texto"/>
        <w:ind w:left="1440" w:hanging="1152"/>
        <w:rPr>
          <w:szCs w:val="18"/>
          <w:lang w:val="en-US"/>
        </w:rPr>
      </w:pPr>
      <w:r w:rsidRPr="009615AB">
        <w:rPr>
          <w:szCs w:val="18"/>
          <w:lang w:val="en-US"/>
        </w:rPr>
        <w:t>462010</w:t>
      </w:r>
      <w:r w:rsidRPr="009615AB">
        <w:rPr>
          <w:szCs w:val="18"/>
          <w:lang w:val="en-US"/>
        </w:rPr>
        <w:tab/>
        <w:t>La Vieja Habana</w:t>
      </w:r>
    </w:p>
    <w:p w14:paraId="1E54337E" w14:textId="77777777" w:rsidR="00F07CEE" w:rsidRPr="009615AB" w:rsidRDefault="00F07CEE" w:rsidP="00686391">
      <w:pPr>
        <w:pStyle w:val="Texto"/>
        <w:ind w:left="1440" w:hanging="1152"/>
        <w:rPr>
          <w:szCs w:val="18"/>
          <w:lang w:val="es-MX"/>
        </w:rPr>
      </w:pPr>
      <w:r w:rsidRPr="009615AB">
        <w:rPr>
          <w:szCs w:val="18"/>
          <w:lang w:val="es-MX"/>
        </w:rPr>
        <w:t>462011</w:t>
      </w:r>
      <w:r w:rsidRPr="009615AB">
        <w:rPr>
          <w:szCs w:val="18"/>
          <w:lang w:val="es-MX"/>
        </w:rPr>
        <w:tab/>
        <w:t>Nica Rustica</w:t>
      </w:r>
    </w:p>
    <w:p w14:paraId="1F48337B" w14:textId="77777777" w:rsidR="00F07CEE" w:rsidRPr="009615AB" w:rsidRDefault="00F07CEE" w:rsidP="00686391">
      <w:pPr>
        <w:pStyle w:val="Texto"/>
        <w:ind w:left="1440" w:hanging="1152"/>
        <w:rPr>
          <w:szCs w:val="18"/>
          <w:lang w:val="es-MX"/>
        </w:rPr>
      </w:pPr>
      <w:r w:rsidRPr="009615AB">
        <w:rPr>
          <w:szCs w:val="18"/>
          <w:lang w:val="es-MX"/>
        </w:rPr>
        <w:t>462012</w:t>
      </w:r>
      <w:r w:rsidRPr="009615AB">
        <w:rPr>
          <w:szCs w:val="18"/>
          <w:lang w:val="es-MX"/>
        </w:rPr>
        <w:tab/>
        <w:t>Herrera Esteli</w:t>
      </w:r>
    </w:p>
    <w:p w14:paraId="2FEBACD5" w14:textId="77777777" w:rsidR="00F07CEE" w:rsidRPr="009615AB" w:rsidRDefault="00F07CEE" w:rsidP="00686391">
      <w:pPr>
        <w:pStyle w:val="Texto"/>
        <w:ind w:left="1440" w:hanging="1152"/>
        <w:rPr>
          <w:szCs w:val="18"/>
          <w:lang w:val="es-MX"/>
        </w:rPr>
      </w:pPr>
      <w:r w:rsidRPr="009615AB">
        <w:rPr>
          <w:szCs w:val="18"/>
          <w:lang w:val="es-MX"/>
        </w:rPr>
        <w:t>462013</w:t>
      </w:r>
      <w:r w:rsidRPr="009615AB">
        <w:rPr>
          <w:szCs w:val="18"/>
          <w:lang w:val="es-MX"/>
        </w:rPr>
        <w:tab/>
        <w:t>Acid</w:t>
      </w:r>
    </w:p>
    <w:p w14:paraId="7F52353A" w14:textId="77777777" w:rsidR="00F07CEE" w:rsidRPr="009615AB" w:rsidRDefault="00F07CEE" w:rsidP="00686391">
      <w:pPr>
        <w:pStyle w:val="Texto"/>
        <w:ind w:left="1440" w:hanging="1152"/>
        <w:rPr>
          <w:szCs w:val="18"/>
          <w:lang w:val="es-MX"/>
        </w:rPr>
      </w:pPr>
      <w:r w:rsidRPr="009615AB">
        <w:rPr>
          <w:szCs w:val="18"/>
          <w:lang w:val="es-MX"/>
        </w:rPr>
        <w:t>462014</w:t>
      </w:r>
      <w:r w:rsidRPr="009615AB">
        <w:rPr>
          <w:szCs w:val="18"/>
          <w:lang w:val="es-MX"/>
        </w:rPr>
        <w:tab/>
        <w:t>Perdomo</w:t>
      </w:r>
    </w:p>
    <w:p w14:paraId="0FD0E7B6" w14:textId="77777777" w:rsidR="00F07CEE" w:rsidRPr="009615AB" w:rsidRDefault="00F07CEE" w:rsidP="00686391">
      <w:pPr>
        <w:pStyle w:val="Texto"/>
        <w:ind w:left="1440" w:hanging="1152"/>
        <w:rPr>
          <w:szCs w:val="18"/>
          <w:lang w:val="es-MX"/>
        </w:rPr>
      </w:pPr>
      <w:r w:rsidRPr="009615AB">
        <w:rPr>
          <w:szCs w:val="18"/>
          <w:lang w:val="es-MX"/>
        </w:rPr>
        <w:t>462015</w:t>
      </w:r>
      <w:r w:rsidRPr="009615AB">
        <w:rPr>
          <w:szCs w:val="18"/>
          <w:lang w:val="es-MX"/>
        </w:rPr>
        <w:tab/>
        <w:t>El Galan</w:t>
      </w:r>
    </w:p>
    <w:p w14:paraId="5C55EB56" w14:textId="77777777" w:rsidR="00F07CEE" w:rsidRPr="009615AB" w:rsidRDefault="00F07CEE" w:rsidP="00686391">
      <w:pPr>
        <w:pStyle w:val="Texto"/>
        <w:ind w:left="1440" w:hanging="1152"/>
        <w:rPr>
          <w:szCs w:val="18"/>
          <w:lang w:val="es-MX"/>
        </w:rPr>
      </w:pPr>
      <w:r w:rsidRPr="009615AB">
        <w:rPr>
          <w:szCs w:val="18"/>
          <w:lang w:val="es-MX"/>
        </w:rPr>
        <w:t>462016</w:t>
      </w:r>
      <w:r w:rsidRPr="009615AB">
        <w:rPr>
          <w:szCs w:val="18"/>
          <w:lang w:val="es-MX"/>
        </w:rPr>
        <w:tab/>
        <w:t>Doña Nieves</w:t>
      </w:r>
    </w:p>
    <w:p w14:paraId="67322140" w14:textId="77777777" w:rsidR="00F07CEE" w:rsidRPr="009615AB" w:rsidRDefault="00F07CEE" w:rsidP="00686391">
      <w:pPr>
        <w:pStyle w:val="Texto"/>
        <w:ind w:left="1440" w:hanging="1152"/>
        <w:rPr>
          <w:szCs w:val="18"/>
          <w:lang w:val="es-MX"/>
        </w:rPr>
      </w:pPr>
      <w:r w:rsidRPr="009615AB">
        <w:rPr>
          <w:szCs w:val="18"/>
          <w:lang w:val="es-MX"/>
        </w:rPr>
        <w:t>462017</w:t>
      </w:r>
      <w:r w:rsidRPr="009615AB">
        <w:rPr>
          <w:szCs w:val="18"/>
          <w:lang w:val="es-MX"/>
        </w:rPr>
        <w:tab/>
        <w:t>MXS Adrián González</w:t>
      </w:r>
    </w:p>
    <w:p w14:paraId="09327A62" w14:textId="77777777" w:rsidR="00F07CEE" w:rsidRPr="009615AB" w:rsidRDefault="00F07CEE" w:rsidP="00686391">
      <w:pPr>
        <w:pStyle w:val="Texto"/>
        <w:ind w:left="1440" w:hanging="1152"/>
        <w:rPr>
          <w:szCs w:val="18"/>
          <w:lang w:val="es-MX"/>
        </w:rPr>
      </w:pPr>
      <w:r w:rsidRPr="009615AB">
        <w:rPr>
          <w:szCs w:val="18"/>
          <w:lang w:val="es-MX"/>
        </w:rPr>
        <w:t>462018</w:t>
      </w:r>
      <w:r w:rsidRPr="009615AB">
        <w:rPr>
          <w:szCs w:val="18"/>
          <w:lang w:val="es-MX"/>
        </w:rPr>
        <w:tab/>
        <w:t>MXS Dominique Wilkins</w:t>
      </w:r>
    </w:p>
    <w:p w14:paraId="708DA4D1" w14:textId="77777777" w:rsidR="00F07CEE" w:rsidRPr="009615AB" w:rsidRDefault="00F07CEE" w:rsidP="00686391">
      <w:pPr>
        <w:pStyle w:val="Texto"/>
        <w:ind w:left="1440" w:hanging="1152"/>
        <w:rPr>
          <w:szCs w:val="18"/>
          <w:lang w:val="es-MX"/>
        </w:rPr>
      </w:pPr>
      <w:r w:rsidRPr="009615AB">
        <w:rPr>
          <w:szCs w:val="18"/>
          <w:lang w:val="es-MX"/>
        </w:rPr>
        <w:t>462019</w:t>
      </w:r>
      <w:r w:rsidRPr="009615AB">
        <w:rPr>
          <w:szCs w:val="18"/>
          <w:lang w:val="es-MX"/>
        </w:rPr>
        <w:tab/>
        <w:t>Pichardo</w:t>
      </w:r>
    </w:p>
    <w:p w14:paraId="04F8CE01" w14:textId="77777777" w:rsidR="00F07CEE" w:rsidRPr="009615AB" w:rsidRDefault="00F07CEE" w:rsidP="00686391">
      <w:pPr>
        <w:pStyle w:val="Texto"/>
        <w:ind w:left="1440" w:hanging="1152"/>
        <w:rPr>
          <w:szCs w:val="18"/>
          <w:lang w:val="es-MX"/>
        </w:rPr>
      </w:pPr>
      <w:r w:rsidRPr="009615AB">
        <w:rPr>
          <w:szCs w:val="18"/>
          <w:lang w:val="es-MX"/>
        </w:rPr>
        <w:t>462020</w:t>
      </w:r>
      <w:r w:rsidRPr="009615AB">
        <w:rPr>
          <w:szCs w:val="18"/>
          <w:lang w:val="es-MX"/>
        </w:rPr>
        <w:tab/>
        <w:t>Luciano</w:t>
      </w:r>
    </w:p>
    <w:p w14:paraId="5803BB60" w14:textId="77777777" w:rsidR="00F07CEE" w:rsidRPr="009615AB" w:rsidRDefault="00F07CEE" w:rsidP="00686391">
      <w:pPr>
        <w:pStyle w:val="Texto"/>
        <w:ind w:left="1440" w:hanging="1152"/>
        <w:rPr>
          <w:szCs w:val="18"/>
          <w:lang w:val="es-MX"/>
        </w:rPr>
      </w:pPr>
      <w:r w:rsidRPr="009615AB">
        <w:rPr>
          <w:szCs w:val="18"/>
          <w:lang w:val="es-MX"/>
        </w:rPr>
        <w:t>462021</w:t>
      </w:r>
      <w:r w:rsidRPr="009615AB">
        <w:rPr>
          <w:szCs w:val="18"/>
          <w:lang w:val="es-MX"/>
        </w:rPr>
        <w:tab/>
        <w:t>Fiat Lux</w:t>
      </w:r>
    </w:p>
    <w:p w14:paraId="223848DD" w14:textId="77777777" w:rsidR="00F07CEE" w:rsidRPr="009615AB" w:rsidRDefault="00F07CEE" w:rsidP="00686391">
      <w:pPr>
        <w:pStyle w:val="Texto"/>
        <w:ind w:left="1440" w:hanging="1152"/>
        <w:rPr>
          <w:szCs w:val="18"/>
          <w:lang w:val="es-MX"/>
        </w:rPr>
      </w:pPr>
      <w:r w:rsidRPr="009615AB">
        <w:rPr>
          <w:szCs w:val="18"/>
          <w:lang w:val="es-MX"/>
        </w:rPr>
        <w:t>462022</w:t>
      </w:r>
      <w:r w:rsidRPr="009615AB">
        <w:rPr>
          <w:szCs w:val="18"/>
          <w:lang w:val="es-MX"/>
        </w:rPr>
        <w:tab/>
        <w:t>María Lucía</w:t>
      </w:r>
    </w:p>
    <w:p w14:paraId="64500AD8" w14:textId="77777777" w:rsidR="00F07CEE" w:rsidRPr="009615AB" w:rsidRDefault="00F07CEE" w:rsidP="00686391">
      <w:pPr>
        <w:pStyle w:val="Texto"/>
        <w:ind w:left="1440" w:hanging="1152"/>
        <w:rPr>
          <w:szCs w:val="18"/>
          <w:lang w:val="en-US"/>
        </w:rPr>
      </w:pPr>
      <w:r w:rsidRPr="009615AB">
        <w:rPr>
          <w:szCs w:val="18"/>
          <w:lang w:val="en-US"/>
        </w:rPr>
        <w:t>462023</w:t>
      </w:r>
      <w:r w:rsidRPr="009615AB">
        <w:rPr>
          <w:szCs w:val="18"/>
          <w:lang w:val="en-US"/>
        </w:rPr>
        <w:tab/>
        <w:t>Mas Igneus</w:t>
      </w:r>
    </w:p>
    <w:p w14:paraId="6DBCE206"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68DE2B7"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237ED0E" w14:textId="77777777" w:rsidR="00F07CEE" w:rsidRPr="009615AB" w:rsidRDefault="00F07CEE" w:rsidP="00686391">
            <w:pPr>
              <w:pStyle w:val="Texto"/>
              <w:tabs>
                <w:tab w:val="right" w:pos="8827"/>
              </w:tabs>
              <w:ind w:firstLine="0"/>
              <w:rPr>
                <w:b/>
                <w:noProof/>
                <w:szCs w:val="18"/>
              </w:rPr>
            </w:pPr>
            <w:r w:rsidRPr="009615AB">
              <w:rPr>
                <w:b/>
                <w:noProof/>
                <w:szCs w:val="18"/>
              </w:rPr>
              <w:t>63. Cantobacco,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CAN1403135W0</w:t>
            </w:r>
          </w:p>
        </w:tc>
      </w:tr>
    </w:tbl>
    <w:p w14:paraId="7C3F5BE6" w14:textId="77777777" w:rsidR="00F07CEE" w:rsidRPr="009615AB" w:rsidRDefault="00F07CEE" w:rsidP="00F07CEE">
      <w:pPr>
        <w:pStyle w:val="Texto"/>
      </w:pPr>
    </w:p>
    <w:p w14:paraId="25B57A19" w14:textId="77777777" w:rsidR="00F07CEE" w:rsidRPr="009615AB" w:rsidRDefault="00F07CEE" w:rsidP="00686391">
      <w:pPr>
        <w:pStyle w:val="Texto"/>
        <w:ind w:left="1440" w:hanging="1152"/>
        <w:rPr>
          <w:szCs w:val="18"/>
          <w:lang w:val="es-MX"/>
        </w:rPr>
      </w:pPr>
      <w:r w:rsidRPr="009615AB">
        <w:rPr>
          <w:szCs w:val="18"/>
          <w:lang w:val="es-MX"/>
        </w:rPr>
        <w:t>063019</w:t>
      </w:r>
      <w:r w:rsidRPr="009615AB">
        <w:rPr>
          <w:szCs w:val="18"/>
          <w:lang w:val="es-MX"/>
        </w:rPr>
        <w:tab/>
        <w:t>M1 Largo Rojo 20’s C.D.</w:t>
      </w:r>
    </w:p>
    <w:p w14:paraId="3E19C801" w14:textId="77777777" w:rsidR="00F07CEE" w:rsidRPr="009615AB" w:rsidRDefault="00F07CEE" w:rsidP="00686391">
      <w:pPr>
        <w:pStyle w:val="Texto"/>
        <w:ind w:left="1440" w:hanging="1152"/>
        <w:rPr>
          <w:szCs w:val="18"/>
          <w:lang w:val="es-MX"/>
        </w:rPr>
      </w:pPr>
      <w:r w:rsidRPr="009615AB">
        <w:rPr>
          <w:szCs w:val="18"/>
          <w:lang w:val="es-MX"/>
        </w:rPr>
        <w:t>063020</w:t>
      </w:r>
      <w:r w:rsidRPr="009615AB">
        <w:rPr>
          <w:szCs w:val="18"/>
          <w:lang w:val="es-MX"/>
        </w:rPr>
        <w:tab/>
        <w:t>M1 Largo Azul 20’s C.D.</w:t>
      </w:r>
    </w:p>
    <w:p w14:paraId="7E1AADAB" w14:textId="77777777" w:rsidR="00F07CEE" w:rsidRPr="009615AB" w:rsidRDefault="00F07CEE" w:rsidP="00686391">
      <w:pPr>
        <w:pStyle w:val="Texto"/>
        <w:ind w:left="1440" w:hanging="1152"/>
        <w:rPr>
          <w:szCs w:val="18"/>
          <w:lang w:val="es-MX"/>
        </w:rPr>
      </w:pPr>
      <w:r w:rsidRPr="009615AB">
        <w:rPr>
          <w:szCs w:val="18"/>
          <w:lang w:val="es-MX"/>
        </w:rPr>
        <w:t>063021</w:t>
      </w:r>
      <w:r w:rsidRPr="009615AB">
        <w:rPr>
          <w:szCs w:val="18"/>
          <w:lang w:val="es-MX"/>
        </w:rPr>
        <w:tab/>
        <w:t>M1 Largo Verde 20’s C.D.</w:t>
      </w:r>
    </w:p>
    <w:p w14:paraId="60857B1F" w14:textId="77777777" w:rsidR="00F07CEE" w:rsidRPr="009615AB" w:rsidRDefault="00F07CEE" w:rsidP="00686391">
      <w:pPr>
        <w:pStyle w:val="Texto"/>
        <w:ind w:left="1440" w:hanging="1152"/>
        <w:rPr>
          <w:szCs w:val="18"/>
          <w:lang w:val="es-MX"/>
        </w:rPr>
      </w:pPr>
      <w:r w:rsidRPr="009615AB">
        <w:rPr>
          <w:szCs w:val="18"/>
          <w:lang w:val="es-MX"/>
        </w:rPr>
        <w:t>063022</w:t>
      </w:r>
      <w:r w:rsidRPr="009615AB">
        <w:rPr>
          <w:szCs w:val="18"/>
          <w:lang w:val="es-MX"/>
        </w:rPr>
        <w:tab/>
        <w:t>M Adams No. 1 Largo Rojo 20’s C.D.</w:t>
      </w:r>
    </w:p>
    <w:p w14:paraId="7BD133CB" w14:textId="77777777" w:rsidR="00F07CEE" w:rsidRPr="009615AB" w:rsidRDefault="00F07CEE" w:rsidP="00686391">
      <w:pPr>
        <w:pStyle w:val="Texto"/>
        <w:ind w:left="1440" w:hanging="1152"/>
        <w:rPr>
          <w:szCs w:val="18"/>
          <w:lang w:val="es-MX"/>
        </w:rPr>
      </w:pPr>
      <w:r w:rsidRPr="009615AB">
        <w:rPr>
          <w:szCs w:val="18"/>
          <w:lang w:val="es-MX"/>
        </w:rPr>
        <w:t>063023</w:t>
      </w:r>
      <w:r w:rsidRPr="009615AB">
        <w:rPr>
          <w:szCs w:val="18"/>
          <w:lang w:val="es-MX"/>
        </w:rPr>
        <w:tab/>
        <w:t>M Adams No. 1 Largo Azul 20’s C.D.</w:t>
      </w:r>
    </w:p>
    <w:p w14:paraId="23BCE34A" w14:textId="77777777" w:rsidR="00F07CEE" w:rsidRPr="009615AB" w:rsidRDefault="00F07CEE" w:rsidP="00686391">
      <w:pPr>
        <w:pStyle w:val="Texto"/>
        <w:ind w:left="1440" w:hanging="1152"/>
        <w:rPr>
          <w:szCs w:val="18"/>
          <w:lang w:val="es-MX"/>
        </w:rPr>
      </w:pPr>
      <w:r w:rsidRPr="009615AB">
        <w:rPr>
          <w:szCs w:val="18"/>
          <w:lang w:val="es-MX"/>
        </w:rPr>
        <w:t>063024</w:t>
      </w:r>
      <w:r w:rsidRPr="009615AB">
        <w:rPr>
          <w:szCs w:val="18"/>
          <w:lang w:val="es-MX"/>
        </w:rPr>
        <w:tab/>
        <w:t>M Adams No. 1 Largo Verde 20’s C.D.</w:t>
      </w:r>
    </w:p>
    <w:p w14:paraId="206860FB" w14:textId="77777777" w:rsidR="00F07CEE" w:rsidRPr="009615AB" w:rsidRDefault="00F07CEE" w:rsidP="00F07CEE">
      <w:pPr>
        <w:pStyle w:val="Texto"/>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17A757F9"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5F5D4184" w14:textId="77777777" w:rsidR="00F07CEE" w:rsidRPr="009615AB" w:rsidRDefault="00F07CEE" w:rsidP="00686391">
            <w:pPr>
              <w:pStyle w:val="Texto"/>
              <w:tabs>
                <w:tab w:val="right" w:pos="8827"/>
              </w:tabs>
              <w:ind w:firstLine="0"/>
              <w:rPr>
                <w:b/>
                <w:noProof/>
                <w:szCs w:val="18"/>
              </w:rPr>
            </w:pPr>
            <w:r w:rsidRPr="009615AB">
              <w:rPr>
                <w:b/>
                <w:noProof/>
                <w:szCs w:val="18"/>
              </w:rPr>
              <w:t>64. Vitolas del Caribe,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VCA120419GJ3</w:t>
            </w:r>
          </w:p>
        </w:tc>
      </w:tr>
    </w:tbl>
    <w:p w14:paraId="09E697F8" w14:textId="77777777" w:rsidR="00F07CEE" w:rsidRPr="009615AB" w:rsidRDefault="00F07CEE" w:rsidP="00F07CEE">
      <w:pPr>
        <w:pStyle w:val="Texto"/>
        <w:rPr>
          <w:b/>
          <w:noProof/>
        </w:rPr>
      </w:pPr>
    </w:p>
    <w:p w14:paraId="6E60B485"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0EFA51B3" w14:textId="77777777" w:rsidR="00F07CEE" w:rsidRPr="009615AB" w:rsidRDefault="00F07CEE" w:rsidP="00686391">
      <w:pPr>
        <w:pStyle w:val="Texto"/>
        <w:ind w:left="1440" w:hanging="1152"/>
        <w:rPr>
          <w:szCs w:val="18"/>
          <w:lang w:val="en-US"/>
        </w:rPr>
      </w:pPr>
      <w:r w:rsidRPr="009615AB">
        <w:rPr>
          <w:szCs w:val="18"/>
          <w:lang w:val="en-US"/>
        </w:rPr>
        <w:t>264001</w:t>
      </w:r>
      <w:r w:rsidRPr="009615AB">
        <w:rPr>
          <w:szCs w:val="18"/>
          <w:lang w:val="en-US"/>
        </w:rPr>
        <w:tab/>
        <w:t>Rocky Patel</w:t>
      </w:r>
    </w:p>
    <w:p w14:paraId="341CEB69" w14:textId="77777777" w:rsidR="00F07CEE" w:rsidRPr="009615AB" w:rsidRDefault="00F07CEE" w:rsidP="00791848">
      <w:pPr>
        <w:pStyle w:val="Texto"/>
        <w:spacing w:line="224" w:lineRule="exact"/>
        <w:ind w:left="1440" w:hanging="1152"/>
        <w:rPr>
          <w:szCs w:val="18"/>
          <w:lang w:val="en-US"/>
        </w:rPr>
      </w:pPr>
      <w:r w:rsidRPr="009615AB">
        <w:rPr>
          <w:szCs w:val="18"/>
          <w:lang w:val="en-US"/>
        </w:rPr>
        <w:t>264002</w:t>
      </w:r>
      <w:r w:rsidRPr="009615AB">
        <w:rPr>
          <w:szCs w:val="18"/>
          <w:lang w:val="en-US"/>
        </w:rPr>
        <w:tab/>
        <w:t>Alec Bradley</w:t>
      </w:r>
    </w:p>
    <w:p w14:paraId="547FFB80" w14:textId="77777777" w:rsidR="00F07CEE" w:rsidRPr="009615AB" w:rsidRDefault="00F07CEE" w:rsidP="00791848">
      <w:pPr>
        <w:pStyle w:val="Texto"/>
        <w:spacing w:line="224" w:lineRule="exact"/>
        <w:ind w:left="1440" w:hanging="1152"/>
        <w:rPr>
          <w:szCs w:val="18"/>
          <w:lang w:val="en-US"/>
        </w:rPr>
      </w:pPr>
      <w:r w:rsidRPr="009615AB">
        <w:rPr>
          <w:szCs w:val="18"/>
          <w:lang w:val="en-US"/>
        </w:rPr>
        <w:t>264003</w:t>
      </w:r>
      <w:r w:rsidRPr="009615AB">
        <w:rPr>
          <w:szCs w:val="18"/>
          <w:lang w:val="en-US"/>
        </w:rPr>
        <w:tab/>
        <w:t>Oscar Valladares</w:t>
      </w:r>
    </w:p>
    <w:p w14:paraId="4CE04DF8" w14:textId="77777777" w:rsidR="00F07CEE" w:rsidRPr="009615AB" w:rsidRDefault="00F07CEE" w:rsidP="00791848">
      <w:pPr>
        <w:pStyle w:val="Texto"/>
        <w:spacing w:line="224" w:lineRule="exact"/>
        <w:ind w:left="1440" w:hanging="1152"/>
        <w:rPr>
          <w:szCs w:val="18"/>
          <w:lang w:val="en-US"/>
        </w:rPr>
      </w:pPr>
      <w:r w:rsidRPr="009615AB">
        <w:rPr>
          <w:szCs w:val="18"/>
          <w:lang w:val="en-US"/>
        </w:rPr>
        <w:t>264004</w:t>
      </w:r>
      <w:r w:rsidRPr="009615AB">
        <w:rPr>
          <w:szCs w:val="18"/>
          <w:lang w:val="en-US"/>
        </w:rPr>
        <w:tab/>
        <w:t>Catch 22</w:t>
      </w:r>
    </w:p>
    <w:p w14:paraId="541BEF38" w14:textId="77777777" w:rsidR="00F07CEE" w:rsidRPr="009615AB" w:rsidRDefault="00F07CEE" w:rsidP="00791848">
      <w:pPr>
        <w:pStyle w:val="Texto"/>
        <w:spacing w:line="224" w:lineRule="exact"/>
        <w:ind w:left="1440" w:hanging="1152"/>
        <w:rPr>
          <w:szCs w:val="18"/>
          <w:lang w:val="en-US"/>
        </w:rPr>
      </w:pPr>
      <w:r w:rsidRPr="009615AB">
        <w:rPr>
          <w:szCs w:val="18"/>
          <w:lang w:val="en-US"/>
        </w:rPr>
        <w:t>264005</w:t>
      </w:r>
      <w:r w:rsidRPr="009615AB">
        <w:rPr>
          <w:szCs w:val="18"/>
          <w:lang w:val="en-US"/>
        </w:rPr>
        <w:tab/>
        <w:t>Rocky Patel A.L.R.</w:t>
      </w:r>
    </w:p>
    <w:p w14:paraId="4EB5262A" w14:textId="77777777" w:rsidR="00F07CEE" w:rsidRPr="009615AB" w:rsidRDefault="00F07CEE" w:rsidP="00791848">
      <w:pPr>
        <w:pStyle w:val="Texto"/>
        <w:spacing w:line="224" w:lineRule="exact"/>
        <w:ind w:left="1440" w:hanging="1152"/>
        <w:rPr>
          <w:szCs w:val="18"/>
          <w:lang w:val="en-US"/>
        </w:rPr>
      </w:pPr>
      <w:r w:rsidRPr="009615AB">
        <w:rPr>
          <w:szCs w:val="18"/>
          <w:lang w:val="en-US"/>
        </w:rPr>
        <w:t>264006</w:t>
      </w:r>
      <w:r w:rsidRPr="009615AB">
        <w:rPr>
          <w:szCs w:val="18"/>
          <w:lang w:val="en-US"/>
        </w:rPr>
        <w:tab/>
        <w:t>Rocky Patel Bold by Nish Patel Broadleaf</w:t>
      </w:r>
    </w:p>
    <w:p w14:paraId="1685E58A" w14:textId="77777777" w:rsidR="00F07CEE" w:rsidRPr="009615AB" w:rsidRDefault="00F07CEE" w:rsidP="00791848">
      <w:pPr>
        <w:pStyle w:val="Texto"/>
        <w:spacing w:line="224" w:lineRule="exact"/>
        <w:ind w:left="1440" w:hanging="1152"/>
        <w:rPr>
          <w:szCs w:val="18"/>
          <w:lang w:val="en-US"/>
        </w:rPr>
      </w:pPr>
      <w:r w:rsidRPr="009615AB">
        <w:rPr>
          <w:szCs w:val="18"/>
          <w:lang w:val="en-US"/>
        </w:rPr>
        <w:t>264007</w:t>
      </w:r>
      <w:r w:rsidRPr="009615AB">
        <w:rPr>
          <w:szCs w:val="18"/>
          <w:lang w:val="en-US"/>
        </w:rPr>
        <w:tab/>
        <w:t>Catch 22</w:t>
      </w:r>
    </w:p>
    <w:p w14:paraId="29C38F2A" w14:textId="77777777" w:rsidR="00F07CEE" w:rsidRPr="009615AB" w:rsidRDefault="00F07CEE" w:rsidP="00686391">
      <w:pPr>
        <w:pStyle w:val="Texto"/>
        <w:ind w:left="1440" w:hanging="1152"/>
        <w:rPr>
          <w:szCs w:val="18"/>
          <w:lang w:val="en-US"/>
        </w:rPr>
      </w:pPr>
      <w:r w:rsidRPr="009615AB">
        <w:rPr>
          <w:szCs w:val="18"/>
          <w:lang w:val="en-US"/>
        </w:rPr>
        <w:t>264008</w:t>
      </w:r>
      <w:r w:rsidRPr="009615AB">
        <w:rPr>
          <w:szCs w:val="18"/>
          <w:lang w:val="en-US"/>
        </w:rPr>
        <w:tab/>
        <w:t>Catch 22 Connecticut</w:t>
      </w:r>
    </w:p>
    <w:p w14:paraId="4E58024B" w14:textId="77777777" w:rsidR="00F07CEE" w:rsidRPr="009615AB" w:rsidRDefault="00F07CEE" w:rsidP="00686391">
      <w:pPr>
        <w:pStyle w:val="Texto"/>
        <w:ind w:left="1440" w:hanging="1152"/>
        <w:rPr>
          <w:szCs w:val="18"/>
          <w:lang w:val="en-US"/>
        </w:rPr>
      </w:pPr>
      <w:r w:rsidRPr="009615AB">
        <w:rPr>
          <w:szCs w:val="18"/>
          <w:lang w:val="en-US"/>
        </w:rPr>
        <w:t>264009</w:t>
      </w:r>
      <w:r w:rsidRPr="009615AB">
        <w:rPr>
          <w:szCs w:val="18"/>
          <w:lang w:val="en-US"/>
        </w:rPr>
        <w:tab/>
        <w:t>Rocky Patel Cigar Smoking World Championship</w:t>
      </w:r>
    </w:p>
    <w:p w14:paraId="215CCE64" w14:textId="77777777" w:rsidR="00F07CEE" w:rsidRPr="009615AB" w:rsidRDefault="00F07CEE" w:rsidP="00686391">
      <w:pPr>
        <w:pStyle w:val="Texto"/>
        <w:ind w:left="1440" w:hanging="1152"/>
        <w:rPr>
          <w:szCs w:val="18"/>
          <w:lang w:val="en-US"/>
        </w:rPr>
      </w:pPr>
      <w:r w:rsidRPr="009615AB">
        <w:rPr>
          <w:szCs w:val="18"/>
          <w:lang w:val="en-US"/>
        </w:rPr>
        <w:t xml:space="preserve">264010 </w:t>
      </w:r>
      <w:r w:rsidRPr="009615AB">
        <w:rPr>
          <w:szCs w:val="18"/>
          <w:lang w:val="en-US"/>
        </w:rPr>
        <w:tab/>
        <w:t>Rocky Patel Decade</w:t>
      </w:r>
    </w:p>
    <w:p w14:paraId="00668F53" w14:textId="77777777" w:rsidR="00F07CEE" w:rsidRPr="009615AB" w:rsidRDefault="00F07CEE" w:rsidP="00686391">
      <w:pPr>
        <w:pStyle w:val="Texto"/>
        <w:ind w:left="1440" w:hanging="1152"/>
        <w:rPr>
          <w:szCs w:val="18"/>
          <w:lang w:val="en-US"/>
        </w:rPr>
      </w:pPr>
      <w:r w:rsidRPr="009615AB">
        <w:rPr>
          <w:szCs w:val="18"/>
          <w:lang w:val="en-US"/>
        </w:rPr>
        <w:t xml:space="preserve">264011 </w:t>
      </w:r>
      <w:r w:rsidRPr="009615AB">
        <w:rPr>
          <w:szCs w:val="18"/>
          <w:lang w:val="en-US"/>
        </w:rPr>
        <w:tab/>
        <w:t>Rocky Patel Decade Cameroon</w:t>
      </w:r>
    </w:p>
    <w:p w14:paraId="79951115" w14:textId="77777777" w:rsidR="00F07CEE" w:rsidRPr="009615AB" w:rsidRDefault="00F07CEE" w:rsidP="00686391">
      <w:pPr>
        <w:pStyle w:val="Texto"/>
        <w:ind w:left="1440" w:hanging="1152"/>
        <w:rPr>
          <w:szCs w:val="18"/>
          <w:lang w:val="en-US"/>
        </w:rPr>
      </w:pPr>
      <w:r w:rsidRPr="009615AB">
        <w:rPr>
          <w:szCs w:val="18"/>
          <w:lang w:val="en-US"/>
        </w:rPr>
        <w:t xml:space="preserve">264012 </w:t>
      </w:r>
      <w:r w:rsidRPr="009615AB">
        <w:rPr>
          <w:szCs w:val="18"/>
          <w:lang w:val="en-US"/>
        </w:rPr>
        <w:tab/>
        <w:t>Rocky Patel Edge Candela</w:t>
      </w:r>
    </w:p>
    <w:p w14:paraId="66BD39BB" w14:textId="77777777" w:rsidR="00F07CEE" w:rsidRPr="009615AB" w:rsidRDefault="00F07CEE" w:rsidP="00686391">
      <w:pPr>
        <w:pStyle w:val="Texto"/>
        <w:ind w:left="1440" w:hanging="1152"/>
        <w:rPr>
          <w:szCs w:val="18"/>
          <w:lang w:val="en-US"/>
        </w:rPr>
      </w:pPr>
      <w:r w:rsidRPr="009615AB">
        <w:rPr>
          <w:szCs w:val="18"/>
          <w:lang w:val="en-US"/>
        </w:rPr>
        <w:t xml:space="preserve">264013 </w:t>
      </w:r>
      <w:r w:rsidRPr="009615AB">
        <w:rPr>
          <w:szCs w:val="18"/>
          <w:lang w:val="en-US"/>
        </w:rPr>
        <w:tab/>
        <w:t>Rocky Patel Edge Connecticut</w:t>
      </w:r>
    </w:p>
    <w:p w14:paraId="045CA0C4" w14:textId="77777777" w:rsidR="00F07CEE" w:rsidRPr="009615AB" w:rsidRDefault="00F07CEE" w:rsidP="00791848">
      <w:pPr>
        <w:pStyle w:val="Texto"/>
        <w:spacing w:line="254" w:lineRule="exact"/>
        <w:ind w:left="1440" w:hanging="1152"/>
        <w:rPr>
          <w:szCs w:val="18"/>
          <w:lang w:val="en-US"/>
        </w:rPr>
      </w:pPr>
      <w:r w:rsidRPr="009615AB">
        <w:rPr>
          <w:szCs w:val="18"/>
          <w:lang w:val="en-US"/>
        </w:rPr>
        <w:lastRenderedPageBreak/>
        <w:t xml:space="preserve">264014 </w:t>
      </w:r>
      <w:r w:rsidRPr="009615AB">
        <w:rPr>
          <w:szCs w:val="18"/>
          <w:lang w:val="en-US"/>
        </w:rPr>
        <w:tab/>
        <w:t>Rocky Patel Edge Corojo</w:t>
      </w:r>
    </w:p>
    <w:p w14:paraId="70902CE8"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264015 </w:t>
      </w:r>
      <w:r w:rsidRPr="009615AB">
        <w:rPr>
          <w:szCs w:val="18"/>
          <w:lang w:val="en-US"/>
        </w:rPr>
        <w:tab/>
        <w:t>Rocky Patel Edge Habano</w:t>
      </w:r>
    </w:p>
    <w:p w14:paraId="6617B8D7"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264016 </w:t>
      </w:r>
      <w:r w:rsidRPr="009615AB">
        <w:rPr>
          <w:szCs w:val="18"/>
          <w:lang w:val="en-US"/>
        </w:rPr>
        <w:tab/>
        <w:t>Rocky Patel Edge Maduro</w:t>
      </w:r>
    </w:p>
    <w:p w14:paraId="371AF3FC"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264017 </w:t>
      </w:r>
      <w:r w:rsidRPr="009615AB">
        <w:rPr>
          <w:szCs w:val="18"/>
          <w:lang w:val="en-US"/>
        </w:rPr>
        <w:tab/>
        <w:t>Rocky Patel Fifteenth Anniversary</w:t>
      </w:r>
    </w:p>
    <w:p w14:paraId="200EE942"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264018 </w:t>
      </w:r>
      <w:r w:rsidRPr="009615AB">
        <w:rPr>
          <w:szCs w:val="18"/>
          <w:lang w:val="en-US"/>
        </w:rPr>
        <w:tab/>
        <w:t>Rocky Patel Fifty International Gift Pack</w:t>
      </w:r>
    </w:p>
    <w:p w14:paraId="7717533A"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264019 </w:t>
      </w:r>
      <w:r w:rsidRPr="009615AB">
        <w:rPr>
          <w:szCs w:val="18"/>
          <w:lang w:val="en-US"/>
        </w:rPr>
        <w:tab/>
        <w:t>Rocky Patel Fifty-Five</w:t>
      </w:r>
    </w:p>
    <w:p w14:paraId="54E0D87F"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264020 </w:t>
      </w:r>
      <w:r w:rsidRPr="009615AB">
        <w:rPr>
          <w:szCs w:val="18"/>
          <w:lang w:val="en-US"/>
        </w:rPr>
        <w:tab/>
        <w:t>Rocky Patel Grand Reserve</w:t>
      </w:r>
    </w:p>
    <w:p w14:paraId="50DE66B6"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264021 </w:t>
      </w:r>
      <w:r w:rsidRPr="009615AB">
        <w:rPr>
          <w:szCs w:val="18"/>
          <w:lang w:val="en-US"/>
        </w:rPr>
        <w:tab/>
        <w:t>Rocky Patel Hamlet 25th Year</w:t>
      </w:r>
    </w:p>
    <w:p w14:paraId="7F174781"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264022 </w:t>
      </w:r>
      <w:r w:rsidRPr="009615AB">
        <w:rPr>
          <w:szCs w:val="18"/>
          <w:lang w:val="en-US"/>
        </w:rPr>
        <w:tab/>
        <w:t>Rocky Patel Hamlet Paredes Liberation</w:t>
      </w:r>
    </w:p>
    <w:p w14:paraId="3B1F1594"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264023 </w:t>
      </w:r>
      <w:r w:rsidRPr="009615AB">
        <w:rPr>
          <w:szCs w:val="18"/>
          <w:lang w:val="en-US"/>
        </w:rPr>
        <w:tab/>
        <w:t>Rocky Patel Hamlet Tabaquero</w:t>
      </w:r>
    </w:p>
    <w:p w14:paraId="328B9008"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264024 </w:t>
      </w:r>
      <w:r w:rsidRPr="009615AB">
        <w:rPr>
          <w:szCs w:val="18"/>
          <w:lang w:val="en-US"/>
        </w:rPr>
        <w:tab/>
        <w:t>Rocky Patel Humidor Selection Gift Pack</w:t>
      </w:r>
    </w:p>
    <w:p w14:paraId="2F213E67" w14:textId="77777777" w:rsidR="00F07CEE" w:rsidRPr="009615AB" w:rsidRDefault="00F07CEE" w:rsidP="00791848">
      <w:pPr>
        <w:pStyle w:val="Texto"/>
        <w:spacing w:line="254" w:lineRule="exact"/>
        <w:ind w:left="1440" w:hanging="1152"/>
        <w:rPr>
          <w:szCs w:val="18"/>
          <w:lang w:val="es-MX"/>
        </w:rPr>
      </w:pPr>
      <w:r w:rsidRPr="009615AB">
        <w:rPr>
          <w:szCs w:val="18"/>
          <w:lang w:val="es-MX"/>
        </w:rPr>
        <w:t xml:space="preserve">264025 </w:t>
      </w:r>
      <w:r w:rsidRPr="009615AB">
        <w:rPr>
          <w:szCs w:val="18"/>
          <w:lang w:val="es-MX"/>
        </w:rPr>
        <w:tab/>
        <w:t>Rocky Patel Java Maduro</w:t>
      </w:r>
    </w:p>
    <w:p w14:paraId="2963B170" w14:textId="77777777" w:rsidR="00F07CEE" w:rsidRPr="009615AB" w:rsidRDefault="00F07CEE" w:rsidP="00791848">
      <w:pPr>
        <w:pStyle w:val="Texto"/>
        <w:spacing w:line="254" w:lineRule="exact"/>
        <w:ind w:left="1440" w:hanging="1152"/>
        <w:rPr>
          <w:szCs w:val="18"/>
          <w:lang w:val="es-MX"/>
        </w:rPr>
      </w:pPr>
      <w:r w:rsidRPr="009615AB">
        <w:rPr>
          <w:szCs w:val="18"/>
          <w:lang w:val="es-MX"/>
        </w:rPr>
        <w:t xml:space="preserve">264026 </w:t>
      </w:r>
      <w:r w:rsidRPr="009615AB">
        <w:rPr>
          <w:szCs w:val="18"/>
          <w:lang w:val="es-MX"/>
        </w:rPr>
        <w:tab/>
        <w:t>Rocky Patel Java Red</w:t>
      </w:r>
    </w:p>
    <w:p w14:paraId="709ADC1E"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264027 </w:t>
      </w:r>
      <w:r w:rsidRPr="009615AB">
        <w:rPr>
          <w:szCs w:val="18"/>
          <w:lang w:val="en-US"/>
        </w:rPr>
        <w:tab/>
        <w:t>Rocky Patel LB1</w:t>
      </w:r>
    </w:p>
    <w:p w14:paraId="7FFB6135"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264028 </w:t>
      </w:r>
      <w:r w:rsidRPr="009615AB">
        <w:rPr>
          <w:szCs w:val="18"/>
          <w:lang w:val="en-US"/>
        </w:rPr>
        <w:tab/>
        <w:t>Rocky Patel Nimmy D</w:t>
      </w:r>
    </w:p>
    <w:p w14:paraId="69CD2743"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264029 </w:t>
      </w:r>
      <w:r w:rsidRPr="009615AB">
        <w:rPr>
          <w:szCs w:val="18"/>
          <w:lang w:val="en-US"/>
        </w:rPr>
        <w:tab/>
        <w:t>Rocky Patel Nording 50th Anniversary</w:t>
      </w:r>
    </w:p>
    <w:p w14:paraId="7E681CAA"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264030 </w:t>
      </w:r>
      <w:r w:rsidRPr="009615AB">
        <w:rPr>
          <w:szCs w:val="18"/>
          <w:lang w:val="en-US"/>
        </w:rPr>
        <w:tab/>
        <w:t>Rocky Patel Number 6</w:t>
      </w:r>
    </w:p>
    <w:p w14:paraId="7B20921A"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264031 </w:t>
      </w:r>
      <w:r w:rsidRPr="009615AB">
        <w:rPr>
          <w:szCs w:val="18"/>
          <w:lang w:val="en-US"/>
        </w:rPr>
        <w:tab/>
        <w:t>Rocky Patel Old World Reserve</w:t>
      </w:r>
    </w:p>
    <w:p w14:paraId="2B91E250"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264032 </w:t>
      </w:r>
      <w:r w:rsidRPr="009615AB">
        <w:rPr>
          <w:szCs w:val="18"/>
          <w:lang w:val="en-US"/>
        </w:rPr>
        <w:tab/>
        <w:t>Rocky Patel Platinum</w:t>
      </w:r>
    </w:p>
    <w:p w14:paraId="16A3DC13"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264033 </w:t>
      </w:r>
      <w:r w:rsidRPr="009615AB">
        <w:rPr>
          <w:szCs w:val="18"/>
          <w:lang w:val="en-US"/>
        </w:rPr>
        <w:tab/>
        <w:t>Rocky Patel Royale</w:t>
      </w:r>
    </w:p>
    <w:p w14:paraId="273E838B"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264034 </w:t>
      </w:r>
      <w:r w:rsidRPr="009615AB">
        <w:rPr>
          <w:szCs w:val="18"/>
          <w:lang w:val="en-US"/>
        </w:rPr>
        <w:tab/>
        <w:t>Rocky Patel Special Edition</w:t>
      </w:r>
    </w:p>
    <w:p w14:paraId="24493FA5" w14:textId="77777777" w:rsidR="00F07CEE" w:rsidRPr="009615AB" w:rsidRDefault="00F07CEE" w:rsidP="00791848">
      <w:pPr>
        <w:pStyle w:val="Texto"/>
        <w:spacing w:line="254" w:lineRule="exact"/>
        <w:ind w:left="1440" w:hanging="1152"/>
        <w:rPr>
          <w:szCs w:val="18"/>
          <w:lang w:val="en-US"/>
        </w:rPr>
      </w:pPr>
      <w:r w:rsidRPr="009615AB">
        <w:rPr>
          <w:szCs w:val="18"/>
          <w:lang w:val="en-US"/>
        </w:rPr>
        <w:t>264035</w:t>
      </w:r>
      <w:r w:rsidRPr="009615AB">
        <w:rPr>
          <w:szCs w:val="18"/>
          <w:lang w:val="en-US"/>
        </w:rPr>
        <w:tab/>
        <w:t>Rocky Patel Sungrown</w:t>
      </w:r>
    </w:p>
    <w:p w14:paraId="291B4FBF"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264036 </w:t>
      </w:r>
      <w:r w:rsidRPr="009615AB">
        <w:rPr>
          <w:szCs w:val="18"/>
          <w:lang w:val="en-US"/>
        </w:rPr>
        <w:tab/>
        <w:t>Rocky Patel Sungrown Maduro</w:t>
      </w:r>
    </w:p>
    <w:p w14:paraId="17CF0BB6"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264037 </w:t>
      </w:r>
      <w:r w:rsidRPr="009615AB">
        <w:rPr>
          <w:szCs w:val="18"/>
          <w:lang w:val="en-US"/>
        </w:rPr>
        <w:tab/>
        <w:t>Rocky Patel Super Ligero</w:t>
      </w:r>
    </w:p>
    <w:p w14:paraId="7D00F6DE"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264038 </w:t>
      </w:r>
      <w:r w:rsidRPr="009615AB">
        <w:rPr>
          <w:szCs w:val="18"/>
          <w:lang w:val="en-US"/>
        </w:rPr>
        <w:tab/>
        <w:t>Rocky Patel Tavicusa</w:t>
      </w:r>
    </w:p>
    <w:p w14:paraId="290B93DE"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264039 </w:t>
      </w:r>
      <w:r w:rsidRPr="009615AB">
        <w:rPr>
          <w:szCs w:val="18"/>
          <w:lang w:val="en-US"/>
        </w:rPr>
        <w:tab/>
        <w:t>Rocky Patel Twentieth Anniversary</w:t>
      </w:r>
    </w:p>
    <w:p w14:paraId="3C3470CF"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264040 </w:t>
      </w:r>
      <w:r w:rsidRPr="009615AB">
        <w:rPr>
          <w:szCs w:val="18"/>
          <w:lang w:val="en-US"/>
        </w:rPr>
        <w:tab/>
        <w:t>Rocky Patel Vintage 1990</w:t>
      </w:r>
    </w:p>
    <w:p w14:paraId="42D881C7"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264041 </w:t>
      </w:r>
      <w:r w:rsidRPr="009615AB">
        <w:rPr>
          <w:szCs w:val="18"/>
          <w:lang w:val="en-US"/>
        </w:rPr>
        <w:tab/>
        <w:t>Roky Patel Vintage 1992</w:t>
      </w:r>
    </w:p>
    <w:p w14:paraId="06F77B33"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264042 </w:t>
      </w:r>
      <w:r w:rsidRPr="009615AB">
        <w:rPr>
          <w:szCs w:val="18"/>
          <w:lang w:val="en-US"/>
        </w:rPr>
        <w:tab/>
        <w:t>Roky Patel Vintage 1999</w:t>
      </w:r>
    </w:p>
    <w:p w14:paraId="5F3E0714"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264043 </w:t>
      </w:r>
      <w:r w:rsidRPr="009615AB">
        <w:rPr>
          <w:szCs w:val="18"/>
          <w:lang w:val="en-US"/>
        </w:rPr>
        <w:tab/>
        <w:t>Roky Patel Vintage 2003</w:t>
      </w:r>
    </w:p>
    <w:p w14:paraId="69A262E7"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264044 </w:t>
      </w:r>
      <w:r w:rsidRPr="009615AB">
        <w:rPr>
          <w:szCs w:val="18"/>
          <w:lang w:val="en-US"/>
        </w:rPr>
        <w:tab/>
        <w:t>Roky Patel Vintage 2006 San Andreas</w:t>
      </w:r>
    </w:p>
    <w:p w14:paraId="15B9338D"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264045 </w:t>
      </w:r>
      <w:r w:rsidRPr="009615AB">
        <w:rPr>
          <w:szCs w:val="18"/>
          <w:lang w:val="en-US"/>
        </w:rPr>
        <w:tab/>
        <w:t>Alec Bradley American Classic Blend</w:t>
      </w:r>
    </w:p>
    <w:p w14:paraId="7CFB76D2"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264046 </w:t>
      </w:r>
      <w:r w:rsidRPr="009615AB">
        <w:rPr>
          <w:szCs w:val="18"/>
          <w:lang w:val="en-US"/>
        </w:rPr>
        <w:tab/>
        <w:t>Alec Bradley American Sungrown</w:t>
      </w:r>
    </w:p>
    <w:p w14:paraId="560A44E2" w14:textId="77777777" w:rsidR="00F07CEE" w:rsidRPr="009615AB" w:rsidRDefault="00F07CEE" w:rsidP="00791848">
      <w:pPr>
        <w:pStyle w:val="Texto"/>
        <w:spacing w:line="254" w:lineRule="exact"/>
        <w:ind w:left="1440" w:hanging="1152"/>
        <w:rPr>
          <w:szCs w:val="18"/>
          <w:lang w:val="en-US"/>
        </w:rPr>
      </w:pPr>
      <w:r w:rsidRPr="009615AB">
        <w:rPr>
          <w:szCs w:val="18"/>
          <w:lang w:val="en-US"/>
        </w:rPr>
        <w:t xml:space="preserve">264047 </w:t>
      </w:r>
      <w:r w:rsidRPr="009615AB">
        <w:rPr>
          <w:szCs w:val="18"/>
          <w:lang w:val="en-US"/>
        </w:rPr>
        <w:tab/>
        <w:t>Alec Bradley Black Market Esteli</w:t>
      </w:r>
    </w:p>
    <w:p w14:paraId="63016FD6" w14:textId="77777777" w:rsidR="00F07CEE" w:rsidRPr="009615AB" w:rsidRDefault="00F07CEE" w:rsidP="00791848">
      <w:pPr>
        <w:pStyle w:val="Texto"/>
        <w:spacing w:line="254" w:lineRule="exact"/>
        <w:ind w:left="1440" w:hanging="1152"/>
        <w:rPr>
          <w:szCs w:val="18"/>
          <w:lang w:val="es-MX"/>
        </w:rPr>
      </w:pPr>
      <w:r w:rsidRPr="009615AB">
        <w:rPr>
          <w:szCs w:val="18"/>
          <w:lang w:val="es-MX"/>
        </w:rPr>
        <w:t xml:space="preserve">264048 </w:t>
      </w:r>
      <w:r w:rsidRPr="009615AB">
        <w:rPr>
          <w:szCs w:val="18"/>
          <w:lang w:val="es-MX"/>
        </w:rPr>
        <w:tab/>
        <w:t>Alec Bradley Nica Puro Rosado</w:t>
      </w:r>
    </w:p>
    <w:p w14:paraId="492C477F" w14:textId="77777777" w:rsidR="00F07CEE" w:rsidRPr="009615AB" w:rsidRDefault="00F07CEE" w:rsidP="00791848">
      <w:pPr>
        <w:pStyle w:val="Texto"/>
        <w:spacing w:line="254" w:lineRule="exact"/>
        <w:ind w:left="1440" w:hanging="1152"/>
        <w:rPr>
          <w:szCs w:val="18"/>
          <w:lang w:val="es-MX"/>
        </w:rPr>
      </w:pPr>
      <w:r w:rsidRPr="009615AB">
        <w:rPr>
          <w:szCs w:val="18"/>
          <w:lang w:val="es-MX"/>
        </w:rPr>
        <w:t xml:space="preserve">264049 </w:t>
      </w:r>
      <w:r w:rsidRPr="009615AB">
        <w:rPr>
          <w:szCs w:val="18"/>
          <w:lang w:val="es-MX"/>
        </w:rPr>
        <w:tab/>
        <w:t>Alec Bradley Nica Puro</w:t>
      </w:r>
    </w:p>
    <w:p w14:paraId="42BFBC69" w14:textId="77777777" w:rsidR="00F07CEE" w:rsidRPr="009615AB" w:rsidRDefault="00F07CEE" w:rsidP="00791848">
      <w:pPr>
        <w:pStyle w:val="Texto"/>
        <w:spacing w:line="254" w:lineRule="exact"/>
        <w:ind w:left="1440" w:hanging="1152"/>
        <w:rPr>
          <w:szCs w:val="18"/>
          <w:lang w:val="es-MX"/>
        </w:rPr>
      </w:pPr>
      <w:r w:rsidRPr="009615AB">
        <w:rPr>
          <w:szCs w:val="18"/>
          <w:lang w:val="es-MX"/>
        </w:rPr>
        <w:t xml:space="preserve">264050 </w:t>
      </w:r>
      <w:r w:rsidRPr="009615AB">
        <w:rPr>
          <w:szCs w:val="18"/>
          <w:lang w:val="es-MX"/>
        </w:rPr>
        <w:tab/>
        <w:t>Oscar Valladares Altar Q</w:t>
      </w:r>
    </w:p>
    <w:p w14:paraId="50ABE9DA" w14:textId="77777777" w:rsidR="00F07CEE" w:rsidRPr="009615AB" w:rsidRDefault="00F07CEE" w:rsidP="00791848">
      <w:pPr>
        <w:pStyle w:val="Texto"/>
        <w:spacing w:line="254" w:lineRule="exact"/>
        <w:ind w:left="1440" w:hanging="1152"/>
        <w:rPr>
          <w:noProof/>
          <w:szCs w:val="18"/>
        </w:rPr>
      </w:pPr>
      <w:r w:rsidRPr="009615AB">
        <w:rPr>
          <w:szCs w:val="18"/>
          <w:lang w:val="es-MX"/>
        </w:rPr>
        <w:t xml:space="preserve">264051 </w:t>
      </w:r>
      <w:r w:rsidRPr="009615AB">
        <w:rPr>
          <w:szCs w:val="18"/>
          <w:lang w:val="es-MX"/>
        </w:rPr>
        <w:tab/>
        <w:t>Oscar Valladares Leaf Connecticut</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54857640"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6E3724A3"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65. Proyecto MVM,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PMV130218LK0</w:t>
            </w:r>
          </w:p>
        </w:tc>
      </w:tr>
    </w:tbl>
    <w:p w14:paraId="1F166AD1" w14:textId="77777777" w:rsidR="00F07CEE" w:rsidRPr="009615AB" w:rsidRDefault="00F07CEE" w:rsidP="00F07CEE">
      <w:pPr>
        <w:pStyle w:val="Texto"/>
        <w:rPr>
          <w:b/>
        </w:rPr>
      </w:pPr>
    </w:p>
    <w:p w14:paraId="3A0C872D" w14:textId="77777777" w:rsidR="00F07CEE" w:rsidRPr="009615AB" w:rsidRDefault="00F07CEE" w:rsidP="00791848">
      <w:pPr>
        <w:pStyle w:val="Texto"/>
        <w:spacing w:line="236" w:lineRule="exact"/>
        <w:ind w:left="1440" w:hanging="1152"/>
        <w:rPr>
          <w:b/>
          <w:szCs w:val="18"/>
        </w:rPr>
      </w:pPr>
      <w:r w:rsidRPr="009615AB">
        <w:rPr>
          <w:b/>
          <w:szCs w:val="18"/>
        </w:rPr>
        <w:t>CLAVES</w:t>
      </w:r>
      <w:r w:rsidRPr="009615AB">
        <w:rPr>
          <w:b/>
          <w:szCs w:val="18"/>
        </w:rPr>
        <w:tab/>
        <w:t>MARCAS</w:t>
      </w:r>
    </w:p>
    <w:p w14:paraId="0DAAAC7B" w14:textId="77777777" w:rsidR="00F07CEE" w:rsidRPr="009615AB" w:rsidRDefault="00F07CEE" w:rsidP="00791848">
      <w:pPr>
        <w:pStyle w:val="Texto"/>
        <w:spacing w:line="236" w:lineRule="exact"/>
        <w:ind w:left="1440" w:hanging="1152"/>
        <w:rPr>
          <w:szCs w:val="18"/>
          <w:lang w:val="en-US"/>
        </w:rPr>
      </w:pPr>
      <w:r w:rsidRPr="009615AB">
        <w:rPr>
          <w:szCs w:val="18"/>
          <w:lang w:val="en-US"/>
        </w:rPr>
        <w:t xml:space="preserve">265001 </w:t>
      </w:r>
      <w:r w:rsidRPr="009615AB">
        <w:rPr>
          <w:szCs w:val="18"/>
          <w:lang w:val="en-US"/>
        </w:rPr>
        <w:tab/>
        <w:t>Gurkha</w:t>
      </w:r>
    </w:p>
    <w:p w14:paraId="67A7AA12" w14:textId="77777777" w:rsidR="00F07CEE" w:rsidRPr="009615AB" w:rsidRDefault="00F07CEE" w:rsidP="00791848">
      <w:pPr>
        <w:pStyle w:val="Texto"/>
        <w:spacing w:line="236" w:lineRule="exact"/>
        <w:ind w:left="1440" w:hanging="1152"/>
        <w:rPr>
          <w:szCs w:val="18"/>
          <w:lang w:val="en-US"/>
        </w:rPr>
      </w:pPr>
      <w:r w:rsidRPr="009615AB">
        <w:rPr>
          <w:szCs w:val="18"/>
          <w:lang w:val="en-US"/>
        </w:rPr>
        <w:t xml:space="preserve">265002 </w:t>
      </w:r>
      <w:r w:rsidRPr="009615AB">
        <w:rPr>
          <w:szCs w:val="18"/>
          <w:lang w:val="en-US"/>
        </w:rPr>
        <w:tab/>
        <w:t>Oliva</w:t>
      </w:r>
    </w:p>
    <w:p w14:paraId="26346801" w14:textId="77777777" w:rsidR="00F07CEE" w:rsidRPr="009615AB" w:rsidRDefault="00F07CEE" w:rsidP="00791848">
      <w:pPr>
        <w:pStyle w:val="Texto"/>
        <w:spacing w:line="236" w:lineRule="exact"/>
        <w:ind w:left="1440" w:hanging="1152"/>
        <w:rPr>
          <w:szCs w:val="18"/>
          <w:lang w:val="en-US"/>
        </w:rPr>
      </w:pPr>
      <w:r w:rsidRPr="009615AB">
        <w:rPr>
          <w:szCs w:val="18"/>
          <w:lang w:val="en-US"/>
        </w:rPr>
        <w:t xml:space="preserve">265003 </w:t>
      </w:r>
      <w:r w:rsidRPr="009615AB">
        <w:rPr>
          <w:szCs w:val="18"/>
          <w:lang w:val="en-US"/>
        </w:rPr>
        <w:tab/>
        <w:t>AJ Fernandez</w:t>
      </w:r>
    </w:p>
    <w:p w14:paraId="4386C4AE" w14:textId="77777777" w:rsidR="00F07CEE" w:rsidRPr="009615AB" w:rsidRDefault="00F07CEE" w:rsidP="00791848">
      <w:pPr>
        <w:pStyle w:val="Texto"/>
        <w:spacing w:line="236" w:lineRule="exact"/>
        <w:ind w:left="1440" w:hanging="1152"/>
        <w:rPr>
          <w:szCs w:val="18"/>
          <w:lang w:val="en-US"/>
        </w:rPr>
      </w:pPr>
      <w:r w:rsidRPr="009615AB">
        <w:rPr>
          <w:szCs w:val="18"/>
          <w:lang w:val="en-US"/>
        </w:rPr>
        <w:t>265004</w:t>
      </w:r>
      <w:r w:rsidRPr="009615AB">
        <w:rPr>
          <w:szCs w:val="18"/>
          <w:lang w:val="en-US"/>
        </w:rPr>
        <w:tab/>
        <w:t>Nub</w:t>
      </w:r>
    </w:p>
    <w:p w14:paraId="24342AA5" w14:textId="77777777" w:rsidR="00F07CEE" w:rsidRPr="009615AB" w:rsidRDefault="00F07CEE" w:rsidP="00791848">
      <w:pPr>
        <w:pStyle w:val="Texto"/>
        <w:spacing w:line="236" w:lineRule="exact"/>
        <w:ind w:left="1440" w:hanging="1152"/>
        <w:rPr>
          <w:szCs w:val="18"/>
          <w:lang w:val="en-US"/>
        </w:rPr>
      </w:pPr>
      <w:r w:rsidRPr="009615AB">
        <w:rPr>
          <w:szCs w:val="18"/>
          <w:lang w:val="en-US"/>
        </w:rPr>
        <w:t>265005</w:t>
      </w:r>
      <w:r w:rsidRPr="009615AB">
        <w:rPr>
          <w:szCs w:val="18"/>
          <w:lang w:val="en-US"/>
        </w:rPr>
        <w:tab/>
        <w:t>Gurkha3 Compartment Tray-3 Bundles</w:t>
      </w:r>
    </w:p>
    <w:p w14:paraId="0054B0D8" w14:textId="77777777" w:rsidR="00F07CEE" w:rsidRPr="009615AB" w:rsidRDefault="00F07CEE" w:rsidP="00791848">
      <w:pPr>
        <w:pStyle w:val="Texto"/>
        <w:spacing w:line="236" w:lineRule="exact"/>
        <w:ind w:left="1440" w:hanging="1152"/>
        <w:rPr>
          <w:szCs w:val="18"/>
          <w:lang w:val="en-US"/>
        </w:rPr>
      </w:pPr>
      <w:r w:rsidRPr="009615AB">
        <w:rPr>
          <w:szCs w:val="18"/>
          <w:lang w:val="en-US"/>
        </w:rPr>
        <w:t>265006</w:t>
      </w:r>
      <w:r w:rsidRPr="009615AB">
        <w:rPr>
          <w:szCs w:val="18"/>
          <w:lang w:val="en-US"/>
        </w:rPr>
        <w:tab/>
        <w:t>Gurkha Café Tabac</w:t>
      </w:r>
    </w:p>
    <w:p w14:paraId="4C110B16" w14:textId="77777777" w:rsidR="00F07CEE" w:rsidRPr="009615AB" w:rsidRDefault="00F07CEE" w:rsidP="00791848">
      <w:pPr>
        <w:pStyle w:val="Texto"/>
        <w:spacing w:line="236" w:lineRule="exact"/>
        <w:ind w:left="1440" w:hanging="1152"/>
        <w:rPr>
          <w:szCs w:val="18"/>
          <w:lang w:val="en-US"/>
        </w:rPr>
      </w:pPr>
      <w:r w:rsidRPr="009615AB">
        <w:rPr>
          <w:szCs w:val="18"/>
          <w:lang w:val="en-US"/>
        </w:rPr>
        <w:t>265007</w:t>
      </w:r>
      <w:r w:rsidRPr="009615AB">
        <w:rPr>
          <w:szCs w:val="18"/>
          <w:lang w:val="en-US"/>
        </w:rPr>
        <w:tab/>
        <w:t>Gurkha Cellar 12Y</w:t>
      </w:r>
    </w:p>
    <w:p w14:paraId="44E322CF" w14:textId="77777777" w:rsidR="00F07CEE" w:rsidRPr="009615AB" w:rsidRDefault="00F07CEE" w:rsidP="00791848">
      <w:pPr>
        <w:pStyle w:val="Texto"/>
        <w:spacing w:line="236" w:lineRule="exact"/>
        <w:ind w:left="1440" w:hanging="1152"/>
        <w:rPr>
          <w:szCs w:val="18"/>
          <w:lang w:val="en-US"/>
        </w:rPr>
      </w:pPr>
      <w:r w:rsidRPr="009615AB">
        <w:rPr>
          <w:szCs w:val="18"/>
          <w:lang w:val="en-US"/>
        </w:rPr>
        <w:t>265008</w:t>
      </w:r>
      <w:r w:rsidRPr="009615AB">
        <w:rPr>
          <w:szCs w:val="18"/>
          <w:lang w:val="en-US"/>
        </w:rPr>
        <w:tab/>
        <w:t>Gurkha Cellar Reserve 12Y</w:t>
      </w:r>
    </w:p>
    <w:p w14:paraId="58BB42ED" w14:textId="77777777" w:rsidR="00F07CEE" w:rsidRPr="009615AB" w:rsidRDefault="00F07CEE" w:rsidP="00791848">
      <w:pPr>
        <w:pStyle w:val="Texto"/>
        <w:spacing w:line="236" w:lineRule="exact"/>
        <w:ind w:left="1440" w:hanging="1152"/>
        <w:rPr>
          <w:szCs w:val="18"/>
          <w:lang w:val="en-US"/>
        </w:rPr>
      </w:pPr>
      <w:r w:rsidRPr="009615AB">
        <w:rPr>
          <w:szCs w:val="18"/>
          <w:lang w:val="en-US"/>
        </w:rPr>
        <w:t>265009</w:t>
      </w:r>
      <w:r w:rsidRPr="009615AB">
        <w:rPr>
          <w:szCs w:val="18"/>
          <w:lang w:val="en-US"/>
        </w:rPr>
        <w:tab/>
        <w:t>Gurkha Cellar 15Y</w:t>
      </w:r>
    </w:p>
    <w:p w14:paraId="2303753C"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265010</w:t>
      </w:r>
      <w:r w:rsidRPr="009615AB">
        <w:rPr>
          <w:szCs w:val="18"/>
          <w:lang w:val="en-US"/>
        </w:rPr>
        <w:tab/>
        <w:t>Gurkha Cellar Reserve 15Y</w:t>
      </w:r>
    </w:p>
    <w:p w14:paraId="56B5514B"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265011</w:t>
      </w:r>
      <w:r w:rsidRPr="009615AB">
        <w:rPr>
          <w:szCs w:val="18"/>
          <w:lang w:val="en-US"/>
        </w:rPr>
        <w:tab/>
        <w:t>Gurkha Cellar 18Y</w:t>
      </w:r>
    </w:p>
    <w:p w14:paraId="04FC8391"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265012</w:t>
      </w:r>
      <w:r w:rsidRPr="009615AB">
        <w:rPr>
          <w:szCs w:val="18"/>
          <w:lang w:val="en-US"/>
        </w:rPr>
        <w:tab/>
        <w:t>Gurkha Cellar 21Y</w:t>
      </w:r>
    </w:p>
    <w:p w14:paraId="664FF291"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265013</w:t>
      </w:r>
      <w:r w:rsidRPr="009615AB">
        <w:rPr>
          <w:szCs w:val="18"/>
          <w:lang w:val="en-US"/>
        </w:rPr>
        <w:tab/>
        <w:t>Gurkha Classic Havana Blend</w:t>
      </w:r>
    </w:p>
    <w:p w14:paraId="24199AEA"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265014</w:t>
      </w:r>
      <w:r w:rsidRPr="009615AB">
        <w:rPr>
          <w:szCs w:val="18"/>
          <w:lang w:val="en-US"/>
        </w:rPr>
        <w:tab/>
        <w:t>Gurkha Ghost Angel</w:t>
      </w:r>
    </w:p>
    <w:p w14:paraId="0558CE9D"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265015</w:t>
      </w:r>
      <w:r w:rsidRPr="009615AB">
        <w:rPr>
          <w:szCs w:val="18"/>
          <w:lang w:val="en-US"/>
        </w:rPr>
        <w:tab/>
        <w:t>Gurkha Grand Reserve Natural</w:t>
      </w:r>
    </w:p>
    <w:p w14:paraId="3AFB1B14" w14:textId="77777777" w:rsidR="00F07CEE" w:rsidRPr="009615AB" w:rsidRDefault="00F07CEE" w:rsidP="00791848">
      <w:pPr>
        <w:pStyle w:val="Texto"/>
        <w:spacing w:line="236" w:lineRule="exact"/>
        <w:ind w:left="1440" w:hanging="1152"/>
        <w:rPr>
          <w:szCs w:val="18"/>
          <w:lang w:val="es-MX"/>
        </w:rPr>
      </w:pPr>
      <w:r w:rsidRPr="009615AB">
        <w:rPr>
          <w:szCs w:val="18"/>
          <w:lang w:val="es-MX"/>
        </w:rPr>
        <w:t>265016</w:t>
      </w:r>
      <w:r w:rsidRPr="009615AB">
        <w:rPr>
          <w:szCs w:val="18"/>
          <w:lang w:val="es-MX"/>
        </w:rPr>
        <w:tab/>
        <w:t>Gurkha Gurkha Toro Box 6 Baggies</w:t>
      </w:r>
    </w:p>
    <w:p w14:paraId="4E4A9107"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265017</w:t>
      </w:r>
      <w:r w:rsidRPr="009615AB">
        <w:rPr>
          <w:szCs w:val="18"/>
          <w:lang w:val="en-US"/>
        </w:rPr>
        <w:tab/>
        <w:t>Gurkha Heritage Nat</w:t>
      </w:r>
    </w:p>
    <w:p w14:paraId="1DAA8D51" w14:textId="77777777" w:rsidR="00F07CEE" w:rsidRPr="009615AB" w:rsidRDefault="00F07CEE" w:rsidP="00791848">
      <w:pPr>
        <w:pStyle w:val="Texto"/>
        <w:spacing w:line="236" w:lineRule="exact"/>
        <w:ind w:left="1440" w:hanging="1152"/>
        <w:rPr>
          <w:szCs w:val="18"/>
          <w:lang w:val="en-US"/>
        </w:rPr>
      </w:pPr>
      <w:r w:rsidRPr="009615AB">
        <w:rPr>
          <w:szCs w:val="18"/>
          <w:lang w:val="en-US"/>
        </w:rPr>
        <w:t>265018</w:t>
      </w:r>
      <w:r w:rsidRPr="009615AB">
        <w:rPr>
          <w:szCs w:val="18"/>
          <w:lang w:val="en-US"/>
        </w:rPr>
        <w:tab/>
        <w:t>Gurkha Legend 1959</w:t>
      </w:r>
    </w:p>
    <w:p w14:paraId="32FC12C0" w14:textId="77777777" w:rsidR="00F07CEE" w:rsidRPr="009615AB" w:rsidRDefault="00F07CEE" w:rsidP="00791848">
      <w:pPr>
        <w:pStyle w:val="Texto"/>
        <w:spacing w:line="236" w:lineRule="exact"/>
        <w:ind w:left="1440" w:hanging="1152"/>
        <w:rPr>
          <w:szCs w:val="18"/>
          <w:lang w:val="es-MX"/>
        </w:rPr>
      </w:pPr>
      <w:r w:rsidRPr="009615AB">
        <w:rPr>
          <w:szCs w:val="18"/>
          <w:lang w:val="es-MX"/>
        </w:rPr>
        <w:t>265019</w:t>
      </w:r>
      <w:r w:rsidRPr="009615AB">
        <w:rPr>
          <w:szCs w:val="18"/>
          <w:lang w:val="es-MX"/>
        </w:rPr>
        <w:tab/>
        <w:t>Gurkha Marquesa</w:t>
      </w:r>
    </w:p>
    <w:p w14:paraId="0B681DAE"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265020</w:t>
      </w:r>
      <w:r w:rsidRPr="009615AB">
        <w:rPr>
          <w:szCs w:val="18"/>
          <w:lang w:val="es-MX"/>
        </w:rPr>
        <w:tab/>
        <w:t>Nub Cameroon</w:t>
      </w:r>
    </w:p>
    <w:p w14:paraId="34474C17"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265021</w:t>
      </w:r>
      <w:r w:rsidRPr="009615AB">
        <w:rPr>
          <w:szCs w:val="18"/>
          <w:lang w:val="es-MX"/>
        </w:rPr>
        <w:tab/>
        <w:t>Nub Maduro</w:t>
      </w:r>
    </w:p>
    <w:p w14:paraId="2E3EEAD2" w14:textId="77777777" w:rsidR="00F07CEE" w:rsidRPr="009615AB" w:rsidRDefault="00F07CEE" w:rsidP="00791848">
      <w:pPr>
        <w:pStyle w:val="Texto"/>
        <w:spacing w:line="236" w:lineRule="exact"/>
        <w:ind w:left="1440" w:hanging="1152"/>
        <w:rPr>
          <w:szCs w:val="18"/>
          <w:lang w:val="en-US"/>
        </w:rPr>
      </w:pPr>
      <w:r w:rsidRPr="009615AB">
        <w:rPr>
          <w:szCs w:val="18"/>
          <w:lang w:val="en-US"/>
        </w:rPr>
        <w:t>265022</w:t>
      </w:r>
      <w:r w:rsidRPr="009615AB">
        <w:rPr>
          <w:szCs w:val="18"/>
          <w:lang w:val="en-US"/>
        </w:rPr>
        <w:tab/>
        <w:t>Nub Sun Grown</w:t>
      </w:r>
    </w:p>
    <w:p w14:paraId="3EC3334F" w14:textId="77777777" w:rsidR="00F07CEE" w:rsidRPr="009615AB" w:rsidRDefault="00F07CEE" w:rsidP="00791848">
      <w:pPr>
        <w:pStyle w:val="Texto"/>
        <w:spacing w:line="236" w:lineRule="exact"/>
        <w:ind w:left="1440" w:hanging="1152"/>
        <w:rPr>
          <w:szCs w:val="18"/>
          <w:lang w:val="en-US"/>
        </w:rPr>
      </w:pPr>
      <w:r w:rsidRPr="009615AB">
        <w:rPr>
          <w:szCs w:val="18"/>
          <w:lang w:val="en-US"/>
        </w:rPr>
        <w:t>265023</w:t>
      </w:r>
      <w:r w:rsidRPr="009615AB">
        <w:rPr>
          <w:szCs w:val="18"/>
          <w:lang w:val="en-US"/>
        </w:rPr>
        <w:tab/>
        <w:t>Gurkha Royale Challenge Nat</w:t>
      </w:r>
    </w:p>
    <w:p w14:paraId="6194404E"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265024</w:t>
      </w:r>
      <w:r w:rsidRPr="009615AB">
        <w:rPr>
          <w:szCs w:val="18"/>
          <w:lang w:val="es-MX"/>
        </w:rPr>
        <w:tab/>
        <w:t>Oliva Cigarrillo G</w:t>
      </w:r>
    </w:p>
    <w:p w14:paraId="0F73CBAD"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265025</w:t>
      </w:r>
      <w:r w:rsidRPr="009615AB">
        <w:rPr>
          <w:szCs w:val="18"/>
          <w:lang w:val="es-MX"/>
        </w:rPr>
        <w:tab/>
        <w:t>Oliva Cigarrillo O</w:t>
      </w:r>
    </w:p>
    <w:p w14:paraId="68596F6E"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265026</w:t>
      </w:r>
      <w:r w:rsidRPr="009615AB">
        <w:rPr>
          <w:szCs w:val="18"/>
          <w:lang w:val="es-MX"/>
        </w:rPr>
        <w:tab/>
        <w:t>Oliva Flor Maduro</w:t>
      </w:r>
    </w:p>
    <w:p w14:paraId="4A14C905"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265027</w:t>
      </w:r>
      <w:r w:rsidRPr="009615AB">
        <w:rPr>
          <w:szCs w:val="18"/>
          <w:lang w:val="es-MX"/>
        </w:rPr>
        <w:tab/>
        <w:t>Oliva Flor Original</w:t>
      </w:r>
    </w:p>
    <w:p w14:paraId="1A709A89"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265028</w:t>
      </w:r>
      <w:r w:rsidRPr="009615AB">
        <w:rPr>
          <w:szCs w:val="18"/>
          <w:lang w:val="es-MX"/>
        </w:rPr>
        <w:tab/>
        <w:t>Oliva Serie G</w:t>
      </w:r>
    </w:p>
    <w:p w14:paraId="6CE54BD0" w14:textId="77777777" w:rsidR="00F07CEE" w:rsidRPr="009615AB" w:rsidRDefault="00F07CEE" w:rsidP="00791848">
      <w:pPr>
        <w:pStyle w:val="Texto"/>
        <w:spacing w:line="236" w:lineRule="exact"/>
        <w:ind w:left="1440" w:hanging="1152"/>
        <w:rPr>
          <w:szCs w:val="18"/>
          <w:lang w:val="es-MX"/>
        </w:rPr>
      </w:pPr>
      <w:r w:rsidRPr="009615AB">
        <w:rPr>
          <w:szCs w:val="18"/>
          <w:lang w:val="es-MX"/>
        </w:rPr>
        <w:t>265029</w:t>
      </w:r>
      <w:r w:rsidRPr="009615AB">
        <w:rPr>
          <w:szCs w:val="18"/>
          <w:lang w:val="es-MX"/>
        </w:rPr>
        <w:tab/>
        <w:t>Oliva Serie O</w:t>
      </w:r>
    </w:p>
    <w:p w14:paraId="339A66CB"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265030</w:t>
      </w:r>
      <w:r w:rsidRPr="009615AB">
        <w:rPr>
          <w:szCs w:val="18"/>
          <w:lang w:val="es-MX"/>
        </w:rPr>
        <w:tab/>
        <w:t>Oliva Serie O Sun Grown</w:t>
      </w:r>
    </w:p>
    <w:p w14:paraId="456659BB"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265031</w:t>
      </w:r>
      <w:r w:rsidRPr="009615AB">
        <w:rPr>
          <w:szCs w:val="18"/>
          <w:lang w:val="es-MX"/>
        </w:rPr>
        <w:tab/>
        <w:t>Oliva Serie V</w:t>
      </w:r>
    </w:p>
    <w:p w14:paraId="028D2890"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265032</w:t>
      </w:r>
      <w:r w:rsidRPr="009615AB">
        <w:rPr>
          <w:szCs w:val="18"/>
          <w:lang w:val="es-MX"/>
        </w:rPr>
        <w:tab/>
        <w:t>Oliva Serie V Melanio</w:t>
      </w:r>
    </w:p>
    <w:p w14:paraId="7C59D6AE"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265033</w:t>
      </w:r>
      <w:r w:rsidRPr="009615AB">
        <w:rPr>
          <w:szCs w:val="18"/>
          <w:lang w:val="es-MX"/>
        </w:rPr>
        <w:tab/>
        <w:t>AJ Fernandez Bellas Artes Maduro</w:t>
      </w:r>
    </w:p>
    <w:p w14:paraId="1D8DBE29"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265034</w:t>
      </w:r>
      <w:r w:rsidRPr="009615AB">
        <w:rPr>
          <w:szCs w:val="18"/>
          <w:lang w:val="es-MX"/>
        </w:rPr>
        <w:tab/>
        <w:t>AJ Fernandez Bellas Artes Habano</w:t>
      </w:r>
    </w:p>
    <w:p w14:paraId="61C4F958"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265035</w:t>
      </w:r>
      <w:r w:rsidRPr="009615AB">
        <w:rPr>
          <w:szCs w:val="18"/>
          <w:lang w:val="es-MX"/>
        </w:rPr>
        <w:tab/>
        <w:t>AJ Fernandez Días de Gloria Habano</w:t>
      </w:r>
    </w:p>
    <w:p w14:paraId="5C9E85A0"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265036</w:t>
      </w:r>
      <w:r w:rsidRPr="009615AB">
        <w:rPr>
          <w:szCs w:val="18"/>
          <w:lang w:val="es-MX"/>
        </w:rPr>
        <w:tab/>
        <w:t>AJ Fernandez Enclave Maduro</w:t>
      </w:r>
    </w:p>
    <w:p w14:paraId="4879311A" w14:textId="77777777" w:rsidR="00F07CEE" w:rsidRPr="009615AB" w:rsidRDefault="00F07CEE" w:rsidP="00791848">
      <w:pPr>
        <w:pStyle w:val="Texto"/>
        <w:spacing w:line="236" w:lineRule="exact"/>
        <w:ind w:left="1440" w:hanging="1152"/>
        <w:rPr>
          <w:szCs w:val="18"/>
          <w:lang w:val="es-MX"/>
        </w:rPr>
      </w:pPr>
      <w:r w:rsidRPr="009615AB">
        <w:rPr>
          <w:szCs w:val="18"/>
          <w:lang w:val="es-MX"/>
        </w:rPr>
        <w:t>265037</w:t>
      </w:r>
      <w:r w:rsidRPr="009615AB">
        <w:rPr>
          <w:szCs w:val="18"/>
          <w:lang w:val="es-MX"/>
        </w:rPr>
        <w:tab/>
        <w:t>AJ Fernandez Enclave Habano</w:t>
      </w:r>
    </w:p>
    <w:p w14:paraId="6C5D9473" w14:textId="77777777" w:rsidR="00F07CEE" w:rsidRPr="009615AB" w:rsidRDefault="00F07CEE" w:rsidP="00791848">
      <w:pPr>
        <w:pStyle w:val="Texto"/>
        <w:spacing w:line="236" w:lineRule="exact"/>
        <w:ind w:left="1440" w:hanging="1152"/>
        <w:rPr>
          <w:szCs w:val="18"/>
          <w:lang w:val="en-US"/>
        </w:rPr>
      </w:pPr>
      <w:r w:rsidRPr="009615AB">
        <w:rPr>
          <w:szCs w:val="18"/>
          <w:lang w:val="en-US"/>
        </w:rPr>
        <w:lastRenderedPageBreak/>
        <w:t>265038</w:t>
      </w:r>
      <w:r w:rsidRPr="009615AB">
        <w:rPr>
          <w:szCs w:val="18"/>
          <w:lang w:val="en-US"/>
        </w:rPr>
        <w:tab/>
        <w:t>AJ Fernandez Last Call Maduro</w:t>
      </w:r>
    </w:p>
    <w:p w14:paraId="5D14F018" w14:textId="77777777" w:rsidR="00F07CEE" w:rsidRPr="009615AB" w:rsidRDefault="00F07CEE" w:rsidP="00791848">
      <w:pPr>
        <w:pStyle w:val="Texto"/>
        <w:spacing w:line="236" w:lineRule="exact"/>
        <w:ind w:left="1440" w:hanging="1152"/>
        <w:rPr>
          <w:szCs w:val="18"/>
          <w:lang w:val="en-US"/>
        </w:rPr>
      </w:pPr>
      <w:r w:rsidRPr="009615AB">
        <w:rPr>
          <w:szCs w:val="18"/>
          <w:lang w:val="en-US"/>
        </w:rPr>
        <w:t>265039</w:t>
      </w:r>
      <w:r w:rsidRPr="009615AB">
        <w:rPr>
          <w:szCs w:val="18"/>
          <w:lang w:val="en-US"/>
        </w:rPr>
        <w:tab/>
        <w:t>AJ Fernandez Last Call habano</w:t>
      </w:r>
    </w:p>
    <w:p w14:paraId="074BAD5A" w14:textId="77777777" w:rsidR="00F07CEE" w:rsidRPr="009615AB" w:rsidRDefault="00F07CEE" w:rsidP="00791848">
      <w:pPr>
        <w:pStyle w:val="Texto"/>
        <w:spacing w:line="236" w:lineRule="exact"/>
        <w:ind w:left="1440" w:hanging="1152"/>
        <w:rPr>
          <w:szCs w:val="18"/>
          <w:lang w:val="en-US"/>
        </w:rPr>
      </w:pPr>
      <w:r w:rsidRPr="009615AB">
        <w:rPr>
          <w:szCs w:val="18"/>
          <w:lang w:val="en-US"/>
        </w:rPr>
        <w:t>265040</w:t>
      </w:r>
      <w:r w:rsidRPr="009615AB">
        <w:rPr>
          <w:szCs w:val="18"/>
          <w:lang w:val="en-US"/>
        </w:rPr>
        <w:tab/>
        <w:t>AJ Fernandez New World Cameroon</w:t>
      </w:r>
    </w:p>
    <w:p w14:paraId="7D4606FF" w14:textId="77777777" w:rsidR="00F07CEE" w:rsidRPr="009615AB" w:rsidRDefault="00F07CEE" w:rsidP="00791848">
      <w:pPr>
        <w:pStyle w:val="Texto"/>
        <w:spacing w:line="236" w:lineRule="exact"/>
        <w:ind w:left="1440" w:hanging="1152"/>
        <w:rPr>
          <w:szCs w:val="18"/>
          <w:lang w:val="en-US"/>
        </w:rPr>
      </w:pPr>
      <w:r w:rsidRPr="009615AB">
        <w:rPr>
          <w:szCs w:val="18"/>
          <w:lang w:val="en-US"/>
        </w:rPr>
        <w:t>265041</w:t>
      </w:r>
      <w:r w:rsidRPr="009615AB">
        <w:rPr>
          <w:szCs w:val="18"/>
          <w:lang w:val="en-US"/>
        </w:rPr>
        <w:tab/>
        <w:t>AJ Fernandez New World Connecticut</w:t>
      </w:r>
    </w:p>
    <w:p w14:paraId="02875269" w14:textId="77777777" w:rsidR="00F07CEE" w:rsidRPr="009615AB" w:rsidRDefault="00F07CEE" w:rsidP="00791848">
      <w:pPr>
        <w:pStyle w:val="Texto"/>
        <w:spacing w:line="236" w:lineRule="exact"/>
        <w:ind w:left="1440" w:hanging="1152"/>
        <w:rPr>
          <w:szCs w:val="18"/>
          <w:lang w:val="en-US"/>
        </w:rPr>
      </w:pPr>
      <w:r w:rsidRPr="009615AB">
        <w:rPr>
          <w:szCs w:val="18"/>
          <w:lang w:val="en-US"/>
        </w:rPr>
        <w:t>265042</w:t>
      </w:r>
      <w:r w:rsidRPr="009615AB">
        <w:rPr>
          <w:szCs w:val="18"/>
          <w:lang w:val="en-US"/>
        </w:rPr>
        <w:tab/>
        <w:t>AJ Fernandez New World Mex-Ros</w:t>
      </w:r>
    </w:p>
    <w:p w14:paraId="1C713DAB" w14:textId="77777777" w:rsidR="00F07CEE" w:rsidRPr="009615AB" w:rsidRDefault="00F07CEE" w:rsidP="00791848">
      <w:pPr>
        <w:pStyle w:val="Texto"/>
        <w:spacing w:line="236" w:lineRule="exact"/>
        <w:ind w:left="1440" w:hanging="1152"/>
        <w:rPr>
          <w:szCs w:val="18"/>
          <w:lang w:val="es-MX"/>
        </w:rPr>
      </w:pPr>
      <w:r w:rsidRPr="009615AB">
        <w:rPr>
          <w:szCs w:val="18"/>
          <w:lang w:val="es-MX"/>
        </w:rPr>
        <w:t>265043</w:t>
      </w:r>
      <w:r w:rsidRPr="009615AB">
        <w:rPr>
          <w:szCs w:val="18"/>
          <w:lang w:val="es-MX"/>
        </w:rPr>
        <w:tab/>
        <w:t>AJ Fernandez New World Puro Especial</w:t>
      </w:r>
    </w:p>
    <w:p w14:paraId="3F579374" w14:textId="77777777" w:rsidR="00F07CEE" w:rsidRPr="009615AB" w:rsidRDefault="00F07CEE" w:rsidP="00791848">
      <w:pPr>
        <w:pStyle w:val="Texto"/>
        <w:spacing w:line="236" w:lineRule="exact"/>
        <w:ind w:left="1440" w:hanging="1152"/>
        <w:rPr>
          <w:szCs w:val="18"/>
          <w:lang w:val="es-MX"/>
        </w:rPr>
      </w:pPr>
      <w:r w:rsidRPr="009615AB">
        <w:rPr>
          <w:szCs w:val="18"/>
          <w:lang w:val="es-MX"/>
        </w:rPr>
        <w:t>265044</w:t>
      </w:r>
      <w:r w:rsidRPr="009615AB">
        <w:rPr>
          <w:szCs w:val="18"/>
          <w:lang w:val="es-MX"/>
        </w:rPr>
        <w:tab/>
        <w:t>AJ Fernandez San Lotano Connecticut</w:t>
      </w:r>
    </w:p>
    <w:p w14:paraId="1DC09AD1" w14:textId="77777777" w:rsidR="00F07CEE" w:rsidRPr="009615AB" w:rsidRDefault="00F07CEE" w:rsidP="00791848">
      <w:pPr>
        <w:pStyle w:val="Texto"/>
        <w:spacing w:line="236" w:lineRule="exact"/>
        <w:ind w:left="1440" w:hanging="1152"/>
        <w:rPr>
          <w:szCs w:val="18"/>
          <w:lang w:val="es-MX"/>
        </w:rPr>
      </w:pPr>
      <w:r w:rsidRPr="009615AB">
        <w:rPr>
          <w:szCs w:val="18"/>
          <w:lang w:val="es-MX"/>
        </w:rPr>
        <w:t>265045</w:t>
      </w:r>
      <w:r w:rsidRPr="009615AB">
        <w:rPr>
          <w:szCs w:val="18"/>
          <w:lang w:val="es-MX"/>
        </w:rPr>
        <w:tab/>
        <w:t>AJ Fernandez San Lotano Habano</w:t>
      </w:r>
    </w:p>
    <w:p w14:paraId="00FFF6F5" w14:textId="77777777" w:rsidR="00F07CEE" w:rsidRPr="009615AB" w:rsidRDefault="00F07CEE" w:rsidP="00791848">
      <w:pPr>
        <w:pStyle w:val="Texto"/>
        <w:spacing w:line="236" w:lineRule="exact"/>
        <w:ind w:left="1440" w:hanging="1152"/>
        <w:rPr>
          <w:szCs w:val="18"/>
          <w:lang w:val="es-MX"/>
        </w:rPr>
      </w:pPr>
      <w:r w:rsidRPr="009615AB">
        <w:rPr>
          <w:szCs w:val="18"/>
          <w:lang w:val="es-MX"/>
        </w:rPr>
        <w:t>265046</w:t>
      </w:r>
      <w:r w:rsidRPr="009615AB">
        <w:rPr>
          <w:szCs w:val="18"/>
          <w:lang w:val="es-MX"/>
        </w:rPr>
        <w:tab/>
        <w:t>AJ Fernandez San Lotano Maduro</w:t>
      </w:r>
    </w:p>
    <w:p w14:paraId="76B1BCDD" w14:textId="77777777" w:rsidR="00F07CEE" w:rsidRPr="009615AB" w:rsidRDefault="00F07CEE" w:rsidP="00791848">
      <w:pPr>
        <w:pStyle w:val="Texto"/>
        <w:spacing w:line="236" w:lineRule="exact"/>
        <w:ind w:left="1440" w:hanging="1152"/>
        <w:rPr>
          <w:szCs w:val="18"/>
          <w:lang w:val="es-MX"/>
        </w:rPr>
      </w:pPr>
      <w:r w:rsidRPr="009615AB">
        <w:rPr>
          <w:szCs w:val="18"/>
          <w:lang w:val="es-MX"/>
        </w:rPr>
        <w:t>265047</w:t>
      </w:r>
      <w:r w:rsidRPr="009615AB">
        <w:rPr>
          <w:szCs w:val="18"/>
          <w:lang w:val="es-MX"/>
        </w:rPr>
        <w:tab/>
        <w:t>AJ Fernandez San Lotano Oval Maduro</w:t>
      </w:r>
    </w:p>
    <w:p w14:paraId="1BA75C68" w14:textId="77777777" w:rsidR="00F07CEE" w:rsidRPr="009615AB" w:rsidRDefault="00F07CEE" w:rsidP="00791848">
      <w:pPr>
        <w:pStyle w:val="Texto"/>
        <w:spacing w:line="236" w:lineRule="exact"/>
        <w:ind w:left="1440" w:hanging="1152"/>
        <w:rPr>
          <w:szCs w:val="18"/>
          <w:lang w:val="es-MX"/>
        </w:rPr>
      </w:pPr>
      <w:r w:rsidRPr="009615AB">
        <w:rPr>
          <w:szCs w:val="18"/>
          <w:lang w:val="es-MX"/>
        </w:rPr>
        <w:t>265048</w:t>
      </w:r>
      <w:r w:rsidRPr="009615AB">
        <w:rPr>
          <w:szCs w:val="18"/>
          <w:lang w:val="es-MX"/>
        </w:rPr>
        <w:tab/>
        <w:t>AJ Fernandez San Lotano Oval Habano</w:t>
      </w:r>
    </w:p>
    <w:p w14:paraId="7E90B2DB" w14:textId="77777777" w:rsidR="00F07CEE" w:rsidRPr="009615AB" w:rsidRDefault="00F07CEE" w:rsidP="00791848">
      <w:pPr>
        <w:pStyle w:val="Texto"/>
        <w:spacing w:line="236" w:lineRule="exact"/>
        <w:ind w:left="1440" w:hanging="1152"/>
        <w:rPr>
          <w:noProof/>
          <w:szCs w:val="18"/>
        </w:rPr>
      </w:pPr>
      <w:r w:rsidRPr="009615AB">
        <w:rPr>
          <w:szCs w:val="18"/>
          <w:lang w:val="es-MX"/>
        </w:rPr>
        <w:t>265049</w:t>
      </w:r>
      <w:r w:rsidRPr="009615AB">
        <w:rPr>
          <w:szCs w:val="18"/>
          <w:lang w:val="es-MX"/>
        </w:rPr>
        <w:tab/>
        <w:t>AJ Fernandez San Lotano The Bull Habano</w:t>
      </w:r>
    </w:p>
    <w:p w14:paraId="102A7ACA" w14:textId="77777777" w:rsidR="00F07CEE" w:rsidRPr="009615AB" w:rsidRDefault="00F07CEE" w:rsidP="00791848">
      <w:pPr>
        <w:pStyle w:val="Texto"/>
        <w:spacing w:line="236" w:lineRule="exact"/>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70784F66"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48B55B31" w14:textId="77777777" w:rsidR="00F07CEE" w:rsidRPr="009615AB" w:rsidRDefault="00F07CEE" w:rsidP="00791848">
            <w:pPr>
              <w:pStyle w:val="Texto"/>
              <w:tabs>
                <w:tab w:val="right" w:pos="8827"/>
              </w:tabs>
              <w:spacing w:line="236" w:lineRule="exact"/>
              <w:ind w:firstLine="0"/>
              <w:rPr>
                <w:b/>
                <w:noProof/>
                <w:szCs w:val="18"/>
              </w:rPr>
            </w:pPr>
            <w:r w:rsidRPr="009615AB">
              <w:rPr>
                <w:b/>
                <w:noProof/>
                <w:szCs w:val="18"/>
              </w:rPr>
              <w:t>67. Codex Importer Tobacco,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CIT160219U48</w:t>
            </w:r>
          </w:p>
        </w:tc>
      </w:tr>
    </w:tbl>
    <w:p w14:paraId="528AEBC6" w14:textId="77777777" w:rsidR="00F07CEE" w:rsidRPr="009615AB" w:rsidRDefault="00F07CEE" w:rsidP="00791848">
      <w:pPr>
        <w:pStyle w:val="Texto"/>
        <w:spacing w:line="236" w:lineRule="exact"/>
        <w:rPr>
          <w:b/>
          <w:noProof/>
        </w:rPr>
      </w:pPr>
    </w:p>
    <w:p w14:paraId="3683DE2D" w14:textId="77777777" w:rsidR="00F07CEE" w:rsidRPr="009615AB" w:rsidRDefault="00F07CEE" w:rsidP="00791848">
      <w:pPr>
        <w:pStyle w:val="Texto"/>
        <w:spacing w:line="236" w:lineRule="exact"/>
        <w:ind w:left="1440" w:hanging="1152"/>
        <w:rPr>
          <w:b/>
          <w:szCs w:val="18"/>
        </w:rPr>
      </w:pPr>
      <w:r w:rsidRPr="009615AB">
        <w:rPr>
          <w:b/>
          <w:szCs w:val="18"/>
        </w:rPr>
        <w:t>CLAVES</w:t>
      </w:r>
      <w:r w:rsidRPr="009615AB">
        <w:rPr>
          <w:b/>
          <w:szCs w:val="18"/>
        </w:rPr>
        <w:tab/>
        <w:t>MARCAS</w:t>
      </w:r>
    </w:p>
    <w:p w14:paraId="7BEF369E" w14:textId="77777777" w:rsidR="00F07CEE" w:rsidRPr="009615AB" w:rsidRDefault="00F07CEE" w:rsidP="00791848">
      <w:pPr>
        <w:pStyle w:val="Texto"/>
        <w:spacing w:line="236" w:lineRule="exact"/>
        <w:ind w:left="1440" w:hanging="1152"/>
        <w:rPr>
          <w:szCs w:val="18"/>
          <w:lang w:val="en-US"/>
        </w:rPr>
      </w:pPr>
      <w:r w:rsidRPr="009615AB">
        <w:rPr>
          <w:szCs w:val="18"/>
          <w:lang w:val="en-US"/>
        </w:rPr>
        <w:t>067001</w:t>
      </w:r>
      <w:r w:rsidRPr="009615AB">
        <w:rPr>
          <w:szCs w:val="18"/>
          <w:lang w:val="en-US"/>
        </w:rPr>
        <w:tab/>
        <w:t>Laredo Swiss Blend Rojos KSB 20</w:t>
      </w:r>
    </w:p>
    <w:p w14:paraId="230F362C" w14:textId="77777777" w:rsidR="00F07CEE" w:rsidRPr="009615AB" w:rsidRDefault="00F07CEE" w:rsidP="00791848">
      <w:pPr>
        <w:pStyle w:val="Texto"/>
        <w:spacing w:line="236" w:lineRule="exact"/>
        <w:ind w:left="1440" w:hanging="1152"/>
        <w:rPr>
          <w:szCs w:val="18"/>
          <w:lang w:val="en-US"/>
        </w:rPr>
      </w:pPr>
      <w:r w:rsidRPr="009615AB">
        <w:rPr>
          <w:szCs w:val="18"/>
          <w:lang w:val="en-US"/>
        </w:rPr>
        <w:t>067002</w:t>
      </w:r>
      <w:r w:rsidRPr="009615AB">
        <w:rPr>
          <w:szCs w:val="18"/>
          <w:lang w:val="en-US"/>
        </w:rPr>
        <w:tab/>
        <w:t>Laredo Swiss Blend Azules KSB 20</w:t>
      </w:r>
    </w:p>
    <w:p w14:paraId="199E09AF" w14:textId="77777777" w:rsidR="00F07CEE" w:rsidRPr="009615AB" w:rsidRDefault="00F07CEE" w:rsidP="00791848">
      <w:pPr>
        <w:pStyle w:val="Texto"/>
        <w:spacing w:line="236" w:lineRule="exact"/>
        <w:ind w:left="1440" w:hanging="1152"/>
        <w:rPr>
          <w:szCs w:val="18"/>
          <w:lang w:val="en-US"/>
        </w:rPr>
      </w:pPr>
      <w:r w:rsidRPr="009615AB">
        <w:rPr>
          <w:szCs w:val="18"/>
          <w:lang w:val="en-US"/>
        </w:rPr>
        <w:t>067003</w:t>
      </w:r>
      <w:r w:rsidRPr="009615AB">
        <w:rPr>
          <w:szCs w:val="18"/>
          <w:lang w:val="en-US"/>
        </w:rPr>
        <w:tab/>
        <w:t>Laredo Swiss Blend Verdes KSB 20</w:t>
      </w:r>
    </w:p>
    <w:p w14:paraId="5EE62DED" w14:textId="77777777" w:rsidR="00F07CEE" w:rsidRPr="009615AB" w:rsidRDefault="00F07CEE" w:rsidP="00791848">
      <w:pPr>
        <w:pStyle w:val="Texto"/>
        <w:spacing w:line="236" w:lineRule="exact"/>
        <w:ind w:left="1440" w:hanging="1152"/>
        <w:rPr>
          <w:szCs w:val="18"/>
          <w:lang w:val="es-MX"/>
        </w:rPr>
      </w:pPr>
      <w:r w:rsidRPr="009615AB">
        <w:rPr>
          <w:szCs w:val="18"/>
          <w:lang w:val="es-MX"/>
        </w:rPr>
        <w:t>067004</w:t>
      </w:r>
      <w:r w:rsidRPr="009615AB">
        <w:rPr>
          <w:szCs w:val="18"/>
          <w:lang w:val="es-MX"/>
        </w:rPr>
        <w:tab/>
        <w:t>Laredo Swiss Blend Dorados KSB 20</w:t>
      </w:r>
    </w:p>
    <w:p w14:paraId="3F7CD582" w14:textId="77777777" w:rsidR="00F07CEE" w:rsidRPr="009615AB" w:rsidRDefault="00F07CEE" w:rsidP="00791848">
      <w:pPr>
        <w:pStyle w:val="Texto"/>
        <w:spacing w:line="236" w:lineRule="exact"/>
        <w:ind w:left="1440" w:hanging="1152"/>
        <w:rPr>
          <w:szCs w:val="18"/>
          <w:lang w:val="es-MX"/>
        </w:rPr>
      </w:pPr>
      <w:r w:rsidRPr="009615AB">
        <w:rPr>
          <w:szCs w:val="18"/>
          <w:lang w:val="es-MX"/>
        </w:rPr>
        <w:t>067005</w:t>
      </w:r>
      <w:r w:rsidRPr="009615AB">
        <w:rPr>
          <w:szCs w:val="18"/>
          <w:lang w:val="es-MX"/>
        </w:rPr>
        <w:tab/>
        <w:t>Económicos Uniq Virginia Blend Blancos KSB 20</w:t>
      </w:r>
    </w:p>
    <w:p w14:paraId="3317B218" w14:textId="77777777" w:rsidR="00F07CEE" w:rsidRPr="009615AB" w:rsidRDefault="00F07CEE" w:rsidP="00791848">
      <w:pPr>
        <w:pStyle w:val="Texto"/>
        <w:spacing w:line="236" w:lineRule="exact"/>
        <w:ind w:left="1440" w:hanging="1152"/>
        <w:rPr>
          <w:szCs w:val="18"/>
          <w:lang w:val="es-MX"/>
        </w:rPr>
      </w:pPr>
      <w:r w:rsidRPr="009615AB">
        <w:rPr>
          <w:szCs w:val="18"/>
          <w:lang w:val="es-MX"/>
        </w:rPr>
        <w:t>067006</w:t>
      </w:r>
      <w:r w:rsidRPr="009615AB">
        <w:rPr>
          <w:szCs w:val="18"/>
          <w:lang w:val="es-MX"/>
        </w:rPr>
        <w:tab/>
        <w:t>Studio 54 Rojo KSB 20</w:t>
      </w:r>
    </w:p>
    <w:p w14:paraId="2F1822B4" w14:textId="77777777" w:rsidR="00F07CEE" w:rsidRPr="009615AB" w:rsidRDefault="00F07CEE" w:rsidP="00791848">
      <w:pPr>
        <w:pStyle w:val="Texto"/>
        <w:spacing w:line="236" w:lineRule="exact"/>
        <w:ind w:left="1440" w:hanging="1152"/>
        <w:rPr>
          <w:szCs w:val="18"/>
          <w:lang w:val="es-MX"/>
        </w:rPr>
      </w:pPr>
      <w:r w:rsidRPr="009615AB">
        <w:rPr>
          <w:szCs w:val="18"/>
          <w:lang w:val="es-MX"/>
        </w:rPr>
        <w:t>067007</w:t>
      </w:r>
      <w:r w:rsidRPr="009615AB">
        <w:rPr>
          <w:szCs w:val="18"/>
          <w:lang w:val="es-MX"/>
        </w:rPr>
        <w:tab/>
        <w:t>Studio 54 Azul KSB 20</w:t>
      </w:r>
    </w:p>
    <w:p w14:paraId="4BF82104" w14:textId="77777777" w:rsidR="00F07CEE" w:rsidRPr="009615AB" w:rsidRDefault="00F07CEE" w:rsidP="00791848">
      <w:pPr>
        <w:pStyle w:val="Texto"/>
        <w:spacing w:line="230" w:lineRule="exact"/>
        <w:ind w:left="1440" w:hanging="1152"/>
        <w:rPr>
          <w:szCs w:val="18"/>
          <w:lang w:val="es-MX"/>
        </w:rPr>
      </w:pPr>
      <w:r w:rsidRPr="009615AB">
        <w:rPr>
          <w:szCs w:val="18"/>
          <w:lang w:val="es-MX"/>
        </w:rPr>
        <w:t>067008</w:t>
      </w:r>
      <w:r w:rsidRPr="009615AB">
        <w:rPr>
          <w:szCs w:val="18"/>
          <w:lang w:val="es-MX"/>
        </w:rPr>
        <w:tab/>
        <w:t>Studio 54 Negro KSB 20</w:t>
      </w:r>
    </w:p>
    <w:p w14:paraId="09177730" w14:textId="77777777" w:rsidR="00F07CEE" w:rsidRPr="009615AB" w:rsidRDefault="00F07CEE" w:rsidP="00791848">
      <w:pPr>
        <w:pStyle w:val="Texto"/>
        <w:spacing w:line="230" w:lineRule="exact"/>
        <w:ind w:left="1440" w:hanging="1152"/>
        <w:rPr>
          <w:szCs w:val="18"/>
          <w:lang w:val="es-MX"/>
        </w:rPr>
      </w:pPr>
      <w:r w:rsidRPr="009615AB">
        <w:rPr>
          <w:szCs w:val="18"/>
          <w:lang w:val="es-MX"/>
        </w:rPr>
        <w:t>067009</w:t>
      </w:r>
      <w:r w:rsidRPr="009615AB">
        <w:rPr>
          <w:szCs w:val="18"/>
          <w:lang w:val="es-MX"/>
        </w:rPr>
        <w:tab/>
        <w:t>Studio 54 Verde KSB 20</w:t>
      </w:r>
    </w:p>
    <w:p w14:paraId="64443305" w14:textId="77777777" w:rsidR="00F07CEE" w:rsidRPr="009615AB" w:rsidRDefault="00F07CEE" w:rsidP="00791848">
      <w:pPr>
        <w:pStyle w:val="Texto"/>
        <w:spacing w:line="230" w:lineRule="exact"/>
        <w:ind w:left="1440" w:hanging="1152"/>
        <w:rPr>
          <w:szCs w:val="18"/>
          <w:lang w:val="es-MX"/>
        </w:rPr>
      </w:pPr>
      <w:r w:rsidRPr="009615AB">
        <w:rPr>
          <w:szCs w:val="18"/>
          <w:lang w:val="es-MX"/>
        </w:rPr>
        <w:t>067010</w:t>
      </w:r>
      <w:r w:rsidRPr="009615AB">
        <w:rPr>
          <w:szCs w:val="18"/>
          <w:lang w:val="es-MX"/>
        </w:rPr>
        <w:tab/>
        <w:t>Studio 54 Dorados KSB 20</w:t>
      </w:r>
    </w:p>
    <w:p w14:paraId="276624B4" w14:textId="77777777" w:rsidR="00F07CEE" w:rsidRPr="009615AB" w:rsidRDefault="00F07CEE" w:rsidP="00791848">
      <w:pPr>
        <w:pStyle w:val="Texto"/>
        <w:spacing w:line="230" w:lineRule="exact"/>
        <w:ind w:left="1440" w:hanging="1152"/>
        <w:rPr>
          <w:szCs w:val="18"/>
          <w:lang w:val="es-MX"/>
        </w:rPr>
      </w:pPr>
      <w:r w:rsidRPr="009615AB">
        <w:rPr>
          <w:szCs w:val="18"/>
          <w:lang w:val="es-MX"/>
        </w:rPr>
        <w:t>067011</w:t>
      </w:r>
      <w:r w:rsidRPr="009615AB">
        <w:rPr>
          <w:szCs w:val="18"/>
          <w:lang w:val="es-MX"/>
        </w:rPr>
        <w:tab/>
        <w:t>Península Rojos KSB 20</w:t>
      </w:r>
    </w:p>
    <w:p w14:paraId="149AD7B9" w14:textId="77777777" w:rsidR="00F07CEE" w:rsidRPr="009615AB" w:rsidRDefault="00F07CEE" w:rsidP="00791848">
      <w:pPr>
        <w:pStyle w:val="Texto"/>
        <w:spacing w:line="236" w:lineRule="exact"/>
        <w:ind w:left="1440" w:hanging="1152"/>
        <w:rPr>
          <w:szCs w:val="18"/>
          <w:lang w:val="en-US"/>
        </w:rPr>
      </w:pPr>
      <w:r w:rsidRPr="009615AB">
        <w:rPr>
          <w:szCs w:val="18"/>
          <w:lang w:val="en-US"/>
        </w:rPr>
        <w:t>067012</w:t>
      </w:r>
      <w:r w:rsidRPr="009615AB">
        <w:rPr>
          <w:szCs w:val="18"/>
          <w:lang w:val="en-US"/>
        </w:rPr>
        <w:tab/>
        <w:t>Península Verdes KSB</w:t>
      </w:r>
    </w:p>
    <w:p w14:paraId="13528EE1" w14:textId="77777777" w:rsidR="00F07CEE" w:rsidRPr="009615AB" w:rsidRDefault="00F07CEE" w:rsidP="00791848">
      <w:pPr>
        <w:pStyle w:val="Texto"/>
        <w:spacing w:line="236" w:lineRule="exact"/>
        <w:ind w:left="1440" w:hanging="1152"/>
        <w:rPr>
          <w:szCs w:val="18"/>
          <w:lang w:val="en-US"/>
        </w:rPr>
      </w:pPr>
      <w:r w:rsidRPr="009615AB">
        <w:rPr>
          <w:szCs w:val="18"/>
          <w:lang w:val="en-US"/>
        </w:rPr>
        <w:t>067013</w:t>
      </w:r>
      <w:r w:rsidRPr="009615AB">
        <w:rPr>
          <w:szCs w:val="18"/>
          <w:lang w:val="en-US"/>
        </w:rPr>
        <w:tab/>
        <w:t>Senator Xtreme Boreal Black 100 SB 20</w:t>
      </w:r>
    </w:p>
    <w:p w14:paraId="614009D4" w14:textId="77777777" w:rsidR="00F07CEE" w:rsidRPr="009615AB" w:rsidRDefault="00F07CEE" w:rsidP="00791848">
      <w:pPr>
        <w:pStyle w:val="Texto"/>
        <w:spacing w:line="236" w:lineRule="exact"/>
        <w:ind w:left="1440" w:hanging="1152"/>
        <w:rPr>
          <w:szCs w:val="18"/>
          <w:lang w:val="en-US"/>
        </w:rPr>
      </w:pPr>
      <w:r w:rsidRPr="009615AB">
        <w:rPr>
          <w:szCs w:val="18"/>
          <w:lang w:val="en-US"/>
        </w:rPr>
        <w:t>067014</w:t>
      </w:r>
      <w:r w:rsidRPr="009615AB">
        <w:rPr>
          <w:szCs w:val="18"/>
          <w:lang w:val="en-US"/>
        </w:rPr>
        <w:tab/>
        <w:t>Senator Xtreme Boreal White 100 SB 20</w:t>
      </w:r>
    </w:p>
    <w:p w14:paraId="70C5FDC7" w14:textId="77777777" w:rsidR="00F07CEE" w:rsidRPr="009615AB" w:rsidRDefault="00F07CEE" w:rsidP="00791848">
      <w:pPr>
        <w:pStyle w:val="Texto"/>
        <w:spacing w:line="236" w:lineRule="exact"/>
        <w:ind w:left="1440" w:hanging="1152"/>
        <w:rPr>
          <w:szCs w:val="18"/>
          <w:lang w:val="en-US"/>
        </w:rPr>
      </w:pPr>
      <w:r w:rsidRPr="009615AB">
        <w:rPr>
          <w:szCs w:val="18"/>
          <w:lang w:val="en-US"/>
        </w:rPr>
        <w:t>067015</w:t>
      </w:r>
      <w:r w:rsidRPr="009615AB">
        <w:rPr>
          <w:szCs w:val="18"/>
          <w:lang w:val="en-US"/>
        </w:rPr>
        <w:tab/>
        <w:t>Senator Xtreme Ice Black 100 SB 20</w:t>
      </w:r>
    </w:p>
    <w:p w14:paraId="76A5AD7B" w14:textId="77777777" w:rsidR="00F07CEE" w:rsidRPr="009615AB" w:rsidRDefault="00F07CEE" w:rsidP="00791848">
      <w:pPr>
        <w:pStyle w:val="Texto"/>
        <w:spacing w:line="236" w:lineRule="exact"/>
        <w:ind w:left="1440" w:hanging="1152"/>
        <w:rPr>
          <w:szCs w:val="18"/>
          <w:lang w:val="en-US"/>
        </w:rPr>
      </w:pPr>
      <w:r w:rsidRPr="009615AB">
        <w:rPr>
          <w:szCs w:val="18"/>
          <w:lang w:val="en-US"/>
        </w:rPr>
        <w:t>067016</w:t>
      </w:r>
      <w:r w:rsidRPr="009615AB">
        <w:rPr>
          <w:szCs w:val="18"/>
          <w:lang w:val="en-US"/>
        </w:rPr>
        <w:tab/>
        <w:t>Senator Xtreme Ice White 100 SB 20</w:t>
      </w:r>
    </w:p>
    <w:p w14:paraId="4CFD40FE" w14:textId="77777777" w:rsidR="00F07CEE" w:rsidRPr="009615AB" w:rsidRDefault="00F07CEE" w:rsidP="00791848">
      <w:pPr>
        <w:pStyle w:val="Texto"/>
        <w:spacing w:line="236" w:lineRule="exact"/>
        <w:ind w:left="1440" w:hanging="1152"/>
        <w:rPr>
          <w:szCs w:val="18"/>
          <w:lang w:val="es-MX"/>
        </w:rPr>
      </w:pPr>
      <w:r w:rsidRPr="009615AB">
        <w:rPr>
          <w:szCs w:val="18"/>
          <w:lang w:val="es-MX"/>
        </w:rPr>
        <w:t>067017</w:t>
      </w:r>
      <w:r w:rsidRPr="009615AB">
        <w:rPr>
          <w:szCs w:val="18"/>
          <w:lang w:val="es-MX"/>
        </w:rPr>
        <w:tab/>
        <w:t>Senator Rojos 100 SB 20</w:t>
      </w:r>
    </w:p>
    <w:p w14:paraId="2AB32D1C" w14:textId="77777777" w:rsidR="00F07CEE" w:rsidRPr="009615AB" w:rsidRDefault="00F07CEE" w:rsidP="00791848">
      <w:pPr>
        <w:pStyle w:val="Texto"/>
        <w:spacing w:line="236" w:lineRule="exact"/>
        <w:ind w:left="1440" w:hanging="1152"/>
        <w:rPr>
          <w:szCs w:val="18"/>
          <w:lang w:val="es-MX"/>
        </w:rPr>
      </w:pPr>
      <w:r w:rsidRPr="009615AB">
        <w:rPr>
          <w:szCs w:val="18"/>
          <w:lang w:val="es-MX"/>
        </w:rPr>
        <w:t>067018</w:t>
      </w:r>
      <w:r w:rsidRPr="009615AB">
        <w:rPr>
          <w:szCs w:val="18"/>
          <w:lang w:val="es-MX"/>
        </w:rPr>
        <w:tab/>
        <w:t>Río Amazonia Pop Continental KSB 20</w:t>
      </w:r>
    </w:p>
    <w:p w14:paraId="36D66709" w14:textId="77777777" w:rsidR="00F07CEE" w:rsidRPr="009615AB" w:rsidRDefault="00F07CEE" w:rsidP="00791848">
      <w:pPr>
        <w:pStyle w:val="Texto"/>
        <w:spacing w:line="236" w:lineRule="exact"/>
        <w:ind w:left="1440" w:hanging="1152"/>
        <w:rPr>
          <w:szCs w:val="18"/>
          <w:lang w:val="es-MX"/>
        </w:rPr>
      </w:pPr>
      <w:r w:rsidRPr="009615AB">
        <w:rPr>
          <w:szCs w:val="18"/>
          <w:lang w:val="es-MX"/>
        </w:rPr>
        <w:t>067019</w:t>
      </w:r>
      <w:r w:rsidRPr="009615AB">
        <w:rPr>
          <w:szCs w:val="18"/>
          <w:lang w:val="es-MX"/>
        </w:rPr>
        <w:tab/>
        <w:t>Río Amazonia Pop Tropical Ice KSB 20</w:t>
      </w:r>
    </w:p>
    <w:p w14:paraId="5A3B9245" w14:textId="77777777" w:rsidR="00F07CEE" w:rsidRPr="009615AB" w:rsidRDefault="00F07CEE" w:rsidP="00791848">
      <w:pPr>
        <w:pStyle w:val="Texto"/>
        <w:spacing w:line="236" w:lineRule="exact"/>
        <w:ind w:left="1440" w:hanging="1152"/>
        <w:rPr>
          <w:szCs w:val="18"/>
          <w:lang w:val="en-US"/>
        </w:rPr>
      </w:pPr>
      <w:r w:rsidRPr="009615AB">
        <w:rPr>
          <w:szCs w:val="18"/>
          <w:lang w:val="en-US"/>
        </w:rPr>
        <w:t>067020</w:t>
      </w:r>
      <w:r w:rsidRPr="009615AB">
        <w:rPr>
          <w:szCs w:val="18"/>
          <w:lang w:val="en-US"/>
        </w:rPr>
        <w:tab/>
        <w:t>Black Jack FF KSB 20</w:t>
      </w:r>
    </w:p>
    <w:p w14:paraId="3A673E47" w14:textId="77777777" w:rsidR="00F07CEE" w:rsidRPr="009615AB" w:rsidRDefault="00F07CEE" w:rsidP="00791848">
      <w:pPr>
        <w:pStyle w:val="Texto"/>
        <w:spacing w:line="236" w:lineRule="exact"/>
        <w:ind w:left="1440" w:hanging="1152"/>
        <w:rPr>
          <w:szCs w:val="18"/>
          <w:lang w:val="en-US"/>
        </w:rPr>
      </w:pPr>
      <w:r w:rsidRPr="009615AB">
        <w:rPr>
          <w:szCs w:val="18"/>
          <w:lang w:val="en-US"/>
        </w:rPr>
        <w:t>067021</w:t>
      </w:r>
      <w:r w:rsidRPr="009615AB">
        <w:rPr>
          <w:szCs w:val="18"/>
          <w:lang w:val="en-US"/>
        </w:rPr>
        <w:tab/>
        <w:t>Senator Red Pop Continental 100 SB 20</w:t>
      </w:r>
    </w:p>
    <w:p w14:paraId="25CD0223" w14:textId="77777777" w:rsidR="00F07CEE" w:rsidRPr="009615AB" w:rsidRDefault="00F07CEE" w:rsidP="00791848">
      <w:pPr>
        <w:pStyle w:val="Texto"/>
        <w:spacing w:line="236" w:lineRule="exact"/>
        <w:ind w:left="1440" w:hanging="1152"/>
        <w:rPr>
          <w:szCs w:val="18"/>
        </w:rPr>
      </w:pPr>
      <w:r w:rsidRPr="009615AB">
        <w:rPr>
          <w:szCs w:val="18"/>
          <w:lang w:val="es-MX"/>
        </w:rPr>
        <w:t>067022</w:t>
      </w:r>
      <w:r w:rsidRPr="009615AB">
        <w:rPr>
          <w:szCs w:val="18"/>
          <w:lang w:val="es-MX"/>
        </w:rPr>
        <w:tab/>
      </w:r>
      <w:r w:rsidRPr="009615AB">
        <w:rPr>
          <w:szCs w:val="18"/>
        </w:rPr>
        <w:t>C&amp;T Rojo KSB 20</w:t>
      </w:r>
    </w:p>
    <w:p w14:paraId="44D7B21C" w14:textId="77777777" w:rsidR="00F07CEE" w:rsidRPr="009615AB" w:rsidRDefault="00F07CEE" w:rsidP="00791848">
      <w:pPr>
        <w:pStyle w:val="Texto"/>
        <w:spacing w:line="236" w:lineRule="exact"/>
        <w:ind w:left="1440" w:hanging="1152"/>
        <w:rPr>
          <w:szCs w:val="18"/>
        </w:rPr>
      </w:pPr>
      <w:r w:rsidRPr="009615AB">
        <w:rPr>
          <w:szCs w:val="18"/>
          <w:lang w:val="es-MX"/>
        </w:rPr>
        <w:t>067023</w:t>
      </w:r>
      <w:r w:rsidRPr="009615AB">
        <w:rPr>
          <w:szCs w:val="18"/>
          <w:lang w:val="es-MX"/>
        </w:rPr>
        <w:tab/>
      </w:r>
      <w:r w:rsidRPr="009615AB">
        <w:rPr>
          <w:szCs w:val="18"/>
        </w:rPr>
        <w:t>Navigator Rojo KSB 20</w:t>
      </w:r>
    </w:p>
    <w:p w14:paraId="21D8BB42" w14:textId="77777777" w:rsidR="00F07CEE" w:rsidRPr="009615AB" w:rsidRDefault="00F07CEE" w:rsidP="00791848">
      <w:pPr>
        <w:pStyle w:val="Texto"/>
        <w:spacing w:line="236" w:lineRule="exact"/>
        <w:ind w:left="1440" w:hanging="1152"/>
        <w:rPr>
          <w:szCs w:val="18"/>
          <w:lang w:val="es-MX"/>
        </w:rPr>
      </w:pPr>
      <w:r w:rsidRPr="009615AB">
        <w:rPr>
          <w:szCs w:val="18"/>
          <w:lang w:val="es-MX"/>
        </w:rPr>
        <w:t>067024</w:t>
      </w:r>
      <w:r w:rsidRPr="009615AB">
        <w:rPr>
          <w:szCs w:val="18"/>
          <w:lang w:val="es-MX"/>
        </w:rPr>
        <w:tab/>
      </w:r>
      <w:r w:rsidRPr="009615AB">
        <w:rPr>
          <w:szCs w:val="18"/>
        </w:rPr>
        <w:t>Moderno Rojo KSB 20</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9D9A093"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129499B6" w14:textId="77777777" w:rsidR="00F07CEE" w:rsidRPr="009615AB" w:rsidRDefault="00F07CEE" w:rsidP="00791848">
            <w:pPr>
              <w:pStyle w:val="Texto"/>
              <w:tabs>
                <w:tab w:val="right" w:pos="8827"/>
              </w:tabs>
              <w:spacing w:line="260" w:lineRule="exact"/>
              <w:ind w:firstLine="0"/>
              <w:rPr>
                <w:b/>
                <w:noProof/>
                <w:szCs w:val="18"/>
              </w:rPr>
            </w:pPr>
            <w:r w:rsidRPr="009615AB">
              <w:rPr>
                <w:b/>
                <w:noProof/>
                <w:szCs w:val="18"/>
              </w:rPr>
              <w:lastRenderedPageBreak/>
              <w:t>68. Sikar Global Distribution Experts, S. de R.L.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SGD2001295NA</w:t>
            </w:r>
          </w:p>
        </w:tc>
      </w:tr>
    </w:tbl>
    <w:p w14:paraId="5CF20FDA" w14:textId="77777777" w:rsidR="00F07CEE" w:rsidRPr="009615AB" w:rsidRDefault="00F07CEE" w:rsidP="00791848">
      <w:pPr>
        <w:pStyle w:val="Texto"/>
        <w:spacing w:line="260" w:lineRule="exact"/>
        <w:rPr>
          <w:noProof/>
        </w:rPr>
      </w:pPr>
    </w:p>
    <w:p w14:paraId="4D56FFFA" w14:textId="77777777" w:rsidR="00F07CEE" w:rsidRPr="009615AB" w:rsidRDefault="00F07CEE" w:rsidP="00791848">
      <w:pPr>
        <w:pStyle w:val="Texto"/>
        <w:spacing w:line="260" w:lineRule="exact"/>
        <w:ind w:left="1440" w:hanging="1152"/>
        <w:rPr>
          <w:b/>
          <w:szCs w:val="18"/>
        </w:rPr>
      </w:pPr>
      <w:r w:rsidRPr="009615AB">
        <w:rPr>
          <w:b/>
          <w:szCs w:val="18"/>
        </w:rPr>
        <w:t>CLAVES</w:t>
      </w:r>
      <w:r w:rsidRPr="009615AB">
        <w:rPr>
          <w:b/>
          <w:szCs w:val="18"/>
        </w:rPr>
        <w:tab/>
        <w:t>MARCAS</w:t>
      </w:r>
    </w:p>
    <w:p w14:paraId="1DA6F53C" w14:textId="77777777" w:rsidR="00F07CEE" w:rsidRPr="009615AB" w:rsidRDefault="00F07CEE" w:rsidP="00791848">
      <w:pPr>
        <w:pStyle w:val="Texto"/>
        <w:spacing w:line="260" w:lineRule="exact"/>
        <w:ind w:left="1440" w:hanging="1152"/>
        <w:rPr>
          <w:szCs w:val="18"/>
        </w:rPr>
      </w:pPr>
      <w:r w:rsidRPr="009615AB">
        <w:rPr>
          <w:szCs w:val="18"/>
          <w:lang w:val="en-US"/>
        </w:rPr>
        <w:t>068001</w:t>
      </w:r>
      <w:r w:rsidRPr="009615AB">
        <w:rPr>
          <w:szCs w:val="18"/>
          <w:lang w:val="en-US"/>
        </w:rPr>
        <w:tab/>
        <w:t>Mxstyle</w:t>
      </w:r>
    </w:p>
    <w:p w14:paraId="291AC95A" w14:textId="77777777" w:rsidR="00F07CEE" w:rsidRPr="009615AB" w:rsidRDefault="00F07CEE" w:rsidP="00791848">
      <w:pPr>
        <w:pStyle w:val="Texto"/>
        <w:spacing w:line="260" w:lineRule="exact"/>
        <w:ind w:left="1440" w:hanging="1152"/>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5E599A2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03AB5146" w14:textId="77777777" w:rsidR="00F07CEE" w:rsidRPr="009615AB" w:rsidRDefault="00F07CEE" w:rsidP="00791848">
            <w:pPr>
              <w:pStyle w:val="Texto"/>
              <w:tabs>
                <w:tab w:val="right" w:pos="8827"/>
              </w:tabs>
              <w:spacing w:line="260" w:lineRule="exact"/>
              <w:ind w:firstLine="0"/>
              <w:rPr>
                <w:b/>
                <w:noProof/>
                <w:szCs w:val="18"/>
              </w:rPr>
            </w:pPr>
            <w:r w:rsidRPr="009615AB">
              <w:rPr>
                <w:b/>
                <w:noProof/>
                <w:szCs w:val="18"/>
              </w:rPr>
              <w:t>69. Distribuidora y Tabacalera Garless, S. de R.L.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DTG2004068R3</w:t>
            </w:r>
          </w:p>
        </w:tc>
      </w:tr>
    </w:tbl>
    <w:p w14:paraId="2E7BE56C" w14:textId="77777777" w:rsidR="00F07CEE" w:rsidRPr="009615AB" w:rsidRDefault="00F07CEE" w:rsidP="00791848">
      <w:pPr>
        <w:pStyle w:val="Texto"/>
        <w:spacing w:line="260" w:lineRule="exact"/>
        <w:rPr>
          <w:b/>
        </w:rPr>
      </w:pPr>
    </w:p>
    <w:p w14:paraId="621D217F" w14:textId="77777777" w:rsidR="00F07CEE" w:rsidRPr="009615AB" w:rsidRDefault="00F07CEE" w:rsidP="00791848">
      <w:pPr>
        <w:pStyle w:val="Texto"/>
        <w:spacing w:line="260" w:lineRule="exact"/>
        <w:ind w:left="1440" w:hanging="1152"/>
        <w:rPr>
          <w:b/>
          <w:szCs w:val="18"/>
        </w:rPr>
      </w:pPr>
      <w:r w:rsidRPr="009615AB">
        <w:rPr>
          <w:b/>
          <w:szCs w:val="18"/>
        </w:rPr>
        <w:t>CLAVES</w:t>
      </w:r>
      <w:r w:rsidRPr="009615AB">
        <w:rPr>
          <w:b/>
          <w:szCs w:val="18"/>
        </w:rPr>
        <w:tab/>
        <w:t>MARCAS</w:t>
      </w:r>
    </w:p>
    <w:p w14:paraId="129AE6FF" w14:textId="77777777" w:rsidR="00F07CEE" w:rsidRPr="009615AB" w:rsidRDefault="00F07CEE" w:rsidP="00791848">
      <w:pPr>
        <w:pStyle w:val="Texto"/>
        <w:spacing w:line="260" w:lineRule="exact"/>
        <w:ind w:left="1440" w:hanging="1152"/>
        <w:rPr>
          <w:szCs w:val="18"/>
          <w:lang w:val="en-US"/>
        </w:rPr>
      </w:pPr>
      <w:r w:rsidRPr="009615AB">
        <w:rPr>
          <w:szCs w:val="18"/>
          <w:lang w:val="en-US"/>
        </w:rPr>
        <w:t>069001</w:t>
      </w:r>
      <w:r w:rsidRPr="009615AB">
        <w:rPr>
          <w:szCs w:val="18"/>
          <w:lang w:val="en-US"/>
        </w:rPr>
        <w:tab/>
        <w:t>México Spirit</w:t>
      </w:r>
    </w:p>
    <w:p w14:paraId="5B9C80A7" w14:textId="77777777" w:rsidR="00F07CEE" w:rsidRPr="009615AB" w:rsidRDefault="00F07CEE" w:rsidP="00791848">
      <w:pPr>
        <w:pStyle w:val="Texto"/>
        <w:spacing w:line="260" w:lineRule="exact"/>
        <w:ind w:left="1440" w:hanging="1152"/>
        <w:rPr>
          <w:szCs w:val="18"/>
        </w:rPr>
      </w:pPr>
      <w:r w:rsidRPr="009615AB">
        <w:rPr>
          <w:szCs w:val="18"/>
          <w:lang w:val="en-US"/>
        </w:rPr>
        <w:t>369001</w:t>
      </w:r>
      <w:r w:rsidRPr="009615AB">
        <w:rPr>
          <w:szCs w:val="18"/>
          <w:lang w:val="en-US"/>
        </w:rPr>
        <w:tab/>
        <w:t>México Spirit</w:t>
      </w:r>
    </w:p>
    <w:p w14:paraId="1E007377" w14:textId="77777777" w:rsidR="00F07CEE" w:rsidRPr="009615AB" w:rsidRDefault="00F07CEE" w:rsidP="00791848">
      <w:pPr>
        <w:pStyle w:val="Texto"/>
        <w:spacing w:line="260" w:lineRule="exact"/>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1F4F34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125A6C2F" w14:textId="77777777" w:rsidR="00F07CEE" w:rsidRPr="009615AB" w:rsidRDefault="00F07CEE" w:rsidP="00791848">
            <w:pPr>
              <w:pStyle w:val="Texto"/>
              <w:tabs>
                <w:tab w:val="right" w:pos="8827"/>
              </w:tabs>
              <w:spacing w:line="260" w:lineRule="exact"/>
              <w:ind w:firstLine="0"/>
              <w:rPr>
                <w:b/>
                <w:noProof/>
                <w:szCs w:val="18"/>
              </w:rPr>
            </w:pPr>
            <w:r w:rsidRPr="009615AB">
              <w:rPr>
                <w:b/>
                <w:noProof/>
                <w:szCs w:val="18"/>
              </w:rPr>
              <w:t>70. Tabappar, S.P.R. de R.L.</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TAB051027637</w:t>
            </w:r>
          </w:p>
        </w:tc>
      </w:tr>
    </w:tbl>
    <w:p w14:paraId="1D25F171" w14:textId="77777777" w:rsidR="00F07CEE" w:rsidRPr="009615AB" w:rsidRDefault="00F07CEE" w:rsidP="00791848">
      <w:pPr>
        <w:pStyle w:val="Texto"/>
        <w:spacing w:line="260" w:lineRule="exact"/>
      </w:pPr>
    </w:p>
    <w:p w14:paraId="53AC3F30" w14:textId="77777777" w:rsidR="00F07CEE" w:rsidRPr="009615AB" w:rsidRDefault="00F07CEE" w:rsidP="00791848">
      <w:pPr>
        <w:pStyle w:val="Texto"/>
        <w:spacing w:line="260" w:lineRule="exact"/>
        <w:ind w:left="1440" w:hanging="1152"/>
        <w:rPr>
          <w:b/>
          <w:szCs w:val="18"/>
        </w:rPr>
      </w:pPr>
      <w:r w:rsidRPr="009615AB">
        <w:rPr>
          <w:b/>
          <w:szCs w:val="18"/>
        </w:rPr>
        <w:t>CLAVES</w:t>
      </w:r>
      <w:r w:rsidRPr="009615AB">
        <w:rPr>
          <w:b/>
          <w:szCs w:val="18"/>
        </w:rPr>
        <w:tab/>
        <w:t>MARCAS</w:t>
      </w:r>
    </w:p>
    <w:p w14:paraId="1200E4B0" w14:textId="77777777" w:rsidR="00F07CEE" w:rsidRPr="009615AB" w:rsidRDefault="00F07CEE" w:rsidP="00791848">
      <w:pPr>
        <w:pStyle w:val="Texto"/>
        <w:spacing w:line="260" w:lineRule="exact"/>
        <w:ind w:left="1440" w:hanging="1152"/>
        <w:rPr>
          <w:szCs w:val="18"/>
          <w:lang w:val="es-MX"/>
        </w:rPr>
      </w:pPr>
      <w:r w:rsidRPr="009615AB">
        <w:rPr>
          <w:szCs w:val="18"/>
          <w:lang w:val="es-MX"/>
        </w:rPr>
        <w:t>470001</w:t>
      </w:r>
      <w:r w:rsidRPr="009615AB">
        <w:rPr>
          <w:szCs w:val="18"/>
          <w:lang w:val="es-MX"/>
        </w:rPr>
        <w:tab/>
        <w:t>Del Paraíso</w:t>
      </w:r>
    </w:p>
    <w:p w14:paraId="4751FC05" w14:textId="77777777" w:rsidR="00F07CEE" w:rsidRPr="009615AB" w:rsidRDefault="00F07CEE" w:rsidP="00791848">
      <w:pPr>
        <w:pStyle w:val="Texto"/>
        <w:spacing w:line="260" w:lineRule="exact"/>
        <w:ind w:left="1440" w:hanging="1152"/>
        <w:rPr>
          <w:szCs w:val="18"/>
          <w:lang w:val="es-MX"/>
        </w:rPr>
      </w:pPr>
      <w:r w:rsidRPr="009615AB">
        <w:rPr>
          <w:szCs w:val="18"/>
          <w:lang w:val="es-MX"/>
        </w:rPr>
        <w:t>470002</w:t>
      </w:r>
      <w:r w:rsidRPr="009615AB">
        <w:rPr>
          <w:szCs w:val="18"/>
          <w:lang w:val="es-MX"/>
        </w:rPr>
        <w:tab/>
        <w:t>Privilegio´s</w:t>
      </w:r>
    </w:p>
    <w:p w14:paraId="2F3E1B9E" w14:textId="77777777" w:rsidR="00F07CEE" w:rsidRPr="009615AB" w:rsidRDefault="00F07CEE" w:rsidP="00791848">
      <w:pPr>
        <w:pStyle w:val="Texto"/>
        <w:spacing w:line="260" w:lineRule="exact"/>
        <w:ind w:left="1440" w:hanging="1152"/>
        <w:rPr>
          <w:szCs w:val="18"/>
          <w:lang w:val="en-US"/>
        </w:rPr>
      </w:pPr>
      <w:r w:rsidRPr="009615AB">
        <w:rPr>
          <w:szCs w:val="18"/>
          <w:lang w:val="en-US"/>
        </w:rPr>
        <w:t>470003</w:t>
      </w:r>
      <w:r w:rsidRPr="009615AB">
        <w:rPr>
          <w:szCs w:val="18"/>
          <w:lang w:val="en-US"/>
        </w:rPr>
        <w:tab/>
        <w:t>Tabaricos</w:t>
      </w:r>
    </w:p>
    <w:p w14:paraId="7CB64108" w14:textId="77777777" w:rsidR="00F07CEE" w:rsidRPr="009615AB" w:rsidRDefault="00F07CEE" w:rsidP="00791848">
      <w:pPr>
        <w:pStyle w:val="Texto"/>
        <w:spacing w:line="260" w:lineRule="exact"/>
        <w:ind w:left="1440" w:hanging="1152"/>
        <w:rPr>
          <w:szCs w:val="18"/>
        </w:rPr>
      </w:pPr>
      <w:r w:rsidRPr="009615AB">
        <w:rPr>
          <w:szCs w:val="18"/>
          <w:lang w:val="en-US"/>
        </w:rPr>
        <w:t>470004</w:t>
      </w:r>
      <w:r w:rsidRPr="009615AB">
        <w:rPr>
          <w:szCs w:val="18"/>
          <w:lang w:val="en-US"/>
        </w:rPr>
        <w:tab/>
        <w:t>Casa 1910</w:t>
      </w:r>
    </w:p>
    <w:p w14:paraId="76E9B86E" w14:textId="77777777" w:rsidR="00F07CEE" w:rsidRPr="009615AB" w:rsidRDefault="00F07CEE" w:rsidP="00791848">
      <w:pPr>
        <w:pStyle w:val="Texto"/>
        <w:spacing w:line="260" w:lineRule="exact"/>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0409C95C"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7F553CC8" w14:textId="77777777" w:rsidR="00F07CEE" w:rsidRPr="009615AB" w:rsidRDefault="00F07CEE" w:rsidP="00791848">
            <w:pPr>
              <w:pStyle w:val="Texto"/>
              <w:tabs>
                <w:tab w:val="right" w:pos="8827"/>
              </w:tabs>
              <w:spacing w:line="260" w:lineRule="exact"/>
              <w:ind w:firstLine="0"/>
              <w:rPr>
                <w:b/>
                <w:noProof/>
                <w:szCs w:val="18"/>
                <w:lang w:val="en-US"/>
              </w:rPr>
            </w:pPr>
            <w:r w:rsidRPr="009615AB">
              <w:rPr>
                <w:b/>
                <w:noProof/>
                <w:szCs w:val="18"/>
                <w:lang w:val="en-US"/>
              </w:rPr>
              <w:t>71. Hikuri Imports, S.A. de C.V.</w:t>
            </w:r>
            <w:r w:rsidR="00686391" w:rsidRPr="009615AB">
              <w:rPr>
                <w:noProof/>
                <w:szCs w:val="18"/>
                <w:lang w:val="en-US"/>
              </w:rPr>
              <w:t xml:space="preserve"> </w:t>
            </w:r>
            <w:r w:rsidR="00686391" w:rsidRPr="009615AB">
              <w:rPr>
                <w:noProof/>
                <w:szCs w:val="18"/>
                <w:lang w:val="en-US"/>
              </w:rPr>
              <w:tab/>
            </w:r>
            <w:r w:rsidR="00686391" w:rsidRPr="009615AB">
              <w:rPr>
                <w:b/>
                <w:noProof/>
                <w:szCs w:val="18"/>
                <w:lang w:val="en-US"/>
              </w:rPr>
              <w:t xml:space="preserve">R.F.C. </w:t>
            </w:r>
            <w:r w:rsidRPr="009615AB">
              <w:rPr>
                <w:b/>
                <w:noProof/>
                <w:szCs w:val="18"/>
                <w:lang w:val="en-US"/>
              </w:rPr>
              <w:t>HIM120619CF5</w:t>
            </w:r>
          </w:p>
        </w:tc>
      </w:tr>
    </w:tbl>
    <w:p w14:paraId="067E75EA" w14:textId="77777777" w:rsidR="00F07CEE" w:rsidRPr="009615AB" w:rsidRDefault="00F07CEE" w:rsidP="00791848">
      <w:pPr>
        <w:pStyle w:val="Texto"/>
        <w:spacing w:line="260" w:lineRule="exact"/>
        <w:rPr>
          <w:b/>
          <w:noProof/>
          <w:lang w:val="en-US"/>
        </w:rPr>
      </w:pPr>
    </w:p>
    <w:p w14:paraId="3C7E3AEB" w14:textId="77777777" w:rsidR="00F07CEE" w:rsidRPr="009615AB" w:rsidRDefault="00F07CEE" w:rsidP="00791848">
      <w:pPr>
        <w:pStyle w:val="Texto"/>
        <w:spacing w:line="260" w:lineRule="exact"/>
        <w:ind w:left="1440" w:hanging="1152"/>
        <w:rPr>
          <w:b/>
          <w:szCs w:val="18"/>
        </w:rPr>
      </w:pPr>
      <w:r w:rsidRPr="009615AB">
        <w:rPr>
          <w:b/>
          <w:szCs w:val="18"/>
        </w:rPr>
        <w:t>CLAVES</w:t>
      </w:r>
      <w:r w:rsidRPr="009615AB">
        <w:rPr>
          <w:b/>
          <w:szCs w:val="18"/>
        </w:rPr>
        <w:tab/>
        <w:t>MARCAS</w:t>
      </w:r>
    </w:p>
    <w:p w14:paraId="51A729F4" w14:textId="77777777" w:rsidR="004850BD" w:rsidRPr="009615AB" w:rsidRDefault="00F07CEE" w:rsidP="00791848">
      <w:pPr>
        <w:pStyle w:val="Texto"/>
        <w:spacing w:line="260" w:lineRule="exact"/>
        <w:ind w:left="1440" w:hanging="1152"/>
        <w:rPr>
          <w:szCs w:val="18"/>
          <w:lang w:val="es-MX"/>
        </w:rPr>
      </w:pPr>
      <w:r w:rsidRPr="009615AB">
        <w:rPr>
          <w:szCs w:val="18"/>
          <w:lang w:val="es-MX"/>
        </w:rPr>
        <w:t>071007</w:t>
      </w:r>
      <w:r w:rsidRPr="009615AB">
        <w:rPr>
          <w:szCs w:val="18"/>
          <w:lang w:val="es-MX"/>
        </w:rPr>
        <w:tab/>
        <w:t>Seneca Rojo 14’s</w:t>
      </w:r>
    </w:p>
    <w:p w14:paraId="150154A7" w14:textId="77777777" w:rsidR="004850BD" w:rsidRPr="009615AB" w:rsidRDefault="00F07CEE" w:rsidP="00791848">
      <w:pPr>
        <w:pStyle w:val="Texto"/>
        <w:spacing w:line="260" w:lineRule="exact"/>
        <w:ind w:left="1440" w:hanging="1152"/>
        <w:rPr>
          <w:szCs w:val="18"/>
          <w:lang w:val="es-MX"/>
        </w:rPr>
      </w:pPr>
      <w:r w:rsidRPr="009615AB">
        <w:rPr>
          <w:szCs w:val="18"/>
          <w:lang w:val="es-MX"/>
        </w:rPr>
        <w:t>071008</w:t>
      </w:r>
      <w:r w:rsidRPr="009615AB">
        <w:rPr>
          <w:szCs w:val="18"/>
          <w:lang w:val="es-MX"/>
        </w:rPr>
        <w:tab/>
        <w:t>Seneca Azul 14’s</w:t>
      </w:r>
    </w:p>
    <w:p w14:paraId="6F194A6E" w14:textId="77777777" w:rsidR="004850BD" w:rsidRPr="009615AB" w:rsidRDefault="00F07CEE" w:rsidP="00791848">
      <w:pPr>
        <w:pStyle w:val="Texto"/>
        <w:spacing w:line="260" w:lineRule="exact"/>
        <w:ind w:left="1440" w:hanging="1152"/>
        <w:rPr>
          <w:szCs w:val="18"/>
          <w:lang w:val="es-MX"/>
        </w:rPr>
      </w:pPr>
      <w:r w:rsidRPr="009615AB">
        <w:rPr>
          <w:szCs w:val="18"/>
          <w:lang w:val="es-MX"/>
        </w:rPr>
        <w:t>071009</w:t>
      </w:r>
      <w:r w:rsidRPr="009615AB">
        <w:rPr>
          <w:szCs w:val="18"/>
          <w:lang w:val="es-MX"/>
        </w:rPr>
        <w:tab/>
        <w:t>Seneca Verde 14’s</w:t>
      </w:r>
    </w:p>
    <w:p w14:paraId="38494DE8" w14:textId="77777777" w:rsidR="004850BD" w:rsidRPr="009615AB" w:rsidRDefault="00F07CEE" w:rsidP="00791848">
      <w:pPr>
        <w:pStyle w:val="Texto"/>
        <w:spacing w:line="260" w:lineRule="exact"/>
        <w:ind w:left="1440" w:hanging="1152"/>
        <w:rPr>
          <w:szCs w:val="18"/>
          <w:lang w:val="en-US"/>
        </w:rPr>
      </w:pPr>
      <w:r w:rsidRPr="009615AB">
        <w:rPr>
          <w:szCs w:val="18"/>
          <w:lang w:val="en-US"/>
        </w:rPr>
        <w:t>071010</w:t>
      </w:r>
      <w:r w:rsidRPr="009615AB">
        <w:rPr>
          <w:szCs w:val="18"/>
          <w:lang w:val="en-US"/>
        </w:rPr>
        <w:tab/>
        <w:t>Scenic 101 Rojo 14’s</w:t>
      </w:r>
    </w:p>
    <w:p w14:paraId="6F3E7EFE" w14:textId="77777777" w:rsidR="004850BD" w:rsidRPr="009615AB" w:rsidRDefault="00F07CEE" w:rsidP="00791848">
      <w:pPr>
        <w:pStyle w:val="Texto"/>
        <w:spacing w:line="260" w:lineRule="exact"/>
        <w:ind w:left="1440" w:hanging="1152"/>
        <w:rPr>
          <w:szCs w:val="18"/>
          <w:lang w:val="en-US"/>
        </w:rPr>
      </w:pPr>
      <w:r w:rsidRPr="009615AB">
        <w:rPr>
          <w:szCs w:val="18"/>
          <w:lang w:val="en-US"/>
        </w:rPr>
        <w:t>071011</w:t>
      </w:r>
      <w:r w:rsidRPr="009615AB">
        <w:rPr>
          <w:szCs w:val="18"/>
          <w:lang w:val="en-US"/>
        </w:rPr>
        <w:tab/>
        <w:t>Scenic 101 Azul 14’s</w:t>
      </w:r>
    </w:p>
    <w:p w14:paraId="4B9ABB93" w14:textId="77777777" w:rsidR="004850BD" w:rsidRPr="009615AB" w:rsidRDefault="00F07CEE" w:rsidP="00791848">
      <w:pPr>
        <w:pStyle w:val="Texto"/>
        <w:spacing w:line="260" w:lineRule="exact"/>
        <w:ind w:left="1440" w:hanging="1152"/>
        <w:rPr>
          <w:szCs w:val="18"/>
          <w:lang w:val="es-MX"/>
        </w:rPr>
      </w:pPr>
      <w:r w:rsidRPr="009615AB">
        <w:rPr>
          <w:szCs w:val="18"/>
          <w:lang w:val="es-MX"/>
        </w:rPr>
        <w:t>071012</w:t>
      </w:r>
      <w:r w:rsidRPr="009615AB">
        <w:rPr>
          <w:szCs w:val="18"/>
          <w:lang w:val="es-MX"/>
        </w:rPr>
        <w:tab/>
        <w:t>Scenic 101 Verde 14’s</w:t>
      </w:r>
    </w:p>
    <w:p w14:paraId="0A1AE66C" w14:textId="77777777" w:rsidR="004850BD" w:rsidRPr="009615AB" w:rsidRDefault="00F07CEE" w:rsidP="00791848">
      <w:pPr>
        <w:pStyle w:val="Texto"/>
        <w:spacing w:line="260" w:lineRule="exact"/>
        <w:ind w:left="1440" w:hanging="1152"/>
        <w:rPr>
          <w:szCs w:val="18"/>
          <w:lang w:val="es-MX"/>
        </w:rPr>
      </w:pPr>
      <w:r w:rsidRPr="009615AB">
        <w:rPr>
          <w:szCs w:val="18"/>
          <w:lang w:val="es-MX"/>
        </w:rPr>
        <w:t>071016</w:t>
      </w:r>
      <w:r w:rsidRPr="009615AB">
        <w:rPr>
          <w:szCs w:val="18"/>
          <w:lang w:val="es-MX"/>
        </w:rPr>
        <w:tab/>
        <w:t>Catalina Rojo 14’s</w:t>
      </w:r>
    </w:p>
    <w:p w14:paraId="450685EA" w14:textId="77777777" w:rsidR="004850BD" w:rsidRPr="009615AB" w:rsidRDefault="00F07CEE" w:rsidP="00791848">
      <w:pPr>
        <w:pStyle w:val="Texto"/>
        <w:spacing w:line="260" w:lineRule="exact"/>
        <w:ind w:left="1440" w:hanging="1152"/>
        <w:rPr>
          <w:szCs w:val="18"/>
          <w:lang w:val="es-MX"/>
        </w:rPr>
      </w:pPr>
      <w:r w:rsidRPr="009615AB">
        <w:rPr>
          <w:szCs w:val="18"/>
          <w:lang w:val="es-MX"/>
        </w:rPr>
        <w:t>071017</w:t>
      </w:r>
      <w:r w:rsidRPr="009615AB">
        <w:rPr>
          <w:szCs w:val="18"/>
          <w:lang w:val="es-MX"/>
        </w:rPr>
        <w:tab/>
        <w:t>Catalina Azul 14’s</w:t>
      </w:r>
    </w:p>
    <w:p w14:paraId="264C4331" w14:textId="77777777" w:rsidR="004850BD" w:rsidRPr="009615AB" w:rsidRDefault="00F07CEE" w:rsidP="00791848">
      <w:pPr>
        <w:pStyle w:val="Texto"/>
        <w:spacing w:line="260" w:lineRule="exact"/>
        <w:ind w:left="1440" w:hanging="1152"/>
        <w:rPr>
          <w:szCs w:val="18"/>
          <w:lang w:val="es-MX"/>
        </w:rPr>
      </w:pPr>
      <w:r w:rsidRPr="009615AB">
        <w:rPr>
          <w:szCs w:val="18"/>
          <w:lang w:val="es-MX"/>
        </w:rPr>
        <w:t>071018</w:t>
      </w:r>
      <w:r w:rsidRPr="009615AB">
        <w:rPr>
          <w:szCs w:val="18"/>
          <w:lang w:val="es-MX"/>
        </w:rPr>
        <w:tab/>
        <w:t>Catalina Verde 14’s</w:t>
      </w:r>
    </w:p>
    <w:p w14:paraId="56BA78D4" w14:textId="77777777" w:rsidR="004850BD" w:rsidRPr="009615AB" w:rsidRDefault="00F07CEE" w:rsidP="00791848">
      <w:pPr>
        <w:pStyle w:val="Texto"/>
        <w:spacing w:line="260" w:lineRule="exact"/>
        <w:ind w:left="1440" w:hanging="1152"/>
        <w:rPr>
          <w:szCs w:val="18"/>
          <w:lang w:val="en-US"/>
        </w:rPr>
      </w:pPr>
      <w:r w:rsidRPr="009615AB">
        <w:rPr>
          <w:szCs w:val="18"/>
          <w:lang w:val="en-US"/>
        </w:rPr>
        <w:t>071022</w:t>
      </w:r>
      <w:r w:rsidRPr="009615AB">
        <w:rPr>
          <w:szCs w:val="18"/>
          <w:lang w:val="en-US"/>
        </w:rPr>
        <w:tab/>
        <w:t>M1 Rojo 14’s</w:t>
      </w:r>
    </w:p>
    <w:p w14:paraId="4ABA488A" w14:textId="77777777" w:rsidR="004850BD" w:rsidRPr="009615AB" w:rsidRDefault="00F07CEE" w:rsidP="00791848">
      <w:pPr>
        <w:pStyle w:val="Texto"/>
        <w:spacing w:line="260" w:lineRule="exact"/>
        <w:ind w:left="1440" w:hanging="1152"/>
        <w:rPr>
          <w:szCs w:val="18"/>
          <w:lang w:val="en-US"/>
        </w:rPr>
      </w:pPr>
      <w:r w:rsidRPr="009615AB">
        <w:rPr>
          <w:szCs w:val="18"/>
          <w:lang w:val="en-US"/>
        </w:rPr>
        <w:t>071023</w:t>
      </w:r>
      <w:r w:rsidRPr="009615AB">
        <w:rPr>
          <w:szCs w:val="18"/>
          <w:lang w:val="en-US"/>
        </w:rPr>
        <w:tab/>
        <w:t>M1 Azul 14’s</w:t>
      </w:r>
    </w:p>
    <w:p w14:paraId="677DA2B5" w14:textId="77777777" w:rsidR="004850BD" w:rsidRPr="009615AB" w:rsidRDefault="00F07CEE" w:rsidP="00791848">
      <w:pPr>
        <w:pStyle w:val="Texto"/>
        <w:spacing w:line="260" w:lineRule="exact"/>
        <w:ind w:left="1440" w:hanging="1152"/>
        <w:rPr>
          <w:szCs w:val="18"/>
          <w:lang w:val="en-US"/>
        </w:rPr>
      </w:pPr>
      <w:r w:rsidRPr="009615AB">
        <w:rPr>
          <w:szCs w:val="18"/>
          <w:lang w:val="en-US"/>
        </w:rPr>
        <w:t>071024</w:t>
      </w:r>
      <w:r w:rsidRPr="009615AB">
        <w:rPr>
          <w:szCs w:val="18"/>
          <w:lang w:val="en-US"/>
        </w:rPr>
        <w:tab/>
        <w:t>M1 Verde 14’s</w:t>
      </w:r>
    </w:p>
    <w:p w14:paraId="59D7EC05" w14:textId="77777777" w:rsidR="004850BD" w:rsidRPr="009615AB" w:rsidRDefault="00F07CEE" w:rsidP="00791848">
      <w:pPr>
        <w:pStyle w:val="Texto"/>
        <w:spacing w:line="260" w:lineRule="exact"/>
        <w:ind w:left="1440" w:hanging="1152"/>
        <w:rPr>
          <w:szCs w:val="18"/>
          <w:lang w:val="en-US"/>
        </w:rPr>
      </w:pPr>
      <w:r w:rsidRPr="009615AB">
        <w:rPr>
          <w:szCs w:val="18"/>
          <w:lang w:val="en-US"/>
        </w:rPr>
        <w:t>071028</w:t>
      </w:r>
      <w:r w:rsidRPr="009615AB">
        <w:rPr>
          <w:szCs w:val="18"/>
          <w:lang w:val="en-US"/>
        </w:rPr>
        <w:tab/>
        <w:t>M Adams No. 1 Rojo 14’s</w:t>
      </w:r>
    </w:p>
    <w:p w14:paraId="4B8655BB" w14:textId="77777777" w:rsidR="004850BD" w:rsidRPr="009615AB" w:rsidRDefault="00F07CEE" w:rsidP="00791848">
      <w:pPr>
        <w:pStyle w:val="Texto"/>
        <w:spacing w:line="260" w:lineRule="exact"/>
        <w:ind w:left="1440" w:hanging="1152"/>
        <w:rPr>
          <w:szCs w:val="18"/>
          <w:lang w:val="en-US"/>
        </w:rPr>
      </w:pPr>
      <w:r w:rsidRPr="009615AB">
        <w:rPr>
          <w:szCs w:val="18"/>
          <w:lang w:val="en-US"/>
        </w:rPr>
        <w:t>071029</w:t>
      </w:r>
      <w:r w:rsidRPr="009615AB">
        <w:rPr>
          <w:szCs w:val="18"/>
          <w:lang w:val="en-US"/>
        </w:rPr>
        <w:tab/>
        <w:t>M Adams No. 1 Azul 14’s</w:t>
      </w:r>
    </w:p>
    <w:p w14:paraId="7B93BF92" w14:textId="77777777" w:rsidR="00F07CEE" w:rsidRPr="009615AB" w:rsidRDefault="00F07CEE" w:rsidP="00791848">
      <w:pPr>
        <w:pStyle w:val="Texto"/>
        <w:spacing w:line="260" w:lineRule="exact"/>
        <w:ind w:left="1440" w:hanging="1152"/>
        <w:rPr>
          <w:szCs w:val="18"/>
        </w:rPr>
      </w:pPr>
      <w:r w:rsidRPr="009615AB">
        <w:rPr>
          <w:szCs w:val="18"/>
          <w:lang w:val="en-US"/>
        </w:rPr>
        <w:t>071030</w:t>
      </w:r>
      <w:r w:rsidRPr="009615AB">
        <w:rPr>
          <w:szCs w:val="18"/>
          <w:lang w:val="en-US"/>
        </w:rPr>
        <w:tab/>
        <w:t>M Adams No. 1 Verde 14’s</w:t>
      </w: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3F7C7816" w14:textId="77777777">
        <w:tblPrEx>
          <w:tblCellMar>
            <w:top w:w="0" w:type="dxa"/>
            <w:bottom w:w="0" w:type="dxa"/>
          </w:tblCellMar>
        </w:tblPrEx>
        <w:trPr>
          <w:trHeight w:val="20"/>
        </w:trPr>
        <w:tc>
          <w:tcPr>
            <w:tcW w:w="5000" w:type="pct"/>
            <w:tcBorders>
              <w:top w:val="single" w:sz="6" w:space="0" w:color="000000"/>
              <w:left w:val="single" w:sz="6" w:space="0" w:color="auto"/>
              <w:bottom w:val="single" w:sz="6" w:space="0" w:color="000000"/>
              <w:right w:val="single" w:sz="6" w:space="0" w:color="auto"/>
            </w:tcBorders>
          </w:tcPr>
          <w:p w14:paraId="6E293FAB" w14:textId="77777777" w:rsidR="00F07CEE" w:rsidRPr="009615AB" w:rsidRDefault="00F07CEE" w:rsidP="00686391">
            <w:pPr>
              <w:pStyle w:val="Texto"/>
              <w:tabs>
                <w:tab w:val="right" w:pos="8827"/>
              </w:tabs>
              <w:ind w:firstLine="0"/>
              <w:rPr>
                <w:b/>
                <w:noProof/>
                <w:szCs w:val="18"/>
              </w:rPr>
            </w:pPr>
            <w:r w:rsidRPr="009615AB">
              <w:rPr>
                <w:b/>
                <w:noProof/>
                <w:szCs w:val="18"/>
              </w:rPr>
              <w:lastRenderedPageBreak/>
              <w:t>72. Vitolas del Mundo,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VMU191004IX7</w:t>
            </w:r>
          </w:p>
        </w:tc>
      </w:tr>
    </w:tbl>
    <w:p w14:paraId="2517AC4D" w14:textId="77777777" w:rsidR="00F07CEE" w:rsidRPr="009615AB" w:rsidRDefault="00F07CEE" w:rsidP="00F07CEE">
      <w:pPr>
        <w:pStyle w:val="Texto"/>
        <w:rPr>
          <w:b/>
          <w:noProof/>
        </w:rPr>
      </w:pPr>
    </w:p>
    <w:p w14:paraId="1839C451" w14:textId="77777777" w:rsidR="00F07CEE" w:rsidRPr="009615AB" w:rsidRDefault="00F07CEE" w:rsidP="00686391">
      <w:pPr>
        <w:pStyle w:val="Texto"/>
        <w:ind w:left="1440" w:hanging="1152"/>
        <w:rPr>
          <w:b/>
          <w:szCs w:val="18"/>
        </w:rPr>
      </w:pPr>
      <w:r w:rsidRPr="009615AB">
        <w:rPr>
          <w:b/>
          <w:szCs w:val="18"/>
        </w:rPr>
        <w:t>CLAVES</w:t>
      </w:r>
      <w:r w:rsidRPr="009615AB">
        <w:rPr>
          <w:b/>
          <w:szCs w:val="18"/>
        </w:rPr>
        <w:tab/>
        <w:t>MARCAS</w:t>
      </w:r>
    </w:p>
    <w:p w14:paraId="7B2D0FB2" w14:textId="77777777" w:rsidR="00F07CEE" w:rsidRPr="009615AB" w:rsidRDefault="00F07CEE" w:rsidP="00686391">
      <w:pPr>
        <w:pStyle w:val="Texto"/>
        <w:ind w:left="1440" w:hanging="1152"/>
        <w:rPr>
          <w:szCs w:val="18"/>
          <w:lang w:val="en-US"/>
        </w:rPr>
      </w:pPr>
      <w:r w:rsidRPr="009615AB">
        <w:rPr>
          <w:szCs w:val="18"/>
          <w:lang w:val="en-US"/>
        </w:rPr>
        <w:t>472001</w:t>
      </w:r>
      <w:r w:rsidRPr="009615AB">
        <w:rPr>
          <w:szCs w:val="18"/>
          <w:lang w:val="en-US"/>
        </w:rPr>
        <w:tab/>
        <w:t>Rocky Patel</w:t>
      </w:r>
    </w:p>
    <w:p w14:paraId="0AC00951" w14:textId="77777777" w:rsidR="00F07CEE" w:rsidRPr="009615AB" w:rsidRDefault="00F07CEE" w:rsidP="00686391">
      <w:pPr>
        <w:pStyle w:val="Texto"/>
        <w:ind w:left="1440" w:hanging="1152"/>
        <w:rPr>
          <w:szCs w:val="18"/>
          <w:lang w:val="en-US"/>
        </w:rPr>
      </w:pPr>
      <w:r w:rsidRPr="009615AB">
        <w:rPr>
          <w:szCs w:val="18"/>
          <w:lang w:val="en-US"/>
        </w:rPr>
        <w:t>472002</w:t>
      </w:r>
      <w:r w:rsidRPr="009615AB">
        <w:rPr>
          <w:szCs w:val="18"/>
          <w:lang w:val="en-US"/>
        </w:rPr>
        <w:tab/>
        <w:t>Alec Bradley</w:t>
      </w:r>
    </w:p>
    <w:p w14:paraId="04322040" w14:textId="77777777" w:rsidR="00F07CEE" w:rsidRPr="009615AB" w:rsidRDefault="00F07CEE" w:rsidP="00686391">
      <w:pPr>
        <w:pStyle w:val="Texto"/>
        <w:ind w:left="1440" w:hanging="1152"/>
        <w:rPr>
          <w:szCs w:val="18"/>
          <w:lang w:val="en-US"/>
        </w:rPr>
      </w:pPr>
      <w:r w:rsidRPr="009615AB">
        <w:rPr>
          <w:szCs w:val="18"/>
          <w:lang w:val="en-US"/>
        </w:rPr>
        <w:t>472003</w:t>
      </w:r>
      <w:r w:rsidRPr="009615AB">
        <w:rPr>
          <w:szCs w:val="18"/>
          <w:lang w:val="en-US"/>
        </w:rPr>
        <w:tab/>
        <w:t>Oscar Valladares</w:t>
      </w:r>
    </w:p>
    <w:p w14:paraId="120BF718" w14:textId="77777777" w:rsidR="00F07CEE" w:rsidRPr="009615AB" w:rsidRDefault="00F07CEE" w:rsidP="00686391">
      <w:pPr>
        <w:pStyle w:val="Texto"/>
        <w:ind w:left="1440" w:hanging="1152"/>
        <w:rPr>
          <w:szCs w:val="18"/>
          <w:lang w:val="en-US"/>
        </w:rPr>
      </w:pPr>
      <w:r w:rsidRPr="009615AB">
        <w:rPr>
          <w:szCs w:val="18"/>
          <w:lang w:val="en-US"/>
        </w:rPr>
        <w:t>472004</w:t>
      </w:r>
      <w:r w:rsidRPr="009615AB">
        <w:rPr>
          <w:szCs w:val="18"/>
          <w:lang w:val="en-US"/>
        </w:rPr>
        <w:tab/>
        <w:t>Catch 22</w:t>
      </w:r>
    </w:p>
    <w:p w14:paraId="7012FDE7" w14:textId="77777777" w:rsidR="00F07CEE" w:rsidRPr="009615AB" w:rsidRDefault="00F07CEE" w:rsidP="00686391">
      <w:pPr>
        <w:pStyle w:val="Texto"/>
        <w:ind w:left="1440" w:hanging="1152"/>
        <w:rPr>
          <w:szCs w:val="18"/>
          <w:lang w:val="en-US"/>
        </w:rPr>
      </w:pPr>
      <w:r w:rsidRPr="009615AB">
        <w:rPr>
          <w:szCs w:val="18"/>
          <w:lang w:val="en-US"/>
        </w:rPr>
        <w:t>472005</w:t>
      </w:r>
      <w:r w:rsidRPr="009615AB">
        <w:rPr>
          <w:szCs w:val="18"/>
          <w:lang w:val="en-US"/>
        </w:rPr>
        <w:tab/>
        <w:t>Rocky Patel A.L.R.</w:t>
      </w:r>
    </w:p>
    <w:p w14:paraId="23A36AE0" w14:textId="77777777" w:rsidR="00F07CEE" w:rsidRPr="009615AB" w:rsidRDefault="00F07CEE" w:rsidP="00686391">
      <w:pPr>
        <w:pStyle w:val="Texto"/>
        <w:ind w:left="1440" w:hanging="1152"/>
        <w:rPr>
          <w:szCs w:val="18"/>
          <w:lang w:val="en-US"/>
        </w:rPr>
      </w:pPr>
      <w:r w:rsidRPr="009615AB">
        <w:rPr>
          <w:szCs w:val="18"/>
          <w:lang w:val="en-US"/>
        </w:rPr>
        <w:t>472006</w:t>
      </w:r>
      <w:r w:rsidRPr="009615AB">
        <w:rPr>
          <w:szCs w:val="18"/>
          <w:lang w:val="en-US"/>
        </w:rPr>
        <w:tab/>
        <w:t>Rocky Patel Bold by Nish Patel Broadleaf</w:t>
      </w:r>
    </w:p>
    <w:p w14:paraId="4F47D2B0" w14:textId="77777777" w:rsidR="004850BD" w:rsidRPr="009615AB" w:rsidRDefault="00F07CEE" w:rsidP="00686391">
      <w:pPr>
        <w:pStyle w:val="Texto"/>
        <w:ind w:left="1440" w:hanging="1152"/>
        <w:rPr>
          <w:szCs w:val="18"/>
          <w:lang w:val="en-US"/>
        </w:rPr>
      </w:pPr>
      <w:r w:rsidRPr="009615AB">
        <w:rPr>
          <w:szCs w:val="18"/>
          <w:lang w:val="en-US"/>
        </w:rPr>
        <w:t>472007</w:t>
      </w:r>
      <w:r w:rsidRPr="009615AB">
        <w:rPr>
          <w:szCs w:val="18"/>
          <w:lang w:val="en-US"/>
        </w:rPr>
        <w:tab/>
        <w:t>Catch 22</w:t>
      </w:r>
    </w:p>
    <w:p w14:paraId="116A9670" w14:textId="77777777" w:rsidR="00F07CEE" w:rsidRPr="009615AB" w:rsidRDefault="00F07CEE" w:rsidP="00686391">
      <w:pPr>
        <w:pStyle w:val="Texto"/>
        <w:ind w:left="1440" w:hanging="1152"/>
        <w:rPr>
          <w:szCs w:val="18"/>
          <w:lang w:val="en-US"/>
        </w:rPr>
      </w:pPr>
      <w:r w:rsidRPr="009615AB">
        <w:rPr>
          <w:szCs w:val="18"/>
          <w:lang w:val="en-US"/>
        </w:rPr>
        <w:t>472008</w:t>
      </w:r>
      <w:r w:rsidRPr="009615AB">
        <w:rPr>
          <w:szCs w:val="18"/>
          <w:lang w:val="en-US"/>
        </w:rPr>
        <w:tab/>
        <w:t>Catch 22 Connecticut</w:t>
      </w:r>
    </w:p>
    <w:p w14:paraId="4119FAC3" w14:textId="77777777" w:rsidR="00F07CEE" w:rsidRPr="009615AB" w:rsidRDefault="00F07CEE" w:rsidP="00686391">
      <w:pPr>
        <w:pStyle w:val="Texto"/>
        <w:ind w:left="1440" w:hanging="1152"/>
        <w:rPr>
          <w:szCs w:val="18"/>
          <w:lang w:val="en-US"/>
        </w:rPr>
      </w:pPr>
      <w:r w:rsidRPr="009615AB">
        <w:rPr>
          <w:szCs w:val="18"/>
          <w:lang w:val="en-US"/>
        </w:rPr>
        <w:t>472009</w:t>
      </w:r>
      <w:r w:rsidRPr="009615AB">
        <w:rPr>
          <w:szCs w:val="18"/>
          <w:lang w:val="en-US"/>
        </w:rPr>
        <w:tab/>
        <w:t>Gurkha</w:t>
      </w:r>
    </w:p>
    <w:p w14:paraId="1CB5EDE6" w14:textId="77777777" w:rsidR="00F07CEE" w:rsidRPr="009615AB" w:rsidRDefault="00F07CEE" w:rsidP="00686391">
      <w:pPr>
        <w:pStyle w:val="Texto"/>
        <w:ind w:left="1440" w:hanging="1152"/>
        <w:rPr>
          <w:szCs w:val="18"/>
          <w:lang w:val="en-US"/>
        </w:rPr>
      </w:pPr>
      <w:r w:rsidRPr="009615AB">
        <w:rPr>
          <w:szCs w:val="18"/>
          <w:lang w:val="en-US"/>
        </w:rPr>
        <w:t>472010</w:t>
      </w:r>
      <w:r w:rsidRPr="009615AB">
        <w:rPr>
          <w:szCs w:val="18"/>
          <w:lang w:val="en-US"/>
        </w:rPr>
        <w:tab/>
        <w:t>Oliva</w:t>
      </w:r>
    </w:p>
    <w:p w14:paraId="0A7448FB" w14:textId="77777777" w:rsidR="00F07CEE" w:rsidRPr="009615AB" w:rsidRDefault="00F07CEE" w:rsidP="00686391">
      <w:pPr>
        <w:pStyle w:val="Texto"/>
        <w:ind w:left="1440" w:hanging="1152"/>
        <w:rPr>
          <w:szCs w:val="18"/>
          <w:lang w:val="es-MX"/>
        </w:rPr>
      </w:pPr>
      <w:r w:rsidRPr="009615AB">
        <w:rPr>
          <w:szCs w:val="18"/>
          <w:lang w:val="es-MX"/>
        </w:rPr>
        <w:t>472011</w:t>
      </w:r>
      <w:r w:rsidRPr="009615AB">
        <w:rPr>
          <w:szCs w:val="18"/>
          <w:lang w:val="es-MX"/>
        </w:rPr>
        <w:tab/>
        <w:t>Aj Fernández</w:t>
      </w:r>
    </w:p>
    <w:p w14:paraId="2A20700B" w14:textId="77777777" w:rsidR="00F07CEE" w:rsidRPr="009615AB" w:rsidRDefault="00F07CEE" w:rsidP="00686391">
      <w:pPr>
        <w:pStyle w:val="Texto"/>
        <w:ind w:left="1440" w:hanging="1152"/>
        <w:rPr>
          <w:szCs w:val="18"/>
          <w:lang w:val="es-MX"/>
        </w:rPr>
      </w:pPr>
      <w:r w:rsidRPr="009615AB">
        <w:rPr>
          <w:szCs w:val="18"/>
          <w:lang w:val="es-MX"/>
        </w:rPr>
        <w:t>472012</w:t>
      </w:r>
      <w:r w:rsidRPr="009615AB">
        <w:rPr>
          <w:szCs w:val="18"/>
          <w:lang w:val="es-MX"/>
        </w:rPr>
        <w:tab/>
        <w:t>Tatiana</w:t>
      </w:r>
    </w:p>
    <w:p w14:paraId="39772BF1" w14:textId="77777777" w:rsidR="00F07CEE" w:rsidRPr="009615AB" w:rsidRDefault="00F07CEE" w:rsidP="00686391">
      <w:pPr>
        <w:pStyle w:val="Texto"/>
        <w:ind w:left="1440" w:hanging="1152"/>
        <w:rPr>
          <w:szCs w:val="18"/>
          <w:lang w:val="es-MX"/>
        </w:rPr>
      </w:pPr>
      <w:r w:rsidRPr="009615AB">
        <w:rPr>
          <w:szCs w:val="18"/>
          <w:lang w:val="es-MX"/>
        </w:rPr>
        <w:t>472013</w:t>
      </w:r>
      <w:r w:rsidRPr="009615AB">
        <w:rPr>
          <w:szCs w:val="18"/>
          <w:lang w:val="es-MX"/>
        </w:rPr>
        <w:tab/>
        <w:t>Bobeda</w:t>
      </w:r>
    </w:p>
    <w:p w14:paraId="2BDD7D24" w14:textId="77777777" w:rsidR="00F07CEE" w:rsidRPr="009615AB" w:rsidRDefault="00F07CEE" w:rsidP="00686391">
      <w:pPr>
        <w:pStyle w:val="Texto"/>
        <w:ind w:left="1440" w:hanging="1152"/>
        <w:rPr>
          <w:szCs w:val="18"/>
          <w:lang w:val="es-MX"/>
        </w:rPr>
      </w:pPr>
      <w:r w:rsidRPr="009615AB">
        <w:rPr>
          <w:szCs w:val="18"/>
          <w:lang w:val="es-MX"/>
        </w:rPr>
        <w:t>472014</w:t>
      </w:r>
      <w:r w:rsidRPr="009615AB">
        <w:rPr>
          <w:szCs w:val="18"/>
          <w:lang w:val="es-MX"/>
        </w:rPr>
        <w:tab/>
        <w:t>Nub</w:t>
      </w:r>
    </w:p>
    <w:p w14:paraId="6B169795" w14:textId="77777777" w:rsidR="00F07CEE" w:rsidRPr="009615AB" w:rsidRDefault="00F07CEE" w:rsidP="00686391">
      <w:pPr>
        <w:pStyle w:val="Texto"/>
        <w:ind w:left="1440" w:hanging="1152"/>
        <w:rPr>
          <w:szCs w:val="18"/>
          <w:lang w:val="en-US"/>
        </w:rPr>
      </w:pPr>
      <w:r w:rsidRPr="009615AB">
        <w:rPr>
          <w:szCs w:val="18"/>
          <w:lang w:val="en-US"/>
        </w:rPr>
        <w:t>472015</w:t>
      </w:r>
      <w:r w:rsidRPr="009615AB">
        <w:rPr>
          <w:szCs w:val="18"/>
          <w:lang w:val="en-US"/>
        </w:rPr>
        <w:tab/>
        <w:t>Rocky Patel Cigar Smoking World Championship</w:t>
      </w:r>
    </w:p>
    <w:p w14:paraId="5CC2103C" w14:textId="77777777" w:rsidR="00F07CEE" w:rsidRPr="009615AB" w:rsidRDefault="00F07CEE" w:rsidP="00686391">
      <w:pPr>
        <w:pStyle w:val="Texto"/>
        <w:ind w:left="1440" w:hanging="1152"/>
        <w:rPr>
          <w:szCs w:val="18"/>
          <w:lang w:val="en-US"/>
        </w:rPr>
      </w:pPr>
      <w:r w:rsidRPr="009615AB">
        <w:rPr>
          <w:szCs w:val="18"/>
          <w:lang w:val="en-US"/>
        </w:rPr>
        <w:t>472016</w:t>
      </w:r>
      <w:r w:rsidRPr="009615AB">
        <w:rPr>
          <w:szCs w:val="18"/>
          <w:lang w:val="en-US"/>
        </w:rPr>
        <w:tab/>
        <w:t>Rocky Patel Decade</w:t>
      </w:r>
    </w:p>
    <w:p w14:paraId="1BF5B739" w14:textId="77777777" w:rsidR="00F07CEE" w:rsidRPr="009615AB" w:rsidRDefault="00F07CEE" w:rsidP="00686391">
      <w:pPr>
        <w:pStyle w:val="Texto"/>
        <w:ind w:left="1440" w:hanging="1152"/>
        <w:rPr>
          <w:szCs w:val="18"/>
          <w:lang w:val="en-US"/>
        </w:rPr>
      </w:pPr>
      <w:r w:rsidRPr="009615AB">
        <w:rPr>
          <w:szCs w:val="18"/>
          <w:lang w:val="en-US"/>
        </w:rPr>
        <w:t>472017</w:t>
      </w:r>
      <w:r w:rsidRPr="009615AB">
        <w:rPr>
          <w:szCs w:val="18"/>
          <w:lang w:val="en-US"/>
        </w:rPr>
        <w:tab/>
        <w:t>Rocky Patel Decade Cameroon</w:t>
      </w:r>
    </w:p>
    <w:p w14:paraId="3C82CEFD" w14:textId="77777777" w:rsidR="00F07CEE" w:rsidRPr="009615AB" w:rsidRDefault="00F07CEE" w:rsidP="00686391">
      <w:pPr>
        <w:pStyle w:val="Texto"/>
        <w:ind w:left="1440" w:hanging="1152"/>
        <w:rPr>
          <w:szCs w:val="18"/>
          <w:lang w:val="en-US"/>
        </w:rPr>
      </w:pPr>
      <w:r w:rsidRPr="009615AB">
        <w:rPr>
          <w:szCs w:val="18"/>
          <w:lang w:val="en-US"/>
        </w:rPr>
        <w:t>472018</w:t>
      </w:r>
      <w:r w:rsidRPr="009615AB">
        <w:rPr>
          <w:szCs w:val="18"/>
          <w:lang w:val="en-US"/>
        </w:rPr>
        <w:tab/>
        <w:t>Rocky Patel Edge Candela</w:t>
      </w:r>
    </w:p>
    <w:p w14:paraId="014B8C1E" w14:textId="77777777" w:rsidR="00F07CEE" w:rsidRPr="009615AB" w:rsidRDefault="00F07CEE" w:rsidP="00686391">
      <w:pPr>
        <w:pStyle w:val="Texto"/>
        <w:ind w:left="1440" w:hanging="1152"/>
        <w:rPr>
          <w:szCs w:val="18"/>
          <w:lang w:val="en-US"/>
        </w:rPr>
      </w:pPr>
      <w:r w:rsidRPr="009615AB">
        <w:rPr>
          <w:szCs w:val="18"/>
          <w:lang w:val="en-US"/>
        </w:rPr>
        <w:t>472019</w:t>
      </w:r>
      <w:r w:rsidRPr="009615AB">
        <w:rPr>
          <w:szCs w:val="18"/>
          <w:lang w:val="en-US"/>
        </w:rPr>
        <w:tab/>
        <w:t>Rocky Patel Edge Connecticut</w:t>
      </w:r>
    </w:p>
    <w:p w14:paraId="4A4B03F5" w14:textId="77777777" w:rsidR="00F07CEE" w:rsidRPr="009615AB" w:rsidRDefault="00F07CEE" w:rsidP="00686391">
      <w:pPr>
        <w:pStyle w:val="Texto"/>
        <w:ind w:left="1440" w:hanging="1152"/>
        <w:rPr>
          <w:szCs w:val="18"/>
          <w:lang w:val="en-US"/>
        </w:rPr>
      </w:pPr>
      <w:r w:rsidRPr="009615AB">
        <w:rPr>
          <w:szCs w:val="18"/>
          <w:lang w:val="en-US"/>
        </w:rPr>
        <w:t>272020</w:t>
      </w:r>
      <w:r w:rsidRPr="009615AB">
        <w:rPr>
          <w:szCs w:val="18"/>
          <w:lang w:val="en-US"/>
        </w:rPr>
        <w:tab/>
        <w:t>Rocky Patel Edge Corojo</w:t>
      </w:r>
    </w:p>
    <w:p w14:paraId="3AE3BC86" w14:textId="77777777" w:rsidR="00F07CEE" w:rsidRPr="009615AB" w:rsidRDefault="00F07CEE" w:rsidP="00686391">
      <w:pPr>
        <w:pStyle w:val="Texto"/>
        <w:ind w:left="1440" w:hanging="1152"/>
        <w:rPr>
          <w:szCs w:val="18"/>
          <w:lang w:val="en-US"/>
        </w:rPr>
      </w:pPr>
      <w:r w:rsidRPr="009615AB">
        <w:rPr>
          <w:szCs w:val="18"/>
          <w:lang w:val="en-US"/>
        </w:rPr>
        <w:t>272021</w:t>
      </w:r>
      <w:r w:rsidRPr="009615AB">
        <w:rPr>
          <w:szCs w:val="18"/>
          <w:lang w:val="en-US"/>
        </w:rPr>
        <w:tab/>
        <w:t>Rocky Patel Edge Habano</w:t>
      </w:r>
    </w:p>
    <w:p w14:paraId="4DC442E9" w14:textId="77777777" w:rsidR="00F07CEE" w:rsidRPr="009615AB" w:rsidRDefault="00F07CEE" w:rsidP="00686391">
      <w:pPr>
        <w:pStyle w:val="Texto"/>
        <w:ind w:left="1440" w:hanging="1152"/>
        <w:rPr>
          <w:szCs w:val="18"/>
          <w:lang w:val="en-US"/>
        </w:rPr>
      </w:pPr>
      <w:r w:rsidRPr="009615AB">
        <w:rPr>
          <w:szCs w:val="18"/>
          <w:lang w:val="en-US"/>
        </w:rPr>
        <w:t>272022</w:t>
      </w:r>
      <w:r w:rsidRPr="009615AB">
        <w:rPr>
          <w:szCs w:val="18"/>
          <w:lang w:val="en-US"/>
        </w:rPr>
        <w:tab/>
        <w:t>Rocky Patel Edge Maduro</w:t>
      </w:r>
    </w:p>
    <w:p w14:paraId="7D47C380" w14:textId="77777777" w:rsidR="004850BD" w:rsidRPr="009615AB" w:rsidRDefault="00F07CEE" w:rsidP="00791848">
      <w:pPr>
        <w:pStyle w:val="Texto"/>
        <w:spacing w:line="224" w:lineRule="exact"/>
        <w:ind w:left="1440" w:hanging="1152"/>
        <w:rPr>
          <w:szCs w:val="18"/>
          <w:lang w:val="en-US"/>
        </w:rPr>
      </w:pPr>
      <w:r w:rsidRPr="009615AB">
        <w:rPr>
          <w:szCs w:val="18"/>
          <w:lang w:val="en-US"/>
        </w:rPr>
        <w:t>272023</w:t>
      </w:r>
      <w:r w:rsidRPr="009615AB">
        <w:rPr>
          <w:szCs w:val="18"/>
          <w:lang w:val="en-US"/>
        </w:rPr>
        <w:tab/>
        <w:t>Rocky Patel Fifteenth Anniversary</w:t>
      </w:r>
    </w:p>
    <w:p w14:paraId="4524040E" w14:textId="77777777" w:rsidR="004850BD" w:rsidRPr="009615AB" w:rsidRDefault="00F07CEE" w:rsidP="00791848">
      <w:pPr>
        <w:pStyle w:val="Texto"/>
        <w:spacing w:line="224" w:lineRule="exact"/>
        <w:ind w:left="1440" w:hanging="1152"/>
        <w:rPr>
          <w:szCs w:val="18"/>
          <w:lang w:val="en-US"/>
        </w:rPr>
      </w:pPr>
      <w:r w:rsidRPr="009615AB">
        <w:rPr>
          <w:szCs w:val="18"/>
          <w:lang w:val="en-US"/>
        </w:rPr>
        <w:t>272024</w:t>
      </w:r>
      <w:r w:rsidRPr="009615AB">
        <w:rPr>
          <w:szCs w:val="18"/>
          <w:lang w:val="en-US"/>
        </w:rPr>
        <w:tab/>
        <w:t>Rocky Patel Fiftv International Gift Pack</w:t>
      </w:r>
    </w:p>
    <w:p w14:paraId="11BC5EFC" w14:textId="77777777" w:rsidR="00F07CEE" w:rsidRPr="009615AB" w:rsidRDefault="00F07CEE" w:rsidP="00791848">
      <w:pPr>
        <w:pStyle w:val="Texto"/>
        <w:spacing w:line="224" w:lineRule="exact"/>
        <w:ind w:left="1440" w:hanging="1152"/>
        <w:rPr>
          <w:szCs w:val="18"/>
          <w:lang w:val="en-US"/>
        </w:rPr>
      </w:pPr>
      <w:r w:rsidRPr="009615AB">
        <w:rPr>
          <w:szCs w:val="18"/>
          <w:lang w:val="en-US"/>
        </w:rPr>
        <w:t>272025</w:t>
      </w:r>
      <w:r w:rsidRPr="009615AB">
        <w:rPr>
          <w:szCs w:val="18"/>
          <w:lang w:val="en-US"/>
        </w:rPr>
        <w:tab/>
        <w:t>Rocky Patel Fifty-Five</w:t>
      </w:r>
    </w:p>
    <w:p w14:paraId="0294B17B" w14:textId="77777777" w:rsidR="00F07CEE" w:rsidRPr="009615AB" w:rsidRDefault="00F07CEE" w:rsidP="00791848">
      <w:pPr>
        <w:pStyle w:val="Texto"/>
        <w:spacing w:line="224" w:lineRule="exact"/>
        <w:ind w:left="1440" w:hanging="1152"/>
        <w:rPr>
          <w:szCs w:val="18"/>
          <w:lang w:val="en-US"/>
        </w:rPr>
      </w:pPr>
      <w:r w:rsidRPr="009615AB">
        <w:rPr>
          <w:szCs w:val="18"/>
          <w:lang w:val="en-US"/>
        </w:rPr>
        <w:t>272026</w:t>
      </w:r>
      <w:r w:rsidRPr="009615AB">
        <w:rPr>
          <w:szCs w:val="18"/>
          <w:lang w:val="en-US"/>
        </w:rPr>
        <w:tab/>
        <w:t>Rocky Patel Grand Reserve</w:t>
      </w:r>
    </w:p>
    <w:p w14:paraId="1D697D8C" w14:textId="77777777" w:rsidR="00F07CEE" w:rsidRPr="009615AB" w:rsidRDefault="00F07CEE" w:rsidP="00791848">
      <w:pPr>
        <w:pStyle w:val="Texto"/>
        <w:spacing w:line="224" w:lineRule="exact"/>
        <w:ind w:left="1440" w:hanging="1152"/>
        <w:rPr>
          <w:szCs w:val="18"/>
          <w:lang w:val="en-US"/>
        </w:rPr>
      </w:pPr>
      <w:r w:rsidRPr="009615AB">
        <w:rPr>
          <w:szCs w:val="18"/>
          <w:lang w:val="en-US"/>
        </w:rPr>
        <w:t>272027</w:t>
      </w:r>
      <w:r w:rsidRPr="009615AB">
        <w:rPr>
          <w:szCs w:val="18"/>
          <w:lang w:val="en-US"/>
        </w:rPr>
        <w:tab/>
        <w:t>Rocky Patel Hamlet 2Sth Year</w:t>
      </w:r>
    </w:p>
    <w:p w14:paraId="730230BC" w14:textId="77777777" w:rsidR="00F07CEE" w:rsidRPr="009615AB" w:rsidRDefault="00F07CEE" w:rsidP="00791848">
      <w:pPr>
        <w:pStyle w:val="Texto"/>
        <w:spacing w:line="224" w:lineRule="exact"/>
        <w:ind w:left="1440" w:hanging="1152"/>
        <w:rPr>
          <w:szCs w:val="18"/>
          <w:lang w:val="en-US"/>
        </w:rPr>
      </w:pPr>
      <w:r w:rsidRPr="009615AB">
        <w:rPr>
          <w:szCs w:val="18"/>
          <w:lang w:val="en-US"/>
        </w:rPr>
        <w:t>272028</w:t>
      </w:r>
      <w:r w:rsidRPr="009615AB">
        <w:rPr>
          <w:szCs w:val="18"/>
          <w:lang w:val="en-US"/>
        </w:rPr>
        <w:tab/>
        <w:t>Rocky Patel Hamlet Paredes Liberation</w:t>
      </w:r>
    </w:p>
    <w:p w14:paraId="36149B14" w14:textId="77777777" w:rsidR="00F07CEE" w:rsidRPr="009615AB" w:rsidRDefault="00F07CEE" w:rsidP="00791848">
      <w:pPr>
        <w:pStyle w:val="Texto"/>
        <w:spacing w:line="224" w:lineRule="exact"/>
        <w:ind w:left="1440" w:hanging="1152"/>
        <w:rPr>
          <w:szCs w:val="18"/>
          <w:lang w:val="en-US"/>
        </w:rPr>
      </w:pPr>
      <w:r w:rsidRPr="009615AB">
        <w:rPr>
          <w:szCs w:val="18"/>
          <w:lang w:val="en-US"/>
        </w:rPr>
        <w:t>272029</w:t>
      </w:r>
      <w:r w:rsidRPr="009615AB">
        <w:rPr>
          <w:szCs w:val="18"/>
          <w:lang w:val="en-US"/>
        </w:rPr>
        <w:tab/>
        <w:t>Rocky Patel Hamlet Tabaquero</w:t>
      </w:r>
    </w:p>
    <w:p w14:paraId="4F8E0EA1" w14:textId="77777777" w:rsidR="00F07CEE" w:rsidRPr="009615AB" w:rsidRDefault="00F07CEE" w:rsidP="00791848">
      <w:pPr>
        <w:pStyle w:val="Texto"/>
        <w:spacing w:line="224" w:lineRule="exact"/>
        <w:ind w:left="1440" w:hanging="1152"/>
        <w:rPr>
          <w:szCs w:val="18"/>
          <w:lang w:val="en-US"/>
        </w:rPr>
      </w:pPr>
      <w:r w:rsidRPr="009615AB">
        <w:rPr>
          <w:szCs w:val="18"/>
          <w:lang w:val="en-US"/>
        </w:rPr>
        <w:t>272030</w:t>
      </w:r>
      <w:r w:rsidRPr="009615AB">
        <w:rPr>
          <w:szCs w:val="18"/>
          <w:lang w:val="en-US"/>
        </w:rPr>
        <w:tab/>
        <w:t>Rocky Patel Humidor Selection Gift Pack</w:t>
      </w:r>
    </w:p>
    <w:p w14:paraId="17D41174" w14:textId="77777777" w:rsidR="00F07CEE" w:rsidRPr="009615AB" w:rsidRDefault="00F07CEE" w:rsidP="00791848">
      <w:pPr>
        <w:pStyle w:val="Texto"/>
        <w:spacing w:line="224" w:lineRule="exact"/>
        <w:ind w:left="1440" w:hanging="1152"/>
        <w:rPr>
          <w:szCs w:val="18"/>
          <w:lang w:val="es-MX"/>
        </w:rPr>
      </w:pPr>
      <w:r w:rsidRPr="009615AB">
        <w:rPr>
          <w:szCs w:val="18"/>
          <w:lang w:val="es-MX"/>
        </w:rPr>
        <w:t>272031</w:t>
      </w:r>
      <w:r w:rsidRPr="009615AB">
        <w:rPr>
          <w:szCs w:val="18"/>
          <w:lang w:val="es-MX"/>
        </w:rPr>
        <w:tab/>
        <w:t>Rocky Patel Java Maduro</w:t>
      </w:r>
    </w:p>
    <w:p w14:paraId="3DAE563F" w14:textId="77777777" w:rsidR="00F07CEE" w:rsidRPr="009615AB" w:rsidRDefault="00F07CEE" w:rsidP="00791848">
      <w:pPr>
        <w:pStyle w:val="Texto"/>
        <w:spacing w:line="224" w:lineRule="exact"/>
        <w:ind w:left="1440" w:hanging="1152"/>
        <w:rPr>
          <w:szCs w:val="18"/>
          <w:lang w:val="es-MX"/>
        </w:rPr>
      </w:pPr>
      <w:r w:rsidRPr="009615AB">
        <w:rPr>
          <w:szCs w:val="18"/>
          <w:lang w:val="es-MX"/>
        </w:rPr>
        <w:t>272032</w:t>
      </w:r>
      <w:r w:rsidRPr="009615AB">
        <w:rPr>
          <w:szCs w:val="18"/>
          <w:lang w:val="es-MX"/>
        </w:rPr>
        <w:tab/>
        <w:t>Rocky Patel Java Red</w:t>
      </w:r>
    </w:p>
    <w:p w14:paraId="642F972F" w14:textId="77777777" w:rsidR="00F07CEE" w:rsidRPr="009615AB" w:rsidRDefault="00F07CEE" w:rsidP="00686391">
      <w:pPr>
        <w:pStyle w:val="Texto"/>
        <w:ind w:left="1440" w:hanging="1152"/>
        <w:rPr>
          <w:szCs w:val="18"/>
          <w:lang w:val="en-US"/>
        </w:rPr>
      </w:pPr>
      <w:r w:rsidRPr="009615AB">
        <w:rPr>
          <w:szCs w:val="18"/>
          <w:lang w:val="en-US"/>
        </w:rPr>
        <w:t>272033</w:t>
      </w:r>
      <w:r w:rsidRPr="009615AB">
        <w:rPr>
          <w:szCs w:val="18"/>
          <w:lang w:val="en-US"/>
        </w:rPr>
        <w:tab/>
        <w:t>Rocky Patel LB1</w:t>
      </w:r>
    </w:p>
    <w:p w14:paraId="10C7E049" w14:textId="77777777" w:rsidR="00F07CEE" w:rsidRPr="009615AB" w:rsidRDefault="00F07CEE" w:rsidP="00686391">
      <w:pPr>
        <w:pStyle w:val="Texto"/>
        <w:ind w:left="1440" w:hanging="1152"/>
        <w:rPr>
          <w:szCs w:val="18"/>
          <w:lang w:val="en-US"/>
        </w:rPr>
      </w:pPr>
      <w:r w:rsidRPr="009615AB">
        <w:rPr>
          <w:szCs w:val="18"/>
          <w:lang w:val="en-US"/>
        </w:rPr>
        <w:t>272034</w:t>
      </w:r>
      <w:r w:rsidRPr="009615AB">
        <w:rPr>
          <w:szCs w:val="18"/>
          <w:lang w:val="en-US"/>
        </w:rPr>
        <w:tab/>
        <w:t>Rocky Patel Nimmy D</w:t>
      </w:r>
    </w:p>
    <w:p w14:paraId="5EF40DCF" w14:textId="77777777" w:rsidR="00F07CEE" w:rsidRPr="009615AB" w:rsidRDefault="00F07CEE" w:rsidP="00686391">
      <w:pPr>
        <w:pStyle w:val="Texto"/>
        <w:ind w:left="1440" w:hanging="1152"/>
        <w:rPr>
          <w:szCs w:val="18"/>
          <w:lang w:val="en-US"/>
        </w:rPr>
      </w:pPr>
      <w:r w:rsidRPr="009615AB">
        <w:rPr>
          <w:szCs w:val="18"/>
          <w:lang w:val="en-US"/>
        </w:rPr>
        <w:t>272035</w:t>
      </w:r>
      <w:r w:rsidRPr="009615AB">
        <w:rPr>
          <w:szCs w:val="18"/>
          <w:lang w:val="en-US"/>
        </w:rPr>
        <w:tab/>
        <w:t>Rocky Patel Nording 50th Anniversary</w:t>
      </w:r>
    </w:p>
    <w:p w14:paraId="53C2AE5E" w14:textId="77777777" w:rsidR="00F07CEE" w:rsidRPr="009615AB" w:rsidRDefault="00F07CEE" w:rsidP="00686391">
      <w:pPr>
        <w:pStyle w:val="Texto"/>
        <w:ind w:left="1440" w:hanging="1152"/>
        <w:rPr>
          <w:szCs w:val="18"/>
          <w:lang w:val="en-US"/>
        </w:rPr>
      </w:pPr>
      <w:r w:rsidRPr="009615AB">
        <w:rPr>
          <w:szCs w:val="18"/>
          <w:lang w:val="en-US"/>
        </w:rPr>
        <w:t>272036</w:t>
      </w:r>
      <w:r w:rsidRPr="009615AB">
        <w:rPr>
          <w:szCs w:val="18"/>
          <w:lang w:val="en-US"/>
        </w:rPr>
        <w:tab/>
        <w:t>Rocky Patel Number 6</w:t>
      </w:r>
    </w:p>
    <w:p w14:paraId="6EA822C3" w14:textId="77777777" w:rsidR="00F07CEE" w:rsidRPr="009615AB" w:rsidRDefault="00F07CEE" w:rsidP="00686391">
      <w:pPr>
        <w:pStyle w:val="Texto"/>
        <w:ind w:left="1440" w:hanging="1152"/>
        <w:rPr>
          <w:szCs w:val="18"/>
          <w:lang w:val="en-US"/>
        </w:rPr>
      </w:pPr>
      <w:r w:rsidRPr="009615AB">
        <w:rPr>
          <w:szCs w:val="18"/>
          <w:lang w:val="en-US"/>
        </w:rPr>
        <w:t>272037</w:t>
      </w:r>
      <w:r w:rsidRPr="009615AB">
        <w:rPr>
          <w:szCs w:val="18"/>
          <w:lang w:val="en-US"/>
        </w:rPr>
        <w:tab/>
        <w:t>Rocky Patel Old World Reserve</w:t>
      </w:r>
    </w:p>
    <w:p w14:paraId="434A9225" w14:textId="77777777" w:rsidR="00F07CEE" w:rsidRPr="009615AB" w:rsidRDefault="00F07CEE" w:rsidP="00686391">
      <w:pPr>
        <w:pStyle w:val="Texto"/>
        <w:ind w:left="1440" w:hanging="1152"/>
        <w:rPr>
          <w:szCs w:val="18"/>
          <w:lang w:val="en-US"/>
        </w:rPr>
      </w:pPr>
      <w:r w:rsidRPr="009615AB">
        <w:rPr>
          <w:szCs w:val="18"/>
          <w:lang w:val="en-US"/>
        </w:rPr>
        <w:t>472038</w:t>
      </w:r>
      <w:r w:rsidRPr="009615AB">
        <w:rPr>
          <w:szCs w:val="18"/>
          <w:lang w:val="en-US"/>
        </w:rPr>
        <w:tab/>
        <w:t>Rocky Patel Platinum</w:t>
      </w:r>
    </w:p>
    <w:p w14:paraId="1ED5604C" w14:textId="77777777" w:rsidR="00F07CEE" w:rsidRPr="009615AB" w:rsidRDefault="00F07CEE" w:rsidP="00686391">
      <w:pPr>
        <w:pStyle w:val="Texto"/>
        <w:ind w:left="1440" w:hanging="1152"/>
        <w:rPr>
          <w:szCs w:val="18"/>
          <w:lang w:val="en-US"/>
        </w:rPr>
      </w:pPr>
      <w:r w:rsidRPr="009615AB">
        <w:rPr>
          <w:szCs w:val="18"/>
          <w:lang w:val="en-US"/>
        </w:rPr>
        <w:t>472039</w:t>
      </w:r>
      <w:r w:rsidRPr="009615AB">
        <w:rPr>
          <w:szCs w:val="18"/>
          <w:lang w:val="en-US"/>
        </w:rPr>
        <w:tab/>
        <w:t>Rocky Patel Royale</w:t>
      </w:r>
    </w:p>
    <w:p w14:paraId="7ADC08B1" w14:textId="77777777" w:rsidR="00F07CEE" w:rsidRPr="009615AB" w:rsidRDefault="00F07CEE" w:rsidP="00686391">
      <w:pPr>
        <w:pStyle w:val="Texto"/>
        <w:ind w:left="1440" w:hanging="1152"/>
        <w:rPr>
          <w:szCs w:val="18"/>
          <w:lang w:val="en-US"/>
        </w:rPr>
      </w:pPr>
      <w:r w:rsidRPr="009615AB">
        <w:rPr>
          <w:szCs w:val="18"/>
          <w:lang w:val="en-US"/>
        </w:rPr>
        <w:lastRenderedPageBreak/>
        <w:t>472040</w:t>
      </w:r>
      <w:r w:rsidRPr="009615AB">
        <w:rPr>
          <w:szCs w:val="18"/>
          <w:lang w:val="en-US"/>
        </w:rPr>
        <w:tab/>
        <w:t>Rocky Patel Special Edition</w:t>
      </w:r>
    </w:p>
    <w:p w14:paraId="66465A45" w14:textId="77777777" w:rsidR="00F07CEE" w:rsidRPr="009615AB" w:rsidRDefault="00F07CEE" w:rsidP="00686391">
      <w:pPr>
        <w:pStyle w:val="Texto"/>
        <w:ind w:left="1440" w:hanging="1152"/>
        <w:rPr>
          <w:szCs w:val="18"/>
          <w:lang w:val="en-US"/>
        </w:rPr>
      </w:pPr>
      <w:r w:rsidRPr="009615AB">
        <w:rPr>
          <w:szCs w:val="18"/>
          <w:lang w:val="en-US"/>
        </w:rPr>
        <w:t>472041</w:t>
      </w:r>
      <w:r w:rsidRPr="009615AB">
        <w:rPr>
          <w:szCs w:val="18"/>
          <w:lang w:val="en-US"/>
        </w:rPr>
        <w:tab/>
        <w:t>Rocky Patel Sungrown</w:t>
      </w:r>
    </w:p>
    <w:p w14:paraId="3401FF87" w14:textId="77777777" w:rsidR="00F07CEE" w:rsidRPr="009615AB" w:rsidRDefault="00F07CEE" w:rsidP="00686391">
      <w:pPr>
        <w:pStyle w:val="Texto"/>
        <w:ind w:left="1440" w:hanging="1152"/>
        <w:rPr>
          <w:szCs w:val="18"/>
          <w:lang w:val="en-US"/>
        </w:rPr>
      </w:pPr>
      <w:r w:rsidRPr="009615AB">
        <w:rPr>
          <w:szCs w:val="18"/>
          <w:lang w:val="en-US"/>
        </w:rPr>
        <w:t>472042</w:t>
      </w:r>
      <w:r w:rsidRPr="009615AB">
        <w:rPr>
          <w:szCs w:val="18"/>
          <w:lang w:val="en-US"/>
        </w:rPr>
        <w:tab/>
        <w:t>Rocky Patel Sungrown Maduro</w:t>
      </w:r>
    </w:p>
    <w:p w14:paraId="4BB4BE8D" w14:textId="77777777" w:rsidR="00F07CEE" w:rsidRPr="009615AB" w:rsidRDefault="00F07CEE" w:rsidP="00686391">
      <w:pPr>
        <w:pStyle w:val="Texto"/>
        <w:ind w:left="1440" w:hanging="1152"/>
        <w:rPr>
          <w:szCs w:val="18"/>
          <w:lang w:val="en-US"/>
        </w:rPr>
      </w:pPr>
      <w:r w:rsidRPr="009615AB">
        <w:rPr>
          <w:szCs w:val="18"/>
          <w:lang w:val="en-US"/>
        </w:rPr>
        <w:t>472043</w:t>
      </w:r>
      <w:r w:rsidRPr="009615AB">
        <w:rPr>
          <w:szCs w:val="18"/>
          <w:lang w:val="en-US"/>
        </w:rPr>
        <w:tab/>
        <w:t>Rocky Patel Super Ligero</w:t>
      </w:r>
    </w:p>
    <w:p w14:paraId="6FFEFF43" w14:textId="77777777" w:rsidR="00F07CEE" w:rsidRPr="009615AB" w:rsidRDefault="00F07CEE" w:rsidP="00686391">
      <w:pPr>
        <w:pStyle w:val="Texto"/>
        <w:ind w:left="1440" w:hanging="1152"/>
        <w:rPr>
          <w:szCs w:val="18"/>
          <w:lang w:val="en-US"/>
        </w:rPr>
      </w:pPr>
      <w:r w:rsidRPr="009615AB">
        <w:rPr>
          <w:szCs w:val="18"/>
          <w:lang w:val="en-US"/>
        </w:rPr>
        <w:t>472044</w:t>
      </w:r>
      <w:r w:rsidRPr="009615AB">
        <w:rPr>
          <w:szCs w:val="18"/>
          <w:lang w:val="en-US"/>
        </w:rPr>
        <w:tab/>
        <w:t>Rocky Patel Tavicusa</w:t>
      </w:r>
    </w:p>
    <w:p w14:paraId="24939797" w14:textId="77777777" w:rsidR="00F07CEE" w:rsidRPr="009615AB" w:rsidRDefault="00F07CEE" w:rsidP="00686391">
      <w:pPr>
        <w:pStyle w:val="Texto"/>
        <w:ind w:left="1440" w:hanging="1152"/>
        <w:rPr>
          <w:szCs w:val="18"/>
          <w:lang w:val="en-US"/>
        </w:rPr>
      </w:pPr>
      <w:r w:rsidRPr="009615AB">
        <w:rPr>
          <w:szCs w:val="18"/>
          <w:lang w:val="en-US"/>
        </w:rPr>
        <w:t>472045</w:t>
      </w:r>
      <w:r w:rsidRPr="009615AB">
        <w:rPr>
          <w:szCs w:val="18"/>
          <w:lang w:val="en-US"/>
        </w:rPr>
        <w:tab/>
        <w:t>Rocky Patel Twentieth Anniversary</w:t>
      </w:r>
    </w:p>
    <w:p w14:paraId="4D2B450F" w14:textId="77777777" w:rsidR="00F07CEE" w:rsidRPr="009615AB" w:rsidRDefault="00F07CEE" w:rsidP="00686391">
      <w:pPr>
        <w:pStyle w:val="Texto"/>
        <w:ind w:left="1440" w:hanging="1152"/>
        <w:rPr>
          <w:szCs w:val="18"/>
          <w:lang w:val="en-US"/>
        </w:rPr>
      </w:pPr>
      <w:r w:rsidRPr="009615AB">
        <w:rPr>
          <w:szCs w:val="18"/>
          <w:lang w:val="en-US"/>
        </w:rPr>
        <w:t>472046</w:t>
      </w:r>
      <w:r w:rsidRPr="009615AB">
        <w:rPr>
          <w:szCs w:val="18"/>
          <w:lang w:val="en-US"/>
        </w:rPr>
        <w:tab/>
        <w:t>Rocky Patel Vintage 1990</w:t>
      </w:r>
    </w:p>
    <w:p w14:paraId="10053C0D" w14:textId="77777777" w:rsidR="00F07CEE" w:rsidRPr="009615AB" w:rsidRDefault="00F07CEE" w:rsidP="00686391">
      <w:pPr>
        <w:pStyle w:val="Texto"/>
        <w:ind w:left="1440" w:hanging="1152"/>
        <w:rPr>
          <w:szCs w:val="18"/>
          <w:lang w:val="en-US"/>
        </w:rPr>
      </w:pPr>
      <w:r w:rsidRPr="009615AB">
        <w:rPr>
          <w:szCs w:val="18"/>
          <w:lang w:val="en-US"/>
        </w:rPr>
        <w:t>472047</w:t>
      </w:r>
      <w:r w:rsidRPr="009615AB">
        <w:rPr>
          <w:szCs w:val="18"/>
          <w:lang w:val="en-US"/>
        </w:rPr>
        <w:tab/>
        <w:t>Rocky Patel Vintage 1992</w:t>
      </w:r>
    </w:p>
    <w:p w14:paraId="33DD6BE8" w14:textId="77777777" w:rsidR="00F07CEE" w:rsidRPr="009615AB" w:rsidRDefault="00F07CEE" w:rsidP="00686391">
      <w:pPr>
        <w:pStyle w:val="Texto"/>
        <w:ind w:left="1440" w:hanging="1152"/>
        <w:rPr>
          <w:szCs w:val="18"/>
          <w:lang w:val="en-US"/>
        </w:rPr>
      </w:pPr>
      <w:r w:rsidRPr="009615AB">
        <w:rPr>
          <w:szCs w:val="18"/>
          <w:lang w:val="en-US"/>
        </w:rPr>
        <w:t>472048</w:t>
      </w:r>
      <w:r w:rsidRPr="009615AB">
        <w:rPr>
          <w:szCs w:val="18"/>
          <w:lang w:val="en-US"/>
        </w:rPr>
        <w:tab/>
        <w:t>Rocky Patel Vintage 1999</w:t>
      </w:r>
    </w:p>
    <w:p w14:paraId="50816B10" w14:textId="77777777" w:rsidR="00F07CEE" w:rsidRPr="009615AB" w:rsidRDefault="00F07CEE" w:rsidP="00686391">
      <w:pPr>
        <w:pStyle w:val="Texto"/>
        <w:ind w:left="1440" w:hanging="1152"/>
        <w:rPr>
          <w:szCs w:val="18"/>
          <w:lang w:val="en-US"/>
        </w:rPr>
      </w:pPr>
      <w:r w:rsidRPr="009615AB">
        <w:rPr>
          <w:szCs w:val="18"/>
          <w:lang w:val="en-US"/>
        </w:rPr>
        <w:t>472049</w:t>
      </w:r>
      <w:r w:rsidRPr="009615AB">
        <w:rPr>
          <w:szCs w:val="18"/>
          <w:lang w:val="en-US"/>
        </w:rPr>
        <w:tab/>
        <w:t>Rocky Patel Vintage 2003</w:t>
      </w:r>
    </w:p>
    <w:p w14:paraId="0FF51F1B" w14:textId="77777777" w:rsidR="00F07CEE" w:rsidRPr="009615AB" w:rsidRDefault="00F07CEE" w:rsidP="00686391">
      <w:pPr>
        <w:pStyle w:val="Texto"/>
        <w:ind w:left="1440" w:hanging="1152"/>
        <w:rPr>
          <w:szCs w:val="18"/>
          <w:lang w:val="en-US"/>
        </w:rPr>
      </w:pPr>
      <w:r w:rsidRPr="009615AB">
        <w:rPr>
          <w:szCs w:val="18"/>
          <w:lang w:val="en-US"/>
        </w:rPr>
        <w:t>472050</w:t>
      </w:r>
      <w:r w:rsidRPr="009615AB">
        <w:rPr>
          <w:szCs w:val="18"/>
          <w:lang w:val="en-US"/>
        </w:rPr>
        <w:tab/>
        <w:t>Rocky Patel Vintage 2006 San Andreas</w:t>
      </w:r>
    </w:p>
    <w:p w14:paraId="49B6FD90" w14:textId="77777777" w:rsidR="004850BD" w:rsidRPr="009615AB" w:rsidRDefault="00F07CEE" w:rsidP="00686391">
      <w:pPr>
        <w:pStyle w:val="Texto"/>
        <w:ind w:left="1440" w:hanging="1152"/>
        <w:rPr>
          <w:szCs w:val="18"/>
          <w:lang w:val="en-US"/>
        </w:rPr>
      </w:pPr>
      <w:r w:rsidRPr="009615AB">
        <w:rPr>
          <w:szCs w:val="18"/>
          <w:lang w:val="en-US"/>
        </w:rPr>
        <w:t>472051</w:t>
      </w:r>
      <w:r w:rsidRPr="009615AB">
        <w:rPr>
          <w:szCs w:val="18"/>
          <w:lang w:val="en-US"/>
        </w:rPr>
        <w:tab/>
        <w:t>Alec Bradley American Classic Blend</w:t>
      </w:r>
    </w:p>
    <w:p w14:paraId="0C2A6458" w14:textId="77777777" w:rsidR="00F07CEE" w:rsidRPr="009615AB" w:rsidRDefault="00F07CEE" w:rsidP="00686391">
      <w:pPr>
        <w:pStyle w:val="Texto"/>
        <w:ind w:left="1440" w:hanging="1152"/>
        <w:rPr>
          <w:szCs w:val="18"/>
          <w:lang w:val="en-US"/>
        </w:rPr>
      </w:pPr>
      <w:r w:rsidRPr="009615AB">
        <w:rPr>
          <w:szCs w:val="18"/>
          <w:lang w:val="en-US"/>
        </w:rPr>
        <w:t>472052</w:t>
      </w:r>
      <w:r w:rsidRPr="009615AB">
        <w:rPr>
          <w:szCs w:val="18"/>
          <w:lang w:val="en-US"/>
        </w:rPr>
        <w:tab/>
        <w:t>Alec Bradley American Sungrown</w:t>
      </w:r>
    </w:p>
    <w:p w14:paraId="51582E14" w14:textId="77777777" w:rsidR="00F07CEE" w:rsidRPr="009615AB" w:rsidRDefault="00F07CEE" w:rsidP="00686391">
      <w:pPr>
        <w:pStyle w:val="Texto"/>
        <w:ind w:left="1440" w:hanging="1152"/>
        <w:rPr>
          <w:szCs w:val="18"/>
          <w:lang w:val="en-US"/>
        </w:rPr>
      </w:pPr>
      <w:r w:rsidRPr="009615AB">
        <w:rPr>
          <w:szCs w:val="18"/>
          <w:lang w:val="en-US"/>
        </w:rPr>
        <w:t>472053</w:t>
      </w:r>
      <w:r w:rsidRPr="009615AB">
        <w:rPr>
          <w:szCs w:val="18"/>
          <w:lang w:val="en-US"/>
        </w:rPr>
        <w:tab/>
        <w:t>Gurkha3 Compartment Tray-3 Bundles</w:t>
      </w:r>
    </w:p>
    <w:p w14:paraId="3EEC9241" w14:textId="77777777" w:rsidR="00F07CEE" w:rsidRPr="009615AB" w:rsidRDefault="00F07CEE" w:rsidP="00686391">
      <w:pPr>
        <w:pStyle w:val="Texto"/>
        <w:ind w:left="1440" w:hanging="1152"/>
        <w:rPr>
          <w:szCs w:val="18"/>
          <w:lang w:val="es-MX"/>
        </w:rPr>
      </w:pPr>
      <w:r w:rsidRPr="009615AB">
        <w:rPr>
          <w:szCs w:val="18"/>
          <w:lang w:val="es-MX"/>
        </w:rPr>
        <w:t>472054</w:t>
      </w:r>
      <w:r w:rsidRPr="009615AB">
        <w:rPr>
          <w:szCs w:val="18"/>
          <w:lang w:val="es-MX"/>
        </w:rPr>
        <w:tab/>
        <w:t>Gurkha Café Tabac</w:t>
      </w:r>
    </w:p>
    <w:p w14:paraId="14B38B0D" w14:textId="77777777" w:rsidR="00F07CEE" w:rsidRPr="009615AB" w:rsidRDefault="00F07CEE" w:rsidP="00686391">
      <w:pPr>
        <w:pStyle w:val="Texto"/>
        <w:ind w:left="1440" w:hanging="1152"/>
        <w:rPr>
          <w:szCs w:val="18"/>
          <w:lang w:val="es-MX"/>
        </w:rPr>
      </w:pPr>
      <w:r w:rsidRPr="009615AB">
        <w:rPr>
          <w:szCs w:val="18"/>
          <w:lang w:val="es-MX"/>
        </w:rPr>
        <w:t>472055</w:t>
      </w:r>
      <w:r w:rsidRPr="009615AB">
        <w:rPr>
          <w:szCs w:val="18"/>
          <w:lang w:val="es-MX"/>
        </w:rPr>
        <w:tab/>
        <w:t>Gurkha Cellar 12Y</w:t>
      </w:r>
    </w:p>
    <w:p w14:paraId="46EA377B" w14:textId="77777777" w:rsidR="00F07CEE" w:rsidRPr="009615AB" w:rsidRDefault="00F07CEE" w:rsidP="00686391">
      <w:pPr>
        <w:pStyle w:val="Texto"/>
        <w:ind w:left="1440" w:hanging="1152"/>
        <w:rPr>
          <w:szCs w:val="18"/>
          <w:lang w:val="es-MX"/>
        </w:rPr>
      </w:pPr>
      <w:r w:rsidRPr="009615AB">
        <w:rPr>
          <w:szCs w:val="18"/>
          <w:lang w:val="es-MX"/>
        </w:rPr>
        <w:t>472056</w:t>
      </w:r>
      <w:r w:rsidRPr="009615AB">
        <w:rPr>
          <w:szCs w:val="18"/>
          <w:lang w:val="es-MX"/>
        </w:rPr>
        <w:tab/>
        <w:t>Gurkha Cellar Reserve 12Y</w:t>
      </w:r>
    </w:p>
    <w:p w14:paraId="225F47A5" w14:textId="77777777" w:rsidR="00F07CEE" w:rsidRPr="009615AB" w:rsidRDefault="00F07CEE" w:rsidP="00686391">
      <w:pPr>
        <w:pStyle w:val="Texto"/>
        <w:ind w:left="1440" w:hanging="1152"/>
        <w:rPr>
          <w:szCs w:val="18"/>
          <w:lang w:val="es-MX"/>
        </w:rPr>
      </w:pPr>
      <w:r w:rsidRPr="009615AB">
        <w:rPr>
          <w:szCs w:val="18"/>
          <w:lang w:val="es-MX"/>
        </w:rPr>
        <w:t>472057</w:t>
      </w:r>
      <w:r w:rsidRPr="009615AB">
        <w:rPr>
          <w:szCs w:val="18"/>
          <w:lang w:val="es-MX"/>
        </w:rPr>
        <w:tab/>
        <w:t>Gurkha Cellar 15Y</w:t>
      </w:r>
    </w:p>
    <w:p w14:paraId="3C4C563D" w14:textId="77777777" w:rsidR="00F07CEE" w:rsidRPr="009615AB" w:rsidRDefault="00F07CEE" w:rsidP="00686391">
      <w:pPr>
        <w:pStyle w:val="Texto"/>
        <w:ind w:left="1440" w:hanging="1152"/>
        <w:rPr>
          <w:szCs w:val="18"/>
          <w:lang w:val="es-MX"/>
        </w:rPr>
      </w:pPr>
      <w:r w:rsidRPr="009615AB">
        <w:rPr>
          <w:szCs w:val="18"/>
          <w:lang w:val="es-MX"/>
        </w:rPr>
        <w:t>472058</w:t>
      </w:r>
      <w:r w:rsidRPr="009615AB">
        <w:rPr>
          <w:szCs w:val="18"/>
          <w:lang w:val="es-MX"/>
        </w:rPr>
        <w:tab/>
        <w:t>Gurkha Cellar Reserve 15Y</w:t>
      </w:r>
    </w:p>
    <w:p w14:paraId="57953F12" w14:textId="77777777" w:rsidR="00F07CEE" w:rsidRPr="009615AB" w:rsidRDefault="00F07CEE" w:rsidP="00686391">
      <w:pPr>
        <w:pStyle w:val="Texto"/>
        <w:ind w:left="1440" w:hanging="1152"/>
        <w:rPr>
          <w:szCs w:val="18"/>
          <w:lang w:val="es-MX"/>
        </w:rPr>
      </w:pPr>
      <w:r w:rsidRPr="009615AB">
        <w:rPr>
          <w:szCs w:val="18"/>
          <w:lang w:val="es-MX"/>
        </w:rPr>
        <w:t>472059</w:t>
      </w:r>
      <w:r w:rsidRPr="009615AB">
        <w:rPr>
          <w:szCs w:val="18"/>
          <w:lang w:val="es-MX"/>
        </w:rPr>
        <w:tab/>
        <w:t>Gurkha Cellar 18Y</w:t>
      </w:r>
    </w:p>
    <w:p w14:paraId="13A1785F" w14:textId="77777777" w:rsidR="00F07CEE" w:rsidRPr="009615AB" w:rsidRDefault="00F07CEE" w:rsidP="00686391">
      <w:pPr>
        <w:pStyle w:val="Texto"/>
        <w:ind w:left="1440" w:hanging="1152"/>
        <w:rPr>
          <w:szCs w:val="18"/>
          <w:lang w:val="en-US"/>
        </w:rPr>
      </w:pPr>
      <w:r w:rsidRPr="009615AB">
        <w:rPr>
          <w:szCs w:val="18"/>
          <w:lang w:val="en-US"/>
        </w:rPr>
        <w:t>472060</w:t>
      </w:r>
      <w:r w:rsidRPr="009615AB">
        <w:rPr>
          <w:szCs w:val="18"/>
          <w:lang w:val="en-US"/>
        </w:rPr>
        <w:tab/>
        <w:t>Gurkha Cellar 21Y</w:t>
      </w:r>
    </w:p>
    <w:p w14:paraId="34939E64" w14:textId="77777777" w:rsidR="004850BD" w:rsidRPr="009615AB" w:rsidRDefault="00F07CEE" w:rsidP="00791848">
      <w:pPr>
        <w:pStyle w:val="Texto"/>
        <w:spacing w:line="224" w:lineRule="exact"/>
        <w:ind w:left="1440" w:hanging="1152"/>
        <w:rPr>
          <w:szCs w:val="18"/>
          <w:lang w:val="en-US"/>
        </w:rPr>
      </w:pPr>
      <w:r w:rsidRPr="009615AB">
        <w:rPr>
          <w:szCs w:val="18"/>
          <w:lang w:val="en-US"/>
        </w:rPr>
        <w:t>472061</w:t>
      </w:r>
      <w:r w:rsidRPr="009615AB">
        <w:rPr>
          <w:szCs w:val="18"/>
          <w:lang w:val="en-US"/>
        </w:rPr>
        <w:tab/>
        <w:t>Gurkha Classic Havana Blend</w:t>
      </w:r>
    </w:p>
    <w:p w14:paraId="1E303FEA" w14:textId="77777777" w:rsidR="00F07CEE" w:rsidRPr="009615AB" w:rsidRDefault="00F07CEE" w:rsidP="00791848">
      <w:pPr>
        <w:pStyle w:val="Texto"/>
        <w:spacing w:line="224" w:lineRule="exact"/>
        <w:ind w:left="1440" w:hanging="1152"/>
        <w:rPr>
          <w:szCs w:val="18"/>
          <w:lang w:val="en-US"/>
        </w:rPr>
      </w:pPr>
      <w:r w:rsidRPr="009615AB">
        <w:rPr>
          <w:szCs w:val="18"/>
          <w:lang w:val="en-US"/>
        </w:rPr>
        <w:t>472062</w:t>
      </w:r>
      <w:r w:rsidRPr="009615AB">
        <w:rPr>
          <w:szCs w:val="18"/>
          <w:lang w:val="en-US"/>
        </w:rPr>
        <w:tab/>
        <w:t>Gurkha Ghost Angel</w:t>
      </w:r>
    </w:p>
    <w:p w14:paraId="3C10C8D4" w14:textId="77777777" w:rsidR="004850BD" w:rsidRPr="009615AB" w:rsidRDefault="00F07CEE" w:rsidP="00791848">
      <w:pPr>
        <w:pStyle w:val="Texto"/>
        <w:spacing w:line="224" w:lineRule="exact"/>
        <w:ind w:left="1440" w:hanging="1152"/>
        <w:rPr>
          <w:szCs w:val="18"/>
          <w:lang w:val="en-US"/>
        </w:rPr>
      </w:pPr>
      <w:r w:rsidRPr="009615AB">
        <w:rPr>
          <w:szCs w:val="18"/>
          <w:lang w:val="en-US"/>
        </w:rPr>
        <w:t>472063</w:t>
      </w:r>
      <w:r w:rsidRPr="009615AB">
        <w:rPr>
          <w:szCs w:val="18"/>
          <w:lang w:val="en-US"/>
        </w:rPr>
        <w:tab/>
        <w:t>Gurkha Grand Reserve Natural</w:t>
      </w:r>
    </w:p>
    <w:p w14:paraId="6AF5382B" w14:textId="77777777" w:rsidR="00F07CEE" w:rsidRPr="009615AB" w:rsidRDefault="00F07CEE" w:rsidP="00791848">
      <w:pPr>
        <w:pStyle w:val="Texto"/>
        <w:spacing w:line="224" w:lineRule="exact"/>
        <w:ind w:left="1440" w:hanging="1152"/>
        <w:rPr>
          <w:szCs w:val="18"/>
          <w:lang w:val="es-MX"/>
        </w:rPr>
      </w:pPr>
      <w:r w:rsidRPr="009615AB">
        <w:rPr>
          <w:szCs w:val="18"/>
          <w:lang w:val="es-MX"/>
        </w:rPr>
        <w:t>472064</w:t>
      </w:r>
      <w:r w:rsidRPr="009615AB">
        <w:rPr>
          <w:szCs w:val="18"/>
          <w:lang w:val="es-MX"/>
        </w:rPr>
        <w:tab/>
        <w:t>Gurkha Gurkha Toro Box 6 Baggies</w:t>
      </w:r>
    </w:p>
    <w:p w14:paraId="5C78AA94" w14:textId="77777777" w:rsidR="00F07CEE" w:rsidRPr="009615AB" w:rsidRDefault="00F07CEE" w:rsidP="00791848">
      <w:pPr>
        <w:pStyle w:val="Texto"/>
        <w:spacing w:line="224" w:lineRule="exact"/>
        <w:ind w:left="1440" w:hanging="1152"/>
        <w:rPr>
          <w:szCs w:val="18"/>
          <w:lang w:val="en-US"/>
        </w:rPr>
      </w:pPr>
      <w:r w:rsidRPr="009615AB">
        <w:rPr>
          <w:szCs w:val="18"/>
          <w:lang w:val="en-US"/>
        </w:rPr>
        <w:t>472065</w:t>
      </w:r>
      <w:r w:rsidRPr="009615AB">
        <w:rPr>
          <w:szCs w:val="18"/>
          <w:lang w:val="en-US"/>
        </w:rPr>
        <w:tab/>
        <w:t>Gurkha Heritage Nat</w:t>
      </w:r>
    </w:p>
    <w:p w14:paraId="1C34CB41" w14:textId="77777777" w:rsidR="00F07CEE" w:rsidRPr="009615AB" w:rsidRDefault="00F07CEE" w:rsidP="00791848">
      <w:pPr>
        <w:pStyle w:val="Texto"/>
        <w:spacing w:line="224" w:lineRule="exact"/>
        <w:ind w:left="1440" w:hanging="1152"/>
        <w:rPr>
          <w:szCs w:val="18"/>
          <w:lang w:val="en-US"/>
        </w:rPr>
      </w:pPr>
      <w:r w:rsidRPr="009615AB">
        <w:rPr>
          <w:szCs w:val="18"/>
          <w:lang w:val="en-US"/>
        </w:rPr>
        <w:t>472066</w:t>
      </w:r>
      <w:r w:rsidRPr="009615AB">
        <w:rPr>
          <w:szCs w:val="18"/>
          <w:lang w:val="en-US"/>
        </w:rPr>
        <w:tab/>
        <w:t>Gurkha Legend 1959</w:t>
      </w:r>
    </w:p>
    <w:p w14:paraId="30664E23" w14:textId="77777777" w:rsidR="00F07CEE" w:rsidRPr="009615AB" w:rsidRDefault="00F07CEE" w:rsidP="00791848">
      <w:pPr>
        <w:pStyle w:val="Texto"/>
        <w:spacing w:line="224" w:lineRule="exact"/>
        <w:ind w:left="1440" w:hanging="1152"/>
        <w:rPr>
          <w:szCs w:val="18"/>
          <w:lang w:val="es-MX"/>
        </w:rPr>
      </w:pPr>
      <w:r w:rsidRPr="009615AB">
        <w:rPr>
          <w:szCs w:val="18"/>
          <w:lang w:val="es-MX"/>
        </w:rPr>
        <w:t>472067</w:t>
      </w:r>
      <w:r w:rsidRPr="009615AB">
        <w:rPr>
          <w:szCs w:val="18"/>
          <w:lang w:val="es-MX"/>
        </w:rPr>
        <w:tab/>
        <w:t>Gurkha Marquesa</w:t>
      </w:r>
    </w:p>
    <w:p w14:paraId="5FD0602B" w14:textId="77777777" w:rsidR="00F07CEE" w:rsidRPr="009615AB" w:rsidRDefault="00F07CEE" w:rsidP="00791848">
      <w:pPr>
        <w:pStyle w:val="Texto"/>
        <w:spacing w:line="224" w:lineRule="exact"/>
        <w:ind w:left="1440" w:hanging="1152"/>
        <w:rPr>
          <w:szCs w:val="18"/>
          <w:lang w:val="es-MX"/>
        </w:rPr>
      </w:pPr>
      <w:r w:rsidRPr="009615AB">
        <w:rPr>
          <w:szCs w:val="18"/>
          <w:lang w:val="es-MX"/>
        </w:rPr>
        <w:t>472068</w:t>
      </w:r>
      <w:r w:rsidRPr="009615AB">
        <w:rPr>
          <w:szCs w:val="18"/>
          <w:lang w:val="es-MX"/>
        </w:rPr>
        <w:tab/>
        <w:t>Nub Cameroon</w:t>
      </w:r>
    </w:p>
    <w:p w14:paraId="58062816" w14:textId="77777777" w:rsidR="00F07CEE" w:rsidRPr="009615AB" w:rsidRDefault="00F07CEE" w:rsidP="00791848">
      <w:pPr>
        <w:pStyle w:val="Texto"/>
        <w:spacing w:line="224" w:lineRule="exact"/>
        <w:ind w:left="1440" w:hanging="1152"/>
        <w:rPr>
          <w:szCs w:val="18"/>
          <w:lang w:val="es-MX"/>
        </w:rPr>
      </w:pPr>
      <w:r w:rsidRPr="009615AB">
        <w:rPr>
          <w:szCs w:val="18"/>
          <w:lang w:val="es-MX"/>
        </w:rPr>
        <w:t>472069</w:t>
      </w:r>
      <w:r w:rsidRPr="009615AB">
        <w:rPr>
          <w:szCs w:val="18"/>
          <w:lang w:val="es-MX"/>
        </w:rPr>
        <w:tab/>
        <w:t>Nub Maduro</w:t>
      </w:r>
    </w:p>
    <w:p w14:paraId="7F3CC55B" w14:textId="77777777" w:rsidR="00F07CEE" w:rsidRPr="009615AB" w:rsidRDefault="00F07CEE" w:rsidP="00791848">
      <w:pPr>
        <w:pStyle w:val="Texto"/>
        <w:spacing w:line="224" w:lineRule="exact"/>
        <w:ind w:left="1440" w:hanging="1152"/>
        <w:rPr>
          <w:szCs w:val="18"/>
          <w:lang w:val="en-US"/>
        </w:rPr>
      </w:pPr>
      <w:r w:rsidRPr="009615AB">
        <w:rPr>
          <w:szCs w:val="18"/>
          <w:lang w:val="en-US"/>
        </w:rPr>
        <w:t>472070</w:t>
      </w:r>
      <w:r w:rsidRPr="009615AB">
        <w:rPr>
          <w:szCs w:val="18"/>
          <w:lang w:val="en-US"/>
        </w:rPr>
        <w:tab/>
        <w:t>Nub Sun Grown</w:t>
      </w:r>
    </w:p>
    <w:p w14:paraId="596C2D71" w14:textId="77777777" w:rsidR="00F07CEE" w:rsidRPr="009615AB" w:rsidRDefault="00F07CEE" w:rsidP="00791848">
      <w:pPr>
        <w:pStyle w:val="Texto"/>
        <w:spacing w:line="224" w:lineRule="exact"/>
        <w:ind w:left="1440" w:hanging="1152"/>
        <w:rPr>
          <w:szCs w:val="18"/>
          <w:lang w:val="en-US"/>
        </w:rPr>
      </w:pPr>
      <w:r w:rsidRPr="009615AB">
        <w:rPr>
          <w:szCs w:val="18"/>
          <w:lang w:val="en-US"/>
        </w:rPr>
        <w:t>472071</w:t>
      </w:r>
      <w:r w:rsidRPr="009615AB">
        <w:rPr>
          <w:szCs w:val="18"/>
          <w:lang w:val="en-US"/>
        </w:rPr>
        <w:tab/>
        <w:t>Gurkha Royale Challenge Nat</w:t>
      </w:r>
    </w:p>
    <w:p w14:paraId="26182BC8" w14:textId="77777777" w:rsidR="00F07CEE" w:rsidRPr="009615AB" w:rsidRDefault="00F07CEE" w:rsidP="00791848">
      <w:pPr>
        <w:pStyle w:val="Texto"/>
        <w:spacing w:line="224" w:lineRule="exact"/>
        <w:ind w:left="1440" w:hanging="1152"/>
        <w:rPr>
          <w:szCs w:val="18"/>
          <w:lang w:val="es-MX"/>
        </w:rPr>
      </w:pPr>
      <w:r w:rsidRPr="009615AB">
        <w:rPr>
          <w:szCs w:val="18"/>
          <w:lang w:val="es-MX"/>
        </w:rPr>
        <w:t>472072</w:t>
      </w:r>
      <w:r w:rsidRPr="009615AB">
        <w:rPr>
          <w:szCs w:val="18"/>
          <w:lang w:val="es-MX"/>
        </w:rPr>
        <w:tab/>
        <w:t>Oliva Cigarrillo G</w:t>
      </w:r>
    </w:p>
    <w:p w14:paraId="0854686F" w14:textId="77777777" w:rsidR="00F07CEE" w:rsidRPr="009615AB" w:rsidRDefault="00F07CEE" w:rsidP="00791848">
      <w:pPr>
        <w:pStyle w:val="Texto"/>
        <w:spacing w:line="224" w:lineRule="exact"/>
        <w:ind w:left="1440" w:hanging="1152"/>
        <w:rPr>
          <w:szCs w:val="18"/>
          <w:lang w:val="es-MX"/>
        </w:rPr>
      </w:pPr>
      <w:r w:rsidRPr="009615AB">
        <w:rPr>
          <w:szCs w:val="18"/>
          <w:lang w:val="es-MX"/>
        </w:rPr>
        <w:t>472073</w:t>
      </w:r>
      <w:r w:rsidRPr="009615AB">
        <w:rPr>
          <w:szCs w:val="18"/>
          <w:lang w:val="es-MX"/>
        </w:rPr>
        <w:tab/>
        <w:t>Oliva Cigarrillo O</w:t>
      </w:r>
    </w:p>
    <w:p w14:paraId="29371675" w14:textId="77777777" w:rsidR="00F07CEE" w:rsidRPr="009615AB" w:rsidRDefault="00F07CEE" w:rsidP="00791848">
      <w:pPr>
        <w:pStyle w:val="Texto"/>
        <w:spacing w:line="224" w:lineRule="exact"/>
        <w:ind w:left="1440" w:hanging="1152"/>
        <w:rPr>
          <w:szCs w:val="18"/>
          <w:lang w:val="es-MX"/>
        </w:rPr>
      </w:pPr>
      <w:r w:rsidRPr="009615AB">
        <w:rPr>
          <w:szCs w:val="18"/>
          <w:lang w:val="es-MX"/>
        </w:rPr>
        <w:t>472074</w:t>
      </w:r>
      <w:r w:rsidRPr="009615AB">
        <w:rPr>
          <w:szCs w:val="18"/>
          <w:lang w:val="es-MX"/>
        </w:rPr>
        <w:tab/>
        <w:t>Oliva Flor Maduro</w:t>
      </w:r>
    </w:p>
    <w:p w14:paraId="41655FD2" w14:textId="77777777" w:rsidR="00F07CEE" w:rsidRPr="009615AB" w:rsidRDefault="00F07CEE" w:rsidP="00791848">
      <w:pPr>
        <w:pStyle w:val="Texto"/>
        <w:spacing w:line="224" w:lineRule="exact"/>
        <w:ind w:left="1440" w:hanging="1152"/>
        <w:rPr>
          <w:szCs w:val="18"/>
          <w:lang w:val="es-MX"/>
        </w:rPr>
      </w:pPr>
      <w:r w:rsidRPr="009615AB">
        <w:rPr>
          <w:szCs w:val="18"/>
          <w:lang w:val="es-MX"/>
        </w:rPr>
        <w:t>472075</w:t>
      </w:r>
      <w:r w:rsidRPr="009615AB">
        <w:rPr>
          <w:szCs w:val="18"/>
          <w:lang w:val="es-MX"/>
        </w:rPr>
        <w:tab/>
        <w:t>Oliva Flor Original</w:t>
      </w:r>
    </w:p>
    <w:p w14:paraId="6919C28B" w14:textId="77777777" w:rsidR="00F07CEE" w:rsidRPr="009615AB" w:rsidRDefault="00F07CEE" w:rsidP="00686391">
      <w:pPr>
        <w:pStyle w:val="Texto"/>
        <w:ind w:left="1440" w:hanging="1152"/>
        <w:rPr>
          <w:szCs w:val="18"/>
          <w:lang w:val="es-MX"/>
        </w:rPr>
      </w:pPr>
      <w:r w:rsidRPr="009615AB">
        <w:rPr>
          <w:szCs w:val="18"/>
          <w:lang w:val="es-MX"/>
        </w:rPr>
        <w:t>472076</w:t>
      </w:r>
      <w:r w:rsidRPr="009615AB">
        <w:rPr>
          <w:szCs w:val="18"/>
          <w:lang w:val="es-MX"/>
        </w:rPr>
        <w:tab/>
        <w:t>Oliva Serie G</w:t>
      </w:r>
    </w:p>
    <w:p w14:paraId="1C4944BC" w14:textId="77777777" w:rsidR="00F07CEE" w:rsidRPr="009615AB" w:rsidRDefault="00F07CEE" w:rsidP="00686391">
      <w:pPr>
        <w:pStyle w:val="Texto"/>
        <w:ind w:left="1440" w:hanging="1152"/>
        <w:rPr>
          <w:szCs w:val="18"/>
          <w:lang w:val="es-MX"/>
        </w:rPr>
      </w:pPr>
      <w:r w:rsidRPr="009615AB">
        <w:rPr>
          <w:szCs w:val="18"/>
          <w:lang w:val="es-MX"/>
        </w:rPr>
        <w:t>472077</w:t>
      </w:r>
      <w:r w:rsidRPr="009615AB">
        <w:rPr>
          <w:szCs w:val="18"/>
          <w:lang w:val="es-MX"/>
        </w:rPr>
        <w:tab/>
        <w:t>Oliva Serie O</w:t>
      </w:r>
    </w:p>
    <w:p w14:paraId="41DEABE6" w14:textId="77777777" w:rsidR="00F07CEE" w:rsidRPr="009615AB" w:rsidRDefault="00F07CEE" w:rsidP="00686391">
      <w:pPr>
        <w:pStyle w:val="Texto"/>
        <w:ind w:left="1440" w:hanging="1152"/>
        <w:rPr>
          <w:szCs w:val="18"/>
          <w:lang w:val="es-MX"/>
        </w:rPr>
      </w:pPr>
      <w:r w:rsidRPr="009615AB">
        <w:rPr>
          <w:szCs w:val="18"/>
          <w:lang w:val="es-MX"/>
        </w:rPr>
        <w:t>472078</w:t>
      </w:r>
      <w:r w:rsidRPr="009615AB">
        <w:rPr>
          <w:szCs w:val="18"/>
          <w:lang w:val="es-MX"/>
        </w:rPr>
        <w:tab/>
        <w:t>Oliva Serie O Sun Grown</w:t>
      </w:r>
    </w:p>
    <w:p w14:paraId="16757AF6" w14:textId="77777777" w:rsidR="00F07CEE" w:rsidRPr="009615AB" w:rsidRDefault="00F07CEE" w:rsidP="00686391">
      <w:pPr>
        <w:pStyle w:val="Texto"/>
        <w:ind w:left="1440" w:hanging="1152"/>
        <w:rPr>
          <w:szCs w:val="18"/>
          <w:lang w:val="es-MX"/>
        </w:rPr>
      </w:pPr>
      <w:r w:rsidRPr="009615AB">
        <w:rPr>
          <w:szCs w:val="18"/>
          <w:lang w:val="es-MX"/>
        </w:rPr>
        <w:t>472079</w:t>
      </w:r>
      <w:r w:rsidRPr="009615AB">
        <w:rPr>
          <w:szCs w:val="18"/>
          <w:lang w:val="es-MX"/>
        </w:rPr>
        <w:tab/>
        <w:t>Oliva Serie V</w:t>
      </w:r>
    </w:p>
    <w:p w14:paraId="33FAF221" w14:textId="77777777" w:rsidR="00F07CEE" w:rsidRPr="009615AB" w:rsidRDefault="00F07CEE" w:rsidP="00686391">
      <w:pPr>
        <w:pStyle w:val="Texto"/>
        <w:ind w:left="1440" w:hanging="1152"/>
        <w:rPr>
          <w:szCs w:val="18"/>
          <w:lang w:val="es-MX"/>
        </w:rPr>
      </w:pPr>
      <w:r w:rsidRPr="009615AB">
        <w:rPr>
          <w:szCs w:val="18"/>
          <w:lang w:val="es-MX"/>
        </w:rPr>
        <w:t>472080</w:t>
      </w:r>
      <w:r w:rsidRPr="009615AB">
        <w:rPr>
          <w:szCs w:val="18"/>
          <w:lang w:val="es-MX"/>
        </w:rPr>
        <w:tab/>
        <w:t>Oliva Serie V Melanio</w:t>
      </w:r>
    </w:p>
    <w:p w14:paraId="3D27AFC2" w14:textId="77777777" w:rsidR="00F07CEE" w:rsidRPr="009615AB" w:rsidRDefault="00F07CEE" w:rsidP="00686391">
      <w:pPr>
        <w:pStyle w:val="Texto"/>
        <w:ind w:left="1440" w:hanging="1152"/>
        <w:rPr>
          <w:szCs w:val="18"/>
          <w:lang w:val="es-MX"/>
        </w:rPr>
      </w:pPr>
      <w:r w:rsidRPr="009615AB">
        <w:rPr>
          <w:szCs w:val="18"/>
          <w:lang w:val="es-MX"/>
        </w:rPr>
        <w:t>472081</w:t>
      </w:r>
      <w:r w:rsidRPr="009615AB">
        <w:rPr>
          <w:szCs w:val="18"/>
          <w:lang w:val="es-MX"/>
        </w:rPr>
        <w:tab/>
        <w:t>AJ Fernandez Bellas Artes Maduro</w:t>
      </w:r>
    </w:p>
    <w:p w14:paraId="368E822A" w14:textId="77777777" w:rsidR="00F07CEE" w:rsidRPr="009615AB" w:rsidRDefault="00F07CEE" w:rsidP="001B0A95">
      <w:pPr>
        <w:pStyle w:val="Texto"/>
        <w:spacing w:after="90"/>
        <w:ind w:left="1440" w:hanging="1152"/>
        <w:rPr>
          <w:szCs w:val="18"/>
          <w:lang w:val="es-MX"/>
        </w:rPr>
      </w:pPr>
      <w:r w:rsidRPr="009615AB">
        <w:rPr>
          <w:szCs w:val="18"/>
          <w:lang w:val="es-MX"/>
        </w:rPr>
        <w:lastRenderedPageBreak/>
        <w:t>472082</w:t>
      </w:r>
      <w:r w:rsidRPr="009615AB">
        <w:rPr>
          <w:szCs w:val="18"/>
          <w:lang w:val="es-MX"/>
        </w:rPr>
        <w:tab/>
        <w:t>AJ Fernandez Bellas Artes Habano</w:t>
      </w:r>
    </w:p>
    <w:p w14:paraId="14245330" w14:textId="77777777" w:rsidR="00F07CEE" w:rsidRPr="009615AB" w:rsidRDefault="00F07CEE" w:rsidP="001B0A95">
      <w:pPr>
        <w:pStyle w:val="Texto"/>
        <w:spacing w:after="90"/>
        <w:ind w:left="1440" w:hanging="1152"/>
        <w:rPr>
          <w:szCs w:val="18"/>
          <w:lang w:val="es-MX"/>
        </w:rPr>
      </w:pPr>
      <w:r w:rsidRPr="009615AB">
        <w:rPr>
          <w:szCs w:val="18"/>
          <w:lang w:val="es-MX"/>
        </w:rPr>
        <w:t>472083</w:t>
      </w:r>
      <w:r w:rsidRPr="009615AB">
        <w:rPr>
          <w:szCs w:val="18"/>
          <w:lang w:val="es-MX"/>
        </w:rPr>
        <w:tab/>
        <w:t>AJ Fernandez Días de Gloria Habano</w:t>
      </w:r>
    </w:p>
    <w:p w14:paraId="50980851" w14:textId="77777777" w:rsidR="00F07CEE" w:rsidRPr="009615AB" w:rsidRDefault="00F07CEE" w:rsidP="001B0A95">
      <w:pPr>
        <w:pStyle w:val="Texto"/>
        <w:spacing w:after="90"/>
        <w:ind w:left="1440" w:hanging="1152"/>
        <w:rPr>
          <w:szCs w:val="18"/>
          <w:lang w:val="es-MX"/>
        </w:rPr>
      </w:pPr>
      <w:r w:rsidRPr="009615AB">
        <w:rPr>
          <w:szCs w:val="18"/>
          <w:lang w:val="es-MX"/>
        </w:rPr>
        <w:t>472084</w:t>
      </w:r>
      <w:r w:rsidRPr="009615AB">
        <w:rPr>
          <w:szCs w:val="18"/>
          <w:lang w:val="es-MX"/>
        </w:rPr>
        <w:tab/>
        <w:t>AJ Fernandez Enclave Maduro</w:t>
      </w:r>
    </w:p>
    <w:p w14:paraId="7383E7E2" w14:textId="77777777" w:rsidR="00F07CEE" w:rsidRPr="009615AB" w:rsidRDefault="00F07CEE" w:rsidP="001B0A95">
      <w:pPr>
        <w:pStyle w:val="Texto"/>
        <w:spacing w:after="90"/>
        <w:ind w:left="1440" w:hanging="1152"/>
        <w:rPr>
          <w:szCs w:val="18"/>
          <w:lang w:val="es-MX"/>
        </w:rPr>
      </w:pPr>
      <w:r w:rsidRPr="009615AB">
        <w:rPr>
          <w:szCs w:val="18"/>
          <w:lang w:val="es-MX"/>
        </w:rPr>
        <w:t>472085</w:t>
      </w:r>
      <w:r w:rsidRPr="009615AB">
        <w:rPr>
          <w:szCs w:val="18"/>
          <w:lang w:val="es-MX"/>
        </w:rPr>
        <w:tab/>
        <w:t>AJ Fernandez Enclave Habano</w:t>
      </w:r>
    </w:p>
    <w:p w14:paraId="2663CEDA" w14:textId="77777777" w:rsidR="00F07CEE" w:rsidRPr="009615AB" w:rsidRDefault="00F07CEE" w:rsidP="001B0A95">
      <w:pPr>
        <w:pStyle w:val="Texto"/>
        <w:spacing w:after="98"/>
        <w:ind w:left="1440" w:hanging="1152"/>
        <w:rPr>
          <w:szCs w:val="18"/>
          <w:lang w:val="en-US"/>
        </w:rPr>
      </w:pPr>
      <w:r w:rsidRPr="009615AB">
        <w:rPr>
          <w:szCs w:val="18"/>
          <w:lang w:val="en-US"/>
        </w:rPr>
        <w:t>472086</w:t>
      </w:r>
      <w:r w:rsidRPr="009615AB">
        <w:rPr>
          <w:szCs w:val="18"/>
          <w:lang w:val="en-US"/>
        </w:rPr>
        <w:tab/>
        <w:t>AJ Fernandez Last Call Maduro</w:t>
      </w:r>
    </w:p>
    <w:p w14:paraId="5E033D83" w14:textId="77777777" w:rsidR="00F07CEE" w:rsidRPr="009615AB" w:rsidRDefault="00F07CEE" w:rsidP="001B0A95">
      <w:pPr>
        <w:pStyle w:val="Texto"/>
        <w:spacing w:after="98"/>
        <w:ind w:left="1440" w:hanging="1152"/>
        <w:rPr>
          <w:szCs w:val="18"/>
          <w:lang w:val="en-US"/>
        </w:rPr>
      </w:pPr>
      <w:r w:rsidRPr="009615AB">
        <w:rPr>
          <w:szCs w:val="18"/>
          <w:lang w:val="en-US"/>
        </w:rPr>
        <w:t>472087</w:t>
      </w:r>
      <w:r w:rsidRPr="009615AB">
        <w:rPr>
          <w:szCs w:val="18"/>
          <w:lang w:val="en-US"/>
        </w:rPr>
        <w:tab/>
        <w:t>AJ Fernandez Last Call habano</w:t>
      </w:r>
    </w:p>
    <w:p w14:paraId="3D5BACE5" w14:textId="77777777" w:rsidR="00F07CEE" w:rsidRPr="009615AB" w:rsidRDefault="00F07CEE" w:rsidP="001B0A95">
      <w:pPr>
        <w:pStyle w:val="Texto"/>
        <w:spacing w:after="98"/>
        <w:ind w:left="1440" w:hanging="1152"/>
        <w:rPr>
          <w:szCs w:val="18"/>
          <w:lang w:val="en-US"/>
        </w:rPr>
      </w:pPr>
      <w:r w:rsidRPr="009615AB">
        <w:rPr>
          <w:szCs w:val="18"/>
          <w:lang w:val="en-US"/>
        </w:rPr>
        <w:t>472088</w:t>
      </w:r>
      <w:r w:rsidRPr="009615AB">
        <w:rPr>
          <w:szCs w:val="18"/>
          <w:lang w:val="en-US"/>
        </w:rPr>
        <w:tab/>
        <w:t>AJ Fernandez New World Cameroon</w:t>
      </w:r>
    </w:p>
    <w:p w14:paraId="0104B306" w14:textId="77777777" w:rsidR="00F07CEE" w:rsidRPr="009615AB" w:rsidRDefault="00F07CEE" w:rsidP="001B0A95">
      <w:pPr>
        <w:pStyle w:val="Texto"/>
        <w:spacing w:after="98"/>
        <w:ind w:left="1440" w:hanging="1152"/>
        <w:rPr>
          <w:szCs w:val="18"/>
          <w:lang w:val="en-US"/>
        </w:rPr>
      </w:pPr>
      <w:r w:rsidRPr="009615AB">
        <w:rPr>
          <w:szCs w:val="18"/>
          <w:lang w:val="en-US"/>
        </w:rPr>
        <w:t>472089</w:t>
      </w:r>
      <w:r w:rsidRPr="009615AB">
        <w:rPr>
          <w:szCs w:val="18"/>
          <w:lang w:val="en-US"/>
        </w:rPr>
        <w:tab/>
        <w:t>AJ Fernandez New World Connecticut</w:t>
      </w:r>
    </w:p>
    <w:p w14:paraId="2C549AE3" w14:textId="77777777" w:rsidR="00F07CEE" w:rsidRPr="009615AB" w:rsidRDefault="00F07CEE" w:rsidP="001B0A95">
      <w:pPr>
        <w:pStyle w:val="Texto"/>
        <w:spacing w:after="98"/>
        <w:ind w:left="1440" w:hanging="1152"/>
        <w:rPr>
          <w:szCs w:val="18"/>
          <w:lang w:val="en-US"/>
        </w:rPr>
      </w:pPr>
      <w:r w:rsidRPr="009615AB">
        <w:rPr>
          <w:szCs w:val="18"/>
          <w:lang w:val="en-US"/>
        </w:rPr>
        <w:t>472090</w:t>
      </w:r>
      <w:r w:rsidRPr="009615AB">
        <w:rPr>
          <w:szCs w:val="18"/>
          <w:lang w:val="en-US"/>
        </w:rPr>
        <w:tab/>
        <w:t>AJ Fernandez New World Mex-Ros</w:t>
      </w:r>
    </w:p>
    <w:p w14:paraId="44C6C8AA" w14:textId="77777777" w:rsidR="00F07CEE" w:rsidRPr="009615AB" w:rsidRDefault="00F07CEE" w:rsidP="001B0A95">
      <w:pPr>
        <w:pStyle w:val="Texto"/>
        <w:spacing w:after="98"/>
        <w:ind w:left="1440" w:hanging="1152"/>
        <w:rPr>
          <w:szCs w:val="18"/>
          <w:lang w:val="es-MX"/>
        </w:rPr>
      </w:pPr>
      <w:r w:rsidRPr="009615AB">
        <w:rPr>
          <w:szCs w:val="18"/>
          <w:lang w:val="es-MX"/>
        </w:rPr>
        <w:t>472091</w:t>
      </w:r>
      <w:r w:rsidRPr="009615AB">
        <w:rPr>
          <w:szCs w:val="18"/>
          <w:lang w:val="es-MX"/>
        </w:rPr>
        <w:tab/>
        <w:t>AJ Fernandez New World Puro Especial</w:t>
      </w:r>
    </w:p>
    <w:p w14:paraId="190CEAB4" w14:textId="77777777" w:rsidR="00F07CEE" w:rsidRPr="009615AB" w:rsidRDefault="00F07CEE" w:rsidP="001B0A95">
      <w:pPr>
        <w:pStyle w:val="Texto"/>
        <w:spacing w:after="98"/>
        <w:ind w:left="1440" w:hanging="1152"/>
        <w:rPr>
          <w:szCs w:val="18"/>
          <w:lang w:val="es-MX"/>
        </w:rPr>
      </w:pPr>
      <w:r w:rsidRPr="009615AB">
        <w:rPr>
          <w:szCs w:val="18"/>
          <w:lang w:val="es-MX"/>
        </w:rPr>
        <w:t>472092</w:t>
      </w:r>
      <w:r w:rsidRPr="009615AB">
        <w:rPr>
          <w:szCs w:val="18"/>
          <w:lang w:val="es-MX"/>
        </w:rPr>
        <w:tab/>
        <w:t>AJ Fernandez San Lotano Connecticut</w:t>
      </w:r>
    </w:p>
    <w:p w14:paraId="1F94BB75" w14:textId="77777777" w:rsidR="00F07CEE" w:rsidRPr="009615AB" w:rsidRDefault="00F07CEE" w:rsidP="001B0A95">
      <w:pPr>
        <w:pStyle w:val="Texto"/>
        <w:spacing w:after="98"/>
        <w:ind w:left="1440" w:hanging="1152"/>
        <w:rPr>
          <w:szCs w:val="18"/>
          <w:lang w:val="es-MX"/>
        </w:rPr>
      </w:pPr>
      <w:r w:rsidRPr="009615AB">
        <w:rPr>
          <w:szCs w:val="18"/>
          <w:lang w:val="es-MX"/>
        </w:rPr>
        <w:t>472093</w:t>
      </w:r>
      <w:r w:rsidRPr="009615AB">
        <w:rPr>
          <w:szCs w:val="18"/>
          <w:lang w:val="es-MX"/>
        </w:rPr>
        <w:tab/>
        <w:t>AJ Fernandez San Lotano Habano</w:t>
      </w:r>
    </w:p>
    <w:p w14:paraId="27E83698" w14:textId="77777777" w:rsidR="00F07CEE" w:rsidRPr="009615AB" w:rsidRDefault="00F07CEE" w:rsidP="001B0A95">
      <w:pPr>
        <w:pStyle w:val="Texto"/>
        <w:spacing w:after="98"/>
        <w:ind w:left="1440" w:hanging="1152"/>
        <w:rPr>
          <w:szCs w:val="18"/>
          <w:lang w:val="es-MX"/>
        </w:rPr>
      </w:pPr>
      <w:r w:rsidRPr="009615AB">
        <w:rPr>
          <w:szCs w:val="18"/>
          <w:lang w:val="es-MX"/>
        </w:rPr>
        <w:t>472094</w:t>
      </w:r>
      <w:r w:rsidRPr="009615AB">
        <w:rPr>
          <w:szCs w:val="18"/>
          <w:lang w:val="es-MX"/>
        </w:rPr>
        <w:tab/>
        <w:t>AJ Fernandez San Lotano Maduro</w:t>
      </w:r>
    </w:p>
    <w:p w14:paraId="12833CD0" w14:textId="77777777" w:rsidR="00F07CEE" w:rsidRPr="009615AB" w:rsidRDefault="00F07CEE" w:rsidP="001B0A95">
      <w:pPr>
        <w:pStyle w:val="Texto"/>
        <w:spacing w:after="98"/>
        <w:ind w:left="1440" w:hanging="1152"/>
        <w:rPr>
          <w:szCs w:val="18"/>
          <w:lang w:val="es-MX"/>
        </w:rPr>
      </w:pPr>
      <w:r w:rsidRPr="009615AB">
        <w:rPr>
          <w:szCs w:val="18"/>
          <w:lang w:val="es-MX"/>
        </w:rPr>
        <w:t>472095</w:t>
      </w:r>
      <w:r w:rsidRPr="009615AB">
        <w:rPr>
          <w:szCs w:val="18"/>
          <w:lang w:val="es-MX"/>
        </w:rPr>
        <w:tab/>
        <w:t>AJ Fernandez San Lotano Oval Maduro</w:t>
      </w:r>
    </w:p>
    <w:p w14:paraId="4FC0B800" w14:textId="77777777" w:rsidR="00F07CEE" w:rsidRPr="009615AB" w:rsidRDefault="00F07CEE" w:rsidP="001B0A95">
      <w:pPr>
        <w:pStyle w:val="Texto"/>
        <w:spacing w:after="98"/>
        <w:ind w:left="1440" w:hanging="1152"/>
        <w:rPr>
          <w:szCs w:val="18"/>
          <w:lang w:val="es-MX"/>
        </w:rPr>
      </w:pPr>
      <w:r w:rsidRPr="009615AB">
        <w:rPr>
          <w:szCs w:val="18"/>
          <w:lang w:val="es-MX"/>
        </w:rPr>
        <w:t>472096</w:t>
      </w:r>
      <w:r w:rsidRPr="009615AB">
        <w:rPr>
          <w:szCs w:val="18"/>
          <w:lang w:val="es-MX"/>
        </w:rPr>
        <w:tab/>
        <w:t>AJ Fernandez San Lotano Oval Habano</w:t>
      </w:r>
    </w:p>
    <w:p w14:paraId="2F5FB9EF" w14:textId="77777777" w:rsidR="00F07CEE" w:rsidRPr="009615AB" w:rsidRDefault="00F07CEE" w:rsidP="001B0A95">
      <w:pPr>
        <w:pStyle w:val="Texto"/>
        <w:spacing w:after="98"/>
        <w:ind w:left="1440" w:hanging="1152"/>
        <w:rPr>
          <w:noProof/>
          <w:szCs w:val="18"/>
        </w:rPr>
      </w:pPr>
      <w:r w:rsidRPr="009615AB">
        <w:rPr>
          <w:szCs w:val="18"/>
          <w:lang w:val="es-MX"/>
        </w:rPr>
        <w:t>472097</w:t>
      </w:r>
      <w:r w:rsidRPr="009615AB">
        <w:rPr>
          <w:szCs w:val="18"/>
          <w:lang w:val="es-MX"/>
        </w:rPr>
        <w:tab/>
        <w:t>AJ Fernandez San Lotano The Bull Habano</w:t>
      </w:r>
    </w:p>
    <w:p w14:paraId="066CC8D0" w14:textId="77777777" w:rsidR="00F07CEE" w:rsidRPr="009615AB" w:rsidRDefault="00F07CEE" w:rsidP="001B0A95">
      <w:pPr>
        <w:pStyle w:val="Texto"/>
        <w:spacing w:after="98"/>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126282B4"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166095E0" w14:textId="77777777" w:rsidR="00F07CEE" w:rsidRPr="009615AB" w:rsidRDefault="00F07CEE" w:rsidP="001B0A95">
            <w:pPr>
              <w:pStyle w:val="Texto"/>
              <w:tabs>
                <w:tab w:val="right" w:pos="8827"/>
              </w:tabs>
              <w:spacing w:after="98"/>
              <w:ind w:firstLine="0"/>
              <w:rPr>
                <w:b/>
                <w:noProof/>
                <w:szCs w:val="18"/>
              </w:rPr>
            </w:pPr>
            <w:r w:rsidRPr="009615AB">
              <w:rPr>
                <w:b/>
                <w:noProof/>
                <w:szCs w:val="18"/>
              </w:rPr>
              <w:t>74. Tabaco Orgánico Mexicano, S.A.P.I.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TOM200318FS6</w:t>
            </w:r>
          </w:p>
        </w:tc>
      </w:tr>
    </w:tbl>
    <w:p w14:paraId="683CDC13" w14:textId="77777777" w:rsidR="00F07CEE" w:rsidRPr="009615AB" w:rsidRDefault="00F07CEE" w:rsidP="001B0A95">
      <w:pPr>
        <w:pStyle w:val="Texto"/>
        <w:spacing w:after="80"/>
      </w:pPr>
    </w:p>
    <w:p w14:paraId="01D3B6F3" w14:textId="77777777" w:rsidR="00F07CEE" w:rsidRPr="009615AB" w:rsidRDefault="00F07CEE" w:rsidP="001B0A95">
      <w:pPr>
        <w:pStyle w:val="Texto"/>
        <w:spacing w:after="98"/>
        <w:ind w:left="1440" w:hanging="1152"/>
        <w:rPr>
          <w:b/>
          <w:szCs w:val="18"/>
        </w:rPr>
      </w:pPr>
      <w:r w:rsidRPr="009615AB">
        <w:rPr>
          <w:b/>
          <w:szCs w:val="18"/>
        </w:rPr>
        <w:t>CLAVES</w:t>
      </w:r>
      <w:r w:rsidRPr="009615AB">
        <w:rPr>
          <w:b/>
          <w:szCs w:val="18"/>
        </w:rPr>
        <w:tab/>
        <w:t>MARCAS</w:t>
      </w:r>
    </w:p>
    <w:p w14:paraId="321E26ED" w14:textId="77777777" w:rsidR="00F07CEE" w:rsidRPr="009615AB" w:rsidRDefault="00F07CEE" w:rsidP="001B0A95">
      <w:pPr>
        <w:pStyle w:val="Texto"/>
        <w:spacing w:after="98"/>
        <w:ind w:left="1440" w:hanging="1152"/>
        <w:rPr>
          <w:szCs w:val="18"/>
          <w:lang w:val="en-US"/>
        </w:rPr>
      </w:pPr>
      <w:r w:rsidRPr="009615AB">
        <w:rPr>
          <w:szCs w:val="18"/>
          <w:lang w:val="en-US"/>
        </w:rPr>
        <w:t>474001</w:t>
      </w:r>
      <w:r w:rsidRPr="009615AB">
        <w:rPr>
          <w:szCs w:val="18"/>
          <w:lang w:val="en-US"/>
        </w:rPr>
        <w:tab/>
        <w:t>Flor Morada Cartera Original</w:t>
      </w:r>
    </w:p>
    <w:p w14:paraId="49C810BD" w14:textId="77777777" w:rsidR="00F07CEE" w:rsidRPr="009615AB" w:rsidRDefault="00F07CEE" w:rsidP="001B0A95">
      <w:pPr>
        <w:pStyle w:val="Texto"/>
        <w:spacing w:after="98"/>
        <w:ind w:left="1440" w:hanging="1152"/>
        <w:rPr>
          <w:szCs w:val="18"/>
          <w:lang w:val="en-US"/>
        </w:rPr>
      </w:pPr>
      <w:r w:rsidRPr="009615AB">
        <w:rPr>
          <w:szCs w:val="18"/>
          <w:lang w:val="en-US"/>
        </w:rPr>
        <w:t>474002</w:t>
      </w:r>
      <w:r w:rsidRPr="009615AB">
        <w:rPr>
          <w:szCs w:val="18"/>
          <w:lang w:val="en-US"/>
        </w:rPr>
        <w:tab/>
        <w:t>Flor Morada Cartera Natural</w:t>
      </w:r>
    </w:p>
    <w:p w14:paraId="1B370DCF" w14:textId="77777777" w:rsidR="00F07CEE" w:rsidRPr="009615AB" w:rsidRDefault="00F07CEE" w:rsidP="001B0A95">
      <w:pPr>
        <w:pStyle w:val="Texto"/>
        <w:spacing w:after="98"/>
        <w:ind w:left="1440" w:hanging="1152"/>
        <w:rPr>
          <w:szCs w:val="18"/>
          <w:lang w:val="es-MX"/>
        </w:rPr>
      </w:pPr>
      <w:r w:rsidRPr="009615AB">
        <w:rPr>
          <w:szCs w:val="18"/>
          <w:lang w:val="es-MX"/>
        </w:rPr>
        <w:t>474003</w:t>
      </w:r>
      <w:r w:rsidRPr="009615AB">
        <w:rPr>
          <w:szCs w:val="18"/>
          <w:lang w:val="es-MX"/>
        </w:rPr>
        <w:tab/>
        <w:t>Flor Morada Cajetilla Original 20s</w:t>
      </w:r>
    </w:p>
    <w:p w14:paraId="2A198E4D" w14:textId="77777777" w:rsidR="00F07CEE" w:rsidRPr="009615AB" w:rsidRDefault="00F07CEE" w:rsidP="001B0A95">
      <w:pPr>
        <w:pStyle w:val="Texto"/>
        <w:spacing w:after="98"/>
        <w:ind w:left="1440" w:hanging="1152"/>
        <w:rPr>
          <w:szCs w:val="18"/>
        </w:rPr>
      </w:pPr>
      <w:r w:rsidRPr="009615AB">
        <w:rPr>
          <w:szCs w:val="18"/>
          <w:lang w:val="es-MX"/>
        </w:rPr>
        <w:t>474004</w:t>
      </w:r>
      <w:r w:rsidRPr="009615AB">
        <w:rPr>
          <w:szCs w:val="18"/>
          <w:lang w:val="es-MX"/>
        </w:rPr>
        <w:tab/>
        <w:t>Flor Morada Cajetilla Natural 20s</w:t>
      </w:r>
    </w:p>
    <w:p w14:paraId="3174DA1E" w14:textId="77777777" w:rsidR="00F07CEE" w:rsidRPr="009615AB" w:rsidRDefault="00F07CEE" w:rsidP="001B0A95">
      <w:pPr>
        <w:pStyle w:val="Texto"/>
        <w:spacing w:after="80"/>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42F24970"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6AE088F0" w14:textId="77777777" w:rsidR="00F07CEE" w:rsidRPr="009615AB" w:rsidRDefault="00F07CEE" w:rsidP="001B0A95">
            <w:pPr>
              <w:pStyle w:val="Texto"/>
              <w:tabs>
                <w:tab w:val="right" w:pos="8827"/>
              </w:tabs>
              <w:spacing w:after="98"/>
              <w:ind w:firstLine="0"/>
              <w:rPr>
                <w:b/>
                <w:noProof/>
                <w:szCs w:val="18"/>
              </w:rPr>
            </w:pPr>
            <w:r w:rsidRPr="009615AB">
              <w:rPr>
                <w:b/>
                <w:noProof/>
                <w:szCs w:val="18"/>
              </w:rPr>
              <w:t>76. Transformadora El Sardinero,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PPR140828RC8</w:t>
            </w:r>
          </w:p>
        </w:tc>
      </w:tr>
    </w:tbl>
    <w:p w14:paraId="63F816E4" w14:textId="77777777" w:rsidR="00F07CEE" w:rsidRPr="009615AB" w:rsidRDefault="00F07CEE" w:rsidP="001B0A95">
      <w:pPr>
        <w:pStyle w:val="Texto"/>
        <w:spacing w:after="86" w:line="228" w:lineRule="exact"/>
        <w:ind w:left="1440" w:hanging="1152"/>
      </w:pPr>
    </w:p>
    <w:p w14:paraId="3F93146D" w14:textId="77777777" w:rsidR="00F07CEE" w:rsidRPr="009615AB" w:rsidRDefault="00F07CEE" w:rsidP="001B0A95">
      <w:pPr>
        <w:pStyle w:val="Texto"/>
        <w:spacing w:after="86" w:line="228" w:lineRule="exact"/>
        <w:ind w:left="1440" w:hanging="1152"/>
        <w:rPr>
          <w:szCs w:val="18"/>
          <w:lang w:val="en-US"/>
        </w:rPr>
      </w:pPr>
      <w:r w:rsidRPr="009615AB">
        <w:rPr>
          <w:szCs w:val="18"/>
          <w:lang w:val="en-US"/>
        </w:rPr>
        <w:t>076014</w:t>
      </w:r>
      <w:r w:rsidRPr="009615AB">
        <w:rPr>
          <w:szCs w:val="18"/>
          <w:lang w:val="en-US"/>
        </w:rPr>
        <w:tab/>
        <w:t>Andaluz Blanco KS Box 20</w:t>
      </w:r>
    </w:p>
    <w:p w14:paraId="08836D25" w14:textId="77777777" w:rsidR="00F07CEE" w:rsidRPr="009615AB" w:rsidRDefault="00F07CEE" w:rsidP="001B0A95">
      <w:pPr>
        <w:pStyle w:val="Texto"/>
        <w:spacing w:after="86" w:line="228" w:lineRule="exact"/>
        <w:ind w:left="1440" w:hanging="1152"/>
        <w:rPr>
          <w:szCs w:val="18"/>
          <w:lang w:val="en-US"/>
        </w:rPr>
      </w:pPr>
      <w:r w:rsidRPr="009615AB">
        <w:rPr>
          <w:szCs w:val="18"/>
          <w:lang w:val="en-US"/>
        </w:rPr>
        <w:t>076025</w:t>
      </w:r>
      <w:r w:rsidRPr="009615AB">
        <w:rPr>
          <w:szCs w:val="18"/>
          <w:lang w:val="en-US"/>
        </w:rPr>
        <w:tab/>
        <w:t>Roma Rojo KS Box 20</w:t>
      </w:r>
    </w:p>
    <w:p w14:paraId="34FEEC39" w14:textId="77777777" w:rsidR="00F07CEE" w:rsidRPr="009615AB" w:rsidRDefault="00F07CEE" w:rsidP="001B0A95">
      <w:pPr>
        <w:pStyle w:val="Texto"/>
        <w:spacing w:after="86" w:line="228" w:lineRule="exact"/>
        <w:ind w:left="1440" w:hanging="1152"/>
        <w:rPr>
          <w:szCs w:val="18"/>
          <w:lang w:val="en-US"/>
        </w:rPr>
      </w:pPr>
      <w:r w:rsidRPr="009615AB">
        <w:rPr>
          <w:szCs w:val="18"/>
          <w:lang w:val="en-US"/>
        </w:rPr>
        <w:t>076026</w:t>
      </w:r>
      <w:r w:rsidRPr="009615AB">
        <w:rPr>
          <w:szCs w:val="18"/>
          <w:lang w:val="en-US"/>
        </w:rPr>
        <w:tab/>
        <w:t>Roma Azul KS Box 20</w:t>
      </w:r>
    </w:p>
    <w:p w14:paraId="32B920FF" w14:textId="77777777" w:rsidR="00F07CEE" w:rsidRPr="009615AB" w:rsidRDefault="00F07CEE" w:rsidP="001B0A95">
      <w:pPr>
        <w:pStyle w:val="Texto"/>
        <w:spacing w:after="98"/>
        <w:ind w:left="1440" w:hanging="1152"/>
        <w:rPr>
          <w:szCs w:val="18"/>
          <w:lang w:val="en-US"/>
        </w:rPr>
      </w:pPr>
      <w:r w:rsidRPr="009615AB">
        <w:rPr>
          <w:szCs w:val="18"/>
          <w:lang w:val="en-US"/>
        </w:rPr>
        <w:t>076027</w:t>
      </w:r>
      <w:r w:rsidRPr="009615AB">
        <w:rPr>
          <w:szCs w:val="18"/>
          <w:lang w:val="en-US"/>
        </w:rPr>
        <w:tab/>
        <w:t>Roma Blanco KS Box 20</w:t>
      </w:r>
    </w:p>
    <w:p w14:paraId="0333ABC2" w14:textId="77777777" w:rsidR="00F07CEE" w:rsidRPr="009615AB" w:rsidRDefault="00F07CEE" w:rsidP="001B0A95">
      <w:pPr>
        <w:pStyle w:val="Texto"/>
        <w:spacing w:after="80"/>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C661F8D"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7050F223" w14:textId="77777777" w:rsidR="00F07CEE" w:rsidRPr="009615AB" w:rsidRDefault="00F07CEE" w:rsidP="001B0A95">
            <w:pPr>
              <w:pStyle w:val="Texto"/>
              <w:tabs>
                <w:tab w:val="right" w:pos="8827"/>
              </w:tabs>
              <w:spacing w:after="98"/>
              <w:ind w:firstLine="0"/>
              <w:rPr>
                <w:b/>
                <w:noProof/>
                <w:szCs w:val="18"/>
              </w:rPr>
            </w:pPr>
            <w:r w:rsidRPr="009615AB">
              <w:rPr>
                <w:b/>
                <w:noProof/>
                <w:szCs w:val="18"/>
              </w:rPr>
              <w:t>77. Yaqui Tribe Company, S.A.S.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YTR220624IRA</w:t>
            </w:r>
          </w:p>
        </w:tc>
      </w:tr>
    </w:tbl>
    <w:p w14:paraId="24D55824" w14:textId="77777777" w:rsidR="00F07CEE" w:rsidRPr="009615AB" w:rsidRDefault="00F07CEE" w:rsidP="001B0A95">
      <w:pPr>
        <w:pStyle w:val="Texto"/>
        <w:spacing w:after="80"/>
      </w:pPr>
    </w:p>
    <w:p w14:paraId="27A3108E" w14:textId="77777777" w:rsidR="00F07CEE" w:rsidRPr="009615AB" w:rsidRDefault="00F07CEE" w:rsidP="001B0A95">
      <w:pPr>
        <w:pStyle w:val="Texto"/>
        <w:spacing w:after="86" w:line="228" w:lineRule="exact"/>
        <w:ind w:left="1440" w:hanging="1152"/>
        <w:rPr>
          <w:b/>
          <w:szCs w:val="18"/>
        </w:rPr>
      </w:pPr>
      <w:r w:rsidRPr="009615AB">
        <w:rPr>
          <w:b/>
          <w:szCs w:val="18"/>
        </w:rPr>
        <w:t>CLAVES</w:t>
      </w:r>
      <w:r w:rsidRPr="009615AB">
        <w:rPr>
          <w:b/>
          <w:szCs w:val="18"/>
        </w:rPr>
        <w:tab/>
        <w:t>MARCAS</w:t>
      </w:r>
    </w:p>
    <w:p w14:paraId="35BEE942" w14:textId="77777777" w:rsidR="00F07CEE" w:rsidRPr="009615AB" w:rsidRDefault="00F07CEE" w:rsidP="001B0A95">
      <w:pPr>
        <w:pStyle w:val="Texto"/>
        <w:spacing w:after="86" w:line="228" w:lineRule="exact"/>
        <w:ind w:left="1440" w:hanging="1152"/>
        <w:rPr>
          <w:szCs w:val="18"/>
          <w:lang w:val="en-US"/>
        </w:rPr>
      </w:pPr>
      <w:r w:rsidRPr="009615AB">
        <w:rPr>
          <w:szCs w:val="18"/>
          <w:lang w:val="en-US"/>
        </w:rPr>
        <w:t>477001</w:t>
      </w:r>
      <w:r w:rsidRPr="009615AB">
        <w:rPr>
          <w:szCs w:val="18"/>
          <w:lang w:val="en-US"/>
        </w:rPr>
        <w:tab/>
        <w:t>Baji Press (Triangular, BoxPress, Toro)</w:t>
      </w:r>
    </w:p>
    <w:p w14:paraId="7807625D" w14:textId="77777777" w:rsidR="00F07CEE" w:rsidRPr="009615AB" w:rsidRDefault="00F07CEE" w:rsidP="001B0A95">
      <w:pPr>
        <w:pStyle w:val="Texto"/>
        <w:spacing w:after="86" w:line="228" w:lineRule="exact"/>
        <w:ind w:left="1440" w:hanging="1152"/>
        <w:rPr>
          <w:szCs w:val="18"/>
          <w:lang w:val="es-MX"/>
        </w:rPr>
      </w:pPr>
      <w:r w:rsidRPr="009615AB">
        <w:rPr>
          <w:szCs w:val="18"/>
          <w:lang w:val="es-MX"/>
        </w:rPr>
        <w:t>477002</w:t>
      </w:r>
      <w:r w:rsidRPr="009615AB">
        <w:rPr>
          <w:szCs w:val="18"/>
          <w:lang w:val="es-MX"/>
        </w:rPr>
        <w:tab/>
        <w:t>Baji Press (Triangular, BoxPress, Toro) Sumatra</w:t>
      </w:r>
    </w:p>
    <w:p w14:paraId="4E557E5F" w14:textId="77777777" w:rsidR="00F07CEE" w:rsidRPr="009615AB" w:rsidRDefault="00F07CEE" w:rsidP="001B0A95">
      <w:pPr>
        <w:pStyle w:val="Texto"/>
        <w:spacing w:after="86" w:line="228" w:lineRule="exact"/>
        <w:ind w:left="1440" w:hanging="1152"/>
        <w:rPr>
          <w:szCs w:val="18"/>
          <w:lang w:val="es-MX"/>
        </w:rPr>
      </w:pPr>
      <w:r w:rsidRPr="009615AB">
        <w:rPr>
          <w:szCs w:val="18"/>
          <w:lang w:val="es-MX"/>
        </w:rPr>
        <w:t>477003</w:t>
      </w:r>
      <w:r w:rsidRPr="009615AB">
        <w:rPr>
          <w:szCs w:val="18"/>
          <w:lang w:val="es-MX"/>
        </w:rPr>
        <w:tab/>
        <w:t>Kowi (Toro)</w:t>
      </w:r>
    </w:p>
    <w:p w14:paraId="40DDF4A1" w14:textId="77777777" w:rsidR="00F07CEE" w:rsidRPr="009615AB" w:rsidRDefault="00F07CEE" w:rsidP="001B0A95">
      <w:pPr>
        <w:pStyle w:val="Texto"/>
        <w:spacing w:after="86" w:line="228" w:lineRule="exact"/>
        <w:ind w:left="1440" w:hanging="1152"/>
        <w:rPr>
          <w:szCs w:val="18"/>
          <w:lang w:val="es-MX"/>
        </w:rPr>
      </w:pPr>
      <w:r w:rsidRPr="009615AB">
        <w:rPr>
          <w:szCs w:val="18"/>
          <w:lang w:val="es-MX"/>
        </w:rPr>
        <w:t>477004</w:t>
      </w:r>
      <w:r w:rsidRPr="009615AB">
        <w:rPr>
          <w:szCs w:val="18"/>
          <w:lang w:val="es-MX"/>
        </w:rPr>
        <w:tab/>
        <w:t>Ilitchi (Media corona)</w:t>
      </w:r>
    </w:p>
    <w:p w14:paraId="1DFE9078" w14:textId="77777777" w:rsidR="00F07CEE" w:rsidRPr="009615AB" w:rsidRDefault="00F07CEE" w:rsidP="001B0A95">
      <w:pPr>
        <w:pStyle w:val="Texto"/>
        <w:spacing w:after="86" w:line="228" w:lineRule="exact"/>
        <w:ind w:left="1440" w:hanging="1152"/>
        <w:rPr>
          <w:szCs w:val="18"/>
          <w:lang w:val="es-MX"/>
        </w:rPr>
      </w:pPr>
      <w:r w:rsidRPr="009615AB">
        <w:rPr>
          <w:szCs w:val="18"/>
          <w:lang w:val="es-MX"/>
        </w:rPr>
        <w:t>477005</w:t>
      </w:r>
      <w:r w:rsidRPr="009615AB">
        <w:rPr>
          <w:szCs w:val="18"/>
          <w:lang w:val="es-MX"/>
        </w:rPr>
        <w:tab/>
        <w:t>Bwitchopla (Corona Ahumado)</w:t>
      </w:r>
    </w:p>
    <w:p w14:paraId="49F9061D" w14:textId="77777777" w:rsidR="00F07CEE" w:rsidRPr="009615AB" w:rsidRDefault="00F07CEE" w:rsidP="001B0A95">
      <w:pPr>
        <w:pStyle w:val="Texto"/>
        <w:spacing w:after="86" w:line="228" w:lineRule="exact"/>
        <w:ind w:left="1440" w:hanging="1152"/>
        <w:rPr>
          <w:szCs w:val="18"/>
          <w:lang w:val="es-MX"/>
        </w:rPr>
      </w:pPr>
      <w:r w:rsidRPr="009615AB">
        <w:rPr>
          <w:szCs w:val="18"/>
          <w:lang w:val="es-MX"/>
        </w:rPr>
        <w:t>477006</w:t>
      </w:r>
      <w:r w:rsidRPr="009615AB">
        <w:rPr>
          <w:szCs w:val="18"/>
          <w:lang w:val="es-MX"/>
        </w:rPr>
        <w:tab/>
        <w:t>Mexico Select (Robusto)</w:t>
      </w:r>
    </w:p>
    <w:p w14:paraId="716C5B0D" w14:textId="77777777" w:rsidR="00F07CEE" w:rsidRPr="009615AB" w:rsidRDefault="00F07CEE" w:rsidP="001B0A95">
      <w:pPr>
        <w:pStyle w:val="Texto"/>
        <w:spacing w:after="86" w:line="228" w:lineRule="exact"/>
        <w:ind w:left="1440" w:hanging="1152"/>
        <w:rPr>
          <w:szCs w:val="18"/>
          <w:lang w:val="es-MX"/>
        </w:rPr>
      </w:pPr>
      <w:r w:rsidRPr="009615AB">
        <w:rPr>
          <w:szCs w:val="18"/>
          <w:lang w:val="es-MX"/>
        </w:rPr>
        <w:t>477007</w:t>
      </w:r>
      <w:r w:rsidRPr="009615AB">
        <w:rPr>
          <w:szCs w:val="18"/>
          <w:lang w:val="es-MX"/>
        </w:rPr>
        <w:tab/>
        <w:t>Mexico Select (Robusto) Habana</w:t>
      </w:r>
    </w:p>
    <w:p w14:paraId="64EDFDBA" w14:textId="77777777" w:rsidR="00F07CEE" w:rsidRPr="009615AB" w:rsidRDefault="00F07CEE" w:rsidP="001B0A95">
      <w:pPr>
        <w:pStyle w:val="Texto"/>
        <w:spacing w:after="90"/>
        <w:ind w:left="1440" w:hanging="1152"/>
        <w:rPr>
          <w:szCs w:val="18"/>
          <w:lang w:val="es-MX"/>
        </w:rPr>
      </w:pPr>
      <w:r w:rsidRPr="009615AB">
        <w:rPr>
          <w:szCs w:val="18"/>
          <w:lang w:val="es-MX"/>
        </w:rPr>
        <w:t>477008</w:t>
      </w:r>
      <w:r w:rsidRPr="009615AB">
        <w:rPr>
          <w:szCs w:val="18"/>
          <w:lang w:val="es-MX"/>
        </w:rPr>
        <w:tab/>
        <w:t>Mexico Select (Robusto) NSA</w:t>
      </w:r>
    </w:p>
    <w:p w14:paraId="192BBA17" w14:textId="77777777" w:rsidR="00F07CEE" w:rsidRPr="009615AB" w:rsidRDefault="00F07CEE" w:rsidP="001B0A95">
      <w:pPr>
        <w:pStyle w:val="Texto"/>
        <w:spacing w:after="90"/>
        <w:ind w:left="1440" w:hanging="1152"/>
        <w:rPr>
          <w:szCs w:val="18"/>
          <w:lang w:val="es-MX"/>
        </w:rPr>
      </w:pPr>
      <w:r w:rsidRPr="009615AB">
        <w:rPr>
          <w:szCs w:val="18"/>
          <w:lang w:val="es-MX"/>
        </w:rPr>
        <w:lastRenderedPageBreak/>
        <w:t>477009</w:t>
      </w:r>
      <w:r w:rsidRPr="009615AB">
        <w:rPr>
          <w:szCs w:val="18"/>
          <w:lang w:val="es-MX"/>
        </w:rPr>
        <w:tab/>
        <w:t>Mexico Select (Robusto) Sumatra</w:t>
      </w:r>
    </w:p>
    <w:p w14:paraId="3D8EBEF3" w14:textId="77777777" w:rsidR="00F07CEE" w:rsidRPr="009615AB" w:rsidRDefault="00F07CEE" w:rsidP="001B0A95">
      <w:pPr>
        <w:pStyle w:val="Texto"/>
        <w:spacing w:after="90"/>
        <w:ind w:left="1440" w:hanging="1152"/>
        <w:rPr>
          <w:szCs w:val="18"/>
          <w:lang w:val="es-MX"/>
        </w:rPr>
      </w:pPr>
      <w:r w:rsidRPr="009615AB">
        <w:rPr>
          <w:szCs w:val="18"/>
          <w:lang w:val="es-MX"/>
        </w:rPr>
        <w:t>477010</w:t>
      </w:r>
      <w:r w:rsidRPr="009615AB">
        <w:rPr>
          <w:szCs w:val="18"/>
          <w:lang w:val="es-MX"/>
        </w:rPr>
        <w:tab/>
        <w:t>Wakila (Lancero)</w:t>
      </w:r>
    </w:p>
    <w:p w14:paraId="28404BC4" w14:textId="77777777" w:rsidR="00F07CEE" w:rsidRPr="009615AB" w:rsidRDefault="00F07CEE" w:rsidP="001B0A95">
      <w:pPr>
        <w:pStyle w:val="Texto"/>
        <w:spacing w:after="90"/>
        <w:ind w:left="1440" w:hanging="1152"/>
        <w:rPr>
          <w:szCs w:val="18"/>
          <w:lang w:val="es-MX"/>
        </w:rPr>
      </w:pPr>
      <w:r w:rsidRPr="009615AB">
        <w:rPr>
          <w:szCs w:val="18"/>
          <w:lang w:val="es-MX"/>
        </w:rPr>
        <w:t>477011</w:t>
      </w:r>
      <w:r w:rsidRPr="009615AB">
        <w:rPr>
          <w:szCs w:val="18"/>
          <w:lang w:val="es-MX"/>
        </w:rPr>
        <w:tab/>
        <w:t>Wakila (Lancero) NSA</w:t>
      </w:r>
    </w:p>
    <w:p w14:paraId="45A76FBA" w14:textId="77777777" w:rsidR="00F07CEE" w:rsidRPr="009615AB" w:rsidRDefault="00F07CEE" w:rsidP="001B0A95">
      <w:pPr>
        <w:pStyle w:val="Texto"/>
        <w:spacing w:after="90"/>
        <w:ind w:left="1440" w:hanging="1152"/>
        <w:rPr>
          <w:szCs w:val="18"/>
          <w:lang w:val="es-MX"/>
        </w:rPr>
      </w:pPr>
      <w:r w:rsidRPr="009615AB">
        <w:rPr>
          <w:szCs w:val="18"/>
          <w:lang w:val="es-MX"/>
        </w:rPr>
        <w:t>477012</w:t>
      </w:r>
      <w:r w:rsidRPr="009615AB">
        <w:rPr>
          <w:szCs w:val="18"/>
          <w:lang w:val="es-MX"/>
        </w:rPr>
        <w:tab/>
        <w:t>Wakila (Lancero) Habana 2000</w:t>
      </w:r>
    </w:p>
    <w:p w14:paraId="4375FE06" w14:textId="77777777" w:rsidR="00F07CEE" w:rsidRPr="009615AB" w:rsidRDefault="00F07CEE" w:rsidP="001B0A95">
      <w:pPr>
        <w:pStyle w:val="Texto"/>
        <w:spacing w:after="90"/>
        <w:ind w:left="1440" w:hanging="1152"/>
        <w:rPr>
          <w:szCs w:val="18"/>
          <w:lang w:val="es-MX"/>
        </w:rPr>
      </w:pPr>
      <w:r w:rsidRPr="009615AB">
        <w:rPr>
          <w:szCs w:val="18"/>
          <w:lang w:val="es-MX"/>
        </w:rPr>
        <w:t>477013</w:t>
      </w:r>
      <w:r w:rsidRPr="009615AB">
        <w:rPr>
          <w:szCs w:val="18"/>
          <w:lang w:val="es-MX"/>
        </w:rPr>
        <w:tab/>
        <w:t>Wakila (Lancero) Sumatra</w:t>
      </w:r>
    </w:p>
    <w:p w14:paraId="209F02A6" w14:textId="77777777" w:rsidR="00F07CEE" w:rsidRPr="009615AB" w:rsidRDefault="00F07CEE" w:rsidP="001B0A95">
      <w:pPr>
        <w:pStyle w:val="Texto"/>
        <w:spacing w:after="90" w:line="228" w:lineRule="exact"/>
        <w:ind w:left="1440" w:hanging="1152"/>
        <w:rPr>
          <w:szCs w:val="18"/>
          <w:lang w:val="en-US"/>
        </w:rPr>
      </w:pPr>
      <w:r w:rsidRPr="009615AB">
        <w:rPr>
          <w:szCs w:val="18"/>
          <w:lang w:val="en-US"/>
        </w:rPr>
        <w:t>477014</w:t>
      </w:r>
      <w:r w:rsidRPr="009615AB">
        <w:rPr>
          <w:szCs w:val="18"/>
          <w:lang w:val="en-US"/>
        </w:rPr>
        <w:tab/>
        <w:t>Old IV (Short Robusto)</w:t>
      </w:r>
    </w:p>
    <w:p w14:paraId="0F356550" w14:textId="77777777" w:rsidR="00F07CEE" w:rsidRPr="009615AB" w:rsidRDefault="00F07CEE" w:rsidP="001B0A95">
      <w:pPr>
        <w:pStyle w:val="Texto"/>
        <w:spacing w:after="90" w:line="228" w:lineRule="exact"/>
        <w:ind w:left="1440" w:hanging="1152"/>
        <w:rPr>
          <w:szCs w:val="18"/>
          <w:lang w:val="en-US"/>
        </w:rPr>
      </w:pPr>
      <w:r w:rsidRPr="009615AB">
        <w:rPr>
          <w:szCs w:val="18"/>
          <w:lang w:val="en-US"/>
        </w:rPr>
        <w:t>477015</w:t>
      </w:r>
      <w:r w:rsidRPr="009615AB">
        <w:rPr>
          <w:szCs w:val="18"/>
          <w:lang w:val="en-US"/>
        </w:rPr>
        <w:tab/>
        <w:t>Maaso (Robusto)</w:t>
      </w:r>
    </w:p>
    <w:p w14:paraId="0E7C5AB9" w14:textId="77777777" w:rsidR="00F07CEE" w:rsidRPr="009615AB" w:rsidRDefault="00F07CEE" w:rsidP="001B0A95">
      <w:pPr>
        <w:pStyle w:val="Texto"/>
        <w:spacing w:after="90" w:line="228" w:lineRule="exact"/>
        <w:ind w:left="1440" w:hanging="1152"/>
        <w:rPr>
          <w:szCs w:val="18"/>
          <w:lang w:val="es-MX"/>
        </w:rPr>
      </w:pPr>
      <w:r w:rsidRPr="009615AB">
        <w:rPr>
          <w:szCs w:val="18"/>
          <w:lang w:val="es-MX"/>
        </w:rPr>
        <w:t>477016</w:t>
      </w:r>
      <w:r w:rsidRPr="009615AB">
        <w:rPr>
          <w:szCs w:val="18"/>
          <w:lang w:val="es-MX"/>
        </w:rPr>
        <w:tab/>
        <w:t>Kobanao (Corona)</w:t>
      </w:r>
    </w:p>
    <w:p w14:paraId="53B12893" w14:textId="77777777" w:rsidR="00F07CEE" w:rsidRPr="009615AB" w:rsidRDefault="00F07CEE" w:rsidP="001B0A95">
      <w:pPr>
        <w:pStyle w:val="Texto"/>
        <w:spacing w:after="90" w:line="228" w:lineRule="exact"/>
        <w:ind w:left="1440" w:hanging="1152"/>
        <w:rPr>
          <w:szCs w:val="18"/>
          <w:lang w:val="es-MX"/>
        </w:rPr>
      </w:pPr>
      <w:r w:rsidRPr="009615AB">
        <w:rPr>
          <w:szCs w:val="18"/>
          <w:lang w:val="es-MX"/>
        </w:rPr>
        <w:t>477017</w:t>
      </w:r>
      <w:r w:rsidRPr="009615AB">
        <w:rPr>
          <w:szCs w:val="18"/>
          <w:lang w:val="es-MX"/>
        </w:rPr>
        <w:tab/>
        <w:t>Tetabiate (Doble Figurado)</w:t>
      </w:r>
    </w:p>
    <w:p w14:paraId="4E6E602D" w14:textId="77777777" w:rsidR="00F07CEE" w:rsidRPr="009615AB" w:rsidRDefault="00F07CEE" w:rsidP="001B0A95">
      <w:pPr>
        <w:pStyle w:val="Texto"/>
        <w:spacing w:after="90" w:line="228" w:lineRule="exact"/>
        <w:ind w:left="1440" w:hanging="1152"/>
        <w:rPr>
          <w:szCs w:val="18"/>
          <w:lang w:val="es-MX"/>
        </w:rPr>
      </w:pPr>
      <w:r w:rsidRPr="009615AB">
        <w:rPr>
          <w:szCs w:val="18"/>
          <w:lang w:val="es-MX"/>
        </w:rPr>
        <w:t>477018</w:t>
      </w:r>
      <w:r w:rsidRPr="009615AB">
        <w:rPr>
          <w:szCs w:val="18"/>
          <w:lang w:val="es-MX"/>
        </w:rPr>
        <w:tab/>
        <w:t>Rebei (Toro, Tripa Corta)</w:t>
      </w:r>
    </w:p>
    <w:p w14:paraId="7B6C70D7" w14:textId="77777777" w:rsidR="00F07CEE" w:rsidRPr="009615AB" w:rsidRDefault="00F07CEE" w:rsidP="001B0A95">
      <w:pPr>
        <w:pStyle w:val="Texto"/>
        <w:spacing w:after="90"/>
        <w:ind w:left="1440" w:hanging="1152"/>
        <w:rPr>
          <w:szCs w:val="18"/>
          <w:lang w:val="es-MX"/>
        </w:rPr>
      </w:pPr>
      <w:r w:rsidRPr="009615AB">
        <w:rPr>
          <w:szCs w:val="18"/>
          <w:lang w:val="es-MX"/>
        </w:rPr>
        <w:t>477019</w:t>
      </w:r>
      <w:r w:rsidRPr="009615AB">
        <w:rPr>
          <w:szCs w:val="18"/>
          <w:lang w:val="es-MX"/>
        </w:rPr>
        <w:tab/>
        <w:t>Baakot (Culebra, Tres Piezas Trenzadas)</w:t>
      </w:r>
    </w:p>
    <w:p w14:paraId="0A31E7C9" w14:textId="77777777" w:rsidR="00F07CEE" w:rsidRPr="009615AB" w:rsidRDefault="00F07CEE" w:rsidP="001B0A95">
      <w:pPr>
        <w:pStyle w:val="Texto"/>
        <w:spacing w:after="90" w:line="228" w:lineRule="exact"/>
        <w:ind w:left="1440" w:hanging="1152"/>
        <w:rPr>
          <w:szCs w:val="18"/>
          <w:lang w:val="es-MX"/>
        </w:rPr>
      </w:pPr>
      <w:r w:rsidRPr="009615AB">
        <w:rPr>
          <w:szCs w:val="18"/>
          <w:lang w:val="es-MX"/>
        </w:rPr>
        <w:t>477020</w:t>
      </w:r>
      <w:r w:rsidRPr="009615AB">
        <w:rPr>
          <w:szCs w:val="18"/>
          <w:lang w:val="es-MX"/>
        </w:rPr>
        <w:tab/>
        <w:t>Taba'a Evaga (Robusto, Infusionado)</w:t>
      </w:r>
    </w:p>
    <w:p w14:paraId="3795D147" w14:textId="77777777" w:rsidR="00F07CEE" w:rsidRPr="009615AB" w:rsidRDefault="00F07CEE" w:rsidP="001B0A95">
      <w:pPr>
        <w:pStyle w:val="Texto"/>
        <w:spacing w:after="90" w:line="228" w:lineRule="exact"/>
        <w:ind w:left="1440" w:hanging="1152"/>
        <w:rPr>
          <w:szCs w:val="18"/>
          <w:lang w:val="es-MX"/>
        </w:rPr>
      </w:pPr>
      <w:r w:rsidRPr="009615AB">
        <w:rPr>
          <w:szCs w:val="18"/>
          <w:lang w:val="es-MX"/>
        </w:rPr>
        <w:t>477021</w:t>
      </w:r>
      <w:r w:rsidRPr="009615AB">
        <w:rPr>
          <w:szCs w:val="18"/>
          <w:lang w:val="es-MX"/>
        </w:rPr>
        <w:tab/>
        <w:t>Taba'a Sierra Norte (Robusto, Infusionado)</w:t>
      </w:r>
    </w:p>
    <w:p w14:paraId="098A60AC" w14:textId="77777777" w:rsidR="00F07CEE" w:rsidRPr="009615AB" w:rsidRDefault="00F07CEE" w:rsidP="001B0A95">
      <w:pPr>
        <w:pStyle w:val="Texto"/>
        <w:spacing w:after="90"/>
        <w:ind w:left="1440" w:hanging="1152"/>
        <w:rPr>
          <w:szCs w:val="18"/>
          <w:lang w:val="es-MX"/>
        </w:rPr>
      </w:pPr>
      <w:r w:rsidRPr="009615AB">
        <w:rPr>
          <w:szCs w:val="18"/>
          <w:lang w:val="es-MX"/>
        </w:rPr>
        <w:t>477022</w:t>
      </w:r>
      <w:r w:rsidRPr="009615AB">
        <w:rPr>
          <w:szCs w:val="18"/>
          <w:lang w:val="es-MX"/>
        </w:rPr>
        <w:tab/>
        <w:t>Fariseo</w:t>
      </w:r>
    </w:p>
    <w:p w14:paraId="1CAB4BBA" w14:textId="77777777" w:rsidR="00F07CEE" w:rsidRPr="009615AB" w:rsidRDefault="00F07CEE" w:rsidP="001B0A95">
      <w:pPr>
        <w:pStyle w:val="Texto"/>
        <w:spacing w:after="90"/>
        <w:ind w:left="1440" w:hanging="1152"/>
        <w:rPr>
          <w:szCs w:val="18"/>
          <w:lang w:val="es-MX"/>
        </w:rPr>
      </w:pPr>
      <w:r w:rsidRPr="009615AB">
        <w:rPr>
          <w:szCs w:val="18"/>
          <w:lang w:val="es-MX"/>
        </w:rPr>
        <w:t>477023</w:t>
      </w:r>
      <w:r w:rsidRPr="009615AB">
        <w:rPr>
          <w:szCs w:val="18"/>
          <w:lang w:val="es-MX"/>
        </w:rPr>
        <w:tab/>
        <w:t>Pajkola</w:t>
      </w:r>
    </w:p>
    <w:p w14:paraId="7284DC9C" w14:textId="77777777" w:rsidR="00F07CEE" w:rsidRPr="009615AB" w:rsidRDefault="00F07CEE" w:rsidP="001B0A95">
      <w:pPr>
        <w:pStyle w:val="Texto"/>
        <w:spacing w:after="90"/>
        <w:ind w:left="1440" w:hanging="1152"/>
        <w:rPr>
          <w:szCs w:val="18"/>
          <w:lang w:val="es-MX"/>
        </w:rPr>
      </w:pPr>
      <w:r w:rsidRPr="009615AB">
        <w:rPr>
          <w:szCs w:val="18"/>
          <w:lang w:val="es-MX"/>
        </w:rPr>
        <w:t>477024</w:t>
      </w:r>
      <w:r w:rsidRPr="009615AB">
        <w:rPr>
          <w:szCs w:val="18"/>
          <w:lang w:val="es-MX"/>
        </w:rPr>
        <w:tab/>
        <w:t>Vicam</w:t>
      </w:r>
    </w:p>
    <w:p w14:paraId="6E1035CB" w14:textId="77777777" w:rsidR="00F07CEE" w:rsidRPr="009615AB" w:rsidRDefault="00F07CEE" w:rsidP="001B0A95">
      <w:pPr>
        <w:pStyle w:val="Texto"/>
        <w:spacing w:after="90"/>
        <w:ind w:left="1440" w:hanging="1152"/>
        <w:rPr>
          <w:szCs w:val="18"/>
          <w:lang w:val="es-MX"/>
        </w:rPr>
      </w:pPr>
      <w:r w:rsidRPr="009615AB">
        <w:rPr>
          <w:szCs w:val="18"/>
          <w:lang w:val="es-MX"/>
        </w:rPr>
        <w:t>477025</w:t>
      </w:r>
      <w:r w:rsidRPr="009615AB">
        <w:rPr>
          <w:szCs w:val="18"/>
          <w:lang w:val="es-MX"/>
        </w:rPr>
        <w:tab/>
        <w:t>EHUI</w:t>
      </w:r>
    </w:p>
    <w:p w14:paraId="7EECA6F3" w14:textId="77777777" w:rsidR="00F07CEE" w:rsidRPr="009615AB" w:rsidRDefault="00F07CEE" w:rsidP="001B0A95">
      <w:pPr>
        <w:pStyle w:val="Texto"/>
        <w:spacing w:after="90"/>
        <w:ind w:left="1440" w:hanging="1152"/>
        <w:rPr>
          <w:szCs w:val="18"/>
          <w:lang w:val="es-MX"/>
        </w:rPr>
      </w:pPr>
      <w:r w:rsidRPr="009615AB">
        <w:rPr>
          <w:szCs w:val="18"/>
          <w:lang w:val="es-MX"/>
        </w:rPr>
        <w:t>477026</w:t>
      </w:r>
      <w:r w:rsidRPr="009615AB">
        <w:rPr>
          <w:szCs w:val="18"/>
          <w:lang w:val="es-MX"/>
        </w:rPr>
        <w:tab/>
        <w:t>Kobanao</w:t>
      </w:r>
    </w:p>
    <w:p w14:paraId="57CDC25E" w14:textId="77777777" w:rsidR="00F07CEE" w:rsidRPr="009615AB" w:rsidRDefault="00F07CEE" w:rsidP="001B0A95">
      <w:pPr>
        <w:pStyle w:val="Texto"/>
        <w:spacing w:after="80"/>
        <w:ind w:left="1440" w:hanging="1152"/>
        <w:rPr>
          <w:szCs w:val="18"/>
          <w:lang w:val="es-MX"/>
        </w:rPr>
      </w:pPr>
      <w:r w:rsidRPr="009615AB">
        <w:rPr>
          <w:szCs w:val="18"/>
          <w:lang w:val="es-MX"/>
        </w:rPr>
        <w:t>477027</w:t>
      </w:r>
      <w:r w:rsidRPr="009615AB">
        <w:rPr>
          <w:szCs w:val="18"/>
          <w:lang w:val="es-MX"/>
        </w:rPr>
        <w:tab/>
        <w:t>Yori</w:t>
      </w:r>
    </w:p>
    <w:p w14:paraId="0BA6875D" w14:textId="77777777" w:rsidR="00F07CEE" w:rsidRPr="009615AB" w:rsidRDefault="00F07CEE" w:rsidP="001B0A95">
      <w:pPr>
        <w:pStyle w:val="Texto"/>
        <w:spacing w:after="80"/>
        <w:ind w:left="1440" w:hanging="1152"/>
        <w:rPr>
          <w:szCs w:val="18"/>
          <w:lang w:val="es-MX"/>
        </w:rPr>
      </w:pPr>
      <w:r w:rsidRPr="009615AB">
        <w:rPr>
          <w:szCs w:val="18"/>
          <w:lang w:val="es-MX"/>
        </w:rPr>
        <w:t>477028</w:t>
      </w:r>
      <w:r w:rsidRPr="009615AB">
        <w:rPr>
          <w:szCs w:val="18"/>
          <w:lang w:val="es-MX"/>
        </w:rPr>
        <w:tab/>
        <w:t>Evaga Blend</w:t>
      </w:r>
    </w:p>
    <w:p w14:paraId="0EA3ADE4" w14:textId="77777777" w:rsidR="00F07CEE" w:rsidRPr="009615AB" w:rsidRDefault="00F07CEE" w:rsidP="001B0A95">
      <w:pPr>
        <w:pStyle w:val="Texto"/>
        <w:spacing w:after="80"/>
        <w:ind w:left="1440" w:hanging="1152"/>
        <w:rPr>
          <w:szCs w:val="18"/>
          <w:lang w:val="es-MX"/>
        </w:rPr>
      </w:pPr>
      <w:r w:rsidRPr="009615AB">
        <w:rPr>
          <w:szCs w:val="18"/>
          <w:lang w:val="es-MX"/>
        </w:rPr>
        <w:t>477029</w:t>
      </w:r>
      <w:r w:rsidRPr="009615AB">
        <w:rPr>
          <w:szCs w:val="18"/>
          <w:lang w:val="es-MX"/>
        </w:rPr>
        <w:tab/>
        <w:t>Mexico Select (Mezcla de Tabaco Mexicano)</w:t>
      </w:r>
    </w:p>
    <w:p w14:paraId="3852B2A9" w14:textId="77777777" w:rsidR="00F07CEE" w:rsidRPr="009615AB" w:rsidRDefault="00F07CEE" w:rsidP="001B0A95">
      <w:pPr>
        <w:pStyle w:val="Texto"/>
        <w:spacing w:after="90"/>
        <w:ind w:left="1440" w:hanging="1152"/>
        <w:rPr>
          <w:szCs w:val="18"/>
          <w:lang w:val="es-MX"/>
        </w:rPr>
      </w:pPr>
      <w:r w:rsidRPr="009615AB">
        <w:rPr>
          <w:szCs w:val="18"/>
          <w:lang w:val="es-MX"/>
        </w:rPr>
        <w:t>477030</w:t>
      </w:r>
      <w:r w:rsidRPr="009615AB">
        <w:rPr>
          <w:szCs w:val="18"/>
          <w:lang w:val="es-MX"/>
        </w:rPr>
        <w:tab/>
        <w:t>Yori (Tabacos Virginias)</w:t>
      </w:r>
    </w:p>
    <w:p w14:paraId="579CC506" w14:textId="77777777" w:rsidR="00F07CEE" w:rsidRPr="009615AB" w:rsidRDefault="00F07CEE" w:rsidP="001B0A95">
      <w:pPr>
        <w:pStyle w:val="Texto"/>
        <w:spacing w:after="90"/>
        <w:ind w:left="1440" w:hanging="1152"/>
        <w:rPr>
          <w:szCs w:val="18"/>
          <w:lang w:val="es-MX"/>
        </w:rPr>
      </w:pPr>
      <w:r w:rsidRPr="009615AB">
        <w:rPr>
          <w:szCs w:val="18"/>
          <w:lang w:val="es-MX"/>
        </w:rPr>
        <w:t>477031</w:t>
      </w:r>
      <w:r w:rsidRPr="009615AB">
        <w:rPr>
          <w:szCs w:val="18"/>
          <w:lang w:val="es-MX"/>
        </w:rPr>
        <w:tab/>
        <w:t>Yaqui Blend (Mezcla de Tabacos Oscuros)</w:t>
      </w:r>
    </w:p>
    <w:p w14:paraId="343F69E5" w14:textId="77777777" w:rsidR="00F07CEE" w:rsidRPr="009615AB" w:rsidRDefault="00F07CEE" w:rsidP="001B0A95">
      <w:pPr>
        <w:pStyle w:val="Texto"/>
        <w:spacing w:after="90"/>
        <w:ind w:left="1440" w:hanging="1152"/>
        <w:rPr>
          <w:szCs w:val="18"/>
          <w:lang w:val="es-MX"/>
        </w:rPr>
      </w:pPr>
      <w:r w:rsidRPr="009615AB">
        <w:rPr>
          <w:szCs w:val="18"/>
          <w:lang w:val="es-MX"/>
        </w:rPr>
        <w:t>477032</w:t>
      </w:r>
      <w:r w:rsidRPr="009615AB">
        <w:rPr>
          <w:szCs w:val="18"/>
          <w:lang w:val="es-MX"/>
        </w:rPr>
        <w:tab/>
        <w:t>Sewaria Primavera (M de Tabaco y Flores)</w:t>
      </w:r>
    </w:p>
    <w:p w14:paraId="7FCE538C" w14:textId="77777777" w:rsidR="00F07CEE" w:rsidRPr="009615AB" w:rsidRDefault="00F07CEE" w:rsidP="001B0A95">
      <w:pPr>
        <w:pStyle w:val="Texto"/>
        <w:spacing w:after="90"/>
        <w:ind w:left="1440" w:hanging="1152"/>
        <w:rPr>
          <w:szCs w:val="18"/>
          <w:lang w:val="es-MX"/>
        </w:rPr>
      </w:pPr>
      <w:r w:rsidRPr="009615AB">
        <w:rPr>
          <w:szCs w:val="18"/>
          <w:lang w:val="es-MX"/>
        </w:rPr>
        <w:t>477033</w:t>
      </w:r>
      <w:r w:rsidRPr="009615AB">
        <w:rPr>
          <w:szCs w:val="18"/>
          <w:lang w:val="es-MX"/>
        </w:rPr>
        <w:tab/>
        <w:t>Tataria Verano (M de Tabaco y Plantas)</w:t>
      </w:r>
    </w:p>
    <w:p w14:paraId="29682E80" w14:textId="77777777" w:rsidR="00F07CEE" w:rsidRPr="009615AB" w:rsidRDefault="00F07CEE" w:rsidP="001B0A95">
      <w:pPr>
        <w:pStyle w:val="Texto"/>
        <w:spacing w:after="90"/>
        <w:ind w:left="1440" w:hanging="1152"/>
        <w:rPr>
          <w:szCs w:val="18"/>
          <w:lang w:val="es-MX"/>
        </w:rPr>
      </w:pPr>
      <w:r w:rsidRPr="009615AB">
        <w:rPr>
          <w:szCs w:val="18"/>
          <w:lang w:val="es-MX"/>
        </w:rPr>
        <w:t>477034</w:t>
      </w:r>
      <w:r w:rsidRPr="009615AB">
        <w:rPr>
          <w:szCs w:val="18"/>
          <w:lang w:val="es-MX"/>
        </w:rPr>
        <w:tab/>
        <w:t>Seberia Invierno (M Tabaco, Flores y Plantas)</w:t>
      </w:r>
    </w:p>
    <w:p w14:paraId="1CCCBC18" w14:textId="77777777" w:rsidR="00F07CEE" w:rsidRPr="009615AB" w:rsidRDefault="00F07CEE" w:rsidP="001B0A95">
      <w:pPr>
        <w:pStyle w:val="Texto"/>
        <w:spacing w:after="90"/>
        <w:ind w:left="1440" w:hanging="1152"/>
        <w:rPr>
          <w:szCs w:val="18"/>
          <w:lang w:val="es-MX"/>
        </w:rPr>
      </w:pPr>
      <w:r w:rsidRPr="009615AB">
        <w:rPr>
          <w:szCs w:val="18"/>
          <w:lang w:val="es-MX"/>
        </w:rPr>
        <w:t>477035</w:t>
      </w:r>
      <w:r w:rsidRPr="009615AB">
        <w:rPr>
          <w:szCs w:val="18"/>
          <w:lang w:val="es-MX"/>
        </w:rPr>
        <w:tab/>
        <w:t>Sewayojtia Otoño (M de Tabaco Ahumados</w:t>
      </w:r>
    </w:p>
    <w:p w14:paraId="7558A527" w14:textId="77777777" w:rsidR="00F07CEE" w:rsidRPr="009615AB" w:rsidRDefault="00F07CEE" w:rsidP="001B0A95">
      <w:pPr>
        <w:pStyle w:val="Texto"/>
        <w:spacing w:after="80"/>
        <w:rPr>
          <w:szCs w:val="18"/>
          <w:lang w:val="es-MX"/>
        </w:rPr>
      </w:pPr>
    </w:p>
    <w:tbl>
      <w:tblPr>
        <w:tblW w:w="5000" w:type="pct"/>
        <w:tblLayout w:type="fixed"/>
        <w:tblCellMar>
          <w:left w:w="72" w:type="dxa"/>
          <w:right w:w="72" w:type="dxa"/>
        </w:tblCellMar>
        <w:tblLook w:val="0000" w:firstRow="0" w:lastRow="0" w:firstColumn="0" w:lastColumn="0" w:noHBand="0" w:noVBand="0"/>
      </w:tblPr>
      <w:tblGrid>
        <w:gridCol w:w="8826"/>
      </w:tblGrid>
      <w:tr w:rsidR="00F07CEE" w:rsidRPr="009615AB" w14:paraId="6DA4854A"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64C4D176" w14:textId="77777777" w:rsidR="00F07CEE" w:rsidRPr="009615AB" w:rsidRDefault="00F07CEE" w:rsidP="001B0A95">
            <w:pPr>
              <w:pStyle w:val="Texto"/>
              <w:tabs>
                <w:tab w:val="right" w:pos="8827"/>
              </w:tabs>
              <w:spacing w:after="90"/>
              <w:ind w:firstLine="0"/>
              <w:rPr>
                <w:b/>
                <w:noProof/>
                <w:szCs w:val="18"/>
              </w:rPr>
            </w:pPr>
            <w:r w:rsidRPr="009615AB">
              <w:rPr>
                <w:b/>
                <w:noProof/>
                <w:szCs w:val="18"/>
              </w:rPr>
              <w:t>78. Cigatausamex, S.A. de C.V.</w:t>
            </w:r>
            <w:r w:rsidR="00686391" w:rsidRPr="009615AB">
              <w:rPr>
                <w:noProof/>
                <w:szCs w:val="18"/>
              </w:rPr>
              <w:t xml:space="preserve"> </w:t>
            </w:r>
            <w:r w:rsidR="00686391" w:rsidRPr="009615AB">
              <w:rPr>
                <w:noProof/>
                <w:szCs w:val="18"/>
              </w:rPr>
              <w:tab/>
            </w:r>
            <w:r w:rsidR="00686391" w:rsidRPr="009615AB">
              <w:rPr>
                <w:b/>
                <w:noProof/>
                <w:szCs w:val="18"/>
              </w:rPr>
              <w:t xml:space="preserve">R.F.C. </w:t>
            </w:r>
            <w:r w:rsidRPr="009615AB">
              <w:rPr>
                <w:b/>
                <w:noProof/>
                <w:szCs w:val="18"/>
              </w:rPr>
              <w:t>CIG210527NL0</w:t>
            </w:r>
          </w:p>
        </w:tc>
      </w:tr>
    </w:tbl>
    <w:p w14:paraId="5B9A5786" w14:textId="77777777" w:rsidR="00F07CEE" w:rsidRPr="009615AB" w:rsidRDefault="00F07CEE" w:rsidP="001B0A95">
      <w:pPr>
        <w:pStyle w:val="Texto"/>
        <w:spacing w:after="80"/>
      </w:pPr>
    </w:p>
    <w:p w14:paraId="4B1CA23F" w14:textId="77777777" w:rsidR="00F07CEE" w:rsidRPr="009615AB" w:rsidRDefault="00F07CEE" w:rsidP="001B0A95">
      <w:pPr>
        <w:pStyle w:val="Texto"/>
        <w:spacing w:after="90"/>
        <w:rPr>
          <w:b/>
          <w:szCs w:val="18"/>
        </w:rPr>
      </w:pPr>
      <w:r w:rsidRPr="009615AB">
        <w:rPr>
          <w:b/>
          <w:szCs w:val="18"/>
        </w:rPr>
        <w:t>CLAVES</w:t>
      </w:r>
      <w:r w:rsidRPr="009615AB">
        <w:rPr>
          <w:b/>
          <w:szCs w:val="18"/>
        </w:rPr>
        <w:tab/>
        <w:t>MARCAS</w:t>
      </w:r>
    </w:p>
    <w:p w14:paraId="24891A50" w14:textId="77777777" w:rsidR="00F07CEE" w:rsidRPr="009615AB" w:rsidRDefault="00F07CEE" w:rsidP="001B0A95">
      <w:pPr>
        <w:pStyle w:val="Texto"/>
        <w:spacing w:after="90"/>
        <w:rPr>
          <w:szCs w:val="18"/>
          <w:lang w:val="en-US"/>
        </w:rPr>
      </w:pPr>
      <w:r w:rsidRPr="009615AB">
        <w:rPr>
          <w:szCs w:val="18"/>
          <w:lang w:val="en-US"/>
        </w:rPr>
        <w:t>078001</w:t>
      </w:r>
      <w:r w:rsidRPr="009615AB">
        <w:rPr>
          <w:szCs w:val="18"/>
          <w:lang w:val="en-US"/>
        </w:rPr>
        <w:tab/>
        <w:t>Boots Full Flavor KS</w:t>
      </w:r>
    </w:p>
    <w:p w14:paraId="3AC33738" w14:textId="77777777" w:rsidR="00F07CEE" w:rsidRPr="009615AB" w:rsidRDefault="00F07CEE" w:rsidP="001B0A95">
      <w:pPr>
        <w:pStyle w:val="Texto"/>
        <w:spacing w:after="90"/>
        <w:rPr>
          <w:szCs w:val="18"/>
          <w:lang w:val="en-US"/>
        </w:rPr>
      </w:pPr>
      <w:r w:rsidRPr="009615AB">
        <w:rPr>
          <w:szCs w:val="18"/>
          <w:lang w:val="en-US"/>
        </w:rPr>
        <w:t>078002</w:t>
      </w:r>
      <w:r w:rsidRPr="009615AB">
        <w:rPr>
          <w:szCs w:val="18"/>
          <w:lang w:val="en-US"/>
        </w:rPr>
        <w:tab/>
        <w:t>Boots Lights KS</w:t>
      </w:r>
    </w:p>
    <w:p w14:paraId="6E2A361C" w14:textId="77777777" w:rsidR="00F07CEE" w:rsidRPr="009615AB" w:rsidRDefault="00F07CEE" w:rsidP="001B0A95">
      <w:pPr>
        <w:pStyle w:val="Texto"/>
        <w:spacing w:after="90"/>
        <w:rPr>
          <w:szCs w:val="18"/>
          <w:lang w:val="en-US"/>
        </w:rPr>
      </w:pPr>
      <w:r w:rsidRPr="009615AB">
        <w:rPr>
          <w:szCs w:val="18"/>
          <w:lang w:val="en-US"/>
        </w:rPr>
        <w:t>078003</w:t>
      </w:r>
      <w:r w:rsidRPr="009615AB">
        <w:rPr>
          <w:szCs w:val="18"/>
          <w:lang w:val="en-US"/>
        </w:rPr>
        <w:tab/>
        <w:t>Boots Menthol KS</w:t>
      </w:r>
    </w:p>
    <w:p w14:paraId="646AB70C" w14:textId="77777777" w:rsidR="00F07CEE" w:rsidRPr="009615AB" w:rsidRDefault="00F07CEE" w:rsidP="001B0A95">
      <w:pPr>
        <w:pStyle w:val="Texto"/>
        <w:spacing w:after="80"/>
        <w:ind w:left="1440" w:hanging="1152"/>
        <w:rPr>
          <w:szCs w:val="18"/>
          <w:lang w:val="en-US"/>
        </w:rPr>
      </w:pPr>
      <w:r w:rsidRPr="009615AB">
        <w:rPr>
          <w:szCs w:val="18"/>
          <w:lang w:val="en-US"/>
        </w:rPr>
        <w:t>078004</w:t>
      </w:r>
      <w:r w:rsidRPr="009615AB">
        <w:rPr>
          <w:szCs w:val="18"/>
          <w:lang w:val="en-US"/>
        </w:rPr>
        <w:tab/>
        <w:t>Boots Full Flavor 100's</w:t>
      </w:r>
    </w:p>
    <w:p w14:paraId="6CFD3055" w14:textId="77777777" w:rsidR="00F07CEE" w:rsidRPr="009615AB" w:rsidRDefault="00F07CEE" w:rsidP="001B0A95">
      <w:pPr>
        <w:pStyle w:val="Texto"/>
        <w:spacing w:after="80"/>
        <w:ind w:left="1440" w:hanging="1152"/>
        <w:rPr>
          <w:szCs w:val="18"/>
          <w:lang w:val="en-US"/>
        </w:rPr>
      </w:pPr>
      <w:r w:rsidRPr="009615AB">
        <w:rPr>
          <w:szCs w:val="18"/>
          <w:lang w:val="en-US"/>
        </w:rPr>
        <w:t>078005</w:t>
      </w:r>
      <w:r w:rsidRPr="009615AB">
        <w:rPr>
          <w:szCs w:val="18"/>
          <w:lang w:val="en-US"/>
        </w:rPr>
        <w:tab/>
        <w:t>Boots Lights 100's</w:t>
      </w:r>
    </w:p>
    <w:p w14:paraId="48341913" w14:textId="77777777" w:rsidR="00F07CEE" w:rsidRPr="009615AB" w:rsidRDefault="00F07CEE" w:rsidP="001B0A95">
      <w:pPr>
        <w:pStyle w:val="Texto"/>
        <w:spacing w:after="80"/>
        <w:ind w:left="1440" w:hanging="1152"/>
        <w:rPr>
          <w:szCs w:val="18"/>
          <w:lang w:val="en-US"/>
        </w:rPr>
      </w:pPr>
      <w:r w:rsidRPr="009615AB">
        <w:rPr>
          <w:szCs w:val="18"/>
          <w:lang w:val="en-US"/>
        </w:rPr>
        <w:t>078006</w:t>
      </w:r>
      <w:r w:rsidRPr="009615AB">
        <w:rPr>
          <w:szCs w:val="18"/>
          <w:lang w:val="en-US"/>
        </w:rPr>
        <w:tab/>
        <w:t>Boots Menthol 100's</w:t>
      </w:r>
    </w:p>
    <w:p w14:paraId="11B2D2D5" w14:textId="77777777" w:rsidR="00F07CEE" w:rsidRPr="009615AB" w:rsidRDefault="00F07CEE" w:rsidP="001B0A95">
      <w:pPr>
        <w:pStyle w:val="Texto"/>
        <w:spacing w:after="80"/>
        <w:ind w:left="1440" w:hanging="1152"/>
        <w:rPr>
          <w:szCs w:val="18"/>
          <w:lang w:val="en-US"/>
        </w:rPr>
      </w:pPr>
      <w:r w:rsidRPr="009615AB">
        <w:rPr>
          <w:szCs w:val="18"/>
          <w:lang w:val="en-US"/>
        </w:rPr>
        <w:t>078007</w:t>
      </w:r>
      <w:r w:rsidRPr="009615AB">
        <w:rPr>
          <w:szCs w:val="18"/>
          <w:lang w:val="en-US"/>
        </w:rPr>
        <w:tab/>
        <w:t>Zapata Full Flavor KS</w:t>
      </w:r>
    </w:p>
    <w:p w14:paraId="144F028F" w14:textId="77777777" w:rsidR="00F07CEE" w:rsidRPr="009615AB" w:rsidRDefault="00F07CEE" w:rsidP="001B0A95">
      <w:pPr>
        <w:pStyle w:val="Texto"/>
        <w:spacing w:after="80"/>
        <w:ind w:left="1440" w:hanging="1152"/>
        <w:rPr>
          <w:szCs w:val="18"/>
          <w:lang w:val="en-US"/>
        </w:rPr>
      </w:pPr>
      <w:r w:rsidRPr="009615AB">
        <w:rPr>
          <w:szCs w:val="18"/>
          <w:lang w:val="en-US"/>
        </w:rPr>
        <w:t>078008</w:t>
      </w:r>
      <w:r w:rsidRPr="009615AB">
        <w:rPr>
          <w:szCs w:val="18"/>
          <w:lang w:val="en-US"/>
        </w:rPr>
        <w:tab/>
        <w:t>Zapata Lights KS</w:t>
      </w:r>
    </w:p>
    <w:p w14:paraId="3621DEDF" w14:textId="77777777" w:rsidR="00F07CEE" w:rsidRPr="009615AB" w:rsidRDefault="00F07CEE" w:rsidP="001B0A95">
      <w:pPr>
        <w:pStyle w:val="Texto"/>
        <w:spacing w:after="80"/>
        <w:ind w:left="1440" w:hanging="1152"/>
        <w:rPr>
          <w:szCs w:val="18"/>
          <w:lang w:val="en-US"/>
        </w:rPr>
      </w:pPr>
      <w:r w:rsidRPr="009615AB">
        <w:rPr>
          <w:szCs w:val="18"/>
          <w:lang w:val="en-US"/>
        </w:rPr>
        <w:t>078009</w:t>
      </w:r>
      <w:r w:rsidRPr="009615AB">
        <w:rPr>
          <w:szCs w:val="18"/>
          <w:lang w:val="en-US"/>
        </w:rPr>
        <w:tab/>
        <w:t>Zapata Menthol KS</w:t>
      </w:r>
    </w:p>
    <w:p w14:paraId="4C6FF052" w14:textId="77777777" w:rsidR="00F07CEE" w:rsidRPr="009615AB" w:rsidRDefault="00F07CEE" w:rsidP="001B0A95">
      <w:pPr>
        <w:pStyle w:val="Texto"/>
        <w:spacing w:after="90"/>
        <w:rPr>
          <w:szCs w:val="18"/>
          <w:lang w:val="en-US"/>
        </w:rPr>
      </w:pPr>
      <w:r w:rsidRPr="009615AB">
        <w:rPr>
          <w:szCs w:val="18"/>
          <w:lang w:val="en-US"/>
        </w:rPr>
        <w:t>078010</w:t>
      </w:r>
      <w:r w:rsidRPr="009615AB">
        <w:rPr>
          <w:szCs w:val="18"/>
          <w:lang w:val="en-US"/>
        </w:rPr>
        <w:tab/>
        <w:t>Zapata Full Flavor 100's</w:t>
      </w:r>
    </w:p>
    <w:p w14:paraId="7D63556C" w14:textId="77777777" w:rsidR="00F07CEE" w:rsidRPr="009615AB" w:rsidRDefault="00F07CEE" w:rsidP="001B0A95">
      <w:pPr>
        <w:pStyle w:val="Texto"/>
        <w:spacing w:after="90"/>
        <w:rPr>
          <w:szCs w:val="18"/>
          <w:lang w:val="en-US"/>
        </w:rPr>
      </w:pPr>
      <w:r w:rsidRPr="009615AB">
        <w:rPr>
          <w:szCs w:val="18"/>
          <w:lang w:val="en-US"/>
        </w:rPr>
        <w:t>078011</w:t>
      </w:r>
      <w:r w:rsidRPr="009615AB">
        <w:rPr>
          <w:szCs w:val="18"/>
          <w:lang w:val="en-US"/>
        </w:rPr>
        <w:tab/>
        <w:t>Zapata Lights 100's</w:t>
      </w:r>
    </w:p>
    <w:p w14:paraId="66D1160E" w14:textId="77777777" w:rsidR="00F07CEE" w:rsidRPr="009615AB" w:rsidRDefault="00F07CEE" w:rsidP="001B0A95">
      <w:pPr>
        <w:pStyle w:val="Texto"/>
        <w:spacing w:after="90"/>
        <w:rPr>
          <w:szCs w:val="18"/>
          <w:lang w:val="en-US"/>
        </w:rPr>
      </w:pPr>
      <w:r w:rsidRPr="009615AB">
        <w:rPr>
          <w:szCs w:val="18"/>
          <w:lang w:val="en-US"/>
        </w:rPr>
        <w:t>078012</w:t>
      </w:r>
      <w:r w:rsidRPr="009615AB">
        <w:rPr>
          <w:szCs w:val="18"/>
          <w:lang w:val="en-US"/>
        </w:rPr>
        <w:tab/>
        <w:t>Zapata Menthol 100's</w:t>
      </w:r>
    </w:p>
    <w:p w14:paraId="7E4800A8" w14:textId="77777777" w:rsidR="00F07CEE" w:rsidRPr="009615AB" w:rsidRDefault="00F07CEE" w:rsidP="001B0A95">
      <w:pPr>
        <w:pStyle w:val="Texto"/>
        <w:spacing w:after="90"/>
        <w:rPr>
          <w:szCs w:val="18"/>
          <w:lang w:val="en-US"/>
        </w:rPr>
      </w:pPr>
      <w:r w:rsidRPr="009615AB">
        <w:rPr>
          <w:szCs w:val="18"/>
          <w:lang w:val="en-US"/>
        </w:rPr>
        <w:t>078013</w:t>
      </w:r>
      <w:r w:rsidRPr="009615AB">
        <w:rPr>
          <w:szCs w:val="18"/>
          <w:lang w:val="en-US"/>
        </w:rPr>
        <w:tab/>
        <w:t>Reno Full Flavor KS</w:t>
      </w:r>
    </w:p>
    <w:p w14:paraId="2B4E2A9D" w14:textId="77777777" w:rsidR="00F07CEE" w:rsidRPr="009615AB" w:rsidRDefault="00F07CEE" w:rsidP="001B0A95">
      <w:pPr>
        <w:pStyle w:val="Texto"/>
        <w:spacing w:after="90" w:line="226" w:lineRule="exact"/>
        <w:rPr>
          <w:szCs w:val="18"/>
          <w:lang w:val="en-US"/>
        </w:rPr>
      </w:pPr>
      <w:r w:rsidRPr="009615AB">
        <w:rPr>
          <w:szCs w:val="18"/>
          <w:lang w:val="en-US"/>
        </w:rPr>
        <w:lastRenderedPageBreak/>
        <w:t>078014</w:t>
      </w:r>
      <w:r w:rsidRPr="009615AB">
        <w:rPr>
          <w:szCs w:val="18"/>
          <w:lang w:val="en-US"/>
        </w:rPr>
        <w:tab/>
        <w:t>Reno Lights KS</w:t>
      </w:r>
    </w:p>
    <w:p w14:paraId="70C58CFE" w14:textId="77777777" w:rsidR="00F07CEE" w:rsidRPr="009615AB" w:rsidRDefault="00F07CEE" w:rsidP="001B0A95">
      <w:pPr>
        <w:pStyle w:val="Texto"/>
        <w:spacing w:after="90" w:line="226" w:lineRule="exact"/>
        <w:rPr>
          <w:szCs w:val="18"/>
          <w:lang w:val="en-US"/>
        </w:rPr>
      </w:pPr>
      <w:r w:rsidRPr="009615AB">
        <w:rPr>
          <w:szCs w:val="18"/>
          <w:lang w:val="en-US"/>
        </w:rPr>
        <w:t>078015</w:t>
      </w:r>
      <w:r w:rsidRPr="009615AB">
        <w:rPr>
          <w:szCs w:val="18"/>
          <w:lang w:val="en-US"/>
        </w:rPr>
        <w:tab/>
        <w:t>Reno Menthol KS</w:t>
      </w:r>
    </w:p>
    <w:p w14:paraId="65BEE2CF" w14:textId="77777777" w:rsidR="00F07CEE" w:rsidRPr="009615AB" w:rsidRDefault="00F07CEE" w:rsidP="001B0A95">
      <w:pPr>
        <w:pStyle w:val="Texto"/>
        <w:spacing w:after="90" w:line="226" w:lineRule="exact"/>
        <w:rPr>
          <w:szCs w:val="18"/>
          <w:lang w:val="en-US"/>
        </w:rPr>
      </w:pPr>
      <w:r w:rsidRPr="009615AB">
        <w:rPr>
          <w:szCs w:val="18"/>
          <w:lang w:val="en-US"/>
        </w:rPr>
        <w:t>078016</w:t>
      </w:r>
      <w:r w:rsidRPr="009615AB">
        <w:rPr>
          <w:szCs w:val="18"/>
          <w:lang w:val="en-US"/>
        </w:rPr>
        <w:tab/>
        <w:t>Reno Full Flavor 100's</w:t>
      </w:r>
    </w:p>
    <w:p w14:paraId="671006AC" w14:textId="77777777" w:rsidR="00F07CEE" w:rsidRPr="009615AB" w:rsidRDefault="00F07CEE" w:rsidP="001B0A95">
      <w:pPr>
        <w:pStyle w:val="Texto"/>
        <w:spacing w:after="90" w:line="226" w:lineRule="exact"/>
        <w:rPr>
          <w:szCs w:val="18"/>
          <w:lang w:val="en-US"/>
        </w:rPr>
      </w:pPr>
      <w:r w:rsidRPr="009615AB">
        <w:rPr>
          <w:szCs w:val="18"/>
          <w:lang w:val="en-US"/>
        </w:rPr>
        <w:t>078017</w:t>
      </w:r>
      <w:r w:rsidRPr="009615AB">
        <w:rPr>
          <w:szCs w:val="18"/>
          <w:lang w:val="en-US"/>
        </w:rPr>
        <w:tab/>
        <w:t>Reno Lights 100's</w:t>
      </w:r>
    </w:p>
    <w:p w14:paraId="6CDCEEC4" w14:textId="77777777" w:rsidR="00F07CEE" w:rsidRPr="009615AB" w:rsidRDefault="00F07CEE" w:rsidP="001B0A95">
      <w:pPr>
        <w:pStyle w:val="Texto"/>
        <w:spacing w:after="90" w:line="226" w:lineRule="exact"/>
        <w:rPr>
          <w:szCs w:val="18"/>
          <w:lang w:val="en-US"/>
        </w:rPr>
      </w:pPr>
      <w:r w:rsidRPr="009615AB">
        <w:rPr>
          <w:szCs w:val="18"/>
          <w:lang w:val="en-US"/>
        </w:rPr>
        <w:t>078018</w:t>
      </w:r>
      <w:r w:rsidRPr="009615AB">
        <w:rPr>
          <w:szCs w:val="18"/>
          <w:lang w:val="en-US"/>
        </w:rPr>
        <w:tab/>
        <w:t>Reno Menthol 100's</w:t>
      </w:r>
    </w:p>
    <w:p w14:paraId="72C0BFD3" w14:textId="77777777" w:rsidR="00F07CEE" w:rsidRPr="009615AB" w:rsidRDefault="00F07CEE" w:rsidP="001B0A95">
      <w:pPr>
        <w:pStyle w:val="Texto"/>
        <w:spacing w:after="90" w:line="226" w:lineRule="exact"/>
        <w:rPr>
          <w:szCs w:val="18"/>
          <w:lang w:val="en-US"/>
        </w:rPr>
      </w:pPr>
      <w:r w:rsidRPr="009615AB">
        <w:rPr>
          <w:szCs w:val="18"/>
          <w:lang w:val="en-US"/>
        </w:rPr>
        <w:t>078019</w:t>
      </w:r>
      <w:r w:rsidRPr="009615AB">
        <w:rPr>
          <w:szCs w:val="18"/>
          <w:lang w:val="en-US"/>
        </w:rPr>
        <w:tab/>
        <w:t>Lone Star Full Flavor KS</w:t>
      </w:r>
    </w:p>
    <w:p w14:paraId="678BEDC6" w14:textId="77777777" w:rsidR="00F07CEE" w:rsidRPr="009615AB" w:rsidRDefault="00F07CEE" w:rsidP="001B0A95">
      <w:pPr>
        <w:pStyle w:val="Texto"/>
        <w:spacing w:after="90" w:line="226" w:lineRule="exact"/>
        <w:rPr>
          <w:szCs w:val="18"/>
          <w:lang w:val="en-US"/>
        </w:rPr>
      </w:pPr>
      <w:r w:rsidRPr="009615AB">
        <w:rPr>
          <w:szCs w:val="18"/>
          <w:lang w:val="en-US"/>
        </w:rPr>
        <w:t>078020</w:t>
      </w:r>
      <w:r w:rsidRPr="009615AB">
        <w:rPr>
          <w:szCs w:val="18"/>
          <w:lang w:val="en-US"/>
        </w:rPr>
        <w:tab/>
        <w:t>Symphoney Full Flavor KS</w:t>
      </w:r>
    </w:p>
    <w:p w14:paraId="7E2DA2F6" w14:textId="77777777" w:rsidR="00F07CEE" w:rsidRPr="009615AB" w:rsidRDefault="00F07CEE" w:rsidP="001B0A95">
      <w:pPr>
        <w:pStyle w:val="Texto"/>
        <w:spacing w:after="90" w:line="226" w:lineRule="exact"/>
        <w:rPr>
          <w:szCs w:val="18"/>
          <w:lang w:val="en-US"/>
        </w:rPr>
      </w:pPr>
      <w:r w:rsidRPr="009615AB">
        <w:rPr>
          <w:szCs w:val="18"/>
          <w:lang w:val="en-US"/>
        </w:rPr>
        <w:t>078021</w:t>
      </w:r>
      <w:r w:rsidRPr="009615AB">
        <w:rPr>
          <w:szCs w:val="18"/>
          <w:lang w:val="en-US"/>
        </w:rPr>
        <w:tab/>
        <w:t>Tesoro Full Flavor KS</w:t>
      </w:r>
    </w:p>
    <w:p w14:paraId="37D1B5FF" w14:textId="77777777" w:rsidR="00F07CEE" w:rsidRPr="009615AB" w:rsidRDefault="00F07CEE" w:rsidP="001B0A95">
      <w:pPr>
        <w:pStyle w:val="Texto"/>
        <w:spacing w:after="90" w:line="226" w:lineRule="exact"/>
        <w:rPr>
          <w:szCs w:val="18"/>
          <w:lang w:val="en-US"/>
        </w:rPr>
      </w:pPr>
      <w:r w:rsidRPr="009615AB">
        <w:rPr>
          <w:szCs w:val="18"/>
          <w:lang w:val="en-US"/>
        </w:rPr>
        <w:t>078022</w:t>
      </w:r>
      <w:r w:rsidRPr="009615AB">
        <w:rPr>
          <w:szCs w:val="18"/>
          <w:lang w:val="en-US"/>
        </w:rPr>
        <w:tab/>
        <w:t>Alexander Full Flavor KS</w:t>
      </w:r>
    </w:p>
    <w:p w14:paraId="033FD06E" w14:textId="77777777" w:rsidR="00F07CEE" w:rsidRPr="009615AB" w:rsidRDefault="00F07CEE" w:rsidP="001B0A95">
      <w:pPr>
        <w:pStyle w:val="Texto"/>
        <w:spacing w:after="90" w:line="226" w:lineRule="exact"/>
        <w:rPr>
          <w:szCs w:val="18"/>
          <w:lang w:val="en-US"/>
        </w:rPr>
      </w:pPr>
      <w:r w:rsidRPr="009615AB">
        <w:rPr>
          <w:szCs w:val="18"/>
          <w:lang w:val="en-US"/>
        </w:rPr>
        <w:t>078023</w:t>
      </w:r>
      <w:r w:rsidRPr="009615AB">
        <w:rPr>
          <w:szCs w:val="18"/>
          <w:lang w:val="en-US"/>
        </w:rPr>
        <w:tab/>
        <w:t>Tripe Crown Full Flavor KS</w:t>
      </w:r>
    </w:p>
    <w:p w14:paraId="422BC8CE" w14:textId="77777777" w:rsidR="00F07CEE" w:rsidRPr="009615AB" w:rsidRDefault="00F07CEE" w:rsidP="001B0A95">
      <w:pPr>
        <w:pStyle w:val="Texto"/>
        <w:spacing w:after="90" w:line="226" w:lineRule="exact"/>
        <w:rPr>
          <w:szCs w:val="18"/>
          <w:lang w:val="en-US"/>
        </w:rPr>
      </w:pPr>
      <w:r w:rsidRPr="009615AB">
        <w:rPr>
          <w:szCs w:val="18"/>
          <w:lang w:val="en-US"/>
        </w:rPr>
        <w:t>078024</w:t>
      </w:r>
      <w:r w:rsidRPr="009615AB">
        <w:rPr>
          <w:szCs w:val="18"/>
          <w:lang w:val="en-US"/>
        </w:rPr>
        <w:tab/>
        <w:t>Daytona Full Flavor KS</w:t>
      </w:r>
    </w:p>
    <w:p w14:paraId="24C34D33" w14:textId="77777777" w:rsidR="00F07CEE" w:rsidRPr="009615AB" w:rsidRDefault="00F07CEE" w:rsidP="001B0A95">
      <w:pPr>
        <w:pStyle w:val="Texto"/>
        <w:spacing w:after="90" w:line="226" w:lineRule="exact"/>
        <w:rPr>
          <w:szCs w:val="18"/>
          <w:lang w:val="en-US"/>
        </w:rPr>
      </w:pPr>
      <w:r w:rsidRPr="009615AB">
        <w:rPr>
          <w:szCs w:val="18"/>
          <w:lang w:val="en-US"/>
        </w:rPr>
        <w:t>078025</w:t>
      </w:r>
      <w:r w:rsidRPr="009615AB">
        <w:rPr>
          <w:szCs w:val="18"/>
          <w:lang w:val="en-US"/>
        </w:rPr>
        <w:tab/>
        <w:t>Gugu Full Flavor KS</w:t>
      </w:r>
    </w:p>
    <w:p w14:paraId="73755725" w14:textId="77777777" w:rsidR="00F07CEE" w:rsidRPr="009615AB" w:rsidRDefault="00F07CEE" w:rsidP="001B0A95">
      <w:pPr>
        <w:pStyle w:val="Texto"/>
        <w:spacing w:after="90" w:line="226" w:lineRule="exact"/>
        <w:rPr>
          <w:szCs w:val="18"/>
          <w:lang w:val="en-US"/>
        </w:rPr>
      </w:pPr>
      <w:r w:rsidRPr="009615AB">
        <w:rPr>
          <w:szCs w:val="18"/>
          <w:lang w:val="en-US"/>
        </w:rPr>
        <w:t>078026</w:t>
      </w:r>
      <w:r w:rsidRPr="009615AB">
        <w:rPr>
          <w:szCs w:val="18"/>
          <w:lang w:val="en-US"/>
        </w:rPr>
        <w:tab/>
        <w:t>Today Full Flavor KS</w:t>
      </w:r>
    </w:p>
    <w:p w14:paraId="779D1A6D" w14:textId="77777777" w:rsidR="00F07CEE" w:rsidRPr="009615AB" w:rsidRDefault="00F07CEE" w:rsidP="001B0A95">
      <w:pPr>
        <w:pStyle w:val="Texto"/>
        <w:spacing w:after="90" w:line="226" w:lineRule="exact"/>
        <w:rPr>
          <w:szCs w:val="18"/>
          <w:lang w:val="en-US"/>
        </w:rPr>
      </w:pPr>
      <w:r w:rsidRPr="009615AB">
        <w:rPr>
          <w:szCs w:val="18"/>
          <w:lang w:val="en-US"/>
        </w:rPr>
        <w:t>078027</w:t>
      </w:r>
      <w:r w:rsidRPr="009615AB">
        <w:rPr>
          <w:szCs w:val="18"/>
          <w:lang w:val="en-US"/>
        </w:rPr>
        <w:tab/>
        <w:t>Extra 100 Full Flavor KS</w:t>
      </w:r>
    </w:p>
    <w:p w14:paraId="610BCEB1" w14:textId="77777777" w:rsidR="00F07CEE" w:rsidRPr="009615AB" w:rsidRDefault="00F07CEE" w:rsidP="001B0A95">
      <w:pPr>
        <w:pStyle w:val="Texto"/>
        <w:spacing w:after="90" w:line="226" w:lineRule="exact"/>
        <w:rPr>
          <w:szCs w:val="18"/>
          <w:lang w:val="en-US"/>
        </w:rPr>
      </w:pPr>
      <w:r w:rsidRPr="009615AB">
        <w:rPr>
          <w:szCs w:val="18"/>
          <w:lang w:val="en-US"/>
        </w:rPr>
        <w:t>078028</w:t>
      </w:r>
      <w:r w:rsidRPr="009615AB">
        <w:rPr>
          <w:szCs w:val="18"/>
          <w:lang w:val="en-US"/>
        </w:rPr>
        <w:tab/>
        <w:t>Maro Full Flavor KS</w:t>
      </w:r>
    </w:p>
    <w:p w14:paraId="1D054953" w14:textId="77777777" w:rsidR="00F07CEE" w:rsidRPr="009615AB" w:rsidRDefault="00F07CEE" w:rsidP="001B0A95">
      <w:pPr>
        <w:pStyle w:val="Texto"/>
        <w:spacing w:after="90" w:line="226" w:lineRule="exact"/>
        <w:rPr>
          <w:szCs w:val="18"/>
          <w:lang w:val="en-US"/>
        </w:rPr>
      </w:pPr>
      <w:r w:rsidRPr="009615AB">
        <w:rPr>
          <w:szCs w:val="18"/>
          <w:lang w:val="en-US"/>
        </w:rPr>
        <w:t>078029</w:t>
      </w:r>
      <w:r w:rsidRPr="009615AB">
        <w:rPr>
          <w:szCs w:val="18"/>
          <w:lang w:val="en-US"/>
        </w:rPr>
        <w:tab/>
        <w:t>Vaquero Full Flavor KS</w:t>
      </w:r>
    </w:p>
    <w:p w14:paraId="6EDAB3A4" w14:textId="77777777" w:rsidR="00F07CEE" w:rsidRPr="009615AB" w:rsidRDefault="00F07CEE" w:rsidP="001B0A95">
      <w:pPr>
        <w:pStyle w:val="Texto"/>
        <w:spacing w:after="90" w:line="226" w:lineRule="exact"/>
        <w:rPr>
          <w:szCs w:val="18"/>
          <w:lang w:val="en-US"/>
        </w:rPr>
      </w:pPr>
      <w:r w:rsidRPr="009615AB">
        <w:rPr>
          <w:szCs w:val="18"/>
          <w:lang w:val="en-US"/>
        </w:rPr>
        <w:t>078030</w:t>
      </w:r>
      <w:r w:rsidRPr="009615AB">
        <w:rPr>
          <w:szCs w:val="18"/>
          <w:lang w:val="en-US"/>
        </w:rPr>
        <w:tab/>
        <w:t>Renn Full Flavor KS</w:t>
      </w:r>
    </w:p>
    <w:p w14:paraId="572A8726" w14:textId="77777777" w:rsidR="00F07CEE" w:rsidRPr="009615AB" w:rsidRDefault="00F07CEE" w:rsidP="001B0A95">
      <w:pPr>
        <w:pStyle w:val="Texto"/>
        <w:spacing w:after="90" w:line="226" w:lineRule="exact"/>
        <w:rPr>
          <w:szCs w:val="18"/>
          <w:lang w:val="en-US"/>
        </w:rPr>
      </w:pPr>
      <w:r w:rsidRPr="009615AB">
        <w:rPr>
          <w:szCs w:val="18"/>
          <w:lang w:val="en-US"/>
        </w:rPr>
        <w:t>078031</w:t>
      </w:r>
      <w:r w:rsidRPr="009615AB">
        <w:rPr>
          <w:szCs w:val="18"/>
          <w:lang w:val="en-US"/>
        </w:rPr>
        <w:tab/>
        <w:t>Pakal Full Flavor KS</w:t>
      </w:r>
    </w:p>
    <w:p w14:paraId="158F9E4A" w14:textId="77777777" w:rsidR="00F07CEE" w:rsidRPr="009615AB" w:rsidRDefault="00F07CEE" w:rsidP="001B0A95">
      <w:pPr>
        <w:pStyle w:val="Texto"/>
        <w:spacing w:after="90" w:line="226" w:lineRule="exact"/>
        <w:rPr>
          <w:szCs w:val="18"/>
          <w:lang w:val="en-US"/>
        </w:rPr>
      </w:pPr>
      <w:r w:rsidRPr="009615AB">
        <w:rPr>
          <w:szCs w:val="18"/>
          <w:lang w:val="en-US"/>
        </w:rPr>
        <w:t>078032</w:t>
      </w:r>
      <w:r w:rsidRPr="009615AB">
        <w:rPr>
          <w:szCs w:val="18"/>
          <w:lang w:val="en-US"/>
        </w:rPr>
        <w:tab/>
        <w:t>Bravo Full Flavor KS</w:t>
      </w:r>
    </w:p>
    <w:p w14:paraId="41B83C6C" w14:textId="77777777" w:rsidR="00F07CEE" w:rsidRPr="009615AB" w:rsidRDefault="00F07CEE" w:rsidP="001B0A95">
      <w:pPr>
        <w:pStyle w:val="Texto"/>
        <w:spacing w:after="90" w:line="226" w:lineRule="exact"/>
        <w:rPr>
          <w:szCs w:val="18"/>
          <w:lang w:val="en-US"/>
        </w:rPr>
      </w:pPr>
      <w:r w:rsidRPr="009615AB">
        <w:rPr>
          <w:szCs w:val="18"/>
          <w:lang w:val="en-US"/>
        </w:rPr>
        <w:t>078033</w:t>
      </w:r>
      <w:r w:rsidRPr="009615AB">
        <w:rPr>
          <w:szCs w:val="18"/>
          <w:lang w:val="en-US"/>
        </w:rPr>
        <w:tab/>
        <w:t>4 Time Zone Full Flavor KS</w:t>
      </w:r>
    </w:p>
    <w:p w14:paraId="53F2D645" w14:textId="77777777" w:rsidR="00F07CEE" w:rsidRPr="009615AB" w:rsidRDefault="00F07CEE" w:rsidP="001B0A95">
      <w:pPr>
        <w:pStyle w:val="Texto"/>
        <w:spacing w:after="90" w:line="226" w:lineRule="exact"/>
        <w:rPr>
          <w:szCs w:val="18"/>
          <w:lang w:val="en-US"/>
        </w:rPr>
      </w:pPr>
      <w:r w:rsidRPr="009615AB">
        <w:rPr>
          <w:szCs w:val="18"/>
          <w:lang w:val="en-US"/>
        </w:rPr>
        <w:t>078034</w:t>
      </w:r>
      <w:r w:rsidRPr="009615AB">
        <w:rPr>
          <w:szCs w:val="18"/>
          <w:lang w:val="en-US"/>
        </w:rPr>
        <w:tab/>
        <w:t>LK Full Flavor KS</w:t>
      </w:r>
    </w:p>
    <w:p w14:paraId="26130982" w14:textId="77777777" w:rsidR="00F07CEE" w:rsidRPr="009615AB" w:rsidRDefault="00F07CEE" w:rsidP="001B0A95">
      <w:pPr>
        <w:pStyle w:val="Texto"/>
        <w:spacing w:after="90" w:line="226" w:lineRule="exact"/>
        <w:rPr>
          <w:szCs w:val="18"/>
          <w:lang w:val="en-US"/>
        </w:rPr>
      </w:pPr>
      <w:r w:rsidRPr="009615AB">
        <w:rPr>
          <w:szCs w:val="18"/>
          <w:lang w:val="en-US"/>
        </w:rPr>
        <w:t>078035</w:t>
      </w:r>
      <w:r w:rsidRPr="009615AB">
        <w:rPr>
          <w:szCs w:val="18"/>
          <w:lang w:val="en-US"/>
        </w:rPr>
        <w:tab/>
        <w:t>Endless Time Full Flavor KS</w:t>
      </w:r>
    </w:p>
    <w:p w14:paraId="43607E0B" w14:textId="77777777" w:rsidR="00F07CEE" w:rsidRPr="009615AB" w:rsidRDefault="00F07CEE" w:rsidP="001B0A95">
      <w:pPr>
        <w:pStyle w:val="Texto"/>
        <w:spacing w:after="90" w:line="226" w:lineRule="exact"/>
        <w:rPr>
          <w:szCs w:val="18"/>
          <w:lang w:val="en-US"/>
        </w:rPr>
      </w:pPr>
      <w:r w:rsidRPr="009615AB">
        <w:rPr>
          <w:szCs w:val="18"/>
          <w:lang w:val="en-US"/>
        </w:rPr>
        <w:t>078036</w:t>
      </w:r>
      <w:r w:rsidRPr="009615AB">
        <w:rPr>
          <w:szCs w:val="18"/>
          <w:lang w:val="en-US"/>
        </w:rPr>
        <w:tab/>
        <w:t>Maypole Full Flavor KS</w:t>
      </w:r>
    </w:p>
    <w:p w14:paraId="67D04037" w14:textId="77777777" w:rsidR="00F07CEE" w:rsidRPr="009615AB" w:rsidRDefault="00F07CEE" w:rsidP="001B0A95">
      <w:pPr>
        <w:pStyle w:val="Texto"/>
        <w:spacing w:after="90" w:line="226" w:lineRule="exact"/>
        <w:rPr>
          <w:szCs w:val="18"/>
          <w:lang w:val="en-US"/>
        </w:rPr>
      </w:pPr>
      <w:r w:rsidRPr="009615AB">
        <w:rPr>
          <w:szCs w:val="18"/>
          <w:lang w:val="en-US"/>
        </w:rPr>
        <w:t>078037</w:t>
      </w:r>
      <w:r w:rsidRPr="009615AB">
        <w:rPr>
          <w:szCs w:val="18"/>
          <w:lang w:val="en-US"/>
        </w:rPr>
        <w:tab/>
        <w:t>Indy Full Flavor KS</w:t>
      </w:r>
    </w:p>
    <w:p w14:paraId="3B3C5E1D" w14:textId="77777777" w:rsidR="00F07CEE" w:rsidRPr="009615AB" w:rsidRDefault="00F07CEE" w:rsidP="001B0A95">
      <w:pPr>
        <w:pStyle w:val="Texto"/>
        <w:spacing w:after="90" w:line="226" w:lineRule="exact"/>
        <w:rPr>
          <w:szCs w:val="18"/>
          <w:lang w:val="en-US"/>
        </w:rPr>
      </w:pPr>
      <w:r w:rsidRPr="009615AB">
        <w:rPr>
          <w:szCs w:val="18"/>
          <w:lang w:val="en-US"/>
        </w:rPr>
        <w:t>078038</w:t>
      </w:r>
      <w:r w:rsidRPr="009615AB">
        <w:rPr>
          <w:szCs w:val="18"/>
          <w:lang w:val="en-US"/>
        </w:rPr>
        <w:tab/>
        <w:t>Jiaisalmer Full Flavor KS</w:t>
      </w:r>
    </w:p>
    <w:p w14:paraId="15F35A1A" w14:textId="77777777" w:rsidR="00F07CEE" w:rsidRPr="009615AB" w:rsidRDefault="00F07CEE" w:rsidP="001B0A95">
      <w:pPr>
        <w:pStyle w:val="Texto"/>
        <w:spacing w:after="90" w:line="226" w:lineRule="exact"/>
        <w:rPr>
          <w:szCs w:val="18"/>
          <w:lang w:val="en-US"/>
        </w:rPr>
      </w:pPr>
      <w:r w:rsidRPr="009615AB">
        <w:rPr>
          <w:szCs w:val="18"/>
          <w:lang w:val="en-US"/>
        </w:rPr>
        <w:t>078039</w:t>
      </w:r>
      <w:r w:rsidRPr="009615AB">
        <w:rPr>
          <w:szCs w:val="18"/>
          <w:lang w:val="en-US"/>
        </w:rPr>
        <w:tab/>
        <w:t>Blueriver Full Flavor KS</w:t>
      </w:r>
    </w:p>
    <w:p w14:paraId="33D44993" w14:textId="77777777" w:rsidR="00F07CEE" w:rsidRPr="009615AB" w:rsidRDefault="00F07CEE" w:rsidP="001B0A95">
      <w:pPr>
        <w:pStyle w:val="Texto"/>
        <w:spacing w:after="90" w:line="226" w:lineRule="exact"/>
        <w:rPr>
          <w:szCs w:val="18"/>
          <w:lang w:val="en-US"/>
        </w:rPr>
      </w:pPr>
      <w:r w:rsidRPr="009615AB">
        <w:rPr>
          <w:szCs w:val="18"/>
          <w:lang w:val="en-US"/>
        </w:rPr>
        <w:t>078040</w:t>
      </w:r>
      <w:r w:rsidRPr="009615AB">
        <w:rPr>
          <w:szCs w:val="18"/>
          <w:lang w:val="en-US"/>
        </w:rPr>
        <w:tab/>
        <w:t>Malaga Flavor KS</w:t>
      </w:r>
    </w:p>
    <w:p w14:paraId="721753BB" w14:textId="77777777" w:rsidR="00F07CEE" w:rsidRPr="009615AB" w:rsidRDefault="00F07CEE" w:rsidP="001B0A95">
      <w:pPr>
        <w:pStyle w:val="Texto"/>
        <w:spacing w:after="90" w:line="226" w:lineRule="exact"/>
        <w:rPr>
          <w:szCs w:val="18"/>
          <w:lang w:val="en-US"/>
        </w:rPr>
      </w:pPr>
      <w:r w:rsidRPr="009615AB">
        <w:rPr>
          <w:szCs w:val="18"/>
          <w:lang w:val="en-US"/>
        </w:rPr>
        <w:t>078041</w:t>
      </w:r>
      <w:r w:rsidRPr="009615AB">
        <w:rPr>
          <w:szCs w:val="18"/>
          <w:lang w:val="en-US"/>
        </w:rPr>
        <w:tab/>
        <w:t>Rancher Full Flavor KS</w:t>
      </w:r>
    </w:p>
    <w:p w14:paraId="03F42A25" w14:textId="77777777" w:rsidR="00F07CEE" w:rsidRPr="009615AB" w:rsidRDefault="00F07CEE" w:rsidP="001B0A95">
      <w:pPr>
        <w:pStyle w:val="Texto"/>
        <w:spacing w:after="90" w:line="226" w:lineRule="exact"/>
        <w:rPr>
          <w:szCs w:val="18"/>
          <w:lang w:val="en-US"/>
        </w:rPr>
      </w:pPr>
      <w:r w:rsidRPr="009615AB">
        <w:rPr>
          <w:szCs w:val="18"/>
          <w:lang w:val="en-US"/>
        </w:rPr>
        <w:t>078042</w:t>
      </w:r>
      <w:r w:rsidRPr="009615AB">
        <w:rPr>
          <w:szCs w:val="18"/>
          <w:lang w:val="en-US"/>
        </w:rPr>
        <w:tab/>
        <w:t>Golden Deer Full Flavor KS</w:t>
      </w:r>
    </w:p>
    <w:p w14:paraId="49016EA2" w14:textId="77777777" w:rsidR="00F07CEE" w:rsidRPr="009615AB" w:rsidRDefault="00F07CEE" w:rsidP="001B0A95">
      <w:pPr>
        <w:pStyle w:val="Texto"/>
        <w:spacing w:after="90" w:line="226" w:lineRule="exact"/>
        <w:rPr>
          <w:szCs w:val="18"/>
          <w:lang w:val="en-US"/>
        </w:rPr>
      </w:pPr>
      <w:r w:rsidRPr="009615AB">
        <w:rPr>
          <w:szCs w:val="18"/>
          <w:lang w:val="en-US"/>
        </w:rPr>
        <w:t>078043</w:t>
      </w:r>
      <w:r w:rsidRPr="009615AB">
        <w:rPr>
          <w:szCs w:val="18"/>
          <w:lang w:val="en-US"/>
        </w:rPr>
        <w:tab/>
        <w:t>JPA Full Flavor KS con Filtro</w:t>
      </w:r>
    </w:p>
    <w:p w14:paraId="56FE2899" w14:textId="77777777" w:rsidR="00F07CEE" w:rsidRPr="009615AB" w:rsidRDefault="00F07CEE" w:rsidP="001B0A95">
      <w:pPr>
        <w:pStyle w:val="Texto"/>
        <w:spacing w:after="90" w:line="226" w:lineRule="exact"/>
        <w:rPr>
          <w:szCs w:val="18"/>
        </w:rPr>
      </w:pPr>
      <w:r w:rsidRPr="009615AB">
        <w:rPr>
          <w:szCs w:val="18"/>
        </w:rPr>
        <w:t>078044</w:t>
      </w:r>
      <w:r w:rsidRPr="009615AB">
        <w:rPr>
          <w:szCs w:val="18"/>
        </w:rPr>
        <w:tab/>
        <w:t>JPA Miami Mint Doble Capsula con Filtro KS</w:t>
      </w:r>
    </w:p>
    <w:p w14:paraId="6F685710" w14:textId="77777777" w:rsidR="00F07CEE" w:rsidRPr="009615AB" w:rsidRDefault="00F07CEE" w:rsidP="001B0A95">
      <w:pPr>
        <w:pStyle w:val="Texto"/>
        <w:spacing w:after="90" w:line="226" w:lineRule="exact"/>
        <w:rPr>
          <w:szCs w:val="18"/>
          <w:lang w:val="en-US"/>
        </w:rPr>
      </w:pPr>
      <w:r w:rsidRPr="009615AB">
        <w:rPr>
          <w:szCs w:val="18"/>
          <w:lang w:val="en-US"/>
        </w:rPr>
        <w:t>078045</w:t>
      </w:r>
      <w:r w:rsidRPr="009615AB">
        <w:rPr>
          <w:szCs w:val="18"/>
          <w:lang w:val="en-US"/>
        </w:rPr>
        <w:tab/>
        <w:t>Mexico Spirit</w:t>
      </w:r>
    </w:p>
    <w:p w14:paraId="10E0E6B8" w14:textId="77777777" w:rsidR="00F07CEE" w:rsidRPr="009615AB" w:rsidRDefault="00F07CEE" w:rsidP="001B0A95">
      <w:pPr>
        <w:pStyle w:val="Texto"/>
        <w:spacing w:after="90" w:line="226" w:lineRule="exact"/>
        <w:rPr>
          <w:szCs w:val="18"/>
          <w:lang w:val="en-US"/>
        </w:rPr>
      </w:pPr>
      <w:r w:rsidRPr="009615AB">
        <w:rPr>
          <w:szCs w:val="18"/>
          <w:lang w:val="en-US"/>
        </w:rPr>
        <w:t>078046</w:t>
      </w:r>
      <w:r w:rsidRPr="009615AB">
        <w:rPr>
          <w:szCs w:val="18"/>
          <w:lang w:val="en-US"/>
        </w:rPr>
        <w:tab/>
        <w:t>Charro</w:t>
      </w:r>
    </w:p>
    <w:p w14:paraId="1EFFD585" w14:textId="77777777" w:rsidR="00F07CEE" w:rsidRPr="009615AB" w:rsidRDefault="00F07CEE" w:rsidP="001B0A95">
      <w:pPr>
        <w:pStyle w:val="Texto"/>
        <w:spacing w:after="90" w:line="226" w:lineRule="exact"/>
        <w:rPr>
          <w:szCs w:val="18"/>
          <w:lang w:val="en-US"/>
        </w:rPr>
      </w:pPr>
      <w:r w:rsidRPr="009615AB">
        <w:rPr>
          <w:szCs w:val="18"/>
          <w:lang w:val="en-US"/>
        </w:rPr>
        <w:t>078047</w:t>
      </w:r>
      <w:r w:rsidRPr="009615AB">
        <w:rPr>
          <w:szCs w:val="18"/>
          <w:lang w:val="en-US"/>
        </w:rPr>
        <w:tab/>
        <w:t>Zon</w:t>
      </w:r>
    </w:p>
    <w:p w14:paraId="57AF1D64" w14:textId="77777777" w:rsidR="00F07CEE" w:rsidRPr="009615AB" w:rsidRDefault="00F07CEE" w:rsidP="001B0A95">
      <w:pPr>
        <w:pStyle w:val="Texto"/>
        <w:spacing w:after="90" w:line="226" w:lineRule="exact"/>
        <w:rPr>
          <w:szCs w:val="18"/>
          <w:lang w:val="en-US"/>
        </w:rPr>
      </w:pPr>
      <w:r w:rsidRPr="009615AB">
        <w:rPr>
          <w:szCs w:val="18"/>
          <w:lang w:val="en-US"/>
        </w:rPr>
        <w:t>078048</w:t>
      </w:r>
      <w:r w:rsidRPr="009615AB">
        <w:rPr>
          <w:szCs w:val="18"/>
          <w:lang w:val="en-US"/>
        </w:rPr>
        <w:tab/>
        <w:t>MR Full Flavor KS con filtro</w:t>
      </w:r>
    </w:p>
    <w:p w14:paraId="74076981" w14:textId="77777777" w:rsidR="00F07CEE" w:rsidRPr="009615AB" w:rsidRDefault="00F07CEE" w:rsidP="001B0A95">
      <w:pPr>
        <w:pStyle w:val="Texto"/>
        <w:spacing w:line="226" w:lineRule="exact"/>
        <w:rPr>
          <w:szCs w:val="18"/>
          <w:lang w:val="en-US"/>
        </w:rPr>
      </w:pPr>
      <w:r w:rsidRPr="009615AB">
        <w:rPr>
          <w:szCs w:val="18"/>
          <w:lang w:val="en-US"/>
        </w:rPr>
        <w:t>078049</w:t>
      </w:r>
      <w:r w:rsidRPr="009615AB">
        <w:rPr>
          <w:szCs w:val="18"/>
          <w:lang w:val="en-US"/>
        </w:rPr>
        <w:tab/>
        <w:t>Endless Time Full Flavor KS con Filtro</w:t>
      </w:r>
    </w:p>
    <w:p w14:paraId="5B677472" w14:textId="77777777" w:rsidR="00F07CEE" w:rsidRPr="009615AB" w:rsidRDefault="00F07CEE" w:rsidP="001B0A95">
      <w:pPr>
        <w:pStyle w:val="Texto"/>
        <w:pBdr>
          <w:top w:val="single" w:sz="6" w:space="1" w:color="auto"/>
          <w:bottom w:val="single" w:sz="6" w:space="1" w:color="auto"/>
        </w:pBdr>
        <w:tabs>
          <w:tab w:val="right" w:leader="dot" w:pos="8827"/>
        </w:tabs>
        <w:spacing w:line="226" w:lineRule="exact"/>
        <w:rPr>
          <w:b/>
        </w:rPr>
      </w:pPr>
      <w:r w:rsidRPr="009615AB">
        <w:rPr>
          <w:b/>
        </w:rPr>
        <w:t xml:space="preserve">C. a F. </w:t>
      </w:r>
      <w:bookmarkEnd w:id="53"/>
      <w:r w:rsidR="00686391" w:rsidRPr="009615AB">
        <w:rPr>
          <w:b/>
        </w:rPr>
        <w:tab/>
      </w:r>
    </w:p>
    <w:p w14:paraId="2AEB198C" w14:textId="77777777" w:rsidR="001B0A95" w:rsidRPr="009615AB" w:rsidRDefault="001B0A95" w:rsidP="001B0A95">
      <w:pPr>
        <w:pStyle w:val="Texto"/>
        <w:spacing w:line="226" w:lineRule="exact"/>
        <w:rPr>
          <w:szCs w:val="18"/>
        </w:rPr>
      </w:pPr>
    </w:p>
    <w:p w14:paraId="183FEB6D" w14:textId="77777777" w:rsidR="00F07CEE" w:rsidRPr="009615AB" w:rsidRDefault="00F07CEE" w:rsidP="001B0A95">
      <w:pPr>
        <w:pStyle w:val="Texto"/>
        <w:spacing w:line="226" w:lineRule="exact"/>
        <w:rPr>
          <w:szCs w:val="18"/>
        </w:rPr>
      </w:pPr>
      <w:r w:rsidRPr="009615AB">
        <w:rPr>
          <w:szCs w:val="18"/>
        </w:rPr>
        <w:t>Atentamente.</w:t>
      </w:r>
    </w:p>
    <w:p w14:paraId="673766B9" w14:textId="77777777" w:rsidR="00F07CEE" w:rsidRPr="009615AB" w:rsidRDefault="00F07CEE" w:rsidP="001B0A95">
      <w:pPr>
        <w:pStyle w:val="Texto"/>
        <w:spacing w:line="226" w:lineRule="exact"/>
        <w:rPr>
          <w:szCs w:val="18"/>
        </w:rPr>
      </w:pPr>
      <w:r w:rsidRPr="009615AB">
        <w:rPr>
          <w:szCs w:val="18"/>
        </w:rPr>
        <w:t>Ciudad de México, a 29 de abril de 2025.</w:t>
      </w:r>
      <w:r w:rsidR="00686391" w:rsidRPr="009615AB">
        <w:rPr>
          <w:szCs w:val="18"/>
        </w:rPr>
        <w:t xml:space="preserve">- </w:t>
      </w:r>
      <w:r w:rsidRPr="009615AB">
        <w:rPr>
          <w:szCs w:val="18"/>
        </w:rPr>
        <w:t xml:space="preserve">En suplencia por ausencia del Jefe del Servicio de Administración Tributaria, con fundamento en el artículo 4, primer párrafo del Reglamento Interior del Servicio de Administración Tributaria, firma el Administrador General </w:t>
      </w:r>
      <w:r w:rsidR="00686391" w:rsidRPr="009615AB">
        <w:rPr>
          <w:szCs w:val="18"/>
        </w:rPr>
        <w:t xml:space="preserve">Jurídico, </w:t>
      </w:r>
      <w:r w:rsidRPr="009615AB">
        <w:rPr>
          <w:szCs w:val="18"/>
        </w:rPr>
        <w:t xml:space="preserve">Lic. </w:t>
      </w:r>
      <w:r w:rsidRPr="009615AB">
        <w:rPr>
          <w:b/>
          <w:szCs w:val="18"/>
        </w:rPr>
        <w:t>Ricardo Carrasco</w:t>
      </w:r>
      <w:r w:rsidR="00A56746">
        <w:rPr>
          <w:b/>
          <w:szCs w:val="18"/>
        </w:rPr>
        <w:t xml:space="preserve"> </w:t>
      </w:r>
      <w:r w:rsidRPr="009615AB">
        <w:rPr>
          <w:b/>
          <w:szCs w:val="18"/>
        </w:rPr>
        <w:t>Varona</w:t>
      </w:r>
      <w:r w:rsidR="00686391" w:rsidRPr="009615AB">
        <w:rPr>
          <w:szCs w:val="18"/>
        </w:rPr>
        <w:t>.- Rúbrica.</w:t>
      </w:r>
    </w:p>
    <w:p w14:paraId="536CB4E7" w14:textId="77777777" w:rsidR="00F07CEE" w:rsidRPr="009615AB" w:rsidRDefault="00F07CEE" w:rsidP="001B0A95">
      <w:pPr>
        <w:pStyle w:val="ANOTACION"/>
      </w:pPr>
      <w:r w:rsidRPr="009615AB">
        <w:lastRenderedPageBreak/>
        <w:t>PRIMERA MODIFICACIÓN AL ANEXO 14 DE LA RESOLUCIÓN MISCELÁNEA FISCAL PARA 2025</w:t>
      </w:r>
    </w:p>
    <w:p w14:paraId="0C64D8C3" w14:textId="77777777" w:rsidR="00F07CEE" w:rsidRPr="009615AB" w:rsidRDefault="00F07CEE" w:rsidP="001B0A95">
      <w:pPr>
        <w:pStyle w:val="Texto"/>
        <w:ind w:firstLine="0"/>
        <w:jc w:val="center"/>
        <w:rPr>
          <w:b/>
          <w:lang w:val="es-ES_tradnl"/>
        </w:rPr>
      </w:pPr>
      <w:r w:rsidRPr="009615AB">
        <w:rPr>
          <w:b/>
          <w:lang w:val="es-ES_tradnl"/>
        </w:rPr>
        <w:t>Listado de donatarias autorizadas</w:t>
      </w:r>
    </w:p>
    <w:p w14:paraId="13DC7853" w14:textId="77777777" w:rsidR="00F07CEE" w:rsidRPr="009615AB" w:rsidRDefault="001B0A95" w:rsidP="001B0A95">
      <w:pPr>
        <w:pStyle w:val="Texto"/>
        <w:tabs>
          <w:tab w:val="right" w:leader="dot" w:pos="8827"/>
        </w:tabs>
        <w:rPr>
          <w:lang w:val="es-ES_tradnl"/>
        </w:rPr>
      </w:pPr>
      <w:r w:rsidRPr="009615AB">
        <w:rPr>
          <w:b/>
          <w:lang w:val="es-ES_tradnl"/>
        </w:rPr>
        <w:tab/>
      </w:r>
    </w:p>
    <w:p w14:paraId="0C00C692" w14:textId="77777777" w:rsidR="00F07CEE" w:rsidRPr="009615AB" w:rsidRDefault="00F07CEE" w:rsidP="001B0A95">
      <w:pPr>
        <w:pStyle w:val="Texto"/>
        <w:spacing w:after="90"/>
        <w:rPr>
          <w:lang w:val="es-ES_tradnl"/>
        </w:rPr>
      </w:pPr>
      <w:r w:rsidRPr="009615AB">
        <w:rPr>
          <w:lang w:val="es-ES_tradnl"/>
        </w:rPr>
        <w:t>La información incluída en el presente listado es parte integrante del Anexo 14 publicado en el Diario Oficial de la Federación de 03 de enero de 2025 y comprende la información generada desde el 07 de diciembre de 2024 hasta el 16 de abril de 2025.</w:t>
      </w:r>
    </w:p>
    <w:p w14:paraId="14CE8E48" w14:textId="77777777" w:rsidR="00F07CEE" w:rsidRPr="009615AB" w:rsidRDefault="00F07CEE" w:rsidP="001B0A95">
      <w:pPr>
        <w:pStyle w:val="Texto"/>
        <w:spacing w:after="90"/>
        <w:ind w:firstLine="0"/>
        <w:jc w:val="center"/>
        <w:rPr>
          <w:b/>
          <w:lang w:val="es-ES_tradnl"/>
        </w:rPr>
      </w:pPr>
      <w:r w:rsidRPr="009615AB">
        <w:rPr>
          <w:b/>
          <w:lang w:val="es-ES_tradnl"/>
        </w:rPr>
        <w:t>CONTENIDO</w:t>
      </w:r>
    </w:p>
    <w:p w14:paraId="53351F52" w14:textId="77777777" w:rsidR="00F07CEE" w:rsidRPr="009615AB" w:rsidRDefault="00F07CEE" w:rsidP="001B0A95">
      <w:pPr>
        <w:pStyle w:val="Texto"/>
        <w:spacing w:after="90"/>
        <w:ind w:firstLine="0"/>
        <w:jc w:val="center"/>
        <w:rPr>
          <w:b/>
        </w:rPr>
      </w:pPr>
      <w:r w:rsidRPr="009615AB">
        <w:rPr>
          <w:b/>
        </w:rPr>
        <w:t>Listado de organizaciones civiles y fideicomisos autorizados para recibir donativos deducibles del ISR</w:t>
      </w:r>
    </w:p>
    <w:p w14:paraId="37FF6B59" w14:textId="77777777" w:rsidR="00F07CEE" w:rsidRPr="009615AB" w:rsidRDefault="00F07CEE" w:rsidP="001B0A95">
      <w:pPr>
        <w:pStyle w:val="Texto"/>
        <w:spacing w:after="90"/>
        <w:ind w:left="720" w:hanging="432"/>
        <w:rPr>
          <w:b/>
          <w:szCs w:val="18"/>
          <w:lang w:val="es-MX"/>
        </w:rPr>
      </w:pPr>
      <w:r w:rsidRPr="009615AB">
        <w:rPr>
          <w:b/>
          <w:szCs w:val="18"/>
          <w:lang w:val="es-MX"/>
        </w:rPr>
        <w:t>1.</w:t>
      </w:r>
      <w:r w:rsidRPr="009615AB">
        <w:rPr>
          <w:b/>
          <w:szCs w:val="18"/>
          <w:lang w:val="es-MX"/>
        </w:rPr>
        <w:tab/>
        <w:t>Autorizaciones.</w:t>
      </w:r>
    </w:p>
    <w:p w14:paraId="5CC61803" w14:textId="77777777" w:rsidR="00F07CEE" w:rsidRPr="009615AB" w:rsidRDefault="00F07CEE" w:rsidP="001B0A95">
      <w:pPr>
        <w:pStyle w:val="Texto"/>
        <w:spacing w:after="90"/>
        <w:ind w:left="1296" w:hanging="576"/>
        <w:rPr>
          <w:szCs w:val="18"/>
        </w:rPr>
      </w:pPr>
      <w:r w:rsidRPr="009615AB">
        <w:rPr>
          <w:b/>
          <w:szCs w:val="18"/>
        </w:rPr>
        <w:t>A.</w:t>
      </w:r>
      <w:r w:rsidRPr="009615AB">
        <w:rPr>
          <w:b/>
          <w:szCs w:val="18"/>
        </w:rPr>
        <w:tab/>
      </w:r>
      <w:r w:rsidRPr="009615AB">
        <w:rPr>
          <w:szCs w:val="18"/>
        </w:rPr>
        <w:t>Organizaciones civiles y fideicomisos asistenciales.</w:t>
      </w:r>
    </w:p>
    <w:p w14:paraId="36940D66" w14:textId="77777777" w:rsidR="00F07CEE" w:rsidRPr="009615AB" w:rsidRDefault="00F07CEE" w:rsidP="001B0A95">
      <w:pPr>
        <w:pStyle w:val="Texto"/>
        <w:spacing w:after="90"/>
        <w:ind w:left="1296" w:hanging="576"/>
        <w:rPr>
          <w:b/>
          <w:szCs w:val="18"/>
        </w:rPr>
      </w:pPr>
      <w:r w:rsidRPr="009615AB">
        <w:rPr>
          <w:b/>
          <w:szCs w:val="18"/>
        </w:rPr>
        <w:t>B.</w:t>
      </w:r>
      <w:r w:rsidRPr="009615AB">
        <w:rPr>
          <w:b/>
          <w:szCs w:val="18"/>
        </w:rPr>
        <w:tab/>
      </w:r>
      <w:r w:rsidRPr="009615AB">
        <w:rPr>
          <w:szCs w:val="18"/>
        </w:rPr>
        <w:t>Organizaciones civiles y fideicomisos educativos.</w:t>
      </w:r>
    </w:p>
    <w:p w14:paraId="68D2C184" w14:textId="77777777" w:rsidR="00F07CEE" w:rsidRPr="009615AB" w:rsidRDefault="00F07CEE" w:rsidP="001B0A95">
      <w:pPr>
        <w:pStyle w:val="Texto"/>
        <w:tabs>
          <w:tab w:val="right" w:leader="dot" w:pos="8827"/>
        </w:tabs>
        <w:spacing w:after="90"/>
        <w:ind w:left="1296" w:hanging="576"/>
        <w:rPr>
          <w:szCs w:val="18"/>
        </w:rPr>
      </w:pPr>
      <w:r w:rsidRPr="009615AB">
        <w:rPr>
          <w:b/>
          <w:szCs w:val="18"/>
        </w:rPr>
        <w:t>C.</w:t>
      </w:r>
      <w:r w:rsidR="001B0A95" w:rsidRPr="009615AB">
        <w:rPr>
          <w:b/>
          <w:szCs w:val="18"/>
        </w:rPr>
        <w:tab/>
      </w:r>
      <w:r w:rsidR="001B0A95" w:rsidRPr="009615AB">
        <w:rPr>
          <w:b/>
          <w:szCs w:val="18"/>
        </w:rPr>
        <w:tab/>
      </w:r>
    </w:p>
    <w:p w14:paraId="7856DF62" w14:textId="77777777" w:rsidR="00F07CEE" w:rsidRPr="009615AB" w:rsidRDefault="00F07CEE" w:rsidP="001B0A95">
      <w:pPr>
        <w:pStyle w:val="Texto"/>
        <w:spacing w:after="90"/>
        <w:ind w:left="1296" w:hanging="576"/>
        <w:rPr>
          <w:b/>
          <w:szCs w:val="18"/>
        </w:rPr>
      </w:pPr>
      <w:r w:rsidRPr="009615AB">
        <w:rPr>
          <w:b/>
          <w:szCs w:val="18"/>
        </w:rPr>
        <w:t>D.</w:t>
      </w:r>
      <w:r w:rsidRPr="009615AB">
        <w:rPr>
          <w:b/>
          <w:szCs w:val="18"/>
        </w:rPr>
        <w:tab/>
      </w:r>
      <w:r w:rsidRPr="009615AB">
        <w:rPr>
          <w:szCs w:val="18"/>
        </w:rPr>
        <w:t>Organizaciones civiles y fideicomisos culturales.</w:t>
      </w:r>
    </w:p>
    <w:p w14:paraId="37C4AB29" w14:textId="77777777" w:rsidR="00F07CEE" w:rsidRPr="009615AB" w:rsidRDefault="00F07CEE" w:rsidP="001B0A95">
      <w:pPr>
        <w:pStyle w:val="Texto"/>
        <w:spacing w:after="90"/>
        <w:ind w:left="1296" w:hanging="576"/>
        <w:rPr>
          <w:b/>
          <w:szCs w:val="18"/>
        </w:rPr>
      </w:pPr>
      <w:r w:rsidRPr="009615AB">
        <w:rPr>
          <w:b/>
          <w:szCs w:val="18"/>
        </w:rPr>
        <w:t>E.</w:t>
      </w:r>
      <w:r w:rsidRPr="009615AB">
        <w:rPr>
          <w:b/>
          <w:szCs w:val="18"/>
        </w:rPr>
        <w:tab/>
      </w:r>
      <w:r w:rsidRPr="009615AB">
        <w:rPr>
          <w:szCs w:val="18"/>
        </w:rPr>
        <w:t>Organizaciones civiles y fideicomisos becantes.</w:t>
      </w:r>
    </w:p>
    <w:p w14:paraId="0EE727C7" w14:textId="77777777" w:rsidR="00F07CEE" w:rsidRPr="009615AB" w:rsidRDefault="00F07CEE" w:rsidP="001B0A95">
      <w:pPr>
        <w:pStyle w:val="Texto"/>
        <w:tabs>
          <w:tab w:val="right" w:leader="dot" w:pos="8827"/>
        </w:tabs>
        <w:spacing w:after="90"/>
        <w:ind w:left="1296" w:hanging="576"/>
        <w:rPr>
          <w:szCs w:val="18"/>
        </w:rPr>
      </w:pPr>
      <w:r w:rsidRPr="009615AB">
        <w:rPr>
          <w:b/>
          <w:szCs w:val="18"/>
        </w:rPr>
        <w:t>F.</w:t>
      </w:r>
      <w:r w:rsidR="001B0A95" w:rsidRPr="009615AB">
        <w:rPr>
          <w:b/>
          <w:szCs w:val="18"/>
        </w:rPr>
        <w:tab/>
      </w:r>
      <w:r w:rsidR="001B0A95" w:rsidRPr="009615AB">
        <w:rPr>
          <w:b/>
          <w:szCs w:val="18"/>
        </w:rPr>
        <w:tab/>
      </w:r>
    </w:p>
    <w:p w14:paraId="54EDB5A3" w14:textId="77777777" w:rsidR="00F07CEE" w:rsidRPr="009615AB" w:rsidRDefault="00F07CEE" w:rsidP="001B0A95">
      <w:pPr>
        <w:pStyle w:val="Texto"/>
        <w:tabs>
          <w:tab w:val="right" w:leader="dot" w:pos="8827"/>
        </w:tabs>
        <w:spacing w:after="90"/>
        <w:ind w:left="1296" w:hanging="576"/>
        <w:rPr>
          <w:szCs w:val="18"/>
        </w:rPr>
      </w:pPr>
      <w:r w:rsidRPr="009615AB">
        <w:rPr>
          <w:b/>
          <w:szCs w:val="18"/>
        </w:rPr>
        <w:t>G.</w:t>
      </w:r>
      <w:r w:rsidRPr="009615AB">
        <w:rPr>
          <w:szCs w:val="18"/>
        </w:rPr>
        <w:t xml:space="preserve"> </w:t>
      </w:r>
      <w:r w:rsidR="001B0A95" w:rsidRPr="009615AB">
        <w:rPr>
          <w:b/>
          <w:szCs w:val="18"/>
        </w:rPr>
        <w:tab/>
      </w:r>
      <w:r w:rsidR="001B0A95" w:rsidRPr="009615AB">
        <w:rPr>
          <w:b/>
          <w:szCs w:val="18"/>
        </w:rPr>
        <w:tab/>
      </w:r>
    </w:p>
    <w:p w14:paraId="3E5E1ED5" w14:textId="77777777" w:rsidR="004850BD" w:rsidRPr="009615AB" w:rsidRDefault="00F07CEE" w:rsidP="001B0A95">
      <w:pPr>
        <w:pStyle w:val="Texto"/>
        <w:spacing w:after="90"/>
        <w:ind w:left="1296" w:hanging="576"/>
        <w:rPr>
          <w:szCs w:val="18"/>
        </w:rPr>
      </w:pPr>
      <w:r w:rsidRPr="009615AB">
        <w:rPr>
          <w:b/>
          <w:szCs w:val="18"/>
        </w:rPr>
        <w:t>H.</w:t>
      </w:r>
      <w:r w:rsidRPr="009615AB">
        <w:rPr>
          <w:b/>
          <w:szCs w:val="18"/>
        </w:rPr>
        <w:tab/>
      </w:r>
      <w:r w:rsidRPr="009615AB">
        <w:rPr>
          <w:szCs w:val="18"/>
        </w:rPr>
        <w:t>Organizaciones civiles y fideicomisos de apoyo económico de donatarias autorizadas.</w:t>
      </w:r>
    </w:p>
    <w:p w14:paraId="3BD1AB71" w14:textId="77777777" w:rsidR="00F07CEE" w:rsidRPr="009615AB" w:rsidRDefault="00F07CEE" w:rsidP="001B0A95">
      <w:pPr>
        <w:pStyle w:val="Texto"/>
        <w:spacing w:after="90"/>
        <w:ind w:left="1296" w:hanging="576"/>
        <w:rPr>
          <w:szCs w:val="18"/>
        </w:rPr>
      </w:pPr>
      <w:r w:rsidRPr="009615AB">
        <w:rPr>
          <w:b/>
          <w:szCs w:val="18"/>
        </w:rPr>
        <w:t>I.</w:t>
      </w:r>
      <w:r w:rsidRPr="009615AB">
        <w:rPr>
          <w:b/>
          <w:szCs w:val="18"/>
        </w:rPr>
        <w:tab/>
      </w:r>
      <w:r w:rsidRPr="009615AB">
        <w:rPr>
          <w:szCs w:val="18"/>
        </w:rPr>
        <w:t>Organizaciones civiles y fideicomisos para obras o servicios públicos.</w:t>
      </w:r>
    </w:p>
    <w:p w14:paraId="75AAF4A0" w14:textId="77777777" w:rsidR="00F07CEE" w:rsidRPr="009615AB" w:rsidRDefault="00F07CEE" w:rsidP="001B0A95">
      <w:pPr>
        <w:pStyle w:val="Texto"/>
        <w:tabs>
          <w:tab w:val="right" w:leader="dot" w:pos="8827"/>
        </w:tabs>
        <w:spacing w:after="90"/>
        <w:ind w:left="1296" w:hanging="576"/>
        <w:rPr>
          <w:szCs w:val="18"/>
        </w:rPr>
      </w:pPr>
      <w:r w:rsidRPr="009615AB">
        <w:rPr>
          <w:b/>
          <w:szCs w:val="18"/>
        </w:rPr>
        <w:t>J.</w:t>
      </w:r>
      <w:r w:rsidRPr="009615AB">
        <w:rPr>
          <w:szCs w:val="18"/>
        </w:rPr>
        <w:t xml:space="preserve"> </w:t>
      </w:r>
      <w:r w:rsidR="001B0A95" w:rsidRPr="009615AB">
        <w:rPr>
          <w:b/>
          <w:szCs w:val="18"/>
        </w:rPr>
        <w:tab/>
      </w:r>
      <w:r w:rsidR="001B0A95" w:rsidRPr="009615AB">
        <w:rPr>
          <w:b/>
          <w:szCs w:val="18"/>
        </w:rPr>
        <w:tab/>
      </w:r>
    </w:p>
    <w:p w14:paraId="3A779184" w14:textId="77777777" w:rsidR="00F07CEE" w:rsidRPr="009615AB" w:rsidRDefault="00F07CEE" w:rsidP="001B0A95">
      <w:pPr>
        <w:pStyle w:val="Texto"/>
        <w:tabs>
          <w:tab w:val="right" w:leader="dot" w:pos="8827"/>
        </w:tabs>
        <w:spacing w:after="90"/>
        <w:ind w:left="1296" w:hanging="576"/>
        <w:rPr>
          <w:szCs w:val="18"/>
        </w:rPr>
      </w:pPr>
      <w:r w:rsidRPr="009615AB">
        <w:rPr>
          <w:b/>
          <w:szCs w:val="18"/>
        </w:rPr>
        <w:t xml:space="preserve">K. </w:t>
      </w:r>
      <w:r w:rsidR="001B0A95" w:rsidRPr="009615AB">
        <w:rPr>
          <w:b/>
          <w:szCs w:val="18"/>
        </w:rPr>
        <w:tab/>
      </w:r>
      <w:r w:rsidR="001B0A95" w:rsidRPr="009615AB">
        <w:rPr>
          <w:b/>
          <w:szCs w:val="18"/>
        </w:rPr>
        <w:tab/>
      </w:r>
    </w:p>
    <w:p w14:paraId="1816444E" w14:textId="77777777" w:rsidR="00F07CEE" w:rsidRPr="009615AB" w:rsidRDefault="00F07CEE" w:rsidP="001B0A95">
      <w:pPr>
        <w:pStyle w:val="Texto"/>
        <w:spacing w:after="90"/>
        <w:ind w:left="1296" w:hanging="576"/>
        <w:rPr>
          <w:szCs w:val="18"/>
        </w:rPr>
      </w:pPr>
      <w:r w:rsidRPr="009615AB">
        <w:rPr>
          <w:b/>
          <w:szCs w:val="18"/>
        </w:rPr>
        <w:t>L.</w:t>
      </w:r>
      <w:r w:rsidRPr="009615AB">
        <w:rPr>
          <w:szCs w:val="18"/>
        </w:rPr>
        <w:tab/>
        <w:t>Organizaciones civiles y fideicomisos de desarrollo social.</w:t>
      </w:r>
    </w:p>
    <w:p w14:paraId="29472586" w14:textId="77777777" w:rsidR="00F07CEE" w:rsidRPr="009615AB" w:rsidRDefault="00F07CEE" w:rsidP="001B0A95">
      <w:pPr>
        <w:pStyle w:val="Texto"/>
        <w:spacing w:after="90"/>
        <w:ind w:left="720" w:hanging="432"/>
        <w:rPr>
          <w:b/>
          <w:szCs w:val="18"/>
          <w:lang w:val="es-MX"/>
        </w:rPr>
      </w:pPr>
      <w:r w:rsidRPr="009615AB">
        <w:rPr>
          <w:b/>
          <w:szCs w:val="18"/>
          <w:lang w:val="es-MX"/>
        </w:rPr>
        <w:t>2.</w:t>
      </w:r>
      <w:r w:rsidRPr="009615AB">
        <w:rPr>
          <w:b/>
          <w:szCs w:val="18"/>
          <w:lang w:val="es-MX"/>
        </w:rPr>
        <w:tab/>
        <w:t>Autorizaciones para recibir donativos del Extranjero.</w:t>
      </w:r>
    </w:p>
    <w:p w14:paraId="29776092" w14:textId="77777777" w:rsidR="00F07CEE" w:rsidRPr="009615AB" w:rsidRDefault="00F07CEE" w:rsidP="001B0A95">
      <w:pPr>
        <w:pStyle w:val="Texto"/>
        <w:spacing w:after="90"/>
        <w:ind w:left="1296" w:hanging="576"/>
        <w:rPr>
          <w:b/>
          <w:szCs w:val="18"/>
        </w:rPr>
      </w:pPr>
      <w:r w:rsidRPr="009615AB">
        <w:rPr>
          <w:b/>
          <w:szCs w:val="18"/>
        </w:rPr>
        <w:t>M.</w:t>
      </w:r>
      <w:r w:rsidRPr="009615AB">
        <w:rPr>
          <w:b/>
          <w:szCs w:val="18"/>
        </w:rPr>
        <w:tab/>
      </w:r>
      <w:r w:rsidRPr="009615AB">
        <w:rPr>
          <w:szCs w:val="18"/>
        </w:rPr>
        <w:t>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w:t>
      </w:r>
    </w:p>
    <w:p w14:paraId="63C0812D" w14:textId="77777777" w:rsidR="00F07CEE" w:rsidRPr="009615AB" w:rsidRDefault="00F07CEE" w:rsidP="001B0A95">
      <w:pPr>
        <w:pStyle w:val="Texto"/>
        <w:spacing w:after="90"/>
        <w:ind w:left="720" w:hanging="432"/>
        <w:rPr>
          <w:b/>
          <w:szCs w:val="18"/>
          <w:lang w:val="es-MX"/>
        </w:rPr>
      </w:pPr>
      <w:r w:rsidRPr="009615AB">
        <w:rPr>
          <w:b/>
          <w:szCs w:val="18"/>
          <w:lang w:val="es-MX"/>
        </w:rPr>
        <w:t>3.</w:t>
      </w:r>
      <w:r w:rsidRPr="009615AB">
        <w:rPr>
          <w:b/>
          <w:szCs w:val="18"/>
          <w:lang w:val="es-MX"/>
        </w:rPr>
        <w:tab/>
        <w:t>Autorizaciones otorgadas a partir del ejercicio 2024.</w:t>
      </w:r>
    </w:p>
    <w:p w14:paraId="6B2887C4" w14:textId="77777777" w:rsidR="00F07CEE" w:rsidRPr="009615AB" w:rsidRDefault="00F07CEE" w:rsidP="001B0A95">
      <w:pPr>
        <w:pStyle w:val="Texto"/>
        <w:spacing w:after="90"/>
        <w:ind w:left="720" w:hanging="432"/>
        <w:rPr>
          <w:b/>
          <w:szCs w:val="18"/>
          <w:lang w:val="es-MX"/>
        </w:rPr>
      </w:pPr>
      <w:r w:rsidRPr="009615AB">
        <w:rPr>
          <w:b/>
          <w:szCs w:val="18"/>
          <w:lang w:val="es-MX"/>
        </w:rPr>
        <w:t>4.</w:t>
      </w:r>
      <w:r w:rsidRPr="009615AB">
        <w:rPr>
          <w:szCs w:val="18"/>
          <w:lang w:val="es-MX"/>
        </w:rPr>
        <w:tab/>
      </w:r>
      <w:r w:rsidRPr="009615AB">
        <w:rPr>
          <w:b/>
          <w:szCs w:val="18"/>
          <w:lang w:val="es-MX"/>
        </w:rPr>
        <w:t>Actualizaciones.</w:t>
      </w:r>
    </w:p>
    <w:p w14:paraId="0CED640A" w14:textId="77777777" w:rsidR="00F07CEE" w:rsidRPr="009615AB" w:rsidRDefault="00F07CEE" w:rsidP="001B0A95">
      <w:pPr>
        <w:pStyle w:val="Texto"/>
        <w:spacing w:after="90"/>
        <w:ind w:left="1296" w:hanging="576"/>
        <w:rPr>
          <w:lang w:val="es-MX"/>
        </w:rPr>
      </w:pPr>
      <w:r w:rsidRPr="009615AB">
        <w:rPr>
          <w:lang w:val="es-MX"/>
        </w:rPr>
        <w:t>4.1.</w:t>
      </w:r>
      <w:r w:rsidRPr="009615AB">
        <w:rPr>
          <w:lang w:val="es-MX"/>
        </w:rPr>
        <w:tab/>
        <w:t>Cambios de Rubro.</w:t>
      </w:r>
    </w:p>
    <w:p w14:paraId="0A239473" w14:textId="77777777" w:rsidR="00F07CEE" w:rsidRPr="009615AB" w:rsidRDefault="00F07CEE" w:rsidP="001B0A95">
      <w:pPr>
        <w:pStyle w:val="Texto"/>
        <w:spacing w:after="90"/>
        <w:ind w:left="1296" w:hanging="576"/>
        <w:rPr>
          <w:b/>
          <w:lang w:val="es-MX"/>
        </w:rPr>
      </w:pPr>
      <w:r w:rsidRPr="009615AB">
        <w:rPr>
          <w:lang w:val="es-MX"/>
        </w:rPr>
        <w:t>4.2.</w:t>
      </w:r>
      <w:r w:rsidRPr="009615AB">
        <w:rPr>
          <w:lang w:val="es-MX"/>
        </w:rPr>
        <w:tab/>
        <w:t>Cambios de denominación.</w:t>
      </w:r>
    </w:p>
    <w:p w14:paraId="1202B7D4" w14:textId="77777777" w:rsidR="00F07CEE" w:rsidRPr="009615AB" w:rsidRDefault="00F07CEE" w:rsidP="001B0A95">
      <w:pPr>
        <w:pStyle w:val="Texto"/>
        <w:spacing w:after="90"/>
        <w:ind w:left="720" w:hanging="432"/>
        <w:rPr>
          <w:b/>
          <w:szCs w:val="18"/>
          <w:lang w:val="es-MX"/>
        </w:rPr>
      </w:pPr>
      <w:r w:rsidRPr="009615AB">
        <w:rPr>
          <w:b/>
          <w:szCs w:val="18"/>
          <w:lang w:val="es-MX"/>
        </w:rPr>
        <w:t>5.</w:t>
      </w:r>
      <w:r w:rsidRPr="009615AB">
        <w:rPr>
          <w:szCs w:val="18"/>
          <w:lang w:val="es-MX"/>
        </w:rPr>
        <w:tab/>
      </w:r>
      <w:r w:rsidRPr="009615AB">
        <w:rPr>
          <w:b/>
          <w:szCs w:val="18"/>
          <w:lang w:val="es-MX"/>
        </w:rPr>
        <w:t>Revocaciones derivadas del procedimiento previsto en el artículo 82 Quáter de la Ley del ISR.</w:t>
      </w:r>
    </w:p>
    <w:p w14:paraId="0D52EE66" w14:textId="77777777" w:rsidR="00F07CEE" w:rsidRPr="009615AB" w:rsidRDefault="00F07CEE" w:rsidP="001B0A95">
      <w:pPr>
        <w:pStyle w:val="Texto"/>
        <w:spacing w:after="90"/>
        <w:ind w:left="720" w:hanging="432"/>
        <w:rPr>
          <w:szCs w:val="18"/>
          <w:lang w:val="es-MX"/>
        </w:rPr>
      </w:pPr>
      <w:r w:rsidRPr="009615AB">
        <w:rPr>
          <w:b/>
          <w:szCs w:val="18"/>
          <w:lang w:val="es-MX"/>
        </w:rPr>
        <w:t>6.</w:t>
      </w:r>
      <w:r w:rsidRPr="009615AB">
        <w:rPr>
          <w:szCs w:val="18"/>
          <w:lang w:val="es-MX"/>
        </w:rPr>
        <w:tab/>
      </w:r>
      <w:r w:rsidRPr="009615AB">
        <w:rPr>
          <w:b/>
          <w:szCs w:val="18"/>
          <w:lang w:val="es-MX"/>
        </w:rPr>
        <w:t>Cancelaciones solicitadas conforme al artículo 82, fracción V de la Ley del ISR.</w:t>
      </w:r>
    </w:p>
    <w:p w14:paraId="4190833D" w14:textId="77777777" w:rsidR="00F07CEE" w:rsidRPr="009615AB" w:rsidRDefault="00F07CEE" w:rsidP="001B0A95">
      <w:pPr>
        <w:pStyle w:val="Texto"/>
        <w:tabs>
          <w:tab w:val="right" w:leader="dot" w:pos="8827"/>
        </w:tabs>
        <w:spacing w:after="90"/>
        <w:ind w:left="720" w:hanging="432"/>
        <w:rPr>
          <w:szCs w:val="18"/>
          <w:lang w:val="es-MX"/>
        </w:rPr>
      </w:pPr>
      <w:r w:rsidRPr="009615AB">
        <w:rPr>
          <w:b/>
          <w:szCs w:val="18"/>
          <w:lang w:val="es-MX"/>
        </w:rPr>
        <w:t xml:space="preserve">7. </w:t>
      </w:r>
      <w:r w:rsidRPr="009615AB">
        <w:rPr>
          <w:b/>
          <w:szCs w:val="18"/>
          <w:lang w:val="es-MX"/>
        </w:rPr>
        <w:tab/>
      </w:r>
      <w:r w:rsidR="001B0A95" w:rsidRPr="009615AB">
        <w:rPr>
          <w:b/>
          <w:szCs w:val="18"/>
          <w:lang w:val="es-MX"/>
        </w:rPr>
        <w:tab/>
      </w:r>
    </w:p>
    <w:p w14:paraId="6007A03D" w14:textId="77777777" w:rsidR="00F07CEE" w:rsidRPr="009615AB" w:rsidRDefault="00F07CEE" w:rsidP="001B0A95">
      <w:pPr>
        <w:pStyle w:val="Texto"/>
        <w:tabs>
          <w:tab w:val="right" w:leader="dot" w:pos="8827"/>
        </w:tabs>
        <w:spacing w:after="90"/>
        <w:ind w:left="720" w:hanging="432"/>
        <w:rPr>
          <w:szCs w:val="18"/>
          <w:lang w:val="es-MX"/>
        </w:rPr>
      </w:pPr>
      <w:r w:rsidRPr="009615AB">
        <w:rPr>
          <w:b/>
          <w:szCs w:val="18"/>
          <w:lang w:val="es-MX"/>
        </w:rPr>
        <w:t>8.</w:t>
      </w:r>
      <w:r w:rsidRPr="009615AB">
        <w:rPr>
          <w:szCs w:val="18"/>
          <w:lang w:val="es-MX"/>
        </w:rPr>
        <w:tab/>
      </w:r>
      <w:r w:rsidR="001B0A95" w:rsidRPr="009615AB">
        <w:rPr>
          <w:b/>
          <w:szCs w:val="18"/>
          <w:lang w:val="es-MX"/>
        </w:rPr>
        <w:tab/>
      </w:r>
    </w:p>
    <w:p w14:paraId="1F9B1F46" w14:textId="77777777" w:rsidR="00F07CEE" w:rsidRPr="009615AB" w:rsidRDefault="00F07CEE" w:rsidP="001B0A95">
      <w:pPr>
        <w:pStyle w:val="Texto"/>
        <w:spacing w:after="90"/>
        <w:ind w:left="720" w:hanging="432"/>
        <w:rPr>
          <w:b/>
          <w:szCs w:val="18"/>
          <w:lang w:val="es-MX"/>
        </w:rPr>
      </w:pPr>
      <w:r w:rsidRPr="009615AB">
        <w:rPr>
          <w:b/>
          <w:szCs w:val="18"/>
          <w:lang w:val="es-MX"/>
        </w:rPr>
        <w:t>9.</w:t>
      </w:r>
      <w:r w:rsidRPr="009615AB">
        <w:rPr>
          <w:b/>
          <w:szCs w:val="18"/>
          <w:lang w:val="es-MX"/>
        </w:rPr>
        <w:tab/>
        <w:t>Organizaciones que presentaron Aviso de Cancelación ante el RFC.</w:t>
      </w:r>
    </w:p>
    <w:p w14:paraId="1D0B957A" w14:textId="77777777" w:rsidR="00F07CEE" w:rsidRPr="009615AB" w:rsidRDefault="00F07CEE" w:rsidP="001B0A95">
      <w:pPr>
        <w:pStyle w:val="Texto"/>
        <w:tabs>
          <w:tab w:val="right" w:leader="dot" w:pos="8827"/>
        </w:tabs>
        <w:spacing w:after="90"/>
        <w:ind w:left="720" w:hanging="432"/>
        <w:rPr>
          <w:szCs w:val="18"/>
          <w:lang w:val="es-MX"/>
        </w:rPr>
      </w:pPr>
      <w:r w:rsidRPr="009615AB">
        <w:rPr>
          <w:b/>
          <w:szCs w:val="18"/>
          <w:lang w:val="es-MX"/>
        </w:rPr>
        <w:t>10.</w:t>
      </w:r>
      <w:r w:rsidRPr="009615AB">
        <w:rPr>
          <w:b/>
          <w:szCs w:val="18"/>
          <w:lang w:val="es-MX"/>
        </w:rPr>
        <w:tab/>
      </w:r>
      <w:r w:rsidR="001B0A95" w:rsidRPr="009615AB">
        <w:rPr>
          <w:b/>
          <w:szCs w:val="18"/>
          <w:lang w:val="es-MX"/>
        </w:rPr>
        <w:tab/>
      </w:r>
    </w:p>
    <w:p w14:paraId="60722303" w14:textId="77777777" w:rsidR="00F07CEE" w:rsidRPr="009615AB" w:rsidRDefault="00F07CEE" w:rsidP="001B0A95">
      <w:pPr>
        <w:pStyle w:val="Texto"/>
        <w:tabs>
          <w:tab w:val="right" w:leader="dot" w:pos="8827"/>
        </w:tabs>
        <w:spacing w:after="90"/>
        <w:ind w:left="720" w:hanging="432"/>
        <w:rPr>
          <w:szCs w:val="18"/>
          <w:lang w:val="es-MX"/>
        </w:rPr>
      </w:pPr>
      <w:r w:rsidRPr="009615AB">
        <w:rPr>
          <w:b/>
          <w:szCs w:val="18"/>
          <w:lang w:val="es-MX"/>
        </w:rPr>
        <w:t>11.</w:t>
      </w:r>
      <w:r w:rsidRPr="009615AB">
        <w:rPr>
          <w:b/>
          <w:szCs w:val="18"/>
          <w:lang w:val="es-MX"/>
        </w:rPr>
        <w:tab/>
      </w:r>
      <w:r w:rsidR="001B0A95" w:rsidRPr="009615AB">
        <w:rPr>
          <w:b/>
          <w:szCs w:val="18"/>
          <w:lang w:val="es-MX"/>
        </w:rPr>
        <w:tab/>
      </w:r>
    </w:p>
    <w:p w14:paraId="15B6250D" w14:textId="77777777" w:rsidR="00F07CEE" w:rsidRPr="009615AB" w:rsidRDefault="00F07CEE" w:rsidP="001B0A95">
      <w:pPr>
        <w:pStyle w:val="Texto"/>
        <w:spacing w:after="90"/>
        <w:ind w:left="720" w:hanging="432"/>
        <w:rPr>
          <w:b/>
          <w:szCs w:val="18"/>
          <w:lang w:val="es-MX"/>
        </w:rPr>
      </w:pPr>
      <w:r w:rsidRPr="009615AB">
        <w:rPr>
          <w:b/>
          <w:szCs w:val="18"/>
          <w:lang w:val="es-MX"/>
        </w:rPr>
        <w:t>12.</w:t>
      </w:r>
      <w:r w:rsidRPr="009615AB">
        <w:rPr>
          <w:szCs w:val="18"/>
          <w:lang w:val="es-MX"/>
        </w:rPr>
        <w:t xml:space="preserve"> </w:t>
      </w:r>
      <w:r w:rsidRPr="009615AB">
        <w:rPr>
          <w:szCs w:val="18"/>
          <w:lang w:val="es-MX"/>
        </w:rPr>
        <w:tab/>
      </w:r>
      <w:r w:rsidRPr="009615AB">
        <w:rPr>
          <w:b/>
          <w:szCs w:val="18"/>
          <w:lang w:val="es-MX"/>
        </w:rPr>
        <w:t>Rectificaciones.</w:t>
      </w:r>
    </w:p>
    <w:p w14:paraId="07B819F9" w14:textId="77777777" w:rsidR="00F07CEE" w:rsidRPr="009615AB" w:rsidRDefault="00F07CEE" w:rsidP="001B0A95">
      <w:pPr>
        <w:pStyle w:val="Texto"/>
        <w:spacing w:after="90"/>
        <w:ind w:left="1296" w:hanging="576"/>
        <w:rPr>
          <w:lang w:val="es-MX"/>
        </w:rPr>
      </w:pPr>
      <w:r w:rsidRPr="009615AB">
        <w:rPr>
          <w:lang w:val="es-MX"/>
        </w:rPr>
        <w:t>12.1.</w:t>
      </w:r>
      <w:r w:rsidRPr="009615AB">
        <w:rPr>
          <w:lang w:val="es-MX"/>
        </w:rPr>
        <w:tab/>
        <w:t>Organizaciones autorizadas que fueron incluidas en el numeral 7 de la publicación del Anexo 14 de 03 de enero de 2025.</w:t>
      </w:r>
    </w:p>
    <w:p w14:paraId="3CC92C6A" w14:textId="77777777" w:rsidR="00F07CEE" w:rsidRPr="009615AB" w:rsidRDefault="00F07CEE" w:rsidP="001B0A95">
      <w:pPr>
        <w:pStyle w:val="Texto"/>
        <w:spacing w:after="90"/>
        <w:ind w:left="1296" w:hanging="576"/>
        <w:rPr>
          <w:lang w:val="es-MX"/>
        </w:rPr>
      </w:pPr>
      <w:r w:rsidRPr="009615AB">
        <w:rPr>
          <w:lang w:val="es-MX"/>
        </w:rPr>
        <w:t>12.2.</w:t>
      </w:r>
      <w:r w:rsidRPr="009615AB">
        <w:rPr>
          <w:lang w:val="es-MX"/>
        </w:rPr>
        <w:tab/>
        <w:t>Organizaciones revocadas que fueron incluidas en el numeral 1 de la publicación del Anexo 14 de 03 de enero de 2025.</w:t>
      </w:r>
    </w:p>
    <w:p w14:paraId="0CB9B8E0" w14:textId="77777777" w:rsidR="00F07CEE" w:rsidRPr="009615AB" w:rsidRDefault="00F07CEE" w:rsidP="001B0A95">
      <w:pPr>
        <w:pStyle w:val="Texto"/>
        <w:spacing w:after="90"/>
        <w:ind w:left="1296" w:hanging="576"/>
        <w:rPr>
          <w:lang w:val="es-MX"/>
        </w:rPr>
      </w:pPr>
      <w:r w:rsidRPr="009615AB">
        <w:rPr>
          <w:lang w:val="es-MX"/>
        </w:rPr>
        <w:t>12.3.</w:t>
      </w:r>
      <w:r w:rsidRPr="009615AB">
        <w:rPr>
          <w:lang w:val="es-MX"/>
        </w:rPr>
        <w:tab/>
        <w:t>Organizaciones canceladas que fueron incluidas en el numeral 1 de la publicación del Anexo 14 de 03 de enero de 2025.</w:t>
      </w:r>
    </w:p>
    <w:p w14:paraId="4BF61F19" w14:textId="77777777" w:rsidR="00F07CEE" w:rsidRPr="009615AB" w:rsidRDefault="00F07CEE" w:rsidP="001B0A95">
      <w:pPr>
        <w:pStyle w:val="Texto"/>
        <w:ind w:left="1296" w:hanging="576"/>
        <w:rPr>
          <w:lang w:val="es-MX"/>
        </w:rPr>
      </w:pPr>
      <w:r w:rsidRPr="009615AB">
        <w:rPr>
          <w:lang w:val="es-MX"/>
        </w:rPr>
        <w:t>12.4.</w:t>
      </w:r>
      <w:r w:rsidRPr="009615AB">
        <w:rPr>
          <w:lang w:val="es-MX"/>
        </w:rPr>
        <w:tab/>
        <w:t>Corrección de Datos de la publicación del Anexo 14 de 03 de enero de 2025.</w:t>
      </w:r>
    </w:p>
    <w:p w14:paraId="3C13E4FD" w14:textId="77777777" w:rsidR="00F07CEE" w:rsidRPr="009615AB" w:rsidRDefault="00F07CEE" w:rsidP="001B0A95">
      <w:pPr>
        <w:pStyle w:val="Texto"/>
        <w:ind w:left="720" w:hanging="432"/>
        <w:rPr>
          <w:b/>
          <w:szCs w:val="18"/>
          <w:lang w:val="es-MX"/>
        </w:rPr>
      </w:pPr>
      <w:r w:rsidRPr="009615AB">
        <w:rPr>
          <w:b/>
          <w:szCs w:val="18"/>
          <w:lang w:val="es-MX"/>
        </w:rPr>
        <w:t>13.</w:t>
      </w:r>
      <w:r w:rsidRPr="009615AB">
        <w:rPr>
          <w:szCs w:val="18"/>
          <w:lang w:val="es-MX"/>
        </w:rPr>
        <w:tab/>
      </w:r>
      <w:r w:rsidRPr="009615AB">
        <w:rPr>
          <w:b/>
          <w:szCs w:val="18"/>
          <w:lang w:val="es-MX"/>
        </w:rPr>
        <w:t>Cumplimiento de Sentencias, Recursos de Revocación y Medidas Cautelares.</w:t>
      </w:r>
    </w:p>
    <w:p w14:paraId="62448EC2" w14:textId="77777777" w:rsidR="00F07CEE" w:rsidRPr="009615AB" w:rsidRDefault="00F07CEE" w:rsidP="00844E5E">
      <w:pPr>
        <w:pStyle w:val="Texto"/>
        <w:ind w:left="720" w:hanging="432"/>
        <w:rPr>
          <w:b/>
          <w:szCs w:val="18"/>
          <w:lang w:val="es-MX"/>
        </w:rPr>
      </w:pPr>
      <w:r w:rsidRPr="009615AB">
        <w:rPr>
          <w:b/>
          <w:szCs w:val="18"/>
          <w:lang w:val="es-MX"/>
        </w:rPr>
        <w:lastRenderedPageBreak/>
        <w:t>1.</w:t>
      </w:r>
      <w:r w:rsidRPr="009615AB">
        <w:rPr>
          <w:b/>
          <w:szCs w:val="18"/>
          <w:lang w:val="es-MX"/>
        </w:rPr>
        <w:tab/>
        <w:t>Autorizaciones.</w:t>
      </w:r>
    </w:p>
    <w:p w14:paraId="7B2581F0" w14:textId="77777777" w:rsidR="00F07CEE" w:rsidRPr="009615AB" w:rsidRDefault="00F07CEE" w:rsidP="00844E5E">
      <w:pPr>
        <w:pStyle w:val="Texto"/>
        <w:ind w:left="720" w:hanging="432"/>
        <w:rPr>
          <w:b/>
          <w:szCs w:val="18"/>
        </w:rPr>
      </w:pPr>
      <w:r w:rsidRPr="009615AB">
        <w:rPr>
          <w:b/>
          <w:szCs w:val="18"/>
        </w:rPr>
        <w:t>A.</w:t>
      </w:r>
      <w:r w:rsidRPr="009615AB">
        <w:rPr>
          <w:b/>
          <w:szCs w:val="18"/>
        </w:rPr>
        <w:tab/>
        <w:t>Organizaciones civiles y fideicomisos asistenciales (artículo 79, fracción VI de la</w:t>
      </w:r>
      <w:r w:rsidR="00A56746">
        <w:rPr>
          <w:b/>
          <w:szCs w:val="18"/>
        </w:rPr>
        <w:t xml:space="preserve"> </w:t>
      </w:r>
      <w:r w:rsidRPr="009615AB">
        <w:rPr>
          <w:b/>
          <w:szCs w:val="18"/>
        </w:rPr>
        <w:t>Ley del ISR)</w:t>
      </w:r>
    </w:p>
    <w:tbl>
      <w:tblPr>
        <w:tblW w:w="8208" w:type="dxa"/>
        <w:tblInd w:w="792" w:type="dxa"/>
        <w:tblLayout w:type="fixed"/>
        <w:tblLook w:val="0000" w:firstRow="0" w:lastRow="0" w:firstColumn="0" w:lastColumn="0" w:noHBand="0" w:noVBand="0"/>
      </w:tblPr>
      <w:tblGrid>
        <w:gridCol w:w="1824"/>
        <w:gridCol w:w="6384"/>
      </w:tblGrid>
      <w:tr w:rsidR="00F07CEE" w:rsidRPr="009615AB" w14:paraId="30005E0A" w14:textId="77777777">
        <w:tblPrEx>
          <w:tblCellMar>
            <w:top w:w="0" w:type="dxa"/>
            <w:bottom w:w="0" w:type="dxa"/>
          </w:tblCellMar>
        </w:tblPrEx>
        <w:trPr>
          <w:cantSplit/>
          <w:trHeight w:val="300"/>
        </w:trPr>
        <w:tc>
          <w:tcPr>
            <w:tcW w:w="1800" w:type="dxa"/>
            <w:tcBorders>
              <w:top w:val="single" w:sz="6" w:space="0" w:color="auto"/>
              <w:left w:val="single" w:sz="6" w:space="0" w:color="auto"/>
              <w:bottom w:val="single" w:sz="6" w:space="0" w:color="auto"/>
              <w:right w:val="single" w:sz="6" w:space="0" w:color="auto"/>
            </w:tcBorders>
            <w:vAlign w:val="center"/>
          </w:tcPr>
          <w:p w14:paraId="68F6CFBE" w14:textId="77777777" w:rsidR="00F07CEE" w:rsidRPr="009615AB" w:rsidRDefault="00F07CEE" w:rsidP="00037BB0">
            <w:pPr>
              <w:pStyle w:val="Texto"/>
              <w:spacing w:line="228" w:lineRule="exact"/>
              <w:ind w:firstLine="0"/>
              <w:jc w:val="center"/>
              <w:rPr>
                <w:b/>
                <w:szCs w:val="18"/>
                <w:lang w:val="es-MX"/>
              </w:rPr>
            </w:pPr>
            <w:r w:rsidRPr="009615AB">
              <w:rPr>
                <w:b/>
                <w:szCs w:val="18"/>
                <w:lang w:val="es-MX"/>
              </w:rPr>
              <w:t>RFC</w:t>
            </w:r>
          </w:p>
        </w:tc>
        <w:tc>
          <w:tcPr>
            <w:tcW w:w="6300" w:type="dxa"/>
            <w:tcBorders>
              <w:top w:val="single" w:sz="6" w:space="0" w:color="auto"/>
              <w:left w:val="single" w:sz="6" w:space="0" w:color="auto"/>
              <w:bottom w:val="single" w:sz="6" w:space="0" w:color="auto"/>
              <w:right w:val="single" w:sz="6" w:space="0" w:color="auto"/>
            </w:tcBorders>
            <w:vAlign w:val="center"/>
          </w:tcPr>
          <w:p w14:paraId="5F8C9A17" w14:textId="77777777" w:rsidR="00F07CEE" w:rsidRPr="009615AB" w:rsidRDefault="00F07CEE" w:rsidP="00037BB0">
            <w:pPr>
              <w:pStyle w:val="Texto"/>
              <w:spacing w:line="228" w:lineRule="exact"/>
              <w:ind w:firstLine="0"/>
              <w:jc w:val="center"/>
              <w:rPr>
                <w:b/>
                <w:szCs w:val="18"/>
                <w:lang w:val="es-MX"/>
              </w:rPr>
            </w:pPr>
            <w:r w:rsidRPr="009615AB">
              <w:rPr>
                <w:b/>
                <w:szCs w:val="18"/>
                <w:lang w:val="es-MX"/>
              </w:rPr>
              <w:t>Denominación Social</w:t>
            </w:r>
          </w:p>
        </w:tc>
      </w:tr>
      <w:tr w:rsidR="00F07CEE" w:rsidRPr="009615AB" w14:paraId="25035488" w14:textId="77777777">
        <w:tblPrEx>
          <w:tblCellMar>
            <w:top w:w="0" w:type="dxa"/>
            <w:bottom w:w="0" w:type="dxa"/>
          </w:tblCellMar>
        </w:tblPrEx>
        <w:trPr>
          <w:cantSplit/>
          <w:trHeight w:val="300"/>
        </w:trPr>
        <w:tc>
          <w:tcPr>
            <w:tcW w:w="1800" w:type="dxa"/>
            <w:tcBorders>
              <w:top w:val="single" w:sz="6" w:space="0" w:color="auto"/>
            </w:tcBorders>
            <w:vAlign w:val="center"/>
          </w:tcPr>
          <w:p w14:paraId="19247EE0" w14:textId="77777777" w:rsidR="00F07CEE" w:rsidRPr="009615AB" w:rsidRDefault="00F07CEE" w:rsidP="00037BB0">
            <w:pPr>
              <w:pStyle w:val="Texto"/>
              <w:spacing w:line="228" w:lineRule="exact"/>
              <w:ind w:firstLine="0"/>
              <w:rPr>
                <w:szCs w:val="18"/>
              </w:rPr>
            </w:pPr>
            <w:r w:rsidRPr="009615AB">
              <w:rPr>
                <w:szCs w:val="18"/>
              </w:rPr>
              <w:t>(</w:t>
            </w:r>
            <w:r w:rsidR="004850BD" w:rsidRPr="009615AB">
              <w:rPr>
                <w:b/>
                <w:szCs w:val="18"/>
              </w:rPr>
              <w:t>...</w:t>
            </w:r>
            <w:r w:rsidRPr="009615AB">
              <w:rPr>
                <w:szCs w:val="18"/>
              </w:rPr>
              <w:t>)</w:t>
            </w:r>
          </w:p>
          <w:p w14:paraId="282417AA" w14:textId="77777777" w:rsidR="00F07CEE" w:rsidRPr="009615AB" w:rsidRDefault="00F07CEE" w:rsidP="00037BB0">
            <w:pPr>
              <w:pStyle w:val="Texto"/>
              <w:spacing w:line="228" w:lineRule="exact"/>
              <w:ind w:firstLine="0"/>
              <w:rPr>
                <w:szCs w:val="18"/>
              </w:rPr>
            </w:pPr>
            <w:r w:rsidRPr="009615AB">
              <w:rPr>
                <w:szCs w:val="18"/>
              </w:rPr>
              <w:t>ASC231207HE2</w:t>
            </w:r>
          </w:p>
        </w:tc>
        <w:tc>
          <w:tcPr>
            <w:tcW w:w="6300" w:type="dxa"/>
            <w:tcBorders>
              <w:top w:val="single" w:sz="6" w:space="0" w:color="auto"/>
            </w:tcBorders>
            <w:vAlign w:val="center"/>
          </w:tcPr>
          <w:p w14:paraId="0BACA8C2" w14:textId="77777777" w:rsidR="00F07CEE" w:rsidRPr="009615AB" w:rsidRDefault="00F07CEE" w:rsidP="00037BB0">
            <w:pPr>
              <w:pStyle w:val="Texto"/>
              <w:spacing w:line="228" w:lineRule="exact"/>
              <w:ind w:firstLine="0"/>
              <w:rPr>
                <w:szCs w:val="18"/>
              </w:rPr>
            </w:pPr>
          </w:p>
          <w:p w14:paraId="79D2BF57" w14:textId="77777777" w:rsidR="00F07CEE" w:rsidRPr="009615AB" w:rsidRDefault="00F07CEE" w:rsidP="00037BB0">
            <w:pPr>
              <w:pStyle w:val="Texto"/>
              <w:spacing w:line="228" w:lineRule="exact"/>
              <w:ind w:firstLine="0"/>
              <w:rPr>
                <w:szCs w:val="18"/>
              </w:rPr>
            </w:pPr>
            <w:r w:rsidRPr="009615AB">
              <w:rPr>
                <w:szCs w:val="18"/>
              </w:rPr>
              <w:t xml:space="preserve">Albergue, Sagrado Corazón Pro Migrante I.A.P. </w:t>
            </w:r>
          </w:p>
        </w:tc>
      </w:tr>
      <w:tr w:rsidR="00F07CEE" w:rsidRPr="009615AB" w14:paraId="608DFBD6" w14:textId="77777777">
        <w:tblPrEx>
          <w:tblCellMar>
            <w:top w:w="0" w:type="dxa"/>
            <w:bottom w:w="0" w:type="dxa"/>
          </w:tblCellMar>
        </w:tblPrEx>
        <w:trPr>
          <w:cantSplit/>
          <w:trHeight w:val="300"/>
        </w:trPr>
        <w:tc>
          <w:tcPr>
            <w:tcW w:w="1800" w:type="dxa"/>
            <w:vAlign w:val="center"/>
          </w:tcPr>
          <w:p w14:paraId="0BCEBCDA" w14:textId="77777777" w:rsidR="00F07CEE" w:rsidRPr="009615AB" w:rsidRDefault="00F07CEE" w:rsidP="00037BB0">
            <w:pPr>
              <w:pStyle w:val="Texto"/>
              <w:spacing w:line="228" w:lineRule="exact"/>
              <w:ind w:firstLine="0"/>
              <w:rPr>
                <w:szCs w:val="18"/>
              </w:rPr>
            </w:pPr>
            <w:r w:rsidRPr="009615AB">
              <w:rPr>
                <w:szCs w:val="18"/>
              </w:rPr>
              <w:t>BIA921230V65</w:t>
            </w:r>
          </w:p>
        </w:tc>
        <w:tc>
          <w:tcPr>
            <w:tcW w:w="6300" w:type="dxa"/>
            <w:vAlign w:val="center"/>
          </w:tcPr>
          <w:p w14:paraId="152FA9B3" w14:textId="77777777" w:rsidR="00F07CEE" w:rsidRPr="009615AB" w:rsidRDefault="00F07CEE" w:rsidP="00037BB0">
            <w:pPr>
              <w:pStyle w:val="Texto"/>
              <w:spacing w:line="228" w:lineRule="exact"/>
              <w:ind w:firstLine="0"/>
              <w:rPr>
                <w:szCs w:val="18"/>
              </w:rPr>
            </w:pPr>
            <w:r w:rsidRPr="009615AB">
              <w:rPr>
                <w:szCs w:val="18"/>
              </w:rPr>
              <w:t>Banco Internacional de Alimentos A.C.</w:t>
            </w:r>
          </w:p>
        </w:tc>
      </w:tr>
      <w:tr w:rsidR="00F07CEE" w:rsidRPr="009615AB" w14:paraId="0F3EE953" w14:textId="77777777">
        <w:tblPrEx>
          <w:tblCellMar>
            <w:top w:w="0" w:type="dxa"/>
            <w:bottom w:w="0" w:type="dxa"/>
          </w:tblCellMar>
        </w:tblPrEx>
        <w:trPr>
          <w:cantSplit/>
          <w:trHeight w:val="300"/>
        </w:trPr>
        <w:tc>
          <w:tcPr>
            <w:tcW w:w="1800" w:type="dxa"/>
            <w:vAlign w:val="center"/>
          </w:tcPr>
          <w:p w14:paraId="42032958" w14:textId="77777777" w:rsidR="00F07CEE" w:rsidRPr="009615AB" w:rsidRDefault="00F07CEE" w:rsidP="00037BB0">
            <w:pPr>
              <w:pStyle w:val="Texto"/>
              <w:spacing w:line="228" w:lineRule="exact"/>
              <w:ind w:firstLine="0"/>
              <w:rPr>
                <w:szCs w:val="18"/>
              </w:rPr>
            </w:pPr>
            <w:r w:rsidRPr="009615AB">
              <w:rPr>
                <w:szCs w:val="18"/>
              </w:rPr>
              <w:t>CAG910122DB9</w:t>
            </w:r>
          </w:p>
        </w:tc>
        <w:tc>
          <w:tcPr>
            <w:tcW w:w="6300" w:type="dxa"/>
            <w:vAlign w:val="center"/>
          </w:tcPr>
          <w:p w14:paraId="0E55DE54" w14:textId="77777777" w:rsidR="00F07CEE" w:rsidRPr="009615AB" w:rsidRDefault="00F07CEE" w:rsidP="00037BB0">
            <w:pPr>
              <w:pStyle w:val="Texto"/>
              <w:spacing w:line="228" w:lineRule="exact"/>
              <w:ind w:firstLine="0"/>
              <w:rPr>
                <w:szCs w:val="18"/>
              </w:rPr>
            </w:pPr>
            <w:r w:rsidRPr="009615AB">
              <w:rPr>
                <w:szCs w:val="18"/>
              </w:rPr>
              <w:t xml:space="preserve">Cáritas de Aguascalientes A.C. </w:t>
            </w:r>
          </w:p>
        </w:tc>
      </w:tr>
      <w:tr w:rsidR="00F07CEE" w:rsidRPr="009615AB" w14:paraId="5EB87983" w14:textId="77777777">
        <w:tblPrEx>
          <w:tblCellMar>
            <w:top w:w="0" w:type="dxa"/>
            <w:bottom w:w="0" w:type="dxa"/>
          </w:tblCellMar>
        </w:tblPrEx>
        <w:trPr>
          <w:cantSplit/>
          <w:trHeight w:val="300"/>
        </w:trPr>
        <w:tc>
          <w:tcPr>
            <w:tcW w:w="1800" w:type="dxa"/>
            <w:vAlign w:val="center"/>
          </w:tcPr>
          <w:p w14:paraId="7B89E074" w14:textId="77777777" w:rsidR="00F07CEE" w:rsidRPr="009615AB" w:rsidRDefault="00F07CEE" w:rsidP="00037BB0">
            <w:pPr>
              <w:pStyle w:val="Texto"/>
              <w:spacing w:line="228" w:lineRule="exact"/>
              <w:ind w:firstLine="0"/>
              <w:rPr>
                <w:szCs w:val="18"/>
              </w:rPr>
            </w:pPr>
            <w:r w:rsidRPr="009615AB">
              <w:rPr>
                <w:szCs w:val="18"/>
              </w:rPr>
              <w:t>CRF040930GK4</w:t>
            </w:r>
          </w:p>
        </w:tc>
        <w:tc>
          <w:tcPr>
            <w:tcW w:w="6300" w:type="dxa"/>
            <w:vAlign w:val="center"/>
          </w:tcPr>
          <w:p w14:paraId="7374B108" w14:textId="77777777" w:rsidR="00F07CEE" w:rsidRPr="009615AB" w:rsidRDefault="00F07CEE" w:rsidP="00037BB0">
            <w:pPr>
              <w:pStyle w:val="Texto"/>
              <w:spacing w:line="228" w:lineRule="exact"/>
              <w:ind w:firstLine="0"/>
              <w:rPr>
                <w:szCs w:val="18"/>
              </w:rPr>
            </w:pPr>
            <w:r w:rsidRPr="009615AB">
              <w:rPr>
                <w:szCs w:val="18"/>
              </w:rPr>
              <w:t xml:space="preserve">Centro de Reintegración Familiar Prieto Lee A.C. </w:t>
            </w:r>
          </w:p>
        </w:tc>
      </w:tr>
      <w:tr w:rsidR="00F07CEE" w:rsidRPr="009615AB" w14:paraId="06FC7433" w14:textId="77777777">
        <w:tblPrEx>
          <w:tblCellMar>
            <w:top w:w="0" w:type="dxa"/>
            <w:bottom w:w="0" w:type="dxa"/>
          </w:tblCellMar>
        </w:tblPrEx>
        <w:trPr>
          <w:cantSplit/>
          <w:trHeight w:val="300"/>
        </w:trPr>
        <w:tc>
          <w:tcPr>
            <w:tcW w:w="1800" w:type="dxa"/>
            <w:vAlign w:val="center"/>
          </w:tcPr>
          <w:p w14:paraId="661A8F4C" w14:textId="77777777" w:rsidR="00F07CEE" w:rsidRPr="009615AB" w:rsidRDefault="00F07CEE" w:rsidP="00037BB0">
            <w:pPr>
              <w:pStyle w:val="Texto"/>
              <w:spacing w:line="228" w:lineRule="exact"/>
              <w:ind w:firstLine="0"/>
              <w:rPr>
                <w:szCs w:val="18"/>
              </w:rPr>
            </w:pPr>
            <w:r w:rsidRPr="009615AB">
              <w:rPr>
                <w:szCs w:val="18"/>
              </w:rPr>
              <w:t>CEA2201122S5</w:t>
            </w:r>
          </w:p>
        </w:tc>
        <w:tc>
          <w:tcPr>
            <w:tcW w:w="6300" w:type="dxa"/>
            <w:vAlign w:val="center"/>
          </w:tcPr>
          <w:p w14:paraId="23F8485A" w14:textId="77777777" w:rsidR="00F07CEE" w:rsidRPr="009615AB" w:rsidRDefault="00F07CEE" w:rsidP="00037BB0">
            <w:pPr>
              <w:pStyle w:val="Texto"/>
              <w:spacing w:line="228" w:lineRule="exact"/>
              <w:ind w:firstLine="0"/>
              <w:rPr>
                <w:szCs w:val="18"/>
              </w:rPr>
            </w:pPr>
            <w:r w:rsidRPr="009615AB">
              <w:rPr>
                <w:szCs w:val="18"/>
              </w:rPr>
              <w:t xml:space="preserve">Centro Especializado en Adicciones San Miguel A.C. </w:t>
            </w:r>
          </w:p>
        </w:tc>
      </w:tr>
      <w:tr w:rsidR="00F07CEE" w:rsidRPr="009615AB" w14:paraId="2BBE804C" w14:textId="77777777">
        <w:tblPrEx>
          <w:tblCellMar>
            <w:top w:w="0" w:type="dxa"/>
            <w:bottom w:w="0" w:type="dxa"/>
          </w:tblCellMar>
        </w:tblPrEx>
        <w:trPr>
          <w:cantSplit/>
          <w:trHeight w:val="300"/>
        </w:trPr>
        <w:tc>
          <w:tcPr>
            <w:tcW w:w="1800" w:type="dxa"/>
            <w:vAlign w:val="center"/>
          </w:tcPr>
          <w:p w14:paraId="1E02714A" w14:textId="77777777" w:rsidR="00F07CEE" w:rsidRPr="009615AB" w:rsidRDefault="00F07CEE" w:rsidP="00037BB0">
            <w:pPr>
              <w:pStyle w:val="Texto"/>
              <w:spacing w:line="228" w:lineRule="exact"/>
              <w:ind w:firstLine="0"/>
              <w:rPr>
                <w:szCs w:val="18"/>
              </w:rPr>
            </w:pPr>
            <w:r w:rsidRPr="009615AB">
              <w:rPr>
                <w:szCs w:val="18"/>
              </w:rPr>
              <w:t>CAM2304126K8</w:t>
            </w:r>
          </w:p>
        </w:tc>
        <w:tc>
          <w:tcPr>
            <w:tcW w:w="6300" w:type="dxa"/>
            <w:vAlign w:val="center"/>
          </w:tcPr>
          <w:p w14:paraId="5EC0F687" w14:textId="77777777" w:rsidR="00F07CEE" w:rsidRPr="009615AB" w:rsidRDefault="00F07CEE" w:rsidP="00037BB0">
            <w:pPr>
              <w:pStyle w:val="Texto"/>
              <w:spacing w:line="228" w:lineRule="exact"/>
              <w:ind w:firstLine="0"/>
              <w:rPr>
                <w:szCs w:val="18"/>
              </w:rPr>
            </w:pPr>
            <w:r w:rsidRPr="009615AB">
              <w:rPr>
                <w:szCs w:val="18"/>
              </w:rPr>
              <w:t xml:space="preserve">Cuidando con Amor Movimiento Independiente A.C. </w:t>
            </w:r>
          </w:p>
        </w:tc>
      </w:tr>
      <w:tr w:rsidR="00F07CEE" w:rsidRPr="009615AB" w14:paraId="11481E50" w14:textId="77777777">
        <w:tblPrEx>
          <w:tblCellMar>
            <w:top w:w="0" w:type="dxa"/>
            <w:bottom w:w="0" w:type="dxa"/>
          </w:tblCellMar>
        </w:tblPrEx>
        <w:trPr>
          <w:cantSplit/>
          <w:trHeight w:val="300"/>
        </w:trPr>
        <w:tc>
          <w:tcPr>
            <w:tcW w:w="1800" w:type="dxa"/>
            <w:vAlign w:val="center"/>
          </w:tcPr>
          <w:p w14:paraId="464CA2A0" w14:textId="77777777" w:rsidR="00F07CEE" w:rsidRPr="009615AB" w:rsidRDefault="00F07CEE" w:rsidP="00037BB0">
            <w:pPr>
              <w:pStyle w:val="Texto"/>
              <w:spacing w:line="228" w:lineRule="exact"/>
              <w:ind w:firstLine="0"/>
              <w:rPr>
                <w:szCs w:val="18"/>
              </w:rPr>
            </w:pPr>
            <w:r w:rsidRPr="009615AB">
              <w:rPr>
                <w:szCs w:val="18"/>
              </w:rPr>
              <w:t>DHN240416US1</w:t>
            </w:r>
          </w:p>
        </w:tc>
        <w:tc>
          <w:tcPr>
            <w:tcW w:w="6300" w:type="dxa"/>
            <w:vAlign w:val="center"/>
          </w:tcPr>
          <w:p w14:paraId="0507A4C0" w14:textId="77777777" w:rsidR="00F07CEE" w:rsidRPr="009615AB" w:rsidRDefault="00F07CEE" w:rsidP="00037BB0">
            <w:pPr>
              <w:pStyle w:val="Texto"/>
              <w:spacing w:line="228" w:lineRule="exact"/>
              <w:ind w:firstLine="0"/>
              <w:rPr>
                <w:szCs w:val="18"/>
              </w:rPr>
            </w:pPr>
            <w:r w:rsidRPr="009615AB">
              <w:rPr>
                <w:szCs w:val="18"/>
              </w:rPr>
              <w:t xml:space="preserve">Desarrollo Humano y Nutrición de San Luis A.C. </w:t>
            </w:r>
          </w:p>
        </w:tc>
      </w:tr>
      <w:tr w:rsidR="00F07CEE" w:rsidRPr="009615AB" w14:paraId="05B03BF8" w14:textId="77777777">
        <w:tblPrEx>
          <w:tblCellMar>
            <w:top w:w="0" w:type="dxa"/>
            <w:bottom w:w="0" w:type="dxa"/>
          </w:tblCellMar>
        </w:tblPrEx>
        <w:trPr>
          <w:cantSplit/>
          <w:trHeight w:val="300"/>
        </w:trPr>
        <w:tc>
          <w:tcPr>
            <w:tcW w:w="1800" w:type="dxa"/>
            <w:vAlign w:val="center"/>
          </w:tcPr>
          <w:p w14:paraId="16BF9E42" w14:textId="77777777" w:rsidR="00F07CEE" w:rsidRPr="009615AB" w:rsidRDefault="00F07CEE" w:rsidP="00037BB0">
            <w:pPr>
              <w:pStyle w:val="Texto"/>
              <w:spacing w:line="228" w:lineRule="exact"/>
              <w:ind w:firstLine="0"/>
              <w:rPr>
                <w:szCs w:val="18"/>
              </w:rPr>
            </w:pPr>
            <w:r w:rsidRPr="009615AB">
              <w:rPr>
                <w:szCs w:val="18"/>
              </w:rPr>
              <w:t>CDI190814IYA</w:t>
            </w:r>
          </w:p>
        </w:tc>
        <w:tc>
          <w:tcPr>
            <w:tcW w:w="6300" w:type="dxa"/>
            <w:vAlign w:val="center"/>
          </w:tcPr>
          <w:p w14:paraId="5027107C" w14:textId="77777777" w:rsidR="00F07CEE" w:rsidRPr="009615AB" w:rsidRDefault="00F07CEE" w:rsidP="00037BB0">
            <w:pPr>
              <w:pStyle w:val="Texto"/>
              <w:spacing w:line="228" w:lineRule="exact"/>
              <w:ind w:firstLine="0"/>
              <w:rPr>
                <w:szCs w:val="18"/>
              </w:rPr>
            </w:pPr>
            <w:r w:rsidRPr="009615AB">
              <w:rPr>
                <w:szCs w:val="18"/>
              </w:rPr>
              <w:t>El Color de la Diversidad A.C.</w:t>
            </w:r>
          </w:p>
        </w:tc>
      </w:tr>
      <w:tr w:rsidR="00F07CEE" w:rsidRPr="009615AB" w14:paraId="1C389621" w14:textId="77777777">
        <w:tblPrEx>
          <w:tblCellMar>
            <w:top w:w="0" w:type="dxa"/>
            <w:bottom w:w="0" w:type="dxa"/>
          </w:tblCellMar>
        </w:tblPrEx>
        <w:trPr>
          <w:cantSplit/>
          <w:trHeight w:val="300"/>
        </w:trPr>
        <w:tc>
          <w:tcPr>
            <w:tcW w:w="1800" w:type="dxa"/>
            <w:vAlign w:val="center"/>
          </w:tcPr>
          <w:p w14:paraId="54F9412E" w14:textId="77777777" w:rsidR="00F07CEE" w:rsidRPr="009615AB" w:rsidRDefault="00F07CEE" w:rsidP="00037BB0">
            <w:pPr>
              <w:pStyle w:val="Texto"/>
              <w:spacing w:line="228" w:lineRule="exact"/>
              <w:ind w:firstLine="0"/>
              <w:rPr>
                <w:szCs w:val="18"/>
              </w:rPr>
            </w:pPr>
            <w:r w:rsidRPr="009615AB">
              <w:rPr>
                <w:szCs w:val="18"/>
              </w:rPr>
              <w:t>FUR9006187G7</w:t>
            </w:r>
          </w:p>
        </w:tc>
        <w:tc>
          <w:tcPr>
            <w:tcW w:w="6300" w:type="dxa"/>
            <w:vAlign w:val="center"/>
          </w:tcPr>
          <w:p w14:paraId="7946625E" w14:textId="77777777" w:rsidR="00F07CEE" w:rsidRPr="009615AB" w:rsidRDefault="00F07CEE" w:rsidP="00037BB0">
            <w:pPr>
              <w:pStyle w:val="Texto"/>
              <w:spacing w:line="228" w:lineRule="exact"/>
              <w:ind w:firstLine="0"/>
              <w:rPr>
                <w:szCs w:val="18"/>
              </w:rPr>
            </w:pPr>
            <w:r w:rsidRPr="009615AB">
              <w:rPr>
                <w:szCs w:val="18"/>
              </w:rPr>
              <w:t xml:space="preserve">Fondo Unido Rotario de México A.C. </w:t>
            </w:r>
          </w:p>
        </w:tc>
      </w:tr>
      <w:tr w:rsidR="00F07CEE" w:rsidRPr="009615AB" w14:paraId="2B2DC048" w14:textId="77777777">
        <w:tblPrEx>
          <w:tblCellMar>
            <w:top w:w="0" w:type="dxa"/>
            <w:bottom w:w="0" w:type="dxa"/>
          </w:tblCellMar>
        </w:tblPrEx>
        <w:trPr>
          <w:cantSplit/>
          <w:trHeight w:val="300"/>
        </w:trPr>
        <w:tc>
          <w:tcPr>
            <w:tcW w:w="1800" w:type="dxa"/>
            <w:vAlign w:val="center"/>
          </w:tcPr>
          <w:p w14:paraId="41E42BB5" w14:textId="77777777" w:rsidR="00F07CEE" w:rsidRPr="009615AB" w:rsidRDefault="00F07CEE" w:rsidP="00037BB0">
            <w:pPr>
              <w:pStyle w:val="Texto"/>
              <w:spacing w:line="228" w:lineRule="exact"/>
              <w:ind w:firstLine="0"/>
              <w:rPr>
                <w:szCs w:val="18"/>
              </w:rPr>
            </w:pPr>
            <w:r w:rsidRPr="009615AB">
              <w:rPr>
                <w:szCs w:val="18"/>
              </w:rPr>
              <w:t>FCI041202622</w:t>
            </w:r>
          </w:p>
        </w:tc>
        <w:tc>
          <w:tcPr>
            <w:tcW w:w="6300" w:type="dxa"/>
            <w:vAlign w:val="center"/>
          </w:tcPr>
          <w:p w14:paraId="696D8FAD" w14:textId="77777777" w:rsidR="00F07CEE" w:rsidRPr="009615AB" w:rsidRDefault="00F07CEE" w:rsidP="00037BB0">
            <w:pPr>
              <w:pStyle w:val="Texto"/>
              <w:spacing w:line="228" w:lineRule="exact"/>
              <w:ind w:firstLine="0"/>
              <w:rPr>
                <w:szCs w:val="18"/>
              </w:rPr>
            </w:pPr>
            <w:r w:rsidRPr="009615AB">
              <w:rPr>
                <w:szCs w:val="18"/>
              </w:rPr>
              <w:t xml:space="preserve">Fundación Cice A.C. </w:t>
            </w:r>
          </w:p>
        </w:tc>
      </w:tr>
      <w:tr w:rsidR="00F07CEE" w:rsidRPr="009615AB" w14:paraId="556EEDE1" w14:textId="77777777">
        <w:tblPrEx>
          <w:tblCellMar>
            <w:top w:w="0" w:type="dxa"/>
            <w:bottom w:w="0" w:type="dxa"/>
          </w:tblCellMar>
        </w:tblPrEx>
        <w:trPr>
          <w:cantSplit/>
          <w:trHeight w:val="300"/>
        </w:trPr>
        <w:tc>
          <w:tcPr>
            <w:tcW w:w="1800" w:type="dxa"/>
            <w:vAlign w:val="center"/>
          </w:tcPr>
          <w:p w14:paraId="15365B3B" w14:textId="77777777" w:rsidR="00F07CEE" w:rsidRPr="009615AB" w:rsidRDefault="00F07CEE" w:rsidP="00037BB0">
            <w:pPr>
              <w:pStyle w:val="Texto"/>
              <w:spacing w:line="228" w:lineRule="exact"/>
              <w:ind w:firstLine="0"/>
              <w:rPr>
                <w:szCs w:val="18"/>
              </w:rPr>
            </w:pPr>
            <w:r w:rsidRPr="009615AB">
              <w:rPr>
                <w:szCs w:val="18"/>
              </w:rPr>
              <w:t>FAA701119TB0</w:t>
            </w:r>
          </w:p>
        </w:tc>
        <w:tc>
          <w:tcPr>
            <w:tcW w:w="6300" w:type="dxa"/>
            <w:vAlign w:val="center"/>
          </w:tcPr>
          <w:p w14:paraId="6156AE70" w14:textId="77777777" w:rsidR="00F07CEE" w:rsidRPr="009615AB" w:rsidRDefault="00F07CEE" w:rsidP="00037BB0">
            <w:pPr>
              <w:pStyle w:val="Texto"/>
              <w:spacing w:line="228" w:lineRule="exact"/>
              <w:ind w:firstLine="0"/>
              <w:rPr>
                <w:szCs w:val="18"/>
              </w:rPr>
            </w:pPr>
            <w:r w:rsidRPr="009615AB">
              <w:rPr>
                <w:szCs w:val="18"/>
              </w:rPr>
              <w:t>Fundación de Ayuda al Anciano A.C.</w:t>
            </w:r>
          </w:p>
        </w:tc>
      </w:tr>
      <w:tr w:rsidR="00F07CEE" w:rsidRPr="009615AB" w14:paraId="11BB3807" w14:textId="77777777">
        <w:tblPrEx>
          <w:tblCellMar>
            <w:top w:w="0" w:type="dxa"/>
            <w:bottom w:w="0" w:type="dxa"/>
          </w:tblCellMar>
        </w:tblPrEx>
        <w:trPr>
          <w:cantSplit/>
          <w:trHeight w:val="300"/>
        </w:trPr>
        <w:tc>
          <w:tcPr>
            <w:tcW w:w="1800" w:type="dxa"/>
            <w:vAlign w:val="center"/>
          </w:tcPr>
          <w:p w14:paraId="1BA8BFDC" w14:textId="77777777" w:rsidR="00F07CEE" w:rsidRPr="009615AB" w:rsidRDefault="00F07CEE" w:rsidP="00037BB0">
            <w:pPr>
              <w:pStyle w:val="Texto"/>
              <w:spacing w:line="228" w:lineRule="exact"/>
              <w:ind w:firstLine="0"/>
              <w:rPr>
                <w:szCs w:val="18"/>
              </w:rPr>
            </w:pPr>
            <w:r w:rsidRPr="009615AB">
              <w:rPr>
                <w:szCs w:val="18"/>
              </w:rPr>
              <w:t>FEC2408088B0</w:t>
            </w:r>
          </w:p>
        </w:tc>
        <w:tc>
          <w:tcPr>
            <w:tcW w:w="6300" w:type="dxa"/>
            <w:vAlign w:val="center"/>
          </w:tcPr>
          <w:p w14:paraId="33D51CB6" w14:textId="77777777" w:rsidR="00F07CEE" w:rsidRPr="009615AB" w:rsidRDefault="00F07CEE" w:rsidP="00037BB0">
            <w:pPr>
              <w:pStyle w:val="Texto"/>
              <w:spacing w:line="228" w:lineRule="exact"/>
              <w:ind w:firstLine="0"/>
              <w:rPr>
                <w:szCs w:val="18"/>
              </w:rPr>
            </w:pPr>
            <w:r w:rsidRPr="009615AB">
              <w:rPr>
                <w:szCs w:val="18"/>
              </w:rPr>
              <w:t>Fundación Emociones en Cadena I.A.P.</w:t>
            </w:r>
          </w:p>
        </w:tc>
      </w:tr>
      <w:tr w:rsidR="00F07CEE" w:rsidRPr="009615AB" w14:paraId="2BD0C973" w14:textId="77777777">
        <w:tblPrEx>
          <w:tblCellMar>
            <w:top w:w="0" w:type="dxa"/>
            <w:bottom w:w="0" w:type="dxa"/>
          </w:tblCellMar>
        </w:tblPrEx>
        <w:trPr>
          <w:cantSplit/>
          <w:trHeight w:val="300"/>
        </w:trPr>
        <w:tc>
          <w:tcPr>
            <w:tcW w:w="1800" w:type="dxa"/>
            <w:vAlign w:val="center"/>
          </w:tcPr>
          <w:p w14:paraId="56612A13" w14:textId="77777777" w:rsidR="00F07CEE" w:rsidRPr="009615AB" w:rsidRDefault="00F07CEE" w:rsidP="00037BB0">
            <w:pPr>
              <w:pStyle w:val="Texto"/>
              <w:spacing w:line="228" w:lineRule="exact"/>
              <w:ind w:firstLine="0"/>
              <w:rPr>
                <w:szCs w:val="18"/>
              </w:rPr>
            </w:pPr>
            <w:r w:rsidRPr="009615AB">
              <w:rPr>
                <w:szCs w:val="18"/>
              </w:rPr>
              <w:t>PRE150729E26</w:t>
            </w:r>
          </w:p>
        </w:tc>
        <w:tc>
          <w:tcPr>
            <w:tcW w:w="6300" w:type="dxa"/>
            <w:vAlign w:val="center"/>
          </w:tcPr>
          <w:p w14:paraId="68980A52" w14:textId="77777777" w:rsidR="00F07CEE" w:rsidRPr="009615AB" w:rsidRDefault="00F07CEE" w:rsidP="00037BB0">
            <w:pPr>
              <w:pStyle w:val="Texto"/>
              <w:spacing w:line="228" w:lineRule="exact"/>
              <w:ind w:firstLine="0"/>
              <w:rPr>
                <w:szCs w:val="18"/>
              </w:rPr>
            </w:pPr>
            <w:r w:rsidRPr="009615AB">
              <w:rPr>
                <w:szCs w:val="18"/>
              </w:rPr>
              <w:t>Fundación Preven A.C.</w:t>
            </w:r>
          </w:p>
        </w:tc>
      </w:tr>
      <w:tr w:rsidR="00F07CEE" w:rsidRPr="009615AB" w14:paraId="638DDA15" w14:textId="77777777">
        <w:tblPrEx>
          <w:tblCellMar>
            <w:top w:w="0" w:type="dxa"/>
            <w:bottom w:w="0" w:type="dxa"/>
          </w:tblCellMar>
        </w:tblPrEx>
        <w:trPr>
          <w:cantSplit/>
          <w:trHeight w:val="300"/>
        </w:trPr>
        <w:tc>
          <w:tcPr>
            <w:tcW w:w="1800" w:type="dxa"/>
            <w:vAlign w:val="center"/>
          </w:tcPr>
          <w:p w14:paraId="03CD1C92" w14:textId="77777777" w:rsidR="00F07CEE" w:rsidRPr="009615AB" w:rsidRDefault="00F07CEE" w:rsidP="00037BB0">
            <w:pPr>
              <w:pStyle w:val="Texto"/>
              <w:spacing w:line="228" w:lineRule="exact"/>
              <w:ind w:firstLine="0"/>
              <w:rPr>
                <w:szCs w:val="18"/>
              </w:rPr>
            </w:pPr>
            <w:r w:rsidRPr="009615AB">
              <w:rPr>
                <w:szCs w:val="18"/>
              </w:rPr>
              <w:t>FVE240812LS1</w:t>
            </w:r>
          </w:p>
        </w:tc>
        <w:tc>
          <w:tcPr>
            <w:tcW w:w="6300" w:type="dxa"/>
            <w:vAlign w:val="center"/>
          </w:tcPr>
          <w:p w14:paraId="6ECDADB5" w14:textId="77777777" w:rsidR="00F07CEE" w:rsidRPr="009615AB" w:rsidRDefault="00F07CEE" w:rsidP="00037BB0">
            <w:pPr>
              <w:pStyle w:val="Texto"/>
              <w:spacing w:line="228" w:lineRule="exact"/>
              <w:ind w:firstLine="0"/>
              <w:rPr>
                <w:szCs w:val="18"/>
              </w:rPr>
            </w:pPr>
            <w:r w:rsidRPr="009615AB">
              <w:rPr>
                <w:szCs w:val="18"/>
              </w:rPr>
              <w:t>Fundación Veccor I.A.P.</w:t>
            </w:r>
          </w:p>
        </w:tc>
      </w:tr>
      <w:tr w:rsidR="00F07CEE" w:rsidRPr="009615AB" w14:paraId="7FD6D6BC" w14:textId="77777777">
        <w:tblPrEx>
          <w:tblCellMar>
            <w:top w:w="0" w:type="dxa"/>
            <w:bottom w:w="0" w:type="dxa"/>
          </w:tblCellMar>
        </w:tblPrEx>
        <w:trPr>
          <w:cantSplit/>
          <w:trHeight w:val="300"/>
        </w:trPr>
        <w:tc>
          <w:tcPr>
            <w:tcW w:w="1800" w:type="dxa"/>
            <w:vAlign w:val="center"/>
          </w:tcPr>
          <w:p w14:paraId="53F45608" w14:textId="77777777" w:rsidR="00F07CEE" w:rsidRPr="009615AB" w:rsidRDefault="00F07CEE" w:rsidP="00037BB0">
            <w:pPr>
              <w:pStyle w:val="Texto"/>
              <w:spacing w:line="228" w:lineRule="exact"/>
              <w:ind w:firstLine="0"/>
              <w:rPr>
                <w:szCs w:val="18"/>
              </w:rPr>
            </w:pPr>
            <w:r w:rsidRPr="009615AB">
              <w:rPr>
                <w:szCs w:val="18"/>
              </w:rPr>
              <w:t>HSO211208EU6</w:t>
            </w:r>
          </w:p>
        </w:tc>
        <w:tc>
          <w:tcPr>
            <w:tcW w:w="6300" w:type="dxa"/>
            <w:vAlign w:val="center"/>
          </w:tcPr>
          <w:p w14:paraId="5F955B27" w14:textId="77777777" w:rsidR="00F07CEE" w:rsidRPr="009615AB" w:rsidRDefault="00F07CEE" w:rsidP="00037BB0">
            <w:pPr>
              <w:pStyle w:val="Texto"/>
              <w:spacing w:line="228" w:lineRule="exact"/>
              <w:ind w:firstLine="0"/>
              <w:rPr>
                <w:szCs w:val="18"/>
              </w:rPr>
            </w:pPr>
            <w:r w:rsidRPr="009615AB">
              <w:rPr>
                <w:szCs w:val="18"/>
              </w:rPr>
              <w:t>Horneando Sonrisas A.C.</w:t>
            </w:r>
          </w:p>
        </w:tc>
      </w:tr>
      <w:tr w:rsidR="00F07CEE" w:rsidRPr="009615AB" w14:paraId="05416B85" w14:textId="77777777">
        <w:tblPrEx>
          <w:tblCellMar>
            <w:top w:w="0" w:type="dxa"/>
            <w:bottom w:w="0" w:type="dxa"/>
          </w:tblCellMar>
        </w:tblPrEx>
        <w:trPr>
          <w:cantSplit/>
          <w:trHeight w:val="300"/>
        </w:trPr>
        <w:tc>
          <w:tcPr>
            <w:tcW w:w="1800" w:type="dxa"/>
            <w:vAlign w:val="center"/>
          </w:tcPr>
          <w:p w14:paraId="6FF8D5E4" w14:textId="77777777" w:rsidR="00F07CEE" w:rsidRPr="009615AB" w:rsidRDefault="00F07CEE" w:rsidP="00037BB0">
            <w:pPr>
              <w:pStyle w:val="Texto"/>
              <w:spacing w:line="228" w:lineRule="exact"/>
              <w:ind w:firstLine="0"/>
              <w:rPr>
                <w:szCs w:val="18"/>
              </w:rPr>
            </w:pPr>
            <w:r w:rsidRPr="009615AB">
              <w:rPr>
                <w:szCs w:val="18"/>
              </w:rPr>
              <w:t>HSN950419BE4</w:t>
            </w:r>
          </w:p>
        </w:tc>
        <w:tc>
          <w:tcPr>
            <w:tcW w:w="6300" w:type="dxa"/>
            <w:vAlign w:val="center"/>
          </w:tcPr>
          <w:p w14:paraId="383285BD" w14:textId="77777777" w:rsidR="00F07CEE" w:rsidRPr="009615AB" w:rsidRDefault="00F07CEE" w:rsidP="00037BB0">
            <w:pPr>
              <w:pStyle w:val="Texto"/>
              <w:spacing w:line="228" w:lineRule="exact"/>
              <w:ind w:firstLine="0"/>
              <w:rPr>
                <w:szCs w:val="18"/>
              </w:rPr>
            </w:pPr>
            <w:r w:rsidRPr="009615AB">
              <w:rPr>
                <w:szCs w:val="18"/>
              </w:rPr>
              <w:t xml:space="preserve">Hospital Shriners Para Niños A.C. </w:t>
            </w:r>
          </w:p>
        </w:tc>
      </w:tr>
      <w:tr w:rsidR="00F07CEE" w:rsidRPr="009615AB" w14:paraId="73757E6F" w14:textId="77777777">
        <w:tblPrEx>
          <w:tblCellMar>
            <w:top w:w="0" w:type="dxa"/>
            <w:bottom w:w="0" w:type="dxa"/>
          </w:tblCellMar>
        </w:tblPrEx>
        <w:trPr>
          <w:cantSplit/>
          <w:trHeight w:val="300"/>
        </w:trPr>
        <w:tc>
          <w:tcPr>
            <w:tcW w:w="1800" w:type="dxa"/>
            <w:vAlign w:val="center"/>
          </w:tcPr>
          <w:p w14:paraId="39C68836" w14:textId="77777777" w:rsidR="00F07CEE" w:rsidRPr="009615AB" w:rsidRDefault="00F07CEE" w:rsidP="00037BB0">
            <w:pPr>
              <w:pStyle w:val="Texto"/>
              <w:spacing w:line="228" w:lineRule="exact"/>
              <w:ind w:firstLine="0"/>
              <w:rPr>
                <w:szCs w:val="18"/>
              </w:rPr>
            </w:pPr>
            <w:r w:rsidRPr="009615AB">
              <w:rPr>
                <w:szCs w:val="18"/>
              </w:rPr>
              <w:t>CMI960829L41</w:t>
            </w:r>
          </w:p>
        </w:tc>
        <w:tc>
          <w:tcPr>
            <w:tcW w:w="6300" w:type="dxa"/>
            <w:vAlign w:val="center"/>
          </w:tcPr>
          <w:p w14:paraId="1064509E" w14:textId="77777777" w:rsidR="00F07CEE" w:rsidRPr="009615AB" w:rsidRDefault="00F07CEE" w:rsidP="00037BB0">
            <w:pPr>
              <w:pStyle w:val="Texto"/>
              <w:spacing w:line="228" w:lineRule="exact"/>
              <w:ind w:firstLine="0"/>
              <w:rPr>
                <w:szCs w:val="18"/>
              </w:rPr>
            </w:pPr>
            <w:r w:rsidRPr="009615AB">
              <w:rPr>
                <w:szCs w:val="18"/>
              </w:rPr>
              <w:t xml:space="preserve">La Cumbre de la Montaña I.A.P. </w:t>
            </w:r>
          </w:p>
        </w:tc>
      </w:tr>
      <w:tr w:rsidR="00F07CEE" w:rsidRPr="009615AB" w14:paraId="353F049F" w14:textId="77777777">
        <w:tblPrEx>
          <w:tblCellMar>
            <w:top w:w="0" w:type="dxa"/>
            <w:bottom w:w="0" w:type="dxa"/>
          </w:tblCellMar>
        </w:tblPrEx>
        <w:trPr>
          <w:cantSplit/>
          <w:trHeight w:val="300"/>
        </w:trPr>
        <w:tc>
          <w:tcPr>
            <w:tcW w:w="1800" w:type="dxa"/>
            <w:vAlign w:val="center"/>
          </w:tcPr>
          <w:p w14:paraId="7D805BA3" w14:textId="77777777" w:rsidR="00F07CEE" w:rsidRPr="009615AB" w:rsidRDefault="00F07CEE" w:rsidP="00037BB0">
            <w:pPr>
              <w:pStyle w:val="Texto"/>
              <w:spacing w:line="228" w:lineRule="exact"/>
              <w:ind w:firstLine="0"/>
              <w:rPr>
                <w:szCs w:val="18"/>
              </w:rPr>
            </w:pPr>
            <w:r w:rsidRPr="009615AB">
              <w:rPr>
                <w:szCs w:val="18"/>
              </w:rPr>
              <w:t>DPI121024HGA</w:t>
            </w:r>
          </w:p>
        </w:tc>
        <w:tc>
          <w:tcPr>
            <w:tcW w:w="6300" w:type="dxa"/>
            <w:vAlign w:val="center"/>
          </w:tcPr>
          <w:p w14:paraId="40486B09" w14:textId="77777777" w:rsidR="00F07CEE" w:rsidRPr="009615AB" w:rsidRDefault="00F07CEE" w:rsidP="00037BB0">
            <w:pPr>
              <w:pStyle w:val="Texto"/>
              <w:spacing w:line="228" w:lineRule="exact"/>
              <w:ind w:firstLine="0"/>
              <w:rPr>
                <w:szCs w:val="18"/>
              </w:rPr>
            </w:pPr>
            <w:r w:rsidRPr="009615AB">
              <w:rPr>
                <w:szCs w:val="18"/>
              </w:rPr>
              <w:t>Las Doce Piedritas A.C.</w:t>
            </w:r>
          </w:p>
        </w:tc>
      </w:tr>
      <w:tr w:rsidR="00F07CEE" w:rsidRPr="009615AB" w14:paraId="11FA11A7" w14:textId="77777777">
        <w:tblPrEx>
          <w:tblCellMar>
            <w:top w:w="0" w:type="dxa"/>
            <w:bottom w:w="0" w:type="dxa"/>
          </w:tblCellMar>
        </w:tblPrEx>
        <w:trPr>
          <w:cantSplit/>
          <w:trHeight w:val="300"/>
        </w:trPr>
        <w:tc>
          <w:tcPr>
            <w:tcW w:w="1800" w:type="dxa"/>
            <w:vAlign w:val="center"/>
          </w:tcPr>
          <w:p w14:paraId="4DA1251F" w14:textId="77777777" w:rsidR="00F07CEE" w:rsidRPr="009615AB" w:rsidRDefault="00F07CEE" w:rsidP="00037BB0">
            <w:pPr>
              <w:pStyle w:val="Texto"/>
              <w:spacing w:line="228" w:lineRule="exact"/>
              <w:ind w:firstLine="0"/>
              <w:rPr>
                <w:szCs w:val="18"/>
              </w:rPr>
            </w:pPr>
            <w:r w:rsidRPr="009615AB">
              <w:rPr>
                <w:szCs w:val="18"/>
              </w:rPr>
              <w:t>LAM031209NZ4</w:t>
            </w:r>
          </w:p>
        </w:tc>
        <w:tc>
          <w:tcPr>
            <w:tcW w:w="6300" w:type="dxa"/>
            <w:vAlign w:val="center"/>
          </w:tcPr>
          <w:p w14:paraId="3A19FC8A" w14:textId="77777777" w:rsidR="00F07CEE" w:rsidRPr="009615AB" w:rsidRDefault="00F07CEE" w:rsidP="00037BB0">
            <w:pPr>
              <w:pStyle w:val="Texto"/>
              <w:spacing w:line="228" w:lineRule="exact"/>
              <w:ind w:firstLine="0"/>
              <w:rPr>
                <w:szCs w:val="18"/>
              </w:rPr>
            </w:pPr>
            <w:r w:rsidRPr="009615AB">
              <w:rPr>
                <w:szCs w:val="18"/>
              </w:rPr>
              <w:t xml:space="preserve">Libres por Amor A.C. </w:t>
            </w:r>
          </w:p>
        </w:tc>
      </w:tr>
      <w:tr w:rsidR="00F07CEE" w:rsidRPr="009615AB" w14:paraId="4BA7712D" w14:textId="77777777">
        <w:tblPrEx>
          <w:tblCellMar>
            <w:top w:w="0" w:type="dxa"/>
            <w:bottom w:w="0" w:type="dxa"/>
          </w:tblCellMar>
        </w:tblPrEx>
        <w:trPr>
          <w:cantSplit/>
          <w:trHeight w:val="300"/>
        </w:trPr>
        <w:tc>
          <w:tcPr>
            <w:tcW w:w="1800" w:type="dxa"/>
            <w:vAlign w:val="center"/>
          </w:tcPr>
          <w:p w14:paraId="4183ED23" w14:textId="77777777" w:rsidR="00F07CEE" w:rsidRPr="009615AB" w:rsidRDefault="00F07CEE" w:rsidP="00037BB0">
            <w:pPr>
              <w:pStyle w:val="Texto"/>
              <w:spacing w:line="228" w:lineRule="exact"/>
              <w:ind w:firstLine="0"/>
              <w:rPr>
                <w:szCs w:val="18"/>
              </w:rPr>
            </w:pPr>
            <w:r w:rsidRPr="009615AB">
              <w:rPr>
                <w:szCs w:val="18"/>
              </w:rPr>
              <w:t>SCO240612K3A</w:t>
            </w:r>
          </w:p>
        </w:tc>
        <w:tc>
          <w:tcPr>
            <w:tcW w:w="6300" w:type="dxa"/>
            <w:vAlign w:val="center"/>
          </w:tcPr>
          <w:p w14:paraId="7D2D3DC4" w14:textId="77777777" w:rsidR="00F07CEE" w:rsidRPr="009615AB" w:rsidRDefault="00F07CEE" w:rsidP="00037BB0">
            <w:pPr>
              <w:pStyle w:val="Texto"/>
              <w:spacing w:line="228" w:lineRule="exact"/>
              <w:ind w:firstLine="0"/>
              <w:rPr>
                <w:szCs w:val="18"/>
              </w:rPr>
            </w:pPr>
            <w:r w:rsidRPr="009615AB">
              <w:rPr>
                <w:szCs w:val="18"/>
              </w:rPr>
              <w:t xml:space="preserve">Sultanes Contigo A.C. </w:t>
            </w:r>
          </w:p>
        </w:tc>
      </w:tr>
      <w:tr w:rsidR="00F07CEE" w:rsidRPr="009615AB" w14:paraId="709970A9" w14:textId="77777777">
        <w:tblPrEx>
          <w:tblCellMar>
            <w:top w:w="0" w:type="dxa"/>
            <w:bottom w:w="0" w:type="dxa"/>
          </w:tblCellMar>
        </w:tblPrEx>
        <w:trPr>
          <w:cantSplit/>
          <w:trHeight w:val="300"/>
        </w:trPr>
        <w:tc>
          <w:tcPr>
            <w:tcW w:w="1800" w:type="dxa"/>
            <w:vAlign w:val="center"/>
          </w:tcPr>
          <w:p w14:paraId="71ADB79E" w14:textId="77777777" w:rsidR="00F07CEE" w:rsidRPr="009615AB" w:rsidRDefault="00F07CEE" w:rsidP="00037BB0">
            <w:pPr>
              <w:pStyle w:val="Texto"/>
              <w:spacing w:line="228" w:lineRule="exact"/>
              <w:ind w:firstLine="0"/>
              <w:rPr>
                <w:szCs w:val="18"/>
              </w:rPr>
            </w:pPr>
            <w:r w:rsidRPr="009615AB">
              <w:rPr>
                <w:szCs w:val="18"/>
              </w:rPr>
              <w:t>TAM161208LM0</w:t>
            </w:r>
          </w:p>
        </w:tc>
        <w:tc>
          <w:tcPr>
            <w:tcW w:w="6300" w:type="dxa"/>
            <w:vAlign w:val="center"/>
          </w:tcPr>
          <w:p w14:paraId="306A144C" w14:textId="77777777" w:rsidR="00F07CEE" w:rsidRPr="009615AB" w:rsidRDefault="00F07CEE" w:rsidP="00037BB0">
            <w:pPr>
              <w:pStyle w:val="Texto"/>
              <w:spacing w:line="228" w:lineRule="exact"/>
              <w:ind w:firstLine="0"/>
              <w:rPr>
                <w:szCs w:val="18"/>
                <w:lang w:val="en-US"/>
              </w:rPr>
            </w:pPr>
            <w:r w:rsidRPr="009615AB">
              <w:rPr>
                <w:szCs w:val="18"/>
                <w:lang w:val="en-US"/>
              </w:rPr>
              <w:t xml:space="preserve">Ts Alliance of México A.C. </w:t>
            </w:r>
          </w:p>
        </w:tc>
      </w:tr>
    </w:tbl>
    <w:p w14:paraId="4984076B" w14:textId="77777777" w:rsidR="00F07CEE" w:rsidRPr="009615AB" w:rsidRDefault="00F07CEE" w:rsidP="00F07CEE">
      <w:pPr>
        <w:pStyle w:val="Texto"/>
        <w:rPr>
          <w:b/>
          <w:szCs w:val="18"/>
          <w:lang w:val="en-US"/>
        </w:rPr>
      </w:pPr>
    </w:p>
    <w:p w14:paraId="691D6FA8" w14:textId="77777777" w:rsidR="00F07CEE" w:rsidRPr="009615AB" w:rsidRDefault="00F07CEE" w:rsidP="00844E5E">
      <w:pPr>
        <w:pStyle w:val="Texto"/>
        <w:ind w:left="720" w:hanging="432"/>
        <w:rPr>
          <w:b/>
          <w:szCs w:val="18"/>
        </w:rPr>
      </w:pPr>
      <w:r w:rsidRPr="009615AB">
        <w:rPr>
          <w:b/>
          <w:szCs w:val="18"/>
        </w:rPr>
        <w:t>B.</w:t>
      </w:r>
      <w:r w:rsidRPr="009615AB">
        <w:rPr>
          <w:b/>
          <w:szCs w:val="18"/>
        </w:rPr>
        <w:tab/>
        <w:t xml:space="preserve">Organizaciones civiles y fideicomisos educativos (artículo 79, fracción X de la </w:t>
      </w:r>
      <w:r w:rsidR="00A56746">
        <w:rPr>
          <w:b/>
          <w:szCs w:val="18"/>
        </w:rPr>
        <w:t xml:space="preserve"> </w:t>
      </w:r>
      <w:r w:rsidRPr="009615AB">
        <w:rPr>
          <w:b/>
          <w:szCs w:val="18"/>
        </w:rPr>
        <w:t>Ley del ISR)</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6408"/>
      </w:tblGrid>
      <w:tr w:rsidR="00F07CEE" w:rsidRPr="009615AB" w14:paraId="2C38B56E"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vAlign w:val="center"/>
          </w:tcPr>
          <w:p w14:paraId="29516D6E" w14:textId="77777777" w:rsidR="00F07CEE" w:rsidRPr="009615AB" w:rsidRDefault="00F07CEE" w:rsidP="007E3873">
            <w:pPr>
              <w:pStyle w:val="Texto"/>
              <w:ind w:firstLine="0"/>
              <w:jc w:val="center"/>
              <w:rPr>
                <w:b/>
                <w:szCs w:val="18"/>
                <w:lang w:val="es-MX"/>
              </w:rPr>
            </w:pPr>
            <w:r w:rsidRPr="009615AB">
              <w:rPr>
                <w:b/>
                <w:szCs w:val="18"/>
                <w:lang w:val="es-MX"/>
              </w:rPr>
              <w:t>RFC</w:t>
            </w:r>
          </w:p>
        </w:tc>
        <w:tc>
          <w:tcPr>
            <w:tcW w:w="6408" w:type="dxa"/>
            <w:tcBorders>
              <w:top w:val="single" w:sz="6" w:space="0" w:color="auto"/>
              <w:left w:val="single" w:sz="6" w:space="0" w:color="auto"/>
              <w:bottom w:val="single" w:sz="6" w:space="0" w:color="auto"/>
              <w:right w:val="single" w:sz="6" w:space="0" w:color="auto"/>
            </w:tcBorders>
            <w:vAlign w:val="center"/>
          </w:tcPr>
          <w:p w14:paraId="33DFCFEE" w14:textId="77777777" w:rsidR="00F07CEE" w:rsidRPr="009615AB" w:rsidRDefault="00F07CEE" w:rsidP="007E3873">
            <w:pPr>
              <w:pStyle w:val="Texto"/>
              <w:ind w:firstLine="0"/>
              <w:jc w:val="center"/>
              <w:rPr>
                <w:b/>
                <w:szCs w:val="18"/>
                <w:lang w:val="es-MX"/>
              </w:rPr>
            </w:pPr>
            <w:r w:rsidRPr="009615AB">
              <w:rPr>
                <w:b/>
                <w:szCs w:val="18"/>
                <w:lang w:val="es-MX"/>
              </w:rPr>
              <w:t>Denominación Social</w:t>
            </w:r>
          </w:p>
        </w:tc>
      </w:tr>
      <w:tr w:rsidR="00F07CEE" w:rsidRPr="009615AB" w14:paraId="05D68A81" w14:textId="77777777">
        <w:tblPrEx>
          <w:tblCellMar>
            <w:top w:w="0" w:type="dxa"/>
            <w:bottom w:w="0" w:type="dxa"/>
          </w:tblCellMar>
        </w:tblPrEx>
        <w:trPr>
          <w:trHeight w:val="20"/>
        </w:trPr>
        <w:tc>
          <w:tcPr>
            <w:tcW w:w="1800" w:type="dxa"/>
            <w:tcBorders>
              <w:top w:val="single" w:sz="6" w:space="0" w:color="auto"/>
            </w:tcBorders>
            <w:vAlign w:val="center"/>
          </w:tcPr>
          <w:p w14:paraId="1694F9E1" w14:textId="77777777" w:rsidR="00F07CEE" w:rsidRPr="009615AB" w:rsidRDefault="00F07CEE" w:rsidP="007E3873">
            <w:pPr>
              <w:pStyle w:val="Texto"/>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6C42FA10" w14:textId="77777777" w:rsidR="00F07CEE" w:rsidRPr="009615AB" w:rsidRDefault="00F07CEE" w:rsidP="007E3873">
            <w:pPr>
              <w:pStyle w:val="Texto"/>
              <w:ind w:firstLine="0"/>
              <w:rPr>
                <w:szCs w:val="18"/>
                <w:lang w:val="es-MX"/>
              </w:rPr>
            </w:pPr>
            <w:r w:rsidRPr="009615AB">
              <w:rPr>
                <w:szCs w:val="18"/>
                <w:lang w:val="es-MX"/>
              </w:rPr>
              <w:t>FRA110125H55</w:t>
            </w:r>
          </w:p>
        </w:tc>
        <w:tc>
          <w:tcPr>
            <w:tcW w:w="6408" w:type="dxa"/>
            <w:tcBorders>
              <w:top w:val="single" w:sz="6" w:space="0" w:color="auto"/>
            </w:tcBorders>
            <w:vAlign w:val="center"/>
          </w:tcPr>
          <w:p w14:paraId="60802309" w14:textId="77777777" w:rsidR="008F5726" w:rsidRPr="009615AB" w:rsidRDefault="008F5726" w:rsidP="007E3873">
            <w:pPr>
              <w:pStyle w:val="Texto"/>
              <w:ind w:firstLine="0"/>
              <w:rPr>
                <w:szCs w:val="18"/>
              </w:rPr>
            </w:pPr>
          </w:p>
          <w:p w14:paraId="2ECCE76A" w14:textId="77777777" w:rsidR="00F07CEE" w:rsidRPr="009615AB" w:rsidRDefault="00F07CEE" w:rsidP="007E3873">
            <w:pPr>
              <w:pStyle w:val="Texto"/>
              <w:ind w:firstLine="0"/>
              <w:rPr>
                <w:szCs w:val="18"/>
              </w:rPr>
            </w:pPr>
            <w:r w:rsidRPr="009615AB">
              <w:rPr>
                <w:szCs w:val="18"/>
              </w:rPr>
              <w:t xml:space="preserve">Fundación Educando A.C. </w:t>
            </w:r>
          </w:p>
        </w:tc>
      </w:tr>
      <w:tr w:rsidR="00F07CEE" w:rsidRPr="009615AB" w14:paraId="4AB26A46" w14:textId="77777777">
        <w:tblPrEx>
          <w:tblCellMar>
            <w:top w:w="0" w:type="dxa"/>
            <w:bottom w:w="0" w:type="dxa"/>
          </w:tblCellMar>
        </w:tblPrEx>
        <w:trPr>
          <w:trHeight w:val="20"/>
        </w:trPr>
        <w:tc>
          <w:tcPr>
            <w:tcW w:w="1800" w:type="dxa"/>
            <w:vAlign w:val="center"/>
          </w:tcPr>
          <w:p w14:paraId="128C24CC" w14:textId="77777777" w:rsidR="00F07CEE" w:rsidRPr="009615AB" w:rsidRDefault="00F07CEE" w:rsidP="007E3873">
            <w:pPr>
              <w:pStyle w:val="Texto"/>
              <w:ind w:firstLine="0"/>
              <w:rPr>
                <w:szCs w:val="18"/>
                <w:lang w:val="es-MX"/>
              </w:rPr>
            </w:pPr>
            <w:r w:rsidRPr="009615AB">
              <w:rPr>
                <w:szCs w:val="18"/>
                <w:lang w:val="es-MX"/>
              </w:rPr>
              <w:t>TEC060517S74</w:t>
            </w:r>
          </w:p>
        </w:tc>
        <w:tc>
          <w:tcPr>
            <w:tcW w:w="6408" w:type="dxa"/>
            <w:vAlign w:val="center"/>
          </w:tcPr>
          <w:p w14:paraId="256C66D9" w14:textId="77777777" w:rsidR="00F07CEE" w:rsidRPr="009615AB" w:rsidRDefault="00F07CEE" w:rsidP="007E3873">
            <w:pPr>
              <w:pStyle w:val="Texto"/>
              <w:ind w:firstLine="0"/>
              <w:rPr>
                <w:szCs w:val="18"/>
              </w:rPr>
            </w:pPr>
            <w:r w:rsidRPr="009615AB">
              <w:rPr>
                <w:szCs w:val="18"/>
              </w:rPr>
              <w:t xml:space="preserve">Tecuniversitario S.C. </w:t>
            </w:r>
          </w:p>
        </w:tc>
      </w:tr>
    </w:tbl>
    <w:p w14:paraId="39A3D84C" w14:textId="77777777" w:rsidR="00F07CEE" w:rsidRPr="009615AB" w:rsidRDefault="00F07CEE" w:rsidP="00F07CEE">
      <w:pPr>
        <w:pStyle w:val="Texto"/>
        <w:rPr>
          <w:b/>
          <w:szCs w:val="18"/>
        </w:rPr>
      </w:pPr>
    </w:p>
    <w:p w14:paraId="5DAD9F6B" w14:textId="77777777" w:rsidR="00F07CEE" w:rsidRPr="009615AB" w:rsidRDefault="00F07CEE" w:rsidP="00844E5E">
      <w:pPr>
        <w:pStyle w:val="Texto"/>
        <w:tabs>
          <w:tab w:val="right" w:leader="dot" w:pos="8827"/>
        </w:tabs>
        <w:ind w:left="720" w:hanging="432"/>
        <w:rPr>
          <w:b/>
          <w:szCs w:val="18"/>
        </w:rPr>
      </w:pPr>
      <w:r w:rsidRPr="009615AB">
        <w:rPr>
          <w:b/>
          <w:szCs w:val="18"/>
        </w:rPr>
        <w:t>C.</w:t>
      </w:r>
      <w:r w:rsidRPr="009615AB">
        <w:rPr>
          <w:b/>
          <w:szCs w:val="18"/>
        </w:rPr>
        <w:tab/>
      </w:r>
      <w:r w:rsidR="00EB3BE0" w:rsidRPr="009615AB">
        <w:rPr>
          <w:b/>
          <w:szCs w:val="18"/>
        </w:rPr>
        <w:tab/>
      </w:r>
    </w:p>
    <w:p w14:paraId="68C9B478" w14:textId="77777777" w:rsidR="00F07CEE" w:rsidRPr="009615AB" w:rsidRDefault="00F07CEE" w:rsidP="00844E5E">
      <w:pPr>
        <w:pStyle w:val="Texto"/>
        <w:ind w:left="720" w:hanging="432"/>
        <w:rPr>
          <w:b/>
          <w:szCs w:val="18"/>
        </w:rPr>
      </w:pPr>
      <w:r w:rsidRPr="009615AB">
        <w:rPr>
          <w:b/>
          <w:szCs w:val="18"/>
        </w:rPr>
        <w:t>D.</w:t>
      </w:r>
      <w:r w:rsidRPr="009615AB">
        <w:rPr>
          <w:b/>
          <w:szCs w:val="18"/>
        </w:rPr>
        <w:tab/>
        <w:t xml:space="preserve">Organizaciones civiles y fideicomisos culturales (artículo 79, fracción XII de la </w:t>
      </w:r>
      <w:r w:rsidR="00A56746">
        <w:rPr>
          <w:b/>
          <w:szCs w:val="18"/>
        </w:rPr>
        <w:t xml:space="preserve"> </w:t>
      </w:r>
      <w:r w:rsidRPr="009615AB">
        <w:rPr>
          <w:b/>
          <w:szCs w:val="18"/>
        </w:rPr>
        <w:t>Ley del ISR)</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6408"/>
      </w:tblGrid>
      <w:tr w:rsidR="00F07CEE" w:rsidRPr="009615AB" w14:paraId="124F601A"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D1D4F50" w14:textId="77777777" w:rsidR="00F07CEE" w:rsidRPr="009615AB" w:rsidRDefault="00F07CEE" w:rsidP="00EB3BE0">
            <w:pPr>
              <w:pStyle w:val="Texto"/>
              <w:ind w:firstLine="0"/>
              <w:jc w:val="center"/>
              <w:rPr>
                <w:b/>
                <w:szCs w:val="18"/>
              </w:rPr>
            </w:pPr>
            <w:r w:rsidRPr="009615AB">
              <w:rPr>
                <w:b/>
                <w:szCs w:val="18"/>
              </w:rPr>
              <w:t>RFC</w:t>
            </w:r>
          </w:p>
        </w:tc>
        <w:tc>
          <w:tcPr>
            <w:tcW w:w="6408" w:type="dxa"/>
            <w:tcBorders>
              <w:top w:val="single" w:sz="6" w:space="0" w:color="auto"/>
              <w:left w:val="single" w:sz="6" w:space="0" w:color="auto"/>
              <w:bottom w:val="single" w:sz="6" w:space="0" w:color="auto"/>
              <w:right w:val="single" w:sz="6" w:space="0" w:color="auto"/>
            </w:tcBorders>
            <w:shd w:val="clear" w:color="auto" w:fill="auto"/>
            <w:vAlign w:val="center"/>
          </w:tcPr>
          <w:p w14:paraId="0878833D" w14:textId="77777777" w:rsidR="00F07CEE" w:rsidRPr="009615AB" w:rsidRDefault="00F07CEE" w:rsidP="00EB3BE0">
            <w:pPr>
              <w:pStyle w:val="Texto"/>
              <w:ind w:firstLine="0"/>
              <w:jc w:val="center"/>
              <w:rPr>
                <w:b/>
                <w:szCs w:val="18"/>
              </w:rPr>
            </w:pPr>
            <w:r w:rsidRPr="009615AB">
              <w:rPr>
                <w:b/>
                <w:szCs w:val="18"/>
              </w:rPr>
              <w:t>Denominación Social</w:t>
            </w:r>
          </w:p>
        </w:tc>
      </w:tr>
      <w:tr w:rsidR="00F07CEE" w:rsidRPr="009615AB" w14:paraId="5E70620E" w14:textId="77777777">
        <w:tblPrEx>
          <w:tblCellMar>
            <w:top w:w="0" w:type="dxa"/>
            <w:bottom w:w="0" w:type="dxa"/>
          </w:tblCellMar>
        </w:tblPrEx>
        <w:trPr>
          <w:trHeight w:val="20"/>
        </w:trPr>
        <w:tc>
          <w:tcPr>
            <w:tcW w:w="1800" w:type="dxa"/>
            <w:tcBorders>
              <w:top w:val="single" w:sz="6" w:space="0" w:color="auto"/>
            </w:tcBorders>
            <w:shd w:val="clear" w:color="auto" w:fill="auto"/>
            <w:vAlign w:val="center"/>
          </w:tcPr>
          <w:p w14:paraId="0A268DFB" w14:textId="77777777" w:rsidR="00F07CEE" w:rsidRPr="009615AB" w:rsidRDefault="00F07CEE" w:rsidP="00EB3BE0">
            <w:pPr>
              <w:pStyle w:val="Texto"/>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04218312" w14:textId="77777777" w:rsidR="00F07CEE" w:rsidRPr="009615AB" w:rsidRDefault="00F07CEE" w:rsidP="00EB3BE0">
            <w:pPr>
              <w:pStyle w:val="Texto"/>
              <w:ind w:firstLine="0"/>
              <w:rPr>
                <w:szCs w:val="18"/>
                <w:lang w:val="es-MX"/>
              </w:rPr>
            </w:pPr>
            <w:r w:rsidRPr="009615AB">
              <w:rPr>
                <w:szCs w:val="18"/>
                <w:lang w:val="es-MX"/>
              </w:rPr>
              <w:t>CCC240304BH6</w:t>
            </w:r>
          </w:p>
        </w:tc>
        <w:tc>
          <w:tcPr>
            <w:tcW w:w="6408" w:type="dxa"/>
            <w:tcBorders>
              <w:top w:val="single" w:sz="6" w:space="0" w:color="auto"/>
            </w:tcBorders>
            <w:shd w:val="clear" w:color="auto" w:fill="auto"/>
            <w:vAlign w:val="center"/>
          </w:tcPr>
          <w:p w14:paraId="14ADF573" w14:textId="77777777" w:rsidR="00F07CEE" w:rsidRPr="009615AB" w:rsidRDefault="00F07CEE" w:rsidP="00EB3BE0">
            <w:pPr>
              <w:pStyle w:val="Texto"/>
              <w:ind w:firstLine="0"/>
              <w:rPr>
                <w:szCs w:val="18"/>
              </w:rPr>
            </w:pPr>
          </w:p>
          <w:p w14:paraId="70AE012F" w14:textId="77777777" w:rsidR="00F07CEE" w:rsidRPr="009615AB" w:rsidRDefault="00F07CEE" w:rsidP="00EB3BE0">
            <w:pPr>
              <w:pStyle w:val="Texto"/>
              <w:ind w:firstLine="0"/>
              <w:rPr>
                <w:szCs w:val="18"/>
              </w:rPr>
            </w:pPr>
            <w:r w:rsidRPr="009615AB">
              <w:rPr>
                <w:szCs w:val="18"/>
              </w:rPr>
              <w:t>Centro Comunitario la Casa de Rubén A.C.</w:t>
            </w:r>
          </w:p>
        </w:tc>
      </w:tr>
      <w:tr w:rsidR="00F07CEE" w:rsidRPr="009615AB" w14:paraId="349DBC29" w14:textId="77777777">
        <w:tblPrEx>
          <w:tblCellMar>
            <w:top w:w="0" w:type="dxa"/>
            <w:bottom w:w="0" w:type="dxa"/>
          </w:tblCellMar>
        </w:tblPrEx>
        <w:trPr>
          <w:trHeight w:val="20"/>
        </w:trPr>
        <w:tc>
          <w:tcPr>
            <w:tcW w:w="1800" w:type="dxa"/>
            <w:shd w:val="clear" w:color="auto" w:fill="auto"/>
            <w:vAlign w:val="center"/>
          </w:tcPr>
          <w:p w14:paraId="186EA834" w14:textId="77777777" w:rsidR="00F07CEE" w:rsidRPr="009615AB" w:rsidRDefault="00F07CEE" w:rsidP="00EB3BE0">
            <w:pPr>
              <w:pStyle w:val="Texto"/>
              <w:ind w:firstLine="0"/>
              <w:rPr>
                <w:szCs w:val="18"/>
                <w:lang w:val="es-MX"/>
              </w:rPr>
            </w:pPr>
            <w:r w:rsidRPr="009615AB">
              <w:rPr>
                <w:szCs w:val="18"/>
                <w:lang w:val="es-MX"/>
              </w:rPr>
              <w:t>MCE210902I82</w:t>
            </w:r>
          </w:p>
        </w:tc>
        <w:tc>
          <w:tcPr>
            <w:tcW w:w="6408" w:type="dxa"/>
            <w:shd w:val="clear" w:color="auto" w:fill="auto"/>
            <w:vAlign w:val="center"/>
          </w:tcPr>
          <w:p w14:paraId="683782B1" w14:textId="77777777" w:rsidR="00F07CEE" w:rsidRPr="009615AB" w:rsidRDefault="00F07CEE" w:rsidP="00EB3BE0">
            <w:pPr>
              <w:pStyle w:val="Texto"/>
              <w:ind w:firstLine="0"/>
              <w:rPr>
                <w:szCs w:val="18"/>
              </w:rPr>
            </w:pPr>
            <w:r w:rsidRPr="009615AB">
              <w:rPr>
                <w:szCs w:val="18"/>
              </w:rPr>
              <w:t>El Molino Cultura y Educación A.C.</w:t>
            </w:r>
          </w:p>
        </w:tc>
      </w:tr>
      <w:tr w:rsidR="00F07CEE" w:rsidRPr="009615AB" w14:paraId="12AF9A5D" w14:textId="77777777">
        <w:tblPrEx>
          <w:tblCellMar>
            <w:top w:w="0" w:type="dxa"/>
            <w:bottom w:w="0" w:type="dxa"/>
          </w:tblCellMar>
        </w:tblPrEx>
        <w:trPr>
          <w:trHeight w:val="20"/>
        </w:trPr>
        <w:tc>
          <w:tcPr>
            <w:tcW w:w="1800" w:type="dxa"/>
            <w:shd w:val="clear" w:color="auto" w:fill="auto"/>
            <w:vAlign w:val="center"/>
          </w:tcPr>
          <w:p w14:paraId="22482E0A" w14:textId="77777777" w:rsidR="00F07CEE" w:rsidRPr="009615AB" w:rsidRDefault="00F07CEE" w:rsidP="00EB3BE0">
            <w:pPr>
              <w:pStyle w:val="Texto"/>
              <w:ind w:firstLine="0"/>
              <w:rPr>
                <w:szCs w:val="18"/>
                <w:lang w:val="en-US"/>
              </w:rPr>
            </w:pPr>
            <w:r w:rsidRPr="009615AB">
              <w:rPr>
                <w:szCs w:val="18"/>
                <w:lang w:val="en-US"/>
              </w:rPr>
              <w:t>LUC2306157N0</w:t>
            </w:r>
          </w:p>
        </w:tc>
        <w:tc>
          <w:tcPr>
            <w:tcW w:w="6408" w:type="dxa"/>
            <w:shd w:val="clear" w:color="auto" w:fill="auto"/>
            <w:vAlign w:val="center"/>
          </w:tcPr>
          <w:p w14:paraId="461AF180" w14:textId="77777777" w:rsidR="00F07CEE" w:rsidRPr="009615AB" w:rsidRDefault="00F07CEE" w:rsidP="00EB3BE0">
            <w:pPr>
              <w:pStyle w:val="Texto"/>
              <w:ind w:firstLine="0"/>
              <w:rPr>
                <w:szCs w:val="18"/>
              </w:rPr>
            </w:pPr>
            <w:r w:rsidRPr="009615AB">
              <w:rPr>
                <w:szCs w:val="18"/>
              </w:rPr>
              <w:t>Loto un Comienzo Nuevo A.C.</w:t>
            </w:r>
          </w:p>
        </w:tc>
      </w:tr>
    </w:tbl>
    <w:p w14:paraId="75C1939C" w14:textId="77777777" w:rsidR="00F07CEE" w:rsidRPr="009615AB" w:rsidRDefault="00F07CEE" w:rsidP="00844E5E">
      <w:pPr>
        <w:pStyle w:val="Texto"/>
        <w:ind w:left="720" w:hanging="432"/>
        <w:rPr>
          <w:szCs w:val="18"/>
          <w:lang w:val="es-MX"/>
        </w:rPr>
      </w:pPr>
      <w:r w:rsidRPr="009615AB">
        <w:rPr>
          <w:b/>
          <w:szCs w:val="18"/>
        </w:rPr>
        <w:t>E.</w:t>
      </w:r>
      <w:r w:rsidRPr="009615AB">
        <w:rPr>
          <w:b/>
          <w:szCs w:val="18"/>
        </w:rPr>
        <w:tab/>
        <w:t xml:space="preserve">Organizaciones civiles y fideicomisos becantes (artículos 79, fracción XVII y 83 de la </w:t>
      </w:r>
      <w:r w:rsidR="00A56746">
        <w:rPr>
          <w:b/>
          <w:szCs w:val="18"/>
        </w:rPr>
        <w:t xml:space="preserve"> </w:t>
      </w:r>
      <w:r w:rsidRPr="009615AB">
        <w:rPr>
          <w:b/>
          <w:szCs w:val="18"/>
        </w:rPr>
        <w:t>Ley del ISR)</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6408"/>
      </w:tblGrid>
      <w:tr w:rsidR="00F07CEE" w:rsidRPr="009615AB" w14:paraId="413B9973"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E48BFDC" w14:textId="77777777" w:rsidR="00F07CEE" w:rsidRPr="009615AB" w:rsidRDefault="00F07CEE" w:rsidP="00037BB0">
            <w:pPr>
              <w:pStyle w:val="Texto"/>
              <w:spacing w:before="40" w:after="40"/>
              <w:ind w:firstLine="0"/>
              <w:jc w:val="center"/>
              <w:rPr>
                <w:b/>
                <w:szCs w:val="18"/>
                <w:lang w:val="es-MX"/>
              </w:rPr>
            </w:pPr>
            <w:r w:rsidRPr="009615AB">
              <w:rPr>
                <w:b/>
                <w:szCs w:val="18"/>
                <w:lang w:val="es-MX"/>
              </w:rPr>
              <w:lastRenderedPageBreak/>
              <w:t>RFC</w:t>
            </w:r>
          </w:p>
        </w:tc>
        <w:tc>
          <w:tcPr>
            <w:tcW w:w="6408" w:type="dxa"/>
            <w:tcBorders>
              <w:top w:val="single" w:sz="6" w:space="0" w:color="auto"/>
              <w:left w:val="single" w:sz="6" w:space="0" w:color="auto"/>
              <w:bottom w:val="single" w:sz="6" w:space="0" w:color="auto"/>
              <w:right w:val="single" w:sz="6" w:space="0" w:color="auto"/>
            </w:tcBorders>
            <w:shd w:val="clear" w:color="auto" w:fill="auto"/>
            <w:vAlign w:val="center"/>
          </w:tcPr>
          <w:p w14:paraId="67F51BE2" w14:textId="77777777" w:rsidR="00F07CEE" w:rsidRPr="009615AB" w:rsidRDefault="00F07CEE" w:rsidP="00037BB0">
            <w:pPr>
              <w:pStyle w:val="Texto"/>
              <w:spacing w:before="40" w:after="40"/>
              <w:ind w:firstLine="0"/>
              <w:jc w:val="center"/>
              <w:rPr>
                <w:b/>
                <w:szCs w:val="18"/>
                <w:lang w:val="es-MX"/>
              </w:rPr>
            </w:pPr>
            <w:r w:rsidRPr="009615AB">
              <w:rPr>
                <w:b/>
                <w:szCs w:val="18"/>
                <w:lang w:val="es-MX"/>
              </w:rPr>
              <w:t>Denominación Social</w:t>
            </w:r>
          </w:p>
        </w:tc>
      </w:tr>
      <w:tr w:rsidR="00F07CEE" w:rsidRPr="009615AB" w14:paraId="3C096C02" w14:textId="77777777">
        <w:tblPrEx>
          <w:tblCellMar>
            <w:top w:w="0" w:type="dxa"/>
            <w:bottom w:w="0" w:type="dxa"/>
          </w:tblCellMar>
        </w:tblPrEx>
        <w:trPr>
          <w:trHeight w:val="20"/>
        </w:trPr>
        <w:tc>
          <w:tcPr>
            <w:tcW w:w="1800" w:type="dxa"/>
            <w:tcBorders>
              <w:top w:val="single" w:sz="6" w:space="0" w:color="auto"/>
            </w:tcBorders>
            <w:shd w:val="clear" w:color="auto" w:fill="auto"/>
            <w:vAlign w:val="center"/>
          </w:tcPr>
          <w:p w14:paraId="267A9D48" w14:textId="77777777" w:rsidR="00F07CEE" w:rsidRPr="009615AB" w:rsidRDefault="00F07CEE" w:rsidP="00037BB0">
            <w:pPr>
              <w:pStyle w:val="Texto"/>
              <w:spacing w:before="40" w:after="40"/>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48F09817" w14:textId="77777777" w:rsidR="00F07CEE" w:rsidRPr="009615AB" w:rsidRDefault="00F07CEE" w:rsidP="00037BB0">
            <w:pPr>
              <w:pStyle w:val="Texto"/>
              <w:spacing w:before="40" w:after="40"/>
              <w:ind w:firstLine="0"/>
              <w:rPr>
                <w:szCs w:val="18"/>
                <w:lang w:val="es-MX"/>
              </w:rPr>
            </w:pPr>
            <w:r w:rsidRPr="009615AB">
              <w:rPr>
                <w:szCs w:val="18"/>
                <w:lang w:val="es-MX"/>
              </w:rPr>
              <w:t>FUT2310127D8</w:t>
            </w:r>
          </w:p>
        </w:tc>
        <w:tc>
          <w:tcPr>
            <w:tcW w:w="6408" w:type="dxa"/>
            <w:tcBorders>
              <w:top w:val="single" w:sz="6" w:space="0" w:color="auto"/>
            </w:tcBorders>
            <w:shd w:val="clear" w:color="auto" w:fill="auto"/>
            <w:vAlign w:val="center"/>
          </w:tcPr>
          <w:p w14:paraId="51078864" w14:textId="77777777" w:rsidR="00F07CEE" w:rsidRPr="009615AB" w:rsidRDefault="00F07CEE" w:rsidP="00037BB0">
            <w:pPr>
              <w:pStyle w:val="Texto"/>
              <w:spacing w:before="40" w:after="40"/>
              <w:ind w:firstLine="0"/>
              <w:rPr>
                <w:szCs w:val="18"/>
              </w:rPr>
            </w:pPr>
          </w:p>
          <w:p w14:paraId="29083C98" w14:textId="77777777" w:rsidR="00F07CEE" w:rsidRPr="009615AB" w:rsidRDefault="00F07CEE" w:rsidP="00037BB0">
            <w:pPr>
              <w:pStyle w:val="Texto"/>
              <w:spacing w:before="40" w:after="40"/>
              <w:ind w:firstLine="0"/>
              <w:rPr>
                <w:szCs w:val="18"/>
              </w:rPr>
            </w:pPr>
            <w:r w:rsidRPr="009615AB">
              <w:rPr>
                <w:szCs w:val="18"/>
              </w:rPr>
              <w:t xml:space="preserve">Fundación Utma A.C. </w:t>
            </w:r>
          </w:p>
        </w:tc>
      </w:tr>
    </w:tbl>
    <w:p w14:paraId="50816BEE" w14:textId="77777777" w:rsidR="00F07CEE" w:rsidRPr="009615AB" w:rsidRDefault="00F07CEE" w:rsidP="00F07CEE">
      <w:pPr>
        <w:pStyle w:val="Texto"/>
        <w:rPr>
          <w:szCs w:val="18"/>
          <w:lang w:val="es-MX"/>
        </w:rPr>
      </w:pPr>
    </w:p>
    <w:p w14:paraId="1016762F" w14:textId="77777777" w:rsidR="00F07CEE" w:rsidRPr="009615AB" w:rsidRDefault="00F07CEE" w:rsidP="00844E5E">
      <w:pPr>
        <w:pStyle w:val="Texto"/>
        <w:tabs>
          <w:tab w:val="right" w:leader="dot" w:pos="8827"/>
        </w:tabs>
        <w:ind w:left="720" w:hanging="432"/>
        <w:rPr>
          <w:b/>
          <w:szCs w:val="18"/>
        </w:rPr>
      </w:pPr>
      <w:r w:rsidRPr="009615AB">
        <w:rPr>
          <w:b/>
          <w:szCs w:val="18"/>
        </w:rPr>
        <w:t>F.</w:t>
      </w:r>
      <w:r w:rsidRPr="009615AB">
        <w:rPr>
          <w:b/>
          <w:szCs w:val="18"/>
        </w:rPr>
        <w:tab/>
      </w:r>
      <w:r w:rsidR="00EB3BE0" w:rsidRPr="009615AB">
        <w:rPr>
          <w:b/>
          <w:szCs w:val="18"/>
        </w:rPr>
        <w:tab/>
      </w:r>
    </w:p>
    <w:p w14:paraId="48C0B20E" w14:textId="77777777" w:rsidR="00F07CEE" w:rsidRPr="009615AB" w:rsidRDefault="00F07CEE" w:rsidP="00844E5E">
      <w:pPr>
        <w:pStyle w:val="Texto"/>
        <w:tabs>
          <w:tab w:val="right" w:leader="dot" w:pos="8827"/>
        </w:tabs>
        <w:ind w:left="720" w:hanging="432"/>
        <w:rPr>
          <w:b/>
          <w:szCs w:val="18"/>
        </w:rPr>
      </w:pPr>
      <w:r w:rsidRPr="009615AB">
        <w:rPr>
          <w:b/>
          <w:szCs w:val="18"/>
        </w:rPr>
        <w:t xml:space="preserve">G. </w:t>
      </w:r>
      <w:r w:rsidRPr="009615AB">
        <w:rPr>
          <w:b/>
          <w:szCs w:val="18"/>
        </w:rPr>
        <w:tab/>
      </w:r>
      <w:r w:rsidR="00EB3BE0" w:rsidRPr="009615AB">
        <w:rPr>
          <w:b/>
          <w:szCs w:val="18"/>
        </w:rPr>
        <w:tab/>
      </w:r>
    </w:p>
    <w:p w14:paraId="237B99C8" w14:textId="77777777" w:rsidR="004850BD" w:rsidRPr="009615AB" w:rsidRDefault="00F07CEE" w:rsidP="00844E5E">
      <w:pPr>
        <w:pStyle w:val="Texto"/>
        <w:ind w:left="720" w:hanging="432"/>
        <w:rPr>
          <w:b/>
          <w:szCs w:val="18"/>
        </w:rPr>
      </w:pPr>
      <w:r w:rsidRPr="009615AB">
        <w:rPr>
          <w:b/>
          <w:szCs w:val="18"/>
        </w:rPr>
        <w:t>H.</w:t>
      </w:r>
      <w:r w:rsidRPr="009615AB">
        <w:rPr>
          <w:b/>
          <w:szCs w:val="18"/>
        </w:rPr>
        <w:tab/>
        <w:t xml:space="preserve">Organizaciones civiles y fideicomisos de apoyo económico de donatarias autorizadas </w:t>
      </w:r>
      <w:r w:rsidR="00A56746">
        <w:rPr>
          <w:b/>
          <w:szCs w:val="18"/>
        </w:rPr>
        <w:t xml:space="preserve"> </w:t>
      </w:r>
      <w:r w:rsidRPr="009615AB">
        <w:rPr>
          <w:b/>
          <w:szCs w:val="18"/>
        </w:rPr>
        <w:t>(artículo 82, penúltimo párrafo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6408"/>
      </w:tblGrid>
      <w:tr w:rsidR="00F07CEE" w:rsidRPr="009615AB" w14:paraId="03024BB8"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7C74733" w14:textId="77777777" w:rsidR="00F07CEE" w:rsidRPr="009615AB" w:rsidRDefault="00F07CEE" w:rsidP="00037BB0">
            <w:pPr>
              <w:pStyle w:val="Texto"/>
              <w:spacing w:before="40" w:after="40"/>
              <w:ind w:firstLine="0"/>
              <w:jc w:val="center"/>
              <w:rPr>
                <w:b/>
                <w:szCs w:val="18"/>
                <w:lang w:val="en-US"/>
              </w:rPr>
            </w:pPr>
            <w:bookmarkStart w:id="56" w:name="N_Hlk161223092"/>
            <w:r w:rsidRPr="009615AB">
              <w:rPr>
                <w:b/>
                <w:szCs w:val="18"/>
                <w:lang w:val="en-US"/>
              </w:rPr>
              <w:t>RFC</w:t>
            </w:r>
          </w:p>
        </w:tc>
        <w:tc>
          <w:tcPr>
            <w:tcW w:w="6408" w:type="dxa"/>
            <w:tcBorders>
              <w:top w:val="single" w:sz="6" w:space="0" w:color="auto"/>
              <w:left w:val="single" w:sz="6" w:space="0" w:color="auto"/>
              <w:bottom w:val="single" w:sz="6" w:space="0" w:color="auto"/>
              <w:right w:val="single" w:sz="6" w:space="0" w:color="auto"/>
            </w:tcBorders>
            <w:shd w:val="clear" w:color="auto" w:fill="auto"/>
            <w:vAlign w:val="center"/>
          </w:tcPr>
          <w:p w14:paraId="13035C8D" w14:textId="77777777" w:rsidR="00F07CEE" w:rsidRPr="009615AB" w:rsidRDefault="00F07CEE" w:rsidP="00037BB0">
            <w:pPr>
              <w:pStyle w:val="Texto"/>
              <w:spacing w:before="40" w:after="40"/>
              <w:ind w:firstLine="0"/>
              <w:jc w:val="center"/>
              <w:rPr>
                <w:b/>
                <w:szCs w:val="18"/>
                <w:lang w:val="en-US"/>
              </w:rPr>
            </w:pPr>
            <w:r w:rsidRPr="009615AB">
              <w:rPr>
                <w:b/>
                <w:szCs w:val="18"/>
                <w:lang w:val="en-US"/>
              </w:rPr>
              <w:t>Denominación Social</w:t>
            </w:r>
          </w:p>
        </w:tc>
      </w:tr>
      <w:bookmarkEnd w:id="56"/>
      <w:tr w:rsidR="00F07CEE" w:rsidRPr="009615AB" w14:paraId="7DFED535" w14:textId="77777777">
        <w:tblPrEx>
          <w:tblCellMar>
            <w:top w:w="0" w:type="dxa"/>
            <w:bottom w:w="0" w:type="dxa"/>
          </w:tblCellMar>
        </w:tblPrEx>
        <w:trPr>
          <w:trHeight w:val="20"/>
        </w:trPr>
        <w:tc>
          <w:tcPr>
            <w:tcW w:w="1800" w:type="dxa"/>
            <w:tcBorders>
              <w:top w:val="single" w:sz="6" w:space="0" w:color="auto"/>
            </w:tcBorders>
            <w:shd w:val="clear" w:color="auto" w:fill="auto"/>
            <w:vAlign w:val="center"/>
          </w:tcPr>
          <w:p w14:paraId="0A1F71B1" w14:textId="77777777" w:rsidR="00F07CEE" w:rsidRPr="009615AB" w:rsidRDefault="00F07CEE" w:rsidP="00037BB0">
            <w:pPr>
              <w:pStyle w:val="Texto"/>
              <w:spacing w:before="40" w:after="40"/>
              <w:ind w:firstLine="0"/>
              <w:rPr>
                <w:szCs w:val="18"/>
                <w:lang w:val="en-US"/>
              </w:rPr>
            </w:pPr>
            <w:r w:rsidRPr="009615AB">
              <w:rPr>
                <w:szCs w:val="18"/>
                <w:lang w:val="en-US"/>
              </w:rPr>
              <w:t>(</w:t>
            </w:r>
            <w:r w:rsidR="004850BD" w:rsidRPr="009615AB">
              <w:rPr>
                <w:b/>
                <w:szCs w:val="18"/>
                <w:lang w:val="en-US"/>
              </w:rPr>
              <w:t>...</w:t>
            </w:r>
            <w:r w:rsidRPr="009615AB">
              <w:rPr>
                <w:szCs w:val="18"/>
                <w:lang w:val="en-US"/>
              </w:rPr>
              <w:t>)</w:t>
            </w:r>
          </w:p>
          <w:p w14:paraId="73594E58" w14:textId="77777777" w:rsidR="00F07CEE" w:rsidRPr="009615AB" w:rsidRDefault="00F07CEE" w:rsidP="00037BB0">
            <w:pPr>
              <w:pStyle w:val="Texto"/>
              <w:spacing w:before="40" w:after="40"/>
              <w:ind w:firstLine="0"/>
              <w:rPr>
                <w:szCs w:val="18"/>
                <w:lang w:val="en-US"/>
              </w:rPr>
            </w:pPr>
            <w:r w:rsidRPr="009615AB">
              <w:rPr>
                <w:szCs w:val="18"/>
                <w:lang w:val="en-US"/>
              </w:rPr>
              <w:t>ADA230724TD8</w:t>
            </w:r>
          </w:p>
        </w:tc>
        <w:tc>
          <w:tcPr>
            <w:tcW w:w="6408" w:type="dxa"/>
            <w:tcBorders>
              <w:top w:val="single" w:sz="6" w:space="0" w:color="auto"/>
            </w:tcBorders>
            <w:shd w:val="clear" w:color="auto" w:fill="auto"/>
            <w:vAlign w:val="center"/>
          </w:tcPr>
          <w:p w14:paraId="441F7BE6" w14:textId="77777777" w:rsidR="00F07CEE" w:rsidRPr="009615AB" w:rsidRDefault="00F07CEE" w:rsidP="00037BB0">
            <w:pPr>
              <w:pStyle w:val="Texto"/>
              <w:spacing w:before="40" w:after="40"/>
              <w:ind w:firstLine="0"/>
              <w:rPr>
                <w:szCs w:val="18"/>
              </w:rPr>
            </w:pPr>
          </w:p>
          <w:p w14:paraId="06E0ED5E" w14:textId="77777777" w:rsidR="00F07CEE" w:rsidRPr="009615AB" w:rsidRDefault="00F07CEE" w:rsidP="00037BB0">
            <w:pPr>
              <w:pStyle w:val="Texto"/>
              <w:spacing w:before="40" w:after="40"/>
              <w:ind w:firstLine="0"/>
              <w:rPr>
                <w:szCs w:val="18"/>
              </w:rPr>
            </w:pPr>
            <w:r w:rsidRPr="009615AB">
              <w:rPr>
                <w:szCs w:val="18"/>
              </w:rPr>
              <w:t>Adaimar A.C.</w:t>
            </w:r>
          </w:p>
        </w:tc>
      </w:tr>
      <w:tr w:rsidR="00F07CEE" w:rsidRPr="009615AB" w14:paraId="68BB744C" w14:textId="77777777">
        <w:tblPrEx>
          <w:tblCellMar>
            <w:top w:w="0" w:type="dxa"/>
            <w:bottom w:w="0" w:type="dxa"/>
          </w:tblCellMar>
        </w:tblPrEx>
        <w:trPr>
          <w:trHeight w:val="20"/>
        </w:trPr>
        <w:tc>
          <w:tcPr>
            <w:tcW w:w="1800" w:type="dxa"/>
            <w:shd w:val="clear" w:color="auto" w:fill="auto"/>
            <w:vAlign w:val="center"/>
          </w:tcPr>
          <w:p w14:paraId="34465CF2" w14:textId="77777777" w:rsidR="00F07CEE" w:rsidRPr="009615AB" w:rsidRDefault="00F07CEE" w:rsidP="00037BB0">
            <w:pPr>
              <w:pStyle w:val="Texto"/>
              <w:spacing w:before="40" w:after="40"/>
              <w:ind w:firstLine="0"/>
              <w:rPr>
                <w:szCs w:val="18"/>
                <w:lang w:val="en-US"/>
              </w:rPr>
            </w:pPr>
            <w:r w:rsidRPr="009615AB">
              <w:rPr>
                <w:szCs w:val="18"/>
                <w:lang w:val="en-US"/>
              </w:rPr>
              <w:t>FEX210720FD5</w:t>
            </w:r>
          </w:p>
        </w:tc>
        <w:tc>
          <w:tcPr>
            <w:tcW w:w="6408" w:type="dxa"/>
            <w:shd w:val="clear" w:color="auto" w:fill="auto"/>
            <w:vAlign w:val="center"/>
          </w:tcPr>
          <w:p w14:paraId="0A689226" w14:textId="77777777" w:rsidR="00F07CEE" w:rsidRPr="009615AB" w:rsidRDefault="00F07CEE" w:rsidP="00037BB0">
            <w:pPr>
              <w:pStyle w:val="Texto"/>
              <w:spacing w:before="40" w:after="40"/>
              <w:ind w:firstLine="0"/>
              <w:rPr>
                <w:szCs w:val="18"/>
              </w:rPr>
            </w:pPr>
            <w:r w:rsidRPr="009615AB">
              <w:rPr>
                <w:szCs w:val="18"/>
              </w:rPr>
              <w:t xml:space="preserve">Fundación Ex-A-Narro A.C. </w:t>
            </w:r>
          </w:p>
        </w:tc>
      </w:tr>
      <w:tr w:rsidR="00F07CEE" w:rsidRPr="009615AB" w14:paraId="4617A597" w14:textId="77777777">
        <w:tblPrEx>
          <w:tblCellMar>
            <w:top w:w="0" w:type="dxa"/>
            <w:bottom w:w="0" w:type="dxa"/>
          </w:tblCellMar>
        </w:tblPrEx>
        <w:trPr>
          <w:trHeight w:val="20"/>
        </w:trPr>
        <w:tc>
          <w:tcPr>
            <w:tcW w:w="1800" w:type="dxa"/>
            <w:shd w:val="clear" w:color="auto" w:fill="auto"/>
            <w:vAlign w:val="center"/>
          </w:tcPr>
          <w:p w14:paraId="7A698629" w14:textId="77777777" w:rsidR="00F07CEE" w:rsidRPr="009615AB" w:rsidRDefault="00F07CEE" w:rsidP="00037BB0">
            <w:pPr>
              <w:pStyle w:val="Texto"/>
              <w:spacing w:before="40" w:after="40"/>
              <w:ind w:firstLine="0"/>
              <w:rPr>
                <w:szCs w:val="18"/>
                <w:lang w:val="en-US"/>
              </w:rPr>
            </w:pPr>
            <w:r w:rsidRPr="009615AB">
              <w:rPr>
                <w:szCs w:val="18"/>
                <w:lang w:val="en-US"/>
              </w:rPr>
              <w:t>FUM040518DTA</w:t>
            </w:r>
          </w:p>
        </w:tc>
        <w:tc>
          <w:tcPr>
            <w:tcW w:w="6408" w:type="dxa"/>
            <w:shd w:val="clear" w:color="auto" w:fill="auto"/>
            <w:vAlign w:val="center"/>
          </w:tcPr>
          <w:p w14:paraId="3D4CCB14" w14:textId="77777777" w:rsidR="00F07CEE" w:rsidRPr="009615AB" w:rsidRDefault="00F07CEE" w:rsidP="00037BB0">
            <w:pPr>
              <w:pStyle w:val="Texto"/>
              <w:spacing w:before="40" w:after="40"/>
              <w:ind w:firstLine="0"/>
              <w:rPr>
                <w:szCs w:val="18"/>
              </w:rPr>
            </w:pPr>
            <w:r w:rsidRPr="009615AB">
              <w:rPr>
                <w:szCs w:val="18"/>
              </w:rPr>
              <w:t>Fundación Ucacsa Menonitas en México A.C.</w:t>
            </w:r>
          </w:p>
        </w:tc>
      </w:tr>
    </w:tbl>
    <w:p w14:paraId="14387E34" w14:textId="77777777" w:rsidR="00F07CEE" w:rsidRPr="009615AB" w:rsidRDefault="00F07CEE" w:rsidP="00F07CEE">
      <w:pPr>
        <w:pStyle w:val="Texto"/>
        <w:rPr>
          <w:b/>
          <w:szCs w:val="18"/>
        </w:rPr>
      </w:pPr>
    </w:p>
    <w:p w14:paraId="564E5D64" w14:textId="77777777" w:rsidR="00F07CEE" w:rsidRPr="009615AB" w:rsidRDefault="00F07CEE" w:rsidP="00844E5E">
      <w:pPr>
        <w:pStyle w:val="Texto"/>
        <w:ind w:left="720" w:hanging="432"/>
        <w:rPr>
          <w:b/>
          <w:szCs w:val="18"/>
        </w:rPr>
      </w:pPr>
      <w:r w:rsidRPr="009615AB">
        <w:rPr>
          <w:b/>
          <w:szCs w:val="18"/>
        </w:rPr>
        <w:t>I.</w:t>
      </w:r>
      <w:r w:rsidRPr="009615AB">
        <w:rPr>
          <w:b/>
          <w:szCs w:val="18"/>
        </w:rPr>
        <w:tab/>
        <w:t>Organizaciones civiles y fideicomisos para obras o servicios públicos (artículo 36, segundo párrafo del Reglamento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6408"/>
      </w:tblGrid>
      <w:tr w:rsidR="00F07CEE" w:rsidRPr="009615AB" w14:paraId="3A28A529"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761B0A1" w14:textId="77777777" w:rsidR="00F07CEE" w:rsidRPr="009615AB" w:rsidRDefault="00F07CEE" w:rsidP="008F5726">
            <w:pPr>
              <w:pStyle w:val="Texto"/>
              <w:ind w:firstLine="0"/>
              <w:jc w:val="center"/>
              <w:rPr>
                <w:b/>
                <w:szCs w:val="18"/>
                <w:lang w:val="en-US"/>
              </w:rPr>
            </w:pPr>
            <w:r w:rsidRPr="009615AB">
              <w:rPr>
                <w:b/>
                <w:szCs w:val="18"/>
                <w:lang w:val="en-US"/>
              </w:rPr>
              <w:t>RFC</w:t>
            </w:r>
          </w:p>
        </w:tc>
        <w:tc>
          <w:tcPr>
            <w:tcW w:w="6408" w:type="dxa"/>
            <w:tcBorders>
              <w:top w:val="single" w:sz="6" w:space="0" w:color="auto"/>
              <w:left w:val="single" w:sz="6" w:space="0" w:color="auto"/>
              <w:bottom w:val="single" w:sz="6" w:space="0" w:color="auto"/>
              <w:right w:val="single" w:sz="6" w:space="0" w:color="auto"/>
            </w:tcBorders>
            <w:shd w:val="clear" w:color="auto" w:fill="auto"/>
            <w:vAlign w:val="center"/>
          </w:tcPr>
          <w:p w14:paraId="19C1C82A" w14:textId="77777777" w:rsidR="00F07CEE" w:rsidRPr="009615AB" w:rsidRDefault="00F07CEE" w:rsidP="008F5726">
            <w:pPr>
              <w:pStyle w:val="Texto"/>
              <w:ind w:firstLine="0"/>
              <w:jc w:val="center"/>
              <w:rPr>
                <w:b/>
                <w:szCs w:val="18"/>
                <w:lang w:val="en-US"/>
              </w:rPr>
            </w:pPr>
            <w:r w:rsidRPr="009615AB">
              <w:rPr>
                <w:b/>
                <w:szCs w:val="18"/>
                <w:lang w:val="en-US"/>
              </w:rPr>
              <w:t>Denominación Social</w:t>
            </w:r>
          </w:p>
        </w:tc>
      </w:tr>
      <w:tr w:rsidR="00F07CEE" w:rsidRPr="009615AB" w14:paraId="2ED4E405" w14:textId="77777777">
        <w:tblPrEx>
          <w:tblCellMar>
            <w:top w:w="0" w:type="dxa"/>
            <w:bottom w:w="0" w:type="dxa"/>
          </w:tblCellMar>
        </w:tblPrEx>
        <w:trPr>
          <w:trHeight w:val="20"/>
        </w:trPr>
        <w:tc>
          <w:tcPr>
            <w:tcW w:w="1800" w:type="dxa"/>
            <w:tcBorders>
              <w:top w:val="single" w:sz="6" w:space="0" w:color="auto"/>
            </w:tcBorders>
            <w:shd w:val="clear" w:color="auto" w:fill="auto"/>
            <w:vAlign w:val="center"/>
          </w:tcPr>
          <w:p w14:paraId="4454EEAF" w14:textId="77777777" w:rsidR="00F07CEE" w:rsidRPr="009615AB" w:rsidRDefault="00F07CEE" w:rsidP="008F5726">
            <w:pPr>
              <w:pStyle w:val="Texto"/>
              <w:ind w:firstLine="0"/>
              <w:rPr>
                <w:szCs w:val="18"/>
                <w:lang w:val="en-US"/>
              </w:rPr>
            </w:pPr>
            <w:r w:rsidRPr="009615AB">
              <w:rPr>
                <w:szCs w:val="18"/>
                <w:lang w:val="en-US"/>
              </w:rPr>
              <w:t>(</w:t>
            </w:r>
            <w:r w:rsidR="004850BD" w:rsidRPr="009615AB">
              <w:rPr>
                <w:b/>
                <w:szCs w:val="18"/>
                <w:lang w:val="en-US"/>
              </w:rPr>
              <w:t>...</w:t>
            </w:r>
            <w:r w:rsidRPr="009615AB">
              <w:rPr>
                <w:szCs w:val="18"/>
                <w:lang w:val="en-US"/>
              </w:rPr>
              <w:t>)</w:t>
            </w:r>
          </w:p>
          <w:p w14:paraId="095592C8" w14:textId="77777777" w:rsidR="00F07CEE" w:rsidRPr="009615AB" w:rsidRDefault="00F07CEE" w:rsidP="008F5726">
            <w:pPr>
              <w:pStyle w:val="Texto"/>
              <w:ind w:firstLine="0"/>
              <w:rPr>
                <w:szCs w:val="18"/>
                <w:lang w:val="en-US"/>
              </w:rPr>
            </w:pPr>
            <w:r w:rsidRPr="009615AB">
              <w:rPr>
                <w:szCs w:val="18"/>
                <w:lang w:val="en-US"/>
              </w:rPr>
              <w:t>FBZ2312286L4</w:t>
            </w:r>
          </w:p>
        </w:tc>
        <w:tc>
          <w:tcPr>
            <w:tcW w:w="6408" w:type="dxa"/>
            <w:tcBorders>
              <w:top w:val="single" w:sz="6" w:space="0" w:color="auto"/>
            </w:tcBorders>
            <w:shd w:val="clear" w:color="auto" w:fill="auto"/>
            <w:vAlign w:val="center"/>
          </w:tcPr>
          <w:p w14:paraId="32ECC904" w14:textId="77777777" w:rsidR="00F07CEE" w:rsidRPr="009615AB" w:rsidRDefault="00F07CEE" w:rsidP="008F5726">
            <w:pPr>
              <w:pStyle w:val="Texto"/>
              <w:ind w:firstLine="0"/>
              <w:rPr>
                <w:szCs w:val="18"/>
              </w:rPr>
            </w:pPr>
          </w:p>
          <w:p w14:paraId="40E8676F" w14:textId="77777777" w:rsidR="00F07CEE" w:rsidRPr="009615AB" w:rsidRDefault="00F07CEE" w:rsidP="008F5726">
            <w:pPr>
              <w:pStyle w:val="Texto"/>
              <w:ind w:firstLine="0"/>
              <w:rPr>
                <w:szCs w:val="18"/>
              </w:rPr>
            </w:pPr>
            <w:r w:rsidRPr="009615AB">
              <w:rPr>
                <w:szCs w:val="18"/>
              </w:rPr>
              <w:t xml:space="preserve">Fundación Sociedad Botánica y Zoológica de Sinaloa A.C. </w:t>
            </w:r>
          </w:p>
        </w:tc>
      </w:tr>
    </w:tbl>
    <w:p w14:paraId="383C4D5D" w14:textId="77777777" w:rsidR="00F07CEE" w:rsidRPr="009615AB" w:rsidRDefault="00F07CEE" w:rsidP="00F07CEE">
      <w:pPr>
        <w:pStyle w:val="Texto"/>
        <w:rPr>
          <w:b/>
          <w:szCs w:val="18"/>
        </w:rPr>
      </w:pPr>
    </w:p>
    <w:p w14:paraId="7C70AF70" w14:textId="77777777" w:rsidR="00F07CEE" w:rsidRPr="009615AB" w:rsidRDefault="00F07CEE" w:rsidP="00844E5E">
      <w:pPr>
        <w:pStyle w:val="Texto"/>
        <w:tabs>
          <w:tab w:val="right" w:leader="dot" w:pos="8827"/>
        </w:tabs>
        <w:ind w:left="720" w:hanging="432"/>
        <w:rPr>
          <w:b/>
          <w:szCs w:val="18"/>
        </w:rPr>
      </w:pPr>
      <w:r w:rsidRPr="009615AB">
        <w:rPr>
          <w:b/>
          <w:szCs w:val="18"/>
        </w:rPr>
        <w:t>J.</w:t>
      </w:r>
      <w:r w:rsidRPr="009615AB">
        <w:rPr>
          <w:b/>
          <w:szCs w:val="18"/>
        </w:rPr>
        <w:tab/>
      </w:r>
      <w:r w:rsidR="008F5726" w:rsidRPr="009615AB">
        <w:rPr>
          <w:b/>
          <w:szCs w:val="18"/>
        </w:rPr>
        <w:tab/>
      </w:r>
    </w:p>
    <w:p w14:paraId="0A0766E8" w14:textId="77777777" w:rsidR="00F07CEE" w:rsidRPr="009615AB" w:rsidRDefault="00F07CEE" w:rsidP="00844E5E">
      <w:pPr>
        <w:pStyle w:val="Texto"/>
        <w:tabs>
          <w:tab w:val="right" w:leader="dot" w:pos="8827"/>
        </w:tabs>
        <w:ind w:left="720" w:hanging="432"/>
        <w:rPr>
          <w:b/>
          <w:szCs w:val="18"/>
        </w:rPr>
      </w:pPr>
      <w:r w:rsidRPr="009615AB">
        <w:rPr>
          <w:b/>
          <w:szCs w:val="18"/>
        </w:rPr>
        <w:t>K.</w:t>
      </w:r>
      <w:r w:rsidRPr="009615AB">
        <w:rPr>
          <w:szCs w:val="18"/>
        </w:rPr>
        <w:t xml:space="preserve"> </w:t>
      </w:r>
      <w:r w:rsidRPr="009615AB">
        <w:rPr>
          <w:szCs w:val="18"/>
        </w:rPr>
        <w:tab/>
      </w:r>
      <w:r w:rsidR="008F5726" w:rsidRPr="009615AB">
        <w:rPr>
          <w:b/>
          <w:szCs w:val="18"/>
        </w:rPr>
        <w:tab/>
      </w:r>
    </w:p>
    <w:p w14:paraId="5903987D" w14:textId="77777777" w:rsidR="00F07CEE" w:rsidRPr="009615AB" w:rsidRDefault="00F07CEE" w:rsidP="00844E5E">
      <w:pPr>
        <w:pStyle w:val="Texto"/>
        <w:ind w:left="720" w:hanging="432"/>
        <w:rPr>
          <w:b/>
          <w:szCs w:val="18"/>
        </w:rPr>
      </w:pPr>
      <w:r w:rsidRPr="009615AB">
        <w:rPr>
          <w:b/>
          <w:szCs w:val="18"/>
        </w:rPr>
        <w:t>L.</w:t>
      </w:r>
      <w:r w:rsidRPr="009615AB">
        <w:rPr>
          <w:b/>
          <w:szCs w:val="18"/>
        </w:rPr>
        <w:tab/>
        <w:t>Organizaciones civiles y fideicomisos de desarrollo social (artículo 79, fracción XXV de la</w:t>
      </w:r>
      <w:r w:rsidR="00A56746">
        <w:rPr>
          <w:b/>
          <w:szCs w:val="18"/>
        </w:rPr>
        <w:t xml:space="preserve"> </w:t>
      </w:r>
      <w:r w:rsidRPr="009615AB">
        <w:rPr>
          <w:b/>
          <w:szCs w:val="18"/>
        </w:rPr>
        <w:t>Ley del ISR)</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6408"/>
      </w:tblGrid>
      <w:tr w:rsidR="00F07CEE" w:rsidRPr="009615AB" w14:paraId="632ABB27"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79FDD4D0" w14:textId="77777777" w:rsidR="00F07CEE" w:rsidRPr="009615AB" w:rsidRDefault="00F07CEE" w:rsidP="00037BB0">
            <w:pPr>
              <w:pStyle w:val="Texto"/>
              <w:spacing w:before="40" w:after="40"/>
              <w:ind w:firstLine="0"/>
              <w:jc w:val="center"/>
              <w:rPr>
                <w:b/>
                <w:szCs w:val="18"/>
                <w:lang w:val="es-MX"/>
              </w:rPr>
            </w:pPr>
            <w:r w:rsidRPr="009615AB">
              <w:rPr>
                <w:b/>
                <w:szCs w:val="18"/>
                <w:lang w:val="es-MX"/>
              </w:rPr>
              <w:t>RFC</w:t>
            </w:r>
          </w:p>
        </w:tc>
        <w:tc>
          <w:tcPr>
            <w:tcW w:w="6408" w:type="dxa"/>
            <w:tcBorders>
              <w:top w:val="single" w:sz="6" w:space="0" w:color="auto"/>
              <w:left w:val="single" w:sz="6" w:space="0" w:color="auto"/>
              <w:bottom w:val="single" w:sz="6" w:space="0" w:color="auto"/>
              <w:right w:val="single" w:sz="6" w:space="0" w:color="auto"/>
            </w:tcBorders>
            <w:shd w:val="clear" w:color="auto" w:fill="auto"/>
            <w:vAlign w:val="center"/>
          </w:tcPr>
          <w:p w14:paraId="19DA34DD" w14:textId="77777777" w:rsidR="00F07CEE" w:rsidRPr="009615AB" w:rsidRDefault="00F07CEE" w:rsidP="00037BB0">
            <w:pPr>
              <w:pStyle w:val="Texto"/>
              <w:spacing w:before="40" w:after="40"/>
              <w:ind w:firstLine="0"/>
              <w:jc w:val="center"/>
              <w:rPr>
                <w:b/>
                <w:szCs w:val="18"/>
                <w:lang w:val="es-MX"/>
              </w:rPr>
            </w:pPr>
            <w:r w:rsidRPr="009615AB">
              <w:rPr>
                <w:b/>
                <w:szCs w:val="18"/>
                <w:lang w:val="es-MX"/>
              </w:rPr>
              <w:t>Denominación Social</w:t>
            </w:r>
          </w:p>
        </w:tc>
      </w:tr>
      <w:tr w:rsidR="00F07CEE" w:rsidRPr="009615AB" w14:paraId="61F4A9AF" w14:textId="77777777">
        <w:tblPrEx>
          <w:tblCellMar>
            <w:top w:w="0" w:type="dxa"/>
            <w:bottom w:w="0" w:type="dxa"/>
          </w:tblCellMar>
        </w:tblPrEx>
        <w:trPr>
          <w:trHeight w:val="20"/>
        </w:trPr>
        <w:tc>
          <w:tcPr>
            <w:tcW w:w="1800" w:type="dxa"/>
            <w:tcBorders>
              <w:top w:val="single" w:sz="6" w:space="0" w:color="auto"/>
            </w:tcBorders>
            <w:shd w:val="clear" w:color="auto" w:fill="auto"/>
            <w:vAlign w:val="center"/>
          </w:tcPr>
          <w:p w14:paraId="795AC232" w14:textId="77777777" w:rsidR="00F07CEE" w:rsidRPr="009615AB" w:rsidRDefault="00F07CEE" w:rsidP="00037BB0">
            <w:pPr>
              <w:pStyle w:val="Texto"/>
              <w:spacing w:before="40" w:after="40"/>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29D9021C" w14:textId="77777777" w:rsidR="00F07CEE" w:rsidRPr="009615AB" w:rsidRDefault="00F07CEE" w:rsidP="00037BB0">
            <w:pPr>
              <w:pStyle w:val="Texto"/>
              <w:spacing w:before="40" w:after="40"/>
              <w:ind w:firstLine="0"/>
              <w:rPr>
                <w:szCs w:val="18"/>
                <w:lang w:val="es-MX"/>
              </w:rPr>
            </w:pPr>
            <w:r w:rsidRPr="009615AB">
              <w:rPr>
                <w:szCs w:val="18"/>
                <w:lang w:val="es-MX"/>
              </w:rPr>
              <w:t>ECO1505211G7</w:t>
            </w:r>
          </w:p>
        </w:tc>
        <w:tc>
          <w:tcPr>
            <w:tcW w:w="6408" w:type="dxa"/>
            <w:tcBorders>
              <w:top w:val="single" w:sz="6" w:space="0" w:color="auto"/>
            </w:tcBorders>
            <w:shd w:val="clear" w:color="auto" w:fill="auto"/>
            <w:vAlign w:val="center"/>
          </w:tcPr>
          <w:p w14:paraId="0532AF16" w14:textId="77777777" w:rsidR="00F07CEE" w:rsidRPr="009615AB" w:rsidRDefault="00F07CEE" w:rsidP="00037BB0">
            <w:pPr>
              <w:pStyle w:val="Texto"/>
              <w:spacing w:before="40" w:after="40"/>
              <w:ind w:firstLine="0"/>
              <w:rPr>
                <w:szCs w:val="18"/>
              </w:rPr>
            </w:pPr>
          </w:p>
          <w:p w14:paraId="04739A57" w14:textId="77777777" w:rsidR="00F07CEE" w:rsidRPr="009615AB" w:rsidRDefault="00F07CEE" w:rsidP="00037BB0">
            <w:pPr>
              <w:pStyle w:val="Texto"/>
              <w:spacing w:before="40" w:after="40"/>
              <w:ind w:firstLine="0"/>
              <w:rPr>
                <w:szCs w:val="18"/>
              </w:rPr>
            </w:pPr>
            <w:r w:rsidRPr="009615AB">
              <w:rPr>
                <w:szCs w:val="18"/>
              </w:rPr>
              <w:t>Enlace Conócete A.C.</w:t>
            </w:r>
          </w:p>
        </w:tc>
      </w:tr>
      <w:tr w:rsidR="00F07CEE" w:rsidRPr="009615AB" w14:paraId="4595806A" w14:textId="77777777">
        <w:tblPrEx>
          <w:tblCellMar>
            <w:top w:w="0" w:type="dxa"/>
            <w:bottom w:w="0" w:type="dxa"/>
          </w:tblCellMar>
        </w:tblPrEx>
        <w:trPr>
          <w:trHeight w:val="20"/>
        </w:trPr>
        <w:tc>
          <w:tcPr>
            <w:tcW w:w="1800" w:type="dxa"/>
            <w:shd w:val="clear" w:color="auto" w:fill="auto"/>
            <w:vAlign w:val="center"/>
          </w:tcPr>
          <w:p w14:paraId="021E939E" w14:textId="77777777" w:rsidR="00F07CEE" w:rsidRPr="009615AB" w:rsidRDefault="00F07CEE" w:rsidP="00037BB0">
            <w:pPr>
              <w:pStyle w:val="Texto"/>
              <w:spacing w:before="40" w:after="40"/>
              <w:ind w:firstLine="0"/>
              <w:rPr>
                <w:szCs w:val="18"/>
                <w:lang w:val="es-MX"/>
              </w:rPr>
            </w:pPr>
            <w:r w:rsidRPr="009615AB">
              <w:rPr>
                <w:szCs w:val="18"/>
                <w:lang w:val="es-MX"/>
              </w:rPr>
              <w:t>ODS1104231I4</w:t>
            </w:r>
          </w:p>
        </w:tc>
        <w:tc>
          <w:tcPr>
            <w:tcW w:w="6408" w:type="dxa"/>
            <w:shd w:val="clear" w:color="auto" w:fill="auto"/>
            <w:vAlign w:val="center"/>
          </w:tcPr>
          <w:p w14:paraId="6A11BD3B" w14:textId="77777777" w:rsidR="00F07CEE" w:rsidRPr="009615AB" w:rsidRDefault="00F07CEE" w:rsidP="00037BB0">
            <w:pPr>
              <w:pStyle w:val="Texto"/>
              <w:spacing w:before="40" w:after="40"/>
              <w:ind w:firstLine="0"/>
              <w:rPr>
                <w:szCs w:val="18"/>
              </w:rPr>
            </w:pPr>
            <w:r w:rsidRPr="009615AB">
              <w:rPr>
                <w:szCs w:val="18"/>
              </w:rPr>
              <w:t xml:space="preserve">Organización para el Desarrollo Social y Productivo de los Pueblos Indígenas y Comunidades Afrodescendientes A.C. </w:t>
            </w:r>
          </w:p>
        </w:tc>
      </w:tr>
      <w:tr w:rsidR="00F07CEE" w:rsidRPr="009615AB" w14:paraId="5D7D229C" w14:textId="77777777">
        <w:tblPrEx>
          <w:tblCellMar>
            <w:top w:w="0" w:type="dxa"/>
            <w:bottom w:w="0" w:type="dxa"/>
          </w:tblCellMar>
        </w:tblPrEx>
        <w:trPr>
          <w:trHeight w:val="20"/>
        </w:trPr>
        <w:tc>
          <w:tcPr>
            <w:tcW w:w="1800" w:type="dxa"/>
            <w:shd w:val="clear" w:color="auto" w:fill="auto"/>
            <w:vAlign w:val="center"/>
          </w:tcPr>
          <w:p w14:paraId="136C3648" w14:textId="77777777" w:rsidR="00F07CEE" w:rsidRPr="009615AB" w:rsidRDefault="00F07CEE" w:rsidP="00037BB0">
            <w:pPr>
              <w:pStyle w:val="Texto"/>
              <w:spacing w:before="40" w:after="40"/>
              <w:ind w:firstLine="0"/>
              <w:rPr>
                <w:szCs w:val="18"/>
                <w:lang w:val="en-US"/>
              </w:rPr>
            </w:pPr>
            <w:r w:rsidRPr="009615AB">
              <w:rPr>
                <w:szCs w:val="18"/>
                <w:lang w:val="en-US"/>
              </w:rPr>
              <w:t>PCI191217N88</w:t>
            </w:r>
          </w:p>
        </w:tc>
        <w:tc>
          <w:tcPr>
            <w:tcW w:w="6408" w:type="dxa"/>
            <w:shd w:val="clear" w:color="auto" w:fill="auto"/>
            <w:vAlign w:val="center"/>
          </w:tcPr>
          <w:p w14:paraId="396B1E7B" w14:textId="77777777" w:rsidR="00F07CEE" w:rsidRPr="009615AB" w:rsidRDefault="00F07CEE" w:rsidP="00037BB0">
            <w:pPr>
              <w:pStyle w:val="Texto"/>
              <w:spacing w:before="40" w:after="40"/>
              <w:ind w:firstLine="0"/>
              <w:rPr>
                <w:szCs w:val="18"/>
              </w:rPr>
            </w:pPr>
            <w:r w:rsidRPr="009615AB">
              <w:rPr>
                <w:szCs w:val="18"/>
              </w:rPr>
              <w:t xml:space="preserve">Paz Cívica A.C. </w:t>
            </w:r>
          </w:p>
        </w:tc>
      </w:tr>
    </w:tbl>
    <w:p w14:paraId="24A590EB" w14:textId="77777777" w:rsidR="00F07CEE" w:rsidRPr="009615AB" w:rsidRDefault="00F07CEE" w:rsidP="00F07CEE">
      <w:pPr>
        <w:pStyle w:val="Texto"/>
        <w:rPr>
          <w:szCs w:val="18"/>
          <w:lang w:val="es-MX"/>
        </w:rPr>
      </w:pPr>
    </w:p>
    <w:p w14:paraId="7EB53D77" w14:textId="77777777" w:rsidR="00F07CEE" w:rsidRPr="009615AB" w:rsidRDefault="00F07CEE" w:rsidP="00EB3BE0">
      <w:pPr>
        <w:pStyle w:val="Texto"/>
        <w:ind w:left="720" w:hanging="432"/>
        <w:rPr>
          <w:b/>
          <w:szCs w:val="18"/>
          <w:lang w:val="es-MX"/>
        </w:rPr>
      </w:pPr>
      <w:r w:rsidRPr="009615AB">
        <w:rPr>
          <w:b/>
          <w:szCs w:val="18"/>
          <w:lang w:val="es-MX"/>
        </w:rPr>
        <w:t>2.</w:t>
      </w:r>
      <w:r w:rsidRPr="009615AB">
        <w:rPr>
          <w:szCs w:val="18"/>
          <w:lang w:val="es-MX"/>
        </w:rPr>
        <w:tab/>
      </w:r>
      <w:r w:rsidRPr="009615AB">
        <w:rPr>
          <w:b/>
          <w:szCs w:val="18"/>
          <w:lang w:val="es-MX"/>
        </w:rPr>
        <w:t>Autorizaciones para recibir donativos del Extranjero.</w:t>
      </w:r>
    </w:p>
    <w:p w14:paraId="0A0403FB" w14:textId="77777777" w:rsidR="00F07CEE" w:rsidRPr="009615AB" w:rsidRDefault="00F07CEE" w:rsidP="00844E5E">
      <w:pPr>
        <w:pStyle w:val="Texto"/>
        <w:ind w:left="720" w:hanging="432"/>
        <w:rPr>
          <w:b/>
          <w:szCs w:val="18"/>
        </w:rPr>
      </w:pPr>
      <w:r w:rsidRPr="009615AB">
        <w:rPr>
          <w:b/>
          <w:szCs w:val="18"/>
        </w:rPr>
        <w:t>M.</w:t>
      </w:r>
      <w:r w:rsidRPr="009615AB">
        <w:rPr>
          <w:b/>
          <w:szCs w:val="18"/>
        </w:rPr>
        <w:tab/>
        <w:t xml:space="preserve">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w:t>
      </w:r>
      <w:r w:rsidR="00A56746">
        <w:rPr>
          <w:b/>
          <w:szCs w:val="18"/>
        </w:rPr>
        <w:t xml:space="preserve"> </w:t>
      </w:r>
      <w:r w:rsidRPr="009615AB">
        <w:rPr>
          <w:b/>
          <w:szCs w:val="18"/>
        </w:rPr>
        <w:t>antes artículo 70-B de la Ley del ISR vigente hasta el 31 de diciembre de 2001 y regla 3.10.1.7. de la RMF).</w:t>
      </w:r>
    </w:p>
    <w:tbl>
      <w:tblPr>
        <w:tblW w:w="8208" w:type="dxa"/>
        <w:tblInd w:w="792" w:type="dxa"/>
        <w:tblLayout w:type="fixed"/>
        <w:tblCellMar>
          <w:left w:w="72" w:type="dxa"/>
          <w:right w:w="72" w:type="dxa"/>
        </w:tblCellMar>
        <w:tblLook w:val="0000" w:firstRow="0" w:lastRow="0" w:firstColumn="0" w:lastColumn="0" w:noHBand="0" w:noVBand="0"/>
      </w:tblPr>
      <w:tblGrid>
        <w:gridCol w:w="1800"/>
        <w:gridCol w:w="4590"/>
        <w:gridCol w:w="1818"/>
      </w:tblGrid>
      <w:tr w:rsidR="00F07CEE" w:rsidRPr="009615AB" w14:paraId="442041D4" w14:textId="77777777">
        <w:tblPrEx>
          <w:tblCellMar>
            <w:top w:w="0" w:type="dxa"/>
            <w:bottom w:w="0" w:type="dxa"/>
          </w:tblCellMar>
        </w:tblPrEx>
        <w:trPr>
          <w:cantSplit/>
          <w:trHeight w:val="300"/>
        </w:trPr>
        <w:tc>
          <w:tcPr>
            <w:tcW w:w="1800" w:type="dxa"/>
            <w:tcBorders>
              <w:top w:val="single" w:sz="6" w:space="0" w:color="auto"/>
              <w:left w:val="single" w:sz="6" w:space="0" w:color="auto"/>
              <w:bottom w:val="single" w:sz="6" w:space="0" w:color="auto"/>
              <w:right w:val="single" w:sz="6" w:space="0" w:color="auto"/>
            </w:tcBorders>
            <w:vAlign w:val="center"/>
          </w:tcPr>
          <w:p w14:paraId="57197080" w14:textId="77777777" w:rsidR="00F07CEE" w:rsidRPr="009615AB" w:rsidRDefault="00F07CEE" w:rsidP="007A092E">
            <w:pPr>
              <w:pStyle w:val="Texto"/>
              <w:ind w:firstLine="0"/>
              <w:jc w:val="center"/>
              <w:rPr>
                <w:b/>
                <w:szCs w:val="18"/>
                <w:lang w:val="es-MX"/>
              </w:rPr>
            </w:pPr>
            <w:r w:rsidRPr="009615AB">
              <w:rPr>
                <w:b/>
                <w:szCs w:val="18"/>
                <w:lang w:val="es-MX"/>
              </w:rPr>
              <w:t>RFC</w:t>
            </w:r>
          </w:p>
        </w:tc>
        <w:tc>
          <w:tcPr>
            <w:tcW w:w="4590" w:type="dxa"/>
            <w:tcBorders>
              <w:top w:val="single" w:sz="6" w:space="0" w:color="auto"/>
              <w:left w:val="single" w:sz="6" w:space="0" w:color="auto"/>
              <w:bottom w:val="single" w:sz="6" w:space="0" w:color="auto"/>
              <w:right w:val="single" w:sz="6" w:space="0" w:color="auto"/>
            </w:tcBorders>
            <w:vAlign w:val="center"/>
          </w:tcPr>
          <w:p w14:paraId="05FDC0CF" w14:textId="77777777" w:rsidR="00F07CEE" w:rsidRPr="009615AB" w:rsidRDefault="00F07CEE" w:rsidP="007A092E">
            <w:pPr>
              <w:pStyle w:val="Texto"/>
              <w:ind w:firstLine="0"/>
              <w:jc w:val="center"/>
              <w:rPr>
                <w:b/>
                <w:szCs w:val="18"/>
                <w:lang w:val="es-MX"/>
              </w:rPr>
            </w:pPr>
            <w:r w:rsidRPr="009615AB">
              <w:rPr>
                <w:b/>
                <w:szCs w:val="18"/>
                <w:lang w:val="es-MX"/>
              </w:rPr>
              <w:t>Denominación Social</w:t>
            </w:r>
          </w:p>
        </w:tc>
        <w:tc>
          <w:tcPr>
            <w:tcW w:w="1818" w:type="dxa"/>
            <w:tcBorders>
              <w:top w:val="single" w:sz="6" w:space="0" w:color="auto"/>
              <w:left w:val="single" w:sz="6" w:space="0" w:color="auto"/>
              <w:bottom w:val="single" w:sz="6" w:space="0" w:color="auto"/>
              <w:right w:val="single" w:sz="6" w:space="0" w:color="auto"/>
            </w:tcBorders>
            <w:vAlign w:val="center"/>
          </w:tcPr>
          <w:p w14:paraId="72DA84A9" w14:textId="77777777" w:rsidR="00F07CEE" w:rsidRPr="009615AB" w:rsidRDefault="00F07CEE" w:rsidP="007A092E">
            <w:pPr>
              <w:pStyle w:val="Texto"/>
              <w:ind w:firstLine="0"/>
              <w:jc w:val="center"/>
              <w:rPr>
                <w:b/>
                <w:szCs w:val="18"/>
                <w:lang w:val="es-MX"/>
              </w:rPr>
            </w:pPr>
            <w:r w:rsidRPr="009615AB">
              <w:rPr>
                <w:b/>
                <w:szCs w:val="18"/>
                <w:lang w:val="es-MX"/>
              </w:rPr>
              <w:t>Objeto</w:t>
            </w:r>
          </w:p>
        </w:tc>
      </w:tr>
      <w:tr w:rsidR="00F07CEE" w:rsidRPr="009615AB" w14:paraId="207740E1" w14:textId="77777777">
        <w:tblPrEx>
          <w:tblCellMar>
            <w:top w:w="0" w:type="dxa"/>
            <w:bottom w:w="0" w:type="dxa"/>
          </w:tblCellMar>
        </w:tblPrEx>
        <w:trPr>
          <w:cantSplit/>
          <w:trHeight w:val="300"/>
        </w:trPr>
        <w:tc>
          <w:tcPr>
            <w:tcW w:w="1800" w:type="dxa"/>
            <w:tcBorders>
              <w:top w:val="single" w:sz="6" w:space="0" w:color="auto"/>
            </w:tcBorders>
            <w:vAlign w:val="center"/>
          </w:tcPr>
          <w:p w14:paraId="248A3437" w14:textId="77777777" w:rsidR="00F07CEE" w:rsidRPr="009615AB" w:rsidRDefault="00F07CEE" w:rsidP="007A092E">
            <w:pPr>
              <w:pStyle w:val="Texto"/>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6501DF6B" w14:textId="77777777" w:rsidR="00F07CEE" w:rsidRPr="009615AB" w:rsidRDefault="00F07CEE" w:rsidP="007A092E">
            <w:pPr>
              <w:pStyle w:val="Texto"/>
              <w:ind w:firstLine="0"/>
              <w:rPr>
                <w:szCs w:val="18"/>
                <w:lang w:val="es-MX"/>
              </w:rPr>
            </w:pPr>
            <w:r w:rsidRPr="009615AB">
              <w:rPr>
                <w:szCs w:val="18"/>
                <w:lang w:val="es-MX"/>
              </w:rPr>
              <w:t>ASC231207HE2</w:t>
            </w:r>
          </w:p>
        </w:tc>
        <w:tc>
          <w:tcPr>
            <w:tcW w:w="4590" w:type="dxa"/>
            <w:tcBorders>
              <w:top w:val="single" w:sz="6" w:space="0" w:color="auto"/>
            </w:tcBorders>
            <w:vAlign w:val="center"/>
          </w:tcPr>
          <w:p w14:paraId="13E509FA" w14:textId="77777777" w:rsidR="00F07CEE" w:rsidRPr="009615AB" w:rsidRDefault="00F07CEE" w:rsidP="007A092E">
            <w:pPr>
              <w:pStyle w:val="Texto"/>
              <w:ind w:firstLine="0"/>
              <w:rPr>
                <w:szCs w:val="18"/>
                <w:lang w:val="es-MX"/>
              </w:rPr>
            </w:pPr>
          </w:p>
          <w:p w14:paraId="54BC8A32" w14:textId="77777777" w:rsidR="00F07CEE" w:rsidRPr="009615AB" w:rsidRDefault="00F07CEE" w:rsidP="007A092E">
            <w:pPr>
              <w:pStyle w:val="Texto"/>
              <w:ind w:firstLine="0"/>
              <w:rPr>
                <w:szCs w:val="18"/>
              </w:rPr>
            </w:pPr>
            <w:r w:rsidRPr="009615AB">
              <w:rPr>
                <w:szCs w:val="18"/>
              </w:rPr>
              <w:t xml:space="preserve">Albergue, Sagrado Corazón Pro Migrante I.A.P. </w:t>
            </w:r>
          </w:p>
        </w:tc>
        <w:tc>
          <w:tcPr>
            <w:tcW w:w="1818" w:type="dxa"/>
            <w:tcBorders>
              <w:top w:val="single" w:sz="6" w:space="0" w:color="auto"/>
            </w:tcBorders>
            <w:vAlign w:val="center"/>
          </w:tcPr>
          <w:p w14:paraId="600E79DA" w14:textId="77777777" w:rsidR="00F07CEE" w:rsidRPr="009615AB" w:rsidRDefault="00F07CEE" w:rsidP="007A092E">
            <w:pPr>
              <w:pStyle w:val="Texto"/>
              <w:ind w:firstLine="0"/>
              <w:jc w:val="center"/>
              <w:rPr>
                <w:szCs w:val="18"/>
              </w:rPr>
            </w:pPr>
          </w:p>
          <w:p w14:paraId="26658A4C"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08B9420A" w14:textId="77777777">
        <w:tblPrEx>
          <w:tblCellMar>
            <w:top w:w="0" w:type="dxa"/>
            <w:bottom w:w="0" w:type="dxa"/>
          </w:tblCellMar>
        </w:tblPrEx>
        <w:trPr>
          <w:cantSplit/>
          <w:trHeight w:val="300"/>
        </w:trPr>
        <w:tc>
          <w:tcPr>
            <w:tcW w:w="1800" w:type="dxa"/>
            <w:vAlign w:val="center"/>
          </w:tcPr>
          <w:p w14:paraId="1A00C537" w14:textId="77777777" w:rsidR="00F07CEE" w:rsidRPr="009615AB" w:rsidRDefault="00F07CEE" w:rsidP="007A092E">
            <w:pPr>
              <w:pStyle w:val="Texto"/>
              <w:ind w:firstLine="0"/>
              <w:rPr>
                <w:szCs w:val="18"/>
                <w:lang w:val="en-US"/>
              </w:rPr>
            </w:pPr>
            <w:r w:rsidRPr="009615AB">
              <w:rPr>
                <w:szCs w:val="18"/>
                <w:lang w:val="es-MX"/>
              </w:rPr>
              <w:t>BIA921</w:t>
            </w:r>
            <w:r w:rsidRPr="009615AB">
              <w:rPr>
                <w:szCs w:val="18"/>
                <w:lang w:val="en-US"/>
              </w:rPr>
              <w:t>230V65</w:t>
            </w:r>
          </w:p>
        </w:tc>
        <w:tc>
          <w:tcPr>
            <w:tcW w:w="4590" w:type="dxa"/>
            <w:vAlign w:val="center"/>
          </w:tcPr>
          <w:p w14:paraId="2A9AA1C7" w14:textId="77777777" w:rsidR="00F07CEE" w:rsidRPr="009615AB" w:rsidRDefault="00F07CEE" w:rsidP="007A092E">
            <w:pPr>
              <w:pStyle w:val="Texto"/>
              <w:ind w:firstLine="0"/>
              <w:rPr>
                <w:szCs w:val="18"/>
              </w:rPr>
            </w:pPr>
            <w:r w:rsidRPr="009615AB">
              <w:rPr>
                <w:szCs w:val="18"/>
              </w:rPr>
              <w:t>Banco Internacional de Alimentos A.C.</w:t>
            </w:r>
          </w:p>
        </w:tc>
        <w:tc>
          <w:tcPr>
            <w:tcW w:w="1818" w:type="dxa"/>
            <w:vAlign w:val="center"/>
          </w:tcPr>
          <w:p w14:paraId="093D1E1F"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5993963C" w14:textId="77777777">
        <w:tblPrEx>
          <w:tblCellMar>
            <w:top w:w="0" w:type="dxa"/>
            <w:bottom w:w="0" w:type="dxa"/>
          </w:tblCellMar>
        </w:tblPrEx>
        <w:trPr>
          <w:cantSplit/>
          <w:trHeight w:val="300"/>
        </w:trPr>
        <w:tc>
          <w:tcPr>
            <w:tcW w:w="1800" w:type="dxa"/>
            <w:vAlign w:val="center"/>
          </w:tcPr>
          <w:p w14:paraId="462724A4" w14:textId="77777777" w:rsidR="00F07CEE" w:rsidRPr="009615AB" w:rsidRDefault="00F07CEE" w:rsidP="007A092E">
            <w:pPr>
              <w:pStyle w:val="Texto"/>
              <w:ind w:firstLine="0"/>
              <w:rPr>
                <w:szCs w:val="18"/>
                <w:lang w:val="en-US"/>
              </w:rPr>
            </w:pPr>
            <w:r w:rsidRPr="009615AB">
              <w:rPr>
                <w:szCs w:val="18"/>
                <w:lang w:val="en-US"/>
              </w:rPr>
              <w:t>CAM2304126K8</w:t>
            </w:r>
          </w:p>
        </w:tc>
        <w:tc>
          <w:tcPr>
            <w:tcW w:w="4590" w:type="dxa"/>
            <w:vAlign w:val="center"/>
          </w:tcPr>
          <w:p w14:paraId="66B58B75" w14:textId="77777777" w:rsidR="00F07CEE" w:rsidRPr="009615AB" w:rsidRDefault="00F07CEE" w:rsidP="007A092E">
            <w:pPr>
              <w:pStyle w:val="Texto"/>
              <w:ind w:firstLine="0"/>
              <w:rPr>
                <w:szCs w:val="18"/>
              </w:rPr>
            </w:pPr>
            <w:r w:rsidRPr="009615AB">
              <w:rPr>
                <w:szCs w:val="18"/>
              </w:rPr>
              <w:t xml:space="preserve">Cuidando con Amor Movimiento Independiente A.C. </w:t>
            </w:r>
          </w:p>
        </w:tc>
        <w:tc>
          <w:tcPr>
            <w:tcW w:w="1818" w:type="dxa"/>
            <w:vAlign w:val="center"/>
          </w:tcPr>
          <w:p w14:paraId="5DB3E636"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1A273065" w14:textId="77777777">
        <w:tblPrEx>
          <w:tblCellMar>
            <w:top w:w="0" w:type="dxa"/>
            <w:bottom w:w="0" w:type="dxa"/>
          </w:tblCellMar>
        </w:tblPrEx>
        <w:trPr>
          <w:cantSplit/>
          <w:trHeight w:val="300"/>
        </w:trPr>
        <w:tc>
          <w:tcPr>
            <w:tcW w:w="1800" w:type="dxa"/>
            <w:vAlign w:val="center"/>
          </w:tcPr>
          <w:p w14:paraId="0DF755DD" w14:textId="77777777" w:rsidR="00F07CEE" w:rsidRPr="009615AB" w:rsidRDefault="00F07CEE" w:rsidP="007A092E">
            <w:pPr>
              <w:pStyle w:val="Texto"/>
              <w:ind w:firstLine="0"/>
              <w:rPr>
                <w:szCs w:val="18"/>
                <w:lang w:val="en-US"/>
              </w:rPr>
            </w:pPr>
            <w:r w:rsidRPr="009615AB">
              <w:rPr>
                <w:szCs w:val="18"/>
                <w:lang w:val="en-US"/>
              </w:rPr>
              <w:t>CDI190814IYA</w:t>
            </w:r>
          </w:p>
        </w:tc>
        <w:tc>
          <w:tcPr>
            <w:tcW w:w="4590" w:type="dxa"/>
            <w:vAlign w:val="center"/>
          </w:tcPr>
          <w:p w14:paraId="64A5BF7F" w14:textId="77777777" w:rsidR="00F07CEE" w:rsidRPr="009615AB" w:rsidRDefault="00F07CEE" w:rsidP="007A092E">
            <w:pPr>
              <w:pStyle w:val="Texto"/>
              <w:ind w:firstLine="0"/>
              <w:rPr>
                <w:szCs w:val="18"/>
              </w:rPr>
            </w:pPr>
            <w:r w:rsidRPr="009615AB">
              <w:rPr>
                <w:szCs w:val="18"/>
              </w:rPr>
              <w:t>El Color de la Diversidad A.C.</w:t>
            </w:r>
          </w:p>
        </w:tc>
        <w:tc>
          <w:tcPr>
            <w:tcW w:w="1818" w:type="dxa"/>
            <w:vAlign w:val="center"/>
          </w:tcPr>
          <w:p w14:paraId="45B05E87"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2059676B" w14:textId="77777777">
        <w:tblPrEx>
          <w:tblCellMar>
            <w:top w:w="0" w:type="dxa"/>
            <w:bottom w:w="0" w:type="dxa"/>
          </w:tblCellMar>
        </w:tblPrEx>
        <w:trPr>
          <w:cantSplit/>
          <w:trHeight w:val="300"/>
        </w:trPr>
        <w:tc>
          <w:tcPr>
            <w:tcW w:w="1800" w:type="dxa"/>
            <w:vAlign w:val="center"/>
          </w:tcPr>
          <w:p w14:paraId="6C7853E0" w14:textId="77777777" w:rsidR="00F07CEE" w:rsidRPr="009615AB" w:rsidRDefault="00F07CEE" w:rsidP="007A092E">
            <w:pPr>
              <w:pStyle w:val="Texto"/>
              <w:ind w:firstLine="0"/>
              <w:rPr>
                <w:szCs w:val="18"/>
                <w:lang w:val="en-US"/>
              </w:rPr>
            </w:pPr>
            <w:r w:rsidRPr="009615AB">
              <w:rPr>
                <w:szCs w:val="18"/>
                <w:lang w:val="en-US"/>
              </w:rPr>
              <w:t>FDP2306227C5</w:t>
            </w:r>
          </w:p>
        </w:tc>
        <w:tc>
          <w:tcPr>
            <w:tcW w:w="4590" w:type="dxa"/>
            <w:vAlign w:val="center"/>
          </w:tcPr>
          <w:p w14:paraId="5F36B9A0" w14:textId="77777777" w:rsidR="00F07CEE" w:rsidRPr="009615AB" w:rsidRDefault="00F07CEE" w:rsidP="007A092E">
            <w:pPr>
              <w:pStyle w:val="Texto"/>
              <w:ind w:firstLine="0"/>
              <w:rPr>
                <w:szCs w:val="18"/>
              </w:rPr>
            </w:pPr>
            <w:r w:rsidRPr="009615AB">
              <w:rPr>
                <w:szCs w:val="18"/>
              </w:rPr>
              <w:t xml:space="preserve">Fundación Down Plata 21 A.C. </w:t>
            </w:r>
          </w:p>
        </w:tc>
        <w:tc>
          <w:tcPr>
            <w:tcW w:w="1818" w:type="dxa"/>
            <w:vAlign w:val="center"/>
          </w:tcPr>
          <w:p w14:paraId="517C15B3"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469013D8" w14:textId="77777777">
        <w:tblPrEx>
          <w:tblCellMar>
            <w:top w:w="0" w:type="dxa"/>
            <w:bottom w:w="0" w:type="dxa"/>
          </w:tblCellMar>
        </w:tblPrEx>
        <w:trPr>
          <w:cantSplit/>
          <w:trHeight w:val="300"/>
        </w:trPr>
        <w:tc>
          <w:tcPr>
            <w:tcW w:w="1800" w:type="dxa"/>
            <w:vAlign w:val="center"/>
          </w:tcPr>
          <w:p w14:paraId="20E14339" w14:textId="77777777" w:rsidR="00F07CEE" w:rsidRPr="009615AB" w:rsidRDefault="00F07CEE" w:rsidP="007A092E">
            <w:pPr>
              <w:pStyle w:val="Texto"/>
              <w:ind w:firstLine="0"/>
              <w:rPr>
                <w:szCs w:val="18"/>
                <w:lang w:val="en-US"/>
              </w:rPr>
            </w:pPr>
            <w:r w:rsidRPr="009615AB">
              <w:rPr>
                <w:szCs w:val="18"/>
                <w:lang w:val="en-US"/>
              </w:rPr>
              <w:lastRenderedPageBreak/>
              <w:t>FRA110125H55</w:t>
            </w:r>
          </w:p>
        </w:tc>
        <w:tc>
          <w:tcPr>
            <w:tcW w:w="4590" w:type="dxa"/>
            <w:vAlign w:val="center"/>
          </w:tcPr>
          <w:p w14:paraId="7CDCA2E4" w14:textId="77777777" w:rsidR="00F07CEE" w:rsidRPr="009615AB" w:rsidRDefault="00F07CEE" w:rsidP="007A092E">
            <w:pPr>
              <w:pStyle w:val="Texto"/>
              <w:ind w:firstLine="0"/>
              <w:rPr>
                <w:szCs w:val="18"/>
              </w:rPr>
            </w:pPr>
            <w:r w:rsidRPr="009615AB">
              <w:rPr>
                <w:szCs w:val="18"/>
              </w:rPr>
              <w:t xml:space="preserve">Fundación Educando A.C. </w:t>
            </w:r>
          </w:p>
        </w:tc>
        <w:tc>
          <w:tcPr>
            <w:tcW w:w="1818" w:type="dxa"/>
            <w:vAlign w:val="center"/>
          </w:tcPr>
          <w:p w14:paraId="37620615" w14:textId="77777777" w:rsidR="00F07CEE" w:rsidRPr="009615AB" w:rsidRDefault="00F07CEE" w:rsidP="007A092E">
            <w:pPr>
              <w:pStyle w:val="Texto"/>
              <w:ind w:firstLine="0"/>
              <w:jc w:val="center"/>
              <w:rPr>
                <w:szCs w:val="18"/>
              </w:rPr>
            </w:pPr>
            <w:r w:rsidRPr="009615AB">
              <w:rPr>
                <w:szCs w:val="18"/>
              </w:rPr>
              <w:t>Educativa</w:t>
            </w:r>
          </w:p>
        </w:tc>
      </w:tr>
      <w:tr w:rsidR="00F07CEE" w:rsidRPr="009615AB" w14:paraId="0E74FD79" w14:textId="77777777">
        <w:tblPrEx>
          <w:tblCellMar>
            <w:top w:w="0" w:type="dxa"/>
            <w:bottom w:w="0" w:type="dxa"/>
          </w:tblCellMar>
        </w:tblPrEx>
        <w:trPr>
          <w:cantSplit/>
          <w:trHeight w:val="300"/>
        </w:trPr>
        <w:tc>
          <w:tcPr>
            <w:tcW w:w="1800" w:type="dxa"/>
            <w:vAlign w:val="center"/>
          </w:tcPr>
          <w:p w14:paraId="2056127F" w14:textId="77777777" w:rsidR="00F07CEE" w:rsidRPr="009615AB" w:rsidRDefault="00F07CEE" w:rsidP="007A092E">
            <w:pPr>
              <w:pStyle w:val="Texto"/>
              <w:ind w:firstLine="0"/>
              <w:rPr>
                <w:szCs w:val="18"/>
                <w:lang w:val="en-US"/>
              </w:rPr>
            </w:pPr>
            <w:r w:rsidRPr="009615AB">
              <w:rPr>
                <w:szCs w:val="18"/>
                <w:lang w:val="en-US"/>
              </w:rPr>
              <w:t>FEC2408088B0</w:t>
            </w:r>
          </w:p>
        </w:tc>
        <w:tc>
          <w:tcPr>
            <w:tcW w:w="4590" w:type="dxa"/>
            <w:vAlign w:val="center"/>
          </w:tcPr>
          <w:p w14:paraId="2110617D" w14:textId="77777777" w:rsidR="00F07CEE" w:rsidRPr="009615AB" w:rsidRDefault="00F07CEE" w:rsidP="007A092E">
            <w:pPr>
              <w:pStyle w:val="Texto"/>
              <w:ind w:firstLine="0"/>
              <w:rPr>
                <w:szCs w:val="18"/>
              </w:rPr>
            </w:pPr>
            <w:r w:rsidRPr="009615AB">
              <w:rPr>
                <w:szCs w:val="18"/>
              </w:rPr>
              <w:t>Fundación Emociones en Cadena I.A.P.</w:t>
            </w:r>
          </w:p>
        </w:tc>
        <w:tc>
          <w:tcPr>
            <w:tcW w:w="1818" w:type="dxa"/>
            <w:vAlign w:val="center"/>
          </w:tcPr>
          <w:p w14:paraId="0C78B99A"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3FB19E09" w14:textId="77777777">
        <w:tblPrEx>
          <w:tblCellMar>
            <w:top w:w="0" w:type="dxa"/>
            <w:bottom w:w="0" w:type="dxa"/>
          </w:tblCellMar>
        </w:tblPrEx>
        <w:trPr>
          <w:cantSplit/>
          <w:trHeight w:val="300"/>
        </w:trPr>
        <w:tc>
          <w:tcPr>
            <w:tcW w:w="1800" w:type="dxa"/>
            <w:vAlign w:val="center"/>
          </w:tcPr>
          <w:p w14:paraId="392CCB19" w14:textId="77777777" w:rsidR="00F07CEE" w:rsidRPr="009615AB" w:rsidRDefault="00F07CEE" w:rsidP="007A092E">
            <w:pPr>
              <w:pStyle w:val="Texto"/>
              <w:ind w:firstLine="0"/>
              <w:rPr>
                <w:szCs w:val="18"/>
                <w:lang w:val="en-US"/>
              </w:rPr>
            </w:pPr>
            <w:r w:rsidRPr="009615AB">
              <w:rPr>
                <w:szCs w:val="18"/>
                <w:lang w:val="en-US"/>
              </w:rPr>
              <w:t>PRE150729E26</w:t>
            </w:r>
          </w:p>
        </w:tc>
        <w:tc>
          <w:tcPr>
            <w:tcW w:w="4590" w:type="dxa"/>
            <w:vAlign w:val="center"/>
          </w:tcPr>
          <w:p w14:paraId="06784425" w14:textId="77777777" w:rsidR="00F07CEE" w:rsidRPr="009615AB" w:rsidRDefault="00F07CEE" w:rsidP="007A092E">
            <w:pPr>
              <w:pStyle w:val="Texto"/>
              <w:ind w:firstLine="0"/>
              <w:rPr>
                <w:szCs w:val="18"/>
              </w:rPr>
            </w:pPr>
            <w:r w:rsidRPr="009615AB">
              <w:rPr>
                <w:szCs w:val="18"/>
              </w:rPr>
              <w:t>Fundación Preven A.C.</w:t>
            </w:r>
          </w:p>
        </w:tc>
        <w:tc>
          <w:tcPr>
            <w:tcW w:w="1818" w:type="dxa"/>
            <w:vAlign w:val="center"/>
          </w:tcPr>
          <w:p w14:paraId="4EDAEC8C"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65393584" w14:textId="77777777">
        <w:tblPrEx>
          <w:tblCellMar>
            <w:top w:w="0" w:type="dxa"/>
            <w:bottom w:w="0" w:type="dxa"/>
          </w:tblCellMar>
        </w:tblPrEx>
        <w:trPr>
          <w:cantSplit/>
          <w:trHeight w:val="300"/>
        </w:trPr>
        <w:tc>
          <w:tcPr>
            <w:tcW w:w="1800" w:type="dxa"/>
            <w:vAlign w:val="center"/>
          </w:tcPr>
          <w:p w14:paraId="1C089DAF" w14:textId="77777777" w:rsidR="00F07CEE" w:rsidRPr="009615AB" w:rsidRDefault="00F07CEE" w:rsidP="007A092E">
            <w:pPr>
              <w:pStyle w:val="Texto"/>
              <w:ind w:firstLine="0"/>
              <w:rPr>
                <w:szCs w:val="18"/>
                <w:lang w:val="en-US"/>
              </w:rPr>
            </w:pPr>
            <w:r w:rsidRPr="009615AB">
              <w:rPr>
                <w:szCs w:val="18"/>
                <w:lang w:val="en-US"/>
              </w:rPr>
              <w:t>HSO211208EU6</w:t>
            </w:r>
          </w:p>
        </w:tc>
        <w:tc>
          <w:tcPr>
            <w:tcW w:w="4590" w:type="dxa"/>
            <w:vAlign w:val="center"/>
          </w:tcPr>
          <w:p w14:paraId="1195F0F5" w14:textId="77777777" w:rsidR="00F07CEE" w:rsidRPr="009615AB" w:rsidRDefault="00F07CEE" w:rsidP="007A092E">
            <w:pPr>
              <w:pStyle w:val="Texto"/>
              <w:ind w:firstLine="0"/>
              <w:rPr>
                <w:szCs w:val="18"/>
              </w:rPr>
            </w:pPr>
            <w:r w:rsidRPr="009615AB">
              <w:rPr>
                <w:szCs w:val="18"/>
              </w:rPr>
              <w:t>Horneando Sonrisas A.C.</w:t>
            </w:r>
          </w:p>
        </w:tc>
        <w:tc>
          <w:tcPr>
            <w:tcW w:w="1818" w:type="dxa"/>
            <w:vAlign w:val="center"/>
          </w:tcPr>
          <w:p w14:paraId="4049AB30"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3AA09503" w14:textId="77777777">
        <w:tblPrEx>
          <w:tblCellMar>
            <w:top w:w="0" w:type="dxa"/>
            <w:bottom w:w="0" w:type="dxa"/>
          </w:tblCellMar>
        </w:tblPrEx>
        <w:trPr>
          <w:cantSplit/>
          <w:trHeight w:val="300"/>
        </w:trPr>
        <w:tc>
          <w:tcPr>
            <w:tcW w:w="1800" w:type="dxa"/>
            <w:vAlign w:val="center"/>
          </w:tcPr>
          <w:p w14:paraId="5EC6E410" w14:textId="77777777" w:rsidR="00F07CEE" w:rsidRPr="009615AB" w:rsidRDefault="00F07CEE" w:rsidP="007A092E">
            <w:pPr>
              <w:pStyle w:val="Texto"/>
              <w:ind w:firstLine="0"/>
              <w:rPr>
                <w:szCs w:val="18"/>
                <w:lang w:val="en-US"/>
              </w:rPr>
            </w:pPr>
            <w:r w:rsidRPr="009615AB">
              <w:rPr>
                <w:szCs w:val="18"/>
                <w:lang w:val="en-US"/>
              </w:rPr>
              <w:t>LAM031209NZ4</w:t>
            </w:r>
          </w:p>
        </w:tc>
        <w:tc>
          <w:tcPr>
            <w:tcW w:w="4590" w:type="dxa"/>
            <w:vAlign w:val="center"/>
          </w:tcPr>
          <w:p w14:paraId="0F283539" w14:textId="77777777" w:rsidR="00F07CEE" w:rsidRPr="009615AB" w:rsidRDefault="00F07CEE" w:rsidP="007A092E">
            <w:pPr>
              <w:pStyle w:val="Texto"/>
              <w:ind w:firstLine="0"/>
              <w:rPr>
                <w:szCs w:val="18"/>
              </w:rPr>
            </w:pPr>
            <w:r w:rsidRPr="009615AB">
              <w:rPr>
                <w:szCs w:val="18"/>
              </w:rPr>
              <w:t xml:space="preserve">Libres por Amor A.C. </w:t>
            </w:r>
          </w:p>
        </w:tc>
        <w:tc>
          <w:tcPr>
            <w:tcW w:w="1818" w:type="dxa"/>
            <w:vAlign w:val="center"/>
          </w:tcPr>
          <w:p w14:paraId="148E8568"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64C7E8C0" w14:textId="77777777">
        <w:tblPrEx>
          <w:tblCellMar>
            <w:top w:w="0" w:type="dxa"/>
            <w:bottom w:w="0" w:type="dxa"/>
          </w:tblCellMar>
        </w:tblPrEx>
        <w:trPr>
          <w:cantSplit/>
          <w:trHeight w:val="300"/>
        </w:trPr>
        <w:tc>
          <w:tcPr>
            <w:tcW w:w="1800" w:type="dxa"/>
            <w:vAlign w:val="center"/>
          </w:tcPr>
          <w:p w14:paraId="3D8170B4" w14:textId="77777777" w:rsidR="00F07CEE" w:rsidRPr="009615AB" w:rsidRDefault="00F07CEE" w:rsidP="007A092E">
            <w:pPr>
              <w:pStyle w:val="Texto"/>
              <w:ind w:firstLine="0"/>
              <w:rPr>
                <w:szCs w:val="18"/>
                <w:lang w:val="en-US"/>
              </w:rPr>
            </w:pPr>
            <w:r w:rsidRPr="009615AB">
              <w:rPr>
                <w:szCs w:val="18"/>
                <w:lang w:val="en-US"/>
              </w:rPr>
              <w:t>LUC2306157N0</w:t>
            </w:r>
          </w:p>
        </w:tc>
        <w:tc>
          <w:tcPr>
            <w:tcW w:w="4590" w:type="dxa"/>
            <w:vAlign w:val="center"/>
          </w:tcPr>
          <w:p w14:paraId="29CD7059" w14:textId="77777777" w:rsidR="00F07CEE" w:rsidRPr="009615AB" w:rsidRDefault="00F07CEE" w:rsidP="007A092E">
            <w:pPr>
              <w:pStyle w:val="Texto"/>
              <w:ind w:firstLine="0"/>
              <w:rPr>
                <w:szCs w:val="18"/>
              </w:rPr>
            </w:pPr>
            <w:r w:rsidRPr="009615AB">
              <w:rPr>
                <w:szCs w:val="18"/>
              </w:rPr>
              <w:t>Loto un Comienzo Nuevo A.C.</w:t>
            </w:r>
          </w:p>
        </w:tc>
        <w:tc>
          <w:tcPr>
            <w:tcW w:w="1818" w:type="dxa"/>
            <w:vAlign w:val="center"/>
          </w:tcPr>
          <w:p w14:paraId="495BE0B2" w14:textId="77777777" w:rsidR="00F07CEE" w:rsidRPr="009615AB" w:rsidRDefault="00F07CEE" w:rsidP="007A092E">
            <w:pPr>
              <w:pStyle w:val="Texto"/>
              <w:ind w:firstLine="0"/>
              <w:jc w:val="center"/>
              <w:rPr>
                <w:szCs w:val="18"/>
              </w:rPr>
            </w:pPr>
            <w:r w:rsidRPr="009615AB">
              <w:rPr>
                <w:szCs w:val="18"/>
              </w:rPr>
              <w:t>Cultural</w:t>
            </w:r>
          </w:p>
        </w:tc>
      </w:tr>
      <w:tr w:rsidR="00F07CEE" w:rsidRPr="009615AB" w14:paraId="44BEA216" w14:textId="77777777">
        <w:tblPrEx>
          <w:tblCellMar>
            <w:top w:w="0" w:type="dxa"/>
            <w:bottom w:w="0" w:type="dxa"/>
          </w:tblCellMar>
        </w:tblPrEx>
        <w:trPr>
          <w:cantSplit/>
          <w:trHeight w:val="300"/>
        </w:trPr>
        <w:tc>
          <w:tcPr>
            <w:tcW w:w="1800" w:type="dxa"/>
            <w:vAlign w:val="center"/>
          </w:tcPr>
          <w:p w14:paraId="6438F0A7" w14:textId="77777777" w:rsidR="00F07CEE" w:rsidRPr="009615AB" w:rsidRDefault="00F07CEE" w:rsidP="007A092E">
            <w:pPr>
              <w:pStyle w:val="Texto"/>
              <w:ind w:firstLine="0"/>
              <w:rPr>
                <w:szCs w:val="18"/>
                <w:lang w:val="en-US"/>
              </w:rPr>
            </w:pPr>
            <w:r w:rsidRPr="009615AB">
              <w:rPr>
                <w:szCs w:val="18"/>
                <w:lang w:val="en-US"/>
              </w:rPr>
              <w:t>GES9505162N4</w:t>
            </w:r>
          </w:p>
        </w:tc>
        <w:tc>
          <w:tcPr>
            <w:tcW w:w="4590" w:type="dxa"/>
            <w:vAlign w:val="center"/>
          </w:tcPr>
          <w:p w14:paraId="77752DE0" w14:textId="77777777" w:rsidR="00F07CEE" w:rsidRPr="009615AB" w:rsidRDefault="00F07CEE" w:rsidP="007A092E">
            <w:pPr>
              <w:pStyle w:val="Texto"/>
              <w:ind w:firstLine="0"/>
              <w:rPr>
                <w:szCs w:val="18"/>
              </w:rPr>
            </w:pPr>
            <w:r w:rsidRPr="009615AB">
              <w:rPr>
                <w:szCs w:val="18"/>
              </w:rPr>
              <w:t xml:space="preserve">Mi Gran Esperanza A.C. </w:t>
            </w:r>
          </w:p>
        </w:tc>
        <w:tc>
          <w:tcPr>
            <w:tcW w:w="1818" w:type="dxa"/>
            <w:vAlign w:val="center"/>
          </w:tcPr>
          <w:p w14:paraId="656DEA33"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16FB817E" w14:textId="77777777">
        <w:tblPrEx>
          <w:tblCellMar>
            <w:top w:w="0" w:type="dxa"/>
            <w:bottom w:w="0" w:type="dxa"/>
          </w:tblCellMar>
        </w:tblPrEx>
        <w:trPr>
          <w:cantSplit/>
          <w:trHeight w:val="300"/>
        </w:trPr>
        <w:tc>
          <w:tcPr>
            <w:tcW w:w="1800" w:type="dxa"/>
            <w:vAlign w:val="center"/>
          </w:tcPr>
          <w:p w14:paraId="605CED9F" w14:textId="77777777" w:rsidR="00F07CEE" w:rsidRPr="009615AB" w:rsidRDefault="00F07CEE" w:rsidP="007A092E">
            <w:pPr>
              <w:pStyle w:val="Texto"/>
              <w:ind w:firstLine="0"/>
              <w:rPr>
                <w:szCs w:val="18"/>
                <w:lang w:val="en-US"/>
              </w:rPr>
            </w:pPr>
            <w:r w:rsidRPr="009615AB">
              <w:rPr>
                <w:szCs w:val="18"/>
                <w:lang w:val="en-US"/>
              </w:rPr>
              <w:t>PKU161201L24</w:t>
            </w:r>
          </w:p>
        </w:tc>
        <w:tc>
          <w:tcPr>
            <w:tcW w:w="4590" w:type="dxa"/>
            <w:vAlign w:val="center"/>
          </w:tcPr>
          <w:p w14:paraId="6814DF7A" w14:textId="77777777" w:rsidR="00F07CEE" w:rsidRPr="009615AB" w:rsidRDefault="00F07CEE" w:rsidP="007A092E">
            <w:pPr>
              <w:pStyle w:val="Texto"/>
              <w:ind w:firstLine="0"/>
              <w:rPr>
                <w:szCs w:val="18"/>
              </w:rPr>
            </w:pPr>
            <w:r w:rsidRPr="009615AB">
              <w:rPr>
                <w:szCs w:val="18"/>
              </w:rPr>
              <w:t xml:space="preserve">Proyecto Kilómetro Uno A.C. </w:t>
            </w:r>
          </w:p>
        </w:tc>
        <w:tc>
          <w:tcPr>
            <w:tcW w:w="1818" w:type="dxa"/>
            <w:vAlign w:val="center"/>
          </w:tcPr>
          <w:p w14:paraId="03CE28AF" w14:textId="77777777" w:rsidR="00F07CEE" w:rsidRPr="009615AB" w:rsidRDefault="00F07CEE" w:rsidP="007A092E">
            <w:pPr>
              <w:pStyle w:val="Texto"/>
              <w:ind w:firstLine="0"/>
              <w:jc w:val="center"/>
              <w:rPr>
                <w:szCs w:val="18"/>
              </w:rPr>
            </w:pPr>
            <w:r w:rsidRPr="009615AB">
              <w:rPr>
                <w:szCs w:val="18"/>
              </w:rPr>
              <w:t>Ecológica</w:t>
            </w:r>
          </w:p>
        </w:tc>
      </w:tr>
      <w:tr w:rsidR="00F07CEE" w:rsidRPr="009615AB" w14:paraId="3C22C091" w14:textId="77777777">
        <w:tblPrEx>
          <w:tblCellMar>
            <w:top w:w="0" w:type="dxa"/>
            <w:bottom w:w="0" w:type="dxa"/>
          </w:tblCellMar>
        </w:tblPrEx>
        <w:trPr>
          <w:cantSplit/>
          <w:trHeight w:val="300"/>
        </w:trPr>
        <w:tc>
          <w:tcPr>
            <w:tcW w:w="1800" w:type="dxa"/>
            <w:vAlign w:val="center"/>
          </w:tcPr>
          <w:p w14:paraId="49A36FED" w14:textId="77777777" w:rsidR="00F07CEE" w:rsidRPr="009615AB" w:rsidRDefault="00F07CEE" w:rsidP="007A092E">
            <w:pPr>
              <w:pStyle w:val="Texto"/>
              <w:ind w:firstLine="0"/>
              <w:rPr>
                <w:szCs w:val="18"/>
                <w:lang w:val="en-US"/>
              </w:rPr>
            </w:pPr>
            <w:r w:rsidRPr="009615AB">
              <w:rPr>
                <w:szCs w:val="18"/>
                <w:lang w:val="en-US"/>
              </w:rPr>
              <w:t>SMM950905MK3</w:t>
            </w:r>
          </w:p>
        </w:tc>
        <w:tc>
          <w:tcPr>
            <w:tcW w:w="4590" w:type="dxa"/>
            <w:vAlign w:val="center"/>
          </w:tcPr>
          <w:p w14:paraId="1E09B6EF" w14:textId="77777777" w:rsidR="00F07CEE" w:rsidRPr="009615AB" w:rsidRDefault="00F07CEE" w:rsidP="007A092E">
            <w:pPr>
              <w:pStyle w:val="Texto"/>
              <w:ind w:firstLine="0"/>
              <w:rPr>
                <w:szCs w:val="18"/>
              </w:rPr>
            </w:pPr>
            <w:r w:rsidRPr="009615AB">
              <w:rPr>
                <w:szCs w:val="18"/>
              </w:rPr>
              <w:t>Santa María del Mexicano de Colón, Qro. I.A.P.</w:t>
            </w:r>
          </w:p>
        </w:tc>
        <w:tc>
          <w:tcPr>
            <w:tcW w:w="1818" w:type="dxa"/>
            <w:vAlign w:val="center"/>
          </w:tcPr>
          <w:p w14:paraId="75BBAE83" w14:textId="77777777" w:rsidR="00F07CEE" w:rsidRPr="009615AB" w:rsidRDefault="00F07CEE" w:rsidP="007A092E">
            <w:pPr>
              <w:pStyle w:val="Texto"/>
              <w:ind w:firstLine="0"/>
              <w:jc w:val="center"/>
              <w:rPr>
                <w:szCs w:val="18"/>
              </w:rPr>
            </w:pPr>
            <w:r w:rsidRPr="009615AB">
              <w:rPr>
                <w:szCs w:val="18"/>
              </w:rPr>
              <w:t>Asistencial</w:t>
            </w:r>
          </w:p>
        </w:tc>
      </w:tr>
      <w:tr w:rsidR="00F07CEE" w:rsidRPr="009615AB" w14:paraId="2100AC3F" w14:textId="77777777">
        <w:tblPrEx>
          <w:tblCellMar>
            <w:top w:w="0" w:type="dxa"/>
            <w:bottom w:w="0" w:type="dxa"/>
          </w:tblCellMar>
        </w:tblPrEx>
        <w:trPr>
          <w:cantSplit/>
          <w:trHeight w:val="300"/>
        </w:trPr>
        <w:tc>
          <w:tcPr>
            <w:tcW w:w="1800" w:type="dxa"/>
            <w:vAlign w:val="center"/>
          </w:tcPr>
          <w:p w14:paraId="1C424096" w14:textId="77777777" w:rsidR="00F07CEE" w:rsidRPr="009615AB" w:rsidRDefault="00F07CEE" w:rsidP="007A092E">
            <w:pPr>
              <w:pStyle w:val="Texto"/>
              <w:ind w:firstLine="0"/>
              <w:rPr>
                <w:szCs w:val="18"/>
                <w:lang w:val="en-US"/>
              </w:rPr>
            </w:pPr>
            <w:r w:rsidRPr="009615AB">
              <w:rPr>
                <w:szCs w:val="18"/>
                <w:lang w:val="en-US"/>
              </w:rPr>
              <w:t>SYA9803267C6</w:t>
            </w:r>
          </w:p>
        </w:tc>
        <w:tc>
          <w:tcPr>
            <w:tcW w:w="4590" w:type="dxa"/>
            <w:vAlign w:val="center"/>
          </w:tcPr>
          <w:p w14:paraId="34B48007" w14:textId="77777777" w:rsidR="00F07CEE" w:rsidRPr="009615AB" w:rsidRDefault="00F07CEE" w:rsidP="007A092E">
            <w:pPr>
              <w:pStyle w:val="Texto"/>
              <w:ind w:firstLine="0"/>
              <w:rPr>
                <w:szCs w:val="18"/>
              </w:rPr>
            </w:pPr>
            <w:r w:rsidRPr="009615AB">
              <w:rPr>
                <w:szCs w:val="18"/>
              </w:rPr>
              <w:t>Senda del Yaqui A.C.</w:t>
            </w:r>
          </w:p>
        </w:tc>
        <w:tc>
          <w:tcPr>
            <w:tcW w:w="1818" w:type="dxa"/>
            <w:vAlign w:val="center"/>
          </w:tcPr>
          <w:p w14:paraId="0BA0559A" w14:textId="77777777" w:rsidR="00F07CEE" w:rsidRPr="009615AB" w:rsidRDefault="00F07CEE" w:rsidP="007A092E">
            <w:pPr>
              <w:pStyle w:val="Texto"/>
              <w:ind w:firstLine="0"/>
              <w:jc w:val="center"/>
              <w:rPr>
                <w:szCs w:val="18"/>
              </w:rPr>
            </w:pPr>
            <w:r w:rsidRPr="009615AB">
              <w:rPr>
                <w:szCs w:val="18"/>
              </w:rPr>
              <w:t>Educativa</w:t>
            </w:r>
          </w:p>
        </w:tc>
      </w:tr>
    </w:tbl>
    <w:p w14:paraId="31DCA250" w14:textId="77777777" w:rsidR="00F07CEE" w:rsidRPr="009615AB" w:rsidRDefault="00F07CEE" w:rsidP="00F07CEE">
      <w:pPr>
        <w:pStyle w:val="Texto"/>
        <w:rPr>
          <w:b/>
          <w:szCs w:val="18"/>
        </w:rPr>
      </w:pPr>
    </w:p>
    <w:p w14:paraId="784B9E17" w14:textId="77777777" w:rsidR="00F07CEE" w:rsidRPr="009615AB" w:rsidRDefault="00F07CEE" w:rsidP="007A092E">
      <w:pPr>
        <w:pStyle w:val="Texto"/>
        <w:ind w:left="720" w:hanging="432"/>
        <w:rPr>
          <w:b/>
          <w:szCs w:val="18"/>
          <w:lang w:val="es-MX"/>
        </w:rPr>
      </w:pPr>
      <w:r w:rsidRPr="009615AB">
        <w:rPr>
          <w:b/>
          <w:szCs w:val="18"/>
          <w:lang w:val="es-MX"/>
        </w:rPr>
        <w:t>3.</w:t>
      </w:r>
      <w:r w:rsidRPr="009615AB">
        <w:rPr>
          <w:b/>
          <w:szCs w:val="18"/>
          <w:lang w:val="es-MX"/>
        </w:rPr>
        <w:tab/>
        <w:t>Autorizaciones otorgadas a partir del ejercicio 2024.</w:t>
      </w:r>
    </w:p>
    <w:p w14:paraId="07FCE00E" w14:textId="77777777" w:rsidR="00F07CEE" w:rsidRPr="009615AB" w:rsidRDefault="00F07CEE" w:rsidP="007A092E">
      <w:pPr>
        <w:pStyle w:val="Texto"/>
        <w:ind w:left="720" w:hanging="432"/>
        <w:rPr>
          <w:b/>
          <w:szCs w:val="18"/>
        </w:rPr>
      </w:pPr>
      <w:r w:rsidRPr="009615AB">
        <w:rPr>
          <w:b/>
          <w:szCs w:val="18"/>
        </w:rPr>
        <w:t>A.</w:t>
      </w:r>
      <w:r w:rsidRPr="009615AB">
        <w:rPr>
          <w:b/>
          <w:szCs w:val="18"/>
        </w:rPr>
        <w:tab/>
        <w:t>Organizaciones civiles y fideicomisos asistenciales (artículo 79, fracción VI de la Ley del ISR)</w:t>
      </w:r>
    </w:p>
    <w:tbl>
      <w:tblPr>
        <w:tblW w:w="8208" w:type="dxa"/>
        <w:tblInd w:w="792" w:type="dxa"/>
        <w:tblLayout w:type="fixed"/>
        <w:tblLook w:val="0000" w:firstRow="0" w:lastRow="0" w:firstColumn="0" w:lastColumn="0" w:noHBand="0" w:noVBand="0"/>
      </w:tblPr>
      <w:tblGrid>
        <w:gridCol w:w="1836"/>
        <w:gridCol w:w="6372"/>
      </w:tblGrid>
      <w:tr w:rsidR="00F07CEE" w:rsidRPr="009615AB" w14:paraId="713FEC8F" w14:textId="77777777">
        <w:tblPrEx>
          <w:tblCellMar>
            <w:top w:w="0" w:type="dxa"/>
            <w:bottom w:w="0" w:type="dxa"/>
          </w:tblCellMar>
        </w:tblPrEx>
        <w:trPr>
          <w:cantSplit/>
          <w:trHeight w:val="300"/>
        </w:trPr>
        <w:tc>
          <w:tcPr>
            <w:tcW w:w="1836" w:type="dxa"/>
            <w:tcBorders>
              <w:top w:val="single" w:sz="6" w:space="0" w:color="auto"/>
              <w:left w:val="single" w:sz="6" w:space="0" w:color="auto"/>
              <w:bottom w:val="single" w:sz="6" w:space="0" w:color="auto"/>
              <w:right w:val="single" w:sz="6" w:space="0" w:color="auto"/>
            </w:tcBorders>
            <w:vAlign w:val="center"/>
          </w:tcPr>
          <w:p w14:paraId="0B2C2AC4" w14:textId="77777777" w:rsidR="00F07CEE" w:rsidRPr="009615AB" w:rsidRDefault="00F07CEE" w:rsidP="00873C4B">
            <w:pPr>
              <w:pStyle w:val="Texto"/>
              <w:ind w:firstLine="0"/>
              <w:jc w:val="center"/>
              <w:rPr>
                <w:b/>
                <w:szCs w:val="18"/>
                <w:lang w:val="en-US"/>
              </w:rPr>
            </w:pPr>
            <w:r w:rsidRPr="009615AB">
              <w:rPr>
                <w:b/>
                <w:szCs w:val="18"/>
                <w:lang w:val="en-US"/>
              </w:rPr>
              <w:t>RFC</w:t>
            </w:r>
          </w:p>
        </w:tc>
        <w:tc>
          <w:tcPr>
            <w:tcW w:w="6372" w:type="dxa"/>
            <w:tcBorders>
              <w:top w:val="single" w:sz="6" w:space="0" w:color="auto"/>
              <w:left w:val="single" w:sz="6" w:space="0" w:color="auto"/>
              <w:bottom w:val="single" w:sz="6" w:space="0" w:color="auto"/>
              <w:right w:val="single" w:sz="6" w:space="0" w:color="auto"/>
            </w:tcBorders>
            <w:vAlign w:val="center"/>
          </w:tcPr>
          <w:p w14:paraId="38716517" w14:textId="77777777" w:rsidR="00F07CEE" w:rsidRPr="009615AB" w:rsidRDefault="00F07CEE" w:rsidP="00873C4B">
            <w:pPr>
              <w:pStyle w:val="Texto"/>
              <w:ind w:firstLine="0"/>
              <w:jc w:val="center"/>
              <w:rPr>
                <w:b/>
                <w:szCs w:val="18"/>
                <w:lang w:val="en-US"/>
              </w:rPr>
            </w:pPr>
            <w:r w:rsidRPr="009615AB">
              <w:rPr>
                <w:b/>
                <w:szCs w:val="18"/>
                <w:lang w:val="en-US"/>
              </w:rPr>
              <w:t>Denominación Social</w:t>
            </w:r>
          </w:p>
        </w:tc>
      </w:tr>
      <w:tr w:rsidR="00F07CEE" w:rsidRPr="009615AB" w14:paraId="34D80F11" w14:textId="77777777">
        <w:tblPrEx>
          <w:tblCellMar>
            <w:top w:w="0" w:type="dxa"/>
            <w:bottom w:w="0" w:type="dxa"/>
          </w:tblCellMar>
        </w:tblPrEx>
        <w:trPr>
          <w:cantSplit/>
          <w:trHeight w:val="300"/>
        </w:trPr>
        <w:tc>
          <w:tcPr>
            <w:tcW w:w="1836" w:type="dxa"/>
            <w:tcBorders>
              <w:top w:val="single" w:sz="6" w:space="0" w:color="auto"/>
            </w:tcBorders>
            <w:vAlign w:val="center"/>
          </w:tcPr>
          <w:p w14:paraId="3C63158C" w14:textId="77777777" w:rsidR="00F07CEE" w:rsidRPr="009615AB" w:rsidRDefault="00F07CEE" w:rsidP="007A092E">
            <w:pPr>
              <w:pStyle w:val="Texto"/>
              <w:ind w:firstLine="0"/>
              <w:rPr>
                <w:szCs w:val="18"/>
              </w:rPr>
            </w:pPr>
            <w:r w:rsidRPr="009615AB">
              <w:rPr>
                <w:szCs w:val="18"/>
              </w:rPr>
              <w:t>(</w:t>
            </w:r>
            <w:r w:rsidR="004850BD" w:rsidRPr="009615AB">
              <w:rPr>
                <w:b/>
                <w:szCs w:val="18"/>
              </w:rPr>
              <w:t>...</w:t>
            </w:r>
            <w:r w:rsidRPr="009615AB">
              <w:rPr>
                <w:szCs w:val="18"/>
              </w:rPr>
              <w:t>)</w:t>
            </w:r>
          </w:p>
          <w:p w14:paraId="403E6F68" w14:textId="77777777" w:rsidR="00F07CEE" w:rsidRPr="009615AB" w:rsidRDefault="00F07CEE" w:rsidP="007A092E">
            <w:pPr>
              <w:pStyle w:val="Texto"/>
              <w:ind w:firstLine="0"/>
              <w:rPr>
                <w:szCs w:val="18"/>
              </w:rPr>
            </w:pPr>
            <w:r w:rsidRPr="009615AB">
              <w:rPr>
                <w:szCs w:val="18"/>
              </w:rPr>
              <w:t>ASC231207HE2</w:t>
            </w:r>
          </w:p>
        </w:tc>
        <w:tc>
          <w:tcPr>
            <w:tcW w:w="6372" w:type="dxa"/>
            <w:tcBorders>
              <w:top w:val="single" w:sz="6" w:space="0" w:color="auto"/>
            </w:tcBorders>
            <w:vAlign w:val="center"/>
          </w:tcPr>
          <w:p w14:paraId="3644B090" w14:textId="77777777" w:rsidR="00F07CEE" w:rsidRPr="009615AB" w:rsidRDefault="00F07CEE" w:rsidP="007A092E">
            <w:pPr>
              <w:pStyle w:val="Texto"/>
              <w:ind w:firstLine="0"/>
              <w:rPr>
                <w:szCs w:val="18"/>
              </w:rPr>
            </w:pPr>
          </w:p>
          <w:p w14:paraId="04365E9B" w14:textId="77777777" w:rsidR="00F07CEE" w:rsidRPr="009615AB" w:rsidRDefault="00F07CEE" w:rsidP="007A092E">
            <w:pPr>
              <w:pStyle w:val="Texto"/>
              <w:ind w:firstLine="0"/>
              <w:rPr>
                <w:szCs w:val="18"/>
              </w:rPr>
            </w:pPr>
            <w:r w:rsidRPr="009615AB">
              <w:rPr>
                <w:szCs w:val="18"/>
              </w:rPr>
              <w:t xml:space="preserve">Albergue, Sagrado Corazón Pro Migrante I.A.P. </w:t>
            </w:r>
          </w:p>
        </w:tc>
      </w:tr>
      <w:tr w:rsidR="00F07CEE" w:rsidRPr="009615AB" w14:paraId="18BDE9C1" w14:textId="77777777">
        <w:tblPrEx>
          <w:tblCellMar>
            <w:top w:w="0" w:type="dxa"/>
            <w:bottom w:w="0" w:type="dxa"/>
          </w:tblCellMar>
        </w:tblPrEx>
        <w:trPr>
          <w:cantSplit/>
          <w:trHeight w:val="300"/>
        </w:trPr>
        <w:tc>
          <w:tcPr>
            <w:tcW w:w="1836" w:type="dxa"/>
            <w:vAlign w:val="center"/>
          </w:tcPr>
          <w:p w14:paraId="5FC6BFD6" w14:textId="77777777" w:rsidR="00F07CEE" w:rsidRPr="009615AB" w:rsidRDefault="00F07CEE" w:rsidP="007A092E">
            <w:pPr>
              <w:pStyle w:val="Texto"/>
              <w:ind w:firstLine="0"/>
              <w:rPr>
                <w:szCs w:val="18"/>
              </w:rPr>
            </w:pPr>
            <w:r w:rsidRPr="009615AB">
              <w:rPr>
                <w:szCs w:val="18"/>
              </w:rPr>
              <w:t>BIA921230V65</w:t>
            </w:r>
          </w:p>
        </w:tc>
        <w:tc>
          <w:tcPr>
            <w:tcW w:w="6372" w:type="dxa"/>
            <w:vAlign w:val="center"/>
          </w:tcPr>
          <w:p w14:paraId="66BA6B94" w14:textId="77777777" w:rsidR="00F07CEE" w:rsidRPr="009615AB" w:rsidRDefault="00F07CEE" w:rsidP="007A092E">
            <w:pPr>
              <w:pStyle w:val="Texto"/>
              <w:ind w:firstLine="0"/>
              <w:rPr>
                <w:szCs w:val="18"/>
              </w:rPr>
            </w:pPr>
            <w:r w:rsidRPr="009615AB">
              <w:rPr>
                <w:szCs w:val="18"/>
              </w:rPr>
              <w:t>Banco Internacional de Alimentos A.C.</w:t>
            </w:r>
          </w:p>
        </w:tc>
      </w:tr>
      <w:tr w:rsidR="00F07CEE" w:rsidRPr="009615AB" w14:paraId="0E51FD26" w14:textId="77777777">
        <w:tblPrEx>
          <w:tblCellMar>
            <w:top w:w="0" w:type="dxa"/>
            <w:bottom w:w="0" w:type="dxa"/>
          </w:tblCellMar>
        </w:tblPrEx>
        <w:trPr>
          <w:cantSplit/>
          <w:trHeight w:val="300"/>
        </w:trPr>
        <w:tc>
          <w:tcPr>
            <w:tcW w:w="1836" w:type="dxa"/>
            <w:vAlign w:val="center"/>
          </w:tcPr>
          <w:p w14:paraId="48BD548C" w14:textId="77777777" w:rsidR="00F07CEE" w:rsidRPr="009615AB" w:rsidRDefault="00F07CEE" w:rsidP="007A092E">
            <w:pPr>
              <w:pStyle w:val="Texto"/>
              <w:ind w:firstLine="0"/>
              <w:rPr>
                <w:szCs w:val="18"/>
              </w:rPr>
            </w:pPr>
            <w:r w:rsidRPr="009615AB">
              <w:rPr>
                <w:szCs w:val="18"/>
              </w:rPr>
              <w:t>CAG910122DB9</w:t>
            </w:r>
          </w:p>
        </w:tc>
        <w:tc>
          <w:tcPr>
            <w:tcW w:w="6372" w:type="dxa"/>
            <w:vAlign w:val="center"/>
          </w:tcPr>
          <w:p w14:paraId="22616AFC" w14:textId="77777777" w:rsidR="00F07CEE" w:rsidRPr="009615AB" w:rsidRDefault="00F07CEE" w:rsidP="007A092E">
            <w:pPr>
              <w:pStyle w:val="Texto"/>
              <w:ind w:firstLine="0"/>
              <w:rPr>
                <w:szCs w:val="18"/>
              </w:rPr>
            </w:pPr>
            <w:r w:rsidRPr="009615AB">
              <w:rPr>
                <w:szCs w:val="18"/>
              </w:rPr>
              <w:t xml:space="preserve">Cáritas de Aguascalientes A.C. </w:t>
            </w:r>
          </w:p>
        </w:tc>
      </w:tr>
      <w:tr w:rsidR="00F07CEE" w:rsidRPr="009615AB" w14:paraId="65AB03DE" w14:textId="77777777">
        <w:tblPrEx>
          <w:tblCellMar>
            <w:top w:w="0" w:type="dxa"/>
            <w:bottom w:w="0" w:type="dxa"/>
          </w:tblCellMar>
        </w:tblPrEx>
        <w:trPr>
          <w:cantSplit/>
          <w:trHeight w:val="300"/>
        </w:trPr>
        <w:tc>
          <w:tcPr>
            <w:tcW w:w="1836" w:type="dxa"/>
            <w:vAlign w:val="center"/>
          </w:tcPr>
          <w:p w14:paraId="7A6945BC" w14:textId="77777777" w:rsidR="00F07CEE" w:rsidRPr="009615AB" w:rsidRDefault="00F07CEE" w:rsidP="007A092E">
            <w:pPr>
              <w:pStyle w:val="Texto"/>
              <w:ind w:firstLine="0"/>
              <w:rPr>
                <w:szCs w:val="18"/>
              </w:rPr>
            </w:pPr>
            <w:r w:rsidRPr="009615AB">
              <w:rPr>
                <w:szCs w:val="18"/>
              </w:rPr>
              <w:t>CEA2201122S5</w:t>
            </w:r>
          </w:p>
        </w:tc>
        <w:tc>
          <w:tcPr>
            <w:tcW w:w="6372" w:type="dxa"/>
            <w:vAlign w:val="center"/>
          </w:tcPr>
          <w:p w14:paraId="33A54093" w14:textId="77777777" w:rsidR="00F07CEE" w:rsidRPr="009615AB" w:rsidRDefault="00F07CEE" w:rsidP="007A092E">
            <w:pPr>
              <w:pStyle w:val="Texto"/>
              <w:ind w:firstLine="0"/>
              <w:rPr>
                <w:szCs w:val="18"/>
              </w:rPr>
            </w:pPr>
            <w:r w:rsidRPr="009615AB">
              <w:rPr>
                <w:szCs w:val="18"/>
              </w:rPr>
              <w:t xml:space="preserve">Centro Especializado en Adicciones San Miguel A.C. </w:t>
            </w:r>
          </w:p>
        </w:tc>
      </w:tr>
      <w:tr w:rsidR="00F07CEE" w:rsidRPr="009615AB" w14:paraId="45BC8267" w14:textId="77777777">
        <w:tblPrEx>
          <w:tblCellMar>
            <w:top w:w="0" w:type="dxa"/>
            <w:bottom w:w="0" w:type="dxa"/>
          </w:tblCellMar>
        </w:tblPrEx>
        <w:trPr>
          <w:cantSplit/>
          <w:trHeight w:val="300"/>
        </w:trPr>
        <w:tc>
          <w:tcPr>
            <w:tcW w:w="1836" w:type="dxa"/>
            <w:vAlign w:val="center"/>
          </w:tcPr>
          <w:p w14:paraId="6CC04BE3" w14:textId="77777777" w:rsidR="00F07CEE" w:rsidRPr="009615AB" w:rsidRDefault="00F07CEE" w:rsidP="007A092E">
            <w:pPr>
              <w:pStyle w:val="Texto"/>
              <w:ind w:firstLine="0"/>
              <w:rPr>
                <w:szCs w:val="18"/>
              </w:rPr>
            </w:pPr>
            <w:r w:rsidRPr="009615AB">
              <w:rPr>
                <w:szCs w:val="18"/>
              </w:rPr>
              <w:t>CAM2304126K8</w:t>
            </w:r>
          </w:p>
        </w:tc>
        <w:tc>
          <w:tcPr>
            <w:tcW w:w="6372" w:type="dxa"/>
            <w:vAlign w:val="center"/>
          </w:tcPr>
          <w:p w14:paraId="282C476A" w14:textId="77777777" w:rsidR="00F07CEE" w:rsidRPr="009615AB" w:rsidRDefault="00F07CEE" w:rsidP="007A092E">
            <w:pPr>
              <w:pStyle w:val="Texto"/>
              <w:ind w:firstLine="0"/>
              <w:rPr>
                <w:szCs w:val="18"/>
              </w:rPr>
            </w:pPr>
            <w:r w:rsidRPr="009615AB">
              <w:rPr>
                <w:szCs w:val="18"/>
              </w:rPr>
              <w:t xml:space="preserve">Cuidando con Amor Movimiento Independiente A.C. </w:t>
            </w:r>
          </w:p>
        </w:tc>
      </w:tr>
      <w:tr w:rsidR="00F07CEE" w:rsidRPr="009615AB" w14:paraId="5D47BB08" w14:textId="77777777">
        <w:tblPrEx>
          <w:tblCellMar>
            <w:top w:w="0" w:type="dxa"/>
            <w:bottom w:w="0" w:type="dxa"/>
          </w:tblCellMar>
        </w:tblPrEx>
        <w:trPr>
          <w:cantSplit/>
          <w:trHeight w:val="300"/>
        </w:trPr>
        <w:tc>
          <w:tcPr>
            <w:tcW w:w="1836" w:type="dxa"/>
            <w:vAlign w:val="center"/>
          </w:tcPr>
          <w:p w14:paraId="6BE37B89" w14:textId="77777777" w:rsidR="00F07CEE" w:rsidRPr="009615AB" w:rsidRDefault="00F07CEE" w:rsidP="007A092E">
            <w:pPr>
              <w:pStyle w:val="Texto"/>
              <w:ind w:firstLine="0"/>
              <w:rPr>
                <w:szCs w:val="18"/>
              </w:rPr>
            </w:pPr>
            <w:r w:rsidRPr="009615AB">
              <w:rPr>
                <w:szCs w:val="18"/>
              </w:rPr>
              <w:t>DHN240416US1</w:t>
            </w:r>
          </w:p>
        </w:tc>
        <w:tc>
          <w:tcPr>
            <w:tcW w:w="6372" w:type="dxa"/>
            <w:vAlign w:val="center"/>
          </w:tcPr>
          <w:p w14:paraId="110739F9" w14:textId="77777777" w:rsidR="00F07CEE" w:rsidRPr="009615AB" w:rsidRDefault="00F07CEE" w:rsidP="007A092E">
            <w:pPr>
              <w:pStyle w:val="Texto"/>
              <w:ind w:firstLine="0"/>
              <w:rPr>
                <w:szCs w:val="18"/>
              </w:rPr>
            </w:pPr>
            <w:r w:rsidRPr="009615AB">
              <w:rPr>
                <w:szCs w:val="18"/>
              </w:rPr>
              <w:t xml:space="preserve">Desarrollo Humano y Nutrición de San Luis A.C. </w:t>
            </w:r>
          </w:p>
        </w:tc>
      </w:tr>
      <w:tr w:rsidR="00F07CEE" w:rsidRPr="009615AB" w14:paraId="2E6455F2" w14:textId="77777777">
        <w:tblPrEx>
          <w:tblCellMar>
            <w:top w:w="0" w:type="dxa"/>
            <w:bottom w:w="0" w:type="dxa"/>
          </w:tblCellMar>
        </w:tblPrEx>
        <w:trPr>
          <w:cantSplit/>
          <w:trHeight w:val="300"/>
        </w:trPr>
        <w:tc>
          <w:tcPr>
            <w:tcW w:w="1836" w:type="dxa"/>
            <w:vAlign w:val="center"/>
          </w:tcPr>
          <w:p w14:paraId="23DEF6E1" w14:textId="77777777" w:rsidR="00F07CEE" w:rsidRPr="009615AB" w:rsidRDefault="00F07CEE" w:rsidP="007A092E">
            <w:pPr>
              <w:pStyle w:val="Texto"/>
              <w:ind w:firstLine="0"/>
              <w:rPr>
                <w:szCs w:val="18"/>
              </w:rPr>
            </w:pPr>
            <w:r w:rsidRPr="009615AB">
              <w:rPr>
                <w:szCs w:val="18"/>
              </w:rPr>
              <w:t>CDI190814IYA</w:t>
            </w:r>
          </w:p>
        </w:tc>
        <w:tc>
          <w:tcPr>
            <w:tcW w:w="6372" w:type="dxa"/>
            <w:vAlign w:val="center"/>
          </w:tcPr>
          <w:p w14:paraId="3BB1C877" w14:textId="77777777" w:rsidR="00F07CEE" w:rsidRPr="009615AB" w:rsidRDefault="00F07CEE" w:rsidP="007A092E">
            <w:pPr>
              <w:pStyle w:val="Texto"/>
              <w:ind w:firstLine="0"/>
              <w:rPr>
                <w:szCs w:val="18"/>
              </w:rPr>
            </w:pPr>
            <w:r w:rsidRPr="009615AB">
              <w:rPr>
                <w:szCs w:val="18"/>
              </w:rPr>
              <w:t>El Color de la Diversidad A.C.</w:t>
            </w:r>
          </w:p>
        </w:tc>
      </w:tr>
      <w:tr w:rsidR="00F07CEE" w:rsidRPr="009615AB" w14:paraId="0C864BEA" w14:textId="77777777">
        <w:tblPrEx>
          <w:tblCellMar>
            <w:top w:w="0" w:type="dxa"/>
            <w:bottom w:w="0" w:type="dxa"/>
          </w:tblCellMar>
        </w:tblPrEx>
        <w:trPr>
          <w:cantSplit/>
          <w:trHeight w:val="300"/>
        </w:trPr>
        <w:tc>
          <w:tcPr>
            <w:tcW w:w="1836" w:type="dxa"/>
            <w:vAlign w:val="center"/>
          </w:tcPr>
          <w:p w14:paraId="5A420126" w14:textId="77777777" w:rsidR="00F07CEE" w:rsidRPr="009615AB" w:rsidRDefault="00F07CEE" w:rsidP="007A092E">
            <w:pPr>
              <w:pStyle w:val="Texto"/>
              <w:ind w:firstLine="0"/>
              <w:rPr>
                <w:szCs w:val="18"/>
              </w:rPr>
            </w:pPr>
            <w:r w:rsidRPr="009615AB">
              <w:rPr>
                <w:szCs w:val="18"/>
              </w:rPr>
              <w:t>FUR9006187G7</w:t>
            </w:r>
          </w:p>
        </w:tc>
        <w:tc>
          <w:tcPr>
            <w:tcW w:w="6372" w:type="dxa"/>
            <w:vAlign w:val="center"/>
          </w:tcPr>
          <w:p w14:paraId="3132FFA6" w14:textId="77777777" w:rsidR="00F07CEE" w:rsidRPr="009615AB" w:rsidRDefault="00F07CEE" w:rsidP="007A092E">
            <w:pPr>
              <w:pStyle w:val="Texto"/>
              <w:ind w:firstLine="0"/>
              <w:rPr>
                <w:szCs w:val="18"/>
              </w:rPr>
            </w:pPr>
            <w:r w:rsidRPr="009615AB">
              <w:rPr>
                <w:szCs w:val="18"/>
              </w:rPr>
              <w:t xml:space="preserve">Fondo Unido Rotario de México A.C. </w:t>
            </w:r>
          </w:p>
        </w:tc>
      </w:tr>
      <w:tr w:rsidR="00F07CEE" w:rsidRPr="009615AB" w14:paraId="1880E6B0" w14:textId="77777777">
        <w:tblPrEx>
          <w:tblCellMar>
            <w:top w:w="0" w:type="dxa"/>
            <w:bottom w:w="0" w:type="dxa"/>
          </w:tblCellMar>
        </w:tblPrEx>
        <w:trPr>
          <w:cantSplit/>
          <w:trHeight w:val="300"/>
        </w:trPr>
        <w:tc>
          <w:tcPr>
            <w:tcW w:w="1836" w:type="dxa"/>
            <w:vAlign w:val="center"/>
          </w:tcPr>
          <w:p w14:paraId="171B03DC" w14:textId="77777777" w:rsidR="00F07CEE" w:rsidRPr="009615AB" w:rsidRDefault="00F07CEE" w:rsidP="007A092E">
            <w:pPr>
              <w:pStyle w:val="Texto"/>
              <w:ind w:firstLine="0"/>
              <w:rPr>
                <w:szCs w:val="18"/>
              </w:rPr>
            </w:pPr>
            <w:r w:rsidRPr="009615AB">
              <w:rPr>
                <w:szCs w:val="18"/>
              </w:rPr>
              <w:t>FEC2408088B0</w:t>
            </w:r>
          </w:p>
        </w:tc>
        <w:tc>
          <w:tcPr>
            <w:tcW w:w="6372" w:type="dxa"/>
            <w:vAlign w:val="center"/>
          </w:tcPr>
          <w:p w14:paraId="026FDD13" w14:textId="77777777" w:rsidR="00F07CEE" w:rsidRPr="009615AB" w:rsidRDefault="00F07CEE" w:rsidP="007A092E">
            <w:pPr>
              <w:pStyle w:val="Texto"/>
              <w:ind w:firstLine="0"/>
              <w:rPr>
                <w:szCs w:val="18"/>
              </w:rPr>
            </w:pPr>
            <w:r w:rsidRPr="009615AB">
              <w:rPr>
                <w:szCs w:val="18"/>
              </w:rPr>
              <w:t>Fundación Emociones en Cadena I.A.P.</w:t>
            </w:r>
          </w:p>
        </w:tc>
      </w:tr>
      <w:tr w:rsidR="00F07CEE" w:rsidRPr="009615AB" w14:paraId="5FA705A1" w14:textId="77777777">
        <w:tblPrEx>
          <w:tblCellMar>
            <w:top w:w="0" w:type="dxa"/>
            <w:bottom w:w="0" w:type="dxa"/>
          </w:tblCellMar>
        </w:tblPrEx>
        <w:trPr>
          <w:cantSplit/>
          <w:trHeight w:val="300"/>
        </w:trPr>
        <w:tc>
          <w:tcPr>
            <w:tcW w:w="1836" w:type="dxa"/>
            <w:vAlign w:val="center"/>
          </w:tcPr>
          <w:p w14:paraId="241EBE0A" w14:textId="77777777" w:rsidR="00F07CEE" w:rsidRPr="009615AB" w:rsidRDefault="00F07CEE" w:rsidP="007A092E">
            <w:pPr>
              <w:pStyle w:val="Texto"/>
              <w:ind w:firstLine="0"/>
              <w:rPr>
                <w:szCs w:val="18"/>
              </w:rPr>
            </w:pPr>
            <w:r w:rsidRPr="009615AB">
              <w:rPr>
                <w:szCs w:val="18"/>
              </w:rPr>
              <w:t>PRE150729E26</w:t>
            </w:r>
          </w:p>
        </w:tc>
        <w:tc>
          <w:tcPr>
            <w:tcW w:w="6372" w:type="dxa"/>
            <w:vAlign w:val="center"/>
          </w:tcPr>
          <w:p w14:paraId="4A6D56C8" w14:textId="77777777" w:rsidR="00F07CEE" w:rsidRPr="009615AB" w:rsidRDefault="00F07CEE" w:rsidP="007A092E">
            <w:pPr>
              <w:pStyle w:val="Texto"/>
              <w:ind w:firstLine="0"/>
              <w:rPr>
                <w:szCs w:val="18"/>
              </w:rPr>
            </w:pPr>
            <w:r w:rsidRPr="009615AB">
              <w:rPr>
                <w:szCs w:val="18"/>
              </w:rPr>
              <w:t>Fundación Preven A.C.</w:t>
            </w:r>
          </w:p>
        </w:tc>
      </w:tr>
      <w:tr w:rsidR="00F07CEE" w:rsidRPr="009615AB" w14:paraId="67C758AD" w14:textId="77777777">
        <w:tblPrEx>
          <w:tblCellMar>
            <w:top w:w="0" w:type="dxa"/>
            <w:bottom w:w="0" w:type="dxa"/>
          </w:tblCellMar>
        </w:tblPrEx>
        <w:trPr>
          <w:cantSplit/>
          <w:trHeight w:val="300"/>
        </w:trPr>
        <w:tc>
          <w:tcPr>
            <w:tcW w:w="1836" w:type="dxa"/>
            <w:vAlign w:val="center"/>
          </w:tcPr>
          <w:p w14:paraId="258FDC90" w14:textId="77777777" w:rsidR="00F07CEE" w:rsidRPr="009615AB" w:rsidRDefault="00F07CEE" w:rsidP="007A092E">
            <w:pPr>
              <w:pStyle w:val="Texto"/>
              <w:ind w:firstLine="0"/>
              <w:rPr>
                <w:szCs w:val="18"/>
              </w:rPr>
            </w:pPr>
            <w:r w:rsidRPr="009615AB">
              <w:rPr>
                <w:szCs w:val="18"/>
              </w:rPr>
              <w:t>FVE240812LS1</w:t>
            </w:r>
          </w:p>
        </w:tc>
        <w:tc>
          <w:tcPr>
            <w:tcW w:w="6372" w:type="dxa"/>
            <w:vAlign w:val="center"/>
          </w:tcPr>
          <w:p w14:paraId="1B0D4972" w14:textId="77777777" w:rsidR="00F07CEE" w:rsidRPr="009615AB" w:rsidRDefault="00F07CEE" w:rsidP="007A092E">
            <w:pPr>
              <w:pStyle w:val="Texto"/>
              <w:ind w:firstLine="0"/>
              <w:rPr>
                <w:szCs w:val="18"/>
              </w:rPr>
            </w:pPr>
            <w:r w:rsidRPr="009615AB">
              <w:rPr>
                <w:szCs w:val="18"/>
              </w:rPr>
              <w:t>Fundación Veccor I.A.P.</w:t>
            </w:r>
          </w:p>
        </w:tc>
      </w:tr>
      <w:tr w:rsidR="00F07CEE" w:rsidRPr="009615AB" w14:paraId="4FC4FE40" w14:textId="77777777">
        <w:tblPrEx>
          <w:tblCellMar>
            <w:top w:w="0" w:type="dxa"/>
            <w:bottom w:w="0" w:type="dxa"/>
          </w:tblCellMar>
        </w:tblPrEx>
        <w:trPr>
          <w:cantSplit/>
          <w:trHeight w:val="300"/>
        </w:trPr>
        <w:tc>
          <w:tcPr>
            <w:tcW w:w="1836" w:type="dxa"/>
            <w:vAlign w:val="center"/>
          </w:tcPr>
          <w:p w14:paraId="65A1E2E0" w14:textId="77777777" w:rsidR="00F07CEE" w:rsidRPr="009615AB" w:rsidRDefault="00F07CEE" w:rsidP="007A092E">
            <w:pPr>
              <w:pStyle w:val="Texto"/>
              <w:ind w:firstLine="0"/>
              <w:rPr>
                <w:szCs w:val="18"/>
              </w:rPr>
            </w:pPr>
            <w:r w:rsidRPr="009615AB">
              <w:rPr>
                <w:szCs w:val="18"/>
              </w:rPr>
              <w:t>HSO211208EU6</w:t>
            </w:r>
          </w:p>
        </w:tc>
        <w:tc>
          <w:tcPr>
            <w:tcW w:w="6372" w:type="dxa"/>
            <w:vAlign w:val="center"/>
          </w:tcPr>
          <w:p w14:paraId="0E899926" w14:textId="77777777" w:rsidR="00F07CEE" w:rsidRPr="009615AB" w:rsidRDefault="00F07CEE" w:rsidP="007A092E">
            <w:pPr>
              <w:pStyle w:val="Texto"/>
              <w:ind w:firstLine="0"/>
              <w:rPr>
                <w:szCs w:val="18"/>
              </w:rPr>
            </w:pPr>
            <w:r w:rsidRPr="009615AB">
              <w:rPr>
                <w:szCs w:val="18"/>
              </w:rPr>
              <w:t>Horneando Sonrisas A.C.</w:t>
            </w:r>
          </w:p>
        </w:tc>
      </w:tr>
      <w:tr w:rsidR="00F07CEE" w:rsidRPr="009615AB" w14:paraId="20B2F9C1" w14:textId="77777777">
        <w:tblPrEx>
          <w:tblCellMar>
            <w:top w:w="0" w:type="dxa"/>
            <w:bottom w:w="0" w:type="dxa"/>
          </w:tblCellMar>
        </w:tblPrEx>
        <w:trPr>
          <w:cantSplit/>
          <w:trHeight w:val="300"/>
        </w:trPr>
        <w:tc>
          <w:tcPr>
            <w:tcW w:w="1836" w:type="dxa"/>
            <w:vAlign w:val="center"/>
          </w:tcPr>
          <w:p w14:paraId="535AC6F9" w14:textId="77777777" w:rsidR="00F07CEE" w:rsidRPr="009615AB" w:rsidRDefault="00F07CEE" w:rsidP="007A092E">
            <w:pPr>
              <w:pStyle w:val="Texto"/>
              <w:ind w:firstLine="0"/>
              <w:rPr>
                <w:szCs w:val="18"/>
              </w:rPr>
            </w:pPr>
            <w:r w:rsidRPr="009615AB">
              <w:rPr>
                <w:szCs w:val="18"/>
              </w:rPr>
              <w:t>HSN950419BE4</w:t>
            </w:r>
          </w:p>
        </w:tc>
        <w:tc>
          <w:tcPr>
            <w:tcW w:w="6372" w:type="dxa"/>
            <w:vAlign w:val="center"/>
          </w:tcPr>
          <w:p w14:paraId="5C90239C" w14:textId="77777777" w:rsidR="00F07CEE" w:rsidRPr="009615AB" w:rsidRDefault="00F07CEE" w:rsidP="007A092E">
            <w:pPr>
              <w:pStyle w:val="Texto"/>
              <w:ind w:firstLine="0"/>
              <w:rPr>
                <w:szCs w:val="18"/>
              </w:rPr>
            </w:pPr>
            <w:r w:rsidRPr="009615AB">
              <w:rPr>
                <w:szCs w:val="18"/>
              </w:rPr>
              <w:t xml:space="preserve">Hospital Shriners Para Niños A.C. </w:t>
            </w:r>
          </w:p>
        </w:tc>
      </w:tr>
      <w:tr w:rsidR="00F07CEE" w:rsidRPr="009615AB" w14:paraId="641DC176" w14:textId="77777777">
        <w:tblPrEx>
          <w:tblCellMar>
            <w:top w:w="0" w:type="dxa"/>
            <w:bottom w:w="0" w:type="dxa"/>
          </w:tblCellMar>
        </w:tblPrEx>
        <w:trPr>
          <w:cantSplit/>
          <w:trHeight w:val="300"/>
        </w:trPr>
        <w:tc>
          <w:tcPr>
            <w:tcW w:w="1836" w:type="dxa"/>
            <w:vAlign w:val="center"/>
          </w:tcPr>
          <w:p w14:paraId="0D24320A" w14:textId="77777777" w:rsidR="00F07CEE" w:rsidRPr="009615AB" w:rsidRDefault="00F07CEE" w:rsidP="007A092E">
            <w:pPr>
              <w:pStyle w:val="Texto"/>
              <w:ind w:firstLine="0"/>
              <w:rPr>
                <w:szCs w:val="18"/>
              </w:rPr>
            </w:pPr>
            <w:r w:rsidRPr="009615AB">
              <w:rPr>
                <w:szCs w:val="18"/>
              </w:rPr>
              <w:t>CMI960829L41</w:t>
            </w:r>
          </w:p>
        </w:tc>
        <w:tc>
          <w:tcPr>
            <w:tcW w:w="6372" w:type="dxa"/>
            <w:vAlign w:val="center"/>
          </w:tcPr>
          <w:p w14:paraId="40A063B4" w14:textId="77777777" w:rsidR="00F07CEE" w:rsidRPr="009615AB" w:rsidRDefault="00F07CEE" w:rsidP="007A092E">
            <w:pPr>
              <w:pStyle w:val="Texto"/>
              <w:ind w:firstLine="0"/>
              <w:rPr>
                <w:szCs w:val="18"/>
              </w:rPr>
            </w:pPr>
            <w:r w:rsidRPr="009615AB">
              <w:rPr>
                <w:szCs w:val="18"/>
              </w:rPr>
              <w:t xml:space="preserve">La Cumbre de la Montaña I.A.P. </w:t>
            </w:r>
          </w:p>
        </w:tc>
      </w:tr>
      <w:tr w:rsidR="00F07CEE" w:rsidRPr="009615AB" w14:paraId="01809F08" w14:textId="77777777">
        <w:tblPrEx>
          <w:tblCellMar>
            <w:top w:w="0" w:type="dxa"/>
            <w:bottom w:w="0" w:type="dxa"/>
          </w:tblCellMar>
        </w:tblPrEx>
        <w:trPr>
          <w:cantSplit/>
          <w:trHeight w:val="300"/>
        </w:trPr>
        <w:tc>
          <w:tcPr>
            <w:tcW w:w="1836" w:type="dxa"/>
            <w:vAlign w:val="center"/>
          </w:tcPr>
          <w:p w14:paraId="6493BA3C" w14:textId="77777777" w:rsidR="00F07CEE" w:rsidRPr="009615AB" w:rsidRDefault="00F07CEE" w:rsidP="007A092E">
            <w:pPr>
              <w:pStyle w:val="Texto"/>
              <w:ind w:firstLine="0"/>
              <w:rPr>
                <w:szCs w:val="18"/>
              </w:rPr>
            </w:pPr>
            <w:r w:rsidRPr="009615AB">
              <w:rPr>
                <w:szCs w:val="18"/>
              </w:rPr>
              <w:t>DPI121024HGA</w:t>
            </w:r>
          </w:p>
        </w:tc>
        <w:tc>
          <w:tcPr>
            <w:tcW w:w="6372" w:type="dxa"/>
            <w:vAlign w:val="center"/>
          </w:tcPr>
          <w:p w14:paraId="125C7EFE" w14:textId="77777777" w:rsidR="00F07CEE" w:rsidRPr="009615AB" w:rsidRDefault="00F07CEE" w:rsidP="007A092E">
            <w:pPr>
              <w:pStyle w:val="Texto"/>
              <w:ind w:firstLine="0"/>
              <w:rPr>
                <w:szCs w:val="18"/>
              </w:rPr>
            </w:pPr>
            <w:r w:rsidRPr="009615AB">
              <w:rPr>
                <w:szCs w:val="18"/>
              </w:rPr>
              <w:t>Las Doce Piedritas A.C.</w:t>
            </w:r>
          </w:p>
        </w:tc>
      </w:tr>
      <w:tr w:rsidR="00F07CEE" w:rsidRPr="009615AB" w14:paraId="7B36F166" w14:textId="77777777">
        <w:tblPrEx>
          <w:tblCellMar>
            <w:top w:w="0" w:type="dxa"/>
            <w:bottom w:w="0" w:type="dxa"/>
          </w:tblCellMar>
        </w:tblPrEx>
        <w:trPr>
          <w:cantSplit/>
          <w:trHeight w:val="300"/>
        </w:trPr>
        <w:tc>
          <w:tcPr>
            <w:tcW w:w="1836" w:type="dxa"/>
            <w:vAlign w:val="center"/>
          </w:tcPr>
          <w:p w14:paraId="3E61B7B2" w14:textId="77777777" w:rsidR="00F07CEE" w:rsidRPr="009615AB" w:rsidRDefault="00F07CEE" w:rsidP="007A092E">
            <w:pPr>
              <w:pStyle w:val="Texto"/>
              <w:ind w:firstLine="0"/>
              <w:rPr>
                <w:szCs w:val="18"/>
              </w:rPr>
            </w:pPr>
            <w:r w:rsidRPr="009615AB">
              <w:rPr>
                <w:szCs w:val="18"/>
              </w:rPr>
              <w:t>LAM031209NZ4</w:t>
            </w:r>
          </w:p>
        </w:tc>
        <w:tc>
          <w:tcPr>
            <w:tcW w:w="6372" w:type="dxa"/>
            <w:vAlign w:val="center"/>
          </w:tcPr>
          <w:p w14:paraId="45D0ED93" w14:textId="77777777" w:rsidR="00F07CEE" w:rsidRPr="009615AB" w:rsidRDefault="00F07CEE" w:rsidP="007A092E">
            <w:pPr>
              <w:pStyle w:val="Texto"/>
              <w:ind w:firstLine="0"/>
              <w:rPr>
                <w:szCs w:val="18"/>
              </w:rPr>
            </w:pPr>
            <w:r w:rsidRPr="009615AB">
              <w:rPr>
                <w:szCs w:val="18"/>
              </w:rPr>
              <w:t xml:space="preserve">Libres por Amor A.C. </w:t>
            </w:r>
          </w:p>
        </w:tc>
      </w:tr>
      <w:tr w:rsidR="00F07CEE" w:rsidRPr="009615AB" w14:paraId="55AD96E2" w14:textId="77777777">
        <w:tblPrEx>
          <w:tblCellMar>
            <w:top w:w="0" w:type="dxa"/>
            <w:bottom w:w="0" w:type="dxa"/>
          </w:tblCellMar>
        </w:tblPrEx>
        <w:trPr>
          <w:cantSplit/>
          <w:trHeight w:val="300"/>
        </w:trPr>
        <w:tc>
          <w:tcPr>
            <w:tcW w:w="1836" w:type="dxa"/>
            <w:vAlign w:val="center"/>
          </w:tcPr>
          <w:p w14:paraId="05D7BD76" w14:textId="77777777" w:rsidR="00F07CEE" w:rsidRPr="009615AB" w:rsidRDefault="00F07CEE" w:rsidP="007A092E">
            <w:pPr>
              <w:pStyle w:val="Texto"/>
              <w:ind w:firstLine="0"/>
              <w:rPr>
                <w:szCs w:val="18"/>
              </w:rPr>
            </w:pPr>
            <w:r w:rsidRPr="009615AB">
              <w:rPr>
                <w:szCs w:val="18"/>
              </w:rPr>
              <w:t>SCO240612K3A</w:t>
            </w:r>
          </w:p>
        </w:tc>
        <w:tc>
          <w:tcPr>
            <w:tcW w:w="6372" w:type="dxa"/>
            <w:vAlign w:val="center"/>
          </w:tcPr>
          <w:p w14:paraId="408BFE75" w14:textId="77777777" w:rsidR="00F07CEE" w:rsidRPr="009615AB" w:rsidRDefault="00F07CEE" w:rsidP="007A092E">
            <w:pPr>
              <w:pStyle w:val="Texto"/>
              <w:ind w:firstLine="0"/>
              <w:rPr>
                <w:szCs w:val="18"/>
              </w:rPr>
            </w:pPr>
            <w:r w:rsidRPr="009615AB">
              <w:rPr>
                <w:szCs w:val="18"/>
              </w:rPr>
              <w:t xml:space="preserve">Sultanes Contigo A.C. </w:t>
            </w:r>
          </w:p>
        </w:tc>
      </w:tr>
      <w:tr w:rsidR="00F07CEE" w:rsidRPr="009615AB" w14:paraId="0E294614" w14:textId="77777777">
        <w:tblPrEx>
          <w:tblCellMar>
            <w:top w:w="0" w:type="dxa"/>
            <w:bottom w:w="0" w:type="dxa"/>
          </w:tblCellMar>
        </w:tblPrEx>
        <w:trPr>
          <w:cantSplit/>
          <w:trHeight w:val="300"/>
        </w:trPr>
        <w:tc>
          <w:tcPr>
            <w:tcW w:w="1836" w:type="dxa"/>
            <w:vAlign w:val="center"/>
          </w:tcPr>
          <w:p w14:paraId="7F8247C5" w14:textId="77777777" w:rsidR="00F07CEE" w:rsidRPr="009615AB" w:rsidRDefault="00F07CEE" w:rsidP="007A092E">
            <w:pPr>
              <w:pStyle w:val="Texto"/>
              <w:ind w:firstLine="0"/>
              <w:rPr>
                <w:szCs w:val="18"/>
              </w:rPr>
            </w:pPr>
            <w:r w:rsidRPr="009615AB">
              <w:rPr>
                <w:szCs w:val="18"/>
              </w:rPr>
              <w:t>TAM161208LM0</w:t>
            </w:r>
          </w:p>
        </w:tc>
        <w:tc>
          <w:tcPr>
            <w:tcW w:w="6372" w:type="dxa"/>
            <w:vAlign w:val="center"/>
          </w:tcPr>
          <w:p w14:paraId="44085171" w14:textId="77777777" w:rsidR="00F07CEE" w:rsidRPr="009615AB" w:rsidRDefault="00F07CEE" w:rsidP="007A092E">
            <w:pPr>
              <w:pStyle w:val="Texto"/>
              <w:ind w:firstLine="0"/>
              <w:rPr>
                <w:szCs w:val="18"/>
                <w:lang w:val="en-US"/>
              </w:rPr>
            </w:pPr>
            <w:r w:rsidRPr="009615AB">
              <w:rPr>
                <w:szCs w:val="18"/>
                <w:lang w:val="en-US"/>
              </w:rPr>
              <w:t xml:space="preserve">Ts Alliance of México A.C. </w:t>
            </w:r>
          </w:p>
        </w:tc>
      </w:tr>
    </w:tbl>
    <w:p w14:paraId="60722190" w14:textId="77777777" w:rsidR="00F07CEE" w:rsidRPr="009615AB" w:rsidRDefault="00F07CEE" w:rsidP="00F07CEE">
      <w:pPr>
        <w:pStyle w:val="Texto"/>
        <w:rPr>
          <w:b/>
          <w:szCs w:val="18"/>
          <w:lang w:val="en-US"/>
        </w:rPr>
      </w:pPr>
    </w:p>
    <w:p w14:paraId="157E8947" w14:textId="77777777" w:rsidR="00F07CEE" w:rsidRPr="009615AB" w:rsidRDefault="00F07CEE" w:rsidP="007A092E">
      <w:pPr>
        <w:pStyle w:val="Texto"/>
        <w:ind w:left="720" w:hanging="432"/>
        <w:rPr>
          <w:b/>
          <w:szCs w:val="18"/>
        </w:rPr>
      </w:pPr>
      <w:r w:rsidRPr="009615AB">
        <w:rPr>
          <w:b/>
          <w:szCs w:val="18"/>
        </w:rPr>
        <w:t>B.</w:t>
      </w:r>
      <w:r w:rsidRPr="009615AB">
        <w:rPr>
          <w:b/>
          <w:szCs w:val="18"/>
        </w:rPr>
        <w:tab/>
        <w:t>Organizaciones civiles y fideicomisos educativos (artículo 79, fracción X de la Ley del ISR)</w:t>
      </w:r>
    </w:p>
    <w:tbl>
      <w:tblPr>
        <w:tblW w:w="8208" w:type="dxa"/>
        <w:tblInd w:w="792" w:type="dxa"/>
        <w:tblLayout w:type="fixed"/>
        <w:tblLook w:val="0000" w:firstRow="0" w:lastRow="0" w:firstColumn="0" w:lastColumn="0" w:noHBand="0" w:noVBand="0"/>
      </w:tblPr>
      <w:tblGrid>
        <w:gridCol w:w="1836"/>
        <w:gridCol w:w="6372"/>
      </w:tblGrid>
      <w:tr w:rsidR="00F07CEE" w:rsidRPr="009615AB" w14:paraId="5856BCDF" w14:textId="77777777">
        <w:tblPrEx>
          <w:tblCellMar>
            <w:top w:w="0" w:type="dxa"/>
            <w:bottom w:w="0" w:type="dxa"/>
          </w:tblCellMar>
        </w:tblPrEx>
        <w:trPr>
          <w:cantSplit/>
          <w:trHeight w:val="300"/>
        </w:trPr>
        <w:tc>
          <w:tcPr>
            <w:tcW w:w="1836" w:type="dxa"/>
            <w:tcBorders>
              <w:top w:val="single" w:sz="6" w:space="0" w:color="auto"/>
              <w:left w:val="single" w:sz="6" w:space="0" w:color="auto"/>
              <w:bottom w:val="single" w:sz="6" w:space="0" w:color="auto"/>
              <w:right w:val="single" w:sz="6" w:space="0" w:color="auto"/>
            </w:tcBorders>
            <w:noWrap/>
            <w:tcMar>
              <w:left w:w="72" w:type="dxa"/>
              <w:right w:w="72" w:type="dxa"/>
            </w:tcMar>
            <w:vAlign w:val="center"/>
          </w:tcPr>
          <w:p w14:paraId="326514DA" w14:textId="77777777" w:rsidR="00F07CEE" w:rsidRPr="009615AB" w:rsidRDefault="00F07CEE" w:rsidP="00873C4B">
            <w:pPr>
              <w:pStyle w:val="Texto"/>
              <w:ind w:firstLine="0"/>
              <w:jc w:val="center"/>
              <w:rPr>
                <w:b/>
                <w:szCs w:val="18"/>
                <w:lang w:val="en-US"/>
              </w:rPr>
            </w:pPr>
            <w:r w:rsidRPr="009615AB">
              <w:rPr>
                <w:b/>
                <w:szCs w:val="18"/>
                <w:lang w:val="en-US"/>
              </w:rPr>
              <w:t>RFC</w:t>
            </w:r>
          </w:p>
        </w:tc>
        <w:tc>
          <w:tcPr>
            <w:tcW w:w="6372" w:type="dxa"/>
            <w:tcBorders>
              <w:top w:val="single" w:sz="6" w:space="0" w:color="auto"/>
              <w:left w:val="single" w:sz="6" w:space="0" w:color="auto"/>
              <w:bottom w:val="single" w:sz="6" w:space="0" w:color="auto"/>
              <w:right w:val="single" w:sz="6" w:space="0" w:color="auto"/>
            </w:tcBorders>
            <w:noWrap/>
            <w:tcMar>
              <w:left w:w="72" w:type="dxa"/>
              <w:right w:w="72" w:type="dxa"/>
            </w:tcMar>
            <w:vAlign w:val="center"/>
          </w:tcPr>
          <w:p w14:paraId="6ADDC18A" w14:textId="77777777" w:rsidR="00F07CEE" w:rsidRPr="009615AB" w:rsidRDefault="00F07CEE" w:rsidP="00873C4B">
            <w:pPr>
              <w:pStyle w:val="Texto"/>
              <w:ind w:firstLine="0"/>
              <w:jc w:val="center"/>
              <w:rPr>
                <w:b/>
                <w:szCs w:val="18"/>
                <w:lang w:val="en-US"/>
              </w:rPr>
            </w:pPr>
            <w:r w:rsidRPr="009615AB">
              <w:rPr>
                <w:b/>
                <w:szCs w:val="18"/>
                <w:lang w:val="en-US"/>
              </w:rPr>
              <w:t>Denominación Social</w:t>
            </w:r>
          </w:p>
        </w:tc>
      </w:tr>
      <w:tr w:rsidR="00F07CEE" w:rsidRPr="009615AB" w14:paraId="5864EAAE" w14:textId="77777777">
        <w:tblPrEx>
          <w:tblCellMar>
            <w:top w:w="0" w:type="dxa"/>
            <w:bottom w:w="0" w:type="dxa"/>
          </w:tblCellMar>
        </w:tblPrEx>
        <w:trPr>
          <w:cantSplit/>
          <w:trHeight w:val="300"/>
        </w:trPr>
        <w:tc>
          <w:tcPr>
            <w:tcW w:w="1836" w:type="dxa"/>
            <w:tcBorders>
              <w:top w:val="single" w:sz="6" w:space="0" w:color="auto"/>
            </w:tcBorders>
            <w:noWrap/>
            <w:tcMar>
              <w:left w:w="72" w:type="dxa"/>
              <w:right w:w="72" w:type="dxa"/>
            </w:tcMar>
            <w:vAlign w:val="center"/>
          </w:tcPr>
          <w:p w14:paraId="1298ACE1" w14:textId="77777777" w:rsidR="00F07CEE" w:rsidRPr="009615AB" w:rsidRDefault="00F07CEE" w:rsidP="007A092E">
            <w:pPr>
              <w:pStyle w:val="Texto"/>
              <w:ind w:firstLine="0"/>
              <w:rPr>
                <w:szCs w:val="18"/>
                <w:lang w:val="en-US"/>
              </w:rPr>
            </w:pPr>
            <w:r w:rsidRPr="009615AB">
              <w:rPr>
                <w:szCs w:val="18"/>
                <w:lang w:val="en-US"/>
              </w:rPr>
              <w:t>(</w:t>
            </w:r>
            <w:r w:rsidR="004850BD" w:rsidRPr="009615AB">
              <w:rPr>
                <w:b/>
                <w:szCs w:val="18"/>
                <w:lang w:val="en-US"/>
              </w:rPr>
              <w:t>...</w:t>
            </w:r>
            <w:r w:rsidRPr="009615AB">
              <w:rPr>
                <w:szCs w:val="18"/>
                <w:lang w:val="en-US"/>
              </w:rPr>
              <w:t>)</w:t>
            </w:r>
          </w:p>
          <w:p w14:paraId="062CDC81" w14:textId="77777777" w:rsidR="00F07CEE" w:rsidRPr="009615AB" w:rsidRDefault="00F07CEE" w:rsidP="007A092E">
            <w:pPr>
              <w:pStyle w:val="Texto"/>
              <w:ind w:firstLine="0"/>
              <w:rPr>
                <w:szCs w:val="18"/>
                <w:lang w:val="en-US"/>
              </w:rPr>
            </w:pPr>
            <w:r w:rsidRPr="009615AB">
              <w:rPr>
                <w:szCs w:val="18"/>
                <w:lang w:val="en-US"/>
              </w:rPr>
              <w:t>FRA110125H55</w:t>
            </w:r>
          </w:p>
        </w:tc>
        <w:tc>
          <w:tcPr>
            <w:tcW w:w="6372" w:type="dxa"/>
            <w:tcBorders>
              <w:top w:val="single" w:sz="6" w:space="0" w:color="auto"/>
            </w:tcBorders>
            <w:noWrap/>
            <w:tcMar>
              <w:left w:w="72" w:type="dxa"/>
              <w:right w:w="72" w:type="dxa"/>
            </w:tcMar>
            <w:vAlign w:val="center"/>
          </w:tcPr>
          <w:p w14:paraId="0213ED26" w14:textId="77777777" w:rsidR="00F07CEE" w:rsidRPr="009615AB" w:rsidRDefault="00F07CEE" w:rsidP="007A092E">
            <w:pPr>
              <w:pStyle w:val="Texto"/>
              <w:ind w:firstLine="0"/>
              <w:rPr>
                <w:szCs w:val="18"/>
              </w:rPr>
            </w:pPr>
          </w:p>
          <w:p w14:paraId="517D8BB1" w14:textId="77777777" w:rsidR="00F07CEE" w:rsidRPr="009615AB" w:rsidRDefault="00F07CEE" w:rsidP="007A092E">
            <w:pPr>
              <w:pStyle w:val="Texto"/>
              <w:ind w:firstLine="0"/>
              <w:rPr>
                <w:szCs w:val="18"/>
              </w:rPr>
            </w:pPr>
            <w:r w:rsidRPr="009615AB">
              <w:rPr>
                <w:szCs w:val="18"/>
              </w:rPr>
              <w:t xml:space="preserve">Fundación Educando A.C. </w:t>
            </w:r>
          </w:p>
        </w:tc>
      </w:tr>
      <w:tr w:rsidR="00F07CEE" w:rsidRPr="009615AB" w14:paraId="337EF2F7" w14:textId="77777777">
        <w:tblPrEx>
          <w:tblCellMar>
            <w:top w:w="0" w:type="dxa"/>
            <w:bottom w:w="0" w:type="dxa"/>
          </w:tblCellMar>
        </w:tblPrEx>
        <w:trPr>
          <w:cantSplit/>
          <w:trHeight w:val="300"/>
        </w:trPr>
        <w:tc>
          <w:tcPr>
            <w:tcW w:w="1836" w:type="dxa"/>
            <w:noWrap/>
            <w:tcMar>
              <w:left w:w="72" w:type="dxa"/>
              <w:right w:w="72" w:type="dxa"/>
            </w:tcMar>
            <w:vAlign w:val="center"/>
          </w:tcPr>
          <w:p w14:paraId="328BFCD7" w14:textId="77777777" w:rsidR="00F07CEE" w:rsidRPr="009615AB" w:rsidRDefault="00F07CEE" w:rsidP="007A092E">
            <w:pPr>
              <w:pStyle w:val="Texto"/>
              <w:ind w:firstLine="0"/>
              <w:rPr>
                <w:szCs w:val="18"/>
                <w:lang w:val="en-US"/>
              </w:rPr>
            </w:pPr>
            <w:r w:rsidRPr="009615AB">
              <w:rPr>
                <w:szCs w:val="18"/>
                <w:lang w:val="en-US"/>
              </w:rPr>
              <w:t>TEC060517S74</w:t>
            </w:r>
          </w:p>
        </w:tc>
        <w:tc>
          <w:tcPr>
            <w:tcW w:w="6372" w:type="dxa"/>
            <w:noWrap/>
            <w:tcMar>
              <w:left w:w="72" w:type="dxa"/>
              <w:right w:w="72" w:type="dxa"/>
            </w:tcMar>
            <w:vAlign w:val="center"/>
          </w:tcPr>
          <w:p w14:paraId="3F6F7F99" w14:textId="77777777" w:rsidR="00F07CEE" w:rsidRPr="009615AB" w:rsidRDefault="00F07CEE" w:rsidP="007A092E">
            <w:pPr>
              <w:pStyle w:val="Texto"/>
              <w:ind w:firstLine="0"/>
              <w:rPr>
                <w:szCs w:val="18"/>
              </w:rPr>
            </w:pPr>
            <w:r w:rsidRPr="009615AB">
              <w:rPr>
                <w:szCs w:val="18"/>
              </w:rPr>
              <w:t xml:space="preserve">Tecuniversitario S.C. </w:t>
            </w:r>
          </w:p>
        </w:tc>
      </w:tr>
    </w:tbl>
    <w:p w14:paraId="283BB42A" w14:textId="77777777" w:rsidR="00037BB0" w:rsidRPr="009615AB" w:rsidRDefault="00037BB0" w:rsidP="007A092E">
      <w:pPr>
        <w:pStyle w:val="Texto"/>
        <w:tabs>
          <w:tab w:val="right" w:leader="dot" w:pos="8827"/>
        </w:tabs>
        <w:ind w:left="720" w:hanging="432"/>
        <w:rPr>
          <w:b/>
          <w:szCs w:val="18"/>
        </w:rPr>
      </w:pPr>
    </w:p>
    <w:p w14:paraId="157B7F36" w14:textId="77777777" w:rsidR="00F07CEE" w:rsidRPr="009615AB" w:rsidRDefault="00F07CEE" w:rsidP="007A092E">
      <w:pPr>
        <w:pStyle w:val="Texto"/>
        <w:tabs>
          <w:tab w:val="right" w:leader="dot" w:pos="8827"/>
        </w:tabs>
        <w:ind w:left="720" w:hanging="432"/>
        <w:rPr>
          <w:szCs w:val="18"/>
        </w:rPr>
      </w:pPr>
      <w:r w:rsidRPr="009615AB">
        <w:rPr>
          <w:b/>
          <w:szCs w:val="18"/>
        </w:rPr>
        <w:t>C.</w:t>
      </w:r>
      <w:r w:rsidRPr="009615AB">
        <w:rPr>
          <w:b/>
          <w:szCs w:val="18"/>
        </w:rPr>
        <w:tab/>
      </w:r>
      <w:r w:rsidR="00873C4B" w:rsidRPr="009615AB">
        <w:rPr>
          <w:b/>
          <w:szCs w:val="18"/>
        </w:rPr>
        <w:tab/>
      </w:r>
    </w:p>
    <w:p w14:paraId="3DCBE6D3" w14:textId="77777777" w:rsidR="00F07CEE" w:rsidRPr="009615AB" w:rsidRDefault="00F07CEE" w:rsidP="00037BB0">
      <w:pPr>
        <w:pStyle w:val="Texto"/>
        <w:spacing w:line="260" w:lineRule="exact"/>
        <w:ind w:left="720" w:hanging="432"/>
        <w:rPr>
          <w:b/>
          <w:szCs w:val="18"/>
        </w:rPr>
      </w:pPr>
      <w:r w:rsidRPr="009615AB">
        <w:rPr>
          <w:b/>
          <w:szCs w:val="18"/>
        </w:rPr>
        <w:t>D.</w:t>
      </w:r>
      <w:r w:rsidRPr="009615AB">
        <w:rPr>
          <w:b/>
          <w:szCs w:val="18"/>
        </w:rPr>
        <w:tab/>
        <w:t>Organizaciones civiles y fideicomisos culturales (artículo 79, fracción XII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36"/>
        <w:gridCol w:w="6372"/>
      </w:tblGrid>
      <w:tr w:rsidR="00F07CEE" w:rsidRPr="009615AB" w14:paraId="7B093E66" w14:textId="77777777">
        <w:tblPrEx>
          <w:tblCellMar>
            <w:top w:w="0" w:type="dxa"/>
            <w:bottom w:w="0" w:type="dxa"/>
          </w:tblCellMar>
        </w:tblPrEx>
        <w:trPr>
          <w:cantSplit/>
          <w:trHeight w:val="300"/>
        </w:trPr>
        <w:tc>
          <w:tcPr>
            <w:tcW w:w="1836" w:type="dxa"/>
            <w:tcBorders>
              <w:top w:val="single" w:sz="6" w:space="0" w:color="auto"/>
              <w:left w:val="single" w:sz="6" w:space="0" w:color="auto"/>
              <w:bottom w:val="single" w:sz="6" w:space="0" w:color="auto"/>
              <w:right w:val="single" w:sz="6" w:space="0" w:color="auto"/>
            </w:tcBorders>
            <w:vAlign w:val="center"/>
          </w:tcPr>
          <w:p w14:paraId="52630CEF" w14:textId="77777777" w:rsidR="00F07CEE" w:rsidRPr="009615AB" w:rsidRDefault="00F07CEE" w:rsidP="00037BB0">
            <w:pPr>
              <w:pStyle w:val="Texto"/>
              <w:spacing w:line="260" w:lineRule="exact"/>
              <w:ind w:firstLine="0"/>
              <w:jc w:val="center"/>
              <w:rPr>
                <w:b/>
                <w:szCs w:val="18"/>
                <w:lang w:val="en-US"/>
              </w:rPr>
            </w:pPr>
            <w:r w:rsidRPr="009615AB">
              <w:rPr>
                <w:b/>
                <w:szCs w:val="18"/>
                <w:lang w:val="en-US"/>
              </w:rPr>
              <w:lastRenderedPageBreak/>
              <w:t>RFC</w:t>
            </w:r>
          </w:p>
        </w:tc>
        <w:tc>
          <w:tcPr>
            <w:tcW w:w="6372" w:type="dxa"/>
            <w:tcBorders>
              <w:top w:val="single" w:sz="6" w:space="0" w:color="auto"/>
              <w:left w:val="single" w:sz="6" w:space="0" w:color="auto"/>
              <w:bottom w:val="single" w:sz="6" w:space="0" w:color="auto"/>
              <w:right w:val="single" w:sz="6" w:space="0" w:color="auto"/>
            </w:tcBorders>
            <w:vAlign w:val="center"/>
          </w:tcPr>
          <w:p w14:paraId="3CF41653" w14:textId="77777777" w:rsidR="00F07CEE" w:rsidRPr="009615AB" w:rsidRDefault="00F07CEE" w:rsidP="00037BB0">
            <w:pPr>
              <w:pStyle w:val="Texto"/>
              <w:spacing w:line="260" w:lineRule="exact"/>
              <w:ind w:firstLine="0"/>
              <w:jc w:val="center"/>
              <w:rPr>
                <w:b/>
                <w:szCs w:val="18"/>
                <w:lang w:val="en-US"/>
              </w:rPr>
            </w:pPr>
            <w:r w:rsidRPr="009615AB">
              <w:rPr>
                <w:b/>
                <w:szCs w:val="18"/>
                <w:lang w:val="en-US"/>
              </w:rPr>
              <w:t>Denominación Social</w:t>
            </w:r>
          </w:p>
        </w:tc>
      </w:tr>
      <w:tr w:rsidR="00F07CEE" w:rsidRPr="009615AB" w14:paraId="4F54AF21" w14:textId="77777777">
        <w:tblPrEx>
          <w:tblCellMar>
            <w:top w:w="0" w:type="dxa"/>
            <w:bottom w:w="0" w:type="dxa"/>
          </w:tblCellMar>
        </w:tblPrEx>
        <w:trPr>
          <w:cantSplit/>
          <w:trHeight w:val="300"/>
        </w:trPr>
        <w:tc>
          <w:tcPr>
            <w:tcW w:w="1836" w:type="dxa"/>
            <w:tcBorders>
              <w:top w:val="single" w:sz="6" w:space="0" w:color="auto"/>
            </w:tcBorders>
            <w:vAlign w:val="center"/>
          </w:tcPr>
          <w:p w14:paraId="2CABBD80" w14:textId="77777777" w:rsidR="00F07CEE" w:rsidRPr="009615AB" w:rsidRDefault="00F07CEE" w:rsidP="00037BB0">
            <w:pPr>
              <w:pStyle w:val="Texto"/>
              <w:spacing w:line="260" w:lineRule="exact"/>
              <w:ind w:firstLine="0"/>
              <w:rPr>
                <w:szCs w:val="18"/>
              </w:rPr>
            </w:pPr>
            <w:r w:rsidRPr="009615AB">
              <w:rPr>
                <w:szCs w:val="18"/>
              </w:rPr>
              <w:t>(</w:t>
            </w:r>
            <w:r w:rsidR="004850BD" w:rsidRPr="009615AB">
              <w:rPr>
                <w:b/>
                <w:szCs w:val="18"/>
              </w:rPr>
              <w:t>...</w:t>
            </w:r>
            <w:r w:rsidRPr="009615AB">
              <w:rPr>
                <w:szCs w:val="18"/>
              </w:rPr>
              <w:t>)</w:t>
            </w:r>
          </w:p>
          <w:p w14:paraId="5391A74C" w14:textId="77777777" w:rsidR="00F07CEE" w:rsidRPr="009615AB" w:rsidRDefault="00F07CEE" w:rsidP="00037BB0">
            <w:pPr>
              <w:pStyle w:val="Texto"/>
              <w:spacing w:line="260" w:lineRule="exact"/>
              <w:ind w:firstLine="0"/>
              <w:rPr>
                <w:szCs w:val="18"/>
              </w:rPr>
            </w:pPr>
            <w:r w:rsidRPr="009615AB">
              <w:rPr>
                <w:szCs w:val="18"/>
              </w:rPr>
              <w:t>MCE210902I82</w:t>
            </w:r>
          </w:p>
        </w:tc>
        <w:tc>
          <w:tcPr>
            <w:tcW w:w="6372" w:type="dxa"/>
            <w:tcBorders>
              <w:top w:val="single" w:sz="6" w:space="0" w:color="auto"/>
            </w:tcBorders>
            <w:vAlign w:val="center"/>
          </w:tcPr>
          <w:p w14:paraId="15CBF99C" w14:textId="77777777" w:rsidR="00F07CEE" w:rsidRPr="009615AB" w:rsidRDefault="00F07CEE" w:rsidP="00037BB0">
            <w:pPr>
              <w:pStyle w:val="Texto"/>
              <w:spacing w:line="260" w:lineRule="exact"/>
              <w:ind w:firstLine="0"/>
              <w:rPr>
                <w:szCs w:val="18"/>
              </w:rPr>
            </w:pPr>
          </w:p>
          <w:p w14:paraId="4D3397D5" w14:textId="77777777" w:rsidR="00F07CEE" w:rsidRPr="009615AB" w:rsidRDefault="00F07CEE" w:rsidP="00037BB0">
            <w:pPr>
              <w:pStyle w:val="Texto"/>
              <w:spacing w:line="260" w:lineRule="exact"/>
              <w:ind w:firstLine="0"/>
              <w:rPr>
                <w:szCs w:val="18"/>
              </w:rPr>
            </w:pPr>
            <w:r w:rsidRPr="009615AB">
              <w:rPr>
                <w:szCs w:val="18"/>
              </w:rPr>
              <w:t xml:space="preserve">El Molino Cultura y Educación A.C. </w:t>
            </w:r>
          </w:p>
        </w:tc>
      </w:tr>
      <w:tr w:rsidR="00F07CEE" w:rsidRPr="009615AB" w14:paraId="3E7A750B" w14:textId="77777777">
        <w:tblPrEx>
          <w:tblCellMar>
            <w:top w:w="0" w:type="dxa"/>
            <w:bottom w:w="0" w:type="dxa"/>
          </w:tblCellMar>
        </w:tblPrEx>
        <w:trPr>
          <w:cantSplit/>
          <w:trHeight w:val="300"/>
        </w:trPr>
        <w:tc>
          <w:tcPr>
            <w:tcW w:w="1836" w:type="dxa"/>
            <w:vAlign w:val="center"/>
          </w:tcPr>
          <w:p w14:paraId="7ECF5C47" w14:textId="77777777" w:rsidR="00F07CEE" w:rsidRPr="009615AB" w:rsidRDefault="00F07CEE" w:rsidP="00037BB0">
            <w:pPr>
              <w:pStyle w:val="Texto"/>
              <w:spacing w:line="260" w:lineRule="exact"/>
              <w:ind w:firstLine="0"/>
              <w:rPr>
                <w:szCs w:val="18"/>
              </w:rPr>
            </w:pPr>
            <w:r w:rsidRPr="009615AB">
              <w:rPr>
                <w:szCs w:val="18"/>
              </w:rPr>
              <w:t>LUC2306157N0</w:t>
            </w:r>
          </w:p>
        </w:tc>
        <w:tc>
          <w:tcPr>
            <w:tcW w:w="6372" w:type="dxa"/>
            <w:vAlign w:val="center"/>
          </w:tcPr>
          <w:p w14:paraId="74140115" w14:textId="77777777" w:rsidR="00F07CEE" w:rsidRPr="009615AB" w:rsidRDefault="00F07CEE" w:rsidP="00037BB0">
            <w:pPr>
              <w:pStyle w:val="Texto"/>
              <w:spacing w:line="260" w:lineRule="exact"/>
              <w:ind w:firstLine="0"/>
              <w:rPr>
                <w:szCs w:val="18"/>
              </w:rPr>
            </w:pPr>
            <w:r w:rsidRPr="009615AB">
              <w:rPr>
                <w:szCs w:val="18"/>
              </w:rPr>
              <w:t>Loto un Comienzo Nuevo A.C.</w:t>
            </w:r>
          </w:p>
        </w:tc>
      </w:tr>
    </w:tbl>
    <w:p w14:paraId="7AE90EEB" w14:textId="77777777" w:rsidR="00F07CEE" w:rsidRPr="009615AB" w:rsidRDefault="00F07CEE" w:rsidP="00037BB0">
      <w:pPr>
        <w:pStyle w:val="Texto"/>
        <w:spacing w:line="260" w:lineRule="exact"/>
        <w:rPr>
          <w:b/>
          <w:szCs w:val="18"/>
          <w:lang w:val="es-MX"/>
        </w:rPr>
      </w:pPr>
    </w:p>
    <w:p w14:paraId="59EE4B19" w14:textId="77777777" w:rsidR="00F07CEE" w:rsidRPr="009615AB" w:rsidRDefault="00F07CEE" w:rsidP="00037BB0">
      <w:pPr>
        <w:pStyle w:val="Texto"/>
        <w:spacing w:line="260" w:lineRule="exact"/>
        <w:ind w:left="720" w:hanging="432"/>
        <w:rPr>
          <w:szCs w:val="18"/>
        </w:rPr>
      </w:pPr>
      <w:r w:rsidRPr="009615AB">
        <w:rPr>
          <w:b/>
          <w:szCs w:val="18"/>
        </w:rPr>
        <w:t>E.</w:t>
      </w:r>
      <w:r w:rsidRPr="009615AB">
        <w:rPr>
          <w:b/>
          <w:szCs w:val="18"/>
        </w:rPr>
        <w:tab/>
        <w:t>Organizaciones civiles y fideicomisos becantes (artículos 79, fracción XVII y 83 de la</w:t>
      </w:r>
      <w:r w:rsidR="00A56746">
        <w:rPr>
          <w:b/>
          <w:szCs w:val="18"/>
        </w:rPr>
        <w:t xml:space="preserve"> </w:t>
      </w:r>
      <w:r w:rsidRPr="009615AB">
        <w:rPr>
          <w:b/>
          <w:szCs w:val="18"/>
        </w:rPr>
        <w:t>Ley del ISR)</w:t>
      </w:r>
    </w:p>
    <w:tbl>
      <w:tblPr>
        <w:tblW w:w="8208" w:type="dxa"/>
        <w:tblInd w:w="792" w:type="dxa"/>
        <w:tblLayout w:type="fixed"/>
        <w:tblCellMar>
          <w:left w:w="72" w:type="dxa"/>
          <w:right w:w="72" w:type="dxa"/>
        </w:tblCellMar>
        <w:tblLook w:val="0000" w:firstRow="0" w:lastRow="0" w:firstColumn="0" w:lastColumn="0" w:noHBand="0" w:noVBand="0"/>
      </w:tblPr>
      <w:tblGrid>
        <w:gridCol w:w="1836"/>
        <w:gridCol w:w="6372"/>
      </w:tblGrid>
      <w:tr w:rsidR="00F07CEE" w:rsidRPr="009615AB" w14:paraId="2BC240C8" w14:textId="77777777">
        <w:tblPrEx>
          <w:tblCellMar>
            <w:top w:w="0" w:type="dxa"/>
            <w:bottom w:w="0" w:type="dxa"/>
          </w:tblCellMar>
        </w:tblPrEx>
        <w:trPr>
          <w:cantSplit/>
          <w:trHeight w:val="300"/>
        </w:trPr>
        <w:tc>
          <w:tcPr>
            <w:tcW w:w="1836" w:type="dxa"/>
            <w:tcBorders>
              <w:top w:val="single" w:sz="6" w:space="0" w:color="auto"/>
              <w:left w:val="single" w:sz="6" w:space="0" w:color="auto"/>
              <w:bottom w:val="single" w:sz="6" w:space="0" w:color="auto"/>
              <w:right w:val="single" w:sz="6" w:space="0" w:color="auto"/>
            </w:tcBorders>
            <w:vAlign w:val="center"/>
          </w:tcPr>
          <w:p w14:paraId="25C3F658" w14:textId="77777777" w:rsidR="00F07CEE" w:rsidRPr="009615AB" w:rsidRDefault="00F07CEE" w:rsidP="00037BB0">
            <w:pPr>
              <w:pStyle w:val="Texto"/>
              <w:spacing w:line="260" w:lineRule="exact"/>
              <w:ind w:firstLine="0"/>
              <w:jc w:val="center"/>
              <w:rPr>
                <w:b/>
                <w:szCs w:val="18"/>
                <w:lang w:val="es-MX"/>
              </w:rPr>
            </w:pPr>
            <w:r w:rsidRPr="009615AB">
              <w:rPr>
                <w:b/>
                <w:szCs w:val="18"/>
                <w:lang w:val="es-MX"/>
              </w:rPr>
              <w:t>RFC</w:t>
            </w:r>
          </w:p>
        </w:tc>
        <w:tc>
          <w:tcPr>
            <w:tcW w:w="6372" w:type="dxa"/>
            <w:tcBorders>
              <w:top w:val="single" w:sz="6" w:space="0" w:color="auto"/>
              <w:left w:val="single" w:sz="6" w:space="0" w:color="auto"/>
              <w:bottom w:val="single" w:sz="6" w:space="0" w:color="auto"/>
              <w:right w:val="single" w:sz="6" w:space="0" w:color="auto"/>
            </w:tcBorders>
            <w:vAlign w:val="center"/>
          </w:tcPr>
          <w:p w14:paraId="69CE55E6" w14:textId="77777777" w:rsidR="00F07CEE" w:rsidRPr="009615AB" w:rsidRDefault="00F07CEE" w:rsidP="00037BB0">
            <w:pPr>
              <w:pStyle w:val="Texto"/>
              <w:spacing w:line="260" w:lineRule="exact"/>
              <w:ind w:firstLine="0"/>
              <w:jc w:val="center"/>
              <w:rPr>
                <w:b/>
                <w:szCs w:val="18"/>
                <w:lang w:val="es-MX"/>
              </w:rPr>
            </w:pPr>
            <w:r w:rsidRPr="009615AB">
              <w:rPr>
                <w:b/>
                <w:szCs w:val="18"/>
                <w:lang w:val="es-MX"/>
              </w:rPr>
              <w:t>Denominación Social</w:t>
            </w:r>
          </w:p>
        </w:tc>
      </w:tr>
      <w:tr w:rsidR="00F07CEE" w:rsidRPr="009615AB" w14:paraId="2F7EF68C" w14:textId="77777777">
        <w:tblPrEx>
          <w:tblCellMar>
            <w:top w:w="0" w:type="dxa"/>
            <w:bottom w:w="0" w:type="dxa"/>
          </w:tblCellMar>
        </w:tblPrEx>
        <w:trPr>
          <w:cantSplit/>
          <w:trHeight w:val="300"/>
        </w:trPr>
        <w:tc>
          <w:tcPr>
            <w:tcW w:w="1836" w:type="dxa"/>
            <w:tcBorders>
              <w:top w:val="single" w:sz="6" w:space="0" w:color="auto"/>
            </w:tcBorders>
            <w:vAlign w:val="center"/>
          </w:tcPr>
          <w:p w14:paraId="563C0588" w14:textId="77777777" w:rsidR="00F07CEE" w:rsidRPr="009615AB" w:rsidRDefault="00F07CEE" w:rsidP="00037BB0">
            <w:pPr>
              <w:pStyle w:val="Texto"/>
              <w:spacing w:line="260" w:lineRule="exact"/>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57AD1A2E" w14:textId="77777777" w:rsidR="00F07CEE" w:rsidRPr="009615AB" w:rsidRDefault="00F07CEE" w:rsidP="00037BB0">
            <w:pPr>
              <w:pStyle w:val="Texto"/>
              <w:spacing w:line="260" w:lineRule="exact"/>
              <w:ind w:firstLine="0"/>
              <w:rPr>
                <w:szCs w:val="18"/>
                <w:lang w:val="es-MX"/>
              </w:rPr>
            </w:pPr>
            <w:r w:rsidRPr="009615AB">
              <w:rPr>
                <w:szCs w:val="18"/>
                <w:lang w:val="es-MX"/>
              </w:rPr>
              <w:t>FUT2310127D8</w:t>
            </w:r>
          </w:p>
        </w:tc>
        <w:tc>
          <w:tcPr>
            <w:tcW w:w="6372" w:type="dxa"/>
            <w:tcBorders>
              <w:top w:val="single" w:sz="6" w:space="0" w:color="auto"/>
            </w:tcBorders>
            <w:vAlign w:val="center"/>
          </w:tcPr>
          <w:p w14:paraId="26D24681" w14:textId="77777777" w:rsidR="00F07CEE" w:rsidRPr="009615AB" w:rsidRDefault="00F07CEE" w:rsidP="00037BB0">
            <w:pPr>
              <w:pStyle w:val="Texto"/>
              <w:spacing w:line="260" w:lineRule="exact"/>
              <w:ind w:firstLine="0"/>
              <w:rPr>
                <w:szCs w:val="18"/>
              </w:rPr>
            </w:pPr>
          </w:p>
          <w:p w14:paraId="6BE79D00" w14:textId="77777777" w:rsidR="00F07CEE" w:rsidRPr="009615AB" w:rsidRDefault="00F07CEE" w:rsidP="00037BB0">
            <w:pPr>
              <w:pStyle w:val="Texto"/>
              <w:spacing w:line="260" w:lineRule="exact"/>
              <w:ind w:firstLine="0"/>
              <w:rPr>
                <w:szCs w:val="18"/>
              </w:rPr>
            </w:pPr>
            <w:r w:rsidRPr="009615AB">
              <w:rPr>
                <w:szCs w:val="18"/>
              </w:rPr>
              <w:t xml:space="preserve">Fundación Utma A.C. </w:t>
            </w:r>
          </w:p>
        </w:tc>
      </w:tr>
    </w:tbl>
    <w:p w14:paraId="34C521C4" w14:textId="77777777" w:rsidR="00F07CEE" w:rsidRPr="009615AB" w:rsidRDefault="00F07CEE" w:rsidP="00037BB0">
      <w:pPr>
        <w:pStyle w:val="Texto"/>
        <w:spacing w:line="260" w:lineRule="exact"/>
        <w:rPr>
          <w:szCs w:val="18"/>
          <w:lang w:val="es-MX"/>
        </w:rPr>
      </w:pPr>
    </w:p>
    <w:p w14:paraId="09AD2BEE" w14:textId="77777777" w:rsidR="00F07CEE" w:rsidRPr="009615AB" w:rsidRDefault="00F07CEE" w:rsidP="00037BB0">
      <w:pPr>
        <w:pStyle w:val="Texto"/>
        <w:tabs>
          <w:tab w:val="right" w:leader="dot" w:pos="8827"/>
        </w:tabs>
        <w:spacing w:line="260" w:lineRule="exact"/>
        <w:ind w:left="720" w:hanging="432"/>
        <w:rPr>
          <w:b/>
          <w:szCs w:val="18"/>
        </w:rPr>
      </w:pPr>
      <w:r w:rsidRPr="009615AB">
        <w:rPr>
          <w:b/>
          <w:szCs w:val="18"/>
        </w:rPr>
        <w:t>F.</w:t>
      </w:r>
      <w:r w:rsidRPr="009615AB">
        <w:rPr>
          <w:b/>
          <w:szCs w:val="18"/>
        </w:rPr>
        <w:tab/>
      </w:r>
      <w:r w:rsidR="007A092E" w:rsidRPr="009615AB">
        <w:rPr>
          <w:b/>
          <w:szCs w:val="18"/>
        </w:rPr>
        <w:tab/>
      </w:r>
    </w:p>
    <w:p w14:paraId="537B0720" w14:textId="77777777" w:rsidR="00F07CEE" w:rsidRPr="009615AB" w:rsidRDefault="00F07CEE" w:rsidP="00037BB0">
      <w:pPr>
        <w:pStyle w:val="Texto"/>
        <w:tabs>
          <w:tab w:val="right" w:leader="dot" w:pos="8827"/>
        </w:tabs>
        <w:spacing w:line="260" w:lineRule="exact"/>
        <w:ind w:left="720" w:hanging="432"/>
        <w:rPr>
          <w:b/>
          <w:szCs w:val="18"/>
        </w:rPr>
      </w:pPr>
      <w:r w:rsidRPr="009615AB">
        <w:rPr>
          <w:b/>
          <w:szCs w:val="18"/>
        </w:rPr>
        <w:t>G.</w:t>
      </w:r>
      <w:r w:rsidRPr="009615AB">
        <w:rPr>
          <w:b/>
          <w:szCs w:val="18"/>
        </w:rPr>
        <w:tab/>
      </w:r>
      <w:r w:rsidR="007A092E" w:rsidRPr="009615AB">
        <w:rPr>
          <w:b/>
          <w:szCs w:val="18"/>
        </w:rPr>
        <w:tab/>
      </w:r>
    </w:p>
    <w:p w14:paraId="31CD4346" w14:textId="77777777" w:rsidR="00F07CEE" w:rsidRPr="009615AB" w:rsidRDefault="00F07CEE" w:rsidP="00037BB0">
      <w:pPr>
        <w:pStyle w:val="Texto"/>
        <w:spacing w:line="260" w:lineRule="exact"/>
        <w:ind w:left="720" w:hanging="432"/>
        <w:rPr>
          <w:b/>
          <w:szCs w:val="18"/>
        </w:rPr>
      </w:pPr>
      <w:r w:rsidRPr="009615AB">
        <w:rPr>
          <w:b/>
          <w:szCs w:val="18"/>
        </w:rPr>
        <w:t>H.</w:t>
      </w:r>
      <w:r w:rsidRPr="009615AB">
        <w:rPr>
          <w:b/>
          <w:szCs w:val="18"/>
        </w:rPr>
        <w:tab/>
        <w:t>Organizaciones civiles y fideicomisos de apoyo económico de donatarias autorizadas</w:t>
      </w:r>
      <w:r w:rsidR="00A56746">
        <w:rPr>
          <w:b/>
          <w:szCs w:val="18"/>
        </w:rPr>
        <w:t xml:space="preserve"> </w:t>
      </w:r>
      <w:r w:rsidRPr="009615AB">
        <w:rPr>
          <w:b/>
          <w:szCs w:val="18"/>
        </w:rPr>
        <w:t>(artículo 82, penúltimo párrafo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36"/>
        <w:gridCol w:w="6372"/>
      </w:tblGrid>
      <w:tr w:rsidR="00F07CEE" w:rsidRPr="009615AB" w14:paraId="5EF3C8D1" w14:textId="77777777">
        <w:tblPrEx>
          <w:tblCellMar>
            <w:top w:w="0" w:type="dxa"/>
            <w:bottom w:w="0" w:type="dxa"/>
          </w:tblCellMar>
        </w:tblPrEx>
        <w:trPr>
          <w:cantSplit/>
          <w:trHeight w:val="300"/>
        </w:trPr>
        <w:tc>
          <w:tcPr>
            <w:tcW w:w="1836" w:type="dxa"/>
            <w:tcBorders>
              <w:top w:val="single" w:sz="6" w:space="0" w:color="auto"/>
              <w:left w:val="single" w:sz="6" w:space="0" w:color="auto"/>
              <w:bottom w:val="single" w:sz="6" w:space="0" w:color="auto"/>
              <w:right w:val="single" w:sz="6" w:space="0" w:color="auto"/>
            </w:tcBorders>
            <w:vAlign w:val="center"/>
          </w:tcPr>
          <w:p w14:paraId="2A9A9671" w14:textId="77777777" w:rsidR="00F07CEE" w:rsidRPr="009615AB" w:rsidRDefault="00F07CEE" w:rsidP="00037BB0">
            <w:pPr>
              <w:pStyle w:val="Texto"/>
              <w:spacing w:line="260" w:lineRule="exact"/>
              <w:ind w:firstLine="0"/>
              <w:jc w:val="center"/>
              <w:rPr>
                <w:b/>
                <w:szCs w:val="18"/>
                <w:lang w:val="es-MX"/>
              </w:rPr>
            </w:pPr>
            <w:r w:rsidRPr="009615AB">
              <w:rPr>
                <w:b/>
                <w:szCs w:val="18"/>
                <w:lang w:val="es-MX"/>
              </w:rPr>
              <w:t>RFC</w:t>
            </w:r>
          </w:p>
        </w:tc>
        <w:tc>
          <w:tcPr>
            <w:tcW w:w="6372" w:type="dxa"/>
            <w:tcBorders>
              <w:top w:val="single" w:sz="6" w:space="0" w:color="auto"/>
              <w:left w:val="single" w:sz="6" w:space="0" w:color="auto"/>
              <w:bottom w:val="single" w:sz="6" w:space="0" w:color="auto"/>
              <w:right w:val="single" w:sz="6" w:space="0" w:color="auto"/>
            </w:tcBorders>
            <w:vAlign w:val="center"/>
          </w:tcPr>
          <w:p w14:paraId="078A47DE" w14:textId="77777777" w:rsidR="00F07CEE" w:rsidRPr="009615AB" w:rsidRDefault="00F07CEE" w:rsidP="00037BB0">
            <w:pPr>
              <w:pStyle w:val="Texto"/>
              <w:spacing w:line="260" w:lineRule="exact"/>
              <w:ind w:firstLine="0"/>
              <w:jc w:val="center"/>
              <w:rPr>
                <w:b/>
                <w:szCs w:val="18"/>
                <w:lang w:val="es-MX"/>
              </w:rPr>
            </w:pPr>
            <w:r w:rsidRPr="009615AB">
              <w:rPr>
                <w:b/>
                <w:szCs w:val="18"/>
                <w:lang w:val="es-MX"/>
              </w:rPr>
              <w:t>Denominación Social</w:t>
            </w:r>
          </w:p>
        </w:tc>
      </w:tr>
      <w:tr w:rsidR="00F07CEE" w:rsidRPr="009615AB" w14:paraId="066EF699" w14:textId="77777777">
        <w:tblPrEx>
          <w:tblCellMar>
            <w:top w:w="0" w:type="dxa"/>
            <w:bottom w:w="0" w:type="dxa"/>
          </w:tblCellMar>
        </w:tblPrEx>
        <w:trPr>
          <w:cantSplit/>
          <w:trHeight w:val="300"/>
        </w:trPr>
        <w:tc>
          <w:tcPr>
            <w:tcW w:w="1836" w:type="dxa"/>
            <w:tcBorders>
              <w:top w:val="single" w:sz="6" w:space="0" w:color="auto"/>
            </w:tcBorders>
            <w:vAlign w:val="center"/>
          </w:tcPr>
          <w:p w14:paraId="496BEA78" w14:textId="77777777" w:rsidR="00F07CEE" w:rsidRPr="009615AB" w:rsidRDefault="00F07CEE" w:rsidP="00037BB0">
            <w:pPr>
              <w:pStyle w:val="Texto"/>
              <w:spacing w:line="260" w:lineRule="exact"/>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4C0ED0B0" w14:textId="77777777" w:rsidR="00F07CEE" w:rsidRPr="009615AB" w:rsidRDefault="00F07CEE" w:rsidP="00037BB0">
            <w:pPr>
              <w:pStyle w:val="Texto"/>
              <w:spacing w:line="260" w:lineRule="exact"/>
              <w:ind w:firstLine="0"/>
              <w:rPr>
                <w:szCs w:val="18"/>
                <w:lang w:val="es-MX"/>
              </w:rPr>
            </w:pPr>
            <w:r w:rsidRPr="009615AB">
              <w:rPr>
                <w:szCs w:val="18"/>
                <w:lang w:val="es-MX"/>
              </w:rPr>
              <w:t>ADA230724TD8</w:t>
            </w:r>
          </w:p>
        </w:tc>
        <w:tc>
          <w:tcPr>
            <w:tcW w:w="6372" w:type="dxa"/>
            <w:tcBorders>
              <w:top w:val="single" w:sz="6" w:space="0" w:color="auto"/>
            </w:tcBorders>
            <w:vAlign w:val="center"/>
          </w:tcPr>
          <w:p w14:paraId="6F68DAA2" w14:textId="77777777" w:rsidR="00F07CEE" w:rsidRPr="009615AB" w:rsidRDefault="00F07CEE" w:rsidP="00037BB0">
            <w:pPr>
              <w:pStyle w:val="Texto"/>
              <w:spacing w:line="260" w:lineRule="exact"/>
              <w:ind w:firstLine="0"/>
              <w:rPr>
                <w:szCs w:val="18"/>
              </w:rPr>
            </w:pPr>
          </w:p>
          <w:p w14:paraId="24986BDE" w14:textId="77777777" w:rsidR="00F07CEE" w:rsidRPr="009615AB" w:rsidRDefault="00F07CEE" w:rsidP="00037BB0">
            <w:pPr>
              <w:pStyle w:val="Texto"/>
              <w:spacing w:line="260" w:lineRule="exact"/>
              <w:ind w:firstLine="0"/>
              <w:rPr>
                <w:szCs w:val="18"/>
              </w:rPr>
            </w:pPr>
            <w:r w:rsidRPr="009615AB">
              <w:rPr>
                <w:szCs w:val="18"/>
              </w:rPr>
              <w:t>Adaimar A.C.</w:t>
            </w:r>
          </w:p>
        </w:tc>
      </w:tr>
      <w:tr w:rsidR="00F07CEE" w:rsidRPr="009615AB" w14:paraId="46FC0463" w14:textId="77777777">
        <w:tblPrEx>
          <w:tblCellMar>
            <w:top w:w="0" w:type="dxa"/>
            <w:bottom w:w="0" w:type="dxa"/>
          </w:tblCellMar>
        </w:tblPrEx>
        <w:trPr>
          <w:cantSplit/>
          <w:trHeight w:val="300"/>
        </w:trPr>
        <w:tc>
          <w:tcPr>
            <w:tcW w:w="1836" w:type="dxa"/>
            <w:vAlign w:val="center"/>
          </w:tcPr>
          <w:p w14:paraId="69F701FA" w14:textId="77777777" w:rsidR="00F07CEE" w:rsidRPr="009615AB" w:rsidRDefault="00F07CEE" w:rsidP="00037BB0">
            <w:pPr>
              <w:pStyle w:val="Texto"/>
              <w:spacing w:line="260" w:lineRule="exact"/>
              <w:ind w:firstLine="0"/>
              <w:rPr>
                <w:szCs w:val="18"/>
                <w:lang w:val="es-MX"/>
              </w:rPr>
            </w:pPr>
            <w:r w:rsidRPr="009615AB">
              <w:rPr>
                <w:szCs w:val="18"/>
                <w:lang w:val="es-MX"/>
              </w:rPr>
              <w:t>FEX210720FD5</w:t>
            </w:r>
          </w:p>
        </w:tc>
        <w:tc>
          <w:tcPr>
            <w:tcW w:w="6372" w:type="dxa"/>
            <w:vAlign w:val="center"/>
          </w:tcPr>
          <w:p w14:paraId="4413CF14" w14:textId="77777777" w:rsidR="00F07CEE" w:rsidRPr="009615AB" w:rsidRDefault="00F07CEE" w:rsidP="00037BB0">
            <w:pPr>
              <w:pStyle w:val="Texto"/>
              <w:spacing w:line="260" w:lineRule="exact"/>
              <w:ind w:firstLine="0"/>
              <w:rPr>
                <w:szCs w:val="18"/>
              </w:rPr>
            </w:pPr>
            <w:r w:rsidRPr="009615AB">
              <w:rPr>
                <w:szCs w:val="18"/>
              </w:rPr>
              <w:t xml:space="preserve">Fundación Ex-A-Narro A.C. </w:t>
            </w:r>
          </w:p>
        </w:tc>
      </w:tr>
      <w:tr w:rsidR="00F07CEE" w:rsidRPr="009615AB" w14:paraId="0D1B4B3F" w14:textId="77777777">
        <w:tblPrEx>
          <w:tblCellMar>
            <w:top w:w="0" w:type="dxa"/>
            <w:bottom w:w="0" w:type="dxa"/>
          </w:tblCellMar>
        </w:tblPrEx>
        <w:trPr>
          <w:cantSplit/>
          <w:trHeight w:val="300"/>
        </w:trPr>
        <w:tc>
          <w:tcPr>
            <w:tcW w:w="1836" w:type="dxa"/>
            <w:vAlign w:val="center"/>
          </w:tcPr>
          <w:p w14:paraId="4D4126CD" w14:textId="77777777" w:rsidR="00F07CEE" w:rsidRPr="009615AB" w:rsidRDefault="00F07CEE" w:rsidP="00037BB0">
            <w:pPr>
              <w:pStyle w:val="Texto"/>
              <w:spacing w:line="260" w:lineRule="exact"/>
              <w:ind w:firstLine="0"/>
              <w:rPr>
                <w:szCs w:val="18"/>
                <w:lang w:val="es-MX"/>
              </w:rPr>
            </w:pPr>
            <w:r w:rsidRPr="009615AB">
              <w:rPr>
                <w:szCs w:val="18"/>
                <w:lang w:val="es-MX"/>
              </w:rPr>
              <w:t>FUM040518DTA</w:t>
            </w:r>
          </w:p>
        </w:tc>
        <w:tc>
          <w:tcPr>
            <w:tcW w:w="6372" w:type="dxa"/>
            <w:vAlign w:val="center"/>
          </w:tcPr>
          <w:p w14:paraId="577A6255" w14:textId="77777777" w:rsidR="00F07CEE" w:rsidRPr="009615AB" w:rsidRDefault="00F07CEE" w:rsidP="00037BB0">
            <w:pPr>
              <w:pStyle w:val="Texto"/>
              <w:spacing w:line="260" w:lineRule="exact"/>
              <w:ind w:firstLine="0"/>
              <w:rPr>
                <w:szCs w:val="18"/>
              </w:rPr>
            </w:pPr>
            <w:r w:rsidRPr="009615AB">
              <w:rPr>
                <w:szCs w:val="18"/>
              </w:rPr>
              <w:t>Fundación Ucacsa Menonitas en México A.C.</w:t>
            </w:r>
          </w:p>
        </w:tc>
      </w:tr>
    </w:tbl>
    <w:p w14:paraId="6B2266BB" w14:textId="77777777" w:rsidR="00F07CEE" w:rsidRPr="009615AB" w:rsidRDefault="00F07CEE" w:rsidP="00037BB0">
      <w:pPr>
        <w:pStyle w:val="Texto"/>
        <w:spacing w:line="260" w:lineRule="exact"/>
        <w:rPr>
          <w:b/>
          <w:szCs w:val="18"/>
        </w:rPr>
      </w:pPr>
    </w:p>
    <w:p w14:paraId="21CC12A4" w14:textId="77777777" w:rsidR="00F07CEE" w:rsidRPr="009615AB" w:rsidRDefault="00F07CEE" w:rsidP="00037BB0">
      <w:pPr>
        <w:pStyle w:val="Texto"/>
        <w:spacing w:line="260" w:lineRule="exact"/>
        <w:ind w:left="720" w:hanging="432"/>
        <w:rPr>
          <w:b/>
          <w:szCs w:val="18"/>
        </w:rPr>
      </w:pPr>
      <w:r w:rsidRPr="009615AB">
        <w:rPr>
          <w:b/>
          <w:szCs w:val="18"/>
        </w:rPr>
        <w:t>I.</w:t>
      </w:r>
      <w:r w:rsidRPr="009615AB">
        <w:rPr>
          <w:b/>
          <w:szCs w:val="18"/>
        </w:rPr>
        <w:tab/>
        <w:t>Organizaciones civiles y fideicomisos para obras o servicios públicos (artículo 36, segundo párrafo del Reglamento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36"/>
        <w:gridCol w:w="6372"/>
      </w:tblGrid>
      <w:tr w:rsidR="00F07CEE" w:rsidRPr="009615AB" w14:paraId="580E1E1E" w14:textId="77777777">
        <w:tblPrEx>
          <w:tblCellMar>
            <w:top w:w="0" w:type="dxa"/>
            <w:bottom w:w="0" w:type="dxa"/>
          </w:tblCellMar>
        </w:tblPrEx>
        <w:trPr>
          <w:cantSplit/>
          <w:trHeight w:val="300"/>
        </w:trPr>
        <w:tc>
          <w:tcPr>
            <w:tcW w:w="1836" w:type="dxa"/>
            <w:tcBorders>
              <w:top w:val="single" w:sz="6" w:space="0" w:color="auto"/>
              <w:left w:val="single" w:sz="6" w:space="0" w:color="auto"/>
              <w:bottom w:val="single" w:sz="6" w:space="0" w:color="auto"/>
              <w:right w:val="single" w:sz="6" w:space="0" w:color="auto"/>
            </w:tcBorders>
            <w:vAlign w:val="center"/>
          </w:tcPr>
          <w:p w14:paraId="2CF3D70D" w14:textId="77777777" w:rsidR="00F07CEE" w:rsidRPr="009615AB" w:rsidRDefault="00F07CEE" w:rsidP="00037BB0">
            <w:pPr>
              <w:pStyle w:val="Texto"/>
              <w:spacing w:line="260" w:lineRule="exact"/>
              <w:ind w:firstLine="0"/>
              <w:jc w:val="center"/>
              <w:rPr>
                <w:b/>
                <w:szCs w:val="18"/>
                <w:lang w:val="en-US"/>
              </w:rPr>
            </w:pPr>
            <w:r w:rsidRPr="009615AB">
              <w:rPr>
                <w:b/>
                <w:szCs w:val="18"/>
                <w:lang w:val="en-US"/>
              </w:rPr>
              <w:t>RFC</w:t>
            </w:r>
          </w:p>
        </w:tc>
        <w:tc>
          <w:tcPr>
            <w:tcW w:w="6372" w:type="dxa"/>
            <w:tcBorders>
              <w:top w:val="single" w:sz="6" w:space="0" w:color="auto"/>
              <w:left w:val="single" w:sz="6" w:space="0" w:color="auto"/>
              <w:bottom w:val="single" w:sz="6" w:space="0" w:color="auto"/>
              <w:right w:val="single" w:sz="6" w:space="0" w:color="auto"/>
            </w:tcBorders>
            <w:vAlign w:val="center"/>
          </w:tcPr>
          <w:p w14:paraId="218DCD6A" w14:textId="77777777" w:rsidR="00F07CEE" w:rsidRPr="009615AB" w:rsidRDefault="00F07CEE" w:rsidP="00037BB0">
            <w:pPr>
              <w:pStyle w:val="Texto"/>
              <w:spacing w:line="260" w:lineRule="exact"/>
              <w:ind w:firstLine="0"/>
              <w:jc w:val="center"/>
              <w:rPr>
                <w:b/>
                <w:szCs w:val="18"/>
                <w:lang w:val="en-US"/>
              </w:rPr>
            </w:pPr>
            <w:r w:rsidRPr="009615AB">
              <w:rPr>
                <w:b/>
                <w:szCs w:val="18"/>
                <w:lang w:val="en-US"/>
              </w:rPr>
              <w:t>Denominación Social</w:t>
            </w:r>
          </w:p>
        </w:tc>
      </w:tr>
      <w:tr w:rsidR="00F07CEE" w:rsidRPr="009615AB" w14:paraId="0159AF68" w14:textId="77777777">
        <w:tblPrEx>
          <w:tblCellMar>
            <w:top w:w="0" w:type="dxa"/>
            <w:bottom w:w="0" w:type="dxa"/>
          </w:tblCellMar>
        </w:tblPrEx>
        <w:trPr>
          <w:cantSplit/>
          <w:trHeight w:val="300"/>
        </w:trPr>
        <w:tc>
          <w:tcPr>
            <w:tcW w:w="1836" w:type="dxa"/>
            <w:tcBorders>
              <w:top w:val="single" w:sz="6" w:space="0" w:color="auto"/>
            </w:tcBorders>
            <w:vAlign w:val="center"/>
          </w:tcPr>
          <w:p w14:paraId="30A65119" w14:textId="77777777" w:rsidR="00F07CEE" w:rsidRPr="009615AB" w:rsidRDefault="00F07CEE" w:rsidP="00037BB0">
            <w:pPr>
              <w:pStyle w:val="Texto"/>
              <w:spacing w:line="260" w:lineRule="exact"/>
              <w:ind w:firstLine="0"/>
              <w:rPr>
                <w:szCs w:val="18"/>
                <w:lang w:val="en-US"/>
              </w:rPr>
            </w:pPr>
            <w:r w:rsidRPr="009615AB">
              <w:rPr>
                <w:szCs w:val="18"/>
                <w:lang w:val="en-US"/>
              </w:rPr>
              <w:t>(</w:t>
            </w:r>
            <w:r w:rsidR="004850BD" w:rsidRPr="009615AB">
              <w:rPr>
                <w:b/>
                <w:szCs w:val="18"/>
                <w:lang w:val="en-US"/>
              </w:rPr>
              <w:t>...</w:t>
            </w:r>
            <w:r w:rsidRPr="009615AB">
              <w:rPr>
                <w:szCs w:val="18"/>
                <w:lang w:val="en-US"/>
              </w:rPr>
              <w:t>)</w:t>
            </w:r>
          </w:p>
          <w:p w14:paraId="7781EAA5" w14:textId="77777777" w:rsidR="00F07CEE" w:rsidRPr="009615AB" w:rsidRDefault="00F07CEE" w:rsidP="00037BB0">
            <w:pPr>
              <w:pStyle w:val="Texto"/>
              <w:spacing w:line="260" w:lineRule="exact"/>
              <w:ind w:firstLine="0"/>
              <w:rPr>
                <w:szCs w:val="18"/>
                <w:lang w:val="en-US"/>
              </w:rPr>
            </w:pPr>
            <w:r w:rsidRPr="009615AB">
              <w:rPr>
                <w:szCs w:val="18"/>
                <w:lang w:val="en-US"/>
              </w:rPr>
              <w:t>FBZ2312286L4</w:t>
            </w:r>
          </w:p>
        </w:tc>
        <w:tc>
          <w:tcPr>
            <w:tcW w:w="6372" w:type="dxa"/>
            <w:tcBorders>
              <w:top w:val="single" w:sz="6" w:space="0" w:color="auto"/>
            </w:tcBorders>
            <w:vAlign w:val="center"/>
          </w:tcPr>
          <w:p w14:paraId="4E13AF7B" w14:textId="77777777" w:rsidR="00F07CEE" w:rsidRPr="009615AB" w:rsidRDefault="00F07CEE" w:rsidP="00037BB0">
            <w:pPr>
              <w:pStyle w:val="Texto"/>
              <w:spacing w:line="260" w:lineRule="exact"/>
              <w:ind w:firstLine="0"/>
              <w:rPr>
                <w:szCs w:val="18"/>
              </w:rPr>
            </w:pPr>
          </w:p>
          <w:p w14:paraId="643FDEF8" w14:textId="77777777" w:rsidR="00F07CEE" w:rsidRPr="009615AB" w:rsidRDefault="00F07CEE" w:rsidP="00037BB0">
            <w:pPr>
              <w:pStyle w:val="Texto"/>
              <w:spacing w:line="260" w:lineRule="exact"/>
              <w:ind w:firstLine="0"/>
              <w:rPr>
                <w:szCs w:val="18"/>
              </w:rPr>
            </w:pPr>
            <w:r w:rsidRPr="009615AB">
              <w:rPr>
                <w:szCs w:val="18"/>
              </w:rPr>
              <w:t xml:space="preserve">Fundación Sociedad Botánica y Zoológica de Sinaloa A.C. </w:t>
            </w:r>
          </w:p>
        </w:tc>
      </w:tr>
    </w:tbl>
    <w:p w14:paraId="68AADE0E" w14:textId="77777777" w:rsidR="00F07CEE" w:rsidRPr="009615AB" w:rsidRDefault="00F07CEE" w:rsidP="00037BB0">
      <w:pPr>
        <w:pStyle w:val="Texto"/>
        <w:spacing w:line="260" w:lineRule="exact"/>
        <w:rPr>
          <w:b/>
          <w:szCs w:val="18"/>
        </w:rPr>
      </w:pPr>
    </w:p>
    <w:p w14:paraId="7E159E8B" w14:textId="77777777" w:rsidR="00F07CEE" w:rsidRPr="009615AB" w:rsidRDefault="00F07CEE" w:rsidP="00037BB0">
      <w:pPr>
        <w:pStyle w:val="Texto"/>
        <w:tabs>
          <w:tab w:val="right" w:leader="dot" w:pos="8827"/>
        </w:tabs>
        <w:spacing w:line="260" w:lineRule="exact"/>
        <w:ind w:left="720" w:hanging="432"/>
        <w:rPr>
          <w:b/>
          <w:szCs w:val="18"/>
        </w:rPr>
      </w:pPr>
      <w:r w:rsidRPr="009615AB">
        <w:rPr>
          <w:b/>
          <w:szCs w:val="18"/>
        </w:rPr>
        <w:t>J.</w:t>
      </w:r>
      <w:r w:rsidRPr="009615AB">
        <w:rPr>
          <w:b/>
          <w:szCs w:val="18"/>
        </w:rPr>
        <w:tab/>
      </w:r>
      <w:r w:rsidR="007A092E" w:rsidRPr="009615AB">
        <w:rPr>
          <w:b/>
          <w:szCs w:val="18"/>
        </w:rPr>
        <w:tab/>
      </w:r>
    </w:p>
    <w:p w14:paraId="1E702F89" w14:textId="77777777" w:rsidR="00F07CEE" w:rsidRPr="009615AB" w:rsidRDefault="00F07CEE" w:rsidP="00037BB0">
      <w:pPr>
        <w:pStyle w:val="Texto"/>
        <w:tabs>
          <w:tab w:val="right" w:leader="dot" w:pos="8827"/>
        </w:tabs>
        <w:spacing w:line="260" w:lineRule="exact"/>
        <w:ind w:left="720" w:hanging="432"/>
        <w:rPr>
          <w:b/>
          <w:szCs w:val="18"/>
        </w:rPr>
      </w:pPr>
      <w:r w:rsidRPr="009615AB">
        <w:rPr>
          <w:b/>
          <w:szCs w:val="18"/>
        </w:rPr>
        <w:t>K.</w:t>
      </w:r>
      <w:r w:rsidRPr="009615AB">
        <w:rPr>
          <w:b/>
          <w:szCs w:val="18"/>
        </w:rPr>
        <w:tab/>
      </w:r>
      <w:r w:rsidR="007A092E" w:rsidRPr="009615AB">
        <w:rPr>
          <w:b/>
          <w:szCs w:val="18"/>
        </w:rPr>
        <w:tab/>
      </w:r>
    </w:p>
    <w:p w14:paraId="50DC69F8" w14:textId="77777777" w:rsidR="00F07CEE" w:rsidRPr="009615AB" w:rsidRDefault="00F07CEE" w:rsidP="00037BB0">
      <w:pPr>
        <w:pStyle w:val="Texto"/>
        <w:spacing w:line="260" w:lineRule="exact"/>
        <w:ind w:left="720" w:hanging="432"/>
        <w:rPr>
          <w:b/>
          <w:szCs w:val="18"/>
        </w:rPr>
      </w:pPr>
      <w:r w:rsidRPr="009615AB">
        <w:rPr>
          <w:b/>
          <w:szCs w:val="18"/>
        </w:rPr>
        <w:t>L.</w:t>
      </w:r>
      <w:r w:rsidRPr="009615AB">
        <w:rPr>
          <w:b/>
          <w:szCs w:val="18"/>
        </w:rPr>
        <w:tab/>
        <w:t>Organizaciones civiles y fideicomisos de desarrollo social (artículo 79, fracción XXV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18"/>
        <w:gridCol w:w="6390"/>
      </w:tblGrid>
      <w:tr w:rsidR="00F07CEE" w:rsidRPr="009615AB" w14:paraId="3DD4E5DB" w14:textId="77777777">
        <w:tblPrEx>
          <w:tblCellMar>
            <w:top w:w="0" w:type="dxa"/>
            <w:bottom w:w="0" w:type="dxa"/>
          </w:tblCellMar>
        </w:tblPrEx>
        <w:trPr>
          <w:cantSplit/>
          <w:trHeight w:val="300"/>
        </w:trPr>
        <w:tc>
          <w:tcPr>
            <w:tcW w:w="1818" w:type="dxa"/>
            <w:tcBorders>
              <w:top w:val="single" w:sz="6" w:space="0" w:color="auto"/>
              <w:left w:val="single" w:sz="6" w:space="0" w:color="auto"/>
              <w:bottom w:val="single" w:sz="6" w:space="0" w:color="auto"/>
              <w:right w:val="single" w:sz="6" w:space="0" w:color="auto"/>
            </w:tcBorders>
            <w:vAlign w:val="center"/>
          </w:tcPr>
          <w:p w14:paraId="32DA28B6" w14:textId="77777777" w:rsidR="00F07CEE" w:rsidRPr="009615AB" w:rsidRDefault="00F07CEE" w:rsidP="00037BB0">
            <w:pPr>
              <w:pStyle w:val="Texto"/>
              <w:spacing w:line="260" w:lineRule="exact"/>
              <w:ind w:firstLine="0"/>
              <w:jc w:val="center"/>
              <w:rPr>
                <w:b/>
                <w:szCs w:val="18"/>
                <w:lang w:val="en-US"/>
              </w:rPr>
            </w:pPr>
            <w:r w:rsidRPr="009615AB">
              <w:rPr>
                <w:b/>
                <w:szCs w:val="18"/>
                <w:lang w:val="en-US"/>
              </w:rPr>
              <w:t>RFC</w:t>
            </w:r>
          </w:p>
        </w:tc>
        <w:tc>
          <w:tcPr>
            <w:tcW w:w="6390" w:type="dxa"/>
            <w:tcBorders>
              <w:top w:val="single" w:sz="6" w:space="0" w:color="auto"/>
              <w:left w:val="single" w:sz="6" w:space="0" w:color="auto"/>
              <w:bottom w:val="single" w:sz="6" w:space="0" w:color="auto"/>
              <w:right w:val="single" w:sz="6" w:space="0" w:color="auto"/>
            </w:tcBorders>
            <w:vAlign w:val="center"/>
          </w:tcPr>
          <w:p w14:paraId="76588AE2" w14:textId="77777777" w:rsidR="00F07CEE" w:rsidRPr="009615AB" w:rsidRDefault="00F07CEE" w:rsidP="00037BB0">
            <w:pPr>
              <w:pStyle w:val="Texto"/>
              <w:spacing w:line="260" w:lineRule="exact"/>
              <w:ind w:firstLine="0"/>
              <w:jc w:val="center"/>
              <w:rPr>
                <w:b/>
                <w:szCs w:val="18"/>
                <w:lang w:val="en-US"/>
              </w:rPr>
            </w:pPr>
            <w:r w:rsidRPr="009615AB">
              <w:rPr>
                <w:b/>
                <w:szCs w:val="18"/>
                <w:lang w:val="en-US"/>
              </w:rPr>
              <w:t>Denominación Social</w:t>
            </w:r>
          </w:p>
        </w:tc>
      </w:tr>
      <w:tr w:rsidR="00F07CEE" w:rsidRPr="009615AB" w14:paraId="35C8433E" w14:textId="77777777">
        <w:tblPrEx>
          <w:tblCellMar>
            <w:top w:w="0" w:type="dxa"/>
            <w:bottom w:w="0" w:type="dxa"/>
          </w:tblCellMar>
        </w:tblPrEx>
        <w:trPr>
          <w:cantSplit/>
          <w:trHeight w:val="300"/>
        </w:trPr>
        <w:tc>
          <w:tcPr>
            <w:tcW w:w="1818" w:type="dxa"/>
            <w:tcBorders>
              <w:top w:val="single" w:sz="6" w:space="0" w:color="auto"/>
            </w:tcBorders>
            <w:vAlign w:val="center"/>
          </w:tcPr>
          <w:p w14:paraId="2B82CFA9" w14:textId="77777777" w:rsidR="00F07CEE" w:rsidRPr="009615AB" w:rsidRDefault="00F07CEE" w:rsidP="00037BB0">
            <w:pPr>
              <w:pStyle w:val="Texto"/>
              <w:spacing w:line="260" w:lineRule="exact"/>
              <w:ind w:firstLine="0"/>
              <w:rPr>
                <w:szCs w:val="18"/>
                <w:lang w:val="en-US"/>
              </w:rPr>
            </w:pPr>
            <w:r w:rsidRPr="009615AB">
              <w:rPr>
                <w:szCs w:val="18"/>
                <w:lang w:val="en-US"/>
              </w:rPr>
              <w:t>(</w:t>
            </w:r>
            <w:r w:rsidR="004850BD" w:rsidRPr="009615AB">
              <w:rPr>
                <w:b/>
                <w:szCs w:val="18"/>
                <w:lang w:val="en-US"/>
              </w:rPr>
              <w:t>...</w:t>
            </w:r>
            <w:r w:rsidRPr="009615AB">
              <w:rPr>
                <w:szCs w:val="18"/>
                <w:lang w:val="en-US"/>
              </w:rPr>
              <w:t>)</w:t>
            </w:r>
          </w:p>
          <w:p w14:paraId="54655CB6" w14:textId="77777777" w:rsidR="00F07CEE" w:rsidRPr="009615AB" w:rsidRDefault="00F07CEE" w:rsidP="00037BB0">
            <w:pPr>
              <w:pStyle w:val="Texto"/>
              <w:spacing w:line="260" w:lineRule="exact"/>
              <w:ind w:firstLine="0"/>
              <w:rPr>
                <w:szCs w:val="18"/>
                <w:lang w:val="en-US"/>
              </w:rPr>
            </w:pPr>
            <w:r w:rsidRPr="009615AB">
              <w:rPr>
                <w:szCs w:val="18"/>
                <w:lang w:val="en-US"/>
              </w:rPr>
              <w:t>ECO1505211G7</w:t>
            </w:r>
          </w:p>
        </w:tc>
        <w:tc>
          <w:tcPr>
            <w:tcW w:w="6390" w:type="dxa"/>
            <w:tcBorders>
              <w:top w:val="single" w:sz="6" w:space="0" w:color="auto"/>
            </w:tcBorders>
            <w:vAlign w:val="center"/>
          </w:tcPr>
          <w:p w14:paraId="4FA2958C" w14:textId="77777777" w:rsidR="00F07CEE" w:rsidRPr="009615AB" w:rsidRDefault="00F07CEE" w:rsidP="00037BB0">
            <w:pPr>
              <w:pStyle w:val="Texto"/>
              <w:spacing w:line="260" w:lineRule="exact"/>
              <w:ind w:firstLine="0"/>
              <w:rPr>
                <w:szCs w:val="18"/>
              </w:rPr>
            </w:pPr>
          </w:p>
          <w:p w14:paraId="2B4FF720" w14:textId="77777777" w:rsidR="00F07CEE" w:rsidRPr="009615AB" w:rsidRDefault="00F07CEE" w:rsidP="00037BB0">
            <w:pPr>
              <w:pStyle w:val="Texto"/>
              <w:spacing w:line="260" w:lineRule="exact"/>
              <w:ind w:firstLine="0"/>
              <w:rPr>
                <w:szCs w:val="18"/>
              </w:rPr>
            </w:pPr>
            <w:r w:rsidRPr="009615AB">
              <w:rPr>
                <w:szCs w:val="18"/>
              </w:rPr>
              <w:t>Enlace Conócete A.C.</w:t>
            </w:r>
          </w:p>
        </w:tc>
      </w:tr>
      <w:tr w:rsidR="00F07CEE" w:rsidRPr="009615AB" w14:paraId="7E46E6D8" w14:textId="77777777">
        <w:tblPrEx>
          <w:tblCellMar>
            <w:top w:w="0" w:type="dxa"/>
            <w:bottom w:w="0" w:type="dxa"/>
          </w:tblCellMar>
        </w:tblPrEx>
        <w:trPr>
          <w:cantSplit/>
          <w:trHeight w:val="300"/>
        </w:trPr>
        <w:tc>
          <w:tcPr>
            <w:tcW w:w="1818" w:type="dxa"/>
            <w:vAlign w:val="center"/>
          </w:tcPr>
          <w:p w14:paraId="5EC87956" w14:textId="77777777" w:rsidR="00F07CEE" w:rsidRPr="009615AB" w:rsidRDefault="00F07CEE" w:rsidP="00037BB0">
            <w:pPr>
              <w:pStyle w:val="Texto"/>
              <w:spacing w:line="260" w:lineRule="exact"/>
              <w:ind w:firstLine="0"/>
              <w:rPr>
                <w:szCs w:val="18"/>
                <w:lang w:val="en-US"/>
              </w:rPr>
            </w:pPr>
            <w:r w:rsidRPr="009615AB">
              <w:rPr>
                <w:szCs w:val="18"/>
                <w:lang w:val="en-US"/>
              </w:rPr>
              <w:t>ODS1104231I4</w:t>
            </w:r>
          </w:p>
        </w:tc>
        <w:tc>
          <w:tcPr>
            <w:tcW w:w="6390" w:type="dxa"/>
            <w:vAlign w:val="center"/>
          </w:tcPr>
          <w:p w14:paraId="4BE3D3F3" w14:textId="77777777" w:rsidR="00F07CEE" w:rsidRPr="009615AB" w:rsidRDefault="00F07CEE" w:rsidP="00037BB0">
            <w:pPr>
              <w:pStyle w:val="Texto"/>
              <w:spacing w:line="260" w:lineRule="exact"/>
              <w:ind w:firstLine="0"/>
              <w:rPr>
                <w:szCs w:val="18"/>
              </w:rPr>
            </w:pPr>
            <w:r w:rsidRPr="009615AB">
              <w:rPr>
                <w:szCs w:val="18"/>
              </w:rPr>
              <w:t xml:space="preserve">Organización para el Desarrollo Social y Productivo de los Pueblos Indígenas y Comunidades Afrodescendientes A.C. </w:t>
            </w:r>
          </w:p>
        </w:tc>
      </w:tr>
      <w:tr w:rsidR="00F07CEE" w:rsidRPr="009615AB" w14:paraId="2AFE4780" w14:textId="77777777">
        <w:tblPrEx>
          <w:tblCellMar>
            <w:top w:w="0" w:type="dxa"/>
            <w:bottom w:w="0" w:type="dxa"/>
          </w:tblCellMar>
        </w:tblPrEx>
        <w:trPr>
          <w:cantSplit/>
          <w:trHeight w:val="300"/>
        </w:trPr>
        <w:tc>
          <w:tcPr>
            <w:tcW w:w="1818" w:type="dxa"/>
            <w:vAlign w:val="center"/>
          </w:tcPr>
          <w:p w14:paraId="0112D6F2" w14:textId="77777777" w:rsidR="00F07CEE" w:rsidRPr="009615AB" w:rsidRDefault="00F07CEE" w:rsidP="00037BB0">
            <w:pPr>
              <w:pStyle w:val="Texto"/>
              <w:spacing w:line="260" w:lineRule="exact"/>
              <w:ind w:firstLine="0"/>
              <w:rPr>
                <w:szCs w:val="18"/>
                <w:lang w:val="en-US"/>
              </w:rPr>
            </w:pPr>
            <w:r w:rsidRPr="009615AB">
              <w:rPr>
                <w:szCs w:val="18"/>
                <w:lang w:val="en-US"/>
              </w:rPr>
              <w:t>PCI191217N88</w:t>
            </w:r>
          </w:p>
        </w:tc>
        <w:tc>
          <w:tcPr>
            <w:tcW w:w="6390" w:type="dxa"/>
            <w:vAlign w:val="center"/>
          </w:tcPr>
          <w:p w14:paraId="4ACCB9BC" w14:textId="77777777" w:rsidR="00F07CEE" w:rsidRPr="009615AB" w:rsidRDefault="00F07CEE" w:rsidP="00037BB0">
            <w:pPr>
              <w:pStyle w:val="Texto"/>
              <w:spacing w:line="260" w:lineRule="exact"/>
              <w:ind w:firstLine="0"/>
              <w:rPr>
                <w:szCs w:val="18"/>
              </w:rPr>
            </w:pPr>
            <w:r w:rsidRPr="009615AB">
              <w:rPr>
                <w:szCs w:val="18"/>
              </w:rPr>
              <w:t xml:space="preserve">Paz Cívica A.C. </w:t>
            </w:r>
          </w:p>
        </w:tc>
      </w:tr>
    </w:tbl>
    <w:p w14:paraId="7809D582" w14:textId="77777777" w:rsidR="00F07CEE" w:rsidRPr="009615AB" w:rsidRDefault="00F07CEE" w:rsidP="007A092E">
      <w:pPr>
        <w:pStyle w:val="Texto"/>
        <w:ind w:left="720" w:hanging="432"/>
        <w:rPr>
          <w:b/>
          <w:szCs w:val="18"/>
        </w:rPr>
      </w:pPr>
      <w:r w:rsidRPr="009615AB">
        <w:rPr>
          <w:b/>
          <w:szCs w:val="18"/>
        </w:rPr>
        <w:lastRenderedPageBreak/>
        <w:t>M.</w:t>
      </w:r>
      <w:r w:rsidRPr="009615AB">
        <w:rPr>
          <w:b/>
          <w:szCs w:val="18"/>
        </w:rPr>
        <w:tab/>
        <w:t xml:space="preserve">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w:t>
      </w:r>
      <w:r w:rsidR="00A56746">
        <w:rPr>
          <w:b/>
          <w:szCs w:val="18"/>
        </w:rPr>
        <w:t xml:space="preserve"> </w:t>
      </w:r>
      <w:r w:rsidRPr="009615AB">
        <w:rPr>
          <w:b/>
          <w:szCs w:val="18"/>
        </w:rPr>
        <w:t>antes artículo 70-B de la Ley del ISR vigente hasta el 31 de diciembre de 2001 y regla 3.10.1.7. de la RMF).</w:t>
      </w:r>
    </w:p>
    <w:tbl>
      <w:tblPr>
        <w:tblW w:w="8208" w:type="dxa"/>
        <w:tblInd w:w="792" w:type="dxa"/>
        <w:tblLayout w:type="fixed"/>
        <w:tblCellMar>
          <w:left w:w="72" w:type="dxa"/>
          <w:right w:w="72" w:type="dxa"/>
        </w:tblCellMar>
        <w:tblLook w:val="0000" w:firstRow="0" w:lastRow="0" w:firstColumn="0" w:lastColumn="0" w:noHBand="0" w:noVBand="0"/>
      </w:tblPr>
      <w:tblGrid>
        <w:gridCol w:w="1835"/>
        <w:gridCol w:w="4542"/>
        <w:gridCol w:w="1831"/>
      </w:tblGrid>
      <w:tr w:rsidR="00F07CEE" w:rsidRPr="009615AB" w14:paraId="0140A952" w14:textId="77777777">
        <w:tblPrEx>
          <w:tblCellMar>
            <w:top w:w="0" w:type="dxa"/>
            <w:bottom w:w="0" w:type="dxa"/>
          </w:tblCellMar>
        </w:tblPrEx>
        <w:trPr>
          <w:cantSplit/>
          <w:trHeight w:val="300"/>
        </w:trPr>
        <w:tc>
          <w:tcPr>
            <w:tcW w:w="1818" w:type="dxa"/>
            <w:tcBorders>
              <w:top w:val="single" w:sz="6" w:space="0" w:color="auto"/>
              <w:left w:val="single" w:sz="6" w:space="0" w:color="auto"/>
              <w:bottom w:val="single" w:sz="6" w:space="0" w:color="auto"/>
              <w:right w:val="single" w:sz="6" w:space="0" w:color="auto"/>
            </w:tcBorders>
            <w:vAlign w:val="center"/>
          </w:tcPr>
          <w:p w14:paraId="2C50DE87" w14:textId="77777777" w:rsidR="00F07CEE" w:rsidRPr="009615AB" w:rsidRDefault="00F07CEE" w:rsidP="00037BB0">
            <w:pPr>
              <w:pStyle w:val="Texto"/>
              <w:spacing w:before="40" w:after="40"/>
              <w:ind w:firstLine="0"/>
              <w:jc w:val="center"/>
              <w:rPr>
                <w:b/>
                <w:szCs w:val="18"/>
                <w:lang w:val="es-MX"/>
              </w:rPr>
            </w:pPr>
            <w:r w:rsidRPr="009615AB">
              <w:rPr>
                <w:b/>
                <w:szCs w:val="18"/>
                <w:lang w:val="es-MX"/>
              </w:rPr>
              <w:t>RFC</w:t>
            </w:r>
          </w:p>
        </w:tc>
        <w:tc>
          <w:tcPr>
            <w:tcW w:w="4500" w:type="dxa"/>
            <w:tcBorders>
              <w:top w:val="single" w:sz="6" w:space="0" w:color="auto"/>
              <w:left w:val="single" w:sz="6" w:space="0" w:color="auto"/>
              <w:bottom w:val="single" w:sz="6" w:space="0" w:color="auto"/>
              <w:right w:val="single" w:sz="6" w:space="0" w:color="auto"/>
            </w:tcBorders>
            <w:vAlign w:val="center"/>
          </w:tcPr>
          <w:p w14:paraId="3575B616" w14:textId="77777777" w:rsidR="00F07CEE" w:rsidRPr="009615AB" w:rsidRDefault="00F07CEE" w:rsidP="00037BB0">
            <w:pPr>
              <w:pStyle w:val="Texto"/>
              <w:spacing w:before="40" w:after="40"/>
              <w:ind w:firstLine="0"/>
              <w:jc w:val="center"/>
              <w:rPr>
                <w:b/>
                <w:szCs w:val="18"/>
                <w:lang w:val="es-MX"/>
              </w:rPr>
            </w:pPr>
            <w:r w:rsidRPr="009615AB">
              <w:rPr>
                <w:b/>
                <w:szCs w:val="18"/>
                <w:lang w:val="es-MX"/>
              </w:rPr>
              <w:t>Denominación Social</w:t>
            </w:r>
          </w:p>
        </w:tc>
        <w:tc>
          <w:tcPr>
            <w:tcW w:w="1814" w:type="dxa"/>
            <w:tcBorders>
              <w:top w:val="single" w:sz="6" w:space="0" w:color="auto"/>
              <w:left w:val="single" w:sz="6" w:space="0" w:color="auto"/>
              <w:bottom w:val="single" w:sz="6" w:space="0" w:color="auto"/>
              <w:right w:val="single" w:sz="6" w:space="0" w:color="auto"/>
            </w:tcBorders>
            <w:vAlign w:val="center"/>
          </w:tcPr>
          <w:p w14:paraId="7FD74A0C" w14:textId="77777777" w:rsidR="00F07CEE" w:rsidRPr="009615AB" w:rsidRDefault="00F07CEE" w:rsidP="00037BB0">
            <w:pPr>
              <w:pStyle w:val="Texto"/>
              <w:spacing w:before="40" w:after="40"/>
              <w:ind w:firstLine="0"/>
              <w:jc w:val="center"/>
              <w:rPr>
                <w:b/>
                <w:szCs w:val="18"/>
                <w:lang w:val="es-MX"/>
              </w:rPr>
            </w:pPr>
            <w:r w:rsidRPr="009615AB">
              <w:rPr>
                <w:b/>
                <w:szCs w:val="18"/>
                <w:lang w:val="es-MX"/>
              </w:rPr>
              <w:t>Objeto</w:t>
            </w:r>
          </w:p>
        </w:tc>
      </w:tr>
      <w:tr w:rsidR="00F07CEE" w:rsidRPr="009615AB" w14:paraId="6EB361CB" w14:textId="77777777">
        <w:tblPrEx>
          <w:tblCellMar>
            <w:top w:w="0" w:type="dxa"/>
            <w:bottom w:w="0" w:type="dxa"/>
          </w:tblCellMar>
        </w:tblPrEx>
        <w:trPr>
          <w:cantSplit/>
          <w:trHeight w:val="300"/>
        </w:trPr>
        <w:tc>
          <w:tcPr>
            <w:tcW w:w="1818" w:type="dxa"/>
            <w:tcBorders>
              <w:top w:val="single" w:sz="6" w:space="0" w:color="auto"/>
            </w:tcBorders>
            <w:vAlign w:val="center"/>
          </w:tcPr>
          <w:p w14:paraId="28AC651D" w14:textId="77777777" w:rsidR="00F07CEE" w:rsidRPr="009615AB" w:rsidRDefault="00F07CEE" w:rsidP="00037BB0">
            <w:pPr>
              <w:pStyle w:val="Texto"/>
              <w:spacing w:before="40" w:after="40"/>
              <w:ind w:firstLine="0"/>
              <w:rPr>
                <w:szCs w:val="18"/>
                <w:lang w:val="es-MX"/>
              </w:rPr>
            </w:pPr>
            <w:r w:rsidRPr="009615AB">
              <w:rPr>
                <w:szCs w:val="18"/>
                <w:lang w:val="es-MX"/>
              </w:rPr>
              <w:t>(</w:t>
            </w:r>
            <w:r w:rsidR="004850BD" w:rsidRPr="009615AB">
              <w:rPr>
                <w:b/>
                <w:szCs w:val="18"/>
                <w:lang w:val="es-MX"/>
              </w:rPr>
              <w:t>...</w:t>
            </w:r>
            <w:r w:rsidRPr="009615AB">
              <w:rPr>
                <w:szCs w:val="18"/>
                <w:lang w:val="es-MX"/>
              </w:rPr>
              <w:t>)</w:t>
            </w:r>
          </w:p>
          <w:p w14:paraId="78AFD775" w14:textId="77777777" w:rsidR="00F07CEE" w:rsidRPr="009615AB" w:rsidRDefault="00F07CEE" w:rsidP="00037BB0">
            <w:pPr>
              <w:pStyle w:val="Texto"/>
              <w:spacing w:before="40" w:after="40"/>
              <w:ind w:firstLine="0"/>
              <w:rPr>
                <w:szCs w:val="18"/>
                <w:lang w:val="es-MX"/>
              </w:rPr>
            </w:pPr>
            <w:r w:rsidRPr="009615AB">
              <w:rPr>
                <w:szCs w:val="18"/>
                <w:lang w:val="es-MX"/>
              </w:rPr>
              <w:t>CDI190814IYA</w:t>
            </w:r>
          </w:p>
        </w:tc>
        <w:tc>
          <w:tcPr>
            <w:tcW w:w="4500" w:type="dxa"/>
            <w:tcBorders>
              <w:top w:val="single" w:sz="6" w:space="0" w:color="auto"/>
            </w:tcBorders>
            <w:vAlign w:val="center"/>
          </w:tcPr>
          <w:p w14:paraId="0CE9AB9D" w14:textId="77777777" w:rsidR="00F07CEE" w:rsidRPr="009615AB" w:rsidRDefault="00F07CEE" w:rsidP="00037BB0">
            <w:pPr>
              <w:pStyle w:val="Texto"/>
              <w:spacing w:before="40" w:after="40"/>
              <w:ind w:firstLine="0"/>
              <w:rPr>
                <w:szCs w:val="18"/>
              </w:rPr>
            </w:pPr>
          </w:p>
          <w:p w14:paraId="7B696ABE" w14:textId="77777777" w:rsidR="00F07CEE" w:rsidRPr="009615AB" w:rsidRDefault="00F07CEE" w:rsidP="00037BB0">
            <w:pPr>
              <w:pStyle w:val="Texto"/>
              <w:spacing w:before="40" w:after="40"/>
              <w:ind w:firstLine="0"/>
              <w:rPr>
                <w:szCs w:val="18"/>
              </w:rPr>
            </w:pPr>
            <w:r w:rsidRPr="009615AB">
              <w:rPr>
                <w:szCs w:val="18"/>
              </w:rPr>
              <w:t>El Color de la Diversidad A.C.</w:t>
            </w:r>
          </w:p>
        </w:tc>
        <w:tc>
          <w:tcPr>
            <w:tcW w:w="1814" w:type="dxa"/>
            <w:tcBorders>
              <w:top w:val="single" w:sz="6" w:space="0" w:color="auto"/>
            </w:tcBorders>
            <w:vAlign w:val="center"/>
          </w:tcPr>
          <w:p w14:paraId="1630EA85" w14:textId="77777777" w:rsidR="00F07CEE" w:rsidRPr="009615AB" w:rsidRDefault="00F07CEE" w:rsidP="00037BB0">
            <w:pPr>
              <w:pStyle w:val="Texto"/>
              <w:spacing w:before="40" w:after="40"/>
              <w:ind w:firstLine="0"/>
              <w:jc w:val="center"/>
              <w:rPr>
                <w:szCs w:val="18"/>
              </w:rPr>
            </w:pPr>
          </w:p>
          <w:p w14:paraId="6DA1AE94" w14:textId="77777777" w:rsidR="00F07CEE" w:rsidRPr="009615AB" w:rsidRDefault="00F07CEE" w:rsidP="00037BB0">
            <w:pPr>
              <w:pStyle w:val="Texto"/>
              <w:spacing w:before="40" w:after="40"/>
              <w:ind w:firstLine="0"/>
              <w:jc w:val="center"/>
              <w:rPr>
                <w:szCs w:val="18"/>
              </w:rPr>
            </w:pPr>
            <w:r w:rsidRPr="009615AB">
              <w:rPr>
                <w:szCs w:val="18"/>
              </w:rPr>
              <w:t>Asistencial</w:t>
            </w:r>
          </w:p>
        </w:tc>
      </w:tr>
      <w:tr w:rsidR="00F07CEE" w:rsidRPr="009615AB" w14:paraId="1712983B" w14:textId="77777777">
        <w:tblPrEx>
          <w:tblCellMar>
            <w:top w:w="0" w:type="dxa"/>
            <w:bottom w:w="0" w:type="dxa"/>
          </w:tblCellMar>
        </w:tblPrEx>
        <w:trPr>
          <w:cantSplit/>
          <w:trHeight w:val="300"/>
        </w:trPr>
        <w:tc>
          <w:tcPr>
            <w:tcW w:w="1818" w:type="dxa"/>
            <w:vAlign w:val="center"/>
          </w:tcPr>
          <w:p w14:paraId="72BB9683" w14:textId="77777777" w:rsidR="00F07CEE" w:rsidRPr="009615AB" w:rsidRDefault="00F07CEE" w:rsidP="00037BB0">
            <w:pPr>
              <w:pStyle w:val="Texto"/>
              <w:spacing w:before="40" w:after="40"/>
              <w:ind w:firstLine="0"/>
              <w:rPr>
                <w:szCs w:val="18"/>
                <w:lang w:val="es-MX"/>
              </w:rPr>
            </w:pPr>
            <w:r w:rsidRPr="009615AB">
              <w:rPr>
                <w:szCs w:val="18"/>
                <w:lang w:val="es-MX"/>
              </w:rPr>
              <w:t>FDP2306227C5</w:t>
            </w:r>
          </w:p>
        </w:tc>
        <w:tc>
          <w:tcPr>
            <w:tcW w:w="4500" w:type="dxa"/>
            <w:vAlign w:val="center"/>
          </w:tcPr>
          <w:p w14:paraId="218A23D7" w14:textId="77777777" w:rsidR="00F07CEE" w:rsidRPr="009615AB" w:rsidRDefault="00F07CEE" w:rsidP="00037BB0">
            <w:pPr>
              <w:pStyle w:val="Texto"/>
              <w:spacing w:before="40" w:after="40"/>
              <w:ind w:firstLine="0"/>
              <w:rPr>
                <w:szCs w:val="18"/>
              </w:rPr>
            </w:pPr>
            <w:r w:rsidRPr="009615AB">
              <w:rPr>
                <w:szCs w:val="18"/>
              </w:rPr>
              <w:t xml:space="preserve">Fundación Down Plata 21 A.C. </w:t>
            </w:r>
          </w:p>
        </w:tc>
        <w:tc>
          <w:tcPr>
            <w:tcW w:w="1814" w:type="dxa"/>
            <w:vAlign w:val="center"/>
          </w:tcPr>
          <w:p w14:paraId="4B8DB982" w14:textId="77777777" w:rsidR="00F07CEE" w:rsidRPr="009615AB" w:rsidRDefault="00F07CEE" w:rsidP="00037BB0">
            <w:pPr>
              <w:pStyle w:val="Texto"/>
              <w:spacing w:before="40" w:after="40"/>
              <w:ind w:firstLine="0"/>
              <w:jc w:val="center"/>
              <w:rPr>
                <w:szCs w:val="18"/>
              </w:rPr>
            </w:pPr>
            <w:r w:rsidRPr="009615AB">
              <w:rPr>
                <w:szCs w:val="18"/>
              </w:rPr>
              <w:t>Asistencial</w:t>
            </w:r>
          </w:p>
        </w:tc>
      </w:tr>
      <w:tr w:rsidR="00F07CEE" w:rsidRPr="009615AB" w14:paraId="3362DE51" w14:textId="77777777">
        <w:tblPrEx>
          <w:tblCellMar>
            <w:top w:w="0" w:type="dxa"/>
            <w:bottom w:w="0" w:type="dxa"/>
          </w:tblCellMar>
        </w:tblPrEx>
        <w:trPr>
          <w:cantSplit/>
          <w:trHeight w:val="300"/>
        </w:trPr>
        <w:tc>
          <w:tcPr>
            <w:tcW w:w="1818" w:type="dxa"/>
            <w:vAlign w:val="center"/>
          </w:tcPr>
          <w:p w14:paraId="3F66C768" w14:textId="77777777" w:rsidR="00F07CEE" w:rsidRPr="009615AB" w:rsidRDefault="00F07CEE" w:rsidP="00037BB0">
            <w:pPr>
              <w:pStyle w:val="Texto"/>
              <w:spacing w:before="40" w:after="40"/>
              <w:ind w:firstLine="0"/>
              <w:rPr>
                <w:szCs w:val="18"/>
                <w:lang w:val="en-US"/>
              </w:rPr>
            </w:pPr>
            <w:r w:rsidRPr="009615AB">
              <w:rPr>
                <w:szCs w:val="18"/>
                <w:lang w:val="en-US"/>
              </w:rPr>
              <w:t>PRE150729E26</w:t>
            </w:r>
          </w:p>
        </w:tc>
        <w:tc>
          <w:tcPr>
            <w:tcW w:w="4500" w:type="dxa"/>
            <w:vAlign w:val="center"/>
          </w:tcPr>
          <w:p w14:paraId="64FCAE8E" w14:textId="77777777" w:rsidR="00F07CEE" w:rsidRPr="009615AB" w:rsidRDefault="00F07CEE" w:rsidP="00037BB0">
            <w:pPr>
              <w:pStyle w:val="Texto"/>
              <w:spacing w:before="40" w:after="40"/>
              <w:ind w:firstLine="0"/>
              <w:rPr>
                <w:szCs w:val="18"/>
              </w:rPr>
            </w:pPr>
            <w:r w:rsidRPr="009615AB">
              <w:rPr>
                <w:szCs w:val="18"/>
              </w:rPr>
              <w:t>Fundación Preven A.C.</w:t>
            </w:r>
          </w:p>
        </w:tc>
        <w:tc>
          <w:tcPr>
            <w:tcW w:w="1814" w:type="dxa"/>
            <w:vAlign w:val="center"/>
          </w:tcPr>
          <w:p w14:paraId="4CC16C41" w14:textId="77777777" w:rsidR="00F07CEE" w:rsidRPr="009615AB" w:rsidRDefault="00F07CEE" w:rsidP="00037BB0">
            <w:pPr>
              <w:pStyle w:val="Texto"/>
              <w:spacing w:before="40" w:after="40"/>
              <w:ind w:firstLine="0"/>
              <w:jc w:val="center"/>
              <w:rPr>
                <w:szCs w:val="18"/>
              </w:rPr>
            </w:pPr>
            <w:r w:rsidRPr="009615AB">
              <w:rPr>
                <w:szCs w:val="18"/>
              </w:rPr>
              <w:t>Asistencial</w:t>
            </w:r>
          </w:p>
        </w:tc>
      </w:tr>
      <w:tr w:rsidR="00F07CEE" w:rsidRPr="009615AB" w14:paraId="20B098E8" w14:textId="77777777">
        <w:tblPrEx>
          <w:tblCellMar>
            <w:top w:w="0" w:type="dxa"/>
            <w:bottom w:w="0" w:type="dxa"/>
          </w:tblCellMar>
        </w:tblPrEx>
        <w:trPr>
          <w:cantSplit/>
          <w:trHeight w:val="300"/>
        </w:trPr>
        <w:tc>
          <w:tcPr>
            <w:tcW w:w="1818" w:type="dxa"/>
            <w:vAlign w:val="center"/>
          </w:tcPr>
          <w:p w14:paraId="72F7A80F" w14:textId="77777777" w:rsidR="00F07CEE" w:rsidRPr="009615AB" w:rsidRDefault="00F07CEE" w:rsidP="00037BB0">
            <w:pPr>
              <w:pStyle w:val="Texto"/>
              <w:spacing w:before="40" w:after="40"/>
              <w:ind w:firstLine="0"/>
              <w:rPr>
                <w:szCs w:val="18"/>
                <w:lang w:val="en-US"/>
              </w:rPr>
            </w:pPr>
            <w:r w:rsidRPr="009615AB">
              <w:rPr>
                <w:szCs w:val="18"/>
                <w:lang w:val="en-US"/>
              </w:rPr>
              <w:t>LAM031209NZ4</w:t>
            </w:r>
          </w:p>
        </w:tc>
        <w:tc>
          <w:tcPr>
            <w:tcW w:w="4500" w:type="dxa"/>
            <w:vAlign w:val="center"/>
          </w:tcPr>
          <w:p w14:paraId="21F7311A" w14:textId="77777777" w:rsidR="00F07CEE" w:rsidRPr="009615AB" w:rsidRDefault="00F07CEE" w:rsidP="00037BB0">
            <w:pPr>
              <w:pStyle w:val="Texto"/>
              <w:spacing w:before="40" w:after="40"/>
              <w:ind w:firstLine="0"/>
              <w:rPr>
                <w:szCs w:val="18"/>
              </w:rPr>
            </w:pPr>
            <w:r w:rsidRPr="009615AB">
              <w:rPr>
                <w:szCs w:val="18"/>
              </w:rPr>
              <w:t xml:space="preserve">Libres por Amor A.C. </w:t>
            </w:r>
          </w:p>
        </w:tc>
        <w:tc>
          <w:tcPr>
            <w:tcW w:w="1814" w:type="dxa"/>
            <w:vAlign w:val="center"/>
          </w:tcPr>
          <w:p w14:paraId="23236A45" w14:textId="77777777" w:rsidR="00F07CEE" w:rsidRPr="009615AB" w:rsidRDefault="00F07CEE" w:rsidP="00037BB0">
            <w:pPr>
              <w:pStyle w:val="Texto"/>
              <w:spacing w:before="40" w:after="40"/>
              <w:ind w:firstLine="0"/>
              <w:jc w:val="center"/>
              <w:rPr>
                <w:szCs w:val="18"/>
              </w:rPr>
            </w:pPr>
            <w:r w:rsidRPr="009615AB">
              <w:rPr>
                <w:szCs w:val="18"/>
              </w:rPr>
              <w:t>Asistencial</w:t>
            </w:r>
          </w:p>
        </w:tc>
      </w:tr>
      <w:tr w:rsidR="00F07CEE" w:rsidRPr="009615AB" w14:paraId="7D8DC922" w14:textId="77777777">
        <w:tblPrEx>
          <w:tblCellMar>
            <w:top w:w="0" w:type="dxa"/>
            <w:bottom w:w="0" w:type="dxa"/>
          </w:tblCellMar>
        </w:tblPrEx>
        <w:trPr>
          <w:cantSplit/>
          <w:trHeight w:val="300"/>
        </w:trPr>
        <w:tc>
          <w:tcPr>
            <w:tcW w:w="1818" w:type="dxa"/>
            <w:vAlign w:val="center"/>
          </w:tcPr>
          <w:p w14:paraId="31E6CCD5" w14:textId="77777777" w:rsidR="00F07CEE" w:rsidRPr="009615AB" w:rsidRDefault="00F07CEE" w:rsidP="00037BB0">
            <w:pPr>
              <w:pStyle w:val="Texto"/>
              <w:spacing w:before="40" w:after="40"/>
              <w:ind w:firstLine="0"/>
              <w:rPr>
                <w:szCs w:val="18"/>
                <w:lang w:val="en-US"/>
              </w:rPr>
            </w:pPr>
            <w:r w:rsidRPr="009615AB">
              <w:rPr>
                <w:szCs w:val="18"/>
                <w:lang w:val="en-US"/>
              </w:rPr>
              <w:t>LUC2306157N0</w:t>
            </w:r>
          </w:p>
        </w:tc>
        <w:tc>
          <w:tcPr>
            <w:tcW w:w="4500" w:type="dxa"/>
            <w:vAlign w:val="center"/>
          </w:tcPr>
          <w:p w14:paraId="7E4CC4F7" w14:textId="77777777" w:rsidR="00F07CEE" w:rsidRPr="009615AB" w:rsidRDefault="00F07CEE" w:rsidP="00037BB0">
            <w:pPr>
              <w:pStyle w:val="Texto"/>
              <w:spacing w:before="40" w:after="40"/>
              <w:ind w:firstLine="0"/>
              <w:rPr>
                <w:szCs w:val="18"/>
              </w:rPr>
            </w:pPr>
            <w:r w:rsidRPr="009615AB">
              <w:rPr>
                <w:szCs w:val="18"/>
              </w:rPr>
              <w:t>Loto un Comienzo Nuevo A.C.</w:t>
            </w:r>
          </w:p>
        </w:tc>
        <w:tc>
          <w:tcPr>
            <w:tcW w:w="1814" w:type="dxa"/>
            <w:vAlign w:val="center"/>
          </w:tcPr>
          <w:p w14:paraId="622D43C5" w14:textId="77777777" w:rsidR="00F07CEE" w:rsidRPr="009615AB" w:rsidRDefault="00F07CEE" w:rsidP="00037BB0">
            <w:pPr>
              <w:pStyle w:val="Texto"/>
              <w:spacing w:before="40" w:after="40"/>
              <w:ind w:firstLine="0"/>
              <w:jc w:val="center"/>
              <w:rPr>
                <w:szCs w:val="18"/>
              </w:rPr>
            </w:pPr>
            <w:r w:rsidRPr="009615AB">
              <w:rPr>
                <w:szCs w:val="18"/>
              </w:rPr>
              <w:t>Cultural</w:t>
            </w:r>
          </w:p>
        </w:tc>
      </w:tr>
      <w:tr w:rsidR="00F07CEE" w:rsidRPr="009615AB" w14:paraId="5F7C63DA" w14:textId="77777777">
        <w:tblPrEx>
          <w:tblCellMar>
            <w:top w:w="0" w:type="dxa"/>
            <w:bottom w:w="0" w:type="dxa"/>
          </w:tblCellMar>
        </w:tblPrEx>
        <w:trPr>
          <w:cantSplit/>
          <w:trHeight w:val="300"/>
        </w:trPr>
        <w:tc>
          <w:tcPr>
            <w:tcW w:w="1818" w:type="dxa"/>
            <w:vAlign w:val="center"/>
          </w:tcPr>
          <w:p w14:paraId="436A251F" w14:textId="77777777" w:rsidR="00F07CEE" w:rsidRPr="009615AB" w:rsidRDefault="00F07CEE" w:rsidP="00037BB0">
            <w:pPr>
              <w:pStyle w:val="Texto"/>
              <w:spacing w:before="40" w:after="40"/>
              <w:ind w:firstLine="0"/>
              <w:rPr>
                <w:szCs w:val="18"/>
                <w:lang w:val="en-US"/>
              </w:rPr>
            </w:pPr>
            <w:r w:rsidRPr="009615AB">
              <w:rPr>
                <w:szCs w:val="18"/>
                <w:lang w:val="en-US"/>
              </w:rPr>
              <w:t>SYA9803267C6</w:t>
            </w:r>
          </w:p>
        </w:tc>
        <w:tc>
          <w:tcPr>
            <w:tcW w:w="4500" w:type="dxa"/>
            <w:vAlign w:val="center"/>
          </w:tcPr>
          <w:p w14:paraId="5A1EF532" w14:textId="77777777" w:rsidR="00F07CEE" w:rsidRPr="009615AB" w:rsidRDefault="00F07CEE" w:rsidP="00037BB0">
            <w:pPr>
              <w:pStyle w:val="Texto"/>
              <w:spacing w:before="40" w:after="40"/>
              <w:ind w:firstLine="0"/>
              <w:rPr>
                <w:szCs w:val="18"/>
              </w:rPr>
            </w:pPr>
            <w:r w:rsidRPr="009615AB">
              <w:rPr>
                <w:szCs w:val="18"/>
              </w:rPr>
              <w:t>Senda del Yaqui A.C.</w:t>
            </w:r>
          </w:p>
        </w:tc>
        <w:tc>
          <w:tcPr>
            <w:tcW w:w="1814" w:type="dxa"/>
            <w:vAlign w:val="center"/>
          </w:tcPr>
          <w:p w14:paraId="70B15E52" w14:textId="77777777" w:rsidR="00F07CEE" w:rsidRPr="009615AB" w:rsidRDefault="00F07CEE" w:rsidP="00037BB0">
            <w:pPr>
              <w:pStyle w:val="Texto"/>
              <w:spacing w:before="40" w:after="40"/>
              <w:ind w:firstLine="0"/>
              <w:jc w:val="center"/>
              <w:rPr>
                <w:szCs w:val="18"/>
              </w:rPr>
            </w:pPr>
            <w:r w:rsidRPr="009615AB">
              <w:rPr>
                <w:szCs w:val="18"/>
              </w:rPr>
              <w:t>Educativa</w:t>
            </w:r>
          </w:p>
        </w:tc>
      </w:tr>
    </w:tbl>
    <w:p w14:paraId="420F89F9" w14:textId="77777777" w:rsidR="00F07CEE" w:rsidRPr="009615AB" w:rsidRDefault="00F07CEE" w:rsidP="00F07CEE">
      <w:pPr>
        <w:pStyle w:val="Texto"/>
        <w:rPr>
          <w:b/>
          <w:szCs w:val="18"/>
          <w:lang w:val="es-MX"/>
        </w:rPr>
      </w:pPr>
    </w:p>
    <w:p w14:paraId="692CDEE2" w14:textId="77777777" w:rsidR="00F07CEE" w:rsidRPr="009615AB" w:rsidRDefault="00F07CEE" w:rsidP="007A092E">
      <w:pPr>
        <w:pStyle w:val="Texto"/>
        <w:ind w:left="720" w:hanging="432"/>
        <w:rPr>
          <w:b/>
          <w:szCs w:val="18"/>
          <w:lang w:val="es-MX"/>
        </w:rPr>
      </w:pPr>
      <w:r w:rsidRPr="009615AB">
        <w:rPr>
          <w:b/>
          <w:szCs w:val="18"/>
          <w:lang w:val="es-MX"/>
        </w:rPr>
        <w:t>4.</w:t>
      </w:r>
      <w:r w:rsidRPr="009615AB">
        <w:rPr>
          <w:szCs w:val="18"/>
          <w:lang w:val="es-MX"/>
        </w:rPr>
        <w:tab/>
      </w:r>
      <w:r w:rsidRPr="009615AB">
        <w:rPr>
          <w:b/>
          <w:szCs w:val="18"/>
          <w:lang w:val="es-MX"/>
        </w:rPr>
        <w:t>Actualizaciones.</w:t>
      </w:r>
    </w:p>
    <w:p w14:paraId="796F849A" w14:textId="77777777" w:rsidR="00F07CEE" w:rsidRPr="009615AB" w:rsidRDefault="00F07CEE" w:rsidP="00873C4B">
      <w:pPr>
        <w:pStyle w:val="Texto"/>
        <w:ind w:left="1152" w:hanging="432"/>
        <w:rPr>
          <w:lang w:val="es-MX"/>
        </w:rPr>
      </w:pPr>
      <w:r w:rsidRPr="009615AB">
        <w:rPr>
          <w:lang w:val="es-MX"/>
        </w:rPr>
        <w:t>4.1.</w:t>
      </w:r>
      <w:r w:rsidRPr="009615AB">
        <w:rPr>
          <w:lang w:val="es-MX"/>
        </w:rPr>
        <w:tab/>
        <w:t>Cambios de Rubro.</w:t>
      </w:r>
    </w:p>
    <w:tbl>
      <w:tblPr>
        <w:tblW w:w="8208"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18"/>
        <w:gridCol w:w="3492"/>
        <w:gridCol w:w="1538"/>
        <w:gridCol w:w="1360"/>
      </w:tblGrid>
      <w:tr w:rsidR="00037BB0" w:rsidRPr="009615AB" w14:paraId="3DDE11DB" w14:textId="77777777">
        <w:tblPrEx>
          <w:tblCellMar>
            <w:top w:w="0" w:type="dxa"/>
            <w:bottom w:w="0" w:type="dxa"/>
          </w:tblCellMar>
        </w:tblPrEx>
        <w:trPr>
          <w:cantSplit/>
          <w:trHeight w:val="300"/>
        </w:trPr>
        <w:tc>
          <w:tcPr>
            <w:tcW w:w="1818" w:type="dxa"/>
            <w:vMerge w:val="restart"/>
            <w:vAlign w:val="center"/>
          </w:tcPr>
          <w:p w14:paraId="463EF57E" w14:textId="77777777" w:rsidR="00037BB0" w:rsidRPr="009615AB" w:rsidRDefault="00037BB0" w:rsidP="00037BB0">
            <w:pPr>
              <w:pStyle w:val="Texto"/>
              <w:spacing w:before="40" w:after="40"/>
              <w:ind w:firstLine="0"/>
              <w:jc w:val="center"/>
              <w:rPr>
                <w:b/>
                <w:szCs w:val="18"/>
              </w:rPr>
            </w:pPr>
            <w:r w:rsidRPr="009615AB">
              <w:rPr>
                <w:b/>
                <w:szCs w:val="18"/>
              </w:rPr>
              <w:t>RFC</w:t>
            </w:r>
          </w:p>
        </w:tc>
        <w:tc>
          <w:tcPr>
            <w:tcW w:w="3492" w:type="dxa"/>
            <w:vMerge w:val="restart"/>
            <w:vAlign w:val="center"/>
          </w:tcPr>
          <w:p w14:paraId="785CABAD" w14:textId="77777777" w:rsidR="00037BB0" w:rsidRPr="009615AB" w:rsidRDefault="00037BB0" w:rsidP="00037BB0">
            <w:pPr>
              <w:pStyle w:val="Texto"/>
              <w:spacing w:before="40" w:after="40"/>
              <w:ind w:firstLine="0"/>
              <w:jc w:val="center"/>
              <w:rPr>
                <w:b/>
                <w:szCs w:val="18"/>
              </w:rPr>
            </w:pPr>
            <w:r w:rsidRPr="009615AB">
              <w:rPr>
                <w:b/>
                <w:szCs w:val="18"/>
              </w:rPr>
              <w:t>Denominación Social</w:t>
            </w:r>
          </w:p>
        </w:tc>
        <w:tc>
          <w:tcPr>
            <w:tcW w:w="2898" w:type="dxa"/>
            <w:gridSpan w:val="2"/>
            <w:vAlign w:val="center"/>
          </w:tcPr>
          <w:p w14:paraId="163301F0" w14:textId="77777777" w:rsidR="00037BB0" w:rsidRPr="009615AB" w:rsidRDefault="00037BB0" w:rsidP="00037BB0">
            <w:pPr>
              <w:pStyle w:val="Texto"/>
              <w:spacing w:before="40" w:after="40"/>
              <w:ind w:firstLine="0"/>
              <w:jc w:val="center"/>
              <w:rPr>
                <w:b/>
                <w:szCs w:val="18"/>
              </w:rPr>
            </w:pPr>
            <w:r w:rsidRPr="009615AB">
              <w:rPr>
                <w:b/>
                <w:szCs w:val="18"/>
              </w:rPr>
              <w:t>Objeto</w:t>
            </w:r>
          </w:p>
        </w:tc>
      </w:tr>
      <w:tr w:rsidR="00037BB0" w:rsidRPr="009615AB" w14:paraId="076970AB" w14:textId="77777777">
        <w:tblPrEx>
          <w:tblCellMar>
            <w:top w:w="0" w:type="dxa"/>
            <w:bottom w:w="0" w:type="dxa"/>
          </w:tblCellMar>
        </w:tblPrEx>
        <w:trPr>
          <w:cantSplit/>
          <w:trHeight w:val="300"/>
        </w:trPr>
        <w:tc>
          <w:tcPr>
            <w:tcW w:w="1818" w:type="dxa"/>
            <w:vMerge/>
            <w:tcBorders>
              <w:bottom w:val="single" w:sz="6" w:space="0" w:color="auto"/>
            </w:tcBorders>
            <w:vAlign w:val="center"/>
          </w:tcPr>
          <w:p w14:paraId="0B5FC4D8" w14:textId="77777777" w:rsidR="00037BB0" w:rsidRPr="009615AB" w:rsidRDefault="00037BB0" w:rsidP="00037BB0">
            <w:pPr>
              <w:pStyle w:val="Texto"/>
              <w:spacing w:before="40" w:after="40"/>
              <w:ind w:firstLine="0"/>
              <w:jc w:val="center"/>
              <w:rPr>
                <w:b/>
                <w:szCs w:val="18"/>
              </w:rPr>
            </w:pPr>
          </w:p>
        </w:tc>
        <w:tc>
          <w:tcPr>
            <w:tcW w:w="3492" w:type="dxa"/>
            <w:vMerge/>
            <w:tcBorders>
              <w:bottom w:val="single" w:sz="6" w:space="0" w:color="auto"/>
            </w:tcBorders>
            <w:vAlign w:val="center"/>
          </w:tcPr>
          <w:p w14:paraId="740F547A" w14:textId="77777777" w:rsidR="00037BB0" w:rsidRPr="009615AB" w:rsidRDefault="00037BB0" w:rsidP="00037BB0">
            <w:pPr>
              <w:pStyle w:val="Texto"/>
              <w:spacing w:before="40" w:after="40"/>
              <w:ind w:firstLine="0"/>
              <w:jc w:val="center"/>
              <w:rPr>
                <w:b/>
                <w:szCs w:val="18"/>
              </w:rPr>
            </w:pPr>
          </w:p>
        </w:tc>
        <w:tc>
          <w:tcPr>
            <w:tcW w:w="1538" w:type="dxa"/>
            <w:tcBorders>
              <w:bottom w:val="single" w:sz="6" w:space="0" w:color="auto"/>
            </w:tcBorders>
            <w:vAlign w:val="center"/>
          </w:tcPr>
          <w:p w14:paraId="0B28CD80" w14:textId="77777777" w:rsidR="00037BB0" w:rsidRPr="009615AB" w:rsidRDefault="00037BB0" w:rsidP="00037BB0">
            <w:pPr>
              <w:pStyle w:val="Texto"/>
              <w:spacing w:before="40" w:after="40"/>
              <w:ind w:firstLine="0"/>
              <w:jc w:val="center"/>
              <w:rPr>
                <w:b/>
                <w:szCs w:val="18"/>
              </w:rPr>
            </w:pPr>
            <w:r w:rsidRPr="009615AB">
              <w:rPr>
                <w:b/>
                <w:szCs w:val="18"/>
              </w:rPr>
              <w:t>Rubro Anterior</w:t>
            </w:r>
          </w:p>
        </w:tc>
        <w:tc>
          <w:tcPr>
            <w:tcW w:w="1360" w:type="dxa"/>
            <w:tcBorders>
              <w:bottom w:val="single" w:sz="6" w:space="0" w:color="auto"/>
            </w:tcBorders>
            <w:vAlign w:val="center"/>
          </w:tcPr>
          <w:p w14:paraId="376060AC" w14:textId="77777777" w:rsidR="00037BB0" w:rsidRPr="009615AB" w:rsidRDefault="00037BB0" w:rsidP="00037BB0">
            <w:pPr>
              <w:pStyle w:val="Texto"/>
              <w:spacing w:before="40" w:after="40"/>
              <w:ind w:firstLine="0"/>
              <w:jc w:val="center"/>
              <w:rPr>
                <w:b/>
                <w:szCs w:val="18"/>
              </w:rPr>
            </w:pPr>
            <w:r w:rsidRPr="009615AB">
              <w:rPr>
                <w:b/>
                <w:szCs w:val="18"/>
              </w:rPr>
              <w:t>Rubro Actual</w:t>
            </w:r>
          </w:p>
        </w:tc>
      </w:tr>
      <w:tr w:rsidR="00F07CEE" w:rsidRPr="009615AB" w14:paraId="64321665" w14:textId="77777777">
        <w:tblPrEx>
          <w:tblCellMar>
            <w:top w:w="0" w:type="dxa"/>
            <w:bottom w:w="0" w:type="dxa"/>
          </w:tblCellMar>
        </w:tblPrEx>
        <w:trPr>
          <w:cantSplit/>
          <w:trHeight w:val="300"/>
        </w:trPr>
        <w:tc>
          <w:tcPr>
            <w:tcW w:w="1818" w:type="dxa"/>
            <w:tcBorders>
              <w:top w:val="single" w:sz="6" w:space="0" w:color="auto"/>
              <w:left w:val="nil"/>
              <w:bottom w:val="nil"/>
              <w:right w:val="nil"/>
            </w:tcBorders>
            <w:vAlign w:val="center"/>
          </w:tcPr>
          <w:p w14:paraId="7313FCDA"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tc>
        <w:tc>
          <w:tcPr>
            <w:tcW w:w="3492" w:type="dxa"/>
            <w:tcBorders>
              <w:top w:val="single" w:sz="6" w:space="0" w:color="auto"/>
              <w:left w:val="nil"/>
              <w:bottom w:val="nil"/>
              <w:right w:val="nil"/>
            </w:tcBorders>
            <w:vAlign w:val="center"/>
          </w:tcPr>
          <w:p w14:paraId="60D821E4" w14:textId="77777777" w:rsidR="00F07CEE" w:rsidRPr="009615AB" w:rsidRDefault="00F07CEE" w:rsidP="00037BB0">
            <w:pPr>
              <w:pStyle w:val="Texto"/>
              <w:spacing w:before="40" w:after="40"/>
              <w:ind w:firstLine="0"/>
              <w:rPr>
                <w:szCs w:val="18"/>
              </w:rPr>
            </w:pPr>
          </w:p>
        </w:tc>
        <w:tc>
          <w:tcPr>
            <w:tcW w:w="1538" w:type="dxa"/>
            <w:tcBorders>
              <w:top w:val="single" w:sz="6" w:space="0" w:color="auto"/>
              <w:left w:val="nil"/>
              <w:bottom w:val="nil"/>
              <w:right w:val="nil"/>
            </w:tcBorders>
            <w:vAlign w:val="center"/>
          </w:tcPr>
          <w:p w14:paraId="5E991AD7" w14:textId="77777777" w:rsidR="00F07CEE" w:rsidRPr="009615AB" w:rsidRDefault="00F07CEE" w:rsidP="00037BB0">
            <w:pPr>
              <w:pStyle w:val="Texto"/>
              <w:spacing w:before="40" w:after="40"/>
              <w:ind w:firstLine="0"/>
              <w:jc w:val="center"/>
              <w:rPr>
                <w:szCs w:val="18"/>
              </w:rPr>
            </w:pPr>
          </w:p>
        </w:tc>
        <w:tc>
          <w:tcPr>
            <w:tcW w:w="1360" w:type="dxa"/>
            <w:tcBorders>
              <w:top w:val="single" w:sz="6" w:space="0" w:color="auto"/>
              <w:left w:val="nil"/>
              <w:bottom w:val="nil"/>
              <w:right w:val="nil"/>
            </w:tcBorders>
            <w:vAlign w:val="center"/>
          </w:tcPr>
          <w:p w14:paraId="32A7A357" w14:textId="77777777" w:rsidR="00F07CEE" w:rsidRPr="009615AB" w:rsidRDefault="00F07CEE" w:rsidP="00037BB0">
            <w:pPr>
              <w:pStyle w:val="Texto"/>
              <w:spacing w:before="40" w:after="40"/>
              <w:ind w:firstLine="0"/>
              <w:jc w:val="center"/>
              <w:rPr>
                <w:b/>
                <w:szCs w:val="18"/>
              </w:rPr>
            </w:pPr>
          </w:p>
        </w:tc>
      </w:tr>
      <w:tr w:rsidR="00120FA3" w:rsidRPr="009615AB" w14:paraId="7F5A757C"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70922011" w14:textId="77777777" w:rsidR="00120FA3" w:rsidRPr="009615AB" w:rsidRDefault="00120FA3" w:rsidP="00037BB0">
            <w:pPr>
              <w:pStyle w:val="Texto"/>
              <w:spacing w:before="40" w:after="40"/>
              <w:ind w:firstLine="0"/>
              <w:rPr>
                <w:szCs w:val="18"/>
              </w:rPr>
            </w:pPr>
            <w:r w:rsidRPr="009615AB">
              <w:rPr>
                <w:szCs w:val="18"/>
              </w:rPr>
              <w:t>FMC940128TC0</w:t>
            </w:r>
          </w:p>
        </w:tc>
        <w:tc>
          <w:tcPr>
            <w:tcW w:w="3492" w:type="dxa"/>
            <w:tcBorders>
              <w:top w:val="nil"/>
              <w:left w:val="nil"/>
              <w:bottom w:val="nil"/>
              <w:right w:val="nil"/>
            </w:tcBorders>
            <w:vAlign w:val="center"/>
          </w:tcPr>
          <w:p w14:paraId="30E52449" w14:textId="77777777" w:rsidR="00120FA3" w:rsidRPr="009615AB" w:rsidRDefault="00120FA3" w:rsidP="00037BB0">
            <w:pPr>
              <w:pStyle w:val="Texto"/>
              <w:spacing w:before="40" w:after="40"/>
              <w:ind w:firstLine="0"/>
              <w:rPr>
                <w:szCs w:val="18"/>
              </w:rPr>
            </w:pPr>
            <w:r w:rsidRPr="009615AB">
              <w:rPr>
                <w:szCs w:val="18"/>
              </w:rPr>
              <w:t>Fondo Mexicano para la Conservación de la Naturaleza A.C.</w:t>
            </w:r>
          </w:p>
        </w:tc>
        <w:tc>
          <w:tcPr>
            <w:tcW w:w="1538" w:type="dxa"/>
            <w:tcBorders>
              <w:top w:val="nil"/>
              <w:left w:val="nil"/>
              <w:bottom w:val="nil"/>
              <w:right w:val="nil"/>
            </w:tcBorders>
            <w:vAlign w:val="center"/>
          </w:tcPr>
          <w:p w14:paraId="61ADE4F3" w14:textId="77777777" w:rsidR="00120FA3" w:rsidRPr="009615AB" w:rsidRDefault="00120FA3" w:rsidP="00037BB0">
            <w:pPr>
              <w:pStyle w:val="Texto"/>
              <w:spacing w:before="40" w:after="40"/>
              <w:ind w:firstLine="0"/>
              <w:jc w:val="center"/>
              <w:rPr>
                <w:szCs w:val="18"/>
              </w:rPr>
            </w:pPr>
            <w:r w:rsidRPr="009615AB">
              <w:rPr>
                <w:szCs w:val="18"/>
              </w:rPr>
              <w:t>C</w:t>
            </w:r>
          </w:p>
        </w:tc>
        <w:tc>
          <w:tcPr>
            <w:tcW w:w="1360" w:type="dxa"/>
            <w:tcBorders>
              <w:top w:val="nil"/>
              <w:left w:val="nil"/>
              <w:bottom w:val="nil"/>
              <w:right w:val="nil"/>
            </w:tcBorders>
            <w:vAlign w:val="center"/>
          </w:tcPr>
          <w:p w14:paraId="673535B6" w14:textId="77777777" w:rsidR="00120FA3" w:rsidRPr="009615AB" w:rsidRDefault="00120FA3" w:rsidP="00037BB0">
            <w:pPr>
              <w:pStyle w:val="Texto"/>
              <w:spacing w:before="40" w:after="40"/>
              <w:ind w:firstLine="0"/>
              <w:jc w:val="center"/>
              <w:rPr>
                <w:b/>
                <w:szCs w:val="18"/>
              </w:rPr>
            </w:pPr>
            <w:r w:rsidRPr="009615AB">
              <w:rPr>
                <w:b/>
                <w:szCs w:val="18"/>
              </w:rPr>
              <w:t>F</w:t>
            </w:r>
          </w:p>
        </w:tc>
      </w:tr>
      <w:tr w:rsidR="00F07CEE" w:rsidRPr="009615AB" w14:paraId="3C354030"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4C5A053D" w14:textId="77777777" w:rsidR="00F07CEE" w:rsidRPr="009615AB" w:rsidRDefault="00F07CEE" w:rsidP="00037BB0">
            <w:pPr>
              <w:pStyle w:val="Texto"/>
              <w:spacing w:before="40" w:after="40"/>
              <w:ind w:firstLine="0"/>
              <w:rPr>
                <w:szCs w:val="18"/>
              </w:rPr>
            </w:pPr>
            <w:r w:rsidRPr="009615AB">
              <w:rPr>
                <w:szCs w:val="18"/>
              </w:rPr>
              <w:t>FAL131009S51</w:t>
            </w:r>
          </w:p>
        </w:tc>
        <w:tc>
          <w:tcPr>
            <w:tcW w:w="3492" w:type="dxa"/>
            <w:tcBorders>
              <w:top w:val="nil"/>
              <w:left w:val="nil"/>
              <w:bottom w:val="nil"/>
              <w:right w:val="nil"/>
            </w:tcBorders>
            <w:vAlign w:val="center"/>
          </w:tcPr>
          <w:p w14:paraId="3487E448" w14:textId="77777777" w:rsidR="00F07CEE" w:rsidRPr="009615AB" w:rsidRDefault="00F07CEE" w:rsidP="00037BB0">
            <w:pPr>
              <w:pStyle w:val="Texto"/>
              <w:spacing w:before="40" w:after="40"/>
              <w:ind w:firstLine="0"/>
              <w:rPr>
                <w:szCs w:val="18"/>
              </w:rPr>
            </w:pPr>
            <w:r w:rsidRPr="009615AB">
              <w:rPr>
                <w:szCs w:val="18"/>
              </w:rPr>
              <w:t>Fundación Alsuper A.C.</w:t>
            </w:r>
          </w:p>
        </w:tc>
        <w:tc>
          <w:tcPr>
            <w:tcW w:w="1538" w:type="dxa"/>
            <w:tcBorders>
              <w:top w:val="nil"/>
              <w:left w:val="nil"/>
              <w:bottom w:val="nil"/>
              <w:right w:val="nil"/>
            </w:tcBorders>
            <w:vAlign w:val="center"/>
          </w:tcPr>
          <w:p w14:paraId="5C4D5FF1" w14:textId="77777777" w:rsidR="00F07CEE" w:rsidRPr="009615AB" w:rsidRDefault="00F07CEE" w:rsidP="00037BB0">
            <w:pPr>
              <w:pStyle w:val="Texto"/>
              <w:spacing w:before="40" w:after="40"/>
              <w:ind w:firstLine="0"/>
              <w:jc w:val="center"/>
              <w:rPr>
                <w:szCs w:val="18"/>
              </w:rPr>
            </w:pPr>
            <w:r w:rsidRPr="009615AB">
              <w:rPr>
                <w:szCs w:val="18"/>
              </w:rPr>
              <w:t>A</w:t>
            </w:r>
          </w:p>
        </w:tc>
        <w:tc>
          <w:tcPr>
            <w:tcW w:w="1360" w:type="dxa"/>
            <w:tcBorders>
              <w:top w:val="nil"/>
              <w:left w:val="nil"/>
              <w:bottom w:val="nil"/>
              <w:right w:val="nil"/>
            </w:tcBorders>
            <w:vAlign w:val="center"/>
          </w:tcPr>
          <w:p w14:paraId="1F668CD3" w14:textId="77777777" w:rsidR="00F07CEE" w:rsidRPr="009615AB" w:rsidRDefault="00F07CEE" w:rsidP="00037BB0">
            <w:pPr>
              <w:pStyle w:val="Texto"/>
              <w:spacing w:before="40" w:after="40"/>
              <w:ind w:firstLine="0"/>
              <w:jc w:val="center"/>
              <w:rPr>
                <w:b/>
                <w:szCs w:val="18"/>
              </w:rPr>
            </w:pPr>
            <w:r w:rsidRPr="009615AB">
              <w:rPr>
                <w:b/>
                <w:szCs w:val="18"/>
              </w:rPr>
              <w:t>B</w:t>
            </w:r>
          </w:p>
        </w:tc>
      </w:tr>
      <w:tr w:rsidR="00F07CEE" w:rsidRPr="009615AB" w14:paraId="0C2AE203"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61EC3A7E" w14:textId="77777777" w:rsidR="00F07CEE" w:rsidRPr="009615AB" w:rsidRDefault="00F07CEE" w:rsidP="00037BB0">
            <w:pPr>
              <w:pStyle w:val="Texto"/>
              <w:spacing w:before="40" w:after="40"/>
              <w:ind w:firstLine="0"/>
              <w:rPr>
                <w:szCs w:val="18"/>
              </w:rPr>
            </w:pPr>
            <w:r w:rsidRPr="009615AB">
              <w:rPr>
                <w:szCs w:val="18"/>
              </w:rPr>
              <w:t>FAM161216KWA</w:t>
            </w:r>
          </w:p>
        </w:tc>
        <w:tc>
          <w:tcPr>
            <w:tcW w:w="3492" w:type="dxa"/>
            <w:tcBorders>
              <w:top w:val="nil"/>
              <w:left w:val="nil"/>
              <w:bottom w:val="nil"/>
              <w:right w:val="nil"/>
            </w:tcBorders>
            <w:vAlign w:val="center"/>
          </w:tcPr>
          <w:p w14:paraId="3E8CD16F" w14:textId="77777777" w:rsidR="00F07CEE" w:rsidRPr="009615AB" w:rsidRDefault="00F07CEE" w:rsidP="00037BB0">
            <w:pPr>
              <w:pStyle w:val="Texto"/>
              <w:spacing w:before="40" w:after="40"/>
              <w:ind w:firstLine="0"/>
              <w:rPr>
                <w:szCs w:val="18"/>
              </w:rPr>
            </w:pPr>
            <w:r w:rsidRPr="009615AB">
              <w:rPr>
                <w:szCs w:val="18"/>
              </w:rPr>
              <w:t>Fundación Avina México A.C.</w:t>
            </w:r>
          </w:p>
        </w:tc>
        <w:tc>
          <w:tcPr>
            <w:tcW w:w="1538" w:type="dxa"/>
            <w:tcBorders>
              <w:top w:val="nil"/>
              <w:left w:val="nil"/>
              <w:bottom w:val="nil"/>
              <w:right w:val="nil"/>
            </w:tcBorders>
            <w:vAlign w:val="center"/>
          </w:tcPr>
          <w:p w14:paraId="3B4B6B1D" w14:textId="77777777" w:rsidR="00F07CEE" w:rsidRPr="009615AB" w:rsidRDefault="00F07CEE" w:rsidP="00037BB0">
            <w:pPr>
              <w:pStyle w:val="Texto"/>
              <w:spacing w:before="40" w:after="40"/>
              <w:ind w:firstLine="0"/>
              <w:jc w:val="center"/>
              <w:rPr>
                <w:szCs w:val="18"/>
              </w:rPr>
            </w:pPr>
            <w:r w:rsidRPr="009615AB">
              <w:rPr>
                <w:szCs w:val="18"/>
              </w:rPr>
              <w:t>L</w:t>
            </w:r>
          </w:p>
        </w:tc>
        <w:tc>
          <w:tcPr>
            <w:tcW w:w="1360" w:type="dxa"/>
            <w:tcBorders>
              <w:top w:val="nil"/>
              <w:left w:val="nil"/>
              <w:bottom w:val="nil"/>
              <w:right w:val="nil"/>
            </w:tcBorders>
            <w:vAlign w:val="center"/>
          </w:tcPr>
          <w:p w14:paraId="5758FE91" w14:textId="77777777" w:rsidR="00F07CEE" w:rsidRPr="009615AB" w:rsidRDefault="00F07CEE" w:rsidP="00037BB0">
            <w:pPr>
              <w:pStyle w:val="Texto"/>
              <w:spacing w:before="40" w:after="40"/>
              <w:ind w:firstLine="0"/>
              <w:jc w:val="center"/>
              <w:rPr>
                <w:b/>
                <w:szCs w:val="18"/>
              </w:rPr>
            </w:pPr>
            <w:r w:rsidRPr="009615AB">
              <w:rPr>
                <w:b/>
                <w:szCs w:val="18"/>
              </w:rPr>
              <w:t>H</w:t>
            </w:r>
          </w:p>
        </w:tc>
      </w:tr>
      <w:tr w:rsidR="00F07CEE" w:rsidRPr="009615AB" w14:paraId="6B2B53D9"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642D3EB1" w14:textId="77777777" w:rsidR="00F07CEE" w:rsidRPr="009615AB" w:rsidRDefault="00F07CEE" w:rsidP="00037BB0">
            <w:pPr>
              <w:pStyle w:val="Texto"/>
              <w:spacing w:before="40" w:after="40"/>
              <w:ind w:firstLine="0"/>
              <w:rPr>
                <w:szCs w:val="18"/>
              </w:rPr>
            </w:pPr>
            <w:r w:rsidRPr="009615AB">
              <w:rPr>
                <w:szCs w:val="18"/>
              </w:rPr>
              <w:t>FIM150723KSA</w:t>
            </w:r>
          </w:p>
        </w:tc>
        <w:tc>
          <w:tcPr>
            <w:tcW w:w="3492" w:type="dxa"/>
            <w:tcBorders>
              <w:top w:val="nil"/>
              <w:left w:val="nil"/>
              <w:bottom w:val="nil"/>
              <w:right w:val="nil"/>
            </w:tcBorders>
            <w:vAlign w:val="center"/>
          </w:tcPr>
          <w:p w14:paraId="36CAEF95" w14:textId="77777777" w:rsidR="00F07CEE" w:rsidRPr="009615AB" w:rsidRDefault="00F07CEE" w:rsidP="00037BB0">
            <w:pPr>
              <w:pStyle w:val="Texto"/>
              <w:spacing w:before="40" w:after="40"/>
              <w:ind w:firstLine="0"/>
              <w:rPr>
                <w:szCs w:val="18"/>
              </w:rPr>
            </w:pPr>
            <w:r w:rsidRPr="009615AB">
              <w:rPr>
                <w:szCs w:val="18"/>
              </w:rPr>
              <w:t xml:space="preserve">Fundación Iberdrola México A.C. </w:t>
            </w:r>
          </w:p>
        </w:tc>
        <w:tc>
          <w:tcPr>
            <w:tcW w:w="1538" w:type="dxa"/>
            <w:tcBorders>
              <w:top w:val="nil"/>
              <w:left w:val="nil"/>
              <w:bottom w:val="nil"/>
              <w:right w:val="nil"/>
            </w:tcBorders>
            <w:vAlign w:val="center"/>
          </w:tcPr>
          <w:p w14:paraId="2255F475" w14:textId="77777777" w:rsidR="00F07CEE" w:rsidRPr="009615AB" w:rsidRDefault="00F07CEE" w:rsidP="00037BB0">
            <w:pPr>
              <w:pStyle w:val="Texto"/>
              <w:spacing w:before="40" w:after="40"/>
              <w:ind w:firstLine="0"/>
              <w:jc w:val="center"/>
              <w:rPr>
                <w:szCs w:val="18"/>
              </w:rPr>
            </w:pPr>
            <w:r w:rsidRPr="009615AB">
              <w:rPr>
                <w:szCs w:val="18"/>
              </w:rPr>
              <w:t>A</w:t>
            </w:r>
          </w:p>
        </w:tc>
        <w:tc>
          <w:tcPr>
            <w:tcW w:w="1360" w:type="dxa"/>
            <w:tcBorders>
              <w:top w:val="nil"/>
              <w:left w:val="nil"/>
              <w:bottom w:val="nil"/>
              <w:right w:val="nil"/>
            </w:tcBorders>
            <w:vAlign w:val="center"/>
          </w:tcPr>
          <w:p w14:paraId="568FF15D" w14:textId="77777777" w:rsidR="00F07CEE" w:rsidRPr="009615AB" w:rsidRDefault="00F07CEE" w:rsidP="00037BB0">
            <w:pPr>
              <w:pStyle w:val="Texto"/>
              <w:spacing w:before="40" w:after="40"/>
              <w:ind w:firstLine="0"/>
              <w:jc w:val="center"/>
              <w:rPr>
                <w:b/>
                <w:szCs w:val="18"/>
              </w:rPr>
            </w:pPr>
            <w:r w:rsidRPr="009615AB">
              <w:rPr>
                <w:b/>
                <w:szCs w:val="18"/>
              </w:rPr>
              <w:t>L</w:t>
            </w:r>
          </w:p>
        </w:tc>
      </w:tr>
      <w:tr w:rsidR="00F07CEE" w:rsidRPr="009615AB" w14:paraId="63A3B5AF"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783CAE94" w14:textId="77777777" w:rsidR="00F07CEE" w:rsidRPr="009615AB" w:rsidRDefault="00F07CEE" w:rsidP="00037BB0">
            <w:pPr>
              <w:pStyle w:val="Texto"/>
              <w:spacing w:before="40" w:after="40"/>
              <w:ind w:firstLine="0"/>
              <w:rPr>
                <w:szCs w:val="18"/>
              </w:rPr>
            </w:pPr>
            <w:r w:rsidRPr="009615AB">
              <w:rPr>
                <w:szCs w:val="18"/>
              </w:rPr>
              <w:t>JTV970425D9A</w:t>
            </w:r>
          </w:p>
        </w:tc>
        <w:tc>
          <w:tcPr>
            <w:tcW w:w="3492" w:type="dxa"/>
            <w:tcBorders>
              <w:top w:val="nil"/>
              <w:left w:val="nil"/>
              <w:bottom w:val="nil"/>
              <w:right w:val="nil"/>
            </w:tcBorders>
            <w:vAlign w:val="center"/>
          </w:tcPr>
          <w:p w14:paraId="4B02629E" w14:textId="77777777" w:rsidR="00F07CEE" w:rsidRPr="009615AB" w:rsidRDefault="00F07CEE" w:rsidP="00037BB0">
            <w:pPr>
              <w:pStyle w:val="Texto"/>
              <w:spacing w:before="40" w:after="40"/>
              <w:ind w:firstLine="0"/>
              <w:rPr>
                <w:szCs w:val="18"/>
              </w:rPr>
            </w:pPr>
            <w:r w:rsidRPr="009615AB">
              <w:rPr>
                <w:szCs w:val="18"/>
              </w:rPr>
              <w:t xml:space="preserve">Fundación Julita y Antonio I.A.P. </w:t>
            </w:r>
          </w:p>
        </w:tc>
        <w:tc>
          <w:tcPr>
            <w:tcW w:w="1538" w:type="dxa"/>
            <w:tcBorders>
              <w:top w:val="nil"/>
              <w:left w:val="nil"/>
              <w:bottom w:val="nil"/>
              <w:right w:val="nil"/>
            </w:tcBorders>
            <w:vAlign w:val="center"/>
          </w:tcPr>
          <w:p w14:paraId="358E352B" w14:textId="77777777" w:rsidR="00F07CEE" w:rsidRPr="009615AB" w:rsidRDefault="00F07CEE" w:rsidP="00037BB0">
            <w:pPr>
              <w:pStyle w:val="Texto"/>
              <w:spacing w:before="40" w:after="40"/>
              <w:ind w:firstLine="0"/>
              <w:jc w:val="center"/>
              <w:rPr>
                <w:szCs w:val="18"/>
              </w:rPr>
            </w:pPr>
            <w:r w:rsidRPr="009615AB">
              <w:rPr>
                <w:szCs w:val="18"/>
              </w:rPr>
              <w:t>A</w:t>
            </w:r>
          </w:p>
        </w:tc>
        <w:tc>
          <w:tcPr>
            <w:tcW w:w="1360" w:type="dxa"/>
            <w:tcBorders>
              <w:top w:val="nil"/>
              <w:left w:val="nil"/>
              <w:bottom w:val="nil"/>
              <w:right w:val="nil"/>
            </w:tcBorders>
            <w:vAlign w:val="center"/>
          </w:tcPr>
          <w:p w14:paraId="2B9A906F" w14:textId="77777777" w:rsidR="00F07CEE" w:rsidRPr="009615AB" w:rsidRDefault="00F07CEE" w:rsidP="00037BB0">
            <w:pPr>
              <w:pStyle w:val="Texto"/>
              <w:spacing w:before="40" w:after="40"/>
              <w:ind w:firstLine="0"/>
              <w:jc w:val="center"/>
              <w:rPr>
                <w:b/>
                <w:szCs w:val="18"/>
              </w:rPr>
            </w:pPr>
            <w:r w:rsidRPr="009615AB">
              <w:rPr>
                <w:b/>
                <w:szCs w:val="18"/>
              </w:rPr>
              <w:t>H</w:t>
            </w:r>
          </w:p>
        </w:tc>
      </w:tr>
      <w:tr w:rsidR="00F07CEE" w:rsidRPr="009615AB" w14:paraId="7CA467F4"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1A7DDFBB" w14:textId="77777777" w:rsidR="00F07CEE" w:rsidRPr="009615AB" w:rsidRDefault="00F07CEE" w:rsidP="00037BB0">
            <w:pPr>
              <w:pStyle w:val="Texto"/>
              <w:spacing w:before="40" w:after="40"/>
              <w:ind w:firstLine="0"/>
              <w:rPr>
                <w:szCs w:val="18"/>
              </w:rPr>
            </w:pPr>
            <w:r w:rsidRPr="009615AB">
              <w:rPr>
                <w:szCs w:val="18"/>
              </w:rPr>
              <w:t>FPN901211FJ6</w:t>
            </w:r>
          </w:p>
        </w:tc>
        <w:tc>
          <w:tcPr>
            <w:tcW w:w="3492" w:type="dxa"/>
            <w:tcBorders>
              <w:top w:val="nil"/>
              <w:left w:val="nil"/>
              <w:bottom w:val="nil"/>
              <w:right w:val="nil"/>
            </w:tcBorders>
            <w:vAlign w:val="center"/>
          </w:tcPr>
          <w:p w14:paraId="69FCC4A6" w14:textId="77777777" w:rsidR="00F07CEE" w:rsidRPr="009615AB" w:rsidRDefault="00F07CEE" w:rsidP="00037BB0">
            <w:pPr>
              <w:pStyle w:val="Texto"/>
              <w:spacing w:before="40" w:after="40"/>
              <w:ind w:firstLine="0"/>
              <w:rPr>
                <w:szCs w:val="18"/>
              </w:rPr>
            </w:pPr>
            <w:r w:rsidRPr="009615AB">
              <w:rPr>
                <w:szCs w:val="18"/>
              </w:rPr>
              <w:t>Fundación para la Protección de la Niñez I.A.P.</w:t>
            </w:r>
          </w:p>
        </w:tc>
        <w:tc>
          <w:tcPr>
            <w:tcW w:w="1538" w:type="dxa"/>
            <w:tcBorders>
              <w:top w:val="nil"/>
              <w:left w:val="nil"/>
              <w:bottom w:val="nil"/>
              <w:right w:val="nil"/>
            </w:tcBorders>
            <w:vAlign w:val="center"/>
          </w:tcPr>
          <w:p w14:paraId="21110B98" w14:textId="77777777" w:rsidR="00F07CEE" w:rsidRPr="009615AB" w:rsidRDefault="00F07CEE" w:rsidP="00037BB0">
            <w:pPr>
              <w:pStyle w:val="Texto"/>
              <w:spacing w:before="40" w:after="40"/>
              <w:ind w:firstLine="0"/>
              <w:jc w:val="center"/>
              <w:rPr>
                <w:szCs w:val="18"/>
              </w:rPr>
            </w:pPr>
            <w:r w:rsidRPr="009615AB">
              <w:rPr>
                <w:szCs w:val="18"/>
              </w:rPr>
              <w:t>A</w:t>
            </w:r>
          </w:p>
        </w:tc>
        <w:tc>
          <w:tcPr>
            <w:tcW w:w="1360" w:type="dxa"/>
            <w:tcBorders>
              <w:top w:val="nil"/>
              <w:left w:val="nil"/>
              <w:bottom w:val="nil"/>
              <w:right w:val="nil"/>
            </w:tcBorders>
            <w:vAlign w:val="center"/>
          </w:tcPr>
          <w:p w14:paraId="25F6804A" w14:textId="77777777" w:rsidR="00F07CEE" w:rsidRPr="009615AB" w:rsidRDefault="00F07CEE" w:rsidP="00037BB0">
            <w:pPr>
              <w:pStyle w:val="Texto"/>
              <w:spacing w:before="40" w:after="40"/>
              <w:ind w:firstLine="0"/>
              <w:jc w:val="center"/>
              <w:rPr>
                <w:b/>
                <w:szCs w:val="18"/>
              </w:rPr>
            </w:pPr>
            <w:r w:rsidRPr="009615AB">
              <w:rPr>
                <w:b/>
                <w:szCs w:val="18"/>
              </w:rPr>
              <w:t>H</w:t>
            </w:r>
          </w:p>
        </w:tc>
      </w:tr>
      <w:tr w:rsidR="00F07CEE" w:rsidRPr="009615AB" w14:paraId="07ADE86D" w14:textId="77777777">
        <w:tblPrEx>
          <w:tblCellMar>
            <w:top w:w="0" w:type="dxa"/>
            <w:bottom w:w="0" w:type="dxa"/>
          </w:tblCellMar>
        </w:tblPrEx>
        <w:trPr>
          <w:cantSplit/>
          <w:trHeight w:val="300"/>
        </w:trPr>
        <w:tc>
          <w:tcPr>
            <w:tcW w:w="1818" w:type="dxa"/>
            <w:tcBorders>
              <w:top w:val="nil"/>
              <w:left w:val="nil"/>
              <w:bottom w:val="nil"/>
              <w:right w:val="nil"/>
            </w:tcBorders>
            <w:vAlign w:val="center"/>
          </w:tcPr>
          <w:p w14:paraId="4A34EA02" w14:textId="77777777" w:rsidR="00F07CEE" w:rsidRPr="009615AB" w:rsidRDefault="00F07CEE" w:rsidP="00037BB0">
            <w:pPr>
              <w:pStyle w:val="Texto"/>
              <w:spacing w:before="40" w:after="40"/>
              <w:ind w:firstLine="0"/>
              <w:rPr>
                <w:szCs w:val="18"/>
              </w:rPr>
            </w:pPr>
            <w:r w:rsidRPr="009615AB">
              <w:rPr>
                <w:szCs w:val="18"/>
              </w:rPr>
              <w:t>IES1710242U2</w:t>
            </w:r>
          </w:p>
        </w:tc>
        <w:tc>
          <w:tcPr>
            <w:tcW w:w="3492" w:type="dxa"/>
            <w:tcBorders>
              <w:top w:val="nil"/>
              <w:left w:val="nil"/>
              <w:bottom w:val="nil"/>
              <w:right w:val="nil"/>
            </w:tcBorders>
            <w:vAlign w:val="center"/>
          </w:tcPr>
          <w:p w14:paraId="6B023DFE" w14:textId="77777777" w:rsidR="00F07CEE" w:rsidRPr="009615AB" w:rsidRDefault="00F07CEE" w:rsidP="00037BB0">
            <w:pPr>
              <w:pStyle w:val="Texto"/>
              <w:spacing w:before="40" w:after="40"/>
              <w:ind w:firstLine="0"/>
              <w:rPr>
                <w:szCs w:val="18"/>
              </w:rPr>
            </w:pPr>
            <w:r w:rsidRPr="009615AB">
              <w:rPr>
                <w:szCs w:val="18"/>
              </w:rPr>
              <w:t xml:space="preserve">Instrumentos de la Esperanza A.C. </w:t>
            </w:r>
          </w:p>
        </w:tc>
        <w:tc>
          <w:tcPr>
            <w:tcW w:w="1538" w:type="dxa"/>
            <w:tcBorders>
              <w:top w:val="nil"/>
              <w:left w:val="nil"/>
              <w:bottom w:val="nil"/>
              <w:right w:val="nil"/>
            </w:tcBorders>
            <w:vAlign w:val="center"/>
          </w:tcPr>
          <w:p w14:paraId="50112F5C" w14:textId="77777777" w:rsidR="00F07CEE" w:rsidRPr="009615AB" w:rsidRDefault="00F07CEE" w:rsidP="00037BB0">
            <w:pPr>
              <w:pStyle w:val="Texto"/>
              <w:spacing w:before="40" w:after="40"/>
              <w:ind w:firstLine="0"/>
              <w:jc w:val="center"/>
              <w:rPr>
                <w:szCs w:val="18"/>
              </w:rPr>
            </w:pPr>
            <w:r w:rsidRPr="009615AB">
              <w:rPr>
                <w:szCs w:val="18"/>
              </w:rPr>
              <w:t>D</w:t>
            </w:r>
          </w:p>
        </w:tc>
        <w:tc>
          <w:tcPr>
            <w:tcW w:w="1360" w:type="dxa"/>
            <w:tcBorders>
              <w:top w:val="nil"/>
              <w:left w:val="nil"/>
              <w:bottom w:val="nil"/>
              <w:right w:val="nil"/>
            </w:tcBorders>
            <w:vAlign w:val="center"/>
          </w:tcPr>
          <w:p w14:paraId="3E52C074" w14:textId="77777777" w:rsidR="00F07CEE" w:rsidRPr="009615AB" w:rsidRDefault="00F07CEE" w:rsidP="00037BB0">
            <w:pPr>
              <w:pStyle w:val="Texto"/>
              <w:spacing w:before="40" w:after="40"/>
              <w:ind w:firstLine="0"/>
              <w:jc w:val="center"/>
              <w:rPr>
                <w:b/>
                <w:szCs w:val="18"/>
              </w:rPr>
            </w:pPr>
            <w:r w:rsidRPr="009615AB">
              <w:rPr>
                <w:b/>
                <w:szCs w:val="18"/>
              </w:rPr>
              <w:t>H</w:t>
            </w:r>
          </w:p>
        </w:tc>
      </w:tr>
    </w:tbl>
    <w:p w14:paraId="35BA5F9C" w14:textId="77777777" w:rsidR="00F07CEE" w:rsidRPr="009615AB" w:rsidRDefault="00F07CEE" w:rsidP="00F07CEE">
      <w:pPr>
        <w:pStyle w:val="Texto"/>
        <w:rPr>
          <w:szCs w:val="18"/>
          <w:lang w:val="es-MX"/>
        </w:rPr>
      </w:pPr>
    </w:p>
    <w:p w14:paraId="49F2BE7C" w14:textId="77777777" w:rsidR="00F07CEE" w:rsidRPr="009615AB" w:rsidRDefault="00F07CEE" w:rsidP="007A092E">
      <w:pPr>
        <w:pStyle w:val="Texto"/>
        <w:ind w:left="720" w:hanging="432"/>
        <w:rPr>
          <w:b/>
          <w:szCs w:val="18"/>
        </w:rPr>
      </w:pPr>
      <w:r w:rsidRPr="009615AB">
        <w:rPr>
          <w:lang w:val="es-MX"/>
        </w:rPr>
        <w:t>4.2.</w:t>
      </w:r>
      <w:r w:rsidRPr="009615AB">
        <w:rPr>
          <w:lang w:val="es-MX"/>
        </w:rPr>
        <w:tab/>
        <w:t>Cambios de denominación.</w:t>
      </w:r>
    </w:p>
    <w:tbl>
      <w:tblPr>
        <w:tblW w:w="8244"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
        <w:gridCol w:w="1828"/>
        <w:gridCol w:w="4545"/>
        <w:gridCol w:w="1792"/>
        <w:gridCol w:w="44"/>
      </w:tblGrid>
      <w:tr w:rsidR="00F07CEE" w:rsidRPr="009615AB" w14:paraId="39CBB6F2" w14:textId="77777777">
        <w:tblPrEx>
          <w:tblCellMar>
            <w:top w:w="0" w:type="dxa"/>
            <w:bottom w:w="0" w:type="dxa"/>
          </w:tblCellMar>
        </w:tblPrEx>
        <w:trPr>
          <w:gridAfter w:val="1"/>
          <w:wAfter w:w="44" w:type="dxa"/>
          <w:cantSplit/>
          <w:trHeight w:val="300"/>
        </w:trPr>
        <w:tc>
          <w:tcPr>
            <w:tcW w:w="1863" w:type="dxa"/>
            <w:gridSpan w:val="2"/>
            <w:vAlign w:val="center"/>
          </w:tcPr>
          <w:p w14:paraId="00827A96" w14:textId="77777777" w:rsidR="00F07CEE" w:rsidRPr="009615AB" w:rsidRDefault="00F07CEE" w:rsidP="00037BB0">
            <w:pPr>
              <w:pStyle w:val="Texto"/>
              <w:spacing w:before="40" w:after="40"/>
              <w:ind w:firstLine="0"/>
              <w:jc w:val="center"/>
              <w:rPr>
                <w:b/>
                <w:szCs w:val="18"/>
              </w:rPr>
            </w:pPr>
            <w:r w:rsidRPr="009615AB">
              <w:rPr>
                <w:b/>
                <w:szCs w:val="18"/>
              </w:rPr>
              <w:t>RFC</w:t>
            </w:r>
          </w:p>
        </w:tc>
        <w:tc>
          <w:tcPr>
            <w:tcW w:w="4545" w:type="dxa"/>
            <w:vAlign w:val="center"/>
          </w:tcPr>
          <w:p w14:paraId="28A5704F" w14:textId="77777777" w:rsidR="00F07CEE" w:rsidRPr="009615AB" w:rsidRDefault="00F07CEE" w:rsidP="00037BB0">
            <w:pPr>
              <w:pStyle w:val="Texto"/>
              <w:spacing w:before="40" w:after="40"/>
              <w:ind w:firstLine="0"/>
              <w:jc w:val="center"/>
              <w:rPr>
                <w:b/>
                <w:szCs w:val="18"/>
              </w:rPr>
            </w:pPr>
            <w:r w:rsidRPr="009615AB">
              <w:rPr>
                <w:b/>
                <w:szCs w:val="18"/>
              </w:rPr>
              <w:t>Denominación Social</w:t>
            </w:r>
          </w:p>
        </w:tc>
        <w:tc>
          <w:tcPr>
            <w:tcW w:w="1792" w:type="dxa"/>
            <w:vAlign w:val="center"/>
          </w:tcPr>
          <w:p w14:paraId="6DD259CB" w14:textId="77777777" w:rsidR="00F07CEE" w:rsidRPr="009615AB" w:rsidRDefault="00F07CEE" w:rsidP="00037BB0">
            <w:pPr>
              <w:pStyle w:val="Texto"/>
              <w:spacing w:before="40" w:after="40"/>
              <w:ind w:firstLine="0"/>
              <w:jc w:val="center"/>
              <w:rPr>
                <w:b/>
                <w:szCs w:val="18"/>
              </w:rPr>
            </w:pPr>
            <w:r w:rsidRPr="009615AB">
              <w:rPr>
                <w:b/>
                <w:szCs w:val="18"/>
              </w:rPr>
              <w:t>Objeto</w:t>
            </w:r>
          </w:p>
        </w:tc>
      </w:tr>
      <w:tr w:rsidR="00120FA3" w:rsidRPr="009615AB" w14:paraId="76F472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57363D40" w14:textId="77777777" w:rsidR="00120FA3" w:rsidRPr="009615AB" w:rsidRDefault="00120FA3" w:rsidP="00037BB0">
            <w:pPr>
              <w:pStyle w:val="Texto"/>
              <w:spacing w:before="40" w:after="40"/>
              <w:ind w:firstLine="0"/>
              <w:rPr>
                <w:szCs w:val="18"/>
              </w:rPr>
            </w:pPr>
            <w:r w:rsidRPr="009615AB">
              <w:rPr>
                <w:szCs w:val="18"/>
              </w:rPr>
              <w:t>(</w:t>
            </w:r>
            <w:r w:rsidRPr="009615AB">
              <w:rPr>
                <w:b/>
                <w:szCs w:val="18"/>
              </w:rPr>
              <w:t>...</w:t>
            </w:r>
            <w:r w:rsidRPr="009615AB">
              <w:rPr>
                <w:szCs w:val="18"/>
              </w:rPr>
              <w:t>)</w:t>
            </w:r>
          </w:p>
        </w:tc>
        <w:tc>
          <w:tcPr>
            <w:tcW w:w="4545" w:type="dxa"/>
          </w:tcPr>
          <w:p w14:paraId="56D8AA33" w14:textId="77777777" w:rsidR="00120FA3" w:rsidRPr="009615AB" w:rsidRDefault="00120FA3" w:rsidP="00037BB0">
            <w:pPr>
              <w:pStyle w:val="Texto"/>
              <w:spacing w:before="40" w:after="40"/>
              <w:ind w:firstLine="0"/>
              <w:rPr>
                <w:szCs w:val="18"/>
              </w:rPr>
            </w:pPr>
          </w:p>
        </w:tc>
        <w:tc>
          <w:tcPr>
            <w:tcW w:w="1836" w:type="dxa"/>
            <w:gridSpan w:val="2"/>
          </w:tcPr>
          <w:p w14:paraId="51063A39" w14:textId="77777777" w:rsidR="00120FA3" w:rsidRPr="009615AB" w:rsidRDefault="00120FA3" w:rsidP="00037BB0">
            <w:pPr>
              <w:pStyle w:val="Texto"/>
              <w:spacing w:before="40" w:after="40"/>
              <w:ind w:firstLine="0"/>
              <w:jc w:val="center"/>
              <w:rPr>
                <w:szCs w:val="18"/>
              </w:rPr>
            </w:pPr>
          </w:p>
        </w:tc>
      </w:tr>
      <w:tr w:rsidR="00F07CEE" w:rsidRPr="009615AB" w14:paraId="52D38F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1AD691A6" w14:textId="77777777" w:rsidR="00F07CEE" w:rsidRPr="009615AB" w:rsidRDefault="00F07CEE" w:rsidP="00037BB0">
            <w:pPr>
              <w:pStyle w:val="Texto"/>
              <w:spacing w:before="40" w:after="40"/>
              <w:ind w:firstLine="0"/>
              <w:rPr>
                <w:szCs w:val="18"/>
              </w:rPr>
            </w:pPr>
          </w:p>
        </w:tc>
        <w:tc>
          <w:tcPr>
            <w:tcW w:w="4545" w:type="dxa"/>
          </w:tcPr>
          <w:p w14:paraId="349E3CE3" w14:textId="77777777" w:rsidR="00F07CEE" w:rsidRPr="009615AB" w:rsidRDefault="00F07CEE" w:rsidP="00037BB0">
            <w:pPr>
              <w:pStyle w:val="Texto"/>
              <w:spacing w:before="40" w:after="40"/>
              <w:ind w:firstLine="0"/>
              <w:rPr>
                <w:szCs w:val="18"/>
              </w:rPr>
            </w:pPr>
            <w:r w:rsidRPr="009615AB">
              <w:rPr>
                <w:szCs w:val="18"/>
              </w:rPr>
              <w:t>Anterior:</w:t>
            </w:r>
          </w:p>
        </w:tc>
        <w:tc>
          <w:tcPr>
            <w:tcW w:w="1836" w:type="dxa"/>
            <w:gridSpan w:val="2"/>
          </w:tcPr>
          <w:p w14:paraId="3592910E" w14:textId="77777777" w:rsidR="00F07CEE" w:rsidRPr="009615AB" w:rsidRDefault="00F07CEE" w:rsidP="00037BB0">
            <w:pPr>
              <w:pStyle w:val="Texto"/>
              <w:spacing w:before="40" w:after="40"/>
              <w:ind w:firstLine="0"/>
              <w:jc w:val="center"/>
              <w:rPr>
                <w:szCs w:val="18"/>
              </w:rPr>
            </w:pPr>
          </w:p>
        </w:tc>
      </w:tr>
      <w:tr w:rsidR="00F07CEE" w:rsidRPr="009615AB" w14:paraId="6B9AD3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193874F7" w14:textId="77777777" w:rsidR="00F07CEE" w:rsidRPr="009615AB" w:rsidRDefault="00F07CEE" w:rsidP="00037BB0">
            <w:pPr>
              <w:pStyle w:val="Texto"/>
              <w:spacing w:before="40" w:after="40" w:line="206" w:lineRule="exact"/>
              <w:ind w:firstLine="0"/>
              <w:rPr>
                <w:b/>
                <w:szCs w:val="18"/>
              </w:rPr>
            </w:pPr>
          </w:p>
        </w:tc>
        <w:tc>
          <w:tcPr>
            <w:tcW w:w="4545" w:type="dxa"/>
          </w:tcPr>
          <w:p w14:paraId="25EBEACB" w14:textId="77777777" w:rsidR="00F07CEE" w:rsidRPr="009615AB" w:rsidRDefault="00F07CEE" w:rsidP="00037BB0">
            <w:pPr>
              <w:pStyle w:val="Texto"/>
              <w:spacing w:before="40" w:after="40" w:line="206" w:lineRule="exact"/>
              <w:ind w:firstLine="0"/>
              <w:rPr>
                <w:szCs w:val="18"/>
              </w:rPr>
            </w:pPr>
            <w:r w:rsidRPr="009615AB">
              <w:rPr>
                <w:szCs w:val="18"/>
              </w:rPr>
              <w:t>Comité Ciudadano de Apoyo al Hospital Psiquiátrico Fray Bernardino Álvarez I.A.P.</w:t>
            </w:r>
          </w:p>
        </w:tc>
        <w:tc>
          <w:tcPr>
            <w:tcW w:w="1836" w:type="dxa"/>
            <w:gridSpan w:val="2"/>
          </w:tcPr>
          <w:p w14:paraId="669B3706" w14:textId="77777777" w:rsidR="00F07CEE" w:rsidRPr="009615AB" w:rsidRDefault="00F07CEE" w:rsidP="00037BB0">
            <w:pPr>
              <w:pStyle w:val="Texto"/>
              <w:spacing w:before="40" w:after="40" w:line="206" w:lineRule="exact"/>
              <w:ind w:firstLine="0"/>
              <w:jc w:val="center"/>
              <w:rPr>
                <w:szCs w:val="18"/>
              </w:rPr>
            </w:pPr>
          </w:p>
        </w:tc>
      </w:tr>
      <w:tr w:rsidR="00F07CEE" w:rsidRPr="009615AB" w14:paraId="215BA0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2DBA15D0" w14:textId="77777777" w:rsidR="00F07CEE" w:rsidRPr="009615AB" w:rsidRDefault="00D8640A" w:rsidP="00037BB0">
            <w:pPr>
              <w:pStyle w:val="Texto"/>
              <w:spacing w:before="40" w:after="40" w:line="206" w:lineRule="exact"/>
              <w:ind w:firstLine="0"/>
              <w:rPr>
                <w:b/>
                <w:szCs w:val="18"/>
              </w:rPr>
            </w:pPr>
            <w:r w:rsidRPr="009615AB">
              <w:rPr>
                <w:szCs w:val="18"/>
              </w:rPr>
              <w:t>CCA970407HQ4</w:t>
            </w:r>
          </w:p>
        </w:tc>
        <w:tc>
          <w:tcPr>
            <w:tcW w:w="4545" w:type="dxa"/>
          </w:tcPr>
          <w:p w14:paraId="56E394B8" w14:textId="77777777" w:rsidR="00F07CEE" w:rsidRPr="009615AB" w:rsidRDefault="00F07CEE" w:rsidP="00037BB0">
            <w:pPr>
              <w:pStyle w:val="Texto"/>
              <w:spacing w:before="40" w:after="40" w:line="206" w:lineRule="exact"/>
              <w:ind w:firstLine="0"/>
              <w:rPr>
                <w:b/>
                <w:szCs w:val="18"/>
              </w:rPr>
            </w:pPr>
          </w:p>
        </w:tc>
        <w:tc>
          <w:tcPr>
            <w:tcW w:w="1836" w:type="dxa"/>
            <w:gridSpan w:val="2"/>
          </w:tcPr>
          <w:p w14:paraId="73CD2D9C" w14:textId="77777777" w:rsidR="00F07CEE" w:rsidRPr="009615AB" w:rsidRDefault="00D8640A" w:rsidP="00037BB0">
            <w:pPr>
              <w:pStyle w:val="Texto"/>
              <w:spacing w:before="40" w:after="40" w:line="206" w:lineRule="exact"/>
              <w:ind w:firstLine="0"/>
              <w:jc w:val="center"/>
              <w:rPr>
                <w:szCs w:val="18"/>
              </w:rPr>
            </w:pPr>
            <w:r w:rsidRPr="009615AB">
              <w:rPr>
                <w:szCs w:val="18"/>
              </w:rPr>
              <w:t>Asistencial</w:t>
            </w:r>
          </w:p>
        </w:tc>
      </w:tr>
      <w:tr w:rsidR="00F07CEE" w:rsidRPr="009615AB" w14:paraId="32F024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532B03D5" w14:textId="77777777" w:rsidR="00F07CEE" w:rsidRPr="009615AB" w:rsidRDefault="00F07CEE" w:rsidP="00037BB0">
            <w:pPr>
              <w:pStyle w:val="Texto"/>
              <w:spacing w:before="40" w:after="40" w:line="220" w:lineRule="exact"/>
              <w:ind w:firstLine="0"/>
              <w:rPr>
                <w:b/>
                <w:szCs w:val="18"/>
              </w:rPr>
            </w:pPr>
          </w:p>
        </w:tc>
        <w:tc>
          <w:tcPr>
            <w:tcW w:w="4545" w:type="dxa"/>
          </w:tcPr>
          <w:p w14:paraId="343EEE94" w14:textId="77777777" w:rsidR="00F07CEE" w:rsidRPr="009615AB" w:rsidRDefault="00F07CEE" w:rsidP="00037BB0">
            <w:pPr>
              <w:pStyle w:val="Texto"/>
              <w:spacing w:before="40" w:after="40" w:line="220" w:lineRule="exact"/>
              <w:ind w:firstLine="0"/>
              <w:rPr>
                <w:b/>
                <w:szCs w:val="18"/>
              </w:rPr>
            </w:pPr>
            <w:r w:rsidRPr="009615AB">
              <w:rPr>
                <w:b/>
                <w:szCs w:val="18"/>
              </w:rPr>
              <w:t>Actual:</w:t>
            </w:r>
          </w:p>
        </w:tc>
        <w:tc>
          <w:tcPr>
            <w:tcW w:w="1836" w:type="dxa"/>
            <w:gridSpan w:val="2"/>
          </w:tcPr>
          <w:p w14:paraId="6D536254" w14:textId="77777777" w:rsidR="00F07CEE" w:rsidRPr="009615AB" w:rsidRDefault="00F07CEE" w:rsidP="00037BB0">
            <w:pPr>
              <w:pStyle w:val="Texto"/>
              <w:spacing w:before="40" w:after="40" w:line="220" w:lineRule="exact"/>
              <w:ind w:firstLine="0"/>
              <w:jc w:val="center"/>
              <w:rPr>
                <w:szCs w:val="18"/>
              </w:rPr>
            </w:pPr>
          </w:p>
        </w:tc>
      </w:tr>
      <w:tr w:rsidR="00F07CEE" w:rsidRPr="009615AB" w14:paraId="2CD7EF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41A40A5F" w14:textId="77777777" w:rsidR="00F07CEE" w:rsidRPr="009615AB" w:rsidRDefault="00F07CEE" w:rsidP="00037BB0">
            <w:pPr>
              <w:pStyle w:val="Texto"/>
              <w:spacing w:before="40" w:after="40" w:line="220" w:lineRule="exact"/>
              <w:ind w:firstLine="0"/>
              <w:rPr>
                <w:b/>
                <w:szCs w:val="18"/>
              </w:rPr>
            </w:pPr>
          </w:p>
        </w:tc>
        <w:tc>
          <w:tcPr>
            <w:tcW w:w="4545" w:type="dxa"/>
          </w:tcPr>
          <w:p w14:paraId="4D2EBDD2" w14:textId="77777777" w:rsidR="00F07CEE" w:rsidRPr="009615AB" w:rsidRDefault="00F07CEE" w:rsidP="00037BB0">
            <w:pPr>
              <w:pStyle w:val="Texto"/>
              <w:spacing w:before="40" w:after="40" w:line="220" w:lineRule="exact"/>
              <w:ind w:firstLine="0"/>
              <w:rPr>
                <w:b/>
                <w:szCs w:val="18"/>
              </w:rPr>
            </w:pPr>
            <w:r w:rsidRPr="009615AB">
              <w:rPr>
                <w:b/>
                <w:szCs w:val="18"/>
              </w:rPr>
              <w:t>Comité Ciudadano de Apoyo a la Salud Mental I.A.P.</w:t>
            </w:r>
          </w:p>
        </w:tc>
        <w:tc>
          <w:tcPr>
            <w:tcW w:w="1836" w:type="dxa"/>
            <w:gridSpan w:val="2"/>
          </w:tcPr>
          <w:p w14:paraId="1534FCEE" w14:textId="77777777" w:rsidR="00F07CEE" w:rsidRPr="009615AB" w:rsidRDefault="00F07CEE" w:rsidP="00037BB0">
            <w:pPr>
              <w:pStyle w:val="Texto"/>
              <w:spacing w:before="40" w:after="40" w:line="220" w:lineRule="exact"/>
              <w:ind w:firstLine="0"/>
              <w:jc w:val="center"/>
              <w:rPr>
                <w:szCs w:val="18"/>
              </w:rPr>
            </w:pPr>
          </w:p>
        </w:tc>
      </w:tr>
      <w:tr w:rsidR="00120FA3" w:rsidRPr="009615AB" w14:paraId="42D8F4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cantSplit/>
          <w:trHeight w:val="300"/>
        </w:trPr>
        <w:tc>
          <w:tcPr>
            <w:tcW w:w="1828" w:type="dxa"/>
          </w:tcPr>
          <w:p w14:paraId="730E0428" w14:textId="77777777" w:rsidR="00120FA3" w:rsidRPr="009615AB" w:rsidRDefault="00120FA3" w:rsidP="00037BB0">
            <w:pPr>
              <w:pStyle w:val="Texto"/>
              <w:spacing w:before="40" w:after="40" w:line="206" w:lineRule="exact"/>
              <w:ind w:firstLine="0"/>
              <w:rPr>
                <w:b/>
                <w:szCs w:val="18"/>
              </w:rPr>
            </w:pPr>
          </w:p>
        </w:tc>
        <w:tc>
          <w:tcPr>
            <w:tcW w:w="4545" w:type="dxa"/>
          </w:tcPr>
          <w:p w14:paraId="7BC2701C" w14:textId="77777777" w:rsidR="00120FA3" w:rsidRPr="009615AB" w:rsidRDefault="00120FA3" w:rsidP="00037BB0">
            <w:pPr>
              <w:pStyle w:val="Texto"/>
              <w:spacing w:before="40" w:after="40" w:line="206" w:lineRule="exact"/>
              <w:ind w:firstLine="0"/>
              <w:rPr>
                <w:b/>
                <w:szCs w:val="18"/>
              </w:rPr>
            </w:pPr>
          </w:p>
        </w:tc>
        <w:tc>
          <w:tcPr>
            <w:tcW w:w="1836" w:type="dxa"/>
            <w:gridSpan w:val="2"/>
          </w:tcPr>
          <w:p w14:paraId="6D53CC7E" w14:textId="77777777" w:rsidR="00120FA3" w:rsidRPr="009615AB" w:rsidRDefault="00120FA3" w:rsidP="00037BB0">
            <w:pPr>
              <w:pStyle w:val="Texto"/>
              <w:spacing w:before="40" w:after="40" w:line="206" w:lineRule="exact"/>
              <w:ind w:firstLine="0"/>
              <w:jc w:val="center"/>
              <w:rPr>
                <w:szCs w:val="18"/>
              </w:rPr>
            </w:pPr>
          </w:p>
        </w:tc>
      </w:tr>
      <w:tr w:rsidR="00F07CEE" w:rsidRPr="009615AB" w14:paraId="60CBDE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trHeight w:val="20"/>
        </w:trPr>
        <w:tc>
          <w:tcPr>
            <w:tcW w:w="1828" w:type="dxa"/>
          </w:tcPr>
          <w:p w14:paraId="18244220" w14:textId="77777777" w:rsidR="00F07CEE" w:rsidRPr="009615AB" w:rsidRDefault="00F07CEE" w:rsidP="00037BB0">
            <w:pPr>
              <w:pStyle w:val="Texto"/>
              <w:spacing w:before="40" w:after="40" w:line="206" w:lineRule="exact"/>
              <w:ind w:firstLine="0"/>
              <w:rPr>
                <w:szCs w:val="18"/>
              </w:rPr>
            </w:pPr>
          </w:p>
        </w:tc>
        <w:tc>
          <w:tcPr>
            <w:tcW w:w="4545" w:type="dxa"/>
          </w:tcPr>
          <w:p w14:paraId="42097607" w14:textId="77777777" w:rsidR="00F07CEE" w:rsidRPr="009615AB" w:rsidRDefault="00F07CEE" w:rsidP="00037BB0">
            <w:pPr>
              <w:pStyle w:val="Texto"/>
              <w:spacing w:before="40" w:after="40" w:line="206" w:lineRule="exact"/>
              <w:ind w:firstLine="0"/>
              <w:rPr>
                <w:szCs w:val="18"/>
              </w:rPr>
            </w:pPr>
            <w:r w:rsidRPr="009615AB">
              <w:rPr>
                <w:szCs w:val="18"/>
              </w:rPr>
              <w:t>Anterior:</w:t>
            </w:r>
          </w:p>
        </w:tc>
        <w:tc>
          <w:tcPr>
            <w:tcW w:w="1836" w:type="dxa"/>
            <w:gridSpan w:val="2"/>
          </w:tcPr>
          <w:p w14:paraId="0001D16C" w14:textId="77777777" w:rsidR="00F07CEE" w:rsidRPr="009615AB" w:rsidRDefault="00F07CEE" w:rsidP="00037BB0">
            <w:pPr>
              <w:pStyle w:val="Texto"/>
              <w:spacing w:before="40" w:after="40" w:line="206" w:lineRule="exact"/>
              <w:ind w:firstLine="0"/>
              <w:jc w:val="center"/>
              <w:rPr>
                <w:szCs w:val="18"/>
              </w:rPr>
            </w:pPr>
          </w:p>
        </w:tc>
      </w:tr>
      <w:tr w:rsidR="00F07CEE" w:rsidRPr="009615AB" w14:paraId="6E36BB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trHeight w:val="20"/>
        </w:trPr>
        <w:tc>
          <w:tcPr>
            <w:tcW w:w="1828" w:type="dxa"/>
          </w:tcPr>
          <w:p w14:paraId="082E10CD" w14:textId="77777777" w:rsidR="00F07CEE" w:rsidRPr="009615AB" w:rsidRDefault="00F07CEE" w:rsidP="00037BB0">
            <w:pPr>
              <w:pStyle w:val="Texto"/>
              <w:spacing w:before="40" w:after="40" w:line="206" w:lineRule="exact"/>
              <w:ind w:firstLine="0"/>
              <w:rPr>
                <w:b/>
                <w:szCs w:val="18"/>
              </w:rPr>
            </w:pPr>
          </w:p>
        </w:tc>
        <w:tc>
          <w:tcPr>
            <w:tcW w:w="4545" w:type="dxa"/>
          </w:tcPr>
          <w:p w14:paraId="6A4732A8" w14:textId="77777777" w:rsidR="00F07CEE" w:rsidRPr="009615AB" w:rsidRDefault="00F07CEE" w:rsidP="00037BB0">
            <w:pPr>
              <w:pStyle w:val="Texto"/>
              <w:spacing w:before="40" w:after="40" w:line="206" w:lineRule="exact"/>
              <w:ind w:firstLine="0"/>
              <w:rPr>
                <w:szCs w:val="18"/>
              </w:rPr>
            </w:pPr>
            <w:r w:rsidRPr="009615AB">
              <w:rPr>
                <w:szCs w:val="18"/>
              </w:rPr>
              <w:t>Escuela Diosesana Parroquial A.C.</w:t>
            </w:r>
          </w:p>
        </w:tc>
        <w:tc>
          <w:tcPr>
            <w:tcW w:w="1836" w:type="dxa"/>
            <w:gridSpan w:val="2"/>
          </w:tcPr>
          <w:p w14:paraId="486F3AFC" w14:textId="77777777" w:rsidR="00F07CEE" w:rsidRPr="009615AB" w:rsidRDefault="00F07CEE" w:rsidP="00037BB0">
            <w:pPr>
              <w:pStyle w:val="Texto"/>
              <w:spacing w:before="40" w:after="40" w:line="206" w:lineRule="exact"/>
              <w:ind w:firstLine="0"/>
              <w:jc w:val="center"/>
              <w:rPr>
                <w:szCs w:val="18"/>
              </w:rPr>
            </w:pPr>
          </w:p>
        </w:tc>
      </w:tr>
      <w:tr w:rsidR="00F07CEE" w:rsidRPr="009615AB" w14:paraId="18AF3F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trHeight w:val="20"/>
        </w:trPr>
        <w:tc>
          <w:tcPr>
            <w:tcW w:w="1828" w:type="dxa"/>
          </w:tcPr>
          <w:p w14:paraId="44B96634" w14:textId="77777777" w:rsidR="00F07CEE" w:rsidRPr="009615AB" w:rsidRDefault="00D8640A" w:rsidP="00037BB0">
            <w:pPr>
              <w:pStyle w:val="Texto"/>
              <w:spacing w:before="40" w:after="40" w:line="206" w:lineRule="exact"/>
              <w:ind w:firstLine="0"/>
              <w:rPr>
                <w:b/>
                <w:szCs w:val="18"/>
              </w:rPr>
            </w:pPr>
            <w:r w:rsidRPr="009615AB">
              <w:rPr>
                <w:szCs w:val="18"/>
              </w:rPr>
              <w:t>EDP001220SD5</w:t>
            </w:r>
          </w:p>
        </w:tc>
        <w:tc>
          <w:tcPr>
            <w:tcW w:w="4545" w:type="dxa"/>
          </w:tcPr>
          <w:p w14:paraId="1792B355" w14:textId="77777777" w:rsidR="00F07CEE" w:rsidRPr="009615AB" w:rsidRDefault="00F07CEE" w:rsidP="00037BB0">
            <w:pPr>
              <w:pStyle w:val="Texto"/>
              <w:spacing w:before="40" w:after="40" w:line="206" w:lineRule="exact"/>
              <w:ind w:firstLine="0"/>
              <w:rPr>
                <w:b/>
                <w:szCs w:val="18"/>
              </w:rPr>
            </w:pPr>
          </w:p>
        </w:tc>
        <w:tc>
          <w:tcPr>
            <w:tcW w:w="1836" w:type="dxa"/>
            <w:gridSpan w:val="2"/>
          </w:tcPr>
          <w:p w14:paraId="71F68091" w14:textId="77777777" w:rsidR="00F07CEE" w:rsidRPr="009615AB" w:rsidRDefault="00D8640A" w:rsidP="00037BB0">
            <w:pPr>
              <w:pStyle w:val="Texto"/>
              <w:spacing w:before="40" w:after="40" w:line="206" w:lineRule="exact"/>
              <w:ind w:firstLine="0"/>
              <w:jc w:val="center"/>
              <w:rPr>
                <w:szCs w:val="18"/>
              </w:rPr>
            </w:pPr>
            <w:r w:rsidRPr="009615AB">
              <w:rPr>
                <w:szCs w:val="18"/>
              </w:rPr>
              <w:t>Educativa</w:t>
            </w:r>
          </w:p>
        </w:tc>
      </w:tr>
      <w:tr w:rsidR="00F07CEE" w:rsidRPr="009615AB" w14:paraId="6577BD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trHeight w:val="20"/>
        </w:trPr>
        <w:tc>
          <w:tcPr>
            <w:tcW w:w="1828" w:type="dxa"/>
          </w:tcPr>
          <w:p w14:paraId="163052F4" w14:textId="77777777" w:rsidR="00F07CEE" w:rsidRPr="009615AB" w:rsidRDefault="00F07CEE" w:rsidP="00037BB0">
            <w:pPr>
              <w:pStyle w:val="Texto"/>
              <w:spacing w:before="40" w:after="40" w:line="206" w:lineRule="exact"/>
              <w:ind w:firstLine="0"/>
              <w:rPr>
                <w:b/>
                <w:szCs w:val="18"/>
              </w:rPr>
            </w:pPr>
          </w:p>
        </w:tc>
        <w:tc>
          <w:tcPr>
            <w:tcW w:w="4545" w:type="dxa"/>
          </w:tcPr>
          <w:p w14:paraId="56EB1130" w14:textId="77777777" w:rsidR="00F07CEE" w:rsidRPr="009615AB" w:rsidRDefault="00F07CEE" w:rsidP="00037BB0">
            <w:pPr>
              <w:pStyle w:val="Texto"/>
              <w:spacing w:before="40" w:after="40" w:line="206" w:lineRule="exact"/>
              <w:ind w:firstLine="0"/>
              <w:rPr>
                <w:b/>
                <w:szCs w:val="18"/>
              </w:rPr>
            </w:pPr>
            <w:r w:rsidRPr="009615AB">
              <w:rPr>
                <w:b/>
                <w:szCs w:val="18"/>
              </w:rPr>
              <w:t>Actual:</w:t>
            </w:r>
          </w:p>
        </w:tc>
        <w:tc>
          <w:tcPr>
            <w:tcW w:w="1836" w:type="dxa"/>
            <w:gridSpan w:val="2"/>
          </w:tcPr>
          <w:p w14:paraId="12FF4145" w14:textId="77777777" w:rsidR="00F07CEE" w:rsidRPr="009615AB" w:rsidRDefault="00F07CEE" w:rsidP="00037BB0">
            <w:pPr>
              <w:pStyle w:val="Texto"/>
              <w:spacing w:before="40" w:after="40" w:line="206" w:lineRule="exact"/>
              <w:ind w:firstLine="0"/>
              <w:jc w:val="center"/>
              <w:rPr>
                <w:szCs w:val="18"/>
              </w:rPr>
            </w:pPr>
          </w:p>
        </w:tc>
      </w:tr>
      <w:tr w:rsidR="00F07CEE" w:rsidRPr="009615AB" w14:paraId="18288F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2" w:type="dxa"/>
            <w:bottom w:w="0" w:type="dxa"/>
            <w:right w:w="72" w:type="dxa"/>
          </w:tblCellMar>
        </w:tblPrEx>
        <w:trPr>
          <w:gridBefore w:val="1"/>
          <w:wBefore w:w="35" w:type="dxa"/>
          <w:trHeight w:val="20"/>
        </w:trPr>
        <w:tc>
          <w:tcPr>
            <w:tcW w:w="1828" w:type="dxa"/>
          </w:tcPr>
          <w:p w14:paraId="3DBECA80" w14:textId="77777777" w:rsidR="00F07CEE" w:rsidRPr="009615AB" w:rsidRDefault="00F07CEE" w:rsidP="00037BB0">
            <w:pPr>
              <w:pStyle w:val="Texto"/>
              <w:spacing w:before="40" w:after="40"/>
              <w:ind w:firstLine="0"/>
              <w:rPr>
                <w:b/>
                <w:szCs w:val="18"/>
              </w:rPr>
            </w:pPr>
          </w:p>
        </w:tc>
        <w:tc>
          <w:tcPr>
            <w:tcW w:w="4545" w:type="dxa"/>
          </w:tcPr>
          <w:p w14:paraId="5B6B6551" w14:textId="77777777" w:rsidR="00F07CEE" w:rsidRPr="009615AB" w:rsidRDefault="00F07CEE" w:rsidP="00037BB0">
            <w:pPr>
              <w:pStyle w:val="Texto"/>
              <w:spacing w:before="40" w:after="40"/>
              <w:ind w:firstLine="0"/>
              <w:rPr>
                <w:b/>
                <w:szCs w:val="18"/>
              </w:rPr>
            </w:pPr>
            <w:r w:rsidRPr="009615AB">
              <w:rPr>
                <w:b/>
                <w:szCs w:val="18"/>
              </w:rPr>
              <w:t>Ciencias y Humanidades Cem A.C.</w:t>
            </w:r>
          </w:p>
        </w:tc>
        <w:tc>
          <w:tcPr>
            <w:tcW w:w="1836" w:type="dxa"/>
            <w:gridSpan w:val="2"/>
          </w:tcPr>
          <w:p w14:paraId="421AC5F1" w14:textId="77777777" w:rsidR="00F07CEE" w:rsidRPr="009615AB" w:rsidRDefault="00F07CEE" w:rsidP="00037BB0">
            <w:pPr>
              <w:pStyle w:val="Texto"/>
              <w:spacing w:before="40" w:after="40"/>
              <w:ind w:firstLine="0"/>
              <w:jc w:val="center"/>
              <w:rPr>
                <w:szCs w:val="18"/>
              </w:rPr>
            </w:pPr>
          </w:p>
        </w:tc>
      </w:tr>
    </w:tbl>
    <w:p w14:paraId="671649B6" w14:textId="77777777" w:rsidR="00037BB0" w:rsidRPr="009615AB" w:rsidRDefault="00037BB0" w:rsidP="00037BB0">
      <w:pPr>
        <w:pStyle w:val="Texto"/>
      </w:pPr>
    </w:p>
    <w:tbl>
      <w:tblPr>
        <w:tblW w:w="8208" w:type="dxa"/>
        <w:tblInd w:w="792" w:type="dxa"/>
        <w:tblLayout w:type="fixed"/>
        <w:tblLook w:val="0000" w:firstRow="0" w:lastRow="0" w:firstColumn="0" w:lastColumn="0" w:noHBand="0" w:noVBand="0"/>
      </w:tblPr>
      <w:tblGrid>
        <w:gridCol w:w="1863"/>
        <w:gridCol w:w="4545"/>
        <w:gridCol w:w="1800"/>
      </w:tblGrid>
      <w:tr w:rsidR="00F07CEE" w:rsidRPr="009615AB" w14:paraId="74F67DB1" w14:textId="77777777">
        <w:tblPrEx>
          <w:tblCellMar>
            <w:top w:w="0" w:type="dxa"/>
            <w:bottom w:w="0" w:type="dxa"/>
          </w:tblCellMar>
        </w:tblPrEx>
        <w:trPr>
          <w:cantSplit/>
          <w:trHeight w:val="300"/>
        </w:trPr>
        <w:tc>
          <w:tcPr>
            <w:tcW w:w="1863" w:type="dxa"/>
          </w:tcPr>
          <w:p w14:paraId="5D16C300" w14:textId="77777777" w:rsidR="00F07CEE" w:rsidRPr="009615AB" w:rsidRDefault="00F07CEE" w:rsidP="00037BB0">
            <w:pPr>
              <w:pStyle w:val="Texto"/>
              <w:spacing w:before="40" w:after="40"/>
              <w:ind w:firstLine="0"/>
              <w:rPr>
                <w:szCs w:val="18"/>
              </w:rPr>
            </w:pPr>
          </w:p>
        </w:tc>
        <w:tc>
          <w:tcPr>
            <w:tcW w:w="4545" w:type="dxa"/>
          </w:tcPr>
          <w:p w14:paraId="4D43C8D1" w14:textId="77777777" w:rsidR="00F07CEE" w:rsidRPr="009615AB" w:rsidRDefault="00F07CEE" w:rsidP="00037BB0">
            <w:pPr>
              <w:pStyle w:val="Texto"/>
              <w:spacing w:before="40" w:after="40"/>
              <w:ind w:firstLine="0"/>
              <w:rPr>
                <w:szCs w:val="18"/>
              </w:rPr>
            </w:pPr>
            <w:r w:rsidRPr="009615AB">
              <w:rPr>
                <w:szCs w:val="18"/>
              </w:rPr>
              <w:t>Anterior:</w:t>
            </w:r>
          </w:p>
        </w:tc>
        <w:tc>
          <w:tcPr>
            <w:tcW w:w="1800" w:type="dxa"/>
          </w:tcPr>
          <w:p w14:paraId="3C7BD065" w14:textId="77777777" w:rsidR="00F07CEE" w:rsidRPr="009615AB" w:rsidRDefault="00F07CEE" w:rsidP="00037BB0">
            <w:pPr>
              <w:pStyle w:val="Texto"/>
              <w:spacing w:before="40" w:after="40"/>
              <w:ind w:firstLine="0"/>
              <w:jc w:val="center"/>
              <w:rPr>
                <w:szCs w:val="18"/>
              </w:rPr>
            </w:pPr>
          </w:p>
        </w:tc>
      </w:tr>
      <w:tr w:rsidR="00F07CEE" w:rsidRPr="009615AB" w14:paraId="44C12EAB" w14:textId="77777777">
        <w:tblPrEx>
          <w:tblCellMar>
            <w:top w:w="0" w:type="dxa"/>
            <w:bottom w:w="0" w:type="dxa"/>
          </w:tblCellMar>
        </w:tblPrEx>
        <w:trPr>
          <w:cantSplit/>
          <w:trHeight w:val="300"/>
        </w:trPr>
        <w:tc>
          <w:tcPr>
            <w:tcW w:w="1863" w:type="dxa"/>
          </w:tcPr>
          <w:p w14:paraId="2F40E8B0" w14:textId="77777777" w:rsidR="00F07CEE" w:rsidRPr="009615AB" w:rsidRDefault="00F07CEE" w:rsidP="00037BB0">
            <w:pPr>
              <w:pStyle w:val="Texto"/>
              <w:spacing w:before="40" w:after="40"/>
              <w:ind w:firstLine="0"/>
              <w:rPr>
                <w:b/>
                <w:szCs w:val="18"/>
              </w:rPr>
            </w:pPr>
          </w:p>
        </w:tc>
        <w:tc>
          <w:tcPr>
            <w:tcW w:w="4545" w:type="dxa"/>
          </w:tcPr>
          <w:p w14:paraId="682B654D" w14:textId="77777777" w:rsidR="00F07CEE" w:rsidRPr="009615AB" w:rsidRDefault="00F07CEE" w:rsidP="00037BB0">
            <w:pPr>
              <w:pStyle w:val="Texto"/>
              <w:spacing w:before="40" w:after="40"/>
              <w:ind w:firstLine="0"/>
              <w:rPr>
                <w:szCs w:val="18"/>
              </w:rPr>
            </w:pPr>
            <w:r w:rsidRPr="009615AB">
              <w:rPr>
                <w:szCs w:val="18"/>
              </w:rPr>
              <w:t>Fundación Sociedad Educadora de Sinaloa A.C.</w:t>
            </w:r>
          </w:p>
        </w:tc>
        <w:tc>
          <w:tcPr>
            <w:tcW w:w="1800" w:type="dxa"/>
          </w:tcPr>
          <w:p w14:paraId="63DA321B" w14:textId="77777777" w:rsidR="00F07CEE" w:rsidRPr="009615AB" w:rsidRDefault="00F07CEE" w:rsidP="00037BB0">
            <w:pPr>
              <w:pStyle w:val="Texto"/>
              <w:spacing w:before="40" w:after="40"/>
              <w:ind w:firstLine="0"/>
              <w:jc w:val="center"/>
              <w:rPr>
                <w:szCs w:val="18"/>
              </w:rPr>
            </w:pPr>
          </w:p>
        </w:tc>
      </w:tr>
      <w:tr w:rsidR="00F07CEE" w:rsidRPr="009615AB" w14:paraId="7F1A29FB" w14:textId="77777777">
        <w:tblPrEx>
          <w:tblCellMar>
            <w:top w:w="0" w:type="dxa"/>
            <w:bottom w:w="0" w:type="dxa"/>
          </w:tblCellMar>
        </w:tblPrEx>
        <w:trPr>
          <w:cantSplit/>
          <w:trHeight w:val="300"/>
        </w:trPr>
        <w:tc>
          <w:tcPr>
            <w:tcW w:w="1863" w:type="dxa"/>
          </w:tcPr>
          <w:p w14:paraId="42282F70" w14:textId="77777777" w:rsidR="00F07CEE" w:rsidRPr="009615AB" w:rsidRDefault="00D8640A" w:rsidP="00037BB0">
            <w:pPr>
              <w:pStyle w:val="Texto"/>
              <w:spacing w:before="40" w:after="40"/>
              <w:ind w:firstLine="0"/>
              <w:rPr>
                <w:b/>
                <w:szCs w:val="18"/>
              </w:rPr>
            </w:pPr>
            <w:r w:rsidRPr="009615AB">
              <w:rPr>
                <w:szCs w:val="18"/>
              </w:rPr>
              <w:t>FES0301287F4</w:t>
            </w:r>
          </w:p>
        </w:tc>
        <w:tc>
          <w:tcPr>
            <w:tcW w:w="4545" w:type="dxa"/>
          </w:tcPr>
          <w:p w14:paraId="1AB0A2F2" w14:textId="77777777" w:rsidR="00F07CEE" w:rsidRPr="009615AB" w:rsidRDefault="00F07CEE" w:rsidP="00037BB0">
            <w:pPr>
              <w:pStyle w:val="Texto"/>
              <w:spacing w:before="40" w:after="40"/>
              <w:ind w:firstLine="0"/>
              <w:rPr>
                <w:b/>
                <w:szCs w:val="18"/>
              </w:rPr>
            </w:pPr>
          </w:p>
        </w:tc>
        <w:tc>
          <w:tcPr>
            <w:tcW w:w="1800" w:type="dxa"/>
          </w:tcPr>
          <w:p w14:paraId="0567EDCB" w14:textId="77777777" w:rsidR="00F07CEE" w:rsidRPr="009615AB" w:rsidRDefault="00D8640A" w:rsidP="00037BB0">
            <w:pPr>
              <w:pStyle w:val="Texto"/>
              <w:spacing w:before="40" w:after="40"/>
              <w:ind w:firstLine="0"/>
              <w:jc w:val="center"/>
              <w:rPr>
                <w:szCs w:val="18"/>
              </w:rPr>
            </w:pPr>
            <w:r w:rsidRPr="009615AB">
              <w:rPr>
                <w:szCs w:val="18"/>
              </w:rPr>
              <w:t>Asistencial</w:t>
            </w:r>
          </w:p>
        </w:tc>
      </w:tr>
      <w:tr w:rsidR="00F07CEE" w:rsidRPr="009615AB" w14:paraId="019B4C21" w14:textId="77777777">
        <w:tblPrEx>
          <w:tblCellMar>
            <w:top w:w="0" w:type="dxa"/>
            <w:bottom w:w="0" w:type="dxa"/>
          </w:tblCellMar>
        </w:tblPrEx>
        <w:trPr>
          <w:cantSplit/>
          <w:trHeight w:val="300"/>
        </w:trPr>
        <w:tc>
          <w:tcPr>
            <w:tcW w:w="1863" w:type="dxa"/>
          </w:tcPr>
          <w:p w14:paraId="29C98CF4" w14:textId="77777777" w:rsidR="00F07CEE" w:rsidRPr="009615AB" w:rsidRDefault="00F07CEE" w:rsidP="00037BB0">
            <w:pPr>
              <w:pStyle w:val="Texto"/>
              <w:spacing w:before="40" w:after="40"/>
              <w:ind w:firstLine="0"/>
              <w:rPr>
                <w:b/>
                <w:szCs w:val="18"/>
              </w:rPr>
            </w:pPr>
          </w:p>
        </w:tc>
        <w:tc>
          <w:tcPr>
            <w:tcW w:w="4545" w:type="dxa"/>
          </w:tcPr>
          <w:p w14:paraId="34312F67" w14:textId="77777777" w:rsidR="00F07CEE" w:rsidRPr="009615AB" w:rsidRDefault="00F07CEE" w:rsidP="00037BB0">
            <w:pPr>
              <w:pStyle w:val="Texto"/>
              <w:spacing w:before="40" w:after="40"/>
              <w:ind w:firstLine="0"/>
              <w:rPr>
                <w:b/>
                <w:szCs w:val="18"/>
              </w:rPr>
            </w:pPr>
            <w:r w:rsidRPr="009615AB">
              <w:rPr>
                <w:b/>
                <w:szCs w:val="18"/>
              </w:rPr>
              <w:t>Actual:</w:t>
            </w:r>
          </w:p>
        </w:tc>
        <w:tc>
          <w:tcPr>
            <w:tcW w:w="1800" w:type="dxa"/>
          </w:tcPr>
          <w:p w14:paraId="5DF45630" w14:textId="77777777" w:rsidR="00F07CEE" w:rsidRPr="009615AB" w:rsidRDefault="00F07CEE" w:rsidP="00037BB0">
            <w:pPr>
              <w:pStyle w:val="Texto"/>
              <w:spacing w:before="40" w:after="40"/>
              <w:ind w:firstLine="0"/>
              <w:jc w:val="center"/>
              <w:rPr>
                <w:szCs w:val="18"/>
              </w:rPr>
            </w:pPr>
          </w:p>
        </w:tc>
      </w:tr>
      <w:tr w:rsidR="00F07CEE" w:rsidRPr="009615AB" w14:paraId="5C8E76E5" w14:textId="77777777">
        <w:tblPrEx>
          <w:tblCellMar>
            <w:top w:w="0" w:type="dxa"/>
            <w:bottom w:w="0" w:type="dxa"/>
          </w:tblCellMar>
        </w:tblPrEx>
        <w:trPr>
          <w:cantSplit/>
          <w:trHeight w:val="300"/>
        </w:trPr>
        <w:tc>
          <w:tcPr>
            <w:tcW w:w="1863" w:type="dxa"/>
          </w:tcPr>
          <w:p w14:paraId="3DC4358D" w14:textId="77777777" w:rsidR="00F07CEE" w:rsidRPr="009615AB" w:rsidRDefault="00F07CEE" w:rsidP="00037BB0">
            <w:pPr>
              <w:pStyle w:val="Texto"/>
              <w:spacing w:before="40" w:after="40"/>
              <w:ind w:firstLine="0"/>
              <w:rPr>
                <w:b/>
                <w:szCs w:val="18"/>
              </w:rPr>
            </w:pPr>
          </w:p>
        </w:tc>
        <w:tc>
          <w:tcPr>
            <w:tcW w:w="4545" w:type="dxa"/>
          </w:tcPr>
          <w:p w14:paraId="2B473878" w14:textId="77777777" w:rsidR="00F07CEE" w:rsidRPr="009615AB" w:rsidRDefault="00F07CEE" w:rsidP="00037BB0">
            <w:pPr>
              <w:pStyle w:val="Texto"/>
              <w:spacing w:before="40" w:after="40"/>
              <w:ind w:firstLine="0"/>
              <w:rPr>
                <w:b/>
                <w:szCs w:val="18"/>
              </w:rPr>
            </w:pPr>
            <w:r w:rsidRPr="009615AB">
              <w:rPr>
                <w:b/>
                <w:szCs w:val="18"/>
              </w:rPr>
              <w:t>Fundación Sociedad Educadora A.C.</w:t>
            </w:r>
          </w:p>
        </w:tc>
        <w:tc>
          <w:tcPr>
            <w:tcW w:w="1800" w:type="dxa"/>
          </w:tcPr>
          <w:p w14:paraId="664E1527" w14:textId="77777777" w:rsidR="00F07CEE" w:rsidRPr="009615AB" w:rsidRDefault="00F07CEE" w:rsidP="00037BB0">
            <w:pPr>
              <w:pStyle w:val="Texto"/>
              <w:spacing w:before="40" w:after="40"/>
              <w:ind w:firstLine="0"/>
              <w:jc w:val="center"/>
              <w:rPr>
                <w:szCs w:val="18"/>
              </w:rPr>
            </w:pPr>
          </w:p>
        </w:tc>
      </w:tr>
    </w:tbl>
    <w:p w14:paraId="60742773" w14:textId="77777777" w:rsidR="00F07CEE" w:rsidRPr="009615AB" w:rsidRDefault="00F07CEE" w:rsidP="00F07CEE">
      <w:pPr>
        <w:pStyle w:val="Texto"/>
        <w:rPr>
          <w:b/>
          <w:szCs w:val="18"/>
        </w:rPr>
      </w:pPr>
    </w:p>
    <w:p w14:paraId="631A5512" w14:textId="77777777" w:rsidR="00F07CEE" w:rsidRPr="009615AB" w:rsidRDefault="00F07CEE" w:rsidP="007A092E">
      <w:pPr>
        <w:pStyle w:val="Texto"/>
        <w:ind w:left="720" w:hanging="432"/>
        <w:rPr>
          <w:b/>
          <w:szCs w:val="18"/>
          <w:lang w:val="es-MX"/>
        </w:rPr>
      </w:pPr>
      <w:r w:rsidRPr="009615AB">
        <w:rPr>
          <w:b/>
          <w:szCs w:val="18"/>
          <w:lang w:val="es-MX"/>
        </w:rPr>
        <w:t>5.</w:t>
      </w:r>
      <w:r w:rsidRPr="009615AB">
        <w:rPr>
          <w:szCs w:val="18"/>
          <w:lang w:val="es-MX"/>
        </w:rPr>
        <w:tab/>
      </w:r>
      <w:r w:rsidRPr="009615AB">
        <w:rPr>
          <w:b/>
          <w:szCs w:val="18"/>
          <w:lang w:val="es-MX"/>
        </w:rPr>
        <w:t>Revocaciones derivadas del procedimiento previsto en el artículo 82 Quáter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827"/>
        <w:gridCol w:w="4546"/>
        <w:gridCol w:w="1835"/>
      </w:tblGrid>
      <w:tr w:rsidR="00F07CEE" w:rsidRPr="009615AB" w14:paraId="5D084D80" w14:textId="77777777">
        <w:tblPrEx>
          <w:tblCellMar>
            <w:top w:w="0" w:type="dxa"/>
            <w:bottom w:w="0" w:type="dxa"/>
          </w:tblCellMar>
        </w:tblPrEx>
        <w:trPr>
          <w:trHeight w:val="20"/>
        </w:trPr>
        <w:tc>
          <w:tcPr>
            <w:tcW w:w="1113" w:type="pct"/>
            <w:tcBorders>
              <w:top w:val="single" w:sz="6" w:space="0" w:color="auto"/>
              <w:left w:val="single" w:sz="6" w:space="0" w:color="auto"/>
              <w:bottom w:val="single" w:sz="6" w:space="0" w:color="auto"/>
              <w:right w:val="single" w:sz="6" w:space="0" w:color="auto"/>
            </w:tcBorders>
            <w:vAlign w:val="center"/>
          </w:tcPr>
          <w:p w14:paraId="043E7BC5" w14:textId="77777777" w:rsidR="00F07CEE" w:rsidRPr="009615AB" w:rsidRDefault="00F07CEE" w:rsidP="00873C4B">
            <w:pPr>
              <w:pStyle w:val="Texto"/>
              <w:ind w:firstLine="0"/>
              <w:jc w:val="center"/>
              <w:rPr>
                <w:b/>
                <w:szCs w:val="18"/>
              </w:rPr>
            </w:pPr>
            <w:r w:rsidRPr="009615AB">
              <w:rPr>
                <w:b/>
                <w:szCs w:val="18"/>
              </w:rPr>
              <w:t>RFC</w:t>
            </w:r>
          </w:p>
        </w:tc>
        <w:tc>
          <w:tcPr>
            <w:tcW w:w="2769" w:type="pct"/>
            <w:tcBorders>
              <w:top w:val="single" w:sz="6" w:space="0" w:color="auto"/>
              <w:left w:val="single" w:sz="6" w:space="0" w:color="auto"/>
              <w:bottom w:val="single" w:sz="6" w:space="0" w:color="auto"/>
              <w:right w:val="single" w:sz="6" w:space="0" w:color="auto"/>
            </w:tcBorders>
            <w:vAlign w:val="center"/>
          </w:tcPr>
          <w:p w14:paraId="6C1EDB14" w14:textId="77777777" w:rsidR="00F07CEE" w:rsidRPr="009615AB" w:rsidRDefault="00F07CEE" w:rsidP="00873C4B">
            <w:pPr>
              <w:pStyle w:val="Texto"/>
              <w:ind w:firstLine="0"/>
              <w:jc w:val="center"/>
              <w:rPr>
                <w:b/>
                <w:szCs w:val="18"/>
              </w:rPr>
            </w:pPr>
            <w:r w:rsidRPr="009615AB">
              <w:rPr>
                <w:b/>
                <w:szCs w:val="18"/>
              </w:rPr>
              <w:t>Denominación Social</w:t>
            </w:r>
          </w:p>
        </w:tc>
        <w:tc>
          <w:tcPr>
            <w:tcW w:w="1118" w:type="pct"/>
            <w:tcBorders>
              <w:top w:val="single" w:sz="6" w:space="0" w:color="auto"/>
              <w:left w:val="single" w:sz="6" w:space="0" w:color="auto"/>
              <w:bottom w:val="single" w:sz="6" w:space="0" w:color="auto"/>
              <w:right w:val="single" w:sz="6" w:space="0" w:color="auto"/>
            </w:tcBorders>
            <w:vAlign w:val="center"/>
          </w:tcPr>
          <w:p w14:paraId="76C7760A" w14:textId="77777777" w:rsidR="00F07CEE" w:rsidRPr="009615AB" w:rsidRDefault="00F07CEE" w:rsidP="00873C4B">
            <w:pPr>
              <w:pStyle w:val="Texto"/>
              <w:ind w:firstLine="0"/>
              <w:jc w:val="center"/>
              <w:rPr>
                <w:b/>
                <w:szCs w:val="18"/>
              </w:rPr>
            </w:pPr>
            <w:r w:rsidRPr="009615AB">
              <w:rPr>
                <w:b/>
                <w:szCs w:val="18"/>
              </w:rPr>
              <w:t>Objeto</w:t>
            </w:r>
          </w:p>
        </w:tc>
      </w:tr>
      <w:tr w:rsidR="00F07CEE" w:rsidRPr="009615AB" w14:paraId="515068E1" w14:textId="77777777">
        <w:tblPrEx>
          <w:tblCellMar>
            <w:top w:w="0" w:type="dxa"/>
            <w:bottom w:w="0" w:type="dxa"/>
          </w:tblCellMar>
        </w:tblPrEx>
        <w:trPr>
          <w:trHeight w:val="20"/>
        </w:trPr>
        <w:tc>
          <w:tcPr>
            <w:tcW w:w="1113" w:type="pct"/>
            <w:tcBorders>
              <w:top w:val="single" w:sz="6" w:space="0" w:color="auto"/>
            </w:tcBorders>
            <w:vAlign w:val="center"/>
          </w:tcPr>
          <w:p w14:paraId="229208AF" w14:textId="77777777" w:rsidR="00F07CEE" w:rsidRPr="009615AB" w:rsidRDefault="00F07CEE" w:rsidP="007A092E">
            <w:pPr>
              <w:pStyle w:val="Texto"/>
              <w:ind w:firstLine="0"/>
              <w:rPr>
                <w:szCs w:val="18"/>
              </w:rPr>
            </w:pPr>
            <w:r w:rsidRPr="009615AB">
              <w:rPr>
                <w:szCs w:val="18"/>
              </w:rPr>
              <w:t>(</w:t>
            </w:r>
            <w:r w:rsidR="004850BD" w:rsidRPr="009615AB">
              <w:rPr>
                <w:b/>
                <w:szCs w:val="18"/>
              </w:rPr>
              <w:t>...</w:t>
            </w:r>
            <w:r w:rsidRPr="009615AB">
              <w:rPr>
                <w:szCs w:val="18"/>
              </w:rPr>
              <w:t>)</w:t>
            </w:r>
          </w:p>
          <w:p w14:paraId="5763EB9A" w14:textId="77777777" w:rsidR="00F07CEE" w:rsidRPr="009615AB" w:rsidRDefault="00F07CEE" w:rsidP="007A092E">
            <w:pPr>
              <w:pStyle w:val="Texto"/>
              <w:ind w:firstLine="0"/>
              <w:rPr>
                <w:szCs w:val="18"/>
              </w:rPr>
            </w:pPr>
            <w:r w:rsidRPr="009615AB">
              <w:rPr>
                <w:szCs w:val="18"/>
              </w:rPr>
              <w:t>ACG2010071N6</w:t>
            </w:r>
          </w:p>
        </w:tc>
        <w:tc>
          <w:tcPr>
            <w:tcW w:w="2769" w:type="pct"/>
            <w:tcBorders>
              <w:top w:val="single" w:sz="6" w:space="0" w:color="auto"/>
            </w:tcBorders>
            <w:vAlign w:val="center"/>
          </w:tcPr>
          <w:p w14:paraId="2F525E78" w14:textId="77777777" w:rsidR="00F07CEE" w:rsidRPr="009615AB" w:rsidRDefault="00F07CEE" w:rsidP="007A092E">
            <w:pPr>
              <w:pStyle w:val="Texto"/>
              <w:ind w:firstLine="0"/>
              <w:rPr>
                <w:szCs w:val="18"/>
              </w:rPr>
            </w:pPr>
          </w:p>
          <w:p w14:paraId="05FEEE2D" w14:textId="77777777" w:rsidR="00F07CEE" w:rsidRPr="009615AB" w:rsidRDefault="00F07CEE" w:rsidP="007A092E">
            <w:pPr>
              <w:pStyle w:val="Texto"/>
              <w:ind w:firstLine="0"/>
              <w:rPr>
                <w:szCs w:val="18"/>
              </w:rPr>
            </w:pPr>
            <w:r w:rsidRPr="009615AB">
              <w:rPr>
                <w:szCs w:val="18"/>
              </w:rPr>
              <w:t>Acción Ciudadana para Generar Igualdad y Desarrollo Comunitario A.C</w:t>
            </w:r>
          </w:p>
        </w:tc>
        <w:tc>
          <w:tcPr>
            <w:tcW w:w="1118" w:type="pct"/>
            <w:tcBorders>
              <w:top w:val="single" w:sz="6" w:space="0" w:color="auto"/>
            </w:tcBorders>
            <w:vAlign w:val="center"/>
          </w:tcPr>
          <w:p w14:paraId="2003D9E4" w14:textId="77777777" w:rsidR="00F07CEE" w:rsidRPr="009615AB" w:rsidRDefault="00F07CEE" w:rsidP="00873C4B">
            <w:pPr>
              <w:pStyle w:val="Texto"/>
              <w:ind w:firstLine="0"/>
              <w:jc w:val="center"/>
              <w:rPr>
                <w:szCs w:val="18"/>
              </w:rPr>
            </w:pPr>
          </w:p>
          <w:p w14:paraId="4ECAB361"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201B7F20" w14:textId="77777777">
        <w:tblPrEx>
          <w:tblCellMar>
            <w:top w:w="0" w:type="dxa"/>
            <w:bottom w:w="0" w:type="dxa"/>
          </w:tblCellMar>
        </w:tblPrEx>
        <w:trPr>
          <w:trHeight w:val="20"/>
        </w:trPr>
        <w:tc>
          <w:tcPr>
            <w:tcW w:w="1113" w:type="pct"/>
            <w:vAlign w:val="center"/>
          </w:tcPr>
          <w:p w14:paraId="14D45502" w14:textId="77777777" w:rsidR="00F07CEE" w:rsidRPr="009615AB" w:rsidRDefault="00F07CEE" w:rsidP="007A092E">
            <w:pPr>
              <w:pStyle w:val="Texto"/>
              <w:ind w:firstLine="0"/>
              <w:rPr>
                <w:szCs w:val="18"/>
              </w:rPr>
            </w:pPr>
            <w:r w:rsidRPr="009615AB">
              <w:rPr>
                <w:szCs w:val="18"/>
              </w:rPr>
              <w:t>AAC761209D33</w:t>
            </w:r>
          </w:p>
        </w:tc>
        <w:tc>
          <w:tcPr>
            <w:tcW w:w="2769" w:type="pct"/>
            <w:vAlign w:val="center"/>
          </w:tcPr>
          <w:p w14:paraId="30CDFC54" w14:textId="77777777" w:rsidR="00F07CEE" w:rsidRPr="009615AB" w:rsidRDefault="00F07CEE" w:rsidP="007A092E">
            <w:pPr>
              <w:pStyle w:val="Texto"/>
              <w:ind w:firstLine="0"/>
              <w:rPr>
                <w:szCs w:val="18"/>
              </w:rPr>
            </w:pPr>
            <w:r w:rsidRPr="009615AB">
              <w:rPr>
                <w:szCs w:val="18"/>
              </w:rPr>
              <w:t>Actividades de Alta Cultura en México S.C.</w:t>
            </w:r>
          </w:p>
        </w:tc>
        <w:tc>
          <w:tcPr>
            <w:tcW w:w="1118" w:type="pct"/>
            <w:vAlign w:val="center"/>
          </w:tcPr>
          <w:p w14:paraId="6955EABF" w14:textId="77777777" w:rsidR="00F07CEE" w:rsidRPr="009615AB" w:rsidRDefault="00F07CEE" w:rsidP="00873C4B">
            <w:pPr>
              <w:pStyle w:val="Texto"/>
              <w:ind w:firstLine="0"/>
              <w:jc w:val="center"/>
              <w:rPr>
                <w:szCs w:val="18"/>
              </w:rPr>
            </w:pPr>
            <w:r w:rsidRPr="009615AB">
              <w:rPr>
                <w:szCs w:val="18"/>
              </w:rPr>
              <w:t>Educativa</w:t>
            </w:r>
          </w:p>
        </w:tc>
      </w:tr>
      <w:tr w:rsidR="00F07CEE" w:rsidRPr="009615AB" w14:paraId="3243FE3D" w14:textId="77777777">
        <w:tblPrEx>
          <w:tblCellMar>
            <w:top w:w="0" w:type="dxa"/>
            <w:bottom w:w="0" w:type="dxa"/>
          </w:tblCellMar>
        </w:tblPrEx>
        <w:trPr>
          <w:trHeight w:val="20"/>
        </w:trPr>
        <w:tc>
          <w:tcPr>
            <w:tcW w:w="1113" w:type="pct"/>
            <w:vAlign w:val="center"/>
          </w:tcPr>
          <w:p w14:paraId="59E8AB04" w14:textId="77777777" w:rsidR="00F07CEE" w:rsidRPr="009615AB" w:rsidRDefault="00F07CEE" w:rsidP="007A092E">
            <w:pPr>
              <w:pStyle w:val="Texto"/>
              <w:ind w:firstLine="0"/>
              <w:rPr>
                <w:szCs w:val="18"/>
              </w:rPr>
            </w:pPr>
            <w:r w:rsidRPr="009615AB">
              <w:rPr>
                <w:szCs w:val="18"/>
              </w:rPr>
              <w:t>AJC181106RM9</w:t>
            </w:r>
          </w:p>
        </w:tc>
        <w:tc>
          <w:tcPr>
            <w:tcW w:w="2769" w:type="pct"/>
            <w:vAlign w:val="center"/>
          </w:tcPr>
          <w:p w14:paraId="4DF5A1BA" w14:textId="77777777" w:rsidR="00F07CEE" w:rsidRPr="009615AB" w:rsidRDefault="00F07CEE" w:rsidP="007A092E">
            <w:pPr>
              <w:pStyle w:val="Texto"/>
              <w:ind w:firstLine="0"/>
              <w:rPr>
                <w:szCs w:val="18"/>
              </w:rPr>
            </w:pPr>
            <w:r w:rsidRPr="009615AB">
              <w:rPr>
                <w:szCs w:val="18"/>
              </w:rPr>
              <w:t>Ajucoin y Colonias Populares A.C.</w:t>
            </w:r>
          </w:p>
        </w:tc>
        <w:tc>
          <w:tcPr>
            <w:tcW w:w="1118" w:type="pct"/>
            <w:vAlign w:val="center"/>
          </w:tcPr>
          <w:p w14:paraId="634A3E46"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1F57C143" w14:textId="77777777">
        <w:tblPrEx>
          <w:tblCellMar>
            <w:top w:w="0" w:type="dxa"/>
            <w:bottom w:w="0" w:type="dxa"/>
          </w:tblCellMar>
        </w:tblPrEx>
        <w:trPr>
          <w:trHeight w:val="20"/>
        </w:trPr>
        <w:tc>
          <w:tcPr>
            <w:tcW w:w="1113" w:type="pct"/>
            <w:vAlign w:val="center"/>
          </w:tcPr>
          <w:p w14:paraId="757D38D5" w14:textId="77777777" w:rsidR="00F07CEE" w:rsidRPr="009615AB" w:rsidRDefault="00F07CEE" w:rsidP="007A092E">
            <w:pPr>
              <w:pStyle w:val="Texto"/>
              <w:ind w:firstLine="0"/>
              <w:rPr>
                <w:szCs w:val="18"/>
              </w:rPr>
            </w:pPr>
            <w:r w:rsidRPr="009615AB">
              <w:rPr>
                <w:szCs w:val="18"/>
              </w:rPr>
              <w:t>APA750821PP5</w:t>
            </w:r>
          </w:p>
        </w:tc>
        <w:tc>
          <w:tcPr>
            <w:tcW w:w="2769" w:type="pct"/>
            <w:vAlign w:val="center"/>
          </w:tcPr>
          <w:p w14:paraId="5FFA38F1" w14:textId="77777777" w:rsidR="00F07CEE" w:rsidRPr="009615AB" w:rsidRDefault="00F07CEE" w:rsidP="007A092E">
            <w:pPr>
              <w:pStyle w:val="Texto"/>
              <w:ind w:firstLine="0"/>
              <w:rPr>
                <w:szCs w:val="18"/>
              </w:rPr>
            </w:pPr>
            <w:r w:rsidRPr="009615AB">
              <w:rPr>
                <w:szCs w:val="18"/>
              </w:rPr>
              <w:t xml:space="preserve">Asilo Pablo Anda A.C. </w:t>
            </w:r>
          </w:p>
        </w:tc>
        <w:tc>
          <w:tcPr>
            <w:tcW w:w="1118" w:type="pct"/>
            <w:vAlign w:val="center"/>
          </w:tcPr>
          <w:p w14:paraId="1D674F3E"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D795EC5" w14:textId="77777777">
        <w:tblPrEx>
          <w:tblCellMar>
            <w:top w:w="0" w:type="dxa"/>
            <w:bottom w:w="0" w:type="dxa"/>
          </w:tblCellMar>
        </w:tblPrEx>
        <w:trPr>
          <w:trHeight w:val="20"/>
        </w:trPr>
        <w:tc>
          <w:tcPr>
            <w:tcW w:w="1113" w:type="pct"/>
            <w:vAlign w:val="center"/>
          </w:tcPr>
          <w:p w14:paraId="049DE29D" w14:textId="77777777" w:rsidR="00F07CEE" w:rsidRPr="009615AB" w:rsidRDefault="00F07CEE" w:rsidP="007A092E">
            <w:pPr>
              <w:pStyle w:val="Texto"/>
              <w:ind w:firstLine="0"/>
              <w:rPr>
                <w:szCs w:val="18"/>
              </w:rPr>
            </w:pPr>
            <w:r w:rsidRPr="009615AB">
              <w:rPr>
                <w:szCs w:val="18"/>
              </w:rPr>
              <w:t>APS220811FPA</w:t>
            </w:r>
          </w:p>
        </w:tc>
        <w:tc>
          <w:tcPr>
            <w:tcW w:w="2769" w:type="pct"/>
            <w:vAlign w:val="center"/>
          </w:tcPr>
          <w:p w14:paraId="380B4826" w14:textId="77777777" w:rsidR="00F07CEE" w:rsidRPr="009615AB" w:rsidRDefault="00F07CEE" w:rsidP="007A092E">
            <w:pPr>
              <w:pStyle w:val="Texto"/>
              <w:ind w:firstLine="0"/>
              <w:rPr>
                <w:szCs w:val="18"/>
              </w:rPr>
            </w:pPr>
            <w:r w:rsidRPr="009615AB">
              <w:rPr>
                <w:szCs w:val="18"/>
              </w:rPr>
              <w:t xml:space="preserve">Asilo Perpetuo Socorro A.C. </w:t>
            </w:r>
          </w:p>
        </w:tc>
        <w:tc>
          <w:tcPr>
            <w:tcW w:w="1118" w:type="pct"/>
            <w:vAlign w:val="center"/>
          </w:tcPr>
          <w:p w14:paraId="23DBAC9A"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147DF8D" w14:textId="77777777">
        <w:tblPrEx>
          <w:tblCellMar>
            <w:top w:w="0" w:type="dxa"/>
            <w:bottom w:w="0" w:type="dxa"/>
          </w:tblCellMar>
        </w:tblPrEx>
        <w:trPr>
          <w:trHeight w:val="20"/>
        </w:trPr>
        <w:tc>
          <w:tcPr>
            <w:tcW w:w="1113" w:type="pct"/>
            <w:vAlign w:val="center"/>
          </w:tcPr>
          <w:p w14:paraId="743588B3" w14:textId="77777777" w:rsidR="00F07CEE" w:rsidRPr="009615AB" w:rsidRDefault="00F07CEE" w:rsidP="007A092E">
            <w:pPr>
              <w:pStyle w:val="Texto"/>
              <w:ind w:firstLine="0"/>
              <w:rPr>
                <w:szCs w:val="18"/>
              </w:rPr>
            </w:pPr>
            <w:r w:rsidRPr="009615AB">
              <w:rPr>
                <w:szCs w:val="18"/>
              </w:rPr>
              <w:t>AAO1304023U3</w:t>
            </w:r>
          </w:p>
        </w:tc>
        <w:tc>
          <w:tcPr>
            <w:tcW w:w="2769" w:type="pct"/>
            <w:vAlign w:val="center"/>
          </w:tcPr>
          <w:p w14:paraId="44CA32C3" w14:textId="77777777" w:rsidR="00F07CEE" w:rsidRPr="009615AB" w:rsidRDefault="00F07CEE" w:rsidP="007A092E">
            <w:pPr>
              <w:pStyle w:val="Texto"/>
              <w:ind w:firstLine="0"/>
              <w:rPr>
                <w:szCs w:val="18"/>
              </w:rPr>
            </w:pPr>
            <w:r w:rsidRPr="009615AB">
              <w:rPr>
                <w:szCs w:val="18"/>
              </w:rPr>
              <w:t>Asociación de Amigos de la Orquesta Sinfónica Esperanza Azteca de Cd. Juárez A.C.</w:t>
            </w:r>
          </w:p>
        </w:tc>
        <w:tc>
          <w:tcPr>
            <w:tcW w:w="1118" w:type="pct"/>
            <w:vAlign w:val="center"/>
          </w:tcPr>
          <w:p w14:paraId="1C0A46B9" w14:textId="77777777" w:rsidR="00F07CEE" w:rsidRPr="009615AB" w:rsidRDefault="00F07CEE" w:rsidP="00873C4B">
            <w:pPr>
              <w:pStyle w:val="Texto"/>
              <w:ind w:firstLine="0"/>
              <w:jc w:val="center"/>
              <w:rPr>
                <w:szCs w:val="18"/>
              </w:rPr>
            </w:pPr>
            <w:r w:rsidRPr="009615AB">
              <w:rPr>
                <w:szCs w:val="18"/>
              </w:rPr>
              <w:t>Cultural</w:t>
            </w:r>
          </w:p>
        </w:tc>
      </w:tr>
      <w:tr w:rsidR="00F07CEE" w:rsidRPr="009615AB" w14:paraId="2930EF8E" w14:textId="77777777">
        <w:tblPrEx>
          <w:tblCellMar>
            <w:top w:w="0" w:type="dxa"/>
            <w:bottom w:w="0" w:type="dxa"/>
          </w:tblCellMar>
        </w:tblPrEx>
        <w:trPr>
          <w:trHeight w:val="20"/>
        </w:trPr>
        <w:tc>
          <w:tcPr>
            <w:tcW w:w="1113" w:type="pct"/>
            <w:vAlign w:val="center"/>
          </w:tcPr>
          <w:p w14:paraId="4D5814D7" w14:textId="77777777" w:rsidR="00F07CEE" w:rsidRPr="009615AB" w:rsidRDefault="00F07CEE" w:rsidP="007A092E">
            <w:pPr>
              <w:pStyle w:val="Texto"/>
              <w:ind w:firstLine="0"/>
              <w:rPr>
                <w:szCs w:val="18"/>
              </w:rPr>
            </w:pPr>
            <w:r w:rsidRPr="009615AB">
              <w:rPr>
                <w:szCs w:val="18"/>
              </w:rPr>
              <w:t>ABI210524D6A</w:t>
            </w:r>
          </w:p>
        </w:tc>
        <w:tc>
          <w:tcPr>
            <w:tcW w:w="2769" w:type="pct"/>
            <w:vAlign w:val="center"/>
          </w:tcPr>
          <w:p w14:paraId="4724562B" w14:textId="77777777" w:rsidR="00F07CEE" w:rsidRPr="009615AB" w:rsidRDefault="00F07CEE" w:rsidP="007A092E">
            <w:pPr>
              <w:pStyle w:val="Texto"/>
              <w:ind w:firstLine="0"/>
              <w:rPr>
                <w:szCs w:val="18"/>
              </w:rPr>
            </w:pPr>
            <w:r w:rsidRPr="009615AB">
              <w:rPr>
                <w:szCs w:val="18"/>
              </w:rPr>
              <w:t>Asociación para el Bienestar Integral Laguna A.C.</w:t>
            </w:r>
          </w:p>
        </w:tc>
        <w:tc>
          <w:tcPr>
            <w:tcW w:w="1118" w:type="pct"/>
            <w:vAlign w:val="center"/>
          </w:tcPr>
          <w:p w14:paraId="580A9632"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142C4D58" w14:textId="77777777">
        <w:tblPrEx>
          <w:tblCellMar>
            <w:top w:w="0" w:type="dxa"/>
            <w:bottom w:w="0" w:type="dxa"/>
          </w:tblCellMar>
        </w:tblPrEx>
        <w:trPr>
          <w:trHeight w:val="20"/>
        </w:trPr>
        <w:tc>
          <w:tcPr>
            <w:tcW w:w="1113" w:type="pct"/>
            <w:vAlign w:val="center"/>
          </w:tcPr>
          <w:p w14:paraId="5562E9EF" w14:textId="77777777" w:rsidR="00F07CEE" w:rsidRPr="009615AB" w:rsidRDefault="00F07CEE" w:rsidP="007A092E">
            <w:pPr>
              <w:pStyle w:val="Texto"/>
              <w:ind w:firstLine="0"/>
              <w:rPr>
                <w:szCs w:val="18"/>
              </w:rPr>
            </w:pPr>
            <w:r w:rsidRPr="009615AB">
              <w:rPr>
                <w:szCs w:val="18"/>
              </w:rPr>
              <w:t>AMA120912G9A</w:t>
            </w:r>
          </w:p>
        </w:tc>
        <w:tc>
          <w:tcPr>
            <w:tcW w:w="2769" w:type="pct"/>
            <w:vAlign w:val="center"/>
          </w:tcPr>
          <w:p w14:paraId="4EB55D60" w14:textId="77777777" w:rsidR="00F07CEE" w:rsidRPr="009615AB" w:rsidRDefault="00F07CEE" w:rsidP="007A092E">
            <w:pPr>
              <w:pStyle w:val="Texto"/>
              <w:ind w:firstLine="0"/>
              <w:rPr>
                <w:szCs w:val="18"/>
              </w:rPr>
            </w:pPr>
            <w:r w:rsidRPr="009615AB">
              <w:rPr>
                <w:szCs w:val="18"/>
              </w:rPr>
              <w:t>Asociación por el Museo de Arte Popular de Yucatán A.C.</w:t>
            </w:r>
          </w:p>
        </w:tc>
        <w:tc>
          <w:tcPr>
            <w:tcW w:w="1118" w:type="pct"/>
            <w:vAlign w:val="center"/>
          </w:tcPr>
          <w:p w14:paraId="1ECC06C4" w14:textId="77777777" w:rsidR="00F07CEE" w:rsidRPr="009615AB" w:rsidRDefault="00F07CEE" w:rsidP="00873C4B">
            <w:pPr>
              <w:pStyle w:val="Texto"/>
              <w:ind w:firstLine="0"/>
              <w:jc w:val="center"/>
              <w:rPr>
                <w:szCs w:val="18"/>
              </w:rPr>
            </w:pPr>
            <w:r w:rsidRPr="009615AB">
              <w:rPr>
                <w:szCs w:val="18"/>
              </w:rPr>
              <w:t>Cultural</w:t>
            </w:r>
          </w:p>
        </w:tc>
      </w:tr>
      <w:tr w:rsidR="00F07CEE" w:rsidRPr="009615AB" w14:paraId="0369631F" w14:textId="77777777">
        <w:tblPrEx>
          <w:tblCellMar>
            <w:top w:w="0" w:type="dxa"/>
            <w:bottom w:w="0" w:type="dxa"/>
          </w:tblCellMar>
        </w:tblPrEx>
        <w:trPr>
          <w:trHeight w:val="20"/>
        </w:trPr>
        <w:tc>
          <w:tcPr>
            <w:tcW w:w="1113" w:type="pct"/>
            <w:vAlign w:val="center"/>
          </w:tcPr>
          <w:p w14:paraId="029FEF08" w14:textId="77777777" w:rsidR="00F07CEE" w:rsidRPr="009615AB" w:rsidRDefault="00F07CEE" w:rsidP="007A092E">
            <w:pPr>
              <w:pStyle w:val="Texto"/>
              <w:ind w:firstLine="0"/>
              <w:rPr>
                <w:szCs w:val="18"/>
              </w:rPr>
            </w:pPr>
            <w:r w:rsidRPr="009615AB">
              <w:rPr>
                <w:szCs w:val="18"/>
              </w:rPr>
              <w:t>BAF1904179K0</w:t>
            </w:r>
          </w:p>
        </w:tc>
        <w:tc>
          <w:tcPr>
            <w:tcW w:w="2769" w:type="pct"/>
            <w:vAlign w:val="center"/>
          </w:tcPr>
          <w:p w14:paraId="4CA1B303" w14:textId="77777777" w:rsidR="00F07CEE" w:rsidRPr="009615AB" w:rsidRDefault="00F07CEE" w:rsidP="007A092E">
            <w:pPr>
              <w:pStyle w:val="Texto"/>
              <w:ind w:firstLine="0"/>
              <w:rPr>
                <w:szCs w:val="18"/>
              </w:rPr>
            </w:pPr>
            <w:r w:rsidRPr="009615AB">
              <w:rPr>
                <w:szCs w:val="18"/>
              </w:rPr>
              <w:t xml:space="preserve">Becas Alfa Fundación A.C. </w:t>
            </w:r>
          </w:p>
        </w:tc>
        <w:tc>
          <w:tcPr>
            <w:tcW w:w="1118" w:type="pct"/>
            <w:vAlign w:val="center"/>
          </w:tcPr>
          <w:p w14:paraId="725D6144" w14:textId="77777777" w:rsidR="00F07CEE" w:rsidRPr="009615AB" w:rsidRDefault="00F07CEE" w:rsidP="00873C4B">
            <w:pPr>
              <w:pStyle w:val="Texto"/>
              <w:ind w:firstLine="0"/>
              <w:jc w:val="center"/>
              <w:rPr>
                <w:szCs w:val="18"/>
              </w:rPr>
            </w:pPr>
            <w:r w:rsidRPr="009615AB">
              <w:rPr>
                <w:szCs w:val="18"/>
              </w:rPr>
              <w:t>Becante</w:t>
            </w:r>
          </w:p>
        </w:tc>
      </w:tr>
      <w:tr w:rsidR="00F07CEE" w:rsidRPr="009615AB" w14:paraId="0E728C2D" w14:textId="77777777">
        <w:tblPrEx>
          <w:tblCellMar>
            <w:top w:w="0" w:type="dxa"/>
            <w:bottom w:w="0" w:type="dxa"/>
          </w:tblCellMar>
        </w:tblPrEx>
        <w:trPr>
          <w:trHeight w:val="20"/>
        </w:trPr>
        <w:tc>
          <w:tcPr>
            <w:tcW w:w="1113" w:type="pct"/>
            <w:vAlign w:val="center"/>
          </w:tcPr>
          <w:p w14:paraId="7D0C41A6" w14:textId="77777777" w:rsidR="00F07CEE" w:rsidRPr="009615AB" w:rsidRDefault="00F07CEE" w:rsidP="007A092E">
            <w:pPr>
              <w:pStyle w:val="Texto"/>
              <w:ind w:firstLine="0"/>
              <w:rPr>
                <w:szCs w:val="18"/>
              </w:rPr>
            </w:pPr>
            <w:r w:rsidRPr="009615AB">
              <w:rPr>
                <w:szCs w:val="18"/>
              </w:rPr>
              <w:t>BMP211015GRA</w:t>
            </w:r>
          </w:p>
        </w:tc>
        <w:tc>
          <w:tcPr>
            <w:tcW w:w="2769" w:type="pct"/>
            <w:vAlign w:val="center"/>
          </w:tcPr>
          <w:p w14:paraId="5A3F6FA5" w14:textId="77777777" w:rsidR="00F07CEE" w:rsidRPr="009615AB" w:rsidRDefault="00F07CEE" w:rsidP="007A092E">
            <w:pPr>
              <w:pStyle w:val="Texto"/>
              <w:ind w:firstLine="0"/>
              <w:rPr>
                <w:szCs w:val="18"/>
                <w:lang w:val="en-US"/>
              </w:rPr>
            </w:pPr>
            <w:r w:rsidRPr="009615AB">
              <w:rPr>
                <w:szCs w:val="18"/>
                <w:lang w:val="en-US"/>
              </w:rPr>
              <w:t xml:space="preserve">Butterfly Music Program A.C. </w:t>
            </w:r>
          </w:p>
        </w:tc>
        <w:tc>
          <w:tcPr>
            <w:tcW w:w="1118" w:type="pct"/>
            <w:vAlign w:val="center"/>
          </w:tcPr>
          <w:p w14:paraId="4EAAEDD3"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6C8B0D5D" w14:textId="77777777">
        <w:tblPrEx>
          <w:tblCellMar>
            <w:top w:w="0" w:type="dxa"/>
            <w:bottom w:w="0" w:type="dxa"/>
          </w:tblCellMar>
        </w:tblPrEx>
        <w:trPr>
          <w:trHeight w:val="20"/>
        </w:trPr>
        <w:tc>
          <w:tcPr>
            <w:tcW w:w="1113" w:type="pct"/>
            <w:vAlign w:val="center"/>
          </w:tcPr>
          <w:p w14:paraId="5B7849A0" w14:textId="77777777" w:rsidR="00F07CEE" w:rsidRPr="009615AB" w:rsidRDefault="00F07CEE" w:rsidP="007A092E">
            <w:pPr>
              <w:pStyle w:val="Texto"/>
              <w:ind w:firstLine="0"/>
              <w:rPr>
                <w:szCs w:val="18"/>
              </w:rPr>
            </w:pPr>
            <w:r w:rsidRPr="009615AB">
              <w:rPr>
                <w:szCs w:val="18"/>
              </w:rPr>
              <w:t>CAF160926QD7</w:t>
            </w:r>
          </w:p>
        </w:tc>
        <w:tc>
          <w:tcPr>
            <w:tcW w:w="2769" w:type="pct"/>
            <w:vAlign w:val="center"/>
          </w:tcPr>
          <w:p w14:paraId="30AD7091" w14:textId="77777777" w:rsidR="00F07CEE" w:rsidRPr="009615AB" w:rsidRDefault="00F07CEE" w:rsidP="007A092E">
            <w:pPr>
              <w:pStyle w:val="Texto"/>
              <w:ind w:firstLine="0"/>
              <w:rPr>
                <w:szCs w:val="18"/>
              </w:rPr>
            </w:pPr>
            <w:r w:rsidRPr="009615AB">
              <w:rPr>
                <w:szCs w:val="18"/>
              </w:rPr>
              <w:t>Cafecol A.C.</w:t>
            </w:r>
          </w:p>
        </w:tc>
        <w:tc>
          <w:tcPr>
            <w:tcW w:w="1118" w:type="pct"/>
            <w:vAlign w:val="center"/>
          </w:tcPr>
          <w:p w14:paraId="08C444AB"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22B42EA" w14:textId="77777777">
        <w:tblPrEx>
          <w:tblCellMar>
            <w:top w:w="0" w:type="dxa"/>
            <w:bottom w:w="0" w:type="dxa"/>
          </w:tblCellMar>
        </w:tblPrEx>
        <w:trPr>
          <w:trHeight w:val="20"/>
        </w:trPr>
        <w:tc>
          <w:tcPr>
            <w:tcW w:w="1113" w:type="pct"/>
            <w:vAlign w:val="center"/>
          </w:tcPr>
          <w:p w14:paraId="2D8CA04C" w14:textId="77777777" w:rsidR="00F07CEE" w:rsidRPr="009615AB" w:rsidRDefault="00F07CEE" w:rsidP="007A092E">
            <w:pPr>
              <w:pStyle w:val="Texto"/>
              <w:ind w:firstLine="0"/>
              <w:rPr>
                <w:szCs w:val="18"/>
              </w:rPr>
            </w:pPr>
            <w:r w:rsidRPr="009615AB">
              <w:rPr>
                <w:szCs w:val="18"/>
              </w:rPr>
              <w:t>CCD091009CD3</w:t>
            </w:r>
          </w:p>
        </w:tc>
        <w:tc>
          <w:tcPr>
            <w:tcW w:w="2769" w:type="pct"/>
            <w:vAlign w:val="center"/>
          </w:tcPr>
          <w:p w14:paraId="06EE52AA" w14:textId="77777777" w:rsidR="00F07CEE" w:rsidRPr="009615AB" w:rsidRDefault="00F07CEE" w:rsidP="007A092E">
            <w:pPr>
              <w:pStyle w:val="Texto"/>
              <w:ind w:firstLine="0"/>
              <w:rPr>
                <w:szCs w:val="18"/>
              </w:rPr>
            </w:pPr>
            <w:r w:rsidRPr="009615AB">
              <w:rPr>
                <w:szCs w:val="18"/>
              </w:rPr>
              <w:t>Centro Comunitario de Desarrollo Infantil Yaretzi A.C.</w:t>
            </w:r>
          </w:p>
        </w:tc>
        <w:tc>
          <w:tcPr>
            <w:tcW w:w="1118" w:type="pct"/>
            <w:vAlign w:val="center"/>
          </w:tcPr>
          <w:p w14:paraId="7FE5E912"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7D66D26F" w14:textId="77777777">
        <w:tblPrEx>
          <w:tblCellMar>
            <w:top w:w="0" w:type="dxa"/>
            <w:bottom w:w="0" w:type="dxa"/>
          </w:tblCellMar>
        </w:tblPrEx>
        <w:trPr>
          <w:trHeight w:val="20"/>
        </w:trPr>
        <w:tc>
          <w:tcPr>
            <w:tcW w:w="1113" w:type="pct"/>
            <w:vAlign w:val="center"/>
          </w:tcPr>
          <w:p w14:paraId="40B2C9B9" w14:textId="77777777" w:rsidR="00F07CEE" w:rsidRPr="009615AB" w:rsidRDefault="00F07CEE" w:rsidP="007A092E">
            <w:pPr>
              <w:pStyle w:val="Texto"/>
              <w:ind w:firstLine="0"/>
              <w:rPr>
                <w:szCs w:val="18"/>
              </w:rPr>
            </w:pPr>
            <w:r w:rsidRPr="009615AB">
              <w:rPr>
                <w:szCs w:val="18"/>
              </w:rPr>
              <w:t>CCV190615N42</w:t>
            </w:r>
          </w:p>
        </w:tc>
        <w:tc>
          <w:tcPr>
            <w:tcW w:w="2769" w:type="pct"/>
            <w:vAlign w:val="center"/>
          </w:tcPr>
          <w:p w14:paraId="25F19952" w14:textId="77777777" w:rsidR="00F07CEE" w:rsidRPr="009615AB" w:rsidRDefault="00F07CEE" w:rsidP="007A092E">
            <w:pPr>
              <w:pStyle w:val="Texto"/>
              <w:ind w:firstLine="0"/>
              <w:rPr>
                <w:szCs w:val="18"/>
              </w:rPr>
            </w:pPr>
            <w:r w:rsidRPr="009615AB">
              <w:rPr>
                <w:szCs w:val="18"/>
              </w:rPr>
              <w:t xml:space="preserve">Centro Comunitario Ven Conmigo A.C. </w:t>
            </w:r>
          </w:p>
        </w:tc>
        <w:tc>
          <w:tcPr>
            <w:tcW w:w="1118" w:type="pct"/>
            <w:vAlign w:val="center"/>
          </w:tcPr>
          <w:p w14:paraId="4093B3D5"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4DAADCE" w14:textId="77777777">
        <w:tblPrEx>
          <w:tblCellMar>
            <w:top w:w="0" w:type="dxa"/>
            <w:bottom w:w="0" w:type="dxa"/>
          </w:tblCellMar>
        </w:tblPrEx>
        <w:trPr>
          <w:trHeight w:val="20"/>
        </w:trPr>
        <w:tc>
          <w:tcPr>
            <w:tcW w:w="1113" w:type="pct"/>
            <w:vAlign w:val="center"/>
          </w:tcPr>
          <w:p w14:paraId="6CA3E747" w14:textId="77777777" w:rsidR="00F07CEE" w:rsidRPr="009615AB" w:rsidRDefault="00F07CEE" w:rsidP="007A092E">
            <w:pPr>
              <w:pStyle w:val="Texto"/>
              <w:ind w:firstLine="0"/>
              <w:rPr>
                <w:szCs w:val="18"/>
              </w:rPr>
            </w:pPr>
            <w:r w:rsidRPr="009615AB">
              <w:rPr>
                <w:szCs w:val="18"/>
              </w:rPr>
              <w:t>CCZ961004AMA</w:t>
            </w:r>
          </w:p>
        </w:tc>
        <w:tc>
          <w:tcPr>
            <w:tcW w:w="2769" w:type="pct"/>
            <w:vAlign w:val="center"/>
          </w:tcPr>
          <w:p w14:paraId="66EC91D7" w14:textId="77777777" w:rsidR="00F07CEE" w:rsidRPr="009615AB" w:rsidRDefault="00F07CEE" w:rsidP="007A092E">
            <w:pPr>
              <w:pStyle w:val="Texto"/>
              <w:ind w:firstLine="0"/>
              <w:rPr>
                <w:szCs w:val="18"/>
              </w:rPr>
            </w:pPr>
            <w:r w:rsidRPr="009615AB">
              <w:rPr>
                <w:szCs w:val="18"/>
              </w:rPr>
              <w:t xml:space="preserve">Centro Cultural Zuaque I.A.P. </w:t>
            </w:r>
          </w:p>
        </w:tc>
        <w:tc>
          <w:tcPr>
            <w:tcW w:w="1118" w:type="pct"/>
            <w:vAlign w:val="center"/>
          </w:tcPr>
          <w:p w14:paraId="1CA3D979"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7911F7EC" w14:textId="77777777">
        <w:tblPrEx>
          <w:tblCellMar>
            <w:top w:w="0" w:type="dxa"/>
            <w:bottom w:w="0" w:type="dxa"/>
          </w:tblCellMar>
        </w:tblPrEx>
        <w:trPr>
          <w:trHeight w:val="20"/>
        </w:trPr>
        <w:tc>
          <w:tcPr>
            <w:tcW w:w="1113" w:type="pct"/>
            <w:vAlign w:val="center"/>
          </w:tcPr>
          <w:p w14:paraId="644A902D" w14:textId="77777777" w:rsidR="00F07CEE" w:rsidRPr="009615AB" w:rsidRDefault="00F07CEE" w:rsidP="007A092E">
            <w:pPr>
              <w:pStyle w:val="Texto"/>
              <w:ind w:firstLine="0"/>
              <w:rPr>
                <w:szCs w:val="18"/>
              </w:rPr>
            </w:pPr>
            <w:r w:rsidRPr="009615AB">
              <w:rPr>
                <w:szCs w:val="18"/>
              </w:rPr>
              <w:t>CDI230118S61</w:t>
            </w:r>
          </w:p>
        </w:tc>
        <w:tc>
          <w:tcPr>
            <w:tcW w:w="2769" w:type="pct"/>
            <w:vAlign w:val="center"/>
          </w:tcPr>
          <w:p w14:paraId="1B89EE1C" w14:textId="77777777" w:rsidR="00F07CEE" w:rsidRPr="009615AB" w:rsidRDefault="00F07CEE" w:rsidP="007A092E">
            <w:pPr>
              <w:pStyle w:val="Texto"/>
              <w:ind w:firstLine="0"/>
              <w:rPr>
                <w:szCs w:val="18"/>
              </w:rPr>
            </w:pPr>
            <w:r w:rsidRPr="009615AB">
              <w:rPr>
                <w:szCs w:val="18"/>
              </w:rPr>
              <w:t xml:space="preserve">Centro de Desarrollo Integral Social Juntos de la Mano A.C. </w:t>
            </w:r>
          </w:p>
        </w:tc>
        <w:tc>
          <w:tcPr>
            <w:tcW w:w="1118" w:type="pct"/>
            <w:vAlign w:val="center"/>
          </w:tcPr>
          <w:p w14:paraId="158060E5"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38F6B07" w14:textId="77777777">
        <w:tblPrEx>
          <w:tblCellMar>
            <w:top w:w="0" w:type="dxa"/>
            <w:bottom w:w="0" w:type="dxa"/>
          </w:tblCellMar>
        </w:tblPrEx>
        <w:trPr>
          <w:trHeight w:val="20"/>
        </w:trPr>
        <w:tc>
          <w:tcPr>
            <w:tcW w:w="1113" w:type="pct"/>
            <w:vAlign w:val="center"/>
          </w:tcPr>
          <w:p w14:paraId="4161048E" w14:textId="77777777" w:rsidR="00F07CEE" w:rsidRPr="009615AB" w:rsidRDefault="00F07CEE" w:rsidP="007A092E">
            <w:pPr>
              <w:pStyle w:val="Texto"/>
              <w:ind w:firstLine="0"/>
              <w:rPr>
                <w:szCs w:val="18"/>
              </w:rPr>
            </w:pPr>
            <w:r w:rsidRPr="009615AB">
              <w:rPr>
                <w:szCs w:val="18"/>
              </w:rPr>
              <w:t>CIE1008201NA</w:t>
            </w:r>
          </w:p>
        </w:tc>
        <w:tc>
          <w:tcPr>
            <w:tcW w:w="2769" w:type="pct"/>
            <w:vAlign w:val="center"/>
          </w:tcPr>
          <w:p w14:paraId="41F8A41C" w14:textId="77777777" w:rsidR="00F07CEE" w:rsidRPr="009615AB" w:rsidRDefault="00F07CEE" w:rsidP="007A092E">
            <w:pPr>
              <w:pStyle w:val="Texto"/>
              <w:ind w:firstLine="0"/>
              <w:rPr>
                <w:szCs w:val="18"/>
              </w:rPr>
            </w:pPr>
            <w:r w:rsidRPr="009615AB">
              <w:rPr>
                <w:szCs w:val="18"/>
              </w:rPr>
              <w:t>Centro de Investigación y Estudios sobre Sociedad Civil A.C.</w:t>
            </w:r>
          </w:p>
        </w:tc>
        <w:tc>
          <w:tcPr>
            <w:tcW w:w="1118" w:type="pct"/>
            <w:vAlign w:val="center"/>
          </w:tcPr>
          <w:p w14:paraId="7ABCAEEB" w14:textId="77777777" w:rsidR="00F07CEE" w:rsidRPr="009615AB" w:rsidRDefault="00F07CEE" w:rsidP="00873C4B">
            <w:pPr>
              <w:pStyle w:val="Texto"/>
              <w:ind w:firstLine="0"/>
              <w:jc w:val="center"/>
              <w:rPr>
                <w:szCs w:val="18"/>
              </w:rPr>
            </w:pPr>
            <w:r w:rsidRPr="009615AB">
              <w:rPr>
                <w:szCs w:val="18"/>
              </w:rPr>
              <w:t>Investigación Científica o Tecnológica</w:t>
            </w:r>
          </w:p>
        </w:tc>
      </w:tr>
      <w:tr w:rsidR="00F07CEE" w:rsidRPr="009615AB" w14:paraId="53529E5E" w14:textId="77777777">
        <w:tblPrEx>
          <w:tblCellMar>
            <w:top w:w="0" w:type="dxa"/>
            <w:bottom w:w="0" w:type="dxa"/>
          </w:tblCellMar>
        </w:tblPrEx>
        <w:trPr>
          <w:trHeight w:val="20"/>
        </w:trPr>
        <w:tc>
          <w:tcPr>
            <w:tcW w:w="1113" w:type="pct"/>
            <w:vAlign w:val="center"/>
          </w:tcPr>
          <w:p w14:paraId="2009B68C" w14:textId="77777777" w:rsidR="00F07CEE" w:rsidRPr="009615AB" w:rsidRDefault="00F07CEE" w:rsidP="007A092E">
            <w:pPr>
              <w:pStyle w:val="Texto"/>
              <w:ind w:firstLine="0"/>
              <w:rPr>
                <w:szCs w:val="18"/>
              </w:rPr>
            </w:pPr>
            <w:r w:rsidRPr="009615AB">
              <w:rPr>
                <w:szCs w:val="18"/>
              </w:rPr>
              <w:t>CFA160520UN7</w:t>
            </w:r>
          </w:p>
        </w:tc>
        <w:tc>
          <w:tcPr>
            <w:tcW w:w="2769" w:type="pct"/>
            <w:vAlign w:val="center"/>
          </w:tcPr>
          <w:p w14:paraId="2FACEBE2" w14:textId="77777777" w:rsidR="00F07CEE" w:rsidRPr="009615AB" w:rsidRDefault="00F07CEE" w:rsidP="007A092E">
            <w:pPr>
              <w:pStyle w:val="Texto"/>
              <w:ind w:firstLine="0"/>
              <w:rPr>
                <w:szCs w:val="18"/>
              </w:rPr>
            </w:pPr>
            <w:r w:rsidRPr="009615AB">
              <w:rPr>
                <w:szCs w:val="18"/>
              </w:rPr>
              <w:t>Centro para el Fortalecimiento de la Acción Solidaria A.C.</w:t>
            </w:r>
          </w:p>
        </w:tc>
        <w:tc>
          <w:tcPr>
            <w:tcW w:w="1118" w:type="pct"/>
            <w:vAlign w:val="center"/>
          </w:tcPr>
          <w:p w14:paraId="17E1FA78"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386DDAB" w14:textId="77777777">
        <w:tblPrEx>
          <w:tblCellMar>
            <w:top w:w="0" w:type="dxa"/>
            <w:bottom w:w="0" w:type="dxa"/>
          </w:tblCellMar>
        </w:tblPrEx>
        <w:trPr>
          <w:trHeight w:val="20"/>
        </w:trPr>
        <w:tc>
          <w:tcPr>
            <w:tcW w:w="1113" w:type="pct"/>
            <w:vAlign w:val="center"/>
          </w:tcPr>
          <w:p w14:paraId="23924EA6" w14:textId="77777777" w:rsidR="00F07CEE" w:rsidRPr="009615AB" w:rsidRDefault="00F07CEE" w:rsidP="007A092E">
            <w:pPr>
              <w:pStyle w:val="Texto"/>
              <w:ind w:firstLine="0"/>
              <w:rPr>
                <w:szCs w:val="18"/>
              </w:rPr>
            </w:pPr>
            <w:r w:rsidRPr="009615AB">
              <w:rPr>
                <w:szCs w:val="18"/>
              </w:rPr>
              <w:t>CRE660106HS6</w:t>
            </w:r>
          </w:p>
        </w:tc>
        <w:tc>
          <w:tcPr>
            <w:tcW w:w="2769" w:type="pct"/>
            <w:vAlign w:val="center"/>
          </w:tcPr>
          <w:p w14:paraId="3EDFE942" w14:textId="77777777" w:rsidR="00F07CEE" w:rsidRPr="009615AB" w:rsidRDefault="00F07CEE" w:rsidP="007A092E">
            <w:pPr>
              <w:pStyle w:val="Texto"/>
              <w:ind w:firstLine="0"/>
              <w:rPr>
                <w:szCs w:val="18"/>
              </w:rPr>
            </w:pPr>
            <w:r w:rsidRPr="009615AB">
              <w:rPr>
                <w:szCs w:val="18"/>
              </w:rPr>
              <w:t xml:space="preserve">Centro Regiomontano de Educación Especial A.C. </w:t>
            </w:r>
          </w:p>
        </w:tc>
        <w:tc>
          <w:tcPr>
            <w:tcW w:w="1118" w:type="pct"/>
            <w:vAlign w:val="center"/>
          </w:tcPr>
          <w:p w14:paraId="2F04503C"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4FA1BB2" w14:textId="77777777">
        <w:tblPrEx>
          <w:tblCellMar>
            <w:top w:w="0" w:type="dxa"/>
            <w:bottom w:w="0" w:type="dxa"/>
          </w:tblCellMar>
        </w:tblPrEx>
        <w:trPr>
          <w:trHeight w:val="20"/>
        </w:trPr>
        <w:tc>
          <w:tcPr>
            <w:tcW w:w="1113" w:type="pct"/>
            <w:vAlign w:val="center"/>
          </w:tcPr>
          <w:p w14:paraId="77F2DB15" w14:textId="77777777" w:rsidR="00F07CEE" w:rsidRPr="009615AB" w:rsidRDefault="00F07CEE" w:rsidP="007A092E">
            <w:pPr>
              <w:pStyle w:val="Texto"/>
              <w:ind w:firstLine="0"/>
              <w:rPr>
                <w:szCs w:val="18"/>
              </w:rPr>
            </w:pPr>
            <w:r w:rsidRPr="009615AB">
              <w:rPr>
                <w:szCs w:val="18"/>
              </w:rPr>
              <w:t>CTE220513125</w:t>
            </w:r>
          </w:p>
        </w:tc>
        <w:tc>
          <w:tcPr>
            <w:tcW w:w="2769" w:type="pct"/>
            <w:vAlign w:val="center"/>
          </w:tcPr>
          <w:p w14:paraId="3ACBBF66" w14:textId="77777777" w:rsidR="00F07CEE" w:rsidRPr="009615AB" w:rsidRDefault="00F07CEE" w:rsidP="007A092E">
            <w:pPr>
              <w:pStyle w:val="Texto"/>
              <w:ind w:firstLine="0"/>
              <w:rPr>
                <w:szCs w:val="18"/>
              </w:rPr>
            </w:pPr>
            <w:r w:rsidRPr="009615AB">
              <w:rPr>
                <w:szCs w:val="18"/>
              </w:rPr>
              <w:t xml:space="preserve">Centro Tlaltecoch Educación Socioemocional y Ambiental A.C. </w:t>
            </w:r>
          </w:p>
        </w:tc>
        <w:tc>
          <w:tcPr>
            <w:tcW w:w="1118" w:type="pct"/>
            <w:vAlign w:val="center"/>
          </w:tcPr>
          <w:p w14:paraId="357A6ED1"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65BB96D3" w14:textId="77777777">
        <w:tblPrEx>
          <w:tblCellMar>
            <w:top w:w="0" w:type="dxa"/>
            <w:bottom w:w="0" w:type="dxa"/>
          </w:tblCellMar>
        </w:tblPrEx>
        <w:trPr>
          <w:trHeight w:val="20"/>
        </w:trPr>
        <w:tc>
          <w:tcPr>
            <w:tcW w:w="1113" w:type="pct"/>
            <w:vAlign w:val="center"/>
          </w:tcPr>
          <w:p w14:paraId="7A055859" w14:textId="77777777" w:rsidR="00F07CEE" w:rsidRPr="009615AB" w:rsidRDefault="00F07CEE" w:rsidP="007A092E">
            <w:pPr>
              <w:pStyle w:val="Texto"/>
              <w:ind w:firstLine="0"/>
              <w:rPr>
                <w:szCs w:val="18"/>
              </w:rPr>
            </w:pPr>
            <w:r w:rsidRPr="009615AB">
              <w:rPr>
                <w:szCs w:val="18"/>
              </w:rPr>
              <w:t>CRE201123SE2</w:t>
            </w:r>
          </w:p>
        </w:tc>
        <w:tc>
          <w:tcPr>
            <w:tcW w:w="2769" w:type="pct"/>
            <w:vAlign w:val="center"/>
          </w:tcPr>
          <w:p w14:paraId="3A1B429F" w14:textId="77777777" w:rsidR="00F07CEE" w:rsidRPr="009615AB" w:rsidRDefault="00F07CEE" w:rsidP="007A092E">
            <w:pPr>
              <w:pStyle w:val="Texto"/>
              <w:ind w:firstLine="0"/>
              <w:rPr>
                <w:szCs w:val="18"/>
              </w:rPr>
            </w:pPr>
            <w:r w:rsidRPr="009615AB">
              <w:rPr>
                <w:szCs w:val="18"/>
              </w:rPr>
              <w:t>Club Rotario Empresarial Acuña A.C.</w:t>
            </w:r>
          </w:p>
        </w:tc>
        <w:tc>
          <w:tcPr>
            <w:tcW w:w="1118" w:type="pct"/>
            <w:vAlign w:val="center"/>
          </w:tcPr>
          <w:p w14:paraId="42D7A401"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F96AB12" w14:textId="77777777">
        <w:tblPrEx>
          <w:tblCellMar>
            <w:top w:w="0" w:type="dxa"/>
            <w:bottom w:w="0" w:type="dxa"/>
          </w:tblCellMar>
        </w:tblPrEx>
        <w:trPr>
          <w:trHeight w:val="20"/>
        </w:trPr>
        <w:tc>
          <w:tcPr>
            <w:tcW w:w="1113" w:type="pct"/>
            <w:vAlign w:val="center"/>
          </w:tcPr>
          <w:p w14:paraId="6895FC09" w14:textId="77777777" w:rsidR="00F07CEE" w:rsidRPr="009615AB" w:rsidRDefault="00F07CEE" w:rsidP="007A092E">
            <w:pPr>
              <w:pStyle w:val="Texto"/>
              <w:ind w:firstLine="0"/>
              <w:rPr>
                <w:szCs w:val="18"/>
              </w:rPr>
            </w:pPr>
            <w:r w:rsidRPr="009615AB">
              <w:rPr>
                <w:szCs w:val="18"/>
              </w:rPr>
              <w:t>CSJ180726UU3</w:t>
            </w:r>
          </w:p>
        </w:tc>
        <w:tc>
          <w:tcPr>
            <w:tcW w:w="2769" w:type="pct"/>
            <w:vAlign w:val="center"/>
          </w:tcPr>
          <w:p w14:paraId="5CF2C7E0" w14:textId="77777777" w:rsidR="00F07CEE" w:rsidRPr="009615AB" w:rsidRDefault="00F07CEE" w:rsidP="007A092E">
            <w:pPr>
              <w:pStyle w:val="Texto"/>
              <w:ind w:firstLine="0"/>
              <w:rPr>
                <w:szCs w:val="18"/>
              </w:rPr>
            </w:pPr>
            <w:r w:rsidRPr="009615AB">
              <w:rPr>
                <w:szCs w:val="18"/>
              </w:rPr>
              <w:t xml:space="preserve">Colectivo Salud y Justicia Ambiental A.C. </w:t>
            </w:r>
          </w:p>
        </w:tc>
        <w:tc>
          <w:tcPr>
            <w:tcW w:w="1118" w:type="pct"/>
            <w:vAlign w:val="center"/>
          </w:tcPr>
          <w:p w14:paraId="68EAB7B6"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4D6440D" w14:textId="77777777">
        <w:tblPrEx>
          <w:tblCellMar>
            <w:top w:w="0" w:type="dxa"/>
            <w:bottom w:w="0" w:type="dxa"/>
          </w:tblCellMar>
        </w:tblPrEx>
        <w:trPr>
          <w:trHeight w:val="20"/>
        </w:trPr>
        <w:tc>
          <w:tcPr>
            <w:tcW w:w="1113" w:type="pct"/>
            <w:vAlign w:val="center"/>
          </w:tcPr>
          <w:p w14:paraId="222D7EDF" w14:textId="77777777" w:rsidR="00F07CEE" w:rsidRPr="009615AB" w:rsidRDefault="00F07CEE" w:rsidP="007A092E">
            <w:pPr>
              <w:pStyle w:val="Texto"/>
              <w:ind w:firstLine="0"/>
              <w:rPr>
                <w:szCs w:val="18"/>
              </w:rPr>
            </w:pPr>
            <w:r w:rsidRPr="009615AB">
              <w:rPr>
                <w:szCs w:val="18"/>
              </w:rPr>
              <w:t>CCO111124H75</w:t>
            </w:r>
          </w:p>
        </w:tc>
        <w:tc>
          <w:tcPr>
            <w:tcW w:w="2769" w:type="pct"/>
            <w:vAlign w:val="center"/>
          </w:tcPr>
          <w:p w14:paraId="466906BB" w14:textId="77777777" w:rsidR="00F07CEE" w:rsidRPr="009615AB" w:rsidRDefault="00F07CEE" w:rsidP="007A092E">
            <w:pPr>
              <w:pStyle w:val="Texto"/>
              <w:ind w:firstLine="0"/>
              <w:rPr>
                <w:szCs w:val="18"/>
              </w:rPr>
            </w:pPr>
            <w:r w:rsidRPr="009615AB">
              <w:rPr>
                <w:szCs w:val="18"/>
              </w:rPr>
              <w:t>Conider Cooperación y Organización Integral para el Desarrollo Rural A.C.</w:t>
            </w:r>
          </w:p>
        </w:tc>
        <w:tc>
          <w:tcPr>
            <w:tcW w:w="1118" w:type="pct"/>
            <w:vAlign w:val="center"/>
          </w:tcPr>
          <w:p w14:paraId="463405FB"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4EB2EF0A" w14:textId="77777777">
        <w:tblPrEx>
          <w:tblCellMar>
            <w:top w:w="0" w:type="dxa"/>
            <w:bottom w:w="0" w:type="dxa"/>
          </w:tblCellMar>
        </w:tblPrEx>
        <w:trPr>
          <w:trHeight w:val="20"/>
        </w:trPr>
        <w:tc>
          <w:tcPr>
            <w:tcW w:w="1113" w:type="pct"/>
            <w:vAlign w:val="center"/>
          </w:tcPr>
          <w:p w14:paraId="3AFD86B5" w14:textId="77777777" w:rsidR="00F07CEE" w:rsidRPr="009615AB" w:rsidRDefault="00F07CEE" w:rsidP="007A092E">
            <w:pPr>
              <w:pStyle w:val="Texto"/>
              <w:ind w:firstLine="0"/>
              <w:rPr>
                <w:szCs w:val="18"/>
              </w:rPr>
            </w:pPr>
            <w:r w:rsidRPr="009615AB">
              <w:rPr>
                <w:szCs w:val="18"/>
              </w:rPr>
              <w:t>CCC120531ER7</w:t>
            </w:r>
          </w:p>
        </w:tc>
        <w:tc>
          <w:tcPr>
            <w:tcW w:w="2769" w:type="pct"/>
            <w:vAlign w:val="center"/>
          </w:tcPr>
          <w:p w14:paraId="2B259B62" w14:textId="77777777" w:rsidR="00F07CEE" w:rsidRPr="009615AB" w:rsidRDefault="00F07CEE" w:rsidP="007A092E">
            <w:pPr>
              <w:pStyle w:val="Texto"/>
              <w:ind w:firstLine="0"/>
              <w:rPr>
                <w:szCs w:val="18"/>
              </w:rPr>
            </w:pPr>
            <w:r w:rsidRPr="009615AB">
              <w:rPr>
                <w:szCs w:val="18"/>
              </w:rPr>
              <w:t>Cooperación Comunitaria CC ONG México A.C.</w:t>
            </w:r>
          </w:p>
        </w:tc>
        <w:tc>
          <w:tcPr>
            <w:tcW w:w="1118" w:type="pct"/>
            <w:vAlign w:val="center"/>
          </w:tcPr>
          <w:p w14:paraId="5CC6B8F8"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4E6D8CEA" w14:textId="77777777">
        <w:tblPrEx>
          <w:tblCellMar>
            <w:top w:w="0" w:type="dxa"/>
            <w:bottom w:w="0" w:type="dxa"/>
          </w:tblCellMar>
        </w:tblPrEx>
        <w:trPr>
          <w:trHeight w:val="20"/>
        </w:trPr>
        <w:tc>
          <w:tcPr>
            <w:tcW w:w="1113" w:type="pct"/>
            <w:vAlign w:val="center"/>
          </w:tcPr>
          <w:p w14:paraId="41893085" w14:textId="77777777" w:rsidR="00F07CEE" w:rsidRPr="009615AB" w:rsidRDefault="00F07CEE" w:rsidP="007A092E">
            <w:pPr>
              <w:pStyle w:val="Texto"/>
              <w:ind w:firstLine="0"/>
              <w:rPr>
                <w:szCs w:val="18"/>
              </w:rPr>
            </w:pPr>
            <w:r w:rsidRPr="009615AB">
              <w:rPr>
                <w:szCs w:val="18"/>
              </w:rPr>
              <w:t>CLO221125F20</w:t>
            </w:r>
          </w:p>
        </w:tc>
        <w:tc>
          <w:tcPr>
            <w:tcW w:w="2769" w:type="pct"/>
            <w:vAlign w:val="center"/>
          </w:tcPr>
          <w:p w14:paraId="471728A5" w14:textId="77777777" w:rsidR="00F07CEE" w:rsidRPr="009615AB" w:rsidRDefault="00F07CEE" w:rsidP="007A092E">
            <w:pPr>
              <w:pStyle w:val="Texto"/>
              <w:ind w:firstLine="0"/>
              <w:rPr>
                <w:szCs w:val="18"/>
              </w:rPr>
            </w:pPr>
            <w:r w:rsidRPr="009615AB">
              <w:rPr>
                <w:szCs w:val="18"/>
              </w:rPr>
              <w:t xml:space="preserve">Corazón de Lobo A.C. </w:t>
            </w:r>
          </w:p>
        </w:tc>
        <w:tc>
          <w:tcPr>
            <w:tcW w:w="1118" w:type="pct"/>
            <w:vAlign w:val="center"/>
          </w:tcPr>
          <w:p w14:paraId="5E7F22F9"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1B8A442" w14:textId="77777777">
        <w:tblPrEx>
          <w:tblCellMar>
            <w:top w:w="0" w:type="dxa"/>
            <w:bottom w:w="0" w:type="dxa"/>
          </w:tblCellMar>
        </w:tblPrEx>
        <w:trPr>
          <w:trHeight w:val="20"/>
        </w:trPr>
        <w:tc>
          <w:tcPr>
            <w:tcW w:w="1113" w:type="pct"/>
            <w:vAlign w:val="center"/>
          </w:tcPr>
          <w:p w14:paraId="5BC3BA68" w14:textId="77777777" w:rsidR="00F07CEE" w:rsidRPr="009615AB" w:rsidRDefault="00F07CEE" w:rsidP="007A092E">
            <w:pPr>
              <w:pStyle w:val="Texto"/>
              <w:ind w:firstLine="0"/>
              <w:rPr>
                <w:szCs w:val="18"/>
              </w:rPr>
            </w:pPr>
            <w:r w:rsidRPr="009615AB">
              <w:rPr>
                <w:szCs w:val="18"/>
              </w:rPr>
              <w:t>DNG200724JB6</w:t>
            </w:r>
          </w:p>
        </w:tc>
        <w:tc>
          <w:tcPr>
            <w:tcW w:w="2769" w:type="pct"/>
            <w:vAlign w:val="center"/>
          </w:tcPr>
          <w:p w14:paraId="7ED319F8" w14:textId="77777777" w:rsidR="00F07CEE" w:rsidRPr="009615AB" w:rsidRDefault="00F07CEE" w:rsidP="007A092E">
            <w:pPr>
              <w:pStyle w:val="Texto"/>
              <w:ind w:firstLine="0"/>
              <w:rPr>
                <w:szCs w:val="18"/>
              </w:rPr>
            </w:pPr>
            <w:r w:rsidRPr="009615AB">
              <w:rPr>
                <w:szCs w:val="18"/>
              </w:rPr>
              <w:t xml:space="preserve">DNG Campesinos en Desarrollo Sostenible A.C. </w:t>
            </w:r>
          </w:p>
        </w:tc>
        <w:tc>
          <w:tcPr>
            <w:tcW w:w="1118" w:type="pct"/>
            <w:vAlign w:val="center"/>
          </w:tcPr>
          <w:p w14:paraId="03983868"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6C5A2A3" w14:textId="77777777">
        <w:tblPrEx>
          <w:tblCellMar>
            <w:top w:w="0" w:type="dxa"/>
            <w:bottom w:w="0" w:type="dxa"/>
          </w:tblCellMar>
        </w:tblPrEx>
        <w:trPr>
          <w:trHeight w:val="20"/>
        </w:trPr>
        <w:tc>
          <w:tcPr>
            <w:tcW w:w="1113" w:type="pct"/>
            <w:vAlign w:val="center"/>
          </w:tcPr>
          <w:p w14:paraId="23822D7A" w14:textId="77777777" w:rsidR="00F07CEE" w:rsidRPr="009615AB" w:rsidRDefault="00F07CEE" w:rsidP="007A092E">
            <w:pPr>
              <w:pStyle w:val="Texto"/>
              <w:ind w:firstLine="0"/>
              <w:rPr>
                <w:szCs w:val="18"/>
              </w:rPr>
            </w:pPr>
            <w:r w:rsidRPr="009615AB">
              <w:rPr>
                <w:szCs w:val="18"/>
              </w:rPr>
              <w:t>EVE070614PP2</w:t>
            </w:r>
          </w:p>
        </w:tc>
        <w:tc>
          <w:tcPr>
            <w:tcW w:w="2769" w:type="pct"/>
            <w:vAlign w:val="center"/>
          </w:tcPr>
          <w:p w14:paraId="54176F52" w14:textId="77777777" w:rsidR="00F07CEE" w:rsidRPr="009615AB" w:rsidRDefault="00F07CEE" w:rsidP="007A092E">
            <w:pPr>
              <w:pStyle w:val="Texto"/>
              <w:ind w:firstLine="0"/>
              <w:rPr>
                <w:szCs w:val="18"/>
              </w:rPr>
            </w:pPr>
            <w:r w:rsidRPr="009615AB">
              <w:rPr>
                <w:szCs w:val="18"/>
              </w:rPr>
              <w:t xml:space="preserve">Efecto Verde A.C. </w:t>
            </w:r>
          </w:p>
        </w:tc>
        <w:tc>
          <w:tcPr>
            <w:tcW w:w="1118" w:type="pct"/>
            <w:vAlign w:val="center"/>
          </w:tcPr>
          <w:p w14:paraId="22169101"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7A50031F" w14:textId="77777777">
        <w:tblPrEx>
          <w:tblCellMar>
            <w:top w:w="0" w:type="dxa"/>
            <w:bottom w:w="0" w:type="dxa"/>
          </w:tblCellMar>
        </w:tblPrEx>
        <w:trPr>
          <w:trHeight w:val="20"/>
        </w:trPr>
        <w:tc>
          <w:tcPr>
            <w:tcW w:w="1113" w:type="pct"/>
            <w:vAlign w:val="center"/>
          </w:tcPr>
          <w:p w14:paraId="76FD27CB" w14:textId="77777777" w:rsidR="00F07CEE" w:rsidRPr="009615AB" w:rsidRDefault="00F07CEE" w:rsidP="007A092E">
            <w:pPr>
              <w:pStyle w:val="Texto"/>
              <w:ind w:firstLine="0"/>
              <w:rPr>
                <w:szCs w:val="18"/>
              </w:rPr>
            </w:pPr>
            <w:r w:rsidRPr="009615AB">
              <w:rPr>
                <w:szCs w:val="18"/>
              </w:rPr>
              <w:t>EPL180508V18</w:t>
            </w:r>
          </w:p>
        </w:tc>
        <w:tc>
          <w:tcPr>
            <w:tcW w:w="2769" w:type="pct"/>
            <w:vAlign w:val="center"/>
          </w:tcPr>
          <w:p w14:paraId="68EC9C1E" w14:textId="77777777" w:rsidR="00F07CEE" w:rsidRPr="009615AB" w:rsidRDefault="00F07CEE" w:rsidP="007A092E">
            <w:pPr>
              <w:pStyle w:val="Texto"/>
              <w:ind w:firstLine="0"/>
              <w:rPr>
                <w:szCs w:val="18"/>
              </w:rPr>
            </w:pPr>
            <w:r w:rsidRPr="009615AB">
              <w:rPr>
                <w:szCs w:val="18"/>
              </w:rPr>
              <w:t>Elite Plastic A.C.</w:t>
            </w:r>
          </w:p>
        </w:tc>
        <w:tc>
          <w:tcPr>
            <w:tcW w:w="1118" w:type="pct"/>
            <w:vAlign w:val="center"/>
          </w:tcPr>
          <w:p w14:paraId="582E1106"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0B06A86" w14:textId="77777777">
        <w:tblPrEx>
          <w:tblCellMar>
            <w:top w:w="0" w:type="dxa"/>
            <w:bottom w:w="0" w:type="dxa"/>
          </w:tblCellMar>
        </w:tblPrEx>
        <w:trPr>
          <w:trHeight w:val="20"/>
        </w:trPr>
        <w:tc>
          <w:tcPr>
            <w:tcW w:w="1113" w:type="pct"/>
            <w:vAlign w:val="center"/>
          </w:tcPr>
          <w:p w14:paraId="6A94A456" w14:textId="77777777" w:rsidR="00F07CEE" w:rsidRPr="009615AB" w:rsidRDefault="00F07CEE" w:rsidP="007A092E">
            <w:pPr>
              <w:pStyle w:val="Texto"/>
              <w:ind w:firstLine="0"/>
              <w:rPr>
                <w:szCs w:val="18"/>
              </w:rPr>
            </w:pPr>
            <w:r w:rsidRPr="009615AB">
              <w:rPr>
                <w:szCs w:val="18"/>
              </w:rPr>
              <w:lastRenderedPageBreak/>
              <w:t>FFF981209MQ2</w:t>
            </w:r>
          </w:p>
        </w:tc>
        <w:tc>
          <w:tcPr>
            <w:tcW w:w="2769" w:type="pct"/>
            <w:vAlign w:val="center"/>
          </w:tcPr>
          <w:p w14:paraId="63715C9E" w14:textId="77777777" w:rsidR="00F07CEE" w:rsidRPr="009615AB" w:rsidRDefault="00F07CEE" w:rsidP="007A092E">
            <w:pPr>
              <w:pStyle w:val="Texto"/>
              <w:ind w:firstLine="0"/>
              <w:rPr>
                <w:szCs w:val="18"/>
              </w:rPr>
            </w:pPr>
            <w:r w:rsidRPr="009615AB">
              <w:rPr>
                <w:szCs w:val="18"/>
              </w:rPr>
              <w:t>Familia Fuerza del Futuro de Puebla A.C.</w:t>
            </w:r>
          </w:p>
        </w:tc>
        <w:tc>
          <w:tcPr>
            <w:tcW w:w="1118" w:type="pct"/>
            <w:vAlign w:val="center"/>
          </w:tcPr>
          <w:p w14:paraId="0EFB1063"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A299B15" w14:textId="77777777">
        <w:tblPrEx>
          <w:tblCellMar>
            <w:top w:w="0" w:type="dxa"/>
            <w:bottom w:w="0" w:type="dxa"/>
          </w:tblCellMar>
        </w:tblPrEx>
        <w:trPr>
          <w:trHeight w:val="20"/>
        </w:trPr>
        <w:tc>
          <w:tcPr>
            <w:tcW w:w="1113" w:type="pct"/>
            <w:vAlign w:val="center"/>
          </w:tcPr>
          <w:p w14:paraId="1AF3783D" w14:textId="77777777" w:rsidR="00F07CEE" w:rsidRPr="009615AB" w:rsidRDefault="00F07CEE" w:rsidP="007A092E">
            <w:pPr>
              <w:pStyle w:val="Texto"/>
              <w:ind w:firstLine="0"/>
              <w:rPr>
                <w:szCs w:val="18"/>
              </w:rPr>
            </w:pPr>
            <w:r w:rsidRPr="009615AB">
              <w:rPr>
                <w:szCs w:val="18"/>
              </w:rPr>
              <w:t>FSN9211061X4</w:t>
            </w:r>
          </w:p>
        </w:tc>
        <w:tc>
          <w:tcPr>
            <w:tcW w:w="2769" w:type="pct"/>
            <w:vAlign w:val="center"/>
          </w:tcPr>
          <w:p w14:paraId="095882AC" w14:textId="77777777" w:rsidR="00F07CEE" w:rsidRPr="009615AB" w:rsidRDefault="00F07CEE" w:rsidP="007A092E">
            <w:pPr>
              <w:pStyle w:val="Texto"/>
              <w:ind w:firstLine="0"/>
              <w:rPr>
                <w:szCs w:val="18"/>
              </w:rPr>
            </w:pPr>
            <w:r w:rsidRPr="009615AB">
              <w:rPr>
                <w:szCs w:val="18"/>
              </w:rPr>
              <w:t xml:space="preserve">Fideicomiso para la Salud de los Niños Indígenas de México A.C. </w:t>
            </w:r>
          </w:p>
        </w:tc>
        <w:tc>
          <w:tcPr>
            <w:tcW w:w="1118" w:type="pct"/>
            <w:vAlign w:val="center"/>
          </w:tcPr>
          <w:p w14:paraId="2399B10A"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72700665" w14:textId="77777777">
        <w:tblPrEx>
          <w:tblCellMar>
            <w:top w:w="0" w:type="dxa"/>
            <w:bottom w:w="0" w:type="dxa"/>
          </w:tblCellMar>
        </w:tblPrEx>
        <w:trPr>
          <w:trHeight w:val="20"/>
        </w:trPr>
        <w:tc>
          <w:tcPr>
            <w:tcW w:w="1113" w:type="pct"/>
            <w:vAlign w:val="center"/>
          </w:tcPr>
          <w:p w14:paraId="092F554A" w14:textId="77777777" w:rsidR="00F07CEE" w:rsidRPr="009615AB" w:rsidRDefault="00F07CEE" w:rsidP="00037BB0">
            <w:pPr>
              <w:pStyle w:val="Texto"/>
              <w:spacing w:line="236" w:lineRule="exact"/>
              <w:ind w:firstLine="0"/>
              <w:rPr>
                <w:szCs w:val="18"/>
              </w:rPr>
            </w:pPr>
            <w:r w:rsidRPr="009615AB">
              <w:rPr>
                <w:szCs w:val="18"/>
              </w:rPr>
              <w:t>FCN210608FV6</w:t>
            </w:r>
          </w:p>
        </w:tc>
        <w:tc>
          <w:tcPr>
            <w:tcW w:w="2769" w:type="pct"/>
            <w:vAlign w:val="center"/>
          </w:tcPr>
          <w:p w14:paraId="77E7B77E" w14:textId="77777777" w:rsidR="00F07CEE" w:rsidRPr="009615AB" w:rsidRDefault="00F07CEE" w:rsidP="00037BB0">
            <w:pPr>
              <w:pStyle w:val="Texto"/>
              <w:spacing w:line="236" w:lineRule="exact"/>
              <w:ind w:firstLine="0"/>
              <w:rPr>
                <w:szCs w:val="18"/>
              </w:rPr>
            </w:pPr>
            <w:r w:rsidRPr="009615AB">
              <w:rPr>
                <w:szCs w:val="18"/>
              </w:rPr>
              <w:t xml:space="preserve">Foro Cultural Naranjo Azul A.C. </w:t>
            </w:r>
          </w:p>
        </w:tc>
        <w:tc>
          <w:tcPr>
            <w:tcW w:w="1118" w:type="pct"/>
            <w:vAlign w:val="center"/>
          </w:tcPr>
          <w:p w14:paraId="0F776525"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569B1D40" w14:textId="77777777">
        <w:tblPrEx>
          <w:tblCellMar>
            <w:top w:w="0" w:type="dxa"/>
            <w:bottom w:w="0" w:type="dxa"/>
          </w:tblCellMar>
        </w:tblPrEx>
        <w:trPr>
          <w:trHeight w:val="20"/>
        </w:trPr>
        <w:tc>
          <w:tcPr>
            <w:tcW w:w="1113" w:type="pct"/>
            <w:vAlign w:val="center"/>
          </w:tcPr>
          <w:p w14:paraId="4EB2353F" w14:textId="77777777" w:rsidR="00F07CEE" w:rsidRPr="009615AB" w:rsidRDefault="00F07CEE" w:rsidP="00037BB0">
            <w:pPr>
              <w:pStyle w:val="Texto"/>
              <w:spacing w:line="236" w:lineRule="exact"/>
              <w:ind w:firstLine="0"/>
              <w:rPr>
                <w:szCs w:val="18"/>
              </w:rPr>
            </w:pPr>
            <w:r w:rsidRPr="009615AB">
              <w:rPr>
                <w:szCs w:val="18"/>
              </w:rPr>
              <w:t>FUM2211175U7</w:t>
            </w:r>
          </w:p>
        </w:tc>
        <w:tc>
          <w:tcPr>
            <w:tcW w:w="2769" w:type="pct"/>
            <w:vAlign w:val="center"/>
          </w:tcPr>
          <w:p w14:paraId="25B18296" w14:textId="77777777" w:rsidR="00F07CEE" w:rsidRPr="009615AB" w:rsidRDefault="00F07CEE" w:rsidP="00037BB0">
            <w:pPr>
              <w:pStyle w:val="Texto"/>
              <w:spacing w:line="236" w:lineRule="exact"/>
              <w:ind w:firstLine="0"/>
              <w:rPr>
                <w:szCs w:val="18"/>
              </w:rPr>
            </w:pPr>
            <w:r w:rsidRPr="009615AB">
              <w:rPr>
                <w:szCs w:val="18"/>
              </w:rPr>
              <w:t xml:space="preserve">Fumedes A.C. </w:t>
            </w:r>
          </w:p>
        </w:tc>
        <w:tc>
          <w:tcPr>
            <w:tcW w:w="1118" w:type="pct"/>
            <w:vAlign w:val="center"/>
          </w:tcPr>
          <w:p w14:paraId="25EB8006"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436F3A91" w14:textId="77777777">
        <w:tblPrEx>
          <w:tblCellMar>
            <w:top w:w="0" w:type="dxa"/>
            <w:bottom w:w="0" w:type="dxa"/>
          </w:tblCellMar>
        </w:tblPrEx>
        <w:trPr>
          <w:trHeight w:val="20"/>
        </w:trPr>
        <w:tc>
          <w:tcPr>
            <w:tcW w:w="1113" w:type="pct"/>
            <w:vAlign w:val="center"/>
          </w:tcPr>
          <w:p w14:paraId="17BE0D80" w14:textId="77777777" w:rsidR="00F07CEE" w:rsidRPr="009615AB" w:rsidRDefault="00F07CEE" w:rsidP="00037BB0">
            <w:pPr>
              <w:pStyle w:val="Texto"/>
              <w:spacing w:line="236" w:lineRule="exact"/>
              <w:ind w:firstLine="0"/>
              <w:rPr>
                <w:szCs w:val="18"/>
              </w:rPr>
            </w:pPr>
            <w:r w:rsidRPr="009615AB">
              <w:rPr>
                <w:szCs w:val="18"/>
              </w:rPr>
              <w:t>FAC1610202Z2</w:t>
            </w:r>
          </w:p>
        </w:tc>
        <w:tc>
          <w:tcPr>
            <w:tcW w:w="2769" w:type="pct"/>
            <w:vAlign w:val="center"/>
          </w:tcPr>
          <w:p w14:paraId="71189487" w14:textId="77777777" w:rsidR="00F07CEE" w:rsidRPr="009615AB" w:rsidRDefault="00F07CEE" w:rsidP="00037BB0">
            <w:pPr>
              <w:pStyle w:val="Texto"/>
              <w:spacing w:line="236" w:lineRule="exact"/>
              <w:ind w:firstLine="0"/>
              <w:rPr>
                <w:szCs w:val="18"/>
              </w:rPr>
            </w:pPr>
            <w:r w:rsidRPr="009615AB">
              <w:rPr>
                <w:szCs w:val="18"/>
              </w:rPr>
              <w:t>Fundación Acami A.C.</w:t>
            </w:r>
          </w:p>
        </w:tc>
        <w:tc>
          <w:tcPr>
            <w:tcW w:w="1118" w:type="pct"/>
            <w:vAlign w:val="center"/>
          </w:tcPr>
          <w:p w14:paraId="5707059D"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180EBD61" w14:textId="77777777">
        <w:tblPrEx>
          <w:tblCellMar>
            <w:top w:w="0" w:type="dxa"/>
            <w:bottom w:w="0" w:type="dxa"/>
          </w:tblCellMar>
        </w:tblPrEx>
        <w:trPr>
          <w:trHeight w:val="20"/>
        </w:trPr>
        <w:tc>
          <w:tcPr>
            <w:tcW w:w="1113" w:type="pct"/>
            <w:vAlign w:val="center"/>
          </w:tcPr>
          <w:p w14:paraId="1D26A10C" w14:textId="77777777" w:rsidR="00F07CEE" w:rsidRPr="009615AB" w:rsidRDefault="00F07CEE" w:rsidP="007A092E">
            <w:pPr>
              <w:pStyle w:val="Texto"/>
              <w:ind w:firstLine="0"/>
              <w:rPr>
                <w:szCs w:val="18"/>
              </w:rPr>
            </w:pPr>
            <w:r w:rsidRPr="009615AB">
              <w:rPr>
                <w:szCs w:val="18"/>
              </w:rPr>
              <w:t>FAM230424A41</w:t>
            </w:r>
          </w:p>
        </w:tc>
        <w:tc>
          <w:tcPr>
            <w:tcW w:w="2769" w:type="pct"/>
            <w:vAlign w:val="center"/>
          </w:tcPr>
          <w:p w14:paraId="6DFD1110" w14:textId="77777777" w:rsidR="00F07CEE" w:rsidRPr="009615AB" w:rsidRDefault="00F07CEE" w:rsidP="007A092E">
            <w:pPr>
              <w:pStyle w:val="Texto"/>
              <w:ind w:firstLine="0"/>
              <w:rPr>
                <w:szCs w:val="18"/>
              </w:rPr>
            </w:pPr>
            <w:r w:rsidRPr="009615AB">
              <w:rPr>
                <w:szCs w:val="18"/>
              </w:rPr>
              <w:t xml:space="preserve">Fundación Angeles con Mascara y Dinastía Duran A.C. </w:t>
            </w:r>
          </w:p>
        </w:tc>
        <w:tc>
          <w:tcPr>
            <w:tcW w:w="1118" w:type="pct"/>
            <w:vAlign w:val="center"/>
          </w:tcPr>
          <w:p w14:paraId="20848C80"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2A0642D9" w14:textId="77777777">
        <w:tblPrEx>
          <w:tblCellMar>
            <w:top w:w="0" w:type="dxa"/>
            <w:bottom w:w="0" w:type="dxa"/>
          </w:tblCellMar>
        </w:tblPrEx>
        <w:trPr>
          <w:trHeight w:val="20"/>
        </w:trPr>
        <w:tc>
          <w:tcPr>
            <w:tcW w:w="1113" w:type="pct"/>
            <w:vAlign w:val="center"/>
          </w:tcPr>
          <w:p w14:paraId="0883F288" w14:textId="77777777" w:rsidR="00F07CEE" w:rsidRPr="009615AB" w:rsidRDefault="00F07CEE" w:rsidP="007A092E">
            <w:pPr>
              <w:pStyle w:val="Texto"/>
              <w:ind w:firstLine="0"/>
              <w:rPr>
                <w:szCs w:val="18"/>
              </w:rPr>
            </w:pPr>
            <w:r w:rsidRPr="009615AB">
              <w:rPr>
                <w:szCs w:val="18"/>
              </w:rPr>
              <w:t>FAM120605IQ8</w:t>
            </w:r>
          </w:p>
        </w:tc>
        <w:tc>
          <w:tcPr>
            <w:tcW w:w="2769" w:type="pct"/>
            <w:vAlign w:val="center"/>
          </w:tcPr>
          <w:p w14:paraId="48FBF90A" w14:textId="77777777" w:rsidR="00F07CEE" w:rsidRPr="009615AB" w:rsidRDefault="00F07CEE" w:rsidP="007A092E">
            <w:pPr>
              <w:pStyle w:val="Texto"/>
              <w:ind w:firstLine="0"/>
              <w:rPr>
                <w:szCs w:val="18"/>
              </w:rPr>
            </w:pPr>
            <w:r w:rsidRPr="009615AB">
              <w:rPr>
                <w:szCs w:val="18"/>
              </w:rPr>
              <w:t>Fundación Apóyate en mí A.C.</w:t>
            </w:r>
          </w:p>
        </w:tc>
        <w:tc>
          <w:tcPr>
            <w:tcW w:w="1118" w:type="pct"/>
            <w:vAlign w:val="center"/>
          </w:tcPr>
          <w:p w14:paraId="058DBFDD"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E9E0046" w14:textId="77777777">
        <w:tblPrEx>
          <w:tblCellMar>
            <w:top w:w="0" w:type="dxa"/>
            <w:bottom w:w="0" w:type="dxa"/>
          </w:tblCellMar>
        </w:tblPrEx>
        <w:trPr>
          <w:trHeight w:val="20"/>
        </w:trPr>
        <w:tc>
          <w:tcPr>
            <w:tcW w:w="1113" w:type="pct"/>
            <w:vAlign w:val="center"/>
          </w:tcPr>
          <w:p w14:paraId="4D3F5633" w14:textId="77777777" w:rsidR="00F07CEE" w:rsidRPr="009615AB" w:rsidRDefault="00F07CEE" w:rsidP="007A092E">
            <w:pPr>
              <w:pStyle w:val="Texto"/>
              <w:ind w:firstLine="0"/>
              <w:rPr>
                <w:szCs w:val="18"/>
              </w:rPr>
            </w:pPr>
            <w:r w:rsidRPr="009615AB">
              <w:rPr>
                <w:szCs w:val="18"/>
              </w:rPr>
              <w:t>FCO950227EM9</w:t>
            </w:r>
          </w:p>
        </w:tc>
        <w:tc>
          <w:tcPr>
            <w:tcW w:w="2769" w:type="pct"/>
            <w:vAlign w:val="center"/>
          </w:tcPr>
          <w:p w14:paraId="11DAB46D" w14:textId="77777777" w:rsidR="00F07CEE" w:rsidRPr="009615AB" w:rsidRDefault="00F07CEE" w:rsidP="007A092E">
            <w:pPr>
              <w:pStyle w:val="Texto"/>
              <w:ind w:firstLine="0"/>
              <w:rPr>
                <w:szCs w:val="18"/>
              </w:rPr>
            </w:pPr>
            <w:r w:rsidRPr="009615AB">
              <w:rPr>
                <w:szCs w:val="18"/>
              </w:rPr>
              <w:t>Fundación Cambio Oceánica A.C.</w:t>
            </w:r>
          </w:p>
        </w:tc>
        <w:tc>
          <w:tcPr>
            <w:tcW w:w="1118" w:type="pct"/>
            <w:vAlign w:val="center"/>
          </w:tcPr>
          <w:p w14:paraId="0E488188"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717A3D0D" w14:textId="77777777">
        <w:tblPrEx>
          <w:tblCellMar>
            <w:top w:w="0" w:type="dxa"/>
            <w:bottom w:w="0" w:type="dxa"/>
          </w:tblCellMar>
        </w:tblPrEx>
        <w:trPr>
          <w:trHeight w:val="20"/>
        </w:trPr>
        <w:tc>
          <w:tcPr>
            <w:tcW w:w="1113" w:type="pct"/>
            <w:vAlign w:val="center"/>
          </w:tcPr>
          <w:p w14:paraId="5E7D23F1" w14:textId="77777777" w:rsidR="00F07CEE" w:rsidRPr="009615AB" w:rsidRDefault="00F07CEE" w:rsidP="007A092E">
            <w:pPr>
              <w:pStyle w:val="Texto"/>
              <w:ind w:firstLine="0"/>
              <w:rPr>
                <w:szCs w:val="18"/>
              </w:rPr>
            </w:pPr>
            <w:r w:rsidRPr="009615AB">
              <w:rPr>
                <w:szCs w:val="18"/>
              </w:rPr>
              <w:t>FCC011026VD5</w:t>
            </w:r>
          </w:p>
        </w:tc>
        <w:tc>
          <w:tcPr>
            <w:tcW w:w="2769" w:type="pct"/>
            <w:vAlign w:val="center"/>
          </w:tcPr>
          <w:p w14:paraId="01D8BC55" w14:textId="77777777" w:rsidR="00F07CEE" w:rsidRPr="009615AB" w:rsidRDefault="00F07CEE" w:rsidP="007A092E">
            <w:pPr>
              <w:pStyle w:val="Texto"/>
              <w:ind w:firstLine="0"/>
              <w:rPr>
                <w:szCs w:val="18"/>
              </w:rPr>
            </w:pPr>
            <w:r w:rsidRPr="009615AB">
              <w:rPr>
                <w:szCs w:val="18"/>
              </w:rPr>
              <w:t>Fundación Cima Chihuahua A.C.</w:t>
            </w:r>
          </w:p>
        </w:tc>
        <w:tc>
          <w:tcPr>
            <w:tcW w:w="1118" w:type="pct"/>
            <w:vAlign w:val="center"/>
          </w:tcPr>
          <w:p w14:paraId="72BDABF1"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18264C2" w14:textId="77777777">
        <w:tblPrEx>
          <w:tblCellMar>
            <w:top w:w="0" w:type="dxa"/>
            <w:bottom w:w="0" w:type="dxa"/>
          </w:tblCellMar>
        </w:tblPrEx>
        <w:trPr>
          <w:trHeight w:val="20"/>
        </w:trPr>
        <w:tc>
          <w:tcPr>
            <w:tcW w:w="1113" w:type="pct"/>
            <w:vAlign w:val="center"/>
          </w:tcPr>
          <w:p w14:paraId="79852045" w14:textId="77777777" w:rsidR="00F07CEE" w:rsidRPr="009615AB" w:rsidRDefault="00F07CEE" w:rsidP="00037BB0">
            <w:pPr>
              <w:pStyle w:val="Texto"/>
              <w:spacing w:line="236" w:lineRule="exact"/>
              <w:ind w:firstLine="0"/>
              <w:rPr>
                <w:szCs w:val="18"/>
              </w:rPr>
            </w:pPr>
            <w:r w:rsidRPr="009615AB">
              <w:rPr>
                <w:szCs w:val="18"/>
              </w:rPr>
              <w:t>FCC180612QT1</w:t>
            </w:r>
          </w:p>
        </w:tc>
        <w:tc>
          <w:tcPr>
            <w:tcW w:w="2769" w:type="pct"/>
            <w:vAlign w:val="center"/>
          </w:tcPr>
          <w:p w14:paraId="0333DD59" w14:textId="77777777" w:rsidR="00F07CEE" w:rsidRPr="009615AB" w:rsidRDefault="00F07CEE" w:rsidP="00037BB0">
            <w:pPr>
              <w:pStyle w:val="Texto"/>
              <w:spacing w:line="236" w:lineRule="exact"/>
              <w:ind w:firstLine="0"/>
              <w:rPr>
                <w:szCs w:val="18"/>
              </w:rPr>
            </w:pPr>
            <w:r w:rsidRPr="009615AB">
              <w:rPr>
                <w:szCs w:val="18"/>
              </w:rPr>
              <w:t xml:space="preserve">Fundación Comunitaria Chiapas A.C. </w:t>
            </w:r>
          </w:p>
        </w:tc>
        <w:tc>
          <w:tcPr>
            <w:tcW w:w="1118" w:type="pct"/>
            <w:vAlign w:val="center"/>
          </w:tcPr>
          <w:p w14:paraId="77BF508F" w14:textId="77777777" w:rsidR="00F07CEE" w:rsidRPr="009615AB" w:rsidRDefault="00F07CEE" w:rsidP="00037BB0">
            <w:pPr>
              <w:pStyle w:val="Texto"/>
              <w:spacing w:line="236" w:lineRule="exact"/>
              <w:ind w:firstLine="0"/>
              <w:jc w:val="center"/>
              <w:rPr>
                <w:szCs w:val="18"/>
              </w:rPr>
            </w:pPr>
            <w:r w:rsidRPr="009615AB">
              <w:rPr>
                <w:szCs w:val="18"/>
              </w:rPr>
              <w:t>Desarrollo Social</w:t>
            </w:r>
          </w:p>
        </w:tc>
      </w:tr>
      <w:tr w:rsidR="00F07CEE" w:rsidRPr="009615AB" w14:paraId="08F2CEAE" w14:textId="77777777">
        <w:tblPrEx>
          <w:tblCellMar>
            <w:top w:w="0" w:type="dxa"/>
            <w:bottom w:w="0" w:type="dxa"/>
          </w:tblCellMar>
        </w:tblPrEx>
        <w:trPr>
          <w:trHeight w:val="20"/>
        </w:trPr>
        <w:tc>
          <w:tcPr>
            <w:tcW w:w="1113" w:type="pct"/>
            <w:vAlign w:val="center"/>
          </w:tcPr>
          <w:p w14:paraId="0260129D" w14:textId="77777777" w:rsidR="00F07CEE" w:rsidRPr="009615AB" w:rsidRDefault="00F07CEE" w:rsidP="00037BB0">
            <w:pPr>
              <w:pStyle w:val="Texto"/>
              <w:spacing w:line="236" w:lineRule="exact"/>
              <w:ind w:firstLine="0"/>
              <w:rPr>
                <w:szCs w:val="18"/>
              </w:rPr>
            </w:pPr>
            <w:r w:rsidRPr="009615AB">
              <w:rPr>
                <w:szCs w:val="18"/>
              </w:rPr>
              <w:t>FDA230801127</w:t>
            </w:r>
          </w:p>
        </w:tc>
        <w:tc>
          <w:tcPr>
            <w:tcW w:w="2769" w:type="pct"/>
            <w:vAlign w:val="center"/>
          </w:tcPr>
          <w:p w14:paraId="3AB6C3FD" w14:textId="77777777" w:rsidR="00F07CEE" w:rsidRPr="009615AB" w:rsidRDefault="00F07CEE" w:rsidP="00037BB0">
            <w:pPr>
              <w:pStyle w:val="Texto"/>
              <w:spacing w:line="236" w:lineRule="exact"/>
              <w:ind w:firstLine="0"/>
              <w:rPr>
                <w:szCs w:val="18"/>
              </w:rPr>
            </w:pPr>
            <w:r w:rsidRPr="009615AB">
              <w:rPr>
                <w:szCs w:val="18"/>
              </w:rPr>
              <w:t xml:space="preserve">Fundación Dando Alimentos, Techo y Fraternidad A.C. </w:t>
            </w:r>
          </w:p>
        </w:tc>
        <w:tc>
          <w:tcPr>
            <w:tcW w:w="1118" w:type="pct"/>
            <w:vAlign w:val="center"/>
          </w:tcPr>
          <w:p w14:paraId="108993AB"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7F93AB7F" w14:textId="77777777">
        <w:tblPrEx>
          <w:tblCellMar>
            <w:top w:w="0" w:type="dxa"/>
            <w:bottom w:w="0" w:type="dxa"/>
          </w:tblCellMar>
        </w:tblPrEx>
        <w:trPr>
          <w:trHeight w:val="20"/>
        </w:trPr>
        <w:tc>
          <w:tcPr>
            <w:tcW w:w="1113" w:type="pct"/>
            <w:vAlign w:val="center"/>
          </w:tcPr>
          <w:p w14:paraId="65EFAE98" w14:textId="77777777" w:rsidR="00F07CEE" w:rsidRPr="009615AB" w:rsidRDefault="00F07CEE" w:rsidP="00037BB0">
            <w:pPr>
              <w:pStyle w:val="Texto"/>
              <w:spacing w:line="236" w:lineRule="exact"/>
              <w:ind w:firstLine="0"/>
              <w:rPr>
                <w:szCs w:val="18"/>
              </w:rPr>
            </w:pPr>
            <w:r w:rsidRPr="009615AB">
              <w:rPr>
                <w:szCs w:val="18"/>
              </w:rPr>
              <w:t>FAV210729R68</w:t>
            </w:r>
          </w:p>
        </w:tc>
        <w:tc>
          <w:tcPr>
            <w:tcW w:w="2769" w:type="pct"/>
            <w:vAlign w:val="center"/>
          </w:tcPr>
          <w:p w14:paraId="3709DEB4" w14:textId="77777777" w:rsidR="00F07CEE" w:rsidRPr="009615AB" w:rsidRDefault="00F07CEE" w:rsidP="00037BB0">
            <w:pPr>
              <w:pStyle w:val="Texto"/>
              <w:spacing w:line="236" w:lineRule="exact"/>
              <w:ind w:firstLine="0"/>
              <w:rPr>
                <w:szCs w:val="18"/>
              </w:rPr>
            </w:pPr>
            <w:r w:rsidRPr="009615AB">
              <w:rPr>
                <w:szCs w:val="18"/>
              </w:rPr>
              <w:t xml:space="preserve">Fundación de Asistencia Visión Toledo A.C. </w:t>
            </w:r>
          </w:p>
        </w:tc>
        <w:tc>
          <w:tcPr>
            <w:tcW w:w="1118" w:type="pct"/>
            <w:vAlign w:val="center"/>
          </w:tcPr>
          <w:p w14:paraId="10B15EEF"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4394C877" w14:textId="77777777">
        <w:tblPrEx>
          <w:tblCellMar>
            <w:top w:w="0" w:type="dxa"/>
            <w:bottom w:w="0" w:type="dxa"/>
          </w:tblCellMar>
        </w:tblPrEx>
        <w:trPr>
          <w:trHeight w:val="20"/>
        </w:trPr>
        <w:tc>
          <w:tcPr>
            <w:tcW w:w="1113" w:type="pct"/>
            <w:vAlign w:val="center"/>
          </w:tcPr>
          <w:p w14:paraId="5F271B93" w14:textId="77777777" w:rsidR="00F07CEE" w:rsidRPr="009615AB" w:rsidRDefault="00F07CEE" w:rsidP="00037BB0">
            <w:pPr>
              <w:pStyle w:val="Texto"/>
              <w:spacing w:line="236" w:lineRule="exact"/>
              <w:ind w:firstLine="0"/>
              <w:rPr>
                <w:szCs w:val="18"/>
              </w:rPr>
            </w:pPr>
            <w:r w:rsidRPr="009615AB">
              <w:rPr>
                <w:szCs w:val="18"/>
              </w:rPr>
              <w:t>FID070226EB0</w:t>
            </w:r>
          </w:p>
        </w:tc>
        <w:tc>
          <w:tcPr>
            <w:tcW w:w="2769" w:type="pct"/>
            <w:vAlign w:val="center"/>
          </w:tcPr>
          <w:p w14:paraId="7A59BA94" w14:textId="77777777" w:rsidR="00F07CEE" w:rsidRPr="009615AB" w:rsidRDefault="00F07CEE" w:rsidP="00037BB0">
            <w:pPr>
              <w:pStyle w:val="Texto"/>
              <w:spacing w:line="236" w:lineRule="exact"/>
              <w:ind w:firstLine="0"/>
              <w:rPr>
                <w:szCs w:val="18"/>
              </w:rPr>
            </w:pPr>
            <w:r w:rsidRPr="009615AB">
              <w:rPr>
                <w:szCs w:val="18"/>
              </w:rPr>
              <w:t>Fundación de Investigación y Desarrollo Ético A.C.</w:t>
            </w:r>
          </w:p>
        </w:tc>
        <w:tc>
          <w:tcPr>
            <w:tcW w:w="1118" w:type="pct"/>
            <w:vAlign w:val="center"/>
          </w:tcPr>
          <w:p w14:paraId="5F57BA59" w14:textId="77777777" w:rsidR="00F07CEE" w:rsidRPr="009615AB" w:rsidRDefault="00F07CEE" w:rsidP="00037BB0">
            <w:pPr>
              <w:pStyle w:val="Texto"/>
              <w:spacing w:line="236" w:lineRule="exact"/>
              <w:ind w:firstLine="0"/>
              <w:jc w:val="center"/>
              <w:rPr>
                <w:szCs w:val="18"/>
              </w:rPr>
            </w:pPr>
            <w:r w:rsidRPr="009615AB">
              <w:rPr>
                <w:szCs w:val="18"/>
              </w:rPr>
              <w:t>Investigación Científica o Tecnológica</w:t>
            </w:r>
          </w:p>
        </w:tc>
      </w:tr>
      <w:tr w:rsidR="00F07CEE" w:rsidRPr="009615AB" w14:paraId="4F2D339D" w14:textId="77777777">
        <w:tblPrEx>
          <w:tblCellMar>
            <w:top w:w="0" w:type="dxa"/>
            <w:bottom w:w="0" w:type="dxa"/>
          </w:tblCellMar>
        </w:tblPrEx>
        <w:trPr>
          <w:trHeight w:val="20"/>
        </w:trPr>
        <w:tc>
          <w:tcPr>
            <w:tcW w:w="1113" w:type="pct"/>
            <w:vAlign w:val="center"/>
          </w:tcPr>
          <w:p w14:paraId="3DDB58CB" w14:textId="77777777" w:rsidR="00F07CEE" w:rsidRPr="009615AB" w:rsidRDefault="00F07CEE" w:rsidP="00037BB0">
            <w:pPr>
              <w:pStyle w:val="Texto"/>
              <w:spacing w:line="236" w:lineRule="exact"/>
              <w:ind w:firstLine="0"/>
              <w:rPr>
                <w:szCs w:val="18"/>
              </w:rPr>
            </w:pPr>
            <w:r w:rsidRPr="009615AB">
              <w:rPr>
                <w:szCs w:val="18"/>
              </w:rPr>
              <w:t>FGB160226D86</w:t>
            </w:r>
          </w:p>
        </w:tc>
        <w:tc>
          <w:tcPr>
            <w:tcW w:w="2769" w:type="pct"/>
            <w:vAlign w:val="center"/>
          </w:tcPr>
          <w:p w14:paraId="22EA3C3D" w14:textId="77777777" w:rsidR="00F07CEE" w:rsidRPr="009615AB" w:rsidRDefault="00F07CEE" w:rsidP="00037BB0">
            <w:pPr>
              <w:pStyle w:val="Texto"/>
              <w:spacing w:line="236" w:lineRule="exact"/>
              <w:ind w:firstLine="0"/>
              <w:rPr>
                <w:szCs w:val="18"/>
              </w:rPr>
            </w:pPr>
            <w:r w:rsidRPr="009615AB">
              <w:rPr>
                <w:szCs w:val="18"/>
              </w:rPr>
              <w:t>Fundación Generando Bienestar para la Sociedad A.C.</w:t>
            </w:r>
          </w:p>
        </w:tc>
        <w:tc>
          <w:tcPr>
            <w:tcW w:w="1118" w:type="pct"/>
            <w:vAlign w:val="center"/>
          </w:tcPr>
          <w:p w14:paraId="0F15B77F"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4635691D" w14:textId="77777777">
        <w:tblPrEx>
          <w:tblCellMar>
            <w:top w:w="0" w:type="dxa"/>
            <w:bottom w:w="0" w:type="dxa"/>
          </w:tblCellMar>
        </w:tblPrEx>
        <w:trPr>
          <w:trHeight w:val="20"/>
        </w:trPr>
        <w:tc>
          <w:tcPr>
            <w:tcW w:w="1113" w:type="pct"/>
            <w:vAlign w:val="center"/>
          </w:tcPr>
          <w:p w14:paraId="1421FBE2" w14:textId="77777777" w:rsidR="00F07CEE" w:rsidRPr="009615AB" w:rsidRDefault="00F07CEE" w:rsidP="00037BB0">
            <w:pPr>
              <w:pStyle w:val="Texto"/>
              <w:spacing w:line="236" w:lineRule="exact"/>
              <w:ind w:firstLine="0"/>
              <w:rPr>
                <w:szCs w:val="18"/>
              </w:rPr>
            </w:pPr>
            <w:r w:rsidRPr="009615AB">
              <w:rPr>
                <w:szCs w:val="18"/>
              </w:rPr>
              <w:t>FGO1211261M4</w:t>
            </w:r>
          </w:p>
        </w:tc>
        <w:tc>
          <w:tcPr>
            <w:tcW w:w="2769" w:type="pct"/>
            <w:vAlign w:val="center"/>
          </w:tcPr>
          <w:p w14:paraId="76C8CB84" w14:textId="77777777" w:rsidR="00F07CEE" w:rsidRPr="009615AB" w:rsidRDefault="00F07CEE" w:rsidP="00037BB0">
            <w:pPr>
              <w:pStyle w:val="Texto"/>
              <w:spacing w:line="236" w:lineRule="exact"/>
              <w:ind w:firstLine="0"/>
              <w:rPr>
                <w:szCs w:val="18"/>
              </w:rPr>
            </w:pPr>
            <w:r w:rsidRPr="009615AB">
              <w:rPr>
                <w:szCs w:val="18"/>
              </w:rPr>
              <w:t>Fundación Gossler A.C.</w:t>
            </w:r>
          </w:p>
        </w:tc>
        <w:tc>
          <w:tcPr>
            <w:tcW w:w="1118" w:type="pct"/>
            <w:vAlign w:val="center"/>
          </w:tcPr>
          <w:p w14:paraId="10346C8F" w14:textId="77777777" w:rsidR="00F07CEE" w:rsidRPr="009615AB" w:rsidRDefault="00F07CEE" w:rsidP="00037BB0">
            <w:pPr>
              <w:pStyle w:val="Texto"/>
              <w:spacing w:line="236" w:lineRule="exact"/>
              <w:ind w:firstLine="0"/>
              <w:jc w:val="center"/>
              <w:rPr>
                <w:szCs w:val="18"/>
              </w:rPr>
            </w:pPr>
            <w:r w:rsidRPr="009615AB">
              <w:rPr>
                <w:szCs w:val="18"/>
              </w:rPr>
              <w:t>Apoyo Económico</w:t>
            </w:r>
          </w:p>
        </w:tc>
      </w:tr>
      <w:tr w:rsidR="00F07CEE" w:rsidRPr="009615AB" w14:paraId="109FAD41" w14:textId="77777777">
        <w:tblPrEx>
          <w:tblCellMar>
            <w:top w:w="0" w:type="dxa"/>
            <w:bottom w:w="0" w:type="dxa"/>
          </w:tblCellMar>
        </w:tblPrEx>
        <w:trPr>
          <w:trHeight w:val="20"/>
        </w:trPr>
        <w:tc>
          <w:tcPr>
            <w:tcW w:w="1113" w:type="pct"/>
            <w:vAlign w:val="center"/>
          </w:tcPr>
          <w:p w14:paraId="0A0E5C19" w14:textId="77777777" w:rsidR="00F07CEE" w:rsidRPr="009615AB" w:rsidRDefault="00F07CEE" w:rsidP="00037BB0">
            <w:pPr>
              <w:pStyle w:val="Texto"/>
              <w:spacing w:line="236" w:lineRule="exact"/>
              <w:ind w:firstLine="0"/>
              <w:rPr>
                <w:szCs w:val="18"/>
              </w:rPr>
            </w:pPr>
            <w:r w:rsidRPr="009615AB">
              <w:rPr>
                <w:szCs w:val="18"/>
              </w:rPr>
              <w:t>GVI040213ID7</w:t>
            </w:r>
          </w:p>
        </w:tc>
        <w:tc>
          <w:tcPr>
            <w:tcW w:w="2769" w:type="pct"/>
            <w:vAlign w:val="center"/>
          </w:tcPr>
          <w:p w14:paraId="63EFE766" w14:textId="77777777" w:rsidR="00F07CEE" w:rsidRPr="009615AB" w:rsidRDefault="00F07CEE" w:rsidP="00037BB0">
            <w:pPr>
              <w:pStyle w:val="Texto"/>
              <w:spacing w:line="236" w:lineRule="exact"/>
              <w:ind w:firstLine="0"/>
              <w:rPr>
                <w:szCs w:val="18"/>
              </w:rPr>
            </w:pPr>
            <w:r w:rsidRPr="009615AB">
              <w:rPr>
                <w:szCs w:val="18"/>
              </w:rPr>
              <w:t xml:space="preserve">Fundación Gota de Vida A.C. </w:t>
            </w:r>
          </w:p>
        </w:tc>
        <w:tc>
          <w:tcPr>
            <w:tcW w:w="1118" w:type="pct"/>
            <w:vAlign w:val="center"/>
          </w:tcPr>
          <w:p w14:paraId="058D165D"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22EF8670" w14:textId="77777777">
        <w:tblPrEx>
          <w:tblCellMar>
            <w:top w:w="0" w:type="dxa"/>
            <w:bottom w:w="0" w:type="dxa"/>
          </w:tblCellMar>
        </w:tblPrEx>
        <w:trPr>
          <w:trHeight w:val="20"/>
        </w:trPr>
        <w:tc>
          <w:tcPr>
            <w:tcW w:w="1113" w:type="pct"/>
            <w:vAlign w:val="center"/>
          </w:tcPr>
          <w:p w14:paraId="58C64451" w14:textId="77777777" w:rsidR="00F07CEE" w:rsidRPr="009615AB" w:rsidRDefault="00F07CEE" w:rsidP="00037BB0">
            <w:pPr>
              <w:pStyle w:val="Texto"/>
              <w:spacing w:line="236" w:lineRule="exact"/>
              <w:ind w:firstLine="0"/>
              <w:rPr>
                <w:szCs w:val="18"/>
              </w:rPr>
            </w:pPr>
            <w:r w:rsidRPr="009615AB">
              <w:rPr>
                <w:szCs w:val="18"/>
              </w:rPr>
              <w:t>FHM200403GQ8</w:t>
            </w:r>
          </w:p>
        </w:tc>
        <w:tc>
          <w:tcPr>
            <w:tcW w:w="2769" w:type="pct"/>
            <w:vAlign w:val="center"/>
          </w:tcPr>
          <w:p w14:paraId="4937CFFC" w14:textId="77777777" w:rsidR="00F07CEE" w:rsidRPr="009615AB" w:rsidRDefault="00F07CEE" w:rsidP="00037BB0">
            <w:pPr>
              <w:pStyle w:val="Texto"/>
              <w:spacing w:line="236" w:lineRule="exact"/>
              <w:ind w:firstLine="0"/>
              <w:rPr>
                <w:szCs w:val="18"/>
              </w:rPr>
            </w:pPr>
            <w:r w:rsidRPr="009615AB">
              <w:rPr>
                <w:szCs w:val="18"/>
              </w:rPr>
              <w:t>Fundación Hacer Más Alfonso Cepeda Martínez A.C.</w:t>
            </w:r>
          </w:p>
        </w:tc>
        <w:tc>
          <w:tcPr>
            <w:tcW w:w="1118" w:type="pct"/>
            <w:vAlign w:val="center"/>
          </w:tcPr>
          <w:p w14:paraId="7D32DA59"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7D26A76A" w14:textId="77777777">
        <w:tblPrEx>
          <w:tblCellMar>
            <w:top w:w="0" w:type="dxa"/>
            <w:bottom w:w="0" w:type="dxa"/>
          </w:tblCellMar>
        </w:tblPrEx>
        <w:trPr>
          <w:trHeight w:val="20"/>
        </w:trPr>
        <w:tc>
          <w:tcPr>
            <w:tcW w:w="1113" w:type="pct"/>
            <w:vAlign w:val="center"/>
          </w:tcPr>
          <w:p w14:paraId="5A054523" w14:textId="77777777" w:rsidR="00F07CEE" w:rsidRPr="009615AB" w:rsidRDefault="00F07CEE" w:rsidP="00037BB0">
            <w:pPr>
              <w:pStyle w:val="Texto"/>
              <w:spacing w:line="236" w:lineRule="exact"/>
              <w:ind w:firstLine="0"/>
              <w:rPr>
                <w:szCs w:val="18"/>
              </w:rPr>
            </w:pPr>
            <w:r w:rsidRPr="009615AB">
              <w:rPr>
                <w:szCs w:val="18"/>
              </w:rPr>
              <w:t>AMA171009TYA</w:t>
            </w:r>
          </w:p>
        </w:tc>
        <w:tc>
          <w:tcPr>
            <w:tcW w:w="2769" w:type="pct"/>
            <w:vAlign w:val="center"/>
          </w:tcPr>
          <w:p w14:paraId="173A3060" w14:textId="77777777" w:rsidR="00F07CEE" w:rsidRPr="009615AB" w:rsidRDefault="00F07CEE" w:rsidP="00037BB0">
            <w:pPr>
              <w:pStyle w:val="Texto"/>
              <w:spacing w:line="236" w:lineRule="exact"/>
              <w:ind w:firstLine="0"/>
              <w:rPr>
                <w:szCs w:val="18"/>
              </w:rPr>
            </w:pPr>
            <w:r w:rsidRPr="009615AB">
              <w:rPr>
                <w:szCs w:val="18"/>
              </w:rPr>
              <w:t xml:space="preserve">Fundación Holastaff A.C. </w:t>
            </w:r>
          </w:p>
        </w:tc>
        <w:tc>
          <w:tcPr>
            <w:tcW w:w="1118" w:type="pct"/>
            <w:vAlign w:val="center"/>
          </w:tcPr>
          <w:p w14:paraId="2E5E927E"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1FB12F10" w14:textId="77777777">
        <w:tblPrEx>
          <w:tblCellMar>
            <w:top w:w="0" w:type="dxa"/>
            <w:bottom w:w="0" w:type="dxa"/>
          </w:tblCellMar>
        </w:tblPrEx>
        <w:trPr>
          <w:trHeight w:val="20"/>
        </w:trPr>
        <w:tc>
          <w:tcPr>
            <w:tcW w:w="1113" w:type="pct"/>
            <w:vAlign w:val="center"/>
          </w:tcPr>
          <w:p w14:paraId="4EF17DD3" w14:textId="77777777" w:rsidR="00F07CEE" w:rsidRPr="009615AB" w:rsidRDefault="00F07CEE" w:rsidP="00037BB0">
            <w:pPr>
              <w:pStyle w:val="Texto"/>
              <w:spacing w:line="236" w:lineRule="exact"/>
              <w:ind w:firstLine="0"/>
              <w:rPr>
                <w:szCs w:val="18"/>
              </w:rPr>
            </w:pPr>
            <w:r w:rsidRPr="009615AB">
              <w:rPr>
                <w:szCs w:val="18"/>
              </w:rPr>
              <w:t>FIK230213E99</w:t>
            </w:r>
          </w:p>
        </w:tc>
        <w:tc>
          <w:tcPr>
            <w:tcW w:w="2769" w:type="pct"/>
            <w:vAlign w:val="center"/>
          </w:tcPr>
          <w:p w14:paraId="2174EC49" w14:textId="77777777" w:rsidR="00F07CEE" w:rsidRPr="009615AB" w:rsidRDefault="00F07CEE" w:rsidP="00037BB0">
            <w:pPr>
              <w:pStyle w:val="Texto"/>
              <w:spacing w:line="236" w:lineRule="exact"/>
              <w:ind w:firstLine="0"/>
              <w:rPr>
                <w:szCs w:val="18"/>
              </w:rPr>
            </w:pPr>
            <w:r w:rsidRPr="009615AB">
              <w:rPr>
                <w:szCs w:val="18"/>
              </w:rPr>
              <w:t xml:space="preserve">Fundación Ikara A.C. </w:t>
            </w:r>
          </w:p>
        </w:tc>
        <w:tc>
          <w:tcPr>
            <w:tcW w:w="1118" w:type="pct"/>
            <w:vAlign w:val="center"/>
          </w:tcPr>
          <w:p w14:paraId="1D995DD3"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319863BD" w14:textId="77777777">
        <w:tblPrEx>
          <w:tblCellMar>
            <w:top w:w="0" w:type="dxa"/>
            <w:bottom w:w="0" w:type="dxa"/>
          </w:tblCellMar>
        </w:tblPrEx>
        <w:trPr>
          <w:trHeight w:val="20"/>
        </w:trPr>
        <w:tc>
          <w:tcPr>
            <w:tcW w:w="1113" w:type="pct"/>
            <w:vAlign w:val="center"/>
          </w:tcPr>
          <w:p w14:paraId="6B673042" w14:textId="77777777" w:rsidR="00F07CEE" w:rsidRPr="009615AB" w:rsidRDefault="00F07CEE" w:rsidP="00037BB0">
            <w:pPr>
              <w:pStyle w:val="Texto"/>
              <w:spacing w:line="236" w:lineRule="exact"/>
              <w:ind w:firstLine="0"/>
              <w:rPr>
                <w:szCs w:val="18"/>
              </w:rPr>
            </w:pPr>
            <w:r w:rsidRPr="009615AB">
              <w:rPr>
                <w:szCs w:val="18"/>
              </w:rPr>
              <w:t>FIG161202AN9</w:t>
            </w:r>
          </w:p>
        </w:tc>
        <w:tc>
          <w:tcPr>
            <w:tcW w:w="2769" w:type="pct"/>
            <w:vAlign w:val="center"/>
          </w:tcPr>
          <w:p w14:paraId="70B33DB3" w14:textId="77777777" w:rsidR="00F07CEE" w:rsidRPr="009615AB" w:rsidRDefault="00F07CEE" w:rsidP="00037BB0">
            <w:pPr>
              <w:pStyle w:val="Texto"/>
              <w:spacing w:line="236" w:lineRule="exact"/>
              <w:ind w:firstLine="0"/>
              <w:rPr>
                <w:szCs w:val="18"/>
              </w:rPr>
            </w:pPr>
            <w:r w:rsidRPr="009615AB">
              <w:rPr>
                <w:szCs w:val="18"/>
              </w:rPr>
              <w:t xml:space="preserve">Fundación Inés Gómez Mont Arena A.C. </w:t>
            </w:r>
          </w:p>
        </w:tc>
        <w:tc>
          <w:tcPr>
            <w:tcW w:w="1118" w:type="pct"/>
            <w:vAlign w:val="center"/>
          </w:tcPr>
          <w:p w14:paraId="2752E142"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58578CAD" w14:textId="77777777">
        <w:tblPrEx>
          <w:tblCellMar>
            <w:top w:w="0" w:type="dxa"/>
            <w:bottom w:w="0" w:type="dxa"/>
          </w:tblCellMar>
        </w:tblPrEx>
        <w:trPr>
          <w:trHeight w:val="20"/>
        </w:trPr>
        <w:tc>
          <w:tcPr>
            <w:tcW w:w="1113" w:type="pct"/>
            <w:vAlign w:val="center"/>
          </w:tcPr>
          <w:p w14:paraId="3E371D6E" w14:textId="77777777" w:rsidR="00F07CEE" w:rsidRPr="009615AB" w:rsidRDefault="00F07CEE" w:rsidP="00037BB0">
            <w:pPr>
              <w:pStyle w:val="Texto"/>
              <w:spacing w:line="236" w:lineRule="exact"/>
              <w:ind w:firstLine="0"/>
              <w:rPr>
                <w:szCs w:val="18"/>
              </w:rPr>
            </w:pPr>
            <w:r w:rsidRPr="009615AB">
              <w:rPr>
                <w:szCs w:val="18"/>
              </w:rPr>
              <w:t>FIS161206L75</w:t>
            </w:r>
          </w:p>
        </w:tc>
        <w:tc>
          <w:tcPr>
            <w:tcW w:w="2769" w:type="pct"/>
            <w:vAlign w:val="center"/>
          </w:tcPr>
          <w:p w14:paraId="6370E1A5" w14:textId="77777777" w:rsidR="00F07CEE" w:rsidRPr="009615AB" w:rsidRDefault="00F07CEE" w:rsidP="00037BB0">
            <w:pPr>
              <w:pStyle w:val="Texto"/>
              <w:spacing w:line="236" w:lineRule="exact"/>
              <w:ind w:firstLine="0"/>
              <w:rPr>
                <w:szCs w:val="18"/>
              </w:rPr>
            </w:pPr>
            <w:r w:rsidRPr="009615AB">
              <w:rPr>
                <w:szCs w:val="18"/>
              </w:rPr>
              <w:t xml:space="preserve">Fundación ISSSTE A.C. </w:t>
            </w:r>
          </w:p>
        </w:tc>
        <w:tc>
          <w:tcPr>
            <w:tcW w:w="1118" w:type="pct"/>
            <w:vAlign w:val="center"/>
          </w:tcPr>
          <w:p w14:paraId="7C8D6B3A"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7BC13055" w14:textId="77777777">
        <w:tblPrEx>
          <w:tblCellMar>
            <w:top w:w="0" w:type="dxa"/>
            <w:bottom w:w="0" w:type="dxa"/>
          </w:tblCellMar>
        </w:tblPrEx>
        <w:trPr>
          <w:trHeight w:val="20"/>
        </w:trPr>
        <w:tc>
          <w:tcPr>
            <w:tcW w:w="1113" w:type="pct"/>
            <w:vAlign w:val="center"/>
          </w:tcPr>
          <w:p w14:paraId="31BCA563" w14:textId="77777777" w:rsidR="00F07CEE" w:rsidRPr="009615AB" w:rsidRDefault="00F07CEE" w:rsidP="00037BB0">
            <w:pPr>
              <w:pStyle w:val="Texto"/>
              <w:spacing w:line="236" w:lineRule="exact"/>
              <w:ind w:firstLine="0"/>
              <w:rPr>
                <w:szCs w:val="18"/>
              </w:rPr>
            </w:pPr>
            <w:r w:rsidRPr="009615AB">
              <w:rPr>
                <w:szCs w:val="18"/>
              </w:rPr>
              <w:t>FMI231024AV2</w:t>
            </w:r>
          </w:p>
        </w:tc>
        <w:tc>
          <w:tcPr>
            <w:tcW w:w="2769" w:type="pct"/>
            <w:vAlign w:val="center"/>
          </w:tcPr>
          <w:p w14:paraId="2D2186F5" w14:textId="77777777" w:rsidR="00F07CEE" w:rsidRPr="009615AB" w:rsidRDefault="00F07CEE" w:rsidP="00037BB0">
            <w:pPr>
              <w:pStyle w:val="Texto"/>
              <w:spacing w:line="236" w:lineRule="exact"/>
              <w:ind w:firstLine="0"/>
              <w:rPr>
                <w:szCs w:val="18"/>
              </w:rPr>
            </w:pPr>
            <w:r w:rsidRPr="009615AB">
              <w:rPr>
                <w:szCs w:val="18"/>
              </w:rPr>
              <w:t xml:space="preserve">Fundación Mexicana de Integración Familiar y Psicológica en Acción A.C. </w:t>
            </w:r>
          </w:p>
        </w:tc>
        <w:tc>
          <w:tcPr>
            <w:tcW w:w="1118" w:type="pct"/>
            <w:vAlign w:val="center"/>
          </w:tcPr>
          <w:p w14:paraId="7A431D1F"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291890F8" w14:textId="77777777">
        <w:tblPrEx>
          <w:tblCellMar>
            <w:top w:w="0" w:type="dxa"/>
            <w:bottom w:w="0" w:type="dxa"/>
          </w:tblCellMar>
        </w:tblPrEx>
        <w:trPr>
          <w:trHeight w:val="20"/>
        </w:trPr>
        <w:tc>
          <w:tcPr>
            <w:tcW w:w="1113" w:type="pct"/>
            <w:vAlign w:val="center"/>
          </w:tcPr>
          <w:p w14:paraId="3D6839AB" w14:textId="77777777" w:rsidR="00F07CEE" w:rsidRPr="009615AB" w:rsidRDefault="00F07CEE" w:rsidP="00037BB0">
            <w:pPr>
              <w:pStyle w:val="Texto"/>
              <w:spacing w:line="236" w:lineRule="exact"/>
              <w:ind w:firstLine="0"/>
              <w:rPr>
                <w:szCs w:val="18"/>
              </w:rPr>
            </w:pPr>
            <w:r w:rsidRPr="009615AB">
              <w:rPr>
                <w:szCs w:val="18"/>
              </w:rPr>
              <w:t>FNE220323LT3</w:t>
            </w:r>
          </w:p>
        </w:tc>
        <w:tc>
          <w:tcPr>
            <w:tcW w:w="2769" w:type="pct"/>
            <w:vAlign w:val="center"/>
          </w:tcPr>
          <w:p w14:paraId="62793AA6" w14:textId="77777777" w:rsidR="00F07CEE" w:rsidRPr="009615AB" w:rsidRDefault="00F07CEE" w:rsidP="00037BB0">
            <w:pPr>
              <w:pStyle w:val="Texto"/>
              <w:spacing w:line="236" w:lineRule="exact"/>
              <w:ind w:firstLine="0"/>
              <w:rPr>
                <w:szCs w:val="18"/>
              </w:rPr>
            </w:pPr>
            <w:r w:rsidRPr="009615AB">
              <w:rPr>
                <w:szCs w:val="18"/>
              </w:rPr>
              <w:t xml:space="preserve">Fundación Nezahualcóyotl A.C. </w:t>
            </w:r>
          </w:p>
        </w:tc>
        <w:tc>
          <w:tcPr>
            <w:tcW w:w="1118" w:type="pct"/>
            <w:vAlign w:val="center"/>
          </w:tcPr>
          <w:p w14:paraId="5FCBD0DD"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2E43965E" w14:textId="77777777">
        <w:tblPrEx>
          <w:tblCellMar>
            <w:top w:w="0" w:type="dxa"/>
            <w:bottom w:w="0" w:type="dxa"/>
          </w:tblCellMar>
        </w:tblPrEx>
        <w:trPr>
          <w:trHeight w:val="20"/>
        </w:trPr>
        <w:tc>
          <w:tcPr>
            <w:tcW w:w="1113" w:type="pct"/>
            <w:vAlign w:val="center"/>
          </w:tcPr>
          <w:p w14:paraId="2E7E360A" w14:textId="77777777" w:rsidR="00F07CEE" w:rsidRPr="009615AB" w:rsidRDefault="00F07CEE" w:rsidP="00037BB0">
            <w:pPr>
              <w:pStyle w:val="Texto"/>
              <w:spacing w:line="236" w:lineRule="exact"/>
              <w:ind w:firstLine="0"/>
              <w:rPr>
                <w:szCs w:val="18"/>
              </w:rPr>
            </w:pPr>
            <w:r w:rsidRPr="009615AB">
              <w:rPr>
                <w:szCs w:val="18"/>
              </w:rPr>
              <w:t>FNI130320T5A</w:t>
            </w:r>
          </w:p>
        </w:tc>
        <w:tc>
          <w:tcPr>
            <w:tcW w:w="2769" w:type="pct"/>
            <w:vAlign w:val="center"/>
          </w:tcPr>
          <w:p w14:paraId="3AEBDD19" w14:textId="77777777" w:rsidR="00F07CEE" w:rsidRPr="009615AB" w:rsidRDefault="00F07CEE" w:rsidP="00037BB0">
            <w:pPr>
              <w:pStyle w:val="Texto"/>
              <w:spacing w:line="236" w:lineRule="exact"/>
              <w:ind w:firstLine="0"/>
              <w:rPr>
                <w:szCs w:val="18"/>
              </w:rPr>
            </w:pPr>
            <w:r w:rsidRPr="009615AB">
              <w:rPr>
                <w:szCs w:val="18"/>
              </w:rPr>
              <w:t xml:space="preserve">"Fundación Nueva Ilusión Dany" A.C. </w:t>
            </w:r>
          </w:p>
        </w:tc>
        <w:tc>
          <w:tcPr>
            <w:tcW w:w="1118" w:type="pct"/>
            <w:vAlign w:val="center"/>
          </w:tcPr>
          <w:p w14:paraId="058DDC28"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67482C90" w14:textId="77777777">
        <w:tblPrEx>
          <w:tblCellMar>
            <w:top w:w="0" w:type="dxa"/>
            <w:bottom w:w="0" w:type="dxa"/>
          </w:tblCellMar>
        </w:tblPrEx>
        <w:trPr>
          <w:trHeight w:val="20"/>
        </w:trPr>
        <w:tc>
          <w:tcPr>
            <w:tcW w:w="1113" w:type="pct"/>
            <w:vAlign w:val="center"/>
          </w:tcPr>
          <w:p w14:paraId="71EC5196" w14:textId="77777777" w:rsidR="00F07CEE" w:rsidRPr="009615AB" w:rsidRDefault="00F07CEE" w:rsidP="00037BB0">
            <w:pPr>
              <w:pStyle w:val="Texto"/>
              <w:spacing w:line="236" w:lineRule="exact"/>
              <w:ind w:firstLine="0"/>
              <w:rPr>
                <w:szCs w:val="18"/>
              </w:rPr>
            </w:pPr>
            <w:r w:rsidRPr="009615AB">
              <w:rPr>
                <w:szCs w:val="18"/>
              </w:rPr>
              <w:t>FSC210504ST1</w:t>
            </w:r>
          </w:p>
        </w:tc>
        <w:tc>
          <w:tcPr>
            <w:tcW w:w="2769" w:type="pct"/>
            <w:vAlign w:val="center"/>
          </w:tcPr>
          <w:p w14:paraId="1202E59A" w14:textId="77777777" w:rsidR="00F07CEE" w:rsidRPr="009615AB" w:rsidRDefault="00F07CEE" w:rsidP="00037BB0">
            <w:pPr>
              <w:pStyle w:val="Texto"/>
              <w:spacing w:line="236" w:lineRule="exact"/>
              <w:ind w:firstLine="0"/>
              <w:rPr>
                <w:szCs w:val="18"/>
              </w:rPr>
            </w:pPr>
            <w:r w:rsidRPr="009615AB">
              <w:rPr>
                <w:szCs w:val="18"/>
              </w:rPr>
              <w:t>Fundación sin Cáncer Infantil mi Bolita A.C.</w:t>
            </w:r>
          </w:p>
        </w:tc>
        <w:tc>
          <w:tcPr>
            <w:tcW w:w="1118" w:type="pct"/>
            <w:vAlign w:val="center"/>
          </w:tcPr>
          <w:p w14:paraId="142EED09"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53F78736" w14:textId="77777777">
        <w:tblPrEx>
          <w:tblCellMar>
            <w:top w:w="0" w:type="dxa"/>
            <w:bottom w:w="0" w:type="dxa"/>
          </w:tblCellMar>
        </w:tblPrEx>
        <w:trPr>
          <w:trHeight w:val="20"/>
        </w:trPr>
        <w:tc>
          <w:tcPr>
            <w:tcW w:w="1113" w:type="pct"/>
            <w:vAlign w:val="center"/>
          </w:tcPr>
          <w:p w14:paraId="56E2764A" w14:textId="77777777" w:rsidR="00F07CEE" w:rsidRPr="009615AB" w:rsidRDefault="00F07CEE" w:rsidP="00037BB0">
            <w:pPr>
              <w:pStyle w:val="Texto"/>
              <w:spacing w:line="236" w:lineRule="exact"/>
              <w:ind w:firstLine="0"/>
              <w:rPr>
                <w:szCs w:val="18"/>
              </w:rPr>
            </w:pPr>
            <w:r w:rsidRPr="009615AB">
              <w:rPr>
                <w:szCs w:val="18"/>
              </w:rPr>
              <w:t>FUA061003D37</w:t>
            </w:r>
          </w:p>
        </w:tc>
        <w:tc>
          <w:tcPr>
            <w:tcW w:w="2769" w:type="pct"/>
            <w:vAlign w:val="center"/>
          </w:tcPr>
          <w:p w14:paraId="48E0D6E4" w14:textId="77777777" w:rsidR="00F07CEE" w:rsidRPr="009615AB" w:rsidRDefault="00F07CEE" w:rsidP="00037BB0">
            <w:pPr>
              <w:pStyle w:val="Texto"/>
              <w:spacing w:line="236" w:lineRule="exact"/>
              <w:ind w:firstLine="0"/>
              <w:rPr>
                <w:szCs w:val="18"/>
              </w:rPr>
            </w:pPr>
            <w:r w:rsidRPr="009615AB">
              <w:rPr>
                <w:szCs w:val="18"/>
              </w:rPr>
              <w:t xml:space="preserve">Fundación Universidad Autónoma de Tlaxcala A.C. </w:t>
            </w:r>
          </w:p>
        </w:tc>
        <w:tc>
          <w:tcPr>
            <w:tcW w:w="1118" w:type="pct"/>
            <w:vAlign w:val="center"/>
          </w:tcPr>
          <w:p w14:paraId="74A0B2C8" w14:textId="77777777" w:rsidR="00F07CEE" w:rsidRPr="009615AB" w:rsidRDefault="00F07CEE" w:rsidP="00037BB0">
            <w:pPr>
              <w:pStyle w:val="Texto"/>
              <w:spacing w:line="236" w:lineRule="exact"/>
              <w:ind w:firstLine="0"/>
              <w:jc w:val="center"/>
              <w:rPr>
                <w:szCs w:val="18"/>
              </w:rPr>
            </w:pPr>
            <w:r w:rsidRPr="009615AB">
              <w:rPr>
                <w:szCs w:val="18"/>
              </w:rPr>
              <w:t>Apoyo Económico</w:t>
            </w:r>
          </w:p>
        </w:tc>
      </w:tr>
      <w:tr w:rsidR="00F07CEE" w:rsidRPr="009615AB" w14:paraId="2BB05939" w14:textId="77777777">
        <w:tblPrEx>
          <w:tblCellMar>
            <w:top w:w="0" w:type="dxa"/>
            <w:bottom w:w="0" w:type="dxa"/>
          </w:tblCellMar>
        </w:tblPrEx>
        <w:trPr>
          <w:trHeight w:val="20"/>
        </w:trPr>
        <w:tc>
          <w:tcPr>
            <w:tcW w:w="1113" w:type="pct"/>
            <w:vAlign w:val="center"/>
          </w:tcPr>
          <w:p w14:paraId="5A0AF350" w14:textId="77777777" w:rsidR="00F07CEE" w:rsidRPr="009615AB" w:rsidRDefault="00F07CEE" w:rsidP="00037BB0">
            <w:pPr>
              <w:pStyle w:val="Texto"/>
              <w:spacing w:line="236" w:lineRule="exact"/>
              <w:ind w:firstLine="0"/>
              <w:rPr>
                <w:szCs w:val="18"/>
              </w:rPr>
            </w:pPr>
            <w:r w:rsidRPr="009615AB">
              <w:rPr>
                <w:szCs w:val="18"/>
              </w:rPr>
              <w:t>FVD1012072D1</w:t>
            </w:r>
          </w:p>
        </w:tc>
        <w:tc>
          <w:tcPr>
            <w:tcW w:w="2769" w:type="pct"/>
            <w:vAlign w:val="center"/>
          </w:tcPr>
          <w:p w14:paraId="712535F3" w14:textId="77777777" w:rsidR="00F07CEE" w:rsidRPr="009615AB" w:rsidRDefault="00F07CEE" w:rsidP="00037BB0">
            <w:pPr>
              <w:pStyle w:val="Texto"/>
              <w:spacing w:line="236" w:lineRule="exact"/>
              <w:ind w:firstLine="0"/>
              <w:rPr>
                <w:szCs w:val="18"/>
              </w:rPr>
            </w:pPr>
            <w:r w:rsidRPr="009615AB">
              <w:rPr>
                <w:szCs w:val="18"/>
              </w:rPr>
              <w:t xml:space="preserve">Fundación Voces de la Diversidad por una Sociedad en Plenitud A.C. </w:t>
            </w:r>
          </w:p>
        </w:tc>
        <w:tc>
          <w:tcPr>
            <w:tcW w:w="1118" w:type="pct"/>
            <w:vAlign w:val="center"/>
          </w:tcPr>
          <w:p w14:paraId="3B93AF14"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59676CC1" w14:textId="77777777">
        <w:tblPrEx>
          <w:tblCellMar>
            <w:top w:w="0" w:type="dxa"/>
            <w:bottom w:w="0" w:type="dxa"/>
          </w:tblCellMar>
        </w:tblPrEx>
        <w:trPr>
          <w:trHeight w:val="20"/>
        </w:trPr>
        <w:tc>
          <w:tcPr>
            <w:tcW w:w="1113" w:type="pct"/>
            <w:vAlign w:val="center"/>
          </w:tcPr>
          <w:p w14:paraId="275BBA13" w14:textId="77777777" w:rsidR="00F07CEE" w:rsidRPr="009615AB" w:rsidRDefault="00F07CEE" w:rsidP="00037BB0">
            <w:pPr>
              <w:pStyle w:val="Texto"/>
              <w:spacing w:line="236" w:lineRule="exact"/>
              <w:ind w:firstLine="0"/>
              <w:rPr>
                <w:szCs w:val="18"/>
              </w:rPr>
            </w:pPr>
            <w:r w:rsidRPr="009615AB">
              <w:rPr>
                <w:szCs w:val="18"/>
              </w:rPr>
              <w:t>HMA7012178E5</w:t>
            </w:r>
          </w:p>
        </w:tc>
        <w:tc>
          <w:tcPr>
            <w:tcW w:w="2769" w:type="pct"/>
            <w:vAlign w:val="center"/>
          </w:tcPr>
          <w:p w14:paraId="04FE20A1" w14:textId="77777777" w:rsidR="00F07CEE" w:rsidRPr="009615AB" w:rsidRDefault="00F07CEE" w:rsidP="00037BB0">
            <w:pPr>
              <w:pStyle w:val="Texto"/>
              <w:spacing w:line="236" w:lineRule="exact"/>
              <w:ind w:firstLine="0"/>
              <w:rPr>
                <w:szCs w:val="18"/>
              </w:rPr>
            </w:pPr>
            <w:r w:rsidRPr="009615AB">
              <w:rPr>
                <w:szCs w:val="18"/>
              </w:rPr>
              <w:t xml:space="preserve">Hogar Marillac A.C. </w:t>
            </w:r>
          </w:p>
        </w:tc>
        <w:tc>
          <w:tcPr>
            <w:tcW w:w="1118" w:type="pct"/>
            <w:vAlign w:val="center"/>
          </w:tcPr>
          <w:p w14:paraId="24367D08"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2229343A" w14:textId="77777777">
        <w:tblPrEx>
          <w:tblCellMar>
            <w:top w:w="0" w:type="dxa"/>
            <w:bottom w:w="0" w:type="dxa"/>
          </w:tblCellMar>
        </w:tblPrEx>
        <w:trPr>
          <w:trHeight w:val="20"/>
        </w:trPr>
        <w:tc>
          <w:tcPr>
            <w:tcW w:w="1113" w:type="pct"/>
            <w:vAlign w:val="center"/>
          </w:tcPr>
          <w:p w14:paraId="6FC40193" w14:textId="77777777" w:rsidR="00F07CEE" w:rsidRPr="009615AB" w:rsidRDefault="00F07CEE" w:rsidP="00037BB0">
            <w:pPr>
              <w:pStyle w:val="Texto"/>
              <w:spacing w:line="236" w:lineRule="exact"/>
              <w:ind w:firstLine="0"/>
              <w:rPr>
                <w:szCs w:val="18"/>
              </w:rPr>
            </w:pPr>
            <w:r w:rsidRPr="009615AB">
              <w:rPr>
                <w:szCs w:val="18"/>
              </w:rPr>
              <w:t>IAC200810QH9</w:t>
            </w:r>
          </w:p>
        </w:tc>
        <w:tc>
          <w:tcPr>
            <w:tcW w:w="2769" w:type="pct"/>
            <w:vAlign w:val="center"/>
          </w:tcPr>
          <w:p w14:paraId="4D7D5FF5" w14:textId="77777777" w:rsidR="00F07CEE" w:rsidRPr="009615AB" w:rsidRDefault="00F07CEE" w:rsidP="00037BB0">
            <w:pPr>
              <w:pStyle w:val="Texto"/>
              <w:spacing w:line="236" w:lineRule="exact"/>
              <w:ind w:firstLine="0"/>
              <w:rPr>
                <w:szCs w:val="18"/>
              </w:rPr>
            </w:pPr>
            <w:r w:rsidRPr="009615AB">
              <w:rPr>
                <w:szCs w:val="18"/>
              </w:rPr>
              <w:t xml:space="preserve">Impulso y Acción A.C. </w:t>
            </w:r>
          </w:p>
        </w:tc>
        <w:tc>
          <w:tcPr>
            <w:tcW w:w="1118" w:type="pct"/>
            <w:vAlign w:val="center"/>
          </w:tcPr>
          <w:p w14:paraId="5DD72812" w14:textId="77777777" w:rsidR="00F07CEE" w:rsidRPr="009615AB" w:rsidRDefault="00F07CEE" w:rsidP="00037BB0">
            <w:pPr>
              <w:pStyle w:val="Texto"/>
              <w:spacing w:line="236" w:lineRule="exact"/>
              <w:ind w:firstLine="0"/>
              <w:jc w:val="center"/>
              <w:rPr>
                <w:szCs w:val="18"/>
              </w:rPr>
            </w:pPr>
            <w:r w:rsidRPr="009615AB">
              <w:rPr>
                <w:szCs w:val="18"/>
              </w:rPr>
              <w:t>Becante</w:t>
            </w:r>
          </w:p>
        </w:tc>
      </w:tr>
      <w:tr w:rsidR="00F07CEE" w:rsidRPr="009615AB" w14:paraId="60B684B6" w14:textId="77777777">
        <w:tblPrEx>
          <w:tblCellMar>
            <w:top w:w="0" w:type="dxa"/>
            <w:bottom w:w="0" w:type="dxa"/>
          </w:tblCellMar>
        </w:tblPrEx>
        <w:trPr>
          <w:trHeight w:val="20"/>
        </w:trPr>
        <w:tc>
          <w:tcPr>
            <w:tcW w:w="1113" w:type="pct"/>
            <w:vAlign w:val="center"/>
          </w:tcPr>
          <w:p w14:paraId="21C547F3" w14:textId="77777777" w:rsidR="00F07CEE" w:rsidRPr="009615AB" w:rsidRDefault="00F07CEE" w:rsidP="00037BB0">
            <w:pPr>
              <w:pStyle w:val="Texto"/>
              <w:spacing w:line="236" w:lineRule="exact"/>
              <w:ind w:firstLine="0"/>
              <w:rPr>
                <w:szCs w:val="18"/>
              </w:rPr>
            </w:pPr>
            <w:r w:rsidRPr="009615AB">
              <w:rPr>
                <w:szCs w:val="18"/>
              </w:rPr>
              <w:t>IES040609580</w:t>
            </w:r>
          </w:p>
        </w:tc>
        <w:tc>
          <w:tcPr>
            <w:tcW w:w="2769" w:type="pct"/>
            <w:vAlign w:val="center"/>
          </w:tcPr>
          <w:p w14:paraId="2865F591" w14:textId="77777777" w:rsidR="00F07CEE" w:rsidRPr="009615AB" w:rsidRDefault="00F07CEE" w:rsidP="00037BB0">
            <w:pPr>
              <w:pStyle w:val="Texto"/>
              <w:spacing w:line="236" w:lineRule="exact"/>
              <w:ind w:firstLine="0"/>
              <w:rPr>
                <w:szCs w:val="18"/>
              </w:rPr>
            </w:pPr>
            <w:r w:rsidRPr="009615AB">
              <w:rPr>
                <w:szCs w:val="18"/>
              </w:rPr>
              <w:t xml:space="preserve">Instituto de Estudios Superiores Chihuahua A.C. </w:t>
            </w:r>
          </w:p>
        </w:tc>
        <w:tc>
          <w:tcPr>
            <w:tcW w:w="1118" w:type="pct"/>
            <w:vAlign w:val="center"/>
          </w:tcPr>
          <w:p w14:paraId="6A8A8FAB"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5A04ED81" w14:textId="77777777">
        <w:tblPrEx>
          <w:tblCellMar>
            <w:top w:w="0" w:type="dxa"/>
            <w:bottom w:w="0" w:type="dxa"/>
          </w:tblCellMar>
        </w:tblPrEx>
        <w:trPr>
          <w:trHeight w:val="20"/>
        </w:trPr>
        <w:tc>
          <w:tcPr>
            <w:tcW w:w="1113" w:type="pct"/>
            <w:vAlign w:val="center"/>
          </w:tcPr>
          <w:p w14:paraId="550E220B" w14:textId="77777777" w:rsidR="00F07CEE" w:rsidRPr="009615AB" w:rsidRDefault="00F07CEE" w:rsidP="00037BB0">
            <w:pPr>
              <w:pStyle w:val="Texto"/>
              <w:spacing w:line="236" w:lineRule="exact"/>
              <w:ind w:firstLine="0"/>
              <w:rPr>
                <w:szCs w:val="18"/>
              </w:rPr>
            </w:pPr>
            <w:r w:rsidRPr="009615AB">
              <w:rPr>
                <w:szCs w:val="18"/>
              </w:rPr>
              <w:t>IVL120329FE9</w:t>
            </w:r>
          </w:p>
        </w:tc>
        <w:tc>
          <w:tcPr>
            <w:tcW w:w="2769" w:type="pct"/>
            <w:vAlign w:val="center"/>
          </w:tcPr>
          <w:p w14:paraId="1A3CD75D" w14:textId="77777777" w:rsidR="00F07CEE" w:rsidRPr="009615AB" w:rsidRDefault="00F07CEE" w:rsidP="00037BB0">
            <w:pPr>
              <w:pStyle w:val="Texto"/>
              <w:spacing w:line="236" w:lineRule="exact"/>
              <w:ind w:firstLine="0"/>
              <w:rPr>
                <w:szCs w:val="18"/>
              </w:rPr>
            </w:pPr>
            <w:r w:rsidRPr="009615AB">
              <w:rPr>
                <w:szCs w:val="18"/>
              </w:rPr>
              <w:t xml:space="preserve">Instituto Victoria y Libertad A.C. </w:t>
            </w:r>
          </w:p>
        </w:tc>
        <w:tc>
          <w:tcPr>
            <w:tcW w:w="1118" w:type="pct"/>
            <w:vAlign w:val="center"/>
          </w:tcPr>
          <w:p w14:paraId="2B1EDCAF"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0343690D" w14:textId="77777777">
        <w:tblPrEx>
          <w:tblCellMar>
            <w:top w:w="0" w:type="dxa"/>
            <w:bottom w:w="0" w:type="dxa"/>
          </w:tblCellMar>
        </w:tblPrEx>
        <w:trPr>
          <w:trHeight w:val="20"/>
        </w:trPr>
        <w:tc>
          <w:tcPr>
            <w:tcW w:w="1113" w:type="pct"/>
            <w:vAlign w:val="center"/>
          </w:tcPr>
          <w:p w14:paraId="0A185618" w14:textId="77777777" w:rsidR="00F07CEE" w:rsidRPr="009615AB" w:rsidRDefault="00F07CEE" w:rsidP="00037BB0">
            <w:pPr>
              <w:pStyle w:val="Texto"/>
              <w:spacing w:line="236" w:lineRule="exact"/>
              <w:ind w:firstLine="0"/>
              <w:rPr>
                <w:szCs w:val="18"/>
              </w:rPr>
            </w:pPr>
            <w:r w:rsidRPr="009615AB">
              <w:rPr>
                <w:szCs w:val="18"/>
              </w:rPr>
              <w:t>JMY630405K61</w:t>
            </w:r>
          </w:p>
        </w:tc>
        <w:tc>
          <w:tcPr>
            <w:tcW w:w="2769" w:type="pct"/>
            <w:vAlign w:val="center"/>
          </w:tcPr>
          <w:p w14:paraId="62AB7D3B" w14:textId="77777777" w:rsidR="00F07CEE" w:rsidRPr="009615AB" w:rsidRDefault="00F07CEE" w:rsidP="00037BB0">
            <w:pPr>
              <w:pStyle w:val="Texto"/>
              <w:spacing w:line="236" w:lineRule="exact"/>
              <w:ind w:firstLine="0"/>
              <w:rPr>
                <w:szCs w:val="18"/>
              </w:rPr>
            </w:pPr>
            <w:r w:rsidRPr="009615AB">
              <w:rPr>
                <w:szCs w:val="18"/>
              </w:rPr>
              <w:t xml:space="preserve">José María de Yermo y Parres A.C. </w:t>
            </w:r>
          </w:p>
        </w:tc>
        <w:tc>
          <w:tcPr>
            <w:tcW w:w="1118" w:type="pct"/>
            <w:vAlign w:val="center"/>
          </w:tcPr>
          <w:p w14:paraId="67F02835" w14:textId="77777777" w:rsidR="00F07CEE" w:rsidRPr="009615AB" w:rsidRDefault="00F07CEE" w:rsidP="00037BB0">
            <w:pPr>
              <w:pStyle w:val="Texto"/>
              <w:spacing w:line="236" w:lineRule="exact"/>
              <w:ind w:firstLine="0"/>
              <w:jc w:val="center"/>
              <w:rPr>
                <w:szCs w:val="18"/>
              </w:rPr>
            </w:pPr>
            <w:r w:rsidRPr="009615AB">
              <w:rPr>
                <w:szCs w:val="18"/>
              </w:rPr>
              <w:t>Educativa</w:t>
            </w:r>
          </w:p>
        </w:tc>
      </w:tr>
      <w:tr w:rsidR="00F07CEE" w:rsidRPr="009615AB" w14:paraId="2942C4B5" w14:textId="77777777">
        <w:tblPrEx>
          <w:tblCellMar>
            <w:top w:w="0" w:type="dxa"/>
            <w:bottom w:w="0" w:type="dxa"/>
          </w:tblCellMar>
        </w:tblPrEx>
        <w:trPr>
          <w:trHeight w:val="20"/>
        </w:trPr>
        <w:tc>
          <w:tcPr>
            <w:tcW w:w="1113" w:type="pct"/>
            <w:vAlign w:val="center"/>
          </w:tcPr>
          <w:p w14:paraId="4C21CB7F" w14:textId="77777777" w:rsidR="00F07CEE" w:rsidRPr="009615AB" w:rsidRDefault="00F07CEE" w:rsidP="00037BB0">
            <w:pPr>
              <w:pStyle w:val="Texto"/>
              <w:spacing w:line="236" w:lineRule="exact"/>
              <w:ind w:firstLine="0"/>
              <w:rPr>
                <w:szCs w:val="18"/>
              </w:rPr>
            </w:pPr>
            <w:r w:rsidRPr="009615AB">
              <w:rPr>
                <w:szCs w:val="18"/>
              </w:rPr>
              <w:t>JCC060621UR2</w:t>
            </w:r>
          </w:p>
        </w:tc>
        <w:tc>
          <w:tcPr>
            <w:tcW w:w="2769" w:type="pct"/>
            <w:vAlign w:val="center"/>
          </w:tcPr>
          <w:p w14:paraId="4788B4AF" w14:textId="77777777" w:rsidR="00F07CEE" w:rsidRPr="009615AB" w:rsidRDefault="00F07CEE" w:rsidP="00037BB0">
            <w:pPr>
              <w:pStyle w:val="Texto"/>
              <w:spacing w:line="236" w:lineRule="exact"/>
              <w:ind w:firstLine="0"/>
              <w:rPr>
                <w:szCs w:val="18"/>
              </w:rPr>
            </w:pPr>
            <w:r w:rsidRPr="009615AB">
              <w:rPr>
                <w:szCs w:val="18"/>
              </w:rPr>
              <w:t xml:space="preserve">Jóvenes Constructores de la Comunidad A.C. </w:t>
            </w:r>
          </w:p>
        </w:tc>
        <w:tc>
          <w:tcPr>
            <w:tcW w:w="1118" w:type="pct"/>
            <w:vAlign w:val="center"/>
          </w:tcPr>
          <w:p w14:paraId="62887D7B"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49CB9106" w14:textId="77777777">
        <w:tblPrEx>
          <w:tblCellMar>
            <w:top w:w="0" w:type="dxa"/>
            <w:bottom w:w="0" w:type="dxa"/>
          </w:tblCellMar>
        </w:tblPrEx>
        <w:trPr>
          <w:trHeight w:val="20"/>
        </w:trPr>
        <w:tc>
          <w:tcPr>
            <w:tcW w:w="1113" w:type="pct"/>
            <w:vAlign w:val="center"/>
          </w:tcPr>
          <w:p w14:paraId="01811240" w14:textId="77777777" w:rsidR="00F07CEE" w:rsidRPr="009615AB" w:rsidRDefault="00F07CEE" w:rsidP="00037BB0">
            <w:pPr>
              <w:pStyle w:val="Texto"/>
              <w:spacing w:line="236" w:lineRule="exact"/>
              <w:ind w:firstLine="0"/>
              <w:rPr>
                <w:szCs w:val="18"/>
              </w:rPr>
            </w:pPr>
            <w:r w:rsidRPr="009615AB">
              <w:rPr>
                <w:szCs w:val="18"/>
              </w:rPr>
              <w:t>JPA1501085H1</w:t>
            </w:r>
          </w:p>
        </w:tc>
        <w:tc>
          <w:tcPr>
            <w:tcW w:w="2769" w:type="pct"/>
            <w:vAlign w:val="center"/>
          </w:tcPr>
          <w:p w14:paraId="4FA5C118" w14:textId="77777777" w:rsidR="00F07CEE" w:rsidRPr="009615AB" w:rsidRDefault="00F07CEE" w:rsidP="00037BB0">
            <w:pPr>
              <w:pStyle w:val="Texto"/>
              <w:spacing w:line="236" w:lineRule="exact"/>
              <w:ind w:firstLine="0"/>
              <w:rPr>
                <w:szCs w:val="18"/>
              </w:rPr>
            </w:pPr>
            <w:r w:rsidRPr="009615AB">
              <w:rPr>
                <w:szCs w:val="18"/>
              </w:rPr>
              <w:t xml:space="preserve">Juventud Progresista de América Latina A.C. </w:t>
            </w:r>
          </w:p>
        </w:tc>
        <w:tc>
          <w:tcPr>
            <w:tcW w:w="1118" w:type="pct"/>
            <w:vAlign w:val="center"/>
          </w:tcPr>
          <w:p w14:paraId="24ED9721"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6B61FD65" w14:textId="77777777">
        <w:tblPrEx>
          <w:tblCellMar>
            <w:top w:w="0" w:type="dxa"/>
            <w:bottom w:w="0" w:type="dxa"/>
          </w:tblCellMar>
        </w:tblPrEx>
        <w:trPr>
          <w:trHeight w:val="20"/>
        </w:trPr>
        <w:tc>
          <w:tcPr>
            <w:tcW w:w="1113" w:type="pct"/>
            <w:vAlign w:val="center"/>
          </w:tcPr>
          <w:p w14:paraId="21876A53" w14:textId="77777777" w:rsidR="00F07CEE" w:rsidRPr="009615AB" w:rsidRDefault="00F07CEE" w:rsidP="00037BB0">
            <w:pPr>
              <w:pStyle w:val="Texto"/>
              <w:spacing w:line="236" w:lineRule="exact"/>
              <w:ind w:firstLine="0"/>
              <w:rPr>
                <w:szCs w:val="18"/>
              </w:rPr>
            </w:pPr>
            <w:r w:rsidRPr="009615AB">
              <w:rPr>
                <w:szCs w:val="18"/>
              </w:rPr>
              <w:t>KIS170718EH1</w:t>
            </w:r>
          </w:p>
        </w:tc>
        <w:tc>
          <w:tcPr>
            <w:tcW w:w="2769" w:type="pct"/>
            <w:vAlign w:val="center"/>
          </w:tcPr>
          <w:p w14:paraId="6306AF24" w14:textId="77777777" w:rsidR="00F07CEE" w:rsidRPr="009615AB" w:rsidRDefault="00F07CEE" w:rsidP="00037BB0">
            <w:pPr>
              <w:pStyle w:val="Texto"/>
              <w:spacing w:line="236" w:lineRule="exact"/>
              <w:ind w:firstLine="0"/>
              <w:rPr>
                <w:szCs w:val="18"/>
              </w:rPr>
            </w:pPr>
            <w:r w:rsidRPr="009615AB">
              <w:rPr>
                <w:szCs w:val="18"/>
              </w:rPr>
              <w:t>Kaanbal Innovación Social A.C.</w:t>
            </w:r>
          </w:p>
        </w:tc>
        <w:tc>
          <w:tcPr>
            <w:tcW w:w="1118" w:type="pct"/>
            <w:vAlign w:val="center"/>
          </w:tcPr>
          <w:p w14:paraId="1279F2BD" w14:textId="77777777" w:rsidR="00F07CEE" w:rsidRPr="009615AB" w:rsidRDefault="00F07CEE" w:rsidP="00037BB0">
            <w:pPr>
              <w:pStyle w:val="Texto"/>
              <w:spacing w:line="236" w:lineRule="exact"/>
              <w:ind w:firstLine="0"/>
              <w:jc w:val="center"/>
              <w:rPr>
                <w:szCs w:val="18"/>
              </w:rPr>
            </w:pPr>
            <w:r w:rsidRPr="009615AB">
              <w:rPr>
                <w:szCs w:val="18"/>
              </w:rPr>
              <w:t>Desarrollo Social</w:t>
            </w:r>
          </w:p>
        </w:tc>
      </w:tr>
      <w:tr w:rsidR="00F07CEE" w:rsidRPr="009615AB" w14:paraId="1442C27A" w14:textId="77777777">
        <w:tblPrEx>
          <w:tblCellMar>
            <w:top w:w="0" w:type="dxa"/>
            <w:bottom w:w="0" w:type="dxa"/>
          </w:tblCellMar>
        </w:tblPrEx>
        <w:trPr>
          <w:trHeight w:val="20"/>
        </w:trPr>
        <w:tc>
          <w:tcPr>
            <w:tcW w:w="1113" w:type="pct"/>
            <w:vAlign w:val="center"/>
          </w:tcPr>
          <w:p w14:paraId="2943097F" w14:textId="77777777" w:rsidR="00F07CEE" w:rsidRPr="009615AB" w:rsidRDefault="00F07CEE" w:rsidP="007A092E">
            <w:pPr>
              <w:pStyle w:val="Texto"/>
              <w:ind w:firstLine="0"/>
              <w:rPr>
                <w:szCs w:val="18"/>
              </w:rPr>
            </w:pPr>
            <w:r w:rsidRPr="009615AB">
              <w:rPr>
                <w:szCs w:val="18"/>
              </w:rPr>
              <w:lastRenderedPageBreak/>
              <w:t>KTT9411093R6</w:t>
            </w:r>
          </w:p>
        </w:tc>
        <w:tc>
          <w:tcPr>
            <w:tcW w:w="2769" w:type="pct"/>
            <w:vAlign w:val="center"/>
          </w:tcPr>
          <w:p w14:paraId="0BD02615" w14:textId="77777777" w:rsidR="00F07CEE" w:rsidRPr="009615AB" w:rsidRDefault="00F07CEE" w:rsidP="007A092E">
            <w:pPr>
              <w:pStyle w:val="Texto"/>
              <w:ind w:firstLine="0"/>
              <w:rPr>
                <w:szCs w:val="18"/>
                <w:lang w:val="en-US"/>
              </w:rPr>
            </w:pPr>
            <w:r w:rsidRPr="009615AB">
              <w:rPr>
                <w:szCs w:val="18"/>
                <w:lang w:val="en-US"/>
              </w:rPr>
              <w:t xml:space="preserve">Kakistis To Tlajtol Kato A.C. </w:t>
            </w:r>
          </w:p>
        </w:tc>
        <w:tc>
          <w:tcPr>
            <w:tcW w:w="1118" w:type="pct"/>
            <w:vAlign w:val="center"/>
          </w:tcPr>
          <w:p w14:paraId="4B51980B"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25BAF4CF" w14:textId="77777777">
        <w:tblPrEx>
          <w:tblCellMar>
            <w:top w:w="0" w:type="dxa"/>
            <w:bottom w:w="0" w:type="dxa"/>
          </w:tblCellMar>
        </w:tblPrEx>
        <w:trPr>
          <w:trHeight w:val="20"/>
        </w:trPr>
        <w:tc>
          <w:tcPr>
            <w:tcW w:w="1113" w:type="pct"/>
            <w:vAlign w:val="center"/>
          </w:tcPr>
          <w:p w14:paraId="602B8C0C" w14:textId="77777777" w:rsidR="00F07CEE" w:rsidRPr="009615AB" w:rsidRDefault="00F07CEE" w:rsidP="007A092E">
            <w:pPr>
              <w:pStyle w:val="Texto"/>
              <w:ind w:firstLine="0"/>
              <w:rPr>
                <w:szCs w:val="18"/>
              </w:rPr>
            </w:pPr>
            <w:r w:rsidRPr="009615AB">
              <w:rPr>
                <w:szCs w:val="18"/>
              </w:rPr>
              <w:t>LEN0611134N1</w:t>
            </w:r>
          </w:p>
        </w:tc>
        <w:tc>
          <w:tcPr>
            <w:tcW w:w="2769" w:type="pct"/>
            <w:vAlign w:val="center"/>
          </w:tcPr>
          <w:p w14:paraId="01A89E60" w14:textId="77777777" w:rsidR="00F07CEE" w:rsidRPr="009615AB" w:rsidRDefault="00F07CEE" w:rsidP="007A092E">
            <w:pPr>
              <w:pStyle w:val="Texto"/>
              <w:ind w:firstLine="0"/>
              <w:rPr>
                <w:szCs w:val="18"/>
              </w:rPr>
            </w:pPr>
            <w:r w:rsidRPr="009615AB">
              <w:rPr>
                <w:szCs w:val="18"/>
              </w:rPr>
              <w:t xml:space="preserve">Libertad de Enseñanza A.C. </w:t>
            </w:r>
          </w:p>
        </w:tc>
        <w:tc>
          <w:tcPr>
            <w:tcW w:w="1118" w:type="pct"/>
            <w:vAlign w:val="center"/>
          </w:tcPr>
          <w:p w14:paraId="3CD07F93"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46A65853" w14:textId="77777777">
        <w:tblPrEx>
          <w:tblCellMar>
            <w:top w:w="0" w:type="dxa"/>
            <w:bottom w:w="0" w:type="dxa"/>
          </w:tblCellMar>
        </w:tblPrEx>
        <w:trPr>
          <w:trHeight w:val="20"/>
        </w:trPr>
        <w:tc>
          <w:tcPr>
            <w:tcW w:w="1113" w:type="pct"/>
            <w:vAlign w:val="center"/>
          </w:tcPr>
          <w:p w14:paraId="104E764E" w14:textId="77777777" w:rsidR="00F07CEE" w:rsidRPr="009615AB" w:rsidRDefault="00F07CEE" w:rsidP="007A092E">
            <w:pPr>
              <w:pStyle w:val="Texto"/>
              <w:ind w:firstLine="0"/>
              <w:rPr>
                <w:szCs w:val="18"/>
              </w:rPr>
            </w:pPr>
            <w:r w:rsidRPr="009615AB">
              <w:rPr>
                <w:szCs w:val="18"/>
              </w:rPr>
              <w:t>MVC151126K45</w:t>
            </w:r>
          </w:p>
        </w:tc>
        <w:tc>
          <w:tcPr>
            <w:tcW w:w="2769" w:type="pct"/>
            <w:vAlign w:val="center"/>
          </w:tcPr>
          <w:p w14:paraId="2D1D3E4B" w14:textId="77777777" w:rsidR="00F07CEE" w:rsidRPr="009615AB" w:rsidRDefault="00F07CEE" w:rsidP="007A092E">
            <w:pPr>
              <w:pStyle w:val="Texto"/>
              <w:ind w:firstLine="0"/>
              <w:rPr>
                <w:szCs w:val="18"/>
              </w:rPr>
            </w:pPr>
            <w:r w:rsidRPr="009615AB">
              <w:rPr>
                <w:szCs w:val="18"/>
              </w:rPr>
              <w:t xml:space="preserve">Mexicanos vs Corrupción e Impunidad A.C. </w:t>
            </w:r>
          </w:p>
        </w:tc>
        <w:tc>
          <w:tcPr>
            <w:tcW w:w="1118" w:type="pct"/>
            <w:vAlign w:val="center"/>
          </w:tcPr>
          <w:p w14:paraId="55EB8050" w14:textId="77777777" w:rsidR="00F07CEE" w:rsidRPr="009615AB" w:rsidRDefault="00F07CEE" w:rsidP="00873C4B">
            <w:pPr>
              <w:pStyle w:val="Texto"/>
              <w:ind w:firstLine="0"/>
              <w:jc w:val="center"/>
              <w:rPr>
                <w:szCs w:val="18"/>
              </w:rPr>
            </w:pPr>
            <w:r w:rsidRPr="009615AB">
              <w:rPr>
                <w:szCs w:val="18"/>
              </w:rPr>
              <w:t>Investigación Científica o Tecnológica</w:t>
            </w:r>
          </w:p>
        </w:tc>
      </w:tr>
      <w:tr w:rsidR="00F07CEE" w:rsidRPr="009615AB" w14:paraId="31682E4D" w14:textId="77777777">
        <w:tblPrEx>
          <w:tblCellMar>
            <w:top w:w="0" w:type="dxa"/>
            <w:bottom w:w="0" w:type="dxa"/>
          </w:tblCellMar>
        </w:tblPrEx>
        <w:trPr>
          <w:trHeight w:val="20"/>
        </w:trPr>
        <w:tc>
          <w:tcPr>
            <w:tcW w:w="1113" w:type="pct"/>
            <w:vAlign w:val="center"/>
          </w:tcPr>
          <w:p w14:paraId="76974B21" w14:textId="77777777" w:rsidR="00F07CEE" w:rsidRPr="009615AB" w:rsidRDefault="00F07CEE" w:rsidP="007A092E">
            <w:pPr>
              <w:pStyle w:val="Texto"/>
              <w:ind w:firstLine="0"/>
              <w:rPr>
                <w:szCs w:val="18"/>
              </w:rPr>
            </w:pPr>
            <w:r w:rsidRPr="009615AB">
              <w:rPr>
                <w:szCs w:val="18"/>
              </w:rPr>
              <w:t>MRV200529J64</w:t>
            </w:r>
          </w:p>
        </w:tc>
        <w:tc>
          <w:tcPr>
            <w:tcW w:w="2769" w:type="pct"/>
            <w:vAlign w:val="center"/>
          </w:tcPr>
          <w:p w14:paraId="252A2F2B" w14:textId="77777777" w:rsidR="00F07CEE" w:rsidRPr="009615AB" w:rsidRDefault="00F07CEE" w:rsidP="007A092E">
            <w:pPr>
              <w:pStyle w:val="Texto"/>
              <w:ind w:firstLine="0"/>
              <w:rPr>
                <w:szCs w:val="18"/>
              </w:rPr>
            </w:pPr>
            <w:r w:rsidRPr="009615AB">
              <w:rPr>
                <w:szCs w:val="18"/>
              </w:rPr>
              <w:t xml:space="preserve">Movimiento Restaurador Viva México A.C. </w:t>
            </w:r>
          </w:p>
        </w:tc>
        <w:tc>
          <w:tcPr>
            <w:tcW w:w="1118" w:type="pct"/>
            <w:vAlign w:val="center"/>
          </w:tcPr>
          <w:p w14:paraId="5E6059F6"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42E61DD" w14:textId="77777777">
        <w:tblPrEx>
          <w:tblCellMar>
            <w:top w:w="0" w:type="dxa"/>
            <w:bottom w:w="0" w:type="dxa"/>
          </w:tblCellMar>
        </w:tblPrEx>
        <w:trPr>
          <w:trHeight w:val="20"/>
        </w:trPr>
        <w:tc>
          <w:tcPr>
            <w:tcW w:w="1113" w:type="pct"/>
            <w:vAlign w:val="center"/>
          </w:tcPr>
          <w:p w14:paraId="04C50416" w14:textId="77777777" w:rsidR="00F07CEE" w:rsidRPr="009615AB" w:rsidRDefault="00F07CEE" w:rsidP="007A092E">
            <w:pPr>
              <w:pStyle w:val="Texto"/>
              <w:ind w:firstLine="0"/>
              <w:rPr>
                <w:szCs w:val="18"/>
              </w:rPr>
            </w:pPr>
            <w:r w:rsidRPr="009615AB">
              <w:rPr>
                <w:szCs w:val="18"/>
              </w:rPr>
              <w:t>MFA190425L88</w:t>
            </w:r>
          </w:p>
        </w:tc>
        <w:tc>
          <w:tcPr>
            <w:tcW w:w="2769" w:type="pct"/>
            <w:vAlign w:val="center"/>
          </w:tcPr>
          <w:p w14:paraId="153A77BE" w14:textId="77777777" w:rsidR="00F07CEE" w:rsidRPr="009615AB" w:rsidRDefault="00F07CEE" w:rsidP="007A092E">
            <w:pPr>
              <w:pStyle w:val="Texto"/>
              <w:ind w:firstLine="0"/>
              <w:rPr>
                <w:szCs w:val="18"/>
              </w:rPr>
            </w:pPr>
            <w:r w:rsidRPr="009615AB">
              <w:rPr>
                <w:szCs w:val="18"/>
              </w:rPr>
              <w:t xml:space="preserve">Musicoterapia Fa A.C. </w:t>
            </w:r>
          </w:p>
        </w:tc>
        <w:tc>
          <w:tcPr>
            <w:tcW w:w="1118" w:type="pct"/>
            <w:vAlign w:val="center"/>
          </w:tcPr>
          <w:p w14:paraId="7F106CE4"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415097C5" w14:textId="77777777">
        <w:tblPrEx>
          <w:tblCellMar>
            <w:top w:w="0" w:type="dxa"/>
            <w:bottom w:w="0" w:type="dxa"/>
          </w:tblCellMar>
        </w:tblPrEx>
        <w:trPr>
          <w:trHeight w:val="20"/>
        </w:trPr>
        <w:tc>
          <w:tcPr>
            <w:tcW w:w="1113" w:type="pct"/>
            <w:vAlign w:val="center"/>
          </w:tcPr>
          <w:p w14:paraId="726D1880" w14:textId="77777777" w:rsidR="00F07CEE" w:rsidRPr="009615AB" w:rsidRDefault="00F07CEE" w:rsidP="007A092E">
            <w:pPr>
              <w:pStyle w:val="Texto"/>
              <w:ind w:firstLine="0"/>
              <w:rPr>
                <w:szCs w:val="18"/>
              </w:rPr>
            </w:pPr>
            <w:r w:rsidRPr="009615AB">
              <w:rPr>
                <w:szCs w:val="18"/>
              </w:rPr>
              <w:t>OCU210705BX7</w:t>
            </w:r>
          </w:p>
        </w:tc>
        <w:tc>
          <w:tcPr>
            <w:tcW w:w="2769" w:type="pct"/>
            <w:vAlign w:val="center"/>
          </w:tcPr>
          <w:p w14:paraId="5E51CFB3" w14:textId="77777777" w:rsidR="00F07CEE" w:rsidRPr="009615AB" w:rsidRDefault="00F07CEE" w:rsidP="007A092E">
            <w:pPr>
              <w:pStyle w:val="Texto"/>
              <w:ind w:firstLine="0"/>
              <w:rPr>
                <w:szCs w:val="18"/>
              </w:rPr>
            </w:pPr>
            <w:r w:rsidRPr="009615AB">
              <w:rPr>
                <w:szCs w:val="18"/>
              </w:rPr>
              <w:t>Ollin Cuautlin A.C.</w:t>
            </w:r>
          </w:p>
        </w:tc>
        <w:tc>
          <w:tcPr>
            <w:tcW w:w="1118" w:type="pct"/>
            <w:vAlign w:val="center"/>
          </w:tcPr>
          <w:p w14:paraId="0399E0C5"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1EE66068" w14:textId="77777777">
        <w:tblPrEx>
          <w:tblCellMar>
            <w:top w:w="0" w:type="dxa"/>
            <w:bottom w:w="0" w:type="dxa"/>
          </w:tblCellMar>
        </w:tblPrEx>
        <w:trPr>
          <w:trHeight w:val="20"/>
        </w:trPr>
        <w:tc>
          <w:tcPr>
            <w:tcW w:w="1113" w:type="pct"/>
            <w:vAlign w:val="center"/>
          </w:tcPr>
          <w:p w14:paraId="4BDB2EDE" w14:textId="77777777" w:rsidR="00F07CEE" w:rsidRPr="009615AB" w:rsidRDefault="00F07CEE" w:rsidP="007A092E">
            <w:pPr>
              <w:pStyle w:val="Texto"/>
              <w:ind w:firstLine="0"/>
              <w:rPr>
                <w:szCs w:val="18"/>
              </w:rPr>
            </w:pPr>
            <w:r w:rsidRPr="009615AB">
              <w:rPr>
                <w:szCs w:val="18"/>
              </w:rPr>
              <w:t>OTT161012PX5</w:t>
            </w:r>
          </w:p>
        </w:tc>
        <w:tc>
          <w:tcPr>
            <w:tcW w:w="2769" w:type="pct"/>
            <w:vAlign w:val="center"/>
          </w:tcPr>
          <w:p w14:paraId="32A1CD5F" w14:textId="77777777" w:rsidR="00F07CEE" w:rsidRPr="009615AB" w:rsidRDefault="00F07CEE" w:rsidP="007A092E">
            <w:pPr>
              <w:pStyle w:val="Texto"/>
              <w:ind w:firstLine="0"/>
              <w:rPr>
                <w:szCs w:val="18"/>
                <w:lang w:val="en-US"/>
              </w:rPr>
            </w:pPr>
            <w:r w:rsidRPr="009615AB">
              <w:rPr>
                <w:szCs w:val="18"/>
                <w:lang w:val="en-US"/>
              </w:rPr>
              <w:t xml:space="preserve">One, Two, Tree for the Human Rights A.C. </w:t>
            </w:r>
          </w:p>
        </w:tc>
        <w:tc>
          <w:tcPr>
            <w:tcW w:w="1118" w:type="pct"/>
            <w:vAlign w:val="center"/>
          </w:tcPr>
          <w:p w14:paraId="04507D5F" w14:textId="77777777" w:rsidR="00F07CEE" w:rsidRPr="009615AB" w:rsidRDefault="00F07CEE" w:rsidP="00873C4B">
            <w:pPr>
              <w:pStyle w:val="Texto"/>
              <w:ind w:firstLine="0"/>
              <w:jc w:val="center"/>
              <w:rPr>
                <w:szCs w:val="18"/>
              </w:rPr>
            </w:pPr>
            <w:r w:rsidRPr="009615AB">
              <w:rPr>
                <w:szCs w:val="18"/>
              </w:rPr>
              <w:t>Cultural</w:t>
            </w:r>
          </w:p>
        </w:tc>
      </w:tr>
      <w:tr w:rsidR="00F07CEE" w:rsidRPr="009615AB" w14:paraId="6E8409C7" w14:textId="77777777">
        <w:tblPrEx>
          <w:tblCellMar>
            <w:top w:w="0" w:type="dxa"/>
            <w:bottom w:w="0" w:type="dxa"/>
          </w:tblCellMar>
        </w:tblPrEx>
        <w:trPr>
          <w:trHeight w:val="20"/>
        </w:trPr>
        <w:tc>
          <w:tcPr>
            <w:tcW w:w="1113" w:type="pct"/>
            <w:vAlign w:val="center"/>
          </w:tcPr>
          <w:p w14:paraId="070D46C8" w14:textId="77777777" w:rsidR="00F07CEE" w:rsidRPr="009615AB" w:rsidRDefault="00F07CEE" w:rsidP="007A092E">
            <w:pPr>
              <w:pStyle w:val="Texto"/>
              <w:ind w:firstLine="0"/>
              <w:rPr>
                <w:szCs w:val="18"/>
              </w:rPr>
            </w:pPr>
            <w:r w:rsidRPr="009615AB">
              <w:rPr>
                <w:szCs w:val="18"/>
              </w:rPr>
              <w:t>PPE770627856</w:t>
            </w:r>
          </w:p>
        </w:tc>
        <w:tc>
          <w:tcPr>
            <w:tcW w:w="2769" w:type="pct"/>
            <w:vAlign w:val="center"/>
          </w:tcPr>
          <w:p w14:paraId="236127B2" w14:textId="77777777" w:rsidR="00F07CEE" w:rsidRPr="009615AB" w:rsidRDefault="00F07CEE" w:rsidP="007A092E">
            <w:pPr>
              <w:pStyle w:val="Texto"/>
              <w:ind w:firstLine="0"/>
              <w:rPr>
                <w:szCs w:val="18"/>
              </w:rPr>
            </w:pPr>
            <w:r w:rsidRPr="009615AB">
              <w:rPr>
                <w:szCs w:val="18"/>
              </w:rPr>
              <w:t>Patronato Pro Educación del Municipio de Ahome A.C.</w:t>
            </w:r>
          </w:p>
        </w:tc>
        <w:tc>
          <w:tcPr>
            <w:tcW w:w="1118" w:type="pct"/>
            <w:vAlign w:val="center"/>
          </w:tcPr>
          <w:p w14:paraId="613CA49D"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25267B6A" w14:textId="77777777">
        <w:tblPrEx>
          <w:tblCellMar>
            <w:top w:w="0" w:type="dxa"/>
            <w:bottom w:w="0" w:type="dxa"/>
          </w:tblCellMar>
        </w:tblPrEx>
        <w:trPr>
          <w:trHeight w:val="20"/>
        </w:trPr>
        <w:tc>
          <w:tcPr>
            <w:tcW w:w="1113" w:type="pct"/>
            <w:vAlign w:val="center"/>
          </w:tcPr>
          <w:p w14:paraId="5A7802F7" w14:textId="77777777" w:rsidR="00F07CEE" w:rsidRPr="009615AB" w:rsidRDefault="00F07CEE" w:rsidP="007A092E">
            <w:pPr>
              <w:pStyle w:val="Texto"/>
              <w:ind w:firstLine="0"/>
              <w:rPr>
                <w:szCs w:val="18"/>
              </w:rPr>
            </w:pPr>
            <w:r w:rsidRPr="009615AB">
              <w:rPr>
                <w:szCs w:val="18"/>
              </w:rPr>
              <w:t>UBC130115PH6</w:t>
            </w:r>
          </w:p>
        </w:tc>
        <w:tc>
          <w:tcPr>
            <w:tcW w:w="2769" w:type="pct"/>
            <w:vAlign w:val="center"/>
          </w:tcPr>
          <w:p w14:paraId="49169852" w14:textId="77777777" w:rsidR="00F07CEE" w:rsidRPr="009615AB" w:rsidRDefault="00F07CEE" w:rsidP="007A092E">
            <w:pPr>
              <w:pStyle w:val="Texto"/>
              <w:ind w:firstLine="0"/>
              <w:rPr>
                <w:szCs w:val="18"/>
              </w:rPr>
            </w:pPr>
            <w:r w:rsidRPr="009615AB">
              <w:rPr>
                <w:szCs w:val="18"/>
              </w:rPr>
              <w:t xml:space="preserve">Por un Bien Común A.B.P. </w:t>
            </w:r>
          </w:p>
        </w:tc>
        <w:tc>
          <w:tcPr>
            <w:tcW w:w="1118" w:type="pct"/>
            <w:vAlign w:val="center"/>
          </w:tcPr>
          <w:p w14:paraId="02DE4C6C"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4E48F37B" w14:textId="77777777">
        <w:tblPrEx>
          <w:tblCellMar>
            <w:top w:w="0" w:type="dxa"/>
            <w:bottom w:w="0" w:type="dxa"/>
          </w:tblCellMar>
        </w:tblPrEx>
        <w:trPr>
          <w:trHeight w:val="20"/>
        </w:trPr>
        <w:tc>
          <w:tcPr>
            <w:tcW w:w="1113" w:type="pct"/>
            <w:vAlign w:val="center"/>
          </w:tcPr>
          <w:p w14:paraId="5059637B" w14:textId="77777777" w:rsidR="00F07CEE" w:rsidRPr="009615AB" w:rsidRDefault="00F07CEE" w:rsidP="007A092E">
            <w:pPr>
              <w:pStyle w:val="Texto"/>
              <w:ind w:firstLine="0"/>
              <w:rPr>
                <w:szCs w:val="18"/>
              </w:rPr>
            </w:pPr>
            <w:r w:rsidRPr="009615AB">
              <w:rPr>
                <w:szCs w:val="18"/>
              </w:rPr>
              <w:t>PDC040401987</w:t>
            </w:r>
          </w:p>
        </w:tc>
        <w:tc>
          <w:tcPr>
            <w:tcW w:w="2769" w:type="pct"/>
            <w:vAlign w:val="center"/>
          </w:tcPr>
          <w:p w14:paraId="104A4B97" w14:textId="77777777" w:rsidR="00F07CEE" w:rsidRPr="009615AB" w:rsidRDefault="00F07CEE" w:rsidP="007A092E">
            <w:pPr>
              <w:pStyle w:val="Texto"/>
              <w:ind w:firstLine="0"/>
              <w:rPr>
                <w:szCs w:val="18"/>
              </w:rPr>
            </w:pPr>
            <w:r w:rsidRPr="009615AB">
              <w:rPr>
                <w:szCs w:val="18"/>
              </w:rPr>
              <w:t>Promoción y Desarrollo de Cultura Cívica A.C.</w:t>
            </w:r>
          </w:p>
        </w:tc>
        <w:tc>
          <w:tcPr>
            <w:tcW w:w="1118" w:type="pct"/>
            <w:vAlign w:val="center"/>
          </w:tcPr>
          <w:p w14:paraId="0D429489"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475AF533" w14:textId="77777777">
        <w:tblPrEx>
          <w:tblCellMar>
            <w:top w:w="0" w:type="dxa"/>
            <w:bottom w:w="0" w:type="dxa"/>
          </w:tblCellMar>
        </w:tblPrEx>
        <w:trPr>
          <w:trHeight w:val="20"/>
        </w:trPr>
        <w:tc>
          <w:tcPr>
            <w:tcW w:w="1113" w:type="pct"/>
            <w:vAlign w:val="center"/>
          </w:tcPr>
          <w:p w14:paraId="5FB199DC" w14:textId="77777777" w:rsidR="00F07CEE" w:rsidRPr="009615AB" w:rsidRDefault="00F07CEE" w:rsidP="007A092E">
            <w:pPr>
              <w:pStyle w:val="Texto"/>
              <w:ind w:firstLine="0"/>
              <w:rPr>
                <w:szCs w:val="18"/>
              </w:rPr>
            </w:pPr>
            <w:r w:rsidRPr="009615AB">
              <w:rPr>
                <w:szCs w:val="18"/>
              </w:rPr>
              <w:t>PBN091112J69</w:t>
            </w:r>
          </w:p>
        </w:tc>
        <w:tc>
          <w:tcPr>
            <w:tcW w:w="2769" w:type="pct"/>
            <w:vAlign w:val="center"/>
          </w:tcPr>
          <w:p w14:paraId="3B688781" w14:textId="77777777" w:rsidR="00F07CEE" w:rsidRPr="009615AB" w:rsidRDefault="00F07CEE" w:rsidP="007A092E">
            <w:pPr>
              <w:pStyle w:val="Texto"/>
              <w:ind w:firstLine="0"/>
              <w:rPr>
                <w:szCs w:val="18"/>
              </w:rPr>
            </w:pPr>
            <w:r w:rsidRPr="009615AB">
              <w:rPr>
                <w:szCs w:val="18"/>
              </w:rPr>
              <w:t>Proyecto en Beneficio del Niño Mexicano A.C.</w:t>
            </w:r>
          </w:p>
        </w:tc>
        <w:tc>
          <w:tcPr>
            <w:tcW w:w="1118" w:type="pct"/>
            <w:vAlign w:val="center"/>
          </w:tcPr>
          <w:p w14:paraId="34233FFF"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2E3E84DD" w14:textId="77777777">
        <w:tblPrEx>
          <w:tblCellMar>
            <w:top w:w="0" w:type="dxa"/>
            <w:bottom w:w="0" w:type="dxa"/>
          </w:tblCellMar>
        </w:tblPrEx>
        <w:trPr>
          <w:trHeight w:val="20"/>
        </w:trPr>
        <w:tc>
          <w:tcPr>
            <w:tcW w:w="1113" w:type="pct"/>
            <w:vAlign w:val="center"/>
          </w:tcPr>
          <w:p w14:paraId="077D7E05" w14:textId="77777777" w:rsidR="00F07CEE" w:rsidRPr="009615AB" w:rsidRDefault="00F07CEE" w:rsidP="007A092E">
            <w:pPr>
              <w:pStyle w:val="Texto"/>
              <w:ind w:firstLine="0"/>
              <w:rPr>
                <w:szCs w:val="18"/>
              </w:rPr>
            </w:pPr>
            <w:r w:rsidRPr="009615AB">
              <w:rPr>
                <w:szCs w:val="18"/>
              </w:rPr>
              <w:t>PCI130211IE2</w:t>
            </w:r>
          </w:p>
        </w:tc>
        <w:tc>
          <w:tcPr>
            <w:tcW w:w="2769" w:type="pct"/>
            <w:vAlign w:val="center"/>
          </w:tcPr>
          <w:p w14:paraId="74584D25" w14:textId="77777777" w:rsidR="00F07CEE" w:rsidRPr="009615AB" w:rsidRDefault="00F07CEE" w:rsidP="007A092E">
            <w:pPr>
              <w:pStyle w:val="Texto"/>
              <w:ind w:firstLine="0"/>
              <w:rPr>
                <w:szCs w:val="18"/>
              </w:rPr>
            </w:pPr>
            <w:r w:rsidRPr="009615AB">
              <w:rPr>
                <w:szCs w:val="18"/>
              </w:rPr>
              <w:t>Puente Ciudadano A.C.</w:t>
            </w:r>
          </w:p>
        </w:tc>
        <w:tc>
          <w:tcPr>
            <w:tcW w:w="1118" w:type="pct"/>
            <w:vAlign w:val="center"/>
          </w:tcPr>
          <w:p w14:paraId="7A9481A5"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15CA113" w14:textId="77777777">
        <w:tblPrEx>
          <w:tblCellMar>
            <w:top w:w="0" w:type="dxa"/>
            <w:bottom w:w="0" w:type="dxa"/>
          </w:tblCellMar>
        </w:tblPrEx>
        <w:trPr>
          <w:trHeight w:val="20"/>
        </w:trPr>
        <w:tc>
          <w:tcPr>
            <w:tcW w:w="1113" w:type="pct"/>
            <w:vAlign w:val="center"/>
          </w:tcPr>
          <w:p w14:paraId="2F7BD7BF" w14:textId="77777777" w:rsidR="00F07CEE" w:rsidRPr="009615AB" w:rsidRDefault="00F07CEE" w:rsidP="007A092E">
            <w:pPr>
              <w:pStyle w:val="Texto"/>
              <w:ind w:firstLine="0"/>
              <w:rPr>
                <w:szCs w:val="18"/>
              </w:rPr>
            </w:pPr>
            <w:r w:rsidRPr="009615AB">
              <w:rPr>
                <w:szCs w:val="18"/>
              </w:rPr>
              <w:t>RCA230123R90</w:t>
            </w:r>
          </w:p>
        </w:tc>
        <w:tc>
          <w:tcPr>
            <w:tcW w:w="2769" w:type="pct"/>
            <w:vAlign w:val="center"/>
          </w:tcPr>
          <w:p w14:paraId="3D107C79" w14:textId="77777777" w:rsidR="00F07CEE" w:rsidRPr="009615AB" w:rsidRDefault="00F07CEE" w:rsidP="007A092E">
            <w:pPr>
              <w:pStyle w:val="Texto"/>
              <w:ind w:firstLine="0"/>
              <w:rPr>
                <w:szCs w:val="18"/>
              </w:rPr>
            </w:pPr>
            <w:r w:rsidRPr="009615AB">
              <w:rPr>
                <w:szCs w:val="18"/>
              </w:rPr>
              <w:t xml:space="preserve">Red Cultural por Amor a Guerrero A.C. </w:t>
            </w:r>
          </w:p>
        </w:tc>
        <w:tc>
          <w:tcPr>
            <w:tcW w:w="1118" w:type="pct"/>
            <w:vAlign w:val="center"/>
          </w:tcPr>
          <w:p w14:paraId="3C840FBD"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6C50B0F2" w14:textId="77777777">
        <w:tblPrEx>
          <w:tblCellMar>
            <w:top w:w="0" w:type="dxa"/>
            <w:bottom w:w="0" w:type="dxa"/>
          </w:tblCellMar>
        </w:tblPrEx>
        <w:trPr>
          <w:trHeight w:val="20"/>
        </w:trPr>
        <w:tc>
          <w:tcPr>
            <w:tcW w:w="1113" w:type="pct"/>
            <w:vAlign w:val="center"/>
          </w:tcPr>
          <w:p w14:paraId="499C2075" w14:textId="77777777" w:rsidR="00F07CEE" w:rsidRPr="009615AB" w:rsidRDefault="00F07CEE" w:rsidP="007A092E">
            <w:pPr>
              <w:pStyle w:val="Texto"/>
              <w:ind w:firstLine="0"/>
              <w:rPr>
                <w:szCs w:val="18"/>
              </w:rPr>
            </w:pPr>
            <w:r w:rsidRPr="009615AB">
              <w:rPr>
                <w:szCs w:val="18"/>
              </w:rPr>
              <w:t>RSC170804TG0</w:t>
            </w:r>
          </w:p>
        </w:tc>
        <w:tc>
          <w:tcPr>
            <w:tcW w:w="2769" w:type="pct"/>
            <w:vAlign w:val="center"/>
          </w:tcPr>
          <w:p w14:paraId="0595F815" w14:textId="77777777" w:rsidR="00F07CEE" w:rsidRPr="009615AB" w:rsidRDefault="00F07CEE" w:rsidP="007A092E">
            <w:pPr>
              <w:pStyle w:val="Texto"/>
              <w:ind w:firstLine="0"/>
              <w:rPr>
                <w:szCs w:val="18"/>
              </w:rPr>
            </w:pPr>
            <w:r w:rsidRPr="009615AB">
              <w:rPr>
                <w:szCs w:val="18"/>
              </w:rPr>
              <w:t>Regeneración Social Consciente A.C.</w:t>
            </w:r>
          </w:p>
        </w:tc>
        <w:tc>
          <w:tcPr>
            <w:tcW w:w="1118" w:type="pct"/>
            <w:vAlign w:val="center"/>
          </w:tcPr>
          <w:p w14:paraId="655AED5B"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1473772" w14:textId="77777777">
        <w:tblPrEx>
          <w:tblCellMar>
            <w:top w:w="0" w:type="dxa"/>
            <w:bottom w:w="0" w:type="dxa"/>
          </w:tblCellMar>
        </w:tblPrEx>
        <w:trPr>
          <w:trHeight w:val="20"/>
        </w:trPr>
        <w:tc>
          <w:tcPr>
            <w:tcW w:w="1113" w:type="pct"/>
            <w:vAlign w:val="center"/>
          </w:tcPr>
          <w:p w14:paraId="6EA11B8A" w14:textId="77777777" w:rsidR="00F07CEE" w:rsidRPr="009615AB" w:rsidRDefault="00F07CEE" w:rsidP="00037BB0">
            <w:pPr>
              <w:pStyle w:val="Texto"/>
              <w:spacing w:line="236" w:lineRule="exact"/>
              <w:ind w:firstLine="0"/>
              <w:rPr>
                <w:szCs w:val="18"/>
              </w:rPr>
            </w:pPr>
            <w:r w:rsidRPr="009615AB">
              <w:rPr>
                <w:szCs w:val="18"/>
              </w:rPr>
              <w:t>SLU2210287G1</w:t>
            </w:r>
          </w:p>
        </w:tc>
        <w:tc>
          <w:tcPr>
            <w:tcW w:w="2769" w:type="pct"/>
            <w:vAlign w:val="center"/>
          </w:tcPr>
          <w:p w14:paraId="35AA5F11" w14:textId="77777777" w:rsidR="00F07CEE" w:rsidRPr="009615AB" w:rsidRDefault="00F07CEE" w:rsidP="00037BB0">
            <w:pPr>
              <w:pStyle w:val="Texto"/>
              <w:spacing w:line="236" w:lineRule="exact"/>
              <w:ind w:firstLine="0"/>
              <w:rPr>
                <w:szCs w:val="18"/>
              </w:rPr>
            </w:pPr>
            <w:r w:rsidRPr="009615AB">
              <w:rPr>
                <w:szCs w:val="18"/>
              </w:rPr>
              <w:t xml:space="preserve">Santa Lucia un Camino de Luz, Esperanza y Bienestar A.C. </w:t>
            </w:r>
          </w:p>
        </w:tc>
        <w:tc>
          <w:tcPr>
            <w:tcW w:w="1118" w:type="pct"/>
            <w:vAlign w:val="center"/>
          </w:tcPr>
          <w:p w14:paraId="640DD23C" w14:textId="77777777" w:rsidR="00F07CEE" w:rsidRPr="009615AB" w:rsidRDefault="00F07CEE" w:rsidP="00037BB0">
            <w:pPr>
              <w:pStyle w:val="Texto"/>
              <w:spacing w:line="236" w:lineRule="exact"/>
              <w:ind w:firstLine="0"/>
              <w:jc w:val="center"/>
              <w:rPr>
                <w:szCs w:val="18"/>
              </w:rPr>
            </w:pPr>
            <w:r w:rsidRPr="009615AB">
              <w:rPr>
                <w:szCs w:val="18"/>
              </w:rPr>
              <w:t>Asistencial</w:t>
            </w:r>
          </w:p>
        </w:tc>
      </w:tr>
      <w:tr w:rsidR="00F07CEE" w:rsidRPr="009615AB" w14:paraId="225D6643" w14:textId="77777777">
        <w:tblPrEx>
          <w:tblCellMar>
            <w:top w:w="0" w:type="dxa"/>
            <w:bottom w:w="0" w:type="dxa"/>
          </w:tblCellMar>
        </w:tblPrEx>
        <w:trPr>
          <w:trHeight w:val="20"/>
        </w:trPr>
        <w:tc>
          <w:tcPr>
            <w:tcW w:w="1113" w:type="pct"/>
            <w:vAlign w:val="center"/>
          </w:tcPr>
          <w:p w14:paraId="2426B641" w14:textId="77777777" w:rsidR="00F07CEE" w:rsidRPr="009615AB" w:rsidRDefault="00F07CEE" w:rsidP="00037BB0">
            <w:pPr>
              <w:pStyle w:val="Texto"/>
              <w:spacing w:line="236" w:lineRule="exact"/>
              <w:ind w:firstLine="0"/>
              <w:rPr>
                <w:szCs w:val="18"/>
              </w:rPr>
            </w:pPr>
            <w:r w:rsidRPr="009615AB">
              <w:rPr>
                <w:szCs w:val="18"/>
              </w:rPr>
              <w:t>SFI220808A53</w:t>
            </w:r>
          </w:p>
        </w:tc>
        <w:tc>
          <w:tcPr>
            <w:tcW w:w="2769" w:type="pct"/>
            <w:vAlign w:val="center"/>
          </w:tcPr>
          <w:p w14:paraId="7C2AAB09" w14:textId="77777777" w:rsidR="00F07CEE" w:rsidRPr="009615AB" w:rsidRDefault="00F07CEE" w:rsidP="00037BB0">
            <w:pPr>
              <w:pStyle w:val="Texto"/>
              <w:spacing w:line="236" w:lineRule="exact"/>
              <w:ind w:firstLine="0"/>
              <w:rPr>
                <w:szCs w:val="18"/>
                <w:lang w:val="en-US"/>
              </w:rPr>
            </w:pPr>
            <w:r w:rsidRPr="009615AB">
              <w:rPr>
                <w:szCs w:val="18"/>
                <w:lang w:val="en-US"/>
              </w:rPr>
              <w:t>SL Folklore Infantil A.C.</w:t>
            </w:r>
          </w:p>
        </w:tc>
        <w:tc>
          <w:tcPr>
            <w:tcW w:w="1118" w:type="pct"/>
            <w:vAlign w:val="center"/>
          </w:tcPr>
          <w:p w14:paraId="0BF0724B" w14:textId="77777777" w:rsidR="00F07CEE" w:rsidRPr="009615AB" w:rsidRDefault="00F07CEE" w:rsidP="00037BB0">
            <w:pPr>
              <w:pStyle w:val="Texto"/>
              <w:spacing w:line="236" w:lineRule="exact"/>
              <w:ind w:firstLine="0"/>
              <w:jc w:val="center"/>
              <w:rPr>
                <w:szCs w:val="18"/>
              </w:rPr>
            </w:pPr>
            <w:r w:rsidRPr="009615AB">
              <w:rPr>
                <w:szCs w:val="18"/>
              </w:rPr>
              <w:t>Cultural</w:t>
            </w:r>
          </w:p>
        </w:tc>
      </w:tr>
      <w:tr w:rsidR="00F07CEE" w:rsidRPr="009615AB" w14:paraId="46703D6E" w14:textId="77777777">
        <w:tblPrEx>
          <w:tblCellMar>
            <w:top w:w="0" w:type="dxa"/>
            <w:bottom w:w="0" w:type="dxa"/>
          </w:tblCellMar>
        </w:tblPrEx>
        <w:trPr>
          <w:trHeight w:val="20"/>
        </w:trPr>
        <w:tc>
          <w:tcPr>
            <w:tcW w:w="1113" w:type="pct"/>
            <w:vAlign w:val="center"/>
          </w:tcPr>
          <w:p w14:paraId="7428E8F6" w14:textId="77777777" w:rsidR="00F07CEE" w:rsidRPr="009615AB" w:rsidRDefault="00F07CEE" w:rsidP="007A092E">
            <w:pPr>
              <w:pStyle w:val="Texto"/>
              <w:ind w:firstLine="0"/>
              <w:rPr>
                <w:szCs w:val="18"/>
              </w:rPr>
            </w:pPr>
            <w:r w:rsidRPr="009615AB">
              <w:rPr>
                <w:szCs w:val="18"/>
              </w:rPr>
              <w:t>SLU111219UG1</w:t>
            </w:r>
          </w:p>
        </w:tc>
        <w:tc>
          <w:tcPr>
            <w:tcW w:w="2769" w:type="pct"/>
            <w:vAlign w:val="center"/>
          </w:tcPr>
          <w:p w14:paraId="607E104A" w14:textId="77777777" w:rsidR="00F07CEE" w:rsidRPr="009615AB" w:rsidRDefault="00F07CEE" w:rsidP="007A092E">
            <w:pPr>
              <w:pStyle w:val="Texto"/>
              <w:ind w:firstLine="0"/>
              <w:rPr>
                <w:szCs w:val="18"/>
              </w:rPr>
            </w:pPr>
            <w:r w:rsidRPr="009615AB">
              <w:rPr>
                <w:szCs w:val="18"/>
              </w:rPr>
              <w:t xml:space="preserve">Solidarios en Lucha A.C. </w:t>
            </w:r>
          </w:p>
        </w:tc>
        <w:tc>
          <w:tcPr>
            <w:tcW w:w="1118" w:type="pct"/>
            <w:vAlign w:val="center"/>
          </w:tcPr>
          <w:p w14:paraId="5F43C883"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30E66A9F" w14:textId="77777777">
        <w:tblPrEx>
          <w:tblCellMar>
            <w:top w:w="0" w:type="dxa"/>
            <w:bottom w:w="0" w:type="dxa"/>
          </w:tblCellMar>
        </w:tblPrEx>
        <w:trPr>
          <w:trHeight w:val="20"/>
        </w:trPr>
        <w:tc>
          <w:tcPr>
            <w:tcW w:w="1113" w:type="pct"/>
            <w:vAlign w:val="center"/>
          </w:tcPr>
          <w:p w14:paraId="5AF177C1" w14:textId="77777777" w:rsidR="00F07CEE" w:rsidRPr="009615AB" w:rsidRDefault="00F07CEE" w:rsidP="007A092E">
            <w:pPr>
              <w:pStyle w:val="Texto"/>
              <w:ind w:firstLine="0"/>
              <w:rPr>
                <w:szCs w:val="18"/>
              </w:rPr>
            </w:pPr>
            <w:r w:rsidRPr="009615AB">
              <w:rPr>
                <w:szCs w:val="18"/>
              </w:rPr>
              <w:t>SIX1302189E3</w:t>
            </w:r>
          </w:p>
        </w:tc>
        <w:tc>
          <w:tcPr>
            <w:tcW w:w="2769" w:type="pct"/>
            <w:vAlign w:val="center"/>
          </w:tcPr>
          <w:p w14:paraId="7C8C1C4C" w14:textId="77777777" w:rsidR="00F07CEE" w:rsidRPr="009615AB" w:rsidRDefault="00F07CEE" w:rsidP="007A092E">
            <w:pPr>
              <w:pStyle w:val="Texto"/>
              <w:ind w:firstLine="0"/>
              <w:rPr>
                <w:szCs w:val="18"/>
              </w:rPr>
            </w:pPr>
            <w:r w:rsidRPr="009615AB">
              <w:rPr>
                <w:szCs w:val="18"/>
              </w:rPr>
              <w:t>Somos Iguales X Una Nueva Oportunidad A.C.</w:t>
            </w:r>
          </w:p>
        </w:tc>
        <w:tc>
          <w:tcPr>
            <w:tcW w:w="1118" w:type="pct"/>
            <w:vAlign w:val="center"/>
          </w:tcPr>
          <w:p w14:paraId="2626931C"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8402FD3" w14:textId="77777777">
        <w:tblPrEx>
          <w:tblCellMar>
            <w:top w:w="0" w:type="dxa"/>
            <w:bottom w:w="0" w:type="dxa"/>
          </w:tblCellMar>
        </w:tblPrEx>
        <w:trPr>
          <w:trHeight w:val="20"/>
        </w:trPr>
        <w:tc>
          <w:tcPr>
            <w:tcW w:w="1113" w:type="pct"/>
            <w:vAlign w:val="center"/>
          </w:tcPr>
          <w:p w14:paraId="12951A40" w14:textId="77777777" w:rsidR="00F07CEE" w:rsidRPr="009615AB" w:rsidRDefault="00F07CEE" w:rsidP="007A092E">
            <w:pPr>
              <w:pStyle w:val="Texto"/>
              <w:ind w:firstLine="0"/>
              <w:rPr>
                <w:szCs w:val="18"/>
              </w:rPr>
            </w:pPr>
            <w:r w:rsidRPr="009615AB">
              <w:rPr>
                <w:szCs w:val="18"/>
              </w:rPr>
              <w:t>TKU230520SB0</w:t>
            </w:r>
          </w:p>
        </w:tc>
        <w:tc>
          <w:tcPr>
            <w:tcW w:w="2769" w:type="pct"/>
            <w:vAlign w:val="center"/>
          </w:tcPr>
          <w:p w14:paraId="7D1CBD79" w14:textId="77777777" w:rsidR="00F07CEE" w:rsidRPr="009615AB" w:rsidRDefault="00F07CEE" w:rsidP="007A092E">
            <w:pPr>
              <w:pStyle w:val="Texto"/>
              <w:ind w:firstLine="0"/>
              <w:rPr>
                <w:szCs w:val="18"/>
              </w:rPr>
            </w:pPr>
            <w:r w:rsidRPr="009615AB">
              <w:rPr>
                <w:szCs w:val="18"/>
              </w:rPr>
              <w:t xml:space="preserve">Ti Kua a un Éxito Sin Fronteras A.C. </w:t>
            </w:r>
          </w:p>
        </w:tc>
        <w:tc>
          <w:tcPr>
            <w:tcW w:w="1118" w:type="pct"/>
            <w:vAlign w:val="center"/>
          </w:tcPr>
          <w:p w14:paraId="529DBBF3"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06A17F4" w14:textId="77777777">
        <w:tblPrEx>
          <w:tblCellMar>
            <w:top w:w="0" w:type="dxa"/>
            <w:bottom w:w="0" w:type="dxa"/>
          </w:tblCellMar>
        </w:tblPrEx>
        <w:trPr>
          <w:trHeight w:val="20"/>
        </w:trPr>
        <w:tc>
          <w:tcPr>
            <w:tcW w:w="1113" w:type="pct"/>
            <w:vAlign w:val="center"/>
          </w:tcPr>
          <w:p w14:paraId="21775D43" w14:textId="77777777" w:rsidR="00F07CEE" w:rsidRPr="009615AB" w:rsidRDefault="00F07CEE" w:rsidP="007A092E">
            <w:pPr>
              <w:pStyle w:val="Texto"/>
              <w:ind w:firstLine="0"/>
              <w:rPr>
                <w:szCs w:val="18"/>
              </w:rPr>
            </w:pPr>
            <w:r w:rsidRPr="009615AB">
              <w:rPr>
                <w:szCs w:val="18"/>
              </w:rPr>
              <w:t>VIR230113DS2</w:t>
            </w:r>
          </w:p>
        </w:tc>
        <w:tc>
          <w:tcPr>
            <w:tcW w:w="2769" w:type="pct"/>
            <w:vAlign w:val="center"/>
          </w:tcPr>
          <w:p w14:paraId="7B41A23C" w14:textId="77777777" w:rsidR="00F07CEE" w:rsidRPr="009615AB" w:rsidRDefault="00F07CEE" w:rsidP="007A092E">
            <w:pPr>
              <w:pStyle w:val="Texto"/>
              <w:ind w:firstLine="0"/>
              <w:rPr>
                <w:szCs w:val="18"/>
              </w:rPr>
            </w:pPr>
            <w:r w:rsidRPr="009615AB">
              <w:rPr>
                <w:szCs w:val="18"/>
              </w:rPr>
              <w:t xml:space="preserve">Viry A.C. </w:t>
            </w:r>
          </w:p>
        </w:tc>
        <w:tc>
          <w:tcPr>
            <w:tcW w:w="1118" w:type="pct"/>
            <w:vAlign w:val="center"/>
          </w:tcPr>
          <w:p w14:paraId="1FF9E244"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102BB31" w14:textId="77777777">
        <w:tblPrEx>
          <w:tblCellMar>
            <w:top w:w="0" w:type="dxa"/>
            <w:bottom w:w="0" w:type="dxa"/>
          </w:tblCellMar>
        </w:tblPrEx>
        <w:trPr>
          <w:trHeight w:val="20"/>
        </w:trPr>
        <w:tc>
          <w:tcPr>
            <w:tcW w:w="1113" w:type="pct"/>
            <w:vAlign w:val="center"/>
          </w:tcPr>
          <w:p w14:paraId="1125CFE6" w14:textId="77777777" w:rsidR="00F07CEE" w:rsidRPr="009615AB" w:rsidRDefault="00F07CEE" w:rsidP="007A092E">
            <w:pPr>
              <w:pStyle w:val="Texto"/>
              <w:ind w:firstLine="0"/>
              <w:rPr>
                <w:szCs w:val="18"/>
              </w:rPr>
            </w:pPr>
            <w:r w:rsidRPr="009615AB">
              <w:rPr>
                <w:szCs w:val="18"/>
              </w:rPr>
              <w:t>YEM210909MP9</w:t>
            </w:r>
          </w:p>
        </w:tc>
        <w:tc>
          <w:tcPr>
            <w:tcW w:w="2769" w:type="pct"/>
            <w:vAlign w:val="center"/>
          </w:tcPr>
          <w:p w14:paraId="72A55F60" w14:textId="77777777" w:rsidR="00F07CEE" w:rsidRPr="009615AB" w:rsidRDefault="00F07CEE" w:rsidP="007A092E">
            <w:pPr>
              <w:pStyle w:val="Texto"/>
              <w:ind w:firstLine="0"/>
              <w:rPr>
                <w:szCs w:val="18"/>
              </w:rPr>
            </w:pPr>
            <w:r w:rsidRPr="009615AB">
              <w:rPr>
                <w:szCs w:val="18"/>
              </w:rPr>
              <w:t>Yo Enseño Por México A.C.</w:t>
            </w:r>
          </w:p>
        </w:tc>
        <w:tc>
          <w:tcPr>
            <w:tcW w:w="1118" w:type="pct"/>
            <w:vAlign w:val="center"/>
          </w:tcPr>
          <w:p w14:paraId="4D48E840" w14:textId="77777777" w:rsidR="00F07CEE" w:rsidRPr="009615AB" w:rsidRDefault="00F07CEE" w:rsidP="00873C4B">
            <w:pPr>
              <w:pStyle w:val="Texto"/>
              <w:ind w:firstLine="0"/>
              <w:jc w:val="center"/>
              <w:rPr>
                <w:szCs w:val="18"/>
              </w:rPr>
            </w:pPr>
            <w:r w:rsidRPr="009615AB">
              <w:rPr>
                <w:szCs w:val="18"/>
              </w:rPr>
              <w:t>Asistencial</w:t>
            </w:r>
          </w:p>
        </w:tc>
      </w:tr>
    </w:tbl>
    <w:p w14:paraId="60D3F568" w14:textId="77777777" w:rsidR="00F07CEE" w:rsidRPr="009615AB" w:rsidRDefault="00F07CEE" w:rsidP="00F07CEE">
      <w:pPr>
        <w:pStyle w:val="Texto"/>
        <w:rPr>
          <w:szCs w:val="18"/>
          <w:lang w:val="es-MX"/>
        </w:rPr>
      </w:pPr>
    </w:p>
    <w:p w14:paraId="3E7A6FDF" w14:textId="77777777" w:rsidR="00F07CEE" w:rsidRPr="009615AB" w:rsidRDefault="00F07CEE" w:rsidP="00873C4B">
      <w:pPr>
        <w:pStyle w:val="Texto"/>
        <w:ind w:left="720" w:hanging="432"/>
        <w:rPr>
          <w:szCs w:val="18"/>
          <w:lang w:val="es-MX"/>
        </w:rPr>
      </w:pPr>
      <w:r w:rsidRPr="009615AB">
        <w:rPr>
          <w:b/>
          <w:szCs w:val="18"/>
          <w:lang w:val="es-MX"/>
        </w:rPr>
        <w:t>6.</w:t>
      </w:r>
      <w:r w:rsidRPr="009615AB">
        <w:rPr>
          <w:szCs w:val="18"/>
          <w:lang w:val="es-MX"/>
        </w:rPr>
        <w:tab/>
      </w:r>
      <w:r w:rsidRPr="009615AB">
        <w:rPr>
          <w:b/>
          <w:szCs w:val="18"/>
          <w:lang w:val="es-MX"/>
        </w:rPr>
        <w:t>Cancelaciones solicitadas conforme al artículo 82, fracción V de la Ley del ISR.</w:t>
      </w:r>
    </w:p>
    <w:tbl>
      <w:tblPr>
        <w:tblW w:w="8208" w:type="dxa"/>
        <w:tblInd w:w="792" w:type="dxa"/>
        <w:tblLayout w:type="fixed"/>
        <w:tblCellMar>
          <w:left w:w="72" w:type="dxa"/>
          <w:right w:w="72" w:type="dxa"/>
        </w:tblCellMar>
        <w:tblLook w:val="0000" w:firstRow="0" w:lastRow="0" w:firstColumn="0" w:lastColumn="0" w:noHBand="0" w:noVBand="0"/>
      </w:tblPr>
      <w:tblGrid>
        <w:gridCol w:w="1639"/>
        <w:gridCol w:w="4706"/>
        <w:gridCol w:w="1863"/>
      </w:tblGrid>
      <w:tr w:rsidR="00F07CEE" w:rsidRPr="009615AB" w14:paraId="674DBED6" w14:textId="77777777">
        <w:tblPrEx>
          <w:tblCellMar>
            <w:top w:w="0" w:type="dxa"/>
            <w:bottom w:w="0" w:type="dxa"/>
          </w:tblCellMar>
        </w:tblPrEx>
        <w:trPr>
          <w:trHeight w:val="20"/>
        </w:trPr>
        <w:tc>
          <w:tcPr>
            <w:tcW w:w="998" w:type="pct"/>
            <w:tcBorders>
              <w:top w:val="single" w:sz="6" w:space="0" w:color="auto"/>
              <w:left w:val="single" w:sz="6" w:space="0" w:color="auto"/>
              <w:bottom w:val="single" w:sz="6" w:space="0" w:color="auto"/>
              <w:right w:val="single" w:sz="6" w:space="0" w:color="auto"/>
            </w:tcBorders>
          </w:tcPr>
          <w:p w14:paraId="7A22A230" w14:textId="77777777" w:rsidR="00F07CEE" w:rsidRPr="009615AB" w:rsidRDefault="00F07CEE" w:rsidP="00873C4B">
            <w:pPr>
              <w:pStyle w:val="Texto"/>
              <w:ind w:firstLine="0"/>
              <w:jc w:val="center"/>
              <w:rPr>
                <w:b/>
                <w:szCs w:val="18"/>
              </w:rPr>
            </w:pPr>
            <w:r w:rsidRPr="009615AB">
              <w:rPr>
                <w:b/>
                <w:szCs w:val="18"/>
              </w:rPr>
              <w:t>RFC</w:t>
            </w:r>
          </w:p>
        </w:tc>
        <w:tc>
          <w:tcPr>
            <w:tcW w:w="2867" w:type="pct"/>
            <w:tcBorders>
              <w:top w:val="single" w:sz="6" w:space="0" w:color="auto"/>
              <w:left w:val="single" w:sz="6" w:space="0" w:color="auto"/>
              <w:bottom w:val="single" w:sz="6" w:space="0" w:color="auto"/>
              <w:right w:val="single" w:sz="6" w:space="0" w:color="auto"/>
            </w:tcBorders>
          </w:tcPr>
          <w:p w14:paraId="1DB50606" w14:textId="77777777" w:rsidR="00F07CEE" w:rsidRPr="009615AB" w:rsidRDefault="00F07CEE" w:rsidP="00873C4B">
            <w:pPr>
              <w:pStyle w:val="Texto"/>
              <w:ind w:firstLine="0"/>
              <w:jc w:val="center"/>
              <w:rPr>
                <w:b/>
                <w:szCs w:val="18"/>
              </w:rPr>
            </w:pPr>
            <w:r w:rsidRPr="009615AB">
              <w:rPr>
                <w:b/>
                <w:szCs w:val="18"/>
              </w:rPr>
              <w:t>Denominación Social</w:t>
            </w:r>
          </w:p>
        </w:tc>
        <w:tc>
          <w:tcPr>
            <w:tcW w:w="1135" w:type="pct"/>
            <w:tcBorders>
              <w:top w:val="single" w:sz="6" w:space="0" w:color="auto"/>
              <w:left w:val="single" w:sz="6" w:space="0" w:color="auto"/>
              <w:bottom w:val="single" w:sz="6" w:space="0" w:color="auto"/>
              <w:right w:val="single" w:sz="6" w:space="0" w:color="auto"/>
            </w:tcBorders>
          </w:tcPr>
          <w:p w14:paraId="44B4CDF3" w14:textId="77777777" w:rsidR="00F07CEE" w:rsidRPr="009615AB" w:rsidRDefault="00F07CEE" w:rsidP="00873C4B">
            <w:pPr>
              <w:pStyle w:val="Texto"/>
              <w:ind w:firstLine="0"/>
              <w:jc w:val="center"/>
              <w:rPr>
                <w:b/>
                <w:szCs w:val="18"/>
              </w:rPr>
            </w:pPr>
            <w:r w:rsidRPr="009615AB">
              <w:rPr>
                <w:b/>
                <w:szCs w:val="18"/>
              </w:rPr>
              <w:t>Objeto</w:t>
            </w:r>
          </w:p>
        </w:tc>
      </w:tr>
      <w:tr w:rsidR="00F07CEE" w:rsidRPr="009615AB" w14:paraId="6F61CC4C" w14:textId="77777777">
        <w:tblPrEx>
          <w:tblCellMar>
            <w:top w:w="0" w:type="dxa"/>
            <w:bottom w:w="0" w:type="dxa"/>
          </w:tblCellMar>
        </w:tblPrEx>
        <w:trPr>
          <w:trHeight w:val="20"/>
        </w:trPr>
        <w:tc>
          <w:tcPr>
            <w:tcW w:w="998" w:type="pct"/>
            <w:tcBorders>
              <w:top w:val="single" w:sz="6" w:space="0" w:color="auto"/>
            </w:tcBorders>
          </w:tcPr>
          <w:p w14:paraId="2C9F1699" w14:textId="77777777" w:rsidR="00F07CEE" w:rsidRPr="009615AB" w:rsidRDefault="00F07CEE" w:rsidP="007A092E">
            <w:pPr>
              <w:pStyle w:val="Texto"/>
              <w:ind w:firstLine="0"/>
              <w:rPr>
                <w:szCs w:val="18"/>
              </w:rPr>
            </w:pPr>
            <w:r w:rsidRPr="009615AB">
              <w:rPr>
                <w:szCs w:val="18"/>
              </w:rPr>
              <w:t>(</w:t>
            </w:r>
            <w:r w:rsidR="004850BD" w:rsidRPr="009615AB">
              <w:rPr>
                <w:b/>
                <w:szCs w:val="18"/>
              </w:rPr>
              <w:t>...</w:t>
            </w:r>
            <w:r w:rsidRPr="009615AB">
              <w:rPr>
                <w:szCs w:val="18"/>
              </w:rPr>
              <w:t>)</w:t>
            </w:r>
          </w:p>
          <w:p w14:paraId="6E32B2E9" w14:textId="77777777" w:rsidR="00F07CEE" w:rsidRPr="009615AB" w:rsidRDefault="00F07CEE" w:rsidP="007A092E">
            <w:pPr>
              <w:pStyle w:val="Texto"/>
              <w:ind w:firstLine="0"/>
              <w:rPr>
                <w:szCs w:val="18"/>
              </w:rPr>
            </w:pPr>
            <w:r w:rsidRPr="009615AB">
              <w:rPr>
                <w:szCs w:val="18"/>
              </w:rPr>
              <w:t>AGR140821189</w:t>
            </w:r>
          </w:p>
        </w:tc>
        <w:tc>
          <w:tcPr>
            <w:tcW w:w="2867" w:type="pct"/>
            <w:tcBorders>
              <w:top w:val="single" w:sz="6" w:space="0" w:color="auto"/>
            </w:tcBorders>
          </w:tcPr>
          <w:p w14:paraId="2A0691DA" w14:textId="77777777" w:rsidR="00F07CEE" w:rsidRPr="009615AB" w:rsidRDefault="00F07CEE" w:rsidP="007A092E">
            <w:pPr>
              <w:pStyle w:val="Texto"/>
              <w:ind w:firstLine="0"/>
              <w:rPr>
                <w:szCs w:val="18"/>
              </w:rPr>
            </w:pPr>
          </w:p>
          <w:p w14:paraId="59161FC0" w14:textId="77777777" w:rsidR="00F07CEE" w:rsidRPr="009615AB" w:rsidRDefault="00F07CEE" w:rsidP="007A092E">
            <w:pPr>
              <w:pStyle w:val="Texto"/>
              <w:ind w:firstLine="0"/>
              <w:rPr>
                <w:szCs w:val="18"/>
              </w:rPr>
            </w:pPr>
            <w:r w:rsidRPr="009615AB">
              <w:rPr>
                <w:szCs w:val="18"/>
              </w:rPr>
              <w:t>Asociación Gilberto Región Sureste A.C.</w:t>
            </w:r>
          </w:p>
        </w:tc>
        <w:tc>
          <w:tcPr>
            <w:tcW w:w="1135" w:type="pct"/>
            <w:tcBorders>
              <w:top w:val="single" w:sz="6" w:space="0" w:color="auto"/>
            </w:tcBorders>
          </w:tcPr>
          <w:p w14:paraId="40CCF47F" w14:textId="77777777" w:rsidR="00F07CEE" w:rsidRPr="009615AB" w:rsidRDefault="00F07CEE" w:rsidP="00873C4B">
            <w:pPr>
              <w:pStyle w:val="Texto"/>
              <w:ind w:firstLine="0"/>
              <w:jc w:val="center"/>
              <w:rPr>
                <w:szCs w:val="18"/>
              </w:rPr>
            </w:pPr>
          </w:p>
          <w:p w14:paraId="11CC8D9F"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5B08A7CC" w14:textId="77777777">
        <w:tblPrEx>
          <w:tblCellMar>
            <w:top w:w="0" w:type="dxa"/>
            <w:bottom w:w="0" w:type="dxa"/>
          </w:tblCellMar>
        </w:tblPrEx>
        <w:trPr>
          <w:trHeight w:val="20"/>
        </w:trPr>
        <w:tc>
          <w:tcPr>
            <w:tcW w:w="998" w:type="pct"/>
          </w:tcPr>
          <w:p w14:paraId="15E78103" w14:textId="77777777" w:rsidR="00F07CEE" w:rsidRPr="009615AB" w:rsidRDefault="00F07CEE" w:rsidP="007A092E">
            <w:pPr>
              <w:pStyle w:val="Texto"/>
              <w:ind w:firstLine="0"/>
              <w:rPr>
                <w:szCs w:val="18"/>
              </w:rPr>
            </w:pPr>
            <w:r w:rsidRPr="009615AB">
              <w:rPr>
                <w:szCs w:val="18"/>
              </w:rPr>
              <w:t>FAM1410107T8</w:t>
            </w:r>
          </w:p>
        </w:tc>
        <w:tc>
          <w:tcPr>
            <w:tcW w:w="2867" w:type="pct"/>
          </w:tcPr>
          <w:p w14:paraId="6D4D1E3D" w14:textId="77777777" w:rsidR="00F07CEE" w:rsidRPr="009615AB" w:rsidRDefault="00F07CEE" w:rsidP="007A092E">
            <w:pPr>
              <w:pStyle w:val="Texto"/>
              <w:ind w:firstLine="0"/>
              <w:rPr>
                <w:szCs w:val="18"/>
              </w:rPr>
            </w:pPr>
            <w:r w:rsidRPr="009615AB">
              <w:rPr>
                <w:szCs w:val="18"/>
              </w:rPr>
              <w:t>Fundación Arte y Manos Oaxaqueñas I.A.P.</w:t>
            </w:r>
          </w:p>
        </w:tc>
        <w:tc>
          <w:tcPr>
            <w:tcW w:w="1135" w:type="pct"/>
          </w:tcPr>
          <w:p w14:paraId="428DF54F"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7A714843" w14:textId="77777777">
        <w:tblPrEx>
          <w:tblCellMar>
            <w:top w:w="0" w:type="dxa"/>
            <w:bottom w:w="0" w:type="dxa"/>
          </w:tblCellMar>
        </w:tblPrEx>
        <w:trPr>
          <w:trHeight w:val="20"/>
        </w:trPr>
        <w:tc>
          <w:tcPr>
            <w:tcW w:w="998" w:type="pct"/>
          </w:tcPr>
          <w:p w14:paraId="761A1D9D" w14:textId="77777777" w:rsidR="00F07CEE" w:rsidRPr="009615AB" w:rsidRDefault="00F07CEE" w:rsidP="007A092E">
            <w:pPr>
              <w:pStyle w:val="Texto"/>
              <w:ind w:firstLine="0"/>
              <w:rPr>
                <w:szCs w:val="18"/>
              </w:rPr>
            </w:pPr>
            <w:r w:rsidRPr="009615AB">
              <w:rPr>
                <w:szCs w:val="18"/>
              </w:rPr>
              <w:t>IDE820308B63</w:t>
            </w:r>
          </w:p>
        </w:tc>
        <w:tc>
          <w:tcPr>
            <w:tcW w:w="2867" w:type="pct"/>
          </w:tcPr>
          <w:p w14:paraId="62EF0E70" w14:textId="77777777" w:rsidR="00F07CEE" w:rsidRPr="009615AB" w:rsidRDefault="00F07CEE" w:rsidP="007A092E">
            <w:pPr>
              <w:pStyle w:val="Texto"/>
              <w:ind w:firstLine="0"/>
              <w:rPr>
                <w:szCs w:val="18"/>
              </w:rPr>
            </w:pPr>
            <w:r w:rsidRPr="009615AB">
              <w:rPr>
                <w:szCs w:val="18"/>
              </w:rPr>
              <w:t xml:space="preserve">Instituto de Desarrollo, Educación y Aprendizaje S.C. </w:t>
            </w:r>
          </w:p>
        </w:tc>
        <w:tc>
          <w:tcPr>
            <w:tcW w:w="1135" w:type="pct"/>
          </w:tcPr>
          <w:p w14:paraId="0809C904" w14:textId="77777777" w:rsidR="00F07CEE" w:rsidRPr="009615AB" w:rsidRDefault="00F07CEE" w:rsidP="00873C4B">
            <w:pPr>
              <w:pStyle w:val="Texto"/>
              <w:ind w:firstLine="0"/>
              <w:jc w:val="center"/>
              <w:rPr>
                <w:szCs w:val="18"/>
              </w:rPr>
            </w:pPr>
            <w:r w:rsidRPr="009615AB">
              <w:rPr>
                <w:szCs w:val="18"/>
              </w:rPr>
              <w:t>Educativa</w:t>
            </w:r>
          </w:p>
        </w:tc>
      </w:tr>
      <w:tr w:rsidR="00F07CEE" w:rsidRPr="009615AB" w14:paraId="4AC8D74B" w14:textId="77777777">
        <w:tblPrEx>
          <w:tblCellMar>
            <w:top w:w="0" w:type="dxa"/>
            <w:bottom w:w="0" w:type="dxa"/>
          </w:tblCellMar>
        </w:tblPrEx>
        <w:trPr>
          <w:trHeight w:val="20"/>
        </w:trPr>
        <w:tc>
          <w:tcPr>
            <w:tcW w:w="998" w:type="pct"/>
          </w:tcPr>
          <w:p w14:paraId="66EE19D0" w14:textId="77777777" w:rsidR="00F07CEE" w:rsidRPr="009615AB" w:rsidRDefault="00F07CEE" w:rsidP="007A092E">
            <w:pPr>
              <w:pStyle w:val="Texto"/>
              <w:ind w:firstLine="0"/>
              <w:rPr>
                <w:szCs w:val="18"/>
              </w:rPr>
            </w:pPr>
            <w:r w:rsidRPr="009615AB">
              <w:rPr>
                <w:szCs w:val="18"/>
              </w:rPr>
              <w:t>NIM051215111</w:t>
            </w:r>
          </w:p>
        </w:tc>
        <w:tc>
          <w:tcPr>
            <w:tcW w:w="2867" w:type="pct"/>
          </w:tcPr>
          <w:p w14:paraId="57613AEB" w14:textId="77777777" w:rsidR="00F07CEE" w:rsidRPr="009615AB" w:rsidRDefault="00F07CEE" w:rsidP="007A092E">
            <w:pPr>
              <w:pStyle w:val="Texto"/>
              <w:ind w:firstLine="0"/>
              <w:rPr>
                <w:szCs w:val="18"/>
              </w:rPr>
            </w:pPr>
            <w:r w:rsidRPr="009615AB">
              <w:rPr>
                <w:szCs w:val="18"/>
              </w:rPr>
              <w:t>Niños Iluminan México A.C.</w:t>
            </w:r>
          </w:p>
        </w:tc>
        <w:tc>
          <w:tcPr>
            <w:tcW w:w="1135" w:type="pct"/>
          </w:tcPr>
          <w:p w14:paraId="481E3AF6" w14:textId="77777777" w:rsidR="00F07CEE" w:rsidRPr="009615AB" w:rsidRDefault="00F07CEE" w:rsidP="00873C4B">
            <w:pPr>
              <w:pStyle w:val="Texto"/>
              <w:ind w:firstLine="0"/>
              <w:jc w:val="center"/>
              <w:rPr>
                <w:szCs w:val="18"/>
              </w:rPr>
            </w:pPr>
            <w:r w:rsidRPr="009615AB">
              <w:rPr>
                <w:szCs w:val="18"/>
              </w:rPr>
              <w:t>Asistencial</w:t>
            </w:r>
          </w:p>
        </w:tc>
      </w:tr>
      <w:tr w:rsidR="00F07CEE" w:rsidRPr="009615AB" w14:paraId="0E730F58" w14:textId="77777777">
        <w:tblPrEx>
          <w:tblCellMar>
            <w:top w:w="0" w:type="dxa"/>
            <w:bottom w:w="0" w:type="dxa"/>
          </w:tblCellMar>
        </w:tblPrEx>
        <w:trPr>
          <w:trHeight w:val="20"/>
        </w:trPr>
        <w:tc>
          <w:tcPr>
            <w:tcW w:w="998" w:type="pct"/>
          </w:tcPr>
          <w:p w14:paraId="15F82F9E" w14:textId="77777777" w:rsidR="00F07CEE" w:rsidRPr="009615AB" w:rsidRDefault="00F07CEE" w:rsidP="007A092E">
            <w:pPr>
              <w:pStyle w:val="Texto"/>
              <w:ind w:firstLine="0"/>
              <w:rPr>
                <w:szCs w:val="18"/>
              </w:rPr>
            </w:pPr>
            <w:r w:rsidRPr="009615AB">
              <w:rPr>
                <w:szCs w:val="18"/>
              </w:rPr>
              <w:t>UBR170420IJ7</w:t>
            </w:r>
          </w:p>
        </w:tc>
        <w:tc>
          <w:tcPr>
            <w:tcW w:w="2867" w:type="pct"/>
          </w:tcPr>
          <w:p w14:paraId="6D476BEE" w14:textId="77777777" w:rsidR="00F07CEE" w:rsidRPr="009615AB" w:rsidRDefault="00F07CEE" w:rsidP="007A092E">
            <w:pPr>
              <w:pStyle w:val="Texto"/>
              <w:ind w:firstLine="0"/>
              <w:rPr>
                <w:szCs w:val="18"/>
              </w:rPr>
            </w:pPr>
            <w:r w:rsidRPr="009615AB">
              <w:rPr>
                <w:szCs w:val="18"/>
              </w:rPr>
              <w:t>Universidad Biomédica Rafael Guízar y Valencia A.C.</w:t>
            </w:r>
          </w:p>
        </w:tc>
        <w:tc>
          <w:tcPr>
            <w:tcW w:w="1135" w:type="pct"/>
          </w:tcPr>
          <w:p w14:paraId="680477C1" w14:textId="77777777" w:rsidR="00F07CEE" w:rsidRPr="009615AB" w:rsidRDefault="00F07CEE" w:rsidP="00873C4B">
            <w:pPr>
              <w:pStyle w:val="Texto"/>
              <w:ind w:firstLine="0"/>
              <w:jc w:val="center"/>
              <w:rPr>
                <w:szCs w:val="18"/>
              </w:rPr>
            </w:pPr>
            <w:r w:rsidRPr="009615AB">
              <w:rPr>
                <w:szCs w:val="18"/>
              </w:rPr>
              <w:t>Educativa</w:t>
            </w:r>
          </w:p>
        </w:tc>
      </w:tr>
    </w:tbl>
    <w:p w14:paraId="6F20497B" w14:textId="77777777" w:rsidR="00F07CEE" w:rsidRPr="009615AB" w:rsidRDefault="00F07CEE" w:rsidP="00F07CEE">
      <w:pPr>
        <w:pStyle w:val="Texto"/>
        <w:rPr>
          <w:szCs w:val="18"/>
          <w:lang w:val="es-MX"/>
        </w:rPr>
      </w:pPr>
    </w:p>
    <w:p w14:paraId="44AFDB76" w14:textId="77777777" w:rsidR="00F07CEE" w:rsidRPr="009615AB" w:rsidRDefault="00F07CEE" w:rsidP="00873C4B">
      <w:pPr>
        <w:pStyle w:val="Texto"/>
        <w:tabs>
          <w:tab w:val="right" w:leader="dot" w:pos="8827"/>
        </w:tabs>
        <w:ind w:left="720" w:hanging="432"/>
        <w:rPr>
          <w:szCs w:val="18"/>
          <w:lang w:val="es-MX"/>
        </w:rPr>
      </w:pPr>
      <w:r w:rsidRPr="009615AB">
        <w:rPr>
          <w:b/>
          <w:szCs w:val="18"/>
          <w:lang w:val="es-MX"/>
        </w:rPr>
        <w:t xml:space="preserve">7. </w:t>
      </w:r>
      <w:r w:rsidRPr="009615AB">
        <w:rPr>
          <w:b/>
          <w:szCs w:val="18"/>
          <w:lang w:val="es-MX"/>
        </w:rPr>
        <w:tab/>
      </w:r>
      <w:r w:rsidR="00873C4B" w:rsidRPr="009615AB">
        <w:rPr>
          <w:b/>
          <w:szCs w:val="18"/>
          <w:lang w:val="es-MX"/>
        </w:rPr>
        <w:tab/>
      </w:r>
    </w:p>
    <w:p w14:paraId="29830760" w14:textId="77777777" w:rsidR="00F07CEE" w:rsidRPr="009615AB" w:rsidRDefault="00F07CEE" w:rsidP="00873C4B">
      <w:pPr>
        <w:pStyle w:val="Texto"/>
        <w:tabs>
          <w:tab w:val="right" w:leader="dot" w:pos="8827"/>
        </w:tabs>
        <w:ind w:left="720" w:hanging="432"/>
        <w:rPr>
          <w:b/>
          <w:szCs w:val="18"/>
          <w:lang w:val="es-MX"/>
        </w:rPr>
      </w:pPr>
      <w:r w:rsidRPr="009615AB">
        <w:rPr>
          <w:b/>
          <w:szCs w:val="18"/>
          <w:lang w:val="es-MX"/>
        </w:rPr>
        <w:t>8.</w:t>
      </w:r>
      <w:r w:rsidRPr="009615AB">
        <w:rPr>
          <w:szCs w:val="18"/>
          <w:lang w:val="es-MX"/>
        </w:rPr>
        <w:tab/>
      </w:r>
      <w:r w:rsidR="00873C4B" w:rsidRPr="009615AB">
        <w:rPr>
          <w:b/>
          <w:szCs w:val="18"/>
          <w:lang w:val="es-MX"/>
        </w:rPr>
        <w:tab/>
      </w:r>
    </w:p>
    <w:p w14:paraId="22BEA89F" w14:textId="77777777" w:rsidR="00F07CEE" w:rsidRPr="009615AB" w:rsidRDefault="00F07CEE" w:rsidP="00873C4B">
      <w:pPr>
        <w:pStyle w:val="Texto"/>
        <w:ind w:left="720" w:hanging="432"/>
        <w:rPr>
          <w:b/>
          <w:szCs w:val="18"/>
          <w:lang w:val="es-MX"/>
        </w:rPr>
      </w:pPr>
      <w:r w:rsidRPr="009615AB">
        <w:rPr>
          <w:b/>
          <w:szCs w:val="18"/>
          <w:lang w:val="es-MX"/>
        </w:rPr>
        <w:t>9.</w:t>
      </w:r>
      <w:r w:rsidRPr="009615AB">
        <w:rPr>
          <w:b/>
          <w:szCs w:val="18"/>
          <w:lang w:val="es-MX"/>
        </w:rPr>
        <w:tab/>
        <w:t>Organizaciones que presentaron Aviso de Cancelación ante el RFC.</w:t>
      </w:r>
    </w:p>
    <w:tbl>
      <w:tblPr>
        <w:tblW w:w="8208" w:type="dxa"/>
        <w:tblInd w:w="792" w:type="dxa"/>
        <w:tblLayout w:type="fixed"/>
        <w:tblCellMar>
          <w:left w:w="72" w:type="dxa"/>
          <w:right w:w="72" w:type="dxa"/>
        </w:tblCellMar>
        <w:tblLook w:val="0000" w:firstRow="0" w:lastRow="0" w:firstColumn="0" w:lastColumn="0" w:noHBand="0" w:noVBand="0"/>
      </w:tblPr>
      <w:tblGrid>
        <w:gridCol w:w="1638"/>
        <w:gridCol w:w="6570"/>
      </w:tblGrid>
      <w:tr w:rsidR="00F07CEE" w:rsidRPr="009615AB" w14:paraId="670D1606" w14:textId="77777777">
        <w:tblPrEx>
          <w:tblCellMar>
            <w:top w:w="0" w:type="dxa"/>
            <w:bottom w:w="0" w:type="dxa"/>
          </w:tblCellMar>
        </w:tblPrEx>
        <w:trPr>
          <w:trHeight w:val="20"/>
        </w:trPr>
        <w:tc>
          <w:tcPr>
            <w:tcW w:w="998" w:type="pct"/>
            <w:tcBorders>
              <w:top w:val="single" w:sz="6" w:space="0" w:color="auto"/>
              <w:left w:val="single" w:sz="6" w:space="0" w:color="auto"/>
              <w:bottom w:val="single" w:sz="6" w:space="0" w:color="auto"/>
              <w:right w:val="single" w:sz="6" w:space="0" w:color="auto"/>
            </w:tcBorders>
          </w:tcPr>
          <w:p w14:paraId="07579ED4" w14:textId="77777777" w:rsidR="00F07CEE" w:rsidRPr="009615AB" w:rsidRDefault="00F07CEE" w:rsidP="00873C4B">
            <w:pPr>
              <w:pStyle w:val="Texto"/>
              <w:ind w:firstLine="0"/>
              <w:jc w:val="center"/>
              <w:rPr>
                <w:b/>
                <w:szCs w:val="18"/>
                <w:lang w:val="en-US"/>
              </w:rPr>
            </w:pPr>
            <w:r w:rsidRPr="009615AB">
              <w:rPr>
                <w:b/>
                <w:szCs w:val="18"/>
                <w:lang w:val="en-US"/>
              </w:rPr>
              <w:t>RFC</w:t>
            </w:r>
          </w:p>
        </w:tc>
        <w:tc>
          <w:tcPr>
            <w:tcW w:w="4002" w:type="pct"/>
            <w:tcBorders>
              <w:top w:val="single" w:sz="6" w:space="0" w:color="auto"/>
              <w:left w:val="single" w:sz="6" w:space="0" w:color="auto"/>
              <w:bottom w:val="single" w:sz="6" w:space="0" w:color="auto"/>
              <w:right w:val="single" w:sz="6" w:space="0" w:color="auto"/>
            </w:tcBorders>
          </w:tcPr>
          <w:p w14:paraId="4774CDEF" w14:textId="77777777" w:rsidR="00F07CEE" w:rsidRPr="009615AB" w:rsidRDefault="00F07CEE" w:rsidP="00873C4B">
            <w:pPr>
              <w:pStyle w:val="Texto"/>
              <w:ind w:firstLine="0"/>
              <w:jc w:val="center"/>
              <w:rPr>
                <w:b/>
                <w:szCs w:val="18"/>
                <w:lang w:val="en-US"/>
              </w:rPr>
            </w:pPr>
            <w:r w:rsidRPr="009615AB">
              <w:rPr>
                <w:b/>
                <w:szCs w:val="18"/>
                <w:lang w:val="en-US"/>
              </w:rPr>
              <w:t>Denominación Social</w:t>
            </w:r>
          </w:p>
        </w:tc>
      </w:tr>
      <w:tr w:rsidR="00F07CEE" w:rsidRPr="009615AB" w14:paraId="47D88A2D" w14:textId="77777777">
        <w:tblPrEx>
          <w:tblCellMar>
            <w:top w:w="0" w:type="dxa"/>
            <w:bottom w:w="0" w:type="dxa"/>
          </w:tblCellMar>
        </w:tblPrEx>
        <w:trPr>
          <w:trHeight w:val="20"/>
        </w:trPr>
        <w:tc>
          <w:tcPr>
            <w:tcW w:w="998" w:type="pct"/>
            <w:tcBorders>
              <w:top w:val="single" w:sz="6" w:space="0" w:color="auto"/>
            </w:tcBorders>
          </w:tcPr>
          <w:p w14:paraId="7C12D9F7" w14:textId="77777777" w:rsidR="00F07CEE" w:rsidRPr="009615AB" w:rsidRDefault="00F07CEE" w:rsidP="007A092E">
            <w:pPr>
              <w:pStyle w:val="Texto"/>
              <w:ind w:firstLine="0"/>
              <w:rPr>
                <w:szCs w:val="18"/>
                <w:lang w:val="en-US"/>
              </w:rPr>
            </w:pPr>
            <w:r w:rsidRPr="009615AB">
              <w:rPr>
                <w:szCs w:val="18"/>
                <w:lang w:val="en-US"/>
              </w:rPr>
              <w:t>(</w:t>
            </w:r>
            <w:r w:rsidR="004850BD" w:rsidRPr="009615AB">
              <w:rPr>
                <w:b/>
                <w:szCs w:val="18"/>
                <w:lang w:val="en-US"/>
              </w:rPr>
              <w:t>...</w:t>
            </w:r>
            <w:r w:rsidRPr="009615AB">
              <w:rPr>
                <w:szCs w:val="18"/>
                <w:lang w:val="en-US"/>
              </w:rPr>
              <w:t>)</w:t>
            </w:r>
          </w:p>
          <w:p w14:paraId="7A40C73F" w14:textId="77777777" w:rsidR="00F07CEE" w:rsidRPr="009615AB" w:rsidRDefault="00F07CEE" w:rsidP="007A092E">
            <w:pPr>
              <w:pStyle w:val="Texto"/>
              <w:ind w:firstLine="0"/>
              <w:rPr>
                <w:szCs w:val="18"/>
                <w:lang w:val="en-US"/>
              </w:rPr>
            </w:pPr>
            <w:r w:rsidRPr="009615AB">
              <w:rPr>
                <w:szCs w:val="18"/>
                <w:lang w:val="en-US"/>
              </w:rPr>
              <w:t>CUF2007177F5</w:t>
            </w:r>
          </w:p>
        </w:tc>
        <w:tc>
          <w:tcPr>
            <w:tcW w:w="4002" w:type="pct"/>
            <w:tcBorders>
              <w:top w:val="single" w:sz="6" w:space="0" w:color="auto"/>
            </w:tcBorders>
          </w:tcPr>
          <w:p w14:paraId="2228B918" w14:textId="77777777" w:rsidR="00F07CEE" w:rsidRPr="009615AB" w:rsidRDefault="00F07CEE" w:rsidP="007A092E">
            <w:pPr>
              <w:pStyle w:val="Texto"/>
              <w:ind w:firstLine="0"/>
              <w:rPr>
                <w:szCs w:val="18"/>
              </w:rPr>
            </w:pPr>
          </w:p>
          <w:p w14:paraId="0F519547" w14:textId="77777777" w:rsidR="00F07CEE" w:rsidRPr="009615AB" w:rsidRDefault="00F07CEE" w:rsidP="007A092E">
            <w:pPr>
              <w:pStyle w:val="Texto"/>
              <w:ind w:firstLine="0"/>
              <w:rPr>
                <w:szCs w:val="18"/>
              </w:rPr>
            </w:pPr>
            <w:r w:rsidRPr="009615AB">
              <w:rPr>
                <w:szCs w:val="18"/>
              </w:rPr>
              <w:t>Creando un Futuro sin Adicciones I.A.P.</w:t>
            </w:r>
          </w:p>
        </w:tc>
      </w:tr>
    </w:tbl>
    <w:p w14:paraId="5939C1D4" w14:textId="77777777" w:rsidR="00F07CEE" w:rsidRPr="009615AB" w:rsidRDefault="00F07CEE" w:rsidP="00F07CEE">
      <w:pPr>
        <w:pStyle w:val="Texto"/>
        <w:rPr>
          <w:b/>
          <w:szCs w:val="18"/>
          <w:lang w:val="es-MX"/>
        </w:rPr>
      </w:pPr>
    </w:p>
    <w:p w14:paraId="17CDC7EC" w14:textId="77777777" w:rsidR="00F07CEE" w:rsidRPr="009615AB" w:rsidRDefault="00F07CEE" w:rsidP="00873C4B">
      <w:pPr>
        <w:pStyle w:val="Texto"/>
        <w:tabs>
          <w:tab w:val="right" w:leader="dot" w:pos="8827"/>
        </w:tabs>
        <w:ind w:left="720" w:hanging="432"/>
        <w:rPr>
          <w:szCs w:val="18"/>
          <w:lang w:val="es-MX"/>
        </w:rPr>
      </w:pPr>
      <w:r w:rsidRPr="009615AB">
        <w:rPr>
          <w:b/>
          <w:szCs w:val="18"/>
          <w:lang w:val="es-MX"/>
        </w:rPr>
        <w:t>10.</w:t>
      </w:r>
      <w:r w:rsidRPr="009615AB">
        <w:rPr>
          <w:szCs w:val="18"/>
          <w:lang w:val="es-MX"/>
        </w:rPr>
        <w:tab/>
      </w:r>
      <w:r w:rsidR="00873C4B" w:rsidRPr="009615AB">
        <w:rPr>
          <w:b/>
          <w:szCs w:val="18"/>
          <w:lang w:val="es-MX"/>
        </w:rPr>
        <w:tab/>
      </w:r>
    </w:p>
    <w:p w14:paraId="4C7B5D69" w14:textId="77777777" w:rsidR="00F07CEE" w:rsidRPr="009615AB" w:rsidRDefault="00F07CEE" w:rsidP="00873C4B">
      <w:pPr>
        <w:pStyle w:val="Texto"/>
        <w:tabs>
          <w:tab w:val="right" w:leader="dot" w:pos="8827"/>
        </w:tabs>
        <w:ind w:left="720" w:hanging="432"/>
        <w:rPr>
          <w:szCs w:val="18"/>
          <w:lang w:val="es-MX"/>
        </w:rPr>
      </w:pPr>
      <w:r w:rsidRPr="009615AB">
        <w:rPr>
          <w:b/>
          <w:szCs w:val="18"/>
          <w:lang w:val="es-MX"/>
        </w:rPr>
        <w:t>11.</w:t>
      </w:r>
      <w:r w:rsidRPr="009615AB">
        <w:rPr>
          <w:szCs w:val="18"/>
          <w:lang w:val="es-MX"/>
        </w:rPr>
        <w:tab/>
      </w:r>
      <w:r w:rsidR="00873C4B" w:rsidRPr="009615AB">
        <w:rPr>
          <w:b/>
          <w:szCs w:val="18"/>
          <w:lang w:val="es-MX"/>
        </w:rPr>
        <w:tab/>
      </w:r>
    </w:p>
    <w:p w14:paraId="33BB5339" w14:textId="77777777" w:rsidR="00F07CEE" w:rsidRPr="009615AB" w:rsidRDefault="00F07CEE" w:rsidP="00120FA3">
      <w:pPr>
        <w:pStyle w:val="Texto"/>
        <w:ind w:left="720" w:hanging="432"/>
        <w:rPr>
          <w:b/>
          <w:szCs w:val="18"/>
          <w:lang w:val="es-MX"/>
        </w:rPr>
      </w:pPr>
      <w:r w:rsidRPr="009615AB">
        <w:rPr>
          <w:b/>
          <w:szCs w:val="18"/>
          <w:lang w:val="es-MX"/>
        </w:rPr>
        <w:lastRenderedPageBreak/>
        <w:t>12.</w:t>
      </w:r>
      <w:r w:rsidRPr="009615AB">
        <w:rPr>
          <w:szCs w:val="18"/>
          <w:lang w:val="es-MX"/>
        </w:rPr>
        <w:t xml:space="preserve"> </w:t>
      </w:r>
      <w:r w:rsidRPr="009615AB">
        <w:rPr>
          <w:szCs w:val="18"/>
          <w:lang w:val="es-MX"/>
        </w:rPr>
        <w:tab/>
      </w:r>
      <w:r w:rsidRPr="009615AB">
        <w:rPr>
          <w:b/>
          <w:szCs w:val="18"/>
          <w:lang w:val="es-MX"/>
        </w:rPr>
        <w:t>Rectificaciones.</w:t>
      </w:r>
    </w:p>
    <w:p w14:paraId="34746F86" w14:textId="77777777" w:rsidR="00F07CEE" w:rsidRPr="009615AB" w:rsidRDefault="00F07CEE" w:rsidP="00120FA3">
      <w:pPr>
        <w:pStyle w:val="Texto"/>
        <w:ind w:left="1296" w:hanging="576"/>
        <w:rPr>
          <w:lang w:val="es-MX"/>
        </w:rPr>
      </w:pPr>
      <w:r w:rsidRPr="009615AB">
        <w:rPr>
          <w:lang w:val="es-MX"/>
        </w:rPr>
        <w:t>12.1.</w:t>
      </w:r>
      <w:r w:rsidRPr="009615AB">
        <w:rPr>
          <w:lang w:val="es-MX"/>
        </w:rPr>
        <w:tab/>
        <w:t>Organizaciones autorizadas que fueron incluidas en el numeral 7 de la publicación del Anexo 14 de 03 de enero de 2025.</w:t>
      </w:r>
    </w:p>
    <w:p w14:paraId="71E73BE5" w14:textId="77777777" w:rsidR="00F07CEE" w:rsidRPr="009615AB" w:rsidRDefault="00120FA3" w:rsidP="00120FA3">
      <w:pPr>
        <w:pStyle w:val="Texto"/>
        <w:ind w:left="720" w:hanging="432"/>
        <w:rPr>
          <w:b/>
          <w:szCs w:val="18"/>
        </w:rPr>
      </w:pPr>
      <w:r w:rsidRPr="009615AB">
        <w:rPr>
          <w:b/>
          <w:szCs w:val="18"/>
        </w:rPr>
        <w:tab/>
      </w:r>
      <w:r w:rsidR="00F07CEE" w:rsidRPr="009615AB">
        <w:rPr>
          <w:b/>
          <w:szCs w:val="18"/>
        </w:rPr>
        <w:t>Dice:</w:t>
      </w:r>
    </w:p>
    <w:p w14:paraId="4EF1C6B0" w14:textId="77777777" w:rsidR="00F07CEE" w:rsidRPr="009615AB" w:rsidRDefault="00F07CEE" w:rsidP="00120FA3">
      <w:pPr>
        <w:pStyle w:val="Texto"/>
        <w:ind w:left="1296" w:hanging="576"/>
        <w:rPr>
          <w:b/>
          <w:szCs w:val="18"/>
          <w:lang w:val="es-MX"/>
        </w:rPr>
      </w:pPr>
      <w:r w:rsidRPr="009615AB">
        <w:rPr>
          <w:b/>
          <w:szCs w:val="18"/>
          <w:lang w:val="es-MX"/>
        </w:rPr>
        <w:t xml:space="preserve">7. </w:t>
      </w:r>
      <w:r w:rsidRPr="009615AB">
        <w:rPr>
          <w:b/>
          <w:szCs w:val="18"/>
          <w:lang w:val="es-MX"/>
        </w:rPr>
        <w:tab/>
        <w:t>Autorizaciones que pierden vigencia para el ejercicio 2025.</w:t>
      </w:r>
    </w:p>
    <w:p w14:paraId="2C602994" w14:textId="77777777" w:rsidR="00F07CEE" w:rsidRPr="009615AB" w:rsidRDefault="00F07CEE" w:rsidP="00120FA3">
      <w:pPr>
        <w:pStyle w:val="Texto"/>
        <w:ind w:left="720" w:firstLine="0"/>
        <w:rPr>
          <w:szCs w:val="18"/>
          <w:lang w:val="es-MX"/>
        </w:rPr>
      </w:pPr>
      <w:r w:rsidRPr="009615AB">
        <w:rPr>
          <w:b/>
          <w:szCs w:val="18"/>
          <w:lang w:val="es-MX"/>
        </w:rPr>
        <w:t>7.1.</w:t>
      </w:r>
      <w:r w:rsidRPr="009615AB">
        <w:rPr>
          <w:b/>
          <w:szCs w:val="18"/>
          <w:lang w:val="es-MX"/>
        </w:rPr>
        <w:tab/>
      </w:r>
      <w:r w:rsidRPr="009615AB">
        <w:rPr>
          <w:szCs w:val="18"/>
          <w:lang w:val="es-MX"/>
        </w:rPr>
        <w:t>Organizaciones multadas que incumplieron con los requisitos previstos en el Transitorio Segundo de la Segunda Resolución de Modificaciones a la Resolución Miscelánea Fiscal para 2024, en relación con las reglas 3.10.4., fracción I, inciso a) y 3.10.10., derivados de la obligación de presentar la Declaración informativa para garantizar la transparencia del patrimonio, así como el uso y destino de los donativos recibidos y actividades destinadas a influir en la legislación del ejercicio 2023.</w:t>
      </w:r>
    </w:p>
    <w:tbl>
      <w:tblPr>
        <w:tblW w:w="7760" w:type="dxa"/>
        <w:tblInd w:w="1240" w:type="dxa"/>
        <w:tblLayout w:type="fixed"/>
        <w:tblCellMar>
          <w:left w:w="70" w:type="dxa"/>
          <w:right w:w="70" w:type="dxa"/>
        </w:tblCellMar>
        <w:tblLook w:val="0000" w:firstRow="0" w:lastRow="0" w:firstColumn="0" w:lastColumn="0" w:noHBand="0" w:noVBand="0"/>
      </w:tblPr>
      <w:tblGrid>
        <w:gridCol w:w="1800"/>
        <w:gridCol w:w="5960"/>
      </w:tblGrid>
      <w:tr w:rsidR="00F07CEE" w:rsidRPr="009615AB" w14:paraId="3F4DFF5B"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vAlign w:val="center"/>
          </w:tcPr>
          <w:p w14:paraId="0027CBDD" w14:textId="77777777" w:rsidR="00F07CEE" w:rsidRPr="009615AB" w:rsidRDefault="00F07CEE" w:rsidP="00037BB0">
            <w:pPr>
              <w:pStyle w:val="Texto"/>
              <w:spacing w:before="40" w:after="40"/>
              <w:ind w:firstLine="0"/>
              <w:jc w:val="center"/>
              <w:rPr>
                <w:b/>
                <w:szCs w:val="18"/>
              </w:rPr>
            </w:pPr>
            <w:r w:rsidRPr="009615AB">
              <w:rPr>
                <w:b/>
                <w:szCs w:val="18"/>
              </w:rPr>
              <w:t>RFC</w:t>
            </w:r>
          </w:p>
        </w:tc>
        <w:tc>
          <w:tcPr>
            <w:tcW w:w="5960" w:type="dxa"/>
            <w:tcBorders>
              <w:top w:val="single" w:sz="6" w:space="0" w:color="auto"/>
              <w:left w:val="single" w:sz="6" w:space="0" w:color="auto"/>
              <w:bottom w:val="single" w:sz="6" w:space="0" w:color="auto"/>
              <w:right w:val="single" w:sz="6" w:space="0" w:color="auto"/>
            </w:tcBorders>
            <w:vAlign w:val="center"/>
          </w:tcPr>
          <w:p w14:paraId="11C4A080" w14:textId="77777777" w:rsidR="00F07CEE" w:rsidRPr="009615AB" w:rsidRDefault="00F07CEE" w:rsidP="00037BB0">
            <w:pPr>
              <w:pStyle w:val="Texto"/>
              <w:spacing w:before="40" w:after="40"/>
              <w:ind w:firstLine="0"/>
              <w:jc w:val="center"/>
              <w:rPr>
                <w:b/>
                <w:szCs w:val="18"/>
              </w:rPr>
            </w:pPr>
            <w:r w:rsidRPr="009615AB">
              <w:rPr>
                <w:b/>
                <w:szCs w:val="18"/>
              </w:rPr>
              <w:t>Denominación Social</w:t>
            </w:r>
          </w:p>
        </w:tc>
      </w:tr>
      <w:tr w:rsidR="00F07CEE" w:rsidRPr="009615AB" w14:paraId="05C4A0C9" w14:textId="77777777">
        <w:tblPrEx>
          <w:tblCellMar>
            <w:top w:w="0" w:type="dxa"/>
            <w:bottom w:w="0" w:type="dxa"/>
          </w:tblCellMar>
        </w:tblPrEx>
        <w:trPr>
          <w:trHeight w:val="20"/>
        </w:trPr>
        <w:tc>
          <w:tcPr>
            <w:tcW w:w="1800" w:type="dxa"/>
            <w:tcBorders>
              <w:top w:val="single" w:sz="6" w:space="0" w:color="auto"/>
            </w:tcBorders>
            <w:vAlign w:val="center"/>
          </w:tcPr>
          <w:p w14:paraId="2E4A1863"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6B966135" w14:textId="77777777" w:rsidR="00F07CEE" w:rsidRPr="009615AB" w:rsidRDefault="00F07CEE" w:rsidP="00037BB0">
            <w:pPr>
              <w:pStyle w:val="Texto"/>
              <w:spacing w:before="40" w:after="40"/>
              <w:ind w:firstLine="0"/>
              <w:rPr>
                <w:szCs w:val="18"/>
              </w:rPr>
            </w:pPr>
            <w:r w:rsidRPr="009615AB">
              <w:rPr>
                <w:szCs w:val="18"/>
              </w:rPr>
              <w:t>AHM121115BS4</w:t>
            </w:r>
          </w:p>
        </w:tc>
        <w:tc>
          <w:tcPr>
            <w:tcW w:w="5960" w:type="dxa"/>
            <w:tcBorders>
              <w:top w:val="single" w:sz="6" w:space="0" w:color="auto"/>
            </w:tcBorders>
            <w:vAlign w:val="center"/>
          </w:tcPr>
          <w:p w14:paraId="031C26E4" w14:textId="77777777" w:rsidR="00F07CEE" w:rsidRPr="009615AB" w:rsidRDefault="00F07CEE" w:rsidP="00037BB0">
            <w:pPr>
              <w:pStyle w:val="Texto"/>
              <w:spacing w:before="40" w:after="40"/>
              <w:ind w:firstLine="0"/>
              <w:rPr>
                <w:szCs w:val="18"/>
              </w:rPr>
            </w:pPr>
          </w:p>
          <w:p w14:paraId="6A0CBD3C" w14:textId="77777777" w:rsidR="00F07CEE" w:rsidRPr="009615AB" w:rsidRDefault="00F07CEE" w:rsidP="00037BB0">
            <w:pPr>
              <w:pStyle w:val="Texto"/>
              <w:spacing w:before="40" w:after="40"/>
              <w:ind w:firstLine="0"/>
              <w:rPr>
                <w:szCs w:val="18"/>
              </w:rPr>
            </w:pPr>
            <w:r w:rsidRPr="009615AB">
              <w:rPr>
                <w:szCs w:val="18"/>
              </w:rPr>
              <w:t>Actuemos Hoy por México A.C.</w:t>
            </w:r>
          </w:p>
        </w:tc>
      </w:tr>
      <w:tr w:rsidR="00F07CEE" w:rsidRPr="009615AB" w14:paraId="1AC9250E" w14:textId="77777777">
        <w:tblPrEx>
          <w:tblCellMar>
            <w:top w:w="0" w:type="dxa"/>
            <w:bottom w:w="0" w:type="dxa"/>
          </w:tblCellMar>
        </w:tblPrEx>
        <w:trPr>
          <w:trHeight w:val="20"/>
        </w:trPr>
        <w:tc>
          <w:tcPr>
            <w:tcW w:w="1800" w:type="dxa"/>
            <w:vAlign w:val="center"/>
          </w:tcPr>
          <w:p w14:paraId="6358FE68"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6824CF3E" w14:textId="77777777" w:rsidR="00F07CEE" w:rsidRPr="009615AB" w:rsidRDefault="00F07CEE" w:rsidP="00037BB0">
            <w:pPr>
              <w:pStyle w:val="Texto"/>
              <w:spacing w:before="40" w:after="40"/>
              <w:ind w:firstLine="0"/>
              <w:rPr>
                <w:szCs w:val="18"/>
              </w:rPr>
            </w:pPr>
            <w:r w:rsidRPr="009615AB">
              <w:rPr>
                <w:szCs w:val="18"/>
              </w:rPr>
              <w:t>BPR210205G37</w:t>
            </w:r>
          </w:p>
        </w:tc>
        <w:tc>
          <w:tcPr>
            <w:tcW w:w="5960" w:type="dxa"/>
            <w:vAlign w:val="center"/>
          </w:tcPr>
          <w:p w14:paraId="672F7A34" w14:textId="77777777" w:rsidR="00F07CEE" w:rsidRPr="009615AB" w:rsidRDefault="00F07CEE" w:rsidP="00037BB0">
            <w:pPr>
              <w:pStyle w:val="Texto"/>
              <w:spacing w:before="40" w:after="40"/>
              <w:ind w:firstLine="0"/>
              <w:rPr>
                <w:szCs w:val="18"/>
              </w:rPr>
            </w:pPr>
          </w:p>
          <w:p w14:paraId="23700053" w14:textId="77777777" w:rsidR="00F07CEE" w:rsidRPr="009615AB" w:rsidRDefault="00F07CEE" w:rsidP="00037BB0">
            <w:pPr>
              <w:pStyle w:val="Texto"/>
              <w:spacing w:before="40" w:after="40"/>
              <w:ind w:firstLine="0"/>
              <w:rPr>
                <w:szCs w:val="18"/>
              </w:rPr>
            </w:pPr>
            <w:r w:rsidRPr="009615AB">
              <w:rPr>
                <w:szCs w:val="18"/>
              </w:rPr>
              <w:t xml:space="preserve">Bomberos y Paramédicos Regionales de las Altas Montañas A.C. </w:t>
            </w:r>
          </w:p>
        </w:tc>
      </w:tr>
      <w:tr w:rsidR="00F07CEE" w:rsidRPr="009615AB" w14:paraId="57C12447" w14:textId="77777777">
        <w:tblPrEx>
          <w:tblCellMar>
            <w:top w:w="0" w:type="dxa"/>
            <w:bottom w:w="0" w:type="dxa"/>
          </w:tblCellMar>
        </w:tblPrEx>
        <w:trPr>
          <w:trHeight w:val="20"/>
        </w:trPr>
        <w:tc>
          <w:tcPr>
            <w:tcW w:w="1800" w:type="dxa"/>
            <w:vAlign w:val="center"/>
          </w:tcPr>
          <w:p w14:paraId="319F46B4"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46683F35" w14:textId="77777777" w:rsidR="00F07CEE" w:rsidRPr="009615AB" w:rsidRDefault="00F07CEE" w:rsidP="00037BB0">
            <w:pPr>
              <w:pStyle w:val="Texto"/>
              <w:spacing w:before="40" w:after="40"/>
              <w:ind w:firstLine="0"/>
              <w:rPr>
                <w:szCs w:val="18"/>
              </w:rPr>
            </w:pPr>
            <w:r w:rsidRPr="009615AB">
              <w:rPr>
                <w:szCs w:val="18"/>
              </w:rPr>
              <w:t>BHI160922JU4</w:t>
            </w:r>
          </w:p>
        </w:tc>
        <w:tc>
          <w:tcPr>
            <w:tcW w:w="5960" w:type="dxa"/>
            <w:vAlign w:val="center"/>
          </w:tcPr>
          <w:p w14:paraId="284DA999" w14:textId="77777777" w:rsidR="00F07CEE" w:rsidRPr="009615AB" w:rsidRDefault="00F07CEE" w:rsidP="00037BB0">
            <w:pPr>
              <w:pStyle w:val="Texto"/>
              <w:spacing w:before="40" w:after="40"/>
              <w:ind w:firstLine="0"/>
              <w:rPr>
                <w:szCs w:val="18"/>
              </w:rPr>
            </w:pPr>
          </w:p>
          <w:p w14:paraId="46702826" w14:textId="77777777" w:rsidR="00F07CEE" w:rsidRPr="009615AB" w:rsidRDefault="00F07CEE" w:rsidP="00037BB0">
            <w:pPr>
              <w:pStyle w:val="Texto"/>
              <w:spacing w:before="40" w:after="40"/>
              <w:ind w:firstLine="0"/>
              <w:rPr>
                <w:szCs w:val="18"/>
              </w:rPr>
            </w:pPr>
            <w:r w:rsidRPr="009615AB">
              <w:rPr>
                <w:szCs w:val="18"/>
              </w:rPr>
              <w:t xml:space="preserve">Borlas con Hilos A.C. </w:t>
            </w:r>
          </w:p>
        </w:tc>
      </w:tr>
      <w:tr w:rsidR="00F07CEE" w:rsidRPr="009615AB" w14:paraId="6D5C55FC" w14:textId="77777777">
        <w:tblPrEx>
          <w:tblCellMar>
            <w:top w:w="0" w:type="dxa"/>
            <w:bottom w:w="0" w:type="dxa"/>
          </w:tblCellMar>
        </w:tblPrEx>
        <w:trPr>
          <w:trHeight w:val="20"/>
        </w:trPr>
        <w:tc>
          <w:tcPr>
            <w:tcW w:w="1800" w:type="dxa"/>
            <w:vAlign w:val="center"/>
          </w:tcPr>
          <w:p w14:paraId="279995E8"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4A189E27" w14:textId="77777777" w:rsidR="00F07CEE" w:rsidRPr="009615AB" w:rsidRDefault="00F07CEE" w:rsidP="00037BB0">
            <w:pPr>
              <w:pStyle w:val="Texto"/>
              <w:spacing w:before="40" w:after="40" w:line="228" w:lineRule="exact"/>
              <w:ind w:firstLine="0"/>
              <w:rPr>
                <w:szCs w:val="18"/>
              </w:rPr>
            </w:pPr>
            <w:r w:rsidRPr="009615AB">
              <w:rPr>
                <w:szCs w:val="18"/>
              </w:rPr>
              <w:t>CHM070704HU6</w:t>
            </w:r>
          </w:p>
        </w:tc>
        <w:tc>
          <w:tcPr>
            <w:tcW w:w="5960" w:type="dxa"/>
            <w:vAlign w:val="center"/>
          </w:tcPr>
          <w:p w14:paraId="2D7812D7" w14:textId="77777777" w:rsidR="00F07CEE" w:rsidRPr="009615AB" w:rsidRDefault="00F07CEE" w:rsidP="00037BB0">
            <w:pPr>
              <w:pStyle w:val="Texto"/>
              <w:spacing w:before="40" w:after="40" w:line="228" w:lineRule="exact"/>
              <w:ind w:firstLine="0"/>
              <w:rPr>
                <w:szCs w:val="18"/>
              </w:rPr>
            </w:pPr>
          </w:p>
          <w:p w14:paraId="72777F52" w14:textId="77777777" w:rsidR="00F07CEE" w:rsidRPr="009615AB" w:rsidRDefault="00F07CEE" w:rsidP="00037BB0">
            <w:pPr>
              <w:pStyle w:val="Texto"/>
              <w:spacing w:before="40" w:after="40" w:line="228" w:lineRule="exact"/>
              <w:ind w:firstLine="0"/>
              <w:rPr>
                <w:szCs w:val="18"/>
              </w:rPr>
            </w:pPr>
            <w:r w:rsidRPr="009615AB">
              <w:rPr>
                <w:szCs w:val="18"/>
              </w:rPr>
              <w:t>Casa Hogar M. Rivero Atkinson A.C.</w:t>
            </w:r>
          </w:p>
        </w:tc>
      </w:tr>
      <w:tr w:rsidR="00F07CEE" w:rsidRPr="009615AB" w14:paraId="3F457827" w14:textId="77777777">
        <w:tblPrEx>
          <w:tblCellMar>
            <w:top w:w="0" w:type="dxa"/>
            <w:bottom w:w="0" w:type="dxa"/>
          </w:tblCellMar>
        </w:tblPrEx>
        <w:trPr>
          <w:trHeight w:val="20"/>
        </w:trPr>
        <w:tc>
          <w:tcPr>
            <w:tcW w:w="1800" w:type="dxa"/>
            <w:vAlign w:val="center"/>
          </w:tcPr>
          <w:p w14:paraId="0A5BA5A7"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78EEA9F1" w14:textId="77777777" w:rsidR="00F07CEE" w:rsidRPr="009615AB" w:rsidRDefault="00F07CEE" w:rsidP="00037BB0">
            <w:pPr>
              <w:pStyle w:val="Texto"/>
              <w:spacing w:before="40" w:after="40" w:line="228" w:lineRule="exact"/>
              <w:ind w:firstLine="0"/>
              <w:rPr>
                <w:szCs w:val="18"/>
              </w:rPr>
            </w:pPr>
            <w:r w:rsidRPr="009615AB">
              <w:rPr>
                <w:szCs w:val="18"/>
              </w:rPr>
              <w:t>CHM110214HD7</w:t>
            </w:r>
          </w:p>
        </w:tc>
        <w:tc>
          <w:tcPr>
            <w:tcW w:w="5960" w:type="dxa"/>
            <w:vAlign w:val="center"/>
          </w:tcPr>
          <w:p w14:paraId="76FA7E2E" w14:textId="77777777" w:rsidR="00F07CEE" w:rsidRPr="009615AB" w:rsidRDefault="00F07CEE" w:rsidP="00037BB0">
            <w:pPr>
              <w:pStyle w:val="Texto"/>
              <w:spacing w:before="40" w:after="40" w:line="228" w:lineRule="exact"/>
              <w:ind w:firstLine="0"/>
              <w:rPr>
                <w:szCs w:val="18"/>
              </w:rPr>
            </w:pPr>
          </w:p>
          <w:p w14:paraId="02C79FAE" w14:textId="77777777" w:rsidR="00F07CEE" w:rsidRPr="009615AB" w:rsidRDefault="00F07CEE" w:rsidP="00037BB0">
            <w:pPr>
              <w:pStyle w:val="Texto"/>
              <w:spacing w:before="40" w:after="40" w:line="228" w:lineRule="exact"/>
              <w:ind w:firstLine="0"/>
              <w:rPr>
                <w:szCs w:val="18"/>
              </w:rPr>
            </w:pPr>
            <w:r w:rsidRPr="009615AB">
              <w:rPr>
                <w:szCs w:val="18"/>
              </w:rPr>
              <w:t>Casa Hogar Mamá Estefana I.A.P.</w:t>
            </w:r>
          </w:p>
        </w:tc>
      </w:tr>
      <w:tr w:rsidR="00F07CEE" w:rsidRPr="009615AB" w14:paraId="0E84B316" w14:textId="77777777">
        <w:tblPrEx>
          <w:tblCellMar>
            <w:top w:w="0" w:type="dxa"/>
            <w:bottom w:w="0" w:type="dxa"/>
          </w:tblCellMar>
        </w:tblPrEx>
        <w:trPr>
          <w:trHeight w:val="20"/>
        </w:trPr>
        <w:tc>
          <w:tcPr>
            <w:tcW w:w="1800" w:type="dxa"/>
            <w:vAlign w:val="center"/>
          </w:tcPr>
          <w:p w14:paraId="671F54DF"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3807E4A6" w14:textId="77777777" w:rsidR="00F07CEE" w:rsidRPr="009615AB" w:rsidRDefault="00F07CEE" w:rsidP="00037BB0">
            <w:pPr>
              <w:pStyle w:val="Texto"/>
              <w:spacing w:before="40" w:after="40" w:line="228" w:lineRule="exact"/>
              <w:ind w:firstLine="0"/>
              <w:rPr>
                <w:szCs w:val="18"/>
              </w:rPr>
            </w:pPr>
            <w:r w:rsidRPr="009615AB">
              <w:rPr>
                <w:szCs w:val="18"/>
              </w:rPr>
              <w:t>CEG101220K58</w:t>
            </w:r>
          </w:p>
        </w:tc>
        <w:tc>
          <w:tcPr>
            <w:tcW w:w="5960" w:type="dxa"/>
            <w:vAlign w:val="center"/>
          </w:tcPr>
          <w:p w14:paraId="21DB94E4" w14:textId="77777777" w:rsidR="00F07CEE" w:rsidRPr="009615AB" w:rsidRDefault="00F07CEE" w:rsidP="00037BB0">
            <w:pPr>
              <w:pStyle w:val="Texto"/>
              <w:spacing w:before="40" w:after="40" w:line="228" w:lineRule="exact"/>
              <w:ind w:firstLine="0"/>
              <w:rPr>
                <w:szCs w:val="18"/>
              </w:rPr>
            </w:pPr>
          </w:p>
          <w:p w14:paraId="7FEBA778" w14:textId="77777777" w:rsidR="00F07CEE" w:rsidRPr="009615AB" w:rsidRDefault="00F07CEE" w:rsidP="00037BB0">
            <w:pPr>
              <w:pStyle w:val="Texto"/>
              <w:spacing w:before="40" w:after="40" w:line="228" w:lineRule="exact"/>
              <w:ind w:firstLine="0"/>
              <w:rPr>
                <w:szCs w:val="18"/>
              </w:rPr>
            </w:pPr>
            <w:r w:rsidRPr="009615AB">
              <w:rPr>
                <w:szCs w:val="18"/>
              </w:rPr>
              <w:t>Centro de Enlace, Gestión y Capacitación Agropecuaria Cegca A.C.</w:t>
            </w:r>
          </w:p>
        </w:tc>
      </w:tr>
      <w:tr w:rsidR="00F07CEE" w:rsidRPr="009615AB" w14:paraId="4B73E3E4" w14:textId="77777777">
        <w:tblPrEx>
          <w:tblCellMar>
            <w:top w:w="0" w:type="dxa"/>
            <w:bottom w:w="0" w:type="dxa"/>
          </w:tblCellMar>
        </w:tblPrEx>
        <w:trPr>
          <w:trHeight w:val="20"/>
        </w:trPr>
        <w:tc>
          <w:tcPr>
            <w:tcW w:w="1800" w:type="dxa"/>
            <w:vAlign w:val="center"/>
          </w:tcPr>
          <w:p w14:paraId="13D71CA6"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3E72D4FC" w14:textId="77777777" w:rsidR="00F07CEE" w:rsidRPr="009615AB" w:rsidRDefault="00F07CEE" w:rsidP="00037BB0">
            <w:pPr>
              <w:pStyle w:val="Texto"/>
              <w:spacing w:before="40" w:after="40" w:line="228" w:lineRule="exact"/>
              <w:ind w:firstLine="0"/>
              <w:rPr>
                <w:szCs w:val="18"/>
              </w:rPr>
            </w:pPr>
            <w:r w:rsidRPr="009615AB">
              <w:rPr>
                <w:szCs w:val="18"/>
              </w:rPr>
              <w:t>CEA220120UT7</w:t>
            </w:r>
          </w:p>
        </w:tc>
        <w:tc>
          <w:tcPr>
            <w:tcW w:w="5960" w:type="dxa"/>
            <w:vAlign w:val="center"/>
          </w:tcPr>
          <w:p w14:paraId="5661A8BA" w14:textId="77777777" w:rsidR="00F07CEE" w:rsidRPr="009615AB" w:rsidRDefault="00F07CEE" w:rsidP="00037BB0">
            <w:pPr>
              <w:pStyle w:val="Texto"/>
              <w:spacing w:before="40" w:after="40" w:line="228" w:lineRule="exact"/>
              <w:ind w:firstLine="0"/>
              <w:rPr>
                <w:szCs w:val="18"/>
              </w:rPr>
            </w:pPr>
          </w:p>
          <w:p w14:paraId="7B92D7F6" w14:textId="77777777" w:rsidR="00F07CEE" w:rsidRPr="009615AB" w:rsidRDefault="00F07CEE" w:rsidP="00037BB0">
            <w:pPr>
              <w:pStyle w:val="Texto"/>
              <w:spacing w:before="40" w:after="40" w:line="228" w:lineRule="exact"/>
              <w:ind w:firstLine="0"/>
              <w:rPr>
                <w:szCs w:val="18"/>
              </w:rPr>
            </w:pPr>
            <w:r w:rsidRPr="009615AB">
              <w:rPr>
                <w:szCs w:val="18"/>
              </w:rPr>
              <w:t xml:space="preserve">Centro Especializado en Adicciones Víctor A.C. </w:t>
            </w:r>
          </w:p>
        </w:tc>
      </w:tr>
      <w:tr w:rsidR="00F07CEE" w:rsidRPr="009615AB" w14:paraId="5FE1015C" w14:textId="77777777">
        <w:tblPrEx>
          <w:tblCellMar>
            <w:top w:w="0" w:type="dxa"/>
            <w:bottom w:w="0" w:type="dxa"/>
          </w:tblCellMar>
        </w:tblPrEx>
        <w:trPr>
          <w:trHeight w:val="20"/>
        </w:trPr>
        <w:tc>
          <w:tcPr>
            <w:tcW w:w="1800" w:type="dxa"/>
            <w:vAlign w:val="center"/>
          </w:tcPr>
          <w:p w14:paraId="37FA6E7B"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1D6D378F" w14:textId="77777777" w:rsidR="00F07CEE" w:rsidRPr="009615AB" w:rsidRDefault="00F07CEE" w:rsidP="00037BB0">
            <w:pPr>
              <w:pStyle w:val="Texto"/>
              <w:spacing w:before="40" w:after="40" w:line="228" w:lineRule="exact"/>
              <w:ind w:firstLine="0"/>
              <w:rPr>
                <w:szCs w:val="18"/>
              </w:rPr>
            </w:pPr>
            <w:r w:rsidRPr="009615AB">
              <w:rPr>
                <w:szCs w:val="18"/>
              </w:rPr>
              <w:t>CCA2111121A3</w:t>
            </w:r>
          </w:p>
        </w:tc>
        <w:tc>
          <w:tcPr>
            <w:tcW w:w="5960" w:type="dxa"/>
            <w:vAlign w:val="center"/>
          </w:tcPr>
          <w:p w14:paraId="01F91862" w14:textId="77777777" w:rsidR="00F07CEE" w:rsidRPr="009615AB" w:rsidRDefault="00F07CEE" w:rsidP="00037BB0">
            <w:pPr>
              <w:pStyle w:val="Texto"/>
              <w:spacing w:before="40" w:after="40" w:line="228" w:lineRule="exact"/>
              <w:ind w:firstLine="0"/>
              <w:rPr>
                <w:szCs w:val="18"/>
              </w:rPr>
            </w:pPr>
          </w:p>
          <w:p w14:paraId="4C291A41" w14:textId="77777777" w:rsidR="00F07CEE" w:rsidRPr="009615AB" w:rsidRDefault="00F07CEE" w:rsidP="00037BB0">
            <w:pPr>
              <w:pStyle w:val="Texto"/>
              <w:spacing w:before="40" w:after="40" w:line="228" w:lineRule="exact"/>
              <w:ind w:firstLine="0"/>
              <w:rPr>
                <w:szCs w:val="18"/>
              </w:rPr>
            </w:pPr>
            <w:r w:rsidRPr="009615AB">
              <w:rPr>
                <w:szCs w:val="18"/>
              </w:rPr>
              <w:t xml:space="preserve">Club Chavalines A.C. </w:t>
            </w:r>
          </w:p>
        </w:tc>
      </w:tr>
      <w:tr w:rsidR="00F07CEE" w:rsidRPr="009615AB" w14:paraId="2C38F1C8" w14:textId="77777777">
        <w:tblPrEx>
          <w:tblCellMar>
            <w:top w:w="0" w:type="dxa"/>
            <w:bottom w:w="0" w:type="dxa"/>
          </w:tblCellMar>
        </w:tblPrEx>
        <w:trPr>
          <w:trHeight w:val="20"/>
        </w:trPr>
        <w:tc>
          <w:tcPr>
            <w:tcW w:w="1800" w:type="dxa"/>
            <w:vAlign w:val="center"/>
          </w:tcPr>
          <w:p w14:paraId="55FE1DC8"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10C9690F" w14:textId="77777777" w:rsidR="00F07CEE" w:rsidRPr="009615AB" w:rsidRDefault="00F07CEE" w:rsidP="00037BB0">
            <w:pPr>
              <w:pStyle w:val="Texto"/>
              <w:spacing w:before="40" w:after="40" w:line="228" w:lineRule="exact"/>
              <w:ind w:firstLine="0"/>
              <w:rPr>
                <w:szCs w:val="18"/>
              </w:rPr>
            </w:pPr>
            <w:r w:rsidRPr="009615AB">
              <w:rPr>
                <w:szCs w:val="18"/>
              </w:rPr>
              <w:t>CCI150319MV2</w:t>
            </w:r>
          </w:p>
        </w:tc>
        <w:tc>
          <w:tcPr>
            <w:tcW w:w="5960" w:type="dxa"/>
            <w:vAlign w:val="center"/>
          </w:tcPr>
          <w:p w14:paraId="19D03167" w14:textId="77777777" w:rsidR="00F07CEE" w:rsidRPr="009615AB" w:rsidRDefault="00F07CEE" w:rsidP="00037BB0">
            <w:pPr>
              <w:pStyle w:val="Texto"/>
              <w:spacing w:before="40" w:after="40" w:line="228" w:lineRule="exact"/>
              <w:ind w:firstLine="0"/>
              <w:rPr>
                <w:szCs w:val="18"/>
              </w:rPr>
            </w:pPr>
          </w:p>
          <w:p w14:paraId="630404CC" w14:textId="77777777" w:rsidR="00F07CEE" w:rsidRPr="009615AB" w:rsidRDefault="00F07CEE" w:rsidP="00037BB0">
            <w:pPr>
              <w:pStyle w:val="Texto"/>
              <w:spacing w:before="40" w:after="40" w:line="228" w:lineRule="exact"/>
              <w:ind w:firstLine="0"/>
              <w:rPr>
                <w:szCs w:val="18"/>
              </w:rPr>
            </w:pPr>
            <w:r w:rsidRPr="009615AB">
              <w:rPr>
                <w:szCs w:val="18"/>
              </w:rPr>
              <w:t xml:space="preserve">Coedems Chihuahua A.C. </w:t>
            </w:r>
          </w:p>
        </w:tc>
      </w:tr>
      <w:tr w:rsidR="00F07CEE" w:rsidRPr="009615AB" w14:paraId="4BB5F0B4" w14:textId="77777777">
        <w:tblPrEx>
          <w:tblCellMar>
            <w:top w:w="0" w:type="dxa"/>
            <w:bottom w:w="0" w:type="dxa"/>
          </w:tblCellMar>
        </w:tblPrEx>
        <w:trPr>
          <w:trHeight w:val="20"/>
        </w:trPr>
        <w:tc>
          <w:tcPr>
            <w:tcW w:w="1800" w:type="dxa"/>
            <w:vAlign w:val="center"/>
          </w:tcPr>
          <w:p w14:paraId="1FA0602C"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66963BA5" w14:textId="77777777" w:rsidR="00F07CEE" w:rsidRPr="009615AB" w:rsidRDefault="00F07CEE" w:rsidP="00037BB0">
            <w:pPr>
              <w:pStyle w:val="Texto"/>
              <w:spacing w:before="40" w:after="40" w:line="228" w:lineRule="exact"/>
              <w:ind w:firstLine="0"/>
              <w:rPr>
                <w:szCs w:val="18"/>
              </w:rPr>
            </w:pPr>
            <w:r w:rsidRPr="009615AB">
              <w:rPr>
                <w:szCs w:val="18"/>
              </w:rPr>
              <w:t>CCT1809187S9</w:t>
            </w:r>
          </w:p>
        </w:tc>
        <w:tc>
          <w:tcPr>
            <w:tcW w:w="5960" w:type="dxa"/>
            <w:vAlign w:val="center"/>
          </w:tcPr>
          <w:p w14:paraId="2C7B039B" w14:textId="77777777" w:rsidR="00F07CEE" w:rsidRPr="009615AB" w:rsidRDefault="00F07CEE" w:rsidP="00037BB0">
            <w:pPr>
              <w:pStyle w:val="Texto"/>
              <w:spacing w:before="40" w:after="40" w:line="228" w:lineRule="exact"/>
              <w:ind w:firstLine="0"/>
              <w:rPr>
                <w:szCs w:val="18"/>
              </w:rPr>
            </w:pPr>
          </w:p>
          <w:p w14:paraId="064622E9" w14:textId="77777777" w:rsidR="00F07CEE" w:rsidRPr="009615AB" w:rsidRDefault="00F07CEE" w:rsidP="00037BB0">
            <w:pPr>
              <w:pStyle w:val="Texto"/>
              <w:spacing w:before="40" w:after="40" w:line="228" w:lineRule="exact"/>
              <w:ind w:firstLine="0"/>
              <w:rPr>
                <w:szCs w:val="18"/>
              </w:rPr>
            </w:pPr>
            <w:r w:rsidRPr="009615AB">
              <w:rPr>
                <w:szCs w:val="18"/>
              </w:rPr>
              <w:t>Cuenta Conmigo Tepic A.C.</w:t>
            </w:r>
          </w:p>
        </w:tc>
      </w:tr>
      <w:tr w:rsidR="00F07CEE" w:rsidRPr="009615AB" w14:paraId="1B8F8DF8" w14:textId="77777777">
        <w:tblPrEx>
          <w:tblCellMar>
            <w:top w:w="0" w:type="dxa"/>
            <w:bottom w:w="0" w:type="dxa"/>
          </w:tblCellMar>
        </w:tblPrEx>
        <w:trPr>
          <w:trHeight w:val="20"/>
        </w:trPr>
        <w:tc>
          <w:tcPr>
            <w:tcW w:w="1800" w:type="dxa"/>
            <w:vAlign w:val="center"/>
          </w:tcPr>
          <w:p w14:paraId="1DDFFBBD" w14:textId="77777777" w:rsidR="00F07CEE" w:rsidRPr="009615AB" w:rsidRDefault="00F07CEE" w:rsidP="00037BB0">
            <w:pPr>
              <w:pStyle w:val="Texto"/>
              <w:spacing w:before="40" w:after="40" w:line="228" w:lineRule="exact"/>
              <w:ind w:firstLine="0"/>
              <w:rPr>
                <w:szCs w:val="18"/>
              </w:rPr>
            </w:pPr>
            <w:r w:rsidRPr="009615AB">
              <w:rPr>
                <w:szCs w:val="18"/>
              </w:rPr>
              <w:t>(</w:t>
            </w:r>
            <w:r w:rsidR="004850BD" w:rsidRPr="009615AB">
              <w:rPr>
                <w:b/>
                <w:szCs w:val="18"/>
              </w:rPr>
              <w:t>...</w:t>
            </w:r>
            <w:r w:rsidRPr="009615AB">
              <w:rPr>
                <w:szCs w:val="18"/>
              </w:rPr>
              <w:t>)</w:t>
            </w:r>
          </w:p>
          <w:p w14:paraId="34C94D0A" w14:textId="77777777" w:rsidR="00F07CEE" w:rsidRPr="009615AB" w:rsidRDefault="00F07CEE" w:rsidP="00037BB0">
            <w:pPr>
              <w:pStyle w:val="Texto"/>
              <w:spacing w:before="40" w:after="40" w:line="228" w:lineRule="exact"/>
              <w:ind w:firstLine="0"/>
              <w:rPr>
                <w:szCs w:val="18"/>
              </w:rPr>
            </w:pPr>
            <w:r w:rsidRPr="009615AB">
              <w:rPr>
                <w:szCs w:val="18"/>
              </w:rPr>
              <w:t>DDM1201251Q4</w:t>
            </w:r>
          </w:p>
        </w:tc>
        <w:tc>
          <w:tcPr>
            <w:tcW w:w="5960" w:type="dxa"/>
            <w:vAlign w:val="center"/>
          </w:tcPr>
          <w:p w14:paraId="299D4822" w14:textId="77777777" w:rsidR="00F07CEE" w:rsidRPr="009615AB" w:rsidRDefault="00F07CEE" w:rsidP="00037BB0">
            <w:pPr>
              <w:pStyle w:val="Texto"/>
              <w:spacing w:before="40" w:after="40" w:line="228" w:lineRule="exact"/>
              <w:ind w:firstLine="0"/>
              <w:rPr>
                <w:szCs w:val="18"/>
              </w:rPr>
            </w:pPr>
          </w:p>
          <w:p w14:paraId="11E50F7B" w14:textId="77777777" w:rsidR="00F07CEE" w:rsidRPr="009615AB" w:rsidRDefault="00F07CEE" w:rsidP="00037BB0">
            <w:pPr>
              <w:pStyle w:val="Texto"/>
              <w:spacing w:before="40" w:after="40" w:line="228" w:lineRule="exact"/>
              <w:ind w:firstLine="0"/>
              <w:rPr>
                <w:szCs w:val="18"/>
              </w:rPr>
            </w:pPr>
            <w:r w:rsidRPr="009615AB">
              <w:rPr>
                <w:szCs w:val="18"/>
              </w:rPr>
              <w:t>Desarrollo de la Mujer Queretana A.C.</w:t>
            </w:r>
          </w:p>
        </w:tc>
      </w:tr>
      <w:tr w:rsidR="00F07CEE" w:rsidRPr="009615AB" w14:paraId="659E7AD5" w14:textId="77777777">
        <w:tblPrEx>
          <w:tblCellMar>
            <w:top w:w="0" w:type="dxa"/>
            <w:bottom w:w="0" w:type="dxa"/>
          </w:tblCellMar>
        </w:tblPrEx>
        <w:trPr>
          <w:trHeight w:val="20"/>
        </w:trPr>
        <w:tc>
          <w:tcPr>
            <w:tcW w:w="1800" w:type="dxa"/>
            <w:vAlign w:val="center"/>
          </w:tcPr>
          <w:p w14:paraId="6D4623FB"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36DF3990" w14:textId="77777777" w:rsidR="00F07CEE" w:rsidRPr="009615AB" w:rsidRDefault="00F07CEE" w:rsidP="00037BB0">
            <w:pPr>
              <w:pStyle w:val="Texto"/>
              <w:spacing w:before="40" w:after="40"/>
              <w:ind w:firstLine="0"/>
              <w:rPr>
                <w:szCs w:val="18"/>
              </w:rPr>
            </w:pPr>
            <w:r w:rsidRPr="009615AB">
              <w:rPr>
                <w:szCs w:val="18"/>
              </w:rPr>
              <w:t>ENE200213442</w:t>
            </w:r>
          </w:p>
        </w:tc>
        <w:tc>
          <w:tcPr>
            <w:tcW w:w="5960" w:type="dxa"/>
            <w:vAlign w:val="center"/>
          </w:tcPr>
          <w:p w14:paraId="2CB01A03" w14:textId="77777777" w:rsidR="00F07CEE" w:rsidRPr="009615AB" w:rsidRDefault="00F07CEE" w:rsidP="00037BB0">
            <w:pPr>
              <w:pStyle w:val="Texto"/>
              <w:spacing w:before="40" w:after="40"/>
              <w:ind w:firstLine="0"/>
              <w:rPr>
                <w:szCs w:val="18"/>
              </w:rPr>
            </w:pPr>
          </w:p>
          <w:p w14:paraId="7AE2B09D" w14:textId="77777777" w:rsidR="00F07CEE" w:rsidRPr="009615AB" w:rsidRDefault="00F07CEE" w:rsidP="00037BB0">
            <w:pPr>
              <w:pStyle w:val="Texto"/>
              <w:spacing w:before="40" w:after="40"/>
              <w:ind w:firstLine="0"/>
              <w:rPr>
                <w:szCs w:val="18"/>
              </w:rPr>
            </w:pPr>
            <w:r w:rsidRPr="009615AB">
              <w:rPr>
                <w:szCs w:val="18"/>
              </w:rPr>
              <w:t>Entrelazadas, No Estamos Solas A.C.</w:t>
            </w:r>
          </w:p>
        </w:tc>
      </w:tr>
      <w:tr w:rsidR="00F07CEE" w:rsidRPr="009615AB" w14:paraId="72E76739" w14:textId="77777777">
        <w:tblPrEx>
          <w:tblCellMar>
            <w:top w:w="0" w:type="dxa"/>
            <w:bottom w:w="0" w:type="dxa"/>
          </w:tblCellMar>
        </w:tblPrEx>
        <w:trPr>
          <w:trHeight w:val="20"/>
        </w:trPr>
        <w:tc>
          <w:tcPr>
            <w:tcW w:w="1800" w:type="dxa"/>
            <w:vAlign w:val="center"/>
          </w:tcPr>
          <w:p w14:paraId="0BDB2AB4"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7201EF63" w14:textId="77777777" w:rsidR="00F07CEE" w:rsidRPr="009615AB" w:rsidRDefault="00F07CEE" w:rsidP="00037BB0">
            <w:pPr>
              <w:pStyle w:val="Texto"/>
              <w:spacing w:before="40" w:after="40"/>
              <w:ind w:firstLine="0"/>
              <w:rPr>
                <w:szCs w:val="18"/>
              </w:rPr>
            </w:pPr>
            <w:r w:rsidRPr="009615AB">
              <w:rPr>
                <w:szCs w:val="18"/>
              </w:rPr>
              <w:t>EEM170224FUA</w:t>
            </w:r>
          </w:p>
        </w:tc>
        <w:tc>
          <w:tcPr>
            <w:tcW w:w="5960" w:type="dxa"/>
            <w:vAlign w:val="center"/>
          </w:tcPr>
          <w:p w14:paraId="4F49AB6A" w14:textId="77777777" w:rsidR="00F07CEE" w:rsidRPr="009615AB" w:rsidRDefault="00F07CEE" w:rsidP="00037BB0">
            <w:pPr>
              <w:pStyle w:val="Texto"/>
              <w:spacing w:before="40" w:after="40"/>
              <w:ind w:firstLine="0"/>
              <w:rPr>
                <w:szCs w:val="18"/>
              </w:rPr>
            </w:pPr>
          </w:p>
          <w:p w14:paraId="5841E47D" w14:textId="77777777" w:rsidR="00F07CEE" w:rsidRPr="009615AB" w:rsidRDefault="00F07CEE" w:rsidP="00037BB0">
            <w:pPr>
              <w:pStyle w:val="Texto"/>
              <w:spacing w:before="40" w:after="40"/>
              <w:ind w:firstLine="0"/>
              <w:rPr>
                <w:szCs w:val="18"/>
              </w:rPr>
            </w:pPr>
            <w:r w:rsidRPr="009615AB">
              <w:rPr>
                <w:szCs w:val="18"/>
              </w:rPr>
              <w:t>Este Es el Momento A.C.</w:t>
            </w:r>
          </w:p>
        </w:tc>
      </w:tr>
      <w:tr w:rsidR="00F07CEE" w:rsidRPr="009615AB" w14:paraId="58E6A6FB" w14:textId="77777777">
        <w:tblPrEx>
          <w:tblCellMar>
            <w:top w:w="0" w:type="dxa"/>
            <w:bottom w:w="0" w:type="dxa"/>
          </w:tblCellMar>
        </w:tblPrEx>
        <w:trPr>
          <w:trHeight w:val="20"/>
        </w:trPr>
        <w:tc>
          <w:tcPr>
            <w:tcW w:w="1800" w:type="dxa"/>
            <w:vAlign w:val="center"/>
          </w:tcPr>
          <w:p w14:paraId="326FF16A"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0B8D4528" w14:textId="77777777" w:rsidR="00F07CEE" w:rsidRPr="009615AB" w:rsidRDefault="00F07CEE" w:rsidP="00037BB0">
            <w:pPr>
              <w:pStyle w:val="Texto"/>
              <w:spacing w:before="40" w:after="40"/>
              <w:ind w:firstLine="0"/>
              <w:rPr>
                <w:szCs w:val="18"/>
              </w:rPr>
            </w:pPr>
            <w:r w:rsidRPr="009615AB">
              <w:rPr>
                <w:szCs w:val="18"/>
              </w:rPr>
              <w:t>FTJ151214JY0</w:t>
            </w:r>
          </w:p>
        </w:tc>
        <w:tc>
          <w:tcPr>
            <w:tcW w:w="5960" w:type="dxa"/>
            <w:vAlign w:val="center"/>
          </w:tcPr>
          <w:p w14:paraId="45A2B43F" w14:textId="77777777" w:rsidR="00F07CEE" w:rsidRPr="009615AB" w:rsidRDefault="00F07CEE" w:rsidP="00037BB0">
            <w:pPr>
              <w:pStyle w:val="Texto"/>
              <w:spacing w:before="40" w:after="40"/>
              <w:ind w:firstLine="0"/>
              <w:rPr>
                <w:szCs w:val="18"/>
              </w:rPr>
            </w:pPr>
          </w:p>
          <w:p w14:paraId="0DE9AEE1" w14:textId="77777777" w:rsidR="00F07CEE" w:rsidRPr="009615AB" w:rsidRDefault="00F07CEE" w:rsidP="00037BB0">
            <w:pPr>
              <w:pStyle w:val="Texto"/>
              <w:spacing w:before="40" w:after="40"/>
              <w:ind w:firstLine="0"/>
              <w:rPr>
                <w:szCs w:val="18"/>
              </w:rPr>
            </w:pPr>
            <w:r w:rsidRPr="009615AB">
              <w:rPr>
                <w:szCs w:val="18"/>
              </w:rPr>
              <w:t>Fideicomiso Todos Juntos por el Museo de Historia Natural F/10767</w:t>
            </w:r>
          </w:p>
        </w:tc>
      </w:tr>
      <w:tr w:rsidR="00F07CEE" w:rsidRPr="009615AB" w14:paraId="5A6A9897" w14:textId="77777777">
        <w:tblPrEx>
          <w:tblCellMar>
            <w:top w:w="0" w:type="dxa"/>
            <w:bottom w:w="0" w:type="dxa"/>
          </w:tblCellMar>
        </w:tblPrEx>
        <w:trPr>
          <w:trHeight w:val="20"/>
        </w:trPr>
        <w:tc>
          <w:tcPr>
            <w:tcW w:w="1800" w:type="dxa"/>
            <w:vAlign w:val="center"/>
          </w:tcPr>
          <w:p w14:paraId="23A0E2B2"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6E2595A3" w14:textId="77777777" w:rsidR="00F07CEE" w:rsidRPr="009615AB" w:rsidRDefault="00F07CEE" w:rsidP="00037BB0">
            <w:pPr>
              <w:pStyle w:val="Texto"/>
              <w:spacing w:before="40" w:after="40"/>
              <w:ind w:firstLine="0"/>
              <w:rPr>
                <w:szCs w:val="18"/>
              </w:rPr>
            </w:pPr>
            <w:r w:rsidRPr="009615AB">
              <w:rPr>
                <w:szCs w:val="18"/>
              </w:rPr>
              <w:t>FIM721109DH7</w:t>
            </w:r>
          </w:p>
        </w:tc>
        <w:tc>
          <w:tcPr>
            <w:tcW w:w="5960" w:type="dxa"/>
            <w:vAlign w:val="center"/>
          </w:tcPr>
          <w:p w14:paraId="32EA794A" w14:textId="77777777" w:rsidR="00F07CEE" w:rsidRPr="009615AB" w:rsidRDefault="00F07CEE" w:rsidP="00037BB0">
            <w:pPr>
              <w:pStyle w:val="Texto"/>
              <w:spacing w:before="40" w:after="40"/>
              <w:ind w:firstLine="0"/>
              <w:rPr>
                <w:szCs w:val="18"/>
              </w:rPr>
            </w:pPr>
          </w:p>
          <w:p w14:paraId="683BD516" w14:textId="77777777" w:rsidR="00F07CEE" w:rsidRPr="009615AB" w:rsidRDefault="00F07CEE" w:rsidP="00037BB0">
            <w:pPr>
              <w:pStyle w:val="Texto"/>
              <w:spacing w:before="40" w:after="40"/>
              <w:ind w:firstLine="0"/>
              <w:rPr>
                <w:szCs w:val="18"/>
              </w:rPr>
            </w:pPr>
            <w:r w:rsidRPr="009615AB">
              <w:rPr>
                <w:szCs w:val="18"/>
              </w:rPr>
              <w:t>Formación Integral de Monclova A.C.</w:t>
            </w:r>
          </w:p>
        </w:tc>
      </w:tr>
      <w:tr w:rsidR="00F07CEE" w:rsidRPr="009615AB" w14:paraId="0D712507" w14:textId="77777777">
        <w:tblPrEx>
          <w:tblCellMar>
            <w:top w:w="0" w:type="dxa"/>
            <w:bottom w:w="0" w:type="dxa"/>
          </w:tblCellMar>
        </w:tblPrEx>
        <w:trPr>
          <w:trHeight w:val="20"/>
        </w:trPr>
        <w:tc>
          <w:tcPr>
            <w:tcW w:w="1800" w:type="dxa"/>
            <w:vAlign w:val="center"/>
          </w:tcPr>
          <w:p w14:paraId="466CAC67"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521EB333" w14:textId="77777777" w:rsidR="00F07CEE" w:rsidRPr="009615AB" w:rsidRDefault="00F07CEE" w:rsidP="00037BB0">
            <w:pPr>
              <w:pStyle w:val="Texto"/>
              <w:spacing w:before="40" w:after="40"/>
              <w:ind w:firstLine="0"/>
              <w:rPr>
                <w:szCs w:val="18"/>
              </w:rPr>
            </w:pPr>
            <w:r w:rsidRPr="009615AB">
              <w:rPr>
                <w:szCs w:val="18"/>
              </w:rPr>
              <w:t>FEM060215363</w:t>
            </w:r>
          </w:p>
        </w:tc>
        <w:tc>
          <w:tcPr>
            <w:tcW w:w="5960" w:type="dxa"/>
            <w:vAlign w:val="center"/>
          </w:tcPr>
          <w:p w14:paraId="7ECD85D0" w14:textId="77777777" w:rsidR="00F07CEE" w:rsidRPr="009615AB" w:rsidRDefault="00F07CEE" w:rsidP="00037BB0">
            <w:pPr>
              <w:pStyle w:val="Texto"/>
              <w:spacing w:before="40" w:after="40"/>
              <w:ind w:firstLine="0"/>
              <w:rPr>
                <w:szCs w:val="18"/>
              </w:rPr>
            </w:pPr>
          </w:p>
          <w:p w14:paraId="2D93780C" w14:textId="77777777" w:rsidR="00F07CEE" w:rsidRPr="009615AB" w:rsidRDefault="00F07CEE" w:rsidP="00037BB0">
            <w:pPr>
              <w:pStyle w:val="Texto"/>
              <w:spacing w:before="40" w:after="40"/>
              <w:ind w:firstLine="0"/>
              <w:rPr>
                <w:szCs w:val="18"/>
              </w:rPr>
            </w:pPr>
            <w:r w:rsidRPr="009615AB">
              <w:rPr>
                <w:szCs w:val="18"/>
              </w:rPr>
              <w:t>Foro de Emergencia A.C.</w:t>
            </w:r>
          </w:p>
        </w:tc>
      </w:tr>
      <w:tr w:rsidR="00F07CEE" w:rsidRPr="009615AB" w14:paraId="2C522DA8" w14:textId="77777777">
        <w:tblPrEx>
          <w:tblCellMar>
            <w:top w:w="0" w:type="dxa"/>
            <w:bottom w:w="0" w:type="dxa"/>
          </w:tblCellMar>
        </w:tblPrEx>
        <w:trPr>
          <w:trHeight w:val="20"/>
        </w:trPr>
        <w:tc>
          <w:tcPr>
            <w:tcW w:w="1800" w:type="dxa"/>
            <w:vAlign w:val="center"/>
          </w:tcPr>
          <w:p w14:paraId="48A627A7"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294C0EA8" w14:textId="77777777" w:rsidR="00F07CEE" w:rsidRPr="009615AB" w:rsidRDefault="00F07CEE" w:rsidP="00037BB0">
            <w:pPr>
              <w:pStyle w:val="Texto"/>
              <w:spacing w:before="40" w:after="40"/>
              <w:ind w:firstLine="0"/>
              <w:rPr>
                <w:szCs w:val="18"/>
              </w:rPr>
            </w:pPr>
            <w:r w:rsidRPr="009615AB">
              <w:rPr>
                <w:szCs w:val="18"/>
              </w:rPr>
              <w:t>FBS201211FJ9</w:t>
            </w:r>
          </w:p>
        </w:tc>
        <w:tc>
          <w:tcPr>
            <w:tcW w:w="5960" w:type="dxa"/>
            <w:vAlign w:val="center"/>
          </w:tcPr>
          <w:p w14:paraId="65DB0677" w14:textId="77777777" w:rsidR="00F07CEE" w:rsidRPr="009615AB" w:rsidRDefault="00F07CEE" w:rsidP="00037BB0">
            <w:pPr>
              <w:pStyle w:val="Texto"/>
              <w:spacing w:before="40" w:after="40"/>
              <w:ind w:firstLine="0"/>
              <w:rPr>
                <w:szCs w:val="18"/>
              </w:rPr>
            </w:pPr>
          </w:p>
          <w:p w14:paraId="1E93EF5B" w14:textId="77777777" w:rsidR="00F07CEE" w:rsidRPr="009615AB" w:rsidRDefault="00F07CEE" w:rsidP="00037BB0">
            <w:pPr>
              <w:pStyle w:val="Texto"/>
              <w:spacing w:before="40" w:after="40"/>
              <w:ind w:firstLine="0"/>
              <w:rPr>
                <w:szCs w:val="18"/>
              </w:rPr>
            </w:pPr>
            <w:r w:rsidRPr="009615AB">
              <w:rPr>
                <w:szCs w:val="18"/>
              </w:rPr>
              <w:t>Fundación Banhez Spirits A.C.</w:t>
            </w:r>
          </w:p>
        </w:tc>
      </w:tr>
      <w:tr w:rsidR="00F07CEE" w:rsidRPr="009615AB" w14:paraId="4E0364B1" w14:textId="77777777">
        <w:tblPrEx>
          <w:tblCellMar>
            <w:top w:w="0" w:type="dxa"/>
            <w:bottom w:w="0" w:type="dxa"/>
          </w:tblCellMar>
        </w:tblPrEx>
        <w:trPr>
          <w:trHeight w:val="20"/>
        </w:trPr>
        <w:tc>
          <w:tcPr>
            <w:tcW w:w="1800" w:type="dxa"/>
            <w:vAlign w:val="center"/>
          </w:tcPr>
          <w:p w14:paraId="67AE5754" w14:textId="77777777" w:rsidR="00F07CEE" w:rsidRPr="009615AB" w:rsidRDefault="00F07CEE" w:rsidP="00037BB0">
            <w:pPr>
              <w:pStyle w:val="Texto"/>
              <w:spacing w:before="40" w:after="40"/>
              <w:ind w:firstLine="0"/>
              <w:rPr>
                <w:szCs w:val="18"/>
              </w:rPr>
            </w:pPr>
            <w:r w:rsidRPr="009615AB">
              <w:rPr>
                <w:szCs w:val="18"/>
              </w:rPr>
              <w:t>(</w:t>
            </w:r>
            <w:r w:rsidR="004850BD" w:rsidRPr="009615AB">
              <w:rPr>
                <w:b/>
                <w:szCs w:val="18"/>
              </w:rPr>
              <w:t>...</w:t>
            </w:r>
            <w:r w:rsidRPr="009615AB">
              <w:rPr>
                <w:szCs w:val="18"/>
              </w:rPr>
              <w:t>)</w:t>
            </w:r>
          </w:p>
          <w:p w14:paraId="26590E6E" w14:textId="77777777" w:rsidR="00F07CEE" w:rsidRPr="009615AB" w:rsidRDefault="00F07CEE" w:rsidP="00037BB0">
            <w:pPr>
              <w:pStyle w:val="Texto"/>
              <w:spacing w:before="40" w:after="40"/>
              <w:ind w:firstLine="0"/>
              <w:rPr>
                <w:szCs w:val="18"/>
              </w:rPr>
            </w:pPr>
            <w:r w:rsidRPr="009615AB">
              <w:rPr>
                <w:szCs w:val="18"/>
              </w:rPr>
              <w:t>FCY160315CB8</w:t>
            </w:r>
          </w:p>
        </w:tc>
        <w:tc>
          <w:tcPr>
            <w:tcW w:w="5960" w:type="dxa"/>
            <w:vAlign w:val="center"/>
          </w:tcPr>
          <w:p w14:paraId="418B4E6E" w14:textId="77777777" w:rsidR="00F07CEE" w:rsidRPr="009615AB" w:rsidRDefault="00F07CEE" w:rsidP="00037BB0">
            <w:pPr>
              <w:pStyle w:val="Texto"/>
              <w:spacing w:before="40" w:after="40"/>
              <w:ind w:firstLine="0"/>
              <w:rPr>
                <w:szCs w:val="18"/>
              </w:rPr>
            </w:pPr>
          </w:p>
          <w:p w14:paraId="184C9BD8" w14:textId="77777777" w:rsidR="00F07CEE" w:rsidRPr="009615AB" w:rsidRDefault="00F07CEE" w:rsidP="00037BB0">
            <w:pPr>
              <w:pStyle w:val="Texto"/>
              <w:spacing w:before="40" w:after="40"/>
              <w:ind w:firstLine="0"/>
              <w:rPr>
                <w:szCs w:val="18"/>
              </w:rPr>
            </w:pPr>
            <w:r w:rsidRPr="009615AB">
              <w:rPr>
                <w:szCs w:val="18"/>
              </w:rPr>
              <w:t>Fundación Comparte Yucatán A.C.</w:t>
            </w:r>
          </w:p>
        </w:tc>
      </w:tr>
      <w:tr w:rsidR="00F07CEE" w:rsidRPr="009615AB" w14:paraId="7A69E841" w14:textId="77777777">
        <w:tblPrEx>
          <w:tblCellMar>
            <w:top w:w="0" w:type="dxa"/>
            <w:bottom w:w="0" w:type="dxa"/>
          </w:tblCellMar>
        </w:tblPrEx>
        <w:trPr>
          <w:trHeight w:val="20"/>
        </w:trPr>
        <w:tc>
          <w:tcPr>
            <w:tcW w:w="1800" w:type="dxa"/>
            <w:vAlign w:val="center"/>
          </w:tcPr>
          <w:p w14:paraId="733AAF1E" w14:textId="77777777" w:rsidR="00F07CEE" w:rsidRPr="009615AB" w:rsidRDefault="00F07CEE" w:rsidP="00037BB0">
            <w:pPr>
              <w:pStyle w:val="Texto"/>
              <w:spacing w:before="40" w:after="40" w:line="232" w:lineRule="exact"/>
              <w:ind w:firstLine="0"/>
              <w:rPr>
                <w:szCs w:val="18"/>
              </w:rPr>
            </w:pPr>
            <w:r w:rsidRPr="009615AB">
              <w:rPr>
                <w:szCs w:val="18"/>
              </w:rPr>
              <w:lastRenderedPageBreak/>
              <w:t>(</w:t>
            </w:r>
            <w:r w:rsidR="004850BD" w:rsidRPr="009615AB">
              <w:rPr>
                <w:b/>
                <w:szCs w:val="18"/>
              </w:rPr>
              <w:t>...</w:t>
            </w:r>
            <w:r w:rsidRPr="009615AB">
              <w:rPr>
                <w:szCs w:val="18"/>
              </w:rPr>
              <w:t>)</w:t>
            </w:r>
          </w:p>
          <w:p w14:paraId="2D5D036B" w14:textId="77777777" w:rsidR="00F07CEE" w:rsidRPr="009615AB" w:rsidRDefault="00F07CEE" w:rsidP="00037BB0">
            <w:pPr>
              <w:pStyle w:val="Texto"/>
              <w:spacing w:before="40" w:after="40" w:line="232" w:lineRule="exact"/>
              <w:ind w:firstLine="0"/>
              <w:rPr>
                <w:szCs w:val="18"/>
              </w:rPr>
            </w:pPr>
            <w:r w:rsidRPr="009615AB">
              <w:rPr>
                <w:szCs w:val="18"/>
              </w:rPr>
              <w:t>FEP0810247Y2</w:t>
            </w:r>
          </w:p>
        </w:tc>
        <w:tc>
          <w:tcPr>
            <w:tcW w:w="5960" w:type="dxa"/>
            <w:vAlign w:val="center"/>
          </w:tcPr>
          <w:p w14:paraId="6458DA8A" w14:textId="77777777" w:rsidR="00F07CEE" w:rsidRPr="009615AB" w:rsidRDefault="00F07CEE" w:rsidP="00037BB0">
            <w:pPr>
              <w:pStyle w:val="Texto"/>
              <w:spacing w:before="40" w:after="40" w:line="232" w:lineRule="exact"/>
              <w:ind w:firstLine="0"/>
              <w:rPr>
                <w:szCs w:val="18"/>
              </w:rPr>
            </w:pPr>
          </w:p>
          <w:p w14:paraId="3FC4C297" w14:textId="77777777" w:rsidR="00F07CEE" w:rsidRPr="009615AB" w:rsidRDefault="00F07CEE" w:rsidP="00037BB0">
            <w:pPr>
              <w:pStyle w:val="Texto"/>
              <w:spacing w:before="40" w:after="40" w:line="232" w:lineRule="exact"/>
              <w:ind w:firstLine="0"/>
              <w:rPr>
                <w:szCs w:val="18"/>
              </w:rPr>
            </w:pPr>
            <w:r w:rsidRPr="009615AB">
              <w:rPr>
                <w:szCs w:val="18"/>
              </w:rPr>
              <w:t>Fundación Elena Poniatowska Amor A.C.</w:t>
            </w:r>
          </w:p>
        </w:tc>
      </w:tr>
      <w:tr w:rsidR="00F07CEE" w:rsidRPr="009615AB" w14:paraId="11D2D354" w14:textId="77777777">
        <w:tblPrEx>
          <w:tblCellMar>
            <w:top w:w="0" w:type="dxa"/>
            <w:bottom w:w="0" w:type="dxa"/>
          </w:tblCellMar>
        </w:tblPrEx>
        <w:trPr>
          <w:trHeight w:val="20"/>
        </w:trPr>
        <w:tc>
          <w:tcPr>
            <w:tcW w:w="1800" w:type="dxa"/>
            <w:vAlign w:val="center"/>
          </w:tcPr>
          <w:p w14:paraId="4BFFF7CE"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35D26CC8" w14:textId="77777777" w:rsidR="00F07CEE" w:rsidRPr="009615AB" w:rsidRDefault="00F07CEE" w:rsidP="00037BB0">
            <w:pPr>
              <w:pStyle w:val="Texto"/>
              <w:spacing w:before="40" w:after="40" w:line="232" w:lineRule="exact"/>
              <w:ind w:firstLine="0"/>
              <w:rPr>
                <w:szCs w:val="18"/>
              </w:rPr>
            </w:pPr>
            <w:r w:rsidRPr="009615AB">
              <w:rPr>
                <w:szCs w:val="18"/>
              </w:rPr>
              <w:t>FHM180301QY6</w:t>
            </w:r>
          </w:p>
        </w:tc>
        <w:tc>
          <w:tcPr>
            <w:tcW w:w="5960" w:type="dxa"/>
            <w:vAlign w:val="center"/>
          </w:tcPr>
          <w:p w14:paraId="64A4116A" w14:textId="77777777" w:rsidR="00F07CEE" w:rsidRPr="009615AB" w:rsidRDefault="00F07CEE" w:rsidP="00037BB0">
            <w:pPr>
              <w:pStyle w:val="Texto"/>
              <w:spacing w:before="40" w:after="40" w:line="232" w:lineRule="exact"/>
              <w:ind w:firstLine="0"/>
              <w:rPr>
                <w:szCs w:val="18"/>
              </w:rPr>
            </w:pPr>
          </w:p>
          <w:p w14:paraId="053D0AC5" w14:textId="77777777" w:rsidR="00F07CEE" w:rsidRPr="009615AB" w:rsidRDefault="00F07CEE" w:rsidP="00037BB0">
            <w:pPr>
              <w:pStyle w:val="Texto"/>
              <w:spacing w:before="40" w:after="40" w:line="232" w:lineRule="exact"/>
              <w:ind w:firstLine="0"/>
              <w:rPr>
                <w:szCs w:val="18"/>
              </w:rPr>
            </w:pPr>
            <w:r w:rsidRPr="009615AB">
              <w:rPr>
                <w:szCs w:val="18"/>
              </w:rPr>
              <w:t>Fundación Harr Michoacán A.C.</w:t>
            </w:r>
          </w:p>
        </w:tc>
      </w:tr>
      <w:tr w:rsidR="00F07CEE" w:rsidRPr="009615AB" w14:paraId="41C1E6D3" w14:textId="77777777">
        <w:tblPrEx>
          <w:tblCellMar>
            <w:top w:w="0" w:type="dxa"/>
            <w:bottom w:w="0" w:type="dxa"/>
          </w:tblCellMar>
        </w:tblPrEx>
        <w:trPr>
          <w:trHeight w:val="20"/>
        </w:trPr>
        <w:tc>
          <w:tcPr>
            <w:tcW w:w="1800" w:type="dxa"/>
            <w:vAlign w:val="center"/>
          </w:tcPr>
          <w:p w14:paraId="6001F3FD"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45FA0CC6" w14:textId="77777777" w:rsidR="00F07CEE" w:rsidRPr="009615AB" w:rsidRDefault="00F07CEE" w:rsidP="00037BB0">
            <w:pPr>
              <w:pStyle w:val="Texto"/>
              <w:spacing w:before="40" w:after="40" w:line="232" w:lineRule="exact"/>
              <w:ind w:firstLine="0"/>
              <w:rPr>
                <w:szCs w:val="18"/>
              </w:rPr>
            </w:pPr>
            <w:r w:rsidRPr="009615AB">
              <w:rPr>
                <w:szCs w:val="18"/>
              </w:rPr>
              <w:t>FDE150528541</w:t>
            </w:r>
          </w:p>
        </w:tc>
        <w:tc>
          <w:tcPr>
            <w:tcW w:w="5960" w:type="dxa"/>
            <w:vAlign w:val="center"/>
          </w:tcPr>
          <w:p w14:paraId="24C8D5EF" w14:textId="77777777" w:rsidR="00F07CEE" w:rsidRPr="009615AB" w:rsidRDefault="00F07CEE" w:rsidP="00037BB0">
            <w:pPr>
              <w:pStyle w:val="Texto"/>
              <w:spacing w:before="40" w:after="40" w:line="232" w:lineRule="exact"/>
              <w:ind w:firstLine="0"/>
              <w:rPr>
                <w:szCs w:val="18"/>
              </w:rPr>
            </w:pPr>
          </w:p>
          <w:p w14:paraId="47C3E8AC" w14:textId="77777777" w:rsidR="00F07CEE" w:rsidRPr="009615AB" w:rsidRDefault="00F07CEE" w:rsidP="00037BB0">
            <w:pPr>
              <w:pStyle w:val="Texto"/>
              <w:spacing w:before="40" w:after="40" w:line="232" w:lineRule="exact"/>
              <w:ind w:firstLine="0"/>
              <w:rPr>
                <w:szCs w:val="18"/>
              </w:rPr>
            </w:pPr>
            <w:r w:rsidRPr="009615AB">
              <w:rPr>
                <w:szCs w:val="18"/>
              </w:rPr>
              <w:t>Fundación para el Desarrollo Educativo, de la Investigación y Superación Profesional de los Maestros A.C.</w:t>
            </w:r>
          </w:p>
        </w:tc>
      </w:tr>
      <w:tr w:rsidR="00F07CEE" w:rsidRPr="009615AB" w14:paraId="77E9C3B6" w14:textId="77777777">
        <w:tblPrEx>
          <w:tblCellMar>
            <w:top w:w="0" w:type="dxa"/>
            <w:bottom w:w="0" w:type="dxa"/>
          </w:tblCellMar>
        </w:tblPrEx>
        <w:trPr>
          <w:trHeight w:val="20"/>
        </w:trPr>
        <w:tc>
          <w:tcPr>
            <w:tcW w:w="1800" w:type="dxa"/>
            <w:vAlign w:val="center"/>
          </w:tcPr>
          <w:p w14:paraId="46C10C69"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7705F73A" w14:textId="77777777" w:rsidR="00F07CEE" w:rsidRPr="009615AB" w:rsidRDefault="00F07CEE" w:rsidP="00037BB0">
            <w:pPr>
              <w:pStyle w:val="Texto"/>
              <w:spacing w:before="40" w:after="40" w:line="240" w:lineRule="exact"/>
              <w:ind w:firstLine="0"/>
              <w:rPr>
                <w:szCs w:val="18"/>
              </w:rPr>
            </w:pPr>
            <w:r w:rsidRPr="009615AB">
              <w:rPr>
                <w:szCs w:val="18"/>
              </w:rPr>
              <w:t>FDM970113CNA</w:t>
            </w:r>
          </w:p>
        </w:tc>
        <w:tc>
          <w:tcPr>
            <w:tcW w:w="5960" w:type="dxa"/>
            <w:vAlign w:val="center"/>
          </w:tcPr>
          <w:p w14:paraId="3AEA592B" w14:textId="77777777" w:rsidR="00F07CEE" w:rsidRPr="009615AB" w:rsidRDefault="00F07CEE" w:rsidP="00037BB0">
            <w:pPr>
              <w:pStyle w:val="Texto"/>
              <w:spacing w:before="40" w:after="40" w:line="240" w:lineRule="exact"/>
              <w:ind w:firstLine="0"/>
              <w:rPr>
                <w:szCs w:val="18"/>
              </w:rPr>
            </w:pPr>
          </w:p>
          <w:p w14:paraId="4B6B8C14" w14:textId="77777777" w:rsidR="00F07CEE" w:rsidRPr="009615AB" w:rsidRDefault="00F07CEE" w:rsidP="00037BB0">
            <w:pPr>
              <w:pStyle w:val="Texto"/>
              <w:spacing w:before="40" w:after="40" w:line="240" w:lineRule="exact"/>
              <w:ind w:firstLine="0"/>
              <w:rPr>
                <w:szCs w:val="18"/>
              </w:rPr>
            </w:pPr>
            <w:r w:rsidRPr="009615AB">
              <w:rPr>
                <w:szCs w:val="18"/>
              </w:rPr>
              <w:t>Fundación para la Dignificación de la Mujer I.A.P.</w:t>
            </w:r>
          </w:p>
        </w:tc>
      </w:tr>
      <w:tr w:rsidR="00F07CEE" w:rsidRPr="009615AB" w14:paraId="1E43B9F6" w14:textId="77777777">
        <w:tblPrEx>
          <w:tblCellMar>
            <w:top w:w="0" w:type="dxa"/>
            <w:bottom w:w="0" w:type="dxa"/>
          </w:tblCellMar>
        </w:tblPrEx>
        <w:trPr>
          <w:trHeight w:val="20"/>
        </w:trPr>
        <w:tc>
          <w:tcPr>
            <w:tcW w:w="1800" w:type="dxa"/>
            <w:vAlign w:val="center"/>
          </w:tcPr>
          <w:p w14:paraId="5E062543"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2CD056D4" w14:textId="77777777" w:rsidR="00F07CEE" w:rsidRPr="009615AB" w:rsidRDefault="00F07CEE" w:rsidP="00037BB0">
            <w:pPr>
              <w:pStyle w:val="Texto"/>
              <w:spacing w:before="40" w:after="40" w:line="240" w:lineRule="exact"/>
              <w:ind w:firstLine="0"/>
              <w:rPr>
                <w:szCs w:val="18"/>
              </w:rPr>
            </w:pPr>
            <w:r w:rsidRPr="009615AB">
              <w:rPr>
                <w:szCs w:val="18"/>
              </w:rPr>
              <w:t>FPA950719CQ1</w:t>
            </w:r>
          </w:p>
        </w:tc>
        <w:tc>
          <w:tcPr>
            <w:tcW w:w="5960" w:type="dxa"/>
            <w:vAlign w:val="center"/>
          </w:tcPr>
          <w:p w14:paraId="4F9FD489" w14:textId="77777777" w:rsidR="00F07CEE" w:rsidRPr="009615AB" w:rsidRDefault="00F07CEE" w:rsidP="00037BB0">
            <w:pPr>
              <w:pStyle w:val="Texto"/>
              <w:spacing w:before="40" w:after="40" w:line="240" w:lineRule="exact"/>
              <w:ind w:firstLine="0"/>
              <w:rPr>
                <w:szCs w:val="18"/>
              </w:rPr>
            </w:pPr>
          </w:p>
          <w:p w14:paraId="41A97D96" w14:textId="77777777" w:rsidR="00F07CEE" w:rsidRPr="009615AB" w:rsidRDefault="00F07CEE" w:rsidP="00037BB0">
            <w:pPr>
              <w:pStyle w:val="Texto"/>
              <w:spacing w:before="40" w:after="40" w:line="240" w:lineRule="exact"/>
              <w:ind w:firstLine="0"/>
              <w:rPr>
                <w:szCs w:val="18"/>
              </w:rPr>
            </w:pPr>
            <w:r w:rsidRPr="009615AB">
              <w:rPr>
                <w:szCs w:val="18"/>
              </w:rPr>
              <w:t>Fundación para la Promoción del Altruismo I.A.P.</w:t>
            </w:r>
          </w:p>
        </w:tc>
      </w:tr>
      <w:tr w:rsidR="00F07CEE" w:rsidRPr="009615AB" w14:paraId="2BE8E5E8" w14:textId="77777777">
        <w:tblPrEx>
          <w:tblCellMar>
            <w:top w:w="0" w:type="dxa"/>
            <w:bottom w:w="0" w:type="dxa"/>
          </w:tblCellMar>
        </w:tblPrEx>
        <w:trPr>
          <w:trHeight w:val="20"/>
        </w:trPr>
        <w:tc>
          <w:tcPr>
            <w:tcW w:w="1800" w:type="dxa"/>
            <w:vAlign w:val="center"/>
          </w:tcPr>
          <w:p w14:paraId="2741DD5F"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24D65889" w14:textId="77777777" w:rsidR="00F07CEE" w:rsidRPr="009615AB" w:rsidRDefault="00F07CEE" w:rsidP="00037BB0">
            <w:pPr>
              <w:pStyle w:val="Texto"/>
              <w:spacing w:before="40" w:after="40" w:line="240" w:lineRule="exact"/>
              <w:ind w:firstLine="0"/>
              <w:rPr>
                <w:szCs w:val="18"/>
              </w:rPr>
            </w:pPr>
            <w:r w:rsidRPr="009615AB">
              <w:rPr>
                <w:szCs w:val="18"/>
              </w:rPr>
              <w:t>DAC7503148XA</w:t>
            </w:r>
          </w:p>
        </w:tc>
        <w:tc>
          <w:tcPr>
            <w:tcW w:w="5960" w:type="dxa"/>
            <w:vAlign w:val="center"/>
          </w:tcPr>
          <w:p w14:paraId="4E0F3D23" w14:textId="77777777" w:rsidR="00F07CEE" w:rsidRPr="009615AB" w:rsidRDefault="00F07CEE" w:rsidP="00037BB0">
            <w:pPr>
              <w:pStyle w:val="Texto"/>
              <w:spacing w:before="40" w:after="40" w:line="240" w:lineRule="exact"/>
              <w:ind w:firstLine="0"/>
              <w:rPr>
                <w:szCs w:val="18"/>
              </w:rPr>
            </w:pPr>
          </w:p>
          <w:p w14:paraId="39A9387D" w14:textId="77777777" w:rsidR="00F07CEE" w:rsidRPr="009615AB" w:rsidRDefault="00F07CEE" w:rsidP="00037BB0">
            <w:pPr>
              <w:pStyle w:val="Texto"/>
              <w:spacing w:before="40" w:after="40" w:line="240" w:lineRule="exact"/>
              <w:ind w:firstLine="0"/>
              <w:rPr>
                <w:szCs w:val="18"/>
              </w:rPr>
            </w:pPr>
            <w:r w:rsidRPr="009615AB">
              <w:rPr>
                <w:szCs w:val="18"/>
              </w:rPr>
              <w:t xml:space="preserve">Fundación Topaz A.C. </w:t>
            </w:r>
          </w:p>
        </w:tc>
      </w:tr>
      <w:tr w:rsidR="00F07CEE" w:rsidRPr="009615AB" w14:paraId="5C94FC7F" w14:textId="77777777">
        <w:tblPrEx>
          <w:tblCellMar>
            <w:top w:w="0" w:type="dxa"/>
            <w:bottom w:w="0" w:type="dxa"/>
          </w:tblCellMar>
        </w:tblPrEx>
        <w:trPr>
          <w:trHeight w:val="20"/>
        </w:trPr>
        <w:tc>
          <w:tcPr>
            <w:tcW w:w="1800" w:type="dxa"/>
            <w:vAlign w:val="center"/>
          </w:tcPr>
          <w:p w14:paraId="20C8CE99"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52AA8AD7" w14:textId="77777777" w:rsidR="00F07CEE" w:rsidRPr="009615AB" w:rsidRDefault="00F07CEE" w:rsidP="00037BB0">
            <w:pPr>
              <w:pStyle w:val="Texto"/>
              <w:spacing w:before="40" w:after="40" w:line="240" w:lineRule="exact"/>
              <w:ind w:firstLine="0"/>
              <w:rPr>
                <w:szCs w:val="18"/>
              </w:rPr>
            </w:pPr>
            <w:r w:rsidRPr="009615AB">
              <w:rPr>
                <w:szCs w:val="18"/>
              </w:rPr>
              <w:t>EEC970905LJ8</w:t>
            </w:r>
          </w:p>
        </w:tc>
        <w:tc>
          <w:tcPr>
            <w:tcW w:w="5960" w:type="dxa"/>
            <w:vAlign w:val="center"/>
          </w:tcPr>
          <w:p w14:paraId="739D29FA" w14:textId="77777777" w:rsidR="00F07CEE" w:rsidRPr="009615AB" w:rsidRDefault="00F07CEE" w:rsidP="00037BB0">
            <w:pPr>
              <w:pStyle w:val="Texto"/>
              <w:spacing w:before="40" w:after="40" w:line="240" w:lineRule="exact"/>
              <w:ind w:firstLine="0"/>
              <w:rPr>
                <w:szCs w:val="18"/>
              </w:rPr>
            </w:pPr>
          </w:p>
          <w:p w14:paraId="6F604DC9" w14:textId="77777777" w:rsidR="00F07CEE" w:rsidRPr="009615AB" w:rsidRDefault="00F07CEE" w:rsidP="00037BB0">
            <w:pPr>
              <w:pStyle w:val="Texto"/>
              <w:spacing w:before="40" w:after="40" w:line="240" w:lineRule="exact"/>
              <w:ind w:firstLine="0"/>
              <w:rPr>
                <w:szCs w:val="18"/>
              </w:rPr>
            </w:pPr>
            <w:r w:rsidRPr="009615AB">
              <w:rPr>
                <w:szCs w:val="18"/>
              </w:rPr>
              <w:t>Fundación Uvm S.C.</w:t>
            </w:r>
          </w:p>
        </w:tc>
      </w:tr>
      <w:tr w:rsidR="00F07CEE" w:rsidRPr="009615AB" w14:paraId="63BF61C2" w14:textId="77777777">
        <w:tblPrEx>
          <w:tblCellMar>
            <w:top w:w="0" w:type="dxa"/>
            <w:bottom w:w="0" w:type="dxa"/>
          </w:tblCellMar>
        </w:tblPrEx>
        <w:trPr>
          <w:trHeight w:val="20"/>
        </w:trPr>
        <w:tc>
          <w:tcPr>
            <w:tcW w:w="1800" w:type="dxa"/>
            <w:vAlign w:val="center"/>
          </w:tcPr>
          <w:p w14:paraId="5AA7844E"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678B7AF3" w14:textId="77777777" w:rsidR="00F07CEE" w:rsidRPr="009615AB" w:rsidRDefault="00F07CEE" w:rsidP="00037BB0">
            <w:pPr>
              <w:pStyle w:val="Texto"/>
              <w:spacing w:before="40" w:after="40" w:line="240" w:lineRule="exact"/>
              <w:ind w:firstLine="0"/>
              <w:rPr>
                <w:szCs w:val="18"/>
              </w:rPr>
            </w:pPr>
            <w:r w:rsidRPr="009615AB">
              <w:rPr>
                <w:szCs w:val="18"/>
              </w:rPr>
              <w:t>FAS220603117</w:t>
            </w:r>
          </w:p>
        </w:tc>
        <w:tc>
          <w:tcPr>
            <w:tcW w:w="5960" w:type="dxa"/>
            <w:vAlign w:val="center"/>
          </w:tcPr>
          <w:p w14:paraId="6CF8BB94" w14:textId="77777777" w:rsidR="00F07CEE" w:rsidRPr="009615AB" w:rsidRDefault="00F07CEE" w:rsidP="00037BB0">
            <w:pPr>
              <w:pStyle w:val="Texto"/>
              <w:spacing w:before="40" w:after="40" w:line="240" w:lineRule="exact"/>
              <w:ind w:firstLine="0"/>
              <w:rPr>
                <w:szCs w:val="18"/>
              </w:rPr>
            </w:pPr>
          </w:p>
          <w:p w14:paraId="1D410DE9" w14:textId="77777777" w:rsidR="00F07CEE" w:rsidRPr="009615AB" w:rsidRDefault="00F07CEE" w:rsidP="00037BB0">
            <w:pPr>
              <w:pStyle w:val="Texto"/>
              <w:spacing w:before="40" w:after="40" w:line="240" w:lineRule="exact"/>
              <w:ind w:firstLine="0"/>
              <w:rPr>
                <w:szCs w:val="18"/>
              </w:rPr>
            </w:pPr>
            <w:r w:rsidRPr="009615AB">
              <w:rPr>
                <w:szCs w:val="18"/>
              </w:rPr>
              <w:t xml:space="preserve">Fundamigos As A.C. </w:t>
            </w:r>
          </w:p>
        </w:tc>
      </w:tr>
      <w:tr w:rsidR="00F07CEE" w:rsidRPr="009615AB" w14:paraId="78457D6A" w14:textId="77777777">
        <w:tblPrEx>
          <w:tblCellMar>
            <w:top w:w="0" w:type="dxa"/>
            <w:bottom w:w="0" w:type="dxa"/>
          </w:tblCellMar>
        </w:tblPrEx>
        <w:trPr>
          <w:trHeight w:val="20"/>
        </w:trPr>
        <w:tc>
          <w:tcPr>
            <w:tcW w:w="1800" w:type="dxa"/>
            <w:vAlign w:val="center"/>
          </w:tcPr>
          <w:p w14:paraId="40163F92"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309193B0" w14:textId="77777777" w:rsidR="00F07CEE" w:rsidRPr="009615AB" w:rsidRDefault="00F07CEE" w:rsidP="00037BB0">
            <w:pPr>
              <w:pStyle w:val="Texto"/>
              <w:spacing w:before="40" w:after="40" w:line="232" w:lineRule="exact"/>
              <w:ind w:firstLine="0"/>
              <w:rPr>
                <w:szCs w:val="18"/>
              </w:rPr>
            </w:pPr>
            <w:r w:rsidRPr="009615AB">
              <w:rPr>
                <w:szCs w:val="18"/>
              </w:rPr>
              <w:t>IMC191002P18</w:t>
            </w:r>
          </w:p>
        </w:tc>
        <w:tc>
          <w:tcPr>
            <w:tcW w:w="5960" w:type="dxa"/>
            <w:vAlign w:val="center"/>
          </w:tcPr>
          <w:p w14:paraId="5BDBA3FF" w14:textId="77777777" w:rsidR="00F07CEE" w:rsidRPr="009615AB" w:rsidRDefault="00F07CEE" w:rsidP="00037BB0">
            <w:pPr>
              <w:pStyle w:val="Texto"/>
              <w:spacing w:before="40" w:after="40" w:line="232" w:lineRule="exact"/>
              <w:ind w:firstLine="0"/>
              <w:rPr>
                <w:szCs w:val="18"/>
              </w:rPr>
            </w:pPr>
          </w:p>
          <w:p w14:paraId="142F5E68" w14:textId="77777777" w:rsidR="00F07CEE" w:rsidRPr="009615AB" w:rsidRDefault="00F07CEE" w:rsidP="00037BB0">
            <w:pPr>
              <w:pStyle w:val="Texto"/>
              <w:spacing w:before="40" w:after="40" w:line="232" w:lineRule="exact"/>
              <w:ind w:firstLine="0"/>
              <w:rPr>
                <w:szCs w:val="18"/>
              </w:rPr>
            </w:pPr>
            <w:r w:rsidRPr="009615AB">
              <w:rPr>
                <w:szCs w:val="18"/>
              </w:rPr>
              <w:t xml:space="preserve">Instituto de Música de Coahuila A.C. </w:t>
            </w:r>
          </w:p>
        </w:tc>
      </w:tr>
      <w:tr w:rsidR="00F07CEE" w:rsidRPr="009615AB" w14:paraId="0B0022A1" w14:textId="77777777">
        <w:tblPrEx>
          <w:tblCellMar>
            <w:top w:w="0" w:type="dxa"/>
            <w:bottom w:w="0" w:type="dxa"/>
          </w:tblCellMar>
        </w:tblPrEx>
        <w:trPr>
          <w:trHeight w:val="20"/>
        </w:trPr>
        <w:tc>
          <w:tcPr>
            <w:tcW w:w="1800" w:type="dxa"/>
            <w:vAlign w:val="center"/>
          </w:tcPr>
          <w:p w14:paraId="1CE95035"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3DB6CF1B" w14:textId="77777777" w:rsidR="00F07CEE" w:rsidRPr="009615AB" w:rsidRDefault="00F07CEE" w:rsidP="00037BB0">
            <w:pPr>
              <w:pStyle w:val="Texto"/>
              <w:spacing w:before="40" w:after="40" w:line="232" w:lineRule="exact"/>
              <w:ind w:firstLine="0"/>
              <w:rPr>
                <w:szCs w:val="18"/>
              </w:rPr>
            </w:pPr>
            <w:r w:rsidRPr="009615AB">
              <w:rPr>
                <w:szCs w:val="18"/>
              </w:rPr>
              <w:t>MCR191230780</w:t>
            </w:r>
          </w:p>
        </w:tc>
        <w:tc>
          <w:tcPr>
            <w:tcW w:w="5960" w:type="dxa"/>
            <w:vAlign w:val="center"/>
          </w:tcPr>
          <w:p w14:paraId="29340E16" w14:textId="77777777" w:rsidR="00F07CEE" w:rsidRPr="009615AB" w:rsidRDefault="00F07CEE" w:rsidP="00037BB0">
            <w:pPr>
              <w:pStyle w:val="Texto"/>
              <w:spacing w:before="40" w:after="40" w:line="232" w:lineRule="exact"/>
              <w:ind w:firstLine="0"/>
              <w:rPr>
                <w:szCs w:val="18"/>
              </w:rPr>
            </w:pPr>
          </w:p>
          <w:p w14:paraId="4D0D1C36" w14:textId="77777777" w:rsidR="00F07CEE" w:rsidRPr="009615AB" w:rsidRDefault="00F07CEE" w:rsidP="00037BB0">
            <w:pPr>
              <w:pStyle w:val="Texto"/>
              <w:spacing w:before="40" w:after="40" w:line="232" w:lineRule="exact"/>
              <w:ind w:firstLine="0"/>
              <w:rPr>
                <w:szCs w:val="18"/>
              </w:rPr>
            </w:pPr>
            <w:r w:rsidRPr="009615AB">
              <w:rPr>
                <w:szCs w:val="18"/>
              </w:rPr>
              <w:t xml:space="preserve">Manantial Cristalino A.C. </w:t>
            </w:r>
          </w:p>
        </w:tc>
      </w:tr>
      <w:tr w:rsidR="00F07CEE" w:rsidRPr="009615AB" w14:paraId="602F2EDD" w14:textId="77777777">
        <w:tblPrEx>
          <w:tblCellMar>
            <w:top w:w="0" w:type="dxa"/>
            <w:bottom w:w="0" w:type="dxa"/>
          </w:tblCellMar>
        </w:tblPrEx>
        <w:trPr>
          <w:trHeight w:val="20"/>
        </w:trPr>
        <w:tc>
          <w:tcPr>
            <w:tcW w:w="1800" w:type="dxa"/>
            <w:vAlign w:val="center"/>
          </w:tcPr>
          <w:p w14:paraId="1F3D3A41"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0AF09932" w14:textId="77777777" w:rsidR="00F07CEE" w:rsidRPr="009615AB" w:rsidRDefault="00F07CEE" w:rsidP="00037BB0">
            <w:pPr>
              <w:pStyle w:val="Texto"/>
              <w:spacing w:before="40" w:after="40" w:line="240" w:lineRule="exact"/>
              <w:ind w:firstLine="0"/>
              <w:rPr>
                <w:szCs w:val="18"/>
              </w:rPr>
            </w:pPr>
            <w:r w:rsidRPr="009615AB">
              <w:rPr>
                <w:szCs w:val="18"/>
              </w:rPr>
              <w:t>MUA071109J80</w:t>
            </w:r>
          </w:p>
        </w:tc>
        <w:tc>
          <w:tcPr>
            <w:tcW w:w="5960" w:type="dxa"/>
            <w:vAlign w:val="center"/>
          </w:tcPr>
          <w:p w14:paraId="4B31D4E0" w14:textId="77777777" w:rsidR="00F07CEE" w:rsidRPr="009615AB" w:rsidRDefault="00F07CEE" w:rsidP="00037BB0">
            <w:pPr>
              <w:pStyle w:val="Texto"/>
              <w:spacing w:before="40" w:after="40" w:line="240" w:lineRule="exact"/>
              <w:ind w:firstLine="0"/>
              <w:rPr>
                <w:szCs w:val="18"/>
              </w:rPr>
            </w:pPr>
          </w:p>
          <w:p w14:paraId="51C07AAD" w14:textId="77777777" w:rsidR="00F07CEE" w:rsidRPr="009615AB" w:rsidRDefault="00F07CEE" w:rsidP="00037BB0">
            <w:pPr>
              <w:pStyle w:val="Texto"/>
              <w:spacing w:before="40" w:after="40" w:line="240" w:lineRule="exact"/>
              <w:ind w:firstLine="0"/>
              <w:rPr>
                <w:szCs w:val="18"/>
              </w:rPr>
            </w:pPr>
            <w:r w:rsidRPr="009615AB">
              <w:rPr>
                <w:szCs w:val="18"/>
              </w:rPr>
              <w:t>Mexiquenses por Una Ayuda Mutua A.C.</w:t>
            </w:r>
          </w:p>
        </w:tc>
      </w:tr>
      <w:tr w:rsidR="00F07CEE" w:rsidRPr="009615AB" w14:paraId="2CF46C53" w14:textId="77777777">
        <w:tblPrEx>
          <w:tblCellMar>
            <w:top w:w="0" w:type="dxa"/>
            <w:bottom w:w="0" w:type="dxa"/>
          </w:tblCellMar>
        </w:tblPrEx>
        <w:trPr>
          <w:trHeight w:val="20"/>
        </w:trPr>
        <w:tc>
          <w:tcPr>
            <w:tcW w:w="1800" w:type="dxa"/>
            <w:vAlign w:val="center"/>
          </w:tcPr>
          <w:p w14:paraId="0D25C355"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7CC34EB2" w14:textId="77777777" w:rsidR="00F07CEE" w:rsidRPr="009615AB" w:rsidRDefault="00F07CEE" w:rsidP="00037BB0">
            <w:pPr>
              <w:pStyle w:val="Texto"/>
              <w:spacing w:before="40" w:after="40" w:line="240" w:lineRule="exact"/>
              <w:ind w:firstLine="0"/>
              <w:rPr>
                <w:szCs w:val="18"/>
              </w:rPr>
            </w:pPr>
            <w:r w:rsidRPr="009615AB">
              <w:rPr>
                <w:szCs w:val="18"/>
              </w:rPr>
              <w:t>MCI13111954A</w:t>
            </w:r>
          </w:p>
        </w:tc>
        <w:tc>
          <w:tcPr>
            <w:tcW w:w="5960" w:type="dxa"/>
            <w:vAlign w:val="center"/>
          </w:tcPr>
          <w:p w14:paraId="6BAEF30E" w14:textId="77777777" w:rsidR="00F07CEE" w:rsidRPr="009615AB" w:rsidRDefault="00F07CEE" w:rsidP="00037BB0">
            <w:pPr>
              <w:pStyle w:val="Texto"/>
              <w:spacing w:before="40" w:after="40" w:line="240" w:lineRule="exact"/>
              <w:ind w:firstLine="0"/>
              <w:rPr>
                <w:szCs w:val="18"/>
              </w:rPr>
            </w:pPr>
          </w:p>
          <w:p w14:paraId="31AF4B9C" w14:textId="77777777" w:rsidR="00F07CEE" w:rsidRPr="009615AB" w:rsidRDefault="00F07CEE" w:rsidP="00037BB0">
            <w:pPr>
              <w:pStyle w:val="Texto"/>
              <w:spacing w:before="40" w:after="40" w:line="240" w:lineRule="exact"/>
              <w:ind w:firstLine="0"/>
              <w:rPr>
                <w:szCs w:val="18"/>
              </w:rPr>
            </w:pPr>
            <w:r w:rsidRPr="009615AB">
              <w:rPr>
                <w:szCs w:val="18"/>
              </w:rPr>
              <w:t xml:space="preserve">Movimiento Cultural Indígena A.C. </w:t>
            </w:r>
          </w:p>
        </w:tc>
      </w:tr>
      <w:tr w:rsidR="00F07CEE" w:rsidRPr="009615AB" w14:paraId="18A8A7C0" w14:textId="77777777">
        <w:tblPrEx>
          <w:tblCellMar>
            <w:top w:w="0" w:type="dxa"/>
            <w:bottom w:w="0" w:type="dxa"/>
          </w:tblCellMar>
        </w:tblPrEx>
        <w:trPr>
          <w:trHeight w:val="20"/>
        </w:trPr>
        <w:tc>
          <w:tcPr>
            <w:tcW w:w="1800" w:type="dxa"/>
            <w:vAlign w:val="center"/>
          </w:tcPr>
          <w:p w14:paraId="37EC7F06"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06D1DEFA" w14:textId="77777777" w:rsidR="00F07CEE" w:rsidRPr="009615AB" w:rsidRDefault="00F07CEE" w:rsidP="00037BB0">
            <w:pPr>
              <w:pStyle w:val="Texto"/>
              <w:spacing w:before="40" w:after="40" w:line="240" w:lineRule="exact"/>
              <w:ind w:firstLine="0"/>
              <w:rPr>
                <w:szCs w:val="18"/>
              </w:rPr>
            </w:pPr>
            <w:r w:rsidRPr="009615AB">
              <w:rPr>
                <w:szCs w:val="18"/>
              </w:rPr>
              <w:t>PBT910610SP2</w:t>
            </w:r>
          </w:p>
        </w:tc>
        <w:tc>
          <w:tcPr>
            <w:tcW w:w="5960" w:type="dxa"/>
            <w:vAlign w:val="center"/>
          </w:tcPr>
          <w:p w14:paraId="3C63CF79" w14:textId="77777777" w:rsidR="00F07CEE" w:rsidRPr="009615AB" w:rsidRDefault="00F07CEE" w:rsidP="00037BB0">
            <w:pPr>
              <w:pStyle w:val="Texto"/>
              <w:spacing w:before="40" w:after="40" w:line="240" w:lineRule="exact"/>
              <w:ind w:firstLine="0"/>
              <w:rPr>
                <w:szCs w:val="18"/>
              </w:rPr>
            </w:pPr>
          </w:p>
          <w:p w14:paraId="5C1B26B4" w14:textId="77777777" w:rsidR="00F07CEE" w:rsidRPr="009615AB" w:rsidRDefault="00F07CEE" w:rsidP="00037BB0">
            <w:pPr>
              <w:pStyle w:val="Texto"/>
              <w:spacing w:before="40" w:after="40" w:line="240" w:lineRule="exact"/>
              <w:ind w:firstLine="0"/>
              <w:rPr>
                <w:szCs w:val="18"/>
              </w:rPr>
            </w:pPr>
            <w:r w:rsidRPr="009615AB">
              <w:rPr>
                <w:szCs w:val="18"/>
              </w:rPr>
              <w:t>Patronato de Bomberos de Tapachula A.C.</w:t>
            </w:r>
          </w:p>
        </w:tc>
      </w:tr>
      <w:tr w:rsidR="00F07CEE" w:rsidRPr="009615AB" w14:paraId="33BB497D" w14:textId="77777777">
        <w:tblPrEx>
          <w:tblCellMar>
            <w:top w:w="0" w:type="dxa"/>
            <w:bottom w:w="0" w:type="dxa"/>
          </w:tblCellMar>
        </w:tblPrEx>
        <w:trPr>
          <w:trHeight w:val="20"/>
        </w:trPr>
        <w:tc>
          <w:tcPr>
            <w:tcW w:w="1800" w:type="dxa"/>
            <w:vAlign w:val="center"/>
          </w:tcPr>
          <w:p w14:paraId="19383ADB"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1D36AFB0" w14:textId="77777777" w:rsidR="00F07CEE" w:rsidRPr="009615AB" w:rsidRDefault="00F07CEE" w:rsidP="00037BB0">
            <w:pPr>
              <w:pStyle w:val="Texto"/>
              <w:spacing w:before="40" w:after="40" w:line="240" w:lineRule="exact"/>
              <w:ind w:firstLine="0"/>
              <w:rPr>
                <w:szCs w:val="18"/>
              </w:rPr>
            </w:pPr>
            <w:r w:rsidRPr="009615AB">
              <w:rPr>
                <w:szCs w:val="18"/>
              </w:rPr>
              <w:t>PPJ0003303T4</w:t>
            </w:r>
          </w:p>
        </w:tc>
        <w:tc>
          <w:tcPr>
            <w:tcW w:w="5960" w:type="dxa"/>
            <w:vAlign w:val="center"/>
          </w:tcPr>
          <w:p w14:paraId="55FEBB64" w14:textId="77777777" w:rsidR="00F07CEE" w:rsidRPr="009615AB" w:rsidRDefault="00F07CEE" w:rsidP="00037BB0">
            <w:pPr>
              <w:pStyle w:val="Texto"/>
              <w:spacing w:before="40" w:after="40" w:line="240" w:lineRule="exact"/>
              <w:ind w:firstLine="0"/>
              <w:rPr>
                <w:szCs w:val="18"/>
              </w:rPr>
            </w:pPr>
          </w:p>
          <w:p w14:paraId="2867DDF8" w14:textId="77777777" w:rsidR="00F07CEE" w:rsidRPr="009615AB" w:rsidRDefault="00F07CEE" w:rsidP="00037BB0">
            <w:pPr>
              <w:pStyle w:val="Texto"/>
              <w:spacing w:before="40" w:after="40" w:line="240" w:lineRule="exact"/>
              <w:ind w:firstLine="0"/>
              <w:rPr>
                <w:szCs w:val="18"/>
              </w:rPr>
            </w:pPr>
            <w:r w:rsidRPr="009615AB">
              <w:rPr>
                <w:szCs w:val="18"/>
              </w:rPr>
              <w:t>Patronato de Pensionados y Jubilados de Angel R. Cabada A.C.</w:t>
            </w:r>
          </w:p>
        </w:tc>
      </w:tr>
      <w:tr w:rsidR="00F07CEE" w:rsidRPr="009615AB" w14:paraId="4553AC92" w14:textId="77777777">
        <w:tblPrEx>
          <w:tblCellMar>
            <w:top w:w="0" w:type="dxa"/>
            <w:bottom w:w="0" w:type="dxa"/>
          </w:tblCellMar>
        </w:tblPrEx>
        <w:trPr>
          <w:trHeight w:val="20"/>
        </w:trPr>
        <w:tc>
          <w:tcPr>
            <w:tcW w:w="1800" w:type="dxa"/>
            <w:vAlign w:val="center"/>
          </w:tcPr>
          <w:p w14:paraId="32FF0472"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7C5A608D" w14:textId="77777777" w:rsidR="00F07CEE" w:rsidRPr="009615AB" w:rsidRDefault="00F07CEE" w:rsidP="00037BB0">
            <w:pPr>
              <w:pStyle w:val="Texto"/>
              <w:spacing w:before="40" w:after="40" w:line="232" w:lineRule="exact"/>
              <w:ind w:firstLine="0"/>
              <w:rPr>
                <w:szCs w:val="18"/>
              </w:rPr>
            </w:pPr>
            <w:r w:rsidRPr="009615AB">
              <w:rPr>
                <w:szCs w:val="18"/>
              </w:rPr>
              <w:t>MQN1408076D8</w:t>
            </w:r>
          </w:p>
        </w:tc>
        <w:tc>
          <w:tcPr>
            <w:tcW w:w="5960" w:type="dxa"/>
            <w:vAlign w:val="center"/>
          </w:tcPr>
          <w:p w14:paraId="32370AF1" w14:textId="77777777" w:rsidR="00F07CEE" w:rsidRPr="009615AB" w:rsidRDefault="00F07CEE" w:rsidP="00037BB0">
            <w:pPr>
              <w:pStyle w:val="Texto"/>
              <w:spacing w:before="40" w:after="40" w:line="232" w:lineRule="exact"/>
              <w:ind w:firstLine="0"/>
              <w:rPr>
                <w:szCs w:val="18"/>
              </w:rPr>
            </w:pPr>
          </w:p>
          <w:p w14:paraId="04AB93D9" w14:textId="77777777" w:rsidR="00F07CEE" w:rsidRPr="009615AB" w:rsidRDefault="00F07CEE" w:rsidP="00037BB0">
            <w:pPr>
              <w:pStyle w:val="Texto"/>
              <w:spacing w:before="40" w:after="40" w:line="232" w:lineRule="exact"/>
              <w:ind w:firstLine="0"/>
              <w:rPr>
                <w:szCs w:val="18"/>
              </w:rPr>
            </w:pPr>
            <w:r w:rsidRPr="009615AB">
              <w:rPr>
                <w:szCs w:val="18"/>
              </w:rPr>
              <w:t>Por el México Que Nos Vio Nacer A.C.</w:t>
            </w:r>
          </w:p>
        </w:tc>
      </w:tr>
      <w:tr w:rsidR="00F07CEE" w:rsidRPr="009615AB" w14:paraId="5A2AB795" w14:textId="77777777">
        <w:tblPrEx>
          <w:tblCellMar>
            <w:top w:w="0" w:type="dxa"/>
            <w:bottom w:w="0" w:type="dxa"/>
          </w:tblCellMar>
        </w:tblPrEx>
        <w:trPr>
          <w:trHeight w:val="20"/>
        </w:trPr>
        <w:tc>
          <w:tcPr>
            <w:tcW w:w="1800" w:type="dxa"/>
            <w:vAlign w:val="center"/>
          </w:tcPr>
          <w:p w14:paraId="3610347B"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26BA2B8D" w14:textId="77777777" w:rsidR="00F07CEE" w:rsidRPr="009615AB" w:rsidRDefault="00F07CEE" w:rsidP="00037BB0">
            <w:pPr>
              <w:pStyle w:val="Texto"/>
              <w:spacing w:before="40" w:after="40" w:line="232" w:lineRule="exact"/>
              <w:ind w:firstLine="0"/>
              <w:rPr>
                <w:szCs w:val="18"/>
              </w:rPr>
            </w:pPr>
            <w:r w:rsidRPr="009615AB">
              <w:rPr>
                <w:szCs w:val="18"/>
              </w:rPr>
              <w:t>PCE040622K93</w:t>
            </w:r>
          </w:p>
        </w:tc>
        <w:tc>
          <w:tcPr>
            <w:tcW w:w="5960" w:type="dxa"/>
            <w:vAlign w:val="center"/>
          </w:tcPr>
          <w:p w14:paraId="4F258408" w14:textId="77777777" w:rsidR="00F07CEE" w:rsidRPr="009615AB" w:rsidRDefault="00F07CEE" w:rsidP="00037BB0">
            <w:pPr>
              <w:pStyle w:val="Texto"/>
              <w:spacing w:before="40" w:after="40" w:line="232" w:lineRule="exact"/>
              <w:ind w:firstLine="0"/>
              <w:rPr>
                <w:szCs w:val="18"/>
              </w:rPr>
            </w:pPr>
          </w:p>
          <w:p w14:paraId="6D470F81" w14:textId="77777777" w:rsidR="00F07CEE" w:rsidRPr="009615AB" w:rsidRDefault="00F07CEE" w:rsidP="00037BB0">
            <w:pPr>
              <w:pStyle w:val="Texto"/>
              <w:spacing w:before="40" w:after="40" w:line="232" w:lineRule="exact"/>
              <w:ind w:firstLine="0"/>
              <w:rPr>
                <w:szCs w:val="18"/>
              </w:rPr>
            </w:pPr>
            <w:r w:rsidRPr="009615AB">
              <w:rPr>
                <w:szCs w:val="18"/>
              </w:rPr>
              <w:t>Prevención y Control de Emergencia de Pedro Escobedo A.C.</w:t>
            </w:r>
          </w:p>
        </w:tc>
      </w:tr>
      <w:tr w:rsidR="00F07CEE" w:rsidRPr="009615AB" w14:paraId="5D3100B2" w14:textId="77777777">
        <w:tblPrEx>
          <w:tblCellMar>
            <w:top w:w="0" w:type="dxa"/>
            <w:bottom w:w="0" w:type="dxa"/>
          </w:tblCellMar>
        </w:tblPrEx>
        <w:trPr>
          <w:trHeight w:val="20"/>
        </w:trPr>
        <w:tc>
          <w:tcPr>
            <w:tcW w:w="1800" w:type="dxa"/>
            <w:vAlign w:val="center"/>
          </w:tcPr>
          <w:p w14:paraId="33D1A260"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0C4F0F26" w14:textId="77777777" w:rsidR="00F07CEE" w:rsidRPr="009615AB" w:rsidRDefault="00F07CEE" w:rsidP="00037BB0">
            <w:pPr>
              <w:pStyle w:val="Texto"/>
              <w:spacing w:before="40" w:after="40" w:line="232" w:lineRule="exact"/>
              <w:ind w:firstLine="0"/>
              <w:rPr>
                <w:szCs w:val="18"/>
              </w:rPr>
            </w:pPr>
            <w:r w:rsidRPr="009615AB">
              <w:rPr>
                <w:szCs w:val="18"/>
              </w:rPr>
              <w:t>ART6902219U2</w:t>
            </w:r>
          </w:p>
        </w:tc>
        <w:tc>
          <w:tcPr>
            <w:tcW w:w="5960" w:type="dxa"/>
            <w:vAlign w:val="center"/>
          </w:tcPr>
          <w:p w14:paraId="5004E937" w14:textId="77777777" w:rsidR="00F07CEE" w:rsidRPr="009615AB" w:rsidRDefault="00F07CEE" w:rsidP="00037BB0">
            <w:pPr>
              <w:pStyle w:val="Texto"/>
              <w:spacing w:before="40" w:after="40" w:line="232" w:lineRule="exact"/>
              <w:ind w:firstLine="0"/>
              <w:rPr>
                <w:szCs w:val="18"/>
              </w:rPr>
            </w:pPr>
          </w:p>
          <w:p w14:paraId="6773B699" w14:textId="77777777" w:rsidR="00F07CEE" w:rsidRPr="009615AB" w:rsidRDefault="00F07CEE" w:rsidP="00037BB0">
            <w:pPr>
              <w:pStyle w:val="Texto"/>
              <w:spacing w:before="40" w:after="40" w:line="232" w:lineRule="exact"/>
              <w:ind w:firstLine="0"/>
              <w:rPr>
                <w:szCs w:val="18"/>
              </w:rPr>
            </w:pPr>
            <w:r w:rsidRPr="009615AB">
              <w:rPr>
                <w:szCs w:val="18"/>
              </w:rPr>
              <w:t>Radiodifusoras y Televisoras de Occidente A.C.</w:t>
            </w:r>
          </w:p>
        </w:tc>
      </w:tr>
      <w:tr w:rsidR="00F07CEE" w:rsidRPr="009615AB" w14:paraId="58EACBEF" w14:textId="77777777">
        <w:tblPrEx>
          <w:tblCellMar>
            <w:top w:w="0" w:type="dxa"/>
            <w:bottom w:w="0" w:type="dxa"/>
          </w:tblCellMar>
        </w:tblPrEx>
        <w:trPr>
          <w:trHeight w:val="20"/>
        </w:trPr>
        <w:tc>
          <w:tcPr>
            <w:tcW w:w="1800" w:type="dxa"/>
            <w:vAlign w:val="center"/>
          </w:tcPr>
          <w:p w14:paraId="3BF482D5" w14:textId="77777777" w:rsidR="00F07CEE" w:rsidRPr="009615AB" w:rsidRDefault="00F07CEE" w:rsidP="00037BB0">
            <w:pPr>
              <w:pStyle w:val="Texto"/>
              <w:spacing w:before="40" w:after="40" w:line="232" w:lineRule="exact"/>
              <w:ind w:firstLine="0"/>
              <w:rPr>
                <w:szCs w:val="18"/>
              </w:rPr>
            </w:pPr>
            <w:r w:rsidRPr="009615AB">
              <w:rPr>
                <w:szCs w:val="18"/>
              </w:rPr>
              <w:t>(</w:t>
            </w:r>
            <w:r w:rsidR="004850BD" w:rsidRPr="009615AB">
              <w:rPr>
                <w:b/>
                <w:szCs w:val="18"/>
              </w:rPr>
              <w:t>...</w:t>
            </w:r>
            <w:r w:rsidRPr="009615AB">
              <w:rPr>
                <w:szCs w:val="18"/>
              </w:rPr>
              <w:t>)</w:t>
            </w:r>
          </w:p>
          <w:p w14:paraId="2E4BFAE0" w14:textId="77777777" w:rsidR="00F07CEE" w:rsidRPr="009615AB" w:rsidRDefault="00F07CEE" w:rsidP="00037BB0">
            <w:pPr>
              <w:pStyle w:val="Texto"/>
              <w:spacing w:before="40" w:after="40" w:line="232" w:lineRule="exact"/>
              <w:ind w:firstLine="0"/>
              <w:rPr>
                <w:szCs w:val="18"/>
              </w:rPr>
            </w:pPr>
            <w:r w:rsidRPr="009615AB">
              <w:rPr>
                <w:szCs w:val="18"/>
              </w:rPr>
              <w:t>SVM221206GG4</w:t>
            </w:r>
          </w:p>
        </w:tc>
        <w:tc>
          <w:tcPr>
            <w:tcW w:w="5960" w:type="dxa"/>
            <w:vAlign w:val="center"/>
          </w:tcPr>
          <w:p w14:paraId="33E42084" w14:textId="77777777" w:rsidR="00F07CEE" w:rsidRPr="009615AB" w:rsidRDefault="00F07CEE" w:rsidP="00037BB0">
            <w:pPr>
              <w:pStyle w:val="Texto"/>
              <w:spacing w:before="40" w:after="40" w:line="232" w:lineRule="exact"/>
              <w:ind w:firstLine="0"/>
              <w:rPr>
                <w:szCs w:val="18"/>
              </w:rPr>
            </w:pPr>
          </w:p>
          <w:p w14:paraId="51C04A2F" w14:textId="77777777" w:rsidR="00F07CEE" w:rsidRPr="009615AB" w:rsidRDefault="00F07CEE" w:rsidP="00037BB0">
            <w:pPr>
              <w:pStyle w:val="Texto"/>
              <w:spacing w:before="40" w:after="40" w:line="232" w:lineRule="exact"/>
              <w:ind w:firstLine="0"/>
              <w:rPr>
                <w:szCs w:val="18"/>
              </w:rPr>
            </w:pPr>
            <w:r w:rsidRPr="009615AB">
              <w:rPr>
                <w:szCs w:val="18"/>
              </w:rPr>
              <w:t xml:space="preserve">Salvando Vidas en Mana-Da A.C. </w:t>
            </w:r>
          </w:p>
        </w:tc>
      </w:tr>
      <w:tr w:rsidR="00F07CEE" w:rsidRPr="009615AB" w14:paraId="2899765F" w14:textId="77777777">
        <w:tblPrEx>
          <w:tblCellMar>
            <w:top w:w="0" w:type="dxa"/>
            <w:bottom w:w="0" w:type="dxa"/>
          </w:tblCellMar>
        </w:tblPrEx>
        <w:trPr>
          <w:trHeight w:val="20"/>
        </w:trPr>
        <w:tc>
          <w:tcPr>
            <w:tcW w:w="1800" w:type="dxa"/>
            <w:vAlign w:val="center"/>
          </w:tcPr>
          <w:p w14:paraId="429E6804"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52093346" w14:textId="77777777" w:rsidR="00F07CEE" w:rsidRPr="009615AB" w:rsidRDefault="00F07CEE" w:rsidP="00037BB0">
            <w:pPr>
              <w:pStyle w:val="Texto"/>
              <w:spacing w:before="40" w:after="40" w:line="240" w:lineRule="exact"/>
              <w:ind w:firstLine="0"/>
              <w:rPr>
                <w:szCs w:val="18"/>
              </w:rPr>
            </w:pPr>
            <w:r w:rsidRPr="009615AB">
              <w:rPr>
                <w:szCs w:val="18"/>
              </w:rPr>
              <w:t>SAS191216NI0</w:t>
            </w:r>
          </w:p>
        </w:tc>
        <w:tc>
          <w:tcPr>
            <w:tcW w:w="5960" w:type="dxa"/>
            <w:vAlign w:val="center"/>
          </w:tcPr>
          <w:p w14:paraId="4600EBC1" w14:textId="77777777" w:rsidR="00F07CEE" w:rsidRPr="009615AB" w:rsidRDefault="00F07CEE" w:rsidP="00037BB0">
            <w:pPr>
              <w:pStyle w:val="Texto"/>
              <w:spacing w:before="40" w:after="40" w:line="240" w:lineRule="exact"/>
              <w:ind w:firstLine="0"/>
              <w:rPr>
                <w:szCs w:val="18"/>
              </w:rPr>
            </w:pPr>
          </w:p>
          <w:p w14:paraId="2C613776" w14:textId="77777777" w:rsidR="00F07CEE" w:rsidRPr="009615AB" w:rsidRDefault="00F07CEE" w:rsidP="00037BB0">
            <w:pPr>
              <w:pStyle w:val="Texto"/>
              <w:spacing w:before="40" w:after="40" w:line="240" w:lineRule="exact"/>
              <w:ind w:firstLine="0"/>
              <w:rPr>
                <w:szCs w:val="18"/>
              </w:rPr>
            </w:pPr>
            <w:r w:rsidRPr="009615AB">
              <w:rPr>
                <w:szCs w:val="18"/>
              </w:rPr>
              <w:t xml:space="preserve">Simja la Alegría de Servir A.C. </w:t>
            </w:r>
          </w:p>
        </w:tc>
      </w:tr>
      <w:tr w:rsidR="00F07CEE" w:rsidRPr="009615AB" w14:paraId="531F4A39" w14:textId="77777777">
        <w:tblPrEx>
          <w:tblCellMar>
            <w:top w:w="0" w:type="dxa"/>
            <w:bottom w:w="0" w:type="dxa"/>
          </w:tblCellMar>
        </w:tblPrEx>
        <w:trPr>
          <w:trHeight w:val="20"/>
        </w:trPr>
        <w:tc>
          <w:tcPr>
            <w:tcW w:w="1800" w:type="dxa"/>
            <w:vAlign w:val="center"/>
          </w:tcPr>
          <w:p w14:paraId="225EDF73"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2CAEF673" w14:textId="77777777" w:rsidR="00F07CEE" w:rsidRPr="009615AB" w:rsidRDefault="00F07CEE" w:rsidP="00037BB0">
            <w:pPr>
              <w:pStyle w:val="Texto"/>
              <w:spacing w:before="40" w:after="40" w:line="240" w:lineRule="exact"/>
              <w:ind w:firstLine="0"/>
              <w:rPr>
                <w:szCs w:val="18"/>
              </w:rPr>
            </w:pPr>
            <w:r w:rsidRPr="009615AB">
              <w:rPr>
                <w:szCs w:val="18"/>
              </w:rPr>
              <w:t>HMT130301NIA</w:t>
            </w:r>
          </w:p>
        </w:tc>
        <w:tc>
          <w:tcPr>
            <w:tcW w:w="5960" w:type="dxa"/>
            <w:vAlign w:val="center"/>
          </w:tcPr>
          <w:p w14:paraId="4F31720B" w14:textId="77777777" w:rsidR="00F07CEE" w:rsidRPr="009615AB" w:rsidRDefault="00F07CEE" w:rsidP="00037BB0">
            <w:pPr>
              <w:pStyle w:val="Texto"/>
              <w:spacing w:before="40" w:after="40" w:line="240" w:lineRule="exact"/>
              <w:ind w:firstLine="0"/>
              <w:rPr>
                <w:szCs w:val="18"/>
                <w:lang w:val="en-US"/>
              </w:rPr>
            </w:pPr>
          </w:p>
          <w:p w14:paraId="36F0E8C9" w14:textId="77777777" w:rsidR="00F07CEE" w:rsidRPr="009615AB" w:rsidRDefault="00F07CEE" w:rsidP="00037BB0">
            <w:pPr>
              <w:pStyle w:val="Texto"/>
              <w:spacing w:before="40" w:after="40" w:line="240" w:lineRule="exact"/>
              <w:ind w:firstLine="0"/>
              <w:rPr>
                <w:szCs w:val="18"/>
                <w:lang w:val="en-US"/>
              </w:rPr>
            </w:pPr>
            <w:r w:rsidRPr="009615AB">
              <w:rPr>
                <w:szCs w:val="18"/>
                <w:lang w:val="en-US"/>
              </w:rPr>
              <w:t xml:space="preserve">The Hub Mty A.C. </w:t>
            </w:r>
          </w:p>
        </w:tc>
      </w:tr>
      <w:tr w:rsidR="00F07CEE" w:rsidRPr="009615AB" w14:paraId="10633BFC" w14:textId="77777777">
        <w:tblPrEx>
          <w:tblCellMar>
            <w:top w:w="0" w:type="dxa"/>
            <w:bottom w:w="0" w:type="dxa"/>
          </w:tblCellMar>
        </w:tblPrEx>
        <w:trPr>
          <w:trHeight w:val="20"/>
        </w:trPr>
        <w:tc>
          <w:tcPr>
            <w:tcW w:w="1800" w:type="dxa"/>
            <w:vAlign w:val="center"/>
          </w:tcPr>
          <w:p w14:paraId="726F596D"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34C699F1" w14:textId="77777777" w:rsidR="00F07CEE" w:rsidRPr="009615AB" w:rsidRDefault="00F07CEE" w:rsidP="00037BB0">
            <w:pPr>
              <w:pStyle w:val="Texto"/>
              <w:spacing w:before="40" w:after="40" w:line="240" w:lineRule="exact"/>
              <w:ind w:firstLine="0"/>
              <w:rPr>
                <w:szCs w:val="18"/>
              </w:rPr>
            </w:pPr>
            <w:r w:rsidRPr="009615AB">
              <w:rPr>
                <w:szCs w:val="18"/>
              </w:rPr>
              <w:t>USD0410276Y7</w:t>
            </w:r>
          </w:p>
        </w:tc>
        <w:tc>
          <w:tcPr>
            <w:tcW w:w="5960" w:type="dxa"/>
            <w:vAlign w:val="center"/>
          </w:tcPr>
          <w:p w14:paraId="420C893E" w14:textId="77777777" w:rsidR="00F07CEE" w:rsidRPr="009615AB" w:rsidRDefault="00F07CEE" w:rsidP="00037BB0">
            <w:pPr>
              <w:pStyle w:val="Texto"/>
              <w:spacing w:before="40" w:after="40" w:line="240" w:lineRule="exact"/>
              <w:ind w:firstLine="0"/>
              <w:rPr>
                <w:szCs w:val="18"/>
              </w:rPr>
            </w:pPr>
          </w:p>
          <w:p w14:paraId="75F9EF6E" w14:textId="77777777" w:rsidR="00F07CEE" w:rsidRPr="009615AB" w:rsidRDefault="00F07CEE" w:rsidP="00037BB0">
            <w:pPr>
              <w:pStyle w:val="Texto"/>
              <w:spacing w:before="40" w:after="40" w:line="240" w:lineRule="exact"/>
              <w:ind w:firstLine="0"/>
              <w:rPr>
                <w:szCs w:val="18"/>
              </w:rPr>
            </w:pPr>
            <w:r w:rsidRPr="009615AB">
              <w:rPr>
                <w:szCs w:val="18"/>
              </w:rPr>
              <w:t>Una Sonrisa al Dolor A.C.</w:t>
            </w:r>
          </w:p>
        </w:tc>
      </w:tr>
      <w:tr w:rsidR="00F07CEE" w:rsidRPr="009615AB" w14:paraId="10590636" w14:textId="77777777">
        <w:tblPrEx>
          <w:tblCellMar>
            <w:top w:w="0" w:type="dxa"/>
            <w:bottom w:w="0" w:type="dxa"/>
          </w:tblCellMar>
        </w:tblPrEx>
        <w:trPr>
          <w:trHeight w:val="20"/>
        </w:trPr>
        <w:tc>
          <w:tcPr>
            <w:tcW w:w="1800" w:type="dxa"/>
            <w:vAlign w:val="center"/>
          </w:tcPr>
          <w:p w14:paraId="4A00F11D"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212EB2B7" w14:textId="77777777" w:rsidR="00F07CEE" w:rsidRPr="009615AB" w:rsidRDefault="00F07CEE" w:rsidP="00037BB0">
            <w:pPr>
              <w:pStyle w:val="Texto"/>
              <w:spacing w:before="40" w:after="40" w:line="240" w:lineRule="exact"/>
              <w:ind w:firstLine="0"/>
              <w:rPr>
                <w:szCs w:val="18"/>
              </w:rPr>
            </w:pPr>
            <w:r w:rsidRPr="009615AB">
              <w:rPr>
                <w:szCs w:val="18"/>
              </w:rPr>
              <w:t>UEM181203TV0</w:t>
            </w:r>
          </w:p>
        </w:tc>
        <w:tc>
          <w:tcPr>
            <w:tcW w:w="5960" w:type="dxa"/>
            <w:vAlign w:val="center"/>
          </w:tcPr>
          <w:p w14:paraId="178ACD68" w14:textId="77777777" w:rsidR="00F07CEE" w:rsidRPr="009615AB" w:rsidRDefault="00F07CEE" w:rsidP="00037BB0">
            <w:pPr>
              <w:pStyle w:val="Texto"/>
              <w:spacing w:before="40" w:after="40" w:line="240" w:lineRule="exact"/>
              <w:ind w:firstLine="0"/>
              <w:rPr>
                <w:szCs w:val="18"/>
              </w:rPr>
            </w:pPr>
          </w:p>
          <w:p w14:paraId="42F6C7BA" w14:textId="77777777" w:rsidR="00F07CEE" w:rsidRPr="009615AB" w:rsidRDefault="00F07CEE" w:rsidP="00037BB0">
            <w:pPr>
              <w:pStyle w:val="Texto"/>
              <w:spacing w:before="40" w:after="40" w:line="240" w:lineRule="exact"/>
              <w:ind w:firstLine="0"/>
              <w:rPr>
                <w:szCs w:val="18"/>
              </w:rPr>
            </w:pPr>
            <w:r w:rsidRPr="009615AB">
              <w:rPr>
                <w:szCs w:val="18"/>
              </w:rPr>
              <w:t>Unidos con Equidad para Mejorar A.C.</w:t>
            </w:r>
          </w:p>
        </w:tc>
      </w:tr>
    </w:tbl>
    <w:p w14:paraId="424FFEB6" w14:textId="77777777" w:rsidR="00F07CEE" w:rsidRPr="009615AB" w:rsidRDefault="00F07CEE" w:rsidP="00241807">
      <w:pPr>
        <w:pStyle w:val="Texto"/>
        <w:ind w:left="720" w:firstLine="0"/>
        <w:rPr>
          <w:b/>
          <w:szCs w:val="18"/>
        </w:rPr>
      </w:pPr>
      <w:r w:rsidRPr="009615AB">
        <w:rPr>
          <w:b/>
          <w:szCs w:val="18"/>
        </w:rPr>
        <w:lastRenderedPageBreak/>
        <w:t>Debe decir:</w:t>
      </w:r>
    </w:p>
    <w:p w14:paraId="11EB75B2" w14:textId="77777777" w:rsidR="00F07CEE" w:rsidRPr="009615AB" w:rsidRDefault="00F07CEE" w:rsidP="00241807">
      <w:pPr>
        <w:pStyle w:val="Texto"/>
        <w:ind w:left="1152" w:hanging="432"/>
        <w:rPr>
          <w:b/>
          <w:szCs w:val="18"/>
        </w:rPr>
      </w:pPr>
      <w:r w:rsidRPr="009615AB">
        <w:rPr>
          <w:b/>
          <w:szCs w:val="18"/>
        </w:rPr>
        <w:t>1.</w:t>
      </w:r>
      <w:r w:rsidRPr="009615AB">
        <w:rPr>
          <w:b/>
          <w:szCs w:val="18"/>
        </w:rPr>
        <w:tab/>
        <w:t>Autorizaciones.</w:t>
      </w:r>
    </w:p>
    <w:p w14:paraId="110EDE85" w14:textId="77777777" w:rsidR="00F07CEE" w:rsidRPr="009615AB" w:rsidRDefault="00F07CEE" w:rsidP="00241807">
      <w:pPr>
        <w:pStyle w:val="Texto"/>
        <w:ind w:left="1152" w:hanging="432"/>
        <w:rPr>
          <w:szCs w:val="18"/>
        </w:rPr>
      </w:pPr>
      <w:r w:rsidRPr="009615AB">
        <w:rPr>
          <w:szCs w:val="18"/>
        </w:rPr>
        <w:t>A.</w:t>
      </w:r>
      <w:r w:rsidRPr="009615AB">
        <w:rPr>
          <w:szCs w:val="18"/>
        </w:rPr>
        <w:tab/>
        <w:t>Organizaciones civiles y fideicomisos asistenciales (artículo 79, fracción VI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800"/>
        <w:gridCol w:w="5960"/>
      </w:tblGrid>
      <w:tr w:rsidR="00F07CEE" w:rsidRPr="009615AB" w14:paraId="1898CA36"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vAlign w:val="center"/>
          </w:tcPr>
          <w:p w14:paraId="027B5848"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5960" w:type="dxa"/>
            <w:tcBorders>
              <w:top w:val="single" w:sz="6" w:space="0" w:color="auto"/>
              <w:left w:val="single" w:sz="6" w:space="0" w:color="auto"/>
              <w:bottom w:val="single" w:sz="6" w:space="0" w:color="auto"/>
              <w:right w:val="single" w:sz="6" w:space="0" w:color="auto"/>
            </w:tcBorders>
            <w:vAlign w:val="center"/>
          </w:tcPr>
          <w:p w14:paraId="50F66BF7"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760F976B" w14:textId="77777777">
        <w:tblPrEx>
          <w:tblCellMar>
            <w:top w:w="0" w:type="dxa"/>
            <w:bottom w:w="0" w:type="dxa"/>
          </w:tblCellMar>
        </w:tblPrEx>
        <w:trPr>
          <w:trHeight w:val="20"/>
        </w:trPr>
        <w:tc>
          <w:tcPr>
            <w:tcW w:w="1800" w:type="dxa"/>
            <w:tcBorders>
              <w:top w:val="single" w:sz="6" w:space="0" w:color="auto"/>
            </w:tcBorders>
            <w:vAlign w:val="center"/>
          </w:tcPr>
          <w:p w14:paraId="38923E2D"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5D6825E7" w14:textId="77777777" w:rsidR="00F07CEE" w:rsidRPr="009615AB" w:rsidRDefault="00F07CEE" w:rsidP="00037BB0">
            <w:pPr>
              <w:pStyle w:val="Texto"/>
              <w:spacing w:before="40" w:after="40" w:line="200" w:lineRule="exact"/>
              <w:ind w:firstLine="0"/>
              <w:rPr>
                <w:szCs w:val="18"/>
              </w:rPr>
            </w:pPr>
            <w:r w:rsidRPr="009615AB">
              <w:rPr>
                <w:szCs w:val="18"/>
              </w:rPr>
              <w:t>AHM121115BS4</w:t>
            </w:r>
          </w:p>
        </w:tc>
        <w:tc>
          <w:tcPr>
            <w:tcW w:w="5960" w:type="dxa"/>
            <w:tcBorders>
              <w:top w:val="single" w:sz="6" w:space="0" w:color="auto"/>
            </w:tcBorders>
            <w:vAlign w:val="center"/>
          </w:tcPr>
          <w:p w14:paraId="7F82FBC9" w14:textId="77777777" w:rsidR="00F07CEE" w:rsidRPr="009615AB" w:rsidRDefault="00F07CEE" w:rsidP="00037BB0">
            <w:pPr>
              <w:pStyle w:val="Texto"/>
              <w:spacing w:before="40" w:after="40" w:line="200" w:lineRule="exact"/>
              <w:ind w:firstLine="0"/>
              <w:rPr>
                <w:szCs w:val="18"/>
              </w:rPr>
            </w:pPr>
          </w:p>
          <w:p w14:paraId="5F024B4C" w14:textId="77777777" w:rsidR="00F07CEE" w:rsidRPr="009615AB" w:rsidRDefault="00F07CEE" w:rsidP="00037BB0">
            <w:pPr>
              <w:pStyle w:val="Texto"/>
              <w:spacing w:before="40" w:after="40" w:line="200" w:lineRule="exact"/>
              <w:ind w:firstLine="0"/>
              <w:rPr>
                <w:szCs w:val="18"/>
              </w:rPr>
            </w:pPr>
            <w:r w:rsidRPr="009615AB">
              <w:rPr>
                <w:szCs w:val="18"/>
              </w:rPr>
              <w:t>Actuemos Hoy por México A.C.</w:t>
            </w:r>
          </w:p>
        </w:tc>
      </w:tr>
      <w:tr w:rsidR="00F07CEE" w:rsidRPr="009615AB" w14:paraId="220EB5CA" w14:textId="77777777">
        <w:tblPrEx>
          <w:tblCellMar>
            <w:top w:w="0" w:type="dxa"/>
            <w:bottom w:w="0" w:type="dxa"/>
          </w:tblCellMar>
        </w:tblPrEx>
        <w:trPr>
          <w:trHeight w:val="20"/>
        </w:trPr>
        <w:tc>
          <w:tcPr>
            <w:tcW w:w="1800" w:type="dxa"/>
            <w:vAlign w:val="center"/>
          </w:tcPr>
          <w:p w14:paraId="4F30EAE4"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22B012CF" w14:textId="77777777" w:rsidR="00F07CEE" w:rsidRPr="009615AB" w:rsidRDefault="00F07CEE" w:rsidP="00037BB0">
            <w:pPr>
              <w:pStyle w:val="Texto"/>
              <w:spacing w:before="40" w:after="40" w:line="200" w:lineRule="exact"/>
              <w:ind w:firstLine="0"/>
              <w:rPr>
                <w:szCs w:val="18"/>
              </w:rPr>
            </w:pPr>
            <w:r w:rsidRPr="009615AB">
              <w:rPr>
                <w:szCs w:val="18"/>
              </w:rPr>
              <w:t>BPR210205G37</w:t>
            </w:r>
          </w:p>
        </w:tc>
        <w:tc>
          <w:tcPr>
            <w:tcW w:w="5960" w:type="dxa"/>
            <w:vAlign w:val="center"/>
          </w:tcPr>
          <w:p w14:paraId="57CE4AD7" w14:textId="77777777" w:rsidR="00F07CEE" w:rsidRPr="009615AB" w:rsidRDefault="00F07CEE" w:rsidP="00037BB0">
            <w:pPr>
              <w:pStyle w:val="Texto"/>
              <w:spacing w:before="40" w:after="40" w:line="200" w:lineRule="exact"/>
              <w:ind w:firstLine="0"/>
              <w:rPr>
                <w:szCs w:val="18"/>
              </w:rPr>
            </w:pPr>
          </w:p>
          <w:p w14:paraId="201A0A6D" w14:textId="77777777" w:rsidR="00F07CEE" w:rsidRPr="009615AB" w:rsidRDefault="00F07CEE" w:rsidP="00037BB0">
            <w:pPr>
              <w:pStyle w:val="Texto"/>
              <w:spacing w:before="40" w:after="40" w:line="200" w:lineRule="exact"/>
              <w:ind w:firstLine="0"/>
              <w:rPr>
                <w:szCs w:val="18"/>
              </w:rPr>
            </w:pPr>
            <w:r w:rsidRPr="009615AB">
              <w:rPr>
                <w:szCs w:val="18"/>
              </w:rPr>
              <w:t xml:space="preserve">Bomberos y Paramédicos Regionales de las Altas Montañas A.C. </w:t>
            </w:r>
          </w:p>
        </w:tc>
      </w:tr>
      <w:tr w:rsidR="00F07CEE" w:rsidRPr="009615AB" w14:paraId="359BC038" w14:textId="77777777">
        <w:tblPrEx>
          <w:tblCellMar>
            <w:top w:w="0" w:type="dxa"/>
            <w:bottom w:w="0" w:type="dxa"/>
          </w:tblCellMar>
        </w:tblPrEx>
        <w:trPr>
          <w:trHeight w:val="20"/>
        </w:trPr>
        <w:tc>
          <w:tcPr>
            <w:tcW w:w="1800" w:type="dxa"/>
            <w:vAlign w:val="center"/>
          </w:tcPr>
          <w:p w14:paraId="2960D715"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03280C29" w14:textId="77777777" w:rsidR="00F07CEE" w:rsidRPr="009615AB" w:rsidRDefault="00F07CEE" w:rsidP="00037BB0">
            <w:pPr>
              <w:pStyle w:val="Texto"/>
              <w:spacing w:before="40" w:after="40" w:line="200" w:lineRule="exact"/>
              <w:ind w:firstLine="0"/>
              <w:rPr>
                <w:szCs w:val="18"/>
              </w:rPr>
            </w:pPr>
            <w:r w:rsidRPr="009615AB">
              <w:rPr>
                <w:szCs w:val="18"/>
              </w:rPr>
              <w:t>BHI160922JU4</w:t>
            </w:r>
          </w:p>
        </w:tc>
        <w:tc>
          <w:tcPr>
            <w:tcW w:w="5960" w:type="dxa"/>
            <w:vAlign w:val="center"/>
          </w:tcPr>
          <w:p w14:paraId="326737F8" w14:textId="77777777" w:rsidR="00F07CEE" w:rsidRPr="009615AB" w:rsidRDefault="00F07CEE" w:rsidP="00037BB0">
            <w:pPr>
              <w:pStyle w:val="Texto"/>
              <w:spacing w:before="40" w:after="40" w:line="200" w:lineRule="exact"/>
              <w:ind w:firstLine="0"/>
              <w:rPr>
                <w:szCs w:val="18"/>
              </w:rPr>
            </w:pPr>
          </w:p>
          <w:p w14:paraId="3CDAEBFB" w14:textId="77777777" w:rsidR="00F07CEE" w:rsidRPr="009615AB" w:rsidRDefault="00F07CEE" w:rsidP="00037BB0">
            <w:pPr>
              <w:pStyle w:val="Texto"/>
              <w:spacing w:before="40" w:after="40" w:line="200" w:lineRule="exact"/>
              <w:ind w:firstLine="0"/>
              <w:rPr>
                <w:szCs w:val="18"/>
              </w:rPr>
            </w:pPr>
            <w:r w:rsidRPr="009615AB">
              <w:rPr>
                <w:szCs w:val="18"/>
              </w:rPr>
              <w:t xml:space="preserve">Borlas con Hilos A.C. </w:t>
            </w:r>
          </w:p>
        </w:tc>
      </w:tr>
      <w:tr w:rsidR="00F07CEE" w:rsidRPr="009615AB" w14:paraId="21A652A8" w14:textId="77777777">
        <w:tblPrEx>
          <w:tblCellMar>
            <w:top w:w="0" w:type="dxa"/>
            <w:bottom w:w="0" w:type="dxa"/>
          </w:tblCellMar>
        </w:tblPrEx>
        <w:trPr>
          <w:trHeight w:val="20"/>
        </w:trPr>
        <w:tc>
          <w:tcPr>
            <w:tcW w:w="1800" w:type="dxa"/>
            <w:vAlign w:val="center"/>
          </w:tcPr>
          <w:p w14:paraId="3329FB7D"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6CA1A766" w14:textId="77777777" w:rsidR="00F07CEE" w:rsidRPr="009615AB" w:rsidRDefault="00F07CEE" w:rsidP="00037BB0">
            <w:pPr>
              <w:pStyle w:val="Texto"/>
              <w:spacing w:before="40" w:after="40" w:line="200" w:lineRule="exact"/>
              <w:ind w:firstLine="0"/>
              <w:rPr>
                <w:szCs w:val="18"/>
              </w:rPr>
            </w:pPr>
            <w:r w:rsidRPr="009615AB">
              <w:rPr>
                <w:szCs w:val="18"/>
              </w:rPr>
              <w:t>CHM070704HU6</w:t>
            </w:r>
          </w:p>
        </w:tc>
        <w:tc>
          <w:tcPr>
            <w:tcW w:w="5960" w:type="dxa"/>
            <w:vAlign w:val="center"/>
          </w:tcPr>
          <w:p w14:paraId="109FEEB7" w14:textId="77777777" w:rsidR="00F07CEE" w:rsidRPr="009615AB" w:rsidRDefault="00F07CEE" w:rsidP="00037BB0">
            <w:pPr>
              <w:pStyle w:val="Texto"/>
              <w:spacing w:before="40" w:after="40" w:line="200" w:lineRule="exact"/>
              <w:ind w:firstLine="0"/>
              <w:rPr>
                <w:szCs w:val="18"/>
              </w:rPr>
            </w:pPr>
          </w:p>
          <w:p w14:paraId="6295A34B" w14:textId="77777777" w:rsidR="00F07CEE" w:rsidRPr="009615AB" w:rsidRDefault="00F07CEE" w:rsidP="00037BB0">
            <w:pPr>
              <w:pStyle w:val="Texto"/>
              <w:spacing w:before="40" w:after="40" w:line="200" w:lineRule="exact"/>
              <w:ind w:firstLine="0"/>
              <w:rPr>
                <w:szCs w:val="18"/>
              </w:rPr>
            </w:pPr>
            <w:r w:rsidRPr="009615AB">
              <w:rPr>
                <w:szCs w:val="18"/>
              </w:rPr>
              <w:t>Casa Hogar M. Rivero Atkinson A.C.</w:t>
            </w:r>
          </w:p>
        </w:tc>
      </w:tr>
      <w:tr w:rsidR="00F07CEE" w:rsidRPr="009615AB" w14:paraId="0EFC6709" w14:textId="77777777">
        <w:tblPrEx>
          <w:tblCellMar>
            <w:top w:w="0" w:type="dxa"/>
            <w:bottom w:w="0" w:type="dxa"/>
          </w:tblCellMar>
        </w:tblPrEx>
        <w:trPr>
          <w:trHeight w:val="20"/>
        </w:trPr>
        <w:tc>
          <w:tcPr>
            <w:tcW w:w="1800" w:type="dxa"/>
            <w:vAlign w:val="center"/>
          </w:tcPr>
          <w:p w14:paraId="04BDCBC7"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003F557B" w14:textId="77777777" w:rsidR="00F07CEE" w:rsidRPr="009615AB" w:rsidRDefault="00F07CEE" w:rsidP="00037BB0">
            <w:pPr>
              <w:pStyle w:val="Texto"/>
              <w:spacing w:before="40" w:after="40" w:line="200" w:lineRule="exact"/>
              <w:ind w:firstLine="0"/>
              <w:rPr>
                <w:szCs w:val="18"/>
              </w:rPr>
            </w:pPr>
            <w:r w:rsidRPr="009615AB">
              <w:rPr>
                <w:szCs w:val="18"/>
              </w:rPr>
              <w:t>CHM110214HD7</w:t>
            </w:r>
          </w:p>
        </w:tc>
        <w:tc>
          <w:tcPr>
            <w:tcW w:w="5960" w:type="dxa"/>
            <w:vAlign w:val="center"/>
          </w:tcPr>
          <w:p w14:paraId="18BF0E67" w14:textId="77777777" w:rsidR="00F07CEE" w:rsidRPr="009615AB" w:rsidRDefault="00F07CEE" w:rsidP="00037BB0">
            <w:pPr>
              <w:pStyle w:val="Texto"/>
              <w:spacing w:before="40" w:after="40" w:line="200" w:lineRule="exact"/>
              <w:ind w:firstLine="0"/>
              <w:rPr>
                <w:szCs w:val="18"/>
              </w:rPr>
            </w:pPr>
          </w:p>
          <w:p w14:paraId="74983A2B" w14:textId="77777777" w:rsidR="00F07CEE" w:rsidRPr="009615AB" w:rsidRDefault="00F07CEE" w:rsidP="00037BB0">
            <w:pPr>
              <w:pStyle w:val="Texto"/>
              <w:spacing w:before="40" w:after="40" w:line="200" w:lineRule="exact"/>
              <w:ind w:firstLine="0"/>
              <w:rPr>
                <w:szCs w:val="18"/>
              </w:rPr>
            </w:pPr>
            <w:r w:rsidRPr="009615AB">
              <w:rPr>
                <w:szCs w:val="18"/>
              </w:rPr>
              <w:t>Casa Hogar Mamá Estefana I.A.P.</w:t>
            </w:r>
          </w:p>
        </w:tc>
      </w:tr>
      <w:tr w:rsidR="00F07CEE" w:rsidRPr="009615AB" w14:paraId="30881C55" w14:textId="77777777">
        <w:tblPrEx>
          <w:tblCellMar>
            <w:top w:w="0" w:type="dxa"/>
            <w:bottom w:w="0" w:type="dxa"/>
          </w:tblCellMar>
        </w:tblPrEx>
        <w:trPr>
          <w:trHeight w:val="20"/>
        </w:trPr>
        <w:tc>
          <w:tcPr>
            <w:tcW w:w="1800" w:type="dxa"/>
            <w:vAlign w:val="center"/>
          </w:tcPr>
          <w:p w14:paraId="0409810A"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7BA81C05" w14:textId="77777777" w:rsidR="00F07CEE" w:rsidRPr="009615AB" w:rsidRDefault="00F07CEE" w:rsidP="00037BB0">
            <w:pPr>
              <w:pStyle w:val="Texto"/>
              <w:spacing w:before="40" w:after="40" w:line="200" w:lineRule="exact"/>
              <w:ind w:firstLine="0"/>
              <w:rPr>
                <w:szCs w:val="18"/>
              </w:rPr>
            </w:pPr>
            <w:r w:rsidRPr="009615AB">
              <w:rPr>
                <w:szCs w:val="18"/>
              </w:rPr>
              <w:t>CEA220120UT7</w:t>
            </w:r>
          </w:p>
        </w:tc>
        <w:tc>
          <w:tcPr>
            <w:tcW w:w="5960" w:type="dxa"/>
            <w:vAlign w:val="center"/>
          </w:tcPr>
          <w:p w14:paraId="7B47DF47" w14:textId="77777777" w:rsidR="00F07CEE" w:rsidRPr="009615AB" w:rsidRDefault="00F07CEE" w:rsidP="00037BB0">
            <w:pPr>
              <w:pStyle w:val="Texto"/>
              <w:spacing w:before="40" w:after="40" w:line="200" w:lineRule="exact"/>
              <w:ind w:firstLine="0"/>
              <w:rPr>
                <w:szCs w:val="18"/>
              </w:rPr>
            </w:pPr>
          </w:p>
          <w:p w14:paraId="0F4DA38D" w14:textId="77777777" w:rsidR="00F07CEE" w:rsidRPr="009615AB" w:rsidRDefault="00F07CEE" w:rsidP="00037BB0">
            <w:pPr>
              <w:pStyle w:val="Texto"/>
              <w:spacing w:before="40" w:after="40" w:line="200" w:lineRule="exact"/>
              <w:ind w:firstLine="0"/>
              <w:rPr>
                <w:szCs w:val="18"/>
              </w:rPr>
            </w:pPr>
            <w:r w:rsidRPr="009615AB">
              <w:rPr>
                <w:szCs w:val="18"/>
              </w:rPr>
              <w:t xml:space="preserve">Centro Especializado en Adicciones Víctor A.C. </w:t>
            </w:r>
          </w:p>
        </w:tc>
      </w:tr>
      <w:tr w:rsidR="00F07CEE" w:rsidRPr="009615AB" w14:paraId="5184ACD7" w14:textId="77777777">
        <w:tblPrEx>
          <w:tblCellMar>
            <w:top w:w="0" w:type="dxa"/>
            <w:bottom w:w="0" w:type="dxa"/>
          </w:tblCellMar>
        </w:tblPrEx>
        <w:trPr>
          <w:trHeight w:val="20"/>
        </w:trPr>
        <w:tc>
          <w:tcPr>
            <w:tcW w:w="1800" w:type="dxa"/>
            <w:vAlign w:val="center"/>
          </w:tcPr>
          <w:p w14:paraId="70B3C6FC"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3BE5B725" w14:textId="77777777" w:rsidR="00F07CEE" w:rsidRPr="009615AB" w:rsidRDefault="00F07CEE" w:rsidP="00037BB0">
            <w:pPr>
              <w:pStyle w:val="Texto"/>
              <w:spacing w:before="40" w:after="40" w:line="200" w:lineRule="exact"/>
              <w:ind w:firstLine="0"/>
              <w:rPr>
                <w:szCs w:val="18"/>
              </w:rPr>
            </w:pPr>
            <w:r w:rsidRPr="009615AB">
              <w:rPr>
                <w:szCs w:val="18"/>
              </w:rPr>
              <w:t>CCA2111121A3</w:t>
            </w:r>
          </w:p>
        </w:tc>
        <w:tc>
          <w:tcPr>
            <w:tcW w:w="5960" w:type="dxa"/>
            <w:vAlign w:val="center"/>
          </w:tcPr>
          <w:p w14:paraId="76AFDB2F" w14:textId="77777777" w:rsidR="00F07CEE" w:rsidRPr="009615AB" w:rsidRDefault="00F07CEE" w:rsidP="00037BB0">
            <w:pPr>
              <w:pStyle w:val="Texto"/>
              <w:spacing w:before="40" w:after="40" w:line="200" w:lineRule="exact"/>
              <w:ind w:firstLine="0"/>
              <w:rPr>
                <w:szCs w:val="18"/>
              </w:rPr>
            </w:pPr>
          </w:p>
          <w:p w14:paraId="5378849F" w14:textId="77777777" w:rsidR="00F07CEE" w:rsidRPr="009615AB" w:rsidRDefault="00F07CEE" w:rsidP="00037BB0">
            <w:pPr>
              <w:pStyle w:val="Texto"/>
              <w:spacing w:before="40" w:after="40" w:line="200" w:lineRule="exact"/>
              <w:ind w:firstLine="0"/>
              <w:rPr>
                <w:szCs w:val="18"/>
              </w:rPr>
            </w:pPr>
            <w:r w:rsidRPr="009615AB">
              <w:rPr>
                <w:szCs w:val="18"/>
              </w:rPr>
              <w:t xml:space="preserve">Club Chavalines A.C. </w:t>
            </w:r>
          </w:p>
        </w:tc>
      </w:tr>
      <w:tr w:rsidR="00F07CEE" w:rsidRPr="009615AB" w14:paraId="1869DC8B" w14:textId="77777777">
        <w:tblPrEx>
          <w:tblCellMar>
            <w:top w:w="0" w:type="dxa"/>
            <w:bottom w:w="0" w:type="dxa"/>
          </w:tblCellMar>
        </w:tblPrEx>
        <w:trPr>
          <w:trHeight w:val="20"/>
        </w:trPr>
        <w:tc>
          <w:tcPr>
            <w:tcW w:w="1800" w:type="dxa"/>
            <w:vAlign w:val="center"/>
          </w:tcPr>
          <w:p w14:paraId="69E78F37"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736E2C62" w14:textId="77777777" w:rsidR="00F07CEE" w:rsidRPr="009615AB" w:rsidRDefault="00F07CEE" w:rsidP="00037BB0">
            <w:pPr>
              <w:pStyle w:val="Texto"/>
              <w:spacing w:before="40" w:after="40" w:line="200" w:lineRule="exact"/>
              <w:ind w:firstLine="0"/>
              <w:rPr>
                <w:szCs w:val="18"/>
              </w:rPr>
            </w:pPr>
            <w:r w:rsidRPr="009615AB">
              <w:rPr>
                <w:szCs w:val="18"/>
              </w:rPr>
              <w:t>CCI150319MV2</w:t>
            </w:r>
          </w:p>
        </w:tc>
        <w:tc>
          <w:tcPr>
            <w:tcW w:w="5960" w:type="dxa"/>
            <w:vAlign w:val="center"/>
          </w:tcPr>
          <w:p w14:paraId="64A9B205" w14:textId="77777777" w:rsidR="00F07CEE" w:rsidRPr="009615AB" w:rsidRDefault="00F07CEE" w:rsidP="00037BB0">
            <w:pPr>
              <w:pStyle w:val="Texto"/>
              <w:spacing w:before="40" w:after="40" w:line="200" w:lineRule="exact"/>
              <w:ind w:firstLine="0"/>
              <w:rPr>
                <w:szCs w:val="18"/>
              </w:rPr>
            </w:pPr>
          </w:p>
          <w:p w14:paraId="5D1F64C6" w14:textId="77777777" w:rsidR="00F07CEE" w:rsidRPr="009615AB" w:rsidRDefault="00F07CEE" w:rsidP="00037BB0">
            <w:pPr>
              <w:pStyle w:val="Texto"/>
              <w:spacing w:before="40" w:after="40" w:line="200" w:lineRule="exact"/>
              <w:ind w:firstLine="0"/>
              <w:rPr>
                <w:szCs w:val="18"/>
              </w:rPr>
            </w:pPr>
            <w:r w:rsidRPr="009615AB">
              <w:rPr>
                <w:szCs w:val="18"/>
              </w:rPr>
              <w:t xml:space="preserve">Coedems Chihuahua A.C. </w:t>
            </w:r>
          </w:p>
        </w:tc>
      </w:tr>
      <w:tr w:rsidR="00F07CEE" w:rsidRPr="009615AB" w14:paraId="32F4E7EC" w14:textId="77777777">
        <w:tblPrEx>
          <w:tblCellMar>
            <w:top w:w="0" w:type="dxa"/>
            <w:bottom w:w="0" w:type="dxa"/>
          </w:tblCellMar>
        </w:tblPrEx>
        <w:trPr>
          <w:trHeight w:val="20"/>
        </w:trPr>
        <w:tc>
          <w:tcPr>
            <w:tcW w:w="1800" w:type="dxa"/>
            <w:vAlign w:val="center"/>
          </w:tcPr>
          <w:p w14:paraId="303E8774"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69DF4780" w14:textId="77777777" w:rsidR="00F07CEE" w:rsidRPr="009615AB" w:rsidRDefault="00F07CEE" w:rsidP="00037BB0">
            <w:pPr>
              <w:pStyle w:val="Texto"/>
              <w:spacing w:before="40" w:after="40" w:line="200" w:lineRule="exact"/>
              <w:ind w:firstLine="0"/>
              <w:rPr>
                <w:szCs w:val="18"/>
              </w:rPr>
            </w:pPr>
            <w:r w:rsidRPr="009615AB">
              <w:rPr>
                <w:szCs w:val="18"/>
              </w:rPr>
              <w:t>CCT1809187S9</w:t>
            </w:r>
          </w:p>
        </w:tc>
        <w:tc>
          <w:tcPr>
            <w:tcW w:w="5960" w:type="dxa"/>
            <w:vAlign w:val="center"/>
          </w:tcPr>
          <w:p w14:paraId="35C6FBF3" w14:textId="77777777" w:rsidR="00F07CEE" w:rsidRPr="009615AB" w:rsidRDefault="00F07CEE" w:rsidP="00037BB0">
            <w:pPr>
              <w:pStyle w:val="Texto"/>
              <w:spacing w:before="40" w:after="40" w:line="200" w:lineRule="exact"/>
              <w:ind w:firstLine="0"/>
              <w:rPr>
                <w:szCs w:val="18"/>
              </w:rPr>
            </w:pPr>
          </w:p>
          <w:p w14:paraId="2DBC7C2F" w14:textId="77777777" w:rsidR="00F07CEE" w:rsidRPr="009615AB" w:rsidRDefault="00F07CEE" w:rsidP="00037BB0">
            <w:pPr>
              <w:pStyle w:val="Texto"/>
              <w:spacing w:before="40" w:after="40" w:line="200" w:lineRule="exact"/>
              <w:ind w:firstLine="0"/>
              <w:rPr>
                <w:szCs w:val="18"/>
              </w:rPr>
            </w:pPr>
            <w:r w:rsidRPr="009615AB">
              <w:rPr>
                <w:szCs w:val="18"/>
              </w:rPr>
              <w:t>Cuenta Conmigo Tepic A.C.</w:t>
            </w:r>
          </w:p>
        </w:tc>
      </w:tr>
      <w:tr w:rsidR="00F07CEE" w:rsidRPr="009615AB" w14:paraId="126DE2C2" w14:textId="77777777">
        <w:tblPrEx>
          <w:tblCellMar>
            <w:top w:w="0" w:type="dxa"/>
            <w:bottom w:w="0" w:type="dxa"/>
          </w:tblCellMar>
        </w:tblPrEx>
        <w:trPr>
          <w:trHeight w:val="20"/>
        </w:trPr>
        <w:tc>
          <w:tcPr>
            <w:tcW w:w="1800" w:type="dxa"/>
            <w:vAlign w:val="center"/>
          </w:tcPr>
          <w:p w14:paraId="78722232"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4D96D3B8" w14:textId="77777777" w:rsidR="00F07CEE" w:rsidRPr="009615AB" w:rsidRDefault="00F07CEE" w:rsidP="00037BB0">
            <w:pPr>
              <w:pStyle w:val="Texto"/>
              <w:spacing w:before="40" w:after="40" w:line="200" w:lineRule="exact"/>
              <w:ind w:firstLine="0"/>
              <w:rPr>
                <w:szCs w:val="18"/>
              </w:rPr>
            </w:pPr>
            <w:r w:rsidRPr="009615AB">
              <w:rPr>
                <w:szCs w:val="18"/>
              </w:rPr>
              <w:t>DDM1201251Q4</w:t>
            </w:r>
          </w:p>
        </w:tc>
        <w:tc>
          <w:tcPr>
            <w:tcW w:w="5960" w:type="dxa"/>
            <w:vAlign w:val="center"/>
          </w:tcPr>
          <w:p w14:paraId="2E4527EA" w14:textId="77777777" w:rsidR="00F07CEE" w:rsidRPr="009615AB" w:rsidRDefault="00F07CEE" w:rsidP="00037BB0">
            <w:pPr>
              <w:pStyle w:val="Texto"/>
              <w:spacing w:before="40" w:after="40" w:line="200" w:lineRule="exact"/>
              <w:ind w:firstLine="0"/>
              <w:rPr>
                <w:szCs w:val="18"/>
              </w:rPr>
            </w:pPr>
          </w:p>
          <w:p w14:paraId="2E190F54" w14:textId="77777777" w:rsidR="00F07CEE" w:rsidRPr="009615AB" w:rsidRDefault="00F07CEE" w:rsidP="00037BB0">
            <w:pPr>
              <w:pStyle w:val="Texto"/>
              <w:spacing w:before="40" w:after="40" w:line="200" w:lineRule="exact"/>
              <w:ind w:firstLine="0"/>
              <w:rPr>
                <w:szCs w:val="18"/>
              </w:rPr>
            </w:pPr>
            <w:r w:rsidRPr="009615AB">
              <w:rPr>
                <w:szCs w:val="18"/>
              </w:rPr>
              <w:t>Desarrollo de la Mujer Queretana A.C.</w:t>
            </w:r>
          </w:p>
        </w:tc>
      </w:tr>
      <w:tr w:rsidR="00F07CEE" w:rsidRPr="009615AB" w14:paraId="7FB62CFF" w14:textId="77777777">
        <w:tblPrEx>
          <w:tblCellMar>
            <w:top w:w="0" w:type="dxa"/>
            <w:bottom w:w="0" w:type="dxa"/>
          </w:tblCellMar>
        </w:tblPrEx>
        <w:trPr>
          <w:trHeight w:val="20"/>
        </w:trPr>
        <w:tc>
          <w:tcPr>
            <w:tcW w:w="1800" w:type="dxa"/>
            <w:vAlign w:val="center"/>
          </w:tcPr>
          <w:p w14:paraId="1CA0ECC4"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64A7EF32" w14:textId="77777777" w:rsidR="00F07CEE" w:rsidRPr="009615AB" w:rsidRDefault="00F07CEE" w:rsidP="00037BB0">
            <w:pPr>
              <w:pStyle w:val="Texto"/>
              <w:spacing w:before="40" w:after="40" w:line="200" w:lineRule="exact"/>
              <w:ind w:firstLine="0"/>
              <w:rPr>
                <w:szCs w:val="18"/>
              </w:rPr>
            </w:pPr>
            <w:r w:rsidRPr="009615AB">
              <w:rPr>
                <w:szCs w:val="18"/>
              </w:rPr>
              <w:t>ENE200213442</w:t>
            </w:r>
          </w:p>
        </w:tc>
        <w:tc>
          <w:tcPr>
            <w:tcW w:w="5960" w:type="dxa"/>
            <w:vAlign w:val="center"/>
          </w:tcPr>
          <w:p w14:paraId="199042C2" w14:textId="77777777" w:rsidR="00F07CEE" w:rsidRPr="009615AB" w:rsidRDefault="00F07CEE" w:rsidP="00037BB0">
            <w:pPr>
              <w:pStyle w:val="Texto"/>
              <w:spacing w:before="40" w:after="40" w:line="200" w:lineRule="exact"/>
              <w:ind w:firstLine="0"/>
              <w:rPr>
                <w:szCs w:val="18"/>
              </w:rPr>
            </w:pPr>
          </w:p>
          <w:p w14:paraId="4E5DCE0A" w14:textId="77777777" w:rsidR="00F07CEE" w:rsidRPr="009615AB" w:rsidRDefault="00F07CEE" w:rsidP="00037BB0">
            <w:pPr>
              <w:pStyle w:val="Texto"/>
              <w:spacing w:before="40" w:after="40" w:line="200" w:lineRule="exact"/>
              <w:ind w:firstLine="0"/>
              <w:rPr>
                <w:szCs w:val="18"/>
              </w:rPr>
            </w:pPr>
            <w:r w:rsidRPr="009615AB">
              <w:rPr>
                <w:szCs w:val="18"/>
              </w:rPr>
              <w:t>Entrelazadas, No Estamos Solas A.C.</w:t>
            </w:r>
          </w:p>
        </w:tc>
      </w:tr>
      <w:tr w:rsidR="00F07CEE" w:rsidRPr="009615AB" w14:paraId="0F3E7451" w14:textId="77777777">
        <w:tblPrEx>
          <w:tblCellMar>
            <w:top w:w="0" w:type="dxa"/>
            <w:bottom w:w="0" w:type="dxa"/>
          </w:tblCellMar>
        </w:tblPrEx>
        <w:trPr>
          <w:trHeight w:val="20"/>
        </w:trPr>
        <w:tc>
          <w:tcPr>
            <w:tcW w:w="1800" w:type="dxa"/>
            <w:vAlign w:val="center"/>
          </w:tcPr>
          <w:p w14:paraId="0AE92AE6"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2E1F8190" w14:textId="77777777" w:rsidR="00F07CEE" w:rsidRPr="009615AB" w:rsidRDefault="00F07CEE" w:rsidP="00037BB0">
            <w:pPr>
              <w:pStyle w:val="Texto"/>
              <w:spacing w:before="40" w:after="40" w:line="200" w:lineRule="exact"/>
              <w:ind w:firstLine="0"/>
              <w:rPr>
                <w:szCs w:val="18"/>
              </w:rPr>
            </w:pPr>
            <w:r w:rsidRPr="009615AB">
              <w:rPr>
                <w:szCs w:val="18"/>
              </w:rPr>
              <w:t>EEM170224FUA</w:t>
            </w:r>
          </w:p>
        </w:tc>
        <w:tc>
          <w:tcPr>
            <w:tcW w:w="5960" w:type="dxa"/>
            <w:vAlign w:val="center"/>
          </w:tcPr>
          <w:p w14:paraId="09BA3A25" w14:textId="77777777" w:rsidR="00F07CEE" w:rsidRPr="009615AB" w:rsidRDefault="00F07CEE" w:rsidP="00037BB0">
            <w:pPr>
              <w:pStyle w:val="Texto"/>
              <w:spacing w:before="40" w:after="40" w:line="200" w:lineRule="exact"/>
              <w:ind w:firstLine="0"/>
              <w:rPr>
                <w:szCs w:val="18"/>
              </w:rPr>
            </w:pPr>
          </w:p>
          <w:p w14:paraId="48556632" w14:textId="77777777" w:rsidR="00F07CEE" w:rsidRPr="009615AB" w:rsidRDefault="00F07CEE" w:rsidP="00037BB0">
            <w:pPr>
              <w:pStyle w:val="Texto"/>
              <w:spacing w:before="40" w:after="40" w:line="200" w:lineRule="exact"/>
              <w:ind w:firstLine="0"/>
              <w:rPr>
                <w:szCs w:val="18"/>
              </w:rPr>
            </w:pPr>
            <w:r w:rsidRPr="009615AB">
              <w:rPr>
                <w:szCs w:val="18"/>
              </w:rPr>
              <w:t>Este Es el Momento A.C.</w:t>
            </w:r>
          </w:p>
        </w:tc>
      </w:tr>
      <w:tr w:rsidR="00F07CEE" w:rsidRPr="009615AB" w14:paraId="67030B0F" w14:textId="77777777">
        <w:tblPrEx>
          <w:tblCellMar>
            <w:top w:w="0" w:type="dxa"/>
            <w:bottom w:w="0" w:type="dxa"/>
          </w:tblCellMar>
        </w:tblPrEx>
        <w:trPr>
          <w:trHeight w:val="20"/>
        </w:trPr>
        <w:tc>
          <w:tcPr>
            <w:tcW w:w="1800" w:type="dxa"/>
            <w:vAlign w:val="center"/>
          </w:tcPr>
          <w:p w14:paraId="6A010D55"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456961C7" w14:textId="77777777" w:rsidR="00F07CEE" w:rsidRPr="009615AB" w:rsidRDefault="00F07CEE" w:rsidP="00037BB0">
            <w:pPr>
              <w:pStyle w:val="Texto"/>
              <w:spacing w:before="40" w:after="40" w:line="220" w:lineRule="exact"/>
              <w:ind w:firstLine="0"/>
              <w:rPr>
                <w:szCs w:val="18"/>
              </w:rPr>
            </w:pPr>
            <w:r w:rsidRPr="009615AB">
              <w:rPr>
                <w:szCs w:val="18"/>
              </w:rPr>
              <w:t>FEM060215363</w:t>
            </w:r>
          </w:p>
        </w:tc>
        <w:tc>
          <w:tcPr>
            <w:tcW w:w="5960" w:type="dxa"/>
            <w:vAlign w:val="center"/>
          </w:tcPr>
          <w:p w14:paraId="76D8D858" w14:textId="77777777" w:rsidR="00F07CEE" w:rsidRPr="009615AB" w:rsidRDefault="00F07CEE" w:rsidP="00037BB0">
            <w:pPr>
              <w:pStyle w:val="Texto"/>
              <w:spacing w:before="40" w:after="40" w:line="220" w:lineRule="exact"/>
              <w:ind w:firstLine="0"/>
              <w:rPr>
                <w:szCs w:val="18"/>
              </w:rPr>
            </w:pPr>
          </w:p>
          <w:p w14:paraId="77F0ABFD" w14:textId="77777777" w:rsidR="00F07CEE" w:rsidRPr="009615AB" w:rsidRDefault="00F07CEE" w:rsidP="00037BB0">
            <w:pPr>
              <w:pStyle w:val="Texto"/>
              <w:spacing w:before="40" w:after="40" w:line="220" w:lineRule="exact"/>
              <w:ind w:firstLine="0"/>
              <w:rPr>
                <w:szCs w:val="18"/>
              </w:rPr>
            </w:pPr>
            <w:r w:rsidRPr="009615AB">
              <w:rPr>
                <w:szCs w:val="18"/>
              </w:rPr>
              <w:t>Foro de Emergencia A.C.</w:t>
            </w:r>
          </w:p>
        </w:tc>
      </w:tr>
      <w:tr w:rsidR="00F07CEE" w:rsidRPr="009615AB" w14:paraId="659653C9" w14:textId="77777777">
        <w:tblPrEx>
          <w:tblCellMar>
            <w:top w:w="0" w:type="dxa"/>
            <w:bottom w:w="0" w:type="dxa"/>
          </w:tblCellMar>
        </w:tblPrEx>
        <w:trPr>
          <w:trHeight w:val="20"/>
        </w:trPr>
        <w:tc>
          <w:tcPr>
            <w:tcW w:w="1800" w:type="dxa"/>
            <w:vAlign w:val="center"/>
          </w:tcPr>
          <w:p w14:paraId="7ACC2BEB"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05BDBEAD" w14:textId="77777777" w:rsidR="00F07CEE" w:rsidRPr="009615AB" w:rsidRDefault="00F07CEE" w:rsidP="00037BB0">
            <w:pPr>
              <w:pStyle w:val="Texto"/>
              <w:spacing w:before="40" w:after="40" w:line="220" w:lineRule="exact"/>
              <w:ind w:firstLine="0"/>
              <w:rPr>
                <w:szCs w:val="18"/>
              </w:rPr>
            </w:pPr>
            <w:r w:rsidRPr="009615AB">
              <w:rPr>
                <w:szCs w:val="18"/>
              </w:rPr>
              <w:t>FBS201211FJ9</w:t>
            </w:r>
          </w:p>
        </w:tc>
        <w:tc>
          <w:tcPr>
            <w:tcW w:w="5960" w:type="dxa"/>
            <w:vAlign w:val="center"/>
          </w:tcPr>
          <w:p w14:paraId="5B48A054" w14:textId="77777777" w:rsidR="00F07CEE" w:rsidRPr="009615AB" w:rsidRDefault="00F07CEE" w:rsidP="00037BB0">
            <w:pPr>
              <w:pStyle w:val="Texto"/>
              <w:spacing w:before="40" w:after="40" w:line="220" w:lineRule="exact"/>
              <w:ind w:firstLine="0"/>
              <w:rPr>
                <w:szCs w:val="18"/>
              </w:rPr>
            </w:pPr>
          </w:p>
          <w:p w14:paraId="0C3B9A2C" w14:textId="77777777" w:rsidR="00F07CEE" w:rsidRPr="009615AB" w:rsidRDefault="00F07CEE" w:rsidP="00037BB0">
            <w:pPr>
              <w:pStyle w:val="Texto"/>
              <w:spacing w:before="40" w:after="40" w:line="220" w:lineRule="exact"/>
              <w:ind w:firstLine="0"/>
              <w:rPr>
                <w:szCs w:val="18"/>
              </w:rPr>
            </w:pPr>
            <w:r w:rsidRPr="009615AB">
              <w:rPr>
                <w:szCs w:val="18"/>
              </w:rPr>
              <w:t>Fundación Banhez Spirits A.C.</w:t>
            </w:r>
          </w:p>
        </w:tc>
      </w:tr>
      <w:tr w:rsidR="00F07CEE" w:rsidRPr="009615AB" w14:paraId="41D3655E" w14:textId="77777777">
        <w:tblPrEx>
          <w:tblCellMar>
            <w:top w:w="0" w:type="dxa"/>
            <w:bottom w:w="0" w:type="dxa"/>
          </w:tblCellMar>
        </w:tblPrEx>
        <w:trPr>
          <w:trHeight w:val="20"/>
        </w:trPr>
        <w:tc>
          <w:tcPr>
            <w:tcW w:w="1800" w:type="dxa"/>
            <w:vAlign w:val="center"/>
          </w:tcPr>
          <w:p w14:paraId="53194300"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0B2C2FF2" w14:textId="77777777" w:rsidR="00F07CEE" w:rsidRPr="009615AB" w:rsidRDefault="00F07CEE" w:rsidP="00037BB0">
            <w:pPr>
              <w:pStyle w:val="Texto"/>
              <w:spacing w:before="40" w:after="40" w:line="220" w:lineRule="exact"/>
              <w:ind w:firstLine="0"/>
              <w:rPr>
                <w:szCs w:val="18"/>
              </w:rPr>
            </w:pPr>
            <w:r w:rsidRPr="009615AB">
              <w:rPr>
                <w:szCs w:val="18"/>
              </w:rPr>
              <w:t>FCY160315CB8</w:t>
            </w:r>
          </w:p>
        </w:tc>
        <w:tc>
          <w:tcPr>
            <w:tcW w:w="5960" w:type="dxa"/>
            <w:vAlign w:val="center"/>
          </w:tcPr>
          <w:p w14:paraId="3937FB54" w14:textId="77777777" w:rsidR="00F07CEE" w:rsidRPr="009615AB" w:rsidRDefault="00F07CEE" w:rsidP="00037BB0">
            <w:pPr>
              <w:pStyle w:val="Texto"/>
              <w:spacing w:before="40" w:after="40" w:line="220" w:lineRule="exact"/>
              <w:ind w:firstLine="0"/>
              <w:rPr>
                <w:szCs w:val="18"/>
              </w:rPr>
            </w:pPr>
          </w:p>
          <w:p w14:paraId="33B1A9FF" w14:textId="77777777" w:rsidR="00F07CEE" w:rsidRPr="009615AB" w:rsidRDefault="00F07CEE" w:rsidP="00037BB0">
            <w:pPr>
              <w:pStyle w:val="Texto"/>
              <w:spacing w:before="40" w:after="40" w:line="220" w:lineRule="exact"/>
              <w:ind w:firstLine="0"/>
              <w:rPr>
                <w:szCs w:val="18"/>
              </w:rPr>
            </w:pPr>
            <w:r w:rsidRPr="009615AB">
              <w:rPr>
                <w:szCs w:val="18"/>
              </w:rPr>
              <w:t>Fundación Comparte Yucatán A.C.</w:t>
            </w:r>
          </w:p>
        </w:tc>
      </w:tr>
      <w:tr w:rsidR="00F07CEE" w:rsidRPr="009615AB" w14:paraId="1D6F1E11" w14:textId="77777777">
        <w:tblPrEx>
          <w:tblCellMar>
            <w:top w:w="0" w:type="dxa"/>
            <w:bottom w:w="0" w:type="dxa"/>
          </w:tblCellMar>
        </w:tblPrEx>
        <w:trPr>
          <w:trHeight w:val="20"/>
        </w:trPr>
        <w:tc>
          <w:tcPr>
            <w:tcW w:w="1800" w:type="dxa"/>
            <w:vAlign w:val="center"/>
          </w:tcPr>
          <w:p w14:paraId="65E496CC"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0D79ED2C" w14:textId="77777777" w:rsidR="00F07CEE" w:rsidRPr="009615AB" w:rsidRDefault="00F07CEE" w:rsidP="00037BB0">
            <w:pPr>
              <w:pStyle w:val="Texto"/>
              <w:spacing w:before="40" w:after="40" w:line="220" w:lineRule="exact"/>
              <w:ind w:firstLine="0"/>
              <w:rPr>
                <w:szCs w:val="18"/>
              </w:rPr>
            </w:pPr>
            <w:r w:rsidRPr="009615AB">
              <w:rPr>
                <w:szCs w:val="18"/>
              </w:rPr>
              <w:t>FHM180301QY6</w:t>
            </w:r>
          </w:p>
        </w:tc>
        <w:tc>
          <w:tcPr>
            <w:tcW w:w="5960" w:type="dxa"/>
            <w:vAlign w:val="center"/>
          </w:tcPr>
          <w:p w14:paraId="198C7B64" w14:textId="77777777" w:rsidR="00F07CEE" w:rsidRPr="009615AB" w:rsidRDefault="00F07CEE" w:rsidP="00037BB0">
            <w:pPr>
              <w:pStyle w:val="Texto"/>
              <w:spacing w:before="40" w:after="40" w:line="220" w:lineRule="exact"/>
              <w:ind w:firstLine="0"/>
              <w:rPr>
                <w:szCs w:val="18"/>
              </w:rPr>
            </w:pPr>
          </w:p>
          <w:p w14:paraId="3D666CF7" w14:textId="77777777" w:rsidR="00F07CEE" w:rsidRPr="009615AB" w:rsidRDefault="00F07CEE" w:rsidP="00037BB0">
            <w:pPr>
              <w:pStyle w:val="Texto"/>
              <w:spacing w:before="40" w:after="40" w:line="220" w:lineRule="exact"/>
              <w:ind w:firstLine="0"/>
              <w:rPr>
                <w:szCs w:val="18"/>
              </w:rPr>
            </w:pPr>
            <w:r w:rsidRPr="009615AB">
              <w:rPr>
                <w:szCs w:val="18"/>
              </w:rPr>
              <w:t>Fundación Harr Michoacán A.C.</w:t>
            </w:r>
          </w:p>
        </w:tc>
      </w:tr>
      <w:tr w:rsidR="00F07CEE" w:rsidRPr="009615AB" w14:paraId="1F31878F" w14:textId="77777777">
        <w:tblPrEx>
          <w:tblCellMar>
            <w:top w:w="0" w:type="dxa"/>
            <w:bottom w:w="0" w:type="dxa"/>
          </w:tblCellMar>
        </w:tblPrEx>
        <w:trPr>
          <w:trHeight w:val="20"/>
        </w:trPr>
        <w:tc>
          <w:tcPr>
            <w:tcW w:w="1800" w:type="dxa"/>
            <w:vAlign w:val="center"/>
          </w:tcPr>
          <w:p w14:paraId="4AE13FF3"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3E5F3BF2" w14:textId="77777777" w:rsidR="00F07CEE" w:rsidRPr="009615AB" w:rsidRDefault="00F07CEE" w:rsidP="00037BB0">
            <w:pPr>
              <w:pStyle w:val="Texto"/>
              <w:spacing w:before="40" w:after="40" w:line="220" w:lineRule="exact"/>
              <w:ind w:firstLine="0"/>
              <w:rPr>
                <w:szCs w:val="18"/>
              </w:rPr>
            </w:pPr>
            <w:r w:rsidRPr="009615AB">
              <w:rPr>
                <w:szCs w:val="18"/>
              </w:rPr>
              <w:t>FDE150528541</w:t>
            </w:r>
          </w:p>
        </w:tc>
        <w:tc>
          <w:tcPr>
            <w:tcW w:w="5960" w:type="dxa"/>
            <w:vAlign w:val="center"/>
          </w:tcPr>
          <w:p w14:paraId="668B979E" w14:textId="77777777" w:rsidR="00F07CEE" w:rsidRPr="009615AB" w:rsidRDefault="00F07CEE" w:rsidP="00037BB0">
            <w:pPr>
              <w:pStyle w:val="Texto"/>
              <w:spacing w:before="40" w:after="40" w:line="220" w:lineRule="exact"/>
              <w:ind w:firstLine="0"/>
              <w:rPr>
                <w:szCs w:val="18"/>
              </w:rPr>
            </w:pPr>
          </w:p>
          <w:p w14:paraId="14446709" w14:textId="77777777" w:rsidR="00F07CEE" w:rsidRPr="009615AB" w:rsidRDefault="00F07CEE" w:rsidP="00037BB0">
            <w:pPr>
              <w:pStyle w:val="Texto"/>
              <w:spacing w:before="40" w:after="40" w:line="220" w:lineRule="exact"/>
              <w:ind w:firstLine="0"/>
              <w:rPr>
                <w:szCs w:val="18"/>
              </w:rPr>
            </w:pPr>
            <w:r w:rsidRPr="009615AB">
              <w:rPr>
                <w:szCs w:val="18"/>
              </w:rPr>
              <w:t>Fundación para el Desarrollo Educativo, de la Investigación y Superación Profesional de los Maestros A.C.</w:t>
            </w:r>
          </w:p>
        </w:tc>
      </w:tr>
      <w:tr w:rsidR="00F07CEE" w:rsidRPr="009615AB" w14:paraId="21333A17" w14:textId="77777777">
        <w:tblPrEx>
          <w:tblCellMar>
            <w:top w:w="0" w:type="dxa"/>
            <w:bottom w:w="0" w:type="dxa"/>
          </w:tblCellMar>
        </w:tblPrEx>
        <w:trPr>
          <w:trHeight w:val="20"/>
        </w:trPr>
        <w:tc>
          <w:tcPr>
            <w:tcW w:w="1800" w:type="dxa"/>
            <w:vAlign w:val="center"/>
          </w:tcPr>
          <w:p w14:paraId="4A2A30C5"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4F9DDBC5" w14:textId="77777777" w:rsidR="00F07CEE" w:rsidRPr="009615AB" w:rsidRDefault="00F07CEE" w:rsidP="00037BB0">
            <w:pPr>
              <w:pStyle w:val="Texto"/>
              <w:spacing w:before="40" w:after="40" w:line="220" w:lineRule="exact"/>
              <w:ind w:firstLine="0"/>
              <w:rPr>
                <w:szCs w:val="18"/>
              </w:rPr>
            </w:pPr>
            <w:r w:rsidRPr="009615AB">
              <w:rPr>
                <w:szCs w:val="18"/>
              </w:rPr>
              <w:t>FDM970113CNA</w:t>
            </w:r>
          </w:p>
        </w:tc>
        <w:tc>
          <w:tcPr>
            <w:tcW w:w="5960" w:type="dxa"/>
            <w:vAlign w:val="center"/>
          </w:tcPr>
          <w:p w14:paraId="7604E51D" w14:textId="77777777" w:rsidR="00F07CEE" w:rsidRPr="009615AB" w:rsidRDefault="00F07CEE" w:rsidP="00037BB0">
            <w:pPr>
              <w:pStyle w:val="Texto"/>
              <w:spacing w:before="40" w:after="40" w:line="220" w:lineRule="exact"/>
              <w:ind w:firstLine="0"/>
              <w:rPr>
                <w:szCs w:val="18"/>
              </w:rPr>
            </w:pPr>
          </w:p>
          <w:p w14:paraId="34D66D7E" w14:textId="77777777" w:rsidR="00F07CEE" w:rsidRPr="009615AB" w:rsidRDefault="00F07CEE" w:rsidP="00037BB0">
            <w:pPr>
              <w:pStyle w:val="Texto"/>
              <w:spacing w:before="40" w:after="40" w:line="220" w:lineRule="exact"/>
              <w:ind w:firstLine="0"/>
              <w:rPr>
                <w:szCs w:val="18"/>
              </w:rPr>
            </w:pPr>
            <w:r w:rsidRPr="009615AB">
              <w:rPr>
                <w:szCs w:val="18"/>
              </w:rPr>
              <w:t>Fundación para la Dignificación de la Mujer I.A.P.</w:t>
            </w:r>
          </w:p>
        </w:tc>
      </w:tr>
      <w:tr w:rsidR="00F07CEE" w:rsidRPr="009615AB" w14:paraId="0E521CFA" w14:textId="77777777">
        <w:tblPrEx>
          <w:tblCellMar>
            <w:top w:w="0" w:type="dxa"/>
            <w:bottom w:w="0" w:type="dxa"/>
          </w:tblCellMar>
        </w:tblPrEx>
        <w:trPr>
          <w:trHeight w:val="20"/>
        </w:trPr>
        <w:tc>
          <w:tcPr>
            <w:tcW w:w="1800" w:type="dxa"/>
            <w:vAlign w:val="center"/>
          </w:tcPr>
          <w:p w14:paraId="45484A7D"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015E77DA" w14:textId="77777777" w:rsidR="00F07CEE" w:rsidRPr="009615AB" w:rsidRDefault="00F07CEE" w:rsidP="00037BB0">
            <w:pPr>
              <w:pStyle w:val="Texto"/>
              <w:spacing w:before="40" w:after="40" w:line="220" w:lineRule="exact"/>
              <w:ind w:firstLine="0"/>
              <w:rPr>
                <w:szCs w:val="18"/>
              </w:rPr>
            </w:pPr>
            <w:r w:rsidRPr="009615AB">
              <w:rPr>
                <w:szCs w:val="18"/>
              </w:rPr>
              <w:t>FPA950719CQ1</w:t>
            </w:r>
          </w:p>
        </w:tc>
        <w:tc>
          <w:tcPr>
            <w:tcW w:w="5960" w:type="dxa"/>
            <w:vAlign w:val="center"/>
          </w:tcPr>
          <w:p w14:paraId="2028A2E4" w14:textId="77777777" w:rsidR="00F07CEE" w:rsidRPr="009615AB" w:rsidRDefault="00F07CEE" w:rsidP="00037BB0">
            <w:pPr>
              <w:pStyle w:val="Texto"/>
              <w:spacing w:before="40" w:after="40" w:line="220" w:lineRule="exact"/>
              <w:ind w:firstLine="0"/>
              <w:rPr>
                <w:szCs w:val="18"/>
              </w:rPr>
            </w:pPr>
          </w:p>
          <w:p w14:paraId="51FDBD40" w14:textId="77777777" w:rsidR="00F07CEE" w:rsidRPr="009615AB" w:rsidRDefault="00F07CEE" w:rsidP="00037BB0">
            <w:pPr>
              <w:pStyle w:val="Texto"/>
              <w:spacing w:before="40" w:after="40" w:line="220" w:lineRule="exact"/>
              <w:ind w:firstLine="0"/>
              <w:rPr>
                <w:szCs w:val="18"/>
              </w:rPr>
            </w:pPr>
            <w:r w:rsidRPr="009615AB">
              <w:rPr>
                <w:szCs w:val="18"/>
              </w:rPr>
              <w:t>Fundación para la Promoción del Altruismo I.A.P.</w:t>
            </w:r>
          </w:p>
        </w:tc>
      </w:tr>
      <w:tr w:rsidR="00F07CEE" w:rsidRPr="009615AB" w14:paraId="63DA7BE1" w14:textId="77777777">
        <w:tblPrEx>
          <w:tblCellMar>
            <w:top w:w="0" w:type="dxa"/>
            <w:bottom w:w="0" w:type="dxa"/>
          </w:tblCellMar>
        </w:tblPrEx>
        <w:trPr>
          <w:trHeight w:val="20"/>
        </w:trPr>
        <w:tc>
          <w:tcPr>
            <w:tcW w:w="1800" w:type="dxa"/>
            <w:vAlign w:val="center"/>
          </w:tcPr>
          <w:p w14:paraId="7F2E6115"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314F60A9" w14:textId="77777777" w:rsidR="00F07CEE" w:rsidRPr="009615AB" w:rsidRDefault="00F07CEE" w:rsidP="00037BB0">
            <w:pPr>
              <w:pStyle w:val="Texto"/>
              <w:spacing w:before="40" w:after="40" w:line="220" w:lineRule="exact"/>
              <w:ind w:firstLine="0"/>
              <w:rPr>
                <w:szCs w:val="18"/>
              </w:rPr>
            </w:pPr>
            <w:r w:rsidRPr="009615AB">
              <w:rPr>
                <w:szCs w:val="18"/>
              </w:rPr>
              <w:t>FAS220603117</w:t>
            </w:r>
          </w:p>
        </w:tc>
        <w:tc>
          <w:tcPr>
            <w:tcW w:w="5960" w:type="dxa"/>
            <w:vAlign w:val="center"/>
          </w:tcPr>
          <w:p w14:paraId="4D3BFACD" w14:textId="77777777" w:rsidR="00F07CEE" w:rsidRPr="009615AB" w:rsidRDefault="00F07CEE" w:rsidP="00037BB0">
            <w:pPr>
              <w:pStyle w:val="Texto"/>
              <w:spacing w:before="40" w:after="40" w:line="220" w:lineRule="exact"/>
              <w:ind w:firstLine="0"/>
              <w:rPr>
                <w:szCs w:val="18"/>
              </w:rPr>
            </w:pPr>
          </w:p>
          <w:p w14:paraId="11116849" w14:textId="77777777" w:rsidR="00F07CEE" w:rsidRPr="009615AB" w:rsidRDefault="00F07CEE" w:rsidP="00037BB0">
            <w:pPr>
              <w:pStyle w:val="Texto"/>
              <w:spacing w:before="40" w:after="40" w:line="220" w:lineRule="exact"/>
              <w:ind w:firstLine="0"/>
              <w:rPr>
                <w:szCs w:val="18"/>
              </w:rPr>
            </w:pPr>
            <w:r w:rsidRPr="009615AB">
              <w:rPr>
                <w:szCs w:val="18"/>
              </w:rPr>
              <w:t xml:space="preserve">Fundamigos As A.C. </w:t>
            </w:r>
          </w:p>
        </w:tc>
      </w:tr>
      <w:tr w:rsidR="00F07CEE" w:rsidRPr="009615AB" w14:paraId="50E29C3E" w14:textId="77777777">
        <w:tblPrEx>
          <w:tblCellMar>
            <w:top w:w="0" w:type="dxa"/>
            <w:bottom w:w="0" w:type="dxa"/>
          </w:tblCellMar>
        </w:tblPrEx>
        <w:trPr>
          <w:trHeight w:val="20"/>
        </w:trPr>
        <w:tc>
          <w:tcPr>
            <w:tcW w:w="1800" w:type="dxa"/>
            <w:vAlign w:val="center"/>
          </w:tcPr>
          <w:p w14:paraId="4FCF4BE4"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5E9F4BE8" w14:textId="77777777" w:rsidR="00F07CEE" w:rsidRPr="009615AB" w:rsidRDefault="00F07CEE" w:rsidP="00037BB0">
            <w:pPr>
              <w:pStyle w:val="Texto"/>
              <w:spacing w:before="40" w:after="40" w:line="220" w:lineRule="exact"/>
              <w:ind w:firstLine="0"/>
              <w:rPr>
                <w:szCs w:val="18"/>
              </w:rPr>
            </w:pPr>
            <w:r w:rsidRPr="009615AB">
              <w:rPr>
                <w:szCs w:val="18"/>
              </w:rPr>
              <w:t>MUA071109J80</w:t>
            </w:r>
          </w:p>
        </w:tc>
        <w:tc>
          <w:tcPr>
            <w:tcW w:w="5960" w:type="dxa"/>
            <w:vAlign w:val="center"/>
          </w:tcPr>
          <w:p w14:paraId="202FFA92" w14:textId="77777777" w:rsidR="00F07CEE" w:rsidRPr="009615AB" w:rsidRDefault="00F07CEE" w:rsidP="00037BB0">
            <w:pPr>
              <w:pStyle w:val="Texto"/>
              <w:spacing w:before="40" w:after="40" w:line="220" w:lineRule="exact"/>
              <w:ind w:firstLine="0"/>
              <w:rPr>
                <w:szCs w:val="18"/>
              </w:rPr>
            </w:pPr>
          </w:p>
          <w:p w14:paraId="6BAC6D1B" w14:textId="77777777" w:rsidR="00F07CEE" w:rsidRPr="009615AB" w:rsidRDefault="00F07CEE" w:rsidP="00037BB0">
            <w:pPr>
              <w:pStyle w:val="Texto"/>
              <w:spacing w:before="40" w:after="40" w:line="220" w:lineRule="exact"/>
              <w:ind w:firstLine="0"/>
              <w:rPr>
                <w:szCs w:val="18"/>
              </w:rPr>
            </w:pPr>
            <w:r w:rsidRPr="009615AB">
              <w:rPr>
                <w:szCs w:val="18"/>
              </w:rPr>
              <w:t>Mexiquenses por Una Ayuda Mutua A.C.</w:t>
            </w:r>
          </w:p>
        </w:tc>
      </w:tr>
      <w:tr w:rsidR="00F07CEE" w:rsidRPr="009615AB" w14:paraId="04AD389A" w14:textId="77777777">
        <w:tblPrEx>
          <w:tblCellMar>
            <w:top w:w="0" w:type="dxa"/>
            <w:bottom w:w="0" w:type="dxa"/>
          </w:tblCellMar>
        </w:tblPrEx>
        <w:trPr>
          <w:trHeight w:val="20"/>
        </w:trPr>
        <w:tc>
          <w:tcPr>
            <w:tcW w:w="1800" w:type="dxa"/>
            <w:vAlign w:val="center"/>
          </w:tcPr>
          <w:p w14:paraId="2090E4E5" w14:textId="77777777" w:rsidR="00F07CEE" w:rsidRPr="009615AB" w:rsidRDefault="00F07CEE" w:rsidP="00037BB0">
            <w:pPr>
              <w:pStyle w:val="Texto"/>
              <w:spacing w:before="40" w:after="40" w:line="220" w:lineRule="exact"/>
              <w:ind w:firstLine="0"/>
              <w:rPr>
                <w:szCs w:val="18"/>
              </w:rPr>
            </w:pPr>
            <w:r w:rsidRPr="009615AB">
              <w:rPr>
                <w:szCs w:val="18"/>
              </w:rPr>
              <w:t>(</w:t>
            </w:r>
            <w:r w:rsidR="004850BD" w:rsidRPr="009615AB">
              <w:rPr>
                <w:b/>
                <w:szCs w:val="18"/>
              </w:rPr>
              <w:t>...</w:t>
            </w:r>
            <w:r w:rsidRPr="009615AB">
              <w:rPr>
                <w:szCs w:val="18"/>
              </w:rPr>
              <w:t>)</w:t>
            </w:r>
          </w:p>
          <w:p w14:paraId="71A9EE05" w14:textId="77777777" w:rsidR="00F07CEE" w:rsidRPr="009615AB" w:rsidRDefault="00F07CEE" w:rsidP="00037BB0">
            <w:pPr>
              <w:pStyle w:val="Texto"/>
              <w:spacing w:before="40" w:after="40" w:line="220" w:lineRule="exact"/>
              <w:ind w:firstLine="0"/>
              <w:rPr>
                <w:szCs w:val="18"/>
              </w:rPr>
            </w:pPr>
            <w:r w:rsidRPr="009615AB">
              <w:rPr>
                <w:szCs w:val="18"/>
              </w:rPr>
              <w:t>MCI13111954A</w:t>
            </w:r>
          </w:p>
        </w:tc>
        <w:tc>
          <w:tcPr>
            <w:tcW w:w="5960" w:type="dxa"/>
            <w:vAlign w:val="center"/>
          </w:tcPr>
          <w:p w14:paraId="1F1D24F0" w14:textId="77777777" w:rsidR="00F07CEE" w:rsidRPr="009615AB" w:rsidRDefault="00F07CEE" w:rsidP="00037BB0">
            <w:pPr>
              <w:pStyle w:val="Texto"/>
              <w:spacing w:before="40" w:after="40" w:line="220" w:lineRule="exact"/>
              <w:ind w:firstLine="0"/>
              <w:rPr>
                <w:szCs w:val="18"/>
              </w:rPr>
            </w:pPr>
          </w:p>
          <w:p w14:paraId="3C1ECD0D" w14:textId="77777777" w:rsidR="00F07CEE" w:rsidRPr="009615AB" w:rsidRDefault="00F07CEE" w:rsidP="00037BB0">
            <w:pPr>
              <w:pStyle w:val="Texto"/>
              <w:spacing w:before="40" w:after="40" w:line="220" w:lineRule="exact"/>
              <w:ind w:firstLine="0"/>
              <w:rPr>
                <w:szCs w:val="18"/>
              </w:rPr>
            </w:pPr>
            <w:r w:rsidRPr="009615AB">
              <w:rPr>
                <w:szCs w:val="18"/>
              </w:rPr>
              <w:t xml:space="preserve">Movimiento Cultural Indígena A.C. </w:t>
            </w:r>
          </w:p>
        </w:tc>
      </w:tr>
      <w:tr w:rsidR="00F07CEE" w:rsidRPr="009615AB" w14:paraId="5B9FE480" w14:textId="77777777">
        <w:tblPrEx>
          <w:tblCellMar>
            <w:top w:w="0" w:type="dxa"/>
            <w:bottom w:w="0" w:type="dxa"/>
          </w:tblCellMar>
        </w:tblPrEx>
        <w:trPr>
          <w:trHeight w:val="20"/>
        </w:trPr>
        <w:tc>
          <w:tcPr>
            <w:tcW w:w="1800" w:type="dxa"/>
            <w:vAlign w:val="center"/>
          </w:tcPr>
          <w:p w14:paraId="04612D5D" w14:textId="77777777" w:rsidR="00F07CEE" w:rsidRPr="009615AB" w:rsidRDefault="00F07CEE" w:rsidP="00037BB0">
            <w:pPr>
              <w:pStyle w:val="Texto"/>
              <w:spacing w:before="40" w:after="40" w:line="200" w:lineRule="exact"/>
              <w:ind w:firstLine="0"/>
              <w:rPr>
                <w:szCs w:val="18"/>
              </w:rPr>
            </w:pPr>
            <w:r w:rsidRPr="009615AB">
              <w:rPr>
                <w:szCs w:val="18"/>
              </w:rPr>
              <w:lastRenderedPageBreak/>
              <w:t>(</w:t>
            </w:r>
            <w:r w:rsidR="004850BD" w:rsidRPr="009615AB">
              <w:rPr>
                <w:b/>
                <w:szCs w:val="18"/>
              </w:rPr>
              <w:t>...</w:t>
            </w:r>
            <w:r w:rsidRPr="009615AB">
              <w:rPr>
                <w:szCs w:val="18"/>
              </w:rPr>
              <w:t>)</w:t>
            </w:r>
          </w:p>
          <w:p w14:paraId="1F15EBDB" w14:textId="77777777" w:rsidR="00F07CEE" w:rsidRPr="009615AB" w:rsidRDefault="00F07CEE" w:rsidP="00037BB0">
            <w:pPr>
              <w:pStyle w:val="Texto"/>
              <w:spacing w:before="40" w:after="40" w:line="200" w:lineRule="exact"/>
              <w:ind w:firstLine="0"/>
              <w:rPr>
                <w:szCs w:val="18"/>
              </w:rPr>
            </w:pPr>
            <w:r w:rsidRPr="009615AB">
              <w:rPr>
                <w:szCs w:val="18"/>
              </w:rPr>
              <w:t>PPJ0003303T4</w:t>
            </w:r>
          </w:p>
        </w:tc>
        <w:tc>
          <w:tcPr>
            <w:tcW w:w="5960" w:type="dxa"/>
            <w:vAlign w:val="center"/>
          </w:tcPr>
          <w:p w14:paraId="2705E456" w14:textId="77777777" w:rsidR="00F07CEE" w:rsidRPr="009615AB" w:rsidRDefault="00F07CEE" w:rsidP="00037BB0">
            <w:pPr>
              <w:pStyle w:val="Texto"/>
              <w:spacing w:before="40" w:after="40" w:line="200" w:lineRule="exact"/>
              <w:ind w:firstLine="0"/>
              <w:rPr>
                <w:szCs w:val="18"/>
              </w:rPr>
            </w:pPr>
          </w:p>
          <w:p w14:paraId="28157E6D" w14:textId="77777777" w:rsidR="00F07CEE" w:rsidRPr="009615AB" w:rsidRDefault="00F07CEE" w:rsidP="00037BB0">
            <w:pPr>
              <w:pStyle w:val="Texto"/>
              <w:spacing w:before="40" w:after="40" w:line="200" w:lineRule="exact"/>
              <w:ind w:firstLine="0"/>
              <w:rPr>
                <w:szCs w:val="18"/>
              </w:rPr>
            </w:pPr>
            <w:r w:rsidRPr="009615AB">
              <w:rPr>
                <w:szCs w:val="18"/>
              </w:rPr>
              <w:t>Patronato de Pensionados y Jubilados de Angel R. Cabada A.C.</w:t>
            </w:r>
          </w:p>
        </w:tc>
      </w:tr>
      <w:tr w:rsidR="00F07CEE" w:rsidRPr="009615AB" w14:paraId="00895CD7" w14:textId="77777777">
        <w:tblPrEx>
          <w:tblCellMar>
            <w:top w:w="0" w:type="dxa"/>
            <w:bottom w:w="0" w:type="dxa"/>
          </w:tblCellMar>
        </w:tblPrEx>
        <w:trPr>
          <w:trHeight w:val="20"/>
        </w:trPr>
        <w:tc>
          <w:tcPr>
            <w:tcW w:w="1800" w:type="dxa"/>
            <w:vAlign w:val="center"/>
          </w:tcPr>
          <w:p w14:paraId="200DF897"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53067685" w14:textId="77777777" w:rsidR="00F07CEE" w:rsidRPr="009615AB" w:rsidRDefault="00F07CEE" w:rsidP="00037BB0">
            <w:pPr>
              <w:pStyle w:val="Texto"/>
              <w:spacing w:before="40" w:after="40" w:line="200" w:lineRule="exact"/>
              <w:ind w:firstLine="0"/>
              <w:rPr>
                <w:szCs w:val="18"/>
              </w:rPr>
            </w:pPr>
            <w:r w:rsidRPr="009615AB">
              <w:rPr>
                <w:szCs w:val="18"/>
              </w:rPr>
              <w:t>MQN1408076D8</w:t>
            </w:r>
          </w:p>
        </w:tc>
        <w:tc>
          <w:tcPr>
            <w:tcW w:w="5960" w:type="dxa"/>
            <w:vAlign w:val="center"/>
          </w:tcPr>
          <w:p w14:paraId="39FDB8F7" w14:textId="77777777" w:rsidR="00F07CEE" w:rsidRPr="009615AB" w:rsidRDefault="00F07CEE" w:rsidP="00037BB0">
            <w:pPr>
              <w:pStyle w:val="Texto"/>
              <w:spacing w:before="40" w:after="40" w:line="200" w:lineRule="exact"/>
              <w:ind w:firstLine="0"/>
              <w:rPr>
                <w:szCs w:val="18"/>
              </w:rPr>
            </w:pPr>
          </w:p>
          <w:p w14:paraId="55AD9DBE" w14:textId="77777777" w:rsidR="00F07CEE" w:rsidRPr="009615AB" w:rsidRDefault="00F07CEE" w:rsidP="00037BB0">
            <w:pPr>
              <w:pStyle w:val="Texto"/>
              <w:spacing w:before="40" w:after="40" w:line="200" w:lineRule="exact"/>
              <w:ind w:firstLine="0"/>
              <w:rPr>
                <w:szCs w:val="18"/>
              </w:rPr>
            </w:pPr>
            <w:r w:rsidRPr="009615AB">
              <w:rPr>
                <w:szCs w:val="18"/>
              </w:rPr>
              <w:t>Por el México Que Nos Vio Nacer A.C.</w:t>
            </w:r>
          </w:p>
        </w:tc>
      </w:tr>
      <w:tr w:rsidR="00F07CEE" w:rsidRPr="009615AB" w14:paraId="159C30A5" w14:textId="77777777">
        <w:tblPrEx>
          <w:tblCellMar>
            <w:top w:w="0" w:type="dxa"/>
            <w:bottom w:w="0" w:type="dxa"/>
          </w:tblCellMar>
        </w:tblPrEx>
        <w:trPr>
          <w:trHeight w:val="20"/>
        </w:trPr>
        <w:tc>
          <w:tcPr>
            <w:tcW w:w="1800" w:type="dxa"/>
            <w:vAlign w:val="center"/>
          </w:tcPr>
          <w:p w14:paraId="30BB5D47"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1EF636FA" w14:textId="77777777" w:rsidR="00F07CEE" w:rsidRPr="009615AB" w:rsidRDefault="00F07CEE" w:rsidP="00037BB0">
            <w:pPr>
              <w:pStyle w:val="Texto"/>
              <w:spacing w:before="40" w:after="40" w:line="200" w:lineRule="exact"/>
              <w:ind w:firstLine="0"/>
              <w:rPr>
                <w:szCs w:val="18"/>
              </w:rPr>
            </w:pPr>
            <w:r w:rsidRPr="009615AB">
              <w:rPr>
                <w:szCs w:val="18"/>
              </w:rPr>
              <w:t>PCE040622K93</w:t>
            </w:r>
          </w:p>
        </w:tc>
        <w:tc>
          <w:tcPr>
            <w:tcW w:w="5960" w:type="dxa"/>
            <w:vAlign w:val="center"/>
          </w:tcPr>
          <w:p w14:paraId="66A7CD0D" w14:textId="77777777" w:rsidR="00F07CEE" w:rsidRPr="009615AB" w:rsidRDefault="00F07CEE" w:rsidP="00037BB0">
            <w:pPr>
              <w:pStyle w:val="Texto"/>
              <w:spacing w:before="40" w:after="40" w:line="200" w:lineRule="exact"/>
              <w:ind w:firstLine="0"/>
              <w:rPr>
                <w:szCs w:val="18"/>
              </w:rPr>
            </w:pPr>
          </w:p>
          <w:p w14:paraId="4E726512" w14:textId="77777777" w:rsidR="00F07CEE" w:rsidRPr="009615AB" w:rsidRDefault="00F07CEE" w:rsidP="00037BB0">
            <w:pPr>
              <w:pStyle w:val="Texto"/>
              <w:spacing w:before="40" w:after="40" w:line="200" w:lineRule="exact"/>
              <w:ind w:firstLine="0"/>
              <w:rPr>
                <w:szCs w:val="18"/>
              </w:rPr>
            </w:pPr>
            <w:r w:rsidRPr="009615AB">
              <w:rPr>
                <w:szCs w:val="18"/>
              </w:rPr>
              <w:t>Prevención y Control de Emergencia de Pedro Escobedo A.C.</w:t>
            </w:r>
          </w:p>
        </w:tc>
      </w:tr>
      <w:tr w:rsidR="00F07CEE" w:rsidRPr="009615AB" w14:paraId="611995B5" w14:textId="77777777">
        <w:tblPrEx>
          <w:tblCellMar>
            <w:top w:w="0" w:type="dxa"/>
            <w:bottom w:w="0" w:type="dxa"/>
          </w:tblCellMar>
        </w:tblPrEx>
        <w:trPr>
          <w:trHeight w:val="20"/>
        </w:trPr>
        <w:tc>
          <w:tcPr>
            <w:tcW w:w="1800" w:type="dxa"/>
            <w:vAlign w:val="center"/>
          </w:tcPr>
          <w:p w14:paraId="2402D9E6"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1C6E09A0" w14:textId="77777777" w:rsidR="00F07CEE" w:rsidRPr="009615AB" w:rsidRDefault="00F07CEE" w:rsidP="00037BB0">
            <w:pPr>
              <w:pStyle w:val="Texto"/>
              <w:spacing w:before="40" w:after="40" w:line="200" w:lineRule="exact"/>
              <w:ind w:firstLine="0"/>
              <w:rPr>
                <w:szCs w:val="18"/>
              </w:rPr>
            </w:pPr>
            <w:r w:rsidRPr="009615AB">
              <w:rPr>
                <w:szCs w:val="18"/>
              </w:rPr>
              <w:t>SAS191216NI0</w:t>
            </w:r>
          </w:p>
        </w:tc>
        <w:tc>
          <w:tcPr>
            <w:tcW w:w="5960" w:type="dxa"/>
            <w:vAlign w:val="center"/>
          </w:tcPr>
          <w:p w14:paraId="4473F406" w14:textId="77777777" w:rsidR="00F07CEE" w:rsidRPr="009615AB" w:rsidRDefault="00F07CEE" w:rsidP="00037BB0">
            <w:pPr>
              <w:pStyle w:val="Texto"/>
              <w:spacing w:before="40" w:after="40" w:line="200" w:lineRule="exact"/>
              <w:ind w:firstLine="0"/>
              <w:rPr>
                <w:szCs w:val="18"/>
              </w:rPr>
            </w:pPr>
          </w:p>
          <w:p w14:paraId="2F656D29" w14:textId="77777777" w:rsidR="00F07CEE" w:rsidRPr="009615AB" w:rsidRDefault="00F07CEE" w:rsidP="00037BB0">
            <w:pPr>
              <w:pStyle w:val="Texto"/>
              <w:spacing w:before="40" w:after="40" w:line="200" w:lineRule="exact"/>
              <w:ind w:firstLine="0"/>
              <w:rPr>
                <w:szCs w:val="18"/>
              </w:rPr>
            </w:pPr>
            <w:r w:rsidRPr="009615AB">
              <w:rPr>
                <w:szCs w:val="18"/>
              </w:rPr>
              <w:t xml:space="preserve">Simja la Alegría de Servir A.C. </w:t>
            </w:r>
          </w:p>
        </w:tc>
      </w:tr>
      <w:tr w:rsidR="00F07CEE" w:rsidRPr="009615AB" w14:paraId="487A6F94" w14:textId="77777777">
        <w:tblPrEx>
          <w:tblCellMar>
            <w:top w:w="0" w:type="dxa"/>
            <w:bottom w:w="0" w:type="dxa"/>
          </w:tblCellMar>
        </w:tblPrEx>
        <w:trPr>
          <w:trHeight w:val="20"/>
        </w:trPr>
        <w:tc>
          <w:tcPr>
            <w:tcW w:w="1800" w:type="dxa"/>
            <w:vAlign w:val="center"/>
          </w:tcPr>
          <w:p w14:paraId="2D913C76"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37C95070" w14:textId="77777777" w:rsidR="00F07CEE" w:rsidRPr="009615AB" w:rsidRDefault="00F07CEE" w:rsidP="00037BB0">
            <w:pPr>
              <w:pStyle w:val="Texto"/>
              <w:spacing w:before="40" w:after="40" w:line="200" w:lineRule="exact"/>
              <w:ind w:firstLine="0"/>
              <w:rPr>
                <w:szCs w:val="18"/>
              </w:rPr>
            </w:pPr>
            <w:r w:rsidRPr="009615AB">
              <w:rPr>
                <w:szCs w:val="18"/>
              </w:rPr>
              <w:t>HMT130301NIA</w:t>
            </w:r>
          </w:p>
        </w:tc>
        <w:tc>
          <w:tcPr>
            <w:tcW w:w="5960" w:type="dxa"/>
            <w:vAlign w:val="center"/>
          </w:tcPr>
          <w:p w14:paraId="411F9CCC" w14:textId="77777777" w:rsidR="00F07CEE" w:rsidRPr="009615AB" w:rsidRDefault="00F07CEE" w:rsidP="00037BB0">
            <w:pPr>
              <w:pStyle w:val="Texto"/>
              <w:spacing w:before="40" w:after="40" w:line="200" w:lineRule="exact"/>
              <w:ind w:firstLine="0"/>
              <w:rPr>
                <w:szCs w:val="18"/>
                <w:lang w:val="en-US"/>
              </w:rPr>
            </w:pPr>
          </w:p>
          <w:p w14:paraId="74CF1C37" w14:textId="77777777" w:rsidR="00F07CEE" w:rsidRPr="009615AB" w:rsidRDefault="00F07CEE" w:rsidP="00037BB0">
            <w:pPr>
              <w:pStyle w:val="Texto"/>
              <w:spacing w:before="40" w:after="40" w:line="200" w:lineRule="exact"/>
              <w:ind w:firstLine="0"/>
              <w:rPr>
                <w:szCs w:val="18"/>
                <w:lang w:val="en-US"/>
              </w:rPr>
            </w:pPr>
            <w:r w:rsidRPr="009615AB">
              <w:rPr>
                <w:szCs w:val="18"/>
                <w:lang w:val="en-US"/>
              </w:rPr>
              <w:t xml:space="preserve">The Hub Mty A.C. </w:t>
            </w:r>
          </w:p>
        </w:tc>
      </w:tr>
      <w:tr w:rsidR="00F07CEE" w:rsidRPr="009615AB" w14:paraId="5B006F26" w14:textId="77777777">
        <w:tblPrEx>
          <w:tblCellMar>
            <w:top w:w="0" w:type="dxa"/>
            <w:bottom w:w="0" w:type="dxa"/>
          </w:tblCellMar>
        </w:tblPrEx>
        <w:trPr>
          <w:trHeight w:val="20"/>
        </w:trPr>
        <w:tc>
          <w:tcPr>
            <w:tcW w:w="1800" w:type="dxa"/>
            <w:vAlign w:val="center"/>
          </w:tcPr>
          <w:p w14:paraId="1C175583"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463846C6" w14:textId="77777777" w:rsidR="00F07CEE" w:rsidRPr="009615AB" w:rsidRDefault="00F07CEE" w:rsidP="00037BB0">
            <w:pPr>
              <w:pStyle w:val="Texto"/>
              <w:spacing w:before="40" w:after="40" w:line="200" w:lineRule="exact"/>
              <w:ind w:firstLine="0"/>
              <w:rPr>
                <w:szCs w:val="18"/>
              </w:rPr>
            </w:pPr>
            <w:r w:rsidRPr="009615AB">
              <w:rPr>
                <w:szCs w:val="18"/>
              </w:rPr>
              <w:t>USD0410276Y7</w:t>
            </w:r>
          </w:p>
        </w:tc>
        <w:tc>
          <w:tcPr>
            <w:tcW w:w="5960" w:type="dxa"/>
            <w:vAlign w:val="center"/>
          </w:tcPr>
          <w:p w14:paraId="77FFFF01" w14:textId="77777777" w:rsidR="00F07CEE" w:rsidRPr="009615AB" w:rsidRDefault="00F07CEE" w:rsidP="00037BB0">
            <w:pPr>
              <w:pStyle w:val="Texto"/>
              <w:spacing w:before="40" w:after="40" w:line="200" w:lineRule="exact"/>
              <w:ind w:firstLine="0"/>
              <w:rPr>
                <w:szCs w:val="18"/>
              </w:rPr>
            </w:pPr>
          </w:p>
          <w:p w14:paraId="32E6CAD7" w14:textId="77777777" w:rsidR="00F07CEE" w:rsidRPr="009615AB" w:rsidRDefault="00F07CEE" w:rsidP="00037BB0">
            <w:pPr>
              <w:pStyle w:val="Texto"/>
              <w:spacing w:before="40" w:after="40" w:line="200" w:lineRule="exact"/>
              <w:ind w:firstLine="0"/>
              <w:rPr>
                <w:szCs w:val="18"/>
              </w:rPr>
            </w:pPr>
            <w:r w:rsidRPr="009615AB">
              <w:rPr>
                <w:szCs w:val="18"/>
              </w:rPr>
              <w:t>Una Sonrisa al Dolor A.C.</w:t>
            </w:r>
          </w:p>
        </w:tc>
      </w:tr>
      <w:tr w:rsidR="00F07CEE" w:rsidRPr="009615AB" w14:paraId="18D84A09" w14:textId="77777777">
        <w:tblPrEx>
          <w:tblCellMar>
            <w:top w:w="0" w:type="dxa"/>
            <w:bottom w:w="0" w:type="dxa"/>
          </w:tblCellMar>
        </w:tblPrEx>
        <w:trPr>
          <w:trHeight w:val="20"/>
        </w:trPr>
        <w:tc>
          <w:tcPr>
            <w:tcW w:w="1800" w:type="dxa"/>
            <w:vAlign w:val="center"/>
          </w:tcPr>
          <w:p w14:paraId="3AB4E4DD"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48BCC6E1" w14:textId="77777777" w:rsidR="00F07CEE" w:rsidRPr="009615AB" w:rsidRDefault="00F07CEE" w:rsidP="00037BB0">
            <w:pPr>
              <w:pStyle w:val="Texto"/>
              <w:spacing w:before="40" w:after="40" w:line="200" w:lineRule="exact"/>
              <w:ind w:firstLine="0"/>
              <w:rPr>
                <w:szCs w:val="18"/>
              </w:rPr>
            </w:pPr>
            <w:r w:rsidRPr="009615AB">
              <w:rPr>
                <w:szCs w:val="18"/>
              </w:rPr>
              <w:t>UEM181203TV0</w:t>
            </w:r>
          </w:p>
        </w:tc>
        <w:tc>
          <w:tcPr>
            <w:tcW w:w="5960" w:type="dxa"/>
            <w:vAlign w:val="center"/>
          </w:tcPr>
          <w:p w14:paraId="0D26825A" w14:textId="77777777" w:rsidR="00F07CEE" w:rsidRPr="009615AB" w:rsidRDefault="00F07CEE" w:rsidP="00037BB0">
            <w:pPr>
              <w:pStyle w:val="Texto"/>
              <w:spacing w:before="40" w:after="40" w:line="200" w:lineRule="exact"/>
              <w:ind w:firstLine="0"/>
              <w:rPr>
                <w:szCs w:val="18"/>
              </w:rPr>
            </w:pPr>
          </w:p>
          <w:p w14:paraId="19637DA8" w14:textId="77777777" w:rsidR="00F07CEE" w:rsidRPr="009615AB" w:rsidRDefault="00F07CEE" w:rsidP="00037BB0">
            <w:pPr>
              <w:pStyle w:val="Texto"/>
              <w:spacing w:before="40" w:after="40" w:line="200" w:lineRule="exact"/>
              <w:ind w:firstLine="0"/>
              <w:rPr>
                <w:szCs w:val="18"/>
              </w:rPr>
            </w:pPr>
            <w:r w:rsidRPr="009615AB">
              <w:rPr>
                <w:szCs w:val="18"/>
              </w:rPr>
              <w:t>Unidos con Equidad para Mejorar A.C.</w:t>
            </w:r>
          </w:p>
        </w:tc>
      </w:tr>
    </w:tbl>
    <w:p w14:paraId="3C9CF0FE" w14:textId="77777777" w:rsidR="00F07CEE" w:rsidRPr="009615AB" w:rsidRDefault="00F07CEE" w:rsidP="00037BB0">
      <w:pPr>
        <w:pStyle w:val="Texto"/>
        <w:spacing w:after="0" w:line="252" w:lineRule="exact"/>
        <w:rPr>
          <w:szCs w:val="18"/>
        </w:rPr>
      </w:pPr>
    </w:p>
    <w:p w14:paraId="6BD6232D" w14:textId="77777777" w:rsidR="00F07CEE" w:rsidRPr="009615AB" w:rsidRDefault="00F07CEE" w:rsidP="00037BB0">
      <w:pPr>
        <w:pStyle w:val="Texto"/>
        <w:spacing w:line="252" w:lineRule="exact"/>
        <w:ind w:left="1152" w:hanging="432"/>
        <w:rPr>
          <w:szCs w:val="18"/>
        </w:rPr>
      </w:pPr>
      <w:r w:rsidRPr="009615AB">
        <w:rPr>
          <w:szCs w:val="18"/>
        </w:rPr>
        <w:t>B.</w:t>
      </w:r>
      <w:r w:rsidRPr="009615AB">
        <w:rPr>
          <w:szCs w:val="18"/>
        </w:rPr>
        <w:tab/>
        <w:t>Organizaciones civiles y fideicomisos educativos (artículo 79, fracción X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800"/>
        <w:gridCol w:w="5960"/>
      </w:tblGrid>
      <w:tr w:rsidR="00F07CEE" w:rsidRPr="009615AB" w14:paraId="26BE2E93" w14:textId="77777777">
        <w:tblPrEx>
          <w:tblCellMar>
            <w:top w:w="0" w:type="dxa"/>
            <w:bottom w:w="0" w:type="dxa"/>
          </w:tblCellMar>
        </w:tblPrEx>
        <w:trPr>
          <w:trHeight w:val="20"/>
        </w:trPr>
        <w:tc>
          <w:tcPr>
            <w:tcW w:w="1800" w:type="dxa"/>
            <w:tcBorders>
              <w:top w:val="single" w:sz="6" w:space="0" w:color="auto"/>
              <w:left w:val="single" w:sz="6" w:space="0" w:color="auto"/>
              <w:bottom w:val="single" w:sz="6" w:space="0" w:color="auto"/>
              <w:right w:val="single" w:sz="6" w:space="0" w:color="auto"/>
            </w:tcBorders>
            <w:vAlign w:val="center"/>
          </w:tcPr>
          <w:p w14:paraId="11106C90"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5960" w:type="dxa"/>
            <w:tcBorders>
              <w:top w:val="single" w:sz="6" w:space="0" w:color="auto"/>
              <w:left w:val="single" w:sz="6" w:space="0" w:color="auto"/>
              <w:bottom w:val="single" w:sz="6" w:space="0" w:color="auto"/>
              <w:right w:val="single" w:sz="6" w:space="0" w:color="auto"/>
            </w:tcBorders>
            <w:vAlign w:val="center"/>
          </w:tcPr>
          <w:p w14:paraId="3E21837D"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7BCC065A" w14:textId="77777777">
        <w:tblPrEx>
          <w:tblCellMar>
            <w:top w:w="0" w:type="dxa"/>
            <w:bottom w:w="0" w:type="dxa"/>
          </w:tblCellMar>
        </w:tblPrEx>
        <w:trPr>
          <w:trHeight w:val="20"/>
        </w:trPr>
        <w:tc>
          <w:tcPr>
            <w:tcW w:w="1800" w:type="dxa"/>
            <w:tcBorders>
              <w:top w:val="single" w:sz="6" w:space="0" w:color="auto"/>
            </w:tcBorders>
            <w:vAlign w:val="center"/>
          </w:tcPr>
          <w:p w14:paraId="690D80E9"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46175DBC" w14:textId="77777777" w:rsidR="00F07CEE" w:rsidRPr="009615AB" w:rsidRDefault="00F07CEE" w:rsidP="00037BB0">
            <w:pPr>
              <w:pStyle w:val="Texto"/>
              <w:spacing w:before="40" w:after="40" w:line="200" w:lineRule="exact"/>
              <w:ind w:firstLine="0"/>
              <w:rPr>
                <w:szCs w:val="18"/>
              </w:rPr>
            </w:pPr>
            <w:r w:rsidRPr="009615AB">
              <w:rPr>
                <w:szCs w:val="18"/>
              </w:rPr>
              <w:t>FIM721109DH7</w:t>
            </w:r>
          </w:p>
        </w:tc>
        <w:tc>
          <w:tcPr>
            <w:tcW w:w="5960" w:type="dxa"/>
            <w:tcBorders>
              <w:top w:val="single" w:sz="6" w:space="0" w:color="auto"/>
            </w:tcBorders>
            <w:vAlign w:val="center"/>
          </w:tcPr>
          <w:p w14:paraId="0973CF24" w14:textId="77777777" w:rsidR="00F07CEE" w:rsidRPr="009615AB" w:rsidRDefault="00F07CEE" w:rsidP="00037BB0">
            <w:pPr>
              <w:pStyle w:val="Texto"/>
              <w:spacing w:before="40" w:after="40" w:line="200" w:lineRule="exact"/>
              <w:ind w:firstLine="0"/>
              <w:rPr>
                <w:szCs w:val="18"/>
              </w:rPr>
            </w:pPr>
          </w:p>
          <w:p w14:paraId="3ADE4363" w14:textId="77777777" w:rsidR="00F07CEE" w:rsidRPr="009615AB" w:rsidRDefault="00F07CEE" w:rsidP="00037BB0">
            <w:pPr>
              <w:pStyle w:val="Texto"/>
              <w:spacing w:before="40" w:after="40" w:line="200" w:lineRule="exact"/>
              <w:ind w:firstLine="0"/>
              <w:rPr>
                <w:szCs w:val="18"/>
              </w:rPr>
            </w:pPr>
            <w:r w:rsidRPr="009615AB">
              <w:rPr>
                <w:szCs w:val="18"/>
              </w:rPr>
              <w:t>Formación Integral de Monclova A.C.</w:t>
            </w:r>
          </w:p>
        </w:tc>
      </w:tr>
      <w:tr w:rsidR="00F07CEE" w:rsidRPr="009615AB" w14:paraId="09DBF848" w14:textId="77777777">
        <w:tblPrEx>
          <w:tblCellMar>
            <w:top w:w="0" w:type="dxa"/>
            <w:bottom w:w="0" w:type="dxa"/>
          </w:tblCellMar>
        </w:tblPrEx>
        <w:trPr>
          <w:trHeight w:val="20"/>
        </w:trPr>
        <w:tc>
          <w:tcPr>
            <w:tcW w:w="1800" w:type="dxa"/>
            <w:vAlign w:val="center"/>
          </w:tcPr>
          <w:p w14:paraId="5D1C9F48"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2E177F46" w14:textId="77777777" w:rsidR="00F07CEE" w:rsidRPr="009615AB" w:rsidRDefault="00F07CEE" w:rsidP="00037BB0">
            <w:pPr>
              <w:pStyle w:val="Texto"/>
              <w:spacing w:before="40" w:after="40" w:line="200" w:lineRule="exact"/>
              <w:ind w:firstLine="0"/>
              <w:rPr>
                <w:szCs w:val="18"/>
              </w:rPr>
            </w:pPr>
            <w:r w:rsidRPr="009615AB">
              <w:rPr>
                <w:szCs w:val="18"/>
              </w:rPr>
              <w:t>IMC191002P18</w:t>
            </w:r>
          </w:p>
        </w:tc>
        <w:tc>
          <w:tcPr>
            <w:tcW w:w="5960" w:type="dxa"/>
            <w:vAlign w:val="center"/>
          </w:tcPr>
          <w:p w14:paraId="567A6C68" w14:textId="77777777" w:rsidR="00F07CEE" w:rsidRPr="009615AB" w:rsidRDefault="00F07CEE" w:rsidP="00037BB0">
            <w:pPr>
              <w:pStyle w:val="Texto"/>
              <w:spacing w:before="40" w:after="40" w:line="200" w:lineRule="exact"/>
              <w:ind w:firstLine="0"/>
              <w:rPr>
                <w:szCs w:val="18"/>
              </w:rPr>
            </w:pPr>
          </w:p>
          <w:p w14:paraId="319DB2AA" w14:textId="77777777" w:rsidR="00F07CEE" w:rsidRPr="009615AB" w:rsidRDefault="00F07CEE" w:rsidP="00037BB0">
            <w:pPr>
              <w:pStyle w:val="Texto"/>
              <w:spacing w:before="40" w:after="40" w:line="200" w:lineRule="exact"/>
              <w:ind w:firstLine="0"/>
              <w:rPr>
                <w:szCs w:val="18"/>
              </w:rPr>
            </w:pPr>
            <w:r w:rsidRPr="009615AB">
              <w:rPr>
                <w:szCs w:val="18"/>
              </w:rPr>
              <w:t xml:space="preserve">Instituto de Música de Coahuila A.C. </w:t>
            </w:r>
          </w:p>
        </w:tc>
      </w:tr>
    </w:tbl>
    <w:p w14:paraId="56D0916F" w14:textId="77777777" w:rsidR="00037BB0" w:rsidRPr="009615AB" w:rsidRDefault="00037BB0" w:rsidP="00037BB0">
      <w:pPr>
        <w:pStyle w:val="Texto"/>
        <w:spacing w:line="240" w:lineRule="exact"/>
        <w:ind w:left="1152" w:hanging="432"/>
        <w:rPr>
          <w:szCs w:val="18"/>
        </w:rPr>
      </w:pPr>
    </w:p>
    <w:p w14:paraId="1A6840C5" w14:textId="77777777" w:rsidR="00F07CEE" w:rsidRPr="009615AB" w:rsidRDefault="00F07CEE" w:rsidP="00037BB0">
      <w:pPr>
        <w:pStyle w:val="Texto"/>
        <w:spacing w:line="240" w:lineRule="exact"/>
        <w:ind w:left="1152" w:hanging="432"/>
        <w:rPr>
          <w:szCs w:val="18"/>
        </w:rPr>
      </w:pPr>
      <w:r w:rsidRPr="009615AB">
        <w:rPr>
          <w:szCs w:val="18"/>
        </w:rPr>
        <w:t>D.</w:t>
      </w:r>
      <w:r w:rsidRPr="009615AB">
        <w:rPr>
          <w:szCs w:val="18"/>
        </w:rPr>
        <w:tab/>
        <w:t>Organizaciones civiles y fideicomisos culturales (artículo 79, fracción XII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799"/>
        <w:gridCol w:w="5961"/>
      </w:tblGrid>
      <w:tr w:rsidR="00F07CEE" w:rsidRPr="009615AB" w14:paraId="2EE3894B" w14:textId="77777777">
        <w:tblPrEx>
          <w:tblCellMar>
            <w:top w:w="0" w:type="dxa"/>
            <w:bottom w:w="0" w:type="dxa"/>
          </w:tblCellMar>
        </w:tblPrEx>
        <w:trPr>
          <w:trHeight w:val="20"/>
        </w:trPr>
        <w:tc>
          <w:tcPr>
            <w:tcW w:w="1159" w:type="pct"/>
            <w:tcBorders>
              <w:top w:val="single" w:sz="6" w:space="0" w:color="auto"/>
              <w:left w:val="single" w:sz="6" w:space="0" w:color="auto"/>
              <w:bottom w:val="single" w:sz="6" w:space="0" w:color="auto"/>
              <w:right w:val="single" w:sz="6" w:space="0" w:color="auto"/>
            </w:tcBorders>
          </w:tcPr>
          <w:p w14:paraId="2C897932"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41" w:type="pct"/>
            <w:tcBorders>
              <w:top w:val="single" w:sz="6" w:space="0" w:color="auto"/>
              <w:left w:val="single" w:sz="6" w:space="0" w:color="auto"/>
              <w:bottom w:val="single" w:sz="6" w:space="0" w:color="auto"/>
              <w:right w:val="single" w:sz="6" w:space="0" w:color="auto"/>
            </w:tcBorders>
          </w:tcPr>
          <w:p w14:paraId="30FB2C69"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4C30DA27" w14:textId="77777777">
        <w:tblPrEx>
          <w:tblCellMar>
            <w:top w:w="0" w:type="dxa"/>
            <w:bottom w:w="0" w:type="dxa"/>
          </w:tblCellMar>
        </w:tblPrEx>
        <w:trPr>
          <w:trHeight w:val="20"/>
        </w:trPr>
        <w:tc>
          <w:tcPr>
            <w:tcW w:w="1159" w:type="pct"/>
            <w:tcBorders>
              <w:top w:val="single" w:sz="6" w:space="0" w:color="auto"/>
            </w:tcBorders>
          </w:tcPr>
          <w:p w14:paraId="6A16D138"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08653C6C" w14:textId="77777777" w:rsidR="00F07CEE" w:rsidRPr="009615AB" w:rsidRDefault="00F07CEE" w:rsidP="00037BB0">
            <w:pPr>
              <w:pStyle w:val="Texto"/>
              <w:spacing w:before="40" w:after="40" w:line="200" w:lineRule="exact"/>
              <w:ind w:firstLine="0"/>
              <w:rPr>
                <w:szCs w:val="18"/>
              </w:rPr>
            </w:pPr>
            <w:r w:rsidRPr="009615AB">
              <w:rPr>
                <w:szCs w:val="18"/>
              </w:rPr>
              <w:t>FEP0810247Y2</w:t>
            </w:r>
          </w:p>
        </w:tc>
        <w:tc>
          <w:tcPr>
            <w:tcW w:w="3841" w:type="pct"/>
            <w:tcBorders>
              <w:top w:val="single" w:sz="6" w:space="0" w:color="auto"/>
            </w:tcBorders>
          </w:tcPr>
          <w:p w14:paraId="2ECB9E01" w14:textId="77777777" w:rsidR="00F07CEE" w:rsidRPr="009615AB" w:rsidRDefault="00F07CEE" w:rsidP="00037BB0">
            <w:pPr>
              <w:pStyle w:val="Texto"/>
              <w:spacing w:before="40" w:after="40" w:line="200" w:lineRule="exact"/>
              <w:ind w:firstLine="0"/>
              <w:rPr>
                <w:szCs w:val="18"/>
              </w:rPr>
            </w:pPr>
          </w:p>
          <w:p w14:paraId="54794AA1" w14:textId="77777777" w:rsidR="00F07CEE" w:rsidRPr="009615AB" w:rsidRDefault="00F07CEE" w:rsidP="00037BB0">
            <w:pPr>
              <w:pStyle w:val="Texto"/>
              <w:spacing w:before="40" w:after="40" w:line="200" w:lineRule="exact"/>
              <w:ind w:firstLine="0"/>
              <w:rPr>
                <w:szCs w:val="18"/>
              </w:rPr>
            </w:pPr>
            <w:r w:rsidRPr="009615AB">
              <w:rPr>
                <w:szCs w:val="18"/>
              </w:rPr>
              <w:t>Fundación Elena Poniatowska Amor A.C.</w:t>
            </w:r>
          </w:p>
        </w:tc>
      </w:tr>
      <w:tr w:rsidR="00F07CEE" w:rsidRPr="009615AB" w14:paraId="29E80A7C" w14:textId="77777777">
        <w:tblPrEx>
          <w:tblCellMar>
            <w:top w:w="0" w:type="dxa"/>
            <w:bottom w:w="0" w:type="dxa"/>
          </w:tblCellMar>
        </w:tblPrEx>
        <w:trPr>
          <w:trHeight w:val="20"/>
        </w:trPr>
        <w:tc>
          <w:tcPr>
            <w:tcW w:w="1159" w:type="pct"/>
          </w:tcPr>
          <w:p w14:paraId="092DF7F1"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438D8FFF" w14:textId="77777777" w:rsidR="00F07CEE" w:rsidRPr="009615AB" w:rsidRDefault="00F07CEE" w:rsidP="00037BB0">
            <w:pPr>
              <w:pStyle w:val="Texto"/>
              <w:spacing w:before="40" w:after="40" w:line="200" w:lineRule="exact"/>
              <w:ind w:firstLine="0"/>
              <w:rPr>
                <w:szCs w:val="18"/>
              </w:rPr>
            </w:pPr>
            <w:r w:rsidRPr="009615AB">
              <w:rPr>
                <w:szCs w:val="18"/>
              </w:rPr>
              <w:t>ART6902219U2</w:t>
            </w:r>
          </w:p>
        </w:tc>
        <w:tc>
          <w:tcPr>
            <w:tcW w:w="3841" w:type="pct"/>
          </w:tcPr>
          <w:p w14:paraId="28DA135D" w14:textId="77777777" w:rsidR="00F07CEE" w:rsidRPr="009615AB" w:rsidRDefault="00F07CEE" w:rsidP="00037BB0">
            <w:pPr>
              <w:pStyle w:val="Texto"/>
              <w:spacing w:before="40" w:after="40" w:line="200" w:lineRule="exact"/>
              <w:ind w:firstLine="0"/>
              <w:rPr>
                <w:szCs w:val="18"/>
              </w:rPr>
            </w:pPr>
          </w:p>
          <w:p w14:paraId="51259593" w14:textId="77777777" w:rsidR="00F07CEE" w:rsidRPr="009615AB" w:rsidRDefault="00F07CEE" w:rsidP="00037BB0">
            <w:pPr>
              <w:pStyle w:val="Texto"/>
              <w:spacing w:before="40" w:after="40" w:line="200" w:lineRule="exact"/>
              <w:ind w:firstLine="0"/>
              <w:rPr>
                <w:szCs w:val="18"/>
              </w:rPr>
            </w:pPr>
            <w:r w:rsidRPr="009615AB">
              <w:rPr>
                <w:szCs w:val="18"/>
              </w:rPr>
              <w:t>Radiodifusoras y Televisoras de Occidente A.C.</w:t>
            </w:r>
          </w:p>
        </w:tc>
      </w:tr>
    </w:tbl>
    <w:p w14:paraId="45E707F8" w14:textId="77777777" w:rsidR="00F07CEE" w:rsidRPr="009615AB" w:rsidRDefault="00F07CEE" w:rsidP="00037BB0">
      <w:pPr>
        <w:pStyle w:val="Texto"/>
        <w:spacing w:line="240" w:lineRule="exact"/>
        <w:rPr>
          <w:szCs w:val="18"/>
        </w:rPr>
      </w:pPr>
    </w:p>
    <w:p w14:paraId="4B299587" w14:textId="77777777" w:rsidR="00F07CEE" w:rsidRPr="009615AB" w:rsidRDefault="00F07CEE" w:rsidP="00037BB0">
      <w:pPr>
        <w:pStyle w:val="Texto"/>
        <w:spacing w:line="240" w:lineRule="exact"/>
        <w:ind w:left="1152" w:hanging="432"/>
        <w:rPr>
          <w:szCs w:val="18"/>
        </w:rPr>
      </w:pPr>
      <w:r w:rsidRPr="009615AB">
        <w:rPr>
          <w:szCs w:val="18"/>
        </w:rPr>
        <w:t>F.</w:t>
      </w:r>
      <w:r w:rsidRPr="009615AB">
        <w:rPr>
          <w:szCs w:val="18"/>
        </w:rPr>
        <w:tab/>
        <w:t>Organizaciones civiles y fideicomisos ecológicos (artículo 79, fracción XIX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799"/>
        <w:gridCol w:w="5961"/>
      </w:tblGrid>
      <w:tr w:rsidR="00F07CEE" w:rsidRPr="009615AB" w14:paraId="6AE0501C" w14:textId="77777777">
        <w:tblPrEx>
          <w:tblCellMar>
            <w:top w:w="0" w:type="dxa"/>
            <w:bottom w:w="0" w:type="dxa"/>
          </w:tblCellMar>
        </w:tblPrEx>
        <w:trPr>
          <w:trHeight w:val="20"/>
        </w:trPr>
        <w:tc>
          <w:tcPr>
            <w:tcW w:w="1159" w:type="pct"/>
            <w:tcBorders>
              <w:top w:val="single" w:sz="6" w:space="0" w:color="auto"/>
              <w:left w:val="single" w:sz="6" w:space="0" w:color="auto"/>
              <w:bottom w:val="single" w:sz="6" w:space="0" w:color="auto"/>
              <w:right w:val="single" w:sz="6" w:space="0" w:color="auto"/>
            </w:tcBorders>
          </w:tcPr>
          <w:p w14:paraId="155A2D1E"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41" w:type="pct"/>
            <w:tcBorders>
              <w:top w:val="single" w:sz="6" w:space="0" w:color="auto"/>
              <w:left w:val="single" w:sz="6" w:space="0" w:color="auto"/>
              <w:bottom w:val="single" w:sz="6" w:space="0" w:color="auto"/>
              <w:right w:val="single" w:sz="6" w:space="0" w:color="auto"/>
            </w:tcBorders>
          </w:tcPr>
          <w:p w14:paraId="3F819FE8"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49199F25" w14:textId="77777777">
        <w:tblPrEx>
          <w:tblCellMar>
            <w:top w:w="0" w:type="dxa"/>
            <w:bottom w:w="0" w:type="dxa"/>
          </w:tblCellMar>
        </w:tblPrEx>
        <w:trPr>
          <w:trHeight w:val="20"/>
        </w:trPr>
        <w:tc>
          <w:tcPr>
            <w:tcW w:w="1159" w:type="pct"/>
            <w:tcBorders>
              <w:top w:val="single" w:sz="6" w:space="0" w:color="auto"/>
            </w:tcBorders>
          </w:tcPr>
          <w:p w14:paraId="3A6E314B"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3065CC1C" w14:textId="77777777" w:rsidR="00F07CEE" w:rsidRPr="009615AB" w:rsidRDefault="00F07CEE" w:rsidP="00037BB0">
            <w:pPr>
              <w:pStyle w:val="Texto"/>
              <w:spacing w:before="40" w:after="40" w:line="200" w:lineRule="exact"/>
              <w:ind w:firstLine="0"/>
              <w:rPr>
                <w:szCs w:val="18"/>
              </w:rPr>
            </w:pPr>
            <w:r w:rsidRPr="009615AB">
              <w:rPr>
                <w:szCs w:val="18"/>
              </w:rPr>
              <w:t>MCR191230780</w:t>
            </w:r>
          </w:p>
        </w:tc>
        <w:tc>
          <w:tcPr>
            <w:tcW w:w="3841" w:type="pct"/>
            <w:tcBorders>
              <w:top w:val="single" w:sz="6" w:space="0" w:color="auto"/>
            </w:tcBorders>
          </w:tcPr>
          <w:p w14:paraId="4C541B0C" w14:textId="77777777" w:rsidR="00F07CEE" w:rsidRPr="009615AB" w:rsidRDefault="00F07CEE" w:rsidP="00037BB0">
            <w:pPr>
              <w:pStyle w:val="Texto"/>
              <w:spacing w:before="40" w:after="40" w:line="200" w:lineRule="exact"/>
              <w:ind w:firstLine="0"/>
              <w:rPr>
                <w:szCs w:val="18"/>
              </w:rPr>
            </w:pPr>
          </w:p>
          <w:p w14:paraId="519E8322" w14:textId="77777777" w:rsidR="00F07CEE" w:rsidRPr="009615AB" w:rsidRDefault="00F07CEE" w:rsidP="00037BB0">
            <w:pPr>
              <w:pStyle w:val="Texto"/>
              <w:spacing w:before="40" w:after="40" w:line="200" w:lineRule="exact"/>
              <w:ind w:firstLine="0"/>
              <w:rPr>
                <w:szCs w:val="18"/>
              </w:rPr>
            </w:pPr>
            <w:r w:rsidRPr="009615AB">
              <w:rPr>
                <w:szCs w:val="18"/>
              </w:rPr>
              <w:t xml:space="preserve">Manantial Cristalino A.C. </w:t>
            </w:r>
          </w:p>
        </w:tc>
      </w:tr>
    </w:tbl>
    <w:p w14:paraId="76FB2894" w14:textId="77777777" w:rsidR="00F07CEE" w:rsidRPr="009615AB" w:rsidRDefault="00F07CEE" w:rsidP="00037BB0">
      <w:pPr>
        <w:pStyle w:val="Texto"/>
        <w:spacing w:line="240" w:lineRule="exact"/>
        <w:rPr>
          <w:szCs w:val="18"/>
        </w:rPr>
      </w:pPr>
    </w:p>
    <w:p w14:paraId="1C50A350" w14:textId="77777777" w:rsidR="00F07CEE" w:rsidRPr="009615AB" w:rsidRDefault="00F07CEE" w:rsidP="00037BB0">
      <w:pPr>
        <w:pStyle w:val="Texto"/>
        <w:spacing w:line="240" w:lineRule="exact"/>
        <w:ind w:left="1152" w:hanging="432"/>
        <w:rPr>
          <w:szCs w:val="18"/>
        </w:rPr>
      </w:pPr>
      <w:r w:rsidRPr="009615AB">
        <w:rPr>
          <w:szCs w:val="18"/>
        </w:rPr>
        <w:t>H.</w:t>
      </w:r>
      <w:r w:rsidRPr="009615AB">
        <w:rPr>
          <w:szCs w:val="18"/>
        </w:rPr>
        <w:tab/>
        <w:t xml:space="preserve">Organizaciones civiles y fideicomisos de apoyo económico de donatarias autorizadas </w:t>
      </w:r>
      <w:r w:rsidR="00A56746">
        <w:rPr>
          <w:szCs w:val="18"/>
        </w:rPr>
        <w:t xml:space="preserve"> </w:t>
      </w:r>
      <w:r w:rsidRPr="009615AB">
        <w:rPr>
          <w:szCs w:val="18"/>
        </w:rPr>
        <w:t>(artículo 82, penúltimo párrafo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799"/>
        <w:gridCol w:w="5961"/>
      </w:tblGrid>
      <w:tr w:rsidR="00F07CEE" w:rsidRPr="009615AB" w14:paraId="581886F4" w14:textId="77777777">
        <w:tblPrEx>
          <w:tblCellMar>
            <w:top w:w="0" w:type="dxa"/>
            <w:bottom w:w="0" w:type="dxa"/>
          </w:tblCellMar>
        </w:tblPrEx>
        <w:trPr>
          <w:trHeight w:val="20"/>
        </w:trPr>
        <w:tc>
          <w:tcPr>
            <w:tcW w:w="1159" w:type="pct"/>
            <w:tcBorders>
              <w:top w:val="single" w:sz="6" w:space="0" w:color="auto"/>
              <w:left w:val="single" w:sz="6" w:space="0" w:color="auto"/>
              <w:bottom w:val="single" w:sz="6" w:space="0" w:color="auto"/>
              <w:right w:val="single" w:sz="6" w:space="0" w:color="auto"/>
            </w:tcBorders>
          </w:tcPr>
          <w:p w14:paraId="5C95FCF7"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41" w:type="pct"/>
            <w:tcBorders>
              <w:top w:val="single" w:sz="6" w:space="0" w:color="auto"/>
              <w:left w:val="single" w:sz="6" w:space="0" w:color="auto"/>
              <w:bottom w:val="single" w:sz="6" w:space="0" w:color="auto"/>
              <w:right w:val="single" w:sz="6" w:space="0" w:color="auto"/>
            </w:tcBorders>
          </w:tcPr>
          <w:p w14:paraId="011685D2"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67CEE0C1" w14:textId="77777777">
        <w:tblPrEx>
          <w:tblCellMar>
            <w:top w:w="0" w:type="dxa"/>
            <w:bottom w:w="0" w:type="dxa"/>
          </w:tblCellMar>
        </w:tblPrEx>
        <w:trPr>
          <w:trHeight w:val="20"/>
        </w:trPr>
        <w:tc>
          <w:tcPr>
            <w:tcW w:w="1159" w:type="pct"/>
            <w:tcBorders>
              <w:top w:val="single" w:sz="6" w:space="0" w:color="auto"/>
            </w:tcBorders>
          </w:tcPr>
          <w:p w14:paraId="3FFE2B4A"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14CF835D" w14:textId="77777777" w:rsidR="00F07CEE" w:rsidRPr="009615AB" w:rsidRDefault="00F07CEE" w:rsidP="00037BB0">
            <w:pPr>
              <w:pStyle w:val="Texto"/>
              <w:spacing w:before="40" w:after="40" w:line="200" w:lineRule="exact"/>
              <w:ind w:firstLine="0"/>
              <w:rPr>
                <w:szCs w:val="18"/>
              </w:rPr>
            </w:pPr>
            <w:r w:rsidRPr="009615AB">
              <w:rPr>
                <w:szCs w:val="18"/>
              </w:rPr>
              <w:t>DAC7503148XA</w:t>
            </w:r>
          </w:p>
        </w:tc>
        <w:tc>
          <w:tcPr>
            <w:tcW w:w="3841" w:type="pct"/>
            <w:tcBorders>
              <w:top w:val="single" w:sz="6" w:space="0" w:color="auto"/>
            </w:tcBorders>
          </w:tcPr>
          <w:p w14:paraId="77EF3337" w14:textId="77777777" w:rsidR="00F07CEE" w:rsidRPr="009615AB" w:rsidRDefault="00F07CEE" w:rsidP="00037BB0">
            <w:pPr>
              <w:pStyle w:val="Texto"/>
              <w:spacing w:before="40" w:after="40" w:line="200" w:lineRule="exact"/>
              <w:ind w:firstLine="0"/>
              <w:rPr>
                <w:szCs w:val="18"/>
              </w:rPr>
            </w:pPr>
          </w:p>
          <w:p w14:paraId="2E8CBA2B" w14:textId="77777777" w:rsidR="00F07CEE" w:rsidRPr="009615AB" w:rsidRDefault="00F07CEE" w:rsidP="00037BB0">
            <w:pPr>
              <w:pStyle w:val="Texto"/>
              <w:spacing w:before="40" w:after="40" w:line="200" w:lineRule="exact"/>
              <w:ind w:firstLine="0"/>
              <w:rPr>
                <w:szCs w:val="18"/>
              </w:rPr>
            </w:pPr>
            <w:r w:rsidRPr="009615AB">
              <w:rPr>
                <w:szCs w:val="18"/>
              </w:rPr>
              <w:t xml:space="preserve">Fundación Topaz A.C. </w:t>
            </w:r>
          </w:p>
        </w:tc>
      </w:tr>
      <w:tr w:rsidR="00F07CEE" w:rsidRPr="009615AB" w14:paraId="50492321" w14:textId="77777777">
        <w:tblPrEx>
          <w:tblCellMar>
            <w:top w:w="0" w:type="dxa"/>
            <w:bottom w:w="0" w:type="dxa"/>
          </w:tblCellMar>
        </w:tblPrEx>
        <w:trPr>
          <w:trHeight w:val="20"/>
        </w:trPr>
        <w:tc>
          <w:tcPr>
            <w:tcW w:w="1159" w:type="pct"/>
          </w:tcPr>
          <w:p w14:paraId="069143DA"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0DE4BFB7" w14:textId="77777777" w:rsidR="00F07CEE" w:rsidRPr="009615AB" w:rsidRDefault="00F07CEE" w:rsidP="00037BB0">
            <w:pPr>
              <w:pStyle w:val="Texto"/>
              <w:spacing w:before="40" w:after="40" w:line="200" w:lineRule="exact"/>
              <w:ind w:firstLine="0"/>
              <w:rPr>
                <w:szCs w:val="18"/>
              </w:rPr>
            </w:pPr>
            <w:r w:rsidRPr="009615AB">
              <w:rPr>
                <w:szCs w:val="18"/>
              </w:rPr>
              <w:t>EEC970905LJ8</w:t>
            </w:r>
          </w:p>
        </w:tc>
        <w:tc>
          <w:tcPr>
            <w:tcW w:w="3841" w:type="pct"/>
          </w:tcPr>
          <w:p w14:paraId="1B9B87D4" w14:textId="77777777" w:rsidR="00F07CEE" w:rsidRPr="009615AB" w:rsidRDefault="00F07CEE" w:rsidP="00037BB0">
            <w:pPr>
              <w:pStyle w:val="Texto"/>
              <w:spacing w:before="40" w:after="40" w:line="200" w:lineRule="exact"/>
              <w:ind w:firstLine="0"/>
              <w:rPr>
                <w:szCs w:val="18"/>
              </w:rPr>
            </w:pPr>
          </w:p>
          <w:p w14:paraId="38B69A45" w14:textId="77777777" w:rsidR="00F07CEE" w:rsidRPr="009615AB" w:rsidRDefault="00F07CEE" w:rsidP="00037BB0">
            <w:pPr>
              <w:pStyle w:val="Texto"/>
              <w:spacing w:before="40" w:after="40" w:line="200" w:lineRule="exact"/>
              <w:ind w:firstLine="0"/>
              <w:rPr>
                <w:szCs w:val="18"/>
              </w:rPr>
            </w:pPr>
            <w:r w:rsidRPr="009615AB">
              <w:rPr>
                <w:szCs w:val="18"/>
              </w:rPr>
              <w:t>Fundación Uvm S.C.</w:t>
            </w:r>
          </w:p>
        </w:tc>
      </w:tr>
    </w:tbl>
    <w:p w14:paraId="20D58F91" w14:textId="77777777" w:rsidR="00037BB0" w:rsidRPr="009615AB" w:rsidRDefault="00037BB0" w:rsidP="00037BB0">
      <w:pPr>
        <w:pStyle w:val="Texto"/>
        <w:spacing w:line="250" w:lineRule="exact"/>
        <w:ind w:left="1152" w:hanging="432"/>
        <w:rPr>
          <w:szCs w:val="18"/>
        </w:rPr>
      </w:pPr>
    </w:p>
    <w:p w14:paraId="3BF17AB4" w14:textId="77777777" w:rsidR="00F07CEE" w:rsidRPr="009615AB" w:rsidRDefault="00F07CEE" w:rsidP="00037BB0">
      <w:pPr>
        <w:pStyle w:val="Texto"/>
        <w:spacing w:line="250" w:lineRule="exact"/>
        <w:ind w:left="1152" w:hanging="432"/>
        <w:rPr>
          <w:szCs w:val="18"/>
        </w:rPr>
      </w:pPr>
      <w:r w:rsidRPr="009615AB">
        <w:rPr>
          <w:szCs w:val="18"/>
        </w:rPr>
        <w:t>I.</w:t>
      </w:r>
      <w:r w:rsidRPr="009615AB">
        <w:rPr>
          <w:szCs w:val="18"/>
        </w:rPr>
        <w:tab/>
        <w:t>Organizaciones civiles y fideicomisos para obras o servicios públicos (artículo 36, segundo párrafo del Reglamento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799"/>
        <w:gridCol w:w="5961"/>
      </w:tblGrid>
      <w:tr w:rsidR="00F07CEE" w:rsidRPr="009615AB" w14:paraId="61966E81" w14:textId="77777777">
        <w:tblPrEx>
          <w:tblCellMar>
            <w:top w:w="0" w:type="dxa"/>
            <w:bottom w:w="0" w:type="dxa"/>
          </w:tblCellMar>
        </w:tblPrEx>
        <w:trPr>
          <w:trHeight w:val="20"/>
        </w:trPr>
        <w:tc>
          <w:tcPr>
            <w:tcW w:w="1159" w:type="pct"/>
            <w:tcBorders>
              <w:top w:val="single" w:sz="6" w:space="0" w:color="auto"/>
              <w:left w:val="single" w:sz="6" w:space="0" w:color="auto"/>
              <w:bottom w:val="single" w:sz="6" w:space="0" w:color="auto"/>
              <w:right w:val="single" w:sz="6" w:space="0" w:color="auto"/>
            </w:tcBorders>
          </w:tcPr>
          <w:p w14:paraId="39FD1ABE" w14:textId="77777777" w:rsidR="00F07CEE" w:rsidRPr="009615AB" w:rsidRDefault="00F07CEE" w:rsidP="00037BB0">
            <w:pPr>
              <w:pStyle w:val="Texto"/>
              <w:spacing w:line="200" w:lineRule="exact"/>
              <w:ind w:firstLine="0"/>
              <w:jc w:val="center"/>
              <w:rPr>
                <w:b/>
                <w:szCs w:val="18"/>
              </w:rPr>
            </w:pPr>
            <w:r w:rsidRPr="009615AB">
              <w:rPr>
                <w:b/>
                <w:szCs w:val="18"/>
              </w:rPr>
              <w:t>RFC</w:t>
            </w:r>
          </w:p>
        </w:tc>
        <w:tc>
          <w:tcPr>
            <w:tcW w:w="3841" w:type="pct"/>
            <w:tcBorders>
              <w:top w:val="single" w:sz="6" w:space="0" w:color="auto"/>
              <w:left w:val="single" w:sz="6" w:space="0" w:color="auto"/>
              <w:bottom w:val="single" w:sz="6" w:space="0" w:color="auto"/>
              <w:right w:val="single" w:sz="6" w:space="0" w:color="auto"/>
            </w:tcBorders>
          </w:tcPr>
          <w:p w14:paraId="3DF7AC36" w14:textId="77777777" w:rsidR="00F07CEE" w:rsidRPr="009615AB" w:rsidRDefault="00F07CEE" w:rsidP="00037BB0">
            <w:pPr>
              <w:pStyle w:val="Texto"/>
              <w:spacing w:line="200" w:lineRule="exact"/>
              <w:ind w:firstLine="0"/>
              <w:jc w:val="center"/>
              <w:rPr>
                <w:b/>
                <w:szCs w:val="18"/>
              </w:rPr>
            </w:pPr>
            <w:r w:rsidRPr="009615AB">
              <w:rPr>
                <w:b/>
                <w:szCs w:val="18"/>
              </w:rPr>
              <w:t>Denominación Social</w:t>
            </w:r>
          </w:p>
        </w:tc>
      </w:tr>
      <w:tr w:rsidR="00F07CEE" w:rsidRPr="009615AB" w14:paraId="3E1EDF03" w14:textId="77777777">
        <w:tblPrEx>
          <w:tblCellMar>
            <w:top w:w="0" w:type="dxa"/>
            <w:bottom w:w="0" w:type="dxa"/>
          </w:tblCellMar>
        </w:tblPrEx>
        <w:trPr>
          <w:trHeight w:val="20"/>
        </w:trPr>
        <w:tc>
          <w:tcPr>
            <w:tcW w:w="1159" w:type="pct"/>
            <w:tcBorders>
              <w:top w:val="single" w:sz="6" w:space="0" w:color="auto"/>
            </w:tcBorders>
          </w:tcPr>
          <w:p w14:paraId="631A315D" w14:textId="77777777" w:rsidR="00F07CEE" w:rsidRPr="009615AB" w:rsidRDefault="00F07CEE" w:rsidP="00037BB0">
            <w:pPr>
              <w:pStyle w:val="Texto"/>
              <w:spacing w:line="200" w:lineRule="exact"/>
              <w:ind w:firstLine="0"/>
              <w:rPr>
                <w:szCs w:val="18"/>
              </w:rPr>
            </w:pPr>
            <w:r w:rsidRPr="009615AB">
              <w:rPr>
                <w:szCs w:val="18"/>
              </w:rPr>
              <w:t>(</w:t>
            </w:r>
            <w:r w:rsidR="004850BD" w:rsidRPr="009615AB">
              <w:rPr>
                <w:b/>
                <w:szCs w:val="18"/>
              </w:rPr>
              <w:t>...</w:t>
            </w:r>
            <w:r w:rsidRPr="009615AB">
              <w:rPr>
                <w:szCs w:val="18"/>
              </w:rPr>
              <w:t>)</w:t>
            </w:r>
          </w:p>
          <w:p w14:paraId="7EE4A934" w14:textId="77777777" w:rsidR="00F07CEE" w:rsidRPr="009615AB" w:rsidRDefault="00F07CEE" w:rsidP="00037BB0">
            <w:pPr>
              <w:pStyle w:val="Texto"/>
              <w:spacing w:line="200" w:lineRule="exact"/>
              <w:ind w:firstLine="0"/>
              <w:rPr>
                <w:szCs w:val="18"/>
              </w:rPr>
            </w:pPr>
            <w:r w:rsidRPr="009615AB">
              <w:rPr>
                <w:szCs w:val="18"/>
              </w:rPr>
              <w:t>FTJ151214JY0</w:t>
            </w:r>
          </w:p>
        </w:tc>
        <w:tc>
          <w:tcPr>
            <w:tcW w:w="3841" w:type="pct"/>
            <w:tcBorders>
              <w:top w:val="single" w:sz="6" w:space="0" w:color="auto"/>
            </w:tcBorders>
          </w:tcPr>
          <w:p w14:paraId="253C29BA" w14:textId="77777777" w:rsidR="00F07CEE" w:rsidRPr="009615AB" w:rsidRDefault="00F07CEE" w:rsidP="00037BB0">
            <w:pPr>
              <w:pStyle w:val="Texto"/>
              <w:spacing w:line="200" w:lineRule="exact"/>
              <w:ind w:firstLine="0"/>
              <w:rPr>
                <w:szCs w:val="18"/>
              </w:rPr>
            </w:pPr>
          </w:p>
          <w:p w14:paraId="10198563" w14:textId="77777777" w:rsidR="00F07CEE" w:rsidRPr="009615AB" w:rsidRDefault="00F07CEE" w:rsidP="00037BB0">
            <w:pPr>
              <w:pStyle w:val="Texto"/>
              <w:spacing w:line="200" w:lineRule="exact"/>
              <w:ind w:firstLine="0"/>
              <w:rPr>
                <w:szCs w:val="18"/>
              </w:rPr>
            </w:pPr>
            <w:r w:rsidRPr="009615AB">
              <w:rPr>
                <w:szCs w:val="18"/>
              </w:rPr>
              <w:t>Fideicomiso Todos Juntos por el Museo de Historia Natural F/10767</w:t>
            </w:r>
          </w:p>
        </w:tc>
      </w:tr>
    </w:tbl>
    <w:p w14:paraId="415E4AD6" w14:textId="77777777" w:rsidR="00F07CEE" w:rsidRPr="009615AB" w:rsidRDefault="00F07CEE" w:rsidP="00037BB0">
      <w:pPr>
        <w:pStyle w:val="Texto"/>
        <w:spacing w:line="250" w:lineRule="exact"/>
        <w:ind w:left="1152" w:hanging="432"/>
        <w:rPr>
          <w:szCs w:val="18"/>
        </w:rPr>
      </w:pPr>
      <w:r w:rsidRPr="009615AB">
        <w:rPr>
          <w:szCs w:val="18"/>
        </w:rPr>
        <w:lastRenderedPageBreak/>
        <w:t>L.</w:t>
      </w:r>
      <w:r w:rsidRPr="009615AB">
        <w:rPr>
          <w:szCs w:val="18"/>
        </w:rPr>
        <w:tab/>
        <w:t>Organizaciones civiles y fideicomisos de desarrollo social (artículo 79, fracción XXV de la Ley del ISR)</w:t>
      </w:r>
    </w:p>
    <w:tbl>
      <w:tblPr>
        <w:tblW w:w="7760" w:type="dxa"/>
        <w:tblInd w:w="1240" w:type="dxa"/>
        <w:tblLayout w:type="fixed"/>
        <w:tblCellMar>
          <w:left w:w="70" w:type="dxa"/>
          <w:right w:w="70" w:type="dxa"/>
        </w:tblCellMar>
        <w:tblLook w:val="0000" w:firstRow="0" w:lastRow="0" w:firstColumn="0" w:lastColumn="0" w:noHBand="0" w:noVBand="0"/>
      </w:tblPr>
      <w:tblGrid>
        <w:gridCol w:w="1799"/>
        <w:gridCol w:w="5961"/>
      </w:tblGrid>
      <w:tr w:rsidR="00F07CEE" w:rsidRPr="009615AB" w14:paraId="745B6D75" w14:textId="77777777">
        <w:tblPrEx>
          <w:tblCellMar>
            <w:top w:w="0" w:type="dxa"/>
            <w:bottom w:w="0" w:type="dxa"/>
          </w:tblCellMar>
        </w:tblPrEx>
        <w:trPr>
          <w:trHeight w:val="20"/>
        </w:trPr>
        <w:tc>
          <w:tcPr>
            <w:tcW w:w="1159" w:type="pct"/>
            <w:tcBorders>
              <w:top w:val="single" w:sz="6" w:space="0" w:color="auto"/>
              <w:left w:val="single" w:sz="6" w:space="0" w:color="auto"/>
              <w:bottom w:val="single" w:sz="6" w:space="0" w:color="auto"/>
              <w:right w:val="single" w:sz="6" w:space="0" w:color="auto"/>
            </w:tcBorders>
          </w:tcPr>
          <w:p w14:paraId="5969B7ED"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41" w:type="pct"/>
            <w:tcBorders>
              <w:top w:val="single" w:sz="6" w:space="0" w:color="auto"/>
              <w:left w:val="single" w:sz="6" w:space="0" w:color="auto"/>
              <w:bottom w:val="single" w:sz="6" w:space="0" w:color="auto"/>
              <w:right w:val="single" w:sz="6" w:space="0" w:color="auto"/>
            </w:tcBorders>
          </w:tcPr>
          <w:p w14:paraId="47C1E42D"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326F88F2" w14:textId="77777777">
        <w:tblPrEx>
          <w:tblCellMar>
            <w:top w:w="0" w:type="dxa"/>
            <w:bottom w:w="0" w:type="dxa"/>
          </w:tblCellMar>
        </w:tblPrEx>
        <w:trPr>
          <w:trHeight w:val="20"/>
        </w:trPr>
        <w:tc>
          <w:tcPr>
            <w:tcW w:w="1159" w:type="pct"/>
            <w:tcBorders>
              <w:top w:val="single" w:sz="6" w:space="0" w:color="auto"/>
            </w:tcBorders>
          </w:tcPr>
          <w:p w14:paraId="72831CE8"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2AF8F6C7" w14:textId="77777777" w:rsidR="00F07CEE" w:rsidRPr="009615AB" w:rsidRDefault="00F07CEE" w:rsidP="00037BB0">
            <w:pPr>
              <w:pStyle w:val="Texto"/>
              <w:spacing w:before="40" w:after="40" w:line="200" w:lineRule="exact"/>
              <w:ind w:firstLine="0"/>
              <w:rPr>
                <w:szCs w:val="18"/>
              </w:rPr>
            </w:pPr>
            <w:r w:rsidRPr="009615AB">
              <w:rPr>
                <w:szCs w:val="18"/>
              </w:rPr>
              <w:t>CEG101220K58</w:t>
            </w:r>
          </w:p>
        </w:tc>
        <w:tc>
          <w:tcPr>
            <w:tcW w:w="3841" w:type="pct"/>
            <w:tcBorders>
              <w:top w:val="single" w:sz="6" w:space="0" w:color="auto"/>
            </w:tcBorders>
          </w:tcPr>
          <w:p w14:paraId="2C200BEF" w14:textId="77777777" w:rsidR="00F07CEE" w:rsidRPr="009615AB" w:rsidRDefault="00F07CEE" w:rsidP="00037BB0">
            <w:pPr>
              <w:pStyle w:val="Texto"/>
              <w:spacing w:before="40" w:after="40" w:line="200" w:lineRule="exact"/>
              <w:ind w:firstLine="0"/>
              <w:rPr>
                <w:szCs w:val="18"/>
              </w:rPr>
            </w:pPr>
          </w:p>
          <w:p w14:paraId="647688EB" w14:textId="77777777" w:rsidR="00F07CEE" w:rsidRPr="009615AB" w:rsidRDefault="00F07CEE" w:rsidP="00037BB0">
            <w:pPr>
              <w:pStyle w:val="Texto"/>
              <w:spacing w:before="40" w:after="40" w:line="200" w:lineRule="exact"/>
              <w:ind w:firstLine="0"/>
              <w:rPr>
                <w:szCs w:val="18"/>
              </w:rPr>
            </w:pPr>
            <w:r w:rsidRPr="009615AB">
              <w:rPr>
                <w:szCs w:val="18"/>
              </w:rPr>
              <w:t>Centro de Enlace, Gestión y Capacitación Agropecuaria Cegca A.C.</w:t>
            </w:r>
          </w:p>
        </w:tc>
      </w:tr>
      <w:tr w:rsidR="00F07CEE" w:rsidRPr="009615AB" w14:paraId="5670203D" w14:textId="77777777">
        <w:tblPrEx>
          <w:tblCellMar>
            <w:top w:w="0" w:type="dxa"/>
            <w:bottom w:w="0" w:type="dxa"/>
          </w:tblCellMar>
        </w:tblPrEx>
        <w:trPr>
          <w:trHeight w:val="20"/>
        </w:trPr>
        <w:tc>
          <w:tcPr>
            <w:tcW w:w="1159" w:type="pct"/>
          </w:tcPr>
          <w:p w14:paraId="7BE58321"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2EE47350" w14:textId="77777777" w:rsidR="00F07CEE" w:rsidRPr="009615AB" w:rsidRDefault="00F07CEE" w:rsidP="00037BB0">
            <w:pPr>
              <w:pStyle w:val="Texto"/>
              <w:spacing w:before="40" w:after="40" w:line="200" w:lineRule="exact"/>
              <w:ind w:firstLine="0"/>
              <w:rPr>
                <w:szCs w:val="18"/>
              </w:rPr>
            </w:pPr>
            <w:r w:rsidRPr="009615AB">
              <w:rPr>
                <w:szCs w:val="18"/>
              </w:rPr>
              <w:t>PBT910610SP2</w:t>
            </w:r>
          </w:p>
        </w:tc>
        <w:tc>
          <w:tcPr>
            <w:tcW w:w="3841" w:type="pct"/>
          </w:tcPr>
          <w:p w14:paraId="0D289450" w14:textId="77777777" w:rsidR="00F07CEE" w:rsidRPr="009615AB" w:rsidRDefault="00F07CEE" w:rsidP="00037BB0">
            <w:pPr>
              <w:pStyle w:val="Texto"/>
              <w:spacing w:before="40" w:after="40" w:line="200" w:lineRule="exact"/>
              <w:ind w:firstLine="0"/>
              <w:rPr>
                <w:szCs w:val="18"/>
              </w:rPr>
            </w:pPr>
          </w:p>
          <w:p w14:paraId="68CE8924" w14:textId="77777777" w:rsidR="00F07CEE" w:rsidRPr="009615AB" w:rsidRDefault="00F07CEE" w:rsidP="00037BB0">
            <w:pPr>
              <w:pStyle w:val="Texto"/>
              <w:spacing w:before="40" w:after="40" w:line="200" w:lineRule="exact"/>
              <w:ind w:firstLine="0"/>
              <w:rPr>
                <w:szCs w:val="18"/>
              </w:rPr>
            </w:pPr>
            <w:r w:rsidRPr="009615AB">
              <w:rPr>
                <w:szCs w:val="18"/>
              </w:rPr>
              <w:t>Patronato de Bomberos de Tapachula A.C.</w:t>
            </w:r>
          </w:p>
        </w:tc>
      </w:tr>
      <w:tr w:rsidR="00F07CEE" w:rsidRPr="009615AB" w14:paraId="61A8F432" w14:textId="77777777">
        <w:tblPrEx>
          <w:tblCellMar>
            <w:top w:w="0" w:type="dxa"/>
            <w:bottom w:w="0" w:type="dxa"/>
          </w:tblCellMar>
        </w:tblPrEx>
        <w:trPr>
          <w:trHeight w:val="20"/>
        </w:trPr>
        <w:tc>
          <w:tcPr>
            <w:tcW w:w="1159" w:type="pct"/>
          </w:tcPr>
          <w:p w14:paraId="2691AF29"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3DF97A0F" w14:textId="77777777" w:rsidR="00F07CEE" w:rsidRPr="009615AB" w:rsidRDefault="00F07CEE" w:rsidP="00037BB0">
            <w:pPr>
              <w:pStyle w:val="Texto"/>
              <w:spacing w:before="40" w:after="40" w:line="200" w:lineRule="exact"/>
              <w:ind w:firstLine="0"/>
              <w:rPr>
                <w:szCs w:val="18"/>
              </w:rPr>
            </w:pPr>
            <w:r w:rsidRPr="009615AB">
              <w:rPr>
                <w:szCs w:val="18"/>
              </w:rPr>
              <w:t>SVM221206GG4</w:t>
            </w:r>
          </w:p>
        </w:tc>
        <w:tc>
          <w:tcPr>
            <w:tcW w:w="3841" w:type="pct"/>
          </w:tcPr>
          <w:p w14:paraId="26CC53D6" w14:textId="77777777" w:rsidR="00F07CEE" w:rsidRPr="009615AB" w:rsidRDefault="00F07CEE" w:rsidP="00037BB0">
            <w:pPr>
              <w:pStyle w:val="Texto"/>
              <w:spacing w:before="40" w:after="40" w:line="200" w:lineRule="exact"/>
              <w:ind w:firstLine="0"/>
              <w:rPr>
                <w:szCs w:val="18"/>
              </w:rPr>
            </w:pPr>
          </w:p>
          <w:p w14:paraId="07B9100A" w14:textId="77777777" w:rsidR="00F07CEE" w:rsidRPr="009615AB" w:rsidRDefault="00F07CEE" w:rsidP="00037BB0">
            <w:pPr>
              <w:pStyle w:val="Texto"/>
              <w:spacing w:before="40" w:after="40" w:line="200" w:lineRule="exact"/>
              <w:ind w:firstLine="0"/>
              <w:rPr>
                <w:szCs w:val="18"/>
              </w:rPr>
            </w:pPr>
            <w:r w:rsidRPr="009615AB">
              <w:rPr>
                <w:szCs w:val="18"/>
              </w:rPr>
              <w:t xml:space="preserve">Salvando Vidas en Mana-Da A.C. </w:t>
            </w:r>
          </w:p>
        </w:tc>
      </w:tr>
    </w:tbl>
    <w:p w14:paraId="29AD1495" w14:textId="77777777" w:rsidR="00F07CEE" w:rsidRPr="009615AB" w:rsidRDefault="00F07CEE" w:rsidP="00037BB0">
      <w:pPr>
        <w:pStyle w:val="Texto"/>
        <w:spacing w:line="250" w:lineRule="exact"/>
        <w:rPr>
          <w:szCs w:val="18"/>
        </w:rPr>
      </w:pPr>
    </w:p>
    <w:p w14:paraId="6FFB599D" w14:textId="77777777" w:rsidR="00F07CEE" w:rsidRPr="009615AB" w:rsidRDefault="00F07CEE" w:rsidP="00037BB0">
      <w:pPr>
        <w:pStyle w:val="Texto"/>
        <w:spacing w:line="250" w:lineRule="exact"/>
        <w:ind w:left="1152" w:hanging="432"/>
        <w:rPr>
          <w:b/>
          <w:szCs w:val="18"/>
        </w:rPr>
      </w:pPr>
      <w:r w:rsidRPr="009615AB">
        <w:rPr>
          <w:b/>
          <w:szCs w:val="18"/>
        </w:rPr>
        <w:t>2.</w:t>
      </w:r>
      <w:r w:rsidRPr="009615AB">
        <w:rPr>
          <w:b/>
          <w:szCs w:val="18"/>
        </w:rPr>
        <w:tab/>
        <w:t>Autorizaciones para recibir donativos del Extranjero.</w:t>
      </w:r>
    </w:p>
    <w:p w14:paraId="18A9D2CD" w14:textId="77777777" w:rsidR="00F07CEE" w:rsidRPr="009615AB" w:rsidRDefault="00F07CEE" w:rsidP="00037BB0">
      <w:pPr>
        <w:pStyle w:val="Texto"/>
        <w:spacing w:line="250" w:lineRule="exact"/>
        <w:ind w:left="1152" w:hanging="432"/>
        <w:rPr>
          <w:szCs w:val="18"/>
        </w:rPr>
      </w:pPr>
      <w:r w:rsidRPr="009615AB">
        <w:rPr>
          <w:szCs w:val="18"/>
        </w:rPr>
        <w:t>M.</w:t>
      </w:r>
      <w:r w:rsidRPr="009615AB">
        <w:rPr>
          <w:szCs w:val="18"/>
        </w:rPr>
        <w:tab/>
        <w:t xml:space="preserve">Organizaciones civiles y fideicomisos autorizados para recibir donativos deducibles en los términos del Convenio para Evitar la Doble Imposición e Impedir la Evasión Fiscal en Materia de Impuesto sobre la Renta, suscrito por el Gobierno de los Estados Unidos Mexicanos y el Gobierno de los Estados Unidos de América (artículo 82 de la Ley del ISR vigente, </w:t>
      </w:r>
      <w:r w:rsidR="00A56746">
        <w:rPr>
          <w:szCs w:val="18"/>
        </w:rPr>
        <w:t xml:space="preserve"> </w:t>
      </w:r>
      <w:r w:rsidRPr="009615AB">
        <w:rPr>
          <w:szCs w:val="18"/>
        </w:rPr>
        <w:t>antes artículo 70-B de la Ley del ISR vigente hasta el 31 de diciembre de 2001 y regla 3.10.1.7. de la RMF).</w:t>
      </w:r>
    </w:p>
    <w:tbl>
      <w:tblPr>
        <w:tblW w:w="7778" w:type="dxa"/>
        <w:tblInd w:w="1222" w:type="dxa"/>
        <w:tblLayout w:type="fixed"/>
        <w:tblCellMar>
          <w:left w:w="70" w:type="dxa"/>
          <w:right w:w="70" w:type="dxa"/>
        </w:tblCellMar>
        <w:tblLook w:val="0000" w:firstRow="0" w:lastRow="0" w:firstColumn="0" w:lastColumn="0" w:noHBand="0" w:noVBand="0"/>
      </w:tblPr>
      <w:tblGrid>
        <w:gridCol w:w="1818"/>
        <w:gridCol w:w="3855"/>
        <w:gridCol w:w="2105"/>
      </w:tblGrid>
      <w:tr w:rsidR="00F07CEE" w:rsidRPr="009615AB" w14:paraId="38DFF735" w14:textId="77777777">
        <w:tblPrEx>
          <w:tblCellMar>
            <w:top w:w="0" w:type="dxa"/>
            <w:bottom w:w="0" w:type="dxa"/>
          </w:tblCellMar>
        </w:tblPrEx>
        <w:trPr>
          <w:trHeight w:val="20"/>
        </w:trPr>
        <w:tc>
          <w:tcPr>
            <w:tcW w:w="1169" w:type="pct"/>
            <w:tcBorders>
              <w:top w:val="single" w:sz="6" w:space="0" w:color="auto"/>
              <w:left w:val="single" w:sz="6" w:space="0" w:color="auto"/>
              <w:bottom w:val="single" w:sz="6" w:space="0" w:color="auto"/>
              <w:right w:val="single" w:sz="6" w:space="0" w:color="auto"/>
            </w:tcBorders>
            <w:vAlign w:val="center"/>
          </w:tcPr>
          <w:p w14:paraId="4608B234" w14:textId="77777777" w:rsidR="00F07CEE" w:rsidRPr="009615AB" w:rsidRDefault="00F07CEE" w:rsidP="00037BB0">
            <w:pPr>
              <w:pStyle w:val="Texto"/>
              <w:spacing w:before="40" w:after="40" w:line="230" w:lineRule="exact"/>
              <w:ind w:firstLine="0"/>
              <w:jc w:val="center"/>
              <w:rPr>
                <w:b/>
                <w:szCs w:val="18"/>
              </w:rPr>
            </w:pPr>
            <w:r w:rsidRPr="009615AB">
              <w:rPr>
                <w:b/>
                <w:szCs w:val="18"/>
              </w:rPr>
              <w:t>RFC</w:t>
            </w:r>
          </w:p>
        </w:tc>
        <w:tc>
          <w:tcPr>
            <w:tcW w:w="2478" w:type="pct"/>
            <w:tcBorders>
              <w:top w:val="single" w:sz="6" w:space="0" w:color="auto"/>
              <w:left w:val="single" w:sz="6" w:space="0" w:color="auto"/>
              <w:bottom w:val="single" w:sz="6" w:space="0" w:color="auto"/>
              <w:right w:val="single" w:sz="6" w:space="0" w:color="auto"/>
            </w:tcBorders>
            <w:vAlign w:val="center"/>
          </w:tcPr>
          <w:p w14:paraId="56A9436A" w14:textId="77777777" w:rsidR="00F07CEE" w:rsidRPr="009615AB" w:rsidRDefault="00F07CEE" w:rsidP="00037BB0">
            <w:pPr>
              <w:pStyle w:val="Texto"/>
              <w:spacing w:before="40" w:after="40" w:line="230" w:lineRule="exact"/>
              <w:ind w:firstLine="0"/>
              <w:jc w:val="center"/>
              <w:rPr>
                <w:b/>
                <w:szCs w:val="18"/>
              </w:rPr>
            </w:pPr>
            <w:r w:rsidRPr="009615AB">
              <w:rPr>
                <w:b/>
                <w:szCs w:val="18"/>
              </w:rPr>
              <w:t>Denominación Social</w:t>
            </w:r>
          </w:p>
        </w:tc>
        <w:tc>
          <w:tcPr>
            <w:tcW w:w="1354" w:type="pct"/>
            <w:tcBorders>
              <w:top w:val="single" w:sz="6" w:space="0" w:color="auto"/>
              <w:left w:val="single" w:sz="6" w:space="0" w:color="auto"/>
              <w:bottom w:val="single" w:sz="6" w:space="0" w:color="auto"/>
              <w:right w:val="single" w:sz="6" w:space="0" w:color="auto"/>
            </w:tcBorders>
            <w:vAlign w:val="center"/>
          </w:tcPr>
          <w:p w14:paraId="368C2122" w14:textId="77777777" w:rsidR="00F07CEE" w:rsidRPr="009615AB" w:rsidRDefault="00F07CEE" w:rsidP="00037BB0">
            <w:pPr>
              <w:pStyle w:val="Texto"/>
              <w:spacing w:before="40" w:after="40" w:line="230" w:lineRule="exact"/>
              <w:ind w:firstLine="0"/>
              <w:jc w:val="center"/>
              <w:rPr>
                <w:b/>
                <w:szCs w:val="18"/>
              </w:rPr>
            </w:pPr>
            <w:r w:rsidRPr="009615AB">
              <w:rPr>
                <w:b/>
                <w:szCs w:val="18"/>
              </w:rPr>
              <w:t>Objeto</w:t>
            </w:r>
          </w:p>
        </w:tc>
      </w:tr>
      <w:tr w:rsidR="00F07CEE" w:rsidRPr="009615AB" w14:paraId="64B06072" w14:textId="77777777">
        <w:tblPrEx>
          <w:tblCellMar>
            <w:top w:w="0" w:type="dxa"/>
            <w:bottom w:w="0" w:type="dxa"/>
          </w:tblCellMar>
        </w:tblPrEx>
        <w:trPr>
          <w:trHeight w:val="20"/>
        </w:trPr>
        <w:tc>
          <w:tcPr>
            <w:tcW w:w="1169" w:type="pct"/>
            <w:tcBorders>
              <w:top w:val="single" w:sz="6" w:space="0" w:color="auto"/>
            </w:tcBorders>
            <w:vAlign w:val="center"/>
          </w:tcPr>
          <w:p w14:paraId="031B8EA4" w14:textId="77777777" w:rsidR="00F07CEE" w:rsidRPr="009615AB" w:rsidRDefault="00F07CEE" w:rsidP="00037BB0">
            <w:pPr>
              <w:pStyle w:val="Texto"/>
              <w:spacing w:before="40" w:after="40" w:line="230" w:lineRule="exact"/>
              <w:ind w:firstLine="0"/>
              <w:rPr>
                <w:szCs w:val="18"/>
              </w:rPr>
            </w:pPr>
            <w:r w:rsidRPr="009615AB">
              <w:rPr>
                <w:szCs w:val="18"/>
              </w:rPr>
              <w:t>(</w:t>
            </w:r>
            <w:r w:rsidR="004850BD" w:rsidRPr="009615AB">
              <w:rPr>
                <w:b/>
                <w:szCs w:val="18"/>
              </w:rPr>
              <w:t>...</w:t>
            </w:r>
            <w:r w:rsidRPr="009615AB">
              <w:rPr>
                <w:szCs w:val="18"/>
              </w:rPr>
              <w:t>)</w:t>
            </w:r>
          </w:p>
          <w:p w14:paraId="533BC9A6" w14:textId="77777777" w:rsidR="00F07CEE" w:rsidRPr="009615AB" w:rsidRDefault="00F07CEE" w:rsidP="00037BB0">
            <w:pPr>
              <w:pStyle w:val="Texto"/>
              <w:spacing w:before="40" w:after="40" w:line="230" w:lineRule="exact"/>
              <w:ind w:firstLine="0"/>
              <w:rPr>
                <w:szCs w:val="18"/>
              </w:rPr>
            </w:pPr>
            <w:r w:rsidRPr="009615AB">
              <w:rPr>
                <w:szCs w:val="18"/>
              </w:rPr>
              <w:t>BPR210205G37</w:t>
            </w:r>
          </w:p>
        </w:tc>
        <w:tc>
          <w:tcPr>
            <w:tcW w:w="2478" w:type="pct"/>
            <w:tcBorders>
              <w:top w:val="single" w:sz="6" w:space="0" w:color="auto"/>
            </w:tcBorders>
            <w:vAlign w:val="center"/>
          </w:tcPr>
          <w:p w14:paraId="37B3B542" w14:textId="77777777" w:rsidR="00F07CEE" w:rsidRPr="009615AB" w:rsidRDefault="00F07CEE" w:rsidP="00037BB0">
            <w:pPr>
              <w:pStyle w:val="Texto"/>
              <w:spacing w:before="40" w:after="40" w:line="230" w:lineRule="exact"/>
              <w:ind w:firstLine="0"/>
              <w:rPr>
                <w:szCs w:val="18"/>
              </w:rPr>
            </w:pPr>
          </w:p>
          <w:p w14:paraId="043D6831" w14:textId="77777777" w:rsidR="00F07CEE" w:rsidRPr="009615AB" w:rsidRDefault="00F07CEE" w:rsidP="00037BB0">
            <w:pPr>
              <w:pStyle w:val="Texto"/>
              <w:spacing w:before="40" w:after="40" w:line="230" w:lineRule="exact"/>
              <w:ind w:firstLine="0"/>
              <w:rPr>
                <w:szCs w:val="18"/>
              </w:rPr>
            </w:pPr>
            <w:r w:rsidRPr="009615AB">
              <w:rPr>
                <w:szCs w:val="18"/>
              </w:rPr>
              <w:t xml:space="preserve">Bomberos y Paramédicos Regionales de las Altas Montañas A.C. </w:t>
            </w:r>
          </w:p>
        </w:tc>
        <w:tc>
          <w:tcPr>
            <w:tcW w:w="1354" w:type="pct"/>
            <w:tcBorders>
              <w:top w:val="single" w:sz="6" w:space="0" w:color="auto"/>
            </w:tcBorders>
            <w:vAlign w:val="center"/>
          </w:tcPr>
          <w:p w14:paraId="42D2D0A7" w14:textId="77777777" w:rsidR="00F07CEE" w:rsidRPr="009615AB" w:rsidRDefault="00F07CEE" w:rsidP="00037BB0">
            <w:pPr>
              <w:pStyle w:val="Texto"/>
              <w:spacing w:before="40" w:after="40" w:line="230" w:lineRule="exact"/>
              <w:ind w:firstLine="0"/>
              <w:jc w:val="center"/>
              <w:rPr>
                <w:szCs w:val="18"/>
              </w:rPr>
            </w:pPr>
          </w:p>
          <w:p w14:paraId="2C9B80FE" w14:textId="77777777" w:rsidR="00F07CEE" w:rsidRPr="009615AB" w:rsidRDefault="00F07CEE" w:rsidP="00037BB0">
            <w:pPr>
              <w:pStyle w:val="Texto"/>
              <w:spacing w:before="40" w:after="40" w:line="230" w:lineRule="exact"/>
              <w:ind w:firstLine="0"/>
              <w:jc w:val="center"/>
              <w:rPr>
                <w:szCs w:val="18"/>
              </w:rPr>
            </w:pPr>
            <w:r w:rsidRPr="009615AB">
              <w:rPr>
                <w:szCs w:val="18"/>
              </w:rPr>
              <w:t>Asistencial</w:t>
            </w:r>
          </w:p>
        </w:tc>
      </w:tr>
      <w:tr w:rsidR="00F07CEE" w:rsidRPr="009615AB" w14:paraId="6DC1C8B4" w14:textId="77777777">
        <w:tblPrEx>
          <w:tblCellMar>
            <w:top w:w="0" w:type="dxa"/>
            <w:bottom w:w="0" w:type="dxa"/>
          </w:tblCellMar>
        </w:tblPrEx>
        <w:trPr>
          <w:trHeight w:val="20"/>
        </w:trPr>
        <w:tc>
          <w:tcPr>
            <w:tcW w:w="1169" w:type="pct"/>
            <w:vAlign w:val="center"/>
          </w:tcPr>
          <w:p w14:paraId="5D70DCE3" w14:textId="77777777" w:rsidR="00F07CEE" w:rsidRPr="009615AB" w:rsidRDefault="00F07CEE" w:rsidP="00037BB0">
            <w:pPr>
              <w:pStyle w:val="Texto"/>
              <w:spacing w:before="40" w:after="40" w:line="230" w:lineRule="exact"/>
              <w:ind w:firstLine="0"/>
              <w:rPr>
                <w:szCs w:val="18"/>
              </w:rPr>
            </w:pPr>
            <w:r w:rsidRPr="009615AB">
              <w:rPr>
                <w:szCs w:val="18"/>
              </w:rPr>
              <w:t>(</w:t>
            </w:r>
            <w:r w:rsidR="004850BD" w:rsidRPr="009615AB">
              <w:rPr>
                <w:b/>
                <w:szCs w:val="18"/>
              </w:rPr>
              <w:t>...</w:t>
            </w:r>
            <w:r w:rsidRPr="009615AB">
              <w:rPr>
                <w:szCs w:val="18"/>
              </w:rPr>
              <w:t>)</w:t>
            </w:r>
          </w:p>
          <w:p w14:paraId="4DD6EABF" w14:textId="77777777" w:rsidR="00F07CEE" w:rsidRPr="009615AB" w:rsidRDefault="00F07CEE" w:rsidP="00037BB0">
            <w:pPr>
              <w:pStyle w:val="Texto"/>
              <w:spacing w:before="40" w:after="40" w:line="230" w:lineRule="exact"/>
              <w:ind w:firstLine="0"/>
              <w:rPr>
                <w:szCs w:val="18"/>
              </w:rPr>
            </w:pPr>
            <w:r w:rsidRPr="009615AB">
              <w:rPr>
                <w:szCs w:val="18"/>
              </w:rPr>
              <w:t>BHI160922JU4</w:t>
            </w:r>
          </w:p>
        </w:tc>
        <w:tc>
          <w:tcPr>
            <w:tcW w:w="2478" w:type="pct"/>
            <w:vAlign w:val="center"/>
          </w:tcPr>
          <w:p w14:paraId="48F88C02" w14:textId="77777777" w:rsidR="00F07CEE" w:rsidRPr="009615AB" w:rsidRDefault="00F07CEE" w:rsidP="00037BB0">
            <w:pPr>
              <w:pStyle w:val="Texto"/>
              <w:spacing w:before="40" w:after="40" w:line="230" w:lineRule="exact"/>
              <w:ind w:firstLine="0"/>
              <w:rPr>
                <w:szCs w:val="18"/>
              </w:rPr>
            </w:pPr>
          </w:p>
          <w:p w14:paraId="022014C7" w14:textId="77777777" w:rsidR="00F07CEE" w:rsidRPr="009615AB" w:rsidRDefault="00F07CEE" w:rsidP="00037BB0">
            <w:pPr>
              <w:pStyle w:val="Texto"/>
              <w:spacing w:before="40" w:after="40" w:line="230" w:lineRule="exact"/>
              <w:ind w:firstLine="0"/>
              <w:rPr>
                <w:szCs w:val="18"/>
              </w:rPr>
            </w:pPr>
            <w:r w:rsidRPr="009615AB">
              <w:rPr>
                <w:szCs w:val="18"/>
              </w:rPr>
              <w:t xml:space="preserve">Borlas con Hilos A.C. </w:t>
            </w:r>
          </w:p>
        </w:tc>
        <w:tc>
          <w:tcPr>
            <w:tcW w:w="1354" w:type="pct"/>
            <w:vAlign w:val="center"/>
          </w:tcPr>
          <w:p w14:paraId="23C9C6EC" w14:textId="77777777" w:rsidR="00F07CEE" w:rsidRPr="009615AB" w:rsidRDefault="00F07CEE" w:rsidP="00037BB0">
            <w:pPr>
              <w:pStyle w:val="Texto"/>
              <w:spacing w:before="40" w:after="40" w:line="230" w:lineRule="exact"/>
              <w:ind w:firstLine="0"/>
              <w:jc w:val="center"/>
              <w:rPr>
                <w:szCs w:val="18"/>
              </w:rPr>
            </w:pPr>
          </w:p>
          <w:p w14:paraId="0EE12129" w14:textId="77777777" w:rsidR="00F07CEE" w:rsidRPr="009615AB" w:rsidRDefault="00F07CEE" w:rsidP="00037BB0">
            <w:pPr>
              <w:pStyle w:val="Texto"/>
              <w:spacing w:before="40" w:after="40" w:line="230" w:lineRule="exact"/>
              <w:ind w:firstLine="0"/>
              <w:jc w:val="center"/>
              <w:rPr>
                <w:szCs w:val="18"/>
              </w:rPr>
            </w:pPr>
            <w:r w:rsidRPr="009615AB">
              <w:rPr>
                <w:szCs w:val="18"/>
              </w:rPr>
              <w:t>Asistencial</w:t>
            </w:r>
          </w:p>
        </w:tc>
      </w:tr>
      <w:tr w:rsidR="00F07CEE" w:rsidRPr="009615AB" w14:paraId="4D3C1A1A" w14:textId="77777777">
        <w:tblPrEx>
          <w:tblCellMar>
            <w:top w:w="0" w:type="dxa"/>
            <w:bottom w:w="0" w:type="dxa"/>
          </w:tblCellMar>
        </w:tblPrEx>
        <w:trPr>
          <w:trHeight w:val="20"/>
        </w:trPr>
        <w:tc>
          <w:tcPr>
            <w:tcW w:w="1169" w:type="pct"/>
            <w:vAlign w:val="center"/>
          </w:tcPr>
          <w:p w14:paraId="3E3DA50A" w14:textId="77777777" w:rsidR="00F07CEE" w:rsidRPr="009615AB" w:rsidRDefault="00F07CEE" w:rsidP="00037BB0">
            <w:pPr>
              <w:pStyle w:val="Texto"/>
              <w:spacing w:before="40" w:after="40" w:line="230" w:lineRule="exact"/>
              <w:ind w:firstLine="0"/>
              <w:rPr>
                <w:szCs w:val="18"/>
              </w:rPr>
            </w:pPr>
            <w:r w:rsidRPr="009615AB">
              <w:rPr>
                <w:szCs w:val="18"/>
              </w:rPr>
              <w:t>(</w:t>
            </w:r>
            <w:r w:rsidR="004850BD" w:rsidRPr="009615AB">
              <w:rPr>
                <w:b/>
                <w:szCs w:val="18"/>
              </w:rPr>
              <w:t>...</w:t>
            </w:r>
            <w:r w:rsidRPr="009615AB">
              <w:rPr>
                <w:szCs w:val="18"/>
              </w:rPr>
              <w:t>)</w:t>
            </w:r>
          </w:p>
          <w:p w14:paraId="5DF15004" w14:textId="77777777" w:rsidR="00F07CEE" w:rsidRPr="009615AB" w:rsidRDefault="00F07CEE" w:rsidP="00037BB0">
            <w:pPr>
              <w:pStyle w:val="Texto"/>
              <w:spacing w:before="40" w:after="40" w:line="230" w:lineRule="exact"/>
              <w:ind w:firstLine="0"/>
              <w:rPr>
                <w:szCs w:val="18"/>
              </w:rPr>
            </w:pPr>
            <w:r w:rsidRPr="009615AB">
              <w:rPr>
                <w:szCs w:val="18"/>
              </w:rPr>
              <w:t>CHM110214HD7</w:t>
            </w:r>
          </w:p>
        </w:tc>
        <w:tc>
          <w:tcPr>
            <w:tcW w:w="2478" w:type="pct"/>
            <w:vAlign w:val="center"/>
          </w:tcPr>
          <w:p w14:paraId="0D978C10" w14:textId="77777777" w:rsidR="00F07CEE" w:rsidRPr="009615AB" w:rsidRDefault="00F07CEE" w:rsidP="00037BB0">
            <w:pPr>
              <w:pStyle w:val="Texto"/>
              <w:spacing w:before="40" w:after="40" w:line="230" w:lineRule="exact"/>
              <w:ind w:firstLine="0"/>
              <w:rPr>
                <w:szCs w:val="18"/>
              </w:rPr>
            </w:pPr>
          </w:p>
          <w:p w14:paraId="09E4F6CA" w14:textId="77777777" w:rsidR="00F07CEE" w:rsidRPr="009615AB" w:rsidRDefault="00F07CEE" w:rsidP="00037BB0">
            <w:pPr>
              <w:pStyle w:val="Texto"/>
              <w:spacing w:before="40" w:after="40" w:line="230" w:lineRule="exact"/>
              <w:ind w:firstLine="0"/>
              <w:rPr>
                <w:szCs w:val="18"/>
              </w:rPr>
            </w:pPr>
            <w:r w:rsidRPr="009615AB">
              <w:rPr>
                <w:szCs w:val="18"/>
              </w:rPr>
              <w:t>Casa Hogar Mamá Estefana I.A.P.</w:t>
            </w:r>
          </w:p>
        </w:tc>
        <w:tc>
          <w:tcPr>
            <w:tcW w:w="1354" w:type="pct"/>
            <w:vAlign w:val="center"/>
          </w:tcPr>
          <w:p w14:paraId="2FDC66F8" w14:textId="77777777" w:rsidR="00F07CEE" w:rsidRPr="009615AB" w:rsidRDefault="00F07CEE" w:rsidP="00037BB0">
            <w:pPr>
              <w:pStyle w:val="Texto"/>
              <w:spacing w:before="40" w:after="40" w:line="230" w:lineRule="exact"/>
              <w:ind w:firstLine="0"/>
              <w:jc w:val="center"/>
              <w:rPr>
                <w:szCs w:val="18"/>
              </w:rPr>
            </w:pPr>
          </w:p>
          <w:p w14:paraId="35670BCA" w14:textId="77777777" w:rsidR="00F07CEE" w:rsidRPr="009615AB" w:rsidRDefault="00F07CEE" w:rsidP="00037BB0">
            <w:pPr>
              <w:pStyle w:val="Texto"/>
              <w:spacing w:before="40" w:after="40" w:line="230" w:lineRule="exact"/>
              <w:ind w:firstLine="0"/>
              <w:jc w:val="center"/>
              <w:rPr>
                <w:szCs w:val="18"/>
              </w:rPr>
            </w:pPr>
            <w:r w:rsidRPr="009615AB">
              <w:rPr>
                <w:szCs w:val="18"/>
              </w:rPr>
              <w:t>Asistencial</w:t>
            </w:r>
          </w:p>
        </w:tc>
      </w:tr>
      <w:tr w:rsidR="00F07CEE" w:rsidRPr="009615AB" w14:paraId="5A54184F" w14:textId="77777777">
        <w:tblPrEx>
          <w:tblCellMar>
            <w:top w:w="0" w:type="dxa"/>
            <w:bottom w:w="0" w:type="dxa"/>
          </w:tblCellMar>
        </w:tblPrEx>
        <w:trPr>
          <w:trHeight w:val="20"/>
        </w:trPr>
        <w:tc>
          <w:tcPr>
            <w:tcW w:w="1169" w:type="pct"/>
            <w:vAlign w:val="center"/>
          </w:tcPr>
          <w:p w14:paraId="15C2297F" w14:textId="77777777" w:rsidR="00F07CEE" w:rsidRPr="009615AB" w:rsidRDefault="00F07CEE" w:rsidP="00037BB0">
            <w:pPr>
              <w:pStyle w:val="Texto"/>
              <w:spacing w:before="40" w:after="40" w:line="238" w:lineRule="exact"/>
              <w:ind w:firstLine="0"/>
              <w:rPr>
                <w:szCs w:val="18"/>
              </w:rPr>
            </w:pPr>
            <w:r w:rsidRPr="009615AB">
              <w:rPr>
                <w:szCs w:val="18"/>
              </w:rPr>
              <w:t>(</w:t>
            </w:r>
            <w:r w:rsidR="004850BD" w:rsidRPr="009615AB">
              <w:rPr>
                <w:b/>
                <w:szCs w:val="18"/>
              </w:rPr>
              <w:t>...</w:t>
            </w:r>
            <w:r w:rsidRPr="009615AB">
              <w:rPr>
                <w:szCs w:val="18"/>
              </w:rPr>
              <w:t>)</w:t>
            </w:r>
          </w:p>
          <w:p w14:paraId="54BE9CA4" w14:textId="77777777" w:rsidR="00F07CEE" w:rsidRPr="009615AB" w:rsidRDefault="00F07CEE" w:rsidP="00037BB0">
            <w:pPr>
              <w:pStyle w:val="Texto"/>
              <w:spacing w:before="40" w:after="40" w:line="238" w:lineRule="exact"/>
              <w:ind w:firstLine="0"/>
              <w:rPr>
                <w:szCs w:val="18"/>
              </w:rPr>
            </w:pPr>
            <w:r w:rsidRPr="009615AB">
              <w:rPr>
                <w:szCs w:val="18"/>
              </w:rPr>
              <w:t>CEG101220K58</w:t>
            </w:r>
          </w:p>
        </w:tc>
        <w:tc>
          <w:tcPr>
            <w:tcW w:w="2478" w:type="pct"/>
            <w:vAlign w:val="center"/>
          </w:tcPr>
          <w:p w14:paraId="2F8C1F90" w14:textId="77777777" w:rsidR="00F07CEE" w:rsidRPr="009615AB" w:rsidRDefault="00F07CEE" w:rsidP="00037BB0">
            <w:pPr>
              <w:pStyle w:val="Texto"/>
              <w:spacing w:before="40" w:after="40" w:line="238" w:lineRule="exact"/>
              <w:ind w:firstLine="0"/>
              <w:rPr>
                <w:szCs w:val="18"/>
              </w:rPr>
            </w:pPr>
          </w:p>
          <w:p w14:paraId="2DA3A4F1" w14:textId="77777777" w:rsidR="00F07CEE" w:rsidRPr="009615AB" w:rsidRDefault="00F07CEE" w:rsidP="00037BB0">
            <w:pPr>
              <w:pStyle w:val="Texto"/>
              <w:spacing w:before="40" w:after="40" w:line="238" w:lineRule="exact"/>
              <w:ind w:firstLine="0"/>
              <w:rPr>
                <w:szCs w:val="18"/>
              </w:rPr>
            </w:pPr>
            <w:r w:rsidRPr="009615AB">
              <w:rPr>
                <w:szCs w:val="18"/>
              </w:rPr>
              <w:t>Centro de Enlace, Gestión y Capacitación Agropecuaria Cegca A.C.</w:t>
            </w:r>
          </w:p>
        </w:tc>
        <w:tc>
          <w:tcPr>
            <w:tcW w:w="1354" w:type="pct"/>
            <w:vAlign w:val="center"/>
          </w:tcPr>
          <w:p w14:paraId="79FB6BEB" w14:textId="77777777" w:rsidR="00F07CEE" w:rsidRPr="009615AB" w:rsidRDefault="00F07CEE" w:rsidP="00037BB0">
            <w:pPr>
              <w:pStyle w:val="Texto"/>
              <w:spacing w:before="40" w:after="40" w:line="238" w:lineRule="exact"/>
              <w:ind w:firstLine="0"/>
              <w:jc w:val="center"/>
              <w:rPr>
                <w:szCs w:val="18"/>
              </w:rPr>
            </w:pPr>
          </w:p>
          <w:p w14:paraId="3D680351" w14:textId="77777777" w:rsidR="00F07CEE" w:rsidRPr="009615AB" w:rsidRDefault="00F07CEE" w:rsidP="00037BB0">
            <w:pPr>
              <w:pStyle w:val="Texto"/>
              <w:spacing w:before="40" w:after="40" w:line="238" w:lineRule="exact"/>
              <w:ind w:firstLine="0"/>
              <w:jc w:val="center"/>
              <w:rPr>
                <w:szCs w:val="18"/>
              </w:rPr>
            </w:pPr>
            <w:r w:rsidRPr="009615AB">
              <w:rPr>
                <w:szCs w:val="18"/>
              </w:rPr>
              <w:t>Desarrollo Social</w:t>
            </w:r>
          </w:p>
        </w:tc>
      </w:tr>
      <w:tr w:rsidR="00F07CEE" w:rsidRPr="009615AB" w14:paraId="10654CD6" w14:textId="77777777">
        <w:tblPrEx>
          <w:tblCellMar>
            <w:top w:w="0" w:type="dxa"/>
            <w:bottom w:w="0" w:type="dxa"/>
          </w:tblCellMar>
        </w:tblPrEx>
        <w:trPr>
          <w:trHeight w:val="20"/>
        </w:trPr>
        <w:tc>
          <w:tcPr>
            <w:tcW w:w="1169" w:type="pct"/>
            <w:vAlign w:val="center"/>
          </w:tcPr>
          <w:p w14:paraId="67357F64" w14:textId="77777777" w:rsidR="00F07CEE" w:rsidRPr="009615AB" w:rsidRDefault="00F07CEE" w:rsidP="00037BB0">
            <w:pPr>
              <w:pStyle w:val="Texto"/>
              <w:spacing w:before="40" w:after="40" w:line="238" w:lineRule="exact"/>
              <w:ind w:firstLine="0"/>
              <w:rPr>
                <w:szCs w:val="18"/>
              </w:rPr>
            </w:pPr>
            <w:r w:rsidRPr="009615AB">
              <w:rPr>
                <w:szCs w:val="18"/>
              </w:rPr>
              <w:t>(</w:t>
            </w:r>
            <w:r w:rsidR="004850BD" w:rsidRPr="009615AB">
              <w:rPr>
                <w:b/>
                <w:szCs w:val="18"/>
              </w:rPr>
              <w:t>...</w:t>
            </w:r>
            <w:r w:rsidRPr="009615AB">
              <w:rPr>
                <w:szCs w:val="18"/>
              </w:rPr>
              <w:t>)</w:t>
            </w:r>
          </w:p>
          <w:p w14:paraId="0A65005D" w14:textId="77777777" w:rsidR="00F07CEE" w:rsidRPr="009615AB" w:rsidRDefault="00F07CEE" w:rsidP="00037BB0">
            <w:pPr>
              <w:pStyle w:val="Texto"/>
              <w:spacing w:before="40" w:after="40" w:line="238" w:lineRule="exact"/>
              <w:ind w:firstLine="0"/>
              <w:rPr>
                <w:szCs w:val="18"/>
              </w:rPr>
            </w:pPr>
            <w:r w:rsidRPr="009615AB">
              <w:rPr>
                <w:szCs w:val="18"/>
              </w:rPr>
              <w:t>CEA220120UT7</w:t>
            </w:r>
          </w:p>
        </w:tc>
        <w:tc>
          <w:tcPr>
            <w:tcW w:w="2478" w:type="pct"/>
            <w:vAlign w:val="center"/>
          </w:tcPr>
          <w:p w14:paraId="5FCBABE0" w14:textId="77777777" w:rsidR="00F07CEE" w:rsidRPr="009615AB" w:rsidRDefault="00F07CEE" w:rsidP="00037BB0">
            <w:pPr>
              <w:pStyle w:val="Texto"/>
              <w:spacing w:before="40" w:after="40" w:line="238" w:lineRule="exact"/>
              <w:ind w:firstLine="0"/>
              <w:rPr>
                <w:szCs w:val="18"/>
              </w:rPr>
            </w:pPr>
          </w:p>
          <w:p w14:paraId="238DA424" w14:textId="77777777" w:rsidR="00F07CEE" w:rsidRPr="009615AB" w:rsidRDefault="00F07CEE" w:rsidP="00037BB0">
            <w:pPr>
              <w:pStyle w:val="Texto"/>
              <w:spacing w:before="40" w:after="40" w:line="238" w:lineRule="exact"/>
              <w:ind w:firstLine="0"/>
              <w:rPr>
                <w:szCs w:val="18"/>
              </w:rPr>
            </w:pPr>
            <w:r w:rsidRPr="009615AB">
              <w:rPr>
                <w:szCs w:val="18"/>
              </w:rPr>
              <w:t xml:space="preserve">Centro Especializado en Adicciones Víctor A.C. </w:t>
            </w:r>
          </w:p>
        </w:tc>
        <w:tc>
          <w:tcPr>
            <w:tcW w:w="1354" w:type="pct"/>
            <w:vAlign w:val="center"/>
          </w:tcPr>
          <w:p w14:paraId="0BDEC4E9" w14:textId="77777777" w:rsidR="00F07CEE" w:rsidRPr="009615AB" w:rsidRDefault="00F07CEE" w:rsidP="00037BB0">
            <w:pPr>
              <w:pStyle w:val="Texto"/>
              <w:spacing w:before="40" w:after="40" w:line="238" w:lineRule="exact"/>
              <w:ind w:firstLine="0"/>
              <w:jc w:val="center"/>
              <w:rPr>
                <w:szCs w:val="18"/>
              </w:rPr>
            </w:pPr>
          </w:p>
          <w:p w14:paraId="7C34CB39" w14:textId="77777777" w:rsidR="00F07CEE" w:rsidRPr="009615AB" w:rsidRDefault="00F07CEE" w:rsidP="00037BB0">
            <w:pPr>
              <w:pStyle w:val="Texto"/>
              <w:spacing w:before="40" w:after="40" w:line="238" w:lineRule="exact"/>
              <w:ind w:firstLine="0"/>
              <w:jc w:val="center"/>
              <w:rPr>
                <w:szCs w:val="18"/>
              </w:rPr>
            </w:pPr>
            <w:r w:rsidRPr="009615AB">
              <w:rPr>
                <w:szCs w:val="18"/>
              </w:rPr>
              <w:t>Asistencial</w:t>
            </w:r>
          </w:p>
        </w:tc>
      </w:tr>
      <w:tr w:rsidR="00F07CEE" w:rsidRPr="009615AB" w14:paraId="2C3DCCB9" w14:textId="77777777">
        <w:tblPrEx>
          <w:tblCellMar>
            <w:top w:w="0" w:type="dxa"/>
            <w:bottom w:w="0" w:type="dxa"/>
          </w:tblCellMar>
        </w:tblPrEx>
        <w:trPr>
          <w:trHeight w:val="20"/>
        </w:trPr>
        <w:tc>
          <w:tcPr>
            <w:tcW w:w="1169" w:type="pct"/>
            <w:vAlign w:val="center"/>
          </w:tcPr>
          <w:p w14:paraId="19415C46" w14:textId="77777777" w:rsidR="00F07CEE" w:rsidRPr="009615AB" w:rsidRDefault="00F07CEE" w:rsidP="00037BB0">
            <w:pPr>
              <w:pStyle w:val="Texto"/>
              <w:spacing w:before="40" w:after="40" w:line="238" w:lineRule="exact"/>
              <w:ind w:firstLine="0"/>
              <w:rPr>
                <w:szCs w:val="18"/>
              </w:rPr>
            </w:pPr>
            <w:r w:rsidRPr="009615AB">
              <w:rPr>
                <w:szCs w:val="18"/>
              </w:rPr>
              <w:t>(</w:t>
            </w:r>
            <w:r w:rsidR="004850BD" w:rsidRPr="009615AB">
              <w:rPr>
                <w:b/>
                <w:szCs w:val="18"/>
              </w:rPr>
              <w:t>...</w:t>
            </w:r>
            <w:r w:rsidRPr="009615AB">
              <w:rPr>
                <w:szCs w:val="18"/>
              </w:rPr>
              <w:t>)</w:t>
            </w:r>
          </w:p>
          <w:p w14:paraId="7B7DBB8C" w14:textId="77777777" w:rsidR="00F07CEE" w:rsidRPr="009615AB" w:rsidRDefault="00F07CEE" w:rsidP="00037BB0">
            <w:pPr>
              <w:pStyle w:val="Texto"/>
              <w:spacing w:before="40" w:after="40" w:line="238" w:lineRule="exact"/>
              <w:ind w:firstLine="0"/>
              <w:rPr>
                <w:szCs w:val="18"/>
              </w:rPr>
            </w:pPr>
            <w:r w:rsidRPr="009615AB">
              <w:rPr>
                <w:szCs w:val="18"/>
              </w:rPr>
              <w:t>CCA2111121A3</w:t>
            </w:r>
          </w:p>
        </w:tc>
        <w:tc>
          <w:tcPr>
            <w:tcW w:w="2478" w:type="pct"/>
            <w:vAlign w:val="center"/>
          </w:tcPr>
          <w:p w14:paraId="2190ED10" w14:textId="77777777" w:rsidR="00F07CEE" w:rsidRPr="009615AB" w:rsidRDefault="00F07CEE" w:rsidP="00037BB0">
            <w:pPr>
              <w:pStyle w:val="Texto"/>
              <w:spacing w:before="40" w:after="40" w:line="238" w:lineRule="exact"/>
              <w:ind w:firstLine="0"/>
              <w:rPr>
                <w:szCs w:val="18"/>
              </w:rPr>
            </w:pPr>
          </w:p>
          <w:p w14:paraId="4FE33463" w14:textId="77777777" w:rsidR="00F07CEE" w:rsidRPr="009615AB" w:rsidRDefault="00F07CEE" w:rsidP="00037BB0">
            <w:pPr>
              <w:pStyle w:val="Texto"/>
              <w:spacing w:before="40" w:after="40" w:line="238" w:lineRule="exact"/>
              <w:ind w:firstLine="0"/>
              <w:rPr>
                <w:szCs w:val="18"/>
              </w:rPr>
            </w:pPr>
            <w:r w:rsidRPr="009615AB">
              <w:rPr>
                <w:szCs w:val="18"/>
              </w:rPr>
              <w:t xml:space="preserve">Club Chavalines A.C. </w:t>
            </w:r>
          </w:p>
        </w:tc>
        <w:tc>
          <w:tcPr>
            <w:tcW w:w="1354" w:type="pct"/>
            <w:vAlign w:val="center"/>
          </w:tcPr>
          <w:p w14:paraId="5A5D8EEF" w14:textId="77777777" w:rsidR="00F07CEE" w:rsidRPr="009615AB" w:rsidRDefault="00F07CEE" w:rsidP="00037BB0">
            <w:pPr>
              <w:pStyle w:val="Texto"/>
              <w:spacing w:before="40" w:after="40" w:line="238" w:lineRule="exact"/>
              <w:ind w:firstLine="0"/>
              <w:jc w:val="center"/>
              <w:rPr>
                <w:szCs w:val="18"/>
              </w:rPr>
            </w:pPr>
          </w:p>
          <w:p w14:paraId="52413FEA" w14:textId="77777777" w:rsidR="00F07CEE" w:rsidRPr="009615AB" w:rsidRDefault="00F07CEE" w:rsidP="00037BB0">
            <w:pPr>
              <w:pStyle w:val="Texto"/>
              <w:spacing w:before="40" w:after="40" w:line="238" w:lineRule="exact"/>
              <w:ind w:firstLine="0"/>
              <w:jc w:val="center"/>
              <w:rPr>
                <w:szCs w:val="18"/>
              </w:rPr>
            </w:pPr>
            <w:r w:rsidRPr="009615AB">
              <w:rPr>
                <w:szCs w:val="18"/>
              </w:rPr>
              <w:t>Asistencial</w:t>
            </w:r>
          </w:p>
        </w:tc>
      </w:tr>
      <w:tr w:rsidR="00F07CEE" w:rsidRPr="009615AB" w14:paraId="551CE55C" w14:textId="77777777">
        <w:tblPrEx>
          <w:tblCellMar>
            <w:top w:w="0" w:type="dxa"/>
            <w:bottom w:w="0" w:type="dxa"/>
          </w:tblCellMar>
        </w:tblPrEx>
        <w:trPr>
          <w:trHeight w:val="20"/>
        </w:trPr>
        <w:tc>
          <w:tcPr>
            <w:tcW w:w="1169" w:type="pct"/>
            <w:vAlign w:val="center"/>
          </w:tcPr>
          <w:p w14:paraId="59E3B171" w14:textId="77777777" w:rsidR="00F07CEE" w:rsidRPr="009615AB" w:rsidRDefault="00F07CEE" w:rsidP="00037BB0">
            <w:pPr>
              <w:pStyle w:val="Texto"/>
              <w:spacing w:before="40" w:after="40" w:line="238" w:lineRule="exact"/>
              <w:ind w:firstLine="0"/>
              <w:rPr>
                <w:szCs w:val="18"/>
              </w:rPr>
            </w:pPr>
            <w:r w:rsidRPr="009615AB">
              <w:rPr>
                <w:szCs w:val="18"/>
              </w:rPr>
              <w:t>(</w:t>
            </w:r>
            <w:r w:rsidR="004850BD" w:rsidRPr="009615AB">
              <w:rPr>
                <w:b/>
                <w:szCs w:val="18"/>
              </w:rPr>
              <w:t>...</w:t>
            </w:r>
            <w:r w:rsidRPr="009615AB">
              <w:rPr>
                <w:szCs w:val="18"/>
              </w:rPr>
              <w:t>)</w:t>
            </w:r>
          </w:p>
          <w:p w14:paraId="0F1B2CE5" w14:textId="77777777" w:rsidR="00F07CEE" w:rsidRPr="009615AB" w:rsidRDefault="00F07CEE" w:rsidP="00037BB0">
            <w:pPr>
              <w:pStyle w:val="Texto"/>
              <w:spacing w:before="40" w:after="40" w:line="238" w:lineRule="exact"/>
              <w:ind w:firstLine="0"/>
              <w:rPr>
                <w:szCs w:val="18"/>
              </w:rPr>
            </w:pPr>
            <w:r w:rsidRPr="009615AB">
              <w:rPr>
                <w:szCs w:val="18"/>
              </w:rPr>
              <w:t>CCI150319MV2</w:t>
            </w:r>
          </w:p>
        </w:tc>
        <w:tc>
          <w:tcPr>
            <w:tcW w:w="2478" w:type="pct"/>
            <w:vAlign w:val="center"/>
          </w:tcPr>
          <w:p w14:paraId="209615CD" w14:textId="77777777" w:rsidR="00F07CEE" w:rsidRPr="009615AB" w:rsidRDefault="00F07CEE" w:rsidP="00037BB0">
            <w:pPr>
              <w:pStyle w:val="Texto"/>
              <w:spacing w:before="40" w:after="40" w:line="238" w:lineRule="exact"/>
              <w:ind w:firstLine="0"/>
              <w:rPr>
                <w:szCs w:val="18"/>
              </w:rPr>
            </w:pPr>
          </w:p>
          <w:p w14:paraId="38CF0D53" w14:textId="77777777" w:rsidR="00F07CEE" w:rsidRPr="009615AB" w:rsidRDefault="00F07CEE" w:rsidP="00037BB0">
            <w:pPr>
              <w:pStyle w:val="Texto"/>
              <w:spacing w:before="40" w:after="40" w:line="238" w:lineRule="exact"/>
              <w:ind w:firstLine="0"/>
              <w:rPr>
                <w:szCs w:val="18"/>
              </w:rPr>
            </w:pPr>
            <w:r w:rsidRPr="009615AB">
              <w:rPr>
                <w:szCs w:val="18"/>
              </w:rPr>
              <w:t xml:space="preserve">Coedems Chihuahua A.C. </w:t>
            </w:r>
          </w:p>
        </w:tc>
        <w:tc>
          <w:tcPr>
            <w:tcW w:w="1354" w:type="pct"/>
            <w:vAlign w:val="center"/>
          </w:tcPr>
          <w:p w14:paraId="7A3EF74D" w14:textId="77777777" w:rsidR="00F07CEE" w:rsidRPr="009615AB" w:rsidRDefault="00F07CEE" w:rsidP="00037BB0">
            <w:pPr>
              <w:pStyle w:val="Texto"/>
              <w:spacing w:before="40" w:after="40" w:line="238" w:lineRule="exact"/>
              <w:ind w:firstLine="0"/>
              <w:jc w:val="center"/>
              <w:rPr>
                <w:szCs w:val="18"/>
              </w:rPr>
            </w:pPr>
          </w:p>
          <w:p w14:paraId="5CA2301E" w14:textId="77777777" w:rsidR="00F07CEE" w:rsidRPr="009615AB" w:rsidRDefault="00F07CEE" w:rsidP="00037BB0">
            <w:pPr>
              <w:pStyle w:val="Texto"/>
              <w:spacing w:before="40" w:after="40" w:line="238" w:lineRule="exact"/>
              <w:ind w:firstLine="0"/>
              <w:jc w:val="center"/>
              <w:rPr>
                <w:szCs w:val="18"/>
              </w:rPr>
            </w:pPr>
            <w:r w:rsidRPr="009615AB">
              <w:rPr>
                <w:szCs w:val="18"/>
              </w:rPr>
              <w:t>Asistencial</w:t>
            </w:r>
          </w:p>
        </w:tc>
      </w:tr>
      <w:tr w:rsidR="00F07CEE" w:rsidRPr="009615AB" w14:paraId="5C230089" w14:textId="77777777">
        <w:tblPrEx>
          <w:tblCellMar>
            <w:top w:w="0" w:type="dxa"/>
            <w:bottom w:w="0" w:type="dxa"/>
          </w:tblCellMar>
        </w:tblPrEx>
        <w:trPr>
          <w:trHeight w:val="20"/>
        </w:trPr>
        <w:tc>
          <w:tcPr>
            <w:tcW w:w="1169" w:type="pct"/>
            <w:vAlign w:val="center"/>
          </w:tcPr>
          <w:p w14:paraId="5097DAEE" w14:textId="77777777" w:rsidR="00F07CEE" w:rsidRPr="009615AB" w:rsidRDefault="00F07CEE" w:rsidP="00037BB0">
            <w:pPr>
              <w:pStyle w:val="Texto"/>
              <w:spacing w:before="40" w:after="40" w:line="238" w:lineRule="exact"/>
              <w:ind w:firstLine="0"/>
              <w:rPr>
                <w:szCs w:val="18"/>
              </w:rPr>
            </w:pPr>
            <w:r w:rsidRPr="009615AB">
              <w:rPr>
                <w:szCs w:val="18"/>
              </w:rPr>
              <w:t>(</w:t>
            </w:r>
            <w:r w:rsidR="004850BD" w:rsidRPr="009615AB">
              <w:rPr>
                <w:b/>
                <w:szCs w:val="18"/>
              </w:rPr>
              <w:t>...</w:t>
            </w:r>
            <w:r w:rsidRPr="009615AB">
              <w:rPr>
                <w:szCs w:val="18"/>
              </w:rPr>
              <w:t>)</w:t>
            </w:r>
          </w:p>
          <w:p w14:paraId="6CB6B480" w14:textId="77777777" w:rsidR="00F07CEE" w:rsidRPr="009615AB" w:rsidRDefault="00F07CEE" w:rsidP="00037BB0">
            <w:pPr>
              <w:pStyle w:val="Texto"/>
              <w:spacing w:before="40" w:after="40" w:line="238" w:lineRule="exact"/>
              <w:ind w:firstLine="0"/>
              <w:rPr>
                <w:szCs w:val="18"/>
              </w:rPr>
            </w:pPr>
            <w:r w:rsidRPr="009615AB">
              <w:rPr>
                <w:szCs w:val="18"/>
              </w:rPr>
              <w:t>ENE200213442</w:t>
            </w:r>
          </w:p>
        </w:tc>
        <w:tc>
          <w:tcPr>
            <w:tcW w:w="2478" w:type="pct"/>
            <w:vAlign w:val="center"/>
          </w:tcPr>
          <w:p w14:paraId="38377CC0" w14:textId="77777777" w:rsidR="00F07CEE" w:rsidRPr="009615AB" w:rsidRDefault="00F07CEE" w:rsidP="00037BB0">
            <w:pPr>
              <w:pStyle w:val="Texto"/>
              <w:spacing w:before="40" w:after="40" w:line="238" w:lineRule="exact"/>
              <w:ind w:firstLine="0"/>
              <w:rPr>
                <w:szCs w:val="18"/>
              </w:rPr>
            </w:pPr>
          </w:p>
          <w:p w14:paraId="43B99AF4" w14:textId="77777777" w:rsidR="00F07CEE" w:rsidRPr="009615AB" w:rsidRDefault="00F07CEE" w:rsidP="00037BB0">
            <w:pPr>
              <w:pStyle w:val="Texto"/>
              <w:spacing w:before="40" w:after="40" w:line="238" w:lineRule="exact"/>
              <w:ind w:firstLine="0"/>
              <w:rPr>
                <w:szCs w:val="18"/>
              </w:rPr>
            </w:pPr>
            <w:r w:rsidRPr="009615AB">
              <w:rPr>
                <w:szCs w:val="18"/>
              </w:rPr>
              <w:t>Entrelazadas, No Estamos Solas A.C.</w:t>
            </w:r>
          </w:p>
        </w:tc>
        <w:tc>
          <w:tcPr>
            <w:tcW w:w="1354" w:type="pct"/>
            <w:vAlign w:val="center"/>
          </w:tcPr>
          <w:p w14:paraId="427A6E3D" w14:textId="77777777" w:rsidR="00F07CEE" w:rsidRPr="009615AB" w:rsidRDefault="00F07CEE" w:rsidP="00037BB0">
            <w:pPr>
              <w:pStyle w:val="Texto"/>
              <w:spacing w:before="40" w:after="40" w:line="238" w:lineRule="exact"/>
              <w:ind w:firstLine="0"/>
              <w:jc w:val="center"/>
              <w:rPr>
                <w:szCs w:val="18"/>
              </w:rPr>
            </w:pPr>
          </w:p>
          <w:p w14:paraId="6DE3EDB4" w14:textId="77777777" w:rsidR="00F07CEE" w:rsidRPr="009615AB" w:rsidRDefault="00F07CEE" w:rsidP="00037BB0">
            <w:pPr>
              <w:pStyle w:val="Texto"/>
              <w:spacing w:before="40" w:after="40" w:line="238" w:lineRule="exact"/>
              <w:ind w:firstLine="0"/>
              <w:jc w:val="center"/>
              <w:rPr>
                <w:szCs w:val="18"/>
              </w:rPr>
            </w:pPr>
            <w:r w:rsidRPr="009615AB">
              <w:rPr>
                <w:szCs w:val="18"/>
              </w:rPr>
              <w:t>Asistencial</w:t>
            </w:r>
          </w:p>
        </w:tc>
      </w:tr>
      <w:tr w:rsidR="00F07CEE" w:rsidRPr="009615AB" w14:paraId="35CBD168" w14:textId="77777777">
        <w:tblPrEx>
          <w:tblCellMar>
            <w:top w:w="0" w:type="dxa"/>
            <w:bottom w:w="0" w:type="dxa"/>
          </w:tblCellMar>
        </w:tblPrEx>
        <w:trPr>
          <w:trHeight w:val="20"/>
        </w:trPr>
        <w:tc>
          <w:tcPr>
            <w:tcW w:w="1169" w:type="pct"/>
            <w:vAlign w:val="center"/>
          </w:tcPr>
          <w:p w14:paraId="45D8620F" w14:textId="77777777" w:rsidR="00F07CEE" w:rsidRPr="009615AB" w:rsidRDefault="00F07CEE" w:rsidP="00037BB0">
            <w:pPr>
              <w:pStyle w:val="Texto"/>
              <w:spacing w:before="40" w:after="40" w:line="238" w:lineRule="exact"/>
              <w:ind w:firstLine="0"/>
              <w:rPr>
                <w:szCs w:val="18"/>
              </w:rPr>
            </w:pPr>
            <w:r w:rsidRPr="009615AB">
              <w:rPr>
                <w:szCs w:val="18"/>
              </w:rPr>
              <w:t>(</w:t>
            </w:r>
            <w:r w:rsidR="004850BD" w:rsidRPr="009615AB">
              <w:rPr>
                <w:b/>
                <w:szCs w:val="18"/>
              </w:rPr>
              <w:t>...</w:t>
            </w:r>
            <w:r w:rsidRPr="009615AB">
              <w:rPr>
                <w:szCs w:val="18"/>
              </w:rPr>
              <w:t>)</w:t>
            </w:r>
          </w:p>
          <w:p w14:paraId="1936AE92" w14:textId="77777777" w:rsidR="00F07CEE" w:rsidRPr="009615AB" w:rsidRDefault="00F07CEE" w:rsidP="00037BB0">
            <w:pPr>
              <w:pStyle w:val="Texto"/>
              <w:spacing w:before="40" w:after="40" w:line="238" w:lineRule="exact"/>
              <w:ind w:firstLine="0"/>
              <w:rPr>
                <w:szCs w:val="18"/>
              </w:rPr>
            </w:pPr>
            <w:r w:rsidRPr="009615AB">
              <w:rPr>
                <w:szCs w:val="18"/>
              </w:rPr>
              <w:t>FEM060215363</w:t>
            </w:r>
          </w:p>
        </w:tc>
        <w:tc>
          <w:tcPr>
            <w:tcW w:w="2478" w:type="pct"/>
            <w:vAlign w:val="center"/>
          </w:tcPr>
          <w:p w14:paraId="61D3D7B3" w14:textId="77777777" w:rsidR="00F07CEE" w:rsidRPr="009615AB" w:rsidRDefault="00F07CEE" w:rsidP="00037BB0">
            <w:pPr>
              <w:pStyle w:val="Texto"/>
              <w:spacing w:before="40" w:after="40" w:line="238" w:lineRule="exact"/>
              <w:ind w:firstLine="0"/>
              <w:rPr>
                <w:szCs w:val="18"/>
              </w:rPr>
            </w:pPr>
          </w:p>
          <w:p w14:paraId="1706E4DE" w14:textId="77777777" w:rsidR="00F07CEE" w:rsidRPr="009615AB" w:rsidRDefault="00F07CEE" w:rsidP="00037BB0">
            <w:pPr>
              <w:pStyle w:val="Texto"/>
              <w:spacing w:before="40" w:after="40" w:line="238" w:lineRule="exact"/>
              <w:ind w:firstLine="0"/>
              <w:rPr>
                <w:szCs w:val="18"/>
              </w:rPr>
            </w:pPr>
            <w:r w:rsidRPr="009615AB">
              <w:rPr>
                <w:szCs w:val="18"/>
              </w:rPr>
              <w:t>Foro de Emergencia A.C.</w:t>
            </w:r>
          </w:p>
        </w:tc>
        <w:tc>
          <w:tcPr>
            <w:tcW w:w="1354" w:type="pct"/>
            <w:vAlign w:val="center"/>
          </w:tcPr>
          <w:p w14:paraId="7E86CF45" w14:textId="77777777" w:rsidR="00F07CEE" w:rsidRPr="009615AB" w:rsidRDefault="00F07CEE" w:rsidP="00037BB0">
            <w:pPr>
              <w:pStyle w:val="Texto"/>
              <w:spacing w:before="40" w:after="40" w:line="238" w:lineRule="exact"/>
              <w:ind w:firstLine="0"/>
              <w:jc w:val="center"/>
              <w:rPr>
                <w:szCs w:val="18"/>
              </w:rPr>
            </w:pPr>
          </w:p>
          <w:p w14:paraId="14CA73DE" w14:textId="77777777" w:rsidR="00F07CEE" w:rsidRPr="009615AB" w:rsidRDefault="00F07CEE" w:rsidP="00037BB0">
            <w:pPr>
              <w:pStyle w:val="Texto"/>
              <w:spacing w:before="40" w:after="40" w:line="238" w:lineRule="exact"/>
              <w:ind w:firstLine="0"/>
              <w:jc w:val="center"/>
              <w:rPr>
                <w:szCs w:val="18"/>
              </w:rPr>
            </w:pPr>
            <w:r w:rsidRPr="009615AB">
              <w:rPr>
                <w:szCs w:val="18"/>
              </w:rPr>
              <w:t>Asistencial</w:t>
            </w:r>
          </w:p>
        </w:tc>
      </w:tr>
      <w:tr w:rsidR="00F07CEE" w:rsidRPr="009615AB" w14:paraId="5E928C44" w14:textId="77777777">
        <w:tblPrEx>
          <w:tblCellMar>
            <w:top w:w="0" w:type="dxa"/>
            <w:bottom w:w="0" w:type="dxa"/>
          </w:tblCellMar>
        </w:tblPrEx>
        <w:trPr>
          <w:trHeight w:val="20"/>
        </w:trPr>
        <w:tc>
          <w:tcPr>
            <w:tcW w:w="1169" w:type="pct"/>
            <w:vAlign w:val="center"/>
          </w:tcPr>
          <w:p w14:paraId="672D60BD" w14:textId="77777777" w:rsidR="00F07CEE" w:rsidRPr="009615AB" w:rsidRDefault="00F07CEE" w:rsidP="00037BB0">
            <w:pPr>
              <w:pStyle w:val="Texto"/>
              <w:spacing w:before="40" w:after="40" w:line="230" w:lineRule="exact"/>
              <w:ind w:firstLine="0"/>
              <w:rPr>
                <w:szCs w:val="18"/>
              </w:rPr>
            </w:pPr>
            <w:r w:rsidRPr="009615AB">
              <w:rPr>
                <w:szCs w:val="18"/>
              </w:rPr>
              <w:t>(</w:t>
            </w:r>
            <w:r w:rsidR="004850BD" w:rsidRPr="009615AB">
              <w:rPr>
                <w:b/>
                <w:szCs w:val="18"/>
              </w:rPr>
              <w:t>...</w:t>
            </w:r>
            <w:r w:rsidRPr="009615AB">
              <w:rPr>
                <w:szCs w:val="18"/>
              </w:rPr>
              <w:t>)</w:t>
            </w:r>
          </w:p>
          <w:p w14:paraId="52E52A52" w14:textId="77777777" w:rsidR="00F07CEE" w:rsidRPr="009615AB" w:rsidRDefault="00F07CEE" w:rsidP="00037BB0">
            <w:pPr>
              <w:pStyle w:val="Texto"/>
              <w:spacing w:before="40" w:after="40" w:line="230" w:lineRule="exact"/>
              <w:ind w:firstLine="0"/>
              <w:rPr>
                <w:szCs w:val="18"/>
              </w:rPr>
            </w:pPr>
            <w:r w:rsidRPr="009615AB">
              <w:rPr>
                <w:szCs w:val="18"/>
              </w:rPr>
              <w:t>FBS201211FJ9</w:t>
            </w:r>
          </w:p>
        </w:tc>
        <w:tc>
          <w:tcPr>
            <w:tcW w:w="2478" w:type="pct"/>
            <w:vAlign w:val="center"/>
          </w:tcPr>
          <w:p w14:paraId="3C9568B3" w14:textId="77777777" w:rsidR="00F07CEE" w:rsidRPr="009615AB" w:rsidRDefault="00F07CEE" w:rsidP="00037BB0">
            <w:pPr>
              <w:pStyle w:val="Texto"/>
              <w:spacing w:before="40" w:after="40" w:line="230" w:lineRule="exact"/>
              <w:ind w:firstLine="0"/>
              <w:rPr>
                <w:szCs w:val="18"/>
              </w:rPr>
            </w:pPr>
          </w:p>
          <w:p w14:paraId="4ADE7DDC" w14:textId="77777777" w:rsidR="00F07CEE" w:rsidRPr="009615AB" w:rsidRDefault="00F07CEE" w:rsidP="00037BB0">
            <w:pPr>
              <w:pStyle w:val="Texto"/>
              <w:spacing w:before="40" w:after="40" w:line="230" w:lineRule="exact"/>
              <w:ind w:firstLine="0"/>
              <w:rPr>
                <w:szCs w:val="18"/>
              </w:rPr>
            </w:pPr>
            <w:r w:rsidRPr="009615AB">
              <w:rPr>
                <w:szCs w:val="18"/>
              </w:rPr>
              <w:t>Fundación Banhez Spirits A.C.</w:t>
            </w:r>
          </w:p>
        </w:tc>
        <w:tc>
          <w:tcPr>
            <w:tcW w:w="1354" w:type="pct"/>
            <w:vAlign w:val="center"/>
          </w:tcPr>
          <w:p w14:paraId="548F2ACD" w14:textId="77777777" w:rsidR="00F07CEE" w:rsidRPr="009615AB" w:rsidRDefault="00F07CEE" w:rsidP="00037BB0">
            <w:pPr>
              <w:pStyle w:val="Texto"/>
              <w:spacing w:before="40" w:after="40" w:line="230" w:lineRule="exact"/>
              <w:ind w:firstLine="0"/>
              <w:jc w:val="center"/>
              <w:rPr>
                <w:szCs w:val="18"/>
              </w:rPr>
            </w:pPr>
          </w:p>
          <w:p w14:paraId="1369D810" w14:textId="77777777" w:rsidR="00F07CEE" w:rsidRPr="009615AB" w:rsidRDefault="00F07CEE" w:rsidP="00037BB0">
            <w:pPr>
              <w:pStyle w:val="Texto"/>
              <w:spacing w:before="40" w:after="40" w:line="230" w:lineRule="exact"/>
              <w:ind w:firstLine="0"/>
              <w:jc w:val="center"/>
              <w:rPr>
                <w:szCs w:val="18"/>
              </w:rPr>
            </w:pPr>
            <w:r w:rsidRPr="009615AB">
              <w:rPr>
                <w:szCs w:val="18"/>
              </w:rPr>
              <w:t>Asistencial</w:t>
            </w:r>
          </w:p>
        </w:tc>
      </w:tr>
      <w:tr w:rsidR="00F07CEE" w:rsidRPr="009615AB" w14:paraId="30B1ACA1" w14:textId="77777777">
        <w:tblPrEx>
          <w:tblCellMar>
            <w:top w:w="0" w:type="dxa"/>
            <w:bottom w:w="0" w:type="dxa"/>
          </w:tblCellMar>
        </w:tblPrEx>
        <w:trPr>
          <w:trHeight w:val="20"/>
        </w:trPr>
        <w:tc>
          <w:tcPr>
            <w:tcW w:w="1169" w:type="pct"/>
            <w:vAlign w:val="center"/>
          </w:tcPr>
          <w:p w14:paraId="371BFE38" w14:textId="77777777" w:rsidR="00F07CEE" w:rsidRPr="009615AB" w:rsidRDefault="00F07CEE" w:rsidP="00037BB0">
            <w:pPr>
              <w:pStyle w:val="Texto"/>
              <w:spacing w:before="40" w:after="40" w:line="230" w:lineRule="exact"/>
              <w:ind w:firstLine="0"/>
              <w:rPr>
                <w:szCs w:val="18"/>
              </w:rPr>
            </w:pPr>
            <w:r w:rsidRPr="009615AB">
              <w:rPr>
                <w:szCs w:val="18"/>
              </w:rPr>
              <w:t>(</w:t>
            </w:r>
            <w:r w:rsidR="004850BD" w:rsidRPr="009615AB">
              <w:rPr>
                <w:b/>
                <w:szCs w:val="18"/>
              </w:rPr>
              <w:t>...</w:t>
            </w:r>
            <w:r w:rsidRPr="009615AB">
              <w:rPr>
                <w:szCs w:val="18"/>
              </w:rPr>
              <w:t>)</w:t>
            </w:r>
          </w:p>
          <w:p w14:paraId="47F48B4D" w14:textId="77777777" w:rsidR="00F07CEE" w:rsidRPr="009615AB" w:rsidRDefault="00F07CEE" w:rsidP="00037BB0">
            <w:pPr>
              <w:pStyle w:val="Texto"/>
              <w:spacing w:before="40" w:after="40" w:line="230" w:lineRule="exact"/>
              <w:ind w:firstLine="0"/>
              <w:rPr>
                <w:szCs w:val="18"/>
              </w:rPr>
            </w:pPr>
            <w:r w:rsidRPr="009615AB">
              <w:rPr>
                <w:szCs w:val="18"/>
              </w:rPr>
              <w:t>FHM180301QY6</w:t>
            </w:r>
          </w:p>
        </w:tc>
        <w:tc>
          <w:tcPr>
            <w:tcW w:w="2478" w:type="pct"/>
            <w:vAlign w:val="center"/>
          </w:tcPr>
          <w:p w14:paraId="0B90E477" w14:textId="77777777" w:rsidR="00F07CEE" w:rsidRPr="009615AB" w:rsidRDefault="00F07CEE" w:rsidP="00037BB0">
            <w:pPr>
              <w:pStyle w:val="Texto"/>
              <w:spacing w:before="40" w:after="40" w:line="230" w:lineRule="exact"/>
              <w:ind w:firstLine="0"/>
              <w:rPr>
                <w:szCs w:val="18"/>
              </w:rPr>
            </w:pPr>
          </w:p>
          <w:p w14:paraId="50995463" w14:textId="77777777" w:rsidR="00F07CEE" w:rsidRPr="009615AB" w:rsidRDefault="00F07CEE" w:rsidP="00037BB0">
            <w:pPr>
              <w:pStyle w:val="Texto"/>
              <w:spacing w:before="40" w:after="40" w:line="230" w:lineRule="exact"/>
              <w:ind w:firstLine="0"/>
              <w:rPr>
                <w:szCs w:val="18"/>
              </w:rPr>
            </w:pPr>
            <w:r w:rsidRPr="009615AB">
              <w:rPr>
                <w:szCs w:val="18"/>
              </w:rPr>
              <w:t>Fundación Harr Michoacán A.C.</w:t>
            </w:r>
          </w:p>
        </w:tc>
        <w:tc>
          <w:tcPr>
            <w:tcW w:w="1354" w:type="pct"/>
            <w:vAlign w:val="center"/>
          </w:tcPr>
          <w:p w14:paraId="25474BC8" w14:textId="77777777" w:rsidR="00F07CEE" w:rsidRPr="009615AB" w:rsidRDefault="00F07CEE" w:rsidP="00037BB0">
            <w:pPr>
              <w:pStyle w:val="Texto"/>
              <w:spacing w:before="40" w:after="40" w:line="230" w:lineRule="exact"/>
              <w:ind w:firstLine="0"/>
              <w:jc w:val="center"/>
              <w:rPr>
                <w:szCs w:val="18"/>
              </w:rPr>
            </w:pPr>
          </w:p>
          <w:p w14:paraId="3B330E20" w14:textId="77777777" w:rsidR="00F07CEE" w:rsidRPr="009615AB" w:rsidRDefault="00F07CEE" w:rsidP="00037BB0">
            <w:pPr>
              <w:pStyle w:val="Texto"/>
              <w:spacing w:before="40" w:after="40" w:line="230" w:lineRule="exact"/>
              <w:ind w:firstLine="0"/>
              <w:jc w:val="center"/>
              <w:rPr>
                <w:szCs w:val="18"/>
              </w:rPr>
            </w:pPr>
            <w:r w:rsidRPr="009615AB">
              <w:rPr>
                <w:szCs w:val="18"/>
              </w:rPr>
              <w:t>Asistencial</w:t>
            </w:r>
          </w:p>
        </w:tc>
      </w:tr>
      <w:tr w:rsidR="00F07CEE" w:rsidRPr="009615AB" w14:paraId="6DBE8864" w14:textId="77777777">
        <w:tblPrEx>
          <w:tblCellMar>
            <w:top w:w="0" w:type="dxa"/>
            <w:bottom w:w="0" w:type="dxa"/>
          </w:tblCellMar>
        </w:tblPrEx>
        <w:trPr>
          <w:trHeight w:val="20"/>
        </w:trPr>
        <w:tc>
          <w:tcPr>
            <w:tcW w:w="1169" w:type="pct"/>
            <w:vAlign w:val="center"/>
          </w:tcPr>
          <w:p w14:paraId="2B386F83" w14:textId="77777777" w:rsidR="00F07CEE" w:rsidRPr="009615AB" w:rsidRDefault="00F07CEE" w:rsidP="00037BB0">
            <w:pPr>
              <w:pStyle w:val="Texto"/>
              <w:spacing w:before="40" w:after="40" w:line="230" w:lineRule="exact"/>
              <w:ind w:firstLine="0"/>
              <w:rPr>
                <w:szCs w:val="18"/>
              </w:rPr>
            </w:pPr>
            <w:r w:rsidRPr="009615AB">
              <w:rPr>
                <w:szCs w:val="18"/>
              </w:rPr>
              <w:t>(</w:t>
            </w:r>
            <w:r w:rsidR="004850BD" w:rsidRPr="009615AB">
              <w:rPr>
                <w:b/>
                <w:szCs w:val="18"/>
              </w:rPr>
              <w:t>...</w:t>
            </w:r>
            <w:r w:rsidRPr="009615AB">
              <w:rPr>
                <w:szCs w:val="18"/>
              </w:rPr>
              <w:t>)</w:t>
            </w:r>
          </w:p>
          <w:p w14:paraId="2F1AB1F5" w14:textId="77777777" w:rsidR="00F07CEE" w:rsidRPr="009615AB" w:rsidRDefault="00F07CEE" w:rsidP="00037BB0">
            <w:pPr>
              <w:pStyle w:val="Texto"/>
              <w:spacing w:before="40" w:after="40" w:line="230" w:lineRule="exact"/>
              <w:ind w:firstLine="0"/>
              <w:rPr>
                <w:szCs w:val="18"/>
              </w:rPr>
            </w:pPr>
            <w:r w:rsidRPr="009615AB">
              <w:rPr>
                <w:szCs w:val="18"/>
              </w:rPr>
              <w:t>FDE150528541</w:t>
            </w:r>
          </w:p>
        </w:tc>
        <w:tc>
          <w:tcPr>
            <w:tcW w:w="2478" w:type="pct"/>
            <w:vAlign w:val="center"/>
          </w:tcPr>
          <w:p w14:paraId="2E29D4C7" w14:textId="77777777" w:rsidR="00F07CEE" w:rsidRPr="009615AB" w:rsidRDefault="00F07CEE" w:rsidP="00037BB0">
            <w:pPr>
              <w:pStyle w:val="Texto"/>
              <w:spacing w:before="40" w:after="40" w:line="230" w:lineRule="exact"/>
              <w:ind w:firstLine="0"/>
              <w:rPr>
                <w:szCs w:val="18"/>
              </w:rPr>
            </w:pPr>
          </w:p>
          <w:p w14:paraId="15D4A8CB" w14:textId="77777777" w:rsidR="00F07CEE" w:rsidRPr="009615AB" w:rsidRDefault="00F07CEE" w:rsidP="00037BB0">
            <w:pPr>
              <w:pStyle w:val="Texto"/>
              <w:spacing w:before="40" w:after="40" w:line="230" w:lineRule="exact"/>
              <w:ind w:firstLine="0"/>
              <w:rPr>
                <w:szCs w:val="18"/>
              </w:rPr>
            </w:pPr>
            <w:r w:rsidRPr="009615AB">
              <w:rPr>
                <w:szCs w:val="18"/>
              </w:rPr>
              <w:t>Fundación para el Desarrollo Educativo, de la Investigación y Superación Profesional de los Maestros A.C.</w:t>
            </w:r>
          </w:p>
        </w:tc>
        <w:tc>
          <w:tcPr>
            <w:tcW w:w="1354" w:type="pct"/>
            <w:vAlign w:val="center"/>
          </w:tcPr>
          <w:p w14:paraId="1A5C26B3" w14:textId="77777777" w:rsidR="00F07CEE" w:rsidRPr="009615AB" w:rsidRDefault="00F07CEE" w:rsidP="00037BB0">
            <w:pPr>
              <w:pStyle w:val="Texto"/>
              <w:spacing w:before="40" w:after="40" w:line="230" w:lineRule="exact"/>
              <w:ind w:firstLine="0"/>
              <w:jc w:val="center"/>
              <w:rPr>
                <w:szCs w:val="18"/>
              </w:rPr>
            </w:pPr>
          </w:p>
          <w:p w14:paraId="5C456848" w14:textId="77777777" w:rsidR="00F07CEE" w:rsidRPr="009615AB" w:rsidRDefault="00F07CEE" w:rsidP="00037BB0">
            <w:pPr>
              <w:pStyle w:val="Texto"/>
              <w:spacing w:before="40" w:after="40" w:line="230" w:lineRule="exact"/>
              <w:ind w:firstLine="0"/>
              <w:jc w:val="center"/>
              <w:rPr>
                <w:szCs w:val="18"/>
              </w:rPr>
            </w:pPr>
            <w:r w:rsidRPr="009615AB">
              <w:rPr>
                <w:szCs w:val="18"/>
              </w:rPr>
              <w:t>Asistencial</w:t>
            </w:r>
          </w:p>
        </w:tc>
      </w:tr>
      <w:tr w:rsidR="00F07CEE" w:rsidRPr="009615AB" w14:paraId="5CFDFF16" w14:textId="77777777">
        <w:tblPrEx>
          <w:tblCellMar>
            <w:top w:w="0" w:type="dxa"/>
            <w:bottom w:w="0" w:type="dxa"/>
          </w:tblCellMar>
        </w:tblPrEx>
        <w:trPr>
          <w:trHeight w:val="20"/>
        </w:trPr>
        <w:tc>
          <w:tcPr>
            <w:tcW w:w="1169" w:type="pct"/>
            <w:vAlign w:val="center"/>
          </w:tcPr>
          <w:p w14:paraId="4183564B" w14:textId="77777777" w:rsidR="00F07CEE" w:rsidRPr="009615AB" w:rsidRDefault="00F07CEE" w:rsidP="00037BB0">
            <w:pPr>
              <w:pStyle w:val="Texto"/>
              <w:spacing w:before="40" w:after="40" w:line="250" w:lineRule="exact"/>
              <w:ind w:firstLine="0"/>
              <w:rPr>
                <w:szCs w:val="18"/>
              </w:rPr>
            </w:pPr>
            <w:r w:rsidRPr="009615AB">
              <w:rPr>
                <w:szCs w:val="18"/>
              </w:rPr>
              <w:lastRenderedPageBreak/>
              <w:t>(</w:t>
            </w:r>
            <w:r w:rsidR="004850BD" w:rsidRPr="009615AB">
              <w:rPr>
                <w:b/>
                <w:szCs w:val="18"/>
              </w:rPr>
              <w:t>...</w:t>
            </w:r>
            <w:r w:rsidRPr="009615AB">
              <w:rPr>
                <w:szCs w:val="18"/>
              </w:rPr>
              <w:t>)</w:t>
            </w:r>
          </w:p>
          <w:p w14:paraId="66925FB9" w14:textId="77777777" w:rsidR="00F07CEE" w:rsidRPr="009615AB" w:rsidRDefault="00F07CEE" w:rsidP="00037BB0">
            <w:pPr>
              <w:pStyle w:val="Texto"/>
              <w:spacing w:before="40" w:after="40" w:line="250" w:lineRule="exact"/>
              <w:ind w:firstLine="0"/>
              <w:rPr>
                <w:szCs w:val="18"/>
              </w:rPr>
            </w:pPr>
            <w:r w:rsidRPr="009615AB">
              <w:rPr>
                <w:szCs w:val="18"/>
              </w:rPr>
              <w:t>FPA950719CQ1</w:t>
            </w:r>
          </w:p>
        </w:tc>
        <w:tc>
          <w:tcPr>
            <w:tcW w:w="2478" w:type="pct"/>
            <w:vAlign w:val="center"/>
          </w:tcPr>
          <w:p w14:paraId="186F2C4D" w14:textId="77777777" w:rsidR="00F07CEE" w:rsidRPr="009615AB" w:rsidRDefault="00F07CEE" w:rsidP="00037BB0">
            <w:pPr>
              <w:pStyle w:val="Texto"/>
              <w:spacing w:before="40" w:after="40" w:line="250" w:lineRule="exact"/>
              <w:ind w:firstLine="0"/>
              <w:rPr>
                <w:szCs w:val="18"/>
              </w:rPr>
            </w:pPr>
          </w:p>
          <w:p w14:paraId="7C03559E" w14:textId="77777777" w:rsidR="00F07CEE" w:rsidRPr="009615AB" w:rsidRDefault="00F07CEE" w:rsidP="00037BB0">
            <w:pPr>
              <w:pStyle w:val="Texto"/>
              <w:spacing w:before="40" w:after="40" w:line="250" w:lineRule="exact"/>
              <w:ind w:firstLine="0"/>
              <w:rPr>
                <w:szCs w:val="18"/>
              </w:rPr>
            </w:pPr>
            <w:r w:rsidRPr="009615AB">
              <w:rPr>
                <w:szCs w:val="18"/>
              </w:rPr>
              <w:t>Fundación para la Promoción del Altruismo I.A.P.</w:t>
            </w:r>
          </w:p>
        </w:tc>
        <w:tc>
          <w:tcPr>
            <w:tcW w:w="1354" w:type="pct"/>
            <w:vAlign w:val="center"/>
          </w:tcPr>
          <w:p w14:paraId="26F891D3" w14:textId="77777777" w:rsidR="00F07CEE" w:rsidRPr="009615AB" w:rsidRDefault="00F07CEE" w:rsidP="00037BB0">
            <w:pPr>
              <w:pStyle w:val="Texto"/>
              <w:spacing w:before="40" w:after="40" w:line="250" w:lineRule="exact"/>
              <w:ind w:firstLine="0"/>
              <w:jc w:val="center"/>
              <w:rPr>
                <w:szCs w:val="18"/>
              </w:rPr>
            </w:pPr>
          </w:p>
          <w:p w14:paraId="28FF160F" w14:textId="77777777" w:rsidR="00F07CEE" w:rsidRPr="009615AB" w:rsidRDefault="00F07CEE" w:rsidP="00037BB0">
            <w:pPr>
              <w:pStyle w:val="Texto"/>
              <w:spacing w:before="40" w:after="40" w:line="250" w:lineRule="exact"/>
              <w:ind w:firstLine="0"/>
              <w:jc w:val="center"/>
              <w:rPr>
                <w:szCs w:val="18"/>
              </w:rPr>
            </w:pPr>
            <w:r w:rsidRPr="009615AB">
              <w:rPr>
                <w:szCs w:val="18"/>
              </w:rPr>
              <w:t>Asistencial</w:t>
            </w:r>
          </w:p>
        </w:tc>
      </w:tr>
      <w:tr w:rsidR="00F07CEE" w:rsidRPr="009615AB" w14:paraId="2E30BE51" w14:textId="77777777">
        <w:tblPrEx>
          <w:tblCellMar>
            <w:top w:w="0" w:type="dxa"/>
            <w:bottom w:w="0" w:type="dxa"/>
          </w:tblCellMar>
        </w:tblPrEx>
        <w:trPr>
          <w:trHeight w:val="20"/>
        </w:trPr>
        <w:tc>
          <w:tcPr>
            <w:tcW w:w="1169" w:type="pct"/>
            <w:vAlign w:val="center"/>
          </w:tcPr>
          <w:p w14:paraId="172FCD54" w14:textId="77777777" w:rsidR="00F07CEE" w:rsidRPr="009615AB" w:rsidRDefault="00F07CEE" w:rsidP="00037BB0">
            <w:pPr>
              <w:pStyle w:val="Texto"/>
              <w:spacing w:before="40" w:after="40" w:line="250" w:lineRule="exact"/>
              <w:ind w:firstLine="0"/>
              <w:rPr>
                <w:szCs w:val="18"/>
              </w:rPr>
            </w:pPr>
            <w:r w:rsidRPr="009615AB">
              <w:rPr>
                <w:szCs w:val="18"/>
              </w:rPr>
              <w:t>(</w:t>
            </w:r>
            <w:r w:rsidR="004850BD" w:rsidRPr="009615AB">
              <w:rPr>
                <w:b/>
                <w:szCs w:val="18"/>
              </w:rPr>
              <w:t>...</w:t>
            </w:r>
            <w:r w:rsidRPr="009615AB">
              <w:rPr>
                <w:szCs w:val="18"/>
              </w:rPr>
              <w:t>)</w:t>
            </w:r>
          </w:p>
          <w:p w14:paraId="1FE4DD4B" w14:textId="77777777" w:rsidR="00F07CEE" w:rsidRPr="009615AB" w:rsidRDefault="00F07CEE" w:rsidP="00037BB0">
            <w:pPr>
              <w:pStyle w:val="Texto"/>
              <w:spacing w:before="40" w:after="40" w:line="250" w:lineRule="exact"/>
              <w:ind w:firstLine="0"/>
              <w:rPr>
                <w:szCs w:val="18"/>
              </w:rPr>
            </w:pPr>
            <w:r w:rsidRPr="009615AB">
              <w:rPr>
                <w:szCs w:val="18"/>
              </w:rPr>
              <w:t>DAC7503148XA</w:t>
            </w:r>
          </w:p>
        </w:tc>
        <w:tc>
          <w:tcPr>
            <w:tcW w:w="2478" w:type="pct"/>
            <w:vAlign w:val="center"/>
          </w:tcPr>
          <w:p w14:paraId="2A0A4E8E" w14:textId="77777777" w:rsidR="00F07CEE" w:rsidRPr="009615AB" w:rsidRDefault="00F07CEE" w:rsidP="00037BB0">
            <w:pPr>
              <w:pStyle w:val="Texto"/>
              <w:spacing w:before="40" w:after="40" w:line="250" w:lineRule="exact"/>
              <w:ind w:firstLine="0"/>
              <w:rPr>
                <w:szCs w:val="18"/>
              </w:rPr>
            </w:pPr>
          </w:p>
          <w:p w14:paraId="68745BED" w14:textId="77777777" w:rsidR="00F07CEE" w:rsidRPr="009615AB" w:rsidRDefault="00F07CEE" w:rsidP="00037BB0">
            <w:pPr>
              <w:pStyle w:val="Texto"/>
              <w:spacing w:before="40" w:after="40" w:line="250" w:lineRule="exact"/>
              <w:ind w:firstLine="0"/>
              <w:rPr>
                <w:szCs w:val="18"/>
              </w:rPr>
            </w:pPr>
            <w:r w:rsidRPr="009615AB">
              <w:rPr>
                <w:szCs w:val="18"/>
              </w:rPr>
              <w:t xml:space="preserve">Fundación Topaz A.C. </w:t>
            </w:r>
          </w:p>
        </w:tc>
        <w:tc>
          <w:tcPr>
            <w:tcW w:w="1354" w:type="pct"/>
            <w:vAlign w:val="center"/>
          </w:tcPr>
          <w:p w14:paraId="52F771BB" w14:textId="77777777" w:rsidR="00F07CEE" w:rsidRPr="009615AB" w:rsidRDefault="00F07CEE" w:rsidP="00037BB0">
            <w:pPr>
              <w:pStyle w:val="Texto"/>
              <w:spacing w:before="40" w:after="40" w:line="250" w:lineRule="exact"/>
              <w:ind w:firstLine="0"/>
              <w:jc w:val="center"/>
              <w:rPr>
                <w:szCs w:val="18"/>
              </w:rPr>
            </w:pPr>
          </w:p>
          <w:p w14:paraId="79D2FC94" w14:textId="77777777" w:rsidR="00F07CEE" w:rsidRPr="009615AB" w:rsidRDefault="00F07CEE" w:rsidP="00037BB0">
            <w:pPr>
              <w:pStyle w:val="Texto"/>
              <w:spacing w:before="40" w:after="40" w:line="250" w:lineRule="exact"/>
              <w:ind w:firstLine="0"/>
              <w:jc w:val="center"/>
              <w:rPr>
                <w:szCs w:val="18"/>
              </w:rPr>
            </w:pPr>
            <w:r w:rsidRPr="009615AB">
              <w:rPr>
                <w:szCs w:val="18"/>
              </w:rPr>
              <w:t>Apoyo Económico</w:t>
            </w:r>
          </w:p>
        </w:tc>
      </w:tr>
      <w:tr w:rsidR="00F07CEE" w:rsidRPr="009615AB" w14:paraId="5DF7C450" w14:textId="77777777">
        <w:tblPrEx>
          <w:tblCellMar>
            <w:top w:w="0" w:type="dxa"/>
            <w:bottom w:w="0" w:type="dxa"/>
          </w:tblCellMar>
        </w:tblPrEx>
        <w:trPr>
          <w:trHeight w:val="20"/>
        </w:trPr>
        <w:tc>
          <w:tcPr>
            <w:tcW w:w="1169" w:type="pct"/>
            <w:vAlign w:val="center"/>
          </w:tcPr>
          <w:p w14:paraId="1F01E958" w14:textId="77777777" w:rsidR="00F07CEE" w:rsidRPr="009615AB" w:rsidRDefault="00F07CEE" w:rsidP="00037BB0">
            <w:pPr>
              <w:pStyle w:val="Texto"/>
              <w:spacing w:before="40" w:after="40" w:line="250" w:lineRule="exact"/>
              <w:ind w:firstLine="0"/>
              <w:rPr>
                <w:szCs w:val="18"/>
              </w:rPr>
            </w:pPr>
            <w:r w:rsidRPr="009615AB">
              <w:rPr>
                <w:szCs w:val="18"/>
              </w:rPr>
              <w:t>(</w:t>
            </w:r>
            <w:r w:rsidR="004850BD" w:rsidRPr="009615AB">
              <w:rPr>
                <w:b/>
                <w:szCs w:val="18"/>
              </w:rPr>
              <w:t>...</w:t>
            </w:r>
            <w:r w:rsidRPr="009615AB">
              <w:rPr>
                <w:szCs w:val="18"/>
              </w:rPr>
              <w:t>)</w:t>
            </w:r>
          </w:p>
          <w:p w14:paraId="27618620" w14:textId="77777777" w:rsidR="00F07CEE" w:rsidRPr="009615AB" w:rsidRDefault="00F07CEE" w:rsidP="00037BB0">
            <w:pPr>
              <w:pStyle w:val="Texto"/>
              <w:spacing w:before="40" w:after="40" w:line="250" w:lineRule="exact"/>
              <w:ind w:firstLine="0"/>
              <w:rPr>
                <w:szCs w:val="18"/>
              </w:rPr>
            </w:pPr>
            <w:r w:rsidRPr="009615AB">
              <w:rPr>
                <w:szCs w:val="18"/>
              </w:rPr>
              <w:t>FAS220603117</w:t>
            </w:r>
          </w:p>
        </w:tc>
        <w:tc>
          <w:tcPr>
            <w:tcW w:w="2478" w:type="pct"/>
            <w:vAlign w:val="center"/>
          </w:tcPr>
          <w:p w14:paraId="63633318" w14:textId="77777777" w:rsidR="00F07CEE" w:rsidRPr="009615AB" w:rsidRDefault="00F07CEE" w:rsidP="00037BB0">
            <w:pPr>
              <w:pStyle w:val="Texto"/>
              <w:spacing w:before="40" w:after="40" w:line="250" w:lineRule="exact"/>
              <w:ind w:firstLine="0"/>
              <w:rPr>
                <w:szCs w:val="18"/>
              </w:rPr>
            </w:pPr>
          </w:p>
          <w:p w14:paraId="6FAC05C5" w14:textId="77777777" w:rsidR="00F07CEE" w:rsidRPr="009615AB" w:rsidRDefault="00F07CEE" w:rsidP="00037BB0">
            <w:pPr>
              <w:pStyle w:val="Texto"/>
              <w:spacing w:before="40" w:after="40" w:line="250" w:lineRule="exact"/>
              <w:ind w:firstLine="0"/>
              <w:rPr>
                <w:szCs w:val="18"/>
              </w:rPr>
            </w:pPr>
            <w:r w:rsidRPr="009615AB">
              <w:rPr>
                <w:szCs w:val="18"/>
              </w:rPr>
              <w:t xml:space="preserve">Fundamigos As A.C. </w:t>
            </w:r>
          </w:p>
        </w:tc>
        <w:tc>
          <w:tcPr>
            <w:tcW w:w="1354" w:type="pct"/>
            <w:vAlign w:val="center"/>
          </w:tcPr>
          <w:p w14:paraId="35663F8B" w14:textId="77777777" w:rsidR="00F07CEE" w:rsidRPr="009615AB" w:rsidRDefault="00F07CEE" w:rsidP="00037BB0">
            <w:pPr>
              <w:pStyle w:val="Texto"/>
              <w:spacing w:before="40" w:after="40" w:line="250" w:lineRule="exact"/>
              <w:ind w:firstLine="0"/>
              <w:jc w:val="center"/>
              <w:rPr>
                <w:szCs w:val="18"/>
              </w:rPr>
            </w:pPr>
          </w:p>
          <w:p w14:paraId="2EA07D68" w14:textId="77777777" w:rsidR="00F07CEE" w:rsidRPr="009615AB" w:rsidRDefault="00F07CEE" w:rsidP="00037BB0">
            <w:pPr>
              <w:pStyle w:val="Texto"/>
              <w:spacing w:before="40" w:after="40" w:line="250" w:lineRule="exact"/>
              <w:ind w:firstLine="0"/>
              <w:jc w:val="center"/>
              <w:rPr>
                <w:szCs w:val="18"/>
              </w:rPr>
            </w:pPr>
            <w:r w:rsidRPr="009615AB">
              <w:rPr>
                <w:szCs w:val="18"/>
              </w:rPr>
              <w:t>Asistencial</w:t>
            </w:r>
          </w:p>
        </w:tc>
      </w:tr>
      <w:tr w:rsidR="00F07CEE" w:rsidRPr="009615AB" w14:paraId="5C05F549" w14:textId="77777777">
        <w:tblPrEx>
          <w:tblCellMar>
            <w:top w:w="0" w:type="dxa"/>
            <w:bottom w:w="0" w:type="dxa"/>
          </w:tblCellMar>
        </w:tblPrEx>
        <w:trPr>
          <w:trHeight w:val="20"/>
        </w:trPr>
        <w:tc>
          <w:tcPr>
            <w:tcW w:w="1169" w:type="pct"/>
            <w:vAlign w:val="center"/>
          </w:tcPr>
          <w:p w14:paraId="0533207C" w14:textId="77777777" w:rsidR="00F07CEE" w:rsidRPr="009615AB" w:rsidRDefault="00F07CEE" w:rsidP="00037BB0">
            <w:pPr>
              <w:pStyle w:val="Texto"/>
              <w:spacing w:before="40" w:after="40" w:line="250" w:lineRule="exact"/>
              <w:ind w:firstLine="0"/>
              <w:rPr>
                <w:szCs w:val="18"/>
              </w:rPr>
            </w:pPr>
            <w:r w:rsidRPr="009615AB">
              <w:rPr>
                <w:szCs w:val="18"/>
              </w:rPr>
              <w:t>(</w:t>
            </w:r>
            <w:r w:rsidR="004850BD" w:rsidRPr="009615AB">
              <w:rPr>
                <w:b/>
                <w:szCs w:val="18"/>
              </w:rPr>
              <w:t>...</w:t>
            </w:r>
            <w:r w:rsidRPr="009615AB">
              <w:rPr>
                <w:szCs w:val="18"/>
              </w:rPr>
              <w:t>)</w:t>
            </w:r>
          </w:p>
          <w:p w14:paraId="1571EC59" w14:textId="77777777" w:rsidR="00F07CEE" w:rsidRPr="009615AB" w:rsidRDefault="00F07CEE" w:rsidP="00037BB0">
            <w:pPr>
              <w:pStyle w:val="Texto"/>
              <w:spacing w:before="40" w:after="40" w:line="250" w:lineRule="exact"/>
              <w:ind w:firstLine="0"/>
              <w:rPr>
                <w:szCs w:val="18"/>
              </w:rPr>
            </w:pPr>
            <w:r w:rsidRPr="009615AB">
              <w:rPr>
                <w:szCs w:val="18"/>
              </w:rPr>
              <w:t>MCR191230780</w:t>
            </w:r>
          </w:p>
        </w:tc>
        <w:tc>
          <w:tcPr>
            <w:tcW w:w="2478" w:type="pct"/>
            <w:vAlign w:val="center"/>
          </w:tcPr>
          <w:p w14:paraId="4E84C7C1" w14:textId="77777777" w:rsidR="00F07CEE" w:rsidRPr="009615AB" w:rsidRDefault="00F07CEE" w:rsidP="00037BB0">
            <w:pPr>
              <w:pStyle w:val="Texto"/>
              <w:spacing w:before="40" w:after="40" w:line="250" w:lineRule="exact"/>
              <w:ind w:firstLine="0"/>
              <w:rPr>
                <w:szCs w:val="18"/>
              </w:rPr>
            </w:pPr>
          </w:p>
          <w:p w14:paraId="56F02482" w14:textId="77777777" w:rsidR="00F07CEE" w:rsidRPr="009615AB" w:rsidRDefault="00F07CEE" w:rsidP="00037BB0">
            <w:pPr>
              <w:pStyle w:val="Texto"/>
              <w:spacing w:before="40" w:after="40" w:line="250" w:lineRule="exact"/>
              <w:ind w:firstLine="0"/>
              <w:rPr>
                <w:szCs w:val="18"/>
              </w:rPr>
            </w:pPr>
            <w:r w:rsidRPr="009615AB">
              <w:rPr>
                <w:szCs w:val="18"/>
              </w:rPr>
              <w:t xml:space="preserve">Manantial Cristalino A.C. </w:t>
            </w:r>
          </w:p>
        </w:tc>
        <w:tc>
          <w:tcPr>
            <w:tcW w:w="1354" w:type="pct"/>
            <w:vAlign w:val="center"/>
          </w:tcPr>
          <w:p w14:paraId="55B5708F" w14:textId="77777777" w:rsidR="00F07CEE" w:rsidRPr="009615AB" w:rsidRDefault="00F07CEE" w:rsidP="00037BB0">
            <w:pPr>
              <w:pStyle w:val="Texto"/>
              <w:spacing w:before="40" w:after="40" w:line="250" w:lineRule="exact"/>
              <w:ind w:firstLine="0"/>
              <w:jc w:val="center"/>
              <w:rPr>
                <w:szCs w:val="18"/>
              </w:rPr>
            </w:pPr>
          </w:p>
          <w:p w14:paraId="2CABF5EB" w14:textId="77777777" w:rsidR="00F07CEE" w:rsidRPr="009615AB" w:rsidRDefault="00F07CEE" w:rsidP="00037BB0">
            <w:pPr>
              <w:pStyle w:val="Texto"/>
              <w:spacing w:before="40" w:after="40" w:line="250" w:lineRule="exact"/>
              <w:ind w:firstLine="0"/>
              <w:jc w:val="center"/>
              <w:rPr>
                <w:szCs w:val="18"/>
              </w:rPr>
            </w:pPr>
            <w:r w:rsidRPr="009615AB">
              <w:rPr>
                <w:szCs w:val="18"/>
              </w:rPr>
              <w:t>Ecológica</w:t>
            </w:r>
          </w:p>
        </w:tc>
      </w:tr>
      <w:tr w:rsidR="00F07CEE" w:rsidRPr="009615AB" w14:paraId="519F2AFB" w14:textId="77777777">
        <w:tblPrEx>
          <w:tblCellMar>
            <w:top w:w="0" w:type="dxa"/>
            <w:bottom w:w="0" w:type="dxa"/>
          </w:tblCellMar>
        </w:tblPrEx>
        <w:trPr>
          <w:trHeight w:val="20"/>
        </w:trPr>
        <w:tc>
          <w:tcPr>
            <w:tcW w:w="1169" w:type="pct"/>
            <w:vAlign w:val="center"/>
          </w:tcPr>
          <w:p w14:paraId="6B9FE535" w14:textId="77777777" w:rsidR="00F07CEE" w:rsidRPr="009615AB" w:rsidRDefault="00F07CEE" w:rsidP="00037BB0">
            <w:pPr>
              <w:pStyle w:val="Texto"/>
              <w:spacing w:before="40" w:after="40" w:line="250" w:lineRule="exact"/>
              <w:ind w:firstLine="0"/>
              <w:rPr>
                <w:szCs w:val="18"/>
              </w:rPr>
            </w:pPr>
            <w:r w:rsidRPr="009615AB">
              <w:rPr>
                <w:szCs w:val="18"/>
              </w:rPr>
              <w:t>(</w:t>
            </w:r>
            <w:r w:rsidR="004850BD" w:rsidRPr="009615AB">
              <w:rPr>
                <w:b/>
                <w:szCs w:val="18"/>
              </w:rPr>
              <w:t>...</w:t>
            </w:r>
            <w:r w:rsidRPr="009615AB">
              <w:rPr>
                <w:szCs w:val="18"/>
              </w:rPr>
              <w:t>)</w:t>
            </w:r>
          </w:p>
          <w:p w14:paraId="70290D79" w14:textId="77777777" w:rsidR="00F07CEE" w:rsidRPr="009615AB" w:rsidRDefault="00F07CEE" w:rsidP="00037BB0">
            <w:pPr>
              <w:pStyle w:val="Texto"/>
              <w:spacing w:before="40" w:after="40" w:line="250" w:lineRule="exact"/>
              <w:ind w:firstLine="0"/>
              <w:rPr>
                <w:szCs w:val="18"/>
              </w:rPr>
            </w:pPr>
            <w:r w:rsidRPr="009615AB">
              <w:rPr>
                <w:szCs w:val="18"/>
              </w:rPr>
              <w:t>MUA071109J80</w:t>
            </w:r>
          </w:p>
        </w:tc>
        <w:tc>
          <w:tcPr>
            <w:tcW w:w="2478" w:type="pct"/>
            <w:vAlign w:val="center"/>
          </w:tcPr>
          <w:p w14:paraId="71F6D876" w14:textId="77777777" w:rsidR="00F07CEE" w:rsidRPr="009615AB" w:rsidRDefault="00F07CEE" w:rsidP="00037BB0">
            <w:pPr>
              <w:pStyle w:val="Texto"/>
              <w:spacing w:before="40" w:after="40" w:line="250" w:lineRule="exact"/>
              <w:ind w:firstLine="0"/>
              <w:rPr>
                <w:szCs w:val="18"/>
              </w:rPr>
            </w:pPr>
          </w:p>
          <w:p w14:paraId="25DB0A4D" w14:textId="77777777" w:rsidR="00F07CEE" w:rsidRPr="009615AB" w:rsidRDefault="00F07CEE" w:rsidP="00037BB0">
            <w:pPr>
              <w:pStyle w:val="Texto"/>
              <w:spacing w:before="40" w:after="40" w:line="250" w:lineRule="exact"/>
              <w:ind w:firstLine="0"/>
              <w:rPr>
                <w:szCs w:val="18"/>
              </w:rPr>
            </w:pPr>
            <w:r w:rsidRPr="009615AB">
              <w:rPr>
                <w:szCs w:val="18"/>
              </w:rPr>
              <w:t>Mexiquenses por Una Ayuda Mutua A.C.</w:t>
            </w:r>
          </w:p>
        </w:tc>
        <w:tc>
          <w:tcPr>
            <w:tcW w:w="1354" w:type="pct"/>
            <w:vAlign w:val="center"/>
          </w:tcPr>
          <w:p w14:paraId="5F26E0F2" w14:textId="77777777" w:rsidR="00F07CEE" w:rsidRPr="009615AB" w:rsidRDefault="00F07CEE" w:rsidP="00037BB0">
            <w:pPr>
              <w:pStyle w:val="Texto"/>
              <w:spacing w:before="40" w:after="40" w:line="250" w:lineRule="exact"/>
              <w:ind w:firstLine="0"/>
              <w:jc w:val="center"/>
              <w:rPr>
                <w:szCs w:val="18"/>
              </w:rPr>
            </w:pPr>
          </w:p>
          <w:p w14:paraId="71908DDC" w14:textId="77777777" w:rsidR="00F07CEE" w:rsidRPr="009615AB" w:rsidRDefault="00F07CEE" w:rsidP="00037BB0">
            <w:pPr>
              <w:pStyle w:val="Texto"/>
              <w:spacing w:before="40" w:after="40" w:line="250" w:lineRule="exact"/>
              <w:ind w:firstLine="0"/>
              <w:jc w:val="center"/>
              <w:rPr>
                <w:szCs w:val="18"/>
              </w:rPr>
            </w:pPr>
            <w:r w:rsidRPr="009615AB">
              <w:rPr>
                <w:szCs w:val="18"/>
              </w:rPr>
              <w:t>Asistencial</w:t>
            </w:r>
          </w:p>
        </w:tc>
      </w:tr>
      <w:tr w:rsidR="00F07CEE" w:rsidRPr="009615AB" w14:paraId="4C37717E" w14:textId="77777777">
        <w:tblPrEx>
          <w:tblCellMar>
            <w:top w:w="0" w:type="dxa"/>
            <w:bottom w:w="0" w:type="dxa"/>
          </w:tblCellMar>
        </w:tblPrEx>
        <w:trPr>
          <w:trHeight w:val="20"/>
        </w:trPr>
        <w:tc>
          <w:tcPr>
            <w:tcW w:w="1169" w:type="pct"/>
            <w:vAlign w:val="center"/>
          </w:tcPr>
          <w:p w14:paraId="6240B4FA" w14:textId="77777777" w:rsidR="00F07CEE" w:rsidRPr="009615AB" w:rsidRDefault="00F07CEE" w:rsidP="00037BB0">
            <w:pPr>
              <w:pStyle w:val="Texto"/>
              <w:spacing w:before="40" w:after="40" w:line="250" w:lineRule="exact"/>
              <w:ind w:firstLine="0"/>
              <w:rPr>
                <w:szCs w:val="18"/>
              </w:rPr>
            </w:pPr>
            <w:r w:rsidRPr="009615AB">
              <w:rPr>
                <w:szCs w:val="18"/>
              </w:rPr>
              <w:t>(</w:t>
            </w:r>
            <w:r w:rsidR="004850BD" w:rsidRPr="009615AB">
              <w:rPr>
                <w:b/>
                <w:szCs w:val="18"/>
              </w:rPr>
              <w:t>...</w:t>
            </w:r>
            <w:r w:rsidRPr="009615AB">
              <w:rPr>
                <w:szCs w:val="18"/>
              </w:rPr>
              <w:t>)</w:t>
            </w:r>
          </w:p>
          <w:p w14:paraId="676BB3D5" w14:textId="77777777" w:rsidR="00F07CEE" w:rsidRPr="009615AB" w:rsidRDefault="00F07CEE" w:rsidP="00037BB0">
            <w:pPr>
              <w:pStyle w:val="Texto"/>
              <w:spacing w:before="40" w:after="40" w:line="250" w:lineRule="exact"/>
              <w:ind w:firstLine="0"/>
              <w:rPr>
                <w:szCs w:val="18"/>
              </w:rPr>
            </w:pPr>
            <w:r w:rsidRPr="009615AB">
              <w:rPr>
                <w:szCs w:val="18"/>
              </w:rPr>
              <w:t>PPJ0003303T4</w:t>
            </w:r>
          </w:p>
        </w:tc>
        <w:tc>
          <w:tcPr>
            <w:tcW w:w="2478" w:type="pct"/>
            <w:vAlign w:val="center"/>
          </w:tcPr>
          <w:p w14:paraId="29DEEA7E" w14:textId="77777777" w:rsidR="00F07CEE" w:rsidRPr="009615AB" w:rsidRDefault="00F07CEE" w:rsidP="00037BB0">
            <w:pPr>
              <w:pStyle w:val="Texto"/>
              <w:spacing w:before="40" w:after="40" w:line="250" w:lineRule="exact"/>
              <w:ind w:firstLine="0"/>
              <w:rPr>
                <w:szCs w:val="18"/>
              </w:rPr>
            </w:pPr>
          </w:p>
          <w:p w14:paraId="67D69DC4" w14:textId="77777777" w:rsidR="00F07CEE" w:rsidRPr="009615AB" w:rsidRDefault="00F07CEE" w:rsidP="00037BB0">
            <w:pPr>
              <w:pStyle w:val="Texto"/>
              <w:spacing w:before="40" w:after="40" w:line="250" w:lineRule="exact"/>
              <w:ind w:firstLine="0"/>
              <w:rPr>
                <w:szCs w:val="18"/>
              </w:rPr>
            </w:pPr>
            <w:r w:rsidRPr="009615AB">
              <w:rPr>
                <w:szCs w:val="18"/>
              </w:rPr>
              <w:t>Patronato de Pensionados y Jubilados de Angel R. Cabada A.C.</w:t>
            </w:r>
          </w:p>
        </w:tc>
        <w:tc>
          <w:tcPr>
            <w:tcW w:w="1354" w:type="pct"/>
            <w:vAlign w:val="center"/>
          </w:tcPr>
          <w:p w14:paraId="2F6F58AC" w14:textId="77777777" w:rsidR="00F07CEE" w:rsidRPr="009615AB" w:rsidRDefault="00F07CEE" w:rsidP="00037BB0">
            <w:pPr>
              <w:pStyle w:val="Texto"/>
              <w:spacing w:before="40" w:after="40" w:line="250" w:lineRule="exact"/>
              <w:ind w:firstLine="0"/>
              <w:jc w:val="center"/>
              <w:rPr>
                <w:szCs w:val="18"/>
              </w:rPr>
            </w:pPr>
          </w:p>
          <w:p w14:paraId="5DA98A9C" w14:textId="77777777" w:rsidR="00F07CEE" w:rsidRPr="009615AB" w:rsidRDefault="00F07CEE" w:rsidP="00037BB0">
            <w:pPr>
              <w:pStyle w:val="Texto"/>
              <w:spacing w:before="40" w:after="40" w:line="250" w:lineRule="exact"/>
              <w:ind w:firstLine="0"/>
              <w:jc w:val="center"/>
              <w:rPr>
                <w:szCs w:val="18"/>
              </w:rPr>
            </w:pPr>
            <w:r w:rsidRPr="009615AB">
              <w:rPr>
                <w:szCs w:val="18"/>
              </w:rPr>
              <w:t>Asistencial</w:t>
            </w:r>
          </w:p>
        </w:tc>
      </w:tr>
      <w:tr w:rsidR="00F07CEE" w:rsidRPr="009615AB" w14:paraId="05AC53A0" w14:textId="77777777">
        <w:tblPrEx>
          <w:tblCellMar>
            <w:top w:w="0" w:type="dxa"/>
            <w:bottom w:w="0" w:type="dxa"/>
          </w:tblCellMar>
        </w:tblPrEx>
        <w:trPr>
          <w:trHeight w:val="20"/>
        </w:trPr>
        <w:tc>
          <w:tcPr>
            <w:tcW w:w="1169" w:type="pct"/>
            <w:vAlign w:val="center"/>
          </w:tcPr>
          <w:p w14:paraId="0609BB0E" w14:textId="77777777" w:rsidR="00F07CEE" w:rsidRPr="009615AB" w:rsidRDefault="00F07CEE" w:rsidP="00037BB0">
            <w:pPr>
              <w:pStyle w:val="Texto"/>
              <w:spacing w:before="40" w:after="40" w:line="250" w:lineRule="exact"/>
              <w:ind w:firstLine="0"/>
              <w:rPr>
                <w:szCs w:val="18"/>
              </w:rPr>
            </w:pPr>
            <w:r w:rsidRPr="009615AB">
              <w:rPr>
                <w:szCs w:val="18"/>
              </w:rPr>
              <w:t>(</w:t>
            </w:r>
            <w:r w:rsidR="004850BD" w:rsidRPr="009615AB">
              <w:rPr>
                <w:b/>
                <w:szCs w:val="18"/>
              </w:rPr>
              <w:t>...</w:t>
            </w:r>
            <w:r w:rsidRPr="009615AB">
              <w:rPr>
                <w:szCs w:val="18"/>
              </w:rPr>
              <w:t>)</w:t>
            </w:r>
          </w:p>
          <w:p w14:paraId="3E59B81E" w14:textId="77777777" w:rsidR="00F07CEE" w:rsidRPr="009615AB" w:rsidRDefault="00F07CEE" w:rsidP="00037BB0">
            <w:pPr>
              <w:pStyle w:val="Texto"/>
              <w:spacing w:before="40" w:after="40" w:line="250" w:lineRule="exact"/>
              <w:ind w:firstLine="0"/>
              <w:rPr>
                <w:szCs w:val="18"/>
              </w:rPr>
            </w:pPr>
            <w:r w:rsidRPr="009615AB">
              <w:rPr>
                <w:szCs w:val="18"/>
              </w:rPr>
              <w:t>MQN1408076D8</w:t>
            </w:r>
          </w:p>
        </w:tc>
        <w:tc>
          <w:tcPr>
            <w:tcW w:w="2478" w:type="pct"/>
            <w:vAlign w:val="center"/>
          </w:tcPr>
          <w:p w14:paraId="12F91AF0" w14:textId="77777777" w:rsidR="00F07CEE" w:rsidRPr="009615AB" w:rsidRDefault="00F07CEE" w:rsidP="00037BB0">
            <w:pPr>
              <w:pStyle w:val="Texto"/>
              <w:spacing w:before="40" w:after="40" w:line="250" w:lineRule="exact"/>
              <w:ind w:firstLine="0"/>
              <w:rPr>
                <w:szCs w:val="18"/>
              </w:rPr>
            </w:pPr>
          </w:p>
          <w:p w14:paraId="798B19F6" w14:textId="77777777" w:rsidR="00F07CEE" w:rsidRPr="009615AB" w:rsidRDefault="00F07CEE" w:rsidP="00037BB0">
            <w:pPr>
              <w:pStyle w:val="Texto"/>
              <w:spacing w:before="40" w:after="40" w:line="250" w:lineRule="exact"/>
              <w:ind w:firstLine="0"/>
              <w:rPr>
                <w:szCs w:val="18"/>
              </w:rPr>
            </w:pPr>
            <w:r w:rsidRPr="009615AB">
              <w:rPr>
                <w:szCs w:val="18"/>
              </w:rPr>
              <w:t>Por el México Que Nos Vio Nacer A.C.</w:t>
            </w:r>
          </w:p>
        </w:tc>
        <w:tc>
          <w:tcPr>
            <w:tcW w:w="1354" w:type="pct"/>
            <w:vAlign w:val="center"/>
          </w:tcPr>
          <w:p w14:paraId="686FFC15" w14:textId="77777777" w:rsidR="00F07CEE" w:rsidRPr="009615AB" w:rsidRDefault="00F07CEE" w:rsidP="00037BB0">
            <w:pPr>
              <w:pStyle w:val="Texto"/>
              <w:spacing w:before="40" w:after="40" w:line="250" w:lineRule="exact"/>
              <w:ind w:firstLine="0"/>
              <w:jc w:val="center"/>
              <w:rPr>
                <w:szCs w:val="18"/>
              </w:rPr>
            </w:pPr>
          </w:p>
          <w:p w14:paraId="2B26AC4A" w14:textId="77777777" w:rsidR="00F07CEE" w:rsidRPr="009615AB" w:rsidRDefault="00F07CEE" w:rsidP="00037BB0">
            <w:pPr>
              <w:pStyle w:val="Texto"/>
              <w:spacing w:before="40" w:after="40" w:line="250" w:lineRule="exact"/>
              <w:ind w:firstLine="0"/>
              <w:jc w:val="center"/>
              <w:rPr>
                <w:szCs w:val="18"/>
              </w:rPr>
            </w:pPr>
            <w:r w:rsidRPr="009615AB">
              <w:rPr>
                <w:szCs w:val="18"/>
              </w:rPr>
              <w:t>Asistencial</w:t>
            </w:r>
          </w:p>
        </w:tc>
      </w:tr>
      <w:tr w:rsidR="00F07CEE" w:rsidRPr="009615AB" w14:paraId="4A9EE657" w14:textId="77777777">
        <w:tblPrEx>
          <w:tblCellMar>
            <w:top w:w="0" w:type="dxa"/>
            <w:bottom w:w="0" w:type="dxa"/>
          </w:tblCellMar>
        </w:tblPrEx>
        <w:trPr>
          <w:trHeight w:val="20"/>
        </w:trPr>
        <w:tc>
          <w:tcPr>
            <w:tcW w:w="1169" w:type="pct"/>
            <w:vAlign w:val="center"/>
          </w:tcPr>
          <w:p w14:paraId="3F10D234" w14:textId="77777777" w:rsidR="00F07CEE" w:rsidRPr="009615AB" w:rsidRDefault="00F07CEE" w:rsidP="00037BB0">
            <w:pPr>
              <w:pStyle w:val="Texto"/>
              <w:spacing w:before="40" w:after="40" w:line="256" w:lineRule="exact"/>
              <w:ind w:firstLine="0"/>
              <w:rPr>
                <w:szCs w:val="18"/>
              </w:rPr>
            </w:pPr>
            <w:r w:rsidRPr="009615AB">
              <w:rPr>
                <w:szCs w:val="18"/>
              </w:rPr>
              <w:t>(</w:t>
            </w:r>
            <w:r w:rsidR="004850BD" w:rsidRPr="009615AB">
              <w:rPr>
                <w:b/>
                <w:szCs w:val="18"/>
              </w:rPr>
              <w:t>...</w:t>
            </w:r>
            <w:r w:rsidRPr="009615AB">
              <w:rPr>
                <w:szCs w:val="18"/>
              </w:rPr>
              <w:t>)</w:t>
            </w:r>
          </w:p>
          <w:p w14:paraId="035CEDC2" w14:textId="77777777" w:rsidR="00F07CEE" w:rsidRPr="009615AB" w:rsidRDefault="00F07CEE" w:rsidP="00037BB0">
            <w:pPr>
              <w:pStyle w:val="Texto"/>
              <w:spacing w:before="40" w:after="40" w:line="256" w:lineRule="exact"/>
              <w:ind w:firstLine="0"/>
              <w:rPr>
                <w:szCs w:val="18"/>
              </w:rPr>
            </w:pPr>
            <w:r w:rsidRPr="009615AB">
              <w:rPr>
                <w:szCs w:val="18"/>
              </w:rPr>
              <w:t>PCE040622K93</w:t>
            </w:r>
          </w:p>
        </w:tc>
        <w:tc>
          <w:tcPr>
            <w:tcW w:w="2478" w:type="pct"/>
            <w:vAlign w:val="center"/>
          </w:tcPr>
          <w:p w14:paraId="1F19EF4A" w14:textId="77777777" w:rsidR="00F07CEE" w:rsidRPr="009615AB" w:rsidRDefault="00F07CEE" w:rsidP="00037BB0">
            <w:pPr>
              <w:pStyle w:val="Texto"/>
              <w:spacing w:before="40" w:after="40" w:line="256" w:lineRule="exact"/>
              <w:ind w:firstLine="0"/>
              <w:rPr>
                <w:szCs w:val="18"/>
              </w:rPr>
            </w:pPr>
          </w:p>
          <w:p w14:paraId="40FDAC1F" w14:textId="77777777" w:rsidR="00F07CEE" w:rsidRPr="009615AB" w:rsidRDefault="00F07CEE" w:rsidP="00037BB0">
            <w:pPr>
              <w:pStyle w:val="Texto"/>
              <w:spacing w:before="40" w:after="40" w:line="256" w:lineRule="exact"/>
              <w:ind w:firstLine="0"/>
              <w:rPr>
                <w:szCs w:val="18"/>
              </w:rPr>
            </w:pPr>
            <w:r w:rsidRPr="009615AB">
              <w:rPr>
                <w:szCs w:val="18"/>
              </w:rPr>
              <w:t>Prevención y Control de Emergencia de Pedro Escobedo A.C.</w:t>
            </w:r>
          </w:p>
        </w:tc>
        <w:tc>
          <w:tcPr>
            <w:tcW w:w="1354" w:type="pct"/>
            <w:vAlign w:val="center"/>
          </w:tcPr>
          <w:p w14:paraId="5EC0EA9D" w14:textId="77777777" w:rsidR="00F07CEE" w:rsidRPr="009615AB" w:rsidRDefault="00F07CEE" w:rsidP="00037BB0">
            <w:pPr>
              <w:pStyle w:val="Texto"/>
              <w:spacing w:before="40" w:after="40" w:line="256" w:lineRule="exact"/>
              <w:ind w:firstLine="0"/>
              <w:jc w:val="center"/>
              <w:rPr>
                <w:szCs w:val="18"/>
              </w:rPr>
            </w:pPr>
          </w:p>
          <w:p w14:paraId="29F58292" w14:textId="77777777" w:rsidR="00F07CEE" w:rsidRPr="009615AB" w:rsidRDefault="00F07CEE" w:rsidP="00037BB0">
            <w:pPr>
              <w:pStyle w:val="Texto"/>
              <w:spacing w:before="40" w:after="40" w:line="256" w:lineRule="exact"/>
              <w:ind w:firstLine="0"/>
              <w:jc w:val="center"/>
              <w:rPr>
                <w:szCs w:val="18"/>
              </w:rPr>
            </w:pPr>
            <w:r w:rsidRPr="009615AB">
              <w:rPr>
                <w:szCs w:val="18"/>
              </w:rPr>
              <w:t>Asistencial</w:t>
            </w:r>
          </w:p>
        </w:tc>
      </w:tr>
      <w:tr w:rsidR="00F07CEE" w:rsidRPr="009615AB" w14:paraId="1E2AA7C9" w14:textId="77777777">
        <w:tblPrEx>
          <w:tblCellMar>
            <w:top w:w="0" w:type="dxa"/>
            <w:bottom w:w="0" w:type="dxa"/>
          </w:tblCellMar>
        </w:tblPrEx>
        <w:trPr>
          <w:trHeight w:val="20"/>
        </w:trPr>
        <w:tc>
          <w:tcPr>
            <w:tcW w:w="1169" w:type="pct"/>
            <w:vAlign w:val="center"/>
          </w:tcPr>
          <w:p w14:paraId="4CF78680" w14:textId="77777777" w:rsidR="00F07CEE" w:rsidRPr="009615AB" w:rsidRDefault="00F07CEE" w:rsidP="00037BB0">
            <w:pPr>
              <w:pStyle w:val="Texto"/>
              <w:spacing w:before="40" w:after="40" w:line="256" w:lineRule="exact"/>
              <w:ind w:firstLine="0"/>
              <w:rPr>
                <w:szCs w:val="18"/>
              </w:rPr>
            </w:pPr>
            <w:r w:rsidRPr="009615AB">
              <w:rPr>
                <w:szCs w:val="18"/>
              </w:rPr>
              <w:t>(</w:t>
            </w:r>
            <w:r w:rsidR="004850BD" w:rsidRPr="009615AB">
              <w:rPr>
                <w:b/>
                <w:szCs w:val="18"/>
              </w:rPr>
              <w:t>...</w:t>
            </w:r>
            <w:r w:rsidRPr="009615AB">
              <w:rPr>
                <w:szCs w:val="18"/>
              </w:rPr>
              <w:t>)</w:t>
            </w:r>
          </w:p>
          <w:p w14:paraId="4EEFAFBF" w14:textId="77777777" w:rsidR="00F07CEE" w:rsidRPr="009615AB" w:rsidRDefault="00F07CEE" w:rsidP="00037BB0">
            <w:pPr>
              <w:pStyle w:val="Texto"/>
              <w:spacing w:before="40" w:after="40" w:line="256" w:lineRule="exact"/>
              <w:ind w:firstLine="0"/>
              <w:rPr>
                <w:szCs w:val="18"/>
              </w:rPr>
            </w:pPr>
            <w:r w:rsidRPr="009615AB">
              <w:rPr>
                <w:szCs w:val="18"/>
              </w:rPr>
              <w:t>SAS191216NI0</w:t>
            </w:r>
          </w:p>
        </w:tc>
        <w:tc>
          <w:tcPr>
            <w:tcW w:w="2478" w:type="pct"/>
            <w:vAlign w:val="center"/>
          </w:tcPr>
          <w:p w14:paraId="5C3604A8" w14:textId="77777777" w:rsidR="00F07CEE" w:rsidRPr="009615AB" w:rsidRDefault="00F07CEE" w:rsidP="00037BB0">
            <w:pPr>
              <w:pStyle w:val="Texto"/>
              <w:spacing w:before="40" w:after="40" w:line="256" w:lineRule="exact"/>
              <w:ind w:firstLine="0"/>
              <w:rPr>
                <w:szCs w:val="18"/>
              </w:rPr>
            </w:pPr>
          </w:p>
          <w:p w14:paraId="1F5D8BCE" w14:textId="77777777" w:rsidR="00F07CEE" w:rsidRPr="009615AB" w:rsidRDefault="00F07CEE" w:rsidP="00037BB0">
            <w:pPr>
              <w:pStyle w:val="Texto"/>
              <w:spacing w:before="40" w:after="40" w:line="256" w:lineRule="exact"/>
              <w:ind w:firstLine="0"/>
              <w:rPr>
                <w:szCs w:val="18"/>
              </w:rPr>
            </w:pPr>
            <w:r w:rsidRPr="009615AB">
              <w:rPr>
                <w:szCs w:val="18"/>
              </w:rPr>
              <w:t xml:space="preserve">Simja la Alegría de Servir A.C. </w:t>
            </w:r>
          </w:p>
        </w:tc>
        <w:tc>
          <w:tcPr>
            <w:tcW w:w="1354" w:type="pct"/>
            <w:vAlign w:val="center"/>
          </w:tcPr>
          <w:p w14:paraId="62C93174" w14:textId="77777777" w:rsidR="00F07CEE" w:rsidRPr="009615AB" w:rsidRDefault="00F07CEE" w:rsidP="00037BB0">
            <w:pPr>
              <w:pStyle w:val="Texto"/>
              <w:spacing w:before="40" w:after="40" w:line="256" w:lineRule="exact"/>
              <w:ind w:firstLine="0"/>
              <w:jc w:val="center"/>
              <w:rPr>
                <w:szCs w:val="18"/>
              </w:rPr>
            </w:pPr>
          </w:p>
          <w:p w14:paraId="5B7B2441" w14:textId="77777777" w:rsidR="00F07CEE" w:rsidRPr="009615AB" w:rsidRDefault="00F07CEE" w:rsidP="00037BB0">
            <w:pPr>
              <w:pStyle w:val="Texto"/>
              <w:spacing w:before="40" w:after="40" w:line="256" w:lineRule="exact"/>
              <w:ind w:firstLine="0"/>
              <w:jc w:val="center"/>
              <w:rPr>
                <w:szCs w:val="18"/>
              </w:rPr>
            </w:pPr>
            <w:r w:rsidRPr="009615AB">
              <w:rPr>
                <w:szCs w:val="18"/>
              </w:rPr>
              <w:t>Asistencial</w:t>
            </w:r>
          </w:p>
        </w:tc>
      </w:tr>
      <w:tr w:rsidR="00F07CEE" w:rsidRPr="009615AB" w14:paraId="6E58F0B0" w14:textId="77777777">
        <w:tblPrEx>
          <w:tblCellMar>
            <w:top w:w="0" w:type="dxa"/>
            <w:bottom w:w="0" w:type="dxa"/>
          </w:tblCellMar>
        </w:tblPrEx>
        <w:trPr>
          <w:trHeight w:val="20"/>
        </w:trPr>
        <w:tc>
          <w:tcPr>
            <w:tcW w:w="1169" w:type="pct"/>
            <w:vAlign w:val="center"/>
          </w:tcPr>
          <w:p w14:paraId="65737926" w14:textId="77777777" w:rsidR="00F07CEE" w:rsidRPr="009615AB" w:rsidRDefault="00F07CEE" w:rsidP="00037BB0">
            <w:pPr>
              <w:pStyle w:val="Texto"/>
              <w:spacing w:before="40" w:after="40" w:line="256" w:lineRule="exact"/>
              <w:ind w:firstLine="0"/>
              <w:rPr>
                <w:szCs w:val="18"/>
              </w:rPr>
            </w:pPr>
            <w:r w:rsidRPr="009615AB">
              <w:rPr>
                <w:szCs w:val="18"/>
              </w:rPr>
              <w:t>(</w:t>
            </w:r>
            <w:r w:rsidR="004850BD" w:rsidRPr="009615AB">
              <w:rPr>
                <w:b/>
                <w:szCs w:val="18"/>
              </w:rPr>
              <w:t>...</w:t>
            </w:r>
            <w:r w:rsidRPr="009615AB">
              <w:rPr>
                <w:szCs w:val="18"/>
              </w:rPr>
              <w:t>)</w:t>
            </w:r>
          </w:p>
          <w:p w14:paraId="19FB8A50" w14:textId="77777777" w:rsidR="00F07CEE" w:rsidRPr="009615AB" w:rsidRDefault="00F07CEE" w:rsidP="00037BB0">
            <w:pPr>
              <w:pStyle w:val="Texto"/>
              <w:spacing w:before="40" w:after="40" w:line="256" w:lineRule="exact"/>
              <w:ind w:firstLine="0"/>
              <w:rPr>
                <w:szCs w:val="18"/>
              </w:rPr>
            </w:pPr>
            <w:r w:rsidRPr="009615AB">
              <w:rPr>
                <w:szCs w:val="18"/>
              </w:rPr>
              <w:t>HMT130301NIA</w:t>
            </w:r>
          </w:p>
        </w:tc>
        <w:tc>
          <w:tcPr>
            <w:tcW w:w="2478" w:type="pct"/>
            <w:vAlign w:val="center"/>
          </w:tcPr>
          <w:p w14:paraId="61F5DAEE" w14:textId="77777777" w:rsidR="00F07CEE" w:rsidRPr="009615AB" w:rsidRDefault="00F07CEE" w:rsidP="00037BB0">
            <w:pPr>
              <w:pStyle w:val="Texto"/>
              <w:spacing w:before="40" w:after="40" w:line="256" w:lineRule="exact"/>
              <w:ind w:firstLine="0"/>
              <w:rPr>
                <w:szCs w:val="18"/>
                <w:lang w:val="en-US"/>
              </w:rPr>
            </w:pPr>
          </w:p>
          <w:p w14:paraId="2FDCBB52" w14:textId="77777777" w:rsidR="00F07CEE" w:rsidRPr="009615AB" w:rsidRDefault="00F07CEE" w:rsidP="00037BB0">
            <w:pPr>
              <w:pStyle w:val="Texto"/>
              <w:spacing w:before="40" w:after="40" w:line="256" w:lineRule="exact"/>
              <w:ind w:firstLine="0"/>
              <w:rPr>
                <w:szCs w:val="18"/>
                <w:lang w:val="en-US"/>
              </w:rPr>
            </w:pPr>
            <w:r w:rsidRPr="009615AB">
              <w:rPr>
                <w:szCs w:val="18"/>
                <w:lang w:val="en-US"/>
              </w:rPr>
              <w:t xml:space="preserve">The Hub Mty A.C. </w:t>
            </w:r>
          </w:p>
        </w:tc>
        <w:tc>
          <w:tcPr>
            <w:tcW w:w="1354" w:type="pct"/>
            <w:vAlign w:val="center"/>
          </w:tcPr>
          <w:p w14:paraId="420B10FB" w14:textId="77777777" w:rsidR="00F07CEE" w:rsidRPr="009615AB" w:rsidRDefault="00F07CEE" w:rsidP="00037BB0">
            <w:pPr>
              <w:pStyle w:val="Texto"/>
              <w:spacing w:before="40" w:after="40" w:line="256" w:lineRule="exact"/>
              <w:ind w:firstLine="0"/>
              <w:jc w:val="center"/>
              <w:rPr>
                <w:szCs w:val="18"/>
                <w:lang w:val="en-US"/>
              </w:rPr>
            </w:pPr>
          </w:p>
          <w:p w14:paraId="3D973F01" w14:textId="77777777" w:rsidR="00F07CEE" w:rsidRPr="009615AB" w:rsidRDefault="00F07CEE" w:rsidP="00037BB0">
            <w:pPr>
              <w:pStyle w:val="Texto"/>
              <w:spacing w:before="40" w:after="40" w:line="256" w:lineRule="exact"/>
              <w:ind w:firstLine="0"/>
              <w:jc w:val="center"/>
              <w:rPr>
                <w:szCs w:val="18"/>
              </w:rPr>
            </w:pPr>
            <w:r w:rsidRPr="009615AB">
              <w:rPr>
                <w:szCs w:val="18"/>
              </w:rPr>
              <w:t>Asistencial</w:t>
            </w:r>
          </w:p>
        </w:tc>
      </w:tr>
      <w:tr w:rsidR="00F07CEE" w:rsidRPr="009615AB" w14:paraId="78A3DCB8" w14:textId="77777777">
        <w:tblPrEx>
          <w:tblCellMar>
            <w:top w:w="0" w:type="dxa"/>
            <w:bottom w:w="0" w:type="dxa"/>
          </w:tblCellMar>
        </w:tblPrEx>
        <w:trPr>
          <w:trHeight w:val="20"/>
        </w:trPr>
        <w:tc>
          <w:tcPr>
            <w:tcW w:w="1169" w:type="pct"/>
            <w:vAlign w:val="center"/>
          </w:tcPr>
          <w:p w14:paraId="65167C48" w14:textId="77777777" w:rsidR="00F07CEE" w:rsidRPr="009615AB" w:rsidRDefault="00F07CEE" w:rsidP="00037BB0">
            <w:pPr>
              <w:pStyle w:val="Texto"/>
              <w:spacing w:before="40" w:after="40" w:line="256" w:lineRule="exact"/>
              <w:ind w:firstLine="0"/>
              <w:rPr>
                <w:szCs w:val="18"/>
              </w:rPr>
            </w:pPr>
            <w:r w:rsidRPr="009615AB">
              <w:rPr>
                <w:szCs w:val="18"/>
              </w:rPr>
              <w:t>(</w:t>
            </w:r>
            <w:r w:rsidR="004850BD" w:rsidRPr="009615AB">
              <w:rPr>
                <w:b/>
                <w:szCs w:val="18"/>
              </w:rPr>
              <w:t>...</w:t>
            </w:r>
            <w:r w:rsidRPr="009615AB">
              <w:rPr>
                <w:szCs w:val="18"/>
              </w:rPr>
              <w:t>)</w:t>
            </w:r>
          </w:p>
          <w:p w14:paraId="2AAAC906" w14:textId="77777777" w:rsidR="00F07CEE" w:rsidRPr="009615AB" w:rsidRDefault="00F07CEE" w:rsidP="00037BB0">
            <w:pPr>
              <w:pStyle w:val="Texto"/>
              <w:spacing w:before="40" w:after="40" w:line="256" w:lineRule="exact"/>
              <w:ind w:firstLine="0"/>
              <w:rPr>
                <w:szCs w:val="18"/>
              </w:rPr>
            </w:pPr>
            <w:r w:rsidRPr="009615AB">
              <w:rPr>
                <w:szCs w:val="18"/>
              </w:rPr>
              <w:t>USD0410276Y7</w:t>
            </w:r>
          </w:p>
        </w:tc>
        <w:tc>
          <w:tcPr>
            <w:tcW w:w="2478" w:type="pct"/>
            <w:vAlign w:val="center"/>
          </w:tcPr>
          <w:p w14:paraId="74EEB01C" w14:textId="77777777" w:rsidR="00F07CEE" w:rsidRPr="009615AB" w:rsidRDefault="00F07CEE" w:rsidP="00037BB0">
            <w:pPr>
              <w:pStyle w:val="Texto"/>
              <w:spacing w:before="40" w:after="40" w:line="256" w:lineRule="exact"/>
              <w:ind w:firstLine="0"/>
              <w:rPr>
                <w:szCs w:val="18"/>
              </w:rPr>
            </w:pPr>
          </w:p>
          <w:p w14:paraId="03E72693" w14:textId="77777777" w:rsidR="00F07CEE" w:rsidRPr="009615AB" w:rsidRDefault="00F07CEE" w:rsidP="00037BB0">
            <w:pPr>
              <w:pStyle w:val="Texto"/>
              <w:spacing w:before="40" w:after="40" w:line="256" w:lineRule="exact"/>
              <w:ind w:firstLine="0"/>
              <w:rPr>
                <w:szCs w:val="18"/>
              </w:rPr>
            </w:pPr>
            <w:r w:rsidRPr="009615AB">
              <w:rPr>
                <w:szCs w:val="18"/>
              </w:rPr>
              <w:t>Una Sonrisa al Dolor A.C.</w:t>
            </w:r>
          </w:p>
        </w:tc>
        <w:tc>
          <w:tcPr>
            <w:tcW w:w="1354" w:type="pct"/>
            <w:vAlign w:val="center"/>
          </w:tcPr>
          <w:p w14:paraId="55BF8761" w14:textId="77777777" w:rsidR="00F07CEE" w:rsidRPr="009615AB" w:rsidRDefault="00F07CEE" w:rsidP="00037BB0">
            <w:pPr>
              <w:pStyle w:val="Texto"/>
              <w:spacing w:before="40" w:after="40" w:line="256" w:lineRule="exact"/>
              <w:ind w:firstLine="0"/>
              <w:jc w:val="center"/>
              <w:rPr>
                <w:szCs w:val="18"/>
              </w:rPr>
            </w:pPr>
          </w:p>
          <w:p w14:paraId="2FB973FF" w14:textId="77777777" w:rsidR="00F07CEE" w:rsidRPr="009615AB" w:rsidRDefault="00F07CEE" w:rsidP="00037BB0">
            <w:pPr>
              <w:pStyle w:val="Texto"/>
              <w:spacing w:before="40" w:after="40" w:line="256" w:lineRule="exact"/>
              <w:ind w:firstLine="0"/>
              <w:jc w:val="center"/>
              <w:rPr>
                <w:szCs w:val="18"/>
              </w:rPr>
            </w:pPr>
            <w:r w:rsidRPr="009615AB">
              <w:rPr>
                <w:szCs w:val="18"/>
              </w:rPr>
              <w:t>Asistencial</w:t>
            </w:r>
          </w:p>
        </w:tc>
      </w:tr>
      <w:tr w:rsidR="00F07CEE" w:rsidRPr="009615AB" w14:paraId="1C28C909" w14:textId="77777777">
        <w:tblPrEx>
          <w:tblCellMar>
            <w:top w:w="0" w:type="dxa"/>
            <w:bottom w:w="0" w:type="dxa"/>
          </w:tblCellMar>
        </w:tblPrEx>
        <w:trPr>
          <w:trHeight w:val="20"/>
        </w:trPr>
        <w:tc>
          <w:tcPr>
            <w:tcW w:w="1169" w:type="pct"/>
            <w:vAlign w:val="center"/>
          </w:tcPr>
          <w:p w14:paraId="41576BF1" w14:textId="77777777" w:rsidR="00F07CEE" w:rsidRPr="009615AB" w:rsidRDefault="00F07CEE" w:rsidP="00037BB0">
            <w:pPr>
              <w:pStyle w:val="Texto"/>
              <w:spacing w:before="40" w:after="40" w:line="256" w:lineRule="exact"/>
              <w:ind w:firstLine="0"/>
              <w:rPr>
                <w:szCs w:val="18"/>
              </w:rPr>
            </w:pPr>
            <w:r w:rsidRPr="009615AB">
              <w:rPr>
                <w:szCs w:val="18"/>
              </w:rPr>
              <w:t>(</w:t>
            </w:r>
            <w:r w:rsidR="004850BD" w:rsidRPr="009615AB">
              <w:rPr>
                <w:b/>
                <w:szCs w:val="18"/>
              </w:rPr>
              <w:t>...</w:t>
            </w:r>
            <w:r w:rsidRPr="009615AB">
              <w:rPr>
                <w:szCs w:val="18"/>
              </w:rPr>
              <w:t>)</w:t>
            </w:r>
          </w:p>
          <w:p w14:paraId="51D4C202" w14:textId="77777777" w:rsidR="00F07CEE" w:rsidRPr="009615AB" w:rsidRDefault="00F07CEE" w:rsidP="00037BB0">
            <w:pPr>
              <w:pStyle w:val="Texto"/>
              <w:spacing w:before="40" w:after="40" w:line="256" w:lineRule="exact"/>
              <w:ind w:firstLine="0"/>
              <w:rPr>
                <w:szCs w:val="18"/>
              </w:rPr>
            </w:pPr>
            <w:r w:rsidRPr="009615AB">
              <w:rPr>
                <w:szCs w:val="18"/>
              </w:rPr>
              <w:t>UEM181203TV0</w:t>
            </w:r>
          </w:p>
        </w:tc>
        <w:tc>
          <w:tcPr>
            <w:tcW w:w="2478" w:type="pct"/>
            <w:vAlign w:val="center"/>
          </w:tcPr>
          <w:p w14:paraId="6A23AF2D" w14:textId="77777777" w:rsidR="00F07CEE" w:rsidRPr="009615AB" w:rsidRDefault="00F07CEE" w:rsidP="00037BB0">
            <w:pPr>
              <w:pStyle w:val="Texto"/>
              <w:spacing w:before="40" w:after="40" w:line="256" w:lineRule="exact"/>
              <w:ind w:firstLine="0"/>
              <w:rPr>
                <w:szCs w:val="18"/>
              </w:rPr>
            </w:pPr>
          </w:p>
          <w:p w14:paraId="76043320" w14:textId="77777777" w:rsidR="00F07CEE" w:rsidRPr="009615AB" w:rsidRDefault="00F07CEE" w:rsidP="00037BB0">
            <w:pPr>
              <w:pStyle w:val="Texto"/>
              <w:spacing w:before="40" w:after="40" w:line="256" w:lineRule="exact"/>
              <w:ind w:firstLine="0"/>
              <w:rPr>
                <w:szCs w:val="18"/>
              </w:rPr>
            </w:pPr>
            <w:r w:rsidRPr="009615AB">
              <w:rPr>
                <w:szCs w:val="18"/>
              </w:rPr>
              <w:t>Unidos con Equidad para Mejorar A.C.</w:t>
            </w:r>
          </w:p>
        </w:tc>
        <w:tc>
          <w:tcPr>
            <w:tcW w:w="1354" w:type="pct"/>
            <w:vAlign w:val="center"/>
          </w:tcPr>
          <w:p w14:paraId="1A2A5467" w14:textId="77777777" w:rsidR="00F07CEE" w:rsidRPr="009615AB" w:rsidRDefault="00F07CEE" w:rsidP="00037BB0">
            <w:pPr>
              <w:pStyle w:val="Texto"/>
              <w:spacing w:before="40" w:after="40" w:line="256" w:lineRule="exact"/>
              <w:ind w:firstLine="0"/>
              <w:jc w:val="center"/>
              <w:rPr>
                <w:szCs w:val="18"/>
              </w:rPr>
            </w:pPr>
          </w:p>
          <w:p w14:paraId="64F4BDF8" w14:textId="77777777" w:rsidR="00F07CEE" w:rsidRPr="009615AB" w:rsidRDefault="00F07CEE" w:rsidP="00037BB0">
            <w:pPr>
              <w:pStyle w:val="Texto"/>
              <w:spacing w:before="40" w:after="40" w:line="256" w:lineRule="exact"/>
              <w:ind w:firstLine="0"/>
              <w:jc w:val="center"/>
              <w:rPr>
                <w:szCs w:val="18"/>
              </w:rPr>
            </w:pPr>
            <w:r w:rsidRPr="009615AB">
              <w:rPr>
                <w:szCs w:val="18"/>
              </w:rPr>
              <w:t>Asistencial</w:t>
            </w:r>
          </w:p>
        </w:tc>
      </w:tr>
    </w:tbl>
    <w:p w14:paraId="63B50DFF" w14:textId="77777777" w:rsidR="00037BB0" w:rsidRPr="009615AB" w:rsidRDefault="00037BB0" w:rsidP="00923477">
      <w:pPr>
        <w:pStyle w:val="Texto"/>
        <w:ind w:left="1296" w:hanging="576"/>
        <w:rPr>
          <w:lang w:val="es-MX"/>
        </w:rPr>
      </w:pPr>
    </w:p>
    <w:p w14:paraId="33E6E487" w14:textId="77777777" w:rsidR="00F07CEE" w:rsidRPr="009615AB" w:rsidRDefault="00F07CEE" w:rsidP="00037BB0">
      <w:pPr>
        <w:pStyle w:val="Texto"/>
        <w:spacing w:line="240" w:lineRule="exact"/>
        <w:ind w:left="1296" w:hanging="576"/>
        <w:rPr>
          <w:lang w:val="es-MX"/>
        </w:rPr>
      </w:pPr>
      <w:r w:rsidRPr="009615AB">
        <w:rPr>
          <w:lang w:val="es-MX"/>
        </w:rPr>
        <w:t>12.2.</w:t>
      </w:r>
      <w:r w:rsidRPr="009615AB">
        <w:rPr>
          <w:lang w:val="es-MX"/>
        </w:rPr>
        <w:tab/>
        <w:t>Organizaciones revocadas que fueron incluidas en el numeral 1 de la publicación del Anexo 14 de 03 de enero de 2025.</w:t>
      </w:r>
    </w:p>
    <w:p w14:paraId="3BD9D04E" w14:textId="77777777" w:rsidR="00F07CEE" w:rsidRPr="009615AB" w:rsidRDefault="00F07CEE" w:rsidP="00037BB0">
      <w:pPr>
        <w:pStyle w:val="Texto"/>
        <w:spacing w:line="240" w:lineRule="exact"/>
        <w:ind w:left="720" w:firstLine="0"/>
        <w:rPr>
          <w:b/>
          <w:szCs w:val="18"/>
          <w:lang w:val="es-MX"/>
        </w:rPr>
      </w:pPr>
      <w:r w:rsidRPr="009615AB">
        <w:rPr>
          <w:b/>
          <w:szCs w:val="18"/>
          <w:lang w:val="es-MX"/>
        </w:rPr>
        <w:t>Dice:</w:t>
      </w:r>
    </w:p>
    <w:p w14:paraId="2E192232" w14:textId="77777777" w:rsidR="00F07CEE" w:rsidRPr="009615AB" w:rsidRDefault="00F07CEE" w:rsidP="00037BB0">
      <w:pPr>
        <w:pStyle w:val="Texto"/>
        <w:spacing w:line="240" w:lineRule="exact"/>
        <w:ind w:left="1296" w:hanging="576"/>
        <w:rPr>
          <w:b/>
          <w:szCs w:val="18"/>
        </w:rPr>
      </w:pPr>
      <w:r w:rsidRPr="009615AB">
        <w:rPr>
          <w:b/>
          <w:szCs w:val="18"/>
        </w:rPr>
        <w:t>1.</w:t>
      </w:r>
      <w:r w:rsidRPr="009615AB">
        <w:rPr>
          <w:b/>
          <w:szCs w:val="18"/>
        </w:rPr>
        <w:tab/>
        <w:t>Autorizaciones.</w:t>
      </w:r>
    </w:p>
    <w:p w14:paraId="1541942F" w14:textId="77777777" w:rsidR="00F07CEE" w:rsidRPr="009615AB" w:rsidRDefault="00F07CEE" w:rsidP="00037BB0">
      <w:pPr>
        <w:pStyle w:val="Texto"/>
        <w:spacing w:line="240" w:lineRule="exact"/>
        <w:ind w:left="1296" w:hanging="576"/>
        <w:rPr>
          <w:szCs w:val="18"/>
        </w:rPr>
      </w:pPr>
      <w:r w:rsidRPr="009615AB">
        <w:rPr>
          <w:szCs w:val="18"/>
        </w:rPr>
        <w:t>A.</w:t>
      </w:r>
      <w:r w:rsidRPr="009615AB">
        <w:rPr>
          <w:szCs w:val="18"/>
        </w:rPr>
        <w:tab/>
        <w:t>Organizaciones civiles y fideicomisos asistenciales (artículo 79, fracción VI de la Ley del ISR)</w:t>
      </w:r>
    </w:p>
    <w:tbl>
      <w:tblPr>
        <w:tblW w:w="7778" w:type="dxa"/>
        <w:tblInd w:w="1222" w:type="dxa"/>
        <w:tblLayout w:type="fixed"/>
        <w:tblCellMar>
          <w:left w:w="70" w:type="dxa"/>
          <w:right w:w="70" w:type="dxa"/>
        </w:tblCellMar>
        <w:tblLook w:val="0000" w:firstRow="0" w:lastRow="0" w:firstColumn="0" w:lastColumn="0" w:noHBand="0" w:noVBand="0"/>
      </w:tblPr>
      <w:tblGrid>
        <w:gridCol w:w="1817"/>
        <w:gridCol w:w="5961"/>
      </w:tblGrid>
      <w:tr w:rsidR="00F07CEE" w:rsidRPr="009615AB" w14:paraId="35B4CCEB" w14:textId="77777777">
        <w:tblPrEx>
          <w:tblCellMar>
            <w:top w:w="0" w:type="dxa"/>
            <w:bottom w:w="0" w:type="dxa"/>
          </w:tblCellMar>
        </w:tblPrEx>
        <w:trPr>
          <w:trHeight w:val="20"/>
        </w:trPr>
        <w:tc>
          <w:tcPr>
            <w:tcW w:w="1168" w:type="pct"/>
            <w:tcBorders>
              <w:top w:val="single" w:sz="6" w:space="0" w:color="auto"/>
              <w:left w:val="single" w:sz="6" w:space="0" w:color="auto"/>
              <w:bottom w:val="single" w:sz="6" w:space="0" w:color="auto"/>
              <w:right w:val="single" w:sz="6" w:space="0" w:color="auto"/>
            </w:tcBorders>
            <w:vAlign w:val="center"/>
          </w:tcPr>
          <w:p w14:paraId="0FDE9583" w14:textId="77777777" w:rsidR="00F07CEE" w:rsidRPr="009615AB" w:rsidRDefault="00F07CEE" w:rsidP="00037BB0">
            <w:pPr>
              <w:pStyle w:val="Texto"/>
              <w:spacing w:before="40" w:after="40" w:line="240" w:lineRule="exact"/>
              <w:ind w:firstLine="0"/>
              <w:jc w:val="center"/>
              <w:rPr>
                <w:b/>
                <w:szCs w:val="18"/>
              </w:rPr>
            </w:pPr>
            <w:r w:rsidRPr="009615AB">
              <w:rPr>
                <w:b/>
                <w:szCs w:val="18"/>
              </w:rPr>
              <w:t>RFC</w:t>
            </w:r>
          </w:p>
        </w:tc>
        <w:tc>
          <w:tcPr>
            <w:tcW w:w="3832" w:type="pct"/>
            <w:tcBorders>
              <w:top w:val="single" w:sz="6" w:space="0" w:color="auto"/>
              <w:left w:val="single" w:sz="6" w:space="0" w:color="auto"/>
              <w:bottom w:val="single" w:sz="6" w:space="0" w:color="auto"/>
              <w:right w:val="single" w:sz="6" w:space="0" w:color="auto"/>
            </w:tcBorders>
            <w:vAlign w:val="center"/>
          </w:tcPr>
          <w:p w14:paraId="691A6C2C" w14:textId="77777777" w:rsidR="00F07CEE" w:rsidRPr="009615AB" w:rsidRDefault="00F07CEE" w:rsidP="00037BB0">
            <w:pPr>
              <w:pStyle w:val="Texto"/>
              <w:spacing w:before="40" w:after="40" w:line="240" w:lineRule="exact"/>
              <w:ind w:firstLine="0"/>
              <w:jc w:val="center"/>
              <w:rPr>
                <w:b/>
                <w:szCs w:val="18"/>
              </w:rPr>
            </w:pPr>
            <w:r w:rsidRPr="009615AB">
              <w:rPr>
                <w:b/>
                <w:szCs w:val="18"/>
              </w:rPr>
              <w:t>Denominación Social</w:t>
            </w:r>
          </w:p>
        </w:tc>
      </w:tr>
      <w:tr w:rsidR="00F07CEE" w:rsidRPr="009615AB" w14:paraId="5B7B2B63" w14:textId="77777777">
        <w:tblPrEx>
          <w:tblCellMar>
            <w:top w:w="0" w:type="dxa"/>
            <w:bottom w:w="0" w:type="dxa"/>
          </w:tblCellMar>
        </w:tblPrEx>
        <w:trPr>
          <w:trHeight w:val="20"/>
        </w:trPr>
        <w:tc>
          <w:tcPr>
            <w:tcW w:w="1168" w:type="pct"/>
            <w:tcBorders>
              <w:top w:val="single" w:sz="6" w:space="0" w:color="auto"/>
            </w:tcBorders>
            <w:vAlign w:val="center"/>
          </w:tcPr>
          <w:p w14:paraId="742633A7"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7898772A" w14:textId="77777777" w:rsidR="00F07CEE" w:rsidRPr="009615AB" w:rsidRDefault="00F07CEE" w:rsidP="00037BB0">
            <w:pPr>
              <w:pStyle w:val="Texto"/>
              <w:spacing w:before="40" w:after="40" w:line="240" w:lineRule="exact"/>
              <w:ind w:firstLine="0"/>
              <w:rPr>
                <w:szCs w:val="18"/>
              </w:rPr>
            </w:pPr>
            <w:r w:rsidRPr="009615AB">
              <w:rPr>
                <w:szCs w:val="18"/>
              </w:rPr>
              <w:t>OCU210705BX7</w:t>
            </w:r>
          </w:p>
        </w:tc>
        <w:tc>
          <w:tcPr>
            <w:tcW w:w="3832" w:type="pct"/>
            <w:tcBorders>
              <w:top w:val="single" w:sz="6" w:space="0" w:color="auto"/>
            </w:tcBorders>
            <w:vAlign w:val="center"/>
          </w:tcPr>
          <w:p w14:paraId="0C207CDF" w14:textId="77777777" w:rsidR="00F07CEE" w:rsidRPr="009615AB" w:rsidRDefault="00F07CEE" w:rsidP="00037BB0">
            <w:pPr>
              <w:pStyle w:val="Texto"/>
              <w:spacing w:before="40" w:after="40" w:line="240" w:lineRule="exact"/>
              <w:ind w:firstLine="0"/>
              <w:rPr>
                <w:szCs w:val="18"/>
              </w:rPr>
            </w:pPr>
          </w:p>
          <w:p w14:paraId="55633F2B" w14:textId="77777777" w:rsidR="00F07CEE" w:rsidRPr="009615AB" w:rsidRDefault="00F07CEE" w:rsidP="00037BB0">
            <w:pPr>
              <w:pStyle w:val="Texto"/>
              <w:spacing w:before="40" w:after="40" w:line="240" w:lineRule="exact"/>
              <w:ind w:firstLine="0"/>
              <w:rPr>
                <w:szCs w:val="18"/>
              </w:rPr>
            </w:pPr>
            <w:r w:rsidRPr="009615AB">
              <w:rPr>
                <w:szCs w:val="18"/>
              </w:rPr>
              <w:t>Ollin Cuautlin A.C.</w:t>
            </w:r>
          </w:p>
        </w:tc>
      </w:tr>
    </w:tbl>
    <w:p w14:paraId="1F3C5BD8" w14:textId="77777777" w:rsidR="00F07CEE" w:rsidRPr="009615AB" w:rsidRDefault="00F07CEE" w:rsidP="00037BB0">
      <w:pPr>
        <w:pStyle w:val="Texto"/>
        <w:spacing w:line="240" w:lineRule="exact"/>
        <w:rPr>
          <w:b/>
          <w:szCs w:val="18"/>
        </w:rPr>
      </w:pPr>
    </w:p>
    <w:p w14:paraId="699C3001" w14:textId="77777777" w:rsidR="00F07CEE" w:rsidRPr="009615AB" w:rsidRDefault="00F07CEE" w:rsidP="00037BB0">
      <w:pPr>
        <w:pStyle w:val="Texto"/>
        <w:spacing w:line="240" w:lineRule="exact"/>
        <w:ind w:left="720" w:firstLine="0"/>
        <w:rPr>
          <w:b/>
          <w:szCs w:val="18"/>
          <w:lang w:val="es-MX"/>
        </w:rPr>
      </w:pPr>
      <w:r w:rsidRPr="009615AB">
        <w:rPr>
          <w:b/>
          <w:szCs w:val="18"/>
          <w:lang w:val="es-MX"/>
        </w:rPr>
        <w:t>Debe decir:</w:t>
      </w:r>
    </w:p>
    <w:p w14:paraId="27EA7B98" w14:textId="77777777" w:rsidR="00F07CEE" w:rsidRPr="009615AB" w:rsidRDefault="00F07CEE" w:rsidP="00037BB0">
      <w:pPr>
        <w:pStyle w:val="Texto"/>
        <w:spacing w:line="240" w:lineRule="exact"/>
        <w:ind w:left="1296" w:hanging="576"/>
        <w:rPr>
          <w:b/>
          <w:szCs w:val="18"/>
        </w:rPr>
      </w:pPr>
      <w:r w:rsidRPr="009615AB">
        <w:rPr>
          <w:b/>
          <w:szCs w:val="18"/>
        </w:rPr>
        <w:t>5.</w:t>
      </w:r>
      <w:r w:rsidRPr="009615AB">
        <w:rPr>
          <w:szCs w:val="18"/>
        </w:rPr>
        <w:tab/>
      </w:r>
      <w:r w:rsidRPr="009615AB">
        <w:rPr>
          <w:b/>
          <w:szCs w:val="18"/>
        </w:rPr>
        <w:t>Revocaciones derivadas del procedimiento previsto en el artículo 82 Quáter de la Ley del ISR.</w:t>
      </w:r>
    </w:p>
    <w:tbl>
      <w:tblPr>
        <w:tblW w:w="7787" w:type="dxa"/>
        <w:tblInd w:w="1213" w:type="dxa"/>
        <w:tblLayout w:type="fixed"/>
        <w:tblCellMar>
          <w:left w:w="70" w:type="dxa"/>
          <w:right w:w="70" w:type="dxa"/>
        </w:tblCellMar>
        <w:tblLook w:val="0000" w:firstRow="0" w:lastRow="0" w:firstColumn="0" w:lastColumn="0" w:noHBand="0" w:noVBand="0"/>
      </w:tblPr>
      <w:tblGrid>
        <w:gridCol w:w="1826"/>
        <w:gridCol w:w="3855"/>
        <w:gridCol w:w="2106"/>
      </w:tblGrid>
      <w:tr w:rsidR="00F07CEE" w:rsidRPr="009615AB" w14:paraId="79DEB53C" w14:textId="77777777">
        <w:tblPrEx>
          <w:tblCellMar>
            <w:top w:w="0" w:type="dxa"/>
            <w:bottom w:w="0" w:type="dxa"/>
          </w:tblCellMar>
        </w:tblPrEx>
        <w:trPr>
          <w:trHeight w:val="20"/>
        </w:trPr>
        <w:tc>
          <w:tcPr>
            <w:tcW w:w="1173" w:type="pct"/>
            <w:tcBorders>
              <w:top w:val="single" w:sz="6" w:space="0" w:color="auto"/>
              <w:left w:val="single" w:sz="6" w:space="0" w:color="auto"/>
              <w:bottom w:val="single" w:sz="6" w:space="0" w:color="auto"/>
              <w:right w:val="single" w:sz="6" w:space="0" w:color="auto"/>
            </w:tcBorders>
            <w:vAlign w:val="center"/>
          </w:tcPr>
          <w:p w14:paraId="699438E7" w14:textId="77777777" w:rsidR="00F07CEE" w:rsidRPr="009615AB" w:rsidRDefault="00F07CEE" w:rsidP="00037BB0">
            <w:pPr>
              <w:pStyle w:val="Texto"/>
              <w:spacing w:before="40" w:after="40" w:line="240" w:lineRule="exact"/>
              <w:ind w:firstLine="0"/>
              <w:jc w:val="center"/>
              <w:rPr>
                <w:b/>
                <w:szCs w:val="18"/>
              </w:rPr>
            </w:pPr>
            <w:r w:rsidRPr="009615AB">
              <w:rPr>
                <w:b/>
                <w:szCs w:val="18"/>
              </w:rPr>
              <w:t>RFC</w:t>
            </w:r>
          </w:p>
        </w:tc>
        <w:tc>
          <w:tcPr>
            <w:tcW w:w="2475" w:type="pct"/>
            <w:tcBorders>
              <w:top w:val="single" w:sz="6" w:space="0" w:color="auto"/>
              <w:left w:val="single" w:sz="6" w:space="0" w:color="auto"/>
              <w:bottom w:val="single" w:sz="6" w:space="0" w:color="auto"/>
              <w:right w:val="single" w:sz="6" w:space="0" w:color="auto"/>
            </w:tcBorders>
            <w:vAlign w:val="center"/>
          </w:tcPr>
          <w:p w14:paraId="7657E914" w14:textId="77777777" w:rsidR="00F07CEE" w:rsidRPr="009615AB" w:rsidRDefault="00F07CEE" w:rsidP="00037BB0">
            <w:pPr>
              <w:pStyle w:val="Texto"/>
              <w:spacing w:before="40" w:after="40" w:line="240" w:lineRule="exact"/>
              <w:ind w:firstLine="0"/>
              <w:jc w:val="center"/>
              <w:rPr>
                <w:b/>
                <w:szCs w:val="18"/>
              </w:rPr>
            </w:pPr>
            <w:r w:rsidRPr="009615AB">
              <w:rPr>
                <w:b/>
                <w:szCs w:val="18"/>
              </w:rPr>
              <w:t>Denominación Social</w:t>
            </w:r>
          </w:p>
        </w:tc>
        <w:tc>
          <w:tcPr>
            <w:tcW w:w="1352" w:type="pct"/>
            <w:tcBorders>
              <w:top w:val="single" w:sz="6" w:space="0" w:color="auto"/>
              <w:left w:val="single" w:sz="6" w:space="0" w:color="auto"/>
              <w:bottom w:val="single" w:sz="6" w:space="0" w:color="auto"/>
              <w:right w:val="single" w:sz="6" w:space="0" w:color="auto"/>
            </w:tcBorders>
            <w:vAlign w:val="center"/>
          </w:tcPr>
          <w:p w14:paraId="2595AB70" w14:textId="77777777" w:rsidR="00F07CEE" w:rsidRPr="009615AB" w:rsidRDefault="00F07CEE" w:rsidP="00037BB0">
            <w:pPr>
              <w:pStyle w:val="Texto"/>
              <w:spacing w:before="40" w:after="40" w:line="240" w:lineRule="exact"/>
              <w:ind w:firstLine="0"/>
              <w:jc w:val="center"/>
              <w:rPr>
                <w:b/>
                <w:szCs w:val="18"/>
              </w:rPr>
            </w:pPr>
            <w:r w:rsidRPr="009615AB">
              <w:rPr>
                <w:b/>
                <w:szCs w:val="18"/>
              </w:rPr>
              <w:t>Objeto</w:t>
            </w:r>
          </w:p>
        </w:tc>
      </w:tr>
      <w:tr w:rsidR="00F07CEE" w:rsidRPr="009615AB" w14:paraId="6A04C675" w14:textId="77777777">
        <w:tblPrEx>
          <w:tblCellMar>
            <w:top w:w="0" w:type="dxa"/>
            <w:bottom w:w="0" w:type="dxa"/>
          </w:tblCellMar>
        </w:tblPrEx>
        <w:trPr>
          <w:trHeight w:val="20"/>
        </w:trPr>
        <w:tc>
          <w:tcPr>
            <w:tcW w:w="1173" w:type="pct"/>
            <w:tcBorders>
              <w:top w:val="single" w:sz="6" w:space="0" w:color="auto"/>
            </w:tcBorders>
            <w:vAlign w:val="center"/>
          </w:tcPr>
          <w:p w14:paraId="6FDBBEEC" w14:textId="77777777" w:rsidR="00F07CEE" w:rsidRPr="009615AB" w:rsidRDefault="00F07CEE" w:rsidP="00037BB0">
            <w:pPr>
              <w:pStyle w:val="Texto"/>
              <w:spacing w:before="40" w:after="40" w:line="240" w:lineRule="exact"/>
              <w:ind w:firstLine="0"/>
              <w:rPr>
                <w:szCs w:val="18"/>
              </w:rPr>
            </w:pPr>
            <w:r w:rsidRPr="009615AB">
              <w:rPr>
                <w:szCs w:val="18"/>
              </w:rPr>
              <w:t>(</w:t>
            </w:r>
            <w:r w:rsidR="004850BD" w:rsidRPr="009615AB">
              <w:rPr>
                <w:b/>
                <w:szCs w:val="18"/>
              </w:rPr>
              <w:t>...</w:t>
            </w:r>
            <w:r w:rsidRPr="009615AB">
              <w:rPr>
                <w:szCs w:val="18"/>
              </w:rPr>
              <w:t>)</w:t>
            </w:r>
          </w:p>
          <w:p w14:paraId="5C3854CD" w14:textId="77777777" w:rsidR="00F07CEE" w:rsidRPr="009615AB" w:rsidRDefault="00F07CEE" w:rsidP="00037BB0">
            <w:pPr>
              <w:pStyle w:val="Texto"/>
              <w:spacing w:before="40" w:after="40" w:line="240" w:lineRule="exact"/>
              <w:ind w:firstLine="0"/>
              <w:rPr>
                <w:szCs w:val="18"/>
              </w:rPr>
            </w:pPr>
            <w:r w:rsidRPr="009615AB">
              <w:rPr>
                <w:szCs w:val="18"/>
              </w:rPr>
              <w:t>OCU210705BX7</w:t>
            </w:r>
          </w:p>
        </w:tc>
        <w:tc>
          <w:tcPr>
            <w:tcW w:w="2475" w:type="pct"/>
            <w:tcBorders>
              <w:top w:val="single" w:sz="6" w:space="0" w:color="auto"/>
            </w:tcBorders>
            <w:vAlign w:val="center"/>
          </w:tcPr>
          <w:p w14:paraId="781A1A0E" w14:textId="77777777" w:rsidR="00F07CEE" w:rsidRPr="009615AB" w:rsidRDefault="00F07CEE" w:rsidP="00037BB0">
            <w:pPr>
              <w:pStyle w:val="Texto"/>
              <w:spacing w:before="40" w:after="40" w:line="240" w:lineRule="exact"/>
              <w:ind w:firstLine="0"/>
              <w:rPr>
                <w:szCs w:val="18"/>
              </w:rPr>
            </w:pPr>
          </w:p>
          <w:p w14:paraId="1C668645" w14:textId="77777777" w:rsidR="00F07CEE" w:rsidRPr="009615AB" w:rsidRDefault="00F07CEE" w:rsidP="00037BB0">
            <w:pPr>
              <w:pStyle w:val="Texto"/>
              <w:spacing w:before="40" w:after="40" w:line="240" w:lineRule="exact"/>
              <w:ind w:firstLine="0"/>
              <w:rPr>
                <w:szCs w:val="18"/>
              </w:rPr>
            </w:pPr>
            <w:r w:rsidRPr="009615AB">
              <w:rPr>
                <w:szCs w:val="18"/>
              </w:rPr>
              <w:t>Ollin Cuautlin A.C.</w:t>
            </w:r>
          </w:p>
        </w:tc>
        <w:tc>
          <w:tcPr>
            <w:tcW w:w="1352" w:type="pct"/>
            <w:tcBorders>
              <w:top w:val="single" w:sz="6" w:space="0" w:color="auto"/>
            </w:tcBorders>
            <w:vAlign w:val="center"/>
          </w:tcPr>
          <w:p w14:paraId="2439D039" w14:textId="77777777" w:rsidR="00F07CEE" w:rsidRPr="009615AB" w:rsidRDefault="00F07CEE" w:rsidP="00037BB0">
            <w:pPr>
              <w:pStyle w:val="Texto"/>
              <w:spacing w:before="40" w:after="40" w:line="240" w:lineRule="exact"/>
              <w:ind w:firstLine="0"/>
              <w:rPr>
                <w:szCs w:val="18"/>
              </w:rPr>
            </w:pPr>
          </w:p>
          <w:p w14:paraId="58F5D54D" w14:textId="77777777" w:rsidR="00F07CEE" w:rsidRPr="009615AB" w:rsidRDefault="00F07CEE" w:rsidP="00037BB0">
            <w:pPr>
              <w:pStyle w:val="Texto"/>
              <w:spacing w:before="40" w:after="40" w:line="240" w:lineRule="exact"/>
              <w:ind w:firstLine="0"/>
              <w:jc w:val="center"/>
              <w:rPr>
                <w:szCs w:val="18"/>
              </w:rPr>
            </w:pPr>
            <w:r w:rsidRPr="009615AB">
              <w:rPr>
                <w:szCs w:val="18"/>
              </w:rPr>
              <w:t>Asistencial</w:t>
            </w:r>
          </w:p>
        </w:tc>
      </w:tr>
    </w:tbl>
    <w:p w14:paraId="543E6E63" w14:textId="77777777" w:rsidR="00F07CEE" w:rsidRPr="009615AB" w:rsidRDefault="00F07CEE" w:rsidP="00923477">
      <w:pPr>
        <w:pStyle w:val="Texto"/>
        <w:ind w:left="1296" w:hanging="576"/>
        <w:rPr>
          <w:lang w:val="es-MX"/>
        </w:rPr>
      </w:pPr>
      <w:r w:rsidRPr="009615AB">
        <w:rPr>
          <w:lang w:val="es-MX"/>
        </w:rPr>
        <w:lastRenderedPageBreak/>
        <w:t>12.3.</w:t>
      </w:r>
      <w:r w:rsidRPr="009615AB">
        <w:rPr>
          <w:lang w:val="es-MX"/>
        </w:rPr>
        <w:tab/>
        <w:t>Organizaciones canceladas que fueron incluidas en el numeral 1 de la publicación del Anexo 14 de 03 de enero de 2025.</w:t>
      </w:r>
    </w:p>
    <w:p w14:paraId="7A1DBDC7" w14:textId="77777777" w:rsidR="00F07CEE" w:rsidRPr="009615AB" w:rsidRDefault="00F07CEE" w:rsidP="0090568D">
      <w:pPr>
        <w:pStyle w:val="Texto"/>
        <w:ind w:left="720" w:firstLine="0"/>
        <w:rPr>
          <w:b/>
          <w:szCs w:val="18"/>
          <w:lang w:val="es-MX"/>
        </w:rPr>
      </w:pPr>
      <w:r w:rsidRPr="009615AB">
        <w:rPr>
          <w:b/>
          <w:szCs w:val="18"/>
          <w:lang w:val="es-MX"/>
        </w:rPr>
        <w:t>Dice:</w:t>
      </w:r>
    </w:p>
    <w:p w14:paraId="6206781F" w14:textId="77777777" w:rsidR="00F07CEE" w:rsidRPr="009615AB" w:rsidRDefault="00F07CEE" w:rsidP="00923477">
      <w:pPr>
        <w:pStyle w:val="Texto"/>
        <w:ind w:left="1296" w:hanging="576"/>
        <w:rPr>
          <w:b/>
          <w:szCs w:val="18"/>
        </w:rPr>
      </w:pPr>
      <w:r w:rsidRPr="009615AB">
        <w:rPr>
          <w:b/>
          <w:szCs w:val="18"/>
        </w:rPr>
        <w:t>1.</w:t>
      </w:r>
      <w:r w:rsidRPr="009615AB">
        <w:rPr>
          <w:b/>
          <w:szCs w:val="18"/>
        </w:rPr>
        <w:tab/>
        <w:t>Autorizaciones.</w:t>
      </w:r>
    </w:p>
    <w:p w14:paraId="2D3B2EA1" w14:textId="77777777" w:rsidR="00F07CEE" w:rsidRPr="009615AB" w:rsidRDefault="00F07CEE" w:rsidP="00923477">
      <w:pPr>
        <w:pStyle w:val="Texto"/>
        <w:ind w:left="1296" w:hanging="576"/>
        <w:rPr>
          <w:szCs w:val="18"/>
        </w:rPr>
      </w:pPr>
      <w:r w:rsidRPr="009615AB">
        <w:rPr>
          <w:szCs w:val="18"/>
        </w:rPr>
        <w:t>A.</w:t>
      </w:r>
      <w:r w:rsidRPr="009615AB">
        <w:rPr>
          <w:szCs w:val="18"/>
        </w:rPr>
        <w:tab/>
        <w:t>Organizaciones civiles y fideicomisos asistenciales (artículo 79, fracción VI de la Ley del ISR)</w:t>
      </w:r>
    </w:p>
    <w:tbl>
      <w:tblPr>
        <w:tblW w:w="7778" w:type="dxa"/>
        <w:tblInd w:w="1222" w:type="dxa"/>
        <w:tblLayout w:type="fixed"/>
        <w:tblCellMar>
          <w:left w:w="70" w:type="dxa"/>
          <w:right w:w="70" w:type="dxa"/>
        </w:tblCellMar>
        <w:tblLook w:val="0000" w:firstRow="0" w:lastRow="0" w:firstColumn="0" w:lastColumn="0" w:noHBand="0" w:noVBand="0"/>
      </w:tblPr>
      <w:tblGrid>
        <w:gridCol w:w="1817"/>
        <w:gridCol w:w="5961"/>
      </w:tblGrid>
      <w:tr w:rsidR="00F07CEE" w:rsidRPr="009615AB" w14:paraId="30695EC7" w14:textId="77777777">
        <w:tblPrEx>
          <w:tblCellMar>
            <w:top w:w="0" w:type="dxa"/>
            <w:bottom w:w="0" w:type="dxa"/>
          </w:tblCellMar>
        </w:tblPrEx>
        <w:trPr>
          <w:trHeight w:val="20"/>
        </w:trPr>
        <w:tc>
          <w:tcPr>
            <w:tcW w:w="1168" w:type="pct"/>
            <w:tcBorders>
              <w:top w:val="single" w:sz="6" w:space="0" w:color="auto"/>
              <w:left w:val="single" w:sz="6" w:space="0" w:color="auto"/>
              <w:bottom w:val="single" w:sz="6" w:space="0" w:color="auto"/>
              <w:right w:val="single" w:sz="6" w:space="0" w:color="auto"/>
            </w:tcBorders>
            <w:vAlign w:val="center"/>
          </w:tcPr>
          <w:p w14:paraId="5278A982"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32" w:type="pct"/>
            <w:tcBorders>
              <w:top w:val="single" w:sz="6" w:space="0" w:color="auto"/>
              <w:left w:val="single" w:sz="6" w:space="0" w:color="auto"/>
              <w:bottom w:val="single" w:sz="6" w:space="0" w:color="auto"/>
              <w:right w:val="single" w:sz="6" w:space="0" w:color="auto"/>
            </w:tcBorders>
            <w:vAlign w:val="center"/>
          </w:tcPr>
          <w:p w14:paraId="7A0BC3F4"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4BAE184B" w14:textId="77777777">
        <w:tblPrEx>
          <w:tblCellMar>
            <w:top w:w="0" w:type="dxa"/>
            <w:bottom w:w="0" w:type="dxa"/>
          </w:tblCellMar>
        </w:tblPrEx>
        <w:trPr>
          <w:trHeight w:val="20"/>
        </w:trPr>
        <w:tc>
          <w:tcPr>
            <w:tcW w:w="1168" w:type="pct"/>
            <w:tcBorders>
              <w:top w:val="single" w:sz="6" w:space="0" w:color="auto"/>
            </w:tcBorders>
            <w:vAlign w:val="center"/>
          </w:tcPr>
          <w:p w14:paraId="5565CACA"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3D2180B3" w14:textId="77777777" w:rsidR="00F07CEE" w:rsidRPr="009615AB" w:rsidRDefault="00F07CEE" w:rsidP="00037BB0">
            <w:pPr>
              <w:pStyle w:val="Texto"/>
              <w:spacing w:before="40" w:after="40" w:line="200" w:lineRule="exact"/>
              <w:ind w:firstLine="0"/>
              <w:rPr>
                <w:szCs w:val="18"/>
              </w:rPr>
            </w:pPr>
            <w:r w:rsidRPr="009615AB">
              <w:rPr>
                <w:szCs w:val="18"/>
              </w:rPr>
              <w:t>NIM051215111</w:t>
            </w:r>
          </w:p>
        </w:tc>
        <w:tc>
          <w:tcPr>
            <w:tcW w:w="3832" w:type="pct"/>
            <w:tcBorders>
              <w:top w:val="single" w:sz="6" w:space="0" w:color="auto"/>
            </w:tcBorders>
            <w:vAlign w:val="center"/>
          </w:tcPr>
          <w:p w14:paraId="49531A49" w14:textId="77777777" w:rsidR="00F07CEE" w:rsidRPr="009615AB" w:rsidRDefault="00F07CEE" w:rsidP="00037BB0">
            <w:pPr>
              <w:pStyle w:val="Texto"/>
              <w:spacing w:before="40" w:after="40" w:line="200" w:lineRule="exact"/>
              <w:ind w:firstLine="0"/>
              <w:rPr>
                <w:szCs w:val="18"/>
              </w:rPr>
            </w:pPr>
          </w:p>
          <w:p w14:paraId="14243265" w14:textId="77777777" w:rsidR="00F07CEE" w:rsidRPr="009615AB" w:rsidRDefault="00F07CEE" w:rsidP="00037BB0">
            <w:pPr>
              <w:pStyle w:val="Texto"/>
              <w:spacing w:before="40" w:after="40" w:line="200" w:lineRule="exact"/>
              <w:ind w:firstLine="0"/>
              <w:rPr>
                <w:szCs w:val="18"/>
              </w:rPr>
            </w:pPr>
            <w:r w:rsidRPr="009615AB">
              <w:rPr>
                <w:szCs w:val="18"/>
              </w:rPr>
              <w:t>Niños Iluminan México A.C.</w:t>
            </w:r>
          </w:p>
        </w:tc>
      </w:tr>
    </w:tbl>
    <w:p w14:paraId="70E6D9A6" w14:textId="77777777" w:rsidR="00F07CEE" w:rsidRPr="009615AB" w:rsidRDefault="00F07CEE" w:rsidP="00F07CEE">
      <w:pPr>
        <w:pStyle w:val="Texto"/>
        <w:rPr>
          <w:b/>
          <w:szCs w:val="18"/>
        </w:rPr>
      </w:pPr>
    </w:p>
    <w:p w14:paraId="63389E6D" w14:textId="77777777" w:rsidR="00F07CEE" w:rsidRPr="009615AB" w:rsidRDefault="00F07CEE" w:rsidP="0090568D">
      <w:pPr>
        <w:pStyle w:val="Texto"/>
        <w:ind w:left="720" w:firstLine="0"/>
        <w:rPr>
          <w:b/>
          <w:szCs w:val="18"/>
          <w:lang w:val="es-MX"/>
        </w:rPr>
      </w:pPr>
      <w:r w:rsidRPr="009615AB">
        <w:rPr>
          <w:b/>
          <w:szCs w:val="18"/>
          <w:lang w:val="es-MX"/>
        </w:rPr>
        <w:t>Debe decir:</w:t>
      </w:r>
    </w:p>
    <w:p w14:paraId="0E22B5CF" w14:textId="77777777" w:rsidR="00F07CEE" w:rsidRPr="009615AB" w:rsidRDefault="00F07CEE" w:rsidP="00923477">
      <w:pPr>
        <w:pStyle w:val="Texto"/>
        <w:ind w:left="1296" w:hanging="576"/>
        <w:rPr>
          <w:b/>
          <w:szCs w:val="18"/>
        </w:rPr>
      </w:pPr>
      <w:r w:rsidRPr="009615AB">
        <w:rPr>
          <w:b/>
          <w:szCs w:val="18"/>
        </w:rPr>
        <w:t>6.</w:t>
      </w:r>
      <w:r w:rsidRPr="009615AB">
        <w:rPr>
          <w:szCs w:val="18"/>
        </w:rPr>
        <w:tab/>
      </w:r>
      <w:r w:rsidRPr="009615AB">
        <w:rPr>
          <w:b/>
          <w:szCs w:val="18"/>
        </w:rPr>
        <w:t>Cancelaciones solicitadas conforme al artículo 82, fracción V de la Ley del ISR.</w:t>
      </w:r>
    </w:p>
    <w:tbl>
      <w:tblPr>
        <w:tblW w:w="7778" w:type="dxa"/>
        <w:tblInd w:w="1222" w:type="dxa"/>
        <w:tblLayout w:type="fixed"/>
        <w:tblCellMar>
          <w:left w:w="70" w:type="dxa"/>
          <w:right w:w="70" w:type="dxa"/>
        </w:tblCellMar>
        <w:tblLook w:val="0000" w:firstRow="0" w:lastRow="0" w:firstColumn="0" w:lastColumn="0" w:noHBand="0" w:noVBand="0"/>
      </w:tblPr>
      <w:tblGrid>
        <w:gridCol w:w="1818"/>
        <w:gridCol w:w="3855"/>
        <w:gridCol w:w="2105"/>
      </w:tblGrid>
      <w:tr w:rsidR="00F07CEE" w:rsidRPr="009615AB" w14:paraId="2A1BCE8B" w14:textId="77777777">
        <w:tblPrEx>
          <w:tblCellMar>
            <w:top w:w="0" w:type="dxa"/>
            <w:bottom w:w="0" w:type="dxa"/>
          </w:tblCellMar>
        </w:tblPrEx>
        <w:trPr>
          <w:trHeight w:val="20"/>
        </w:trPr>
        <w:tc>
          <w:tcPr>
            <w:tcW w:w="1169" w:type="pct"/>
            <w:tcBorders>
              <w:top w:val="single" w:sz="6" w:space="0" w:color="auto"/>
              <w:left w:val="single" w:sz="6" w:space="0" w:color="auto"/>
              <w:bottom w:val="single" w:sz="6" w:space="0" w:color="auto"/>
              <w:right w:val="single" w:sz="6" w:space="0" w:color="auto"/>
            </w:tcBorders>
            <w:vAlign w:val="center"/>
          </w:tcPr>
          <w:p w14:paraId="64A5837D"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2478" w:type="pct"/>
            <w:tcBorders>
              <w:top w:val="single" w:sz="6" w:space="0" w:color="auto"/>
              <w:left w:val="single" w:sz="6" w:space="0" w:color="auto"/>
              <w:bottom w:val="single" w:sz="6" w:space="0" w:color="auto"/>
              <w:right w:val="single" w:sz="6" w:space="0" w:color="auto"/>
            </w:tcBorders>
            <w:vAlign w:val="center"/>
          </w:tcPr>
          <w:p w14:paraId="3CB24294"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c>
          <w:tcPr>
            <w:tcW w:w="1354" w:type="pct"/>
            <w:tcBorders>
              <w:top w:val="single" w:sz="6" w:space="0" w:color="auto"/>
              <w:left w:val="single" w:sz="6" w:space="0" w:color="auto"/>
              <w:bottom w:val="single" w:sz="6" w:space="0" w:color="auto"/>
              <w:right w:val="single" w:sz="6" w:space="0" w:color="auto"/>
            </w:tcBorders>
            <w:vAlign w:val="center"/>
          </w:tcPr>
          <w:p w14:paraId="1DB0FE63" w14:textId="77777777" w:rsidR="00F07CEE" w:rsidRPr="009615AB" w:rsidRDefault="00F07CEE" w:rsidP="00037BB0">
            <w:pPr>
              <w:pStyle w:val="Texto"/>
              <w:spacing w:before="40" w:after="40" w:line="200" w:lineRule="exact"/>
              <w:ind w:firstLine="0"/>
              <w:jc w:val="center"/>
              <w:rPr>
                <w:b/>
                <w:szCs w:val="18"/>
              </w:rPr>
            </w:pPr>
            <w:r w:rsidRPr="009615AB">
              <w:rPr>
                <w:b/>
                <w:szCs w:val="18"/>
              </w:rPr>
              <w:t>Objeto</w:t>
            </w:r>
          </w:p>
        </w:tc>
      </w:tr>
      <w:tr w:rsidR="00F07CEE" w:rsidRPr="009615AB" w14:paraId="31B931BF" w14:textId="77777777">
        <w:tblPrEx>
          <w:tblCellMar>
            <w:top w:w="0" w:type="dxa"/>
            <w:bottom w:w="0" w:type="dxa"/>
          </w:tblCellMar>
        </w:tblPrEx>
        <w:trPr>
          <w:trHeight w:val="20"/>
        </w:trPr>
        <w:tc>
          <w:tcPr>
            <w:tcW w:w="1169" w:type="pct"/>
            <w:tcBorders>
              <w:top w:val="single" w:sz="6" w:space="0" w:color="auto"/>
            </w:tcBorders>
            <w:vAlign w:val="center"/>
          </w:tcPr>
          <w:p w14:paraId="07CF7547"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3CD2E2E9" w14:textId="77777777" w:rsidR="00F07CEE" w:rsidRPr="009615AB" w:rsidRDefault="00F07CEE" w:rsidP="00037BB0">
            <w:pPr>
              <w:pStyle w:val="Texto"/>
              <w:spacing w:before="40" w:after="40" w:line="200" w:lineRule="exact"/>
              <w:ind w:firstLine="0"/>
              <w:rPr>
                <w:szCs w:val="18"/>
              </w:rPr>
            </w:pPr>
            <w:r w:rsidRPr="009615AB">
              <w:rPr>
                <w:szCs w:val="18"/>
              </w:rPr>
              <w:t>NIM051215111</w:t>
            </w:r>
          </w:p>
        </w:tc>
        <w:tc>
          <w:tcPr>
            <w:tcW w:w="2478" w:type="pct"/>
            <w:tcBorders>
              <w:top w:val="single" w:sz="6" w:space="0" w:color="auto"/>
            </w:tcBorders>
            <w:vAlign w:val="center"/>
          </w:tcPr>
          <w:p w14:paraId="0157CE61" w14:textId="77777777" w:rsidR="00F07CEE" w:rsidRPr="009615AB" w:rsidRDefault="00F07CEE" w:rsidP="00037BB0">
            <w:pPr>
              <w:pStyle w:val="Texto"/>
              <w:spacing w:before="40" w:after="40" w:line="200" w:lineRule="exact"/>
              <w:ind w:firstLine="0"/>
              <w:rPr>
                <w:szCs w:val="18"/>
              </w:rPr>
            </w:pPr>
          </w:p>
          <w:p w14:paraId="20950887" w14:textId="77777777" w:rsidR="00F07CEE" w:rsidRPr="009615AB" w:rsidRDefault="00F07CEE" w:rsidP="00037BB0">
            <w:pPr>
              <w:pStyle w:val="Texto"/>
              <w:spacing w:before="40" w:after="40" w:line="200" w:lineRule="exact"/>
              <w:ind w:firstLine="0"/>
              <w:rPr>
                <w:szCs w:val="18"/>
              </w:rPr>
            </w:pPr>
            <w:r w:rsidRPr="009615AB">
              <w:rPr>
                <w:szCs w:val="18"/>
              </w:rPr>
              <w:t>Niños Iluminan México A.C.</w:t>
            </w:r>
          </w:p>
        </w:tc>
        <w:tc>
          <w:tcPr>
            <w:tcW w:w="1354" w:type="pct"/>
            <w:tcBorders>
              <w:top w:val="single" w:sz="6" w:space="0" w:color="auto"/>
            </w:tcBorders>
            <w:vAlign w:val="center"/>
          </w:tcPr>
          <w:p w14:paraId="1074D9BF" w14:textId="77777777" w:rsidR="00F07CEE" w:rsidRPr="009615AB" w:rsidRDefault="00F07CEE" w:rsidP="00037BB0">
            <w:pPr>
              <w:pStyle w:val="Texto"/>
              <w:spacing w:before="40" w:after="40" w:line="200" w:lineRule="exact"/>
              <w:ind w:firstLine="0"/>
              <w:rPr>
                <w:szCs w:val="18"/>
              </w:rPr>
            </w:pPr>
          </w:p>
          <w:p w14:paraId="6DD223ED" w14:textId="77777777" w:rsidR="00F07CEE" w:rsidRPr="009615AB" w:rsidRDefault="00F07CEE" w:rsidP="00037BB0">
            <w:pPr>
              <w:pStyle w:val="Texto"/>
              <w:spacing w:before="40" w:after="40" w:line="200" w:lineRule="exact"/>
              <w:ind w:firstLine="0"/>
              <w:jc w:val="center"/>
              <w:rPr>
                <w:szCs w:val="18"/>
              </w:rPr>
            </w:pPr>
            <w:r w:rsidRPr="009615AB">
              <w:rPr>
                <w:szCs w:val="18"/>
              </w:rPr>
              <w:t>Asistencial</w:t>
            </w:r>
          </w:p>
        </w:tc>
      </w:tr>
    </w:tbl>
    <w:p w14:paraId="28B64B2C" w14:textId="77777777" w:rsidR="00F07CEE" w:rsidRPr="009615AB" w:rsidRDefault="00F07CEE" w:rsidP="00037BB0">
      <w:pPr>
        <w:pStyle w:val="Texto"/>
        <w:spacing w:after="0"/>
        <w:rPr>
          <w:lang w:val="es-MX"/>
        </w:rPr>
      </w:pPr>
    </w:p>
    <w:p w14:paraId="746EA834" w14:textId="77777777" w:rsidR="00F07CEE" w:rsidRPr="009615AB" w:rsidRDefault="00F07CEE" w:rsidP="00923477">
      <w:pPr>
        <w:pStyle w:val="Texto"/>
        <w:ind w:left="1296" w:hanging="576"/>
        <w:rPr>
          <w:lang w:val="es-MX"/>
        </w:rPr>
      </w:pPr>
      <w:r w:rsidRPr="009615AB">
        <w:rPr>
          <w:lang w:val="es-MX"/>
        </w:rPr>
        <w:t>12.4.</w:t>
      </w:r>
      <w:r w:rsidRPr="009615AB">
        <w:rPr>
          <w:lang w:val="es-MX"/>
        </w:rPr>
        <w:tab/>
        <w:t>Corrección de Datos de la publicación del Anexo 14 de 03 de enero de 2025.</w:t>
      </w:r>
    </w:p>
    <w:p w14:paraId="5437CF32" w14:textId="77777777" w:rsidR="00F07CEE" w:rsidRPr="009615AB" w:rsidRDefault="00F07CEE" w:rsidP="00B225B8">
      <w:pPr>
        <w:pStyle w:val="Texto"/>
        <w:ind w:left="720" w:firstLine="0"/>
        <w:rPr>
          <w:b/>
          <w:szCs w:val="18"/>
          <w:lang w:val="es-MX"/>
        </w:rPr>
      </w:pPr>
      <w:r w:rsidRPr="009615AB">
        <w:rPr>
          <w:b/>
          <w:szCs w:val="18"/>
          <w:lang w:val="es-MX"/>
        </w:rPr>
        <w:t>Dice:</w:t>
      </w:r>
    </w:p>
    <w:p w14:paraId="7C149830" w14:textId="77777777" w:rsidR="00F07CEE" w:rsidRPr="009615AB" w:rsidRDefault="00F07CEE" w:rsidP="00923477">
      <w:pPr>
        <w:pStyle w:val="Texto"/>
        <w:ind w:left="1296" w:hanging="576"/>
        <w:rPr>
          <w:b/>
          <w:szCs w:val="18"/>
        </w:rPr>
      </w:pPr>
      <w:r w:rsidRPr="009615AB">
        <w:rPr>
          <w:b/>
          <w:szCs w:val="18"/>
        </w:rPr>
        <w:t>1.</w:t>
      </w:r>
      <w:r w:rsidRPr="009615AB">
        <w:rPr>
          <w:b/>
          <w:szCs w:val="18"/>
        </w:rPr>
        <w:tab/>
        <w:t>Autorizaciones.</w:t>
      </w:r>
    </w:p>
    <w:p w14:paraId="3D1F6046" w14:textId="77777777" w:rsidR="00F07CEE" w:rsidRPr="009615AB" w:rsidRDefault="00F07CEE" w:rsidP="00923477">
      <w:pPr>
        <w:pStyle w:val="Texto"/>
        <w:ind w:left="1296" w:hanging="576"/>
        <w:rPr>
          <w:szCs w:val="18"/>
        </w:rPr>
      </w:pPr>
      <w:r w:rsidRPr="009615AB">
        <w:rPr>
          <w:szCs w:val="18"/>
        </w:rPr>
        <w:t>A.</w:t>
      </w:r>
      <w:r w:rsidRPr="009615AB">
        <w:rPr>
          <w:szCs w:val="18"/>
        </w:rPr>
        <w:tab/>
        <w:t>Organizaciones civiles y fideicomisos asistenciales (artículo 79, fracción VI de la Ley del ISR)</w:t>
      </w:r>
    </w:p>
    <w:tbl>
      <w:tblPr>
        <w:tblW w:w="7778" w:type="dxa"/>
        <w:tblInd w:w="1222" w:type="dxa"/>
        <w:tblLayout w:type="fixed"/>
        <w:tblCellMar>
          <w:left w:w="70" w:type="dxa"/>
          <w:right w:w="70" w:type="dxa"/>
        </w:tblCellMar>
        <w:tblLook w:val="0000" w:firstRow="0" w:lastRow="0" w:firstColumn="0" w:lastColumn="0" w:noHBand="0" w:noVBand="0"/>
      </w:tblPr>
      <w:tblGrid>
        <w:gridCol w:w="1817"/>
        <w:gridCol w:w="5961"/>
      </w:tblGrid>
      <w:tr w:rsidR="00F07CEE" w:rsidRPr="009615AB" w14:paraId="383B4275" w14:textId="77777777">
        <w:tblPrEx>
          <w:tblCellMar>
            <w:top w:w="0" w:type="dxa"/>
            <w:bottom w:w="0" w:type="dxa"/>
          </w:tblCellMar>
        </w:tblPrEx>
        <w:trPr>
          <w:trHeight w:val="20"/>
        </w:trPr>
        <w:tc>
          <w:tcPr>
            <w:tcW w:w="1168" w:type="pct"/>
            <w:tcBorders>
              <w:top w:val="single" w:sz="6" w:space="0" w:color="auto"/>
              <w:left w:val="single" w:sz="6" w:space="0" w:color="auto"/>
              <w:bottom w:val="single" w:sz="6" w:space="0" w:color="auto"/>
              <w:right w:val="single" w:sz="6" w:space="0" w:color="auto"/>
            </w:tcBorders>
          </w:tcPr>
          <w:p w14:paraId="77BD3A6A"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32" w:type="pct"/>
            <w:tcBorders>
              <w:top w:val="single" w:sz="6" w:space="0" w:color="auto"/>
              <w:left w:val="single" w:sz="6" w:space="0" w:color="auto"/>
              <w:bottom w:val="single" w:sz="6" w:space="0" w:color="auto"/>
              <w:right w:val="single" w:sz="6" w:space="0" w:color="auto"/>
            </w:tcBorders>
          </w:tcPr>
          <w:p w14:paraId="3176DE4F"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10965FD7" w14:textId="77777777">
        <w:tblPrEx>
          <w:tblCellMar>
            <w:top w:w="0" w:type="dxa"/>
            <w:bottom w:w="0" w:type="dxa"/>
          </w:tblCellMar>
        </w:tblPrEx>
        <w:trPr>
          <w:trHeight w:val="20"/>
        </w:trPr>
        <w:tc>
          <w:tcPr>
            <w:tcW w:w="1168" w:type="pct"/>
            <w:tcBorders>
              <w:top w:val="single" w:sz="6" w:space="0" w:color="auto"/>
            </w:tcBorders>
          </w:tcPr>
          <w:p w14:paraId="54716077"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1C8E8688" w14:textId="77777777" w:rsidR="00F07CEE" w:rsidRPr="009615AB" w:rsidRDefault="00F07CEE" w:rsidP="00037BB0">
            <w:pPr>
              <w:pStyle w:val="Texto"/>
              <w:spacing w:before="40" w:after="40" w:line="200" w:lineRule="exact"/>
              <w:ind w:firstLine="0"/>
              <w:rPr>
                <w:szCs w:val="18"/>
              </w:rPr>
            </w:pPr>
            <w:r w:rsidRPr="009615AB">
              <w:rPr>
                <w:szCs w:val="18"/>
              </w:rPr>
              <w:t xml:space="preserve">LLA221213SW0 </w:t>
            </w:r>
          </w:p>
        </w:tc>
        <w:tc>
          <w:tcPr>
            <w:tcW w:w="3832" w:type="pct"/>
            <w:tcBorders>
              <w:top w:val="single" w:sz="6" w:space="0" w:color="auto"/>
            </w:tcBorders>
          </w:tcPr>
          <w:p w14:paraId="22CBC5F5" w14:textId="77777777" w:rsidR="00F07CEE" w:rsidRPr="009615AB" w:rsidRDefault="00F07CEE" w:rsidP="00037BB0">
            <w:pPr>
              <w:pStyle w:val="Texto"/>
              <w:spacing w:before="40" w:after="40" w:line="200" w:lineRule="exact"/>
              <w:ind w:firstLine="0"/>
              <w:rPr>
                <w:szCs w:val="18"/>
              </w:rPr>
            </w:pPr>
          </w:p>
          <w:p w14:paraId="7E760478" w14:textId="77777777" w:rsidR="00F07CEE" w:rsidRPr="009615AB" w:rsidRDefault="00F07CEE" w:rsidP="00037BB0">
            <w:pPr>
              <w:pStyle w:val="Texto"/>
              <w:spacing w:before="40" w:after="40" w:line="200" w:lineRule="exact"/>
              <w:ind w:firstLine="0"/>
              <w:rPr>
                <w:szCs w:val="18"/>
              </w:rPr>
            </w:pPr>
            <w:r w:rsidRPr="009615AB">
              <w:rPr>
                <w:szCs w:val="18"/>
              </w:rPr>
              <w:t>L.A.S. Laboratorio de Artistas Sostenibles A.C.</w:t>
            </w:r>
          </w:p>
        </w:tc>
      </w:tr>
    </w:tbl>
    <w:p w14:paraId="73E77253" w14:textId="77777777" w:rsidR="00F07CEE" w:rsidRPr="009615AB" w:rsidRDefault="00F07CEE" w:rsidP="00037BB0">
      <w:pPr>
        <w:pStyle w:val="Texto"/>
        <w:spacing w:after="0"/>
        <w:rPr>
          <w:b/>
          <w:szCs w:val="18"/>
          <w:lang w:val="es-MX"/>
        </w:rPr>
      </w:pPr>
    </w:p>
    <w:p w14:paraId="1119D556" w14:textId="77777777" w:rsidR="00F07CEE" w:rsidRPr="009615AB" w:rsidRDefault="00F07CEE" w:rsidP="00B225B8">
      <w:pPr>
        <w:pStyle w:val="Texto"/>
        <w:ind w:left="720" w:firstLine="0"/>
        <w:rPr>
          <w:b/>
          <w:szCs w:val="18"/>
          <w:lang w:val="es-MX"/>
        </w:rPr>
      </w:pPr>
      <w:r w:rsidRPr="009615AB">
        <w:rPr>
          <w:b/>
          <w:szCs w:val="18"/>
          <w:lang w:val="es-MX"/>
        </w:rPr>
        <w:t>Debe decir:</w:t>
      </w:r>
    </w:p>
    <w:p w14:paraId="271A0F66" w14:textId="77777777" w:rsidR="00F07CEE" w:rsidRPr="009615AB" w:rsidRDefault="00F07CEE" w:rsidP="00B225B8">
      <w:pPr>
        <w:pStyle w:val="Texto"/>
        <w:ind w:left="1296" w:hanging="576"/>
        <w:rPr>
          <w:b/>
          <w:szCs w:val="18"/>
          <w:lang w:val="es-MX"/>
        </w:rPr>
      </w:pPr>
      <w:r w:rsidRPr="009615AB">
        <w:rPr>
          <w:b/>
          <w:szCs w:val="18"/>
          <w:lang w:val="es-MX"/>
        </w:rPr>
        <w:t>1.</w:t>
      </w:r>
      <w:r w:rsidRPr="009615AB">
        <w:rPr>
          <w:b/>
          <w:szCs w:val="18"/>
          <w:lang w:val="es-MX"/>
        </w:rPr>
        <w:tab/>
        <w:t>Autorizaciones.</w:t>
      </w:r>
    </w:p>
    <w:p w14:paraId="2DCD76A6" w14:textId="77777777" w:rsidR="00F07CEE" w:rsidRPr="009615AB" w:rsidRDefault="00F07CEE" w:rsidP="00923477">
      <w:pPr>
        <w:pStyle w:val="Texto"/>
        <w:ind w:left="1296" w:hanging="576"/>
        <w:rPr>
          <w:szCs w:val="18"/>
        </w:rPr>
      </w:pPr>
      <w:r w:rsidRPr="009615AB">
        <w:rPr>
          <w:szCs w:val="18"/>
        </w:rPr>
        <w:t>D.</w:t>
      </w:r>
      <w:r w:rsidRPr="009615AB">
        <w:rPr>
          <w:szCs w:val="18"/>
        </w:rPr>
        <w:tab/>
        <w:t>Organizaciones civiles y fideicomisos culturales (artículo 79, fracción XII de la Ley del ISR)</w:t>
      </w:r>
    </w:p>
    <w:tbl>
      <w:tblPr>
        <w:tblW w:w="7787" w:type="dxa"/>
        <w:tblInd w:w="1213" w:type="dxa"/>
        <w:tblLayout w:type="fixed"/>
        <w:tblCellMar>
          <w:left w:w="70" w:type="dxa"/>
          <w:right w:w="70" w:type="dxa"/>
        </w:tblCellMar>
        <w:tblLook w:val="0000" w:firstRow="0" w:lastRow="0" w:firstColumn="0" w:lastColumn="0" w:noHBand="0" w:noVBand="0"/>
      </w:tblPr>
      <w:tblGrid>
        <w:gridCol w:w="1844"/>
        <w:gridCol w:w="5943"/>
      </w:tblGrid>
      <w:tr w:rsidR="00F07CEE" w:rsidRPr="009615AB" w14:paraId="40BC6C85" w14:textId="77777777">
        <w:tblPrEx>
          <w:tblCellMar>
            <w:top w:w="0" w:type="dxa"/>
            <w:bottom w:w="0" w:type="dxa"/>
          </w:tblCellMar>
        </w:tblPrEx>
        <w:trPr>
          <w:trHeight w:val="20"/>
        </w:trPr>
        <w:tc>
          <w:tcPr>
            <w:tcW w:w="1184" w:type="pct"/>
            <w:tcBorders>
              <w:top w:val="single" w:sz="6" w:space="0" w:color="auto"/>
              <w:left w:val="single" w:sz="6" w:space="0" w:color="auto"/>
              <w:bottom w:val="single" w:sz="6" w:space="0" w:color="auto"/>
              <w:right w:val="single" w:sz="6" w:space="0" w:color="auto"/>
            </w:tcBorders>
          </w:tcPr>
          <w:p w14:paraId="3E4D99CB"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16" w:type="pct"/>
            <w:tcBorders>
              <w:top w:val="single" w:sz="6" w:space="0" w:color="auto"/>
              <w:left w:val="single" w:sz="6" w:space="0" w:color="auto"/>
              <w:bottom w:val="single" w:sz="6" w:space="0" w:color="auto"/>
              <w:right w:val="single" w:sz="6" w:space="0" w:color="auto"/>
            </w:tcBorders>
          </w:tcPr>
          <w:p w14:paraId="4211D245"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5B19EFBF" w14:textId="77777777">
        <w:tblPrEx>
          <w:tblCellMar>
            <w:top w:w="0" w:type="dxa"/>
            <w:bottom w:w="0" w:type="dxa"/>
          </w:tblCellMar>
        </w:tblPrEx>
        <w:trPr>
          <w:trHeight w:val="20"/>
        </w:trPr>
        <w:tc>
          <w:tcPr>
            <w:tcW w:w="1184" w:type="pct"/>
            <w:tcBorders>
              <w:top w:val="single" w:sz="6" w:space="0" w:color="auto"/>
            </w:tcBorders>
          </w:tcPr>
          <w:p w14:paraId="179C00C9" w14:textId="77777777" w:rsidR="00F07CEE" w:rsidRPr="009615AB" w:rsidRDefault="00F07CEE" w:rsidP="00037BB0">
            <w:pPr>
              <w:pStyle w:val="Texto"/>
              <w:spacing w:before="40" w:after="40" w:line="200" w:lineRule="exact"/>
              <w:ind w:firstLine="0"/>
              <w:rPr>
                <w:szCs w:val="18"/>
              </w:rPr>
            </w:pPr>
            <w:r w:rsidRPr="009615AB">
              <w:rPr>
                <w:szCs w:val="18"/>
              </w:rPr>
              <w:t>(</w:t>
            </w:r>
            <w:r w:rsidR="004850BD" w:rsidRPr="009615AB">
              <w:rPr>
                <w:b/>
                <w:szCs w:val="18"/>
              </w:rPr>
              <w:t>...</w:t>
            </w:r>
            <w:r w:rsidRPr="009615AB">
              <w:rPr>
                <w:szCs w:val="18"/>
              </w:rPr>
              <w:t>)</w:t>
            </w:r>
          </w:p>
          <w:p w14:paraId="56D6EA06" w14:textId="77777777" w:rsidR="00F07CEE" w:rsidRPr="009615AB" w:rsidRDefault="00F07CEE" w:rsidP="00037BB0">
            <w:pPr>
              <w:pStyle w:val="Texto"/>
              <w:spacing w:before="40" w:after="40" w:line="200" w:lineRule="exact"/>
              <w:ind w:firstLine="0"/>
              <w:rPr>
                <w:szCs w:val="18"/>
              </w:rPr>
            </w:pPr>
            <w:r w:rsidRPr="009615AB">
              <w:rPr>
                <w:szCs w:val="18"/>
              </w:rPr>
              <w:t xml:space="preserve">LLA221213SW0 </w:t>
            </w:r>
          </w:p>
        </w:tc>
        <w:tc>
          <w:tcPr>
            <w:tcW w:w="3816" w:type="pct"/>
            <w:tcBorders>
              <w:top w:val="single" w:sz="6" w:space="0" w:color="auto"/>
            </w:tcBorders>
          </w:tcPr>
          <w:p w14:paraId="0DDCBB34" w14:textId="77777777" w:rsidR="00F07CEE" w:rsidRPr="009615AB" w:rsidRDefault="00F07CEE" w:rsidP="00037BB0">
            <w:pPr>
              <w:pStyle w:val="Texto"/>
              <w:spacing w:before="40" w:after="40" w:line="200" w:lineRule="exact"/>
              <w:ind w:firstLine="0"/>
              <w:rPr>
                <w:szCs w:val="18"/>
              </w:rPr>
            </w:pPr>
          </w:p>
          <w:p w14:paraId="68067741" w14:textId="77777777" w:rsidR="00F07CEE" w:rsidRPr="009615AB" w:rsidRDefault="00F07CEE" w:rsidP="00037BB0">
            <w:pPr>
              <w:pStyle w:val="Texto"/>
              <w:spacing w:before="40" w:after="40" w:line="200" w:lineRule="exact"/>
              <w:ind w:firstLine="0"/>
              <w:rPr>
                <w:szCs w:val="18"/>
              </w:rPr>
            </w:pPr>
            <w:r w:rsidRPr="009615AB">
              <w:rPr>
                <w:szCs w:val="18"/>
              </w:rPr>
              <w:t>L.A.S. Laboratorio de Artistas Sostenibles A.C.</w:t>
            </w:r>
          </w:p>
        </w:tc>
      </w:tr>
    </w:tbl>
    <w:p w14:paraId="0D0F6B40" w14:textId="77777777" w:rsidR="00037BB0" w:rsidRPr="009615AB" w:rsidRDefault="00037BB0" w:rsidP="00B225B8">
      <w:pPr>
        <w:pStyle w:val="Texto"/>
        <w:ind w:left="720" w:hanging="432"/>
        <w:rPr>
          <w:b/>
          <w:szCs w:val="18"/>
          <w:lang w:val="es-MX"/>
        </w:rPr>
      </w:pPr>
    </w:p>
    <w:p w14:paraId="23922934" w14:textId="77777777" w:rsidR="00F07CEE" w:rsidRPr="009615AB" w:rsidRDefault="00F07CEE" w:rsidP="00B225B8">
      <w:pPr>
        <w:pStyle w:val="Texto"/>
        <w:ind w:left="720" w:hanging="432"/>
        <w:rPr>
          <w:b/>
          <w:szCs w:val="18"/>
          <w:lang w:val="es-MX"/>
        </w:rPr>
      </w:pPr>
      <w:r w:rsidRPr="009615AB">
        <w:rPr>
          <w:b/>
          <w:szCs w:val="18"/>
          <w:lang w:val="es-MX"/>
        </w:rPr>
        <w:t>13.</w:t>
      </w:r>
      <w:r w:rsidRPr="009615AB">
        <w:rPr>
          <w:szCs w:val="18"/>
          <w:lang w:val="es-MX"/>
        </w:rPr>
        <w:tab/>
      </w:r>
      <w:r w:rsidRPr="009615AB">
        <w:rPr>
          <w:b/>
          <w:szCs w:val="18"/>
          <w:lang w:val="es-MX"/>
        </w:rPr>
        <w:t>Cumplimiento de Sentencias, Recursos de Revocación y Medidas Cautelares.</w:t>
      </w:r>
    </w:p>
    <w:p w14:paraId="39437726" w14:textId="77777777" w:rsidR="00F07CEE" w:rsidRPr="009615AB" w:rsidRDefault="00B225B8" w:rsidP="00B225B8">
      <w:pPr>
        <w:pStyle w:val="Texto"/>
        <w:ind w:left="720" w:hanging="432"/>
        <w:rPr>
          <w:szCs w:val="18"/>
          <w:lang w:val="es-MX"/>
        </w:rPr>
      </w:pPr>
      <w:r w:rsidRPr="009615AB">
        <w:rPr>
          <w:szCs w:val="18"/>
          <w:lang w:val="es-MX"/>
        </w:rPr>
        <w:tab/>
      </w:r>
      <w:r w:rsidR="00F07CEE" w:rsidRPr="009615AB">
        <w:rPr>
          <w:szCs w:val="18"/>
          <w:lang w:val="es-MX"/>
        </w:rPr>
        <w:t>(</w:t>
      </w:r>
      <w:r w:rsidR="004850BD" w:rsidRPr="009615AB">
        <w:rPr>
          <w:b/>
          <w:szCs w:val="18"/>
          <w:lang w:val="es-MX"/>
        </w:rPr>
        <w:t>...</w:t>
      </w:r>
      <w:r w:rsidR="00F07CEE" w:rsidRPr="009615AB">
        <w:rPr>
          <w:szCs w:val="18"/>
          <w:lang w:val="es-MX"/>
        </w:rPr>
        <w:t>)</w:t>
      </w:r>
    </w:p>
    <w:p w14:paraId="6C3EBCAD" w14:textId="77777777" w:rsidR="00F07CEE" w:rsidRPr="009615AB" w:rsidRDefault="00B225B8" w:rsidP="00B225B8">
      <w:pPr>
        <w:pStyle w:val="Texto"/>
        <w:ind w:left="720" w:hanging="432"/>
        <w:rPr>
          <w:szCs w:val="18"/>
          <w:lang w:val="es-MX"/>
        </w:rPr>
      </w:pPr>
      <w:r w:rsidRPr="009615AB">
        <w:rPr>
          <w:szCs w:val="18"/>
          <w:lang w:val="es-MX"/>
        </w:rPr>
        <w:tab/>
      </w:r>
      <w:r w:rsidR="00F07CEE" w:rsidRPr="009615AB">
        <w:rPr>
          <w:szCs w:val="18"/>
          <w:lang w:val="es-MX"/>
        </w:rPr>
        <w:t>En cumplimiento a la sentencia definitiva dictada el 31 de agosto de 2023, por la Décimo Primera Sala Regional Metropolitana del Tribunal Federal de Justicia Administrativa.</w:t>
      </w:r>
    </w:p>
    <w:p w14:paraId="3DD92AD0" w14:textId="77777777" w:rsidR="00F07CEE" w:rsidRPr="009615AB" w:rsidRDefault="00F07CEE" w:rsidP="00B225B8">
      <w:pPr>
        <w:pStyle w:val="Texto"/>
        <w:ind w:left="720" w:firstLine="0"/>
        <w:rPr>
          <w:b/>
          <w:szCs w:val="18"/>
          <w:lang w:val="es-MX"/>
        </w:rPr>
      </w:pPr>
      <w:r w:rsidRPr="009615AB">
        <w:rPr>
          <w:b/>
          <w:szCs w:val="18"/>
          <w:lang w:val="es-MX"/>
        </w:rPr>
        <w:t>Ejercicio 2022</w:t>
      </w:r>
    </w:p>
    <w:p w14:paraId="4F4C520A" w14:textId="77777777" w:rsidR="00F07CEE" w:rsidRPr="009615AB" w:rsidRDefault="00F07CEE" w:rsidP="00B225B8">
      <w:pPr>
        <w:pStyle w:val="Texto"/>
        <w:ind w:left="720" w:firstLine="0"/>
        <w:rPr>
          <w:b/>
          <w:szCs w:val="18"/>
          <w:lang w:val="es-MX"/>
        </w:rPr>
      </w:pPr>
      <w:r w:rsidRPr="009615AB">
        <w:rPr>
          <w:b/>
          <w:szCs w:val="18"/>
          <w:lang w:val="es-MX"/>
        </w:rPr>
        <w:t>Debe decir:</w:t>
      </w:r>
    </w:p>
    <w:p w14:paraId="3DF439BA" w14:textId="77777777" w:rsidR="00F07CEE" w:rsidRPr="009615AB" w:rsidRDefault="00F07CEE" w:rsidP="00B225B8">
      <w:pPr>
        <w:pStyle w:val="Texto"/>
        <w:ind w:left="1296" w:hanging="576"/>
        <w:rPr>
          <w:b/>
          <w:szCs w:val="18"/>
          <w:lang w:val="es-MX"/>
        </w:rPr>
      </w:pPr>
      <w:r w:rsidRPr="009615AB">
        <w:rPr>
          <w:b/>
          <w:szCs w:val="18"/>
          <w:lang w:val="es-MX"/>
        </w:rPr>
        <w:t>1.</w:t>
      </w:r>
      <w:r w:rsidRPr="009615AB">
        <w:rPr>
          <w:b/>
          <w:szCs w:val="18"/>
          <w:lang w:val="es-MX"/>
        </w:rPr>
        <w:tab/>
        <w:t>Autorizaciones.</w:t>
      </w:r>
    </w:p>
    <w:p w14:paraId="5D576438" w14:textId="77777777" w:rsidR="00F07CEE" w:rsidRPr="009615AB" w:rsidRDefault="00F07CEE" w:rsidP="00B225B8">
      <w:pPr>
        <w:pStyle w:val="Texto"/>
        <w:ind w:left="1296" w:hanging="576"/>
        <w:rPr>
          <w:szCs w:val="18"/>
        </w:rPr>
      </w:pPr>
      <w:r w:rsidRPr="009615AB">
        <w:rPr>
          <w:szCs w:val="18"/>
        </w:rPr>
        <w:t>A.</w:t>
      </w:r>
      <w:r w:rsidRPr="009615AB">
        <w:rPr>
          <w:szCs w:val="18"/>
        </w:rPr>
        <w:tab/>
        <w:t>Organizaciones civiles y fideicomisos asistenciales (artículo 79, fracción VI de la Ley del ISR)</w:t>
      </w:r>
    </w:p>
    <w:tbl>
      <w:tblPr>
        <w:tblW w:w="7787" w:type="dxa"/>
        <w:tblInd w:w="1213" w:type="dxa"/>
        <w:tblLayout w:type="fixed"/>
        <w:tblCellMar>
          <w:left w:w="70" w:type="dxa"/>
          <w:right w:w="70" w:type="dxa"/>
        </w:tblCellMar>
        <w:tblLook w:val="0000" w:firstRow="0" w:lastRow="0" w:firstColumn="0" w:lastColumn="0" w:noHBand="0" w:noVBand="0"/>
      </w:tblPr>
      <w:tblGrid>
        <w:gridCol w:w="1844"/>
        <w:gridCol w:w="5943"/>
      </w:tblGrid>
      <w:tr w:rsidR="00F07CEE" w:rsidRPr="009615AB" w14:paraId="2324D027" w14:textId="77777777">
        <w:tblPrEx>
          <w:tblCellMar>
            <w:top w:w="0" w:type="dxa"/>
            <w:bottom w:w="0" w:type="dxa"/>
          </w:tblCellMar>
        </w:tblPrEx>
        <w:trPr>
          <w:trHeight w:val="20"/>
        </w:trPr>
        <w:tc>
          <w:tcPr>
            <w:tcW w:w="1184" w:type="pct"/>
            <w:tcBorders>
              <w:top w:val="single" w:sz="6" w:space="0" w:color="auto"/>
              <w:left w:val="single" w:sz="6" w:space="0" w:color="auto"/>
              <w:bottom w:val="single" w:sz="6" w:space="0" w:color="auto"/>
              <w:right w:val="single" w:sz="6" w:space="0" w:color="auto"/>
            </w:tcBorders>
          </w:tcPr>
          <w:p w14:paraId="7CAC9567" w14:textId="77777777" w:rsidR="00F07CEE" w:rsidRPr="009615AB" w:rsidRDefault="00F07CEE" w:rsidP="00037BB0">
            <w:pPr>
              <w:pStyle w:val="Texto"/>
              <w:spacing w:before="40" w:after="40" w:line="200" w:lineRule="exact"/>
              <w:ind w:firstLine="0"/>
              <w:jc w:val="center"/>
              <w:rPr>
                <w:b/>
                <w:szCs w:val="18"/>
              </w:rPr>
            </w:pPr>
            <w:r w:rsidRPr="009615AB">
              <w:rPr>
                <w:b/>
                <w:szCs w:val="18"/>
              </w:rPr>
              <w:t>RFC</w:t>
            </w:r>
          </w:p>
        </w:tc>
        <w:tc>
          <w:tcPr>
            <w:tcW w:w="3816" w:type="pct"/>
            <w:tcBorders>
              <w:top w:val="single" w:sz="6" w:space="0" w:color="auto"/>
              <w:left w:val="single" w:sz="6" w:space="0" w:color="auto"/>
              <w:bottom w:val="single" w:sz="6" w:space="0" w:color="auto"/>
              <w:right w:val="single" w:sz="6" w:space="0" w:color="auto"/>
            </w:tcBorders>
          </w:tcPr>
          <w:p w14:paraId="03EC8130" w14:textId="77777777" w:rsidR="00F07CEE" w:rsidRPr="009615AB" w:rsidRDefault="00F07CEE" w:rsidP="00037BB0">
            <w:pPr>
              <w:pStyle w:val="Texto"/>
              <w:spacing w:before="40" w:after="40" w:line="200" w:lineRule="exact"/>
              <w:ind w:firstLine="0"/>
              <w:jc w:val="center"/>
              <w:rPr>
                <w:b/>
                <w:szCs w:val="18"/>
              </w:rPr>
            </w:pPr>
            <w:r w:rsidRPr="009615AB">
              <w:rPr>
                <w:b/>
                <w:szCs w:val="18"/>
              </w:rPr>
              <w:t>Denominación Social</w:t>
            </w:r>
          </w:p>
        </w:tc>
      </w:tr>
      <w:tr w:rsidR="00F07CEE" w:rsidRPr="009615AB" w14:paraId="7BE55BB1" w14:textId="77777777">
        <w:tblPrEx>
          <w:tblCellMar>
            <w:top w:w="0" w:type="dxa"/>
            <w:bottom w:w="0" w:type="dxa"/>
          </w:tblCellMar>
        </w:tblPrEx>
        <w:trPr>
          <w:trHeight w:val="20"/>
        </w:trPr>
        <w:tc>
          <w:tcPr>
            <w:tcW w:w="1184" w:type="pct"/>
            <w:tcBorders>
              <w:top w:val="single" w:sz="6" w:space="0" w:color="auto"/>
            </w:tcBorders>
          </w:tcPr>
          <w:p w14:paraId="5652271B" w14:textId="77777777" w:rsidR="00F07CEE" w:rsidRPr="009615AB" w:rsidRDefault="00F07CEE" w:rsidP="00037BB0">
            <w:pPr>
              <w:pStyle w:val="Texto"/>
              <w:spacing w:before="40" w:after="40" w:line="200" w:lineRule="exact"/>
              <w:ind w:firstLine="0"/>
              <w:rPr>
                <w:szCs w:val="18"/>
              </w:rPr>
            </w:pPr>
            <w:r w:rsidRPr="009615AB">
              <w:rPr>
                <w:szCs w:val="18"/>
              </w:rPr>
              <w:t>CRF040930GK4</w:t>
            </w:r>
          </w:p>
        </w:tc>
        <w:tc>
          <w:tcPr>
            <w:tcW w:w="3816" w:type="pct"/>
            <w:tcBorders>
              <w:top w:val="single" w:sz="6" w:space="0" w:color="auto"/>
            </w:tcBorders>
          </w:tcPr>
          <w:p w14:paraId="28B326D4" w14:textId="77777777" w:rsidR="00F07CEE" w:rsidRPr="009615AB" w:rsidRDefault="00F07CEE" w:rsidP="00037BB0">
            <w:pPr>
              <w:pStyle w:val="Texto"/>
              <w:spacing w:before="40" w:after="40" w:line="200" w:lineRule="exact"/>
              <w:ind w:firstLine="0"/>
              <w:rPr>
                <w:szCs w:val="18"/>
              </w:rPr>
            </w:pPr>
            <w:r w:rsidRPr="009615AB">
              <w:rPr>
                <w:szCs w:val="18"/>
              </w:rPr>
              <w:t xml:space="preserve">Centro de Reintegración Familiar Prieto Lee A.C. </w:t>
            </w:r>
          </w:p>
        </w:tc>
      </w:tr>
    </w:tbl>
    <w:p w14:paraId="28FB9CD9" w14:textId="77777777" w:rsidR="00F07CEE" w:rsidRPr="009615AB" w:rsidRDefault="00F07CEE" w:rsidP="00F07CEE">
      <w:pPr>
        <w:pStyle w:val="Texto"/>
        <w:rPr>
          <w:b/>
          <w:szCs w:val="18"/>
          <w:lang w:val="es-MX"/>
        </w:rPr>
      </w:pPr>
    </w:p>
    <w:p w14:paraId="57BCFAEF" w14:textId="77777777" w:rsidR="00F07CEE" w:rsidRPr="009615AB" w:rsidRDefault="00F07CEE" w:rsidP="00037BB0">
      <w:pPr>
        <w:pStyle w:val="Texto"/>
        <w:spacing w:line="244" w:lineRule="exact"/>
        <w:rPr>
          <w:szCs w:val="18"/>
        </w:rPr>
      </w:pPr>
      <w:r w:rsidRPr="009615AB">
        <w:rPr>
          <w:szCs w:val="18"/>
        </w:rPr>
        <w:t>Atentamente.</w:t>
      </w:r>
    </w:p>
    <w:p w14:paraId="07F39552" w14:textId="77777777" w:rsidR="00F07CEE" w:rsidRPr="009615AB" w:rsidRDefault="00F07CEE" w:rsidP="00037BB0">
      <w:pPr>
        <w:pStyle w:val="Texto"/>
        <w:spacing w:line="244" w:lineRule="exact"/>
        <w:rPr>
          <w:szCs w:val="18"/>
        </w:rPr>
      </w:pPr>
      <w:r w:rsidRPr="009615AB">
        <w:rPr>
          <w:szCs w:val="18"/>
        </w:rPr>
        <w:t>Ciudad de México, a 29 de abril de 2025.</w:t>
      </w:r>
      <w:r w:rsidR="0087167F" w:rsidRPr="009615AB">
        <w:rPr>
          <w:szCs w:val="18"/>
        </w:rPr>
        <w:t xml:space="preserve">- </w:t>
      </w:r>
      <w:r w:rsidRPr="009615AB">
        <w:rPr>
          <w:szCs w:val="18"/>
        </w:rPr>
        <w:t>En suplencia por ausencia del Jefe del Servicio de Administración Tributaria, con fundamento en el artículo 4, primer párrafo del Reglamento Interior del Servicio de Administración Tributaria, firma el</w:t>
      </w:r>
      <w:r w:rsidR="0087167F" w:rsidRPr="009615AB">
        <w:rPr>
          <w:szCs w:val="18"/>
        </w:rPr>
        <w:t xml:space="preserve"> Administrador General Jurídico, </w:t>
      </w:r>
      <w:r w:rsidRPr="009615AB">
        <w:rPr>
          <w:szCs w:val="18"/>
        </w:rPr>
        <w:t xml:space="preserve">Lic. </w:t>
      </w:r>
      <w:r w:rsidRPr="009615AB">
        <w:rPr>
          <w:b/>
          <w:szCs w:val="18"/>
        </w:rPr>
        <w:t>Ricardo Carrasco</w:t>
      </w:r>
      <w:r w:rsidR="00A56746">
        <w:rPr>
          <w:b/>
          <w:szCs w:val="18"/>
        </w:rPr>
        <w:t xml:space="preserve"> </w:t>
      </w:r>
      <w:r w:rsidRPr="009615AB">
        <w:rPr>
          <w:b/>
          <w:szCs w:val="18"/>
        </w:rPr>
        <w:t>Varona</w:t>
      </w:r>
      <w:r w:rsidR="0087167F" w:rsidRPr="009615AB">
        <w:rPr>
          <w:szCs w:val="18"/>
        </w:rPr>
        <w:t>.- Rúbrica.</w:t>
      </w:r>
    </w:p>
    <w:p w14:paraId="26B40CE2" w14:textId="77777777" w:rsidR="00F07CEE" w:rsidRPr="009615AB" w:rsidRDefault="00F07CEE" w:rsidP="0087167F">
      <w:pPr>
        <w:pStyle w:val="ANOTACION"/>
        <w:rPr>
          <w:noProof/>
        </w:rPr>
      </w:pPr>
      <w:r w:rsidRPr="009615AB">
        <w:rPr>
          <w:noProof/>
        </w:rPr>
        <w:lastRenderedPageBreak/>
        <w:t>DÉCIMA MODIFICACIÓN AL ANEXO 15 DE LA RESOLUCIÓN MISCELÁNEA FISCAL PARA 2022</w:t>
      </w:r>
    </w:p>
    <w:tbl>
      <w:tblPr>
        <w:tblW w:w="5000" w:type="pct"/>
        <w:tblLayout w:type="fixed"/>
        <w:tblCellMar>
          <w:left w:w="70" w:type="dxa"/>
          <w:right w:w="70" w:type="dxa"/>
        </w:tblCellMar>
        <w:tblLook w:val="0000" w:firstRow="0" w:lastRow="0" w:firstColumn="0" w:lastColumn="0" w:noHBand="0" w:noVBand="0"/>
      </w:tblPr>
      <w:tblGrid>
        <w:gridCol w:w="8826"/>
      </w:tblGrid>
      <w:tr w:rsidR="00F07CEE" w:rsidRPr="009615AB" w14:paraId="34B15528" w14:textId="77777777">
        <w:tblPrEx>
          <w:tblCellMar>
            <w:top w:w="0" w:type="dxa"/>
            <w:bottom w:w="0" w:type="dxa"/>
          </w:tblCellMar>
        </w:tblPrEx>
        <w:trPr>
          <w:trHeight w:val="20"/>
        </w:trPr>
        <w:tc>
          <w:tcPr>
            <w:tcW w:w="5000" w:type="pct"/>
            <w:tcBorders>
              <w:top w:val="single" w:sz="6" w:space="0" w:color="auto"/>
              <w:left w:val="single" w:sz="6" w:space="0" w:color="auto"/>
              <w:bottom w:val="single" w:sz="6" w:space="0" w:color="auto"/>
              <w:right w:val="single" w:sz="6" w:space="0" w:color="auto"/>
            </w:tcBorders>
          </w:tcPr>
          <w:p w14:paraId="645F0660" w14:textId="77777777" w:rsidR="00F07CEE" w:rsidRPr="009615AB" w:rsidRDefault="00F07CEE" w:rsidP="00B225B8">
            <w:pPr>
              <w:pStyle w:val="Texto"/>
              <w:ind w:firstLine="0"/>
              <w:jc w:val="center"/>
              <w:rPr>
                <w:b/>
              </w:rPr>
            </w:pPr>
            <w:r w:rsidRPr="009615AB">
              <w:rPr>
                <w:b/>
              </w:rPr>
              <w:t>Contenido</w:t>
            </w:r>
          </w:p>
          <w:p w14:paraId="2C848DA2" w14:textId="77777777" w:rsidR="00F07CEE" w:rsidRPr="009615AB" w:rsidRDefault="00F07CEE" w:rsidP="00B225B8">
            <w:pPr>
              <w:pStyle w:val="Texto"/>
              <w:ind w:firstLine="0"/>
              <w:jc w:val="center"/>
              <w:rPr>
                <w:b/>
              </w:rPr>
            </w:pPr>
            <w:r w:rsidRPr="009615AB">
              <w:rPr>
                <w:b/>
              </w:rPr>
              <w:t>ISAN</w:t>
            </w:r>
          </w:p>
          <w:p w14:paraId="743A43E2" w14:textId="77777777" w:rsidR="00F07CEE" w:rsidRPr="009615AB" w:rsidRDefault="00F07CEE" w:rsidP="00B225B8">
            <w:pPr>
              <w:pStyle w:val="Texto"/>
              <w:tabs>
                <w:tab w:val="right" w:leader="dot" w:pos="8827"/>
              </w:tabs>
              <w:ind w:left="432" w:hanging="432"/>
            </w:pPr>
            <w:r w:rsidRPr="009615AB">
              <w:rPr>
                <w:b/>
              </w:rPr>
              <w:t xml:space="preserve">A. </w:t>
            </w:r>
            <w:r w:rsidR="00B225B8" w:rsidRPr="009615AB">
              <w:rPr>
                <w:b/>
              </w:rPr>
              <w:tab/>
            </w:r>
            <w:r w:rsidR="00B225B8" w:rsidRPr="009615AB">
              <w:rPr>
                <w:b/>
              </w:rPr>
              <w:tab/>
            </w:r>
          </w:p>
          <w:p w14:paraId="7A4B329A" w14:textId="77777777" w:rsidR="00F07CEE" w:rsidRPr="009615AB" w:rsidRDefault="00F07CEE" w:rsidP="00B225B8">
            <w:pPr>
              <w:pStyle w:val="Texto"/>
              <w:tabs>
                <w:tab w:val="right" w:leader="dot" w:pos="8827"/>
              </w:tabs>
              <w:ind w:left="432" w:hanging="432"/>
            </w:pPr>
            <w:r w:rsidRPr="009615AB">
              <w:rPr>
                <w:b/>
              </w:rPr>
              <w:t xml:space="preserve">B. </w:t>
            </w:r>
            <w:r w:rsidR="00B225B8" w:rsidRPr="009615AB">
              <w:rPr>
                <w:b/>
              </w:rPr>
              <w:tab/>
            </w:r>
            <w:r w:rsidR="00B225B8" w:rsidRPr="009615AB">
              <w:rPr>
                <w:b/>
              </w:rPr>
              <w:tab/>
            </w:r>
          </w:p>
          <w:p w14:paraId="31E147BD" w14:textId="77777777" w:rsidR="00F07CEE" w:rsidRPr="009615AB" w:rsidRDefault="00F07CEE" w:rsidP="00B225B8">
            <w:pPr>
              <w:pStyle w:val="Texto"/>
              <w:ind w:left="432" w:hanging="432"/>
            </w:pPr>
            <w:r w:rsidRPr="009615AB">
              <w:rPr>
                <w:b/>
              </w:rPr>
              <w:t>C.</w:t>
            </w:r>
            <w:r w:rsidRPr="009615AB">
              <w:tab/>
              <w:t>Código de Claves Vehiculares:</w:t>
            </w:r>
          </w:p>
          <w:p w14:paraId="2A89F900" w14:textId="77777777" w:rsidR="00F07CEE" w:rsidRPr="009615AB" w:rsidRDefault="00F07CEE" w:rsidP="00B225B8">
            <w:pPr>
              <w:pStyle w:val="Texto"/>
              <w:ind w:left="864" w:hanging="432"/>
            </w:pPr>
            <w:r w:rsidRPr="009615AB">
              <w:rPr>
                <w:b/>
              </w:rPr>
              <w:t>1.</w:t>
            </w:r>
            <w:r w:rsidRPr="009615AB">
              <w:rPr>
                <w:b/>
              </w:rPr>
              <w:tab/>
            </w:r>
            <w:r w:rsidRPr="009615AB">
              <w:t>Registradas.</w:t>
            </w:r>
          </w:p>
          <w:p w14:paraId="0A223897" w14:textId="77777777" w:rsidR="00F07CEE" w:rsidRPr="009615AB" w:rsidRDefault="00F07CEE" w:rsidP="00B225B8">
            <w:pPr>
              <w:pStyle w:val="Texto"/>
              <w:tabs>
                <w:tab w:val="right" w:leader="dot" w:pos="8827"/>
              </w:tabs>
              <w:ind w:left="864" w:hanging="432"/>
            </w:pPr>
            <w:r w:rsidRPr="009615AB">
              <w:rPr>
                <w:b/>
              </w:rPr>
              <w:t>2.</w:t>
            </w:r>
            <w:r w:rsidRPr="009615AB">
              <w:rPr>
                <w:b/>
              </w:rPr>
              <w:tab/>
            </w:r>
            <w:r w:rsidR="00B225B8" w:rsidRPr="009615AB">
              <w:rPr>
                <w:b/>
              </w:rPr>
              <w:tab/>
            </w:r>
          </w:p>
          <w:p w14:paraId="5DE1A630" w14:textId="77777777" w:rsidR="00F07CEE" w:rsidRPr="009615AB" w:rsidRDefault="00F07CEE" w:rsidP="00F07CEE">
            <w:pPr>
              <w:pStyle w:val="Texto"/>
              <w:ind w:firstLine="0"/>
            </w:pPr>
          </w:p>
        </w:tc>
      </w:tr>
    </w:tbl>
    <w:p w14:paraId="121CB195" w14:textId="77777777" w:rsidR="00F07CEE" w:rsidRPr="009615AB" w:rsidRDefault="00F07CEE" w:rsidP="00F07CEE">
      <w:pPr>
        <w:pStyle w:val="Texto"/>
        <w:rPr>
          <w:szCs w:val="18"/>
        </w:rPr>
      </w:pPr>
    </w:p>
    <w:p w14:paraId="71D550A1" w14:textId="77777777" w:rsidR="00F07CEE" w:rsidRPr="009615AB" w:rsidRDefault="00F07CEE" w:rsidP="00B225B8">
      <w:pPr>
        <w:pStyle w:val="Texto"/>
        <w:pBdr>
          <w:top w:val="single" w:sz="6" w:space="1" w:color="auto"/>
          <w:bottom w:val="single" w:sz="6" w:space="1" w:color="auto"/>
        </w:pBdr>
        <w:ind w:left="432" w:hanging="432"/>
        <w:rPr>
          <w:b/>
        </w:rPr>
      </w:pPr>
      <w:r w:rsidRPr="009615AB">
        <w:rPr>
          <w:b/>
        </w:rPr>
        <w:t>C.</w:t>
      </w:r>
      <w:r w:rsidRPr="009615AB">
        <w:rPr>
          <w:b/>
        </w:rPr>
        <w:tab/>
        <w:t>Código de claves vehiculares</w:t>
      </w:r>
    </w:p>
    <w:p w14:paraId="1F8336D6" w14:textId="77777777" w:rsidR="00F07CEE" w:rsidRPr="009615AB" w:rsidRDefault="00F07CEE" w:rsidP="00B225B8">
      <w:pPr>
        <w:pStyle w:val="Texto"/>
        <w:ind w:left="720" w:hanging="432"/>
        <w:rPr>
          <w:szCs w:val="18"/>
        </w:rPr>
      </w:pPr>
      <w:r w:rsidRPr="009615AB">
        <w:rPr>
          <w:b/>
          <w:szCs w:val="18"/>
        </w:rPr>
        <w:t>1.</w:t>
      </w:r>
      <w:r w:rsidRPr="009615AB">
        <w:rPr>
          <w:b/>
          <w:szCs w:val="18"/>
        </w:rPr>
        <w:tab/>
      </w:r>
      <w:r w:rsidRPr="009615AB">
        <w:rPr>
          <w:szCs w:val="18"/>
        </w:rPr>
        <w:t>Registradas.</w:t>
      </w:r>
    </w:p>
    <w:tbl>
      <w:tblPr>
        <w:tblW w:w="4810" w:type="pct"/>
        <w:tblInd w:w="342" w:type="dxa"/>
        <w:tblLayout w:type="fixed"/>
        <w:tblCellMar>
          <w:left w:w="72" w:type="dxa"/>
          <w:right w:w="72" w:type="dxa"/>
        </w:tblCellMar>
        <w:tblLook w:val="04A0" w:firstRow="1" w:lastRow="0" w:firstColumn="1" w:lastColumn="0" w:noHBand="0" w:noVBand="1"/>
      </w:tblPr>
      <w:tblGrid>
        <w:gridCol w:w="1334"/>
        <w:gridCol w:w="1058"/>
        <w:gridCol w:w="708"/>
        <w:gridCol w:w="5406"/>
      </w:tblGrid>
      <w:tr w:rsidR="00F07CEE" w:rsidRPr="009615AB" w14:paraId="22424A91" w14:textId="77777777">
        <w:trPr>
          <w:trHeight w:val="20"/>
        </w:trPr>
        <w:tc>
          <w:tcPr>
            <w:tcW w:w="784" w:type="pct"/>
            <w:shd w:val="clear" w:color="auto" w:fill="auto"/>
          </w:tcPr>
          <w:p w14:paraId="07DB7D72" w14:textId="77777777" w:rsidR="00F07CEE" w:rsidRPr="009615AB" w:rsidRDefault="00F07CEE" w:rsidP="0012596D">
            <w:pPr>
              <w:pStyle w:val="Texto"/>
              <w:spacing w:after="80"/>
              <w:ind w:firstLine="0"/>
              <w:jc w:val="left"/>
              <w:rPr>
                <w:b/>
                <w:szCs w:val="18"/>
              </w:rPr>
            </w:pPr>
            <w:r w:rsidRPr="009615AB">
              <w:rPr>
                <w:b/>
                <w:szCs w:val="18"/>
              </w:rPr>
              <w:t>Clave</w:t>
            </w:r>
          </w:p>
        </w:tc>
        <w:tc>
          <w:tcPr>
            <w:tcW w:w="622" w:type="pct"/>
            <w:shd w:val="clear" w:color="auto" w:fill="auto"/>
          </w:tcPr>
          <w:p w14:paraId="0A683FC1" w14:textId="77777777" w:rsidR="00F07CEE" w:rsidRPr="009615AB" w:rsidRDefault="00F07CEE" w:rsidP="0012596D">
            <w:pPr>
              <w:pStyle w:val="Texto"/>
              <w:spacing w:after="80"/>
              <w:ind w:firstLine="0"/>
              <w:jc w:val="left"/>
              <w:rPr>
                <w:b/>
                <w:szCs w:val="18"/>
              </w:rPr>
            </w:pPr>
            <w:r w:rsidRPr="009615AB">
              <w:rPr>
                <w:b/>
                <w:szCs w:val="18"/>
              </w:rPr>
              <w:t>Empresa</w:t>
            </w:r>
          </w:p>
        </w:tc>
        <w:tc>
          <w:tcPr>
            <w:tcW w:w="416" w:type="pct"/>
            <w:shd w:val="clear" w:color="auto" w:fill="auto"/>
          </w:tcPr>
          <w:p w14:paraId="5C629193" w14:textId="77777777" w:rsidR="00F07CEE" w:rsidRPr="009615AB" w:rsidRDefault="00F07CEE" w:rsidP="0012596D">
            <w:pPr>
              <w:pStyle w:val="Texto"/>
              <w:spacing w:after="80"/>
              <w:ind w:firstLine="0"/>
              <w:jc w:val="left"/>
              <w:rPr>
                <w:b/>
                <w:szCs w:val="18"/>
              </w:rPr>
            </w:pPr>
            <w:r w:rsidRPr="009615AB">
              <w:rPr>
                <w:b/>
                <w:szCs w:val="18"/>
              </w:rPr>
              <w:t>01 :</w:t>
            </w:r>
          </w:p>
        </w:tc>
        <w:tc>
          <w:tcPr>
            <w:tcW w:w="3178" w:type="pct"/>
            <w:shd w:val="clear" w:color="auto" w:fill="auto"/>
          </w:tcPr>
          <w:p w14:paraId="4C7792A9" w14:textId="77777777" w:rsidR="00F07CEE" w:rsidRPr="009615AB" w:rsidRDefault="00F07CEE" w:rsidP="0012596D">
            <w:pPr>
              <w:pStyle w:val="Texto"/>
              <w:spacing w:after="80"/>
              <w:ind w:firstLine="0"/>
              <w:jc w:val="left"/>
              <w:rPr>
                <w:b/>
                <w:szCs w:val="18"/>
              </w:rPr>
            </w:pPr>
            <w:r w:rsidRPr="009615AB">
              <w:rPr>
                <w:b/>
                <w:szCs w:val="18"/>
              </w:rPr>
              <w:t>Stellantis México, S.A. de C.V. (antes FCA México, S.A. de C.V.)</w:t>
            </w:r>
          </w:p>
        </w:tc>
      </w:tr>
      <w:tr w:rsidR="00F07CEE" w:rsidRPr="009615AB" w14:paraId="73109569" w14:textId="77777777">
        <w:trPr>
          <w:trHeight w:val="20"/>
        </w:trPr>
        <w:tc>
          <w:tcPr>
            <w:tcW w:w="784" w:type="pct"/>
            <w:shd w:val="clear" w:color="auto" w:fill="auto"/>
          </w:tcPr>
          <w:p w14:paraId="6433691A" w14:textId="77777777" w:rsidR="00F07CEE" w:rsidRPr="009615AB" w:rsidRDefault="00F07CEE" w:rsidP="0012596D">
            <w:pPr>
              <w:pStyle w:val="Texto"/>
              <w:spacing w:after="80"/>
              <w:ind w:firstLine="0"/>
              <w:jc w:val="left"/>
              <w:rPr>
                <w:szCs w:val="18"/>
              </w:rPr>
            </w:pPr>
          </w:p>
        </w:tc>
        <w:tc>
          <w:tcPr>
            <w:tcW w:w="622" w:type="pct"/>
            <w:shd w:val="clear" w:color="auto" w:fill="auto"/>
          </w:tcPr>
          <w:p w14:paraId="2353EEC7" w14:textId="77777777" w:rsidR="00F07CEE" w:rsidRPr="009615AB" w:rsidRDefault="00F07CEE" w:rsidP="0012596D">
            <w:pPr>
              <w:pStyle w:val="Texto"/>
              <w:spacing w:after="80"/>
              <w:ind w:firstLine="0"/>
              <w:jc w:val="left"/>
              <w:rPr>
                <w:szCs w:val="18"/>
              </w:rPr>
            </w:pPr>
            <w:r w:rsidRPr="009615AB">
              <w:rPr>
                <w:b/>
                <w:szCs w:val="18"/>
              </w:rPr>
              <w:t>Modelo</w:t>
            </w:r>
          </w:p>
        </w:tc>
        <w:tc>
          <w:tcPr>
            <w:tcW w:w="416" w:type="pct"/>
            <w:shd w:val="clear" w:color="auto" w:fill="auto"/>
          </w:tcPr>
          <w:p w14:paraId="65FC0415" w14:textId="77777777" w:rsidR="00F07CEE" w:rsidRPr="009615AB" w:rsidRDefault="00F07CEE" w:rsidP="0012596D">
            <w:pPr>
              <w:pStyle w:val="Texto"/>
              <w:spacing w:after="80"/>
              <w:ind w:firstLine="0"/>
              <w:jc w:val="left"/>
              <w:rPr>
                <w:szCs w:val="18"/>
              </w:rPr>
            </w:pPr>
            <w:r w:rsidRPr="009615AB">
              <w:rPr>
                <w:b/>
                <w:szCs w:val="18"/>
              </w:rPr>
              <w:t>10 :</w:t>
            </w:r>
          </w:p>
        </w:tc>
        <w:tc>
          <w:tcPr>
            <w:tcW w:w="3178" w:type="pct"/>
            <w:shd w:val="clear" w:color="auto" w:fill="auto"/>
          </w:tcPr>
          <w:p w14:paraId="103597E3" w14:textId="77777777" w:rsidR="00F07CEE" w:rsidRPr="009615AB" w:rsidRDefault="00F07CEE" w:rsidP="0012596D">
            <w:pPr>
              <w:pStyle w:val="Texto"/>
              <w:spacing w:after="80"/>
              <w:ind w:firstLine="0"/>
              <w:jc w:val="left"/>
              <w:rPr>
                <w:szCs w:val="18"/>
              </w:rPr>
            </w:pPr>
            <w:r w:rsidRPr="009615AB">
              <w:rPr>
                <w:b/>
                <w:szCs w:val="18"/>
                <w:lang w:val="es-ES_tradnl"/>
              </w:rPr>
              <w:t>Jeep</w:t>
            </w:r>
          </w:p>
        </w:tc>
      </w:tr>
      <w:tr w:rsidR="00F07CEE" w:rsidRPr="009615AB" w14:paraId="78E5EA3B" w14:textId="77777777">
        <w:trPr>
          <w:trHeight w:val="20"/>
        </w:trPr>
        <w:tc>
          <w:tcPr>
            <w:tcW w:w="784" w:type="pct"/>
            <w:shd w:val="clear" w:color="auto" w:fill="auto"/>
          </w:tcPr>
          <w:p w14:paraId="5E40D4F4" w14:textId="77777777" w:rsidR="00F07CEE" w:rsidRPr="009615AB" w:rsidRDefault="00F07CEE" w:rsidP="0012596D">
            <w:pPr>
              <w:pStyle w:val="Texto"/>
              <w:spacing w:after="80"/>
              <w:ind w:firstLine="0"/>
              <w:jc w:val="left"/>
              <w:rPr>
                <w:szCs w:val="18"/>
              </w:rPr>
            </w:pPr>
            <w:r w:rsidRPr="009615AB">
              <w:rPr>
                <w:szCs w:val="18"/>
              </w:rPr>
              <w:t>00110BB</w:t>
            </w:r>
          </w:p>
        </w:tc>
        <w:tc>
          <w:tcPr>
            <w:tcW w:w="622" w:type="pct"/>
            <w:shd w:val="clear" w:color="auto" w:fill="auto"/>
          </w:tcPr>
          <w:p w14:paraId="78367F8F" w14:textId="77777777" w:rsidR="00F07CEE" w:rsidRPr="009615AB" w:rsidRDefault="00F07CEE" w:rsidP="0012596D">
            <w:pPr>
              <w:pStyle w:val="Texto"/>
              <w:spacing w:after="80"/>
              <w:ind w:firstLine="0"/>
              <w:jc w:val="left"/>
              <w:rPr>
                <w:szCs w:val="18"/>
              </w:rPr>
            </w:pPr>
            <w:r w:rsidRPr="009615AB">
              <w:rPr>
                <w:szCs w:val="18"/>
              </w:rPr>
              <w:t>Versión</w:t>
            </w:r>
          </w:p>
        </w:tc>
        <w:tc>
          <w:tcPr>
            <w:tcW w:w="416" w:type="pct"/>
            <w:shd w:val="clear" w:color="auto" w:fill="auto"/>
          </w:tcPr>
          <w:p w14:paraId="5DC898DE" w14:textId="77777777" w:rsidR="00F07CEE" w:rsidRPr="009615AB" w:rsidRDefault="00F07CEE" w:rsidP="0012596D">
            <w:pPr>
              <w:pStyle w:val="Texto"/>
              <w:spacing w:after="80"/>
              <w:ind w:firstLine="0"/>
              <w:jc w:val="left"/>
              <w:rPr>
                <w:szCs w:val="18"/>
              </w:rPr>
            </w:pPr>
            <w:r w:rsidRPr="009615AB">
              <w:rPr>
                <w:szCs w:val="18"/>
              </w:rPr>
              <w:t>BB :</w:t>
            </w:r>
          </w:p>
        </w:tc>
        <w:tc>
          <w:tcPr>
            <w:tcW w:w="3178" w:type="pct"/>
            <w:shd w:val="clear" w:color="auto" w:fill="auto"/>
          </w:tcPr>
          <w:p w14:paraId="739D6984" w14:textId="77777777" w:rsidR="00F07CEE" w:rsidRPr="009615AB" w:rsidRDefault="00F07CEE" w:rsidP="0012596D">
            <w:pPr>
              <w:pStyle w:val="Texto"/>
              <w:spacing w:after="80"/>
              <w:ind w:firstLine="0"/>
              <w:jc w:val="left"/>
              <w:rPr>
                <w:szCs w:val="18"/>
                <w:lang w:val="en-US"/>
              </w:rPr>
            </w:pPr>
            <w:r w:rsidRPr="009615AB">
              <w:rPr>
                <w:szCs w:val="18"/>
                <w:lang w:val="fr-FR"/>
              </w:rPr>
              <w:t>Jeep Wrangler 4x4 aut., 2.0 lts., turbo, 4 cil., 3 ptas.</w:t>
            </w:r>
          </w:p>
        </w:tc>
      </w:tr>
      <w:tr w:rsidR="00F07CEE" w:rsidRPr="009615AB" w14:paraId="794A01E2" w14:textId="77777777">
        <w:trPr>
          <w:trHeight w:val="20"/>
        </w:trPr>
        <w:tc>
          <w:tcPr>
            <w:tcW w:w="784" w:type="pct"/>
            <w:shd w:val="clear" w:color="auto" w:fill="auto"/>
          </w:tcPr>
          <w:p w14:paraId="2757CE40" w14:textId="77777777" w:rsidR="00F07CEE" w:rsidRPr="009615AB" w:rsidRDefault="00F07CEE" w:rsidP="0012596D">
            <w:pPr>
              <w:pStyle w:val="Texto"/>
              <w:spacing w:after="80"/>
              <w:ind w:firstLine="0"/>
              <w:jc w:val="left"/>
              <w:rPr>
                <w:szCs w:val="18"/>
                <w:lang w:val="en-US"/>
              </w:rPr>
            </w:pPr>
          </w:p>
        </w:tc>
        <w:tc>
          <w:tcPr>
            <w:tcW w:w="622" w:type="pct"/>
            <w:shd w:val="clear" w:color="auto" w:fill="auto"/>
          </w:tcPr>
          <w:p w14:paraId="6E90279E" w14:textId="77777777" w:rsidR="00F07CEE" w:rsidRPr="009615AB" w:rsidRDefault="00F07CEE" w:rsidP="0012596D">
            <w:pPr>
              <w:pStyle w:val="Texto"/>
              <w:spacing w:after="80"/>
              <w:ind w:firstLine="0"/>
              <w:jc w:val="left"/>
              <w:rPr>
                <w:szCs w:val="18"/>
                <w:lang w:val="es-MX"/>
              </w:rPr>
            </w:pPr>
            <w:r w:rsidRPr="009615AB">
              <w:rPr>
                <w:b/>
                <w:szCs w:val="18"/>
              </w:rPr>
              <w:t>Modelo</w:t>
            </w:r>
          </w:p>
        </w:tc>
        <w:tc>
          <w:tcPr>
            <w:tcW w:w="416" w:type="pct"/>
            <w:shd w:val="clear" w:color="auto" w:fill="auto"/>
          </w:tcPr>
          <w:p w14:paraId="2B4CC559" w14:textId="77777777" w:rsidR="00F07CEE" w:rsidRPr="009615AB" w:rsidRDefault="00F07CEE" w:rsidP="0012596D">
            <w:pPr>
              <w:pStyle w:val="Texto"/>
              <w:spacing w:after="80"/>
              <w:ind w:firstLine="0"/>
              <w:jc w:val="left"/>
              <w:rPr>
                <w:szCs w:val="18"/>
                <w:lang w:val="es-MX"/>
              </w:rPr>
            </w:pPr>
            <w:r w:rsidRPr="009615AB">
              <w:rPr>
                <w:b/>
                <w:szCs w:val="18"/>
              </w:rPr>
              <w:t>44 :</w:t>
            </w:r>
          </w:p>
        </w:tc>
        <w:tc>
          <w:tcPr>
            <w:tcW w:w="3178" w:type="pct"/>
            <w:shd w:val="clear" w:color="auto" w:fill="auto"/>
          </w:tcPr>
          <w:p w14:paraId="3B3B9EDB" w14:textId="77777777" w:rsidR="00F07CEE" w:rsidRPr="009615AB" w:rsidRDefault="00F07CEE" w:rsidP="0012596D">
            <w:pPr>
              <w:pStyle w:val="Texto"/>
              <w:spacing w:after="80"/>
              <w:ind w:firstLine="0"/>
              <w:jc w:val="left"/>
              <w:rPr>
                <w:szCs w:val="18"/>
                <w:lang w:val="es-MX"/>
              </w:rPr>
            </w:pPr>
            <w:r w:rsidRPr="009615AB">
              <w:rPr>
                <w:b/>
                <w:szCs w:val="18"/>
              </w:rPr>
              <w:t>Ram 1200 (importado)</w:t>
            </w:r>
          </w:p>
        </w:tc>
      </w:tr>
      <w:tr w:rsidR="00F07CEE" w:rsidRPr="009615AB" w14:paraId="3DA52F01" w14:textId="77777777">
        <w:trPr>
          <w:trHeight w:val="20"/>
        </w:trPr>
        <w:tc>
          <w:tcPr>
            <w:tcW w:w="784" w:type="pct"/>
            <w:shd w:val="clear" w:color="auto" w:fill="auto"/>
          </w:tcPr>
          <w:p w14:paraId="27374280" w14:textId="77777777" w:rsidR="00F07CEE" w:rsidRPr="009615AB" w:rsidRDefault="00F07CEE" w:rsidP="0012596D">
            <w:pPr>
              <w:pStyle w:val="Texto"/>
              <w:spacing w:after="80"/>
              <w:ind w:firstLine="0"/>
              <w:jc w:val="left"/>
              <w:rPr>
                <w:szCs w:val="18"/>
                <w:lang w:val="es-MX"/>
              </w:rPr>
            </w:pPr>
            <w:r w:rsidRPr="009615AB">
              <w:rPr>
                <w:szCs w:val="18"/>
              </w:rPr>
              <w:t>1014403</w:t>
            </w:r>
          </w:p>
        </w:tc>
        <w:tc>
          <w:tcPr>
            <w:tcW w:w="622" w:type="pct"/>
            <w:shd w:val="clear" w:color="auto" w:fill="auto"/>
          </w:tcPr>
          <w:p w14:paraId="0DFEE4AC" w14:textId="77777777" w:rsidR="00F07CEE" w:rsidRPr="009615AB" w:rsidRDefault="00F07CEE" w:rsidP="0012596D">
            <w:pPr>
              <w:pStyle w:val="Texto"/>
              <w:spacing w:after="80"/>
              <w:ind w:firstLine="0"/>
              <w:jc w:val="left"/>
              <w:rPr>
                <w:szCs w:val="18"/>
                <w:lang w:val="es-MX"/>
              </w:rPr>
            </w:pPr>
            <w:r w:rsidRPr="009615AB">
              <w:rPr>
                <w:szCs w:val="18"/>
              </w:rPr>
              <w:t>Versión</w:t>
            </w:r>
          </w:p>
        </w:tc>
        <w:tc>
          <w:tcPr>
            <w:tcW w:w="416" w:type="pct"/>
            <w:shd w:val="clear" w:color="auto" w:fill="auto"/>
          </w:tcPr>
          <w:p w14:paraId="0697487F" w14:textId="77777777" w:rsidR="00F07CEE" w:rsidRPr="009615AB" w:rsidRDefault="00F07CEE" w:rsidP="0012596D">
            <w:pPr>
              <w:pStyle w:val="Texto"/>
              <w:spacing w:after="80"/>
              <w:ind w:firstLine="0"/>
              <w:jc w:val="left"/>
              <w:rPr>
                <w:szCs w:val="18"/>
                <w:lang w:val="es-MX"/>
              </w:rPr>
            </w:pPr>
            <w:r w:rsidRPr="009615AB">
              <w:rPr>
                <w:szCs w:val="18"/>
              </w:rPr>
              <w:t>03 :</w:t>
            </w:r>
          </w:p>
        </w:tc>
        <w:tc>
          <w:tcPr>
            <w:tcW w:w="3178" w:type="pct"/>
            <w:shd w:val="clear" w:color="auto" w:fill="auto"/>
          </w:tcPr>
          <w:p w14:paraId="74C4D17A" w14:textId="77777777" w:rsidR="00F07CEE" w:rsidRPr="009615AB" w:rsidRDefault="00F07CEE" w:rsidP="0012596D">
            <w:pPr>
              <w:pStyle w:val="Texto"/>
              <w:spacing w:after="80"/>
              <w:ind w:firstLine="0"/>
              <w:jc w:val="left"/>
              <w:rPr>
                <w:szCs w:val="18"/>
                <w:lang w:val="en-US"/>
              </w:rPr>
            </w:pPr>
            <w:r w:rsidRPr="009615AB">
              <w:rPr>
                <w:szCs w:val="18"/>
                <w:lang w:val="en-US"/>
              </w:rPr>
              <w:t>Ram 1200, manual, 2.0 lts., turbo, 4 cil.</w:t>
            </w:r>
          </w:p>
        </w:tc>
      </w:tr>
      <w:tr w:rsidR="00F07CEE" w:rsidRPr="009615AB" w14:paraId="0EF02D34" w14:textId="77777777">
        <w:trPr>
          <w:trHeight w:val="20"/>
        </w:trPr>
        <w:tc>
          <w:tcPr>
            <w:tcW w:w="784" w:type="pct"/>
            <w:shd w:val="clear" w:color="auto" w:fill="auto"/>
          </w:tcPr>
          <w:p w14:paraId="0509129B" w14:textId="77777777" w:rsidR="00F07CEE" w:rsidRPr="009615AB" w:rsidRDefault="00F07CEE" w:rsidP="0012596D">
            <w:pPr>
              <w:pStyle w:val="Texto"/>
              <w:spacing w:after="80"/>
              <w:ind w:firstLine="0"/>
              <w:jc w:val="left"/>
              <w:rPr>
                <w:szCs w:val="18"/>
                <w:lang w:val="es-MX"/>
              </w:rPr>
            </w:pPr>
            <w:r w:rsidRPr="009615AB">
              <w:rPr>
                <w:szCs w:val="18"/>
                <w:lang w:val="es-MX"/>
              </w:rPr>
              <w:t>1014404</w:t>
            </w:r>
          </w:p>
        </w:tc>
        <w:tc>
          <w:tcPr>
            <w:tcW w:w="622" w:type="pct"/>
            <w:shd w:val="clear" w:color="auto" w:fill="auto"/>
          </w:tcPr>
          <w:p w14:paraId="481B8499" w14:textId="77777777" w:rsidR="00F07CEE" w:rsidRPr="009615AB" w:rsidRDefault="00F07CEE" w:rsidP="0012596D">
            <w:pPr>
              <w:pStyle w:val="Texto"/>
              <w:spacing w:after="80"/>
              <w:ind w:firstLine="0"/>
              <w:jc w:val="left"/>
              <w:rPr>
                <w:szCs w:val="18"/>
                <w:lang w:val="es-MX"/>
              </w:rPr>
            </w:pPr>
          </w:p>
        </w:tc>
        <w:tc>
          <w:tcPr>
            <w:tcW w:w="416" w:type="pct"/>
            <w:shd w:val="clear" w:color="auto" w:fill="auto"/>
          </w:tcPr>
          <w:p w14:paraId="62BAB593" w14:textId="77777777" w:rsidR="00F07CEE" w:rsidRPr="009615AB" w:rsidRDefault="00F07CEE" w:rsidP="0012596D">
            <w:pPr>
              <w:pStyle w:val="Texto"/>
              <w:spacing w:after="80"/>
              <w:ind w:firstLine="0"/>
              <w:jc w:val="left"/>
              <w:rPr>
                <w:szCs w:val="18"/>
                <w:lang w:val="es-MX"/>
              </w:rPr>
            </w:pPr>
            <w:r w:rsidRPr="009615AB">
              <w:rPr>
                <w:szCs w:val="18"/>
              </w:rPr>
              <w:t>04 :</w:t>
            </w:r>
          </w:p>
        </w:tc>
        <w:tc>
          <w:tcPr>
            <w:tcW w:w="3178" w:type="pct"/>
            <w:shd w:val="clear" w:color="auto" w:fill="auto"/>
          </w:tcPr>
          <w:p w14:paraId="2FD4B9FF" w14:textId="77777777" w:rsidR="00F07CEE" w:rsidRPr="009615AB" w:rsidRDefault="00F07CEE" w:rsidP="0012596D">
            <w:pPr>
              <w:pStyle w:val="Texto"/>
              <w:spacing w:after="80"/>
              <w:ind w:firstLine="0"/>
              <w:jc w:val="left"/>
              <w:rPr>
                <w:szCs w:val="18"/>
                <w:lang w:val="es-MX"/>
              </w:rPr>
            </w:pPr>
            <w:r w:rsidRPr="009615AB">
              <w:rPr>
                <w:szCs w:val="18"/>
              </w:rPr>
              <w:t>Ram 1200, automática, 2.0 lts., turbo, 4 cil.</w:t>
            </w:r>
          </w:p>
        </w:tc>
      </w:tr>
      <w:tr w:rsidR="00F07CEE" w:rsidRPr="009615AB" w14:paraId="36513144" w14:textId="77777777">
        <w:trPr>
          <w:trHeight w:val="20"/>
        </w:trPr>
        <w:tc>
          <w:tcPr>
            <w:tcW w:w="784" w:type="pct"/>
            <w:shd w:val="clear" w:color="auto" w:fill="auto"/>
          </w:tcPr>
          <w:p w14:paraId="2F02D4E5" w14:textId="77777777" w:rsidR="00F07CEE" w:rsidRPr="009615AB" w:rsidRDefault="00F07CEE" w:rsidP="0012596D">
            <w:pPr>
              <w:pStyle w:val="Texto"/>
              <w:spacing w:after="80"/>
              <w:ind w:firstLine="0"/>
              <w:jc w:val="left"/>
              <w:rPr>
                <w:szCs w:val="18"/>
                <w:lang w:val="es-MX"/>
              </w:rPr>
            </w:pPr>
          </w:p>
        </w:tc>
        <w:tc>
          <w:tcPr>
            <w:tcW w:w="622" w:type="pct"/>
            <w:shd w:val="clear" w:color="auto" w:fill="auto"/>
          </w:tcPr>
          <w:p w14:paraId="1AAE2717" w14:textId="77777777" w:rsidR="00F07CEE" w:rsidRPr="009615AB" w:rsidRDefault="00F07CEE" w:rsidP="0012596D">
            <w:pPr>
              <w:pStyle w:val="Texto"/>
              <w:spacing w:after="80"/>
              <w:ind w:firstLine="0"/>
              <w:jc w:val="left"/>
              <w:rPr>
                <w:szCs w:val="18"/>
                <w:lang w:val="es-MX"/>
              </w:rPr>
            </w:pPr>
            <w:r w:rsidRPr="009615AB">
              <w:rPr>
                <w:b/>
                <w:szCs w:val="18"/>
              </w:rPr>
              <w:t>Modelo</w:t>
            </w:r>
          </w:p>
        </w:tc>
        <w:tc>
          <w:tcPr>
            <w:tcW w:w="416" w:type="pct"/>
            <w:shd w:val="clear" w:color="auto" w:fill="auto"/>
          </w:tcPr>
          <w:p w14:paraId="261E654A" w14:textId="77777777" w:rsidR="00F07CEE" w:rsidRPr="009615AB" w:rsidRDefault="00F07CEE" w:rsidP="0012596D">
            <w:pPr>
              <w:pStyle w:val="Texto"/>
              <w:spacing w:after="80"/>
              <w:ind w:firstLine="0"/>
              <w:jc w:val="left"/>
              <w:rPr>
                <w:szCs w:val="18"/>
                <w:lang w:val="es-MX"/>
              </w:rPr>
            </w:pPr>
            <w:r w:rsidRPr="009615AB">
              <w:rPr>
                <w:b/>
                <w:szCs w:val="18"/>
              </w:rPr>
              <w:t>02 :</w:t>
            </w:r>
          </w:p>
        </w:tc>
        <w:tc>
          <w:tcPr>
            <w:tcW w:w="3178" w:type="pct"/>
            <w:shd w:val="clear" w:color="auto" w:fill="auto"/>
          </w:tcPr>
          <w:p w14:paraId="772089BE" w14:textId="77777777" w:rsidR="00F07CEE" w:rsidRPr="009615AB" w:rsidRDefault="00F07CEE" w:rsidP="0012596D">
            <w:pPr>
              <w:pStyle w:val="Texto"/>
              <w:spacing w:after="80"/>
              <w:ind w:firstLine="0"/>
              <w:jc w:val="left"/>
              <w:rPr>
                <w:szCs w:val="18"/>
                <w:lang w:val="es-MX"/>
              </w:rPr>
            </w:pPr>
            <w:r w:rsidRPr="009615AB">
              <w:rPr>
                <w:b/>
                <w:szCs w:val="18"/>
              </w:rPr>
              <w:t>RAM 4000</w:t>
            </w:r>
          </w:p>
        </w:tc>
      </w:tr>
      <w:tr w:rsidR="00F07CEE" w:rsidRPr="009615AB" w14:paraId="68960045" w14:textId="77777777">
        <w:trPr>
          <w:trHeight w:val="20"/>
        </w:trPr>
        <w:tc>
          <w:tcPr>
            <w:tcW w:w="784" w:type="pct"/>
            <w:shd w:val="clear" w:color="auto" w:fill="auto"/>
          </w:tcPr>
          <w:p w14:paraId="63DBBF1D" w14:textId="77777777" w:rsidR="00F07CEE" w:rsidRPr="009615AB" w:rsidRDefault="00F07CEE" w:rsidP="0012596D">
            <w:pPr>
              <w:pStyle w:val="Texto"/>
              <w:spacing w:after="80"/>
              <w:ind w:firstLine="0"/>
              <w:jc w:val="left"/>
              <w:rPr>
                <w:szCs w:val="18"/>
                <w:lang w:val="es-MX"/>
              </w:rPr>
            </w:pPr>
            <w:r w:rsidRPr="009615AB">
              <w:rPr>
                <w:szCs w:val="18"/>
              </w:rPr>
              <w:t>2010221</w:t>
            </w:r>
          </w:p>
        </w:tc>
        <w:tc>
          <w:tcPr>
            <w:tcW w:w="622" w:type="pct"/>
            <w:shd w:val="clear" w:color="auto" w:fill="auto"/>
          </w:tcPr>
          <w:p w14:paraId="003FAB55" w14:textId="77777777" w:rsidR="00F07CEE" w:rsidRPr="009615AB" w:rsidRDefault="00F07CEE" w:rsidP="0012596D">
            <w:pPr>
              <w:pStyle w:val="Texto"/>
              <w:spacing w:after="80"/>
              <w:ind w:firstLine="0"/>
              <w:jc w:val="left"/>
              <w:rPr>
                <w:szCs w:val="18"/>
                <w:lang w:val="es-MX"/>
              </w:rPr>
            </w:pPr>
            <w:r w:rsidRPr="009615AB">
              <w:rPr>
                <w:szCs w:val="18"/>
              </w:rPr>
              <w:t>Versión</w:t>
            </w:r>
          </w:p>
        </w:tc>
        <w:tc>
          <w:tcPr>
            <w:tcW w:w="416" w:type="pct"/>
            <w:shd w:val="clear" w:color="auto" w:fill="auto"/>
          </w:tcPr>
          <w:p w14:paraId="259C8FA8" w14:textId="77777777" w:rsidR="00F07CEE" w:rsidRPr="009615AB" w:rsidRDefault="00F07CEE" w:rsidP="0012596D">
            <w:pPr>
              <w:pStyle w:val="Texto"/>
              <w:spacing w:after="80"/>
              <w:ind w:firstLine="0"/>
              <w:jc w:val="left"/>
              <w:rPr>
                <w:szCs w:val="18"/>
                <w:lang w:val="es-MX"/>
              </w:rPr>
            </w:pPr>
            <w:r w:rsidRPr="009615AB">
              <w:rPr>
                <w:szCs w:val="18"/>
              </w:rPr>
              <w:t>21 :</w:t>
            </w:r>
          </w:p>
        </w:tc>
        <w:tc>
          <w:tcPr>
            <w:tcW w:w="3178" w:type="pct"/>
            <w:shd w:val="clear" w:color="auto" w:fill="auto"/>
          </w:tcPr>
          <w:p w14:paraId="023FE738" w14:textId="77777777" w:rsidR="00F07CEE" w:rsidRPr="009615AB" w:rsidRDefault="00F07CEE" w:rsidP="0012596D">
            <w:pPr>
              <w:pStyle w:val="Texto"/>
              <w:spacing w:after="80"/>
              <w:ind w:firstLine="0"/>
              <w:jc w:val="left"/>
              <w:rPr>
                <w:szCs w:val="18"/>
                <w:lang w:val="es-MX"/>
              </w:rPr>
            </w:pPr>
            <w:r w:rsidRPr="009615AB">
              <w:rPr>
                <w:szCs w:val="18"/>
                <w:lang w:val="en-US"/>
              </w:rPr>
              <w:t xml:space="preserve">Chasis P aut., 6.4 lts., 8 cil. </w:t>
            </w:r>
            <w:r w:rsidRPr="009615AB">
              <w:rPr>
                <w:szCs w:val="18"/>
              </w:rPr>
              <w:t>(nacional)</w:t>
            </w:r>
          </w:p>
        </w:tc>
      </w:tr>
      <w:tr w:rsidR="00F07CEE" w:rsidRPr="009615AB" w14:paraId="6DFA14D9" w14:textId="77777777">
        <w:trPr>
          <w:trHeight w:val="20"/>
        </w:trPr>
        <w:tc>
          <w:tcPr>
            <w:tcW w:w="784" w:type="pct"/>
            <w:shd w:val="clear" w:color="auto" w:fill="auto"/>
          </w:tcPr>
          <w:p w14:paraId="5D95485C" w14:textId="77777777" w:rsidR="00F07CEE" w:rsidRPr="009615AB" w:rsidRDefault="00F07CEE" w:rsidP="0012596D">
            <w:pPr>
              <w:pStyle w:val="Texto"/>
              <w:spacing w:after="80" w:line="228" w:lineRule="exact"/>
              <w:ind w:firstLine="0"/>
              <w:jc w:val="left"/>
              <w:rPr>
                <w:szCs w:val="18"/>
                <w:lang w:val="en-US"/>
              </w:rPr>
            </w:pPr>
            <w:r w:rsidRPr="009615AB">
              <w:rPr>
                <w:szCs w:val="18"/>
                <w:lang w:val="en-US"/>
              </w:rPr>
              <w:t>2010222</w:t>
            </w:r>
          </w:p>
        </w:tc>
        <w:tc>
          <w:tcPr>
            <w:tcW w:w="622" w:type="pct"/>
            <w:shd w:val="clear" w:color="auto" w:fill="auto"/>
          </w:tcPr>
          <w:p w14:paraId="4305D47A" w14:textId="77777777" w:rsidR="00F07CEE" w:rsidRPr="009615AB" w:rsidRDefault="00F07CEE" w:rsidP="0012596D">
            <w:pPr>
              <w:pStyle w:val="Texto"/>
              <w:spacing w:after="80" w:line="228" w:lineRule="exact"/>
              <w:ind w:firstLine="0"/>
              <w:jc w:val="left"/>
              <w:rPr>
                <w:szCs w:val="18"/>
                <w:lang w:val="en-US"/>
              </w:rPr>
            </w:pPr>
          </w:p>
        </w:tc>
        <w:tc>
          <w:tcPr>
            <w:tcW w:w="416" w:type="pct"/>
            <w:shd w:val="clear" w:color="auto" w:fill="auto"/>
          </w:tcPr>
          <w:p w14:paraId="51B52B1B" w14:textId="77777777" w:rsidR="00F07CEE" w:rsidRPr="009615AB" w:rsidRDefault="00F07CEE" w:rsidP="0012596D">
            <w:pPr>
              <w:pStyle w:val="Texto"/>
              <w:spacing w:after="80" w:line="228" w:lineRule="exact"/>
              <w:ind w:firstLine="0"/>
              <w:jc w:val="left"/>
              <w:rPr>
                <w:szCs w:val="18"/>
                <w:lang w:val="en-US"/>
              </w:rPr>
            </w:pPr>
            <w:r w:rsidRPr="009615AB">
              <w:rPr>
                <w:szCs w:val="18"/>
                <w:lang w:val="en-US"/>
              </w:rPr>
              <w:t>22 :</w:t>
            </w:r>
          </w:p>
        </w:tc>
        <w:tc>
          <w:tcPr>
            <w:tcW w:w="3178" w:type="pct"/>
            <w:shd w:val="clear" w:color="auto" w:fill="auto"/>
          </w:tcPr>
          <w:p w14:paraId="2E437C08" w14:textId="77777777" w:rsidR="00F07CEE" w:rsidRPr="009615AB" w:rsidRDefault="00F07CEE" w:rsidP="0012596D">
            <w:pPr>
              <w:pStyle w:val="Texto"/>
              <w:spacing w:after="80" w:line="228" w:lineRule="exact"/>
              <w:ind w:firstLine="0"/>
              <w:jc w:val="left"/>
              <w:rPr>
                <w:szCs w:val="18"/>
                <w:lang w:val="es-MX"/>
              </w:rPr>
            </w:pPr>
            <w:r w:rsidRPr="009615AB">
              <w:rPr>
                <w:szCs w:val="18"/>
                <w:lang w:val="en-US"/>
              </w:rPr>
              <w:t xml:space="preserve">Chasis PL aut., 6.4 lts., 8 cil. </w:t>
            </w:r>
            <w:r w:rsidRPr="009615AB">
              <w:rPr>
                <w:szCs w:val="18"/>
              </w:rPr>
              <w:t>(nacional)</w:t>
            </w:r>
          </w:p>
        </w:tc>
      </w:tr>
      <w:tr w:rsidR="00F07CEE" w:rsidRPr="009615AB" w14:paraId="741D8AB1" w14:textId="77777777">
        <w:trPr>
          <w:trHeight w:val="20"/>
        </w:trPr>
        <w:tc>
          <w:tcPr>
            <w:tcW w:w="784" w:type="pct"/>
            <w:shd w:val="clear" w:color="auto" w:fill="auto"/>
          </w:tcPr>
          <w:p w14:paraId="2DFEAFC9" w14:textId="77777777" w:rsidR="00F07CEE" w:rsidRPr="009615AB" w:rsidRDefault="00F07CEE" w:rsidP="0012596D">
            <w:pPr>
              <w:pStyle w:val="Texto"/>
              <w:spacing w:after="80" w:line="228" w:lineRule="exact"/>
              <w:ind w:firstLine="0"/>
              <w:jc w:val="left"/>
              <w:rPr>
                <w:szCs w:val="18"/>
                <w:lang w:val="es-MX"/>
              </w:rPr>
            </w:pPr>
            <w:r w:rsidRPr="009615AB">
              <w:rPr>
                <w:szCs w:val="18"/>
              </w:rPr>
              <w:t>2010223</w:t>
            </w:r>
          </w:p>
        </w:tc>
        <w:tc>
          <w:tcPr>
            <w:tcW w:w="622" w:type="pct"/>
            <w:shd w:val="clear" w:color="auto" w:fill="auto"/>
          </w:tcPr>
          <w:p w14:paraId="1EAA7B87" w14:textId="77777777" w:rsidR="00F07CEE" w:rsidRPr="009615AB" w:rsidRDefault="00F07CEE" w:rsidP="0012596D">
            <w:pPr>
              <w:pStyle w:val="Texto"/>
              <w:spacing w:after="80" w:line="228" w:lineRule="exact"/>
              <w:ind w:firstLine="0"/>
              <w:jc w:val="left"/>
              <w:rPr>
                <w:szCs w:val="18"/>
                <w:lang w:val="es-MX"/>
              </w:rPr>
            </w:pPr>
          </w:p>
        </w:tc>
        <w:tc>
          <w:tcPr>
            <w:tcW w:w="416" w:type="pct"/>
            <w:shd w:val="clear" w:color="auto" w:fill="auto"/>
          </w:tcPr>
          <w:p w14:paraId="0D51A4CA" w14:textId="77777777" w:rsidR="00F07CEE" w:rsidRPr="009615AB" w:rsidRDefault="00F07CEE" w:rsidP="0012596D">
            <w:pPr>
              <w:pStyle w:val="Texto"/>
              <w:spacing w:after="80" w:line="228" w:lineRule="exact"/>
              <w:ind w:firstLine="0"/>
              <w:jc w:val="left"/>
              <w:rPr>
                <w:szCs w:val="18"/>
                <w:lang w:val="es-MX"/>
              </w:rPr>
            </w:pPr>
            <w:r w:rsidRPr="009615AB">
              <w:rPr>
                <w:szCs w:val="18"/>
              </w:rPr>
              <w:t>23 :</w:t>
            </w:r>
          </w:p>
        </w:tc>
        <w:tc>
          <w:tcPr>
            <w:tcW w:w="3178" w:type="pct"/>
            <w:shd w:val="clear" w:color="auto" w:fill="auto"/>
          </w:tcPr>
          <w:p w14:paraId="102B9C72" w14:textId="77777777" w:rsidR="00F07CEE" w:rsidRPr="009615AB" w:rsidRDefault="00F07CEE" w:rsidP="0012596D">
            <w:pPr>
              <w:pStyle w:val="Texto"/>
              <w:spacing w:after="80" w:line="228" w:lineRule="exact"/>
              <w:ind w:firstLine="0"/>
              <w:jc w:val="left"/>
              <w:rPr>
                <w:szCs w:val="18"/>
              </w:rPr>
            </w:pPr>
            <w:r w:rsidRPr="009615AB">
              <w:rPr>
                <w:szCs w:val="18"/>
              </w:rPr>
              <w:t>Chasis Cabina aut., 6.4 lts., 8 cil. (nacional)</w:t>
            </w:r>
          </w:p>
        </w:tc>
      </w:tr>
      <w:tr w:rsidR="00F07CEE" w:rsidRPr="009615AB" w14:paraId="24FAFA10" w14:textId="77777777">
        <w:trPr>
          <w:trHeight w:val="20"/>
        </w:trPr>
        <w:tc>
          <w:tcPr>
            <w:tcW w:w="784" w:type="pct"/>
            <w:shd w:val="clear" w:color="auto" w:fill="auto"/>
          </w:tcPr>
          <w:p w14:paraId="2C5E9ADE" w14:textId="77777777" w:rsidR="00F07CEE" w:rsidRPr="009615AB" w:rsidRDefault="00F07CEE" w:rsidP="0012596D">
            <w:pPr>
              <w:pStyle w:val="Texto"/>
              <w:spacing w:after="80" w:line="228" w:lineRule="exact"/>
              <w:ind w:firstLine="0"/>
              <w:jc w:val="left"/>
              <w:rPr>
                <w:szCs w:val="18"/>
              </w:rPr>
            </w:pPr>
          </w:p>
        </w:tc>
        <w:tc>
          <w:tcPr>
            <w:tcW w:w="622" w:type="pct"/>
            <w:shd w:val="clear" w:color="auto" w:fill="auto"/>
          </w:tcPr>
          <w:p w14:paraId="44680626" w14:textId="77777777" w:rsidR="00F07CEE" w:rsidRPr="009615AB" w:rsidRDefault="00F07CEE" w:rsidP="0012596D">
            <w:pPr>
              <w:pStyle w:val="Texto"/>
              <w:spacing w:after="80" w:line="228" w:lineRule="exact"/>
              <w:ind w:firstLine="0"/>
              <w:jc w:val="left"/>
              <w:rPr>
                <w:szCs w:val="18"/>
                <w:lang w:val="es-MX"/>
              </w:rPr>
            </w:pPr>
            <w:r w:rsidRPr="009615AB">
              <w:rPr>
                <w:b/>
                <w:szCs w:val="18"/>
              </w:rPr>
              <w:t>Modelo</w:t>
            </w:r>
          </w:p>
        </w:tc>
        <w:tc>
          <w:tcPr>
            <w:tcW w:w="416" w:type="pct"/>
            <w:shd w:val="clear" w:color="auto" w:fill="auto"/>
          </w:tcPr>
          <w:p w14:paraId="65C0AEED" w14:textId="77777777" w:rsidR="00F07CEE" w:rsidRPr="009615AB" w:rsidRDefault="00F07CEE" w:rsidP="0012596D">
            <w:pPr>
              <w:pStyle w:val="Texto"/>
              <w:spacing w:after="80" w:line="228" w:lineRule="exact"/>
              <w:ind w:firstLine="0"/>
              <w:jc w:val="left"/>
              <w:rPr>
                <w:szCs w:val="18"/>
              </w:rPr>
            </w:pPr>
            <w:r w:rsidRPr="009615AB">
              <w:rPr>
                <w:b/>
                <w:szCs w:val="18"/>
              </w:rPr>
              <w:t>08 :</w:t>
            </w:r>
          </w:p>
        </w:tc>
        <w:tc>
          <w:tcPr>
            <w:tcW w:w="3178" w:type="pct"/>
            <w:shd w:val="clear" w:color="auto" w:fill="auto"/>
          </w:tcPr>
          <w:p w14:paraId="2C03B31C" w14:textId="77777777" w:rsidR="00F07CEE" w:rsidRPr="009615AB" w:rsidRDefault="00F07CEE" w:rsidP="0012596D">
            <w:pPr>
              <w:pStyle w:val="Texto"/>
              <w:spacing w:after="80" w:line="228" w:lineRule="exact"/>
              <w:ind w:firstLine="0"/>
              <w:jc w:val="left"/>
              <w:rPr>
                <w:szCs w:val="18"/>
              </w:rPr>
            </w:pPr>
            <w:r w:rsidRPr="009615AB">
              <w:rPr>
                <w:b/>
                <w:szCs w:val="18"/>
              </w:rPr>
              <w:t>Alfa Romeo Junior Híbrido 5 puertas (importado)</w:t>
            </w:r>
          </w:p>
        </w:tc>
      </w:tr>
      <w:tr w:rsidR="00F07CEE" w:rsidRPr="009615AB" w14:paraId="7DC7BAEF" w14:textId="77777777">
        <w:trPr>
          <w:trHeight w:val="20"/>
        </w:trPr>
        <w:tc>
          <w:tcPr>
            <w:tcW w:w="784" w:type="pct"/>
            <w:shd w:val="clear" w:color="auto" w:fill="auto"/>
          </w:tcPr>
          <w:p w14:paraId="4B57F6D4" w14:textId="77777777" w:rsidR="00F07CEE" w:rsidRPr="009615AB" w:rsidRDefault="00F07CEE" w:rsidP="0012596D">
            <w:pPr>
              <w:pStyle w:val="Texto"/>
              <w:spacing w:after="80" w:line="228" w:lineRule="exact"/>
              <w:ind w:firstLine="0"/>
              <w:jc w:val="left"/>
              <w:rPr>
                <w:szCs w:val="18"/>
              </w:rPr>
            </w:pPr>
            <w:r w:rsidRPr="009615AB">
              <w:rPr>
                <w:szCs w:val="18"/>
              </w:rPr>
              <w:t>6010801</w:t>
            </w:r>
          </w:p>
        </w:tc>
        <w:tc>
          <w:tcPr>
            <w:tcW w:w="622" w:type="pct"/>
            <w:shd w:val="clear" w:color="auto" w:fill="auto"/>
          </w:tcPr>
          <w:p w14:paraId="08A4F3A4" w14:textId="77777777" w:rsidR="00F07CEE" w:rsidRPr="009615AB" w:rsidRDefault="00F07CEE" w:rsidP="0012596D">
            <w:pPr>
              <w:pStyle w:val="Texto"/>
              <w:spacing w:after="80" w:line="228" w:lineRule="exact"/>
              <w:ind w:firstLine="0"/>
              <w:jc w:val="left"/>
              <w:rPr>
                <w:szCs w:val="18"/>
                <w:lang w:val="es-MX"/>
              </w:rPr>
            </w:pPr>
            <w:r w:rsidRPr="009615AB">
              <w:rPr>
                <w:szCs w:val="18"/>
              </w:rPr>
              <w:t>Versión</w:t>
            </w:r>
          </w:p>
        </w:tc>
        <w:tc>
          <w:tcPr>
            <w:tcW w:w="416" w:type="pct"/>
            <w:shd w:val="clear" w:color="auto" w:fill="auto"/>
          </w:tcPr>
          <w:p w14:paraId="3B239F23" w14:textId="77777777" w:rsidR="00F07CEE" w:rsidRPr="009615AB" w:rsidRDefault="00F07CEE" w:rsidP="0012596D">
            <w:pPr>
              <w:pStyle w:val="Texto"/>
              <w:spacing w:after="80" w:line="228" w:lineRule="exact"/>
              <w:ind w:firstLine="0"/>
              <w:jc w:val="left"/>
              <w:rPr>
                <w:szCs w:val="18"/>
              </w:rPr>
            </w:pPr>
            <w:r w:rsidRPr="009615AB">
              <w:rPr>
                <w:szCs w:val="18"/>
              </w:rPr>
              <w:t>01 :</w:t>
            </w:r>
          </w:p>
        </w:tc>
        <w:tc>
          <w:tcPr>
            <w:tcW w:w="3178" w:type="pct"/>
            <w:shd w:val="clear" w:color="auto" w:fill="auto"/>
          </w:tcPr>
          <w:p w14:paraId="609CE345" w14:textId="77777777" w:rsidR="00F07CEE" w:rsidRPr="009615AB" w:rsidRDefault="00F07CEE" w:rsidP="0012596D">
            <w:pPr>
              <w:pStyle w:val="Texto"/>
              <w:spacing w:after="80" w:line="228" w:lineRule="exact"/>
              <w:ind w:firstLine="0"/>
              <w:jc w:val="left"/>
              <w:rPr>
                <w:szCs w:val="18"/>
              </w:rPr>
            </w:pPr>
            <w:r w:rsidRPr="009615AB">
              <w:rPr>
                <w:szCs w:val="18"/>
              </w:rPr>
              <w:t>Alfa Romeo Junior Híbrido MHEV, aut., 1.2 lts., turbo, 3 cil.</w:t>
            </w:r>
          </w:p>
        </w:tc>
      </w:tr>
      <w:tr w:rsidR="00F07CEE" w:rsidRPr="009615AB" w14:paraId="39ED92EA" w14:textId="77777777">
        <w:trPr>
          <w:trHeight w:val="20"/>
        </w:trPr>
        <w:tc>
          <w:tcPr>
            <w:tcW w:w="784" w:type="pct"/>
            <w:shd w:val="clear" w:color="auto" w:fill="auto"/>
          </w:tcPr>
          <w:p w14:paraId="725B601A" w14:textId="77777777" w:rsidR="00F07CEE" w:rsidRPr="009615AB" w:rsidRDefault="00F07CEE" w:rsidP="0012596D">
            <w:pPr>
              <w:pStyle w:val="Texto"/>
              <w:spacing w:after="80" w:line="228" w:lineRule="exact"/>
              <w:ind w:firstLine="0"/>
              <w:jc w:val="left"/>
              <w:rPr>
                <w:szCs w:val="18"/>
              </w:rPr>
            </w:pPr>
            <w:r w:rsidRPr="009615AB">
              <w:rPr>
                <w:b/>
                <w:szCs w:val="18"/>
              </w:rPr>
              <w:t>Clave</w:t>
            </w:r>
          </w:p>
        </w:tc>
        <w:tc>
          <w:tcPr>
            <w:tcW w:w="622" w:type="pct"/>
            <w:shd w:val="clear" w:color="auto" w:fill="auto"/>
          </w:tcPr>
          <w:p w14:paraId="3682BA42" w14:textId="77777777" w:rsidR="00F07CEE" w:rsidRPr="009615AB" w:rsidRDefault="00F07CEE" w:rsidP="0012596D">
            <w:pPr>
              <w:pStyle w:val="Texto"/>
              <w:spacing w:after="80" w:line="228" w:lineRule="exact"/>
              <w:ind w:firstLine="0"/>
              <w:jc w:val="left"/>
              <w:rPr>
                <w:szCs w:val="18"/>
              </w:rPr>
            </w:pPr>
            <w:r w:rsidRPr="009615AB">
              <w:rPr>
                <w:b/>
                <w:szCs w:val="18"/>
              </w:rPr>
              <w:t>Empresa</w:t>
            </w:r>
          </w:p>
        </w:tc>
        <w:tc>
          <w:tcPr>
            <w:tcW w:w="416" w:type="pct"/>
            <w:shd w:val="clear" w:color="auto" w:fill="auto"/>
          </w:tcPr>
          <w:p w14:paraId="503056B5" w14:textId="77777777" w:rsidR="00F07CEE" w:rsidRPr="009615AB" w:rsidRDefault="00F07CEE" w:rsidP="0012596D">
            <w:pPr>
              <w:pStyle w:val="Texto"/>
              <w:spacing w:after="80" w:line="228" w:lineRule="exact"/>
              <w:ind w:firstLine="0"/>
              <w:jc w:val="left"/>
              <w:rPr>
                <w:szCs w:val="18"/>
              </w:rPr>
            </w:pPr>
            <w:r w:rsidRPr="009615AB">
              <w:rPr>
                <w:b/>
                <w:szCs w:val="18"/>
              </w:rPr>
              <w:t>02 :</w:t>
            </w:r>
          </w:p>
        </w:tc>
        <w:tc>
          <w:tcPr>
            <w:tcW w:w="3178" w:type="pct"/>
            <w:shd w:val="clear" w:color="auto" w:fill="auto"/>
          </w:tcPr>
          <w:p w14:paraId="697B4AB3" w14:textId="77777777" w:rsidR="00F07CEE" w:rsidRPr="009615AB" w:rsidRDefault="00F07CEE" w:rsidP="0012596D">
            <w:pPr>
              <w:pStyle w:val="Texto"/>
              <w:spacing w:after="80" w:line="228" w:lineRule="exact"/>
              <w:ind w:firstLine="0"/>
              <w:jc w:val="left"/>
              <w:rPr>
                <w:szCs w:val="18"/>
                <w:lang w:val="en-US"/>
              </w:rPr>
            </w:pPr>
            <w:r w:rsidRPr="009615AB">
              <w:rPr>
                <w:b/>
                <w:szCs w:val="18"/>
                <w:lang w:val="en-US"/>
              </w:rPr>
              <w:t>Ford Motor Company, S.A. de C.V.</w:t>
            </w:r>
          </w:p>
        </w:tc>
      </w:tr>
      <w:tr w:rsidR="00F07CEE" w:rsidRPr="009615AB" w14:paraId="31AA5D7A" w14:textId="77777777">
        <w:trPr>
          <w:trHeight w:val="20"/>
        </w:trPr>
        <w:tc>
          <w:tcPr>
            <w:tcW w:w="784" w:type="pct"/>
            <w:shd w:val="clear" w:color="auto" w:fill="auto"/>
          </w:tcPr>
          <w:p w14:paraId="6A29E556" w14:textId="77777777" w:rsidR="00F07CEE" w:rsidRPr="009615AB" w:rsidRDefault="00F07CEE" w:rsidP="0012596D">
            <w:pPr>
              <w:pStyle w:val="Texto"/>
              <w:spacing w:line="228" w:lineRule="exact"/>
              <w:ind w:firstLine="0"/>
              <w:jc w:val="left"/>
              <w:rPr>
                <w:szCs w:val="18"/>
                <w:lang w:val="en-US"/>
              </w:rPr>
            </w:pPr>
          </w:p>
        </w:tc>
        <w:tc>
          <w:tcPr>
            <w:tcW w:w="622" w:type="pct"/>
            <w:shd w:val="clear" w:color="auto" w:fill="auto"/>
          </w:tcPr>
          <w:p w14:paraId="644FF546" w14:textId="77777777" w:rsidR="00F07CEE" w:rsidRPr="009615AB" w:rsidRDefault="00F07CEE" w:rsidP="0012596D">
            <w:pPr>
              <w:pStyle w:val="Texto"/>
              <w:spacing w:line="228" w:lineRule="exact"/>
              <w:ind w:firstLine="0"/>
              <w:jc w:val="left"/>
              <w:rPr>
                <w:szCs w:val="18"/>
                <w:lang w:val="es-MX"/>
              </w:rPr>
            </w:pPr>
            <w:r w:rsidRPr="009615AB">
              <w:rPr>
                <w:b/>
                <w:szCs w:val="18"/>
              </w:rPr>
              <w:t>Modelo</w:t>
            </w:r>
          </w:p>
        </w:tc>
        <w:tc>
          <w:tcPr>
            <w:tcW w:w="416" w:type="pct"/>
            <w:shd w:val="clear" w:color="auto" w:fill="auto"/>
          </w:tcPr>
          <w:p w14:paraId="6A8160E2" w14:textId="77777777" w:rsidR="00F07CEE" w:rsidRPr="009615AB" w:rsidRDefault="00F07CEE" w:rsidP="0012596D">
            <w:pPr>
              <w:pStyle w:val="Texto"/>
              <w:spacing w:line="228" w:lineRule="exact"/>
              <w:ind w:firstLine="0"/>
              <w:jc w:val="left"/>
              <w:rPr>
                <w:szCs w:val="18"/>
                <w:lang w:val="es-MX"/>
              </w:rPr>
            </w:pPr>
            <w:r w:rsidRPr="009615AB">
              <w:rPr>
                <w:b/>
                <w:szCs w:val="18"/>
              </w:rPr>
              <w:t>10 :</w:t>
            </w:r>
          </w:p>
        </w:tc>
        <w:tc>
          <w:tcPr>
            <w:tcW w:w="3178" w:type="pct"/>
            <w:shd w:val="clear" w:color="auto" w:fill="auto"/>
          </w:tcPr>
          <w:p w14:paraId="006EB1DF" w14:textId="77777777" w:rsidR="00F07CEE" w:rsidRPr="009615AB" w:rsidRDefault="00F07CEE" w:rsidP="0012596D">
            <w:pPr>
              <w:pStyle w:val="Texto"/>
              <w:spacing w:line="228" w:lineRule="exact"/>
              <w:ind w:firstLine="0"/>
              <w:jc w:val="left"/>
              <w:rPr>
                <w:szCs w:val="18"/>
              </w:rPr>
            </w:pPr>
            <w:r w:rsidRPr="009615AB">
              <w:rPr>
                <w:b/>
                <w:szCs w:val="18"/>
              </w:rPr>
              <w:t>Pick Up Lobo 4 puertas (importado)</w:t>
            </w:r>
          </w:p>
        </w:tc>
      </w:tr>
      <w:tr w:rsidR="00F07CEE" w:rsidRPr="009615AB" w14:paraId="59B9B04B" w14:textId="77777777">
        <w:trPr>
          <w:trHeight w:val="20"/>
        </w:trPr>
        <w:tc>
          <w:tcPr>
            <w:tcW w:w="784" w:type="pct"/>
            <w:shd w:val="clear" w:color="auto" w:fill="auto"/>
          </w:tcPr>
          <w:p w14:paraId="6FD0E444" w14:textId="77777777" w:rsidR="00F07CEE" w:rsidRPr="009615AB" w:rsidRDefault="00F07CEE" w:rsidP="0012596D">
            <w:pPr>
              <w:pStyle w:val="Texto"/>
              <w:spacing w:line="228" w:lineRule="exact"/>
              <w:ind w:firstLine="0"/>
              <w:jc w:val="left"/>
              <w:rPr>
                <w:szCs w:val="18"/>
                <w:lang w:val="en-US"/>
              </w:rPr>
            </w:pPr>
            <w:r w:rsidRPr="009615AB">
              <w:rPr>
                <w:szCs w:val="18"/>
                <w:lang w:val="en-US"/>
              </w:rPr>
              <w:t>1021053</w:t>
            </w:r>
          </w:p>
        </w:tc>
        <w:tc>
          <w:tcPr>
            <w:tcW w:w="622" w:type="pct"/>
            <w:shd w:val="clear" w:color="auto" w:fill="auto"/>
          </w:tcPr>
          <w:p w14:paraId="3BD1ECF7" w14:textId="77777777" w:rsidR="00F07CEE" w:rsidRPr="009615AB" w:rsidRDefault="00F07CEE" w:rsidP="0012596D">
            <w:pPr>
              <w:pStyle w:val="Texto"/>
              <w:spacing w:line="228" w:lineRule="exact"/>
              <w:ind w:firstLine="0"/>
              <w:jc w:val="left"/>
              <w:rPr>
                <w:szCs w:val="18"/>
                <w:lang w:val="en-US"/>
              </w:rPr>
            </w:pPr>
            <w:r w:rsidRPr="009615AB">
              <w:rPr>
                <w:szCs w:val="18"/>
                <w:lang w:val="en-US"/>
              </w:rPr>
              <w:t>Versión</w:t>
            </w:r>
          </w:p>
        </w:tc>
        <w:tc>
          <w:tcPr>
            <w:tcW w:w="416" w:type="pct"/>
            <w:shd w:val="clear" w:color="auto" w:fill="auto"/>
          </w:tcPr>
          <w:p w14:paraId="7F7CA34E" w14:textId="77777777" w:rsidR="00F07CEE" w:rsidRPr="009615AB" w:rsidRDefault="00F07CEE" w:rsidP="0012596D">
            <w:pPr>
              <w:pStyle w:val="Texto"/>
              <w:spacing w:line="228" w:lineRule="exact"/>
              <w:ind w:firstLine="0"/>
              <w:jc w:val="left"/>
              <w:rPr>
                <w:szCs w:val="18"/>
                <w:lang w:val="en-US"/>
              </w:rPr>
            </w:pPr>
            <w:r w:rsidRPr="009615AB">
              <w:rPr>
                <w:szCs w:val="18"/>
                <w:lang w:val="en-US"/>
              </w:rPr>
              <w:t>53 :</w:t>
            </w:r>
          </w:p>
        </w:tc>
        <w:tc>
          <w:tcPr>
            <w:tcW w:w="3178" w:type="pct"/>
            <w:shd w:val="clear" w:color="auto" w:fill="auto"/>
          </w:tcPr>
          <w:p w14:paraId="6B91F6E5" w14:textId="77777777" w:rsidR="00F07CEE" w:rsidRPr="009615AB" w:rsidRDefault="00F07CEE" w:rsidP="0012596D">
            <w:pPr>
              <w:pStyle w:val="Texto"/>
              <w:spacing w:line="228" w:lineRule="exact"/>
              <w:ind w:firstLine="0"/>
              <w:jc w:val="left"/>
              <w:rPr>
                <w:szCs w:val="18"/>
                <w:lang w:val="en-US"/>
              </w:rPr>
            </w:pPr>
            <w:r w:rsidRPr="009615AB">
              <w:rPr>
                <w:szCs w:val="18"/>
                <w:lang w:val="en-US"/>
              </w:rPr>
              <w:t>F-150 Lobo King Ranch Crew Cab 4x4, motor 3.5 lts., V6, T/A, piel</w:t>
            </w:r>
          </w:p>
        </w:tc>
      </w:tr>
      <w:tr w:rsidR="00F07CEE" w:rsidRPr="009615AB" w14:paraId="12237BC2" w14:textId="77777777">
        <w:trPr>
          <w:trHeight w:val="20"/>
        </w:trPr>
        <w:tc>
          <w:tcPr>
            <w:tcW w:w="784" w:type="pct"/>
            <w:shd w:val="clear" w:color="auto" w:fill="auto"/>
          </w:tcPr>
          <w:p w14:paraId="43AD05E3" w14:textId="77777777" w:rsidR="00F07CEE" w:rsidRPr="009615AB" w:rsidRDefault="00F07CEE" w:rsidP="0012596D">
            <w:pPr>
              <w:pStyle w:val="Texto"/>
              <w:spacing w:line="228" w:lineRule="exact"/>
              <w:ind w:firstLine="0"/>
              <w:jc w:val="left"/>
              <w:rPr>
                <w:b/>
                <w:szCs w:val="18"/>
                <w:lang w:val="en-US"/>
              </w:rPr>
            </w:pPr>
          </w:p>
        </w:tc>
        <w:tc>
          <w:tcPr>
            <w:tcW w:w="622" w:type="pct"/>
            <w:shd w:val="clear" w:color="auto" w:fill="auto"/>
          </w:tcPr>
          <w:p w14:paraId="5FC7AABB" w14:textId="77777777" w:rsidR="00F07CEE" w:rsidRPr="009615AB" w:rsidRDefault="00F07CEE" w:rsidP="0012596D">
            <w:pPr>
              <w:pStyle w:val="Texto"/>
              <w:spacing w:line="228" w:lineRule="exact"/>
              <w:ind w:firstLine="0"/>
              <w:jc w:val="left"/>
              <w:rPr>
                <w:b/>
                <w:szCs w:val="18"/>
              </w:rPr>
            </w:pPr>
            <w:r w:rsidRPr="009615AB">
              <w:rPr>
                <w:b/>
                <w:szCs w:val="18"/>
              </w:rPr>
              <w:t>Modelo</w:t>
            </w:r>
          </w:p>
        </w:tc>
        <w:tc>
          <w:tcPr>
            <w:tcW w:w="416" w:type="pct"/>
            <w:shd w:val="clear" w:color="auto" w:fill="auto"/>
          </w:tcPr>
          <w:p w14:paraId="09EDBCE6" w14:textId="77777777" w:rsidR="00F07CEE" w:rsidRPr="009615AB" w:rsidRDefault="00F07CEE" w:rsidP="0012596D">
            <w:pPr>
              <w:pStyle w:val="Texto"/>
              <w:spacing w:line="228" w:lineRule="exact"/>
              <w:ind w:firstLine="0"/>
              <w:jc w:val="left"/>
              <w:rPr>
                <w:b/>
                <w:szCs w:val="18"/>
              </w:rPr>
            </w:pPr>
            <w:r w:rsidRPr="009615AB">
              <w:rPr>
                <w:b/>
                <w:szCs w:val="18"/>
              </w:rPr>
              <w:t>11 :</w:t>
            </w:r>
          </w:p>
        </w:tc>
        <w:tc>
          <w:tcPr>
            <w:tcW w:w="3178" w:type="pct"/>
            <w:shd w:val="clear" w:color="auto" w:fill="auto"/>
          </w:tcPr>
          <w:p w14:paraId="00748BCA" w14:textId="77777777" w:rsidR="00F07CEE" w:rsidRPr="009615AB" w:rsidRDefault="00F07CEE" w:rsidP="0012596D">
            <w:pPr>
              <w:pStyle w:val="Texto"/>
              <w:spacing w:line="228" w:lineRule="exact"/>
              <w:ind w:firstLine="0"/>
              <w:jc w:val="left"/>
              <w:rPr>
                <w:b/>
                <w:szCs w:val="18"/>
              </w:rPr>
            </w:pPr>
            <w:r w:rsidRPr="009615AB">
              <w:rPr>
                <w:b/>
                <w:szCs w:val="18"/>
              </w:rPr>
              <w:t>F-250 Super Duty Crew Cab 4 puertas (importado)</w:t>
            </w:r>
          </w:p>
        </w:tc>
      </w:tr>
      <w:tr w:rsidR="00F07CEE" w:rsidRPr="009615AB" w14:paraId="3FA3F4FE" w14:textId="77777777">
        <w:trPr>
          <w:trHeight w:val="20"/>
        </w:trPr>
        <w:tc>
          <w:tcPr>
            <w:tcW w:w="784" w:type="pct"/>
            <w:shd w:val="clear" w:color="auto" w:fill="auto"/>
          </w:tcPr>
          <w:p w14:paraId="764F7DDE" w14:textId="77777777" w:rsidR="00F07CEE" w:rsidRPr="009615AB" w:rsidRDefault="00F07CEE" w:rsidP="0012596D">
            <w:pPr>
              <w:pStyle w:val="Texto"/>
              <w:spacing w:line="228" w:lineRule="exact"/>
              <w:ind w:firstLine="0"/>
              <w:jc w:val="left"/>
              <w:rPr>
                <w:b/>
                <w:szCs w:val="18"/>
                <w:lang w:val="en-US"/>
              </w:rPr>
            </w:pPr>
            <w:r w:rsidRPr="009615AB">
              <w:rPr>
                <w:szCs w:val="18"/>
                <w:lang w:val="en-US"/>
              </w:rPr>
              <w:t>1021107</w:t>
            </w:r>
          </w:p>
        </w:tc>
        <w:tc>
          <w:tcPr>
            <w:tcW w:w="622" w:type="pct"/>
            <w:shd w:val="clear" w:color="auto" w:fill="auto"/>
          </w:tcPr>
          <w:p w14:paraId="629CA26C" w14:textId="77777777" w:rsidR="00F07CEE" w:rsidRPr="009615AB" w:rsidRDefault="00F07CEE" w:rsidP="0012596D">
            <w:pPr>
              <w:pStyle w:val="Texto"/>
              <w:spacing w:line="228" w:lineRule="exact"/>
              <w:ind w:firstLine="0"/>
              <w:jc w:val="left"/>
              <w:rPr>
                <w:b/>
                <w:szCs w:val="18"/>
                <w:lang w:val="en-US"/>
              </w:rPr>
            </w:pPr>
            <w:r w:rsidRPr="009615AB">
              <w:rPr>
                <w:szCs w:val="18"/>
                <w:lang w:val="en-US"/>
              </w:rPr>
              <w:t>Versión</w:t>
            </w:r>
          </w:p>
        </w:tc>
        <w:tc>
          <w:tcPr>
            <w:tcW w:w="416" w:type="pct"/>
            <w:shd w:val="clear" w:color="auto" w:fill="auto"/>
          </w:tcPr>
          <w:p w14:paraId="2E0FF98E" w14:textId="77777777" w:rsidR="00F07CEE" w:rsidRPr="009615AB" w:rsidRDefault="00F07CEE" w:rsidP="0012596D">
            <w:pPr>
              <w:pStyle w:val="Texto"/>
              <w:spacing w:line="228" w:lineRule="exact"/>
              <w:ind w:firstLine="0"/>
              <w:jc w:val="left"/>
              <w:rPr>
                <w:b/>
                <w:szCs w:val="18"/>
                <w:lang w:val="en-US"/>
              </w:rPr>
            </w:pPr>
            <w:r w:rsidRPr="009615AB">
              <w:rPr>
                <w:szCs w:val="18"/>
                <w:lang w:val="en-US"/>
              </w:rPr>
              <w:t>07 :</w:t>
            </w:r>
          </w:p>
        </w:tc>
        <w:tc>
          <w:tcPr>
            <w:tcW w:w="3178" w:type="pct"/>
            <w:shd w:val="clear" w:color="auto" w:fill="auto"/>
          </w:tcPr>
          <w:p w14:paraId="35E57AC7" w14:textId="77777777" w:rsidR="00F07CEE" w:rsidRPr="009615AB" w:rsidRDefault="00F07CEE" w:rsidP="0012596D">
            <w:pPr>
              <w:pStyle w:val="Texto"/>
              <w:spacing w:line="228" w:lineRule="exact"/>
              <w:ind w:firstLine="0"/>
              <w:jc w:val="left"/>
              <w:rPr>
                <w:b/>
                <w:szCs w:val="18"/>
                <w:lang w:val="en-US"/>
              </w:rPr>
            </w:pPr>
            <w:r w:rsidRPr="009615AB">
              <w:rPr>
                <w:szCs w:val="18"/>
                <w:lang w:val="en-US"/>
              </w:rPr>
              <w:t>Crew Cab-SRW Platinum Plus 4x4, motor 6.7 lts., V8, diesel OUTPUT, T/A, piel, 8 cil.</w:t>
            </w:r>
          </w:p>
        </w:tc>
      </w:tr>
      <w:tr w:rsidR="00F07CEE" w:rsidRPr="009615AB" w14:paraId="132F4FE6" w14:textId="77777777">
        <w:trPr>
          <w:trHeight w:val="20"/>
        </w:trPr>
        <w:tc>
          <w:tcPr>
            <w:tcW w:w="784" w:type="pct"/>
            <w:shd w:val="clear" w:color="auto" w:fill="auto"/>
          </w:tcPr>
          <w:p w14:paraId="0FFA7FCE" w14:textId="77777777" w:rsidR="00F07CEE" w:rsidRPr="009615AB" w:rsidRDefault="00F07CEE" w:rsidP="0012596D">
            <w:pPr>
              <w:pStyle w:val="Texto"/>
              <w:ind w:firstLine="0"/>
              <w:jc w:val="left"/>
              <w:rPr>
                <w:b/>
                <w:szCs w:val="18"/>
                <w:lang w:val="en-US"/>
              </w:rPr>
            </w:pPr>
          </w:p>
        </w:tc>
        <w:tc>
          <w:tcPr>
            <w:tcW w:w="622" w:type="pct"/>
            <w:shd w:val="clear" w:color="auto" w:fill="auto"/>
          </w:tcPr>
          <w:p w14:paraId="1805B8E9" w14:textId="77777777" w:rsidR="00F07CEE" w:rsidRPr="009615AB" w:rsidRDefault="00F07CEE" w:rsidP="0012596D">
            <w:pPr>
              <w:pStyle w:val="Texto"/>
              <w:ind w:firstLine="0"/>
              <w:jc w:val="left"/>
              <w:rPr>
                <w:b/>
                <w:szCs w:val="18"/>
                <w:lang w:val="es-MX"/>
              </w:rPr>
            </w:pPr>
            <w:r w:rsidRPr="009615AB">
              <w:rPr>
                <w:b/>
                <w:szCs w:val="18"/>
              </w:rPr>
              <w:t>Modelo</w:t>
            </w:r>
          </w:p>
        </w:tc>
        <w:tc>
          <w:tcPr>
            <w:tcW w:w="416" w:type="pct"/>
            <w:shd w:val="clear" w:color="auto" w:fill="auto"/>
          </w:tcPr>
          <w:p w14:paraId="2E938987" w14:textId="77777777" w:rsidR="00F07CEE" w:rsidRPr="009615AB" w:rsidRDefault="00F07CEE" w:rsidP="0012596D">
            <w:pPr>
              <w:pStyle w:val="Texto"/>
              <w:ind w:firstLine="0"/>
              <w:jc w:val="left"/>
              <w:rPr>
                <w:b/>
                <w:szCs w:val="18"/>
                <w:lang w:val="es-MX"/>
              </w:rPr>
            </w:pPr>
            <w:r w:rsidRPr="009615AB">
              <w:rPr>
                <w:b/>
                <w:szCs w:val="18"/>
              </w:rPr>
              <w:t>22 :</w:t>
            </w:r>
          </w:p>
        </w:tc>
        <w:tc>
          <w:tcPr>
            <w:tcW w:w="3178" w:type="pct"/>
            <w:shd w:val="clear" w:color="auto" w:fill="auto"/>
          </w:tcPr>
          <w:p w14:paraId="6D0FD370" w14:textId="77777777" w:rsidR="00F07CEE" w:rsidRPr="009615AB" w:rsidRDefault="00F07CEE" w:rsidP="0012596D">
            <w:pPr>
              <w:pStyle w:val="Texto"/>
              <w:ind w:firstLine="0"/>
              <w:jc w:val="left"/>
              <w:rPr>
                <w:b/>
                <w:szCs w:val="18"/>
              </w:rPr>
            </w:pPr>
            <w:r w:rsidRPr="009615AB">
              <w:rPr>
                <w:b/>
                <w:szCs w:val="18"/>
              </w:rPr>
              <w:t>F-350 Super Duty Crew Cab 4 puertas (importado)</w:t>
            </w:r>
          </w:p>
        </w:tc>
      </w:tr>
      <w:tr w:rsidR="00F07CEE" w:rsidRPr="009615AB" w14:paraId="24DB41E8" w14:textId="77777777">
        <w:trPr>
          <w:trHeight w:val="20"/>
        </w:trPr>
        <w:tc>
          <w:tcPr>
            <w:tcW w:w="784" w:type="pct"/>
            <w:shd w:val="clear" w:color="auto" w:fill="auto"/>
          </w:tcPr>
          <w:p w14:paraId="1918E6BA" w14:textId="77777777" w:rsidR="00F07CEE" w:rsidRPr="009615AB" w:rsidRDefault="00F07CEE" w:rsidP="0012596D">
            <w:pPr>
              <w:pStyle w:val="Texto"/>
              <w:ind w:firstLine="0"/>
              <w:jc w:val="left"/>
              <w:rPr>
                <w:b/>
                <w:szCs w:val="18"/>
              </w:rPr>
            </w:pPr>
            <w:r w:rsidRPr="009615AB">
              <w:rPr>
                <w:szCs w:val="18"/>
              </w:rPr>
              <w:t>1022201</w:t>
            </w:r>
          </w:p>
        </w:tc>
        <w:tc>
          <w:tcPr>
            <w:tcW w:w="622" w:type="pct"/>
            <w:shd w:val="clear" w:color="auto" w:fill="auto"/>
          </w:tcPr>
          <w:p w14:paraId="6B581B93"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2E26C479"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204C295B" w14:textId="77777777" w:rsidR="00F07CEE" w:rsidRPr="009615AB" w:rsidRDefault="00F07CEE" w:rsidP="0012596D">
            <w:pPr>
              <w:pStyle w:val="Texto"/>
              <w:ind w:firstLine="0"/>
              <w:jc w:val="left"/>
              <w:rPr>
                <w:b/>
                <w:szCs w:val="18"/>
                <w:lang w:val="en-US"/>
              </w:rPr>
            </w:pPr>
            <w:r w:rsidRPr="009615AB">
              <w:rPr>
                <w:szCs w:val="18"/>
                <w:lang w:val="en-US"/>
              </w:rPr>
              <w:t>XL Plus Crew Cab-DRW 4x2, motor 7.3 lts., V8, T/A, tela, 8 cil.</w:t>
            </w:r>
          </w:p>
        </w:tc>
      </w:tr>
      <w:tr w:rsidR="00F07CEE" w:rsidRPr="009615AB" w14:paraId="461CE5E2" w14:textId="77777777">
        <w:trPr>
          <w:trHeight w:val="20"/>
        </w:trPr>
        <w:tc>
          <w:tcPr>
            <w:tcW w:w="784" w:type="pct"/>
            <w:shd w:val="clear" w:color="auto" w:fill="auto"/>
          </w:tcPr>
          <w:p w14:paraId="0A7C1D74" w14:textId="77777777" w:rsidR="00F07CEE" w:rsidRPr="009615AB" w:rsidRDefault="00F07CEE" w:rsidP="0012596D">
            <w:pPr>
              <w:pStyle w:val="Texto"/>
              <w:ind w:firstLine="0"/>
              <w:jc w:val="left"/>
              <w:rPr>
                <w:b/>
                <w:szCs w:val="18"/>
              </w:rPr>
            </w:pPr>
            <w:r w:rsidRPr="009615AB">
              <w:rPr>
                <w:szCs w:val="18"/>
              </w:rPr>
              <w:t>1022202</w:t>
            </w:r>
          </w:p>
        </w:tc>
        <w:tc>
          <w:tcPr>
            <w:tcW w:w="622" w:type="pct"/>
            <w:shd w:val="clear" w:color="auto" w:fill="auto"/>
          </w:tcPr>
          <w:p w14:paraId="56829925" w14:textId="77777777" w:rsidR="00F07CEE" w:rsidRPr="009615AB" w:rsidRDefault="00F07CEE" w:rsidP="0012596D">
            <w:pPr>
              <w:pStyle w:val="Texto"/>
              <w:ind w:firstLine="0"/>
              <w:jc w:val="left"/>
              <w:rPr>
                <w:b/>
                <w:szCs w:val="18"/>
              </w:rPr>
            </w:pPr>
          </w:p>
        </w:tc>
        <w:tc>
          <w:tcPr>
            <w:tcW w:w="416" w:type="pct"/>
            <w:shd w:val="clear" w:color="auto" w:fill="auto"/>
          </w:tcPr>
          <w:p w14:paraId="6B3A0E82" w14:textId="77777777" w:rsidR="00F07CEE" w:rsidRPr="009615AB" w:rsidRDefault="00F07CEE" w:rsidP="0012596D">
            <w:pPr>
              <w:pStyle w:val="Texto"/>
              <w:ind w:firstLine="0"/>
              <w:jc w:val="left"/>
              <w:rPr>
                <w:b/>
                <w:szCs w:val="18"/>
              </w:rPr>
            </w:pPr>
            <w:r w:rsidRPr="009615AB">
              <w:rPr>
                <w:szCs w:val="18"/>
              </w:rPr>
              <w:t>02 :</w:t>
            </w:r>
          </w:p>
        </w:tc>
        <w:tc>
          <w:tcPr>
            <w:tcW w:w="3178" w:type="pct"/>
            <w:shd w:val="clear" w:color="auto" w:fill="auto"/>
          </w:tcPr>
          <w:p w14:paraId="2D4B8AE9" w14:textId="77777777" w:rsidR="00F07CEE" w:rsidRPr="009615AB" w:rsidRDefault="00F07CEE" w:rsidP="0012596D">
            <w:pPr>
              <w:pStyle w:val="Texto"/>
              <w:ind w:firstLine="0"/>
              <w:jc w:val="left"/>
              <w:rPr>
                <w:b/>
                <w:szCs w:val="18"/>
                <w:lang w:val="en-US"/>
              </w:rPr>
            </w:pPr>
            <w:r w:rsidRPr="009615AB">
              <w:rPr>
                <w:szCs w:val="18"/>
                <w:lang w:val="en-US"/>
              </w:rPr>
              <w:t>XL Plus Crew Cab-DRW 4x4, motor 7.3 lts., V8, T/A, tela, 8 cil.</w:t>
            </w:r>
          </w:p>
        </w:tc>
      </w:tr>
      <w:tr w:rsidR="00F07CEE" w:rsidRPr="009615AB" w14:paraId="60764EA0" w14:textId="77777777">
        <w:trPr>
          <w:trHeight w:val="20"/>
        </w:trPr>
        <w:tc>
          <w:tcPr>
            <w:tcW w:w="784" w:type="pct"/>
            <w:shd w:val="clear" w:color="auto" w:fill="auto"/>
          </w:tcPr>
          <w:p w14:paraId="5DABF5C0" w14:textId="77777777" w:rsidR="00F07CEE" w:rsidRPr="009615AB" w:rsidRDefault="00F07CEE" w:rsidP="0012596D">
            <w:pPr>
              <w:pStyle w:val="Texto"/>
              <w:ind w:firstLine="0"/>
              <w:jc w:val="left"/>
              <w:rPr>
                <w:b/>
                <w:szCs w:val="18"/>
                <w:lang w:val="en-US"/>
              </w:rPr>
            </w:pPr>
          </w:p>
        </w:tc>
        <w:tc>
          <w:tcPr>
            <w:tcW w:w="622" w:type="pct"/>
            <w:shd w:val="clear" w:color="auto" w:fill="auto"/>
          </w:tcPr>
          <w:p w14:paraId="28FFC11C"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76A01A66" w14:textId="77777777" w:rsidR="00F07CEE" w:rsidRPr="009615AB" w:rsidRDefault="00F07CEE" w:rsidP="0012596D">
            <w:pPr>
              <w:pStyle w:val="Texto"/>
              <w:ind w:firstLine="0"/>
              <w:jc w:val="left"/>
              <w:rPr>
                <w:b/>
                <w:szCs w:val="18"/>
              </w:rPr>
            </w:pPr>
            <w:r w:rsidRPr="009615AB">
              <w:rPr>
                <w:b/>
                <w:szCs w:val="18"/>
              </w:rPr>
              <w:t>19 :</w:t>
            </w:r>
          </w:p>
        </w:tc>
        <w:tc>
          <w:tcPr>
            <w:tcW w:w="3178" w:type="pct"/>
            <w:shd w:val="clear" w:color="auto" w:fill="auto"/>
          </w:tcPr>
          <w:p w14:paraId="7721A2FA" w14:textId="77777777" w:rsidR="00F07CEE" w:rsidRPr="009615AB" w:rsidRDefault="00F07CEE" w:rsidP="0012596D">
            <w:pPr>
              <w:pStyle w:val="Texto"/>
              <w:ind w:firstLine="0"/>
              <w:jc w:val="left"/>
              <w:rPr>
                <w:b/>
                <w:szCs w:val="18"/>
              </w:rPr>
            </w:pPr>
            <w:r w:rsidRPr="009615AB">
              <w:rPr>
                <w:b/>
                <w:szCs w:val="18"/>
              </w:rPr>
              <w:t>F-550 2 puertas (importado)</w:t>
            </w:r>
          </w:p>
        </w:tc>
      </w:tr>
      <w:tr w:rsidR="00F07CEE" w:rsidRPr="009615AB" w14:paraId="2051D9ED" w14:textId="77777777">
        <w:trPr>
          <w:trHeight w:val="20"/>
        </w:trPr>
        <w:tc>
          <w:tcPr>
            <w:tcW w:w="784" w:type="pct"/>
            <w:shd w:val="clear" w:color="auto" w:fill="auto"/>
          </w:tcPr>
          <w:p w14:paraId="35B32911" w14:textId="77777777" w:rsidR="00F07CEE" w:rsidRPr="009615AB" w:rsidRDefault="00F07CEE" w:rsidP="0012596D">
            <w:pPr>
              <w:pStyle w:val="Texto"/>
              <w:ind w:firstLine="0"/>
              <w:jc w:val="left"/>
              <w:rPr>
                <w:b/>
                <w:szCs w:val="18"/>
              </w:rPr>
            </w:pPr>
            <w:r w:rsidRPr="009615AB">
              <w:rPr>
                <w:szCs w:val="18"/>
              </w:rPr>
              <w:t>2021909</w:t>
            </w:r>
          </w:p>
        </w:tc>
        <w:tc>
          <w:tcPr>
            <w:tcW w:w="622" w:type="pct"/>
            <w:shd w:val="clear" w:color="auto" w:fill="auto"/>
          </w:tcPr>
          <w:p w14:paraId="353B3BF5"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C77E41F" w14:textId="77777777" w:rsidR="00F07CEE" w:rsidRPr="009615AB" w:rsidRDefault="00F07CEE" w:rsidP="0012596D">
            <w:pPr>
              <w:pStyle w:val="Texto"/>
              <w:ind w:firstLine="0"/>
              <w:jc w:val="left"/>
              <w:rPr>
                <w:b/>
                <w:szCs w:val="18"/>
              </w:rPr>
            </w:pPr>
            <w:r w:rsidRPr="009615AB">
              <w:rPr>
                <w:szCs w:val="18"/>
              </w:rPr>
              <w:t>09 :</w:t>
            </w:r>
          </w:p>
        </w:tc>
        <w:tc>
          <w:tcPr>
            <w:tcW w:w="3178" w:type="pct"/>
            <w:shd w:val="clear" w:color="auto" w:fill="auto"/>
          </w:tcPr>
          <w:p w14:paraId="5E7742FD" w14:textId="77777777" w:rsidR="00F07CEE" w:rsidRPr="009615AB" w:rsidRDefault="00F07CEE" w:rsidP="0012596D">
            <w:pPr>
              <w:pStyle w:val="Texto"/>
              <w:ind w:firstLine="0"/>
              <w:jc w:val="left"/>
              <w:rPr>
                <w:b/>
                <w:szCs w:val="18"/>
              </w:rPr>
            </w:pPr>
            <w:r w:rsidRPr="009615AB">
              <w:rPr>
                <w:szCs w:val="18"/>
                <w:lang w:val="es-MX"/>
              </w:rPr>
              <w:t xml:space="preserve">XL Cab-Reg-DRW 4x4, motor 6.7 lts., V8, T/A, </w:t>
            </w:r>
            <w:r w:rsidRPr="009615AB">
              <w:rPr>
                <w:szCs w:val="18"/>
              </w:rPr>
              <w:t>tela, 8 cil., diesel</w:t>
            </w:r>
          </w:p>
        </w:tc>
      </w:tr>
      <w:tr w:rsidR="00F07CEE" w:rsidRPr="009615AB" w14:paraId="4D5A4E77" w14:textId="77777777">
        <w:trPr>
          <w:trHeight w:val="20"/>
        </w:trPr>
        <w:tc>
          <w:tcPr>
            <w:tcW w:w="784" w:type="pct"/>
            <w:shd w:val="clear" w:color="auto" w:fill="auto"/>
          </w:tcPr>
          <w:p w14:paraId="7F220FCB" w14:textId="77777777" w:rsidR="00F07CEE" w:rsidRPr="009615AB" w:rsidRDefault="00F07CEE" w:rsidP="0012596D">
            <w:pPr>
              <w:pStyle w:val="Texto"/>
              <w:ind w:firstLine="0"/>
              <w:jc w:val="left"/>
              <w:rPr>
                <w:szCs w:val="18"/>
              </w:rPr>
            </w:pPr>
            <w:r w:rsidRPr="009615AB">
              <w:rPr>
                <w:b/>
                <w:szCs w:val="18"/>
              </w:rPr>
              <w:t>Clave</w:t>
            </w:r>
          </w:p>
        </w:tc>
        <w:tc>
          <w:tcPr>
            <w:tcW w:w="622" w:type="pct"/>
            <w:shd w:val="clear" w:color="auto" w:fill="auto"/>
          </w:tcPr>
          <w:p w14:paraId="58C4CF83" w14:textId="77777777" w:rsidR="00F07CEE" w:rsidRPr="009615AB" w:rsidRDefault="00F07CEE" w:rsidP="0012596D">
            <w:pPr>
              <w:pStyle w:val="Texto"/>
              <w:ind w:firstLine="0"/>
              <w:jc w:val="left"/>
              <w:rPr>
                <w:szCs w:val="18"/>
              </w:rPr>
            </w:pPr>
            <w:r w:rsidRPr="009615AB">
              <w:rPr>
                <w:b/>
                <w:szCs w:val="18"/>
              </w:rPr>
              <w:t>Empresa</w:t>
            </w:r>
          </w:p>
        </w:tc>
        <w:tc>
          <w:tcPr>
            <w:tcW w:w="416" w:type="pct"/>
            <w:shd w:val="clear" w:color="auto" w:fill="auto"/>
          </w:tcPr>
          <w:p w14:paraId="1159BCAB" w14:textId="77777777" w:rsidR="00F07CEE" w:rsidRPr="009615AB" w:rsidRDefault="00F07CEE" w:rsidP="0012596D">
            <w:pPr>
              <w:pStyle w:val="Texto"/>
              <w:ind w:firstLine="0"/>
              <w:jc w:val="left"/>
              <w:rPr>
                <w:szCs w:val="18"/>
              </w:rPr>
            </w:pPr>
            <w:r w:rsidRPr="009615AB">
              <w:rPr>
                <w:b/>
                <w:szCs w:val="18"/>
              </w:rPr>
              <w:t>03 :</w:t>
            </w:r>
          </w:p>
        </w:tc>
        <w:tc>
          <w:tcPr>
            <w:tcW w:w="3178" w:type="pct"/>
            <w:shd w:val="clear" w:color="auto" w:fill="auto"/>
          </w:tcPr>
          <w:p w14:paraId="3AA7AB10" w14:textId="77777777" w:rsidR="00F07CEE" w:rsidRPr="009615AB" w:rsidRDefault="00F07CEE" w:rsidP="0012596D">
            <w:pPr>
              <w:pStyle w:val="Texto"/>
              <w:ind w:firstLine="0"/>
              <w:jc w:val="left"/>
              <w:rPr>
                <w:szCs w:val="18"/>
              </w:rPr>
            </w:pPr>
            <w:r w:rsidRPr="009615AB">
              <w:rPr>
                <w:b/>
                <w:szCs w:val="18"/>
              </w:rPr>
              <w:t>General Motors de México, S. de R. L. de C.V.</w:t>
            </w:r>
          </w:p>
        </w:tc>
      </w:tr>
      <w:tr w:rsidR="00F07CEE" w:rsidRPr="009615AB" w14:paraId="7DC1C5D1" w14:textId="77777777">
        <w:trPr>
          <w:trHeight w:val="20"/>
        </w:trPr>
        <w:tc>
          <w:tcPr>
            <w:tcW w:w="784" w:type="pct"/>
            <w:shd w:val="clear" w:color="auto" w:fill="auto"/>
          </w:tcPr>
          <w:p w14:paraId="1C811A47" w14:textId="77777777" w:rsidR="00F07CEE" w:rsidRPr="009615AB" w:rsidRDefault="00F07CEE" w:rsidP="0012596D">
            <w:pPr>
              <w:pStyle w:val="Texto"/>
              <w:ind w:firstLine="0"/>
              <w:jc w:val="left"/>
              <w:rPr>
                <w:szCs w:val="18"/>
              </w:rPr>
            </w:pPr>
          </w:p>
        </w:tc>
        <w:tc>
          <w:tcPr>
            <w:tcW w:w="622" w:type="pct"/>
            <w:shd w:val="clear" w:color="auto" w:fill="auto"/>
          </w:tcPr>
          <w:p w14:paraId="1FD9D09D" w14:textId="77777777" w:rsidR="00F07CEE" w:rsidRPr="009615AB" w:rsidRDefault="00F07CEE" w:rsidP="0012596D">
            <w:pPr>
              <w:pStyle w:val="Texto"/>
              <w:ind w:firstLine="0"/>
              <w:jc w:val="left"/>
              <w:rPr>
                <w:szCs w:val="18"/>
              </w:rPr>
            </w:pPr>
            <w:r w:rsidRPr="009615AB">
              <w:rPr>
                <w:b/>
                <w:szCs w:val="18"/>
              </w:rPr>
              <w:t>Modelo</w:t>
            </w:r>
          </w:p>
        </w:tc>
        <w:tc>
          <w:tcPr>
            <w:tcW w:w="416" w:type="pct"/>
            <w:shd w:val="clear" w:color="auto" w:fill="auto"/>
          </w:tcPr>
          <w:p w14:paraId="0224E112" w14:textId="77777777" w:rsidR="00F07CEE" w:rsidRPr="009615AB" w:rsidRDefault="00F07CEE" w:rsidP="0012596D">
            <w:pPr>
              <w:pStyle w:val="Texto"/>
              <w:ind w:firstLine="0"/>
              <w:jc w:val="left"/>
              <w:rPr>
                <w:szCs w:val="18"/>
              </w:rPr>
            </w:pPr>
            <w:r w:rsidRPr="009615AB">
              <w:rPr>
                <w:b/>
                <w:szCs w:val="18"/>
              </w:rPr>
              <w:t>AF :</w:t>
            </w:r>
          </w:p>
        </w:tc>
        <w:tc>
          <w:tcPr>
            <w:tcW w:w="3178" w:type="pct"/>
            <w:shd w:val="clear" w:color="auto" w:fill="auto"/>
          </w:tcPr>
          <w:p w14:paraId="5BDB0E55" w14:textId="77777777" w:rsidR="00F07CEE" w:rsidRPr="009615AB" w:rsidRDefault="00F07CEE" w:rsidP="0012596D">
            <w:pPr>
              <w:pStyle w:val="Texto"/>
              <w:ind w:firstLine="0"/>
              <w:jc w:val="left"/>
              <w:rPr>
                <w:szCs w:val="18"/>
              </w:rPr>
            </w:pPr>
            <w:r w:rsidRPr="009615AB">
              <w:rPr>
                <w:b/>
                <w:szCs w:val="18"/>
              </w:rPr>
              <w:t>Terrain 4 puertas (nacional)</w:t>
            </w:r>
          </w:p>
        </w:tc>
      </w:tr>
      <w:tr w:rsidR="00F07CEE" w:rsidRPr="009615AB" w14:paraId="5243CF49" w14:textId="77777777">
        <w:trPr>
          <w:trHeight w:val="20"/>
        </w:trPr>
        <w:tc>
          <w:tcPr>
            <w:tcW w:w="784" w:type="pct"/>
            <w:shd w:val="clear" w:color="auto" w:fill="auto"/>
          </w:tcPr>
          <w:p w14:paraId="0DCEEC33" w14:textId="77777777" w:rsidR="00F07CEE" w:rsidRPr="009615AB" w:rsidRDefault="00F07CEE" w:rsidP="0012596D">
            <w:pPr>
              <w:pStyle w:val="Texto"/>
              <w:ind w:firstLine="0"/>
              <w:jc w:val="left"/>
              <w:rPr>
                <w:szCs w:val="18"/>
              </w:rPr>
            </w:pPr>
            <w:r w:rsidRPr="009615AB">
              <w:rPr>
                <w:szCs w:val="18"/>
              </w:rPr>
              <w:t>003AF08</w:t>
            </w:r>
          </w:p>
        </w:tc>
        <w:tc>
          <w:tcPr>
            <w:tcW w:w="622" w:type="pct"/>
            <w:shd w:val="clear" w:color="auto" w:fill="auto"/>
          </w:tcPr>
          <w:p w14:paraId="56480B03" w14:textId="77777777" w:rsidR="00F07CEE" w:rsidRPr="009615AB" w:rsidRDefault="00F07CEE" w:rsidP="0012596D">
            <w:pPr>
              <w:pStyle w:val="Texto"/>
              <w:ind w:firstLine="0"/>
              <w:jc w:val="left"/>
              <w:rPr>
                <w:szCs w:val="18"/>
              </w:rPr>
            </w:pPr>
            <w:r w:rsidRPr="009615AB">
              <w:rPr>
                <w:szCs w:val="18"/>
              </w:rPr>
              <w:t>Versión</w:t>
            </w:r>
          </w:p>
        </w:tc>
        <w:tc>
          <w:tcPr>
            <w:tcW w:w="416" w:type="pct"/>
            <w:shd w:val="clear" w:color="auto" w:fill="auto"/>
          </w:tcPr>
          <w:p w14:paraId="24DB4B8E" w14:textId="77777777" w:rsidR="00F07CEE" w:rsidRPr="009615AB" w:rsidRDefault="00F07CEE" w:rsidP="0012596D">
            <w:pPr>
              <w:pStyle w:val="Texto"/>
              <w:ind w:firstLine="0"/>
              <w:jc w:val="left"/>
              <w:rPr>
                <w:szCs w:val="18"/>
              </w:rPr>
            </w:pPr>
            <w:r w:rsidRPr="009615AB">
              <w:rPr>
                <w:szCs w:val="18"/>
              </w:rPr>
              <w:t>08 :</w:t>
            </w:r>
          </w:p>
        </w:tc>
        <w:tc>
          <w:tcPr>
            <w:tcW w:w="3178" w:type="pct"/>
            <w:shd w:val="clear" w:color="auto" w:fill="auto"/>
          </w:tcPr>
          <w:p w14:paraId="0BEE5BC8" w14:textId="77777777" w:rsidR="00F07CEE" w:rsidRPr="009615AB" w:rsidRDefault="00F07CEE" w:rsidP="0012596D">
            <w:pPr>
              <w:pStyle w:val="Texto"/>
              <w:ind w:firstLine="0"/>
              <w:jc w:val="left"/>
              <w:rPr>
                <w:szCs w:val="18"/>
              </w:rPr>
            </w:pPr>
            <w:r w:rsidRPr="009615AB">
              <w:rPr>
                <w:szCs w:val="18"/>
              </w:rPr>
              <w:t>Paq. "E/A" Elevation, CVT, 4 cil.</w:t>
            </w:r>
          </w:p>
        </w:tc>
      </w:tr>
      <w:tr w:rsidR="00F07CEE" w:rsidRPr="009615AB" w14:paraId="2A0D7951" w14:textId="77777777">
        <w:trPr>
          <w:trHeight w:val="20"/>
        </w:trPr>
        <w:tc>
          <w:tcPr>
            <w:tcW w:w="784" w:type="pct"/>
            <w:shd w:val="clear" w:color="auto" w:fill="auto"/>
          </w:tcPr>
          <w:p w14:paraId="0E74163D" w14:textId="77777777" w:rsidR="00F07CEE" w:rsidRPr="009615AB" w:rsidRDefault="00F07CEE" w:rsidP="0012596D">
            <w:pPr>
              <w:pStyle w:val="Texto"/>
              <w:ind w:firstLine="0"/>
              <w:jc w:val="left"/>
              <w:rPr>
                <w:szCs w:val="18"/>
              </w:rPr>
            </w:pPr>
          </w:p>
        </w:tc>
        <w:tc>
          <w:tcPr>
            <w:tcW w:w="622" w:type="pct"/>
            <w:shd w:val="clear" w:color="auto" w:fill="auto"/>
          </w:tcPr>
          <w:p w14:paraId="1685D929"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27E8B9CF" w14:textId="77777777" w:rsidR="00F07CEE" w:rsidRPr="009615AB" w:rsidRDefault="00F07CEE" w:rsidP="0012596D">
            <w:pPr>
              <w:pStyle w:val="Texto"/>
              <w:ind w:firstLine="0"/>
              <w:jc w:val="left"/>
              <w:rPr>
                <w:b/>
                <w:szCs w:val="18"/>
              </w:rPr>
            </w:pPr>
            <w:r w:rsidRPr="009615AB">
              <w:rPr>
                <w:b/>
                <w:szCs w:val="18"/>
              </w:rPr>
              <w:t>AM :</w:t>
            </w:r>
          </w:p>
        </w:tc>
        <w:tc>
          <w:tcPr>
            <w:tcW w:w="3178" w:type="pct"/>
            <w:shd w:val="clear" w:color="auto" w:fill="auto"/>
          </w:tcPr>
          <w:p w14:paraId="262D11B8" w14:textId="77777777" w:rsidR="00F07CEE" w:rsidRPr="009615AB" w:rsidRDefault="00F07CEE" w:rsidP="0012596D">
            <w:pPr>
              <w:pStyle w:val="Texto"/>
              <w:ind w:firstLine="0"/>
              <w:jc w:val="left"/>
              <w:rPr>
                <w:b/>
                <w:szCs w:val="18"/>
              </w:rPr>
            </w:pPr>
            <w:r w:rsidRPr="009615AB">
              <w:rPr>
                <w:b/>
                <w:szCs w:val="18"/>
              </w:rPr>
              <w:t>Groove 5 puertas (importado)</w:t>
            </w:r>
          </w:p>
        </w:tc>
      </w:tr>
      <w:tr w:rsidR="00F07CEE" w:rsidRPr="009615AB" w14:paraId="0030D870" w14:textId="77777777">
        <w:trPr>
          <w:trHeight w:val="20"/>
        </w:trPr>
        <w:tc>
          <w:tcPr>
            <w:tcW w:w="784" w:type="pct"/>
            <w:shd w:val="clear" w:color="auto" w:fill="auto"/>
          </w:tcPr>
          <w:p w14:paraId="61F3D81D" w14:textId="77777777" w:rsidR="00F07CEE" w:rsidRPr="009615AB" w:rsidRDefault="00F07CEE" w:rsidP="0012596D">
            <w:pPr>
              <w:pStyle w:val="Texto"/>
              <w:ind w:firstLine="0"/>
              <w:jc w:val="left"/>
              <w:rPr>
                <w:szCs w:val="18"/>
                <w:lang w:val="en-US"/>
              </w:rPr>
            </w:pPr>
            <w:r w:rsidRPr="009615AB">
              <w:rPr>
                <w:szCs w:val="18"/>
                <w:lang w:val="en-US"/>
              </w:rPr>
              <w:t>003AM04</w:t>
            </w:r>
          </w:p>
        </w:tc>
        <w:tc>
          <w:tcPr>
            <w:tcW w:w="622" w:type="pct"/>
            <w:shd w:val="clear" w:color="auto" w:fill="auto"/>
          </w:tcPr>
          <w:p w14:paraId="62B6B982" w14:textId="77777777" w:rsidR="00F07CEE" w:rsidRPr="009615AB" w:rsidRDefault="00F07CEE" w:rsidP="0012596D">
            <w:pPr>
              <w:pStyle w:val="Texto"/>
              <w:ind w:firstLine="0"/>
              <w:jc w:val="left"/>
              <w:rPr>
                <w:b/>
                <w:szCs w:val="18"/>
                <w:lang w:val="en-US"/>
              </w:rPr>
            </w:pPr>
            <w:r w:rsidRPr="009615AB">
              <w:rPr>
                <w:szCs w:val="18"/>
                <w:lang w:val="en-US"/>
              </w:rPr>
              <w:t>Versión</w:t>
            </w:r>
          </w:p>
        </w:tc>
        <w:tc>
          <w:tcPr>
            <w:tcW w:w="416" w:type="pct"/>
            <w:shd w:val="clear" w:color="auto" w:fill="auto"/>
          </w:tcPr>
          <w:p w14:paraId="16F79C6D" w14:textId="77777777" w:rsidR="00F07CEE" w:rsidRPr="009615AB" w:rsidRDefault="00F07CEE" w:rsidP="0012596D">
            <w:pPr>
              <w:pStyle w:val="Texto"/>
              <w:ind w:firstLine="0"/>
              <w:jc w:val="left"/>
              <w:rPr>
                <w:b/>
                <w:szCs w:val="18"/>
                <w:lang w:val="en-US"/>
              </w:rPr>
            </w:pPr>
            <w:r w:rsidRPr="009615AB">
              <w:rPr>
                <w:szCs w:val="18"/>
                <w:lang w:val="en-US"/>
              </w:rPr>
              <w:t>04 :</w:t>
            </w:r>
          </w:p>
        </w:tc>
        <w:tc>
          <w:tcPr>
            <w:tcW w:w="3178" w:type="pct"/>
            <w:shd w:val="clear" w:color="auto" w:fill="auto"/>
          </w:tcPr>
          <w:p w14:paraId="3438C02A" w14:textId="77777777" w:rsidR="00F07CEE" w:rsidRPr="009615AB" w:rsidRDefault="00F07CEE" w:rsidP="0012596D">
            <w:pPr>
              <w:pStyle w:val="Texto"/>
              <w:ind w:firstLine="0"/>
              <w:jc w:val="left"/>
              <w:rPr>
                <w:b/>
                <w:szCs w:val="18"/>
                <w:lang w:val="en-US"/>
              </w:rPr>
            </w:pPr>
            <w:r w:rsidRPr="009615AB">
              <w:rPr>
                <w:szCs w:val="18"/>
                <w:lang w:val="en-US"/>
              </w:rPr>
              <w:t>Paq. "A/D" LT, NG, manual, 4 cil.</w:t>
            </w:r>
          </w:p>
        </w:tc>
      </w:tr>
      <w:tr w:rsidR="00F07CEE" w:rsidRPr="009615AB" w14:paraId="6C29A8F7" w14:textId="77777777">
        <w:trPr>
          <w:trHeight w:val="20"/>
        </w:trPr>
        <w:tc>
          <w:tcPr>
            <w:tcW w:w="784" w:type="pct"/>
            <w:shd w:val="clear" w:color="auto" w:fill="auto"/>
          </w:tcPr>
          <w:p w14:paraId="6CEBF79C" w14:textId="77777777" w:rsidR="00F07CEE" w:rsidRPr="009615AB" w:rsidRDefault="00F07CEE" w:rsidP="0012596D">
            <w:pPr>
              <w:pStyle w:val="Texto"/>
              <w:ind w:firstLine="0"/>
              <w:jc w:val="left"/>
              <w:rPr>
                <w:szCs w:val="18"/>
                <w:lang w:val="en-US"/>
              </w:rPr>
            </w:pPr>
            <w:r w:rsidRPr="009615AB">
              <w:rPr>
                <w:szCs w:val="18"/>
                <w:lang w:val="en-US"/>
              </w:rPr>
              <w:t>003AM05</w:t>
            </w:r>
          </w:p>
        </w:tc>
        <w:tc>
          <w:tcPr>
            <w:tcW w:w="622" w:type="pct"/>
            <w:shd w:val="clear" w:color="auto" w:fill="auto"/>
          </w:tcPr>
          <w:p w14:paraId="3386FAFC" w14:textId="77777777" w:rsidR="00F07CEE" w:rsidRPr="009615AB" w:rsidRDefault="00F07CEE" w:rsidP="0012596D">
            <w:pPr>
              <w:pStyle w:val="Texto"/>
              <w:ind w:firstLine="0"/>
              <w:jc w:val="left"/>
              <w:rPr>
                <w:b/>
                <w:szCs w:val="18"/>
                <w:lang w:val="en-US"/>
              </w:rPr>
            </w:pPr>
          </w:p>
        </w:tc>
        <w:tc>
          <w:tcPr>
            <w:tcW w:w="416" w:type="pct"/>
            <w:shd w:val="clear" w:color="auto" w:fill="auto"/>
          </w:tcPr>
          <w:p w14:paraId="5C575935" w14:textId="77777777" w:rsidR="00F07CEE" w:rsidRPr="009615AB" w:rsidRDefault="00F07CEE" w:rsidP="0012596D">
            <w:pPr>
              <w:pStyle w:val="Texto"/>
              <w:ind w:firstLine="0"/>
              <w:jc w:val="left"/>
              <w:rPr>
                <w:b/>
                <w:szCs w:val="18"/>
                <w:lang w:val="en-US"/>
              </w:rPr>
            </w:pPr>
            <w:r w:rsidRPr="009615AB">
              <w:rPr>
                <w:szCs w:val="18"/>
                <w:lang w:val="en-US"/>
              </w:rPr>
              <w:t>05 :</w:t>
            </w:r>
          </w:p>
        </w:tc>
        <w:tc>
          <w:tcPr>
            <w:tcW w:w="3178" w:type="pct"/>
            <w:shd w:val="clear" w:color="auto" w:fill="auto"/>
          </w:tcPr>
          <w:p w14:paraId="1E0620EB" w14:textId="77777777" w:rsidR="00F07CEE" w:rsidRPr="009615AB" w:rsidRDefault="00F07CEE" w:rsidP="0012596D">
            <w:pPr>
              <w:pStyle w:val="Texto"/>
              <w:ind w:firstLine="0"/>
              <w:jc w:val="left"/>
              <w:rPr>
                <w:b/>
                <w:szCs w:val="18"/>
              </w:rPr>
            </w:pPr>
            <w:r w:rsidRPr="009615AB">
              <w:rPr>
                <w:szCs w:val="18"/>
                <w:lang w:val="es-MX"/>
              </w:rPr>
              <w:t xml:space="preserve">Paq. </w:t>
            </w:r>
            <w:r w:rsidRPr="009615AB">
              <w:rPr>
                <w:szCs w:val="18"/>
              </w:rPr>
              <w:t>"B/E" LT, NG, automático, 4 cil.</w:t>
            </w:r>
          </w:p>
        </w:tc>
      </w:tr>
      <w:tr w:rsidR="00F07CEE" w:rsidRPr="009615AB" w14:paraId="2ADBEC4A" w14:textId="77777777">
        <w:trPr>
          <w:trHeight w:val="20"/>
        </w:trPr>
        <w:tc>
          <w:tcPr>
            <w:tcW w:w="784" w:type="pct"/>
            <w:shd w:val="clear" w:color="auto" w:fill="auto"/>
          </w:tcPr>
          <w:p w14:paraId="15440485" w14:textId="77777777" w:rsidR="00F07CEE" w:rsidRPr="009615AB" w:rsidRDefault="00F07CEE" w:rsidP="0012596D">
            <w:pPr>
              <w:pStyle w:val="Texto"/>
              <w:ind w:firstLine="0"/>
              <w:jc w:val="left"/>
              <w:rPr>
                <w:szCs w:val="18"/>
              </w:rPr>
            </w:pPr>
            <w:r w:rsidRPr="009615AB">
              <w:rPr>
                <w:szCs w:val="18"/>
              </w:rPr>
              <w:t>003AM06</w:t>
            </w:r>
          </w:p>
        </w:tc>
        <w:tc>
          <w:tcPr>
            <w:tcW w:w="622" w:type="pct"/>
            <w:shd w:val="clear" w:color="auto" w:fill="auto"/>
          </w:tcPr>
          <w:p w14:paraId="6D6E0E4C" w14:textId="77777777" w:rsidR="00F07CEE" w:rsidRPr="009615AB" w:rsidRDefault="00F07CEE" w:rsidP="0012596D">
            <w:pPr>
              <w:pStyle w:val="Texto"/>
              <w:ind w:firstLine="0"/>
              <w:jc w:val="left"/>
              <w:rPr>
                <w:b/>
                <w:szCs w:val="18"/>
              </w:rPr>
            </w:pPr>
          </w:p>
        </w:tc>
        <w:tc>
          <w:tcPr>
            <w:tcW w:w="416" w:type="pct"/>
            <w:shd w:val="clear" w:color="auto" w:fill="auto"/>
          </w:tcPr>
          <w:p w14:paraId="32276B5A" w14:textId="77777777" w:rsidR="00F07CEE" w:rsidRPr="009615AB" w:rsidRDefault="00F07CEE" w:rsidP="0012596D">
            <w:pPr>
              <w:pStyle w:val="Texto"/>
              <w:ind w:firstLine="0"/>
              <w:jc w:val="left"/>
              <w:rPr>
                <w:b/>
                <w:szCs w:val="18"/>
              </w:rPr>
            </w:pPr>
            <w:r w:rsidRPr="009615AB">
              <w:rPr>
                <w:szCs w:val="18"/>
              </w:rPr>
              <w:t>06 :</w:t>
            </w:r>
          </w:p>
        </w:tc>
        <w:tc>
          <w:tcPr>
            <w:tcW w:w="3178" w:type="pct"/>
            <w:shd w:val="clear" w:color="auto" w:fill="auto"/>
          </w:tcPr>
          <w:p w14:paraId="2D4E2B32" w14:textId="77777777" w:rsidR="00F07CEE" w:rsidRPr="009615AB" w:rsidRDefault="00F07CEE" w:rsidP="0012596D">
            <w:pPr>
              <w:pStyle w:val="Texto"/>
              <w:ind w:firstLine="0"/>
              <w:jc w:val="left"/>
              <w:rPr>
                <w:b/>
                <w:szCs w:val="18"/>
              </w:rPr>
            </w:pPr>
            <w:r w:rsidRPr="009615AB">
              <w:rPr>
                <w:szCs w:val="18"/>
              </w:rPr>
              <w:t>Paq. "C/F" RS, NG, automático, 4 cil.</w:t>
            </w:r>
          </w:p>
        </w:tc>
      </w:tr>
      <w:tr w:rsidR="00F07CEE" w:rsidRPr="009615AB" w14:paraId="46F2FD4F" w14:textId="77777777">
        <w:trPr>
          <w:trHeight w:val="20"/>
        </w:trPr>
        <w:tc>
          <w:tcPr>
            <w:tcW w:w="784" w:type="pct"/>
            <w:shd w:val="clear" w:color="auto" w:fill="auto"/>
          </w:tcPr>
          <w:p w14:paraId="5204A587" w14:textId="77777777" w:rsidR="00F07CEE" w:rsidRPr="009615AB" w:rsidRDefault="00F07CEE" w:rsidP="0012596D">
            <w:pPr>
              <w:pStyle w:val="Texto"/>
              <w:ind w:firstLine="0"/>
              <w:jc w:val="left"/>
              <w:rPr>
                <w:szCs w:val="18"/>
              </w:rPr>
            </w:pPr>
          </w:p>
        </w:tc>
        <w:tc>
          <w:tcPr>
            <w:tcW w:w="622" w:type="pct"/>
            <w:shd w:val="clear" w:color="auto" w:fill="auto"/>
          </w:tcPr>
          <w:p w14:paraId="174F134C"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4FA409A0" w14:textId="77777777" w:rsidR="00F07CEE" w:rsidRPr="009615AB" w:rsidRDefault="00F07CEE" w:rsidP="0012596D">
            <w:pPr>
              <w:pStyle w:val="Texto"/>
              <w:ind w:firstLine="0"/>
              <w:jc w:val="left"/>
              <w:rPr>
                <w:b/>
                <w:szCs w:val="18"/>
              </w:rPr>
            </w:pPr>
            <w:r w:rsidRPr="009615AB">
              <w:rPr>
                <w:b/>
                <w:szCs w:val="18"/>
              </w:rPr>
              <w:t>01 :</w:t>
            </w:r>
          </w:p>
        </w:tc>
        <w:tc>
          <w:tcPr>
            <w:tcW w:w="3178" w:type="pct"/>
            <w:shd w:val="clear" w:color="auto" w:fill="auto"/>
          </w:tcPr>
          <w:p w14:paraId="63120FBF" w14:textId="77777777" w:rsidR="00F07CEE" w:rsidRPr="009615AB" w:rsidRDefault="00F07CEE" w:rsidP="0012596D">
            <w:pPr>
              <w:pStyle w:val="Texto"/>
              <w:ind w:firstLine="0"/>
              <w:jc w:val="left"/>
              <w:rPr>
                <w:b/>
                <w:szCs w:val="18"/>
              </w:rPr>
            </w:pPr>
            <w:r w:rsidRPr="009615AB">
              <w:rPr>
                <w:b/>
                <w:szCs w:val="18"/>
              </w:rPr>
              <w:t>Captiva Híbrido Enchufable 5 puertas (importado)</w:t>
            </w:r>
          </w:p>
        </w:tc>
      </w:tr>
      <w:tr w:rsidR="00F07CEE" w:rsidRPr="009615AB" w14:paraId="24841F22" w14:textId="77777777">
        <w:trPr>
          <w:trHeight w:val="20"/>
        </w:trPr>
        <w:tc>
          <w:tcPr>
            <w:tcW w:w="784" w:type="pct"/>
            <w:shd w:val="clear" w:color="auto" w:fill="auto"/>
          </w:tcPr>
          <w:p w14:paraId="72ECA141" w14:textId="77777777" w:rsidR="00F07CEE" w:rsidRPr="009615AB" w:rsidRDefault="00F07CEE" w:rsidP="0012596D">
            <w:pPr>
              <w:pStyle w:val="Texto"/>
              <w:ind w:firstLine="0"/>
              <w:jc w:val="left"/>
              <w:rPr>
                <w:szCs w:val="18"/>
              </w:rPr>
            </w:pPr>
            <w:r w:rsidRPr="009615AB">
              <w:rPr>
                <w:szCs w:val="18"/>
              </w:rPr>
              <w:t>6030101</w:t>
            </w:r>
          </w:p>
        </w:tc>
        <w:tc>
          <w:tcPr>
            <w:tcW w:w="622" w:type="pct"/>
            <w:shd w:val="clear" w:color="auto" w:fill="auto"/>
          </w:tcPr>
          <w:p w14:paraId="7AF3277B"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5D3E970A"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45353020" w14:textId="77777777" w:rsidR="00F07CEE" w:rsidRPr="009615AB" w:rsidRDefault="00F07CEE" w:rsidP="0012596D">
            <w:pPr>
              <w:pStyle w:val="Texto"/>
              <w:ind w:firstLine="0"/>
              <w:jc w:val="left"/>
              <w:rPr>
                <w:b/>
                <w:szCs w:val="18"/>
              </w:rPr>
            </w:pPr>
            <w:r w:rsidRPr="009615AB">
              <w:rPr>
                <w:szCs w:val="18"/>
              </w:rPr>
              <w:t>Paq. “A” LT, Híbrido Enchufable, automático, 20.5 kWh 4 cil.</w:t>
            </w:r>
          </w:p>
        </w:tc>
      </w:tr>
      <w:tr w:rsidR="00F07CEE" w:rsidRPr="009615AB" w14:paraId="74D3CEF9" w14:textId="77777777">
        <w:trPr>
          <w:trHeight w:val="20"/>
        </w:trPr>
        <w:tc>
          <w:tcPr>
            <w:tcW w:w="784" w:type="pct"/>
            <w:shd w:val="clear" w:color="auto" w:fill="auto"/>
          </w:tcPr>
          <w:p w14:paraId="7BAB1737" w14:textId="77777777" w:rsidR="00F07CEE" w:rsidRPr="009615AB" w:rsidRDefault="00F07CEE" w:rsidP="0012596D">
            <w:pPr>
              <w:pStyle w:val="Texto"/>
              <w:ind w:firstLine="0"/>
              <w:jc w:val="left"/>
              <w:rPr>
                <w:szCs w:val="18"/>
              </w:rPr>
            </w:pPr>
            <w:r w:rsidRPr="009615AB">
              <w:rPr>
                <w:szCs w:val="18"/>
              </w:rPr>
              <w:t>6030102</w:t>
            </w:r>
          </w:p>
        </w:tc>
        <w:tc>
          <w:tcPr>
            <w:tcW w:w="622" w:type="pct"/>
            <w:shd w:val="clear" w:color="auto" w:fill="auto"/>
          </w:tcPr>
          <w:p w14:paraId="6DA69E33" w14:textId="77777777" w:rsidR="00F07CEE" w:rsidRPr="009615AB" w:rsidRDefault="00F07CEE" w:rsidP="0012596D">
            <w:pPr>
              <w:pStyle w:val="Texto"/>
              <w:ind w:firstLine="0"/>
              <w:jc w:val="left"/>
              <w:rPr>
                <w:b/>
                <w:szCs w:val="18"/>
              </w:rPr>
            </w:pPr>
          </w:p>
        </w:tc>
        <w:tc>
          <w:tcPr>
            <w:tcW w:w="416" w:type="pct"/>
            <w:shd w:val="clear" w:color="auto" w:fill="auto"/>
          </w:tcPr>
          <w:p w14:paraId="2C100915" w14:textId="77777777" w:rsidR="00F07CEE" w:rsidRPr="009615AB" w:rsidRDefault="00F07CEE" w:rsidP="0012596D">
            <w:pPr>
              <w:pStyle w:val="Texto"/>
              <w:ind w:firstLine="0"/>
              <w:jc w:val="left"/>
              <w:rPr>
                <w:b/>
                <w:szCs w:val="18"/>
              </w:rPr>
            </w:pPr>
            <w:r w:rsidRPr="009615AB">
              <w:rPr>
                <w:szCs w:val="18"/>
              </w:rPr>
              <w:t>02 :</w:t>
            </w:r>
          </w:p>
        </w:tc>
        <w:tc>
          <w:tcPr>
            <w:tcW w:w="3178" w:type="pct"/>
            <w:shd w:val="clear" w:color="auto" w:fill="auto"/>
          </w:tcPr>
          <w:p w14:paraId="7E393C86" w14:textId="77777777" w:rsidR="00F07CEE" w:rsidRPr="009615AB" w:rsidRDefault="00F07CEE" w:rsidP="0012596D">
            <w:pPr>
              <w:pStyle w:val="Texto"/>
              <w:ind w:firstLine="0"/>
              <w:jc w:val="left"/>
              <w:rPr>
                <w:b/>
                <w:szCs w:val="18"/>
              </w:rPr>
            </w:pPr>
            <w:r w:rsidRPr="009615AB">
              <w:rPr>
                <w:szCs w:val="18"/>
              </w:rPr>
              <w:t>Paq. “B” Premier, Híbrido Enchufable, automático, 20.5 kWh 4 cil.</w:t>
            </w:r>
          </w:p>
        </w:tc>
      </w:tr>
      <w:tr w:rsidR="00F07CEE" w:rsidRPr="009615AB" w14:paraId="345F61B0" w14:textId="77777777">
        <w:trPr>
          <w:trHeight w:val="20"/>
        </w:trPr>
        <w:tc>
          <w:tcPr>
            <w:tcW w:w="784" w:type="pct"/>
            <w:shd w:val="clear" w:color="auto" w:fill="auto"/>
          </w:tcPr>
          <w:p w14:paraId="7CB80EAE" w14:textId="77777777" w:rsidR="00F07CEE" w:rsidRPr="009615AB" w:rsidRDefault="00F07CEE" w:rsidP="0012596D">
            <w:pPr>
              <w:pStyle w:val="Texto"/>
              <w:ind w:firstLine="0"/>
              <w:jc w:val="left"/>
              <w:rPr>
                <w:szCs w:val="18"/>
              </w:rPr>
            </w:pPr>
          </w:p>
        </w:tc>
        <w:tc>
          <w:tcPr>
            <w:tcW w:w="622" w:type="pct"/>
            <w:shd w:val="clear" w:color="auto" w:fill="auto"/>
          </w:tcPr>
          <w:p w14:paraId="3C181C87"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040B2F81" w14:textId="77777777" w:rsidR="00F07CEE" w:rsidRPr="009615AB" w:rsidRDefault="00F07CEE" w:rsidP="0012596D">
            <w:pPr>
              <w:pStyle w:val="Texto"/>
              <w:ind w:firstLine="0"/>
              <w:jc w:val="left"/>
              <w:rPr>
                <w:b/>
                <w:szCs w:val="18"/>
              </w:rPr>
            </w:pPr>
            <w:r w:rsidRPr="009615AB">
              <w:rPr>
                <w:b/>
                <w:szCs w:val="18"/>
              </w:rPr>
              <w:t>03 :</w:t>
            </w:r>
          </w:p>
        </w:tc>
        <w:tc>
          <w:tcPr>
            <w:tcW w:w="3178" w:type="pct"/>
            <w:shd w:val="clear" w:color="auto" w:fill="auto"/>
          </w:tcPr>
          <w:p w14:paraId="3C2A0DC7" w14:textId="77777777" w:rsidR="00F07CEE" w:rsidRPr="009615AB" w:rsidRDefault="00F07CEE" w:rsidP="0012596D">
            <w:pPr>
              <w:pStyle w:val="Texto"/>
              <w:ind w:firstLine="0"/>
              <w:jc w:val="left"/>
              <w:rPr>
                <w:b/>
                <w:szCs w:val="18"/>
              </w:rPr>
            </w:pPr>
            <w:r w:rsidRPr="009615AB">
              <w:rPr>
                <w:b/>
                <w:szCs w:val="18"/>
              </w:rPr>
              <w:t>BrightDrop Eléctrico 3 puertas (importado)</w:t>
            </w:r>
          </w:p>
        </w:tc>
      </w:tr>
      <w:tr w:rsidR="00F07CEE" w:rsidRPr="009615AB" w14:paraId="44AD87C9" w14:textId="77777777">
        <w:trPr>
          <w:trHeight w:val="20"/>
        </w:trPr>
        <w:tc>
          <w:tcPr>
            <w:tcW w:w="784" w:type="pct"/>
            <w:shd w:val="clear" w:color="auto" w:fill="auto"/>
          </w:tcPr>
          <w:p w14:paraId="4A3360F9" w14:textId="77777777" w:rsidR="00F07CEE" w:rsidRPr="009615AB" w:rsidRDefault="00F07CEE" w:rsidP="0012596D">
            <w:pPr>
              <w:pStyle w:val="Texto"/>
              <w:ind w:firstLine="0"/>
              <w:jc w:val="left"/>
              <w:rPr>
                <w:szCs w:val="18"/>
              </w:rPr>
            </w:pPr>
            <w:r w:rsidRPr="009615AB">
              <w:rPr>
                <w:szCs w:val="18"/>
              </w:rPr>
              <w:t>9030302</w:t>
            </w:r>
          </w:p>
        </w:tc>
        <w:tc>
          <w:tcPr>
            <w:tcW w:w="622" w:type="pct"/>
            <w:shd w:val="clear" w:color="auto" w:fill="auto"/>
          </w:tcPr>
          <w:p w14:paraId="301C079A" w14:textId="77777777" w:rsidR="00F07CEE" w:rsidRPr="009615AB" w:rsidRDefault="00F07CEE" w:rsidP="0012596D">
            <w:pPr>
              <w:pStyle w:val="Texto"/>
              <w:ind w:firstLine="0"/>
              <w:jc w:val="left"/>
              <w:rPr>
                <w:szCs w:val="18"/>
              </w:rPr>
            </w:pPr>
            <w:r w:rsidRPr="009615AB">
              <w:rPr>
                <w:szCs w:val="18"/>
              </w:rPr>
              <w:t>Versión</w:t>
            </w:r>
          </w:p>
        </w:tc>
        <w:tc>
          <w:tcPr>
            <w:tcW w:w="416" w:type="pct"/>
            <w:shd w:val="clear" w:color="auto" w:fill="auto"/>
          </w:tcPr>
          <w:p w14:paraId="3E5C5BF0" w14:textId="77777777" w:rsidR="00F07CEE" w:rsidRPr="009615AB" w:rsidRDefault="00F07CEE" w:rsidP="0012596D">
            <w:pPr>
              <w:pStyle w:val="Texto"/>
              <w:ind w:firstLine="0"/>
              <w:jc w:val="left"/>
              <w:rPr>
                <w:szCs w:val="18"/>
              </w:rPr>
            </w:pPr>
            <w:r w:rsidRPr="009615AB">
              <w:rPr>
                <w:szCs w:val="18"/>
              </w:rPr>
              <w:t>02 :</w:t>
            </w:r>
          </w:p>
        </w:tc>
        <w:tc>
          <w:tcPr>
            <w:tcW w:w="3178" w:type="pct"/>
            <w:shd w:val="clear" w:color="auto" w:fill="auto"/>
          </w:tcPr>
          <w:p w14:paraId="783FDA7B" w14:textId="77777777" w:rsidR="00F07CEE" w:rsidRPr="009615AB" w:rsidRDefault="00F07CEE" w:rsidP="0012596D">
            <w:pPr>
              <w:pStyle w:val="Texto"/>
              <w:ind w:firstLine="0"/>
              <w:jc w:val="left"/>
              <w:rPr>
                <w:b/>
                <w:szCs w:val="18"/>
              </w:rPr>
            </w:pPr>
            <w:r w:rsidRPr="009615AB">
              <w:rPr>
                <w:szCs w:val="18"/>
              </w:rPr>
              <w:t>BrightDrop, Cargo, FWD/AWD, Vehículo Batería Eléctrica, 102.4 kWh</w:t>
            </w:r>
          </w:p>
        </w:tc>
      </w:tr>
      <w:tr w:rsidR="00F07CEE" w:rsidRPr="009615AB" w14:paraId="33B90D80" w14:textId="77777777">
        <w:trPr>
          <w:trHeight w:val="20"/>
        </w:trPr>
        <w:tc>
          <w:tcPr>
            <w:tcW w:w="784" w:type="pct"/>
            <w:shd w:val="clear" w:color="auto" w:fill="auto"/>
          </w:tcPr>
          <w:p w14:paraId="503F0176" w14:textId="77777777" w:rsidR="00F07CEE" w:rsidRPr="009615AB" w:rsidRDefault="00F07CEE" w:rsidP="0012596D">
            <w:pPr>
              <w:pStyle w:val="Texto"/>
              <w:ind w:firstLine="0"/>
              <w:jc w:val="left"/>
              <w:rPr>
                <w:szCs w:val="18"/>
              </w:rPr>
            </w:pPr>
            <w:r w:rsidRPr="009615AB">
              <w:rPr>
                <w:szCs w:val="18"/>
              </w:rPr>
              <w:t>9030304</w:t>
            </w:r>
          </w:p>
        </w:tc>
        <w:tc>
          <w:tcPr>
            <w:tcW w:w="622" w:type="pct"/>
            <w:shd w:val="clear" w:color="auto" w:fill="auto"/>
          </w:tcPr>
          <w:p w14:paraId="1C27E4BC" w14:textId="77777777" w:rsidR="00F07CEE" w:rsidRPr="009615AB" w:rsidRDefault="00F07CEE" w:rsidP="0012596D">
            <w:pPr>
              <w:pStyle w:val="Texto"/>
              <w:ind w:firstLine="0"/>
              <w:jc w:val="left"/>
              <w:rPr>
                <w:b/>
                <w:szCs w:val="18"/>
              </w:rPr>
            </w:pPr>
          </w:p>
        </w:tc>
        <w:tc>
          <w:tcPr>
            <w:tcW w:w="416" w:type="pct"/>
            <w:shd w:val="clear" w:color="auto" w:fill="auto"/>
          </w:tcPr>
          <w:p w14:paraId="417EC41B" w14:textId="77777777" w:rsidR="00F07CEE" w:rsidRPr="009615AB" w:rsidRDefault="00F07CEE" w:rsidP="0012596D">
            <w:pPr>
              <w:pStyle w:val="Texto"/>
              <w:ind w:firstLine="0"/>
              <w:jc w:val="left"/>
              <w:rPr>
                <w:b/>
                <w:szCs w:val="18"/>
              </w:rPr>
            </w:pPr>
            <w:r w:rsidRPr="009615AB">
              <w:rPr>
                <w:szCs w:val="18"/>
              </w:rPr>
              <w:t>04 :</w:t>
            </w:r>
          </w:p>
        </w:tc>
        <w:tc>
          <w:tcPr>
            <w:tcW w:w="3178" w:type="pct"/>
            <w:shd w:val="clear" w:color="auto" w:fill="auto"/>
          </w:tcPr>
          <w:p w14:paraId="37362869" w14:textId="77777777" w:rsidR="00F07CEE" w:rsidRPr="009615AB" w:rsidRDefault="00F07CEE" w:rsidP="0012596D">
            <w:pPr>
              <w:pStyle w:val="Texto"/>
              <w:ind w:firstLine="0"/>
              <w:jc w:val="left"/>
              <w:rPr>
                <w:b/>
                <w:szCs w:val="18"/>
              </w:rPr>
            </w:pPr>
            <w:r w:rsidRPr="009615AB">
              <w:rPr>
                <w:szCs w:val="18"/>
              </w:rPr>
              <w:t>BrightDrop, Cargo, AWD, Vehículo Batería Eléctrica, 119 kWh</w:t>
            </w:r>
          </w:p>
        </w:tc>
      </w:tr>
      <w:tr w:rsidR="00F07CEE" w:rsidRPr="009615AB" w14:paraId="572847E2" w14:textId="77777777">
        <w:trPr>
          <w:trHeight w:val="20"/>
        </w:trPr>
        <w:tc>
          <w:tcPr>
            <w:tcW w:w="784" w:type="pct"/>
            <w:shd w:val="clear" w:color="auto" w:fill="auto"/>
          </w:tcPr>
          <w:p w14:paraId="5D47BAAB" w14:textId="77777777" w:rsidR="00F07CEE" w:rsidRPr="009615AB" w:rsidRDefault="00F07CEE" w:rsidP="0012596D">
            <w:pPr>
              <w:pStyle w:val="Texto"/>
              <w:ind w:firstLine="0"/>
              <w:jc w:val="left"/>
              <w:rPr>
                <w:szCs w:val="18"/>
              </w:rPr>
            </w:pPr>
            <w:r w:rsidRPr="009615AB">
              <w:rPr>
                <w:szCs w:val="18"/>
              </w:rPr>
              <w:t>9030305</w:t>
            </w:r>
          </w:p>
        </w:tc>
        <w:tc>
          <w:tcPr>
            <w:tcW w:w="622" w:type="pct"/>
            <w:shd w:val="clear" w:color="auto" w:fill="auto"/>
          </w:tcPr>
          <w:p w14:paraId="23D123CA" w14:textId="77777777" w:rsidR="00F07CEE" w:rsidRPr="009615AB" w:rsidRDefault="00F07CEE" w:rsidP="0012596D">
            <w:pPr>
              <w:pStyle w:val="Texto"/>
              <w:ind w:firstLine="0"/>
              <w:jc w:val="left"/>
              <w:rPr>
                <w:b/>
                <w:szCs w:val="18"/>
              </w:rPr>
            </w:pPr>
          </w:p>
        </w:tc>
        <w:tc>
          <w:tcPr>
            <w:tcW w:w="416" w:type="pct"/>
            <w:shd w:val="clear" w:color="auto" w:fill="auto"/>
          </w:tcPr>
          <w:p w14:paraId="2956C4EA" w14:textId="77777777" w:rsidR="00F07CEE" w:rsidRPr="009615AB" w:rsidRDefault="00F07CEE" w:rsidP="0012596D">
            <w:pPr>
              <w:pStyle w:val="Texto"/>
              <w:ind w:firstLine="0"/>
              <w:jc w:val="left"/>
              <w:rPr>
                <w:b/>
                <w:szCs w:val="18"/>
              </w:rPr>
            </w:pPr>
            <w:r w:rsidRPr="009615AB">
              <w:rPr>
                <w:szCs w:val="18"/>
              </w:rPr>
              <w:t>05 :</w:t>
            </w:r>
          </w:p>
        </w:tc>
        <w:tc>
          <w:tcPr>
            <w:tcW w:w="3178" w:type="pct"/>
            <w:shd w:val="clear" w:color="auto" w:fill="auto"/>
          </w:tcPr>
          <w:p w14:paraId="00CD1842" w14:textId="77777777" w:rsidR="00F07CEE" w:rsidRPr="009615AB" w:rsidRDefault="00F07CEE" w:rsidP="0012596D">
            <w:pPr>
              <w:pStyle w:val="Texto"/>
              <w:ind w:firstLine="0"/>
              <w:jc w:val="left"/>
              <w:rPr>
                <w:b/>
                <w:szCs w:val="18"/>
              </w:rPr>
            </w:pPr>
            <w:r w:rsidRPr="009615AB">
              <w:rPr>
                <w:szCs w:val="18"/>
              </w:rPr>
              <w:t>BrightDrop, Cargo, FWD, Vehículo Batería Eléctrica, 119 kWh</w:t>
            </w:r>
          </w:p>
        </w:tc>
      </w:tr>
      <w:tr w:rsidR="00F07CEE" w:rsidRPr="009615AB" w14:paraId="05223CDF" w14:textId="77777777">
        <w:trPr>
          <w:trHeight w:val="20"/>
        </w:trPr>
        <w:tc>
          <w:tcPr>
            <w:tcW w:w="784" w:type="pct"/>
            <w:shd w:val="clear" w:color="auto" w:fill="auto"/>
          </w:tcPr>
          <w:p w14:paraId="3F5A93E0" w14:textId="77777777" w:rsidR="00F07CEE" w:rsidRPr="009615AB" w:rsidRDefault="00F07CEE" w:rsidP="0012596D">
            <w:pPr>
              <w:pStyle w:val="Texto"/>
              <w:ind w:firstLine="0"/>
              <w:jc w:val="left"/>
              <w:rPr>
                <w:szCs w:val="18"/>
              </w:rPr>
            </w:pPr>
          </w:p>
        </w:tc>
        <w:tc>
          <w:tcPr>
            <w:tcW w:w="622" w:type="pct"/>
            <w:shd w:val="clear" w:color="auto" w:fill="auto"/>
          </w:tcPr>
          <w:p w14:paraId="10E7D776"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2941909A" w14:textId="77777777" w:rsidR="00F07CEE" w:rsidRPr="009615AB" w:rsidRDefault="00F07CEE" w:rsidP="0012596D">
            <w:pPr>
              <w:pStyle w:val="Texto"/>
              <w:ind w:firstLine="0"/>
              <w:jc w:val="left"/>
              <w:rPr>
                <w:b/>
                <w:szCs w:val="18"/>
              </w:rPr>
            </w:pPr>
            <w:r w:rsidRPr="009615AB">
              <w:rPr>
                <w:b/>
                <w:szCs w:val="18"/>
              </w:rPr>
              <w:t>06 :</w:t>
            </w:r>
          </w:p>
        </w:tc>
        <w:tc>
          <w:tcPr>
            <w:tcW w:w="3178" w:type="pct"/>
            <w:shd w:val="clear" w:color="auto" w:fill="auto"/>
          </w:tcPr>
          <w:p w14:paraId="53552967" w14:textId="77777777" w:rsidR="00F07CEE" w:rsidRPr="009615AB" w:rsidRDefault="00F07CEE" w:rsidP="0012596D">
            <w:pPr>
              <w:pStyle w:val="Texto"/>
              <w:ind w:firstLine="0"/>
              <w:jc w:val="left"/>
              <w:rPr>
                <w:b/>
                <w:szCs w:val="18"/>
              </w:rPr>
            </w:pPr>
            <w:r w:rsidRPr="009615AB">
              <w:rPr>
                <w:b/>
                <w:szCs w:val="18"/>
              </w:rPr>
              <w:t>Cadillac Eléctrico 4 puertas (nacional)</w:t>
            </w:r>
          </w:p>
        </w:tc>
      </w:tr>
      <w:tr w:rsidR="00F07CEE" w:rsidRPr="009615AB" w14:paraId="10BA36DE" w14:textId="77777777">
        <w:trPr>
          <w:trHeight w:val="20"/>
        </w:trPr>
        <w:tc>
          <w:tcPr>
            <w:tcW w:w="784" w:type="pct"/>
            <w:shd w:val="clear" w:color="auto" w:fill="auto"/>
          </w:tcPr>
          <w:p w14:paraId="0D85F26F" w14:textId="77777777" w:rsidR="00F07CEE" w:rsidRPr="009615AB" w:rsidRDefault="00F07CEE" w:rsidP="0012596D">
            <w:pPr>
              <w:pStyle w:val="Texto"/>
              <w:ind w:firstLine="0"/>
              <w:jc w:val="left"/>
              <w:rPr>
                <w:szCs w:val="18"/>
              </w:rPr>
            </w:pPr>
            <w:r w:rsidRPr="009615AB">
              <w:rPr>
                <w:szCs w:val="18"/>
              </w:rPr>
              <w:t>9030603</w:t>
            </w:r>
          </w:p>
        </w:tc>
        <w:tc>
          <w:tcPr>
            <w:tcW w:w="622" w:type="pct"/>
            <w:shd w:val="clear" w:color="auto" w:fill="auto"/>
          </w:tcPr>
          <w:p w14:paraId="66B2415F"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5F82CA6D" w14:textId="77777777" w:rsidR="00F07CEE" w:rsidRPr="009615AB" w:rsidRDefault="00F07CEE" w:rsidP="0012596D">
            <w:pPr>
              <w:pStyle w:val="Texto"/>
              <w:ind w:firstLine="0"/>
              <w:jc w:val="left"/>
              <w:rPr>
                <w:b/>
                <w:szCs w:val="18"/>
              </w:rPr>
            </w:pPr>
            <w:r w:rsidRPr="009615AB">
              <w:rPr>
                <w:szCs w:val="18"/>
              </w:rPr>
              <w:t>03 :</w:t>
            </w:r>
          </w:p>
        </w:tc>
        <w:tc>
          <w:tcPr>
            <w:tcW w:w="3178" w:type="pct"/>
            <w:shd w:val="clear" w:color="auto" w:fill="auto"/>
          </w:tcPr>
          <w:p w14:paraId="379CAD89" w14:textId="77777777" w:rsidR="00F07CEE" w:rsidRPr="009615AB" w:rsidRDefault="00F07CEE" w:rsidP="0012596D">
            <w:pPr>
              <w:pStyle w:val="Texto"/>
              <w:ind w:firstLine="0"/>
              <w:jc w:val="left"/>
              <w:rPr>
                <w:b/>
                <w:szCs w:val="18"/>
              </w:rPr>
            </w:pPr>
            <w:r w:rsidRPr="009615AB">
              <w:rPr>
                <w:szCs w:val="18"/>
              </w:rPr>
              <w:t>Paq. “W” V-Series, Vehículo Batería Eléctrica, 85 kWh</w:t>
            </w:r>
          </w:p>
        </w:tc>
      </w:tr>
      <w:tr w:rsidR="00F07CEE" w:rsidRPr="009615AB" w14:paraId="6ADDB61A" w14:textId="77777777">
        <w:trPr>
          <w:trHeight w:val="20"/>
        </w:trPr>
        <w:tc>
          <w:tcPr>
            <w:tcW w:w="784" w:type="pct"/>
            <w:shd w:val="clear" w:color="auto" w:fill="auto"/>
          </w:tcPr>
          <w:p w14:paraId="52D78ACF" w14:textId="77777777" w:rsidR="00F07CEE" w:rsidRPr="009615AB" w:rsidRDefault="00F07CEE" w:rsidP="0012596D">
            <w:pPr>
              <w:pStyle w:val="Texto"/>
              <w:ind w:firstLine="0"/>
              <w:jc w:val="left"/>
              <w:rPr>
                <w:szCs w:val="18"/>
              </w:rPr>
            </w:pPr>
            <w:r w:rsidRPr="009615AB">
              <w:rPr>
                <w:szCs w:val="18"/>
              </w:rPr>
              <w:t>9030604</w:t>
            </w:r>
          </w:p>
        </w:tc>
        <w:tc>
          <w:tcPr>
            <w:tcW w:w="622" w:type="pct"/>
            <w:shd w:val="clear" w:color="auto" w:fill="auto"/>
          </w:tcPr>
          <w:p w14:paraId="31F50ED4" w14:textId="77777777" w:rsidR="00F07CEE" w:rsidRPr="009615AB" w:rsidRDefault="00F07CEE" w:rsidP="0012596D">
            <w:pPr>
              <w:pStyle w:val="Texto"/>
              <w:ind w:firstLine="0"/>
              <w:jc w:val="left"/>
              <w:rPr>
                <w:b/>
                <w:szCs w:val="18"/>
              </w:rPr>
            </w:pPr>
          </w:p>
        </w:tc>
        <w:tc>
          <w:tcPr>
            <w:tcW w:w="416" w:type="pct"/>
            <w:shd w:val="clear" w:color="auto" w:fill="auto"/>
          </w:tcPr>
          <w:p w14:paraId="21469683" w14:textId="77777777" w:rsidR="00F07CEE" w:rsidRPr="009615AB" w:rsidRDefault="00F07CEE" w:rsidP="0012596D">
            <w:pPr>
              <w:pStyle w:val="Texto"/>
              <w:ind w:firstLine="0"/>
              <w:jc w:val="left"/>
              <w:rPr>
                <w:b/>
                <w:szCs w:val="18"/>
              </w:rPr>
            </w:pPr>
            <w:r w:rsidRPr="009615AB">
              <w:rPr>
                <w:szCs w:val="18"/>
              </w:rPr>
              <w:t>04 :</w:t>
            </w:r>
          </w:p>
        </w:tc>
        <w:tc>
          <w:tcPr>
            <w:tcW w:w="3178" w:type="pct"/>
            <w:shd w:val="clear" w:color="auto" w:fill="auto"/>
          </w:tcPr>
          <w:p w14:paraId="2C08DB9C" w14:textId="77777777" w:rsidR="00F07CEE" w:rsidRPr="009615AB" w:rsidRDefault="00F07CEE" w:rsidP="0012596D">
            <w:pPr>
              <w:pStyle w:val="Texto"/>
              <w:ind w:firstLine="0"/>
              <w:jc w:val="left"/>
              <w:rPr>
                <w:b/>
                <w:szCs w:val="18"/>
              </w:rPr>
            </w:pPr>
            <w:r w:rsidRPr="009615AB">
              <w:rPr>
                <w:szCs w:val="18"/>
              </w:rPr>
              <w:t>Paq. “V” V-Series Black Roof, Vehículo Batería Eléctrica, 85 kWh</w:t>
            </w:r>
          </w:p>
        </w:tc>
      </w:tr>
      <w:tr w:rsidR="00F07CEE" w:rsidRPr="009615AB" w14:paraId="2A8C56B8" w14:textId="77777777">
        <w:trPr>
          <w:trHeight w:val="20"/>
        </w:trPr>
        <w:tc>
          <w:tcPr>
            <w:tcW w:w="784" w:type="pct"/>
            <w:shd w:val="clear" w:color="auto" w:fill="auto"/>
          </w:tcPr>
          <w:p w14:paraId="569FF9C2" w14:textId="77777777" w:rsidR="00F07CEE" w:rsidRPr="009615AB" w:rsidRDefault="00F07CEE" w:rsidP="0012596D">
            <w:pPr>
              <w:pStyle w:val="Texto"/>
              <w:ind w:firstLine="0"/>
              <w:jc w:val="left"/>
              <w:rPr>
                <w:szCs w:val="18"/>
              </w:rPr>
            </w:pPr>
          </w:p>
        </w:tc>
        <w:tc>
          <w:tcPr>
            <w:tcW w:w="622" w:type="pct"/>
            <w:shd w:val="clear" w:color="auto" w:fill="auto"/>
          </w:tcPr>
          <w:p w14:paraId="523D5A1F" w14:textId="77777777" w:rsidR="00F07CEE" w:rsidRPr="009615AB" w:rsidRDefault="00F07CEE" w:rsidP="0012596D">
            <w:pPr>
              <w:pStyle w:val="Texto"/>
              <w:ind w:firstLine="0"/>
              <w:jc w:val="left"/>
              <w:rPr>
                <w:szCs w:val="18"/>
                <w:lang w:val="es-MX"/>
              </w:rPr>
            </w:pPr>
            <w:r w:rsidRPr="009615AB">
              <w:rPr>
                <w:b/>
                <w:szCs w:val="18"/>
              </w:rPr>
              <w:t>Modelo</w:t>
            </w:r>
          </w:p>
        </w:tc>
        <w:tc>
          <w:tcPr>
            <w:tcW w:w="416" w:type="pct"/>
            <w:shd w:val="clear" w:color="auto" w:fill="auto"/>
          </w:tcPr>
          <w:p w14:paraId="16B73E84" w14:textId="77777777" w:rsidR="00F07CEE" w:rsidRPr="009615AB" w:rsidRDefault="00F07CEE" w:rsidP="0012596D">
            <w:pPr>
              <w:pStyle w:val="Texto"/>
              <w:ind w:firstLine="0"/>
              <w:jc w:val="left"/>
              <w:rPr>
                <w:szCs w:val="18"/>
                <w:lang w:val="es-MX"/>
              </w:rPr>
            </w:pPr>
            <w:r w:rsidRPr="009615AB">
              <w:rPr>
                <w:b/>
                <w:szCs w:val="18"/>
              </w:rPr>
              <w:t>09 :</w:t>
            </w:r>
          </w:p>
        </w:tc>
        <w:tc>
          <w:tcPr>
            <w:tcW w:w="3178" w:type="pct"/>
            <w:shd w:val="clear" w:color="auto" w:fill="auto"/>
          </w:tcPr>
          <w:p w14:paraId="0EE60CF9" w14:textId="77777777" w:rsidR="00F07CEE" w:rsidRPr="009615AB" w:rsidRDefault="00F07CEE" w:rsidP="0012596D">
            <w:pPr>
              <w:pStyle w:val="Texto"/>
              <w:ind w:firstLine="0"/>
              <w:jc w:val="left"/>
              <w:rPr>
                <w:szCs w:val="18"/>
              </w:rPr>
            </w:pPr>
            <w:r w:rsidRPr="009615AB">
              <w:rPr>
                <w:b/>
                <w:szCs w:val="18"/>
              </w:rPr>
              <w:t>Express Max EV Eléctrico 5 puertas (importado)</w:t>
            </w:r>
          </w:p>
        </w:tc>
      </w:tr>
      <w:tr w:rsidR="00F07CEE" w:rsidRPr="009615AB" w14:paraId="721423C5" w14:textId="77777777">
        <w:trPr>
          <w:trHeight w:val="20"/>
        </w:trPr>
        <w:tc>
          <w:tcPr>
            <w:tcW w:w="784" w:type="pct"/>
            <w:shd w:val="clear" w:color="auto" w:fill="auto"/>
          </w:tcPr>
          <w:p w14:paraId="64E79567" w14:textId="77777777" w:rsidR="00F07CEE" w:rsidRPr="009615AB" w:rsidRDefault="00F07CEE" w:rsidP="0012596D">
            <w:pPr>
              <w:pStyle w:val="Texto"/>
              <w:ind w:firstLine="0"/>
              <w:jc w:val="left"/>
              <w:rPr>
                <w:szCs w:val="18"/>
              </w:rPr>
            </w:pPr>
            <w:r w:rsidRPr="009615AB">
              <w:rPr>
                <w:szCs w:val="18"/>
              </w:rPr>
              <w:t>9030901</w:t>
            </w:r>
          </w:p>
        </w:tc>
        <w:tc>
          <w:tcPr>
            <w:tcW w:w="622" w:type="pct"/>
            <w:shd w:val="clear" w:color="auto" w:fill="auto"/>
          </w:tcPr>
          <w:p w14:paraId="235B71FA" w14:textId="77777777" w:rsidR="00F07CEE" w:rsidRPr="009615AB" w:rsidRDefault="00F07CEE" w:rsidP="0012596D">
            <w:pPr>
              <w:pStyle w:val="Texto"/>
              <w:ind w:firstLine="0"/>
              <w:jc w:val="left"/>
              <w:rPr>
                <w:szCs w:val="18"/>
              </w:rPr>
            </w:pPr>
            <w:r w:rsidRPr="009615AB">
              <w:rPr>
                <w:szCs w:val="18"/>
              </w:rPr>
              <w:t>Versión</w:t>
            </w:r>
          </w:p>
        </w:tc>
        <w:tc>
          <w:tcPr>
            <w:tcW w:w="416" w:type="pct"/>
            <w:shd w:val="clear" w:color="auto" w:fill="auto"/>
          </w:tcPr>
          <w:p w14:paraId="06304A55" w14:textId="77777777" w:rsidR="00F07CEE" w:rsidRPr="009615AB" w:rsidRDefault="00F07CEE" w:rsidP="0012596D">
            <w:pPr>
              <w:pStyle w:val="Texto"/>
              <w:ind w:firstLine="0"/>
              <w:jc w:val="left"/>
              <w:rPr>
                <w:szCs w:val="18"/>
              </w:rPr>
            </w:pPr>
            <w:r w:rsidRPr="009615AB">
              <w:rPr>
                <w:szCs w:val="18"/>
              </w:rPr>
              <w:t>01 :</w:t>
            </w:r>
          </w:p>
        </w:tc>
        <w:tc>
          <w:tcPr>
            <w:tcW w:w="3178" w:type="pct"/>
            <w:shd w:val="clear" w:color="auto" w:fill="auto"/>
          </w:tcPr>
          <w:p w14:paraId="05A04F70" w14:textId="77777777" w:rsidR="00F07CEE" w:rsidRPr="009615AB" w:rsidRDefault="00F07CEE" w:rsidP="0012596D">
            <w:pPr>
              <w:pStyle w:val="Texto"/>
              <w:ind w:firstLine="0"/>
              <w:jc w:val="left"/>
              <w:rPr>
                <w:szCs w:val="18"/>
              </w:rPr>
            </w:pPr>
            <w:r w:rsidRPr="009615AB">
              <w:rPr>
                <w:szCs w:val="18"/>
              </w:rPr>
              <w:t>Paq. “A”, Propulsión Eléctrica, FWD, 77 kWh</w:t>
            </w:r>
          </w:p>
        </w:tc>
      </w:tr>
      <w:tr w:rsidR="00F07CEE" w:rsidRPr="009615AB" w14:paraId="0882BD1D" w14:textId="77777777">
        <w:trPr>
          <w:trHeight w:val="20"/>
        </w:trPr>
        <w:tc>
          <w:tcPr>
            <w:tcW w:w="784" w:type="pct"/>
            <w:shd w:val="clear" w:color="auto" w:fill="auto"/>
          </w:tcPr>
          <w:p w14:paraId="09AD4397" w14:textId="77777777" w:rsidR="00F07CEE" w:rsidRPr="009615AB" w:rsidRDefault="00F07CEE" w:rsidP="0012596D">
            <w:pPr>
              <w:pStyle w:val="Texto"/>
              <w:ind w:firstLine="0"/>
              <w:jc w:val="left"/>
              <w:rPr>
                <w:szCs w:val="18"/>
              </w:rPr>
            </w:pPr>
            <w:r w:rsidRPr="009615AB">
              <w:rPr>
                <w:szCs w:val="18"/>
              </w:rPr>
              <w:t>9030902</w:t>
            </w:r>
          </w:p>
        </w:tc>
        <w:tc>
          <w:tcPr>
            <w:tcW w:w="622" w:type="pct"/>
            <w:shd w:val="clear" w:color="auto" w:fill="auto"/>
          </w:tcPr>
          <w:p w14:paraId="5706B778" w14:textId="77777777" w:rsidR="00F07CEE" w:rsidRPr="009615AB" w:rsidRDefault="00F07CEE" w:rsidP="0012596D">
            <w:pPr>
              <w:pStyle w:val="Texto"/>
              <w:ind w:firstLine="0"/>
              <w:jc w:val="left"/>
              <w:rPr>
                <w:szCs w:val="18"/>
              </w:rPr>
            </w:pPr>
          </w:p>
        </w:tc>
        <w:tc>
          <w:tcPr>
            <w:tcW w:w="416" w:type="pct"/>
            <w:shd w:val="clear" w:color="auto" w:fill="auto"/>
          </w:tcPr>
          <w:p w14:paraId="37B9589A" w14:textId="77777777" w:rsidR="00F07CEE" w:rsidRPr="009615AB" w:rsidRDefault="00F07CEE" w:rsidP="0012596D">
            <w:pPr>
              <w:pStyle w:val="Texto"/>
              <w:ind w:firstLine="0"/>
              <w:jc w:val="left"/>
              <w:rPr>
                <w:szCs w:val="18"/>
              </w:rPr>
            </w:pPr>
            <w:r w:rsidRPr="009615AB">
              <w:rPr>
                <w:szCs w:val="18"/>
              </w:rPr>
              <w:t>02 :</w:t>
            </w:r>
          </w:p>
        </w:tc>
        <w:tc>
          <w:tcPr>
            <w:tcW w:w="3178" w:type="pct"/>
            <w:shd w:val="clear" w:color="auto" w:fill="auto"/>
          </w:tcPr>
          <w:p w14:paraId="5C88D5E6" w14:textId="77777777" w:rsidR="00F07CEE" w:rsidRPr="009615AB" w:rsidRDefault="00F07CEE" w:rsidP="0012596D">
            <w:pPr>
              <w:pStyle w:val="Texto"/>
              <w:ind w:firstLine="0"/>
              <w:jc w:val="left"/>
              <w:rPr>
                <w:szCs w:val="18"/>
              </w:rPr>
            </w:pPr>
            <w:r w:rsidRPr="009615AB">
              <w:rPr>
                <w:szCs w:val="18"/>
              </w:rPr>
              <w:t>Paq. “B”, Propulsión Eléctrica, FWD, 88.2 kWh</w:t>
            </w:r>
          </w:p>
        </w:tc>
      </w:tr>
      <w:tr w:rsidR="00F07CEE" w:rsidRPr="009615AB" w14:paraId="1022A822" w14:textId="77777777">
        <w:trPr>
          <w:trHeight w:val="20"/>
        </w:trPr>
        <w:tc>
          <w:tcPr>
            <w:tcW w:w="784" w:type="pct"/>
            <w:shd w:val="clear" w:color="auto" w:fill="auto"/>
          </w:tcPr>
          <w:p w14:paraId="1A9DABDF" w14:textId="77777777" w:rsidR="00F07CEE" w:rsidRPr="009615AB" w:rsidRDefault="00F07CEE" w:rsidP="0012596D">
            <w:pPr>
              <w:pStyle w:val="Texto"/>
              <w:ind w:firstLine="0"/>
              <w:jc w:val="left"/>
              <w:rPr>
                <w:szCs w:val="18"/>
              </w:rPr>
            </w:pPr>
          </w:p>
        </w:tc>
        <w:tc>
          <w:tcPr>
            <w:tcW w:w="622" w:type="pct"/>
            <w:shd w:val="clear" w:color="auto" w:fill="auto"/>
          </w:tcPr>
          <w:p w14:paraId="2DD7558A" w14:textId="77777777" w:rsidR="00F07CEE" w:rsidRPr="009615AB" w:rsidRDefault="00F07CEE" w:rsidP="0012596D">
            <w:pPr>
              <w:pStyle w:val="Texto"/>
              <w:ind w:firstLine="0"/>
              <w:jc w:val="left"/>
              <w:rPr>
                <w:szCs w:val="18"/>
              </w:rPr>
            </w:pPr>
            <w:r w:rsidRPr="009615AB">
              <w:rPr>
                <w:b/>
                <w:szCs w:val="18"/>
              </w:rPr>
              <w:t>Modelo</w:t>
            </w:r>
          </w:p>
        </w:tc>
        <w:tc>
          <w:tcPr>
            <w:tcW w:w="416" w:type="pct"/>
            <w:shd w:val="clear" w:color="auto" w:fill="auto"/>
          </w:tcPr>
          <w:p w14:paraId="38F96C92" w14:textId="77777777" w:rsidR="00F07CEE" w:rsidRPr="009615AB" w:rsidRDefault="00F07CEE" w:rsidP="0012596D">
            <w:pPr>
              <w:pStyle w:val="Texto"/>
              <w:ind w:firstLine="0"/>
              <w:jc w:val="left"/>
              <w:rPr>
                <w:szCs w:val="18"/>
              </w:rPr>
            </w:pPr>
            <w:r w:rsidRPr="009615AB">
              <w:rPr>
                <w:b/>
                <w:szCs w:val="18"/>
              </w:rPr>
              <w:t>10 :</w:t>
            </w:r>
          </w:p>
        </w:tc>
        <w:tc>
          <w:tcPr>
            <w:tcW w:w="3178" w:type="pct"/>
            <w:shd w:val="clear" w:color="auto" w:fill="auto"/>
          </w:tcPr>
          <w:p w14:paraId="53C6E3EC" w14:textId="77777777" w:rsidR="00F07CEE" w:rsidRPr="009615AB" w:rsidRDefault="00F07CEE" w:rsidP="0012596D">
            <w:pPr>
              <w:pStyle w:val="Texto"/>
              <w:ind w:firstLine="0"/>
              <w:jc w:val="left"/>
              <w:rPr>
                <w:szCs w:val="18"/>
              </w:rPr>
            </w:pPr>
            <w:r w:rsidRPr="009615AB">
              <w:rPr>
                <w:b/>
                <w:szCs w:val="18"/>
              </w:rPr>
              <w:t>Escalade IQ Eléctrico 4 puertas (importado)</w:t>
            </w:r>
          </w:p>
        </w:tc>
      </w:tr>
      <w:tr w:rsidR="00F07CEE" w:rsidRPr="009615AB" w14:paraId="6E3B0D23" w14:textId="77777777">
        <w:trPr>
          <w:trHeight w:val="20"/>
        </w:trPr>
        <w:tc>
          <w:tcPr>
            <w:tcW w:w="784" w:type="pct"/>
            <w:shd w:val="clear" w:color="auto" w:fill="auto"/>
          </w:tcPr>
          <w:p w14:paraId="1C98DA33" w14:textId="77777777" w:rsidR="00F07CEE" w:rsidRPr="009615AB" w:rsidRDefault="00F07CEE" w:rsidP="0012596D">
            <w:pPr>
              <w:pStyle w:val="Texto"/>
              <w:ind w:firstLine="0"/>
              <w:jc w:val="left"/>
              <w:rPr>
                <w:szCs w:val="18"/>
                <w:lang w:val="en-US"/>
              </w:rPr>
            </w:pPr>
            <w:r w:rsidRPr="009615AB">
              <w:rPr>
                <w:szCs w:val="18"/>
                <w:lang w:val="en-US"/>
              </w:rPr>
              <w:t>9031001</w:t>
            </w:r>
          </w:p>
        </w:tc>
        <w:tc>
          <w:tcPr>
            <w:tcW w:w="622" w:type="pct"/>
            <w:shd w:val="clear" w:color="auto" w:fill="auto"/>
          </w:tcPr>
          <w:p w14:paraId="2EF792B2" w14:textId="77777777" w:rsidR="00F07CEE" w:rsidRPr="009615AB" w:rsidRDefault="00F07CEE" w:rsidP="0012596D">
            <w:pPr>
              <w:pStyle w:val="Texto"/>
              <w:ind w:firstLine="0"/>
              <w:jc w:val="left"/>
              <w:rPr>
                <w:szCs w:val="18"/>
                <w:lang w:val="en-US"/>
              </w:rPr>
            </w:pPr>
            <w:r w:rsidRPr="009615AB">
              <w:rPr>
                <w:szCs w:val="18"/>
                <w:lang w:val="en-US"/>
              </w:rPr>
              <w:t>Versión</w:t>
            </w:r>
          </w:p>
        </w:tc>
        <w:tc>
          <w:tcPr>
            <w:tcW w:w="416" w:type="pct"/>
            <w:shd w:val="clear" w:color="auto" w:fill="auto"/>
          </w:tcPr>
          <w:p w14:paraId="6AC38B08" w14:textId="77777777" w:rsidR="00F07CEE" w:rsidRPr="009615AB" w:rsidRDefault="00F07CEE" w:rsidP="0012596D">
            <w:pPr>
              <w:pStyle w:val="Texto"/>
              <w:ind w:firstLine="0"/>
              <w:jc w:val="left"/>
              <w:rPr>
                <w:szCs w:val="18"/>
                <w:lang w:val="en-US"/>
              </w:rPr>
            </w:pPr>
            <w:r w:rsidRPr="009615AB">
              <w:rPr>
                <w:szCs w:val="18"/>
                <w:lang w:val="en-US"/>
              </w:rPr>
              <w:t>01 :</w:t>
            </w:r>
          </w:p>
        </w:tc>
        <w:tc>
          <w:tcPr>
            <w:tcW w:w="3178" w:type="pct"/>
            <w:shd w:val="clear" w:color="auto" w:fill="auto"/>
          </w:tcPr>
          <w:p w14:paraId="6AB99FF9" w14:textId="77777777" w:rsidR="00F07CEE" w:rsidRPr="009615AB" w:rsidRDefault="00F07CEE" w:rsidP="0012596D">
            <w:pPr>
              <w:pStyle w:val="Texto"/>
              <w:ind w:firstLine="0"/>
              <w:jc w:val="left"/>
              <w:rPr>
                <w:szCs w:val="18"/>
                <w:lang w:val="en-US"/>
              </w:rPr>
            </w:pPr>
            <w:r w:rsidRPr="009615AB">
              <w:rPr>
                <w:szCs w:val="18"/>
                <w:lang w:val="en-US"/>
              </w:rPr>
              <w:t>Paq. “C” IQ, 2 Motor Drive Unit AWD</w:t>
            </w:r>
          </w:p>
        </w:tc>
      </w:tr>
      <w:tr w:rsidR="00F07CEE" w:rsidRPr="009615AB" w14:paraId="7AE6D7CD" w14:textId="77777777">
        <w:trPr>
          <w:trHeight w:val="20"/>
        </w:trPr>
        <w:tc>
          <w:tcPr>
            <w:tcW w:w="784" w:type="pct"/>
            <w:shd w:val="clear" w:color="auto" w:fill="auto"/>
          </w:tcPr>
          <w:p w14:paraId="6A73F751" w14:textId="77777777" w:rsidR="00F07CEE" w:rsidRPr="009615AB" w:rsidRDefault="00F07CEE" w:rsidP="0012596D">
            <w:pPr>
              <w:pStyle w:val="Texto"/>
              <w:ind w:firstLine="0"/>
              <w:jc w:val="left"/>
              <w:rPr>
                <w:szCs w:val="18"/>
                <w:lang w:val="en-US"/>
              </w:rPr>
            </w:pPr>
            <w:r w:rsidRPr="009615AB">
              <w:rPr>
                <w:szCs w:val="18"/>
                <w:lang w:val="en-US"/>
              </w:rPr>
              <w:t>9031002</w:t>
            </w:r>
          </w:p>
        </w:tc>
        <w:tc>
          <w:tcPr>
            <w:tcW w:w="622" w:type="pct"/>
            <w:shd w:val="clear" w:color="auto" w:fill="auto"/>
          </w:tcPr>
          <w:p w14:paraId="7DE3C526" w14:textId="77777777" w:rsidR="00F07CEE" w:rsidRPr="009615AB" w:rsidRDefault="00F07CEE" w:rsidP="0012596D">
            <w:pPr>
              <w:pStyle w:val="Texto"/>
              <w:ind w:firstLine="0"/>
              <w:jc w:val="left"/>
              <w:rPr>
                <w:szCs w:val="18"/>
                <w:lang w:val="en-US"/>
              </w:rPr>
            </w:pPr>
          </w:p>
        </w:tc>
        <w:tc>
          <w:tcPr>
            <w:tcW w:w="416" w:type="pct"/>
            <w:shd w:val="clear" w:color="auto" w:fill="auto"/>
          </w:tcPr>
          <w:p w14:paraId="260F4422" w14:textId="77777777" w:rsidR="00F07CEE" w:rsidRPr="009615AB" w:rsidRDefault="00F07CEE" w:rsidP="0012596D">
            <w:pPr>
              <w:pStyle w:val="Texto"/>
              <w:ind w:firstLine="0"/>
              <w:jc w:val="left"/>
              <w:rPr>
                <w:szCs w:val="18"/>
                <w:lang w:val="en-US"/>
              </w:rPr>
            </w:pPr>
            <w:r w:rsidRPr="009615AB">
              <w:rPr>
                <w:szCs w:val="18"/>
                <w:lang w:val="en-US"/>
              </w:rPr>
              <w:t>02 :</w:t>
            </w:r>
          </w:p>
        </w:tc>
        <w:tc>
          <w:tcPr>
            <w:tcW w:w="3178" w:type="pct"/>
            <w:shd w:val="clear" w:color="auto" w:fill="auto"/>
          </w:tcPr>
          <w:p w14:paraId="32B59376" w14:textId="77777777" w:rsidR="00F07CEE" w:rsidRPr="009615AB" w:rsidRDefault="00F07CEE" w:rsidP="0012596D">
            <w:pPr>
              <w:pStyle w:val="Texto"/>
              <w:ind w:firstLine="0"/>
              <w:jc w:val="left"/>
              <w:rPr>
                <w:szCs w:val="18"/>
                <w:lang w:val="en-US"/>
              </w:rPr>
            </w:pPr>
            <w:r w:rsidRPr="009615AB">
              <w:rPr>
                <w:szCs w:val="18"/>
                <w:lang w:val="en-US"/>
              </w:rPr>
              <w:t>Paq. “D” IQ, 2 Motor Drive Unit AWD</w:t>
            </w:r>
          </w:p>
        </w:tc>
      </w:tr>
      <w:tr w:rsidR="00F07CEE" w:rsidRPr="009615AB" w14:paraId="6B15BC9E" w14:textId="77777777">
        <w:trPr>
          <w:trHeight w:val="20"/>
        </w:trPr>
        <w:tc>
          <w:tcPr>
            <w:tcW w:w="784" w:type="pct"/>
            <w:shd w:val="clear" w:color="auto" w:fill="auto"/>
          </w:tcPr>
          <w:p w14:paraId="04F1CDAF" w14:textId="77777777" w:rsidR="00F07CEE" w:rsidRPr="009615AB" w:rsidRDefault="00F07CEE" w:rsidP="0012596D">
            <w:pPr>
              <w:pStyle w:val="Texto"/>
              <w:ind w:firstLine="0"/>
              <w:jc w:val="left"/>
              <w:rPr>
                <w:szCs w:val="18"/>
                <w:lang w:val="en-US"/>
              </w:rPr>
            </w:pPr>
          </w:p>
        </w:tc>
        <w:tc>
          <w:tcPr>
            <w:tcW w:w="622" w:type="pct"/>
            <w:shd w:val="clear" w:color="auto" w:fill="auto"/>
          </w:tcPr>
          <w:p w14:paraId="4B6C6FF1"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1A0F4153" w14:textId="77777777" w:rsidR="00F07CEE" w:rsidRPr="009615AB" w:rsidRDefault="00F07CEE" w:rsidP="0012596D">
            <w:pPr>
              <w:pStyle w:val="Texto"/>
              <w:ind w:firstLine="0"/>
              <w:jc w:val="left"/>
              <w:rPr>
                <w:b/>
                <w:szCs w:val="18"/>
              </w:rPr>
            </w:pPr>
            <w:r w:rsidRPr="009615AB">
              <w:rPr>
                <w:b/>
                <w:szCs w:val="18"/>
              </w:rPr>
              <w:t>11 :</w:t>
            </w:r>
          </w:p>
        </w:tc>
        <w:tc>
          <w:tcPr>
            <w:tcW w:w="3178" w:type="pct"/>
            <w:shd w:val="clear" w:color="auto" w:fill="auto"/>
          </w:tcPr>
          <w:p w14:paraId="5649DFA6" w14:textId="77777777" w:rsidR="00F07CEE" w:rsidRPr="009615AB" w:rsidRDefault="00F07CEE" w:rsidP="0012596D">
            <w:pPr>
              <w:pStyle w:val="Texto"/>
              <w:ind w:firstLine="0"/>
              <w:jc w:val="left"/>
              <w:rPr>
                <w:b/>
                <w:szCs w:val="18"/>
              </w:rPr>
            </w:pPr>
            <w:r w:rsidRPr="009615AB">
              <w:rPr>
                <w:b/>
                <w:szCs w:val="18"/>
              </w:rPr>
              <w:t>Escalade IQL Eléctrico 4 puertas (importado)</w:t>
            </w:r>
          </w:p>
        </w:tc>
      </w:tr>
      <w:tr w:rsidR="00F07CEE" w:rsidRPr="009615AB" w14:paraId="7409B830" w14:textId="77777777">
        <w:trPr>
          <w:trHeight w:val="20"/>
        </w:trPr>
        <w:tc>
          <w:tcPr>
            <w:tcW w:w="784" w:type="pct"/>
            <w:shd w:val="clear" w:color="auto" w:fill="auto"/>
          </w:tcPr>
          <w:p w14:paraId="3BF1E705" w14:textId="77777777" w:rsidR="00F07CEE" w:rsidRPr="009615AB" w:rsidRDefault="00F07CEE" w:rsidP="0012596D">
            <w:pPr>
              <w:pStyle w:val="Texto"/>
              <w:ind w:firstLine="0"/>
              <w:jc w:val="left"/>
              <w:rPr>
                <w:szCs w:val="18"/>
                <w:lang w:val="en-US"/>
              </w:rPr>
            </w:pPr>
            <w:r w:rsidRPr="009615AB">
              <w:rPr>
                <w:szCs w:val="18"/>
                <w:lang w:val="en-US"/>
              </w:rPr>
              <w:t>9031101</w:t>
            </w:r>
          </w:p>
        </w:tc>
        <w:tc>
          <w:tcPr>
            <w:tcW w:w="622" w:type="pct"/>
            <w:shd w:val="clear" w:color="auto" w:fill="auto"/>
          </w:tcPr>
          <w:p w14:paraId="4A387AC4" w14:textId="77777777" w:rsidR="00F07CEE" w:rsidRPr="009615AB" w:rsidRDefault="00F07CEE" w:rsidP="0012596D">
            <w:pPr>
              <w:pStyle w:val="Texto"/>
              <w:ind w:firstLine="0"/>
              <w:jc w:val="left"/>
              <w:rPr>
                <w:szCs w:val="18"/>
                <w:lang w:val="en-US"/>
              </w:rPr>
            </w:pPr>
            <w:r w:rsidRPr="009615AB">
              <w:rPr>
                <w:szCs w:val="18"/>
                <w:lang w:val="en-US"/>
              </w:rPr>
              <w:t>Versión</w:t>
            </w:r>
          </w:p>
        </w:tc>
        <w:tc>
          <w:tcPr>
            <w:tcW w:w="416" w:type="pct"/>
            <w:shd w:val="clear" w:color="auto" w:fill="auto"/>
          </w:tcPr>
          <w:p w14:paraId="73CA83C5" w14:textId="77777777" w:rsidR="00F07CEE" w:rsidRPr="009615AB" w:rsidRDefault="00F07CEE" w:rsidP="0012596D">
            <w:pPr>
              <w:pStyle w:val="Texto"/>
              <w:ind w:firstLine="0"/>
              <w:jc w:val="left"/>
              <w:rPr>
                <w:szCs w:val="18"/>
                <w:lang w:val="en-US"/>
              </w:rPr>
            </w:pPr>
            <w:r w:rsidRPr="009615AB">
              <w:rPr>
                <w:szCs w:val="18"/>
                <w:lang w:val="en-US"/>
              </w:rPr>
              <w:t>01 :</w:t>
            </w:r>
          </w:p>
        </w:tc>
        <w:tc>
          <w:tcPr>
            <w:tcW w:w="3178" w:type="pct"/>
            <w:shd w:val="clear" w:color="auto" w:fill="auto"/>
          </w:tcPr>
          <w:p w14:paraId="3B2E2337" w14:textId="77777777" w:rsidR="00F07CEE" w:rsidRPr="009615AB" w:rsidRDefault="00F07CEE" w:rsidP="0012596D">
            <w:pPr>
              <w:pStyle w:val="Texto"/>
              <w:ind w:firstLine="0"/>
              <w:jc w:val="left"/>
              <w:rPr>
                <w:szCs w:val="18"/>
                <w:lang w:val="en-US"/>
              </w:rPr>
            </w:pPr>
            <w:r w:rsidRPr="009615AB">
              <w:rPr>
                <w:szCs w:val="18"/>
                <w:lang w:val="en-US"/>
              </w:rPr>
              <w:t>Paq. “C” IQL, 2 Motor Drive Unit AWD</w:t>
            </w:r>
          </w:p>
        </w:tc>
      </w:tr>
      <w:tr w:rsidR="00F07CEE" w:rsidRPr="009615AB" w14:paraId="7A6BC32C" w14:textId="77777777">
        <w:trPr>
          <w:trHeight w:val="20"/>
        </w:trPr>
        <w:tc>
          <w:tcPr>
            <w:tcW w:w="784" w:type="pct"/>
            <w:shd w:val="clear" w:color="auto" w:fill="auto"/>
          </w:tcPr>
          <w:p w14:paraId="33EC0705" w14:textId="77777777" w:rsidR="00F07CEE" w:rsidRPr="009615AB" w:rsidRDefault="00F07CEE" w:rsidP="0012596D">
            <w:pPr>
              <w:pStyle w:val="Texto"/>
              <w:ind w:firstLine="0"/>
              <w:jc w:val="left"/>
              <w:rPr>
                <w:szCs w:val="18"/>
                <w:lang w:val="en-US"/>
              </w:rPr>
            </w:pPr>
            <w:r w:rsidRPr="009615AB">
              <w:rPr>
                <w:szCs w:val="18"/>
                <w:lang w:val="en-US"/>
              </w:rPr>
              <w:t>9031102</w:t>
            </w:r>
          </w:p>
        </w:tc>
        <w:tc>
          <w:tcPr>
            <w:tcW w:w="622" w:type="pct"/>
            <w:shd w:val="clear" w:color="auto" w:fill="auto"/>
          </w:tcPr>
          <w:p w14:paraId="00D60EC8" w14:textId="77777777" w:rsidR="00F07CEE" w:rsidRPr="009615AB" w:rsidRDefault="00F07CEE" w:rsidP="0012596D">
            <w:pPr>
              <w:pStyle w:val="Texto"/>
              <w:ind w:firstLine="0"/>
              <w:jc w:val="left"/>
              <w:rPr>
                <w:szCs w:val="18"/>
                <w:lang w:val="en-US"/>
              </w:rPr>
            </w:pPr>
          </w:p>
        </w:tc>
        <w:tc>
          <w:tcPr>
            <w:tcW w:w="416" w:type="pct"/>
            <w:shd w:val="clear" w:color="auto" w:fill="auto"/>
          </w:tcPr>
          <w:p w14:paraId="2F01B878" w14:textId="77777777" w:rsidR="00F07CEE" w:rsidRPr="009615AB" w:rsidRDefault="00F07CEE" w:rsidP="0012596D">
            <w:pPr>
              <w:pStyle w:val="Texto"/>
              <w:ind w:firstLine="0"/>
              <w:jc w:val="left"/>
              <w:rPr>
                <w:szCs w:val="18"/>
                <w:lang w:val="en-US"/>
              </w:rPr>
            </w:pPr>
            <w:r w:rsidRPr="009615AB">
              <w:rPr>
                <w:szCs w:val="18"/>
                <w:lang w:val="en-US"/>
              </w:rPr>
              <w:t>02 :</w:t>
            </w:r>
          </w:p>
        </w:tc>
        <w:tc>
          <w:tcPr>
            <w:tcW w:w="3178" w:type="pct"/>
            <w:shd w:val="clear" w:color="auto" w:fill="auto"/>
          </w:tcPr>
          <w:p w14:paraId="700E94B4" w14:textId="77777777" w:rsidR="00F07CEE" w:rsidRPr="009615AB" w:rsidRDefault="00F07CEE" w:rsidP="0012596D">
            <w:pPr>
              <w:pStyle w:val="Texto"/>
              <w:ind w:firstLine="0"/>
              <w:jc w:val="left"/>
              <w:rPr>
                <w:szCs w:val="18"/>
                <w:lang w:val="en-US"/>
              </w:rPr>
            </w:pPr>
            <w:r w:rsidRPr="009615AB">
              <w:rPr>
                <w:szCs w:val="18"/>
                <w:lang w:val="en-US"/>
              </w:rPr>
              <w:t>Paq. “D” IQL, 2 Motor Drive Unit AWD</w:t>
            </w:r>
          </w:p>
        </w:tc>
      </w:tr>
      <w:tr w:rsidR="00F07CEE" w:rsidRPr="009615AB" w14:paraId="60056624" w14:textId="77777777">
        <w:trPr>
          <w:trHeight w:val="20"/>
        </w:trPr>
        <w:tc>
          <w:tcPr>
            <w:tcW w:w="784" w:type="pct"/>
            <w:shd w:val="clear" w:color="auto" w:fill="auto"/>
          </w:tcPr>
          <w:p w14:paraId="132B684C" w14:textId="77777777" w:rsidR="00F07CEE" w:rsidRPr="009615AB" w:rsidRDefault="00F07CEE" w:rsidP="0012596D">
            <w:pPr>
              <w:pStyle w:val="Texto"/>
              <w:ind w:firstLine="0"/>
              <w:jc w:val="left"/>
              <w:rPr>
                <w:szCs w:val="18"/>
                <w:lang w:val="en-US"/>
              </w:rPr>
            </w:pPr>
          </w:p>
        </w:tc>
        <w:tc>
          <w:tcPr>
            <w:tcW w:w="622" w:type="pct"/>
            <w:shd w:val="clear" w:color="auto" w:fill="auto"/>
          </w:tcPr>
          <w:p w14:paraId="034CE216"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378A1B7E" w14:textId="77777777" w:rsidR="00F07CEE" w:rsidRPr="009615AB" w:rsidRDefault="00F07CEE" w:rsidP="0012596D">
            <w:pPr>
              <w:pStyle w:val="Texto"/>
              <w:ind w:firstLine="0"/>
              <w:jc w:val="left"/>
              <w:rPr>
                <w:b/>
                <w:szCs w:val="18"/>
              </w:rPr>
            </w:pPr>
            <w:r w:rsidRPr="009615AB">
              <w:rPr>
                <w:b/>
                <w:szCs w:val="18"/>
              </w:rPr>
              <w:t>12 :</w:t>
            </w:r>
          </w:p>
        </w:tc>
        <w:tc>
          <w:tcPr>
            <w:tcW w:w="3178" w:type="pct"/>
            <w:shd w:val="clear" w:color="auto" w:fill="auto"/>
          </w:tcPr>
          <w:p w14:paraId="484D7EC7" w14:textId="77777777" w:rsidR="00F07CEE" w:rsidRPr="009615AB" w:rsidRDefault="00F07CEE" w:rsidP="0012596D">
            <w:pPr>
              <w:pStyle w:val="Texto"/>
              <w:ind w:firstLine="0"/>
              <w:jc w:val="left"/>
              <w:rPr>
                <w:b/>
                <w:szCs w:val="18"/>
              </w:rPr>
            </w:pPr>
            <w:r w:rsidRPr="009615AB">
              <w:rPr>
                <w:b/>
                <w:szCs w:val="18"/>
              </w:rPr>
              <w:t>Captiva EV Eléctrico 5 puertas (importado)</w:t>
            </w:r>
          </w:p>
        </w:tc>
      </w:tr>
      <w:tr w:rsidR="00F07CEE" w:rsidRPr="009615AB" w14:paraId="3769C574" w14:textId="77777777">
        <w:trPr>
          <w:trHeight w:val="20"/>
        </w:trPr>
        <w:tc>
          <w:tcPr>
            <w:tcW w:w="784" w:type="pct"/>
            <w:shd w:val="clear" w:color="auto" w:fill="auto"/>
          </w:tcPr>
          <w:p w14:paraId="4A2C68B7" w14:textId="77777777" w:rsidR="00F07CEE" w:rsidRPr="009615AB" w:rsidRDefault="00F07CEE" w:rsidP="0012596D">
            <w:pPr>
              <w:pStyle w:val="Texto"/>
              <w:ind w:firstLine="0"/>
              <w:jc w:val="left"/>
              <w:rPr>
                <w:szCs w:val="18"/>
                <w:lang w:val="es-MX"/>
              </w:rPr>
            </w:pPr>
            <w:r w:rsidRPr="009615AB">
              <w:rPr>
                <w:szCs w:val="18"/>
              </w:rPr>
              <w:t>9031201</w:t>
            </w:r>
          </w:p>
        </w:tc>
        <w:tc>
          <w:tcPr>
            <w:tcW w:w="622" w:type="pct"/>
            <w:shd w:val="clear" w:color="auto" w:fill="auto"/>
          </w:tcPr>
          <w:p w14:paraId="24BA1511"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11C6E5D3"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166B8F6B" w14:textId="77777777" w:rsidR="00F07CEE" w:rsidRPr="009615AB" w:rsidRDefault="00F07CEE" w:rsidP="0012596D">
            <w:pPr>
              <w:pStyle w:val="Texto"/>
              <w:ind w:firstLine="0"/>
              <w:jc w:val="left"/>
              <w:rPr>
                <w:b/>
                <w:szCs w:val="18"/>
              </w:rPr>
            </w:pPr>
            <w:r w:rsidRPr="009615AB">
              <w:rPr>
                <w:szCs w:val="18"/>
              </w:rPr>
              <w:t>Paq. “C” Premier, Vehículo Batería Eléctrica, 60 kWh</w:t>
            </w:r>
          </w:p>
        </w:tc>
      </w:tr>
      <w:tr w:rsidR="00F07CEE" w:rsidRPr="009615AB" w14:paraId="7C4DD6B9" w14:textId="77777777">
        <w:trPr>
          <w:trHeight w:val="20"/>
        </w:trPr>
        <w:tc>
          <w:tcPr>
            <w:tcW w:w="784" w:type="pct"/>
            <w:shd w:val="clear" w:color="auto" w:fill="auto"/>
          </w:tcPr>
          <w:p w14:paraId="6FC8B4DA" w14:textId="77777777" w:rsidR="00F07CEE" w:rsidRPr="009615AB" w:rsidRDefault="00F07CEE" w:rsidP="0012596D">
            <w:pPr>
              <w:pStyle w:val="Texto"/>
              <w:ind w:firstLine="0"/>
              <w:jc w:val="left"/>
              <w:rPr>
                <w:b/>
                <w:szCs w:val="18"/>
              </w:rPr>
            </w:pPr>
            <w:r w:rsidRPr="009615AB">
              <w:rPr>
                <w:b/>
                <w:szCs w:val="18"/>
              </w:rPr>
              <w:t>Clave</w:t>
            </w:r>
          </w:p>
        </w:tc>
        <w:tc>
          <w:tcPr>
            <w:tcW w:w="622" w:type="pct"/>
            <w:shd w:val="clear" w:color="auto" w:fill="auto"/>
          </w:tcPr>
          <w:p w14:paraId="01CEF481"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7B869C27" w14:textId="77777777" w:rsidR="00F07CEE" w:rsidRPr="009615AB" w:rsidRDefault="00F07CEE" w:rsidP="0012596D">
            <w:pPr>
              <w:pStyle w:val="Texto"/>
              <w:ind w:firstLine="0"/>
              <w:jc w:val="left"/>
              <w:rPr>
                <w:b/>
                <w:szCs w:val="18"/>
              </w:rPr>
            </w:pPr>
            <w:r w:rsidRPr="009615AB">
              <w:rPr>
                <w:b/>
                <w:szCs w:val="18"/>
              </w:rPr>
              <w:t>05 :</w:t>
            </w:r>
          </w:p>
        </w:tc>
        <w:tc>
          <w:tcPr>
            <w:tcW w:w="3178" w:type="pct"/>
            <w:shd w:val="clear" w:color="auto" w:fill="auto"/>
          </w:tcPr>
          <w:p w14:paraId="76217336" w14:textId="77777777" w:rsidR="00F07CEE" w:rsidRPr="009615AB" w:rsidRDefault="00F07CEE" w:rsidP="0012596D">
            <w:pPr>
              <w:pStyle w:val="Texto"/>
              <w:ind w:firstLine="0"/>
              <w:jc w:val="left"/>
              <w:rPr>
                <w:b/>
                <w:szCs w:val="18"/>
              </w:rPr>
            </w:pPr>
            <w:r w:rsidRPr="009615AB">
              <w:rPr>
                <w:b/>
                <w:szCs w:val="18"/>
              </w:rPr>
              <w:t>Volkswagen de México, S.A. de C.V.</w:t>
            </w:r>
          </w:p>
        </w:tc>
      </w:tr>
      <w:tr w:rsidR="00F07CEE" w:rsidRPr="009615AB" w14:paraId="649A6318" w14:textId="77777777">
        <w:trPr>
          <w:trHeight w:val="20"/>
        </w:trPr>
        <w:tc>
          <w:tcPr>
            <w:tcW w:w="784" w:type="pct"/>
            <w:shd w:val="clear" w:color="auto" w:fill="auto"/>
          </w:tcPr>
          <w:p w14:paraId="51337E01" w14:textId="77777777" w:rsidR="00F07CEE" w:rsidRPr="009615AB" w:rsidRDefault="00F07CEE" w:rsidP="0012596D">
            <w:pPr>
              <w:pStyle w:val="Texto"/>
              <w:ind w:firstLine="0"/>
              <w:jc w:val="left"/>
              <w:rPr>
                <w:b/>
                <w:szCs w:val="18"/>
              </w:rPr>
            </w:pPr>
          </w:p>
        </w:tc>
        <w:tc>
          <w:tcPr>
            <w:tcW w:w="622" w:type="pct"/>
            <w:shd w:val="clear" w:color="auto" w:fill="auto"/>
          </w:tcPr>
          <w:p w14:paraId="3F75BD83"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22F41991" w14:textId="77777777" w:rsidR="00F07CEE" w:rsidRPr="009615AB" w:rsidRDefault="00F07CEE" w:rsidP="0012596D">
            <w:pPr>
              <w:pStyle w:val="Texto"/>
              <w:ind w:firstLine="0"/>
              <w:jc w:val="left"/>
              <w:rPr>
                <w:b/>
                <w:szCs w:val="18"/>
              </w:rPr>
            </w:pPr>
            <w:r w:rsidRPr="009615AB">
              <w:rPr>
                <w:b/>
                <w:szCs w:val="18"/>
              </w:rPr>
              <w:t>20 :</w:t>
            </w:r>
          </w:p>
        </w:tc>
        <w:tc>
          <w:tcPr>
            <w:tcW w:w="3178" w:type="pct"/>
            <w:shd w:val="clear" w:color="auto" w:fill="auto"/>
          </w:tcPr>
          <w:p w14:paraId="09859464" w14:textId="77777777" w:rsidR="00F07CEE" w:rsidRPr="009615AB" w:rsidRDefault="00F07CEE" w:rsidP="0012596D">
            <w:pPr>
              <w:pStyle w:val="Texto"/>
              <w:ind w:firstLine="0"/>
              <w:jc w:val="left"/>
              <w:rPr>
                <w:b/>
                <w:szCs w:val="18"/>
              </w:rPr>
            </w:pPr>
            <w:r w:rsidRPr="009615AB">
              <w:rPr>
                <w:b/>
                <w:szCs w:val="18"/>
              </w:rPr>
              <w:t>Seat 4 puertas</w:t>
            </w:r>
          </w:p>
        </w:tc>
      </w:tr>
      <w:tr w:rsidR="00F07CEE" w:rsidRPr="009615AB" w14:paraId="60542A94" w14:textId="77777777">
        <w:trPr>
          <w:trHeight w:val="20"/>
        </w:trPr>
        <w:tc>
          <w:tcPr>
            <w:tcW w:w="784" w:type="pct"/>
            <w:shd w:val="clear" w:color="auto" w:fill="auto"/>
          </w:tcPr>
          <w:p w14:paraId="11D8745A" w14:textId="77777777" w:rsidR="00F07CEE" w:rsidRPr="009615AB" w:rsidRDefault="00F07CEE" w:rsidP="0012596D">
            <w:pPr>
              <w:pStyle w:val="Texto"/>
              <w:ind w:firstLine="0"/>
              <w:jc w:val="left"/>
              <w:rPr>
                <w:szCs w:val="18"/>
              </w:rPr>
            </w:pPr>
            <w:r w:rsidRPr="009615AB">
              <w:rPr>
                <w:szCs w:val="18"/>
              </w:rPr>
              <w:t>00520BJ</w:t>
            </w:r>
          </w:p>
        </w:tc>
        <w:tc>
          <w:tcPr>
            <w:tcW w:w="622" w:type="pct"/>
            <w:shd w:val="clear" w:color="auto" w:fill="auto"/>
          </w:tcPr>
          <w:p w14:paraId="37F45200"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2FA9168" w14:textId="77777777" w:rsidR="00F07CEE" w:rsidRPr="009615AB" w:rsidRDefault="00F07CEE" w:rsidP="0012596D">
            <w:pPr>
              <w:pStyle w:val="Texto"/>
              <w:ind w:firstLine="0"/>
              <w:jc w:val="left"/>
              <w:rPr>
                <w:b/>
                <w:szCs w:val="18"/>
              </w:rPr>
            </w:pPr>
            <w:r w:rsidRPr="009615AB">
              <w:rPr>
                <w:szCs w:val="18"/>
              </w:rPr>
              <w:t>BJ :</w:t>
            </w:r>
          </w:p>
        </w:tc>
        <w:tc>
          <w:tcPr>
            <w:tcW w:w="3178" w:type="pct"/>
            <w:shd w:val="clear" w:color="auto" w:fill="auto"/>
          </w:tcPr>
          <w:p w14:paraId="51A92097" w14:textId="77777777" w:rsidR="00F07CEE" w:rsidRPr="009615AB" w:rsidRDefault="00F07CEE" w:rsidP="0012596D">
            <w:pPr>
              <w:pStyle w:val="Texto"/>
              <w:ind w:firstLine="0"/>
              <w:jc w:val="left"/>
              <w:rPr>
                <w:b/>
                <w:szCs w:val="18"/>
              </w:rPr>
            </w:pPr>
            <w:r w:rsidRPr="009615AB">
              <w:rPr>
                <w:szCs w:val="18"/>
              </w:rPr>
              <w:t>Cupra Formentor MHEV, 1.5 lts., TSI, DSC, tracción frontal, gasolina</w:t>
            </w:r>
          </w:p>
        </w:tc>
      </w:tr>
      <w:tr w:rsidR="00F07CEE" w:rsidRPr="009615AB" w14:paraId="1A7ECBF7" w14:textId="77777777">
        <w:trPr>
          <w:trHeight w:val="20"/>
        </w:trPr>
        <w:tc>
          <w:tcPr>
            <w:tcW w:w="784" w:type="pct"/>
            <w:shd w:val="clear" w:color="auto" w:fill="auto"/>
          </w:tcPr>
          <w:p w14:paraId="17F254EC" w14:textId="77777777" w:rsidR="00F07CEE" w:rsidRPr="009615AB" w:rsidRDefault="00F07CEE" w:rsidP="0012596D">
            <w:pPr>
              <w:pStyle w:val="Texto"/>
              <w:ind w:firstLine="0"/>
              <w:jc w:val="left"/>
              <w:rPr>
                <w:b/>
                <w:szCs w:val="18"/>
              </w:rPr>
            </w:pPr>
          </w:p>
        </w:tc>
        <w:tc>
          <w:tcPr>
            <w:tcW w:w="622" w:type="pct"/>
            <w:shd w:val="clear" w:color="auto" w:fill="auto"/>
          </w:tcPr>
          <w:p w14:paraId="46B09D74"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00953C11" w14:textId="77777777" w:rsidR="00F07CEE" w:rsidRPr="009615AB" w:rsidRDefault="00F07CEE" w:rsidP="0012596D">
            <w:pPr>
              <w:pStyle w:val="Texto"/>
              <w:ind w:firstLine="0"/>
              <w:jc w:val="left"/>
              <w:rPr>
                <w:b/>
                <w:szCs w:val="18"/>
              </w:rPr>
            </w:pPr>
            <w:r w:rsidRPr="009615AB">
              <w:rPr>
                <w:b/>
                <w:szCs w:val="18"/>
              </w:rPr>
              <w:t>49 :</w:t>
            </w:r>
          </w:p>
        </w:tc>
        <w:tc>
          <w:tcPr>
            <w:tcW w:w="3178" w:type="pct"/>
            <w:shd w:val="clear" w:color="auto" w:fill="auto"/>
          </w:tcPr>
          <w:p w14:paraId="782E123E" w14:textId="77777777" w:rsidR="00F07CEE" w:rsidRPr="009615AB" w:rsidRDefault="00F07CEE" w:rsidP="0012596D">
            <w:pPr>
              <w:pStyle w:val="Texto"/>
              <w:ind w:firstLine="0"/>
              <w:jc w:val="left"/>
              <w:rPr>
                <w:b/>
                <w:szCs w:val="18"/>
              </w:rPr>
            </w:pPr>
            <w:r w:rsidRPr="009615AB">
              <w:rPr>
                <w:b/>
                <w:szCs w:val="18"/>
              </w:rPr>
              <w:t>Audi 4 puertas</w:t>
            </w:r>
          </w:p>
        </w:tc>
      </w:tr>
      <w:tr w:rsidR="00F07CEE" w:rsidRPr="009615AB" w14:paraId="3F7077F9" w14:textId="77777777">
        <w:trPr>
          <w:trHeight w:val="20"/>
        </w:trPr>
        <w:tc>
          <w:tcPr>
            <w:tcW w:w="784" w:type="pct"/>
            <w:shd w:val="clear" w:color="auto" w:fill="auto"/>
          </w:tcPr>
          <w:p w14:paraId="0D636FEA" w14:textId="77777777" w:rsidR="00F07CEE" w:rsidRPr="009615AB" w:rsidRDefault="00F07CEE" w:rsidP="0012596D">
            <w:pPr>
              <w:pStyle w:val="Texto"/>
              <w:ind w:firstLine="0"/>
              <w:jc w:val="left"/>
              <w:rPr>
                <w:szCs w:val="18"/>
              </w:rPr>
            </w:pPr>
            <w:r w:rsidRPr="009615AB">
              <w:rPr>
                <w:szCs w:val="18"/>
              </w:rPr>
              <w:t>00549BH</w:t>
            </w:r>
          </w:p>
        </w:tc>
        <w:tc>
          <w:tcPr>
            <w:tcW w:w="622" w:type="pct"/>
            <w:shd w:val="clear" w:color="auto" w:fill="auto"/>
          </w:tcPr>
          <w:p w14:paraId="3AC92BCA"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52A1BEAC" w14:textId="77777777" w:rsidR="00F07CEE" w:rsidRPr="009615AB" w:rsidRDefault="00F07CEE" w:rsidP="0012596D">
            <w:pPr>
              <w:pStyle w:val="Texto"/>
              <w:ind w:firstLine="0"/>
              <w:jc w:val="left"/>
              <w:rPr>
                <w:b/>
                <w:szCs w:val="18"/>
              </w:rPr>
            </w:pPr>
            <w:r w:rsidRPr="009615AB">
              <w:rPr>
                <w:szCs w:val="18"/>
              </w:rPr>
              <w:t>BH :</w:t>
            </w:r>
          </w:p>
        </w:tc>
        <w:tc>
          <w:tcPr>
            <w:tcW w:w="3178" w:type="pct"/>
            <w:shd w:val="clear" w:color="auto" w:fill="auto"/>
          </w:tcPr>
          <w:p w14:paraId="221CA19B" w14:textId="77777777" w:rsidR="00F07CEE" w:rsidRPr="009615AB" w:rsidRDefault="00F07CEE" w:rsidP="0012596D">
            <w:pPr>
              <w:pStyle w:val="Texto"/>
              <w:ind w:firstLine="0"/>
              <w:jc w:val="left"/>
              <w:rPr>
                <w:b/>
                <w:szCs w:val="18"/>
              </w:rPr>
            </w:pPr>
            <w:r w:rsidRPr="009615AB">
              <w:rPr>
                <w:szCs w:val="18"/>
              </w:rPr>
              <w:t>Audi A5 Sedan, 2.0 lts., TFSI, automático, Tracción Delantera, gasolina</w:t>
            </w:r>
          </w:p>
        </w:tc>
      </w:tr>
      <w:tr w:rsidR="00F07CEE" w:rsidRPr="009615AB" w14:paraId="0AC66CA0" w14:textId="77777777">
        <w:trPr>
          <w:trHeight w:val="20"/>
        </w:trPr>
        <w:tc>
          <w:tcPr>
            <w:tcW w:w="784" w:type="pct"/>
            <w:shd w:val="clear" w:color="auto" w:fill="auto"/>
          </w:tcPr>
          <w:p w14:paraId="58B75BEE" w14:textId="77777777" w:rsidR="00F07CEE" w:rsidRPr="009615AB" w:rsidRDefault="00F07CEE" w:rsidP="0012596D">
            <w:pPr>
              <w:pStyle w:val="Texto"/>
              <w:ind w:firstLine="0"/>
              <w:jc w:val="left"/>
              <w:rPr>
                <w:szCs w:val="18"/>
              </w:rPr>
            </w:pPr>
            <w:r w:rsidRPr="009615AB">
              <w:rPr>
                <w:szCs w:val="18"/>
              </w:rPr>
              <w:t>00549BI</w:t>
            </w:r>
          </w:p>
        </w:tc>
        <w:tc>
          <w:tcPr>
            <w:tcW w:w="622" w:type="pct"/>
            <w:shd w:val="clear" w:color="auto" w:fill="auto"/>
          </w:tcPr>
          <w:p w14:paraId="0D4E9673" w14:textId="77777777" w:rsidR="00F07CEE" w:rsidRPr="009615AB" w:rsidRDefault="00F07CEE" w:rsidP="0012596D">
            <w:pPr>
              <w:pStyle w:val="Texto"/>
              <w:ind w:firstLine="0"/>
              <w:jc w:val="left"/>
              <w:rPr>
                <w:b/>
                <w:szCs w:val="18"/>
              </w:rPr>
            </w:pPr>
          </w:p>
        </w:tc>
        <w:tc>
          <w:tcPr>
            <w:tcW w:w="416" w:type="pct"/>
            <w:shd w:val="clear" w:color="auto" w:fill="auto"/>
          </w:tcPr>
          <w:p w14:paraId="1AEE7D37" w14:textId="77777777" w:rsidR="00F07CEE" w:rsidRPr="009615AB" w:rsidRDefault="00F07CEE" w:rsidP="0012596D">
            <w:pPr>
              <w:pStyle w:val="Texto"/>
              <w:ind w:firstLine="0"/>
              <w:jc w:val="left"/>
              <w:rPr>
                <w:b/>
                <w:szCs w:val="18"/>
              </w:rPr>
            </w:pPr>
            <w:r w:rsidRPr="009615AB">
              <w:rPr>
                <w:szCs w:val="18"/>
              </w:rPr>
              <w:t>BI :</w:t>
            </w:r>
          </w:p>
        </w:tc>
        <w:tc>
          <w:tcPr>
            <w:tcW w:w="3178" w:type="pct"/>
            <w:shd w:val="clear" w:color="auto" w:fill="auto"/>
          </w:tcPr>
          <w:p w14:paraId="4A466CBD" w14:textId="77777777" w:rsidR="00F07CEE" w:rsidRPr="009615AB" w:rsidRDefault="00F07CEE" w:rsidP="0012596D">
            <w:pPr>
              <w:pStyle w:val="Texto"/>
              <w:ind w:firstLine="0"/>
              <w:jc w:val="left"/>
              <w:rPr>
                <w:b/>
                <w:szCs w:val="18"/>
              </w:rPr>
            </w:pPr>
            <w:r w:rsidRPr="009615AB">
              <w:rPr>
                <w:szCs w:val="18"/>
              </w:rPr>
              <w:t>Audi A5 Sedan, 2.0 lts., TFSI, automático, Tracción Quattro, gasolina</w:t>
            </w:r>
          </w:p>
        </w:tc>
      </w:tr>
      <w:tr w:rsidR="00F07CEE" w:rsidRPr="009615AB" w14:paraId="20C3F33B" w14:textId="77777777">
        <w:trPr>
          <w:trHeight w:val="20"/>
        </w:trPr>
        <w:tc>
          <w:tcPr>
            <w:tcW w:w="784" w:type="pct"/>
            <w:shd w:val="clear" w:color="auto" w:fill="auto"/>
          </w:tcPr>
          <w:p w14:paraId="7941E10E" w14:textId="77777777" w:rsidR="00F07CEE" w:rsidRPr="009615AB" w:rsidRDefault="00F07CEE" w:rsidP="0012596D">
            <w:pPr>
              <w:pStyle w:val="Texto"/>
              <w:ind w:firstLine="0"/>
              <w:jc w:val="left"/>
              <w:rPr>
                <w:szCs w:val="18"/>
              </w:rPr>
            </w:pPr>
            <w:r w:rsidRPr="009615AB">
              <w:rPr>
                <w:szCs w:val="18"/>
              </w:rPr>
              <w:t>00549BJ</w:t>
            </w:r>
          </w:p>
        </w:tc>
        <w:tc>
          <w:tcPr>
            <w:tcW w:w="622" w:type="pct"/>
            <w:shd w:val="clear" w:color="auto" w:fill="auto"/>
          </w:tcPr>
          <w:p w14:paraId="6F63D95C" w14:textId="77777777" w:rsidR="00F07CEE" w:rsidRPr="009615AB" w:rsidRDefault="00F07CEE" w:rsidP="0012596D">
            <w:pPr>
              <w:pStyle w:val="Texto"/>
              <w:ind w:firstLine="0"/>
              <w:jc w:val="left"/>
              <w:rPr>
                <w:b/>
                <w:szCs w:val="18"/>
              </w:rPr>
            </w:pPr>
          </w:p>
        </w:tc>
        <w:tc>
          <w:tcPr>
            <w:tcW w:w="416" w:type="pct"/>
            <w:shd w:val="clear" w:color="auto" w:fill="auto"/>
          </w:tcPr>
          <w:p w14:paraId="64968140" w14:textId="77777777" w:rsidR="00F07CEE" w:rsidRPr="009615AB" w:rsidRDefault="00F07CEE" w:rsidP="0012596D">
            <w:pPr>
              <w:pStyle w:val="Texto"/>
              <w:ind w:firstLine="0"/>
              <w:jc w:val="left"/>
              <w:rPr>
                <w:b/>
                <w:szCs w:val="18"/>
              </w:rPr>
            </w:pPr>
            <w:r w:rsidRPr="009615AB">
              <w:rPr>
                <w:szCs w:val="18"/>
              </w:rPr>
              <w:t>BJ :</w:t>
            </w:r>
          </w:p>
        </w:tc>
        <w:tc>
          <w:tcPr>
            <w:tcW w:w="3178" w:type="pct"/>
            <w:shd w:val="clear" w:color="auto" w:fill="auto"/>
          </w:tcPr>
          <w:p w14:paraId="7CE96490" w14:textId="77777777" w:rsidR="00F07CEE" w:rsidRPr="009615AB" w:rsidRDefault="00F07CEE" w:rsidP="0012596D">
            <w:pPr>
              <w:pStyle w:val="Texto"/>
              <w:ind w:firstLine="0"/>
              <w:jc w:val="left"/>
              <w:rPr>
                <w:b/>
                <w:szCs w:val="18"/>
              </w:rPr>
            </w:pPr>
            <w:r w:rsidRPr="009615AB">
              <w:rPr>
                <w:szCs w:val="18"/>
              </w:rPr>
              <w:t>Audi S5 Sedan, 3.0 lts., automático, Tracción Quattro, gasolina</w:t>
            </w:r>
          </w:p>
        </w:tc>
      </w:tr>
      <w:tr w:rsidR="00F07CEE" w:rsidRPr="009615AB" w14:paraId="105286D5" w14:textId="77777777">
        <w:trPr>
          <w:trHeight w:val="20"/>
        </w:trPr>
        <w:tc>
          <w:tcPr>
            <w:tcW w:w="784" w:type="pct"/>
            <w:shd w:val="clear" w:color="auto" w:fill="auto"/>
          </w:tcPr>
          <w:p w14:paraId="1856EF22" w14:textId="77777777" w:rsidR="00F07CEE" w:rsidRPr="009615AB" w:rsidRDefault="00F07CEE" w:rsidP="0012596D">
            <w:pPr>
              <w:pStyle w:val="Texto"/>
              <w:ind w:firstLine="0"/>
              <w:jc w:val="left"/>
              <w:rPr>
                <w:b/>
                <w:szCs w:val="18"/>
              </w:rPr>
            </w:pPr>
          </w:p>
        </w:tc>
        <w:tc>
          <w:tcPr>
            <w:tcW w:w="622" w:type="pct"/>
            <w:shd w:val="clear" w:color="auto" w:fill="auto"/>
          </w:tcPr>
          <w:p w14:paraId="5A20B6E1"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3414B32D" w14:textId="77777777" w:rsidR="00F07CEE" w:rsidRPr="009615AB" w:rsidRDefault="00F07CEE" w:rsidP="0012596D">
            <w:pPr>
              <w:pStyle w:val="Texto"/>
              <w:ind w:firstLine="0"/>
              <w:jc w:val="left"/>
              <w:rPr>
                <w:b/>
                <w:szCs w:val="18"/>
              </w:rPr>
            </w:pPr>
            <w:r w:rsidRPr="009615AB">
              <w:rPr>
                <w:b/>
                <w:szCs w:val="18"/>
              </w:rPr>
              <w:t>59 :</w:t>
            </w:r>
          </w:p>
        </w:tc>
        <w:tc>
          <w:tcPr>
            <w:tcW w:w="3178" w:type="pct"/>
            <w:shd w:val="clear" w:color="auto" w:fill="auto"/>
          </w:tcPr>
          <w:p w14:paraId="192A8C3C" w14:textId="77777777" w:rsidR="00F07CEE" w:rsidRPr="009615AB" w:rsidRDefault="00F07CEE" w:rsidP="0012596D">
            <w:pPr>
              <w:pStyle w:val="Texto"/>
              <w:ind w:firstLine="0"/>
              <w:jc w:val="left"/>
              <w:rPr>
                <w:b/>
                <w:szCs w:val="18"/>
              </w:rPr>
            </w:pPr>
            <w:r w:rsidRPr="009615AB">
              <w:rPr>
                <w:b/>
                <w:szCs w:val="18"/>
              </w:rPr>
              <w:t>Porsche 911 2 puertas</w:t>
            </w:r>
          </w:p>
        </w:tc>
      </w:tr>
      <w:tr w:rsidR="00F07CEE" w:rsidRPr="009615AB" w14:paraId="12C1ACDC" w14:textId="77777777">
        <w:trPr>
          <w:trHeight w:val="20"/>
        </w:trPr>
        <w:tc>
          <w:tcPr>
            <w:tcW w:w="784" w:type="pct"/>
            <w:shd w:val="clear" w:color="auto" w:fill="auto"/>
          </w:tcPr>
          <w:p w14:paraId="490B5339" w14:textId="77777777" w:rsidR="00F07CEE" w:rsidRPr="009615AB" w:rsidRDefault="00F07CEE" w:rsidP="0012596D">
            <w:pPr>
              <w:pStyle w:val="Texto"/>
              <w:ind w:firstLine="0"/>
              <w:jc w:val="left"/>
              <w:rPr>
                <w:szCs w:val="18"/>
              </w:rPr>
            </w:pPr>
            <w:r w:rsidRPr="009615AB">
              <w:rPr>
                <w:szCs w:val="18"/>
              </w:rPr>
              <w:t>00559AM</w:t>
            </w:r>
          </w:p>
        </w:tc>
        <w:tc>
          <w:tcPr>
            <w:tcW w:w="622" w:type="pct"/>
            <w:shd w:val="clear" w:color="auto" w:fill="auto"/>
          </w:tcPr>
          <w:p w14:paraId="5284943D"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4337BC88" w14:textId="77777777" w:rsidR="00F07CEE" w:rsidRPr="009615AB" w:rsidRDefault="00F07CEE" w:rsidP="0012596D">
            <w:pPr>
              <w:pStyle w:val="Texto"/>
              <w:ind w:firstLine="0"/>
              <w:jc w:val="left"/>
              <w:rPr>
                <w:b/>
                <w:szCs w:val="18"/>
              </w:rPr>
            </w:pPr>
            <w:r w:rsidRPr="009615AB">
              <w:rPr>
                <w:szCs w:val="18"/>
              </w:rPr>
              <w:t>AM :</w:t>
            </w:r>
          </w:p>
        </w:tc>
        <w:tc>
          <w:tcPr>
            <w:tcW w:w="3178" w:type="pct"/>
            <w:shd w:val="clear" w:color="auto" w:fill="auto"/>
          </w:tcPr>
          <w:p w14:paraId="4C48751D" w14:textId="77777777" w:rsidR="00F07CEE" w:rsidRPr="009615AB" w:rsidRDefault="00F07CEE" w:rsidP="0012596D">
            <w:pPr>
              <w:pStyle w:val="Texto"/>
              <w:ind w:firstLine="0"/>
              <w:jc w:val="left"/>
              <w:rPr>
                <w:b/>
                <w:szCs w:val="18"/>
              </w:rPr>
            </w:pPr>
            <w:r w:rsidRPr="009615AB">
              <w:rPr>
                <w:szCs w:val="18"/>
              </w:rPr>
              <w:t>Porsche 911 50 años Turbo, 3.8 lts., PDK, tracción integral, gasolina</w:t>
            </w:r>
          </w:p>
        </w:tc>
      </w:tr>
      <w:tr w:rsidR="00F07CEE" w:rsidRPr="009615AB" w14:paraId="2AE8C805" w14:textId="77777777">
        <w:trPr>
          <w:trHeight w:val="20"/>
        </w:trPr>
        <w:tc>
          <w:tcPr>
            <w:tcW w:w="784" w:type="pct"/>
            <w:shd w:val="clear" w:color="auto" w:fill="auto"/>
          </w:tcPr>
          <w:p w14:paraId="2B1126CD" w14:textId="77777777" w:rsidR="00F07CEE" w:rsidRPr="009615AB" w:rsidRDefault="00F07CEE" w:rsidP="0012596D">
            <w:pPr>
              <w:pStyle w:val="Texto"/>
              <w:ind w:firstLine="0"/>
              <w:jc w:val="left"/>
              <w:rPr>
                <w:b/>
                <w:szCs w:val="18"/>
              </w:rPr>
            </w:pPr>
          </w:p>
        </w:tc>
        <w:tc>
          <w:tcPr>
            <w:tcW w:w="622" w:type="pct"/>
            <w:shd w:val="clear" w:color="auto" w:fill="auto"/>
          </w:tcPr>
          <w:p w14:paraId="4C0A46C3"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41497AD6" w14:textId="77777777" w:rsidR="00F07CEE" w:rsidRPr="009615AB" w:rsidRDefault="00F07CEE" w:rsidP="0012596D">
            <w:pPr>
              <w:pStyle w:val="Texto"/>
              <w:ind w:firstLine="0"/>
              <w:jc w:val="left"/>
              <w:rPr>
                <w:b/>
                <w:szCs w:val="18"/>
              </w:rPr>
            </w:pPr>
            <w:r w:rsidRPr="009615AB">
              <w:rPr>
                <w:b/>
                <w:szCs w:val="18"/>
              </w:rPr>
              <w:t>61 :</w:t>
            </w:r>
          </w:p>
        </w:tc>
        <w:tc>
          <w:tcPr>
            <w:tcW w:w="3178" w:type="pct"/>
            <w:shd w:val="clear" w:color="auto" w:fill="auto"/>
          </w:tcPr>
          <w:p w14:paraId="3AFA2EF9" w14:textId="77777777" w:rsidR="00F07CEE" w:rsidRPr="009615AB" w:rsidRDefault="00F07CEE" w:rsidP="0012596D">
            <w:pPr>
              <w:pStyle w:val="Texto"/>
              <w:ind w:firstLine="0"/>
              <w:jc w:val="left"/>
              <w:rPr>
                <w:b/>
                <w:szCs w:val="18"/>
              </w:rPr>
            </w:pPr>
            <w:r w:rsidRPr="009615AB">
              <w:rPr>
                <w:b/>
                <w:szCs w:val="18"/>
              </w:rPr>
              <w:t>Transporter Pasajeros</w:t>
            </w:r>
          </w:p>
        </w:tc>
      </w:tr>
      <w:tr w:rsidR="00F07CEE" w:rsidRPr="009615AB" w14:paraId="39E6BDAE" w14:textId="77777777">
        <w:trPr>
          <w:trHeight w:val="20"/>
        </w:trPr>
        <w:tc>
          <w:tcPr>
            <w:tcW w:w="784" w:type="pct"/>
            <w:shd w:val="clear" w:color="auto" w:fill="auto"/>
          </w:tcPr>
          <w:p w14:paraId="3F4E3F2F" w14:textId="77777777" w:rsidR="00F07CEE" w:rsidRPr="009615AB" w:rsidRDefault="00F07CEE" w:rsidP="0012596D">
            <w:pPr>
              <w:pStyle w:val="Texto"/>
              <w:ind w:firstLine="0"/>
              <w:jc w:val="left"/>
              <w:rPr>
                <w:b/>
                <w:szCs w:val="18"/>
              </w:rPr>
            </w:pPr>
            <w:r w:rsidRPr="009615AB">
              <w:rPr>
                <w:szCs w:val="18"/>
              </w:rPr>
              <w:t>0056109</w:t>
            </w:r>
          </w:p>
        </w:tc>
        <w:tc>
          <w:tcPr>
            <w:tcW w:w="622" w:type="pct"/>
            <w:shd w:val="clear" w:color="auto" w:fill="auto"/>
          </w:tcPr>
          <w:p w14:paraId="37DABFF9"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5E037B63" w14:textId="77777777" w:rsidR="00F07CEE" w:rsidRPr="009615AB" w:rsidRDefault="00F07CEE" w:rsidP="0012596D">
            <w:pPr>
              <w:pStyle w:val="Texto"/>
              <w:ind w:firstLine="0"/>
              <w:jc w:val="left"/>
              <w:rPr>
                <w:b/>
                <w:szCs w:val="18"/>
              </w:rPr>
            </w:pPr>
            <w:r w:rsidRPr="009615AB">
              <w:rPr>
                <w:szCs w:val="18"/>
              </w:rPr>
              <w:t>09 :</w:t>
            </w:r>
          </w:p>
        </w:tc>
        <w:tc>
          <w:tcPr>
            <w:tcW w:w="3178" w:type="pct"/>
            <w:shd w:val="clear" w:color="auto" w:fill="auto"/>
          </w:tcPr>
          <w:p w14:paraId="46A16D31" w14:textId="77777777" w:rsidR="00F07CEE" w:rsidRPr="009615AB" w:rsidRDefault="00F07CEE" w:rsidP="0012596D">
            <w:pPr>
              <w:pStyle w:val="Texto"/>
              <w:ind w:firstLine="0"/>
              <w:jc w:val="left"/>
              <w:rPr>
                <w:b/>
                <w:szCs w:val="18"/>
              </w:rPr>
            </w:pPr>
            <w:r w:rsidRPr="009615AB">
              <w:rPr>
                <w:szCs w:val="18"/>
              </w:rPr>
              <w:t>Tranporter Pasajeros, 2.0 lts., TDI, automático, tracción delantera, diesel</w:t>
            </w:r>
          </w:p>
        </w:tc>
      </w:tr>
      <w:tr w:rsidR="00F07CEE" w:rsidRPr="009615AB" w14:paraId="6732C804" w14:textId="77777777">
        <w:trPr>
          <w:trHeight w:val="20"/>
        </w:trPr>
        <w:tc>
          <w:tcPr>
            <w:tcW w:w="784" w:type="pct"/>
            <w:shd w:val="clear" w:color="auto" w:fill="auto"/>
          </w:tcPr>
          <w:p w14:paraId="64077D9F" w14:textId="77777777" w:rsidR="00F07CEE" w:rsidRPr="009615AB" w:rsidRDefault="00F07CEE" w:rsidP="0012596D">
            <w:pPr>
              <w:pStyle w:val="Texto"/>
              <w:ind w:firstLine="0"/>
              <w:jc w:val="left"/>
              <w:rPr>
                <w:b/>
                <w:szCs w:val="18"/>
              </w:rPr>
            </w:pPr>
            <w:r w:rsidRPr="009615AB">
              <w:rPr>
                <w:szCs w:val="18"/>
              </w:rPr>
              <w:t>0056110</w:t>
            </w:r>
          </w:p>
        </w:tc>
        <w:tc>
          <w:tcPr>
            <w:tcW w:w="622" w:type="pct"/>
            <w:shd w:val="clear" w:color="auto" w:fill="auto"/>
          </w:tcPr>
          <w:p w14:paraId="0E6B2C8F" w14:textId="77777777" w:rsidR="00F07CEE" w:rsidRPr="009615AB" w:rsidRDefault="00F07CEE" w:rsidP="0012596D">
            <w:pPr>
              <w:pStyle w:val="Texto"/>
              <w:ind w:firstLine="0"/>
              <w:jc w:val="left"/>
              <w:rPr>
                <w:b/>
                <w:szCs w:val="18"/>
              </w:rPr>
            </w:pPr>
          </w:p>
        </w:tc>
        <w:tc>
          <w:tcPr>
            <w:tcW w:w="416" w:type="pct"/>
            <w:shd w:val="clear" w:color="auto" w:fill="auto"/>
          </w:tcPr>
          <w:p w14:paraId="40991DBA" w14:textId="77777777" w:rsidR="00F07CEE" w:rsidRPr="009615AB" w:rsidRDefault="00F07CEE" w:rsidP="0012596D">
            <w:pPr>
              <w:pStyle w:val="Texto"/>
              <w:ind w:firstLine="0"/>
              <w:jc w:val="left"/>
              <w:rPr>
                <w:b/>
                <w:szCs w:val="18"/>
              </w:rPr>
            </w:pPr>
            <w:r w:rsidRPr="009615AB">
              <w:rPr>
                <w:szCs w:val="18"/>
              </w:rPr>
              <w:t>10 :</w:t>
            </w:r>
          </w:p>
        </w:tc>
        <w:tc>
          <w:tcPr>
            <w:tcW w:w="3178" w:type="pct"/>
            <w:shd w:val="clear" w:color="auto" w:fill="auto"/>
          </w:tcPr>
          <w:p w14:paraId="4D162FC0" w14:textId="77777777" w:rsidR="00F07CEE" w:rsidRPr="009615AB" w:rsidRDefault="00F07CEE" w:rsidP="0012596D">
            <w:pPr>
              <w:pStyle w:val="Texto"/>
              <w:ind w:firstLine="0"/>
              <w:jc w:val="left"/>
              <w:rPr>
                <w:b/>
                <w:szCs w:val="18"/>
              </w:rPr>
            </w:pPr>
            <w:r w:rsidRPr="009615AB">
              <w:rPr>
                <w:szCs w:val="18"/>
              </w:rPr>
              <w:t>Tranporter Caravell, 2.0 lts., TDI, automático, tracción delantera, diesel</w:t>
            </w:r>
          </w:p>
        </w:tc>
      </w:tr>
      <w:tr w:rsidR="00F07CEE" w:rsidRPr="009615AB" w14:paraId="3E52EE1D" w14:textId="77777777">
        <w:trPr>
          <w:trHeight w:val="20"/>
        </w:trPr>
        <w:tc>
          <w:tcPr>
            <w:tcW w:w="784" w:type="pct"/>
            <w:shd w:val="clear" w:color="auto" w:fill="auto"/>
          </w:tcPr>
          <w:p w14:paraId="2230378B" w14:textId="77777777" w:rsidR="00F07CEE" w:rsidRPr="009615AB" w:rsidRDefault="00F07CEE" w:rsidP="0012596D">
            <w:pPr>
              <w:pStyle w:val="Texto"/>
              <w:ind w:firstLine="0"/>
              <w:jc w:val="left"/>
              <w:rPr>
                <w:b/>
                <w:szCs w:val="18"/>
              </w:rPr>
            </w:pPr>
          </w:p>
        </w:tc>
        <w:tc>
          <w:tcPr>
            <w:tcW w:w="622" w:type="pct"/>
            <w:shd w:val="clear" w:color="auto" w:fill="auto"/>
          </w:tcPr>
          <w:p w14:paraId="2ECF8D2A"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6B674A8A" w14:textId="77777777" w:rsidR="00F07CEE" w:rsidRPr="009615AB" w:rsidRDefault="00F07CEE" w:rsidP="0012596D">
            <w:pPr>
              <w:pStyle w:val="Texto"/>
              <w:ind w:firstLine="0"/>
              <w:jc w:val="left"/>
              <w:rPr>
                <w:b/>
                <w:szCs w:val="18"/>
              </w:rPr>
            </w:pPr>
            <w:r w:rsidRPr="009615AB">
              <w:rPr>
                <w:b/>
                <w:szCs w:val="18"/>
              </w:rPr>
              <w:t>86 :</w:t>
            </w:r>
          </w:p>
        </w:tc>
        <w:tc>
          <w:tcPr>
            <w:tcW w:w="3178" w:type="pct"/>
            <w:shd w:val="clear" w:color="auto" w:fill="auto"/>
          </w:tcPr>
          <w:p w14:paraId="74A37881" w14:textId="77777777" w:rsidR="00F07CEE" w:rsidRPr="009615AB" w:rsidRDefault="00F07CEE" w:rsidP="0012596D">
            <w:pPr>
              <w:pStyle w:val="Texto"/>
              <w:ind w:firstLine="0"/>
              <w:jc w:val="left"/>
              <w:rPr>
                <w:b/>
                <w:szCs w:val="18"/>
              </w:rPr>
            </w:pPr>
            <w:r w:rsidRPr="009615AB">
              <w:rPr>
                <w:b/>
                <w:szCs w:val="18"/>
              </w:rPr>
              <w:t>Tera 5 puertas</w:t>
            </w:r>
          </w:p>
        </w:tc>
      </w:tr>
      <w:tr w:rsidR="00F07CEE" w:rsidRPr="009615AB" w14:paraId="650069CD" w14:textId="77777777">
        <w:trPr>
          <w:trHeight w:val="20"/>
        </w:trPr>
        <w:tc>
          <w:tcPr>
            <w:tcW w:w="784" w:type="pct"/>
            <w:shd w:val="clear" w:color="auto" w:fill="auto"/>
          </w:tcPr>
          <w:p w14:paraId="0E85B51E" w14:textId="77777777" w:rsidR="00F07CEE" w:rsidRPr="009615AB" w:rsidRDefault="00F07CEE" w:rsidP="0012596D">
            <w:pPr>
              <w:pStyle w:val="Texto"/>
              <w:ind w:firstLine="0"/>
              <w:jc w:val="left"/>
              <w:rPr>
                <w:szCs w:val="18"/>
              </w:rPr>
            </w:pPr>
            <w:r w:rsidRPr="009615AB">
              <w:rPr>
                <w:szCs w:val="18"/>
              </w:rPr>
              <w:t>0058601</w:t>
            </w:r>
          </w:p>
        </w:tc>
        <w:tc>
          <w:tcPr>
            <w:tcW w:w="622" w:type="pct"/>
            <w:shd w:val="clear" w:color="auto" w:fill="auto"/>
          </w:tcPr>
          <w:p w14:paraId="3A81E690"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2476F1AA"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0221C7F3" w14:textId="77777777" w:rsidR="00F07CEE" w:rsidRPr="009615AB" w:rsidRDefault="00F07CEE" w:rsidP="0012596D">
            <w:pPr>
              <w:pStyle w:val="Texto"/>
              <w:ind w:firstLine="0"/>
              <w:jc w:val="left"/>
              <w:rPr>
                <w:b/>
                <w:szCs w:val="18"/>
              </w:rPr>
            </w:pPr>
            <w:r w:rsidRPr="009615AB">
              <w:rPr>
                <w:szCs w:val="18"/>
              </w:rPr>
              <w:t>Volkswagen Tera, 1.6 lts., MPI, manual, tracción delantera, gasolina</w:t>
            </w:r>
          </w:p>
        </w:tc>
      </w:tr>
      <w:tr w:rsidR="00F07CEE" w:rsidRPr="009615AB" w14:paraId="49F4829F" w14:textId="77777777">
        <w:trPr>
          <w:trHeight w:val="20"/>
        </w:trPr>
        <w:tc>
          <w:tcPr>
            <w:tcW w:w="784" w:type="pct"/>
            <w:shd w:val="clear" w:color="auto" w:fill="auto"/>
          </w:tcPr>
          <w:p w14:paraId="5BE7C3FA" w14:textId="77777777" w:rsidR="00F07CEE" w:rsidRPr="009615AB" w:rsidRDefault="00F07CEE" w:rsidP="0012596D">
            <w:pPr>
              <w:pStyle w:val="Texto"/>
              <w:ind w:firstLine="0"/>
              <w:jc w:val="left"/>
              <w:rPr>
                <w:szCs w:val="18"/>
              </w:rPr>
            </w:pPr>
            <w:r w:rsidRPr="009615AB">
              <w:rPr>
                <w:szCs w:val="18"/>
              </w:rPr>
              <w:t>0058602</w:t>
            </w:r>
          </w:p>
        </w:tc>
        <w:tc>
          <w:tcPr>
            <w:tcW w:w="622" w:type="pct"/>
            <w:shd w:val="clear" w:color="auto" w:fill="auto"/>
          </w:tcPr>
          <w:p w14:paraId="65562AE1" w14:textId="77777777" w:rsidR="00F07CEE" w:rsidRPr="009615AB" w:rsidRDefault="00F07CEE" w:rsidP="0012596D">
            <w:pPr>
              <w:pStyle w:val="Texto"/>
              <w:ind w:firstLine="0"/>
              <w:jc w:val="left"/>
              <w:rPr>
                <w:b/>
                <w:szCs w:val="18"/>
              </w:rPr>
            </w:pPr>
          </w:p>
        </w:tc>
        <w:tc>
          <w:tcPr>
            <w:tcW w:w="416" w:type="pct"/>
            <w:shd w:val="clear" w:color="auto" w:fill="auto"/>
          </w:tcPr>
          <w:p w14:paraId="35B7EA82" w14:textId="77777777" w:rsidR="00F07CEE" w:rsidRPr="009615AB" w:rsidRDefault="00F07CEE" w:rsidP="0012596D">
            <w:pPr>
              <w:pStyle w:val="Texto"/>
              <w:ind w:firstLine="0"/>
              <w:jc w:val="left"/>
              <w:rPr>
                <w:b/>
                <w:szCs w:val="18"/>
              </w:rPr>
            </w:pPr>
            <w:r w:rsidRPr="009615AB">
              <w:rPr>
                <w:szCs w:val="18"/>
              </w:rPr>
              <w:t>02 :</w:t>
            </w:r>
          </w:p>
        </w:tc>
        <w:tc>
          <w:tcPr>
            <w:tcW w:w="3178" w:type="pct"/>
            <w:shd w:val="clear" w:color="auto" w:fill="auto"/>
          </w:tcPr>
          <w:p w14:paraId="6BAC3EDD" w14:textId="77777777" w:rsidR="00F07CEE" w:rsidRPr="009615AB" w:rsidRDefault="00F07CEE" w:rsidP="0012596D">
            <w:pPr>
              <w:pStyle w:val="Texto"/>
              <w:ind w:firstLine="0"/>
              <w:jc w:val="left"/>
              <w:rPr>
                <w:b/>
                <w:szCs w:val="18"/>
              </w:rPr>
            </w:pPr>
            <w:r w:rsidRPr="009615AB">
              <w:rPr>
                <w:szCs w:val="18"/>
              </w:rPr>
              <w:t>Volkswagen Tera, 1.0 lts., TSI, Tiptronic, tracción delantera, gasolina</w:t>
            </w:r>
          </w:p>
        </w:tc>
      </w:tr>
      <w:tr w:rsidR="00F07CEE" w:rsidRPr="009615AB" w14:paraId="39AF9E55" w14:textId="77777777">
        <w:trPr>
          <w:trHeight w:val="20"/>
        </w:trPr>
        <w:tc>
          <w:tcPr>
            <w:tcW w:w="784" w:type="pct"/>
            <w:shd w:val="clear" w:color="auto" w:fill="auto"/>
          </w:tcPr>
          <w:p w14:paraId="4443DB9D" w14:textId="77777777" w:rsidR="00F07CEE" w:rsidRPr="009615AB" w:rsidRDefault="00F07CEE" w:rsidP="0012596D">
            <w:pPr>
              <w:pStyle w:val="Texto"/>
              <w:ind w:firstLine="0"/>
              <w:jc w:val="left"/>
              <w:rPr>
                <w:b/>
                <w:szCs w:val="18"/>
              </w:rPr>
            </w:pPr>
          </w:p>
        </w:tc>
        <w:tc>
          <w:tcPr>
            <w:tcW w:w="622" w:type="pct"/>
            <w:shd w:val="clear" w:color="auto" w:fill="auto"/>
          </w:tcPr>
          <w:p w14:paraId="7A4CE54E"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7305E847" w14:textId="77777777" w:rsidR="00F07CEE" w:rsidRPr="009615AB" w:rsidRDefault="00F07CEE" w:rsidP="0012596D">
            <w:pPr>
              <w:pStyle w:val="Texto"/>
              <w:ind w:firstLine="0"/>
              <w:jc w:val="left"/>
              <w:rPr>
                <w:b/>
                <w:szCs w:val="18"/>
              </w:rPr>
            </w:pPr>
            <w:r w:rsidRPr="009615AB">
              <w:rPr>
                <w:b/>
                <w:szCs w:val="18"/>
              </w:rPr>
              <w:t>09 :</w:t>
            </w:r>
          </w:p>
        </w:tc>
        <w:tc>
          <w:tcPr>
            <w:tcW w:w="3178" w:type="pct"/>
            <w:shd w:val="clear" w:color="auto" w:fill="auto"/>
          </w:tcPr>
          <w:p w14:paraId="44ACF13E" w14:textId="77777777" w:rsidR="00F07CEE" w:rsidRPr="009615AB" w:rsidRDefault="00F07CEE" w:rsidP="0012596D">
            <w:pPr>
              <w:pStyle w:val="Texto"/>
              <w:ind w:firstLine="0"/>
              <w:jc w:val="left"/>
              <w:rPr>
                <w:b/>
                <w:szCs w:val="18"/>
              </w:rPr>
            </w:pPr>
            <w:r w:rsidRPr="009615AB">
              <w:rPr>
                <w:b/>
                <w:szCs w:val="18"/>
              </w:rPr>
              <w:t>Transporter Carga</w:t>
            </w:r>
          </w:p>
        </w:tc>
      </w:tr>
      <w:tr w:rsidR="00F07CEE" w:rsidRPr="009615AB" w14:paraId="200311F2" w14:textId="77777777">
        <w:trPr>
          <w:trHeight w:val="20"/>
        </w:trPr>
        <w:tc>
          <w:tcPr>
            <w:tcW w:w="784" w:type="pct"/>
            <w:shd w:val="clear" w:color="auto" w:fill="auto"/>
          </w:tcPr>
          <w:p w14:paraId="2159EF4F" w14:textId="77777777" w:rsidR="00F07CEE" w:rsidRPr="009615AB" w:rsidRDefault="00F07CEE" w:rsidP="0012596D">
            <w:pPr>
              <w:pStyle w:val="Texto"/>
              <w:ind w:firstLine="0"/>
              <w:jc w:val="left"/>
              <w:rPr>
                <w:b/>
                <w:szCs w:val="18"/>
              </w:rPr>
            </w:pPr>
            <w:r w:rsidRPr="009615AB">
              <w:rPr>
                <w:szCs w:val="18"/>
              </w:rPr>
              <w:t>1050906</w:t>
            </w:r>
          </w:p>
        </w:tc>
        <w:tc>
          <w:tcPr>
            <w:tcW w:w="622" w:type="pct"/>
            <w:shd w:val="clear" w:color="auto" w:fill="auto"/>
          </w:tcPr>
          <w:p w14:paraId="123E67AB"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7F1BC6E9" w14:textId="77777777" w:rsidR="00F07CEE" w:rsidRPr="009615AB" w:rsidRDefault="00F07CEE" w:rsidP="0012596D">
            <w:pPr>
              <w:pStyle w:val="Texto"/>
              <w:ind w:firstLine="0"/>
              <w:jc w:val="left"/>
              <w:rPr>
                <w:b/>
                <w:szCs w:val="18"/>
              </w:rPr>
            </w:pPr>
            <w:r w:rsidRPr="009615AB">
              <w:rPr>
                <w:szCs w:val="18"/>
              </w:rPr>
              <w:t>06 :</w:t>
            </w:r>
          </w:p>
        </w:tc>
        <w:tc>
          <w:tcPr>
            <w:tcW w:w="3178" w:type="pct"/>
            <w:shd w:val="clear" w:color="auto" w:fill="auto"/>
          </w:tcPr>
          <w:p w14:paraId="67AAD6E6" w14:textId="77777777" w:rsidR="00F07CEE" w:rsidRPr="009615AB" w:rsidRDefault="00F07CEE" w:rsidP="0012596D">
            <w:pPr>
              <w:pStyle w:val="Texto"/>
              <w:ind w:firstLine="0"/>
              <w:jc w:val="left"/>
              <w:rPr>
                <w:b/>
                <w:szCs w:val="18"/>
              </w:rPr>
            </w:pPr>
            <w:r w:rsidRPr="009615AB">
              <w:rPr>
                <w:szCs w:val="18"/>
              </w:rPr>
              <w:t>Transporter Cargo Van, 2.0 lts., TDI, manual, tracción delantera, diesel</w:t>
            </w:r>
          </w:p>
        </w:tc>
      </w:tr>
      <w:tr w:rsidR="00F07CEE" w:rsidRPr="009615AB" w14:paraId="78BA4453" w14:textId="77777777">
        <w:trPr>
          <w:trHeight w:val="20"/>
        </w:trPr>
        <w:tc>
          <w:tcPr>
            <w:tcW w:w="784" w:type="pct"/>
            <w:shd w:val="clear" w:color="auto" w:fill="auto"/>
          </w:tcPr>
          <w:p w14:paraId="30D422F8" w14:textId="77777777" w:rsidR="00F07CEE" w:rsidRPr="009615AB" w:rsidRDefault="00F07CEE" w:rsidP="0012596D">
            <w:pPr>
              <w:pStyle w:val="Texto"/>
              <w:ind w:firstLine="0"/>
              <w:jc w:val="left"/>
              <w:rPr>
                <w:b/>
                <w:szCs w:val="18"/>
              </w:rPr>
            </w:pPr>
          </w:p>
        </w:tc>
        <w:tc>
          <w:tcPr>
            <w:tcW w:w="622" w:type="pct"/>
            <w:shd w:val="clear" w:color="auto" w:fill="auto"/>
          </w:tcPr>
          <w:p w14:paraId="554E4475"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36A51778" w14:textId="77777777" w:rsidR="00F07CEE" w:rsidRPr="009615AB" w:rsidRDefault="00F07CEE" w:rsidP="0012596D">
            <w:pPr>
              <w:pStyle w:val="Texto"/>
              <w:ind w:firstLine="0"/>
              <w:jc w:val="left"/>
              <w:rPr>
                <w:b/>
                <w:szCs w:val="18"/>
              </w:rPr>
            </w:pPr>
            <w:r w:rsidRPr="009615AB">
              <w:rPr>
                <w:b/>
                <w:szCs w:val="18"/>
              </w:rPr>
              <w:t>03 :</w:t>
            </w:r>
          </w:p>
        </w:tc>
        <w:tc>
          <w:tcPr>
            <w:tcW w:w="3178" w:type="pct"/>
            <w:shd w:val="clear" w:color="auto" w:fill="auto"/>
          </w:tcPr>
          <w:p w14:paraId="76821DB3" w14:textId="77777777" w:rsidR="00F07CEE" w:rsidRPr="009615AB" w:rsidRDefault="00F07CEE" w:rsidP="0012596D">
            <w:pPr>
              <w:pStyle w:val="Texto"/>
              <w:ind w:firstLine="0"/>
              <w:jc w:val="left"/>
              <w:rPr>
                <w:b/>
                <w:szCs w:val="18"/>
              </w:rPr>
            </w:pPr>
            <w:r w:rsidRPr="009615AB">
              <w:rPr>
                <w:b/>
                <w:szCs w:val="18"/>
              </w:rPr>
              <w:t xml:space="preserve">Audi Hybrid 4 puertas </w:t>
            </w:r>
          </w:p>
        </w:tc>
      </w:tr>
      <w:tr w:rsidR="00F07CEE" w:rsidRPr="009615AB" w14:paraId="74979CBF" w14:textId="77777777">
        <w:trPr>
          <w:trHeight w:val="20"/>
        </w:trPr>
        <w:tc>
          <w:tcPr>
            <w:tcW w:w="784" w:type="pct"/>
            <w:shd w:val="clear" w:color="auto" w:fill="auto"/>
          </w:tcPr>
          <w:p w14:paraId="1CDC1E5D" w14:textId="77777777" w:rsidR="00F07CEE" w:rsidRPr="009615AB" w:rsidRDefault="00F07CEE" w:rsidP="0012596D">
            <w:pPr>
              <w:pStyle w:val="Texto"/>
              <w:ind w:firstLine="0"/>
              <w:jc w:val="left"/>
              <w:rPr>
                <w:szCs w:val="18"/>
              </w:rPr>
            </w:pPr>
            <w:r w:rsidRPr="009615AB">
              <w:rPr>
                <w:szCs w:val="18"/>
              </w:rPr>
              <w:t>6050321</w:t>
            </w:r>
          </w:p>
        </w:tc>
        <w:tc>
          <w:tcPr>
            <w:tcW w:w="622" w:type="pct"/>
            <w:shd w:val="clear" w:color="auto" w:fill="auto"/>
          </w:tcPr>
          <w:p w14:paraId="43859327"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766B0FF0" w14:textId="77777777" w:rsidR="00F07CEE" w:rsidRPr="009615AB" w:rsidRDefault="00F07CEE" w:rsidP="0012596D">
            <w:pPr>
              <w:pStyle w:val="Texto"/>
              <w:ind w:firstLine="0"/>
              <w:jc w:val="left"/>
              <w:rPr>
                <w:b/>
                <w:szCs w:val="18"/>
              </w:rPr>
            </w:pPr>
            <w:r w:rsidRPr="009615AB">
              <w:rPr>
                <w:szCs w:val="18"/>
              </w:rPr>
              <w:t>21 :</w:t>
            </w:r>
          </w:p>
        </w:tc>
        <w:tc>
          <w:tcPr>
            <w:tcW w:w="3178" w:type="pct"/>
            <w:shd w:val="clear" w:color="auto" w:fill="auto"/>
          </w:tcPr>
          <w:p w14:paraId="044F630D" w14:textId="77777777" w:rsidR="00F07CEE" w:rsidRPr="009615AB" w:rsidRDefault="00F07CEE" w:rsidP="0012596D">
            <w:pPr>
              <w:pStyle w:val="Texto"/>
              <w:ind w:firstLine="0"/>
              <w:jc w:val="left"/>
              <w:rPr>
                <w:b/>
                <w:szCs w:val="18"/>
              </w:rPr>
            </w:pPr>
            <w:r w:rsidRPr="009615AB">
              <w:rPr>
                <w:szCs w:val="18"/>
              </w:rPr>
              <w:t>Audi A5 Sedán, PHEV, 2.0 lts., automático, Tracción Quattro</w:t>
            </w:r>
          </w:p>
        </w:tc>
      </w:tr>
      <w:tr w:rsidR="00F07CEE" w:rsidRPr="009615AB" w14:paraId="2CB4E09A" w14:textId="77777777">
        <w:trPr>
          <w:trHeight w:val="20"/>
        </w:trPr>
        <w:tc>
          <w:tcPr>
            <w:tcW w:w="784" w:type="pct"/>
            <w:shd w:val="clear" w:color="auto" w:fill="auto"/>
          </w:tcPr>
          <w:p w14:paraId="77653FF9" w14:textId="77777777" w:rsidR="00F07CEE" w:rsidRPr="009615AB" w:rsidRDefault="00F07CEE" w:rsidP="0012596D">
            <w:pPr>
              <w:pStyle w:val="Texto"/>
              <w:ind w:firstLine="0"/>
              <w:jc w:val="left"/>
              <w:rPr>
                <w:b/>
                <w:szCs w:val="18"/>
              </w:rPr>
            </w:pPr>
          </w:p>
        </w:tc>
        <w:tc>
          <w:tcPr>
            <w:tcW w:w="622" w:type="pct"/>
            <w:shd w:val="clear" w:color="auto" w:fill="auto"/>
          </w:tcPr>
          <w:p w14:paraId="02542594"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71324474" w14:textId="77777777" w:rsidR="00F07CEE" w:rsidRPr="009615AB" w:rsidRDefault="00F07CEE" w:rsidP="0012596D">
            <w:pPr>
              <w:pStyle w:val="Texto"/>
              <w:ind w:firstLine="0"/>
              <w:jc w:val="left"/>
              <w:rPr>
                <w:b/>
                <w:szCs w:val="18"/>
              </w:rPr>
            </w:pPr>
            <w:r w:rsidRPr="009615AB">
              <w:rPr>
                <w:b/>
                <w:szCs w:val="18"/>
              </w:rPr>
              <w:t>06 :</w:t>
            </w:r>
          </w:p>
        </w:tc>
        <w:tc>
          <w:tcPr>
            <w:tcW w:w="3178" w:type="pct"/>
            <w:shd w:val="clear" w:color="auto" w:fill="auto"/>
          </w:tcPr>
          <w:p w14:paraId="3078FDFF" w14:textId="77777777" w:rsidR="00F07CEE" w:rsidRPr="009615AB" w:rsidRDefault="00F07CEE" w:rsidP="0012596D">
            <w:pPr>
              <w:pStyle w:val="Texto"/>
              <w:ind w:firstLine="0"/>
              <w:jc w:val="left"/>
              <w:rPr>
                <w:b/>
                <w:szCs w:val="18"/>
              </w:rPr>
            </w:pPr>
            <w:r w:rsidRPr="009615AB">
              <w:rPr>
                <w:b/>
                <w:szCs w:val="18"/>
                <w:lang w:val="es-MX"/>
              </w:rPr>
              <w:t>Bentley Híbrido 4 puertas</w:t>
            </w:r>
          </w:p>
        </w:tc>
      </w:tr>
      <w:tr w:rsidR="00F07CEE" w:rsidRPr="009615AB" w14:paraId="4E69BE03" w14:textId="77777777">
        <w:trPr>
          <w:trHeight w:val="20"/>
        </w:trPr>
        <w:tc>
          <w:tcPr>
            <w:tcW w:w="784" w:type="pct"/>
            <w:shd w:val="clear" w:color="auto" w:fill="auto"/>
          </w:tcPr>
          <w:p w14:paraId="321939EE" w14:textId="77777777" w:rsidR="00F07CEE" w:rsidRPr="009615AB" w:rsidRDefault="00F07CEE" w:rsidP="0012596D">
            <w:pPr>
              <w:pStyle w:val="Texto"/>
              <w:ind w:firstLine="0"/>
              <w:jc w:val="left"/>
              <w:rPr>
                <w:szCs w:val="18"/>
              </w:rPr>
            </w:pPr>
            <w:r w:rsidRPr="009615AB">
              <w:rPr>
                <w:szCs w:val="18"/>
              </w:rPr>
              <w:t>6050605</w:t>
            </w:r>
          </w:p>
        </w:tc>
        <w:tc>
          <w:tcPr>
            <w:tcW w:w="622" w:type="pct"/>
            <w:shd w:val="clear" w:color="auto" w:fill="auto"/>
          </w:tcPr>
          <w:p w14:paraId="0CD02BF7"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293367AB" w14:textId="77777777" w:rsidR="00F07CEE" w:rsidRPr="009615AB" w:rsidRDefault="00F07CEE" w:rsidP="0012596D">
            <w:pPr>
              <w:pStyle w:val="Texto"/>
              <w:ind w:firstLine="0"/>
              <w:jc w:val="left"/>
              <w:rPr>
                <w:b/>
                <w:szCs w:val="18"/>
              </w:rPr>
            </w:pPr>
            <w:r w:rsidRPr="009615AB">
              <w:rPr>
                <w:szCs w:val="18"/>
              </w:rPr>
              <w:t>05 :</w:t>
            </w:r>
          </w:p>
        </w:tc>
        <w:tc>
          <w:tcPr>
            <w:tcW w:w="3178" w:type="pct"/>
            <w:shd w:val="clear" w:color="auto" w:fill="auto"/>
          </w:tcPr>
          <w:p w14:paraId="341CC2CB" w14:textId="77777777" w:rsidR="00F07CEE" w:rsidRPr="009615AB" w:rsidRDefault="00F07CEE" w:rsidP="0012596D">
            <w:pPr>
              <w:pStyle w:val="Texto"/>
              <w:ind w:firstLine="0"/>
              <w:jc w:val="left"/>
              <w:rPr>
                <w:b/>
                <w:szCs w:val="18"/>
                <w:lang w:val="en-US"/>
              </w:rPr>
            </w:pPr>
            <w:r w:rsidRPr="009615AB">
              <w:rPr>
                <w:szCs w:val="18"/>
                <w:lang w:val="en-US"/>
              </w:rPr>
              <w:t>Flying Spur SPEED PHEV, 4.0 lts., automático, V8</w:t>
            </w:r>
          </w:p>
        </w:tc>
      </w:tr>
      <w:tr w:rsidR="00F07CEE" w:rsidRPr="009615AB" w14:paraId="7B84FDD5" w14:textId="77777777">
        <w:trPr>
          <w:trHeight w:val="20"/>
        </w:trPr>
        <w:tc>
          <w:tcPr>
            <w:tcW w:w="784" w:type="pct"/>
            <w:shd w:val="clear" w:color="auto" w:fill="auto"/>
          </w:tcPr>
          <w:p w14:paraId="49AB51E1" w14:textId="77777777" w:rsidR="00F07CEE" w:rsidRPr="009615AB" w:rsidRDefault="00F07CEE" w:rsidP="0012596D">
            <w:pPr>
              <w:pStyle w:val="Texto"/>
              <w:ind w:firstLine="0"/>
              <w:jc w:val="left"/>
              <w:rPr>
                <w:szCs w:val="18"/>
                <w:lang w:val="en-US"/>
              </w:rPr>
            </w:pPr>
            <w:r w:rsidRPr="009615AB">
              <w:rPr>
                <w:szCs w:val="18"/>
                <w:lang w:val="en-US"/>
              </w:rPr>
              <w:t>6050606</w:t>
            </w:r>
          </w:p>
        </w:tc>
        <w:tc>
          <w:tcPr>
            <w:tcW w:w="622" w:type="pct"/>
            <w:shd w:val="clear" w:color="auto" w:fill="auto"/>
          </w:tcPr>
          <w:p w14:paraId="4C7107F1" w14:textId="77777777" w:rsidR="00F07CEE" w:rsidRPr="009615AB" w:rsidRDefault="00F07CEE" w:rsidP="0012596D">
            <w:pPr>
              <w:pStyle w:val="Texto"/>
              <w:ind w:firstLine="0"/>
              <w:jc w:val="left"/>
              <w:rPr>
                <w:b/>
                <w:szCs w:val="18"/>
                <w:lang w:val="en-US"/>
              </w:rPr>
            </w:pPr>
          </w:p>
        </w:tc>
        <w:tc>
          <w:tcPr>
            <w:tcW w:w="416" w:type="pct"/>
            <w:shd w:val="clear" w:color="auto" w:fill="auto"/>
          </w:tcPr>
          <w:p w14:paraId="274A9546" w14:textId="77777777" w:rsidR="00F07CEE" w:rsidRPr="009615AB" w:rsidRDefault="00F07CEE" w:rsidP="0012596D">
            <w:pPr>
              <w:pStyle w:val="Texto"/>
              <w:ind w:firstLine="0"/>
              <w:jc w:val="left"/>
              <w:rPr>
                <w:b/>
                <w:szCs w:val="18"/>
                <w:lang w:val="en-US"/>
              </w:rPr>
            </w:pPr>
            <w:r w:rsidRPr="009615AB">
              <w:rPr>
                <w:szCs w:val="18"/>
                <w:lang w:val="en-US"/>
              </w:rPr>
              <w:t>06 :</w:t>
            </w:r>
          </w:p>
        </w:tc>
        <w:tc>
          <w:tcPr>
            <w:tcW w:w="3178" w:type="pct"/>
            <w:shd w:val="clear" w:color="auto" w:fill="auto"/>
          </w:tcPr>
          <w:p w14:paraId="734D6768" w14:textId="77777777" w:rsidR="00F07CEE" w:rsidRPr="009615AB" w:rsidRDefault="00F07CEE" w:rsidP="0012596D">
            <w:pPr>
              <w:pStyle w:val="Texto"/>
              <w:ind w:firstLine="0"/>
              <w:jc w:val="left"/>
              <w:rPr>
                <w:b/>
                <w:szCs w:val="18"/>
                <w:lang w:val="en-US"/>
              </w:rPr>
            </w:pPr>
            <w:r w:rsidRPr="009615AB">
              <w:rPr>
                <w:szCs w:val="18"/>
                <w:lang w:val="en-US"/>
              </w:rPr>
              <w:t>Flying Spur MULLINER PHEV, 4.0 lts., automático, V8</w:t>
            </w:r>
          </w:p>
        </w:tc>
      </w:tr>
      <w:tr w:rsidR="00F07CEE" w:rsidRPr="009615AB" w14:paraId="34A51BCE" w14:textId="77777777">
        <w:trPr>
          <w:trHeight w:val="20"/>
        </w:trPr>
        <w:tc>
          <w:tcPr>
            <w:tcW w:w="784" w:type="pct"/>
            <w:shd w:val="clear" w:color="auto" w:fill="auto"/>
          </w:tcPr>
          <w:p w14:paraId="380ADABA" w14:textId="77777777" w:rsidR="00F07CEE" w:rsidRPr="009615AB" w:rsidRDefault="00F07CEE" w:rsidP="0012596D">
            <w:pPr>
              <w:pStyle w:val="Texto"/>
              <w:ind w:firstLine="0"/>
              <w:jc w:val="left"/>
              <w:rPr>
                <w:b/>
                <w:szCs w:val="18"/>
                <w:lang w:val="en-US"/>
              </w:rPr>
            </w:pPr>
          </w:p>
        </w:tc>
        <w:tc>
          <w:tcPr>
            <w:tcW w:w="622" w:type="pct"/>
            <w:shd w:val="clear" w:color="auto" w:fill="auto"/>
          </w:tcPr>
          <w:p w14:paraId="1375DF46" w14:textId="77777777" w:rsidR="00F07CEE" w:rsidRPr="009615AB" w:rsidRDefault="00F07CEE" w:rsidP="0012596D">
            <w:pPr>
              <w:pStyle w:val="Texto"/>
              <w:ind w:firstLine="0"/>
              <w:jc w:val="left"/>
              <w:rPr>
                <w:b/>
                <w:szCs w:val="18"/>
                <w:lang w:val="es-MX"/>
              </w:rPr>
            </w:pPr>
            <w:r w:rsidRPr="009615AB">
              <w:rPr>
                <w:b/>
                <w:szCs w:val="18"/>
              </w:rPr>
              <w:t>Modelo</w:t>
            </w:r>
          </w:p>
        </w:tc>
        <w:tc>
          <w:tcPr>
            <w:tcW w:w="416" w:type="pct"/>
            <w:shd w:val="clear" w:color="auto" w:fill="auto"/>
          </w:tcPr>
          <w:p w14:paraId="2C0341C5" w14:textId="77777777" w:rsidR="00F07CEE" w:rsidRPr="009615AB" w:rsidRDefault="00F07CEE" w:rsidP="0012596D">
            <w:pPr>
              <w:pStyle w:val="Texto"/>
              <w:ind w:firstLine="0"/>
              <w:jc w:val="left"/>
              <w:rPr>
                <w:b/>
                <w:szCs w:val="18"/>
                <w:lang w:val="es-MX"/>
              </w:rPr>
            </w:pPr>
            <w:r w:rsidRPr="009615AB">
              <w:rPr>
                <w:b/>
                <w:szCs w:val="18"/>
              </w:rPr>
              <w:t>09 :</w:t>
            </w:r>
          </w:p>
        </w:tc>
        <w:tc>
          <w:tcPr>
            <w:tcW w:w="3178" w:type="pct"/>
            <w:shd w:val="clear" w:color="auto" w:fill="auto"/>
          </w:tcPr>
          <w:p w14:paraId="13FEE508" w14:textId="77777777" w:rsidR="00F07CEE" w:rsidRPr="009615AB" w:rsidRDefault="00F07CEE" w:rsidP="0012596D">
            <w:pPr>
              <w:pStyle w:val="Texto"/>
              <w:ind w:firstLine="0"/>
              <w:jc w:val="left"/>
              <w:rPr>
                <w:b/>
                <w:szCs w:val="18"/>
                <w:lang w:val="es-MX"/>
              </w:rPr>
            </w:pPr>
            <w:r w:rsidRPr="009615AB">
              <w:rPr>
                <w:b/>
                <w:szCs w:val="18"/>
                <w:lang w:val="es-MX"/>
              </w:rPr>
              <w:t>Bentley Híbrido 2 puertas</w:t>
            </w:r>
          </w:p>
        </w:tc>
      </w:tr>
      <w:tr w:rsidR="00F07CEE" w:rsidRPr="009615AB" w14:paraId="4D8BFE36" w14:textId="77777777">
        <w:trPr>
          <w:trHeight w:val="20"/>
        </w:trPr>
        <w:tc>
          <w:tcPr>
            <w:tcW w:w="784" w:type="pct"/>
            <w:shd w:val="clear" w:color="auto" w:fill="auto"/>
          </w:tcPr>
          <w:p w14:paraId="3D2874A5" w14:textId="77777777" w:rsidR="00F07CEE" w:rsidRPr="009615AB" w:rsidRDefault="00F07CEE" w:rsidP="0012596D">
            <w:pPr>
              <w:pStyle w:val="Texto"/>
              <w:ind w:firstLine="0"/>
              <w:jc w:val="left"/>
              <w:rPr>
                <w:szCs w:val="18"/>
                <w:lang w:val="es-MX"/>
              </w:rPr>
            </w:pPr>
            <w:r w:rsidRPr="009615AB">
              <w:rPr>
                <w:szCs w:val="18"/>
              </w:rPr>
              <w:t>6050901</w:t>
            </w:r>
          </w:p>
        </w:tc>
        <w:tc>
          <w:tcPr>
            <w:tcW w:w="622" w:type="pct"/>
            <w:shd w:val="clear" w:color="auto" w:fill="auto"/>
          </w:tcPr>
          <w:p w14:paraId="540FAA5E" w14:textId="77777777" w:rsidR="00F07CEE" w:rsidRPr="009615AB" w:rsidRDefault="00F07CEE" w:rsidP="0012596D">
            <w:pPr>
              <w:pStyle w:val="Texto"/>
              <w:ind w:firstLine="0"/>
              <w:jc w:val="left"/>
              <w:rPr>
                <w:b/>
                <w:szCs w:val="18"/>
                <w:lang w:val="es-MX"/>
              </w:rPr>
            </w:pPr>
            <w:r w:rsidRPr="009615AB">
              <w:rPr>
                <w:szCs w:val="18"/>
              </w:rPr>
              <w:t>Versión</w:t>
            </w:r>
          </w:p>
        </w:tc>
        <w:tc>
          <w:tcPr>
            <w:tcW w:w="416" w:type="pct"/>
            <w:shd w:val="clear" w:color="auto" w:fill="auto"/>
          </w:tcPr>
          <w:p w14:paraId="7807BC79" w14:textId="77777777" w:rsidR="00F07CEE" w:rsidRPr="009615AB" w:rsidRDefault="00F07CEE" w:rsidP="0012596D">
            <w:pPr>
              <w:pStyle w:val="Texto"/>
              <w:ind w:firstLine="0"/>
              <w:jc w:val="left"/>
              <w:rPr>
                <w:b/>
                <w:szCs w:val="18"/>
                <w:lang w:val="es-MX"/>
              </w:rPr>
            </w:pPr>
            <w:r w:rsidRPr="009615AB">
              <w:rPr>
                <w:szCs w:val="18"/>
              </w:rPr>
              <w:t>01 :</w:t>
            </w:r>
          </w:p>
        </w:tc>
        <w:tc>
          <w:tcPr>
            <w:tcW w:w="3178" w:type="pct"/>
            <w:shd w:val="clear" w:color="auto" w:fill="auto"/>
          </w:tcPr>
          <w:p w14:paraId="5BD6767A" w14:textId="77777777" w:rsidR="00F07CEE" w:rsidRPr="009615AB" w:rsidRDefault="00F07CEE" w:rsidP="0012596D">
            <w:pPr>
              <w:pStyle w:val="Texto"/>
              <w:ind w:firstLine="0"/>
              <w:jc w:val="left"/>
              <w:rPr>
                <w:b/>
                <w:szCs w:val="18"/>
                <w:lang w:val="es-MX"/>
              </w:rPr>
            </w:pPr>
            <w:r w:rsidRPr="009615AB">
              <w:rPr>
                <w:szCs w:val="18"/>
              </w:rPr>
              <w:t>Continental GT SPEED PHEV, 4.0 lts., automático, V8</w:t>
            </w:r>
          </w:p>
        </w:tc>
      </w:tr>
      <w:tr w:rsidR="00F07CEE" w:rsidRPr="009615AB" w14:paraId="22916B79" w14:textId="77777777">
        <w:trPr>
          <w:trHeight w:val="20"/>
        </w:trPr>
        <w:tc>
          <w:tcPr>
            <w:tcW w:w="784" w:type="pct"/>
            <w:shd w:val="clear" w:color="auto" w:fill="auto"/>
          </w:tcPr>
          <w:p w14:paraId="0EA439EF" w14:textId="77777777" w:rsidR="00F07CEE" w:rsidRPr="009615AB" w:rsidRDefault="00F07CEE" w:rsidP="0012596D">
            <w:pPr>
              <w:pStyle w:val="Texto"/>
              <w:ind w:firstLine="0"/>
              <w:jc w:val="left"/>
              <w:rPr>
                <w:szCs w:val="18"/>
                <w:lang w:val="es-MX"/>
              </w:rPr>
            </w:pPr>
            <w:r w:rsidRPr="009615AB">
              <w:rPr>
                <w:szCs w:val="18"/>
              </w:rPr>
              <w:t>6050902</w:t>
            </w:r>
          </w:p>
        </w:tc>
        <w:tc>
          <w:tcPr>
            <w:tcW w:w="622" w:type="pct"/>
            <w:shd w:val="clear" w:color="auto" w:fill="auto"/>
          </w:tcPr>
          <w:p w14:paraId="4D4F30E8" w14:textId="77777777" w:rsidR="00F07CEE" w:rsidRPr="009615AB" w:rsidRDefault="00F07CEE" w:rsidP="0012596D">
            <w:pPr>
              <w:pStyle w:val="Texto"/>
              <w:ind w:firstLine="0"/>
              <w:jc w:val="left"/>
              <w:rPr>
                <w:b/>
                <w:szCs w:val="18"/>
                <w:lang w:val="es-MX"/>
              </w:rPr>
            </w:pPr>
          </w:p>
        </w:tc>
        <w:tc>
          <w:tcPr>
            <w:tcW w:w="416" w:type="pct"/>
            <w:shd w:val="clear" w:color="auto" w:fill="auto"/>
          </w:tcPr>
          <w:p w14:paraId="72141F20" w14:textId="77777777" w:rsidR="00F07CEE" w:rsidRPr="009615AB" w:rsidRDefault="00F07CEE" w:rsidP="0012596D">
            <w:pPr>
              <w:pStyle w:val="Texto"/>
              <w:ind w:firstLine="0"/>
              <w:jc w:val="left"/>
              <w:rPr>
                <w:b/>
                <w:szCs w:val="18"/>
                <w:lang w:val="es-MX"/>
              </w:rPr>
            </w:pPr>
            <w:r w:rsidRPr="009615AB">
              <w:rPr>
                <w:szCs w:val="18"/>
              </w:rPr>
              <w:t>02 :</w:t>
            </w:r>
          </w:p>
        </w:tc>
        <w:tc>
          <w:tcPr>
            <w:tcW w:w="3178" w:type="pct"/>
            <w:shd w:val="clear" w:color="auto" w:fill="auto"/>
          </w:tcPr>
          <w:p w14:paraId="08FB0F95" w14:textId="77777777" w:rsidR="00F07CEE" w:rsidRPr="009615AB" w:rsidRDefault="00F07CEE" w:rsidP="0012596D">
            <w:pPr>
              <w:pStyle w:val="Texto"/>
              <w:ind w:firstLine="0"/>
              <w:jc w:val="left"/>
              <w:rPr>
                <w:b/>
                <w:szCs w:val="18"/>
              </w:rPr>
            </w:pPr>
            <w:r w:rsidRPr="009615AB">
              <w:rPr>
                <w:szCs w:val="18"/>
              </w:rPr>
              <w:t>Continental GT PHEV, 4.0 lts., automático, V8</w:t>
            </w:r>
          </w:p>
        </w:tc>
      </w:tr>
      <w:tr w:rsidR="00F07CEE" w:rsidRPr="009615AB" w14:paraId="43BD7F66" w14:textId="77777777">
        <w:trPr>
          <w:trHeight w:val="20"/>
        </w:trPr>
        <w:tc>
          <w:tcPr>
            <w:tcW w:w="784" w:type="pct"/>
            <w:shd w:val="clear" w:color="auto" w:fill="auto"/>
          </w:tcPr>
          <w:p w14:paraId="3FD4B81B" w14:textId="77777777" w:rsidR="00F07CEE" w:rsidRPr="009615AB" w:rsidRDefault="00F07CEE" w:rsidP="0012596D">
            <w:pPr>
              <w:pStyle w:val="Texto"/>
              <w:ind w:firstLine="0"/>
              <w:jc w:val="left"/>
              <w:rPr>
                <w:szCs w:val="18"/>
              </w:rPr>
            </w:pPr>
            <w:r w:rsidRPr="009615AB">
              <w:rPr>
                <w:szCs w:val="18"/>
              </w:rPr>
              <w:t>6050903</w:t>
            </w:r>
          </w:p>
        </w:tc>
        <w:tc>
          <w:tcPr>
            <w:tcW w:w="622" w:type="pct"/>
            <w:shd w:val="clear" w:color="auto" w:fill="auto"/>
          </w:tcPr>
          <w:p w14:paraId="5EA7B1A8" w14:textId="77777777" w:rsidR="00F07CEE" w:rsidRPr="009615AB" w:rsidRDefault="00F07CEE" w:rsidP="0012596D">
            <w:pPr>
              <w:pStyle w:val="Texto"/>
              <w:ind w:firstLine="0"/>
              <w:jc w:val="left"/>
              <w:rPr>
                <w:b/>
                <w:szCs w:val="18"/>
              </w:rPr>
            </w:pPr>
          </w:p>
        </w:tc>
        <w:tc>
          <w:tcPr>
            <w:tcW w:w="416" w:type="pct"/>
            <w:shd w:val="clear" w:color="auto" w:fill="auto"/>
          </w:tcPr>
          <w:p w14:paraId="62576FAB" w14:textId="77777777" w:rsidR="00F07CEE" w:rsidRPr="009615AB" w:rsidRDefault="00F07CEE" w:rsidP="0012596D">
            <w:pPr>
              <w:pStyle w:val="Texto"/>
              <w:ind w:firstLine="0"/>
              <w:jc w:val="left"/>
              <w:rPr>
                <w:b/>
                <w:szCs w:val="18"/>
              </w:rPr>
            </w:pPr>
            <w:r w:rsidRPr="009615AB">
              <w:rPr>
                <w:szCs w:val="18"/>
              </w:rPr>
              <w:t>03 :</w:t>
            </w:r>
          </w:p>
        </w:tc>
        <w:tc>
          <w:tcPr>
            <w:tcW w:w="3178" w:type="pct"/>
            <w:shd w:val="clear" w:color="auto" w:fill="auto"/>
          </w:tcPr>
          <w:p w14:paraId="4F63D3B4" w14:textId="77777777" w:rsidR="00F07CEE" w:rsidRPr="009615AB" w:rsidRDefault="00F07CEE" w:rsidP="0012596D">
            <w:pPr>
              <w:pStyle w:val="Texto"/>
              <w:ind w:firstLine="0"/>
              <w:jc w:val="left"/>
              <w:rPr>
                <w:b/>
                <w:szCs w:val="18"/>
              </w:rPr>
            </w:pPr>
            <w:r w:rsidRPr="009615AB">
              <w:rPr>
                <w:szCs w:val="18"/>
              </w:rPr>
              <w:t>Continental GT MULLINER PHEV, 4.0 lts., automático, V8</w:t>
            </w:r>
          </w:p>
        </w:tc>
      </w:tr>
      <w:tr w:rsidR="00F07CEE" w:rsidRPr="009615AB" w14:paraId="4C365A0A" w14:textId="77777777">
        <w:trPr>
          <w:trHeight w:val="20"/>
        </w:trPr>
        <w:tc>
          <w:tcPr>
            <w:tcW w:w="784" w:type="pct"/>
            <w:shd w:val="clear" w:color="auto" w:fill="auto"/>
          </w:tcPr>
          <w:p w14:paraId="57CD522E" w14:textId="77777777" w:rsidR="00F07CEE" w:rsidRPr="009615AB" w:rsidRDefault="00F07CEE" w:rsidP="0012596D">
            <w:pPr>
              <w:pStyle w:val="Texto"/>
              <w:ind w:firstLine="0"/>
              <w:jc w:val="left"/>
              <w:rPr>
                <w:szCs w:val="18"/>
              </w:rPr>
            </w:pPr>
            <w:r w:rsidRPr="009615AB">
              <w:rPr>
                <w:szCs w:val="18"/>
              </w:rPr>
              <w:t>6050904</w:t>
            </w:r>
          </w:p>
        </w:tc>
        <w:tc>
          <w:tcPr>
            <w:tcW w:w="622" w:type="pct"/>
            <w:shd w:val="clear" w:color="auto" w:fill="auto"/>
          </w:tcPr>
          <w:p w14:paraId="7AD69EA7" w14:textId="77777777" w:rsidR="00F07CEE" w:rsidRPr="009615AB" w:rsidRDefault="00F07CEE" w:rsidP="0012596D">
            <w:pPr>
              <w:pStyle w:val="Texto"/>
              <w:ind w:firstLine="0"/>
              <w:jc w:val="left"/>
              <w:rPr>
                <w:b/>
                <w:szCs w:val="18"/>
              </w:rPr>
            </w:pPr>
          </w:p>
        </w:tc>
        <w:tc>
          <w:tcPr>
            <w:tcW w:w="416" w:type="pct"/>
            <w:shd w:val="clear" w:color="auto" w:fill="auto"/>
          </w:tcPr>
          <w:p w14:paraId="169154BF" w14:textId="77777777" w:rsidR="00F07CEE" w:rsidRPr="009615AB" w:rsidRDefault="00F07CEE" w:rsidP="0012596D">
            <w:pPr>
              <w:pStyle w:val="Texto"/>
              <w:ind w:firstLine="0"/>
              <w:jc w:val="left"/>
              <w:rPr>
                <w:b/>
                <w:szCs w:val="18"/>
              </w:rPr>
            </w:pPr>
            <w:r w:rsidRPr="009615AB">
              <w:rPr>
                <w:szCs w:val="18"/>
              </w:rPr>
              <w:t>04 :</w:t>
            </w:r>
          </w:p>
        </w:tc>
        <w:tc>
          <w:tcPr>
            <w:tcW w:w="3178" w:type="pct"/>
            <w:shd w:val="clear" w:color="auto" w:fill="auto"/>
          </w:tcPr>
          <w:p w14:paraId="606CE266" w14:textId="77777777" w:rsidR="00F07CEE" w:rsidRPr="009615AB" w:rsidRDefault="00F07CEE" w:rsidP="0012596D">
            <w:pPr>
              <w:pStyle w:val="Texto"/>
              <w:ind w:firstLine="0"/>
              <w:jc w:val="left"/>
              <w:rPr>
                <w:b/>
                <w:szCs w:val="18"/>
              </w:rPr>
            </w:pPr>
            <w:r w:rsidRPr="009615AB">
              <w:rPr>
                <w:szCs w:val="18"/>
              </w:rPr>
              <w:t>Continental GT SPEED Convertible, PHEV, 4.0 lts., automático, V8</w:t>
            </w:r>
          </w:p>
        </w:tc>
      </w:tr>
      <w:tr w:rsidR="00F07CEE" w:rsidRPr="009615AB" w14:paraId="4C542B9D" w14:textId="77777777">
        <w:trPr>
          <w:trHeight w:val="20"/>
        </w:trPr>
        <w:tc>
          <w:tcPr>
            <w:tcW w:w="784" w:type="pct"/>
            <w:shd w:val="clear" w:color="auto" w:fill="auto"/>
          </w:tcPr>
          <w:p w14:paraId="5C291C8E" w14:textId="77777777" w:rsidR="00F07CEE" w:rsidRPr="009615AB" w:rsidRDefault="00F07CEE" w:rsidP="0012596D">
            <w:pPr>
              <w:pStyle w:val="Texto"/>
              <w:ind w:firstLine="0"/>
              <w:jc w:val="left"/>
              <w:rPr>
                <w:szCs w:val="18"/>
              </w:rPr>
            </w:pPr>
            <w:r w:rsidRPr="009615AB">
              <w:rPr>
                <w:szCs w:val="18"/>
              </w:rPr>
              <w:t>6050905</w:t>
            </w:r>
          </w:p>
        </w:tc>
        <w:tc>
          <w:tcPr>
            <w:tcW w:w="622" w:type="pct"/>
            <w:shd w:val="clear" w:color="auto" w:fill="auto"/>
          </w:tcPr>
          <w:p w14:paraId="30395525" w14:textId="77777777" w:rsidR="00F07CEE" w:rsidRPr="009615AB" w:rsidRDefault="00F07CEE" w:rsidP="0012596D">
            <w:pPr>
              <w:pStyle w:val="Texto"/>
              <w:ind w:firstLine="0"/>
              <w:jc w:val="left"/>
              <w:rPr>
                <w:b/>
                <w:szCs w:val="18"/>
              </w:rPr>
            </w:pPr>
          </w:p>
        </w:tc>
        <w:tc>
          <w:tcPr>
            <w:tcW w:w="416" w:type="pct"/>
            <w:shd w:val="clear" w:color="auto" w:fill="auto"/>
          </w:tcPr>
          <w:p w14:paraId="228432F3" w14:textId="77777777" w:rsidR="00F07CEE" w:rsidRPr="009615AB" w:rsidRDefault="00F07CEE" w:rsidP="0012596D">
            <w:pPr>
              <w:pStyle w:val="Texto"/>
              <w:ind w:firstLine="0"/>
              <w:jc w:val="left"/>
              <w:rPr>
                <w:b/>
                <w:szCs w:val="18"/>
              </w:rPr>
            </w:pPr>
            <w:r w:rsidRPr="009615AB">
              <w:rPr>
                <w:szCs w:val="18"/>
              </w:rPr>
              <w:t>05 :</w:t>
            </w:r>
          </w:p>
        </w:tc>
        <w:tc>
          <w:tcPr>
            <w:tcW w:w="3178" w:type="pct"/>
            <w:shd w:val="clear" w:color="auto" w:fill="auto"/>
          </w:tcPr>
          <w:p w14:paraId="44A36B32" w14:textId="77777777" w:rsidR="00F07CEE" w:rsidRPr="009615AB" w:rsidRDefault="00F07CEE" w:rsidP="0012596D">
            <w:pPr>
              <w:pStyle w:val="Texto"/>
              <w:ind w:firstLine="0"/>
              <w:jc w:val="left"/>
              <w:rPr>
                <w:b/>
                <w:szCs w:val="18"/>
              </w:rPr>
            </w:pPr>
            <w:r w:rsidRPr="009615AB">
              <w:rPr>
                <w:szCs w:val="18"/>
              </w:rPr>
              <w:t>Continental GT MULLINER, Convertible, PHEV, 4.0 lts., automático, V8</w:t>
            </w:r>
          </w:p>
        </w:tc>
      </w:tr>
      <w:tr w:rsidR="00F07CEE" w:rsidRPr="009615AB" w14:paraId="06ADE328" w14:textId="77777777">
        <w:trPr>
          <w:trHeight w:val="20"/>
        </w:trPr>
        <w:tc>
          <w:tcPr>
            <w:tcW w:w="784" w:type="pct"/>
            <w:shd w:val="clear" w:color="auto" w:fill="auto"/>
          </w:tcPr>
          <w:p w14:paraId="541A06B1" w14:textId="77777777" w:rsidR="00F07CEE" w:rsidRPr="009615AB" w:rsidRDefault="00F07CEE" w:rsidP="0012596D">
            <w:pPr>
              <w:pStyle w:val="Texto"/>
              <w:ind w:firstLine="0"/>
              <w:jc w:val="left"/>
              <w:rPr>
                <w:szCs w:val="18"/>
                <w:lang w:val="es-MX"/>
              </w:rPr>
            </w:pPr>
            <w:r w:rsidRPr="009615AB">
              <w:rPr>
                <w:szCs w:val="18"/>
              </w:rPr>
              <w:t>6050906</w:t>
            </w:r>
          </w:p>
        </w:tc>
        <w:tc>
          <w:tcPr>
            <w:tcW w:w="622" w:type="pct"/>
            <w:shd w:val="clear" w:color="auto" w:fill="auto"/>
          </w:tcPr>
          <w:p w14:paraId="057F9A48" w14:textId="77777777" w:rsidR="00F07CEE" w:rsidRPr="009615AB" w:rsidRDefault="00F07CEE" w:rsidP="0012596D">
            <w:pPr>
              <w:pStyle w:val="Texto"/>
              <w:ind w:firstLine="0"/>
              <w:jc w:val="left"/>
              <w:rPr>
                <w:b/>
                <w:szCs w:val="18"/>
                <w:lang w:val="es-MX"/>
              </w:rPr>
            </w:pPr>
          </w:p>
        </w:tc>
        <w:tc>
          <w:tcPr>
            <w:tcW w:w="416" w:type="pct"/>
            <w:shd w:val="clear" w:color="auto" w:fill="auto"/>
          </w:tcPr>
          <w:p w14:paraId="0B4E77CD" w14:textId="77777777" w:rsidR="00F07CEE" w:rsidRPr="009615AB" w:rsidRDefault="00F07CEE" w:rsidP="0012596D">
            <w:pPr>
              <w:pStyle w:val="Texto"/>
              <w:ind w:firstLine="0"/>
              <w:jc w:val="left"/>
              <w:rPr>
                <w:b/>
                <w:szCs w:val="18"/>
                <w:lang w:val="es-MX"/>
              </w:rPr>
            </w:pPr>
            <w:r w:rsidRPr="009615AB">
              <w:rPr>
                <w:szCs w:val="18"/>
              </w:rPr>
              <w:t>06 :</w:t>
            </w:r>
          </w:p>
        </w:tc>
        <w:tc>
          <w:tcPr>
            <w:tcW w:w="3178" w:type="pct"/>
            <w:shd w:val="clear" w:color="auto" w:fill="auto"/>
          </w:tcPr>
          <w:p w14:paraId="5C56BD6D" w14:textId="77777777" w:rsidR="00F07CEE" w:rsidRPr="009615AB" w:rsidRDefault="00F07CEE" w:rsidP="0012596D">
            <w:pPr>
              <w:pStyle w:val="Texto"/>
              <w:ind w:firstLine="0"/>
              <w:jc w:val="left"/>
              <w:rPr>
                <w:b/>
                <w:szCs w:val="18"/>
              </w:rPr>
            </w:pPr>
            <w:r w:rsidRPr="009615AB">
              <w:rPr>
                <w:szCs w:val="18"/>
              </w:rPr>
              <w:t>Continental GT Convertible, PHEV, 4.0 lts., automático, V8</w:t>
            </w:r>
          </w:p>
        </w:tc>
      </w:tr>
      <w:tr w:rsidR="00F07CEE" w:rsidRPr="009615AB" w14:paraId="347EF450" w14:textId="77777777">
        <w:trPr>
          <w:trHeight w:val="20"/>
        </w:trPr>
        <w:tc>
          <w:tcPr>
            <w:tcW w:w="784" w:type="pct"/>
            <w:shd w:val="clear" w:color="auto" w:fill="auto"/>
          </w:tcPr>
          <w:p w14:paraId="57F01FDD" w14:textId="77777777" w:rsidR="00F07CEE" w:rsidRPr="009615AB" w:rsidRDefault="00F07CEE" w:rsidP="0012596D">
            <w:pPr>
              <w:pStyle w:val="Texto"/>
              <w:ind w:firstLine="0"/>
              <w:jc w:val="left"/>
              <w:rPr>
                <w:szCs w:val="18"/>
              </w:rPr>
            </w:pPr>
          </w:p>
        </w:tc>
        <w:tc>
          <w:tcPr>
            <w:tcW w:w="622" w:type="pct"/>
            <w:shd w:val="clear" w:color="auto" w:fill="auto"/>
          </w:tcPr>
          <w:p w14:paraId="3203532D"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449AC2C9" w14:textId="77777777" w:rsidR="00F07CEE" w:rsidRPr="009615AB" w:rsidRDefault="00F07CEE" w:rsidP="0012596D">
            <w:pPr>
              <w:pStyle w:val="Texto"/>
              <w:ind w:firstLine="0"/>
              <w:jc w:val="left"/>
              <w:rPr>
                <w:b/>
                <w:szCs w:val="18"/>
              </w:rPr>
            </w:pPr>
            <w:r w:rsidRPr="009615AB">
              <w:rPr>
                <w:b/>
                <w:szCs w:val="18"/>
              </w:rPr>
              <w:t>01 :</w:t>
            </w:r>
          </w:p>
        </w:tc>
        <w:tc>
          <w:tcPr>
            <w:tcW w:w="3178" w:type="pct"/>
            <w:shd w:val="clear" w:color="auto" w:fill="auto"/>
          </w:tcPr>
          <w:p w14:paraId="002F5FE8" w14:textId="77777777" w:rsidR="00F07CEE" w:rsidRPr="009615AB" w:rsidRDefault="00F07CEE" w:rsidP="0012596D">
            <w:pPr>
              <w:pStyle w:val="Texto"/>
              <w:ind w:firstLine="0"/>
              <w:jc w:val="left"/>
              <w:rPr>
                <w:b/>
                <w:szCs w:val="18"/>
              </w:rPr>
            </w:pPr>
            <w:r w:rsidRPr="009615AB">
              <w:rPr>
                <w:b/>
                <w:szCs w:val="18"/>
              </w:rPr>
              <w:t>Audi Eléctrico 5 puertas</w:t>
            </w:r>
          </w:p>
        </w:tc>
      </w:tr>
      <w:tr w:rsidR="00F07CEE" w:rsidRPr="009615AB" w14:paraId="0FCE3F96" w14:textId="77777777">
        <w:trPr>
          <w:trHeight w:val="20"/>
        </w:trPr>
        <w:tc>
          <w:tcPr>
            <w:tcW w:w="784" w:type="pct"/>
            <w:shd w:val="clear" w:color="auto" w:fill="auto"/>
          </w:tcPr>
          <w:p w14:paraId="056F8147" w14:textId="77777777" w:rsidR="00F07CEE" w:rsidRPr="009615AB" w:rsidRDefault="00F07CEE" w:rsidP="0012596D">
            <w:pPr>
              <w:pStyle w:val="Texto"/>
              <w:ind w:firstLine="0"/>
              <w:jc w:val="left"/>
              <w:rPr>
                <w:szCs w:val="18"/>
              </w:rPr>
            </w:pPr>
            <w:r w:rsidRPr="009615AB">
              <w:rPr>
                <w:szCs w:val="18"/>
              </w:rPr>
              <w:t>9050115</w:t>
            </w:r>
          </w:p>
        </w:tc>
        <w:tc>
          <w:tcPr>
            <w:tcW w:w="622" w:type="pct"/>
            <w:shd w:val="clear" w:color="auto" w:fill="auto"/>
          </w:tcPr>
          <w:p w14:paraId="21BF24FC"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CFAA71F" w14:textId="77777777" w:rsidR="00F07CEE" w:rsidRPr="009615AB" w:rsidRDefault="00F07CEE" w:rsidP="0012596D">
            <w:pPr>
              <w:pStyle w:val="Texto"/>
              <w:ind w:firstLine="0"/>
              <w:jc w:val="left"/>
              <w:rPr>
                <w:b/>
                <w:szCs w:val="18"/>
              </w:rPr>
            </w:pPr>
            <w:r w:rsidRPr="009615AB">
              <w:rPr>
                <w:szCs w:val="18"/>
              </w:rPr>
              <w:t>15 :</w:t>
            </w:r>
          </w:p>
        </w:tc>
        <w:tc>
          <w:tcPr>
            <w:tcW w:w="3178" w:type="pct"/>
            <w:shd w:val="clear" w:color="auto" w:fill="auto"/>
          </w:tcPr>
          <w:p w14:paraId="76EA265A" w14:textId="77777777" w:rsidR="00F07CEE" w:rsidRPr="009615AB" w:rsidRDefault="00F07CEE" w:rsidP="0012596D">
            <w:pPr>
              <w:pStyle w:val="Texto"/>
              <w:ind w:firstLine="0"/>
              <w:jc w:val="left"/>
              <w:rPr>
                <w:b/>
                <w:szCs w:val="18"/>
              </w:rPr>
            </w:pPr>
            <w:r w:rsidRPr="009615AB">
              <w:rPr>
                <w:szCs w:val="18"/>
              </w:rPr>
              <w:t>Audi Q6 e-tron, RWD, Eléctrico</w:t>
            </w:r>
          </w:p>
        </w:tc>
      </w:tr>
      <w:tr w:rsidR="00F07CEE" w:rsidRPr="009615AB" w14:paraId="185ABD11" w14:textId="77777777">
        <w:trPr>
          <w:trHeight w:val="20"/>
        </w:trPr>
        <w:tc>
          <w:tcPr>
            <w:tcW w:w="784" w:type="pct"/>
            <w:shd w:val="clear" w:color="auto" w:fill="auto"/>
          </w:tcPr>
          <w:p w14:paraId="766A1EC0" w14:textId="77777777" w:rsidR="00F07CEE" w:rsidRPr="009615AB" w:rsidRDefault="00F07CEE" w:rsidP="0012596D">
            <w:pPr>
              <w:pStyle w:val="Texto"/>
              <w:spacing w:line="232" w:lineRule="exact"/>
              <w:ind w:firstLine="0"/>
              <w:jc w:val="left"/>
              <w:rPr>
                <w:b/>
                <w:szCs w:val="18"/>
              </w:rPr>
            </w:pPr>
            <w:r w:rsidRPr="009615AB">
              <w:rPr>
                <w:b/>
                <w:szCs w:val="18"/>
              </w:rPr>
              <w:t>Clave</w:t>
            </w:r>
          </w:p>
        </w:tc>
        <w:tc>
          <w:tcPr>
            <w:tcW w:w="622" w:type="pct"/>
            <w:shd w:val="clear" w:color="auto" w:fill="auto"/>
          </w:tcPr>
          <w:p w14:paraId="602AB3F8" w14:textId="77777777" w:rsidR="00F07CEE" w:rsidRPr="009615AB" w:rsidRDefault="00F07CEE" w:rsidP="0012596D">
            <w:pPr>
              <w:pStyle w:val="Texto"/>
              <w:spacing w:line="232" w:lineRule="exact"/>
              <w:ind w:firstLine="0"/>
              <w:jc w:val="left"/>
              <w:rPr>
                <w:b/>
                <w:szCs w:val="18"/>
              </w:rPr>
            </w:pPr>
            <w:r w:rsidRPr="009615AB">
              <w:rPr>
                <w:b/>
                <w:szCs w:val="18"/>
              </w:rPr>
              <w:t>Empresa</w:t>
            </w:r>
          </w:p>
        </w:tc>
        <w:tc>
          <w:tcPr>
            <w:tcW w:w="416" w:type="pct"/>
            <w:shd w:val="clear" w:color="auto" w:fill="auto"/>
          </w:tcPr>
          <w:p w14:paraId="61471379" w14:textId="77777777" w:rsidR="00F07CEE" w:rsidRPr="009615AB" w:rsidRDefault="00F07CEE" w:rsidP="0012596D">
            <w:pPr>
              <w:pStyle w:val="Texto"/>
              <w:spacing w:line="232" w:lineRule="exact"/>
              <w:ind w:firstLine="0"/>
              <w:jc w:val="left"/>
              <w:rPr>
                <w:b/>
                <w:szCs w:val="18"/>
              </w:rPr>
            </w:pPr>
            <w:r w:rsidRPr="009615AB">
              <w:rPr>
                <w:b/>
                <w:szCs w:val="18"/>
              </w:rPr>
              <w:t>06 :</w:t>
            </w:r>
          </w:p>
        </w:tc>
        <w:tc>
          <w:tcPr>
            <w:tcW w:w="3178" w:type="pct"/>
            <w:shd w:val="clear" w:color="auto" w:fill="auto"/>
          </w:tcPr>
          <w:p w14:paraId="7EC2F5C0" w14:textId="77777777" w:rsidR="00F07CEE" w:rsidRPr="009615AB" w:rsidRDefault="00F07CEE" w:rsidP="0012596D">
            <w:pPr>
              <w:pStyle w:val="Texto"/>
              <w:spacing w:line="232" w:lineRule="exact"/>
              <w:ind w:firstLine="0"/>
              <w:jc w:val="left"/>
              <w:rPr>
                <w:b/>
                <w:szCs w:val="18"/>
              </w:rPr>
            </w:pPr>
            <w:r w:rsidRPr="009615AB">
              <w:rPr>
                <w:b/>
                <w:szCs w:val="18"/>
              </w:rPr>
              <w:t>Dina Camiones, S.A</w:t>
            </w:r>
            <w:r w:rsidRPr="009615AB">
              <w:rPr>
                <w:szCs w:val="18"/>
              </w:rPr>
              <w:t>.</w:t>
            </w:r>
            <w:r w:rsidRPr="009615AB">
              <w:rPr>
                <w:b/>
                <w:szCs w:val="18"/>
              </w:rPr>
              <w:t xml:space="preserve"> de C.V.</w:t>
            </w:r>
          </w:p>
        </w:tc>
      </w:tr>
      <w:tr w:rsidR="00F07CEE" w:rsidRPr="009615AB" w14:paraId="733FAC9C" w14:textId="77777777">
        <w:trPr>
          <w:trHeight w:val="20"/>
        </w:trPr>
        <w:tc>
          <w:tcPr>
            <w:tcW w:w="784" w:type="pct"/>
            <w:shd w:val="clear" w:color="auto" w:fill="auto"/>
          </w:tcPr>
          <w:p w14:paraId="6C13E175"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51BD2CC1"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616ACD7D" w14:textId="77777777" w:rsidR="00F07CEE" w:rsidRPr="009615AB" w:rsidRDefault="00F07CEE" w:rsidP="0012596D">
            <w:pPr>
              <w:pStyle w:val="Texto"/>
              <w:spacing w:line="232" w:lineRule="exact"/>
              <w:ind w:firstLine="0"/>
              <w:jc w:val="left"/>
              <w:rPr>
                <w:b/>
                <w:szCs w:val="18"/>
              </w:rPr>
            </w:pPr>
            <w:r w:rsidRPr="009615AB">
              <w:rPr>
                <w:b/>
                <w:szCs w:val="18"/>
              </w:rPr>
              <w:t>01 :</w:t>
            </w:r>
          </w:p>
        </w:tc>
        <w:tc>
          <w:tcPr>
            <w:tcW w:w="3178" w:type="pct"/>
            <w:shd w:val="clear" w:color="auto" w:fill="auto"/>
          </w:tcPr>
          <w:p w14:paraId="595A2B65" w14:textId="77777777" w:rsidR="00F07CEE" w:rsidRPr="009615AB" w:rsidRDefault="00F07CEE" w:rsidP="0012596D">
            <w:pPr>
              <w:pStyle w:val="Texto"/>
              <w:spacing w:line="232" w:lineRule="exact"/>
              <w:ind w:firstLine="0"/>
              <w:jc w:val="left"/>
              <w:rPr>
                <w:b/>
                <w:szCs w:val="18"/>
              </w:rPr>
            </w:pPr>
            <w:r w:rsidRPr="009615AB">
              <w:rPr>
                <w:b/>
                <w:szCs w:val="18"/>
              </w:rPr>
              <w:t>Chasís Cabina</w:t>
            </w:r>
          </w:p>
        </w:tc>
      </w:tr>
      <w:tr w:rsidR="00F07CEE" w:rsidRPr="009615AB" w14:paraId="6D40D278" w14:textId="77777777">
        <w:trPr>
          <w:trHeight w:val="20"/>
        </w:trPr>
        <w:tc>
          <w:tcPr>
            <w:tcW w:w="784" w:type="pct"/>
            <w:shd w:val="clear" w:color="auto" w:fill="auto"/>
          </w:tcPr>
          <w:p w14:paraId="6CCDE497" w14:textId="77777777" w:rsidR="00F07CEE" w:rsidRPr="009615AB" w:rsidRDefault="00F07CEE" w:rsidP="0012596D">
            <w:pPr>
              <w:pStyle w:val="Texto"/>
              <w:spacing w:line="232" w:lineRule="exact"/>
              <w:ind w:firstLine="0"/>
              <w:jc w:val="left"/>
              <w:rPr>
                <w:b/>
                <w:szCs w:val="18"/>
              </w:rPr>
            </w:pPr>
            <w:r w:rsidRPr="009615AB">
              <w:rPr>
                <w:szCs w:val="18"/>
              </w:rPr>
              <w:t>2060158</w:t>
            </w:r>
          </w:p>
        </w:tc>
        <w:tc>
          <w:tcPr>
            <w:tcW w:w="622" w:type="pct"/>
            <w:shd w:val="clear" w:color="auto" w:fill="auto"/>
          </w:tcPr>
          <w:p w14:paraId="31C761BA" w14:textId="77777777" w:rsidR="00F07CEE" w:rsidRPr="009615AB" w:rsidRDefault="00F07CEE" w:rsidP="0012596D">
            <w:pPr>
              <w:pStyle w:val="Texto"/>
              <w:spacing w:line="232" w:lineRule="exact"/>
              <w:ind w:firstLine="0"/>
              <w:jc w:val="left"/>
              <w:rPr>
                <w:b/>
                <w:szCs w:val="18"/>
              </w:rPr>
            </w:pPr>
            <w:r w:rsidRPr="009615AB">
              <w:rPr>
                <w:szCs w:val="18"/>
              </w:rPr>
              <w:t>Versión</w:t>
            </w:r>
          </w:p>
        </w:tc>
        <w:tc>
          <w:tcPr>
            <w:tcW w:w="416" w:type="pct"/>
            <w:shd w:val="clear" w:color="auto" w:fill="auto"/>
          </w:tcPr>
          <w:p w14:paraId="48FCF390" w14:textId="77777777" w:rsidR="00F07CEE" w:rsidRPr="009615AB" w:rsidRDefault="00F07CEE" w:rsidP="0012596D">
            <w:pPr>
              <w:pStyle w:val="Texto"/>
              <w:spacing w:line="232" w:lineRule="exact"/>
              <w:ind w:firstLine="0"/>
              <w:jc w:val="left"/>
              <w:rPr>
                <w:b/>
                <w:szCs w:val="18"/>
              </w:rPr>
            </w:pPr>
            <w:r w:rsidRPr="009615AB">
              <w:rPr>
                <w:szCs w:val="18"/>
              </w:rPr>
              <w:t>58 :</w:t>
            </w:r>
          </w:p>
        </w:tc>
        <w:tc>
          <w:tcPr>
            <w:tcW w:w="3178" w:type="pct"/>
            <w:shd w:val="clear" w:color="auto" w:fill="auto"/>
          </w:tcPr>
          <w:p w14:paraId="2B18B0BB" w14:textId="77777777" w:rsidR="00F07CEE" w:rsidRPr="009615AB" w:rsidRDefault="00F07CEE" w:rsidP="0012596D">
            <w:pPr>
              <w:pStyle w:val="Texto"/>
              <w:spacing w:line="232" w:lineRule="exact"/>
              <w:ind w:firstLine="0"/>
              <w:jc w:val="left"/>
              <w:rPr>
                <w:b/>
                <w:szCs w:val="18"/>
              </w:rPr>
            </w:pPr>
            <w:r w:rsidRPr="009615AB">
              <w:rPr>
                <w:szCs w:val="18"/>
              </w:rPr>
              <w:t>40016081 D400 Camión Utilitario Chasis Cabina Abatible 4x2, Control Delantero, motor delantero, manual, 6 vel., diesel, 8,000 Kg. PBV</w:t>
            </w:r>
          </w:p>
        </w:tc>
      </w:tr>
      <w:tr w:rsidR="00F07CEE" w:rsidRPr="009615AB" w14:paraId="362D89D5" w14:textId="77777777">
        <w:trPr>
          <w:trHeight w:val="20"/>
        </w:trPr>
        <w:tc>
          <w:tcPr>
            <w:tcW w:w="784" w:type="pct"/>
            <w:shd w:val="clear" w:color="auto" w:fill="auto"/>
          </w:tcPr>
          <w:p w14:paraId="6AD72BF2"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5BBDC166"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19B141D8" w14:textId="77777777" w:rsidR="00F07CEE" w:rsidRPr="009615AB" w:rsidRDefault="00F07CEE" w:rsidP="0012596D">
            <w:pPr>
              <w:pStyle w:val="Texto"/>
              <w:spacing w:line="232" w:lineRule="exact"/>
              <w:ind w:firstLine="0"/>
              <w:jc w:val="left"/>
              <w:rPr>
                <w:b/>
                <w:szCs w:val="18"/>
              </w:rPr>
            </w:pPr>
            <w:r w:rsidRPr="009615AB">
              <w:rPr>
                <w:b/>
                <w:szCs w:val="18"/>
              </w:rPr>
              <w:t>13 :</w:t>
            </w:r>
          </w:p>
        </w:tc>
        <w:tc>
          <w:tcPr>
            <w:tcW w:w="3178" w:type="pct"/>
            <w:shd w:val="clear" w:color="auto" w:fill="auto"/>
          </w:tcPr>
          <w:p w14:paraId="4037C280" w14:textId="77777777" w:rsidR="00F07CEE" w:rsidRPr="009615AB" w:rsidRDefault="00F07CEE" w:rsidP="0012596D">
            <w:pPr>
              <w:pStyle w:val="Texto"/>
              <w:spacing w:line="232" w:lineRule="exact"/>
              <w:ind w:firstLine="0"/>
              <w:jc w:val="left"/>
              <w:rPr>
                <w:b/>
                <w:szCs w:val="18"/>
              </w:rPr>
            </w:pPr>
            <w:r w:rsidRPr="009615AB">
              <w:rPr>
                <w:b/>
                <w:szCs w:val="18"/>
              </w:rPr>
              <w:t>Chasís Control Delantero marca DINA</w:t>
            </w:r>
          </w:p>
        </w:tc>
      </w:tr>
      <w:tr w:rsidR="00F07CEE" w:rsidRPr="009615AB" w14:paraId="6749A631" w14:textId="77777777">
        <w:trPr>
          <w:trHeight w:val="20"/>
        </w:trPr>
        <w:tc>
          <w:tcPr>
            <w:tcW w:w="784" w:type="pct"/>
            <w:shd w:val="clear" w:color="auto" w:fill="auto"/>
          </w:tcPr>
          <w:p w14:paraId="0C0D8859" w14:textId="77777777" w:rsidR="00F07CEE" w:rsidRPr="009615AB" w:rsidRDefault="00F07CEE" w:rsidP="0012596D">
            <w:pPr>
              <w:pStyle w:val="Texto"/>
              <w:spacing w:line="232" w:lineRule="exact"/>
              <w:ind w:firstLine="0"/>
              <w:jc w:val="left"/>
              <w:rPr>
                <w:szCs w:val="18"/>
              </w:rPr>
            </w:pPr>
            <w:r w:rsidRPr="009615AB">
              <w:rPr>
                <w:szCs w:val="18"/>
              </w:rPr>
              <w:t>2061352</w:t>
            </w:r>
          </w:p>
        </w:tc>
        <w:tc>
          <w:tcPr>
            <w:tcW w:w="622" w:type="pct"/>
            <w:shd w:val="clear" w:color="auto" w:fill="auto"/>
          </w:tcPr>
          <w:p w14:paraId="7E347B3F" w14:textId="77777777" w:rsidR="00F07CEE" w:rsidRPr="009615AB" w:rsidRDefault="00F07CEE" w:rsidP="0012596D">
            <w:pPr>
              <w:pStyle w:val="Texto"/>
              <w:spacing w:line="232" w:lineRule="exact"/>
              <w:ind w:firstLine="0"/>
              <w:jc w:val="left"/>
              <w:rPr>
                <w:szCs w:val="18"/>
              </w:rPr>
            </w:pPr>
            <w:r w:rsidRPr="009615AB">
              <w:rPr>
                <w:szCs w:val="18"/>
              </w:rPr>
              <w:t>Versión</w:t>
            </w:r>
          </w:p>
        </w:tc>
        <w:tc>
          <w:tcPr>
            <w:tcW w:w="416" w:type="pct"/>
            <w:shd w:val="clear" w:color="auto" w:fill="auto"/>
          </w:tcPr>
          <w:p w14:paraId="3E691394" w14:textId="77777777" w:rsidR="00F07CEE" w:rsidRPr="009615AB" w:rsidRDefault="00F07CEE" w:rsidP="0012596D">
            <w:pPr>
              <w:pStyle w:val="Texto"/>
              <w:spacing w:line="232" w:lineRule="exact"/>
              <w:ind w:firstLine="0"/>
              <w:jc w:val="left"/>
              <w:rPr>
                <w:szCs w:val="18"/>
              </w:rPr>
            </w:pPr>
            <w:r w:rsidRPr="009615AB">
              <w:rPr>
                <w:szCs w:val="18"/>
              </w:rPr>
              <w:t>52 :</w:t>
            </w:r>
          </w:p>
        </w:tc>
        <w:tc>
          <w:tcPr>
            <w:tcW w:w="3178" w:type="pct"/>
            <w:shd w:val="clear" w:color="auto" w:fill="auto"/>
          </w:tcPr>
          <w:p w14:paraId="6020D9A0" w14:textId="77777777" w:rsidR="00F07CEE" w:rsidRPr="009615AB" w:rsidRDefault="00F07CEE" w:rsidP="0012596D">
            <w:pPr>
              <w:pStyle w:val="Texto"/>
              <w:spacing w:line="232" w:lineRule="exact"/>
              <w:ind w:firstLine="0"/>
              <w:jc w:val="left"/>
              <w:rPr>
                <w:b/>
                <w:szCs w:val="18"/>
              </w:rPr>
            </w:pPr>
            <w:r w:rsidRPr="009615AB">
              <w:rPr>
                <w:szCs w:val="18"/>
              </w:rPr>
              <w:t>55520275 Runner 10 Chasis plataforma, Control Delantero, motor delantero, susp. mecánica trasera y delantera, automático 6 vel., diesel, 14,515 Kg, PBV</w:t>
            </w:r>
          </w:p>
        </w:tc>
      </w:tr>
      <w:tr w:rsidR="00F07CEE" w:rsidRPr="009615AB" w14:paraId="2CBD1A23" w14:textId="77777777">
        <w:trPr>
          <w:trHeight w:val="20"/>
        </w:trPr>
        <w:tc>
          <w:tcPr>
            <w:tcW w:w="784" w:type="pct"/>
            <w:shd w:val="clear" w:color="auto" w:fill="auto"/>
          </w:tcPr>
          <w:p w14:paraId="0F798231" w14:textId="77777777" w:rsidR="00F07CEE" w:rsidRPr="009615AB" w:rsidRDefault="00F07CEE" w:rsidP="0012596D">
            <w:pPr>
              <w:pStyle w:val="Texto"/>
              <w:spacing w:line="232" w:lineRule="exact"/>
              <w:ind w:firstLine="0"/>
              <w:jc w:val="left"/>
              <w:rPr>
                <w:szCs w:val="18"/>
              </w:rPr>
            </w:pPr>
            <w:r w:rsidRPr="009615AB">
              <w:rPr>
                <w:szCs w:val="18"/>
              </w:rPr>
              <w:t>2061353</w:t>
            </w:r>
          </w:p>
        </w:tc>
        <w:tc>
          <w:tcPr>
            <w:tcW w:w="622" w:type="pct"/>
            <w:shd w:val="clear" w:color="auto" w:fill="auto"/>
          </w:tcPr>
          <w:p w14:paraId="438443DA" w14:textId="77777777" w:rsidR="00F07CEE" w:rsidRPr="009615AB" w:rsidRDefault="00F07CEE" w:rsidP="0012596D">
            <w:pPr>
              <w:pStyle w:val="Texto"/>
              <w:spacing w:line="232" w:lineRule="exact"/>
              <w:ind w:firstLine="0"/>
              <w:jc w:val="left"/>
              <w:rPr>
                <w:szCs w:val="18"/>
              </w:rPr>
            </w:pPr>
          </w:p>
        </w:tc>
        <w:tc>
          <w:tcPr>
            <w:tcW w:w="416" w:type="pct"/>
            <w:shd w:val="clear" w:color="auto" w:fill="auto"/>
          </w:tcPr>
          <w:p w14:paraId="442BE8EC" w14:textId="77777777" w:rsidR="00F07CEE" w:rsidRPr="009615AB" w:rsidRDefault="00F07CEE" w:rsidP="0012596D">
            <w:pPr>
              <w:pStyle w:val="Texto"/>
              <w:spacing w:line="232" w:lineRule="exact"/>
              <w:ind w:firstLine="0"/>
              <w:jc w:val="left"/>
              <w:rPr>
                <w:szCs w:val="18"/>
              </w:rPr>
            </w:pPr>
            <w:r w:rsidRPr="009615AB">
              <w:rPr>
                <w:szCs w:val="18"/>
              </w:rPr>
              <w:t>53 :</w:t>
            </w:r>
          </w:p>
        </w:tc>
        <w:tc>
          <w:tcPr>
            <w:tcW w:w="3178" w:type="pct"/>
            <w:shd w:val="clear" w:color="auto" w:fill="auto"/>
          </w:tcPr>
          <w:p w14:paraId="639380B2" w14:textId="77777777" w:rsidR="00F07CEE" w:rsidRPr="009615AB" w:rsidRDefault="00F07CEE" w:rsidP="0012596D">
            <w:pPr>
              <w:pStyle w:val="Texto"/>
              <w:spacing w:line="232" w:lineRule="exact"/>
              <w:ind w:firstLine="0"/>
              <w:jc w:val="left"/>
              <w:rPr>
                <w:b/>
                <w:szCs w:val="18"/>
              </w:rPr>
            </w:pPr>
            <w:r w:rsidRPr="009615AB">
              <w:rPr>
                <w:szCs w:val="18"/>
              </w:rPr>
              <w:t>55520276 Runner10/11 Chasis plataforma, Control Delantero, motor delantero, susp. mecánica trasera y delantera, manual, 6 vel., diesel, 14,515 Kg, PBV</w:t>
            </w:r>
          </w:p>
        </w:tc>
      </w:tr>
      <w:tr w:rsidR="00F07CEE" w:rsidRPr="009615AB" w14:paraId="4CBE99CF" w14:textId="77777777">
        <w:trPr>
          <w:trHeight w:val="20"/>
        </w:trPr>
        <w:tc>
          <w:tcPr>
            <w:tcW w:w="784" w:type="pct"/>
            <w:shd w:val="clear" w:color="auto" w:fill="auto"/>
          </w:tcPr>
          <w:p w14:paraId="6DA072A6" w14:textId="77777777" w:rsidR="00F07CEE" w:rsidRPr="009615AB" w:rsidRDefault="00F07CEE" w:rsidP="0012596D">
            <w:pPr>
              <w:pStyle w:val="Texto"/>
              <w:spacing w:line="232" w:lineRule="exact"/>
              <w:ind w:firstLine="0"/>
              <w:jc w:val="left"/>
              <w:rPr>
                <w:szCs w:val="18"/>
              </w:rPr>
            </w:pPr>
            <w:r w:rsidRPr="009615AB">
              <w:rPr>
                <w:szCs w:val="18"/>
              </w:rPr>
              <w:t>2061356</w:t>
            </w:r>
          </w:p>
        </w:tc>
        <w:tc>
          <w:tcPr>
            <w:tcW w:w="622" w:type="pct"/>
            <w:shd w:val="clear" w:color="auto" w:fill="auto"/>
          </w:tcPr>
          <w:p w14:paraId="3F5B4483" w14:textId="77777777" w:rsidR="00F07CEE" w:rsidRPr="009615AB" w:rsidRDefault="00F07CEE" w:rsidP="0012596D">
            <w:pPr>
              <w:pStyle w:val="Texto"/>
              <w:spacing w:line="232" w:lineRule="exact"/>
              <w:ind w:firstLine="0"/>
              <w:jc w:val="left"/>
              <w:rPr>
                <w:b/>
                <w:szCs w:val="18"/>
              </w:rPr>
            </w:pPr>
          </w:p>
        </w:tc>
        <w:tc>
          <w:tcPr>
            <w:tcW w:w="416" w:type="pct"/>
            <w:shd w:val="clear" w:color="auto" w:fill="auto"/>
          </w:tcPr>
          <w:p w14:paraId="2B603952" w14:textId="77777777" w:rsidR="00F07CEE" w:rsidRPr="009615AB" w:rsidRDefault="00F07CEE" w:rsidP="0012596D">
            <w:pPr>
              <w:pStyle w:val="Texto"/>
              <w:spacing w:line="232" w:lineRule="exact"/>
              <w:ind w:firstLine="0"/>
              <w:jc w:val="left"/>
              <w:rPr>
                <w:b/>
                <w:szCs w:val="18"/>
              </w:rPr>
            </w:pPr>
            <w:r w:rsidRPr="009615AB">
              <w:rPr>
                <w:szCs w:val="18"/>
              </w:rPr>
              <w:t>56 :</w:t>
            </w:r>
          </w:p>
        </w:tc>
        <w:tc>
          <w:tcPr>
            <w:tcW w:w="3178" w:type="pct"/>
            <w:shd w:val="clear" w:color="auto" w:fill="auto"/>
          </w:tcPr>
          <w:p w14:paraId="2583CF90" w14:textId="77777777" w:rsidR="00F07CEE" w:rsidRPr="009615AB" w:rsidRDefault="00F07CEE" w:rsidP="0012596D">
            <w:pPr>
              <w:pStyle w:val="Texto"/>
              <w:spacing w:line="232" w:lineRule="exact"/>
              <w:ind w:firstLine="0"/>
              <w:jc w:val="left"/>
              <w:rPr>
                <w:b/>
                <w:szCs w:val="18"/>
              </w:rPr>
            </w:pPr>
            <w:r w:rsidRPr="009615AB">
              <w:rPr>
                <w:szCs w:val="18"/>
              </w:rPr>
              <w:t>55524080, 55521770 Runner 10 Chasis plataforma, Control Delantero, motor delantero, manual, 6 vel., diesel, 14,515 Kg. PBV</w:t>
            </w:r>
          </w:p>
        </w:tc>
      </w:tr>
      <w:tr w:rsidR="00F07CEE" w:rsidRPr="009615AB" w14:paraId="208C2D48" w14:textId="77777777">
        <w:trPr>
          <w:trHeight w:val="20"/>
        </w:trPr>
        <w:tc>
          <w:tcPr>
            <w:tcW w:w="784" w:type="pct"/>
            <w:shd w:val="clear" w:color="auto" w:fill="auto"/>
          </w:tcPr>
          <w:p w14:paraId="471F7383" w14:textId="77777777" w:rsidR="00F07CEE" w:rsidRPr="009615AB" w:rsidRDefault="00F07CEE" w:rsidP="0012596D">
            <w:pPr>
              <w:pStyle w:val="Texto"/>
              <w:spacing w:line="232" w:lineRule="exact"/>
              <w:ind w:firstLine="0"/>
              <w:jc w:val="left"/>
              <w:rPr>
                <w:b/>
                <w:szCs w:val="18"/>
              </w:rPr>
            </w:pPr>
            <w:r w:rsidRPr="009615AB">
              <w:rPr>
                <w:szCs w:val="18"/>
              </w:rPr>
              <w:t>2061357</w:t>
            </w:r>
          </w:p>
        </w:tc>
        <w:tc>
          <w:tcPr>
            <w:tcW w:w="622" w:type="pct"/>
            <w:shd w:val="clear" w:color="auto" w:fill="auto"/>
          </w:tcPr>
          <w:p w14:paraId="1C9F5636" w14:textId="77777777" w:rsidR="00F07CEE" w:rsidRPr="009615AB" w:rsidRDefault="00F07CEE" w:rsidP="0012596D">
            <w:pPr>
              <w:pStyle w:val="Texto"/>
              <w:spacing w:line="232" w:lineRule="exact"/>
              <w:ind w:firstLine="0"/>
              <w:jc w:val="left"/>
              <w:rPr>
                <w:b/>
                <w:szCs w:val="18"/>
              </w:rPr>
            </w:pPr>
          </w:p>
        </w:tc>
        <w:tc>
          <w:tcPr>
            <w:tcW w:w="416" w:type="pct"/>
            <w:shd w:val="clear" w:color="auto" w:fill="auto"/>
          </w:tcPr>
          <w:p w14:paraId="27BB257E" w14:textId="77777777" w:rsidR="00F07CEE" w:rsidRPr="009615AB" w:rsidRDefault="00F07CEE" w:rsidP="0012596D">
            <w:pPr>
              <w:pStyle w:val="Texto"/>
              <w:spacing w:line="232" w:lineRule="exact"/>
              <w:ind w:firstLine="0"/>
              <w:jc w:val="left"/>
              <w:rPr>
                <w:b/>
                <w:szCs w:val="18"/>
              </w:rPr>
            </w:pPr>
            <w:r w:rsidRPr="009615AB">
              <w:rPr>
                <w:szCs w:val="18"/>
              </w:rPr>
              <w:t>57 :</w:t>
            </w:r>
          </w:p>
        </w:tc>
        <w:tc>
          <w:tcPr>
            <w:tcW w:w="3178" w:type="pct"/>
            <w:shd w:val="clear" w:color="auto" w:fill="auto"/>
          </w:tcPr>
          <w:p w14:paraId="519A1E60" w14:textId="77777777" w:rsidR="00F07CEE" w:rsidRPr="009615AB" w:rsidRDefault="00F07CEE" w:rsidP="0012596D">
            <w:pPr>
              <w:pStyle w:val="Texto"/>
              <w:spacing w:line="232" w:lineRule="exact"/>
              <w:ind w:firstLine="0"/>
              <w:jc w:val="left"/>
              <w:rPr>
                <w:b/>
                <w:szCs w:val="18"/>
              </w:rPr>
            </w:pPr>
            <w:r w:rsidRPr="009615AB">
              <w:rPr>
                <w:szCs w:val="18"/>
              </w:rPr>
              <w:t>55524082, 55521772 Runner 10 Chasis plataforma, Control Delantero, motor delantero, manual, 6 vel., diesel, 14,515 Kg. PBV</w:t>
            </w:r>
          </w:p>
        </w:tc>
      </w:tr>
      <w:tr w:rsidR="00F07CEE" w:rsidRPr="009615AB" w14:paraId="584B563B" w14:textId="77777777">
        <w:trPr>
          <w:trHeight w:val="20"/>
        </w:trPr>
        <w:tc>
          <w:tcPr>
            <w:tcW w:w="784" w:type="pct"/>
            <w:shd w:val="clear" w:color="auto" w:fill="auto"/>
          </w:tcPr>
          <w:p w14:paraId="3CB1E5EB" w14:textId="77777777" w:rsidR="00F07CEE" w:rsidRPr="009615AB" w:rsidRDefault="00F07CEE" w:rsidP="0012596D">
            <w:pPr>
              <w:pStyle w:val="Texto"/>
              <w:spacing w:line="232" w:lineRule="exact"/>
              <w:ind w:firstLine="0"/>
              <w:jc w:val="left"/>
              <w:rPr>
                <w:b/>
                <w:szCs w:val="18"/>
              </w:rPr>
            </w:pPr>
            <w:r w:rsidRPr="009615AB">
              <w:rPr>
                <w:szCs w:val="18"/>
              </w:rPr>
              <w:t>2061358</w:t>
            </w:r>
          </w:p>
        </w:tc>
        <w:tc>
          <w:tcPr>
            <w:tcW w:w="622" w:type="pct"/>
            <w:shd w:val="clear" w:color="auto" w:fill="auto"/>
          </w:tcPr>
          <w:p w14:paraId="0FCE3C25" w14:textId="77777777" w:rsidR="00F07CEE" w:rsidRPr="009615AB" w:rsidRDefault="00F07CEE" w:rsidP="0012596D">
            <w:pPr>
              <w:pStyle w:val="Texto"/>
              <w:spacing w:line="232" w:lineRule="exact"/>
              <w:ind w:firstLine="0"/>
              <w:jc w:val="left"/>
              <w:rPr>
                <w:b/>
                <w:szCs w:val="18"/>
              </w:rPr>
            </w:pPr>
          </w:p>
        </w:tc>
        <w:tc>
          <w:tcPr>
            <w:tcW w:w="416" w:type="pct"/>
            <w:shd w:val="clear" w:color="auto" w:fill="auto"/>
          </w:tcPr>
          <w:p w14:paraId="75E60DC3" w14:textId="77777777" w:rsidR="00F07CEE" w:rsidRPr="009615AB" w:rsidRDefault="00F07CEE" w:rsidP="0012596D">
            <w:pPr>
              <w:pStyle w:val="Texto"/>
              <w:spacing w:line="232" w:lineRule="exact"/>
              <w:ind w:firstLine="0"/>
              <w:jc w:val="left"/>
              <w:rPr>
                <w:b/>
                <w:szCs w:val="18"/>
              </w:rPr>
            </w:pPr>
            <w:r w:rsidRPr="009615AB">
              <w:rPr>
                <w:szCs w:val="18"/>
              </w:rPr>
              <w:t>58 :</w:t>
            </w:r>
          </w:p>
        </w:tc>
        <w:tc>
          <w:tcPr>
            <w:tcW w:w="3178" w:type="pct"/>
            <w:shd w:val="clear" w:color="auto" w:fill="auto"/>
          </w:tcPr>
          <w:p w14:paraId="15AAE622" w14:textId="77777777" w:rsidR="00F07CEE" w:rsidRPr="009615AB" w:rsidRDefault="00F07CEE" w:rsidP="0012596D">
            <w:pPr>
              <w:pStyle w:val="Texto"/>
              <w:spacing w:line="232" w:lineRule="exact"/>
              <w:ind w:firstLine="0"/>
              <w:jc w:val="left"/>
              <w:rPr>
                <w:b/>
                <w:szCs w:val="18"/>
              </w:rPr>
            </w:pPr>
            <w:r w:rsidRPr="009615AB">
              <w:rPr>
                <w:szCs w:val="18"/>
              </w:rPr>
              <w:t>55524081, 55521771 Runner 11 Chasis plataforma, Control Delantero, motor delantero, manual, 6 vel., diesel, 13,500 Kg. PBV</w:t>
            </w:r>
          </w:p>
        </w:tc>
      </w:tr>
      <w:tr w:rsidR="00F07CEE" w:rsidRPr="009615AB" w14:paraId="400142C3" w14:textId="77777777">
        <w:trPr>
          <w:trHeight w:val="20"/>
        </w:trPr>
        <w:tc>
          <w:tcPr>
            <w:tcW w:w="784" w:type="pct"/>
            <w:shd w:val="clear" w:color="auto" w:fill="auto"/>
          </w:tcPr>
          <w:p w14:paraId="5D37F1E5" w14:textId="77777777" w:rsidR="00F07CEE" w:rsidRPr="009615AB" w:rsidRDefault="00F07CEE" w:rsidP="0012596D">
            <w:pPr>
              <w:pStyle w:val="Texto"/>
              <w:ind w:firstLine="0"/>
              <w:jc w:val="left"/>
              <w:rPr>
                <w:b/>
                <w:szCs w:val="18"/>
              </w:rPr>
            </w:pPr>
            <w:r w:rsidRPr="009615AB">
              <w:rPr>
                <w:szCs w:val="18"/>
              </w:rPr>
              <w:t>2061359</w:t>
            </w:r>
          </w:p>
        </w:tc>
        <w:tc>
          <w:tcPr>
            <w:tcW w:w="622" w:type="pct"/>
            <w:shd w:val="clear" w:color="auto" w:fill="auto"/>
          </w:tcPr>
          <w:p w14:paraId="4647BD93" w14:textId="77777777" w:rsidR="00F07CEE" w:rsidRPr="009615AB" w:rsidRDefault="00F07CEE" w:rsidP="0012596D">
            <w:pPr>
              <w:pStyle w:val="Texto"/>
              <w:ind w:firstLine="0"/>
              <w:jc w:val="left"/>
              <w:rPr>
                <w:b/>
                <w:szCs w:val="18"/>
              </w:rPr>
            </w:pPr>
          </w:p>
        </w:tc>
        <w:tc>
          <w:tcPr>
            <w:tcW w:w="416" w:type="pct"/>
            <w:shd w:val="clear" w:color="auto" w:fill="auto"/>
          </w:tcPr>
          <w:p w14:paraId="49409302" w14:textId="77777777" w:rsidR="00F07CEE" w:rsidRPr="009615AB" w:rsidRDefault="00F07CEE" w:rsidP="0012596D">
            <w:pPr>
              <w:pStyle w:val="Texto"/>
              <w:ind w:firstLine="0"/>
              <w:jc w:val="left"/>
              <w:rPr>
                <w:b/>
                <w:szCs w:val="18"/>
              </w:rPr>
            </w:pPr>
            <w:r w:rsidRPr="009615AB">
              <w:rPr>
                <w:szCs w:val="18"/>
              </w:rPr>
              <w:t>59 :</w:t>
            </w:r>
          </w:p>
        </w:tc>
        <w:tc>
          <w:tcPr>
            <w:tcW w:w="3178" w:type="pct"/>
            <w:shd w:val="clear" w:color="auto" w:fill="auto"/>
          </w:tcPr>
          <w:p w14:paraId="4D548F10" w14:textId="77777777" w:rsidR="00F07CEE" w:rsidRPr="009615AB" w:rsidRDefault="00F07CEE" w:rsidP="0012596D">
            <w:pPr>
              <w:pStyle w:val="Texto"/>
              <w:ind w:firstLine="0"/>
              <w:jc w:val="left"/>
              <w:rPr>
                <w:b/>
                <w:szCs w:val="18"/>
              </w:rPr>
            </w:pPr>
            <w:r w:rsidRPr="009615AB">
              <w:rPr>
                <w:szCs w:val="18"/>
              </w:rPr>
              <w:t>55524083, 55521773 Runner 11 Chasis plataforma, Control Delantero, motor delantero, manual, 6 vel., diesel, 13,500 Kg. PBV</w:t>
            </w:r>
          </w:p>
        </w:tc>
      </w:tr>
      <w:tr w:rsidR="00F07CEE" w:rsidRPr="009615AB" w14:paraId="220EAE7F" w14:textId="77777777">
        <w:trPr>
          <w:trHeight w:val="20"/>
        </w:trPr>
        <w:tc>
          <w:tcPr>
            <w:tcW w:w="784" w:type="pct"/>
            <w:shd w:val="clear" w:color="auto" w:fill="auto"/>
          </w:tcPr>
          <w:p w14:paraId="0B6B068A" w14:textId="77777777" w:rsidR="00F07CEE" w:rsidRPr="009615AB" w:rsidRDefault="00F07CEE" w:rsidP="0012596D">
            <w:pPr>
              <w:pStyle w:val="Texto"/>
              <w:ind w:firstLine="0"/>
              <w:jc w:val="left"/>
              <w:rPr>
                <w:b/>
                <w:szCs w:val="18"/>
              </w:rPr>
            </w:pPr>
            <w:r w:rsidRPr="009615AB">
              <w:rPr>
                <w:b/>
                <w:szCs w:val="18"/>
              </w:rPr>
              <w:t>Clave</w:t>
            </w:r>
          </w:p>
        </w:tc>
        <w:tc>
          <w:tcPr>
            <w:tcW w:w="622" w:type="pct"/>
            <w:shd w:val="clear" w:color="auto" w:fill="auto"/>
          </w:tcPr>
          <w:p w14:paraId="23E68B7D"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5E820C75" w14:textId="77777777" w:rsidR="00F07CEE" w:rsidRPr="009615AB" w:rsidRDefault="00F07CEE" w:rsidP="0012596D">
            <w:pPr>
              <w:pStyle w:val="Texto"/>
              <w:ind w:firstLine="0"/>
              <w:jc w:val="left"/>
              <w:rPr>
                <w:b/>
                <w:szCs w:val="18"/>
              </w:rPr>
            </w:pPr>
            <w:r w:rsidRPr="009615AB">
              <w:rPr>
                <w:b/>
                <w:szCs w:val="18"/>
              </w:rPr>
              <w:t>07 :</w:t>
            </w:r>
          </w:p>
        </w:tc>
        <w:tc>
          <w:tcPr>
            <w:tcW w:w="3178" w:type="pct"/>
            <w:shd w:val="clear" w:color="auto" w:fill="auto"/>
          </w:tcPr>
          <w:p w14:paraId="3E24BA5F" w14:textId="77777777" w:rsidR="00F07CEE" w:rsidRPr="009615AB" w:rsidRDefault="00F07CEE" w:rsidP="0012596D">
            <w:pPr>
              <w:pStyle w:val="Texto"/>
              <w:ind w:firstLine="0"/>
              <w:jc w:val="left"/>
              <w:rPr>
                <w:b/>
                <w:szCs w:val="18"/>
              </w:rPr>
            </w:pPr>
            <w:r w:rsidRPr="009615AB">
              <w:rPr>
                <w:b/>
                <w:szCs w:val="18"/>
              </w:rPr>
              <w:t>Renault México, S.A. de C.V.</w:t>
            </w:r>
          </w:p>
        </w:tc>
      </w:tr>
      <w:tr w:rsidR="00F07CEE" w:rsidRPr="009615AB" w14:paraId="207D56BB" w14:textId="77777777">
        <w:trPr>
          <w:trHeight w:val="20"/>
        </w:trPr>
        <w:tc>
          <w:tcPr>
            <w:tcW w:w="784" w:type="pct"/>
            <w:shd w:val="clear" w:color="auto" w:fill="auto"/>
          </w:tcPr>
          <w:p w14:paraId="28490BC4" w14:textId="77777777" w:rsidR="00F07CEE" w:rsidRPr="009615AB" w:rsidRDefault="00F07CEE" w:rsidP="0012596D">
            <w:pPr>
              <w:pStyle w:val="Texto"/>
              <w:ind w:firstLine="0"/>
              <w:jc w:val="left"/>
              <w:rPr>
                <w:b/>
                <w:szCs w:val="18"/>
              </w:rPr>
            </w:pPr>
          </w:p>
        </w:tc>
        <w:tc>
          <w:tcPr>
            <w:tcW w:w="622" w:type="pct"/>
            <w:shd w:val="clear" w:color="auto" w:fill="auto"/>
          </w:tcPr>
          <w:p w14:paraId="15551893" w14:textId="77777777" w:rsidR="00F07CEE" w:rsidRPr="009615AB" w:rsidRDefault="00F07CEE" w:rsidP="0012596D">
            <w:pPr>
              <w:pStyle w:val="Texto"/>
              <w:ind w:firstLine="0"/>
              <w:jc w:val="left"/>
              <w:rPr>
                <w:b/>
                <w:szCs w:val="18"/>
              </w:rPr>
            </w:pPr>
            <w:r w:rsidRPr="009615AB">
              <w:rPr>
                <w:b/>
                <w:szCs w:val="18"/>
                <w:lang w:val="fr-FR"/>
              </w:rPr>
              <w:t>Modelo</w:t>
            </w:r>
          </w:p>
        </w:tc>
        <w:tc>
          <w:tcPr>
            <w:tcW w:w="416" w:type="pct"/>
            <w:shd w:val="clear" w:color="auto" w:fill="auto"/>
          </w:tcPr>
          <w:p w14:paraId="7C9C85FB" w14:textId="77777777" w:rsidR="00F07CEE" w:rsidRPr="009615AB" w:rsidRDefault="00F07CEE" w:rsidP="0012596D">
            <w:pPr>
              <w:pStyle w:val="Texto"/>
              <w:ind w:firstLine="0"/>
              <w:jc w:val="left"/>
              <w:rPr>
                <w:b/>
                <w:szCs w:val="18"/>
              </w:rPr>
            </w:pPr>
            <w:r w:rsidRPr="009615AB">
              <w:rPr>
                <w:b/>
                <w:szCs w:val="18"/>
              </w:rPr>
              <w:t>17 :</w:t>
            </w:r>
          </w:p>
        </w:tc>
        <w:tc>
          <w:tcPr>
            <w:tcW w:w="3178" w:type="pct"/>
            <w:shd w:val="clear" w:color="auto" w:fill="auto"/>
          </w:tcPr>
          <w:p w14:paraId="1BCCF26F" w14:textId="77777777" w:rsidR="00F07CEE" w:rsidRPr="009615AB" w:rsidRDefault="00F07CEE" w:rsidP="0012596D">
            <w:pPr>
              <w:pStyle w:val="Texto"/>
              <w:ind w:firstLine="0"/>
              <w:jc w:val="left"/>
              <w:rPr>
                <w:b/>
                <w:szCs w:val="18"/>
              </w:rPr>
            </w:pPr>
            <w:r w:rsidRPr="009615AB">
              <w:rPr>
                <w:b/>
                <w:szCs w:val="18"/>
              </w:rPr>
              <w:t>Koleos 5 puertas</w:t>
            </w:r>
          </w:p>
        </w:tc>
      </w:tr>
      <w:tr w:rsidR="00F07CEE" w:rsidRPr="009615AB" w14:paraId="60BC8B3C" w14:textId="77777777">
        <w:trPr>
          <w:trHeight w:val="20"/>
        </w:trPr>
        <w:tc>
          <w:tcPr>
            <w:tcW w:w="784" w:type="pct"/>
            <w:shd w:val="clear" w:color="auto" w:fill="auto"/>
          </w:tcPr>
          <w:p w14:paraId="03750593" w14:textId="77777777" w:rsidR="00F07CEE" w:rsidRPr="009615AB" w:rsidRDefault="00F07CEE" w:rsidP="0012596D">
            <w:pPr>
              <w:pStyle w:val="Texto"/>
              <w:ind w:firstLine="0"/>
              <w:jc w:val="left"/>
              <w:rPr>
                <w:szCs w:val="18"/>
              </w:rPr>
            </w:pPr>
            <w:r w:rsidRPr="009615AB">
              <w:rPr>
                <w:szCs w:val="18"/>
              </w:rPr>
              <w:t>0071713</w:t>
            </w:r>
          </w:p>
        </w:tc>
        <w:tc>
          <w:tcPr>
            <w:tcW w:w="622" w:type="pct"/>
            <w:shd w:val="clear" w:color="auto" w:fill="auto"/>
          </w:tcPr>
          <w:p w14:paraId="3B639060"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75A680A6" w14:textId="77777777" w:rsidR="00F07CEE" w:rsidRPr="009615AB" w:rsidRDefault="00F07CEE" w:rsidP="0012596D">
            <w:pPr>
              <w:pStyle w:val="Texto"/>
              <w:ind w:firstLine="0"/>
              <w:jc w:val="left"/>
              <w:rPr>
                <w:b/>
                <w:szCs w:val="18"/>
              </w:rPr>
            </w:pPr>
            <w:r w:rsidRPr="009615AB">
              <w:rPr>
                <w:szCs w:val="18"/>
              </w:rPr>
              <w:t>13 :</w:t>
            </w:r>
          </w:p>
        </w:tc>
        <w:tc>
          <w:tcPr>
            <w:tcW w:w="3178" w:type="pct"/>
            <w:shd w:val="clear" w:color="auto" w:fill="auto"/>
          </w:tcPr>
          <w:p w14:paraId="0FA24EFA" w14:textId="77777777" w:rsidR="00F07CEE" w:rsidRPr="009615AB" w:rsidRDefault="00F07CEE" w:rsidP="0012596D">
            <w:pPr>
              <w:pStyle w:val="Texto"/>
              <w:ind w:firstLine="0"/>
              <w:jc w:val="left"/>
              <w:rPr>
                <w:b/>
                <w:szCs w:val="18"/>
                <w:lang w:val="en-US"/>
              </w:rPr>
            </w:pPr>
            <w:r w:rsidRPr="009615AB">
              <w:rPr>
                <w:szCs w:val="18"/>
                <w:lang w:val="en-US"/>
              </w:rPr>
              <w:t xml:space="preserve">Koleos, Techno, SUV, 2.0 lts., Turbo, T/A DCT (Dual Clutch Transmission), gasolina </w:t>
            </w:r>
          </w:p>
        </w:tc>
      </w:tr>
      <w:tr w:rsidR="00F07CEE" w:rsidRPr="009615AB" w14:paraId="2410B3B5" w14:textId="77777777">
        <w:trPr>
          <w:trHeight w:val="20"/>
        </w:trPr>
        <w:tc>
          <w:tcPr>
            <w:tcW w:w="784" w:type="pct"/>
            <w:shd w:val="clear" w:color="auto" w:fill="auto"/>
          </w:tcPr>
          <w:p w14:paraId="3C366266" w14:textId="77777777" w:rsidR="00F07CEE" w:rsidRPr="009615AB" w:rsidRDefault="00F07CEE" w:rsidP="0012596D">
            <w:pPr>
              <w:pStyle w:val="Texto"/>
              <w:ind w:firstLine="0"/>
              <w:jc w:val="left"/>
              <w:rPr>
                <w:b/>
                <w:szCs w:val="18"/>
                <w:lang w:val="en-US"/>
              </w:rPr>
            </w:pPr>
          </w:p>
        </w:tc>
        <w:tc>
          <w:tcPr>
            <w:tcW w:w="622" w:type="pct"/>
            <w:shd w:val="clear" w:color="auto" w:fill="auto"/>
          </w:tcPr>
          <w:p w14:paraId="0D69C896" w14:textId="77777777" w:rsidR="00F07CEE" w:rsidRPr="009615AB" w:rsidRDefault="00F07CEE" w:rsidP="0012596D">
            <w:pPr>
              <w:pStyle w:val="Texto"/>
              <w:ind w:firstLine="0"/>
              <w:jc w:val="left"/>
              <w:rPr>
                <w:b/>
                <w:szCs w:val="18"/>
                <w:lang w:val="es-MX"/>
              </w:rPr>
            </w:pPr>
            <w:r w:rsidRPr="009615AB">
              <w:rPr>
                <w:b/>
                <w:szCs w:val="18"/>
                <w:lang w:val="fr-FR"/>
              </w:rPr>
              <w:t>Modelo</w:t>
            </w:r>
          </w:p>
        </w:tc>
        <w:tc>
          <w:tcPr>
            <w:tcW w:w="416" w:type="pct"/>
            <w:shd w:val="clear" w:color="auto" w:fill="auto"/>
          </w:tcPr>
          <w:p w14:paraId="2E40DAB1" w14:textId="77777777" w:rsidR="00F07CEE" w:rsidRPr="009615AB" w:rsidRDefault="00F07CEE" w:rsidP="0012596D">
            <w:pPr>
              <w:pStyle w:val="Texto"/>
              <w:ind w:firstLine="0"/>
              <w:jc w:val="left"/>
              <w:rPr>
                <w:b/>
                <w:szCs w:val="18"/>
                <w:lang w:val="es-MX"/>
              </w:rPr>
            </w:pPr>
            <w:r w:rsidRPr="009615AB">
              <w:rPr>
                <w:b/>
                <w:szCs w:val="18"/>
              </w:rPr>
              <w:t>01 :</w:t>
            </w:r>
          </w:p>
        </w:tc>
        <w:tc>
          <w:tcPr>
            <w:tcW w:w="3178" w:type="pct"/>
            <w:shd w:val="clear" w:color="auto" w:fill="auto"/>
          </w:tcPr>
          <w:p w14:paraId="0912749F" w14:textId="77777777" w:rsidR="00F07CEE" w:rsidRPr="009615AB" w:rsidRDefault="00F07CEE" w:rsidP="0012596D">
            <w:pPr>
              <w:pStyle w:val="Texto"/>
              <w:ind w:firstLine="0"/>
              <w:jc w:val="left"/>
              <w:rPr>
                <w:b/>
                <w:szCs w:val="18"/>
                <w:lang w:val="es-MX"/>
              </w:rPr>
            </w:pPr>
            <w:r w:rsidRPr="009615AB">
              <w:rPr>
                <w:b/>
                <w:szCs w:val="18"/>
              </w:rPr>
              <w:t>Koleos Híbrida 5 puertas (importada)</w:t>
            </w:r>
          </w:p>
        </w:tc>
      </w:tr>
      <w:tr w:rsidR="00F07CEE" w:rsidRPr="009615AB" w14:paraId="5424D0E7" w14:textId="77777777">
        <w:trPr>
          <w:trHeight w:val="20"/>
        </w:trPr>
        <w:tc>
          <w:tcPr>
            <w:tcW w:w="784" w:type="pct"/>
            <w:shd w:val="clear" w:color="auto" w:fill="auto"/>
          </w:tcPr>
          <w:p w14:paraId="2FCAE638" w14:textId="77777777" w:rsidR="00F07CEE" w:rsidRPr="009615AB" w:rsidRDefault="00F07CEE" w:rsidP="0012596D">
            <w:pPr>
              <w:pStyle w:val="Texto"/>
              <w:ind w:firstLine="0"/>
              <w:jc w:val="left"/>
              <w:rPr>
                <w:szCs w:val="18"/>
                <w:lang w:val="es-MX"/>
              </w:rPr>
            </w:pPr>
            <w:r w:rsidRPr="009615AB">
              <w:rPr>
                <w:szCs w:val="18"/>
              </w:rPr>
              <w:t>6070101</w:t>
            </w:r>
          </w:p>
        </w:tc>
        <w:tc>
          <w:tcPr>
            <w:tcW w:w="622" w:type="pct"/>
            <w:shd w:val="clear" w:color="auto" w:fill="auto"/>
          </w:tcPr>
          <w:p w14:paraId="15EEC66B" w14:textId="77777777" w:rsidR="00F07CEE" w:rsidRPr="009615AB" w:rsidRDefault="00F07CEE" w:rsidP="0012596D">
            <w:pPr>
              <w:pStyle w:val="Texto"/>
              <w:ind w:firstLine="0"/>
              <w:jc w:val="left"/>
              <w:rPr>
                <w:b/>
                <w:szCs w:val="18"/>
                <w:lang w:val="es-MX"/>
              </w:rPr>
            </w:pPr>
            <w:r w:rsidRPr="009615AB">
              <w:rPr>
                <w:szCs w:val="18"/>
              </w:rPr>
              <w:t>Versión</w:t>
            </w:r>
          </w:p>
        </w:tc>
        <w:tc>
          <w:tcPr>
            <w:tcW w:w="416" w:type="pct"/>
            <w:shd w:val="clear" w:color="auto" w:fill="auto"/>
          </w:tcPr>
          <w:p w14:paraId="043EA2B5" w14:textId="77777777" w:rsidR="00F07CEE" w:rsidRPr="009615AB" w:rsidRDefault="00F07CEE" w:rsidP="0012596D">
            <w:pPr>
              <w:pStyle w:val="Texto"/>
              <w:ind w:firstLine="0"/>
              <w:jc w:val="left"/>
              <w:rPr>
                <w:b/>
                <w:szCs w:val="18"/>
                <w:lang w:val="es-MX"/>
              </w:rPr>
            </w:pPr>
            <w:r w:rsidRPr="009615AB">
              <w:rPr>
                <w:szCs w:val="18"/>
              </w:rPr>
              <w:t>01 :</w:t>
            </w:r>
          </w:p>
        </w:tc>
        <w:tc>
          <w:tcPr>
            <w:tcW w:w="3178" w:type="pct"/>
            <w:shd w:val="clear" w:color="auto" w:fill="auto"/>
          </w:tcPr>
          <w:p w14:paraId="71F4B731" w14:textId="77777777" w:rsidR="00F07CEE" w:rsidRPr="009615AB" w:rsidRDefault="00F07CEE" w:rsidP="0012596D">
            <w:pPr>
              <w:pStyle w:val="Texto"/>
              <w:ind w:firstLine="0"/>
              <w:jc w:val="left"/>
              <w:rPr>
                <w:b/>
                <w:szCs w:val="18"/>
                <w:lang w:val="en-US"/>
              </w:rPr>
            </w:pPr>
            <w:r w:rsidRPr="009615AB">
              <w:rPr>
                <w:szCs w:val="18"/>
                <w:lang w:val="en-US"/>
              </w:rPr>
              <w:t>Koleos, Espirit Alpine, SUV, Híbrida, 1.5 lts., Turbo, T/A DHT (Dedicated Hybrid Transmission), Híbrida</w:t>
            </w:r>
          </w:p>
        </w:tc>
      </w:tr>
      <w:tr w:rsidR="00F07CEE" w:rsidRPr="009615AB" w14:paraId="158A6ECB" w14:textId="77777777">
        <w:trPr>
          <w:trHeight w:val="20"/>
        </w:trPr>
        <w:tc>
          <w:tcPr>
            <w:tcW w:w="784" w:type="pct"/>
            <w:shd w:val="clear" w:color="auto" w:fill="auto"/>
          </w:tcPr>
          <w:p w14:paraId="236F22BC" w14:textId="77777777" w:rsidR="00F07CEE" w:rsidRPr="009615AB" w:rsidRDefault="00F07CEE" w:rsidP="0012596D">
            <w:pPr>
              <w:pStyle w:val="Texto"/>
              <w:ind w:firstLine="0"/>
              <w:jc w:val="left"/>
              <w:rPr>
                <w:b/>
                <w:szCs w:val="18"/>
              </w:rPr>
            </w:pPr>
            <w:r w:rsidRPr="009615AB">
              <w:rPr>
                <w:b/>
                <w:szCs w:val="18"/>
              </w:rPr>
              <w:lastRenderedPageBreak/>
              <w:t>Clave</w:t>
            </w:r>
          </w:p>
        </w:tc>
        <w:tc>
          <w:tcPr>
            <w:tcW w:w="622" w:type="pct"/>
            <w:shd w:val="clear" w:color="auto" w:fill="auto"/>
          </w:tcPr>
          <w:p w14:paraId="79944097"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477EC6D5" w14:textId="77777777" w:rsidR="00F07CEE" w:rsidRPr="009615AB" w:rsidRDefault="00F07CEE" w:rsidP="0012596D">
            <w:pPr>
              <w:pStyle w:val="Texto"/>
              <w:ind w:firstLine="0"/>
              <w:jc w:val="left"/>
              <w:rPr>
                <w:b/>
                <w:szCs w:val="18"/>
              </w:rPr>
            </w:pPr>
            <w:r w:rsidRPr="009615AB">
              <w:rPr>
                <w:b/>
                <w:szCs w:val="18"/>
              </w:rPr>
              <w:t>14 :</w:t>
            </w:r>
          </w:p>
        </w:tc>
        <w:tc>
          <w:tcPr>
            <w:tcW w:w="3178" w:type="pct"/>
            <w:shd w:val="clear" w:color="auto" w:fill="auto"/>
          </w:tcPr>
          <w:p w14:paraId="659EBB75" w14:textId="77777777" w:rsidR="00F07CEE" w:rsidRPr="009615AB" w:rsidRDefault="00F07CEE" w:rsidP="0012596D">
            <w:pPr>
              <w:pStyle w:val="Texto"/>
              <w:ind w:firstLine="0"/>
              <w:jc w:val="left"/>
              <w:rPr>
                <w:b/>
                <w:szCs w:val="18"/>
              </w:rPr>
            </w:pPr>
            <w:r w:rsidRPr="009615AB">
              <w:rPr>
                <w:b/>
                <w:szCs w:val="18"/>
              </w:rPr>
              <w:t>Mercedes-Benz México, S. de R. L. de C.V./Mercedes- Benz México, S.A. de C.V.</w:t>
            </w:r>
          </w:p>
        </w:tc>
      </w:tr>
      <w:tr w:rsidR="00F07CEE" w:rsidRPr="009615AB" w14:paraId="28F299B5" w14:textId="77777777">
        <w:trPr>
          <w:trHeight w:val="20"/>
        </w:trPr>
        <w:tc>
          <w:tcPr>
            <w:tcW w:w="784" w:type="pct"/>
            <w:shd w:val="clear" w:color="auto" w:fill="auto"/>
          </w:tcPr>
          <w:p w14:paraId="7AC91BD0" w14:textId="77777777" w:rsidR="00F07CEE" w:rsidRPr="009615AB" w:rsidRDefault="00F07CEE" w:rsidP="0012596D">
            <w:pPr>
              <w:pStyle w:val="Texto"/>
              <w:ind w:firstLine="0"/>
              <w:jc w:val="left"/>
              <w:rPr>
                <w:b/>
                <w:szCs w:val="18"/>
              </w:rPr>
            </w:pPr>
          </w:p>
        </w:tc>
        <w:tc>
          <w:tcPr>
            <w:tcW w:w="622" w:type="pct"/>
            <w:shd w:val="clear" w:color="auto" w:fill="auto"/>
          </w:tcPr>
          <w:p w14:paraId="103CF200" w14:textId="77777777" w:rsidR="00F07CEE" w:rsidRPr="009615AB" w:rsidRDefault="00F07CEE" w:rsidP="0012596D">
            <w:pPr>
              <w:pStyle w:val="Texto"/>
              <w:ind w:firstLine="0"/>
              <w:jc w:val="left"/>
              <w:rPr>
                <w:b/>
                <w:szCs w:val="18"/>
                <w:lang w:val="fr-FR"/>
              </w:rPr>
            </w:pPr>
            <w:r w:rsidRPr="009615AB">
              <w:rPr>
                <w:b/>
                <w:szCs w:val="18"/>
                <w:lang w:val="fr-FR"/>
              </w:rPr>
              <w:t>Modelo</w:t>
            </w:r>
          </w:p>
        </w:tc>
        <w:tc>
          <w:tcPr>
            <w:tcW w:w="416" w:type="pct"/>
            <w:shd w:val="clear" w:color="auto" w:fill="auto"/>
          </w:tcPr>
          <w:p w14:paraId="0D1CB202" w14:textId="77777777" w:rsidR="00F07CEE" w:rsidRPr="009615AB" w:rsidRDefault="00F07CEE" w:rsidP="0012596D">
            <w:pPr>
              <w:pStyle w:val="Texto"/>
              <w:ind w:firstLine="0"/>
              <w:jc w:val="left"/>
              <w:rPr>
                <w:b/>
                <w:szCs w:val="18"/>
                <w:lang w:val="en-US"/>
              </w:rPr>
            </w:pPr>
            <w:r w:rsidRPr="009615AB">
              <w:rPr>
                <w:b/>
                <w:szCs w:val="18"/>
                <w:lang w:val="en-US"/>
              </w:rPr>
              <w:t>10 :</w:t>
            </w:r>
          </w:p>
        </w:tc>
        <w:tc>
          <w:tcPr>
            <w:tcW w:w="3178" w:type="pct"/>
            <w:shd w:val="clear" w:color="auto" w:fill="auto"/>
          </w:tcPr>
          <w:p w14:paraId="20E5BF8F" w14:textId="77777777" w:rsidR="00F07CEE" w:rsidRPr="009615AB" w:rsidRDefault="00F07CEE" w:rsidP="0012596D">
            <w:pPr>
              <w:pStyle w:val="Texto"/>
              <w:ind w:firstLine="0"/>
              <w:jc w:val="left"/>
              <w:rPr>
                <w:b/>
                <w:szCs w:val="18"/>
                <w:lang w:val="en-US"/>
              </w:rPr>
            </w:pPr>
            <w:r w:rsidRPr="009615AB">
              <w:rPr>
                <w:b/>
                <w:szCs w:val="18"/>
                <w:lang w:val="en-US"/>
              </w:rPr>
              <w:t>Sprinter Panel</w:t>
            </w:r>
          </w:p>
        </w:tc>
      </w:tr>
      <w:tr w:rsidR="00F07CEE" w:rsidRPr="009615AB" w14:paraId="4DEF3D3C" w14:textId="77777777">
        <w:trPr>
          <w:trHeight w:val="20"/>
        </w:trPr>
        <w:tc>
          <w:tcPr>
            <w:tcW w:w="784" w:type="pct"/>
            <w:shd w:val="clear" w:color="auto" w:fill="auto"/>
          </w:tcPr>
          <w:p w14:paraId="7DFF768A" w14:textId="77777777" w:rsidR="00F07CEE" w:rsidRPr="009615AB" w:rsidRDefault="00F07CEE" w:rsidP="0012596D">
            <w:pPr>
              <w:pStyle w:val="Texto"/>
              <w:ind w:firstLine="0"/>
              <w:jc w:val="left"/>
              <w:rPr>
                <w:b/>
                <w:szCs w:val="18"/>
                <w:lang w:val="en-US"/>
              </w:rPr>
            </w:pPr>
            <w:r w:rsidRPr="009615AB">
              <w:rPr>
                <w:szCs w:val="18"/>
                <w:lang w:val="fr-FR"/>
              </w:rPr>
              <w:t>21410AT</w:t>
            </w:r>
          </w:p>
        </w:tc>
        <w:tc>
          <w:tcPr>
            <w:tcW w:w="622" w:type="pct"/>
            <w:shd w:val="clear" w:color="auto" w:fill="auto"/>
          </w:tcPr>
          <w:p w14:paraId="4C737867" w14:textId="77777777" w:rsidR="00F07CEE" w:rsidRPr="009615AB" w:rsidRDefault="00F07CEE" w:rsidP="0012596D">
            <w:pPr>
              <w:pStyle w:val="Texto"/>
              <w:ind w:firstLine="0"/>
              <w:jc w:val="left"/>
              <w:rPr>
                <w:b/>
                <w:szCs w:val="18"/>
                <w:lang w:val="fr-FR"/>
              </w:rPr>
            </w:pPr>
            <w:r w:rsidRPr="009615AB">
              <w:rPr>
                <w:szCs w:val="18"/>
                <w:lang w:val="en-US"/>
              </w:rPr>
              <w:t>Versión</w:t>
            </w:r>
          </w:p>
        </w:tc>
        <w:tc>
          <w:tcPr>
            <w:tcW w:w="416" w:type="pct"/>
            <w:shd w:val="clear" w:color="auto" w:fill="auto"/>
          </w:tcPr>
          <w:p w14:paraId="04DEF365" w14:textId="77777777" w:rsidR="00F07CEE" w:rsidRPr="009615AB" w:rsidRDefault="00F07CEE" w:rsidP="0012596D">
            <w:pPr>
              <w:pStyle w:val="Texto"/>
              <w:ind w:firstLine="0"/>
              <w:jc w:val="left"/>
              <w:rPr>
                <w:b/>
                <w:szCs w:val="18"/>
                <w:lang w:val="en-US"/>
              </w:rPr>
            </w:pPr>
            <w:r w:rsidRPr="009615AB">
              <w:rPr>
                <w:szCs w:val="18"/>
                <w:lang w:val="en-US"/>
              </w:rPr>
              <w:t>AT :</w:t>
            </w:r>
          </w:p>
        </w:tc>
        <w:tc>
          <w:tcPr>
            <w:tcW w:w="3178" w:type="pct"/>
            <w:shd w:val="clear" w:color="auto" w:fill="auto"/>
          </w:tcPr>
          <w:p w14:paraId="782C1359" w14:textId="77777777" w:rsidR="00F07CEE" w:rsidRPr="009615AB" w:rsidRDefault="00F07CEE" w:rsidP="0012596D">
            <w:pPr>
              <w:pStyle w:val="Texto"/>
              <w:ind w:firstLine="0"/>
              <w:jc w:val="left"/>
              <w:rPr>
                <w:b/>
                <w:szCs w:val="18"/>
                <w:lang w:val="en-US"/>
              </w:rPr>
            </w:pPr>
            <w:r w:rsidRPr="009615AB">
              <w:rPr>
                <w:szCs w:val="18"/>
                <w:lang w:val="en-US"/>
              </w:rPr>
              <w:t>MB Sprinter Van Mixto 311 Mediana, 3,200 Kg. PBV</w:t>
            </w:r>
          </w:p>
        </w:tc>
      </w:tr>
      <w:tr w:rsidR="00F07CEE" w:rsidRPr="009615AB" w14:paraId="362E5495" w14:textId="77777777">
        <w:trPr>
          <w:trHeight w:val="20"/>
        </w:trPr>
        <w:tc>
          <w:tcPr>
            <w:tcW w:w="784" w:type="pct"/>
            <w:shd w:val="clear" w:color="auto" w:fill="auto"/>
          </w:tcPr>
          <w:p w14:paraId="6E0D0308" w14:textId="77777777" w:rsidR="00F07CEE" w:rsidRPr="009615AB" w:rsidRDefault="00F07CEE" w:rsidP="0012596D">
            <w:pPr>
              <w:pStyle w:val="Texto"/>
              <w:ind w:firstLine="0"/>
              <w:jc w:val="left"/>
              <w:rPr>
                <w:b/>
                <w:szCs w:val="18"/>
                <w:lang w:val="en-US"/>
              </w:rPr>
            </w:pPr>
            <w:r w:rsidRPr="009615AB">
              <w:rPr>
                <w:szCs w:val="18"/>
                <w:lang w:val="fr-FR"/>
              </w:rPr>
              <w:t>21410AU</w:t>
            </w:r>
          </w:p>
        </w:tc>
        <w:tc>
          <w:tcPr>
            <w:tcW w:w="622" w:type="pct"/>
            <w:shd w:val="clear" w:color="auto" w:fill="auto"/>
          </w:tcPr>
          <w:p w14:paraId="043A3AC1" w14:textId="77777777" w:rsidR="00F07CEE" w:rsidRPr="009615AB" w:rsidRDefault="00F07CEE" w:rsidP="0012596D">
            <w:pPr>
              <w:pStyle w:val="Texto"/>
              <w:ind w:firstLine="0"/>
              <w:jc w:val="left"/>
              <w:rPr>
                <w:b/>
                <w:szCs w:val="18"/>
                <w:lang w:val="fr-FR"/>
              </w:rPr>
            </w:pPr>
          </w:p>
        </w:tc>
        <w:tc>
          <w:tcPr>
            <w:tcW w:w="416" w:type="pct"/>
            <w:shd w:val="clear" w:color="auto" w:fill="auto"/>
          </w:tcPr>
          <w:p w14:paraId="48ECA05B" w14:textId="77777777" w:rsidR="00F07CEE" w:rsidRPr="009615AB" w:rsidRDefault="00F07CEE" w:rsidP="0012596D">
            <w:pPr>
              <w:pStyle w:val="Texto"/>
              <w:ind w:firstLine="0"/>
              <w:jc w:val="left"/>
              <w:rPr>
                <w:b/>
                <w:szCs w:val="18"/>
                <w:lang w:val="en-US"/>
              </w:rPr>
            </w:pPr>
            <w:r w:rsidRPr="009615AB">
              <w:rPr>
                <w:szCs w:val="18"/>
                <w:lang w:val="en-US"/>
              </w:rPr>
              <w:t>AU :</w:t>
            </w:r>
          </w:p>
        </w:tc>
        <w:tc>
          <w:tcPr>
            <w:tcW w:w="3178" w:type="pct"/>
            <w:shd w:val="clear" w:color="auto" w:fill="auto"/>
          </w:tcPr>
          <w:p w14:paraId="38D09D46" w14:textId="77777777" w:rsidR="00F07CEE" w:rsidRPr="009615AB" w:rsidRDefault="00F07CEE" w:rsidP="0012596D">
            <w:pPr>
              <w:pStyle w:val="Texto"/>
              <w:ind w:firstLine="0"/>
              <w:jc w:val="left"/>
              <w:rPr>
                <w:b/>
                <w:szCs w:val="18"/>
                <w:lang w:val="en-US"/>
              </w:rPr>
            </w:pPr>
            <w:r w:rsidRPr="009615AB">
              <w:rPr>
                <w:szCs w:val="18"/>
                <w:lang w:val="en-US"/>
              </w:rPr>
              <w:t>MB Sprinter Van Mixto PRO 311 Mediana, 3,200 Kg. PBV</w:t>
            </w:r>
          </w:p>
        </w:tc>
      </w:tr>
      <w:tr w:rsidR="00F07CEE" w:rsidRPr="009615AB" w14:paraId="6A92FB7A" w14:textId="77777777">
        <w:trPr>
          <w:trHeight w:val="20"/>
        </w:trPr>
        <w:tc>
          <w:tcPr>
            <w:tcW w:w="784" w:type="pct"/>
            <w:shd w:val="clear" w:color="auto" w:fill="auto"/>
          </w:tcPr>
          <w:p w14:paraId="2A6F9CEA" w14:textId="77777777" w:rsidR="00F07CEE" w:rsidRPr="009615AB" w:rsidRDefault="00F07CEE" w:rsidP="0012596D">
            <w:pPr>
              <w:pStyle w:val="Texto"/>
              <w:ind w:firstLine="0"/>
              <w:jc w:val="left"/>
              <w:rPr>
                <w:b/>
                <w:szCs w:val="18"/>
                <w:lang w:val="en-US"/>
              </w:rPr>
            </w:pPr>
            <w:r w:rsidRPr="009615AB">
              <w:rPr>
                <w:szCs w:val="18"/>
                <w:lang w:val="fr-FR"/>
              </w:rPr>
              <w:t>21410AV</w:t>
            </w:r>
          </w:p>
        </w:tc>
        <w:tc>
          <w:tcPr>
            <w:tcW w:w="622" w:type="pct"/>
            <w:shd w:val="clear" w:color="auto" w:fill="auto"/>
          </w:tcPr>
          <w:p w14:paraId="16E38D1C" w14:textId="77777777" w:rsidR="00F07CEE" w:rsidRPr="009615AB" w:rsidRDefault="00F07CEE" w:rsidP="0012596D">
            <w:pPr>
              <w:pStyle w:val="Texto"/>
              <w:ind w:firstLine="0"/>
              <w:jc w:val="left"/>
              <w:rPr>
                <w:b/>
                <w:szCs w:val="18"/>
                <w:lang w:val="fr-FR"/>
              </w:rPr>
            </w:pPr>
          </w:p>
        </w:tc>
        <w:tc>
          <w:tcPr>
            <w:tcW w:w="416" w:type="pct"/>
            <w:shd w:val="clear" w:color="auto" w:fill="auto"/>
          </w:tcPr>
          <w:p w14:paraId="32A92551" w14:textId="77777777" w:rsidR="00F07CEE" w:rsidRPr="009615AB" w:rsidRDefault="00F07CEE" w:rsidP="0012596D">
            <w:pPr>
              <w:pStyle w:val="Texto"/>
              <w:ind w:firstLine="0"/>
              <w:jc w:val="left"/>
              <w:rPr>
                <w:b/>
                <w:szCs w:val="18"/>
                <w:lang w:val="en-US"/>
              </w:rPr>
            </w:pPr>
            <w:r w:rsidRPr="009615AB">
              <w:rPr>
                <w:szCs w:val="18"/>
                <w:lang w:val="en-US"/>
              </w:rPr>
              <w:t>AV :</w:t>
            </w:r>
          </w:p>
        </w:tc>
        <w:tc>
          <w:tcPr>
            <w:tcW w:w="3178" w:type="pct"/>
            <w:shd w:val="clear" w:color="auto" w:fill="auto"/>
          </w:tcPr>
          <w:p w14:paraId="1E096C78" w14:textId="77777777" w:rsidR="00F07CEE" w:rsidRPr="009615AB" w:rsidRDefault="00F07CEE" w:rsidP="0012596D">
            <w:pPr>
              <w:pStyle w:val="Texto"/>
              <w:ind w:firstLine="0"/>
              <w:jc w:val="left"/>
              <w:rPr>
                <w:b/>
                <w:szCs w:val="18"/>
                <w:lang w:val="en-US"/>
              </w:rPr>
            </w:pPr>
            <w:r w:rsidRPr="009615AB">
              <w:rPr>
                <w:szCs w:val="18"/>
                <w:lang w:val="en-US"/>
              </w:rPr>
              <w:t>MB Sprinter Van Mixto PRO 419 Mediana 4x4, 4,100 Kg. PBV</w:t>
            </w:r>
          </w:p>
        </w:tc>
      </w:tr>
      <w:tr w:rsidR="00F07CEE" w:rsidRPr="009615AB" w14:paraId="33B8092E" w14:textId="77777777">
        <w:trPr>
          <w:trHeight w:val="20"/>
        </w:trPr>
        <w:tc>
          <w:tcPr>
            <w:tcW w:w="784" w:type="pct"/>
            <w:shd w:val="clear" w:color="auto" w:fill="auto"/>
          </w:tcPr>
          <w:p w14:paraId="23C666E4" w14:textId="77777777" w:rsidR="00F07CEE" w:rsidRPr="009615AB" w:rsidRDefault="00F07CEE" w:rsidP="0012596D">
            <w:pPr>
              <w:pStyle w:val="Texto"/>
              <w:ind w:firstLine="0"/>
              <w:jc w:val="left"/>
              <w:rPr>
                <w:b/>
                <w:szCs w:val="18"/>
                <w:lang w:val="en-US"/>
              </w:rPr>
            </w:pPr>
          </w:p>
        </w:tc>
        <w:tc>
          <w:tcPr>
            <w:tcW w:w="622" w:type="pct"/>
            <w:shd w:val="clear" w:color="auto" w:fill="auto"/>
          </w:tcPr>
          <w:p w14:paraId="0D65FE11" w14:textId="77777777" w:rsidR="00F07CEE" w:rsidRPr="009615AB" w:rsidRDefault="00F07CEE" w:rsidP="0012596D">
            <w:pPr>
              <w:pStyle w:val="Texto"/>
              <w:ind w:firstLine="0"/>
              <w:jc w:val="left"/>
              <w:rPr>
                <w:b/>
                <w:szCs w:val="18"/>
              </w:rPr>
            </w:pPr>
            <w:r w:rsidRPr="009615AB">
              <w:rPr>
                <w:b/>
                <w:szCs w:val="18"/>
                <w:lang w:val="fr-FR"/>
              </w:rPr>
              <w:t>Modelo</w:t>
            </w:r>
          </w:p>
        </w:tc>
        <w:tc>
          <w:tcPr>
            <w:tcW w:w="416" w:type="pct"/>
            <w:shd w:val="clear" w:color="auto" w:fill="auto"/>
          </w:tcPr>
          <w:p w14:paraId="1CD07F5C" w14:textId="77777777" w:rsidR="00F07CEE" w:rsidRPr="009615AB" w:rsidRDefault="00F07CEE" w:rsidP="0012596D">
            <w:pPr>
              <w:pStyle w:val="Texto"/>
              <w:ind w:firstLine="0"/>
              <w:jc w:val="left"/>
              <w:rPr>
                <w:b/>
                <w:szCs w:val="18"/>
              </w:rPr>
            </w:pPr>
            <w:r w:rsidRPr="009615AB">
              <w:rPr>
                <w:b/>
                <w:szCs w:val="18"/>
              </w:rPr>
              <w:t>07 :</w:t>
            </w:r>
          </w:p>
        </w:tc>
        <w:tc>
          <w:tcPr>
            <w:tcW w:w="3178" w:type="pct"/>
            <w:shd w:val="clear" w:color="auto" w:fill="auto"/>
          </w:tcPr>
          <w:p w14:paraId="05B2B435" w14:textId="77777777" w:rsidR="00F07CEE" w:rsidRPr="009615AB" w:rsidRDefault="00F07CEE" w:rsidP="0012596D">
            <w:pPr>
              <w:pStyle w:val="Texto"/>
              <w:ind w:firstLine="0"/>
              <w:jc w:val="left"/>
              <w:rPr>
                <w:b/>
                <w:szCs w:val="18"/>
              </w:rPr>
            </w:pPr>
            <w:r w:rsidRPr="009615AB">
              <w:rPr>
                <w:b/>
                <w:szCs w:val="18"/>
              </w:rPr>
              <w:t>eSprinter Pasaje Eléctrica</w:t>
            </w:r>
          </w:p>
        </w:tc>
      </w:tr>
      <w:tr w:rsidR="00F07CEE" w:rsidRPr="009615AB" w14:paraId="01A4EF92" w14:textId="77777777">
        <w:trPr>
          <w:trHeight w:val="20"/>
        </w:trPr>
        <w:tc>
          <w:tcPr>
            <w:tcW w:w="784" w:type="pct"/>
            <w:shd w:val="clear" w:color="auto" w:fill="auto"/>
          </w:tcPr>
          <w:p w14:paraId="3644FED5" w14:textId="77777777" w:rsidR="00F07CEE" w:rsidRPr="009615AB" w:rsidRDefault="00F07CEE" w:rsidP="0012596D">
            <w:pPr>
              <w:pStyle w:val="Texto"/>
              <w:ind w:firstLine="0"/>
              <w:jc w:val="left"/>
              <w:rPr>
                <w:b/>
                <w:szCs w:val="18"/>
              </w:rPr>
            </w:pPr>
            <w:r w:rsidRPr="009615AB">
              <w:rPr>
                <w:szCs w:val="18"/>
                <w:lang w:val="fr-FR"/>
              </w:rPr>
              <w:t>9140701</w:t>
            </w:r>
          </w:p>
        </w:tc>
        <w:tc>
          <w:tcPr>
            <w:tcW w:w="622" w:type="pct"/>
            <w:shd w:val="clear" w:color="auto" w:fill="auto"/>
          </w:tcPr>
          <w:p w14:paraId="0FF0F20C"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29826079"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09BBB895" w14:textId="77777777" w:rsidR="00F07CEE" w:rsidRPr="009615AB" w:rsidRDefault="00F07CEE" w:rsidP="0012596D">
            <w:pPr>
              <w:pStyle w:val="Texto"/>
              <w:ind w:firstLine="0"/>
              <w:jc w:val="left"/>
              <w:rPr>
                <w:b/>
                <w:szCs w:val="18"/>
              </w:rPr>
            </w:pPr>
            <w:r w:rsidRPr="009615AB">
              <w:rPr>
                <w:szCs w:val="18"/>
              </w:rPr>
              <w:t>MB eSprinter Pasaje 420 Larga, motor 100-150 kW, batería 56-113 kWh 4,250 Kg. PBV</w:t>
            </w:r>
          </w:p>
        </w:tc>
      </w:tr>
      <w:tr w:rsidR="00F07CEE" w:rsidRPr="009615AB" w14:paraId="29DB84EE" w14:textId="77777777">
        <w:trPr>
          <w:trHeight w:val="20"/>
        </w:trPr>
        <w:tc>
          <w:tcPr>
            <w:tcW w:w="784" w:type="pct"/>
            <w:shd w:val="clear" w:color="auto" w:fill="auto"/>
          </w:tcPr>
          <w:p w14:paraId="2F87536F" w14:textId="77777777" w:rsidR="00F07CEE" w:rsidRPr="009615AB" w:rsidRDefault="00F07CEE" w:rsidP="0012596D">
            <w:pPr>
              <w:pStyle w:val="Texto"/>
              <w:ind w:firstLine="0"/>
              <w:jc w:val="left"/>
              <w:rPr>
                <w:b/>
                <w:szCs w:val="18"/>
              </w:rPr>
            </w:pPr>
            <w:r w:rsidRPr="009615AB">
              <w:rPr>
                <w:b/>
                <w:szCs w:val="18"/>
              </w:rPr>
              <w:t>Clave</w:t>
            </w:r>
          </w:p>
        </w:tc>
        <w:tc>
          <w:tcPr>
            <w:tcW w:w="622" w:type="pct"/>
            <w:shd w:val="clear" w:color="auto" w:fill="auto"/>
          </w:tcPr>
          <w:p w14:paraId="7598A748"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7C567851" w14:textId="77777777" w:rsidR="00F07CEE" w:rsidRPr="009615AB" w:rsidRDefault="00F07CEE" w:rsidP="0012596D">
            <w:pPr>
              <w:pStyle w:val="Texto"/>
              <w:ind w:firstLine="0"/>
              <w:jc w:val="left"/>
              <w:rPr>
                <w:b/>
                <w:szCs w:val="18"/>
              </w:rPr>
            </w:pPr>
            <w:r w:rsidRPr="009615AB">
              <w:rPr>
                <w:b/>
                <w:szCs w:val="18"/>
              </w:rPr>
              <w:t>26 :</w:t>
            </w:r>
          </w:p>
        </w:tc>
        <w:tc>
          <w:tcPr>
            <w:tcW w:w="3178" w:type="pct"/>
            <w:shd w:val="clear" w:color="auto" w:fill="auto"/>
          </w:tcPr>
          <w:p w14:paraId="1C52A6F3" w14:textId="77777777" w:rsidR="00F07CEE" w:rsidRPr="009615AB" w:rsidRDefault="00F07CEE" w:rsidP="0012596D">
            <w:pPr>
              <w:pStyle w:val="Texto"/>
              <w:ind w:firstLine="0"/>
              <w:jc w:val="left"/>
              <w:rPr>
                <w:b/>
                <w:szCs w:val="18"/>
              </w:rPr>
            </w:pPr>
            <w:r w:rsidRPr="009615AB">
              <w:rPr>
                <w:b/>
                <w:szCs w:val="18"/>
              </w:rPr>
              <w:t>BMW de México, S.A. de C.V.</w:t>
            </w:r>
          </w:p>
        </w:tc>
      </w:tr>
      <w:tr w:rsidR="00F07CEE" w:rsidRPr="009615AB" w14:paraId="05064340" w14:textId="77777777">
        <w:trPr>
          <w:trHeight w:val="20"/>
        </w:trPr>
        <w:tc>
          <w:tcPr>
            <w:tcW w:w="784" w:type="pct"/>
            <w:shd w:val="clear" w:color="auto" w:fill="auto"/>
          </w:tcPr>
          <w:p w14:paraId="65877154" w14:textId="77777777" w:rsidR="00F07CEE" w:rsidRPr="009615AB" w:rsidRDefault="00F07CEE" w:rsidP="0012596D">
            <w:pPr>
              <w:pStyle w:val="Texto"/>
              <w:ind w:firstLine="0"/>
              <w:jc w:val="left"/>
              <w:rPr>
                <w:b/>
                <w:szCs w:val="18"/>
              </w:rPr>
            </w:pPr>
          </w:p>
        </w:tc>
        <w:tc>
          <w:tcPr>
            <w:tcW w:w="622" w:type="pct"/>
            <w:shd w:val="clear" w:color="auto" w:fill="auto"/>
          </w:tcPr>
          <w:p w14:paraId="18139FAD" w14:textId="77777777" w:rsidR="00F07CEE" w:rsidRPr="009615AB" w:rsidRDefault="00F07CEE" w:rsidP="0012596D">
            <w:pPr>
              <w:pStyle w:val="Texto"/>
              <w:ind w:firstLine="0"/>
              <w:jc w:val="left"/>
              <w:rPr>
                <w:b/>
                <w:szCs w:val="18"/>
              </w:rPr>
            </w:pPr>
            <w:r w:rsidRPr="009615AB">
              <w:rPr>
                <w:b/>
                <w:szCs w:val="18"/>
                <w:lang w:val="fr-FR"/>
              </w:rPr>
              <w:t>Modelo</w:t>
            </w:r>
          </w:p>
        </w:tc>
        <w:tc>
          <w:tcPr>
            <w:tcW w:w="416" w:type="pct"/>
            <w:shd w:val="clear" w:color="auto" w:fill="auto"/>
          </w:tcPr>
          <w:p w14:paraId="43E16280" w14:textId="77777777" w:rsidR="00F07CEE" w:rsidRPr="009615AB" w:rsidRDefault="00F07CEE" w:rsidP="0012596D">
            <w:pPr>
              <w:pStyle w:val="Texto"/>
              <w:ind w:firstLine="0"/>
              <w:jc w:val="left"/>
              <w:rPr>
                <w:b/>
                <w:szCs w:val="18"/>
              </w:rPr>
            </w:pPr>
            <w:r w:rsidRPr="009615AB">
              <w:rPr>
                <w:b/>
                <w:szCs w:val="18"/>
              </w:rPr>
              <w:t>21 :</w:t>
            </w:r>
          </w:p>
        </w:tc>
        <w:tc>
          <w:tcPr>
            <w:tcW w:w="3178" w:type="pct"/>
            <w:shd w:val="clear" w:color="auto" w:fill="auto"/>
          </w:tcPr>
          <w:p w14:paraId="388C9A3F" w14:textId="77777777" w:rsidR="00F07CEE" w:rsidRPr="009615AB" w:rsidRDefault="00F07CEE" w:rsidP="0012596D">
            <w:pPr>
              <w:pStyle w:val="Texto"/>
              <w:ind w:firstLine="0"/>
              <w:jc w:val="left"/>
              <w:rPr>
                <w:b/>
                <w:szCs w:val="18"/>
              </w:rPr>
            </w:pPr>
            <w:r w:rsidRPr="009615AB">
              <w:rPr>
                <w:b/>
                <w:szCs w:val="18"/>
              </w:rPr>
              <w:t>Serie 1, 5 puertas</w:t>
            </w:r>
          </w:p>
        </w:tc>
      </w:tr>
      <w:tr w:rsidR="00F07CEE" w:rsidRPr="009615AB" w14:paraId="33E78210" w14:textId="77777777">
        <w:trPr>
          <w:trHeight w:val="20"/>
        </w:trPr>
        <w:tc>
          <w:tcPr>
            <w:tcW w:w="784" w:type="pct"/>
            <w:shd w:val="clear" w:color="auto" w:fill="auto"/>
          </w:tcPr>
          <w:p w14:paraId="5C4E91FD" w14:textId="77777777" w:rsidR="00F07CEE" w:rsidRPr="009615AB" w:rsidRDefault="00F07CEE" w:rsidP="0012596D">
            <w:pPr>
              <w:pStyle w:val="Texto"/>
              <w:ind w:firstLine="0"/>
              <w:jc w:val="left"/>
              <w:rPr>
                <w:b/>
                <w:szCs w:val="18"/>
              </w:rPr>
            </w:pPr>
            <w:r w:rsidRPr="009615AB">
              <w:rPr>
                <w:szCs w:val="18"/>
                <w:lang w:val="fr-FR"/>
              </w:rPr>
              <w:t>0262132</w:t>
            </w:r>
          </w:p>
        </w:tc>
        <w:tc>
          <w:tcPr>
            <w:tcW w:w="622" w:type="pct"/>
            <w:shd w:val="clear" w:color="auto" w:fill="auto"/>
          </w:tcPr>
          <w:p w14:paraId="4D438966"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2FAFCE0" w14:textId="77777777" w:rsidR="00F07CEE" w:rsidRPr="009615AB" w:rsidRDefault="00F07CEE" w:rsidP="0012596D">
            <w:pPr>
              <w:pStyle w:val="Texto"/>
              <w:ind w:firstLine="0"/>
              <w:jc w:val="left"/>
              <w:rPr>
                <w:b/>
                <w:szCs w:val="18"/>
              </w:rPr>
            </w:pPr>
            <w:r w:rsidRPr="009615AB">
              <w:rPr>
                <w:szCs w:val="18"/>
              </w:rPr>
              <w:t>32 :</w:t>
            </w:r>
          </w:p>
        </w:tc>
        <w:tc>
          <w:tcPr>
            <w:tcW w:w="3178" w:type="pct"/>
            <w:shd w:val="clear" w:color="auto" w:fill="auto"/>
          </w:tcPr>
          <w:p w14:paraId="61C3E9A6" w14:textId="77777777" w:rsidR="00F07CEE" w:rsidRPr="009615AB" w:rsidRDefault="00F07CEE" w:rsidP="0012596D">
            <w:pPr>
              <w:pStyle w:val="Texto"/>
              <w:ind w:firstLine="0"/>
              <w:jc w:val="left"/>
              <w:rPr>
                <w:b/>
                <w:szCs w:val="18"/>
              </w:rPr>
            </w:pPr>
            <w:r w:rsidRPr="009615AB">
              <w:rPr>
                <w:szCs w:val="18"/>
              </w:rPr>
              <w:t>118 Business automático</w:t>
            </w:r>
          </w:p>
        </w:tc>
      </w:tr>
      <w:tr w:rsidR="00F07CEE" w:rsidRPr="009615AB" w14:paraId="2EBA00A9" w14:textId="77777777">
        <w:trPr>
          <w:trHeight w:val="20"/>
        </w:trPr>
        <w:tc>
          <w:tcPr>
            <w:tcW w:w="784" w:type="pct"/>
            <w:shd w:val="clear" w:color="auto" w:fill="auto"/>
          </w:tcPr>
          <w:p w14:paraId="537563D9" w14:textId="77777777" w:rsidR="00F07CEE" w:rsidRPr="009615AB" w:rsidRDefault="00F07CEE" w:rsidP="0012596D">
            <w:pPr>
              <w:pStyle w:val="Texto"/>
              <w:ind w:firstLine="0"/>
              <w:jc w:val="left"/>
              <w:rPr>
                <w:b/>
                <w:szCs w:val="18"/>
              </w:rPr>
            </w:pPr>
          </w:p>
        </w:tc>
        <w:tc>
          <w:tcPr>
            <w:tcW w:w="622" w:type="pct"/>
            <w:shd w:val="clear" w:color="auto" w:fill="auto"/>
          </w:tcPr>
          <w:p w14:paraId="598452F9" w14:textId="77777777" w:rsidR="00F07CEE" w:rsidRPr="009615AB" w:rsidRDefault="00F07CEE" w:rsidP="0012596D">
            <w:pPr>
              <w:pStyle w:val="Texto"/>
              <w:ind w:firstLine="0"/>
              <w:jc w:val="left"/>
              <w:rPr>
                <w:b/>
                <w:szCs w:val="18"/>
              </w:rPr>
            </w:pPr>
            <w:r w:rsidRPr="009615AB">
              <w:rPr>
                <w:b/>
                <w:szCs w:val="18"/>
                <w:lang w:val="fr-FR"/>
              </w:rPr>
              <w:t>Modelo</w:t>
            </w:r>
          </w:p>
        </w:tc>
        <w:tc>
          <w:tcPr>
            <w:tcW w:w="416" w:type="pct"/>
            <w:shd w:val="clear" w:color="auto" w:fill="auto"/>
          </w:tcPr>
          <w:p w14:paraId="446FFDD0" w14:textId="77777777" w:rsidR="00F07CEE" w:rsidRPr="009615AB" w:rsidRDefault="00F07CEE" w:rsidP="0012596D">
            <w:pPr>
              <w:pStyle w:val="Texto"/>
              <w:ind w:firstLine="0"/>
              <w:jc w:val="left"/>
              <w:rPr>
                <w:b/>
                <w:szCs w:val="18"/>
              </w:rPr>
            </w:pPr>
            <w:r w:rsidRPr="009615AB">
              <w:rPr>
                <w:b/>
                <w:szCs w:val="18"/>
              </w:rPr>
              <w:t>28 :</w:t>
            </w:r>
          </w:p>
        </w:tc>
        <w:tc>
          <w:tcPr>
            <w:tcW w:w="3178" w:type="pct"/>
            <w:shd w:val="clear" w:color="auto" w:fill="auto"/>
          </w:tcPr>
          <w:p w14:paraId="1768E8DC" w14:textId="77777777" w:rsidR="00F07CEE" w:rsidRPr="009615AB" w:rsidRDefault="00F07CEE" w:rsidP="0012596D">
            <w:pPr>
              <w:pStyle w:val="Texto"/>
              <w:ind w:firstLine="0"/>
              <w:jc w:val="left"/>
              <w:rPr>
                <w:b/>
                <w:szCs w:val="18"/>
              </w:rPr>
            </w:pPr>
            <w:r w:rsidRPr="009615AB">
              <w:rPr>
                <w:b/>
                <w:szCs w:val="18"/>
              </w:rPr>
              <w:t>X3, 5 puertas</w:t>
            </w:r>
          </w:p>
        </w:tc>
      </w:tr>
      <w:tr w:rsidR="00F07CEE" w:rsidRPr="009615AB" w14:paraId="124974E1" w14:textId="77777777">
        <w:trPr>
          <w:trHeight w:val="20"/>
        </w:trPr>
        <w:tc>
          <w:tcPr>
            <w:tcW w:w="784" w:type="pct"/>
            <w:shd w:val="clear" w:color="auto" w:fill="auto"/>
          </w:tcPr>
          <w:p w14:paraId="30B82AD6" w14:textId="77777777" w:rsidR="00F07CEE" w:rsidRPr="009615AB" w:rsidRDefault="00F07CEE" w:rsidP="0012596D">
            <w:pPr>
              <w:pStyle w:val="Texto"/>
              <w:ind w:firstLine="0"/>
              <w:jc w:val="left"/>
              <w:rPr>
                <w:b/>
                <w:szCs w:val="18"/>
              </w:rPr>
            </w:pPr>
            <w:r w:rsidRPr="009615AB">
              <w:rPr>
                <w:szCs w:val="18"/>
                <w:lang w:val="fr-FR"/>
              </w:rPr>
              <w:t>0262840</w:t>
            </w:r>
          </w:p>
        </w:tc>
        <w:tc>
          <w:tcPr>
            <w:tcW w:w="622" w:type="pct"/>
            <w:shd w:val="clear" w:color="auto" w:fill="auto"/>
          </w:tcPr>
          <w:p w14:paraId="24502C9C"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2CC207C" w14:textId="77777777" w:rsidR="00F07CEE" w:rsidRPr="009615AB" w:rsidRDefault="00F07CEE" w:rsidP="0012596D">
            <w:pPr>
              <w:pStyle w:val="Texto"/>
              <w:ind w:firstLine="0"/>
              <w:jc w:val="left"/>
              <w:rPr>
                <w:b/>
                <w:szCs w:val="18"/>
              </w:rPr>
            </w:pPr>
            <w:r w:rsidRPr="009615AB">
              <w:rPr>
                <w:szCs w:val="18"/>
              </w:rPr>
              <w:t>40 :</w:t>
            </w:r>
          </w:p>
        </w:tc>
        <w:tc>
          <w:tcPr>
            <w:tcW w:w="3178" w:type="pct"/>
            <w:shd w:val="clear" w:color="auto" w:fill="auto"/>
          </w:tcPr>
          <w:p w14:paraId="5C06F748" w14:textId="77777777" w:rsidR="00F07CEE" w:rsidRPr="009615AB" w:rsidRDefault="00F07CEE" w:rsidP="0012596D">
            <w:pPr>
              <w:pStyle w:val="Texto"/>
              <w:ind w:firstLine="0"/>
              <w:jc w:val="left"/>
              <w:rPr>
                <w:b/>
                <w:szCs w:val="18"/>
              </w:rPr>
            </w:pPr>
            <w:r w:rsidRPr="009615AB">
              <w:rPr>
                <w:szCs w:val="18"/>
              </w:rPr>
              <w:t>X3 20 automático</w:t>
            </w:r>
          </w:p>
        </w:tc>
      </w:tr>
      <w:tr w:rsidR="00F07CEE" w:rsidRPr="009615AB" w14:paraId="12028A24" w14:textId="77777777">
        <w:trPr>
          <w:trHeight w:val="20"/>
        </w:trPr>
        <w:tc>
          <w:tcPr>
            <w:tcW w:w="784" w:type="pct"/>
            <w:shd w:val="clear" w:color="auto" w:fill="auto"/>
          </w:tcPr>
          <w:p w14:paraId="2715888C" w14:textId="77777777" w:rsidR="00F07CEE" w:rsidRPr="009615AB" w:rsidRDefault="00F07CEE" w:rsidP="0012596D">
            <w:pPr>
              <w:pStyle w:val="Texto"/>
              <w:ind w:firstLine="0"/>
              <w:jc w:val="left"/>
              <w:rPr>
                <w:b/>
                <w:szCs w:val="18"/>
              </w:rPr>
            </w:pPr>
          </w:p>
        </w:tc>
        <w:tc>
          <w:tcPr>
            <w:tcW w:w="622" w:type="pct"/>
            <w:shd w:val="clear" w:color="auto" w:fill="auto"/>
          </w:tcPr>
          <w:p w14:paraId="00242E2B" w14:textId="77777777" w:rsidR="00F07CEE" w:rsidRPr="009615AB" w:rsidRDefault="00F07CEE" w:rsidP="0012596D">
            <w:pPr>
              <w:pStyle w:val="Texto"/>
              <w:ind w:firstLine="0"/>
              <w:jc w:val="left"/>
              <w:rPr>
                <w:b/>
                <w:szCs w:val="18"/>
              </w:rPr>
            </w:pPr>
            <w:r w:rsidRPr="009615AB">
              <w:rPr>
                <w:b/>
                <w:szCs w:val="18"/>
                <w:lang w:val="fr-FR"/>
              </w:rPr>
              <w:t>Modelo</w:t>
            </w:r>
          </w:p>
        </w:tc>
        <w:tc>
          <w:tcPr>
            <w:tcW w:w="416" w:type="pct"/>
            <w:shd w:val="clear" w:color="auto" w:fill="auto"/>
          </w:tcPr>
          <w:p w14:paraId="070BC9CB" w14:textId="77777777" w:rsidR="00F07CEE" w:rsidRPr="009615AB" w:rsidRDefault="00F07CEE" w:rsidP="0012596D">
            <w:pPr>
              <w:pStyle w:val="Texto"/>
              <w:ind w:firstLine="0"/>
              <w:jc w:val="left"/>
              <w:rPr>
                <w:b/>
                <w:szCs w:val="18"/>
              </w:rPr>
            </w:pPr>
            <w:r w:rsidRPr="009615AB">
              <w:rPr>
                <w:b/>
                <w:szCs w:val="18"/>
              </w:rPr>
              <w:t>58 :</w:t>
            </w:r>
          </w:p>
        </w:tc>
        <w:tc>
          <w:tcPr>
            <w:tcW w:w="3178" w:type="pct"/>
            <w:shd w:val="clear" w:color="auto" w:fill="auto"/>
          </w:tcPr>
          <w:p w14:paraId="6A491DA1" w14:textId="77777777" w:rsidR="00F07CEE" w:rsidRPr="009615AB" w:rsidRDefault="00F07CEE" w:rsidP="0012596D">
            <w:pPr>
              <w:pStyle w:val="Texto"/>
              <w:ind w:firstLine="0"/>
              <w:jc w:val="left"/>
              <w:rPr>
                <w:b/>
                <w:szCs w:val="18"/>
              </w:rPr>
            </w:pPr>
            <w:r w:rsidRPr="009615AB">
              <w:rPr>
                <w:b/>
                <w:szCs w:val="18"/>
              </w:rPr>
              <w:t>Serie 2, 4 puertas</w:t>
            </w:r>
          </w:p>
        </w:tc>
      </w:tr>
      <w:tr w:rsidR="00F07CEE" w:rsidRPr="009615AB" w14:paraId="6A09E921" w14:textId="77777777">
        <w:trPr>
          <w:trHeight w:val="20"/>
        </w:trPr>
        <w:tc>
          <w:tcPr>
            <w:tcW w:w="784" w:type="pct"/>
            <w:shd w:val="clear" w:color="auto" w:fill="auto"/>
          </w:tcPr>
          <w:p w14:paraId="067A3769" w14:textId="77777777" w:rsidR="00F07CEE" w:rsidRPr="009615AB" w:rsidRDefault="00F07CEE" w:rsidP="0012596D">
            <w:pPr>
              <w:pStyle w:val="Texto"/>
              <w:ind w:firstLine="0"/>
              <w:jc w:val="left"/>
              <w:rPr>
                <w:b/>
                <w:szCs w:val="18"/>
              </w:rPr>
            </w:pPr>
            <w:r w:rsidRPr="009615AB">
              <w:rPr>
                <w:szCs w:val="18"/>
                <w:lang w:val="fr-FR"/>
              </w:rPr>
              <w:t>0265808</w:t>
            </w:r>
          </w:p>
        </w:tc>
        <w:tc>
          <w:tcPr>
            <w:tcW w:w="622" w:type="pct"/>
            <w:shd w:val="clear" w:color="auto" w:fill="auto"/>
          </w:tcPr>
          <w:p w14:paraId="19AC70B1"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076BFCF6" w14:textId="77777777" w:rsidR="00F07CEE" w:rsidRPr="009615AB" w:rsidRDefault="00F07CEE" w:rsidP="0012596D">
            <w:pPr>
              <w:pStyle w:val="Texto"/>
              <w:ind w:firstLine="0"/>
              <w:jc w:val="left"/>
              <w:rPr>
                <w:b/>
                <w:szCs w:val="18"/>
              </w:rPr>
            </w:pPr>
            <w:r w:rsidRPr="009615AB">
              <w:rPr>
                <w:szCs w:val="18"/>
              </w:rPr>
              <w:t>08 :</w:t>
            </w:r>
          </w:p>
        </w:tc>
        <w:tc>
          <w:tcPr>
            <w:tcW w:w="3178" w:type="pct"/>
            <w:shd w:val="clear" w:color="auto" w:fill="auto"/>
          </w:tcPr>
          <w:p w14:paraId="54D427DB" w14:textId="77777777" w:rsidR="00F07CEE" w:rsidRPr="009615AB" w:rsidRDefault="00F07CEE" w:rsidP="0012596D">
            <w:pPr>
              <w:pStyle w:val="Texto"/>
              <w:ind w:firstLine="0"/>
              <w:jc w:val="left"/>
              <w:rPr>
                <w:b/>
                <w:szCs w:val="18"/>
              </w:rPr>
            </w:pPr>
            <w:r w:rsidRPr="009615AB">
              <w:rPr>
                <w:szCs w:val="18"/>
              </w:rPr>
              <w:t>218 Gran Coupé Business automático</w:t>
            </w:r>
          </w:p>
        </w:tc>
      </w:tr>
      <w:tr w:rsidR="00F07CEE" w:rsidRPr="009615AB" w14:paraId="151BB00C" w14:textId="77777777">
        <w:trPr>
          <w:trHeight w:val="20"/>
        </w:trPr>
        <w:tc>
          <w:tcPr>
            <w:tcW w:w="784" w:type="pct"/>
            <w:shd w:val="clear" w:color="auto" w:fill="auto"/>
          </w:tcPr>
          <w:p w14:paraId="19417866" w14:textId="77777777" w:rsidR="00F07CEE" w:rsidRPr="009615AB" w:rsidRDefault="00F07CEE" w:rsidP="0012596D">
            <w:pPr>
              <w:pStyle w:val="Texto"/>
              <w:ind w:firstLine="0"/>
              <w:jc w:val="left"/>
              <w:rPr>
                <w:b/>
                <w:szCs w:val="18"/>
              </w:rPr>
            </w:pPr>
          </w:p>
        </w:tc>
        <w:tc>
          <w:tcPr>
            <w:tcW w:w="622" w:type="pct"/>
            <w:shd w:val="clear" w:color="auto" w:fill="auto"/>
          </w:tcPr>
          <w:p w14:paraId="7FB4999F" w14:textId="77777777" w:rsidR="00F07CEE" w:rsidRPr="009615AB" w:rsidRDefault="00F07CEE" w:rsidP="0012596D">
            <w:pPr>
              <w:pStyle w:val="Texto"/>
              <w:ind w:firstLine="0"/>
              <w:jc w:val="left"/>
              <w:rPr>
                <w:b/>
                <w:szCs w:val="18"/>
              </w:rPr>
            </w:pPr>
            <w:r w:rsidRPr="009615AB">
              <w:rPr>
                <w:b/>
                <w:szCs w:val="18"/>
                <w:lang w:val="fr-FR"/>
              </w:rPr>
              <w:t>Modelo</w:t>
            </w:r>
          </w:p>
        </w:tc>
        <w:tc>
          <w:tcPr>
            <w:tcW w:w="416" w:type="pct"/>
            <w:shd w:val="clear" w:color="auto" w:fill="auto"/>
          </w:tcPr>
          <w:p w14:paraId="4E766E49" w14:textId="77777777" w:rsidR="00F07CEE" w:rsidRPr="009615AB" w:rsidRDefault="00F07CEE" w:rsidP="0012596D">
            <w:pPr>
              <w:pStyle w:val="Texto"/>
              <w:ind w:firstLine="0"/>
              <w:jc w:val="left"/>
              <w:rPr>
                <w:b/>
                <w:szCs w:val="18"/>
              </w:rPr>
            </w:pPr>
            <w:r w:rsidRPr="009615AB">
              <w:rPr>
                <w:b/>
                <w:szCs w:val="18"/>
              </w:rPr>
              <w:t>03 :</w:t>
            </w:r>
          </w:p>
        </w:tc>
        <w:tc>
          <w:tcPr>
            <w:tcW w:w="3178" w:type="pct"/>
            <w:shd w:val="clear" w:color="auto" w:fill="auto"/>
          </w:tcPr>
          <w:p w14:paraId="3071B439" w14:textId="77777777" w:rsidR="00F07CEE" w:rsidRPr="009615AB" w:rsidRDefault="00F07CEE" w:rsidP="0012596D">
            <w:pPr>
              <w:pStyle w:val="Texto"/>
              <w:ind w:firstLine="0"/>
              <w:jc w:val="left"/>
              <w:rPr>
                <w:b/>
                <w:szCs w:val="18"/>
              </w:rPr>
            </w:pPr>
            <w:r w:rsidRPr="009615AB">
              <w:rPr>
                <w:b/>
                <w:szCs w:val="18"/>
              </w:rPr>
              <w:t>iX Eléctrico 5 puertas</w:t>
            </w:r>
          </w:p>
        </w:tc>
      </w:tr>
      <w:tr w:rsidR="00F07CEE" w:rsidRPr="009615AB" w14:paraId="2FE6D814" w14:textId="77777777">
        <w:trPr>
          <w:trHeight w:val="20"/>
        </w:trPr>
        <w:tc>
          <w:tcPr>
            <w:tcW w:w="784" w:type="pct"/>
            <w:shd w:val="clear" w:color="auto" w:fill="auto"/>
          </w:tcPr>
          <w:p w14:paraId="623D7ED2" w14:textId="77777777" w:rsidR="00F07CEE" w:rsidRPr="009615AB" w:rsidRDefault="00F07CEE" w:rsidP="0012596D">
            <w:pPr>
              <w:pStyle w:val="Texto"/>
              <w:ind w:firstLine="0"/>
              <w:jc w:val="left"/>
              <w:rPr>
                <w:b/>
                <w:szCs w:val="18"/>
              </w:rPr>
            </w:pPr>
            <w:r w:rsidRPr="009615AB">
              <w:rPr>
                <w:szCs w:val="18"/>
                <w:lang w:val="fr-FR"/>
              </w:rPr>
              <w:t>9260304</w:t>
            </w:r>
          </w:p>
        </w:tc>
        <w:tc>
          <w:tcPr>
            <w:tcW w:w="622" w:type="pct"/>
            <w:shd w:val="clear" w:color="auto" w:fill="auto"/>
          </w:tcPr>
          <w:p w14:paraId="6C371C8C"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194F1408" w14:textId="77777777" w:rsidR="00F07CEE" w:rsidRPr="009615AB" w:rsidRDefault="00F07CEE" w:rsidP="0012596D">
            <w:pPr>
              <w:pStyle w:val="Texto"/>
              <w:ind w:firstLine="0"/>
              <w:jc w:val="left"/>
              <w:rPr>
                <w:b/>
                <w:szCs w:val="18"/>
              </w:rPr>
            </w:pPr>
            <w:r w:rsidRPr="009615AB">
              <w:rPr>
                <w:szCs w:val="18"/>
              </w:rPr>
              <w:t>04 :</w:t>
            </w:r>
          </w:p>
        </w:tc>
        <w:tc>
          <w:tcPr>
            <w:tcW w:w="3178" w:type="pct"/>
            <w:shd w:val="clear" w:color="auto" w:fill="auto"/>
          </w:tcPr>
          <w:p w14:paraId="09C04369" w14:textId="77777777" w:rsidR="00F07CEE" w:rsidRPr="009615AB" w:rsidRDefault="00F07CEE" w:rsidP="0012596D">
            <w:pPr>
              <w:pStyle w:val="Texto"/>
              <w:ind w:firstLine="0"/>
              <w:jc w:val="left"/>
              <w:rPr>
                <w:b/>
                <w:szCs w:val="18"/>
              </w:rPr>
            </w:pPr>
            <w:r w:rsidRPr="009615AB">
              <w:rPr>
                <w:szCs w:val="18"/>
              </w:rPr>
              <w:t>iX xDrive60 Eléctrico automático</w:t>
            </w:r>
          </w:p>
        </w:tc>
      </w:tr>
      <w:tr w:rsidR="00F07CEE" w:rsidRPr="009615AB" w14:paraId="74065F46" w14:textId="77777777">
        <w:trPr>
          <w:trHeight w:val="20"/>
        </w:trPr>
        <w:tc>
          <w:tcPr>
            <w:tcW w:w="784" w:type="pct"/>
            <w:shd w:val="clear" w:color="auto" w:fill="auto"/>
          </w:tcPr>
          <w:p w14:paraId="45FC554D" w14:textId="77777777" w:rsidR="00F07CEE" w:rsidRPr="009615AB" w:rsidRDefault="00F07CEE" w:rsidP="0012596D">
            <w:pPr>
              <w:pStyle w:val="Texto"/>
              <w:ind w:firstLine="0"/>
              <w:jc w:val="left"/>
              <w:rPr>
                <w:b/>
                <w:szCs w:val="18"/>
              </w:rPr>
            </w:pPr>
            <w:r w:rsidRPr="009615AB">
              <w:rPr>
                <w:szCs w:val="18"/>
                <w:lang w:val="fr-FR"/>
              </w:rPr>
              <w:t>9260305</w:t>
            </w:r>
          </w:p>
        </w:tc>
        <w:tc>
          <w:tcPr>
            <w:tcW w:w="622" w:type="pct"/>
            <w:shd w:val="clear" w:color="auto" w:fill="auto"/>
          </w:tcPr>
          <w:p w14:paraId="7C61433C" w14:textId="77777777" w:rsidR="00F07CEE" w:rsidRPr="009615AB" w:rsidRDefault="00F07CEE" w:rsidP="0012596D">
            <w:pPr>
              <w:pStyle w:val="Texto"/>
              <w:ind w:firstLine="0"/>
              <w:jc w:val="left"/>
              <w:rPr>
                <w:b/>
                <w:szCs w:val="18"/>
              </w:rPr>
            </w:pPr>
          </w:p>
        </w:tc>
        <w:tc>
          <w:tcPr>
            <w:tcW w:w="416" w:type="pct"/>
            <w:shd w:val="clear" w:color="auto" w:fill="auto"/>
          </w:tcPr>
          <w:p w14:paraId="3A5D53F3" w14:textId="77777777" w:rsidR="00F07CEE" w:rsidRPr="009615AB" w:rsidRDefault="00F07CEE" w:rsidP="0012596D">
            <w:pPr>
              <w:pStyle w:val="Texto"/>
              <w:ind w:firstLine="0"/>
              <w:jc w:val="left"/>
              <w:rPr>
                <w:b/>
                <w:szCs w:val="18"/>
              </w:rPr>
            </w:pPr>
            <w:r w:rsidRPr="009615AB">
              <w:rPr>
                <w:szCs w:val="18"/>
              </w:rPr>
              <w:t>05 :</w:t>
            </w:r>
          </w:p>
        </w:tc>
        <w:tc>
          <w:tcPr>
            <w:tcW w:w="3178" w:type="pct"/>
            <w:shd w:val="clear" w:color="auto" w:fill="auto"/>
          </w:tcPr>
          <w:p w14:paraId="296A748F" w14:textId="77777777" w:rsidR="00F07CEE" w:rsidRPr="009615AB" w:rsidRDefault="00F07CEE" w:rsidP="0012596D">
            <w:pPr>
              <w:pStyle w:val="Texto"/>
              <w:ind w:firstLine="0"/>
              <w:jc w:val="left"/>
              <w:rPr>
                <w:b/>
                <w:szCs w:val="18"/>
              </w:rPr>
            </w:pPr>
            <w:r w:rsidRPr="009615AB">
              <w:rPr>
                <w:szCs w:val="18"/>
              </w:rPr>
              <w:t>iX xDrive45 Eléctrico automático</w:t>
            </w:r>
          </w:p>
        </w:tc>
      </w:tr>
      <w:tr w:rsidR="00F07CEE" w:rsidRPr="009615AB" w14:paraId="5458C1D7" w14:textId="77777777">
        <w:trPr>
          <w:trHeight w:val="20"/>
        </w:trPr>
        <w:tc>
          <w:tcPr>
            <w:tcW w:w="784" w:type="pct"/>
            <w:shd w:val="clear" w:color="auto" w:fill="auto"/>
          </w:tcPr>
          <w:p w14:paraId="3381EBA7" w14:textId="77777777" w:rsidR="00F07CEE" w:rsidRPr="009615AB" w:rsidRDefault="00F07CEE" w:rsidP="0012596D">
            <w:pPr>
              <w:pStyle w:val="Texto"/>
              <w:ind w:firstLine="0"/>
              <w:jc w:val="left"/>
              <w:rPr>
                <w:b/>
                <w:szCs w:val="18"/>
              </w:rPr>
            </w:pPr>
            <w:r w:rsidRPr="009615AB">
              <w:rPr>
                <w:szCs w:val="18"/>
                <w:lang w:val="fr-FR"/>
              </w:rPr>
              <w:t>9260306</w:t>
            </w:r>
          </w:p>
        </w:tc>
        <w:tc>
          <w:tcPr>
            <w:tcW w:w="622" w:type="pct"/>
            <w:shd w:val="clear" w:color="auto" w:fill="auto"/>
          </w:tcPr>
          <w:p w14:paraId="1A3A3CD0" w14:textId="77777777" w:rsidR="00F07CEE" w:rsidRPr="009615AB" w:rsidRDefault="00F07CEE" w:rsidP="0012596D">
            <w:pPr>
              <w:pStyle w:val="Texto"/>
              <w:ind w:firstLine="0"/>
              <w:jc w:val="left"/>
              <w:rPr>
                <w:b/>
                <w:szCs w:val="18"/>
              </w:rPr>
            </w:pPr>
          </w:p>
        </w:tc>
        <w:tc>
          <w:tcPr>
            <w:tcW w:w="416" w:type="pct"/>
            <w:shd w:val="clear" w:color="auto" w:fill="auto"/>
          </w:tcPr>
          <w:p w14:paraId="473BB48E" w14:textId="77777777" w:rsidR="00F07CEE" w:rsidRPr="009615AB" w:rsidRDefault="00F07CEE" w:rsidP="0012596D">
            <w:pPr>
              <w:pStyle w:val="Texto"/>
              <w:ind w:firstLine="0"/>
              <w:jc w:val="left"/>
              <w:rPr>
                <w:b/>
                <w:szCs w:val="18"/>
              </w:rPr>
            </w:pPr>
            <w:r w:rsidRPr="009615AB">
              <w:rPr>
                <w:szCs w:val="18"/>
              </w:rPr>
              <w:t>06 :</w:t>
            </w:r>
          </w:p>
        </w:tc>
        <w:tc>
          <w:tcPr>
            <w:tcW w:w="3178" w:type="pct"/>
            <w:shd w:val="clear" w:color="auto" w:fill="auto"/>
          </w:tcPr>
          <w:p w14:paraId="588A7FE1" w14:textId="77777777" w:rsidR="00F07CEE" w:rsidRPr="009615AB" w:rsidRDefault="00F07CEE" w:rsidP="0012596D">
            <w:pPr>
              <w:pStyle w:val="Texto"/>
              <w:ind w:firstLine="0"/>
              <w:jc w:val="left"/>
              <w:rPr>
                <w:b/>
                <w:szCs w:val="18"/>
              </w:rPr>
            </w:pPr>
            <w:r w:rsidRPr="009615AB">
              <w:rPr>
                <w:szCs w:val="18"/>
              </w:rPr>
              <w:t>iX M70 xDrive Eléctrico automático</w:t>
            </w:r>
          </w:p>
        </w:tc>
      </w:tr>
      <w:tr w:rsidR="00F07CEE" w:rsidRPr="009615AB" w14:paraId="77641475" w14:textId="77777777">
        <w:trPr>
          <w:trHeight w:val="20"/>
        </w:trPr>
        <w:tc>
          <w:tcPr>
            <w:tcW w:w="784" w:type="pct"/>
            <w:shd w:val="clear" w:color="auto" w:fill="auto"/>
          </w:tcPr>
          <w:p w14:paraId="6C112C8B" w14:textId="77777777" w:rsidR="00F07CEE" w:rsidRPr="009615AB" w:rsidRDefault="00F07CEE" w:rsidP="0012596D">
            <w:pPr>
              <w:pStyle w:val="Texto"/>
              <w:ind w:firstLine="0"/>
              <w:jc w:val="left"/>
              <w:rPr>
                <w:szCs w:val="18"/>
              </w:rPr>
            </w:pPr>
            <w:r w:rsidRPr="009615AB">
              <w:rPr>
                <w:b/>
                <w:szCs w:val="18"/>
              </w:rPr>
              <w:t>Clave</w:t>
            </w:r>
          </w:p>
        </w:tc>
        <w:tc>
          <w:tcPr>
            <w:tcW w:w="622" w:type="pct"/>
            <w:shd w:val="clear" w:color="auto" w:fill="auto"/>
          </w:tcPr>
          <w:p w14:paraId="69E6CFB9" w14:textId="77777777" w:rsidR="00F07CEE" w:rsidRPr="009615AB" w:rsidRDefault="00F07CEE" w:rsidP="0012596D">
            <w:pPr>
              <w:pStyle w:val="Texto"/>
              <w:ind w:firstLine="0"/>
              <w:jc w:val="left"/>
              <w:rPr>
                <w:szCs w:val="18"/>
              </w:rPr>
            </w:pPr>
            <w:r w:rsidRPr="009615AB">
              <w:rPr>
                <w:b/>
                <w:szCs w:val="18"/>
              </w:rPr>
              <w:t>Empresa</w:t>
            </w:r>
          </w:p>
        </w:tc>
        <w:tc>
          <w:tcPr>
            <w:tcW w:w="416" w:type="pct"/>
            <w:shd w:val="clear" w:color="auto" w:fill="auto"/>
          </w:tcPr>
          <w:p w14:paraId="56BBD661" w14:textId="77777777" w:rsidR="00F07CEE" w:rsidRPr="009615AB" w:rsidRDefault="00F07CEE" w:rsidP="0012596D">
            <w:pPr>
              <w:pStyle w:val="Texto"/>
              <w:ind w:firstLine="0"/>
              <w:jc w:val="left"/>
              <w:rPr>
                <w:szCs w:val="18"/>
              </w:rPr>
            </w:pPr>
            <w:r w:rsidRPr="009615AB">
              <w:rPr>
                <w:b/>
                <w:szCs w:val="18"/>
              </w:rPr>
              <w:t>52 :</w:t>
            </w:r>
          </w:p>
        </w:tc>
        <w:tc>
          <w:tcPr>
            <w:tcW w:w="3178" w:type="pct"/>
            <w:shd w:val="clear" w:color="auto" w:fill="auto"/>
          </w:tcPr>
          <w:p w14:paraId="7F1C2FD6" w14:textId="77777777" w:rsidR="00F07CEE" w:rsidRPr="009615AB" w:rsidRDefault="00F07CEE" w:rsidP="0012596D">
            <w:pPr>
              <w:pStyle w:val="Texto"/>
              <w:ind w:firstLine="0"/>
              <w:jc w:val="left"/>
              <w:rPr>
                <w:szCs w:val="18"/>
              </w:rPr>
            </w:pPr>
            <w:r w:rsidRPr="009615AB">
              <w:rPr>
                <w:b/>
                <w:szCs w:val="18"/>
              </w:rPr>
              <w:t>Toyota Motor Manufacturing de Baja California, S. de R. L. de C.V. /Toyota Motor Sales de México, S. de R.L. de C.V.</w:t>
            </w:r>
          </w:p>
        </w:tc>
      </w:tr>
      <w:tr w:rsidR="00F07CEE" w:rsidRPr="009615AB" w14:paraId="50BB8933" w14:textId="77777777">
        <w:trPr>
          <w:trHeight w:val="20"/>
        </w:trPr>
        <w:tc>
          <w:tcPr>
            <w:tcW w:w="784" w:type="pct"/>
            <w:shd w:val="clear" w:color="auto" w:fill="auto"/>
          </w:tcPr>
          <w:p w14:paraId="5571C61D" w14:textId="77777777" w:rsidR="00F07CEE" w:rsidRPr="009615AB" w:rsidRDefault="00F07CEE" w:rsidP="0012596D">
            <w:pPr>
              <w:pStyle w:val="Texto"/>
              <w:ind w:firstLine="0"/>
              <w:jc w:val="left"/>
              <w:rPr>
                <w:szCs w:val="18"/>
              </w:rPr>
            </w:pPr>
          </w:p>
        </w:tc>
        <w:tc>
          <w:tcPr>
            <w:tcW w:w="622" w:type="pct"/>
            <w:shd w:val="clear" w:color="auto" w:fill="auto"/>
          </w:tcPr>
          <w:p w14:paraId="08CA18E3"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4C29617B" w14:textId="77777777" w:rsidR="00F07CEE" w:rsidRPr="009615AB" w:rsidRDefault="00F07CEE" w:rsidP="0012596D">
            <w:pPr>
              <w:pStyle w:val="Texto"/>
              <w:ind w:firstLine="0"/>
              <w:jc w:val="left"/>
              <w:rPr>
                <w:b/>
                <w:szCs w:val="18"/>
              </w:rPr>
            </w:pPr>
            <w:r w:rsidRPr="009615AB">
              <w:rPr>
                <w:b/>
                <w:szCs w:val="18"/>
              </w:rPr>
              <w:t>20 :</w:t>
            </w:r>
          </w:p>
        </w:tc>
        <w:tc>
          <w:tcPr>
            <w:tcW w:w="3178" w:type="pct"/>
            <w:shd w:val="clear" w:color="auto" w:fill="auto"/>
          </w:tcPr>
          <w:p w14:paraId="6A8D7B2E" w14:textId="77777777" w:rsidR="00F07CEE" w:rsidRPr="009615AB" w:rsidRDefault="00F07CEE" w:rsidP="0012596D">
            <w:pPr>
              <w:pStyle w:val="Texto"/>
              <w:ind w:firstLine="0"/>
              <w:jc w:val="left"/>
              <w:rPr>
                <w:b/>
                <w:szCs w:val="18"/>
              </w:rPr>
            </w:pPr>
            <w:r w:rsidRPr="009615AB">
              <w:rPr>
                <w:b/>
                <w:szCs w:val="18"/>
              </w:rPr>
              <w:t>Toyota 4Runner Híbrido 5 puertas (importado)</w:t>
            </w:r>
          </w:p>
        </w:tc>
      </w:tr>
      <w:tr w:rsidR="00F07CEE" w:rsidRPr="009615AB" w14:paraId="5D905D04" w14:textId="77777777">
        <w:trPr>
          <w:trHeight w:val="20"/>
        </w:trPr>
        <w:tc>
          <w:tcPr>
            <w:tcW w:w="784" w:type="pct"/>
            <w:shd w:val="clear" w:color="auto" w:fill="auto"/>
          </w:tcPr>
          <w:p w14:paraId="458B3C2C" w14:textId="77777777" w:rsidR="00F07CEE" w:rsidRPr="009615AB" w:rsidRDefault="00F07CEE" w:rsidP="0012596D">
            <w:pPr>
              <w:pStyle w:val="Texto"/>
              <w:ind w:firstLine="0"/>
              <w:jc w:val="left"/>
              <w:rPr>
                <w:szCs w:val="18"/>
                <w:lang w:val="en-US"/>
              </w:rPr>
            </w:pPr>
            <w:r w:rsidRPr="009615AB">
              <w:rPr>
                <w:szCs w:val="18"/>
                <w:lang w:val="en-US"/>
              </w:rPr>
              <w:t>6522001</w:t>
            </w:r>
          </w:p>
        </w:tc>
        <w:tc>
          <w:tcPr>
            <w:tcW w:w="622" w:type="pct"/>
            <w:shd w:val="clear" w:color="auto" w:fill="auto"/>
          </w:tcPr>
          <w:p w14:paraId="09904B3D" w14:textId="77777777" w:rsidR="00F07CEE" w:rsidRPr="009615AB" w:rsidRDefault="00F07CEE" w:rsidP="0012596D">
            <w:pPr>
              <w:pStyle w:val="Texto"/>
              <w:ind w:firstLine="0"/>
              <w:jc w:val="left"/>
              <w:rPr>
                <w:szCs w:val="18"/>
                <w:lang w:val="en-US"/>
              </w:rPr>
            </w:pPr>
            <w:r w:rsidRPr="009615AB">
              <w:rPr>
                <w:szCs w:val="18"/>
                <w:lang w:val="en-US"/>
              </w:rPr>
              <w:t>Versión</w:t>
            </w:r>
          </w:p>
        </w:tc>
        <w:tc>
          <w:tcPr>
            <w:tcW w:w="416" w:type="pct"/>
            <w:shd w:val="clear" w:color="auto" w:fill="auto"/>
          </w:tcPr>
          <w:p w14:paraId="7FA3222C" w14:textId="77777777" w:rsidR="00F07CEE" w:rsidRPr="009615AB" w:rsidRDefault="00F07CEE" w:rsidP="0012596D">
            <w:pPr>
              <w:pStyle w:val="Texto"/>
              <w:ind w:firstLine="0"/>
              <w:jc w:val="left"/>
              <w:rPr>
                <w:szCs w:val="18"/>
                <w:lang w:val="en-US"/>
              </w:rPr>
            </w:pPr>
            <w:r w:rsidRPr="009615AB">
              <w:rPr>
                <w:szCs w:val="18"/>
                <w:lang w:val="en-US"/>
              </w:rPr>
              <w:t>01 :</w:t>
            </w:r>
          </w:p>
        </w:tc>
        <w:tc>
          <w:tcPr>
            <w:tcW w:w="3178" w:type="pct"/>
            <w:shd w:val="clear" w:color="auto" w:fill="auto"/>
          </w:tcPr>
          <w:p w14:paraId="3062E8F9" w14:textId="77777777" w:rsidR="00F07CEE" w:rsidRPr="009615AB" w:rsidRDefault="00F07CEE" w:rsidP="0012596D">
            <w:pPr>
              <w:pStyle w:val="Texto"/>
              <w:ind w:firstLine="0"/>
              <w:jc w:val="left"/>
              <w:rPr>
                <w:szCs w:val="18"/>
                <w:lang w:val="en-US"/>
              </w:rPr>
            </w:pPr>
            <w:r w:rsidRPr="009615AB">
              <w:rPr>
                <w:szCs w:val="18"/>
                <w:lang w:val="en-US"/>
              </w:rPr>
              <w:t>4Runner Híbrido Limited, SUV, T/A, 2.4 lts., 4 cil.</w:t>
            </w:r>
          </w:p>
        </w:tc>
      </w:tr>
      <w:tr w:rsidR="00F07CEE" w:rsidRPr="009615AB" w14:paraId="3A3B5BEF" w14:textId="77777777">
        <w:trPr>
          <w:trHeight w:val="20"/>
        </w:trPr>
        <w:tc>
          <w:tcPr>
            <w:tcW w:w="784" w:type="pct"/>
            <w:shd w:val="clear" w:color="auto" w:fill="auto"/>
          </w:tcPr>
          <w:p w14:paraId="064D4403" w14:textId="77777777" w:rsidR="00F07CEE" w:rsidRPr="009615AB" w:rsidRDefault="00F07CEE" w:rsidP="0012596D">
            <w:pPr>
              <w:pStyle w:val="Texto"/>
              <w:ind w:firstLine="0"/>
              <w:jc w:val="left"/>
              <w:rPr>
                <w:b/>
                <w:szCs w:val="18"/>
                <w:lang w:val="en-US"/>
              </w:rPr>
            </w:pPr>
            <w:r w:rsidRPr="009615AB">
              <w:rPr>
                <w:szCs w:val="18"/>
                <w:lang w:val="en-US"/>
              </w:rPr>
              <w:t>6522002</w:t>
            </w:r>
          </w:p>
        </w:tc>
        <w:tc>
          <w:tcPr>
            <w:tcW w:w="622" w:type="pct"/>
            <w:shd w:val="clear" w:color="auto" w:fill="auto"/>
          </w:tcPr>
          <w:p w14:paraId="5D36ED99" w14:textId="77777777" w:rsidR="00F07CEE" w:rsidRPr="009615AB" w:rsidRDefault="00F07CEE" w:rsidP="0012596D">
            <w:pPr>
              <w:pStyle w:val="Texto"/>
              <w:ind w:firstLine="0"/>
              <w:jc w:val="left"/>
              <w:rPr>
                <w:b/>
                <w:szCs w:val="18"/>
                <w:lang w:val="en-US"/>
              </w:rPr>
            </w:pPr>
          </w:p>
        </w:tc>
        <w:tc>
          <w:tcPr>
            <w:tcW w:w="416" w:type="pct"/>
            <w:shd w:val="clear" w:color="auto" w:fill="auto"/>
          </w:tcPr>
          <w:p w14:paraId="1F45DD80" w14:textId="77777777" w:rsidR="00F07CEE" w:rsidRPr="009615AB" w:rsidRDefault="00F07CEE" w:rsidP="0012596D">
            <w:pPr>
              <w:pStyle w:val="Texto"/>
              <w:ind w:firstLine="0"/>
              <w:jc w:val="left"/>
              <w:rPr>
                <w:b/>
                <w:szCs w:val="18"/>
                <w:lang w:val="en-US"/>
              </w:rPr>
            </w:pPr>
            <w:r w:rsidRPr="009615AB">
              <w:rPr>
                <w:szCs w:val="18"/>
                <w:lang w:val="en-US"/>
              </w:rPr>
              <w:t>02 :</w:t>
            </w:r>
          </w:p>
        </w:tc>
        <w:tc>
          <w:tcPr>
            <w:tcW w:w="3178" w:type="pct"/>
            <w:shd w:val="clear" w:color="auto" w:fill="auto"/>
          </w:tcPr>
          <w:p w14:paraId="564F45F3" w14:textId="77777777" w:rsidR="00F07CEE" w:rsidRPr="009615AB" w:rsidRDefault="00F07CEE" w:rsidP="0012596D">
            <w:pPr>
              <w:pStyle w:val="Texto"/>
              <w:ind w:firstLine="0"/>
              <w:jc w:val="left"/>
              <w:rPr>
                <w:b/>
                <w:szCs w:val="18"/>
                <w:lang w:val="en-US"/>
              </w:rPr>
            </w:pPr>
            <w:r w:rsidRPr="009615AB">
              <w:rPr>
                <w:szCs w:val="18"/>
                <w:lang w:val="en-US"/>
              </w:rPr>
              <w:t>4Runner Híbrido TRD PRO, SUV, T/A, 2.4 lts., 4 cil.</w:t>
            </w:r>
          </w:p>
        </w:tc>
      </w:tr>
      <w:tr w:rsidR="00F07CEE" w:rsidRPr="009615AB" w14:paraId="0D899245" w14:textId="77777777">
        <w:trPr>
          <w:trHeight w:val="20"/>
        </w:trPr>
        <w:tc>
          <w:tcPr>
            <w:tcW w:w="784" w:type="pct"/>
            <w:shd w:val="clear" w:color="auto" w:fill="auto"/>
          </w:tcPr>
          <w:p w14:paraId="1242C5CE" w14:textId="77777777" w:rsidR="00F07CEE" w:rsidRPr="009615AB" w:rsidRDefault="00F07CEE" w:rsidP="0012596D">
            <w:pPr>
              <w:pStyle w:val="Texto"/>
              <w:ind w:firstLine="0"/>
              <w:jc w:val="left"/>
              <w:rPr>
                <w:b/>
                <w:szCs w:val="18"/>
                <w:lang w:val="es-MX"/>
              </w:rPr>
            </w:pPr>
            <w:r w:rsidRPr="009615AB">
              <w:rPr>
                <w:b/>
                <w:szCs w:val="18"/>
              </w:rPr>
              <w:t>Clave</w:t>
            </w:r>
          </w:p>
        </w:tc>
        <w:tc>
          <w:tcPr>
            <w:tcW w:w="622" w:type="pct"/>
            <w:shd w:val="clear" w:color="auto" w:fill="auto"/>
          </w:tcPr>
          <w:p w14:paraId="26AB2B7B" w14:textId="77777777" w:rsidR="00F07CEE" w:rsidRPr="009615AB" w:rsidRDefault="00F07CEE" w:rsidP="0012596D">
            <w:pPr>
              <w:pStyle w:val="Texto"/>
              <w:ind w:firstLine="0"/>
              <w:jc w:val="left"/>
              <w:rPr>
                <w:b/>
                <w:szCs w:val="18"/>
                <w:lang w:val="es-MX"/>
              </w:rPr>
            </w:pPr>
            <w:r w:rsidRPr="009615AB">
              <w:rPr>
                <w:b/>
                <w:szCs w:val="18"/>
              </w:rPr>
              <w:t>Empresa</w:t>
            </w:r>
          </w:p>
        </w:tc>
        <w:tc>
          <w:tcPr>
            <w:tcW w:w="416" w:type="pct"/>
            <w:shd w:val="clear" w:color="auto" w:fill="auto"/>
          </w:tcPr>
          <w:p w14:paraId="0FAFD7A4" w14:textId="77777777" w:rsidR="00F07CEE" w:rsidRPr="009615AB" w:rsidRDefault="00F07CEE" w:rsidP="0012596D">
            <w:pPr>
              <w:pStyle w:val="Texto"/>
              <w:ind w:firstLine="0"/>
              <w:jc w:val="left"/>
              <w:rPr>
                <w:b/>
                <w:szCs w:val="18"/>
                <w:lang w:val="es-MX"/>
              </w:rPr>
            </w:pPr>
            <w:r w:rsidRPr="009615AB">
              <w:rPr>
                <w:b/>
                <w:szCs w:val="18"/>
              </w:rPr>
              <w:t>57 :</w:t>
            </w:r>
          </w:p>
        </w:tc>
        <w:tc>
          <w:tcPr>
            <w:tcW w:w="3178" w:type="pct"/>
            <w:shd w:val="clear" w:color="auto" w:fill="auto"/>
          </w:tcPr>
          <w:p w14:paraId="67F06CC4" w14:textId="77777777" w:rsidR="00F07CEE" w:rsidRPr="009615AB" w:rsidRDefault="00F07CEE" w:rsidP="0012596D">
            <w:pPr>
              <w:pStyle w:val="Texto"/>
              <w:ind w:firstLine="0"/>
              <w:jc w:val="left"/>
              <w:rPr>
                <w:b/>
                <w:szCs w:val="18"/>
              </w:rPr>
            </w:pPr>
            <w:r w:rsidRPr="009615AB">
              <w:rPr>
                <w:b/>
                <w:szCs w:val="18"/>
              </w:rPr>
              <w:t>Suzuki Motor de México, S.A. de C.V.</w:t>
            </w:r>
          </w:p>
        </w:tc>
      </w:tr>
      <w:tr w:rsidR="00F07CEE" w:rsidRPr="009615AB" w14:paraId="6A1E9B89" w14:textId="77777777">
        <w:trPr>
          <w:trHeight w:val="20"/>
        </w:trPr>
        <w:tc>
          <w:tcPr>
            <w:tcW w:w="784" w:type="pct"/>
            <w:shd w:val="clear" w:color="auto" w:fill="auto"/>
          </w:tcPr>
          <w:p w14:paraId="71BD063A" w14:textId="77777777" w:rsidR="00F07CEE" w:rsidRPr="009615AB" w:rsidRDefault="00F07CEE" w:rsidP="0012596D">
            <w:pPr>
              <w:pStyle w:val="Texto"/>
              <w:ind w:firstLine="0"/>
              <w:jc w:val="left"/>
              <w:rPr>
                <w:b/>
                <w:szCs w:val="18"/>
              </w:rPr>
            </w:pPr>
          </w:p>
        </w:tc>
        <w:tc>
          <w:tcPr>
            <w:tcW w:w="622" w:type="pct"/>
            <w:shd w:val="clear" w:color="auto" w:fill="auto"/>
          </w:tcPr>
          <w:p w14:paraId="7BA4E2DE"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7FA04BF7" w14:textId="77777777" w:rsidR="00F07CEE" w:rsidRPr="009615AB" w:rsidRDefault="00F07CEE" w:rsidP="0012596D">
            <w:pPr>
              <w:pStyle w:val="Texto"/>
              <w:ind w:firstLine="0"/>
              <w:jc w:val="left"/>
              <w:rPr>
                <w:b/>
                <w:szCs w:val="18"/>
              </w:rPr>
            </w:pPr>
            <w:r w:rsidRPr="009615AB">
              <w:rPr>
                <w:b/>
                <w:szCs w:val="18"/>
              </w:rPr>
              <w:t>06 :</w:t>
            </w:r>
          </w:p>
        </w:tc>
        <w:tc>
          <w:tcPr>
            <w:tcW w:w="3178" w:type="pct"/>
            <w:shd w:val="clear" w:color="auto" w:fill="auto"/>
          </w:tcPr>
          <w:p w14:paraId="438F4388" w14:textId="77777777" w:rsidR="00F07CEE" w:rsidRPr="009615AB" w:rsidRDefault="00F07CEE" w:rsidP="0012596D">
            <w:pPr>
              <w:pStyle w:val="Texto"/>
              <w:ind w:firstLine="0"/>
              <w:jc w:val="left"/>
              <w:rPr>
                <w:b/>
                <w:szCs w:val="18"/>
              </w:rPr>
            </w:pPr>
            <w:r w:rsidRPr="009615AB">
              <w:rPr>
                <w:b/>
                <w:szCs w:val="18"/>
              </w:rPr>
              <w:t>S-Cross Híbrido 5 puertas (importado)</w:t>
            </w:r>
          </w:p>
        </w:tc>
      </w:tr>
      <w:tr w:rsidR="00F07CEE" w:rsidRPr="009615AB" w14:paraId="066A05BB" w14:textId="77777777">
        <w:trPr>
          <w:trHeight w:val="20"/>
        </w:trPr>
        <w:tc>
          <w:tcPr>
            <w:tcW w:w="784" w:type="pct"/>
            <w:shd w:val="clear" w:color="auto" w:fill="auto"/>
          </w:tcPr>
          <w:p w14:paraId="3341BC86" w14:textId="77777777" w:rsidR="00F07CEE" w:rsidRPr="009615AB" w:rsidRDefault="00F07CEE" w:rsidP="0012596D">
            <w:pPr>
              <w:pStyle w:val="Texto"/>
              <w:ind w:firstLine="0"/>
              <w:jc w:val="left"/>
              <w:rPr>
                <w:b/>
                <w:szCs w:val="18"/>
                <w:lang w:val="en-US"/>
              </w:rPr>
            </w:pPr>
            <w:r w:rsidRPr="009615AB">
              <w:rPr>
                <w:szCs w:val="18"/>
                <w:lang w:val="en-US"/>
              </w:rPr>
              <w:t>6570601</w:t>
            </w:r>
          </w:p>
        </w:tc>
        <w:tc>
          <w:tcPr>
            <w:tcW w:w="622" w:type="pct"/>
            <w:shd w:val="clear" w:color="auto" w:fill="auto"/>
          </w:tcPr>
          <w:p w14:paraId="7BEA2DC7" w14:textId="77777777" w:rsidR="00F07CEE" w:rsidRPr="009615AB" w:rsidRDefault="00F07CEE" w:rsidP="0012596D">
            <w:pPr>
              <w:pStyle w:val="Texto"/>
              <w:ind w:firstLine="0"/>
              <w:jc w:val="left"/>
              <w:rPr>
                <w:b/>
                <w:szCs w:val="18"/>
                <w:lang w:val="en-US"/>
              </w:rPr>
            </w:pPr>
            <w:r w:rsidRPr="009615AB">
              <w:rPr>
                <w:szCs w:val="18"/>
                <w:lang w:val="en-US"/>
              </w:rPr>
              <w:t>Versión</w:t>
            </w:r>
          </w:p>
        </w:tc>
        <w:tc>
          <w:tcPr>
            <w:tcW w:w="416" w:type="pct"/>
            <w:shd w:val="clear" w:color="auto" w:fill="auto"/>
          </w:tcPr>
          <w:p w14:paraId="61EB27F9" w14:textId="77777777" w:rsidR="00F07CEE" w:rsidRPr="009615AB" w:rsidRDefault="00F07CEE" w:rsidP="0012596D">
            <w:pPr>
              <w:pStyle w:val="Texto"/>
              <w:ind w:firstLine="0"/>
              <w:jc w:val="left"/>
              <w:rPr>
                <w:b/>
                <w:szCs w:val="18"/>
                <w:lang w:val="en-US"/>
              </w:rPr>
            </w:pPr>
            <w:r w:rsidRPr="009615AB">
              <w:rPr>
                <w:szCs w:val="18"/>
                <w:lang w:val="en-US"/>
              </w:rPr>
              <w:t>01 :</w:t>
            </w:r>
          </w:p>
        </w:tc>
        <w:tc>
          <w:tcPr>
            <w:tcW w:w="3178" w:type="pct"/>
            <w:shd w:val="clear" w:color="auto" w:fill="auto"/>
          </w:tcPr>
          <w:p w14:paraId="15695EE4" w14:textId="77777777" w:rsidR="00F07CEE" w:rsidRPr="009615AB" w:rsidRDefault="00F07CEE" w:rsidP="0012596D">
            <w:pPr>
              <w:pStyle w:val="Texto"/>
              <w:ind w:firstLine="0"/>
              <w:jc w:val="left"/>
              <w:rPr>
                <w:b/>
                <w:szCs w:val="18"/>
                <w:lang w:val="en-US"/>
              </w:rPr>
            </w:pPr>
            <w:r w:rsidRPr="009615AB">
              <w:rPr>
                <w:szCs w:val="18"/>
                <w:lang w:val="en-US"/>
              </w:rPr>
              <w:t>S-Cross GLX BoosterGreen Plus, ISG Mild-Hybrid+DITC, automática, 6 vel., 1.4 lts., 4 cil.</w:t>
            </w:r>
          </w:p>
        </w:tc>
      </w:tr>
      <w:tr w:rsidR="00F07CEE" w:rsidRPr="009615AB" w14:paraId="43463070" w14:textId="77777777">
        <w:trPr>
          <w:trHeight w:val="20"/>
        </w:trPr>
        <w:tc>
          <w:tcPr>
            <w:tcW w:w="784" w:type="pct"/>
            <w:shd w:val="clear" w:color="auto" w:fill="auto"/>
          </w:tcPr>
          <w:p w14:paraId="2C6A938D" w14:textId="77777777" w:rsidR="00F07CEE" w:rsidRPr="009615AB" w:rsidRDefault="00F07CEE" w:rsidP="0012596D">
            <w:pPr>
              <w:pStyle w:val="Texto"/>
              <w:ind w:firstLine="0"/>
              <w:jc w:val="left"/>
              <w:rPr>
                <w:b/>
                <w:szCs w:val="18"/>
                <w:lang w:val="en-US"/>
              </w:rPr>
            </w:pPr>
          </w:p>
        </w:tc>
        <w:tc>
          <w:tcPr>
            <w:tcW w:w="622" w:type="pct"/>
            <w:shd w:val="clear" w:color="auto" w:fill="auto"/>
          </w:tcPr>
          <w:p w14:paraId="0FAB600B"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3C9034FA" w14:textId="77777777" w:rsidR="00F07CEE" w:rsidRPr="009615AB" w:rsidRDefault="00F07CEE" w:rsidP="0012596D">
            <w:pPr>
              <w:pStyle w:val="Texto"/>
              <w:ind w:firstLine="0"/>
              <w:jc w:val="left"/>
              <w:rPr>
                <w:b/>
                <w:szCs w:val="18"/>
              </w:rPr>
            </w:pPr>
            <w:r w:rsidRPr="009615AB">
              <w:rPr>
                <w:b/>
                <w:szCs w:val="18"/>
              </w:rPr>
              <w:t>07 :</w:t>
            </w:r>
          </w:p>
        </w:tc>
        <w:tc>
          <w:tcPr>
            <w:tcW w:w="3178" w:type="pct"/>
            <w:shd w:val="clear" w:color="auto" w:fill="auto"/>
          </w:tcPr>
          <w:p w14:paraId="034D3064" w14:textId="77777777" w:rsidR="00F07CEE" w:rsidRPr="009615AB" w:rsidRDefault="00F07CEE" w:rsidP="0012596D">
            <w:pPr>
              <w:pStyle w:val="Texto"/>
              <w:ind w:firstLine="0"/>
              <w:jc w:val="left"/>
              <w:rPr>
                <w:b/>
                <w:szCs w:val="18"/>
              </w:rPr>
            </w:pPr>
            <w:r w:rsidRPr="009615AB">
              <w:rPr>
                <w:b/>
                <w:szCs w:val="18"/>
              </w:rPr>
              <w:t>Dzire Híbrido 4 puertas (importado)</w:t>
            </w:r>
          </w:p>
        </w:tc>
      </w:tr>
      <w:tr w:rsidR="00F07CEE" w:rsidRPr="009615AB" w14:paraId="4DD8E232" w14:textId="77777777">
        <w:trPr>
          <w:trHeight w:val="20"/>
        </w:trPr>
        <w:tc>
          <w:tcPr>
            <w:tcW w:w="784" w:type="pct"/>
            <w:shd w:val="clear" w:color="auto" w:fill="auto"/>
          </w:tcPr>
          <w:p w14:paraId="76BD16CC" w14:textId="77777777" w:rsidR="00F07CEE" w:rsidRPr="009615AB" w:rsidRDefault="00F07CEE" w:rsidP="0012596D">
            <w:pPr>
              <w:pStyle w:val="Texto"/>
              <w:spacing w:line="232" w:lineRule="exact"/>
              <w:ind w:firstLine="0"/>
              <w:jc w:val="left"/>
              <w:rPr>
                <w:szCs w:val="18"/>
                <w:lang w:val="en-US"/>
              </w:rPr>
            </w:pPr>
            <w:r w:rsidRPr="009615AB">
              <w:rPr>
                <w:szCs w:val="18"/>
                <w:lang w:val="en-US"/>
              </w:rPr>
              <w:t>6570701</w:t>
            </w:r>
          </w:p>
        </w:tc>
        <w:tc>
          <w:tcPr>
            <w:tcW w:w="622" w:type="pct"/>
            <w:shd w:val="clear" w:color="auto" w:fill="auto"/>
          </w:tcPr>
          <w:p w14:paraId="4F208658" w14:textId="77777777" w:rsidR="00F07CEE" w:rsidRPr="009615AB" w:rsidRDefault="00F07CEE" w:rsidP="0012596D">
            <w:pPr>
              <w:pStyle w:val="Texto"/>
              <w:spacing w:line="232" w:lineRule="exact"/>
              <w:ind w:firstLine="0"/>
              <w:jc w:val="left"/>
              <w:rPr>
                <w:szCs w:val="18"/>
                <w:lang w:val="en-US"/>
              </w:rPr>
            </w:pPr>
            <w:r w:rsidRPr="009615AB">
              <w:rPr>
                <w:szCs w:val="18"/>
                <w:lang w:val="en-US"/>
              </w:rPr>
              <w:t>Versión</w:t>
            </w:r>
          </w:p>
        </w:tc>
        <w:tc>
          <w:tcPr>
            <w:tcW w:w="416" w:type="pct"/>
            <w:shd w:val="clear" w:color="auto" w:fill="auto"/>
          </w:tcPr>
          <w:p w14:paraId="2DCECFF0" w14:textId="77777777" w:rsidR="00F07CEE" w:rsidRPr="009615AB" w:rsidRDefault="00F07CEE" w:rsidP="0012596D">
            <w:pPr>
              <w:pStyle w:val="Texto"/>
              <w:spacing w:line="232" w:lineRule="exact"/>
              <w:ind w:firstLine="0"/>
              <w:jc w:val="left"/>
              <w:rPr>
                <w:szCs w:val="18"/>
                <w:lang w:val="en-US"/>
              </w:rPr>
            </w:pPr>
            <w:r w:rsidRPr="009615AB">
              <w:rPr>
                <w:szCs w:val="18"/>
                <w:lang w:val="en-US"/>
              </w:rPr>
              <w:t>01 :</w:t>
            </w:r>
          </w:p>
        </w:tc>
        <w:tc>
          <w:tcPr>
            <w:tcW w:w="3178" w:type="pct"/>
            <w:shd w:val="clear" w:color="auto" w:fill="auto"/>
          </w:tcPr>
          <w:p w14:paraId="720BE83A" w14:textId="77777777" w:rsidR="00F07CEE" w:rsidRPr="009615AB" w:rsidRDefault="00F07CEE" w:rsidP="0012596D">
            <w:pPr>
              <w:pStyle w:val="Texto"/>
              <w:spacing w:line="232" w:lineRule="exact"/>
              <w:ind w:firstLine="0"/>
              <w:jc w:val="left"/>
              <w:rPr>
                <w:szCs w:val="18"/>
                <w:lang w:val="en-US"/>
              </w:rPr>
            </w:pPr>
            <w:r w:rsidRPr="009615AB">
              <w:rPr>
                <w:szCs w:val="18"/>
                <w:lang w:val="en-US"/>
              </w:rPr>
              <w:t>Dzire GLS BoosterGreen ISG Mild-Hybrid, manual, 5 vel. 1.2 lts., 3 cil.</w:t>
            </w:r>
          </w:p>
        </w:tc>
      </w:tr>
      <w:tr w:rsidR="00F07CEE" w:rsidRPr="009615AB" w14:paraId="65767AFE" w14:textId="77777777">
        <w:trPr>
          <w:trHeight w:val="20"/>
        </w:trPr>
        <w:tc>
          <w:tcPr>
            <w:tcW w:w="784" w:type="pct"/>
            <w:shd w:val="clear" w:color="auto" w:fill="auto"/>
          </w:tcPr>
          <w:p w14:paraId="146A6C03" w14:textId="77777777" w:rsidR="00F07CEE" w:rsidRPr="009615AB" w:rsidRDefault="00F07CEE" w:rsidP="0012596D">
            <w:pPr>
              <w:pStyle w:val="Texto"/>
              <w:spacing w:line="232" w:lineRule="exact"/>
              <w:ind w:firstLine="0"/>
              <w:jc w:val="left"/>
              <w:rPr>
                <w:szCs w:val="18"/>
                <w:lang w:val="en-US"/>
              </w:rPr>
            </w:pPr>
            <w:r w:rsidRPr="009615AB">
              <w:rPr>
                <w:szCs w:val="18"/>
                <w:lang w:val="en-US"/>
              </w:rPr>
              <w:t>6570702</w:t>
            </w:r>
          </w:p>
        </w:tc>
        <w:tc>
          <w:tcPr>
            <w:tcW w:w="622" w:type="pct"/>
            <w:shd w:val="clear" w:color="auto" w:fill="auto"/>
          </w:tcPr>
          <w:p w14:paraId="51BE6C61" w14:textId="77777777" w:rsidR="00F07CEE" w:rsidRPr="009615AB" w:rsidRDefault="00F07CEE" w:rsidP="0012596D">
            <w:pPr>
              <w:pStyle w:val="Texto"/>
              <w:spacing w:line="232" w:lineRule="exact"/>
              <w:ind w:firstLine="0"/>
              <w:jc w:val="left"/>
              <w:rPr>
                <w:b/>
                <w:szCs w:val="18"/>
                <w:lang w:val="en-US"/>
              </w:rPr>
            </w:pPr>
          </w:p>
        </w:tc>
        <w:tc>
          <w:tcPr>
            <w:tcW w:w="416" w:type="pct"/>
            <w:shd w:val="clear" w:color="auto" w:fill="auto"/>
          </w:tcPr>
          <w:p w14:paraId="1150B569"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02 :</w:t>
            </w:r>
          </w:p>
        </w:tc>
        <w:tc>
          <w:tcPr>
            <w:tcW w:w="3178" w:type="pct"/>
            <w:shd w:val="clear" w:color="auto" w:fill="auto"/>
          </w:tcPr>
          <w:p w14:paraId="604C2D66"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Dzire GLS BoosterGreen ISG Mild-Hybrid, CVT, 1.2 lts., 3 cil.</w:t>
            </w:r>
          </w:p>
        </w:tc>
      </w:tr>
      <w:tr w:rsidR="00F07CEE" w:rsidRPr="009615AB" w14:paraId="44E3B122" w14:textId="77777777">
        <w:trPr>
          <w:trHeight w:val="20"/>
        </w:trPr>
        <w:tc>
          <w:tcPr>
            <w:tcW w:w="784" w:type="pct"/>
            <w:shd w:val="clear" w:color="auto" w:fill="auto"/>
          </w:tcPr>
          <w:p w14:paraId="0D59536B"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6570703</w:t>
            </w:r>
          </w:p>
        </w:tc>
        <w:tc>
          <w:tcPr>
            <w:tcW w:w="622" w:type="pct"/>
            <w:shd w:val="clear" w:color="auto" w:fill="auto"/>
          </w:tcPr>
          <w:p w14:paraId="36E1EDFD" w14:textId="77777777" w:rsidR="00F07CEE" w:rsidRPr="009615AB" w:rsidRDefault="00F07CEE" w:rsidP="0012596D">
            <w:pPr>
              <w:pStyle w:val="Texto"/>
              <w:spacing w:line="232" w:lineRule="exact"/>
              <w:ind w:firstLine="0"/>
              <w:jc w:val="left"/>
              <w:rPr>
                <w:b/>
                <w:szCs w:val="18"/>
                <w:lang w:val="en-US"/>
              </w:rPr>
            </w:pPr>
          </w:p>
        </w:tc>
        <w:tc>
          <w:tcPr>
            <w:tcW w:w="416" w:type="pct"/>
            <w:shd w:val="clear" w:color="auto" w:fill="auto"/>
          </w:tcPr>
          <w:p w14:paraId="1473CCA5"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03 :</w:t>
            </w:r>
          </w:p>
        </w:tc>
        <w:tc>
          <w:tcPr>
            <w:tcW w:w="3178" w:type="pct"/>
            <w:shd w:val="clear" w:color="auto" w:fill="auto"/>
          </w:tcPr>
          <w:p w14:paraId="397E7F3A"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Dzire GLX BoosterGreen ISG Mild-Hybrid, manual, 5 vel., 1.2 lts., 3 cil.</w:t>
            </w:r>
          </w:p>
        </w:tc>
      </w:tr>
      <w:tr w:rsidR="00F07CEE" w:rsidRPr="009615AB" w14:paraId="5E664EB0" w14:textId="77777777">
        <w:trPr>
          <w:trHeight w:val="20"/>
        </w:trPr>
        <w:tc>
          <w:tcPr>
            <w:tcW w:w="784" w:type="pct"/>
            <w:shd w:val="clear" w:color="auto" w:fill="auto"/>
          </w:tcPr>
          <w:p w14:paraId="6E0F2FC1"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6570704</w:t>
            </w:r>
          </w:p>
        </w:tc>
        <w:tc>
          <w:tcPr>
            <w:tcW w:w="622" w:type="pct"/>
            <w:shd w:val="clear" w:color="auto" w:fill="auto"/>
          </w:tcPr>
          <w:p w14:paraId="57A7E71D" w14:textId="77777777" w:rsidR="00F07CEE" w:rsidRPr="009615AB" w:rsidRDefault="00F07CEE" w:rsidP="0012596D">
            <w:pPr>
              <w:pStyle w:val="Texto"/>
              <w:spacing w:line="232" w:lineRule="exact"/>
              <w:ind w:firstLine="0"/>
              <w:jc w:val="left"/>
              <w:rPr>
                <w:b/>
                <w:szCs w:val="18"/>
                <w:lang w:val="en-US"/>
              </w:rPr>
            </w:pPr>
          </w:p>
        </w:tc>
        <w:tc>
          <w:tcPr>
            <w:tcW w:w="416" w:type="pct"/>
            <w:shd w:val="clear" w:color="auto" w:fill="auto"/>
          </w:tcPr>
          <w:p w14:paraId="5F5A21DE"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04 :</w:t>
            </w:r>
          </w:p>
        </w:tc>
        <w:tc>
          <w:tcPr>
            <w:tcW w:w="3178" w:type="pct"/>
            <w:shd w:val="clear" w:color="auto" w:fill="auto"/>
          </w:tcPr>
          <w:p w14:paraId="1FD235CA"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Dzire GLX BoosterGreen ISG Mild-Hybrid, CVT, 1.2 lts., 3 cil.</w:t>
            </w:r>
          </w:p>
        </w:tc>
      </w:tr>
      <w:tr w:rsidR="00F07CEE" w:rsidRPr="009615AB" w14:paraId="2311BDAB" w14:textId="77777777">
        <w:trPr>
          <w:trHeight w:val="20"/>
        </w:trPr>
        <w:tc>
          <w:tcPr>
            <w:tcW w:w="784" w:type="pct"/>
            <w:shd w:val="clear" w:color="auto" w:fill="auto"/>
          </w:tcPr>
          <w:p w14:paraId="15E59AA5" w14:textId="77777777" w:rsidR="00F07CEE" w:rsidRPr="009615AB" w:rsidRDefault="00F07CEE" w:rsidP="0012596D">
            <w:pPr>
              <w:pStyle w:val="Texto"/>
              <w:ind w:firstLine="0"/>
              <w:jc w:val="left"/>
              <w:rPr>
                <w:b/>
                <w:szCs w:val="18"/>
              </w:rPr>
            </w:pPr>
            <w:r w:rsidRPr="009615AB">
              <w:rPr>
                <w:b/>
                <w:szCs w:val="18"/>
              </w:rPr>
              <w:t>Clave</w:t>
            </w:r>
          </w:p>
        </w:tc>
        <w:tc>
          <w:tcPr>
            <w:tcW w:w="622" w:type="pct"/>
            <w:shd w:val="clear" w:color="auto" w:fill="auto"/>
          </w:tcPr>
          <w:p w14:paraId="246A6437"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20935545" w14:textId="77777777" w:rsidR="00F07CEE" w:rsidRPr="009615AB" w:rsidRDefault="00F07CEE" w:rsidP="0012596D">
            <w:pPr>
              <w:pStyle w:val="Texto"/>
              <w:ind w:firstLine="0"/>
              <w:jc w:val="left"/>
              <w:rPr>
                <w:b/>
                <w:szCs w:val="18"/>
              </w:rPr>
            </w:pPr>
            <w:r w:rsidRPr="009615AB">
              <w:rPr>
                <w:b/>
                <w:szCs w:val="18"/>
              </w:rPr>
              <w:t>60 :</w:t>
            </w:r>
          </w:p>
        </w:tc>
        <w:tc>
          <w:tcPr>
            <w:tcW w:w="3178" w:type="pct"/>
            <w:shd w:val="clear" w:color="auto" w:fill="auto"/>
          </w:tcPr>
          <w:p w14:paraId="4F3AEFE3" w14:textId="77777777" w:rsidR="00F07CEE" w:rsidRPr="009615AB" w:rsidRDefault="00F07CEE" w:rsidP="0012596D">
            <w:pPr>
              <w:pStyle w:val="Texto"/>
              <w:ind w:firstLine="0"/>
              <w:jc w:val="left"/>
              <w:rPr>
                <w:b/>
                <w:szCs w:val="18"/>
              </w:rPr>
            </w:pPr>
            <w:r w:rsidRPr="009615AB">
              <w:rPr>
                <w:b/>
                <w:szCs w:val="18"/>
              </w:rPr>
              <w:t>Isuzu Motors de México, S. de R. L.</w:t>
            </w:r>
          </w:p>
        </w:tc>
      </w:tr>
      <w:tr w:rsidR="00F07CEE" w:rsidRPr="009615AB" w14:paraId="4DDF81C7" w14:textId="77777777">
        <w:trPr>
          <w:trHeight w:val="20"/>
        </w:trPr>
        <w:tc>
          <w:tcPr>
            <w:tcW w:w="784" w:type="pct"/>
            <w:shd w:val="clear" w:color="auto" w:fill="auto"/>
          </w:tcPr>
          <w:p w14:paraId="7AA619AA"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51339913"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43845395" w14:textId="77777777" w:rsidR="00F07CEE" w:rsidRPr="009615AB" w:rsidRDefault="00F07CEE" w:rsidP="0012596D">
            <w:pPr>
              <w:pStyle w:val="Texto"/>
              <w:spacing w:line="232" w:lineRule="exact"/>
              <w:ind w:firstLine="0"/>
              <w:jc w:val="left"/>
              <w:rPr>
                <w:b/>
                <w:szCs w:val="18"/>
              </w:rPr>
            </w:pPr>
            <w:r w:rsidRPr="009615AB">
              <w:rPr>
                <w:b/>
                <w:szCs w:val="18"/>
              </w:rPr>
              <w:t>01 :</w:t>
            </w:r>
          </w:p>
        </w:tc>
        <w:tc>
          <w:tcPr>
            <w:tcW w:w="3178" w:type="pct"/>
            <w:shd w:val="clear" w:color="auto" w:fill="auto"/>
          </w:tcPr>
          <w:p w14:paraId="46874143" w14:textId="77777777" w:rsidR="00F07CEE" w:rsidRPr="009615AB" w:rsidRDefault="00F07CEE" w:rsidP="0012596D">
            <w:pPr>
              <w:pStyle w:val="Texto"/>
              <w:spacing w:line="232" w:lineRule="exact"/>
              <w:ind w:firstLine="0"/>
              <w:jc w:val="left"/>
              <w:rPr>
                <w:b/>
                <w:szCs w:val="18"/>
              </w:rPr>
            </w:pPr>
            <w:r w:rsidRPr="009615AB">
              <w:rPr>
                <w:b/>
                <w:szCs w:val="18"/>
              </w:rPr>
              <w:t>Chasis Cabina</w:t>
            </w:r>
          </w:p>
        </w:tc>
      </w:tr>
      <w:tr w:rsidR="00F07CEE" w:rsidRPr="009615AB" w14:paraId="569A6BD7" w14:textId="77777777">
        <w:trPr>
          <w:trHeight w:val="20"/>
        </w:trPr>
        <w:tc>
          <w:tcPr>
            <w:tcW w:w="784" w:type="pct"/>
            <w:shd w:val="clear" w:color="auto" w:fill="auto"/>
          </w:tcPr>
          <w:p w14:paraId="1282925A" w14:textId="77777777" w:rsidR="00F07CEE" w:rsidRPr="009615AB" w:rsidRDefault="00F07CEE" w:rsidP="0012596D">
            <w:pPr>
              <w:pStyle w:val="Texto"/>
              <w:spacing w:line="232" w:lineRule="exact"/>
              <w:ind w:firstLine="0"/>
              <w:jc w:val="left"/>
              <w:rPr>
                <w:b/>
                <w:szCs w:val="18"/>
              </w:rPr>
            </w:pPr>
            <w:r w:rsidRPr="009615AB">
              <w:rPr>
                <w:szCs w:val="18"/>
              </w:rPr>
              <w:t>2600121</w:t>
            </w:r>
          </w:p>
        </w:tc>
        <w:tc>
          <w:tcPr>
            <w:tcW w:w="622" w:type="pct"/>
            <w:shd w:val="clear" w:color="auto" w:fill="auto"/>
          </w:tcPr>
          <w:p w14:paraId="36353F1E" w14:textId="77777777" w:rsidR="00F07CEE" w:rsidRPr="009615AB" w:rsidRDefault="00F07CEE" w:rsidP="0012596D">
            <w:pPr>
              <w:pStyle w:val="Texto"/>
              <w:spacing w:line="232" w:lineRule="exact"/>
              <w:ind w:firstLine="0"/>
              <w:jc w:val="left"/>
              <w:rPr>
                <w:b/>
                <w:szCs w:val="18"/>
              </w:rPr>
            </w:pPr>
            <w:r w:rsidRPr="009615AB">
              <w:rPr>
                <w:szCs w:val="18"/>
              </w:rPr>
              <w:t>Versión</w:t>
            </w:r>
          </w:p>
        </w:tc>
        <w:tc>
          <w:tcPr>
            <w:tcW w:w="416" w:type="pct"/>
            <w:shd w:val="clear" w:color="auto" w:fill="auto"/>
          </w:tcPr>
          <w:p w14:paraId="33C3331F" w14:textId="77777777" w:rsidR="00F07CEE" w:rsidRPr="009615AB" w:rsidRDefault="00F07CEE" w:rsidP="0012596D">
            <w:pPr>
              <w:pStyle w:val="Texto"/>
              <w:spacing w:line="232" w:lineRule="exact"/>
              <w:ind w:firstLine="0"/>
              <w:jc w:val="left"/>
              <w:rPr>
                <w:b/>
                <w:szCs w:val="18"/>
              </w:rPr>
            </w:pPr>
            <w:r w:rsidRPr="009615AB">
              <w:rPr>
                <w:szCs w:val="18"/>
              </w:rPr>
              <w:t>21 :</w:t>
            </w:r>
          </w:p>
        </w:tc>
        <w:tc>
          <w:tcPr>
            <w:tcW w:w="3178" w:type="pct"/>
            <w:shd w:val="clear" w:color="auto" w:fill="auto"/>
          </w:tcPr>
          <w:p w14:paraId="628D0234" w14:textId="77777777" w:rsidR="00F07CEE" w:rsidRPr="009615AB" w:rsidRDefault="00F07CEE" w:rsidP="0012596D">
            <w:pPr>
              <w:pStyle w:val="Texto"/>
              <w:spacing w:line="232" w:lineRule="exact"/>
              <w:ind w:firstLine="0"/>
              <w:jc w:val="left"/>
              <w:rPr>
                <w:b/>
                <w:szCs w:val="18"/>
              </w:rPr>
            </w:pPr>
            <w:r w:rsidRPr="009615AB">
              <w:rPr>
                <w:szCs w:val="18"/>
                <w:lang w:val="en-US"/>
              </w:rPr>
              <w:t xml:space="preserve">FORWARD 800, motor diesel, 4 cil. y 6 cil., 207-237 HP, manual, 10,400 Kg. </w:t>
            </w:r>
            <w:r w:rsidRPr="009615AB">
              <w:rPr>
                <w:szCs w:val="18"/>
                <w:lang w:val="es-MX"/>
              </w:rPr>
              <w:t>PBV</w:t>
            </w:r>
          </w:p>
        </w:tc>
      </w:tr>
      <w:tr w:rsidR="00F07CEE" w:rsidRPr="009615AB" w14:paraId="43D8B8C1" w14:textId="77777777">
        <w:trPr>
          <w:trHeight w:val="20"/>
        </w:trPr>
        <w:tc>
          <w:tcPr>
            <w:tcW w:w="784" w:type="pct"/>
            <w:shd w:val="clear" w:color="auto" w:fill="auto"/>
          </w:tcPr>
          <w:p w14:paraId="7D2806F8" w14:textId="77777777" w:rsidR="00F07CEE" w:rsidRPr="009615AB" w:rsidRDefault="00F07CEE" w:rsidP="0012596D">
            <w:pPr>
              <w:pStyle w:val="Texto"/>
              <w:spacing w:line="232" w:lineRule="exact"/>
              <w:ind w:firstLine="0"/>
              <w:jc w:val="left"/>
              <w:rPr>
                <w:b/>
                <w:szCs w:val="18"/>
              </w:rPr>
            </w:pPr>
            <w:r w:rsidRPr="009615AB">
              <w:rPr>
                <w:b/>
                <w:szCs w:val="18"/>
              </w:rPr>
              <w:t>Clave</w:t>
            </w:r>
          </w:p>
        </w:tc>
        <w:tc>
          <w:tcPr>
            <w:tcW w:w="622" w:type="pct"/>
            <w:shd w:val="clear" w:color="auto" w:fill="auto"/>
          </w:tcPr>
          <w:p w14:paraId="03A05F91" w14:textId="77777777" w:rsidR="00F07CEE" w:rsidRPr="009615AB" w:rsidRDefault="00F07CEE" w:rsidP="0012596D">
            <w:pPr>
              <w:pStyle w:val="Texto"/>
              <w:spacing w:line="232" w:lineRule="exact"/>
              <w:ind w:firstLine="0"/>
              <w:jc w:val="left"/>
              <w:rPr>
                <w:b/>
                <w:szCs w:val="18"/>
              </w:rPr>
            </w:pPr>
            <w:r w:rsidRPr="009615AB">
              <w:rPr>
                <w:b/>
                <w:szCs w:val="18"/>
              </w:rPr>
              <w:t>Empresa</w:t>
            </w:r>
          </w:p>
        </w:tc>
        <w:tc>
          <w:tcPr>
            <w:tcW w:w="416" w:type="pct"/>
            <w:shd w:val="clear" w:color="auto" w:fill="auto"/>
          </w:tcPr>
          <w:p w14:paraId="3A7F00BD" w14:textId="77777777" w:rsidR="00F07CEE" w:rsidRPr="009615AB" w:rsidRDefault="00F07CEE" w:rsidP="0012596D">
            <w:pPr>
              <w:pStyle w:val="Texto"/>
              <w:spacing w:line="232" w:lineRule="exact"/>
              <w:ind w:firstLine="0"/>
              <w:jc w:val="left"/>
              <w:rPr>
                <w:b/>
                <w:szCs w:val="18"/>
              </w:rPr>
            </w:pPr>
            <w:r w:rsidRPr="009615AB">
              <w:rPr>
                <w:b/>
                <w:szCs w:val="18"/>
              </w:rPr>
              <w:t>75 :</w:t>
            </w:r>
          </w:p>
        </w:tc>
        <w:tc>
          <w:tcPr>
            <w:tcW w:w="3178" w:type="pct"/>
            <w:shd w:val="clear" w:color="auto" w:fill="auto"/>
          </w:tcPr>
          <w:p w14:paraId="354C1BF1" w14:textId="77777777" w:rsidR="00F07CEE" w:rsidRPr="009615AB" w:rsidRDefault="00F07CEE" w:rsidP="0012596D">
            <w:pPr>
              <w:pStyle w:val="Texto"/>
              <w:spacing w:line="232" w:lineRule="exact"/>
              <w:ind w:firstLine="0"/>
              <w:jc w:val="left"/>
              <w:rPr>
                <w:b/>
                <w:szCs w:val="18"/>
              </w:rPr>
            </w:pPr>
            <w:r w:rsidRPr="009615AB">
              <w:rPr>
                <w:b/>
                <w:szCs w:val="18"/>
              </w:rPr>
              <w:t>KIA México, S.A. de C.V. ( antes KIA Motors México, S. A. de C.V.)</w:t>
            </w:r>
          </w:p>
        </w:tc>
      </w:tr>
      <w:tr w:rsidR="00F07CEE" w:rsidRPr="009615AB" w14:paraId="1047E881" w14:textId="77777777">
        <w:trPr>
          <w:trHeight w:val="20"/>
        </w:trPr>
        <w:tc>
          <w:tcPr>
            <w:tcW w:w="784" w:type="pct"/>
            <w:shd w:val="clear" w:color="auto" w:fill="auto"/>
          </w:tcPr>
          <w:p w14:paraId="6C349389" w14:textId="77777777" w:rsidR="00F07CEE" w:rsidRPr="009615AB" w:rsidRDefault="00F07CEE" w:rsidP="0012596D">
            <w:pPr>
              <w:pStyle w:val="Texto"/>
              <w:ind w:firstLine="0"/>
              <w:jc w:val="left"/>
              <w:rPr>
                <w:b/>
                <w:szCs w:val="18"/>
              </w:rPr>
            </w:pPr>
          </w:p>
        </w:tc>
        <w:tc>
          <w:tcPr>
            <w:tcW w:w="622" w:type="pct"/>
            <w:shd w:val="clear" w:color="auto" w:fill="auto"/>
          </w:tcPr>
          <w:p w14:paraId="380CDD4A"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609236B9" w14:textId="77777777" w:rsidR="00F07CEE" w:rsidRPr="009615AB" w:rsidRDefault="00F07CEE" w:rsidP="0012596D">
            <w:pPr>
              <w:pStyle w:val="Texto"/>
              <w:ind w:firstLine="0"/>
              <w:jc w:val="left"/>
              <w:rPr>
                <w:b/>
                <w:szCs w:val="18"/>
              </w:rPr>
            </w:pPr>
            <w:r w:rsidRPr="009615AB">
              <w:rPr>
                <w:b/>
                <w:szCs w:val="18"/>
              </w:rPr>
              <w:t>02 :</w:t>
            </w:r>
          </w:p>
        </w:tc>
        <w:tc>
          <w:tcPr>
            <w:tcW w:w="3178" w:type="pct"/>
            <w:shd w:val="clear" w:color="auto" w:fill="auto"/>
          </w:tcPr>
          <w:p w14:paraId="644A450D" w14:textId="77777777" w:rsidR="00F07CEE" w:rsidRPr="009615AB" w:rsidRDefault="00F07CEE" w:rsidP="0012596D">
            <w:pPr>
              <w:pStyle w:val="Texto"/>
              <w:ind w:firstLine="0"/>
              <w:jc w:val="left"/>
              <w:rPr>
                <w:b/>
                <w:szCs w:val="18"/>
              </w:rPr>
            </w:pPr>
            <w:r w:rsidRPr="009615AB">
              <w:rPr>
                <w:b/>
                <w:szCs w:val="18"/>
              </w:rPr>
              <w:t>Sportage Híbrido 5 puertas (importado)</w:t>
            </w:r>
          </w:p>
        </w:tc>
      </w:tr>
      <w:tr w:rsidR="00F07CEE" w:rsidRPr="009615AB" w14:paraId="28CBFBA9" w14:textId="77777777">
        <w:trPr>
          <w:trHeight w:val="20"/>
        </w:trPr>
        <w:tc>
          <w:tcPr>
            <w:tcW w:w="784" w:type="pct"/>
            <w:shd w:val="clear" w:color="auto" w:fill="auto"/>
          </w:tcPr>
          <w:p w14:paraId="31AF5C1B" w14:textId="77777777" w:rsidR="00F07CEE" w:rsidRPr="009615AB" w:rsidRDefault="00F07CEE" w:rsidP="0012596D">
            <w:pPr>
              <w:pStyle w:val="Texto"/>
              <w:ind w:firstLine="0"/>
              <w:jc w:val="left"/>
              <w:rPr>
                <w:b/>
                <w:szCs w:val="18"/>
              </w:rPr>
            </w:pPr>
            <w:r w:rsidRPr="009615AB">
              <w:rPr>
                <w:szCs w:val="18"/>
              </w:rPr>
              <w:t>6750203</w:t>
            </w:r>
          </w:p>
        </w:tc>
        <w:tc>
          <w:tcPr>
            <w:tcW w:w="622" w:type="pct"/>
            <w:shd w:val="clear" w:color="auto" w:fill="auto"/>
          </w:tcPr>
          <w:p w14:paraId="2F6D36F9"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0BE2CD05" w14:textId="77777777" w:rsidR="00F07CEE" w:rsidRPr="009615AB" w:rsidRDefault="00F07CEE" w:rsidP="0012596D">
            <w:pPr>
              <w:pStyle w:val="Texto"/>
              <w:ind w:firstLine="0"/>
              <w:jc w:val="left"/>
              <w:rPr>
                <w:b/>
                <w:szCs w:val="18"/>
              </w:rPr>
            </w:pPr>
            <w:r w:rsidRPr="009615AB">
              <w:rPr>
                <w:szCs w:val="18"/>
              </w:rPr>
              <w:t>03 :</w:t>
            </w:r>
          </w:p>
        </w:tc>
        <w:tc>
          <w:tcPr>
            <w:tcW w:w="3178" w:type="pct"/>
            <w:shd w:val="clear" w:color="auto" w:fill="auto"/>
          </w:tcPr>
          <w:p w14:paraId="16DFF523" w14:textId="77777777" w:rsidR="00F07CEE" w:rsidRPr="009615AB" w:rsidRDefault="00F07CEE" w:rsidP="0012596D">
            <w:pPr>
              <w:pStyle w:val="Texto"/>
              <w:ind w:firstLine="0"/>
              <w:jc w:val="left"/>
              <w:rPr>
                <w:b/>
                <w:szCs w:val="18"/>
              </w:rPr>
            </w:pPr>
            <w:r w:rsidRPr="009615AB">
              <w:rPr>
                <w:szCs w:val="18"/>
              </w:rPr>
              <w:t>X-Line 1.6 lts., Sistema Híbrido, Turbo, T/A, 4 cil.</w:t>
            </w:r>
          </w:p>
        </w:tc>
      </w:tr>
      <w:tr w:rsidR="00F07CEE" w:rsidRPr="009615AB" w14:paraId="1A359DCC" w14:textId="77777777">
        <w:trPr>
          <w:trHeight w:val="20"/>
        </w:trPr>
        <w:tc>
          <w:tcPr>
            <w:tcW w:w="784" w:type="pct"/>
            <w:shd w:val="clear" w:color="auto" w:fill="auto"/>
          </w:tcPr>
          <w:p w14:paraId="348241DC" w14:textId="77777777" w:rsidR="00F07CEE" w:rsidRPr="009615AB" w:rsidRDefault="00F07CEE" w:rsidP="0012596D">
            <w:pPr>
              <w:pStyle w:val="Texto"/>
              <w:ind w:firstLine="0"/>
              <w:jc w:val="left"/>
              <w:rPr>
                <w:b/>
                <w:szCs w:val="18"/>
              </w:rPr>
            </w:pPr>
            <w:r w:rsidRPr="009615AB">
              <w:rPr>
                <w:b/>
                <w:szCs w:val="18"/>
              </w:rPr>
              <w:lastRenderedPageBreak/>
              <w:t>Clave</w:t>
            </w:r>
          </w:p>
        </w:tc>
        <w:tc>
          <w:tcPr>
            <w:tcW w:w="622" w:type="pct"/>
            <w:shd w:val="clear" w:color="auto" w:fill="auto"/>
          </w:tcPr>
          <w:p w14:paraId="042568FF"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2A39AA79" w14:textId="77777777" w:rsidR="00F07CEE" w:rsidRPr="009615AB" w:rsidRDefault="00F07CEE" w:rsidP="0012596D">
            <w:pPr>
              <w:pStyle w:val="Texto"/>
              <w:ind w:firstLine="0"/>
              <w:jc w:val="left"/>
              <w:rPr>
                <w:b/>
                <w:szCs w:val="18"/>
              </w:rPr>
            </w:pPr>
            <w:r w:rsidRPr="009615AB">
              <w:rPr>
                <w:b/>
                <w:szCs w:val="18"/>
              </w:rPr>
              <w:t>76 :</w:t>
            </w:r>
          </w:p>
        </w:tc>
        <w:tc>
          <w:tcPr>
            <w:tcW w:w="3178" w:type="pct"/>
            <w:shd w:val="clear" w:color="auto" w:fill="auto"/>
          </w:tcPr>
          <w:p w14:paraId="014DA167" w14:textId="77777777" w:rsidR="00F07CEE" w:rsidRPr="009615AB" w:rsidRDefault="00F07CEE" w:rsidP="0012596D">
            <w:pPr>
              <w:pStyle w:val="Texto"/>
              <w:ind w:firstLine="0"/>
              <w:jc w:val="left"/>
              <w:rPr>
                <w:b/>
                <w:szCs w:val="18"/>
              </w:rPr>
            </w:pPr>
            <w:r w:rsidRPr="009615AB">
              <w:rPr>
                <w:b/>
                <w:szCs w:val="18"/>
              </w:rPr>
              <w:t>NeoHyundai México, S.A.P.I. de C.V.</w:t>
            </w:r>
          </w:p>
        </w:tc>
      </w:tr>
      <w:tr w:rsidR="00F07CEE" w:rsidRPr="009615AB" w14:paraId="24275DB1" w14:textId="77777777">
        <w:trPr>
          <w:trHeight w:val="20"/>
        </w:trPr>
        <w:tc>
          <w:tcPr>
            <w:tcW w:w="784" w:type="pct"/>
            <w:shd w:val="clear" w:color="auto" w:fill="auto"/>
          </w:tcPr>
          <w:p w14:paraId="15F3697D" w14:textId="77777777" w:rsidR="00F07CEE" w:rsidRPr="009615AB" w:rsidRDefault="00F07CEE" w:rsidP="0012596D">
            <w:pPr>
              <w:pStyle w:val="Texto"/>
              <w:ind w:firstLine="0"/>
              <w:jc w:val="left"/>
              <w:rPr>
                <w:b/>
                <w:szCs w:val="18"/>
              </w:rPr>
            </w:pPr>
          </w:p>
        </w:tc>
        <w:tc>
          <w:tcPr>
            <w:tcW w:w="622" w:type="pct"/>
            <w:shd w:val="clear" w:color="auto" w:fill="auto"/>
          </w:tcPr>
          <w:p w14:paraId="36229F3D"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6943B98B" w14:textId="77777777" w:rsidR="00F07CEE" w:rsidRPr="009615AB" w:rsidRDefault="00F07CEE" w:rsidP="0012596D">
            <w:pPr>
              <w:pStyle w:val="Texto"/>
              <w:ind w:firstLine="0"/>
              <w:jc w:val="left"/>
              <w:rPr>
                <w:b/>
                <w:szCs w:val="18"/>
              </w:rPr>
            </w:pPr>
            <w:r w:rsidRPr="009615AB">
              <w:rPr>
                <w:b/>
                <w:szCs w:val="18"/>
              </w:rPr>
              <w:t>01 :</w:t>
            </w:r>
          </w:p>
        </w:tc>
        <w:tc>
          <w:tcPr>
            <w:tcW w:w="3178" w:type="pct"/>
            <w:shd w:val="clear" w:color="auto" w:fill="auto"/>
          </w:tcPr>
          <w:p w14:paraId="6631EB93" w14:textId="77777777" w:rsidR="00F07CEE" w:rsidRPr="009615AB" w:rsidRDefault="00F07CEE" w:rsidP="0012596D">
            <w:pPr>
              <w:pStyle w:val="Texto"/>
              <w:ind w:firstLine="0"/>
              <w:jc w:val="left"/>
              <w:rPr>
                <w:b/>
                <w:szCs w:val="18"/>
              </w:rPr>
            </w:pPr>
            <w:r w:rsidRPr="009615AB">
              <w:rPr>
                <w:b/>
                <w:szCs w:val="18"/>
              </w:rPr>
              <w:t>Camión Eléctrico Marca Hyundai (importado)</w:t>
            </w:r>
          </w:p>
        </w:tc>
      </w:tr>
      <w:tr w:rsidR="00F07CEE" w:rsidRPr="009615AB" w14:paraId="3600ACA3" w14:textId="77777777">
        <w:trPr>
          <w:trHeight w:val="20"/>
        </w:trPr>
        <w:tc>
          <w:tcPr>
            <w:tcW w:w="784" w:type="pct"/>
            <w:shd w:val="clear" w:color="auto" w:fill="auto"/>
          </w:tcPr>
          <w:p w14:paraId="15420960" w14:textId="77777777" w:rsidR="00F07CEE" w:rsidRPr="009615AB" w:rsidRDefault="00F07CEE" w:rsidP="0012596D">
            <w:pPr>
              <w:pStyle w:val="Texto"/>
              <w:ind w:firstLine="0"/>
              <w:jc w:val="left"/>
              <w:rPr>
                <w:b/>
                <w:szCs w:val="18"/>
              </w:rPr>
            </w:pPr>
            <w:r w:rsidRPr="009615AB">
              <w:rPr>
                <w:szCs w:val="18"/>
              </w:rPr>
              <w:t>9760101</w:t>
            </w:r>
          </w:p>
        </w:tc>
        <w:tc>
          <w:tcPr>
            <w:tcW w:w="622" w:type="pct"/>
            <w:shd w:val="clear" w:color="auto" w:fill="auto"/>
          </w:tcPr>
          <w:p w14:paraId="216E5296"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20630C80"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12E35355" w14:textId="77777777" w:rsidR="00F07CEE" w:rsidRPr="009615AB" w:rsidRDefault="00F07CEE" w:rsidP="0012596D">
            <w:pPr>
              <w:pStyle w:val="Texto"/>
              <w:ind w:firstLine="0"/>
              <w:jc w:val="left"/>
              <w:rPr>
                <w:b/>
                <w:szCs w:val="18"/>
              </w:rPr>
            </w:pPr>
            <w:r w:rsidRPr="009615AB">
              <w:rPr>
                <w:szCs w:val="18"/>
              </w:rPr>
              <w:t>Camión Migthty EV, Eléctrico, 7,300 Kg. PBV</w:t>
            </w:r>
          </w:p>
        </w:tc>
      </w:tr>
      <w:tr w:rsidR="00F07CEE" w:rsidRPr="009615AB" w14:paraId="175B21AF" w14:textId="77777777">
        <w:trPr>
          <w:trHeight w:val="20"/>
        </w:trPr>
        <w:tc>
          <w:tcPr>
            <w:tcW w:w="784" w:type="pct"/>
            <w:shd w:val="clear" w:color="auto" w:fill="auto"/>
          </w:tcPr>
          <w:p w14:paraId="52EBAB00" w14:textId="77777777" w:rsidR="00F07CEE" w:rsidRPr="009615AB" w:rsidRDefault="00F07CEE" w:rsidP="0012596D">
            <w:pPr>
              <w:pStyle w:val="Texto"/>
              <w:ind w:firstLine="0"/>
              <w:jc w:val="left"/>
              <w:rPr>
                <w:b/>
                <w:szCs w:val="18"/>
              </w:rPr>
            </w:pPr>
          </w:p>
        </w:tc>
        <w:tc>
          <w:tcPr>
            <w:tcW w:w="622" w:type="pct"/>
            <w:shd w:val="clear" w:color="auto" w:fill="auto"/>
          </w:tcPr>
          <w:p w14:paraId="360C0B46"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071941F8" w14:textId="77777777" w:rsidR="00F07CEE" w:rsidRPr="009615AB" w:rsidRDefault="00F07CEE" w:rsidP="0012596D">
            <w:pPr>
              <w:pStyle w:val="Texto"/>
              <w:ind w:firstLine="0"/>
              <w:jc w:val="left"/>
              <w:rPr>
                <w:b/>
                <w:szCs w:val="18"/>
              </w:rPr>
            </w:pPr>
            <w:r w:rsidRPr="009615AB">
              <w:rPr>
                <w:b/>
                <w:szCs w:val="18"/>
              </w:rPr>
              <w:t>02 :</w:t>
            </w:r>
          </w:p>
        </w:tc>
        <w:tc>
          <w:tcPr>
            <w:tcW w:w="3178" w:type="pct"/>
            <w:shd w:val="clear" w:color="auto" w:fill="auto"/>
          </w:tcPr>
          <w:p w14:paraId="6F0469C8" w14:textId="77777777" w:rsidR="00F07CEE" w:rsidRPr="009615AB" w:rsidRDefault="00F07CEE" w:rsidP="0012596D">
            <w:pPr>
              <w:pStyle w:val="Texto"/>
              <w:ind w:firstLine="0"/>
              <w:jc w:val="left"/>
              <w:rPr>
                <w:b/>
                <w:szCs w:val="18"/>
              </w:rPr>
            </w:pPr>
            <w:r w:rsidRPr="009615AB">
              <w:rPr>
                <w:b/>
                <w:szCs w:val="18"/>
              </w:rPr>
              <w:t>Camión Eléctrico Marca Hyundai (nacional)</w:t>
            </w:r>
          </w:p>
        </w:tc>
      </w:tr>
      <w:tr w:rsidR="00F07CEE" w:rsidRPr="009615AB" w14:paraId="7A8E5DC6" w14:textId="77777777">
        <w:trPr>
          <w:trHeight w:val="20"/>
        </w:trPr>
        <w:tc>
          <w:tcPr>
            <w:tcW w:w="784" w:type="pct"/>
            <w:shd w:val="clear" w:color="auto" w:fill="auto"/>
          </w:tcPr>
          <w:p w14:paraId="1E27EC00" w14:textId="77777777" w:rsidR="00F07CEE" w:rsidRPr="009615AB" w:rsidRDefault="00F07CEE" w:rsidP="0012596D">
            <w:pPr>
              <w:pStyle w:val="Texto"/>
              <w:ind w:firstLine="0"/>
              <w:jc w:val="left"/>
              <w:rPr>
                <w:b/>
                <w:szCs w:val="18"/>
              </w:rPr>
            </w:pPr>
            <w:r w:rsidRPr="009615AB">
              <w:rPr>
                <w:szCs w:val="18"/>
              </w:rPr>
              <w:t>9760201</w:t>
            </w:r>
          </w:p>
        </w:tc>
        <w:tc>
          <w:tcPr>
            <w:tcW w:w="622" w:type="pct"/>
            <w:shd w:val="clear" w:color="auto" w:fill="auto"/>
          </w:tcPr>
          <w:p w14:paraId="7C958307"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0ED0AB3E"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76461B33" w14:textId="77777777" w:rsidR="00F07CEE" w:rsidRPr="009615AB" w:rsidRDefault="00F07CEE" w:rsidP="0012596D">
            <w:pPr>
              <w:pStyle w:val="Texto"/>
              <w:ind w:firstLine="0"/>
              <w:jc w:val="left"/>
              <w:rPr>
                <w:b/>
                <w:szCs w:val="18"/>
              </w:rPr>
            </w:pPr>
            <w:r w:rsidRPr="009615AB">
              <w:rPr>
                <w:szCs w:val="18"/>
              </w:rPr>
              <w:t>Camión Migthty EV, Eléctrico, 7,300 Kg. PBV</w:t>
            </w:r>
          </w:p>
        </w:tc>
      </w:tr>
      <w:tr w:rsidR="00F07CEE" w:rsidRPr="009615AB" w14:paraId="3A9629BE" w14:textId="77777777">
        <w:trPr>
          <w:trHeight w:val="20"/>
        </w:trPr>
        <w:tc>
          <w:tcPr>
            <w:tcW w:w="784" w:type="pct"/>
            <w:shd w:val="clear" w:color="auto" w:fill="auto"/>
          </w:tcPr>
          <w:p w14:paraId="42B06480" w14:textId="77777777" w:rsidR="00F07CEE" w:rsidRPr="009615AB" w:rsidRDefault="00F07CEE" w:rsidP="0012596D">
            <w:pPr>
              <w:pStyle w:val="Texto"/>
              <w:ind w:firstLine="0"/>
              <w:jc w:val="left"/>
              <w:rPr>
                <w:b/>
                <w:szCs w:val="18"/>
              </w:rPr>
            </w:pPr>
            <w:r w:rsidRPr="009615AB">
              <w:rPr>
                <w:b/>
                <w:szCs w:val="18"/>
              </w:rPr>
              <w:t>Clave</w:t>
            </w:r>
          </w:p>
        </w:tc>
        <w:tc>
          <w:tcPr>
            <w:tcW w:w="622" w:type="pct"/>
            <w:shd w:val="clear" w:color="auto" w:fill="auto"/>
          </w:tcPr>
          <w:p w14:paraId="040C47D0" w14:textId="77777777" w:rsidR="00F07CEE" w:rsidRPr="009615AB" w:rsidRDefault="00F07CEE" w:rsidP="0012596D">
            <w:pPr>
              <w:pStyle w:val="Texto"/>
              <w:ind w:firstLine="0"/>
              <w:jc w:val="left"/>
              <w:rPr>
                <w:b/>
                <w:szCs w:val="18"/>
              </w:rPr>
            </w:pPr>
            <w:r w:rsidRPr="009615AB">
              <w:rPr>
                <w:b/>
                <w:szCs w:val="18"/>
              </w:rPr>
              <w:t>Empresa</w:t>
            </w:r>
          </w:p>
        </w:tc>
        <w:tc>
          <w:tcPr>
            <w:tcW w:w="416" w:type="pct"/>
            <w:shd w:val="clear" w:color="auto" w:fill="auto"/>
          </w:tcPr>
          <w:p w14:paraId="662BAAB6" w14:textId="77777777" w:rsidR="00F07CEE" w:rsidRPr="009615AB" w:rsidRDefault="00F07CEE" w:rsidP="0012596D">
            <w:pPr>
              <w:pStyle w:val="Texto"/>
              <w:ind w:firstLine="0"/>
              <w:jc w:val="left"/>
              <w:rPr>
                <w:b/>
                <w:szCs w:val="18"/>
              </w:rPr>
            </w:pPr>
            <w:r w:rsidRPr="009615AB">
              <w:rPr>
                <w:b/>
                <w:szCs w:val="18"/>
              </w:rPr>
              <w:t>78 :</w:t>
            </w:r>
          </w:p>
        </w:tc>
        <w:tc>
          <w:tcPr>
            <w:tcW w:w="3178" w:type="pct"/>
            <w:shd w:val="clear" w:color="auto" w:fill="auto"/>
          </w:tcPr>
          <w:p w14:paraId="3440F224" w14:textId="77777777" w:rsidR="00F07CEE" w:rsidRPr="009615AB" w:rsidRDefault="00F07CEE" w:rsidP="0012596D">
            <w:pPr>
              <w:pStyle w:val="Texto"/>
              <w:ind w:firstLine="0"/>
              <w:jc w:val="left"/>
              <w:rPr>
                <w:b/>
                <w:szCs w:val="18"/>
              </w:rPr>
            </w:pPr>
            <w:r w:rsidRPr="009615AB">
              <w:rPr>
                <w:b/>
                <w:szCs w:val="18"/>
              </w:rPr>
              <w:t>Subaru Automotriz México, S.A. de C.V.</w:t>
            </w:r>
          </w:p>
        </w:tc>
      </w:tr>
      <w:tr w:rsidR="00F07CEE" w:rsidRPr="009615AB" w14:paraId="778B4A88" w14:textId="77777777">
        <w:trPr>
          <w:trHeight w:val="20"/>
        </w:trPr>
        <w:tc>
          <w:tcPr>
            <w:tcW w:w="784" w:type="pct"/>
            <w:shd w:val="clear" w:color="auto" w:fill="auto"/>
          </w:tcPr>
          <w:p w14:paraId="2DCC2F9F" w14:textId="77777777" w:rsidR="00F07CEE" w:rsidRPr="009615AB" w:rsidRDefault="00F07CEE" w:rsidP="0012596D">
            <w:pPr>
              <w:pStyle w:val="Texto"/>
              <w:ind w:firstLine="0"/>
              <w:jc w:val="left"/>
              <w:rPr>
                <w:b/>
                <w:szCs w:val="18"/>
              </w:rPr>
            </w:pPr>
          </w:p>
        </w:tc>
        <w:tc>
          <w:tcPr>
            <w:tcW w:w="622" w:type="pct"/>
            <w:shd w:val="clear" w:color="auto" w:fill="auto"/>
          </w:tcPr>
          <w:p w14:paraId="0D4BB930"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2D0C126C" w14:textId="77777777" w:rsidR="00F07CEE" w:rsidRPr="009615AB" w:rsidRDefault="00F07CEE" w:rsidP="0012596D">
            <w:pPr>
              <w:pStyle w:val="Texto"/>
              <w:ind w:firstLine="0"/>
              <w:jc w:val="left"/>
              <w:rPr>
                <w:b/>
                <w:szCs w:val="18"/>
              </w:rPr>
            </w:pPr>
            <w:r w:rsidRPr="009615AB">
              <w:rPr>
                <w:b/>
                <w:szCs w:val="18"/>
              </w:rPr>
              <w:t>05 :</w:t>
            </w:r>
          </w:p>
        </w:tc>
        <w:tc>
          <w:tcPr>
            <w:tcW w:w="3178" w:type="pct"/>
            <w:shd w:val="clear" w:color="auto" w:fill="auto"/>
          </w:tcPr>
          <w:p w14:paraId="432B849D" w14:textId="77777777" w:rsidR="00F07CEE" w:rsidRPr="009615AB" w:rsidRDefault="00F07CEE" w:rsidP="0012596D">
            <w:pPr>
              <w:pStyle w:val="Texto"/>
              <w:ind w:firstLine="0"/>
              <w:jc w:val="left"/>
              <w:rPr>
                <w:b/>
                <w:szCs w:val="18"/>
              </w:rPr>
            </w:pPr>
            <w:r w:rsidRPr="009615AB">
              <w:rPr>
                <w:b/>
                <w:szCs w:val="18"/>
              </w:rPr>
              <w:t>WRX 4 puertas</w:t>
            </w:r>
          </w:p>
        </w:tc>
      </w:tr>
      <w:tr w:rsidR="00F07CEE" w:rsidRPr="009615AB" w14:paraId="64CDF74A" w14:textId="77777777">
        <w:trPr>
          <w:trHeight w:val="20"/>
        </w:trPr>
        <w:tc>
          <w:tcPr>
            <w:tcW w:w="784" w:type="pct"/>
            <w:shd w:val="clear" w:color="auto" w:fill="auto"/>
          </w:tcPr>
          <w:p w14:paraId="35B738E5" w14:textId="77777777" w:rsidR="00F07CEE" w:rsidRPr="009615AB" w:rsidRDefault="00F07CEE" w:rsidP="0012596D">
            <w:pPr>
              <w:pStyle w:val="Texto"/>
              <w:ind w:firstLine="0"/>
              <w:jc w:val="left"/>
              <w:rPr>
                <w:b/>
                <w:szCs w:val="18"/>
              </w:rPr>
            </w:pPr>
            <w:r w:rsidRPr="009615AB">
              <w:rPr>
                <w:szCs w:val="18"/>
              </w:rPr>
              <w:t>0780517</w:t>
            </w:r>
          </w:p>
        </w:tc>
        <w:tc>
          <w:tcPr>
            <w:tcW w:w="622" w:type="pct"/>
            <w:shd w:val="clear" w:color="auto" w:fill="auto"/>
          </w:tcPr>
          <w:p w14:paraId="510E7BD6"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3B1A7FF" w14:textId="77777777" w:rsidR="00F07CEE" w:rsidRPr="009615AB" w:rsidRDefault="00F07CEE" w:rsidP="0012596D">
            <w:pPr>
              <w:pStyle w:val="Texto"/>
              <w:ind w:firstLine="0"/>
              <w:jc w:val="left"/>
              <w:rPr>
                <w:b/>
                <w:szCs w:val="18"/>
              </w:rPr>
            </w:pPr>
            <w:r w:rsidRPr="009615AB">
              <w:rPr>
                <w:szCs w:val="18"/>
              </w:rPr>
              <w:t>17 :</w:t>
            </w:r>
          </w:p>
        </w:tc>
        <w:tc>
          <w:tcPr>
            <w:tcW w:w="3178" w:type="pct"/>
            <w:shd w:val="clear" w:color="auto" w:fill="auto"/>
          </w:tcPr>
          <w:p w14:paraId="4186A0A7" w14:textId="77777777" w:rsidR="00F07CEE" w:rsidRPr="009615AB" w:rsidRDefault="00F07CEE" w:rsidP="0012596D">
            <w:pPr>
              <w:pStyle w:val="Texto"/>
              <w:ind w:firstLine="0"/>
              <w:jc w:val="left"/>
              <w:rPr>
                <w:b/>
                <w:szCs w:val="18"/>
              </w:rPr>
            </w:pPr>
            <w:r w:rsidRPr="009615AB">
              <w:rPr>
                <w:szCs w:val="18"/>
                <w:lang w:val="es-MX"/>
              </w:rPr>
              <w:t xml:space="preserve">tS Performance, Sedán, 2.4 lts., Turbo 4 cil., T/M 6 vel., AWD, </w:t>
            </w:r>
            <w:r w:rsidRPr="009615AB">
              <w:rPr>
                <w:szCs w:val="18"/>
              </w:rPr>
              <w:t>piel, A/A</w:t>
            </w:r>
          </w:p>
        </w:tc>
      </w:tr>
      <w:tr w:rsidR="00F07CEE" w:rsidRPr="009615AB" w14:paraId="09ABCB5E" w14:textId="77777777">
        <w:trPr>
          <w:trHeight w:val="20"/>
        </w:trPr>
        <w:tc>
          <w:tcPr>
            <w:tcW w:w="784" w:type="pct"/>
            <w:shd w:val="clear" w:color="auto" w:fill="auto"/>
          </w:tcPr>
          <w:p w14:paraId="4C94BCCE"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011C0C66"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2C144533" w14:textId="77777777" w:rsidR="00F07CEE" w:rsidRPr="009615AB" w:rsidRDefault="00F07CEE" w:rsidP="0012596D">
            <w:pPr>
              <w:pStyle w:val="Texto"/>
              <w:spacing w:line="232" w:lineRule="exact"/>
              <w:ind w:firstLine="0"/>
              <w:jc w:val="left"/>
              <w:rPr>
                <w:b/>
                <w:szCs w:val="18"/>
              </w:rPr>
            </w:pPr>
            <w:r w:rsidRPr="009615AB">
              <w:rPr>
                <w:b/>
                <w:szCs w:val="18"/>
              </w:rPr>
              <w:t>08 :</w:t>
            </w:r>
          </w:p>
        </w:tc>
        <w:tc>
          <w:tcPr>
            <w:tcW w:w="3178" w:type="pct"/>
            <w:shd w:val="clear" w:color="auto" w:fill="auto"/>
          </w:tcPr>
          <w:p w14:paraId="20AF8C73" w14:textId="77777777" w:rsidR="00F07CEE" w:rsidRPr="009615AB" w:rsidRDefault="00F07CEE" w:rsidP="0012596D">
            <w:pPr>
              <w:pStyle w:val="Texto"/>
              <w:spacing w:line="232" w:lineRule="exact"/>
              <w:ind w:firstLine="0"/>
              <w:jc w:val="left"/>
              <w:rPr>
                <w:b/>
                <w:szCs w:val="18"/>
              </w:rPr>
            </w:pPr>
            <w:r w:rsidRPr="009615AB">
              <w:rPr>
                <w:b/>
                <w:szCs w:val="18"/>
              </w:rPr>
              <w:t xml:space="preserve">Crosstrek 5 puertas </w:t>
            </w:r>
          </w:p>
        </w:tc>
      </w:tr>
      <w:tr w:rsidR="00F07CEE" w:rsidRPr="009615AB" w14:paraId="0E73B07B" w14:textId="77777777">
        <w:trPr>
          <w:trHeight w:val="20"/>
        </w:trPr>
        <w:tc>
          <w:tcPr>
            <w:tcW w:w="784" w:type="pct"/>
            <w:shd w:val="clear" w:color="auto" w:fill="auto"/>
          </w:tcPr>
          <w:p w14:paraId="1EA59E18" w14:textId="77777777" w:rsidR="00F07CEE" w:rsidRPr="009615AB" w:rsidRDefault="00F07CEE" w:rsidP="0012596D">
            <w:pPr>
              <w:pStyle w:val="Texto"/>
              <w:spacing w:line="232" w:lineRule="exact"/>
              <w:ind w:firstLine="0"/>
              <w:jc w:val="left"/>
              <w:rPr>
                <w:szCs w:val="18"/>
              </w:rPr>
            </w:pPr>
            <w:r w:rsidRPr="009615AB">
              <w:rPr>
                <w:szCs w:val="18"/>
              </w:rPr>
              <w:t>0780804</w:t>
            </w:r>
          </w:p>
        </w:tc>
        <w:tc>
          <w:tcPr>
            <w:tcW w:w="622" w:type="pct"/>
            <w:shd w:val="clear" w:color="auto" w:fill="auto"/>
          </w:tcPr>
          <w:p w14:paraId="52AEBEBF" w14:textId="77777777" w:rsidR="00F07CEE" w:rsidRPr="009615AB" w:rsidRDefault="00F07CEE" w:rsidP="0012596D">
            <w:pPr>
              <w:pStyle w:val="Texto"/>
              <w:spacing w:line="232" w:lineRule="exact"/>
              <w:ind w:firstLine="0"/>
              <w:jc w:val="left"/>
              <w:rPr>
                <w:szCs w:val="18"/>
              </w:rPr>
            </w:pPr>
            <w:r w:rsidRPr="009615AB">
              <w:rPr>
                <w:szCs w:val="18"/>
              </w:rPr>
              <w:t>Versión</w:t>
            </w:r>
          </w:p>
        </w:tc>
        <w:tc>
          <w:tcPr>
            <w:tcW w:w="416" w:type="pct"/>
            <w:shd w:val="clear" w:color="auto" w:fill="auto"/>
          </w:tcPr>
          <w:p w14:paraId="14D8742D" w14:textId="77777777" w:rsidR="00F07CEE" w:rsidRPr="009615AB" w:rsidRDefault="00F07CEE" w:rsidP="0012596D">
            <w:pPr>
              <w:pStyle w:val="Texto"/>
              <w:spacing w:line="232" w:lineRule="exact"/>
              <w:ind w:firstLine="0"/>
              <w:jc w:val="left"/>
              <w:rPr>
                <w:szCs w:val="18"/>
              </w:rPr>
            </w:pPr>
            <w:r w:rsidRPr="009615AB">
              <w:rPr>
                <w:szCs w:val="18"/>
              </w:rPr>
              <w:t>04 :</w:t>
            </w:r>
          </w:p>
        </w:tc>
        <w:tc>
          <w:tcPr>
            <w:tcW w:w="3178" w:type="pct"/>
            <w:shd w:val="clear" w:color="auto" w:fill="auto"/>
          </w:tcPr>
          <w:p w14:paraId="4EEDA8DB"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Dynamic SUV, 2.0 lts., 4 cil., T/A CVT, AWD, tela, A/A</w:t>
            </w:r>
          </w:p>
        </w:tc>
      </w:tr>
      <w:tr w:rsidR="00F07CEE" w:rsidRPr="009615AB" w14:paraId="03F7C116" w14:textId="77777777">
        <w:trPr>
          <w:trHeight w:val="20"/>
        </w:trPr>
        <w:tc>
          <w:tcPr>
            <w:tcW w:w="784" w:type="pct"/>
            <w:shd w:val="clear" w:color="auto" w:fill="auto"/>
          </w:tcPr>
          <w:p w14:paraId="074606C6" w14:textId="77777777" w:rsidR="00F07CEE" w:rsidRPr="009615AB" w:rsidRDefault="00F07CEE" w:rsidP="0012596D">
            <w:pPr>
              <w:pStyle w:val="Texto"/>
              <w:spacing w:line="232" w:lineRule="exact"/>
              <w:ind w:firstLine="0"/>
              <w:jc w:val="left"/>
              <w:rPr>
                <w:b/>
                <w:szCs w:val="18"/>
                <w:lang w:val="es-MX"/>
              </w:rPr>
            </w:pPr>
            <w:r w:rsidRPr="009615AB">
              <w:rPr>
                <w:b/>
                <w:szCs w:val="18"/>
              </w:rPr>
              <w:t>Clave</w:t>
            </w:r>
          </w:p>
        </w:tc>
        <w:tc>
          <w:tcPr>
            <w:tcW w:w="622" w:type="pct"/>
            <w:shd w:val="clear" w:color="auto" w:fill="auto"/>
          </w:tcPr>
          <w:p w14:paraId="247E943A" w14:textId="77777777" w:rsidR="00F07CEE" w:rsidRPr="009615AB" w:rsidRDefault="00F07CEE" w:rsidP="0012596D">
            <w:pPr>
              <w:pStyle w:val="Texto"/>
              <w:spacing w:line="232" w:lineRule="exact"/>
              <w:ind w:firstLine="0"/>
              <w:jc w:val="left"/>
              <w:rPr>
                <w:b/>
                <w:szCs w:val="18"/>
              </w:rPr>
            </w:pPr>
            <w:r w:rsidRPr="009615AB">
              <w:rPr>
                <w:b/>
                <w:szCs w:val="18"/>
              </w:rPr>
              <w:t>Empresa</w:t>
            </w:r>
          </w:p>
        </w:tc>
        <w:tc>
          <w:tcPr>
            <w:tcW w:w="416" w:type="pct"/>
            <w:shd w:val="clear" w:color="auto" w:fill="auto"/>
          </w:tcPr>
          <w:p w14:paraId="270934B0" w14:textId="77777777" w:rsidR="00F07CEE" w:rsidRPr="009615AB" w:rsidRDefault="00F07CEE" w:rsidP="0012596D">
            <w:pPr>
              <w:pStyle w:val="Texto"/>
              <w:spacing w:line="232" w:lineRule="exact"/>
              <w:ind w:firstLine="0"/>
              <w:jc w:val="left"/>
              <w:rPr>
                <w:b/>
                <w:szCs w:val="18"/>
              </w:rPr>
            </w:pPr>
            <w:r w:rsidRPr="009615AB">
              <w:rPr>
                <w:b/>
                <w:szCs w:val="18"/>
              </w:rPr>
              <w:t>84 :</w:t>
            </w:r>
          </w:p>
        </w:tc>
        <w:tc>
          <w:tcPr>
            <w:tcW w:w="3178" w:type="pct"/>
            <w:shd w:val="clear" w:color="auto" w:fill="auto"/>
          </w:tcPr>
          <w:p w14:paraId="2736FF95" w14:textId="77777777" w:rsidR="00F07CEE" w:rsidRPr="009615AB" w:rsidRDefault="00F07CEE" w:rsidP="0012596D">
            <w:pPr>
              <w:pStyle w:val="Texto"/>
              <w:spacing w:line="232" w:lineRule="exact"/>
              <w:ind w:firstLine="0"/>
              <w:jc w:val="left"/>
              <w:rPr>
                <w:b/>
                <w:szCs w:val="18"/>
              </w:rPr>
            </w:pPr>
            <w:r w:rsidRPr="009615AB">
              <w:rPr>
                <w:b/>
                <w:szCs w:val="18"/>
              </w:rPr>
              <w:t>Mercedes-Benz México International, S. de R.L. de C.V. (antes Daimler Compra y Manufactura México, S. de R.L. de C.V.)</w:t>
            </w:r>
          </w:p>
        </w:tc>
      </w:tr>
      <w:tr w:rsidR="00F07CEE" w:rsidRPr="009615AB" w14:paraId="131F2270" w14:textId="77777777">
        <w:trPr>
          <w:trHeight w:val="20"/>
        </w:trPr>
        <w:tc>
          <w:tcPr>
            <w:tcW w:w="784" w:type="pct"/>
            <w:shd w:val="clear" w:color="auto" w:fill="auto"/>
          </w:tcPr>
          <w:p w14:paraId="52B7272F"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576706C5" w14:textId="77777777" w:rsidR="00F07CEE" w:rsidRPr="009615AB" w:rsidRDefault="00F07CEE" w:rsidP="0012596D">
            <w:pPr>
              <w:pStyle w:val="Texto"/>
              <w:spacing w:line="232" w:lineRule="exact"/>
              <w:ind w:firstLine="0"/>
              <w:jc w:val="left"/>
              <w:rPr>
                <w:b/>
                <w:szCs w:val="18"/>
                <w:lang w:val="en-US"/>
              </w:rPr>
            </w:pPr>
            <w:r w:rsidRPr="009615AB">
              <w:rPr>
                <w:b/>
                <w:szCs w:val="18"/>
                <w:lang w:val="en-US"/>
              </w:rPr>
              <w:t>Modelo</w:t>
            </w:r>
          </w:p>
        </w:tc>
        <w:tc>
          <w:tcPr>
            <w:tcW w:w="416" w:type="pct"/>
            <w:shd w:val="clear" w:color="auto" w:fill="auto"/>
          </w:tcPr>
          <w:p w14:paraId="267BA576" w14:textId="77777777" w:rsidR="00F07CEE" w:rsidRPr="009615AB" w:rsidRDefault="00F07CEE" w:rsidP="0012596D">
            <w:pPr>
              <w:pStyle w:val="Texto"/>
              <w:spacing w:line="232" w:lineRule="exact"/>
              <w:ind w:firstLine="0"/>
              <w:jc w:val="left"/>
              <w:rPr>
                <w:b/>
                <w:szCs w:val="18"/>
                <w:lang w:val="en-US"/>
              </w:rPr>
            </w:pPr>
            <w:r w:rsidRPr="009615AB">
              <w:rPr>
                <w:b/>
                <w:szCs w:val="18"/>
                <w:lang w:val="en-US"/>
              </w:rPr>
              <w:t>01 :</w:t>
            </w:r>
          </w:p>
        </w:tc>
        <w:tc>
          <w:tcPr>
            <w:tcW w:w="3178" w:type="pct"/>
            <w:shd w:val="clear" w:color="auto" w:fill="auto"/>
          </w:tcPr>
          <w:p w14:paraId="708756F0" w14:textId="77777777" w:rsidR="00F07CEE" w:rsidRPr="009615AB" w:rsidRDefault="00F07CEE" w:rsidP="0012596D">
            <w:pPr>
              <w:pStyle w:val="Texto"/>
              <w:spacing w:line="232" w:lineRule="exact"/>
              <w:ind w:firstLine="0"/>
              <w:jc w:val="left"/>
              <w:rPr>
                <w:b/>
                <w:szCs w:val="18"/>
                <w:lang w:val="en-US"/>
              </w:rPr>
            </w:pPr>
            <w:r w:rsidRPr="009615AB">
              <w:rPr>
                <w:b/>
                <w:szCs w:val="18"/>
                <w:lang w:val="en-US"/>
              </w:rPr>
              <w:t>Mercedes-Benz Hybrid SUV</w:t>
            </w:r>
          </w:p>
        </w:tc>
      </w:tr>
      <w:tr w:rsidR="00F07CEE" w:rsidRPr="009615AB" w14:paraId="1D5DB341" w14:textId="77777777">
        <w:trPr>
          <w:trHeight w:val="20"/>
        </w:trPr>
        <w:tc>
          <w:tcPr>
            <w:tcW w:w="784" w:type="pct"/>
            <w:shd w:val="clear" w:color="auto" w:fill="auto"/>
          </w:tcPr>
          <w:p w14:paraId="2C78CFB9"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6840120</w:t>
            </w:r>
          </w:p>
        </w:tc>
        <w:tc>
          <w:tcPr>
            <w:tcW w:w="622" w:type="pct"/>
            <w:shd w:val="clear" w:color="auto" w:fill="auto"/>
          </w:tcPr>
          <w:p w14:paraId="31C5A60E"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Versión</w:t>
            </w:r>
          </w:p>
        </w:tc>
        <w:tc>
          <w:tcPr>
            <w:tcW w:w="416" w:type="pct"/>
            <w:shd w:val="clear" w:color="auto" w:fill="auto"/>
          </w:tcPr>
          <w:p w14:paraId="06802342"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20 :</w:t>
            </w:r>
          </w:p>
        </w:tc>
        <w:tc>
          <w:tcPr>
            <w:tcW w:w="3178" w:type="pct"/>
            <w:shd w:val="clear" w:color="auto" w:fill="auto"/>
          </w:tcPr>
          <w:p w14:paraId="7CD548FB"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GLC 350 e 4MATIC with EQ Hybrid Technology</w:t>
            </w:r>
          </w:p>
        </w:tc>
      </w:tr>
      <w:tr w:rsidR="00F07CEE" w:rsidRPr="009615AB" w14:paraId="4C5FFDAB" w14:textId="77777777">
        <w:trPr>
          <w:trHeight w:val="20"/>
        </w:trPr>
        <w:tc>
          <w:tcPr>
            <w:tcW w:w="784" w:type="pct"/>
            <w:shd w:val="clear" w:color="auto" w:fill="auto"/>
          </w:tcPr>
          <w:p w14:paraId="2EB29803" w14:textId="77777777" w:rsidR="00F07CEE" w:rsidRPr="009615AB" w:rsidRDefault="00F07CEE" w:rsidP="0012596D">
            <w:pPr>
              <w:pStyle w:val="Texto"/>
              <w:spacing w:line="232" w:lineRule="exact"/>
              <w:ind w:firstLine="0"/>
              <w:jc w:val="left"/>
              <w:rPr>
                <w:b/>
                <w:szCs w:val="18"/>
                <w:lang w:val="en-US"/>
              </w:rPr>
            </w:pPr>
          </w:p>
        </w:tc>
        <w:tc>
          <w:tcPr>
            <w:tcW w:w="622" w:type="pct"/>
            <w:shd w:val="clear" w:color="auto" w:fill="auto"/>
          </w:tcPr>
          <w:p w14:paraId="147E64F0" w14:textId="77777777" w:rsidR="00F07CEE" w:rsidRPr="009615AB" w:rsidRDefault="00F07CEE" w:rsidP="0012596D">
            <w:pPr>
              <w:pStyle w:val="Texto"/>
              <w:spacing w:line="232" w:lineRule="exact"/>
              <w:ind w:firstLine="0"/>
              <w:jc w:val="left"/>
              <w:rPr>
                <w:b/>
                <w:szCs w:val="18"/>
                <w:lang w:val="en-US"/>
              </w:rPr>
            </w:pPr>
            <w:r w:rsidRPr="009615AB">
              <w:rPr>
                <w:b/>
                <w:szCs w:val="18"/>
                <w:lang w:val="en-US"/>
              </w:rPr>
              <w:t>Modelo</w:t>
            </w:r>
          </w:p>
        </w:tc>
        <w:tc>
          <w:tcPr>
            <w:tcW w:w="416" w:type="pct"/>
            <w:shd w:val="clear" w:color="auto" w:fill="auto"/>
          </w:tcPr>
          <w:p w14:paraId="4FF3075B" w14:textId="77777777" w:rsidR="00F07CEE" w:rsidRPr="009615AB" w:rsidRDefault="00F07CEE" w:rsidP="0012596D">
            <w:pPr>
              <w:pStyle w:val="Texto"/>
              <w:spacing w:line="232" w:lineRule="exact"/>
              <w:ind w:firstLine="0"/>
              <w:jc w:val="left"/>
              <w:rPr>
                <w:b/>
                <w:szCs w:val="18"/>
                <w:lang w:val="en-US"/>
              </w:rPr>
            </w:pPr>
            <w:r w:rsidRPr="009615AB">
              <w:rPr>
                <w:b/>
                <w:szCs w:val="18"/>
                <w:lang w:val="en-US"/>
              </w:rPr>
              <w:t>02 :</w:t>
            </w:r>
          </w:p>
        </w:tc>
        <w:tc>
          <w:tcPr>
            <w:tcW w:w="3178" w:type="pct"/>
            <w:shd w:val="clear" w:color="auto" w:fill="auto"/>
          </w:tcPr>
          <w:p w14:paraId="396E026E" w14:textId="77777777" w:rsidR="00F07CEE" w:rsidRPr="009615AB" w:rsidRDefault="00F07CEE" w:rsidP="0012596D">
            <w:pPr>
              <w:pStyle w:val="Texto"/>
              <w:spacing w:line="232" w:lineRule="exact"/>
              <w:ind w:firstLine="0"/>
              <w:jc w:val="left"/>
              <w:rPr>
                <w:b/>
                <w:szCs w:val="18"/>
                <w:lang w:val="en-US"/>
              </w:rPr>
            </w:pPr>
            <w:r w:rsidRPr="009615AB">
              <w:rPr>
                <w:b/>
                <w:szCs w:val="18"/>
                <w:lang w:val="en-US"/>
              </w:rPr>
              <w:t>Mercedes-Benz Hybrid Coupe</w:t>
            </w:r>
          </w:p>
        </w:tc>
      </w:tr>
      <w:tr w:rsidR="00F07CEE" w:rsidRPr="009615AB" w14:paraId="778FE26E" w14:textId="77777777">
        <w:trPr>
          <w:trHeight w:val="20"/>
        </w:trPr>
        <w:tc>
          <w:tcPr>
            <w:tcW w:w="784" w:type="pct"/>
            <w:shd w:val="clear" w:color="auto" w:fill="auto"/>
          </w:tcPr>
          <w:p w14:paraId="19935C72"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6840209</w:t>
            </w:r>
          </w:p>
        </w:tc>
        <w:tc>
          <w:tcPr>
            <w:tcW w:w="622" w:type="pct"/>
            <w:shd w:val="clear" w:color="auto" w:fill="auto"/>
          </w:tcPr>
          <w:p w14:paraId="454E344A"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Versión</w:t>
            </w:r>
          </w:p>
        </w:tc>
        <w:tc>
          <w:tcPr>
            <w:tcW w:w="416" w:type="pct"/>
            <w:shd w:val="clear" w:color="auto" w:fill="auto"/>
          </w:tcPr>
          <w:p w14:paraId="6438E188"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09 :</w:t>
            </w:r>
          </w:p>
        </w:tc>
        <w:tc>
          <w:tcPr>
            <w:tcW w:w="3178" w:type="pct"/>
            <w:shd w:val="clear" w:color="auto" w:fill="auto"/>
          </w:tcPr>
          <w:p w14:paraId="753118C3"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GLC 350 e 4MATIC with EQ Hybrid Technology Coupe</w:t>
            </w:r>
          </w:p>
        </w:tc>
      </w:tr>
      <w:tr w:rsidR="00F07CEE" w:rsidRPr="009615AB" w14:paraId="408389A3" w14:textId="77777777">
        <w:trPr>
          <w:trHeight w:val="20"/>
        </w:trPr>
        <w:tc>
          <w:tcPr>
            <w:tcW w:w="784" w:type="pct"/>
            <w:shd w:val="clear" w:color="auto" w:fill="auto"/>
          </w:tcPr>
          <w:p w14:paraId="65EE7DE2" w14:textId="77777777" w:rsidR="00F07CEE" w:rsidRPr="009615AB" w:rsidRDefault="00F07CEE" w:rsidP="0012596D">
            <w:pPr>
              <w:pStyle w:val="Texto"/>
              <w:spacing w:line="232" w:lineRule="exact"/>
              <w:ind w:firstLine="0"/>
              <w:jc w:val="left"/>
              <w:rPr>
                <w:szCs w:val="18"/>
                <w:lang w:val="en-US"/>
              </w:rPr>
            </w:pPr>
          </w:p>
        </w:tc>
        <w:tc>
          <w:tcPr>
            <w:tcW w:w="622" w:type="pct"/>
            <w:shd w:val="clear" w:color="auto" w:fill="auto"/>
          </w:tcPr>
          <w:p w14:paraId="096044E9" w14:textId="77777777" w:rsidR="00F07CEE" w:rsidRPr="009615AB" w:rsidRDefault="00F07CEE" w:rsidP="0012596D">
            <w:pPr>
              <w:pStyle w:val="Texto"/>
              <w:spacing w:line="232" w:lineRule="exact"/>
              <w:ind w:firstLine="0"/>
              <w:jc w:val="left"/>
              <w:rPr>
                <w:szCs w:val="18"/>
                <w:lang w:val="es-MX"/>
              </w:rPr>
            </w:pPr>
            <w:r w:rsidRPr="009615AB">
              <w:rPr>
                <w:b/>
                <w:szCs w:val="18"/>
              </w:rPr>
              <w:t>Modelo</w:t>
            </w:r>
          </w:p>
        </w:tc>
        <w:tc>
          <w:tcPr>
            <w:tcW w:w="416" w:type="pct"/>
            <w:shd w:val="clear" w:color="auto" w:fill="auto"/>
          </w:tcPr>
          <w:p w14:paraId="4D405125" w14:textId="77777777" w:rsidR="00F07CEE" w:rsidRPr="009615AB" w:rsidRDefault="00F07CEE" w:rsidP="0012596D">
            <w:pPr>
              <w:pStyle w:val="Texto"/>
              <w:spacing w:line="232" w:lineRule="exact"/>
              <w:ind w:firstLine="0"/>
              <w:jc w:val="left"/>
              <w:rPr>
                <w:szCs w:val="18"/>
                <w:lang w:val="es-MX"/>
              </w:rPr>
            </w:pPr>
            <w:r w:rsidRPr="009615AB">
              <w:rPr>
                <w:b/>
                <w:szCs w:val="18"/>
              </w:rPr>
              <w:t>03 :</w:t>
            </w:r>
          </w:p>
        </w:tc>
        <w:tc>
          <w:tcPr>
            <w:tcW w:w="3178" w:type="pct"/>
            <w:shd w:val="clear" w:color="auto" w:fill="auto"/>
          </w:tcPr>
          <w:p w14:paraId="3775E29E" w14:textId="77777777" w:rsidR="00F07CEE" w:rsidRPr="009615AB" w:rsidRDefault="00F07CEE" w:rsidP="0012596D">
            <w:pPr>
              <w:pStyle w:val="Texto"/>
              <w:spacing w:line="232" w:lineRule="exact"/>
              <w:ind w:firstLine="0"/>
              <w:jc w:val="left"/>
              <w:rPr>
                <w:szCs w:val="18"/>
                <w:lang w:val="es-MX"/>
              </w:rPr>
            </w:pPr>
            <w:r w:rsidRPr="009615AB">
              <w:rPr>
                <w:b/>
                <w:szCs w:val="18"/>
              </w:rPr>
              <w:t>Mercedes-Benz Hybrid Sedan</w:t>
            </w:r>
          </w:p>
        </w:tc>
      </w:tr>
      <w:tr w:rsidR="00F07CEE" w:rsidRPr="009615AB" w14:paraId="404592D2" w14:textId="77777777">
        <w:trPr>
          <w:trHeight w:val="20"/>
        </w:trPr>
        <w:tc>
          <w:tcPr>
            <w:tcW w:w="784" w:type="pct"/>
            <w:shd w:val="clear" w:color="auto" w:fill="auto"/>
          </w:tcPr>
          <w:p w14:paraId="1143FB93" w14:textId="77777777" w:rsidR="00F07CEE" w:rsidRPr="009615AB" w:rsidRDefault="00F07CEE" w:rsidP="0012596D">
            <w:pPr>
              <w:pStyle w:val="Texto"/>
              <w:spacing w:line="232" w:lineRule="exact"/>
              <w:ind w:firstLine="0"/>
              <w:jc w:val="left"/>
              <w:rPr>
                <w:szCs w:val="18"/>
                <w:lang w:val="es-MX"/>
              </w:rPr>
            </w:pPr>
            <w:r w:rsidRPr="009615AB">
              <w:rPr>
                <w:szCs w:val="18"/>
              </w:rPr>
              <w:t>6840303</w:t>
            </w:r>
          </w:p>
        </w:tc>
        <w:tc>
          <w:tcPr>
            <w:tcW w:w="622" w:type="pct"/>
            <w:shd w:val="clear" w:color="auto" w:fill="auto"/>
          </w:tcPr>
          <w:p w14:paraId="7816E335" w14:textId="77777777" w:rsidR="00F07CEE" w:rsidRPr="009615AB" w:rsidRDefault="00F07CEE" w:rsidP="0012596D">
            <w:pPr>
              <w:pStyle w:val="Texto"/>
              <w:spacing w:line="232" w:lineRule="exact"/>
              <w:ind w:firstLine="0"/>
              <w:jc w:val="left"/>
              <w:rPr>
                <w:szCs w:val="18"/>
                <w:lang w:val="es-MX"/>
              </w:rPr>
            </w:pPr>
            <w:r w:rsidRPr="009615AB">
              <w:rPr>
                <w:szCs w:val="18"/>
              </w:rPr>
              <w:t>Versión</w:t>
            </w:r>
          </w:p>
        </w:tc>
        <w:tc>
          <w:tcPr>
            <w:tcW w:w="416" w:type="pct"/>
            <w:shd w:val="clear" w:color="auto" w:fill="auto"/>
          </w:tcPr>
          <w:p w14:paraId="211759EC" w14:textId="77777777" w:rsidR="00F07CEE" w:rsidRPr="009615AB" w:rsidRDefault="00F07CEE" w:rsidP="0012596D">
            <w:pPr>
              <w:pStyle w:val="Texto"/>
              <w:spacing w:line="232" w:lineRule="exact"/>
              <w:ind w:firstLine="0"/>
              <w:jc w:val="left"/>
              <w:rPr>
                <w:szCs w:val="18"/>
                <w:lang w:val="es-MX"/>
              </w:rPr>
            </w:pPr>
            <w:r w:rsidRPr="009615AB">
              <w:rPr>
                <w:szCs w:val="18"/>
              </w:rPr>
              <w:t>03 :</w:t>
            </w:r>
          </w:p>
        </w:tc>
        <w:tc>
          <w:tcPr>
            <w:tcW w:w="3178" w:type="pct"/>
            <w:shd w:val="clear" w:color="auto" w:fill="auto"/>
          </w:tcPr>
          <w:p w14:paraId="17E17B58" w14:textId="77777777" w:rsidR="00F07CEE" w:rsidRPr="009615AB" w:rsidRDefault="00F07CEE" w:rsidP="0012596D">
            <w:pPr>
              <w:pStyle w:val="Texto"/>
              <w:spacing w:line="232" w:lineRule="exact"/>
              <w:ind w:firstLine="0"/>
              <w:jc w:val="left"/>
              <w:rPr>
                <w:szCs w:val="18"/>
                <w:lang w:val="es-MX"/>
              </w:rPr>
            </w:pPr>
            <w:r w:rsidRPr="009615AB">
              <w:rPr>
                <w:szCs w:val="18"/>
              </w:rPr>
              <w:t>Mercedes-AMG E 53 Hybrid</w:t>
            </w:r>
          </w:p>
        </w:tc>
      </w:tr>
      <w:tr w:rsidR="00F07CEE" w:rsidRPr="009615AB" w14:paraId="5ACB8F13" w14:textId="77777777">
        <w:trPr>
          <w:trHeight w:val="20"/>
        </w:trPr>
        <w:tc>
          <w:tcPr>
            <w:tcW w:w="784" w:type="pct"/>
            <w:shd w:val="clear" w:color="auto" w:fill="auto"/>
          </w:tcPr>
          <w:p w14:paraId="481E5070" w14:textId="77777777" w:rsidR="00F07CEE" w:rsidRPr="009615AB" w:rsidRDefault="00F07CEE" w:rsidP="0012596D">
            <w:pPr>
              <w:pStyle w:val="Texto"/>
              <w:spacing w:line="232" w:lineRule="exact"/>
              <w:ind w:firstLine="0"/>
              <w:jc w:val="left"/>
              <w:rPr>
                <w:b/>
                <w:szCs w:val="18"/>
                <w:lang w:val="es-MX"/>
              </w:rPr>
            </w:pPr>
          </w:p>
        </w:tc>
        <w:tc>
          <w:tcPr>
            <w:tcW w:w="622" w:type="pct"/>
            <w:shd w:val="clear" w:color="auto" w:fill="auto"/>
          </w:tcPr>
          <w:p w14:paraId="4E00C3D6" w14:textId="77777777" w:rsidR="00F07CEE" w:rsidRPr="009615AB" w:rsidRDefault="00F07CEE" w:rsidP="0012596D">
            <w:pPr>
              <w:pStyle w:val="Texto"/>
              <w:spacing w:line="232" w:lineRule="exact"/>
              <w:ind w:firstLine="0"/>
              <w:jc w:val="left"/>
              <w:rPr>
                <w:b/>
                <w:szCs w:val="18"/>
                <w:lang w:val="es-MX"/>
              </w:rPr>
            </w:pPr>
            <w:r w:rsidRPr="009615AB">
              <w:rPr>
                <w:b/>
                <w:szCs w:val="18"/>
              </w:rPr>
              <w:t>Modelo</w:t>
            </w:r>
          </w:p>
        </w:tc>
        <w:tc>
          <w:tcPr>
            <w:tcW w:w="416" w:type="pct"/>
            <w:shd w:val="clear" w:color="auto" w:fill="auto"/>
          </w:tcPr>
          <w:p w14:paraId="0E65B8D8" w14:textId="77777777" w:rsidR="00F07CEE" w:rsidRPr="009615AB" w:rsidRDefault="00F07CEE" w:rsidP="0012596D">
            <w:pPr>
              <w:pStyle w:val="Texto"/>
              <w:spacing w:line="232" w:lineRule="exact"/>
              <w:ind w:firstLine="0"/>
              <w:jc w:val="left"/>
              <w:rPr>
                <w:b/>
                <w:szCs w:val="18"/>
                <w:lang w:val="es-MX"/>
              </w:rPr>
            </w:pPr>
            <w:r w:rsidRPr="009615AB">
              <w:rPr>
                <w:b/>
                <w:szCs w:val="18"/>
              </w:rPr>
              <w:t>05 :</w:t>
            </w:r>
          </w:p>
        </w:tc>
        <w:tc>
          <w:tcPr>
            <w:tcW w:w="3178" w:type="pct"/>
            <w:shd w:val="clear" w:color="auto" w:fill="auto"/>
          </w:tcPr>
          <w:p w14:paraId="6F70F09C" w14:textId="77777777" w:rsidR="00F07CEE" w:rsidRPr="009615AB" w:rsidRDefault="00F07CEE" w:rsidP="0012596D">
            <w:pPr>
              <w:pStyle w:val="Texto"/>
              <w:spacing w:line="232" w:lineRule="exact"/>
              <w:ind w:firstLine="0"/>
              <w:jc w:val="left"/>
              <w:rPr>
                <w:b/>
                <w:szCs w:val="18"/>
                <w:lang w:val="es-MX"/>
              </w:rPr>
            </w:pPr>
            <w:r w:rsidRPr="009615AB">
              <w:rPr>
                <w:b/>
                <w:szCs w:val="18"/>
              </w:rPr>
              <w:t>Mercedes-Benz Hybrid 2 puertas</w:t>
            </w:r>
          </w:p>
        </w:tc>
      </w:tr>
      <w:tr w:rsidR="00F07CEE" w:rsidRPr="009615AB" w14:paraId="7F8025FE" w14:textId="77777777">
        <w:trPr>
          <w:trHeight w:val="20"/>
        </w:trPr>
        <w:tc>
          <w:tcPr>
            <w:tcW w:w="784" w:type="pct"/>
            <w:shd w:val="clear" w:color="auto" w:fill="auto"/>
          </w:tcPr>
          <w:p w14:paraId="4E3CB63A" w14:textId="77777777" w:rsidR="00F07CEE" w:rsidRPr="009615AB" w:rsidRDefault="00F07CEE" w:rsidP="0012596D">
            <w:pPr>
              <w:pStyle w:val="Texto"/>
              <w:spacing w:line="232" w:lineRule="exact"/>
              <w:ind w:firstLine="0"/>
              <w:jc w:val="left"/>
              <w:rPr>
                <w:szCs w:val="18"/>
                <w:lang w:val="es-MX"/>
              </w:rPr>
            </w:pPr>
            <w:r w:rsidRPr="009615AB">
              <w:rPr>
                <w:szCs w:val="18"/>
              </w:rPr>
              <w:t>6840501</w:t>
            </w:r>
          </w:p>
        </w:tc>
        <w:tc>
          <w:tcPr>
            <w:tcW w:w="622" w:type="pct"/>
            <w:shd w:val="clear" w:color="auto" w:fill="auto"/>
          </w:tcPr>
          <w:p w14:paraId="0A279F3F" w14:textId="77777777" w:rsidR="00F07CEE" w:rsidRPr="009615AB" w:rsidRDefault="00F07CEE" w:rsidP="0012596D">
            <w:pPr>
              <w:pStyle w:val="Texto"/>
              <w:spacing w:line="232" w:lineRule="exact"/>
              <w:ind w:firstLine="0"/>
              <w:jc w:val="left"/>
              <w:rPr>
                <w:szCs w:val="18"/>
                <w:lang w:val="es-MX"/>
              </w:rPr>
            </w:pPr>
            <w:r w:rsidRPr="009615AB">
              <w:rPr>
                <w:szCs w:val="18"/>
              </w:rPr>
              <w:t>Versión</w:t>
            </w:r>
          </w:p>
        </w:tc>
        <w:tc>
          <w:tcPr>
            <w:tcW w:w="416" w:type="pct"/>
            <w:shd w:val="clear" w:color="auto" w:fill="auto"/>
          </w:tcPr>
          <w:p w14:paraId="2D14F500" w14:textId="77777777" w:rsidR="00F07CEE" w:rsidRPr="009615AB" w:rsidRDefault="00F07CEE" w:rsidP="0012596D">
            <w:pPr>
              <w:pStyle w:val="Texto"/>
              <w:spacing w:line="232" w:lineRule="exact"/>
              <w:ind w:firstLine="0"/>
              <w:jc w:val="left"/>
              <w:rPr>
                <w:szCs w:val="18"/>
                <w:lang w:val="es-MX"/>
              </w:rPr>
            </w:pPr>
            <w:r w:rsidRPr="009615AB">
              <w:rPr>
                <w:szCs w:val="18"/>
              </w:rPr>
              <w:t>01 :</w:t>
            </w:r>
          </w:p>
        </w:tc>
        <w:tc>
          <w:tcPr>
            <w:tcW w:w="3178" w:type="pct"/>
            <w:shd w:val="clear" w:color="auto" w:fill="auto"/>
          </w:tcPr>
          <w:p w14:paraId="1807D4EC" w14:textId="77777777" w:rsidR="00F07CEE" w:rsidRPr="009615AB" w:rsidRDefault="00F07CEE" w:rsidP="0012596D">
            <w:pPr>
              <w:pStyle w:val="Texto"/>
              <w:spacing w:line="232" w:lineRule="exact"/>
              <w:ind w:firstLine="0"/>
              <w:jc w:val="left"/>
              <w:rPr>
                <w:szCs w:val="18"/>
                <w:lang w:val="en-US"/>
              </w:rPr>
            </w:pPr>
            <w:r w:rsidRPr="009615AB">
              <w:rPr>
                <w:szCs w:val="18"/>
                <w:lang w:val="en-US"/>
              </w:rPr>
              <w:t>Mercedes-AMG GT 63 S E Performance Coupe</w:t>
            </w:r>
          </w:p>
        </w:tc>
      </w:tr>
      <w:tr w:rsidR="00F07CEE" w:rsidRPr="009615AB" w14:paraId="5EF834EE" w14:textId="77777777">
        <w:trPr>
          <w:trHeight w:val="20"/>
        </w:trPr>
        <w:tc>
          <w:tcPr>
            <w:tcW w:w="784" w:type="pct"/>
            <w:shd w:val="clear" w:color="auto" w:fill="auto"/>
          </w:tcPr>
          <w:p w14:paraId="723E6D51" w14:textId="77777777" w:rsidR="00F07CEE" w:rsidRPr="009615AB" w:rsidRDefault="00F07CEE" w:rsidP="0012596D">
            <w:pPr>
              <w:pStyle w:val="Texto"/>
              <w:spacing w:line="232" w:lineRule="exact"/>
              <w:ind w:firstLine="0"/>
              <w:jc w:val="left"/>
              <w:rPr>
                <w:b/>
                <w:szCs w:val="18"/>
                <w:lang w:val="en-US"/>
              </w:rPr>
            </w:pPr>
          </w:p>
        </w:tc>
        <w:tc>
          <w:tcPr>
            <w:tcW w:w="622" w:type="pct"/>
            <w:shd w:val="clear" w:color="auto" w:fill="auto"/>
          </w:tcPr>
          <w:p w14:paraId="5FF4B9C7" w14:textId="77777777" w:rsidR="00F07CEE" w:rsidRPr="009615AB" w:rsidRDefault="00F07CEE" w:rsidP="0012596D">
            <w:pPr>
              <w:pStyle w:val="Texto"/>
              <w:spacing w:line="232" w:lineRule="exact"/>
              <w:ind w:firstLine="0"/>
              <w:jc w:val="left"/>
              <w:rPr>
                <w:b/>
                <w:szCs w:val="18"/>
                <w:lang w:val="es-MX"/>
              </w:rPr>
            </w:pPr>
            <w:r w:rsidRPr="009615AB">
              <w:rPr>
                <w:b/>
                <w:szCs w:val="18"/>
              </w:rPr>
              <w:t>Modelo</w:t>
            </w:r>
          </w:p>
        </w:tc>
        <w:tc>
          <w:tcPr>
            <w:tcW w:w="416" w:type="pct"/>
            <w:shd w:val="clear" w:color="auto" w:fill="auto"/>
          </w:tcPr>
          <w:p w14:paraId="4A880326" w14:textId="77777777" w:rsidR="00F07CEE" w:rsidRPr="009615AB" w:rsidRDefault="00F07CEE" w:rsidP="0012596D">
            <w:pPr>
              <w:pStyle w:val="Texto"/>
              <w:spacing w:line="232" w:lineRule="exact"/>
              <w:ind w:firstLine="0"/>
              <w:jc w:val="left"/>
              <w:rPr>
                <w:b/>
                <w:szCs w:val="18"/>
                <w:lang w:val="es-MX"/>
              </w:rPr>
            </w:pPr>
            <w:r w:rsidRPr="009615AB">
              <w:rPr>
                <w:b/>
                <w:szCs w:val="18"/>
              </w:rPr>
              <w:t>06 :</w:t>
            </w:r>
          </w:p>
        </w:tc>
        <w:tc>
          <w:tcPr>
            <w:tcW w:w="3178" w:type="pct"/>
            <w:shd w:val="clear" w:color="auto" w:fill="auto"/>
          </w:tcPr>
          <w:p w14:paraId="5EEDAC4F" w14:textId="77777777" w:rsidR="00F07CEE" w:rsidRPr="009615AB" w:rsidRDefault="00F07CEE" w:rsidP="0012596D">
            <w:pPr>
              <w:pStyle w:val="Texto"/>
              <w:spacing w:line="232" w:lineRule="exact"/>
              <w:ind w:firstLine="0"/>
              <w:jc w:val="left"/>
              <w:rPr>
                <w:b/>
                <w:szCs w:val="18"/>
              </w:rPr>
            </w:pPr>
            <w:r w:rsidRPr="009615AB">
              <w:rPr>
                <w:b/>
                <w:szCs w:val="18"/>
              </w:rPr>
              <w:t>Mercedes-Benz EQ Eléctrico 4 puertas</w:t>
            </w:r>
          </w:p>
        </w:tc>
      </w:tr>
      <w:tr w:rsidR="00F07CEE" w:rsidRPr="009615AB" w14:paraId="74A2382C" w14:textId="77777777">
        <w:trPr>
          <w:trHeight w:val="20"/>
        </w:trPr>
        <w:tc>
          <w:tcPr>
            <w:tcW w:w="784" w:type="pct"/>
            <w:shd w:val="clear" w:color="auto" w:fill="auto"/>
          </w:tcPr>
          <w:p w14:paraId="73136D51" w14:textId="77777777" w:rsidR="00F07CEE" w:rsidRPr="009615AB" w:rsidRDefault="00F07CEE" w:rsidP="0012596D">
            <w:pPr>
              <w:pStyle w:val="Texto"/>
              <w:spacing w:line="232" w:lineRule="exact"/>
              <w:ind w:firstLine="0"/>
              <w:jc w:val="left"/>
              <w:rPr>
                <w:b/>
                <w:szCs w:val="18"/>
              </w:rPr>
            </w:pPr>
            <w:r w:rsidRPr="009615AB">
              <w:rPr>
                <w:szCs w:val="18"/>
              </w:rPr>
              <w:t>9840605</w:t>
            </w:r>
          </w:p>
        </w:tc>
        <w:tc>
          <w:tcPr>
            <w:tcW w:w="622" w:type="pct"/>
            <w:shd w:val="clear" w:color="auto" w:fill="auto"/>
          </w:tcPr>
          <w:p w14:paraId="4B55BAFB" w14:textId="77777777" w:rsidR="00F07CEE" w:rsidRPr="009615AB" w:rsidRDefault="00F07CEE" w:rsidP="0012596D">
            <w:pPr>
              <w:pStyle w:val="Texto"/>
              <w:spacing w:line="232" w:lineRule="exact"/>
              <w:ind w:firstLine="0"/>
              <w:jc w:val="left"/>
              <w:rPr>
                <w:b/>
                <w:szCs w:val="18"/>
              </w:rPr>
            </w:pPr>
            <w:r w:rsidRPr="009615AB">
              <w:rPr>
                <w:szCs w:val="18"/>
              </w:rPr>
              <w:t>Versión</w:t>
            </w:r>
          </w:p>
        </w:tc>
        <w:tc>
          <w:tcPr>
            <w:tcW w:w="416" w:type="pct"/>
            <w:shd w:val="clear" w:color="auto" w:fill="auto"/>
          </w:tcPr>
          <w:p w14:paraId="32F30115" w14:textId="77777777" w:rsidR="00F07CEE" w:rsidRPr="009615AB" w:rsidRDefault="00F07CEE" w:rsidP="0012596D">
            <w:pPr>
              <w:pStyle w:val="Texto"/>
              <w:spacing w:line="232" w:lineRule="exact"/>
              <w:ind w:firstLine="0"/>
              <w:jc w:val="left"/>
              <w:rPr>
                <w:b/>
                <w:szCs w:val="18"/>
              </w:rPr>
            </w:pPr>
            <w:r w:rsidRPr="009615AB">
              <w:rPr>
                <w:szCs w:val="18"/>
              </w:rPr>
              <w:t>05 :</w:t>
            </w:r>
          </w:p>
        </w:tc>
        <w:tc>
          <w:tcPr>
            <w:tcW w:w="3178" w:type="pct"/>
            <w:shd w:val="clear" w:color="auto" w:fill="auto"/>
          </w:tcPr>
          <w:p w14:paraId="2F7D4A90" w14:textId="77777777" w:rsidR="00F07CEE" w:rsidRPr="009615AB" w:rsidRDefault="00F07CEE" w:rsidP="0012596D">
            <w:pPr>
              <w:pStyle w:val="Texto"/>
              <w:spacing w:line="232" w:lineRule="exact"/>
              <w:ind w:firstLine="0"/>
              <w:jc w:val="left"/>
              <w:rPr>
                <w:b/>
                <w:szCs w:val="18"/>
              </w:rPr>
            </w:pPr>
            <w:r w:rsidRPr="009615AB">
              <w:rPr>
                <w:szCs w:val="18"/>
                <w:lang w:val="es-MX"/>
              </w:rPr>
              <w:t>Mercedes-AMG EQS 53 4MATIC+</w:t>
            </w:r>
          </w:p>
        </w:tc>
      </w:tr>
      <w:tr w:rsidR="00F07CEE" w:rsidRPr="009615AB" w14:paraId="6C2B2B0C" w14:textId="77777777">
        <w:trPr>
          <w:trHeight w:val="20"/>
        </w:trPr>
        <w:tc>
          <w:tcPr>
            <w:tcW w:w="784" w:type="pct"/>
            <w:shd w:val="clear" w:color="auto" w:fill="auto"/>
          </w:tcPr>
          <w:p w14:paraId="0E51E33A"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7686E97B"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30B8037A" w14:textId="77777777" w:rsidR="00F07CEE" w:rsidRPr="009615AB" w:rsidRDefault="00F07CEE" w:rsidP="0012596D">
            <w:pPr>
              <w:pStyle w:val="Texto"/>
              <w:spacing w:line="232" w:lineRule="exact"/>
              <w:ind w:firstLine="0"/>
              <w:jc w:val="left"/>
              <w:rPr>
                <w:b/>
                <w:szCs w:val="18"/>
              </w:rPr>
            </w:pPr>
            <w:r w:rsidRPr="009615AB">
              <w:rPr>
                <w:b/>
                <w:szCs w:val="18"/>
              </w:rPr>
              <w:t>08 :</w:t>
            </w:r>
          </w:p>
        </w:tc>
        <w:tc>
          <w:tcPr>
            <w:tcW w:w="3178" w:type="pct"/>
            <w:shd w:val="clear" w:color="auto" w:fill="auto"/>
          </w:tcPr>
          <w:p w14:paraId="1E6A3976" w14:textId="77777777" w:rsidR="00F07CEE" w:rsidRPr="009615AB" w:rsidRDefault="00F07CEE" w:rsidP="0012596D">
            <w:pPr>
              <w:pStyle w:val="Texto"/>
              <w:spacing w:line="232" w:lineRule="exact"/>
              <w:ind w:firstLine="0"/>
              <w:jc w:val="left"/>
              <w:rPr>
                <w:b/>
                <w:szCs w:val="18"/>
              </w:rPr>
            </w:pPr>
            <w:r w:rsidRPr="009615AB">
              <w:rPr>
                <w:b/>
                <w:szCs w:val="18"/>
              </w:rPr>
              <w:t>eSprinter Pasaje Eléctrico</w:t>
            </w:r>
          </w:p>
        </w:tc>
      </w:tr>
      <w:tr w:rsidR="00F07CEE" w:rsidRPr="009615AB" w14:paraId="40904989" w14:textId="77777777">
        <w:trPr>
          <w:trHeight w:val="20"/>
        </w:trPr>
        <w:tc>
          <w:tcPr>
            <w:tcW w:w="784" w:type="pct"/>
            <w:shd w:val="clear" w:color="auto" w:fill="auto"/>
          </w:tcPr>
          <w:p w14:paraId="4F1F5AA1" w14:textId="77777777" w:rsidR="00F07CEE" w:rsidRPr="009615AB" w:rsidRDefault="00F07CEE" w:rsidP="0012596D">
            <w:pPr>
              <w:pStyle w:val="Texto"/>
              <w:spacing w:line="232" w:lineRule="exact"/>
              <w:ind w:firstLine="0"/>
              <w:jc w:val="left"/>
              <w:rPr>
                <w:b/>
                <w:szCs w:val="18"/>
              </w:rPr>
            </w:pPr>
            <w:r w:rsidRPr="009615AB">
              <w:rPr>
                <w:szCs w:val="18"/>
              </w:rPr>
              <w:t>9840801</w:t>
            </w:r>
          </w:p>
        </w:tc>
        <w:tc>
          <w:tcPr>
            <w:tcW w:w="622" w:type="pct"/>
            <w:shd w:val="clear" w:color="auto" w:fill="auto"/>
          </w:tcPr>
          <w:p w14:paraId="00E4A24B" w14:textId="77777777" w:rsidR="00F07CEE" w:rsidRPr="009615AB" w:rsidRDefault="00F07CEE" w:rsidP="0012596D">
            <w:pPr>
              <w:pStyle w:val="Texto"/>
              <w:spacing w:line="232" w:lineRule="exact"/>
              <w:ind w:firstLine="0"/>
              <w:jc w:val="left"/>
              <w:rPr>
                <w:b/>
                <w:szCs w:val="18"/>
              </w:rPr>
            </w:pPr>
            <w:r w:rsidRPr="009615AB">
              <w:rPr>
                <w:szCs w:val="18"/>
              </w:rPr>
              <w:t>Versión</w:t>
            </w:r>
          </w:p>
        </w:tc>
        <w:tc>
          <w:tcPr>
            <w:tcW w:w="416" w:type="pct"/>
            <w:shd w:val="clear" w:color="auto" w:fill="auto"/>
          </w:tcPr>
          <w:p w14:paraId="5E32B584" w14:textId="77777777" w:rsidR="00F07CEE" w:rsidRPr="009615AB" w:rsidRDefault="00F07CEE" w:rsidP="0012596D">
            <w:pPr>
              <w:pStyle w:val="Texto"/>
              <w:spacing w:line="232" w:lineRule="exact"/>
              <w:ind w:firstLine="0"/>
              <w:jc w:val="left"/>
              <w:rPr>
                <w:b/>
                <w:szCs w:val="18"/>
              </w:rPr>
            </w:pPr>
            <w:r w:rsidRPr="009615AB">
              <w:rPr>
                <w:szCs w:val="18"/>
              </w:rPr>
              <w:t>01 :</w:t>
            </w:r>
          </w:p>
        </w:tc>
        <w:tc>
          <w:tcPr>
            <w:tcW w:w="3178" w:type="pct"/>
            <w:shd w:val="clear" w:color="auto" w:fill="auto"/>
          </w:tcPr>
          <w:p w14:paraId="5A6A717A" w14:textId="77777777" w:rsidR="00F07CEE" w:rsidRPr="009615AB" w:rsidRDefault="00F07CEE" w:rsidP="0012596D">
            <w:pPr>
              <w:pStyle w:val="Texto"/>
              <w:spacing w:line="232" w:lineRule="exact"/>
              <w:ind w:firstLine="0"/>
              <w:jc w:val="left"/>
              <w:rPr>
                <w:b/>
                <w:szCs w:val="18"/>
              </w:rPr>
            </w:pPr>
            <w:r w:rsidRPr="009615AB">
              <w:rPr>
                <w:szCs w:val="18"/>
              </w:rPr>
              <w:t xml:space="preserve">MB e Sprinter Pasaje 420 Larga 100-150 kW, 56-113 kWh </w:t>
            </w:r>
            <w:r w:rsidR="00A56746">
              <w:rPr>
                <w:szCs w:val="18"/>
              </w:rPr>
              <w:t xml:space="preserve"> </w:t>
            </w:r>
            <w:r w:rsidRPr="009615AB">
              <w:rPr>
                <w:szCs w:val="18"/>
              </w:rPr>
              <w:t>4,250 Kg, PBV</w:t>
            </w:r>
          </w:p>
        </w:tc>
      </w:tr>
      <w:tr w:rsidR="00F07CEE" w:rsidRPr="009615AB" w14:paraId="773A22EB" w14:textId="77777777">
        <w:trPr>
          <w:trHeight w:val="20"/>
        </w:trPr>
        <w:tc>
          <w:tcPr>
            <w:tcW w:w="784" w:type="pct"/>
            <w:shd w:val="clear" w:color="auto" w:fill="auto"/>
          </w:tcPr>
          <w:p w14:paraId="7A61DC0A" w14:textId="77777777" w:rsidR="00F07CEE" w:rsidRPr="009615AB" w:rsidRDefault="00F07CEE" w:rsidP="0012596D">
            <w:pPr>
              <w:pStyle w:val="Texto"/>
              <w:spacing w:line="232" w:lineRule="exact"/>
              <w:ind w:firstLine="0"/>
              <w:jc w:val="left"/>
              <w:rPr>
                <w:b/>
                <w:szCs w:val="18"/>
              </w:rPr>
            </w:pPr>
            <w:r w:rsidRPr="009615AB">
              <w:rPr>
                <w:b/>
                <w:szCs w:val="18"/>
              </w:rPr>
              <w:t>Clave</w:t>
            </w:r>
          </w:p>
        </w:tc>
        <w:tc>
          <w:tcPr>
            <w:tcW w:w="622" w:type="pct"/>
            <w:shd w:val="clear" w:color="auto" w:fill="auto"/>
          </w:tcPr>
          <w:p w14:paraId="17437295" w14:textId="77777777" w:rsidR="00F07CEE" w:rsidRPr="009615AB" w:rsidRDefault="00F07CEE" w:rsidP="0012596D">
            <w:pPr>
              <w:pStyle w:val="Texto"/>
              <w:spacing w:line="232" w:lineRule="exact"/>
              <w:ind w:firstLine="0"/>
              <w:jc w:val="left"/>
              <w:rPr>
                <w:b/>
                <w:szCs w:val="18"/>
              </w:rPr>
            </w:pPr>
            <w:r w:rsidRPr="009615AB">
              <w:rPr>
                <w:b/>
                <w:szCs w:val="18"/>
              </w:rPr>
              <w:t>Empresa</w:t>
            </w:r>
          </w:p>
        </w:tc>
        <w:tc>
          <w:tcPr>
            <w:tcW w:w="416" w:type="pct"/>
            <w:shd w:val="clear" w:color="auto" w:fill="auto"/>
          </w:tcPr>
          <w:p w14:paraId="118F76DA" w14:textId="77777777" w:rsidR="00F07CEE" w:rsidRPr="009615AB" w:rsidRDefault="00F07CEE" w:rsidP="0012596D">
            <w:pPr>
              <w:pStyle w:val="Texto"/>
              <w:spacing w:line="232" w:lineRule="exact"/>
              <w:ind w:firstLine="0"/>
              <w:jc w:val="left"/>
              <w:rPr>
                <w:b/>
                <w:szCs w:val="18"/>
              </w:rPr>
            </w:pPr>
            <w:r w:rsidRPr="009615AB">
              <w:rPr>
                <w:b/>
                <w:szCs w:val="18"/>
              </w:rPr>
              <w:t>85 :</w:t>
            </w:r>
          </w:p>
        </w:tc>
        <w:tc>
          <w:tcPr>
            <w:tcW w:w="3178" w:type="pct"/>
            <w:shd w:val="clear" w:color="auto" w:fill="auto"/>
          </w:tcPr>
          <w:p w14:paraId="47CF4FED" w14:textId="77777777" w:rsidR="00F07CEE" w:rsidRPr="009615AB" w:rsidRDefault="00F07CEE" w:rsidP="0012596D">
            <w:pPr>
              <w:pStyle w:val="Texto"/>
              <w:spacing w:line="232" w:lineRule="exact"/>
              <w:ind w:firstLine="0"/>
              <w:jc w:val="left"/>
              <w:rPr>
                <w:b/>
                <w:szCs w:val="18"/>
              </w:rPr>
            </w:pPr>
            <w:r w:rsidRPr="009615AB">
              <w:rPr>
                <w:b/>
                <w:szCs w:val="18"/>
              </w:rPr>
              <w:t>Build Your Dreams Busses México, S. de R.L. de C.V.</w:t>
            </w:r>
          </w:p>
        </w:tc>
      </w:tr>
      <w:tr w:rsidR="00F07CEE" w:rsidRPr="009615AB" w14:paraId="358C9CBD" w14:textId="77777777">
        <w:trPr>
          <w:trHeight w:val="20"/>
        </w:trPr>
        <w:tc>
          <w:tcPr>
            <w:tcW w:w="784" w:type="pct"/>
            <w:shd w:val="clear" w:color="auto" w:fill="auto"/>
          </w:tcPr>
          <w:p w14:paraId="0C5A79D3"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06004F13"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54E640F3" w14:textId="77777777" w:rsidR="00F07CEE" w:rsidRPr="009615AB" w:rsidRDefault="00F07CEE" w:rsidP="0012596D">
            <w:pPr>
              <w:pStyle w:val="Texto"/>
              <w:spacing w:line="232" w:lineRule="exact"/>
              <w:ind w:firstLine="0"/>
              <w:jc w:val="left"/>
              <w:rPr>
                <w:b/>
                <w:szCs w:val="18"/>
              </w:rPr>
            </w:pPr>
            <w:r w:rsidRPr="009615AB">
              <w:rPr>
                <w:b/>
                <w:szCs w:val="18"/>
              </w:rPr>
              <w:t>16 :</w:t>
            </w:r>
          </w:p>
        </w:tc>
        <w:tc>
          <w:tcPr>
            <w:tcW w:w="3178" w:type="pct"/>
            <w:shd w:val="clear" w:color="auto" w:fill="auto"/>
          </w:tcPr>
          <w:p w14:paraId="20569B32" w14:textId="77777777" w:rsidR="00F07CEE" w:rsidRPr="009615AB" w:rsidRDefault="00F07CEE" w:rsidP="0012596D">
            <w:pPr>
              <w:pStyle w:val="Texto"/>
              <w:spacing w:line="232" w:lineRule="exact"/>
              <w:ind w:firstLine="0"/>
              <w:jc w:val="left"/>
              <w:rPr>
                <w:b/>
                <w:szCs w:val="18"/>
              </w:rPr>
            </w:pPr>
            <w:r w:rsidRPr="009615AB">
              <w:rPr>
                <w:b/>
                <w:szCs w:val="18"/>
              </w:rPr>
              <w:t>BYD Dolphin Eléctrico 5 puertas (importado)</w:t>
            </w:r>
          </w:p>
        </w:tc>
      </w:tr>
      <w:tr w:rsidR="00F07CEE" w:rsidRPr="009615AB" w14:paraId="402B7EC0" w14:textId="77777777">
        <w:trPr>
          <w:trHeight w:val="20"/>
        </w:trPr>
        <w:tc>
          <w:tcPr>
            <w:tcW w:w="784" w:type="pct"/>
            <w:shd w:val="clear" w:color="auto" w:fill="auto"/>
          </w:tcPr>
          <w:p w14:paraId="6E65D4C0" w14:textId="77777777" w:rsidR="00F07CEE" w:rsidRPr="009615AB" w:rsidRDefault="00F07CEE" w:rsidP="0012596D">
            <w:pPr>
              <w:pStyle w:val="Texto"/>
              <w:spacing w:line="232" w:lineRule="exact"/>
              <w:ind w:firstLine="0"/>
              <w:jc w:val="left"/>
              <w:rPr>
                <w:b/>
                <w:szCs w:val="18"/>
              </w:rPr>
            </w:pPr>
            <w:r w:rsidRPr="009615AB">
              <w:rPr>
                <w:szCs w:val="18"/>
              </w:rPr>
              <w:t>9851605</w:t>
            </w:r>
          </w:p>
        </w:tc>
        <w:tc>
          <w:tcPr>
            <w:tcW w:w="622" w:type="pct"/>
            <w:shd w:val="clear" w:color="auto" w:fill="auto"/>
          </w:tcPr>
          <w:p w14:paraId="539FBEA3" w14:textId="77777777" w:rsidR="00F07CEE" w:rsidRPr="009615AB" w:rsidRDefault="00F07CEE" w:rsidP="0012596D">
            <w:pPr>
              <w:pStyle w:val="Texto"/>
              <w:spacing w:line="232" w:lineRule="exact"/>
              <w:ind w:firstLine="0"/>
              <w:jc w:val="left"/>
              <w:rPr>
                <w:b/>
                <w:szCs w:val="18"/>
              </w:rPr>
            </w:pPr>
            <w:r w:rsidRPr="009615AB">
              <w:rPr>
                <w:szCs w:val="18"/>
              </w:rPr>
              <w:t>Versión</w:t>
            </w:r>
          </w:p>
        </w:tc>
        <w:tc>
          <w:tcPr>
            <w:tcW w:w="416" w:type="pct"/>
            <w:shd w:val="clear" w:color="auto" w:fill="auto"/>
          </w:tcPr>
          <w:p w14:paraId="32615AD8" w14:textId="77777777" w:rsidR="00F07CEE" w:rsidRPr="009615AB" w:rsidRDefault="00F07CEE" w:rsidP="0012596D">
            <w:pPr>
              <w:pStyle w:val="Texto"/>
              <w:spacing w:line="232" w:lineRule="exact"/>
              <w:ind w:firstLine="0"/>
              <w:jc w:val="left"/>
              <w:rPr>
                <w:b/>
                <w:szCs w:val="18"/>
              </w:rPr>
            </w:pPr>
            <w:r w:rsidRPr="009615AB">
              <w:rPr>
                <w:szCs w:val="18"/>
              </w:rPr>
              <w:t>05 :</w:t>
            </w:r>
          </w:p>
        </w:tc>
        <w:tc>
          <w:tcPr>
            <w:tcW w:w="3178" w:type="pct"/>
            <w:shd w:val="clear" w:color="auto" w:fill="auto"/>
          </w:tcPr>
          <w:p w14:paraId="5BE6CBF6" w14:textId="77777777" w:rsidR="00F07CEE" w:rsidRPr="009615AB" w:rsidRDefault="00F07CEE" w:rsidP="0012596D">
            <w:pPr>
              <w:pStyle w:val="Texto"/>
              <w:spacing w:line="232" w:lineRule="exact"/>
              <w:ind w:firstLine="0"/>
              <w:jc w:val="left"/>
              <w:rPr>
                <w:b/>
                <w:szCs w:val="18"/>
              </w:rPr>
            </w:pPr>
            <w:r w:rsidRPr="009615AB">
              <w:rPr>
                <w:szCs w:val="18"/>
              </w:rPr>
              <w:t xml:space="preserve">BYD Dolphin Mini EV, Hatchback Eléctrico, motor 55 kW, T/A, </w:t>
            </w:r>
            <w:r w:rsidR="00A56746">
              <w:rPr>
                <w:szCs w:val="18"/>
              </w:rPr>
              <w:t xml:space="preserve"> </w:t>
            </w:r>
            <w:r w:rsidRPr="009615AB">
              <w:rPr>
                <w:szCs w:val="18"/>
              </w:rPr>
              <w:t>5 pasajeros, 300 Km Distancia Recorrida Por Carga</w:t>
            </w:r>
          </w:p>
        </w:tc>
      </w:tr>
      <w:tr w:rsidR="00F07CEE" w:rsidRPr="009615AB" w14:paraId="3AF71B7B" w14:textId="77777777">
        <w:trPr>
          <w:trHeight w:val="20"/>
        </w:trPr>
        <w:tc>
          <w:tcPr>
            <w:tcW w:w="784" w:type="pct"/>
            <w:shd w:val="clear" w:color="auto" w:fill="auto"/>
          </w:tcPr>
          <w:p w14:paraId="5FAA522E" w14:textId="77777777" w:rsidR="00F07CEE" w:rsidRPr="009615AB" w:rsidRDefault="00F07CEE" w:rsidP="0012596D">
            <w:pPr>
              <w:pStyle w:val="Texto"/>
              <w:spacing w:line="232" w:lineRule="exact"/>
              <w:ind w:firstLine="0"/>
              <w:jc w:val="left"/>
              <w:rPr>
                <w:b/>
                <w:szCs w:val="18"/>
              </w:rPr>
            </w:pPr>
            <w:r w:rsidRPr="009615AB">
              <w:rPr>
                <w:b/>
                <w:szCs w:val="18"/>
              </w:rPr>
              <w:t>Clave</w:t>
            </w:r>
          </w:p>
        </w:tc>
        <w:tc>
          <w:tcPr>
            <w:tcW w:w="622" w:type="pct"/>
            <w:shd w:val="clear" w:color="auto" w:fill="auto"/>
          </w:tcPr>
          <w:p w14:paraId="241FA506" w14:textId="77777777" w:rsidR="00F07CEE" w:rsidRPr="009615AB" w:rsidRDefault="00F07CEE" w:rsidP="0012596D">
            <w:pPr>
              <w:pStyle w:val="Texto"/>
              <w:spacing w:line="232" w:lineRule="exact"/>
              <w:ind w:firstLine="0"/>
              <w:jc w:val="left"/>
              <w:rPr>
                <w:b/>
                <w:szCs w:val="18"/>
              </w:rPr>
            </w:pPr>
            <w:r w:rsidRPr="009615AB">
              <w:rPr>
                <w:b/>
                <w:szCs w:val="18"/>
              </w:rPr>
              <w:t>Empresa</w:t>
            </w:r>
          </w:p>
        </w:tc>
        <w:tc>
          <w:tcPr>
            <w:tcW w:w="416" w:type="pct"/>
            <w:shd w:val="clear" w:color="auto" w:fill="auto"/>
          </w:tcPr>
          <w:p w14:paraId="6D0AA9C0" w14:textId="77777777" w:rsidR="00F07CEE" w:rsidRPr="009615AB" w:rsidRDefault="00F07CEE" w:rsidP="0012596D">
            <w:pPr>
              <w:pStyle w:val="Texto"/>
              <w:spacing w:line="232" w:lineRule="exact"/>
              <w:ind w:firstLine="0"/>
              <w:jc w:val="left"/>
              <w:rPr>
                <w:b/>
                <w:szCs w:val="18"/>
              </w:rPr>
            </w:pPr>
            <w:r w:rsidRPr="009615AB">
              <w:rPr>
                <w:b/>
                <w:szCs w:val="18"/>
              </w:rPr>
              <w:t>86 :</w:t>
            </w:r>
          </w:p>
        </w:tc>
        <w:tc>
          <w:tcPr>
            <w:tcW w:w="3178" w:type="pct"/>
            <w:shd w:val="clear" w:color="auto" w:fill="auto"/>
          </w:tcPr>
          <w:p w14:paraId="4D1F0B08" w14:textId="77777777" w:rsidR="00F07CEE" w:rsidRPr="009615AB" w:rsidRDefault="00F07CEE" w:rsidP="0012596D">
            <w:pPr>
              <w:pStyle w:val="Texto"/>
              <w:spacing w:line="232" w:lineRule="exact"/>
              <w:ind w:firstLine="0"/>
              <w:jc w:val="left"/>
              <w:rPr>
                <w:b/>
                <w:szCs w:val="18"/>
              </w:rPr>
            </w:pPr>
            <w:r w:rsidRPr="009615AB">
              <w:rPr>
                <w:b/>
                <w:szCs w:val="18"/>
              </w:rPr>
              <w:t>Saic International México, S. de R.L. de C.V.</w:t>
            </w:r>
          </w:p>
        </w:tc>
      </w:tr>
      <w:tr w:rsidR="00F07CEE" w:rsidRPr="009615AB" w14:paraId="3F66FB2F" w14:textId="77777777">
        <w:trPr>
          <w:trHeight w:val="20"/>
        </w:trPr>
        <w:tc>
          <w:tcPr>
            <w:tcW w:w="784" w:type="pct"/>
            <w:shd w:val="clear" w:color="auto" w:fill="auto"/>
          </w:tcPr>
          <w:p w14:paraId="34E614E7" w14:textId="77777777" w:rsidR="00F07CEE" w:rsidRPr="009615AB" w:rsidRDefault="00F07CEE" w:rsidP="0012596D">
            <w:pPr>
              <w:pStyle w:val="Texto"/>
              <w:spacing w:line="232" w:lineRule="exact"/>
              <w:ind w:firstLine="0"/>
              <w:jc w:val="left"/>
              <w:rPr>
                <w:szCs w:val="18"/>
              </w:rPr>
            </w:pPr>
          </w:p>
        </w:tc>
        <w:tc>
          <w:tcPr>
            <w:tcW w:w="622" w:type="pct"/>
            <w:shd w:val="clear" w:color="auto" w:fill="auto"/>
          </w:tcPr>
          <w:p w14:paraId="79BCA5E0" w14:textId="77777777" w:rsidR="00F07CEE" w:rsidRPr="009615AB" w:rsidRDefault="00F07CEE" w:rsidP="0012596D">
            <w:pPr>
              <w:pStyle w:val="Texto"/>
              <w:spacing w:line="232" w:lineRule="exact"/>
              <w:ind w:firstLine="0"/>
              <w:jc w:val="left"/>
              <w:rPr>
                <w:szCs w:val="18"/>
              </w:rPr>
            </w:pPr>
            <w:r w:rsidRPr="009615AB">
              <w:rPr>
                <w:b/>
                <w:szCs w:val="18"/>
              </w:rPr>
              <w:t>Modelo</w:t>
            </w:r>
          </w:p>
        </w:tc>
        <w:tc>
          <w:tcPr>
            <w:tcW w:w="416" w:type="pct"/>
            <w:shd w:val="clear" w:color="auto" w:fill="auto"/>
          </w:tcPr>
          <w:p w14:paraId="553478E9" w14:textId="77777777" w:rsidR="00F07CEE" w:rsidRPr="009615AB" w:rsidRDefault="00F07CEE" w:rsidP="0012596D">
            <w:pPr>
              <w:pStyle w:val="Texto"/>
              <w:spacing w:line="232" w:lineRule="exact"/>
              <w:ind w:firstLine="0"/>
              <w:jc w:val="left"/>
              <w:rPr>
                <w:szCs w:val="18"/>
              </w:rPr>
            </w:pPr>
            <w:r w:rsidRPr="009615AB">
              <w:rPr>
                <w:b/>
                <w:szCs w:val="18"/>
              </w:rPr>
              <w:t>02 :</w:t>
            </w:r>
          </w:p>
        </w:tc>
        <w:tc>
          <w:tcPr>
            <w:tcW w:w="3178" w:type="pct"/>
            <w:shd w:val="clear" w:color="auto" w:fill="auto"/>
          </w:tcPr>
          <w:p w14:paraId="590F6A1F" w14:textId="77777777" w:rsidR="00F07CEE" w:rsidRPr="009615AB" w:rsidRDefault="00F07CEE" w:rsidP="0012596D">
            <w:pPr>
              <w:pStyle w:val="Texto"/>
              <w:spacing w:line="232" w:lineRule="exact"/>
              <w:ind w:firstLine="0"/>
              <w:jc w:val="left"/>
              <w:rPr>
                <w:b/>
                <w:szCs w:val="18"/>
              </w:rPr>
            </w:pPr>
            <w:r w:rsidRPr="009615AB">
              <w:rPr>
                <w:b/>
                <w:szCs w:val="18"/>
              </w:rPr>
              <w:t>MG Marca MG 5 puertas (importado)</w:t>
            </w:r>
          </w:p>
        </w:tc>
      </w:tr>
      <w:tr w:rsidR="00F07CEE" w:rsidRPr="009615AB" w14:paraId="36A74C56" w14:textId="77777777">
        <w:trPr>
          <w:trHeight w:val="20"/>
        </w:trPr>
        <w:tc>
          <w:tcPr>
            <w:tcW w:w="784" w:type="pct"/>
            <w:shd w:val="clear" w:color="auto" w:fill="auto"/>
          </w:tcPr>
          <w:p w14:paraId="6CBEFE55" w14:textId="77777777" w:rsidR="00F07CEE" w:rsidRPr="009615AB" w:rsidRDefault="00F07CEE" w:rsidP="0012596D">
            <w:pPr>
              <w:pStyle w:val="Texto"/>
              <w:spacing w:line="232" w:lineRule="exact"/>
              <w:ind w:firstLine="0"/>
              <w:jc w:val="left"/>
              <w:rPr>
                <w:b/>
                <w:szCs w:val="18"/>
              </w:rPr>
            </w:pPr>
            <w:r w:rsidRPr="009615AB">
              <w:rPr>
                <w:szCs w:val="18"/>
              </w:rPr>
              <w:t>0860223</w:t>
            </w:r>
          </w:p>
        </w:tc>
        <w:tc>
          <w:tcPr>
            <w:tcW w:w="622" w:type="pct"/>
            <w:shd w:val="clear" w:color="auto" w:fill="auto"/>
          </w:tcPr>
          <w:p w14:paraId="762FEEEC" w14:textId="77777777" w:rsidR="00F07CEE" w:rsidRPr="009615AB" w:rsidRDefault="00F07CEE" w:rsidP="0012596D">
            <w:pPr>
              <w:pStyle w:val="Texto"/>
              <w:spacing w:line="232" w:lineRule="exact"/>
              <w:ind w:firstLine="0"/>
              <w:jc w:val="left"/>
              <w:rPr>
                <w:b/>
                <w:szCs w:val="18"/>
              </w:rPr>
            </w:pPr>
            <w:r w:rsidRPr="009615AB">
              <w:rPr>
                <w:szCs w:val="18"/>
              </w:rPr>
              <w:t>Versión</w:t>
            </w:r>
          </w:p>
        </w:tc>
        <w:tc>
          <w:tcPr>
            <w:tcW w:w="416" w:type="pct"/>
            <w:shd w:val="clear" w:color="auto" w:fill="auto"/>
          </w:tcPr>
          <w:p w14:paraId="27EDD117" w14:textId="77777777" w:rsidR="00F07CEE" w:rsidRPr="009615AB" w:rsidRDefault="00F07CEE" w:rsidP="0012596D">
            <w:pPr>
              <w:pStyle w:val="Texto"/>
              <w:spacing w:line="232" w:lineRule="exact"/>
              <w:ind w:firstLine="0"/>
              <w:jc w:val="left"/>
              <w:rPr>
                <w:b/>
                <w:szCs w:val="18"/>
              </w:rPr>
            </w:pPr>
            <w:r w:rsidRPr="009615AB">
              <w:rPr>
                <w:szCs w:val="18"/>
              </w:rPr>
              <w:t>23 :</w:t>
            </w:r>
          </w:p>
        </w:tc>
        <w:tc>
          <w:tcPr>
            <w:tcW w:w="3178" w:type="pct"/>
            <w:shd w:val="clear" w:color="auto" w:fill="auto"/>
          </w:tcPr>
          <w:p w14:paraId="697B34D9" w14:textId="77777777" w:rsidR="00F07CEE" w:rsidRPr="009615AB" w:rsidRDefault="00F07CEE" w:rsidP="0012596D">
            <w:pPr>
              <w:pStyle w:val="Texto"/>
              <w:spacing w:line="232" w:lineRule="exact"/>
              <w:ind w:firstLine="0"/>
              <w:jc w:val="left"/>
              <w:rPr>
                <w:b/>
                <w:szCs w:val="18"/>
              </w:rPr>
            </w:pPr>
            <w:r w:rsidRPr="009615AB">
              <w:rPr>
                <w:szCs w:val="18"/>
              </w:rPr>
              <w:t>HS Elegance, SUV, 2.0 lts., Turbo, automático, 4 cil.</w:t>
            </w:r>
          </w:p>
        </w:tc>
      </w:tr>
      <w:tr w:rsidR="00F07CEE" w:rsidRPr="009615AB" w14:paraId="439AB52C" w14:textId="77777777">
        <w:trPr>
          <w:trHeight w:val="20"/>
        </w:trPr>
        <w:tc>
          <w:tcPr>
            <w:tcW w:w="784" w:type="pct"/>
            <w:shd w:val="clear" w:color="auto" w:fill="auto"/>
          </w:tcPr>
          <w:p w14:paraId="4B286179" w14:textId="77777777" w:rsidR="00F07CEE" w:rsidRPr="009615AB" w:rsidRDefault="00F07CEE" w:rsidP="0012596D">
            <w:pPr>
              <w:pStyle w:val="Texto"/>
              <w:spacing w:line="232" w:lineRule="exact"/>
              <w:ind w:firstLine="0"/>
              <w:jc w:val="left"/>
              <w:rPr>
                <w:b/>
                <w:szCs w:val="18"/>
              </w:rPr>
            </w:pPr>
            <w:r w:rsidRPr="009615AB">
              <w:rPr>
                <w:szCs w:val="18"/>
              </w:rPr>
              <w:t>0860224</w:t>
            </w:r>
          </w:p>
        </w:tc>
        <w:tc>
          <w:tcPr>
            <w:tcW w:w="622" w:type="pct"/>
            <w:shd w:val="clear" w:color="auto" w:fill="auto"/>
          </w:tcPr>
          <w:p w14:paraId="67303DD0" w14:textId="77777777" w:rsidR="00F07CEE" w:rsidRPr="009615AB" w:rsidRDefault="00F07CEE" w:rsidP="0012596D">
            <w:pPr>
              <w:pStyle w:val="Texto"/>
              <w:spacing w:line="232" w:lineRule="exact"/>
              <w:ind w:firstLine="0"/>
              <w:jc w:val="left"/>
              <w:rPr>
                <w:b/>
                <w:szCs w:val="18"/>
              </w:rPr>
            </w:pPr>
          </w:p>
        </w:tc>
        <w:tc>
          <w:tcPr>
            <w:tcW w:w="416" w:type="pct"/>
            <w:shd w:val="clear" w:color="auto" w:fill="auto"/>
          </w:tcPr>
          <w:p w14:paraId="40C0531E" w14:textId="77777777" w:rsidR="00F07CEE" w:rsidRPr="009615AB" w:rsidRDefault="00F07CEE" w:rsidP="0012596D">
            <w:pPr>
              <w:pStyle w:val="Texto"/>
              <w:spacing w:line="232" w:lineRule="exact"/>
              <w:ind w:firstLine="0"/>
              <w:jc w:val="left"/>
              <w:rPr>
                <w:b/>
                <w:szCs w:val="18"/>
              </w:rPr>
            </w:pPr>
            <w:r w:rsidRPr="009615AB">
              <w:rPr>
                <w:szCs w:val="18"/>
              </w:rPr>
              <w:t>24 :</w:t>
            </w:r>
          </w:p>
        </w:tc>
        <w:tc>
          <w:tcPr>
            <w:tcW w:w="3178" w:type="pct"/>
            <w:shd w:val="clear" w:color="auto" w:fill="auto"/>
          </w:tcPr>
          <w:p w14:paraId="2D4177B9" w14:textId="77777777" w:rsidR="00F07CEE" w:rsidRPr="009615AB" w:rsidRDefault="00F07CEE" w:rsidP="0012596D">
            <w:pPr>
              <w:pStyle w:val="Texto"/>
              <w:spacing w:line="232" w:lineRule="exact"/>
              <w:ind w:firstLine="0"/>
              <w:jc w:val="left"/>
              <w:rPr>
                <w:b/>
                <w:szCs w:val="18"/>
              </w:rPr>
            </w:pPr>
            <w:r w:rsidRPr="009615AB">
              <w:rPr>
                <w:szCs w:val="18"/>
              </w:rPr>
              <w:t>HS Excite, SUV, 1.5 lts., Turbo, automático, 4 cil.</w:t>
            </w:r>
          </w:p>
        </w:tc>
      </w:tr>
      <w:tr w:rsidR="00F07CEE" w:rsidRPr="009615AB" w14:paraId="5686C12D" w14:textId="77777777">
        <w:trPr>
          <w:trHeight w:val="20"/>
        </w:trPr>
        <w:tc>
          <w:tcPr>
            <w:tcW w:w="784" w:type="pct"/>
            <w:shd w:val="clear" w:color="auto" w:fill="auto"/>
          </w:tcPr>
          <w:p w14:paraId="21251EF8" w14:textId="77777777" w:rsidR="00F07CEE" w:rsidRPr="009615AB" w:rsidRDefault="00F07CEE" w:rsidP="0012596D">
            <w:pPr>
              <w:pStyle w:val="Texto"/>
              <w:spacing w:line="232" w:lineRule="exact"/>
              <w:ind w:firstLine="0"/>
              <w:jc w:val="left"/>
              <w:rPr>
                <w:b/>
                <w:szCs w:val="18"/>
              </w:rPr>
            </w:pPr>
            <w:r w:rsidRPr="009615AB">
              <w:rPr>
                <w:szCs w:val="18"/>
              </w:rPr>
              <w:t>0860225</w:t>
            </w:r>
          </w:p>
        </w:tc>
        <w:tc>
          <w:tcPr>
            <w:tcW w:w="622" w:type="pct"/>
            <w:shd w:val="clear" w:color="auto" w:fill="auto"/>
          </w:tcPr>
          <w:p w14:paraId="2821DC99" w14:textId="77777777" w:rsidR="00F07CEE" w:rsidRPr="009615AB" w:rsidRDefault="00F07CEE" w:rsidP="0012596D">
            <w:pPr>
              <w:pStyle w:val="Texto"/>
              <w:spacing w:line="232" w:lineRule="exact"/>
              <w:ind w:firstLine="0"/>
              <w:jc w:val="left"/>
              <w:rPr>
                <w:b/>
                <w:szCs w:val="18"/>
              </w:rPr>
            </w:pPr>
          </w:p>
        </w:tc>
        <w:tc>
          <w:tcPr>
            <w:tcW w:w="416" w:type="pct"/>
            <w:shd w:val="clear" w:color="auto" w:fill="auto"/>
          </w:tcPr>
          <w:p w14:paraId="36189E84" w14:textId="77777777" w:rsidR="00F07CEE" w:rsidRPr="009615AB" w:rsidRDefault="00F07CEE" w:rsidP="0012596D">
            <w:pPr>
              <w:pStyle w:val="Texto"/>
              <w:spacing w:line="232" w:lineRule="exact"/>
              <w:ind w:firstLine="0"/>
              <w:jc w:val="left"/>
              <w:rPr>
                <w:b/>
                <w:szCs w:val="18"/>
              </w:rPr>
            </w:pPr>
            <w:r w:rsidRPr="009615AB">
              <w:rPr>
                <w:szCs w:val="18"/>
              </w:rPr>
              <w:t>25 :</w:t>
            </w:r>
          </w:p>
        </w:tc>
        <w:tc>
          <w:tcPr>
            <w:tcW w:w="3178" w:type="pct"/>
            <w:shd w:val="clear" w:color="auto" w:fill="auto"/>
          </w:tcPr>
          <w:p w14:paraId="69860BFC" w14:textId="77777777" w:rsidR="00F07CEE" w:rsidRPr="009615AB" w:rsidRDefault="00F07CEE" w:rsidP="0012596D">
            <w:pPr>
              <w:pStyle w:val="Texto"/>
              <w:spacing w:line="232" w:lineRule="exact"/>
              <w:ind w:firstLine="0"/>
              <w:jc w:val="left"/>
              <w:rPr>
                <w:b/>
                <w:szCs w:val="18"/>
              </w:rPr>
            </w:pPr>
            <w:r w:rsidRPr="009615AB">
              <w:rPr>
                <w:szCs w:val="18"/>
              </w:rPr>
              <w:t>ZS Excite, SUV, 1.5 lts., Turbo, automático, CVT, 4 cil.</w:t>
            </w:r>
          </w:p>
        </w:tc>
      </w:tr>
      <w:tr w:rsidR="00F07CEE" w:rsidRPr="009615AB" w14:paraId="1D3FC3B9" w14:textId="77777777">
        <w:trPr>
          <w:trHeight w:val="20"/>
        </w:trPr>
        <w:tc>
          <w:tcPr>
            <w:tcW w:w="784" w:type="pct"/>
            <w:shd w:val="clear" w:color="auto" w:fill="auto"/>
          </w:tcPr>
          <w:p w14:paraId="0AADB424" w14:textId="77777777" w:rsidR="00F07CEE" w:rsidRPr="009615AB" w:rsidRDefault="00F07CEE" w:rsidP="0012596D">
            <w:pPr>
              <w:pStyle w:val="Texto"/>
              <w:spacing w:line="232" w:lineRule="exact"/>
              <w:ind w:firstLine="0"/>
              <w:jc w:val="left"/>
              <w:rPr>
                <w:b/>
                <w:szCs w:val="18"/>
              </w:rPr>
            </w:pPr>
            <w:r w:rsidRPr="009615AB">
              <w:rPr>
                <w:szCs w:val="18"/>
              </w:rPr>
              <w:t>0860226</w:t>
            </w:r>
          </w:p>
        </w:tc>
        <w:tc>
          <w:tcPr>
            <w:tcW w:w="622" w:type="pct"/>
            <w:shd w:val="clear" w:color="auto" w:fill="auto"/>
          </w:tcPr>
          <w:p w14:paraId="44E485EC" w14:textId="77777777" w:rsidR="00F07CEE" w:rsidRPr="009615AB" w:rsidRDefault="00F07CEE" w:rsidP="0012596D">
            <w:pPr>
              <w:pStyle w:val="Texto"/>
              <w:spacing w:line="232" w:lineRule="exact"/>
              <w:ind w:firstLine="0"/>
              <w:jc w:val="left"/>
              <w:rPr>
                <w:b/>
                <w:szCs w:val="18"/>
              </w:rPr>
            </w:pPr>
          </w:p>
        </w:tc>
        <w:tc>
          <w:tcPr>
            <w:tcW w:w="416" w:type="pct"/>
            <w:shd w:val="clear" w:color="auto" w:fill="auto"/>
          </w:tcPr>
          <w:p w14:paraId="0DF27518" w14:textId="77777777" w:rsidR="00F07CEE" w:rsidRPr="009615AB" w:rsidRDefault="00F07CEE" w:rsidP="0012596D">
            <w:pPr>
              <w:pStyle w:val="Texto"/>
              <w:spacing w:line="232" w:lineRule="exact"/>
              <w:ind w:firstLine="0"/>
              <w:jc w:val="left"/>
              <w:rPr>
                <w:b/>
                <w:szCs w:val="18"/>
              </w:rPr>
            </w:pPr>
            <w:r w:rsidRPr="009615AB">
              <w:rPr>
                <w:szCs w:val="18"/>
              </w:rPr>
              <w:t>26 :</w:t>
            </w:r>
          </w:p>
        </w:tc>
        <w:tc>
          <w:tcPr>
            <w:tcW w:w="3178" w:type="pct"/>
            <w:shd w:val="clear" w:color="auto" w:fill="auto"/>
          </w:tcPr>
          <w:p w14:paraId="2982E2B3" w14:textId="77777777" w:rsidR="00F07CEE" w:rsidRPr="009615AB" w:rsidRDefault="00F07CEE" w:rsidP="0012596D">
            <w:pPr>
              <w:pStyle w:val="Texto"/>
              <w:spacing w:line="232" w:lineRule="exact"/>
              <w:ind w:firstLine="0"/>
              <w:jc w:val="left"/>
              <w:rPr>
                <w:b/>
                <w:szCs w:val="18"/>
              </w:rPr>
            </w:pPr>
            <w:r w:rsidRPr="009615AB">
              <w:rPr>
                <w:szCs w:val="18"/>
              </w:rPr>
              <w:t>ZS Elegance, SUV, 1.5 lts., Turbo, automático, CVT, 4 cil.</w:t>
            </w:r>
          </w:p>
        </w:tc>
      </w:tr>
      <w:tr w:rsidR="00F07CEE" w:rsidRPr="009615AB" w14:paraId="6F8F29F4" w14:textId="77777777">
        <w:trPr>
          <w:trHeight w:val="20"/>
        </w:trPr>
        <w:tc>
          <w:tcPr>
            <w:tcW w:w="784" w:type="pct"/>
            <w:shd w:val="clear" w:color="auto" w:fill="auto"/>
          </w:tcPr>
          <w:p w14:paraId="324449C1" w14:textId="77777777" w:rsidR="00F07CEE" w:rsidRPr="009615AB" w:rsidRDefault="00F07CEE" w:rsidP="0012596D">
            <w:pPr>
              <w:pStyle w:val="Texto"/>
              <w:spacing w:line="232" w:lineRule="exact"/>
              <w:ind w:firstLine="0"/>
              <w:jc w:val="left"/>
              <w:rPr>
                <w:b/>
                <w:szCs w:val="18"/>
              </w:rPr>
            </w:pPr>
          </w:p>
        </w:tc>
        <w:tc>
          <w:tcPr>
            <w:tcW w:w="622" w:type="pct"/>
            <w:shd w:val="clear" w:color="auto" w:fill="auto"/>
          </w:tcPr>
          <w:p w14:paraId="00CE37C6" w14:textId="77777777" w:rsidR="00F07CEE" w:rsidRPr="009615AB" w:rsidRDefault="00F07CEE" w:rsidP="0012596D">
            <w:pPr>
              <w:pStyle w:val="Texto"/>
              <w:spacing w:line="232" w:lineRule="exact"/>
              <w:ind w:firstLine="0"/>
              <w:jc w:val="left"/>
              <w:rPr>
                <w:b/>
                <w:szCs w:val="18"/>
              </w:rPr>
            </w:pPr>
            <w:r w:rsidRPr="009615AB">
              <w:rPr>
                <w:b/>
                <w:szCs w:val="18"/>
              </w:rPr>
              <w:t>Modelo</w:t>
            </w:r>
          </w:p>
        </w:tc>
        <w:tc>
          <w:tcPr>
            <w:tcW w:w="416" w:type="pct"/>
            <w:shd w:val="clear" w:color="auto" w:fill="auto"/>
          </w:tcPr>
          <w:p w14:paraId="023E656D" w14:textId="77777777" w:rsidR="00F07CEE" w:rsidRPr="009615AB" w:rsidRDefault="00F07CEE" w:rsidP="0012596D">
            <w:pPr>
              <w:pStyle w:val="Texto"/>
              <w:spacing w:line="232" w:lineRule="exact"/>
              <w:ind w:firstLine="0"/>
              <w:jc w:val="left"/>
              <w:rPr>
                <w:b/>
                <w:szCs w:val="18"/>
              </w:rPr>
            </w:pPr>
            <w:r w:rsidRPr="009615AB">
              <w:rPr>
                <w:b/>
                <w:szCs w:val="18"/>
              </w:rPr>
              <w:t>01 :</w:t>
            </w:r>
          </w:p>
        </w:tc>
        <w:tc>
          <w:tcPr>
            <w:tcW w:w="3178" w:type="pct"/>
            <w:shd w:val="clear" w:color="auto" w:fill="auto"/>
          </w:tcPr>
          <w:p w14:paraId="2EC5A672" w14:textId="77777777" w:rsidR="00F07CEE" w:rsidRPr="009615AB" w:rsidRDefault="00F07CEE" w:rsidP="0012596D">
            <w:pPr>
              <w:pStyle w:val="Texto"/>
              <w:spacing w:line="232" w:lineRule="exact"/>
              <w:ind w:firstLine="0"/>
              <w:jc w:val="left"/>
              <w:rPr>
                <w:b/>
                <w:szCs w:val="18"/>
              </w:rPr>
            </w:pPr>
            <w:r w:rsidRPr="009615AB">
              <w:rPr>
                <w:b/>
                <w:szCs w:val="18"/>
              </w:rPr>
              <w:t>Pick Up Marca MG 4 puertas (importado)</w:t>
            </w:r>
          </w:p>
        </w:tc>
      </w:tr>
      <w:tr w:rsidR="00F07CEE" w:rsidRPr="009615AB" w14:paraId="7508FB97" w14:textId="77777777">
        <w:trPr>
          <w:trHeight w:val="20"/>
        </w:trPr>
        <w:tc>
          <w:tcPr>
            <w:tcW w:w="784" w:type="pct"/>
            <w:shd w:val="clear" w:color="auto" w:fill="auto"/>
          </w:tcPr>
          <w:p w14:paraId="62497295"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1860101</w:t>
            </w:r>
          </w:p>
        </w:tc>
        <w:tc>
          <w:tcPr>
            <w:tcW w:w="622" w:type="pct"/>
            <w:shd w:val="clear" w:color="auto" w:fill="auto"/>
          </w:tcPr>
          <w:p w14:paraId="36BDA6CE"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Versión</w:t>
            </w:r>
          </w:p>
        </w:tc>
        <w:tc>
          <w:tcPr>
            <w:tcW w:w="416" w:type="pct"/>
            <w:shd w:val="clear" w:color="auto" w:fill="auto"/>
          </w:tcPr>
          <w:p w14:paraId="24B4FD29"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01 :</w:t>
            </w:r>
          </w:p>
        </w:tc>
        <w:tc>
          <w:tcPr>
            <w:tcW w:w="3178" w:type="pct"/>
            <w:shd w:val="clear" w:color="auto" w:fill="auto"/>
          </w:tcPr>
          <w:p w14:paraId="4E60DCF1"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Pick Up P9, Crew Cab, 2.0 lts., Turbo, manual, 2WD, 4 cil.</w:t>
            </w:r>
          </w:p>
        </w:tc>
      </w:tr>
      <w:tr w:rsidR="00F07CEE" w:rsidRPr="009615AB" w14:paraId="7A250D74" w14:textId="77777777">
        <w:trPr>
          <w:trHeight w:val="20"/>
        </w:trPr>
        <w:tc>
          <w:tcPr>
            <w:tcW w:w="784" w:type="pct"/>
            <w:shd w:val="clear" w:color="auto" w:fill="auto"/>
          </w:tcPr>
          <w:p w14:paraId="74A8BB3A"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1860102</w:t>
            </w:r>
          </w:p>
        </w:tc>
        <w:tc>
          <w:tcPr>
            <w:tcW w:w="622" w:type="pct"/>
            <w:shd w:val="clear" w:color="auto" w:fill="auto"/>
          </w:tcPr>
          <w:p w14:paraId="08238527" w14:textId="77777777" w:rsidR="00F07CEE" w:rsidRPr="009615AB" w:rsidRDefault="00F07CEE" w:rsidP="0012596D">
            <w:pPr>
              <w:pStyle w:val="Texto"/>
              <w:spacing w:line="232" w:lineRule="exact"/>
              <w:ind w:firstLine="0"/>
              <w:jc w:val="left"/>
              <w:rPr>
                <w:b/>
                <w:szCs w:val="18"/>
                <w:lang w:val="en-US"/>
              </w:rPr>
            </w:pPr>
          </w:p>
        </w:tc>
        <w:tc>
          <w:tcPr>
            <w:tcW w:w="416" w:type="pct"/>
            <w:shd w:val="clear" w:color="auto" w:fill="auto"/>
          </w:tcPr>
          <w:p w14:paraId="55B7DDFE"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02 :</w:t>
            </w:r>
          </w:p>
        </w:tc>
        <w:tc>
          <w:tcPr>
            <w:tcW w:w="3178" w:type="pct"/>
            <w:shd w:val="clear" w:color="auto" w:fill="auto"/>
          </w:tcPr>
          <w:p w14:paraId="09CC354A"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Pick Up P9, Crew Cab, 2.0 lts., Turbo, automático, 2WD, 4 cil.</w:t>
            </w:r>
          </w:p>
        </w:tc>
      </w:tr>
      <w:tr w:rsidR="00F07CEE" w:rsidRPr="009615AB" w14:paraId="13FFA452" w14:textId="77777777">
        <w:trPr>
          <w:trHeight w:val="20"/>
        </w:trPr>
        <w:tc>
          <w:tcPr>
            <w:tcW w:w="784" w:type="pct"/>
            <w:shd w:val="clear" w:color="auto" w:fill="auto"/>
          </w:tcPr>
          <w:p w14:paraId="7A821678"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1860103</w:t>
            </w:r>
          </w:p>
        </w:tc>
        <w:tc>
          <w:tcPr>
            <w:tcW w:w="622" w:type="pct"/>
            <w:shd w:val="clear" w:color="auto" w:fill="auto"/>
          </w:tcPr>
          <w:p w14:paraId="6BA4F90B" w14:textId="77777777" w:rsidR="00F07CEE" w:rsidRPr="009615AB" w:rsidRDefault="00F07CEE" w:rsidP="0012596D">
            <w:pPr>
              <w:pStyle w:val="Texto"/>
              <w:spacing w:line="232" w:lineRule="exact"/>
              <w:ind w:firstLine="0"/>
              <w:jc w:val="left"/>
              <w:rPr>
                <w:b/>
                <w:szCs w:val="18"/>
                <w:lang w:val="en-US"/>
              </w:rPr>
            </w:pPr>
          </w:p>
        </w:tc>
        <w:tc>
          <w:tcPr>
            <w:tcW w:w="416" w:type="pct"/>
            <w:shd w:val="clear" w:color="auto" w:fill="auto"/>
          </w:tcPr>
          <w:p w14:paraId="32F31A27"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03 :</w:t>
            </w:r>
          </w:p>
        </w:tc>
        <w:tc>
          <w:tcPr>
            <w:tcW w:w="3178" w:type="pct"/>
            <w:shd w:val="clear" w:color="auto" w:fill="auto"/>
          </w:tcPr>
          <w:p w14:paraId="333F0716"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Pick Up P9, Crew Cab, 2.0 lts., Turbo, automático, 4WD, 4 cil.</w:t>
            </w:r>
          </w:p>
        </w:tc>
      </w:tr>
      <w:tr w:rsidR="00F07CEE" w:rsidRPr="009615AB" w14:paraId="320250B1" w14:textId="77777777">
        <w:trPr>
          <w:trHeight w:val="20"/>
        </w:trPr>
        <w:tc>
          <w:tcPr>
            <w:tcW w:w="784" w:type="pct"/>
            <w:shd w:val="clear" w:color="auto" w:fill="auto"/>
          </w:tcPr>
          <w:p w14:paraId="514FA2A6"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1860104</w:t>
            </w:r>
          </w:p>
        </w:tc>
        <w:tc>
          <w:tcPr>
            <w:tcW w:w="622" w:type="pct"/>
            <w:shd w:val="clear" w:color="auto" w:fill="auto"/>
          </w:tcPr>
          <w:p w14:paraId="771F915E" w14:textId="77777777" w:rsidR="00F07CEE" w:rsidRPr="009615AB" w:rsidRDefault="00F07CEE" w:rsidP="0012596D">
            <w:pPr>
              <w:pStyle w:val="Texto"/>
              <w:spacing w:line="232" w:lineRule="exact"/>
              <w:ind w:firstLine="0"/>
              <w:jc w:val="left"/>
              <w:rPr>
                <w:b/>
                <w:szCs w:val="18"/>
                <w:lang w:val="en-US"/>
              </w:rPr>
            </w:pPr>
          </w:p>
        </w:tc>
        <w:tc>
          <w:tcPr>
            <w:tcW w:w="416" w:type="pct"/>
            <w:shd w:val="clear" w:color="auto" w:fill="auto"/>
          </w:tcPr>
          <w:p w14:paraId="1118C5E7"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04 :</w:t>
            </w:r>
          </w:p>
        </w:tc>
        <w:tc>
          <w:tcPr>
            <w:tcW w:w="3178" w:type="pct"/>
            <w:shd w:val="clear" w:color="auto" w:fill="auto"/>
          </w:tcPr>
          <w:p w14:paraId="7E6CE10B" w14:textId="77777777" w:rsidR="00F07CEE" w:rsidRPr="009615AB" w:rsidRDefault="00F07CEE" w:rsidP="0012596D">
            <w:pPr>
              <w:pStyle w:val="Texto"/>
              <w:spacing w:line="232" w:lineRule="exact"/>
              <w:ind w:firstLine="0"/>
              <w:jc w:val="left"/>
              <w:rPr>
                <w:b/>
                <w:szCs w:val="18"/>
                <w:lang w:val="en-US"/>
              </w:rPr>
            </w:pPr>
            <w:r w:rsidRPr="009615AB">
              <w:rPr>
                <w:szCs w:val="18"/>
                <w:lang w:val="en-US"/>
              </w:rPr>
              <w:t>Pick Up P9, Crew Cab, 2.5 lts., Turbo, automático, 4WD, 4 cil., diesel</w:t>
            </w:r>
          </w:p>
        </w:tc>
      </w:tr>
      <w:tr w:rsidR="00F07CEE" w:rsidRPr="009615AB" w14:paraId="6F6D9132" w14:textId="77777777">
        <w:trPr>
          <w:trHeight w:val="20"/>
        </w:trPr>
        <w:tc>
          <w:tcPr>
            <w:tcW w:w="784" w:type="pct"/>
            <w:shd w:val="clear" w:color="auto" w:fill="auto"/>
          </w:tcPr>
          <w:p w14:paraId="1DDE6D25" w14:textId="77777777" w:rsidR="00F07CEE" w:rsidRPr="009615AB" w:rsidRDefault="00F07CEE" w:rsidP="0012596D">
            <w:pPr>
              <w:pStyle w:val="Texto"/>
              <w:ind w:firstLine="0"/>
              <w:jc w:val="left"/>
              <w:rPr>
                <w:b/>
                <w:szCs w:val="18"/>
                <w:lang w:val="en-US"/>
              </w:rPr>
            </w:pPr>
          </w:p>
        </w:tc>
        <w:tc>
          <w:tcPr>
            <w:tcW w:w="622" w:type="pct"/>
            <w:shd w:val="clear" w:color="auto" w:fill="auto"/>
          </w:tcPr>
          <w:p w14:paraId="790DEBEB" w14:textId="77777777" w:rsidR="00F07CEE" w:rsidRPr="009615AB" w:rsidRDefault="00F07CEE" w:rsidP="0012596D">
            <w:pPr>
              <w:pStyle w:val="Texto"/>
              <w:ind w:firstLine="0"/>
              <w:jc w:val="left"/>
              <w:rPr>
                <w:b/>
                <w:szCs w:val="18"/>
                <w:lang w:val="es-MX"/>
              </w:rPr>
            </w:pPr>
            <w:r w:rsidRPr="009615AB">
              <w:rPr>
                <w:b/>
                <w:szCs w:val="18"/>
              </w:rPr>
              <w:t>Modelo</w:t>
            </w:r>
          </w:p>
        </w:tc>
        <w:tc>
          <w:tcPr>
            <w:tcW w:w="416" w:type="pct"/>
            <w:shd w:val="clear" w:color="auto" w:fill="auto"/>
          </w:tcPr>
          <w:p w14:paraId="2620A184" w14:textId="77777777" w:rsidR="00F07CEE" w:rsidRPr="009615AB" w:rsidRDefault="00F07CEE" w:rsidP="0012596D">
            <w:pPr>
              <w:pStyle w:val="Texto"/>
              <w:ind w:firstLine="0"/>
              <w:jc w:val="left"/>
              <w:rPr>
                <w:b/>
                <w:szCs w:val="18"/>
                <w:lang w:val="es-MX"/>
              </w:rPr>
            </w:pPr>
            <w:r w:rsidRPr="009615AB">
              <w:rPr>
                <w:b/>
                <w:szCs w:val="18"/>
              </w:rPr>
              <w:t>01 :</w:t>
            </w:r>
          </w:p>
        </w:tc>
        <w:tc>
          <w:tcPr>
            <w:tcW w:w="3178" w:type="pct"/>
            <w:shd w:val="clear" w:color="auto" w:fill="auto"/>
          </w:tcPr>
          <w:p w14:paraId="4CE10444" w14:textId="77777777" w:rsidR="00F07CEE" w:rsidRPr="009615AB" w:rsidRDefault="00F07CEE" w:rsidP="0012596D">
            <w:pPr>
              <w:pStyle w:val="Texto"/>
              <w:ind w:firstLine="0"/>
              <w:jc w:val="left"/>
              <w:rPr>
                <w:b/>
                <w:szCs w:val="18"/>
              </w:rPr>
            </w:pPr>
            <w:r w:rsidRPr="009615AB">
              <w:rPr>
                <w:b/>
                <w:szCs w:val="18"/>
              </w:rPr>
              <w:t>MG Híbrido Marca MG 5 puertas (importado)</w:t>
            </w:r>
          </w:p>
        </w:tc>
      </w:tr>
      <w:tr w:rsidR="00F07CEE" w:rsidRPr="009615AB" w14:paraId="2AE59399" w14:textId="77777777">
        <w:trPr>
          <w:trHeight w:val="20"/>
        </w:trPr>
        <w:tc>
          <w:tcPr>
            <w:tcW w:w="784" w:type="pct"/>
            <w:shd w:val="clear" w:color="auto" w:fill="auto"/>
          </w:tcPr>
          <w:p w14:paraId="59682BF7" w14:textId="77777777" w:rsidR="00F07CEE" w:rsidRPr="009615AB" w:rsidRDefault="00F07CEE" w:rsidP="0012596D">
            <w:pPr>
              <w:pStyle w:val="Texto"/>
              <w:ind w:firstLine="0"/>
              <w:jc w:val="left"/>
              <w:rPr>
                <w:b/>
                <w:szCs w:val="18"/>
                <w:lang w:val="es-MX"/>
              </w:rPr>
            </w:pPr>
            <w:r w:rsidRPr="009615AB">
              <w:rPr>
                <w:szCs w:val="18"/>
              </w:rPr>
              <w:t>6860106</w:t>
            </w:r>
          </w:p>
        </w:tc>
        <w:tc>
          <w:tcPr>
            <w:tcW w:w="622" w:type="pct"/>
            <w:shd w:val="clear" w:color="auto" w:fill="auto"/>
          </w:tcPr>
          <w:p w14:paraId="0C6B85DD" w14:textId="77777777" w:rsidR="00F07CEE" w:rsidRPr="009615AB" w:rsidRDefault="00F07CEE" w:rsidP="0012596D">
            <w:pPr>
              <w:pStyle w:val="Texto"/>
              <w:ind w:firstLine="0"/>
              <w:jc w:val="left"/>
              <w:rPr>
                <w:b/>
                <w:szCs w:val="18"/>
                <w:lang w:val="es-MX"/>
              </w:rPr>
            </w:pPr>
            <w:r w:rsidRPr="009615AB">
              <w:rPr>
                <w:szCs w:val="18"/>
              </w:rPr>
              <w:t>Versión</w:t>
            </w:r>
          </w:p>
        </w:tc>
        <w:tc>
          <w:tcPr>
            <w:tcW w:w="416" w:type="pct"/>
            <w:shd w:val="clear" w:color="auto" w:fill="auto"/>
          </w:tcPr>
          <w:p w14:paraId="13FB2EAD" w14:textId="77777777" w:rsidR="00F07CEE" w:rsidRPr="009615AB" w:rsidRDefault="00F07CEE" w:rsidP="0012596D">
            <w:pPr>
              <w:pStyle w:val="Texto"/>
              <w:ind w:firstLine="0"/>
              <w:jc w:val="left"/>
              <w:rPr>
                <w:b/>
                <w:szCs w:val="18"/>
                <w:lang w:val="es-MX"/>
              </w:rPr>
            </w:pPr>
            <w:r w:rsidRPr="009615AB">
              <w:rPr>
                <w:szCs w:val="18"/>
              </w:rPr>
              <w:t>06 :</w:t>
            </w:r>
          </w:p>
        </w:tc>
        <w:tc>
          <w:tcPr>
            <w:tcW w:w="3178" w:type="pct"/>
            <w:shd w:val="clear" w:color="auto" w:fill="auto"/>
          </w:tcPr>
          <w:p w14:paraId="263A6FF3" w14:textId="77777777" w:rsidR="00F07CEE" w:rsidRPr="009615AB" w:rsidRDefault="00F07CEE" w:rsidP="0012596D">
            <w:pPr>
              <w:pStyle w:val="Texto"/>
              <w:ind w:firstLine="0"/>
              <w:jc w:val="left"/>
              <w:rPr>
                <w:b/>
                <w:szCs w:val="18"/>
              </w:rPr>
            </w:pPr>
            <w:r w:rsidRPr="009615AB">
              <w:rPr>
                <w:szCs w:val="18"/>
              </w:rPr>
              <w:t>HS Premier, SUV, Híbrido, 1.5 lts., automático, 4 cil.</w:t>
            </w:r>
          </w:p>
        </w:tc>
      </w:tr>
      <w:tr w:rsidR="00F07CEE" w:rsidRPr="009615AB" w14:paraId="38809B2D" w14:textId="77777777">
        <w:trPr>
          <w:trHeight w:val="20"/>
        </w:trPr>
        <w:tc>
          <w:tcPr>
            <w:tcW w:w="784" w:type="pct"/>
            <w:shd w:val="clear" w:color="auto" w:fill="auto"/>
          </w:tcPr>
          <w:p w14:paraId="445C11A6" w14:textId="77777777" w:rsidR="00F07CEE" w:rsidRPr="009615AB" w:rsidRDefault="00F07CEE" w:rsidP="0012596D">
            <w:pPr>
              <w:pStyle w:val="Texto"/>
              <w:ind w:firstLine="0"/>
              <w:jc w:val="left"/>
              <w:rPr>
                <w:b/>
                <w:szCs w:val="18"/>
              </w:rPr>
            </w:pPr>
          </w:p>
        </w:tc>
        <w:tc>
          <w:tcPr>
            <w:tcW w:w="622" w:type="pct"/>
            <w:shd w:val="clear" w:color="auto" w:fill="auto"/>
          </w:tcPr>
          <w:p w14:paraId="1B1DE892"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656FE5A7" w14:textId="77777777" w:rsidR="00F07CEE" w:rsidRPr="009615AB" w:rsidRDefault="00F07CEE" w:rsidP="0012596D">
            <w:pPr>
              <w:pStyle w:val="Texto"/>
              <w:ind w:firstLine="0"/>
              <w:jc w:val="left"/>
              <w:rPr>
                <w:b/>
                <w:szCs w:val="18"/>
              </w:rPr>
            </w:pPr>
            <w:r w:rsidRPr="009615AB">
              <w:rPr>
                <w:b/>
                <w:szCs w:val="18"/>
              </w:rPr>
              <w:t>01 :</w:t>
            </w:r>
          </w:p>
        </w:tc>
        <w:tc>
          <w:tcPr>
            <w:tcW w:w="3178" w:type="pct"/>
            <w:shd w:val="clear" w:color="auto" w:fill="auto"/>
          </w:tcPr>
          <w:p w14:paraId="10CA35DA" w14:textId="77777777" w:rsidR="00F07CEE" w:rsidRPr="009615AB" w:rsidRDefault="00F07CEE" w:rsidP="0012596D">
            <w:pPr>
              <w:pStyle w:val="Texto"/>
              <w:ind w:firstLine="0"/>
              <w:jc w:val="left"/>
              <w:rPr>
                <w:b/>
                <w:szCs w:val="18"/>
              </w:rPr>
            </w:pPr>
            <w:r w:rsidRPr="009615AB">
              <w:rPr>
                <w:b/>
                <w:szCs w:val="18"/>
              </w:rPr>
              <w:t>MG Eléctrico Marca MG 5 puertas (importado)</w:t>
            </w:r>
          </w:p>
        </w:tc>
      </w:tr>
      <w:tr w:rsidR="00F07CEE" w:rsidRPr="009615AB" w14:paraId="5CA268DA" w14:textId="77777777">
        <w:trPr>
          <w:trHeight w:val="20"/>
        </w:trPr>
        <w:tc>
          <w:tcPr>
            <w:tcW w:w="784" w:type="pct"/>
            <w:shd w:val="clear" w:color="auto" w:fill="auto"/>
          </w:tcPr>
          <w:p w14:paraId="38CDE2EB" w14:textId="77777777" w:rsidR="00F07CEE" w:rsidRPr="009615AB" w:rsidRDefault="00F07CEE" w:rsidP="0012596D">
            <w:pPr>
              <w:pStyle w:val="Texto"/>
              <w:ind w:firstLine="0"/>
              <w:jc w:val="left"/>
              <w:rPr>
                <w:b/>
                <w:szCs w:val="18"/>
              </w:rPr>
            </w:pPr>
            <w:r w:rsidRPr="009615AB">
              <w:rPr>
                <w:szCs w:val="18"/>
              </w:rPr>
              <w:t>9860105</w:t>
            </w:r>
          </w:p>
        </w:tc>
        <w:tc>
          <w:tcPr>
            <w:tcW w:w="622" w:type="pct"/>
            <w:shd w:val="clear" w:color="auto" w:fill="auto"/>
          </w:tcPr>
          <w:p w14:paraId="4D87157B"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524FEDCB" w14:textId="77777777" w:rsidR="00F07CEE" w:rsidRPr="009615AB" w:rsidRDefault="00F07CEE" w:rsidP="0012596D">
            <w:pPr>
              <w:pStyle w:val="Texto"/>
              <w:ind w:firstLine="0"/>
              <w:jc w:val="left"/>
              <w:rPr>
                <w:b/>
                <w:szCs w:val="18"/>
              </w:rPr>
            </w:pPr>
            <w:r w:rsidRPr="009615AB">
              <w:rPr>
                <w:szCs w:val="18"/>
              </w:rPr>
              <w:t>05 :</w:t>
            </w:r>
          </w:p>
        </w:tc>
        <w:tc>
          <w:tcPr>
            <w:tcW w:w="3178" w:type="pct"/>
            <w:shd w:val="clear" w:color="auto" w:fill="auto"/>
          </w:tcPr>
          <w:p w14:paraId="5F6263FA" w14:textId="77777777" w:rsidR="00F07CEE" w:rsidRPr="009615AB" w:rsidRDefault="00F07CEE" w:rsidP="0012596D">
            <w:pPr>
              <w:pStyle w:val="Texto"/>
              <w:ind w:firstLine="0"/>
              <w:jc w:val="left"/>
              <w:rPr>
                <w:b/>
                <w:szCs w:val="18"/>
              </w:rPr>
            </w:pPr>
            <w:r w:rsidRPr="009615AB">
              <w:rPr>
                <w:szCs w:val="18"/>
              </w:rPr>
              <w:t>IM8 EV, Elite, SUV, Eléctrico, AWD, 425 kW, batería 100 kWh</w:t>
            </w:r>
          </w:p>
        </w:tc>
      </w:tr>
      <w:tr w:rsidR="00F07CEE" w:rsidRPr="009615AB" w14:paraId="330F0FE3" w14:textId="77777777">
        <w:trPr>
          <w:trHeight w:val="20"/>
        </w:trPr>
        <w:tc>
          <w:tcPr>
            <w:tcW w:w="784" w:type="pct"/>
            <w:shd w:val="clear" w:color="auto" w:fill="auto"/>
          </w:tcPr>
          <w:p w14:paraId="5D9D56C6" w14:textId="77777777" w:rsidR="00F07CEE" w:rsidRPr="009615AB" w:rsidRDefault="00F07CEE" w:rsidP="0012596D">
            <w:pPr>
              <w:pStyle w:val="Texto"/>
              <w:ind w:firstLine="0"/>
              <w:jc w:val="left"/>
              <w:rPr>
                <w:szCs w:val="18"/>
              </w:rPr>
            </w:pPr>
            <w:r w:rsidRPr="009615AB">
              <w:rPr>
                <w:szCs w:val="18"/>
              </w:rPr>
              <w:t>9860106</w:t>
            </w:r>
          </w:p>
        </w:tc>
        <w:tc>
          <w:tcPr>
            <w:tcW w:w="622" w:type="pct"/>
            <w:shd w:val="clear" w:color="auto" w:fill="auto"/>
          </w:tcPr>
          <w:p w14:paraId="7816D320" w14:textId="77777777" w:rsidR="00F07CEE" w:rsidRPr="009615AB" w:rsidRDefault="00F07CEE" w:rsidP="0012596D">
            <w:pPr>
              <w:pStyle w:val="Texto"/>
              <w:ind w:firstLine="0"/>
              <w:jc w:val="left"/>
              <w:rPr>
                <w:szCs w:val="18"/>
              </w:rPr>
            </w:pPr>
          </w:p>
        </w:tc>
        <w:tc>
          <w:tcPr>
            <w:tcW w:w="416" w:type="pct"/>
            <w:shd w:val="clear" w:color="auto" w:fill="auto"/>
          </w:tcPr>
          <w:p w14:paraId="1EAE73BB" w14:textId="77777777" w:rsidR="00F07CEE" w:rsidRPr="009615AB" w:rsidRDefault="00F07CEE" w:rsidP="0012596D">
            <w:pPr>
              <w:pStyle w:val="Texto"/>
              <w:ind w:firstLine="0"/>
              <w:jc w:val="left"/>
              <w:rPr>
                <w:szCs w:val="18"/>
              </w:rPr>
            </w:pPr>
            <w:r w:rsidRPr="009615AB">
              <w:rPr>
                <w:szCs w:val="18"/>
              </w:rPr>
              <w:t>06 :</w:t>
            </w:r>
          </w:p>
        </w:tc>
        <w:tc>
          <w:tcPr>
            <w:tcW w:w="3178" w:type="pct"/>
            <w:shd w:val="clear" w:color="auto" w:fill="auto"/>
          </w:tcPr>
          <w:p w14:paraId="259A7F36" w14:textId="77777777" w:rsidR="00F07CEE" w:rsidRPr="009615AB" w:rsidRDefault="00F07CEE" w:rsidP="0012596D">
            <w:pPr>
              <w:pStyle w:val="Texto"/>
              <w:ind w:firstLine="0"/>
              <w:jc w:val="left"/>
              <w:rPr>
                <w:szCs w:val="18"/>
              </w:rPr>
            </w:pPr>
            <w:r w:rsidRPr="009615AB">
              <w:rPr>
                <w:szCs w:val="18"/>
              </w:rPr>
              <w:t>LS7 EV, Elite, SUV, Eléctrico, AWD, 425 kW, batería 100 kWh</w:t>
            </w:r>
          </w:p>
        </w:tc>
      </w:tr>
      <w:tr w:rsidR="00F07CEE" w:rsidRPr="009615AB" w14:paraId="117FE008" w14:textId="77777777">
        <w:trPr>
          <w:trHeight w:val="20"/>
        </w:trPr>
        <w:tc>
          <w:tcPr>
            <w:tcW w:w="784" w:type="pct"/>
            <w:shd w:val="clear" w:color="auto" w:fill="auto"/>
          </w:tcPr>
          <w:p w14:paraId="63E14610" w14:textId="77777777" w:rsidR="00F07CEE" w:rsidRPr="009615AB" w:rsidRDefault="00F07CEE" w:rsidP="0012596D">
            <w:pPr>
              <w:pStyle w:val="Texto"/>
              <w:ind w:firstLine="0"/>
              <w:jc w:val="left"/>
              <w:rPr>
                <w:b/>
                <w:szCs w:val="18"/>
              </w:rPr>
            </w:pPr>
          </w:p>
        </w:tc>
        <w:tc>
          <w:tcPr>
            <w:tcW w:w="622" w:type="pct"/>
            <w:shd w:val="clear" w:color="auto" w:fill="auto"/>
          </w:tcPr>
          <w:p w14:paraId="5449C268"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2CB3ED85" w14:textId="77777777" w:rsidR="00F07CEE" w:rsidRPr="009615AB" w:rsidRDefault="00F07CEE" w:rsidP="0012596D">
            <w:pPr>
              <w:pStyle w:val="Texto"/>
              <w:ind w:firstLine="0"/>
              <w:jc w:val="left"/>
              <w:rPr>
                <w:b/>
                <w:szCs w:val="18"/>
              </w:rPr>
            </w:pPr>
            <w:r w:rsidRPr="009615AB">
              <w:rPr>
                <w:b/>
                <w:szCs w:val="18"/>
              </w:rPr>
              <w:t>04 :</w:t>
            </w:r>
          </w:p>
        </w:tc>
        <w:tc>
          <w:tcPr>
            <w:tcW w:w="3178" w:type="pct"/>
            <w:shd w:val="clear" w:color="auto" w:fill="auto"/>
          </w:tcPr>
          <w:p w14:paraId="0DABC3B6" w14:textId="77777777" w:rsidR="00F07CEE" w:rsidRPr="009615AB" w:rsidRDefault="00F07CEE" w:rsidP="0012596D">
            <w:pPr>
              <w:pStyle w:val="Texto"/>
              <w:ind w:firstLine="0"/>
              <w:jc w:val="left"/>
              <w:rPr>
                <w:b/>
                <w:szCs w:val="18"/>
              </w:rPr>
            </w:pPr>
            <w:r w:rsidRPr="009615AB">
              <w:rPr>
                <w:b/>
                <w:szCs w:val="18"/>
              </w:rPr>
              <w:t>Mifa9 Eléctrico Marca MG (importado)</w:t>
            </w:r>
          </w:p>
        </w:tc>
      </w:tr>
      <w:tr w:rsidR="00F07CEE" w:rsidRPr="009615AB" w14:paraId="7DBFF256" w14:textId="77777777">
        <w:trPr>
          <w:trHeight w:val="20"/>
        </w:trPr>
        <w:tc>
          <w:tcPr>
            <w:tcW w:w="784" w:type="pct"/>
            <w:shd w:val="clear" w:color="auto" w:fill="auto"/>
          </w:tcPr>
          <w:p w14:paraId="71C24E3F" w14:textId="77777777" w:rsidR="00F07CEE" w:rsidRPr="009615AB" w:rsidRDefault="00F07CEE" w:rsidP="0012596D">
            <w:pPr>
              <w:pStyle w:val="Texto"/>
              <w:ind w:firstLine="0"/>
              <w:jc w:val="left"/>
              <w:rPr>
                <w:b/>
                <w:szCs w:val="18"/>
              </w:rPr>
            </w:pPr>
            <w:r w:rsidRPr="009615AB">
              <w:rPr>
                <w:szCs w:val="18"/>
              </w:rPr>
              <w:t>9860401</w:t>
            </w:r>
          </w:p>
        </w:tc>
        <w:tc>
          <w:tcPr>
            <w:tcW w:w="622" w:type="pct"/>
            <w:shd w:val="clear" w:color="auto" w:fill="auto"/>
          </w:tcPr>
          <w:p w14:paraId="4640C1B2"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3D53986A" w14:textId="77777777" w:rsidR="00F07CEE" w:rsidRPr="009615AB" w:rsidRDefault="00F07CEE" w:rsidP="0012596D">
            <w:pPr>
              <w:pStyle w:val="Texto"/>
              <w:ind w:firstLine="0"/>
              <w:jc w:val="left"/>
              <w:rPr>
                <w:b/>
                <w:szCs w:val="18"/>
              </w:rPr>
            </w:pPr>
            <w:r w:rsidRPr="009615AB">
              <w:rPr>
                <w:szCs w:val="18"/>
              </w:rPr>
              <w:t>01 :</w:t>
            </w:r>
          </w:p>
        </w:tc>
        <w:tc>
          <w:tcPr>
            <w:tcW w:w="3178" w:type="pct"/>
            <w:shd w:val="clear" w:color="auto" w:fill="auto"/>
          </w:tcPr>
          <w:p w14:paraId="4B0AF0AD" w14:textId="77777777" w:rsidR="00F07CEE" w:rsidRPr="009615AB" w:rsidRDefault="00F07CEE" w:rsidP="0012596D">
            <w:pPr>
              <w:pStyle w:val="Texto"/>
              <w:ind w:firstLine="0"/>
              <w:jc w:val="left"/>
              <w:rPr>
                <w:b/>
                <w:szCs w:val="18"/>
              </w:rPr>
            </w:pPr>
            <w:r w:rsidRPr="009615AB">
              <w:rPr>
                <w:szCs w:val="18"/>
              </w:rPr>
              <w:t>Mifa9 EV, Premier, Minivan, Eléctrico, 180 kW, batería 90 kWh</w:t>
            </w:r>
          </w:p>
        </w:tc>
      </w:tr>
      <w:tr w:rsidR="00F07CEE" w:rsidRPr="009615AB" w14:paraId="35B16D5F" w14:textId="77777777">
        <w:trPr>
          <w:trHeight w:val="20"/>
        </w:trPr>
        <w:tc>
          <w:tcPr>
            <w:tcW w:w="784" w:type="pct"/>
            <w:shd w:val="clear" w:color="auto" w:fill="auto"/>
          </w:tcPr>
          <w:p w14:paraId="47C0D71C" w14:textId="77777777" w:rsidR="00F07CEE" w:rsidRPr="009615AB" w:rsidRDefault="00F07CEE" w:rsidP="0012596D">
            <w:pPr>
              <w:pStyle w:val="Texto"/>
              <w:ind w:firstLine="0"/>
              <w:jc w:val="left"/>
              <w:rPr>
                <w:szCs w:val="18"/>
                <w:lang w:val="es-MX"/>
              </w:rPr>
            </w:pPr>
            <w:r w:rsidRPr="009615AB">
              <w:rPr>
                <w:b/>
                <w:szCs w:val="18"/>
              </w:rPr>
              <w:t>Clave</w:t>
            </w:r>
          </w:p>
        </w:tc>
        <w:tc>
          <w:tcPr>
            <w:tcW w:w="622" w:type="pct"/>
            <w:shd w:val="clear" w:color="auto" w:fill="auto"/>
          </w:tcPr>
          <w:p w14:paraId="4C092F67" w14:textId="77777777" w:rsidR="00F07CEE" w:rsidRPr="009615AB" w:rsidRDefault="00F07CEE" w:rsidP="0012596D">
            <w:pPr>
              <w:pStyle w:val="Texto"/>
              <w:ind w:firstLine="0"/>
              <w:jc w:val="left"/>
              <w:rPr>
                <w:szCs w:val="18"/>
                <w:lang w:val="es-MX"/>
              </w:rPr>
            </w:pPr>
            <w:r w:rsidRPr="009615AB">
              <w:rPr>
                <w:b/>
                <w:szCs w:val="18"/>
              </w:rPr>
              <w:t>Empresa</w:t>
            </w:r>
          </w:p>
        </w:tc>
        <w:tc>
          <w:tcPr>
            <w:tcW w:w="416" w:type="pct"/>
            <w:shd w:val="clear" w:color="auto" w:fill="auto"/>
          </w:tcPr>
          <w:p w14:paraId="176C6148" w14:textId="77777777" w:rsidR="00F07CEE" w:rsidRPr="009615AB" w:rsidRDefault="00F07CEE" w:rsidP="0012596D">
            <w:pPr>
              <w:pStyle w:val="Texto"/>
              <w:ind w:firstLine="0"/>
              <w:jc w:val="left"/>
              <w:rPr>
                <w:szCs w:val="18"/>
                <w:lang w:val="es-MX"/>
              </w:rPr>
            </w:pPr>
            <w:r w:rsidRPr="009615AB">
              <w:rPr>
                <w:b/>
                <w:szCs w:val="18"/>
              </w:rPr>
              <w:t>98 :</w:t>
            </w:r>
          </w:p>
        </w:tc>
        <w:tc>
          <w:tcPr>
            <w:tcW w:w="3178" w:type="pct"/>
            <w:shd w:val="clear" w:color="auto" w:fill="auto"/>
          </w:tcPr>
          <w:p w14:paraId="33DCB8FC" w14:textId="77777777" w:rsidR="00F07CEE" w:rsidRPr="009615AB" w:rsidRDefault="00F07CEE" w:rsidP="0012596D">
            <w:pPr>
              <w:pStyle w:val="Texto"/>
              <w:ind w:firstLine="0"/>
              <w:jc w:val="left"/>
              <w:rPr>
                <w:b/>
                <w:szCs w:val="18"/>
              </w:rPr>
            </w:pPr>
            <w:r w:rsidRPr="009615AB">
              <w:rPr>
                <w:b/>
                <w:szCs w:val="18"/>
              </w:rPr>
              <w:t>Empresas ensambladoras e importadoras de automóviles, camionetas y camiones nuevos.</w:t>
            </w:r>
          </w:p>
        </w:tc>
      </w:tr>
      <w:tr w:rsidR="00F07CEE" w:rsidRPr="009615AB" w14:paraId="0E693E8B" w14:textId="77777777">
        <w:trPr>
          <w:trHeight w:val="20"/>
        </w:trPr>
        <w:tc>
          <w:tcPr>
            <w:tcW w:w="784" w:type="pct"/>
            <w:shd w:val="clear" w:color="auto" w:fill="auto"/>
          </w:tcPr>
          <w:p w14:paraId="72BD9679" w14:textId="77777777" w:rsidR="00F07CEE" w:rsidRPr="009615AB" w:rsidRDefault="00F07CEE" w:rsidP="0012596D">
            <w:pPr>
              <w:pStyle w:val="Texto"/>
              <w:ind w:firstLine="0"/>
              <w:jc w:val="left"/>
              <w:rPr>
                <w:szCs w:val="18"/>
              </w:rPr>
            </w:pPr>
          </w:p>
        </w:tc>
        <w:tc>
          <w:tcPr>
            <w:tcW w:w="622" w:type="pct"/>
            <w:shd w:val="clear" w:color="auto" w:fill="auto"/>
          </w:tcPr>
          <w:p w14:paraId="6E428C4D"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0A0D58D7" w14:textId="77777777" w:rsidR="00F07CEE" w:rsidRPr="009615AB" w:rsidRDefault="00F07CEE" w:rsidP="0012596D">
            <w:pPr>
              <w:pStyle w:val="Texto"/>
              <w:ind w:firstLine="0"/>
              <w:jc w:val="left"/>
              <w:rPr>
                <w:b/>
                <w:szCs w:val="18"/>
              </w:rPr>
            </w:pPr>
            <w:r w:rsidRPr="009615AB">
              <w:rPr>
                <w:b/>
                <w:szCs w:val="18"/>
              </w:rPr>
              <w:t>17 :</w:t>
            </w:r>
          </w:p>
        </w:tc>
        <w:tc>
          <w:tcPr>
            <w:tcW w:w="3178" w:type="pct"/>
            <w:shd w:val="clear" w:color="auto" w:fill="auto"/>
          </w:tcPr>
          <w:p w14:paraId="3D15F51D" w14:textId="77777777" w:rsidR="00F07CEE" w:rsidRPr="009615AB" w:rsidRDefault="00F07CEE" w:rsidP="0012596D">
            <w:pPr>
              <w:pStyle w:val="Texto"/>
              <w:ind w:firstLine="0"/>
              <w:jc w:val="left"/>
              <w:rPr>
                <w:b/>
                <w:szCs w:val="18"/>
              </w:rPr>
            </w:pPr>
            <w:r w:rsidRPr="009615AB">
              <w:rPr>
                <w:b/>
                <w:szCs w:val="18"/>
              </w:rPr>
              <w:t>Vehículo Marca Jetour 5 puertas (importado)</w:t>
            </w:r>
          </w:p>
        </w:tc>
      </w:tr>
      <w:tr w:rsidR="00F07CEE" w:rsidRPr="009615AB" w14:paraId="653FF5F0" w14:textId="77777777">
        <w:trPr>
          <w:trHeight w:val="20"/>
        </w:trPr>
        <w:tc>
          <w:tcPr>
            <w:tcW w:w="784" w:type="pct"/>
            <w:shd w:val="clear" w:color="auto" w:fill="auto"/>
          </w:tcPr>
          <w:p w14:paraId="76910846" w14:textId="77777777" w:rsidR="00F07CEE" w:rsidRPr="009615AB" w:rsidRDefault="00F07CEE" w:rsidP="0012596D">
            <w:pPr>
              <w:pStyle w:val="Texto"/>
              <w:spacing w:line="230" w:lineRule="exact"/>
              <w:ind w:firstLine="0"/>
              <w:jc w:val="left"/>
              <w:rPr>
                <w:szCs w:val="18"/>
              </w:rPr>
            </w:pPr>
            <w:r w:rsidRPr="009615AB">
              <w:rPr>
                <w:szCs w:val="18"/>
              </w:rPr>
              <w:t>0981710</w:t>
            </w:r>
          </w:p>
        </w:tc>
        <w:tc>
          <w:tcPr>
            <w:tcW w:w="622" w:type="pct"/>
            <w:shd w:val="clear" w:color="auto" w:fill="auto"/>
          </w:tcPr>
          <w:p w14:paraId="34F764F5" w14:textId="77777777" w:rsidR="00F07CEE" w:rsidRPr="009615AB" w:rsidRDefault="00F07CEE" w:rsidP="0012596D">
            <w:pPr>
              <w:pStyle w:val="Texto"/>
              <w:spacing w:line="230" w:lineRule="exact"/>
              <w:ind w:firstLine="0"/>
              <w:jc w:val="left"/>
              <w:rPr>
                <w:b/>
                <w:szCs w:val="18"/>
              </w:rPr>
            </w:pPr>
            <w:r w:rsidRPr="009615AB">
              <w:rPr>
                <w:szCs w:val="18"/>
              </w:rPr>
              <w:t>Versión</w:t>
            </w:r>
          </w:p>
        </w:tc>
        <w:tc>
          <w:tcPr>
            <w:tcW w:w="416" w:type="pct"/>
            <w:shd w:val="clear" w:color="auto" w:fill="auto"/>
          </w:tcPr>
          <w:p w14:paraId="11E8EAB1" w14:textId="77777777" w:rsidR="00F07CEE" w:rsidRPr="009615AB" w:rsidRDefault="00F07CEE" w:rsidP="0012596D">
            <w:pPr>
              <w:pStyle w:val="Texto"/>
              <w:spacing w:line="230" w:lineRule="exact"/>
              <w:ind w:firstLine="0"/>
              <w:jc w:val="left"/>
              <w:rPr>
                <w:b/>
                <w:szCs w:val="18"/>
              </w:rPr>
            </w:pPr>
            <w:r w:rsidRPr="009615AB">
              <w:rPr>
                <w:szCs w:val="18"/>
              </w:rPr>
              <w:t>10 :</w:t>
            </w:r>
          </w:p>
        </w:tc>
        <w:tc>
          <w:tcPr>
            <w:tcW w:w="3178" w:type="pct"/>
            <w:shd w:val="clear" w:color="auto" w:fill="auto"/>
          </w:tcPr>
          <w:p w14:paraId="2F803A0E" w14:textId="77777777" w:rsidR="00F07CEE" w:rsidRPr="009615AB" w:rsidRDefault="00F07CEE" w:rsidP="0012596D">
            <w:pPr>
              <w:pStyle w:val="Texto"/>
              <w:spacing w:line="230" w:lineRule="exact"/>
              <w:ind w:firstLine="0"/>
              <w:jc w:val="left"/>
              <w:rPr>
                <w:b/>
                <w:szCs w:val="18"/>
              </w:rPr>
            </w:pPr>
            <w:r w:rsidRPr="009615AB">
              <w:rPr>
                <w:szCs w:val="18"/>
              </w:rPr>
              <w:t>X70 PRO, 1.6 lts., automático, 7 vel., 4 cil., transmisión de doble embrague (DCT)</w:t>
            </w:r>
          </w:p>
        </w:tc>
      </w:tr>
      <w:tr w:rsidR="00F07CEE" w:rsidRPr="009615AB" w14:paraId="13704B34" w14:textId="77777777">
        <w:trPr>
          <w:trHeight w:val="20"/>
        </w:trPr>
        <w:tc>
          <w:tcPr>
            <w:tcW w:w="784" w:type="pct"/>
            <w:shd w:val="clear" w:color="auto" w:fill="auto"/>
          </w:tcPr>
          <w:p w14:paraId="61CAE3A2" w14:textId="77777777" w:rsidR="00F07CEE" w:rsidRPr="009615AB" w:rsidRDefault="00F07CEE" w:rsidP="0012596D">
            <w:pPr>
              <w:pStyle w:val="Texto"/>
              <w:spacing w:line="230" w:lineRule="exact"/>
              <w:ind w:firstLine="0"/>
              <w:jc w:val="left"/>
              <w:rPr>
                <w:szCs w:val="18"/>
              </w:rPr>
            </w:pPr>
          </w:p>
        </w:tc>
        <w:tc>
          <w:tcPr>
            <w:tcW w:w="622" w:type="pct"/>
            <w:shd w:val="clear" w:color="auto" w:fill="auto"/>
          </w:tcPr>
          <w:p w14:paraId="3F8BA9D3" w14:textId="77777777" w:rsidR="00F07CEE" w:rsidRPr="009615AB" w:rsidRDefault="00F07CEE" w:rsidP="0012596D">
            <w:pPr>
              <w:pStyle w:val="Texto"/>
              <w:spacing w:line="230" w:lineRule="exact"/>
              <w:ind w:firstLine="0"/>
              <w:jc w:val="left"/>
              <w:rPr>
                <w:b/>
                <w:szCs w:val="18"/>
              </w:rPr>
            </w:pPr>
            <w:r w:rsidRPr="009615AB">
              <w:rPr>
                <w:b/>
                <w:szCs w:val="18"/>
              </w:rPr>
              <w:t>Modelo</w:t>
            </w:r>
          </w:p>
        </w:tc>
        <w:tc>
          <w:tcPr>
            <w:tcW w:w="416" w:type="pct"/>
            <w:shd w:val="clear" w:color="auto" w:fill="auto"/>
          </w:tcPr>
          <w:p w14:paraId="6BFED3AC" w14:textId="77777777" w:rsidR="00F07CEE" w:rsidRPr="009615AB" w:rsidRDefault="00F07CEE" w:rsidP="0012596D">
            <w:pPr>
              <w:pStyle w:val="Texto"/>
              <w:spacing w:line="230" w:lineRule="exact"/>
              <w:ind w:firstLine="0"/>
              <w:jc w:val="left"/>
              <w:rPr>
                <w:b/>
                <w:szCs w:val="18"/>
              </w:rPr>
            </w:pPr>
            <w:r w:rsidRPr="009615AB">
              <w:rPr>
                <w:b/>
                <w:szCs w:val="18"/>
              </w:rPr>
              <w:t>23 :</w:t>
            </w:r>
          </w:p>
        </w:tc>
        <w:tc>
          <w:tcPr>
            <w:tcW w:w="3178" w:type="pct"/>
            <w:shd w:val="clear" w:color="auto" w:fill="auto"/>
          </w:tcPr>
          <w:p w14:paraId="2A0B6D63" w14:textId="77777777" w:rsidR="00F07CEE" w:rsidRPr="009615AB" w:rsidRDefault="00F07CEE" w:rsidP="0012596D">
            <w:pPr>
              <w:pStyle w:val="Texto"/>
              <w:spacing w:line="230" w:lineRule="exact"/>
              <w:ind w:firstLine="0"/>
              <w:jc w:val="left"/>
              <w:rPr>
                <w:b/>
                <w:szCs w:val="18"/>
              </w:rPr>
            </w:pPr>
            <w:r w:rsidRPr="009615AB">
              <w:rPr>
                <w:b/>
                <w:szCs w:val="18"/>
              </w:rPr>
              <w:t>Vehículo Marca Great Wall Motor 4 puertas (importado)</w:t>
            </w:r>
          </w:p>
        </w:tc>
      </w:tr>
      <w:tr w:rsidR="00F07CEE" w:rsidRPr="009615AB" w14:paraId="289300B9" w14:textId="77777777">
        <w:trPr>
          <w:trHeight w:val="20"/>
        </w:trPr>
        <w:tc>
          <w:tcPr>
            <w:tcW w:w="784" w:type="pct"/>
            <w:shd w:val="clear" w:color="auto" w:fill="auto"/>
          </w:tcPr>
          <w:p w14:paraId="5601D45E" w14:textId="77777777" w:rsidR="00F07CEE" w:rsidRPr="009615AB" w:rsidRDefault="00F07CEE" w:rsidP="0012596D">
            <w:pPr>
              <w:pStyle w:val="Texto"/>
              <w:spacing w:line="230" w:lineRule="exact"/>
              <w:ind w:firstLine="0"/>
              <w:jc w:val="left"/>
              <w:rPr>
                <w:szCs w:val="18"/>
              </w:rPr>
            </w:pPr>
            <w:r w:rsidRPr="009615AB">
              <w:rPr>
                <w:szCs w:val="18"/>
              </w:rPr>
              <w:t>0982307</w:t>
            </w:r>
          </w:p>
        </w:tc>
        <w:tc>
          <w:tcPr>
            <w:tcW w:w="622" w:type="pct"/>
            <w:shd w:val="clear" w:color="auto" w:fill="auto"/>
          </w:tcPr>
          <w:p w14:paraId="1F3D091F" w14:textId="77777777" w:rsidR="00F07CEE" w:rsidRPr="009615AB" w:rsidRDefault="00F07CEE" w:rsidP="0012596D">
            <w:pPr>
              <w:pStyle w:val="Texto"/>
              <w:spacing w:line="230" w:lineRule="exact"/>
              <w:ind w:firstLine="0"/>
              <w:jc w:val="left"/>
              <w:rPr>
                <w:b/>
                <w:szCs w:val="18"/>
              </w:rPr>
            </w:pPr>
            <w:r w:rsidRPr="009615AB">
              <w:rPr>
                <w:szCs w:val="18"/>
              </w:rPr>
              <w:t>Versión</w:t>
            </w:r>
          </w:p>
        </w:tc>
        <w:tc>
          <w:tcPr>
            <w:tcW w:w="416" w:type="pct"/>
            <w:shd w:val="clear" w:color="auto" w:fill="auto"/>
          </w:tcPr>
          <w:p w14:paraId="03939E1E" w14:textId="77777777" w:rsidR="00F07CEE" w:rsidRPr="009615AB" w:rsidRDefault="00F07CEE" w:rsidP="0012596D">
            <w:pPr>
              <w:pStyle w:val="Texto"/>
              <w:spacing w:line="230" w:lineRule="exact"/>
              <w:ind w:firstLine="0"/>
              <w:jc w:val="left"/>
              <w:rPr>
                <w:b/>
                <w:szCs w:val="18"/>
              </w:rPr>
            </w:pPr>
            <w:r w:rsidRPr="009615AB">
              <w:rPr>
                <w:szCs w:val="18"/>
              </w:rPr>
              <w:t>07 :</w:t>
            </w:r>
          </w:p>
        </w:tc>
        <w:tc>
          <w:tcPr>
            <w:tcW w:w="3178" w:type="pct"/>
            <w:shd w:val="clear" w:color="auto" w:fill="auto"/>
          </w:tcPr>
          <w:p w14:paraId="51258CAF" w14:textId="77777777" w:rsidR="00F07CEE" w:rsidRPr="009615AB" w:rsidRDefault="00F07CEE" w:rsidP="0012596D">
            <w:pPr>
              <w:pStyle w:val="Texto"/>
              <w:spacing w:line="230" w:lineRule="exact"/>
              <w:ind w:firstLine="0"/>
              <w:jc w:val="left"/>
              <w:rPr>
                <w:b/>
                <w:szCs w:val="18"/>
              </w:rPr>
            </w:pPr>
            <w:r w:rsidRPr="009615AB">
              <w:rPr>
                <w:szCs w:val="18"/>
              </w:rPr>
              <w:t xml:space="preserve">HAVAL JOLION PRO ICE Premium, 7DCT, equipo eléctrico, </w:t>
            </w:r>
            <w:r w:rsidR="00A56746">
              <w:rPr>
                <w:szCs w:val="18"/>
              </w:rPr>
              <w:t xml:space="preserve"> </w:t>
            </w:r>
            <w:r w:rsidRPr="009615AB">
              <w:rPr>
                <w:szCs w:val="18"/>
              </w:rPr>
              <w:t>1.5 lts., Turbo, 4 cil.</w:t>
            </w:r>
          </w:p>
        </w:tc>
      </w:tr>
      <w:tr w:rsidR="00F07CEE" w:rsidRPr="009615AB" w14:paraId="4D87D186" w14:textId="77777777">
        <w:trPr>
          <w:trHeight w:val="20"/>
        </w:trPr>
        <w:tc>
          <w:tcPr>
            <w:tcW w:w="784" w:type="pct"/>
            <w:shd w:val="clear" w:color="auto" w:fill="auto"/>
          </w:tcPr>
          <w:p w14:paraId="2A8F894F" w14:textId="77777777" w:rsidR="00F07CEE" w:rsidRPr="009615AB" w:rsidRDefault="00F07CEE" w:rsidP="0012596D">
            <w:pPr>
              <w:pStyle w:val="Texto"/>
              <w:spacing w:line="230" w:lineRule="exact"/>
              <w:ind w:firstLine="0"/>
              <w:jc w:val="left"/>
              <w:rPr>
                <w:szCs w:val="18"/>
              </w:rPr>
            </w:pPr>
            <w:r w:rsidRPr="009615AB">
              <w:rPr>
                <w:szCs w:val="18"/>
              </w:rPr>
              <w:t>0982308</w:t>
            </w:r>
          </w:p>
        </w:tc>
        <w:tc>
          <w:tcPr>
            <w:tcW w:w="622" w:type="pct"/>
            <w:shd w:val="clear" w:color="auto" w:fill="auto"/>
          </w:tcPr>
          <w:p w14:paraId="5F9355D8" w14:textId="77777777" w:rsidR="00F07CEE" w:rsidRPr="009615AB" w:rsidRDefault="00F07CEE" w:rsidP="0012596D">
            <w:pPr>
              <w:pStyle w:val="Texto"/>
              <w:spacing w:line="230" w:lineRule="exact"/>
              <w:ind w:firstLine="0"/>
              <w:jc w:val="left"/>
              <w:rPr>
                <w:b/>
                <w:szCs w:val="18"/>
              </w:rPr>
            </w:pPr>
          </w:p>
        </w:tc>
        <w:tc>
          <w:tcPr>
            <w:tcW w:w="416" w:type="pct"/>
            <w:shd w:val="clear" w:color="auto" w:fill="auto"/>
          </w:tcPr>
          <w:p w14:paraId="32511783" w14:textId="77777777" w:rsidR="00F07CEE" w:rsidRPr="009615AB" w:rsidRDefault="00F07CEE" w:rsidP="0012596D">
            <w:pPr>
              <w:pStyle w:val="Texto"/>
              <w:spacing w:line="230" w:lineRule="exact"/>
              <w:ind w:firstLine="0"/>
              <w:jc w:val="left"/>
              <w:rPr>
                <w:b/>
                <w:szCs w:val="18"/>
              </w:rPr>
            </w:pPr>
            <w:r w:rsidRPr="009615AB">
              <w:rPr>
                <w:szCs w:val="18"/>
              </w:rPr>
              <w:t>08 :</w:t>
            </w:r>
          </w:p>
        </w:tc>
        <w:tc>
          <w:tcPr>
            <w:tcW w:w="3178" w:type="pct"/>
            <w:shd w:val="clear" w:color="auto" w:fill="auto"/>
          </w:tcPr>
          <w:p w14:paraId="6BFFC079" w14:textId="77777777" w:rsidR="00F07CEE" w:rsidRPr="009615AB" w:rsidRDefault="00F07CEE" w:rsidP="0012596D">
            <w:pPr>
              <w:pStyle w:val="Texto"/>
              <w:spacing w:line="230" w:lineRule="exact"/>
              <w:ind w:firstLine="0"/>
              <w:jc w:val="left"/>
              <w:rPr>
                <w:b/>
                <w:szCs w:val="18"/>
              </w:rPr>
            </w:pPr>
            <w:r w:rsidRPr="009615AB">
              <w:rPr>
                <w:szCs w:val="18"/>
              </w:rPr>
              <w:t>HAVAL JOLION PRO ICE Luxury, 7DCT, equipo eléctrico, 1.5 lts., Turbo, 4 cil.</w:t>
            </w:r>
          </w:p>
        </w:tc>
      </w:tr>
      <w:tr w:rsidR="00F07CEE" w:rsidRPr="009615AB" w14:paraId="4D1222F9" w14:textId="77777777">
        <w:trPr>
          <w:trHeight w:val="20"/>
        </w:trPr>
        <w:tc>
          <w:tcPr>
            <w:tcW w:w="784" w:type="pct"/>
            <w:shd w:val="clear" w:color="auto" w:fill="auto"/>
          </w:tcPr>
          <w:p w14:paraId="6E7DED59" w14:textId="77777777" w:rsidR="00F07CEE" w:rsidRPr="009615AB" w:rsidRDefault="00F07CEE" w:rsidP="0012596D">
            <w:pPr>
              <w:pStyle w:val="Texto"/>
              <w:ind w:firstLine="0"/>
              <w:jc w:val="left"/>
              <w:rPr>
                <w:szCs w:val="18"/>
              </w:rPr>
            </w:pPr>
          </w:p>
        </w:tc>
        <w:tc>
          <w:tcPr>
            <w:tcW w:w="622" w:type="pct"/>
            <w:shd w:val="clear" w:color="auto" w:fill="auto"/>
          </w:tcPr>
          <w:p w14:paraId="70077035"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68688B46" w14:textId="77777777" w:rsidR="00F07CEE" w:rsidRPr="009615AB" w:rsidRDefault="00F07CEE" w:rsidP="0012596D">
            <w:pPr>
              <w:pStyle w:val="Texto"/>
              <w:ind w:firstLine="0"/>
              <w:jc w:val="left"/>
              <w:rPr>
                <w:b/>
                <w:szCs w:val="18"/>
              </w:rPr>
            </w:pPr>
            <w:r w:rsidRPr="009615AB">
              <w:rPr>
                <w:b/>
                <w:szCs w:val="18"/>
              </w:rPr>
              <w:t>26 :</w:t>
            </w:r>
          </w:p>
        </w:tc>
        <w:tc>
          <w:tcPr>
            <w:tcW w:w="3178" w:type="pct"/>
            <w:shd w:val="clear" w:color="auto" w:fill="auto"/>
          </w:tcPr>
          <w:p w14:paraId="0DB3FD89" w14:textId="77777777" w:rsidR="00F07CEE" w:rsidRPr="009615AB" w:rsidRDefault="00F07CEE" w:rsidP="0012596D">
            <w:pPr>
              <w:pStyle w:val="Texto"/>
              <w:ind w:firstLine="0"/>
              <w:jc w:val="left"/>
              <w:rPr>
                <w:b/>
                <w:szCs w:val="18"/>
              </w:rPr>
            </w:pPr>
            <w:r w:rsidRPr="009615AB">
              <w:rPr>
                <w:b/>
                <w:szCs w:val="18"/>
              </w:rPr>
              <w:t>Automóvil Marca GEELY 5 puertas (importado)</w:t>
            </w:r>
          </w:p>
        </w:tc>
      </w:tr>
      <w:tr w:rsidR="00F07CEE" w:rsidRPr="009615AB" w14:paraId="5CCD55EB" w14:textId="77777777">
        <w:trPr>
          <w:trHeight w:val="20"/>
        </w:trPr>
        <w:tc>
          <w:tcPr>
            <w:tcW w:w="784" w:type="pct"/>
            <w:shd w:val="clear" w:color="auto" w:fill="auto"/>
          </w:tcPr>
          <w:p w14:paraId="4BD478C2" w14:textId="77777777" w:rsidR="00F07CEE" w:rsidRPr="009615AB" w:rsidRDefault="00F07CEE" w:rsidP="0012596D">
            <w:pPr>
              <w:pStyle w:val="Texto"/>
              <w:ind w:firstLine="0"/>
              <w:jc w:val="left"/>
              <w:rPr>
                <w:szCs w:val="18"/>
              </w:rPr>
            </w:pPr>
            <w:r w:rsidRPr="009615AB">
              <w:rPr>
                <w:szCs w:val="18"/>
              </w:rPr>
              <w:t>0982618</w:t>
            </w:r>
          </w:p>
        </w:tc>
        <w:tc>
          <w:tcPr>
            <w:tcW w:w="622" w:type="pct"/>
            <w:shd w:val="clear" w:color="auto" w:fill="auto"/>
          </w:tcPr>
          <w:p w14:paraId="31297D33"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1FB4D563" w14:textId="77777777" w:rsidR="00F07CEE" w:rsidRPr="009615AB" w:rsidRDefault="00F07CEE" w:rsidP="0012596D">
            <w:pPr>
              <w:pStyle w:val="Texto"/>
              <w:ind w:firstLine="0"/>
              <w:jc w:val="left"/>
              <w:rPr>
                <w:b/>
                <w:szCs w:val="18"/>
              </w:rPr>
            </w:pPr>
            <w:r w:rsidRPr="009615AB">
              <w:rPr>
                <w:szCs w:val="18"/>
              </w:rPr>
              <w:t>18 :</w:t>
            </w:r>
          </w:p>
        </w:tc>
        <w:tc>
          <w:tcPr>
            <w:tcW w:w="3178" w:type="pct"/>
            <w:shd w:val="clear" w:color="auto" w:fill="auto"/>
          </w:tcPr>
          <w:p w14:paraId="776AF1DB" w14:textId="77777777" w:rsidR="00F07CEE" w:rsidRPr="009615AB" w:rsidRDefault="00F07CEE" w:rsidP="0012596D">
            <w:pPr>
              <w:pStyle w:val="Texto"/>
              <w:ind w:firstLine="0"/>
              <w:jc w:val="left"/>
              <w:rPr>
                <w:b/>
                <w:szCs w:val="18"/>
              </w:rPr>
            </w:pPr>
            <w:r w:rsidRPr="009615AB">
              <w:rPr>
                <w:szCs w:val="18"/>
              </w:rPr>
              <w:t>Coolray GS, SUV, 1.5 lts., automático, CVT, 4 cil.</w:t>
            </w:r>
          </w:p>
        </w:tc>
      </w:tr>
      <w:tr w:rsidR="00F07CEE" w:rsidRPr="009615AB" w14:paraId="2C1BF194" w14:textId="77777777">
        <w:trPr>
          <w:trHeight w:val="20"/>
        </w:trPr>
        <w:tc>
          <w:tcPr>
            <w:tcW w:w="784" w:type="pct"/>
            <w:shd w:val="clear" w:color="auto" w:fill="auto"/>
          </w:tcPr>
          <w:p w14:paraId="4C65FFD9" w14:textId="77777777" w:rsidR="00F07CEE" w:rsidRPr="009615AB" w:rsidRDefault="00F07CEE" w:rsidP="0012596D">
            <w:pPr>
              <w:pStyle w:val="Texto"/>
              <w:ind w:firstLine="0"/>
              <w:jc w:val="left"/>
              <w:rPr>
                <w:szCs w:val="18"/>
                <w:lang w:val="en-US"/>
              </w:rPr>
            </w:pPr>
            <w:r w:rsidRPr="009615AB">
              <w:rPr>
                <w:szCs w:val="18"/>
                <w:lang w:val="en-US"/>
              </w:rPr>
              <w:t>0982619</w:t>
            </w:r>
          </w:p>
        </w:tc>
        <w:tc>
          <w:tcPr>
            <w:tcW w:w="622" w:type="pct"/>
            <w:shd w:val="clear" w:color="auto" w:fill="auto"/>
          </w:tcPr>
          <w:p w14:paraId="0014FBC2" w14:textId="77777777" w:rsidR="00F07CEE" w:rsidRPr="009615AB" w:rsidRDefault="00F07CEE" w:rsidP="0012596D">
            <w:pPr>
              <w:pStyle w:val="Texto"/>
              <w:ind w:firstLine="0"/>
              <w:jc w:val="left"/>
              <w:rPr>
                <w:b/>
                <w:szCs w:val="18"/>
                <w:lang w:val="en-US"/>
              </w:rPr>
            </w:pPr>
          </w:p>
        </w:tc>
        <w:tc>
          <w:tcPr>
            <w:tcW w:w="416" w:type="pct"/>
            <w:shd w:val="clear" w:color="auto" w:fill="auto"/>
          </w:tcPr>
          <w:p w14:paraId="400ADF60" w14:textId="77777777" w:rsidR="00F07CEE" w:rsidRPr="009615AB" w:rsidRDefault="00F07CEE" w:rsidP="0012596D">
            <w:pPr>
              <w:pStyle w:val="Texto"/>
              <w:ind w:firstLine="0"/>
              <w:jc w:val="left"/>
              <w:rPr>
                <w:b/>
                <w:szCs w:val="18"/>
                <w:lang w:val="en-US"/>
              </w:rPr>
            </w:pPr>
            <w:r w:rsidRPr="009615AB">
              <w:rPr>
                <w:szCs w:val="18"/>
                <w:lang w:val="en-US"/>
              </w:rPr>
              <w:t>19 :</w:t>
            </w:r>
          </w:p>
        </w:tc>
        <w:tc>
          <w:tcPr>
            <w:tcW w:w="3178" w:type="pct"/>
            <w:shd w:val="clear" w:color="auto" w:fill="auto"/>
          </w:tcPr>
          <w:p w14:paraId="7C282B8E" w14:textId="77777777" w:rsidR="00F07CEE" w:rsidRPr="009615AB" w:rsidRDefault="00F07CEE" w:rsidP="0012596D">
            <w:pPr>
              <w:pStyle w:val="Texto"/>
              <w:ind w:firstLine="0"/>
              <w:jc w:val="left"/>
              <w:rPr>
                <w:b/>
                <w:szCs w:val="18"/>
                <w:lang w:val="en-US"/>
              </w:rPr>
            </w:pPr>
            <w:r w:rsidRPr="009615AB">
              <w:rPr>
                <w:szCs w:val="18"/>
                <w:lang w:val="en-US"/>
              </w:rPr>
              <w:t>Coolray GS, SUV, 1.5 lts., manual, 4 cil.</w:t>
            </w:r>
          </w:p>
        </w:tc>
      </w:tr>
      <w:tr w:rsidR="00F07CEE" w:rsidRPr="009615AB" w14:paraId="181F6FE9" w14:textId="77777777">
        <w:trPr>
          <w:trHeight w:val="20"/>
        </w:trPr>
        <w:tc>
          <w:tcPr>
            <w:tcW w:w="784" w:type="pct"/>
            <w:shd w:val="clear" w:color="auto" w:fill="auto"/>
          </w:tcPr>
          <w:p w14:paraId="470F9282" w14:textId="77777777" w:rsidR="00F07CEE" w:rsidRPr="009615AB" w:rsidRDefault="00F07CEE" w:rsidP="0012596D">
            <w:pPr>
              <w:pStyle w:val="Texto"/>
              <w:ind w:firstLine="0"/>
              <w:jc w:val="left"/>
              <w:rPr>
                <w:szCs w:val="18"/>
                <w:lang w:val="en-US"/>
              </w:rPr>
            </w:pPr>
          </w:p>
        </w:tc>
        <w:tc>
          <w:tcPr>
            <w:tcW w:w="622" w:type="pct"/>
            <w:shd w:val="clear" w:color="auto" w:fill="auto"/>
          </w:tcPr>
          <w:p w14:paraId="3B74539A"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78B814A2" w14:textId="77777777" w:rsidR="00F07CEE" w:rsidRPr="009615AB" w:rsidRDefault="00F07CEE" w:rsidP="0012596D">
            <w:pPr>
              <w:pStyle w:val="Texto"/>
              <w:ind w:firstLine="0"/>
              <w:jc w:val="left"/>
              <w:rPr>
                <w:b/>
                <w:szCs w:val="18"/>
              </w:rPr>
            </w:pPr>
            <w:r w:rsidRPr="009615AB">
              <w:rPr>
                <w:b/>
                <w:szCs w:val="18"/>
              </w:rPr>
              <w:t>31 :</w:t>
            </w:r>
          </w:p>
        </w:tc>
        <w:tc>
          <w:tcPr>
            <w:tcW w:w="3178" w:type="pct"/>
            <w:shd w:val="clear" w:color="auto" w:fill="auto"/>
          </w:tcPr>
          <w:p w14:paraId="48FC74F3" w14:textId="77777777" w:rsidR="00F07CEE" w:rsidRPr="009615AB" w:rsidRDefault="00F07CEE" w:rsidP="0012596D">
            <w:pPr>
              <w:pStyle w:val="Texto"/>
              <w:ind w:firstLine="0"/>
              <w:jc w:val="left"/>
              <w:rPr>
                <w:b/>
                <w:szCs w:val="18"/>
              </w:rPr>
            </w:pPr>
            <w:r w:rsidRPr="009615AB">
              <w:rPr>
                <w:b/>
                <w:szCs w:val="18"/>
              </w:rPr>
              <w:t>Vehículo Marca CHANGAN 5 puertas (importado)</w:t>
            </w:r>
          </w:p>
        </w:tc>
      </w:tr>
      <w:tr w:rsidR="00F07CEE" w:rsidRPr="009615AB" w14:paraId="0ED48F0D" w14:textId="77777777">
        <w:trPr>
          <w:trHeight w:val="20"/>
        </w:trPr>
        <w:tc>
          <w:tcPr>
            <w:tcW w:w="784" w:type="pct"/>
            <w:shd w:val="clear" w:color="auto" w:fill="auto"/>
          </w:tcPr>
          <w:p w14:paraId="09150B20" w14:textId="77777777" w:rsidR="00F07CEE" w:rsidRPr="009615AB" w:rsidRDefault="00F07CEE" w:rsidP="0012596D">
            <w:pPr>
              <w:pStyle w:val="Texto"/>
              <w:ind w:firstLine="0"/>
              <w:jc w:val="left"/>
              <w:rPr>
                <w:szCs w:val="18"/>
              </w:rPr>
            </w:pPr>
            <w:r w:rsidRPr="009615AB">
              <w:rPr>
                <w:szCs w:val="18"/>
              </w:rPr>
              <w:t>0983122</w:t>
            </w:r>
          </w:p>
        </w:tc>
        <w:tc>
          <w:tcPr>
            <w:tcW w:w="622" w:type="pct"/>
            <w:shd w:val="clear" w:color="auto" w:fill="auto"/>
          </w:tcPr>
          <w:p w14:paraId="07587710"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67DC4946" w14:textId="77777777" w:rsidR="00F07CEE" w:rsidRPr="009615AB" w:rsidRDefault="00F07CEE" w:rsidP="0012596D">
            <w:pPr>
              <w:pStyle w:val="Texto"/>
              <w:ind w:firstLine="0"/>
              <w:jc w:val="left"/>
              <w:rPr>
                <w:b/>
                <w:szCs w:val="18"/>
              </w:rPr>
            </w:pPr>
            <w:r w:rsidRPr="009615AB">
              <w:rPr>
                <w:szCs w:val="18"/>
              </w:rPr>
              <w:t>22 :</w:t>
            </w:r>
          </w:p>
        </w:tc>
        <w:tc>
          <w:tcPr>
            <w:tcW w:w="3178" w:type="pct"/>
            <w:shd w:val="clear" w:color="auto" w:fill="auto"/>
          </w:tcPr>
          <w:p w14:paraId="08F3DF92" w14:textId="77777777" w:rsidR="00F07CEE" w:rsidRPr="009615AB" w:rsidRDefault="00F07CEE" w:rsidP="0012596D">
            <w:pPr>
              <w:pStyle w:val="Texto"/>
              <w:ind w:firstLine="0"/>
              <w:jc w:val="left"/>
              <w:rPr>
                <w:b/>
                <w:szCs w:val="18"/>
                <w:lang w:val="es-MX"/>
              </w:rPr>
            </w:pPr>
            <w:r w:rsidRPr="009615AB">
              <w:rPr>
                <w:szCs w:val="18"/>
                <w:lang w:val="es-MX"/>
              </w:rPr>
              <w:t xml:space="preserve">CS95, Plus Luxury 2WD, SUV, 2.0 lts., Turbo, automático, 8 vel., </w:t>
            </w:r>
            <w:r w:rsidR="00A56746">
              <w:rPr>
                <w:szCs w:val="18"/>
                <w:lang w:val="es-MX"/>
              </w:rPr>
              <w:t xml:space="preserve"> </w:t>
            </w:r>
            <w:r w:rsidRPr="009615AB">
              <w:rPr>
                <w:szCs w:val="18"/>
                <w:lang w:val="es-MX"/>
              </w:rPr>
              <w:t>4 cil.</w:t>
            </w:r>
          </w:p>
        </w:tc>
      </w:tr>
      <w:tr w:rsidR="00F07CEE" w:rsidRPr="009615AB" w14:paraId="4205A1C8" w14:textId="77777777">
        <w:trPr>
          <w:trHeight w:val="20"/>
        </w:trPr>
        <w:tc>
          <w:tcPr>
            <w:tcW w:w="784" w:type="pct"/>
            <w:shd w:val="clear" w:color="auto" w:fill="auto"/>
          </w:tcPr>
          <w:p w14:paraId="0B80A33E" w14:textId="77777777" w:rsidR="00F07CEE" w:rsidRPr="009615AB" w:rsidRDefault="00F07CEE" w:rsidP="0012596D">
            <w:pPr>
              <w:pStyle w:val="Texto"/>
              <w:spacing w:line="230" w:lineRule="exact"/>
              <w:ind w:firstLine="0"/>
              <w:jc w:val="left"/>
              <w:rPr>
                <w:szCs w:val="18"/>
              </w:rPr>
            </w:pPr>
            <w:r w:rsidRPr="009615AB">
              <w:rPr>
                <w:szCs w:val="18"/>
              </w:rPr>
              <w:t>0983123</w:t>
            </w:r>
          </w:p>
        </w:tc>
        <w:tc>
          <w:tcPr>
            <w:tcW w:w="622" w:type="pct"/>
            <w:shd w:val="clear" w:color="auto" w:fill="auto"/>
          </w:tcPr>
          <w:p w14:paraId="610339DE" w14:textId="77777777" w:rsidR="00F07CEE" w:rsidRPr="009615AB" w:rsidRDefault="00F07CEE" w:rsidP="0012596D">
            <w:pPr>
              <w:pStyle w:val="Texto"/>
              <w:spacing w:line="230" w:lineRule="exact"/>
              <w:ind w:firstLine="0"/>
              <w:jc w:val="left"/>
              <w:rPr>
                <w:b/>
                <w:szCs w:val="18"/>
              </w:rPr>
            </w:pPr>
          </w:p>
        </w:tc>
        <w:tc>
          <w:tcPr>
            <w:tcW w:w="416" w:type="pct"/>
            <w:shd w:val="clear" w:color="auto" w:fill="auto"/>
          </w:tcPr>
          <w:p w14:paraId="53CFEA44" w14:textId="77777777" w:rsidR="00F07CEE" w:rsidRPr="009615AB" w:rsidRDefault="00F07CEE" w:rsidP="0012596D">
            <w:pPr>
              <w:pStyle w:val="Texto"/>
              <w:spacing w:line="230" w:lineRule="exact"/>
              <w:ind w:firstLine="0"/>
              <w:jc w:val="left"/>
              <w:rPr>
                <w:b/>
                <w:szCs w:val="18"/>
              </w:rPr>
            </w:pPr>
            <w:r w:rsidRPr="009615AB">
              <w:rPr>
                <w:szCs w:val="18"/>
              </w:rPr>
              <w:t>23 :</w:t>
            </w:r>
          </w:p>
        </w:tc>
        <w:tc>
          <w:tcPr>
            <w:tcW w:w="3178" w:type="pct"/>
            <w:shd w:val="clear" w:color="auto" w:fill="auto"/>
          </w:tcPr>
          <w:p w14:paraId="6A5B0CC4" w14:textId="77777777" w:rsidR="00F07CEE" w:rsidRPr="009615AB" w:rsidRDefault="00F07CEE" w:rsidP="0012596D">
            <w:pPr>
              <w:pStyle w:val="Texto"/>
              <w:spacing w:line="230" w:lineRule="exact"/>
              <w:ind w:firstLine="0"/>
              <w:jc w:val="left"/>
              <w:rPr>
                <w:b/>
                <w:szCs w:val="18"/>
                <w:lang w:val="es-MX"/>
              </w:rPr>
            </w:pPr>
            <w:r w:rsidRPr="009615AB">
              <w:rPr>
                <w:szCs w:val="18"/>
                <w:lang w:val="es-MX"/>
              </w:rPr>
              <w:t xml:space="preserve">CS95, Plus Premium 4WD, SUV, 2.0 lts., Turbo, automático, </w:t>
            </w:r>
            <w:r w:rsidR="00A56746">
              <w:rPr>
                <w:szCs w:val="18"/>
                <w:lang w:val="es-MX"/>
              </w:rPr>
              <w:t xml:space="preserve"> </w:t>
            </w:r>
            <w:r w:rsidRPr="009615AB">
              <w:rPr>
                <w:szCs w:val="18"/>
              </w:rPr>
              <w:t>8 vel., 4 cil.</w:t>
            </w:r>
          </w:p>
        </w:tc>
      </w:tr>
      <w:tr w:rsidR="00F07CEE" w:rsidRPr="009615AB" w14:paraId="30A6BC0C" w14:textId="77777777">
        <w:trPr>
          <w:trHeight w:val="20"/>
        </w:trPr>
        <w:tc>
          <w:tcPr>
            <w:tcW w:w="784" w:type="pct"/>
            <w:shd w:val="clear" w:color="auto" w:fill="auto"/>
          </w:tcPr>
          <w:p w14:paraId="6D1C42AE" w14:textId="77777777" w:rsidR="00F07CEE" w:rsidRPr="009615AB" w:rsidRDefault="00F07CEE" w:rsidP="0012596D">
            <w:pPr>
              <w:pStyle w:val="Texto"/>
              <w:spacing w:line="230" w:lineRule="exact"/>
              <w:ind w:firstLine="0"/>
              <w:jc w:val="left"/>
              <w:rPr>
                <w:szCs w:val="18"/>
              </w:rPr>
            </w:pPr>
            <w:r w:rsidRPr="009615AB">
              <w:rPr>
                <w:szCs w:val="18"/>
              </w:rPr>
              <w:t>0983124</w:t>
            </w:r>
          </w:p>
        </w:tc>
        <w:tc>
          <w:tcPr>
            <w:tcW w:w="622" w:type="pct"/>
            <w:shd w:val="clear" w:color="auto" w:fill="auto"/>
          </w:tcPr>
          <w:p w14:paraId="703702EC" w14:textId="77777777" w:rsidR="00F07CEE" w:rsidRPr="009615AB" w:rsidRDefault="00F07CEE" w:rsidP="0012596D">
            <w:pPr>
              <w:pStyle w:val="Texto"/>
              <w:spacing w:line="230" w:lineRule="exact"/>
              <w:ind w:firstLine="0"/>
              <w:jc w:val="left"/>
              <w:rPr>
                <w:b/>
                <w:szCs w:val="18"/>
              </w:rPr>
            </w:pPr>
          </w:p>
        </w:tc>
        <w:tc>
          <w:tcPr>
            <w:tcW w:w="416" w:type="pct"/>
            <w:shd w:val="clear" w:color="auto" w:fill="auto"/>
          </w:tcPr>
          <w:p w14:paraId="0977FF5D" w14:textId="77777777" w:rsidR="00F07CEE" w:rsidRPr="009615AB" w:rsidRDefault="00F07CEE" w:rsidP="0012596D">
            <w:pPr>
              <w:pStyle w:val="Texto"/>
              <w:spacing w:line="230" w:lineRule="exact"/>
              <w:ind w:firstLine="0"/>
              <w:jc w:val="left"/>
              <w:rPr>
                <w:b/>
                <w:szCs w:val="18"/>
              </w:rPr>
            </w:pPr>
            <w:r w:rsidRPr="009615AB">
              <w:rPr>
                <w:szCs w:val="18"/>
              </w:rPr>
              <w:t>24 :</w:t>
            </w:r>
          </w:p>
        </w:tc>
        <w:tc>
          <w:tcPr>
            <w:tcW w:w="3178" w:type="pct"/>
            <w:shd w:val="clear" w:color="auto" w:fill="auto"/>
          </w:tcPr>
          <w:p w14:paraId="5B8C4E5A" w14:textId="77777777" w:rsidR="00F07CEE" w:rsidRPr="009615AB" w:rsidRDefault="00F07CEE" w:rsidP="0012596D">
            <w:pPr>
              <w:pStyle w:val="Texto"/>
              <w:spacing w:line="230" w:lineRule="exact"/>
              <w:ind w:firstLine="0"/>
              <w:jc w:val="left"/>
              <w:rPr>
                <w:b/>
                <w:szCs w:val="18"/>
              </w:rPr>
            </w:pPr>
            <w:r w:rsidRPr="009615AB">
              <w:rPr>
                <w:szCs w:val="18"/>
              </w:rPr>
              <w:t>CS75, Pro Premium, SUV, 1.5 lts., Turbo, automático DCT, 7 vel., 4 cil.</w:t>
            </w:r>
          </w:p>
        </w:tc>
      </w:tr>
      <w:tr w:rsidR="00F07CEE" w:rsidRPr="009615AB" w14:paraId="672C6578" w14:textId="77777777">
        <w:trPr>
          <w:trHeight w:val="20"/>
        </w:trPr>
        <w:tc>
          <w:tcPr>
            <w:tcW w:w="784" w:type="pct"/>
            <w:shd w:val="clear" w:color="auto" w:fill="auto"/>
          </w:tcPr>
          <w:p w14:paraId="0788DAAD" w14:textId="77777777" w:rsidR="00F07CEE" w:rsidRPr="009615AB" w:rsidRDefault="00F07CEE" w:rsidP="0012596D">
            <w:pPr>
              <w:pStyle w:val="Texto"/>
              <w:spacing w:line="230" w:lineRule="exact"/>
              <w:ind w:firstLine="0"/>
              <w:jc w:val="left"/>
              <w:rPr>
                <w:szCs w:val="18"/>
              </w:rPr>
            </w:pPr>
            <w:r w:rsidRPr="009615AB">
              <w:rPr>
                <w:szCs w:val="18"/>
              </w:rPr>
              <w:t>0983125</w:t>
            </w:r>
          </w:p>
        </w:tc>
        <w:tc>
          <w:tcPr>
            <w:tcW w:w="622" w:type="pct"/>
            <w:shd w:val="clear" w:color="auto" w:fill="auto"/>
          </w:tcPr>
          <w:p w14:paraId="2839C8CF" w14:textId="77777777" w:rsidR="00F07CEE" w:rsidRPr="009615AB" w:rsidRDefault="00F07CEE" w:rsidP="0012596D">
            <w:pPr>
              <w:pStyle w:val="Texto"/>
              <w:spacing w:line="230" w:lineRule="exact"/>
              <w:ind w:firstLine="0"/>
              <w:jc w:val="left"/>
              <w:rPr>
                <w:b/>
                <w:szCs w:val="18"/>
              </w:rPr>
            </w:pPr>
          </w:p>
        </w:tc>
        <w:tc>
          <w:tcPr>
            <w:tcW w:w="416" w:type="pct"/>
            <w:shd w:val="clear" w:color="auto" w:fill="auto"/>
          </w:tcPr>
          <w:p w14:paraId="4BD97C40" w14:textId="77777777" w:rsidR="00F07CEE" w:rsidRPr="009615AB" w:rsidRDefault="00F07CEE" w:rsidP="0012596D">
            <w:pPr>
              <w:pStyle w:val="Texto"/>
              <w:spacing w:line="230" w:lineRule="exact"/>
              <w:ind w:firstLine="0"/>
              <w:jc w:val="left"/>
              <w:rPr>
                <w:b/>
                <w:szCs w:val="18"/>
              </w:rPr>
            </w:pPr>
            <w:r w:rsidRPr="009615AB">
              <w:rPr>
                <w:szCs w:val="18"/>
              </w:rPr>
              <w:t>25 :</w:t>
            </w:r>
          </w:p>
        </w:tc>
        <w:tc>
          <w:tcPr>
            <w:tcW w:w="3178" w:type="pct"/>
            <w:shd w:val="clear" w:color="auto" w:fill="auto"/>
          </w:tcPr>
          <w:p w14:paraId="71806EED" w14:textId="77777777" w:rsidR="00F07CEE" w:rsidRPr="009615AB" w:rsidRDefault="00F07CEE" w:rsidP="0012596D">
            <w:pPr>
              <w:pStyle w:val="Texto"/>
              <w:spacing w:line="230" w:lineRule="exact"/>
              <w:ind w:firstLine="0"/>
              <w:jc w:val="left"/>
              <w:rPr>
                <w:b/>
                <w:szCs w:val="18"/>
              </w:rPr>
            </w:pPr>
            <w:r w:rsidRPr="009615AB">
              <w:rPr>
                <w:szCs w:val="18"/>
              </w:rPr>
              <w:t xml:space="preserve">CS75, Pro Luxury, SUV, 1.5 lts., Turbo, automático DCT, 7 vel., </w:t>
            </w:r>
            <w:r w:rsidR="00A56746">
              <w:rPr>
                <w:szCs w:val="18"/>
              </w:rPr>
              <w:t xml:space="preserve"> </w:t>
            </w:r>
            <w:r w:rsidRPr="009615AB">
              <w:rPr>
                <w:szCs w:val="18"/>
              </w:rPr>
              <w:t>4 cil.</w:t>
            </w:r>
          </w:p>
        </w:tc>
      </w:tr>
      <w:tr w:rsidR="00F07CEE" w:rsidRPr="009615AB" w14:paraId="2043E9AC" w14:textId="77777777">
        <w:trPr>
          <w:trHeight w:val="20"/>
        </w:trPr>
        <w:tc>
          <w:tcPr>
            <w:tcW w:w="784" w:type="pct"/>
            <w:shd w:val="clear" w:color="auto" w:fill="auto"/>
          </w:tcPr>
          <w:p w14:paraId="2D3D91AC" w14:textId="77777777" w:rsidR="00F07CEE" w:rsidRPr="009615AB" w:rsidRDefault="00F07CEE" w:rsidP="0012596D">
            <w:pPr>
              <w:pStyle w:val="Texto"/>
              <w:spacing w:line="230" w:lineRule="exact"/>
              <w:ind w:firstLine="0"/>
              <w:jc w:val="left"/>
              <w:rPr>
                <w:szCs w:val="18"/>
              </w:rPr>
            </w:pPr>
          </w:p>
        </w:tc>
        <w:tc>
          <w:tcPr>
            <w:tcW w:w="622" w:type="pct"/>
            <w:shd w:val="clear" w:color="auto" w:fill="auto"/>
          </w:tcPr>
          <w:p w14:paraId="2E0A4E99" w14:textId="77777777" w:rsidR="00F07CEE" w:rsidRPr="009615AB" w:rsidRDefault="00F07CEE" w:rsidP="0012596D">
            <w:pPr>
              <w:pStyle w:val="Texto"/>
              <w:spacing w:line="230" w:lineRule="exact"/>
              <w:ind w:firstLine="0"/>
              <w:jc w:val="left"/>
              <w:rPr>
                <w:b/>
                <w:szCs w:val="18"/>
              </w:rPr>
            </w:pPr>
            <w:r w:rsidRPr="009615AB">
              <w:rPr>
                <w:b/>
                <w:szCs w:val="18"/>
              </w:rPr>
              <w:t>Modelo</w:t>
            </w:r>
          </w:p>
        </w:tc>
        <w:tc>
          <w:tcPr>
            <w:tcW w:w="416" w:type="pct"/>
            <w:shd w:val="clear" w:color="auto" w:fill="auto"/>
          </w:tcPr>
          <w:p w14:paraId="5C7618A0" w14:textId="77777777" w:rsidR="00F07CEE" w:rsidRPr="009615AB" w:rsidRDefault="00F07CEE" w:rsidP="0012596D">
            <w:pPr>
              <w:pStyle w:val="Texto"/>
              <w:spacing w:line="230" w:lineRule="exact"/>
              <w:ind w:firstLine="0"/>
              <w:jc w:val="left"/>
              <w:rPr>
                <w:b/>
                <w:szCs w:val="18"/>
              </w:rPr>
            </w:pPr>
            <w:r w:rsidRPr="009615AB">
              <w:rPr>
                <w:b/>
                <w:szCs w:val="18"/>
              </w:rPr>
              <w:t>34 :</w:t>
            </w:r>
          </w:p>
        </w:tc>
        <w:tc>
          <w:tcPr>
            <w:tcW w:w="3178" w:type="pct"/>
            <w:shd w:val="clear" w:color="auto" w:fill="auto"/>
          </w:tcPr>
          <w:p w14:paraId="399B922F" w14:textId="77777777" w:rsidR="00F07CEE" w:rsidRPr="009615AB" w:rsidRDefault="00F07CEE" w:rsidP="0012596D">
            <w:pPr>
              <w:pStyle w:val="Texto"/>
              <w:spacing w:line="230" w:lineRule="exact"/>
              <w:ind w:firstLine="0"/>
              <w:jc w:val="left"/>
              <w:rPr>
                <w:b/>
                <w:szCs w:val="18"/>
              </w:rPr>
            </w:pPr>
            <w:r w:rsidRPr="009615AB">
              <w:rPr>
                <w:b/>
                <w:szCs w:val="18"/>
              </w:rPr>
              <w:t>Automóvil Marca Dongfeng 5 puertas (importado)</w:t>
            </w:r>
          </w:p>
        </w:tc>
      </w:tr>
      <w:tr w:rsidR="00F07CEE" w:rsidRPr="009615AB" w14:paraId="20C9B030" w14:textId="77777777">
        <w:trPr>
          <w:trHeight w:val="20"/>
        </w:trPr>
        <w:tc>
          <w:tcPr>
            <w:tcW w:w="784" w:type="pct"/>
            <w:shd w:val="clear" w:color="auto" w:fill="auto"/>
          </w:tcPr>
          <w:p w14:paraId="686821BB" w14:textId="77777777" w:rsidR="00F07CEE" w:rsidRPr="009615AB" w:rsidRDefault="00F07CEE" w:rsidP="0012596D">
            <w:pPr>
              <w:pStyle w:val="Texto"/>
              <w:spacing w:line="230" w:lineRule="exact"/>
              <w:ind w:firstLine="0"/>
              <w:jc w:val="left"/>
              <w:rPr>
                <w:szCs w:val="18"/>
              </w:rPr>
            </w:pPr>
            <w:r w:rsidRPr="009615AB">
              <w:rPr>
                <w:szCs w:val="18"/>
              </w:rPr>
              <w:t>0983404</w:t>
            </w:r>
          </w:p>
        </w:tc>
        <w:tc>
          <w:tcPr>
            <w:tcW w:w="622" w:type="pct"/>
            <w:shd w:val="clear" w:color="auto" w:fill="auto"/>
          </w:tcPr>
          <w:p w14:paraId="7DE2F040" w14:textId="77777777" w:rsidR="00F07CEE" w:rsidRPr="009615AB" w:rsidRDefault="00F07CEE" w:rsidP="0012596D">
            <w:pPr>
              <w:pStyle w:val="Texto"/>
              <w:spacing w:line="230" w:lineRule="exact"/>
              <w:ind w:firstLine="0"/>
              <w:jc w:val="left"/>
              <w:rPr>
                <w:b/>
                <w:szCs w:val="18"/>
              </w:rPr>
            </w:pPr>
            <w:r w:rsidRPr="009615AB">
              <w:rPr>
                <w:szCs w:val="18"/>
              </w:rPr>
              <w:t>Versión</w:t>
            </w:r>
          </w:p>
        </w:tc>
        <w:tc>
          <w:tcPr>
            <w:tcW w:w="416" w:type="pct"/>
            <w:shd w:val="clear" w:color="auto" w:fill="auto"/>
          </w:tcPr>
          <w:p w14:paraId="0627C7FB" w14:textId="77777777" w:rsidR="00F07CEE" w:rsidRPr="009615AB" w:rsidRDefault="00F07CEE" w:rsidP="0012596D">
            <w:pPr>
              <w:pStyle w:val="Texto"/>
              <w:spacing w:line="230" w:lineRule="exact"/>
              <w:ind w:firstLine="0"/>
              <w:jc w:val="left"/>
              <w:rPr>
                <w:b/>
                <w:szCs w:val="18"/>
              </w:rPr>
            </w:pPr>
            <w:r w:rsidRPr="009615AB">
              <w:rPr>
                <w:szCs w:val="18"/>
              </w:rPr>
              <w:t>04 :</w:t>
            </w:r>
          </w:p>
        </w:tc>
        <w:tc>
          <w:tcPr>
            <w:tcW w:w="3178" w:type="pct"/>
            <w:shd w:val="clear" w:color="auto" w:fill="auto"/>
          </w:tcPr>
          <w:p w14:paraId="3F2F9DE8" w14:textId="77777777" w:rsidR="00F07CEE" w:rsidRPr="009615AB" w:rsidRDefault="00F07CEE" w:rsidP="0012596D">
            <w:pPr>
              <w:pStyle w:val="Texto"/>
              <w:spacing w:line="230" w:lineRule="exact"/>
              <w:ind w:firstLine="0"/>
              <w:jc w:val="left"/>
              <w:rPr>
                <w:b/>
                <w:szCs w:val="18"/>
              </w:rPr>
            </w:pPr>
            <w:r w:rsidRPr="009615AB">
              <w:rPr>
                <w:szCs w:val="18"/>
              </w:rPr>
              <w:t>T5 L, SUV, 1.5 lts., automático, 4 cil., gasolina</w:t>
            </w:r>
          </w:p>
        </w:tc>
      </w:tr>
      <w:tr w:rsidR="00F07CEE" w:rsidRPr="009615AB" w14:paraId="7D2E1061" w14:textId="77777777">
        <w:trPr>
          <w:trHeight w:val="20"/>
        </w:trPr>
        <w:tc>
          <w:tcPr>
            <w:tcW w:w="784" w:type="pct"/>
            <w:shd w:val="clear" w:color="auto" w:fill="auto"/>
          </w:tcPr>
          <w:p w14:paraId="7478F248" w14:textId="77777777" w:rsidR="00F07CEE" w:rsidRPr="009615AB" w:rsidRDefault="00F07CEE" w:rsidP="0012596D">
            <w:pPr>
              <w:pStyle w:val="Texto"/>
              <w:spacing w:line="230" w:lineRule="exact"/>
              <w:ind w:firstLine="0"/>
              <w:jc w:val="left"/>
              <w:rPr>
                <w:szCs w:val="18"/>
              </w:rPr>
            </w:pPr>
          </w:p>
        </w:tc>
        <w:tc>
          <w:tcPr>
            <w:tcW w:w="622" w:type="pct"/>
            <w:shd w:val="clear" w:color="auto" w:fill="auto"/>
          </w:tcPr>
          <w:p w14:paraId="5EF3B3FB" w14:textId="77777777" w:rsidR="00F07CEE" w:rsidRPr="009615AB" w:rsidRDefault="00F07CEE" w:rsidP="0012596D">
            <w:pPr>
              <w:pStyle w:val="Texto"/>
              <w:spacing w:line="230" w:lineRule="exact"/>
              <w:ind w:firstLine="0"/>
              <w:jc w:val="left"/>
              <w:rPr>
                <w:szCs w:val="18"/>
              </w:rPr>
            </w:pPr>
            <w:r w:rsidRPr="009615AB">
              <w:rPr>
                <w:b/>
                <w:szCs w:val="18"/>
              </w:rPr>
              <w:t>Modelo</w:t>
            </w:r>
          </w:p>
        </w:tc>
        <w:tc>
          <w:tcPr>
            <w:tcW w:w="416" w:type="pct"/>
            <w:shd w:val="clear" w:color="auto" w:fill="auto"/>
          </w:tcPr>
          <w:p w14:paraId="464C9FBE" w14:textId="77777777" w:rsidR="00F07CEE" w:rsidRPr="009615AB" w:rsidRDefault="00F07CEE" w:rsidP="0012596D">
            <w:pPr>
              <w:pStyle w:val="Texto"/>
              <w:spacing w:line="230" w:lineRule="exact"/>
              <w:ind w:firstLine="0"/>
              <w:jc w:val="left"/>
              <w:rPr>
                <w:szCs w:val="18"/>
              </w:rPr>
            </w:pPr>
            <w:r w:rsidRPr="009615AB">
              <w:rPr>
                <w:b/>
                <w:szCs w:val="18"/>
              </w:rPr>
              <w:t>40 :</w:t>
            </w:r>
          </w:p>
        </w:tc>
        <w:tc>
          <w:tcPr>
            <w:tcW w:w="3178" w:type="pct"/>
            <w:shd w:val="clear" w:color="auto" w:fill="auto"/>
          </w:tcPr>
          <w:p w14:paraId="049903A9" w14:textId="77777777" w:rsidR="00F07CEE" w:rsidRPr="009615AB" w:rsidRDefault="00F07CEE" w:rsidP="0012596D">
            <w:pPr>
              <w:pStyle w:val="Texto"/>
              <w:spacing w:line="230" w:lineRule="exact"/>
              <w:ind w:firstLine="0"/>
              <w:jc w:val="left"/>
              <w:rPr>
                <w:szCs w:val="18"/>
              </w:rPr>
            </w:pPr>
            <w:r w:rsidRPr="009615AB">
              <w:rPr>
                <w:b/>
                <w:szCs w:val="18"/>
              </w:rPr>
              <w:t>Vehículo Marca Jetour 5 puertas (importado)</w:t>
            </w:r>
          </w:p>
        </w:tc>
      </w:tr>
      <w:tr w:rsidR="00F07CEE" w:rsidRPr="009615AB" w14:paraId="11EEBF30" w14:textId="77777777">
        <w:trPr>
          <w:trHeight w:val="20"/>
        </w:trPr>
        <w:tc>
          <w:tcPr>
            <w:tcW w:w="784" w:type="pct"/>
            <w:shd w:val="clear" w:color="auto" w:fill="auto"/>
          </w:tcPr>
          <w:p w14:paraId="6B375CF6" w14:textId="77777777" w:rsidR="00F07CEE" w:rsidRPr="009615AB" w:rsidRDefault="00F07CEE" w:rsidP="0012596D">
            <w:pPr>
              <w:pStyle w:val="Texto"/>
              <w:spacing w:line="230" w:lineRule="exact"/>
              <w:ind w:firstLine="0"/>
              <w:jc w:val="left"/>
              <w:rPr>
                <w:szCs w:val="18"/>
              </w:rPr>
            </w:pPr>
            <w:r w:rsidRPr="009615AB">
              <w:rPr>
                <w:szCs w:val="18"/>
              </w:rPr>
              <w:t>0984001</w:t>
            </w:r>
          </w:p>
        </w:tc>
        <w:tc>
          <w:tcPr>
            <w:tcW w:w="622" w:type="pct"/>
            <w:shd w:val="clear" w:color="auto" w:fill="auto"/>
          </w:tcPr>
          <w:p w14:paraId="45F62FA5" w14:textId="77777777" w:rsidR="00F07CEE" w:rsidRPr="009615AB" w:rsidRDefault="00F07CEE" w:rsidP="0012596D">
            <w:pPr>
              <w:pStyle w:val="Texto"/>
              <w:spacing w:line="230" w:lineRule="exact"/>
              <w:ind w:firstLine="0"/>
              <w:jc w:val="left"/>
              <w:rPr>
                <w:szCs w:val="18"/>
              </w:rPr>
            </w:pPr>
            <w:r w:rsidRPr="009615AB">
              <w:rPr>
                <w:szCs w:val="18"/>
              </w:rPr>
              <w:t>Versión</w:t>
            </w:r>
          </w:p>
        </w:tc>
        <w:tc>
          <w:tcPr>
            <w:tcW w:w="416" w:type="pct"/>
            <w:shd w:val="clear" w:color="auto" w:fill="auto"/>
          </w:tcPr>
          <w:p w14:paraId="108EA489" w14:textId="77777777" w:rsidR="00F07CEE" w:rsidRPr="009615AB" w:rsidRDefault="00F07CEE" w:rsidP="0012596D">
            <w:pPr>
              <w:pStyle w:val="Texto"/>
              <w:spacing w:line="230" w:lineRule="exact"/>
              <w:ind w:firstLine="0"/>
              <w:jc w:val="left"/>
              <w:rPr>
                <w:szCs w:val="18"/>
              </w:rPr>
            </w:pPr>
            <w:r w:rsidRPr="009615AB">
              <w:rPr>
                <w:szCs w:val="18"/>
              </w:rPr>
              <w:t>01 :</w:t>
            </w:r>
          </w:p>
        </w:tc>
        <w:tc>
          <w:tcPr>
            <w:tcW w:w="3178" w:type="pct"/>
            <w:shd w:val="clear" w:color="auto" w:fill="auto"/>
          </w:tcPr>
          <w:p w14:paraId="4B4ADC35" w14:textId="77777777" w:rsidR="00F07CEE" w:rsidRPr="009615AB" w:rsidRDefault="00F07CEE" w:rsidP="0012596D">
            <w:pPr>
              <w:pStyle w:val="Texto"/>
              <w:spacing w:line="230" w:lineRule="exact"/>
              <w:ind w:firstLine="0"/>
              <w:jc w:val="left"/>
              <w:rPr>
                <w:szCs w:val="18"/>
              </w:rPr>
            </w:pPr>
            <w:r w:rsidRPr="009615AB">
              <w:rPr>
                <w:szCs w:val="18"/>
              </w:rPr>
              <w:t>Jetour Dashing SUV, 1.5 lts., automático, DCT, 6 vel., 4 cil.</w:t>
            </w:r>
          </w:p>
        </w:tc>
      </w:tr>
      <w:tr w:rsidR="00F07CEE" w:rsidRPr="009615AB" w14:paraId="5B45501E" w14:textId="77777777">
        <w:trPr>
          <w:trHeight w:val="20"/>
        </w:trPr>
        <w:tc>
          <w:tcPr>
            <w:tcW w:w="784" w:type="pct"/>
            <w:shd w:val="clear" w:color="auto" w:fill="auto"/>
          </w:tcPr>
          <w:p w14:paraId="0F29576D" w14:textId="77777777" w:rsidR="00F07CEE" w:rsidRPr="009615AB" w:rsidRDefault="00F07CEE" w:rsidP="0012596D">
            <w:pPr>
              <w:pStyle w:val="Texto"/>
              <w:spacing w:line="230" w:lineRule="exact"/>
              <w:ind w:firstLine="0"/>
              <w:jc w:val="left"/>
              <w:rPr>
                <w:szCs w:val="18"/>
              </w:rPr>
            </w:pPr>
            <w:r w:rsidRPr="009615AB">
              <w:rPr>
                <w:szCs w:val="18"/>
              </w:rPr>
              <w:t>0984002</w:t>
            </w:r>
          </w:p>
        </w:tc>
        <w:tc>
          <w:tcPr>
            <w:tcW w:w="622" w:type="pct"/>
            <w:shd w:val="clear" w:color="auto" w:fill="auto"/>
          </w:tcPr>
          <w:p w14:paraId="400BB2E9" w14:textId="77777777" w:rsidR="00F07CEE" w:rsidRPr="009615AB" w:rsidRDefault="00F07CEE" w:rsidP="0012596D">
            <w:pPr>
              <w:pStyle w:val="Texto"/>
              <w:spacing w:line="230" w:lineRule="exact"/>
              <w:ind w:firstLine="0"/>
              <w:jc w:val="left"/>
              <w:rPr>
                <w:szCs w:val="18"/>
              </w:rPr>
            </w:pPr>
          </w:p>
        </w:tc>
        <w:tc>
          <w:tcPr>
            <w:tcW w:w="416" w:type="pct"/>
            <w:shd w:val="clear" w:color="auto" w:fill="auto"/>
          </w:tcPr>
          <w:p w14:paraId="1BDB64F8" w14:textId="77777777" w:rsidR="00F07CEE" w:rsidRPr="009615AB" w:rsidRDefault="00F07CEE" w:rsidP="0012596D">
            <w:pPr>
              <w:pStyle w:val="Texto"/>
              <w:spacing w:line="230" w:lineRule="exact"/>
              <w:ind w:firstLine="0"/>
              <w:jc w:val="left"/>
              <w:rPr>
                <w:szCs w:val="18"/>
              </w:rPr>
            </w:pPr>
            <w:r w:rsidRPr="009615AB">
              <w:rPr>
                <w:szCs w:val="18"/>
              </w:rPr>
              <w:t>02 :</w:t>
            </w:r>
          </w:p>
        </w:tc>
        <w:tc>
          <w:tcPr>
            <w:tcW w:w="3178" w:type="pct"/>
            <w:shd w:val="clear" w:color="auto" w:fill="auto"/>
          </w:tcPr>
          <w:p w14:paraId="4ABD4D25" w14:textId="77777777" w:rsidR="00F07CEE" w:rsidRPr="009615AB" w:rsidRDefault="00F07CEE" w:rsidP="0012596D">
            <w:pPr>
              <w:pStyle w:val="Texto"/>
              <w:spacing w:line="230" w:lineRule="exact"/>
              <w:ind w:firstLine="0"/>
              <w:jc w:val="left"/>
              <w:rPr>
                <w:szCs w:val="18"/>
              </w:rPr>
            </w:pPr>
            <w:r w:rsidRPr="009615AB">
              <w:rPr>
                <w:szCs w:val="18"/>
              </w:rPr>
              <w:t>Jetour Dashing SUV, 1.6 lts., automático, DCT, 7 vel., 4 cil.</w:t>
            </w:r>
          </w:p>
        </w:tc>
      </w:tr>
      <w:tr w:rsidR="00F07CEE" w:rsidRPr="009615AB" w14:paraId="3741B858" w14:textId="77777777">
        <w:trPr>
          <w:trHeight w:val="20"/>
        </w:trPr>
        <w:tc>
          <w:tcPr>
            <w:tcW w:w="784" w:type="pct"/>
            <w:shd w:val="clear" w:color="auto" w:fill="auto"/>
          </w:tcPr>
          <w:p w14:paraId="0D1F7A46" w14:textId="77777777" w:rsidR="00F07CEE" w:rsidRPr="009615AB" w:rsidRDefault="00F07CEE" w:rsidP="0012596D">
            <w:pPr>
              <w:pStyle w:val="Texto"/>
              <w:spacing w:line="230" w:lineRule="exact"/>
              <w:ind w:firstLine="0"/>
              <w:jc w:val="left"/>
              <w:rPr>
                <w:szCs w:val="18"/>
              </w:rPr>
            </w:pPr>
            <w:r w:rsidRPr="009615AB">
              <w:rPr>
                <w:szCs w:val="18"/>
              </w:rPr>
              <w:t>0984003</w:t>
            </w:r>
          </w:p>
        </w:tc>
        <w:tc>
          <w:tcPr>
            <w:tcW w:w="622" w:type="pct"/>
            <w:shd w:val="clear" w:color="auto" w:fill="auto"/>
          </w:tcPr>
          <w:p w14:paraId="0BA28E13" w14:textId="77777777" w:rsidR="00F07CEE" w:rsidRPr="009615AB" w:rsidRDefault="00F07CEE" w:rsidP="0012596D">
            <w:pPr>
              <w:pStyle w:val="Texto"/>
              <w:spacing w:line="230" w:lineRule="exact"/>
              <w:ind w:firstLine="0"/>
              <w:jc w:val="left"/>
              <w:rPr>
                <w:szCs w:val="18"/>
              </w:rPr>
            </w:pPr>
          </w:p>
        </w:tc>
        <w:tc>
          <w:tcPr>
            <w:tcW w:w="416" w:type="pct"/>
            <w:shd w:val="clear" w:color="auto" w:fill="auto"/>
          </w:tcPr>
          <w:p w14:paraId="76311CAE" w14:textId="77777777" w:rsidR="00F07CEE" w:rsidRPr="009615AB" w:rsidRDefault="00F07CEE" w:rsidP="0012596D">
            <w:pPr>
              <w:pStyle w:val="Texto"/>
              <w:spacing w:line="230" w:lineRule="exact"/>
              <w:ind w:firstLine="0"/>
              <w:jc w:val="left"/>
              <w:rPr>
                <w:szCs w:val="18"/>
              </w:rPr>
            </w:pPr>
            <w:r w:rsidRPr="009615AB">
              <w:rPr>
                <w:szCs w:val="18"/>
              </w:rPr>
              <w:t>03 :</w:t>
            </w:r>
          </w:p>
        </w:tc>
        <w:tc>
          <w:tcPr>
            <w:tcW w:w="3178" w:type="pct"/>
            <w:shd w:val="clear" w:color="auto" w:fill="auto"/>
          </w:tcPr>
          <w:p w14:paraId="55263EBD" w14:textId="77777777" w:rsidR="00F07CEE" w:rsidRPr="009615AB" w:rsidRDefault="00F07CEE" w:rsidP="0012596D">
            <w:pPr>
              <w:pStyle w:val="Texto"/>
              <w:spacing w:line="230" w:lineRule="exact"/>
              <w:ind w:firstLine="0"/>
              <w:jc w:val="left"/>
              <w:rPr>
                <w:szCs w:val="18"/>
              </w:rPr>
            </w:pPr>
            <w:r w:rsidRPr="009615AB">
              <w:rPr>
                <w:szCs w:val="18"/>
              </w:rPr>
              <w:t>Jetour T2 SUV, 1.5 lts., automático, DCT, 7 vel., 4 cil.</w:t>
            </w:r>
          </w:p>
        </w:tc>
      </w:tr>
      <w:tr w:rsidR="00F07CEE" w:rsidRPr="009615AB" w14:paraId="14B3107D" w14:textId="77777777">
        <w:trPr>
          <w:trHeight w:val="20"/>
        </w:trPr>
        <w:tc>
          <w:tcPr>
            <w:tcW w:w="784" w:type="pct"/>
            <w:shd w:val="clear" w:color="auto" w:fill="auto"/>
          </w:tcPr>
          <w:p w14:paraId="6F49E015" w14:textId="77777777" w:rsidR="00F07CEE" w:rsidRPr="009615AB" w:rsidRDefault="00F07CEE" w:rsidP="0012596D">
            <w:pPr>
              <w:pStyle w:val="Texto"/>
              <w:spacing w:line="230" w:lineRule="exact"/>
              <w:ind w:firstLine="0"/>
              <w:jc w:val="left"/>
              <w:rPr>
                <w:szCs w:val="18"/>
              </w:rPr>
            </w:pPr>
            <w:r w:rsidRPr="009615AB">
              <w:rPr>
                <w:szCs w:val="18"/>
              </w:rPr>
              <w:t>0984004</w:t>
            </w:r>
          </w:p>
        </w:tc>
        <w:tc>
          <w:tcPr>
            <w:tcW w:w="622" w:type="pct"/>
            <w:shd w:val="clear" w:color="auto" w:fill="auto"/>
          </w:tcPr>
          <w:p w14:paraId="002676DA" w14:textId="77777777" w:rsidR="00F07CEE" w:rsidRPr="009615AB" w:rsidRDefault="00F07CEE" w:rsidP="0012596D">
            <w:pPr>
              <w:pStyle w:val="Texto"/>
              <w:spacing w:line="230" w:lineRule="exact"/>
              <w:ind w:firstLine="0"/>
              <w:jc w:val="left"/>
              <w:rPr>
                <w:szCs w:val="18"/>
              </w:rPr>
            </w:pPr>
          </w:p>
        </w:tc>
        <w:tc>
          <w:tcPr>
            <w:tcW w:w="416" w:type="pct"/>
            <w:shd w:val="clear" w:color="auto" w:fill="auto"/>
          </w:tcPr>
          <w:p w14:paraId="5EAA27FD" w14:textId="77777777" w:rsidR="00F07CEE" w:rsidRPr="009615AB" w:rsidRDefault="00F07CEE" w:rsidP="0012596D">
            <w:pPr>
              <w:pStyle w:val="Texto"/>
              <w:spacing w:line="230" w:lineRule="exact"/>
              <w:ind w:firstLine="0"/>
              <w:jc w:val="left"/>
              <w:rPr>
                <w:szCs w:val="18"/>
              </w:rPr>
            </w:pPr>
            <w:r w:rsidRPr="009615AB">
              <w:rPr>
                <w:szCs w:val="18"/>
              </w:rPr>
              <w:t>04 :</w:t>
            </w:r>
          </w:p>
        </w:tc>
        <w:tc>
          <w:tcPr>
            <w:tcW w:w="3178" w:type="pct"/>
            <w:shd w:val="clear" w:color="auto" w:fill="auto"/>
          </w:tcPr>
          <w:p w14:paraId="40CD07DA" w14:textId="77777777" w:rsidR="00F07CEE" w:rsidRPr="009615AB" w:rsidRDefault="00F07CEE" w:rsidP="0012596D">
            <w:pPr>
              <w:pStyle w:val="Texto"/>
              <w:spacing w:line="230" w:lineRule="exact"/>
              <w:ind w:firstLine="0"/>
              <w:jc w:val="left"/>
              <w:rPr>
                <w:szCs w:val="18"/>
              </w:rPr>
            </w:pPr>
            <w:r w:rsidRPr="009615AB">
              <w:rPr>
                <w:szCs w:val="18"/>
              </w:rPr>
              <w:t>Jetour T2 SUV, 2.0 lts., automático, DCT, 7 vel., 4 cil.</w:t>
            </w:r>
          </w:p>
        </w:tc>
      </w:tr>
      <w:tr w:rsidR="00F07CEE" w:rsidRPr="009615AB" w14:paraId="686C11C7" w14:textId="77777777">
        <w:trPr>
          <w:trHeight w:val="20"/>
        </w:trPr>
        <w:tc>
          <w:tcPr>
            <w:tcW w:w="784" w:type="pct"/>
            <w:shd w:val="clear" w:color="auto" w:fill="auto"/>
          </w:tcPr>
          <w:p w14:paraId="348C3A2B" w14:textId="77777777" w:rsidR="00F07CEE" w:rsidRPr="009615AB" w:rsidRDefault="00F07CEE" w:rsidP="0012596D">
            <w:pPr>
              <w:pStyle w:val="Texto"/>
              <w:spacing w:line="230" w:lineRule="exact"/>
              <w:ind w:firstLine="0"/>
              <w:jc w:val="left"/>
              <w:rPr>
                <w:szCs w:val="18"/>
              </w:rPr>
            </w:pPr>
            <w:r w:rsidRPr="009615AB">
              <w:rPr>
                <w:szCs w:val="18"/>
              </w:rPr>
              <w:t>0984005</w:t>
            </w:r>
          </w:p>
        </w:tc>
        <w:tc>
          <w:tcPr>
            <w:tcW w:w="622" w:type="pct"/>
            <w:shd w:val="clear" w:color="auto" w:fill="auto"/>
          </w:tcPr>
          <w:p w14:paraId="02A0444A" w14:textId="77777777" w:rsidR="00F07CEE" w:rsidRPr="009615AB" w:rsidRDefault="00F07CEE" w:rsidP="0012596D">
            <w:pPr>
              <w:pStyle w:val="Texto"/>
              <w:spacing w:line="230" w:lineRule="exact"/>
              <w:ind w:firstLine="0"/>
              <w:jc w:val="left"/>
              <w:rPr>
                <w:szCs w:val="18"/>
              </w:rPr>
            </w:pPr>
          </w:p>
        </w:tc>
        <w:tc>
          <w:tcPr>
            <w:tcW w:w="416" w:type="pct"/>
            <w:shd w:val="clear" w:color="auto" w:fill="auto"/>
          </w:tcPr>
          <w:p w14:paraId="596874FE" w14:textId="77777777" w:rsidR="00F07CEE" w:rsidRPr="009615AB" w:rsidRDefault="00F07CEE" w:rsidP="0012596D">
            <w:pPr>
              <w:pStyle w:val="Texto"/>
              <w:spacing w:line="230" w:lineRule="exact"/>
              <w:ind w:firstLine="0"/>
              <w:jc w:val="left"/>
              <w:rPr>
                <w:szCs w:val="18"/>
              </w:rPr>
            </w:pPr>
            <w:r w:rsidRPr="009615AB">
              <w:rPr>
                <w:szCs w:val="18"/>
              </w:rPr>
              <w:t>05 :</w:t>
            </w:r>
          </w:p>
        </w:tc>
        <w:tc>
          <w:tcPr>
            <w:tcW w:w="3178" w:type="pct"/>
            <w:shd w:val="clear" w:color="auto" w:fill="auto"/>
          </w:tcPr>
          <w:p w14:paraId="175D1144" w14:textId="77777777" w:rsidR="00F07CEE" w:rsidRPr="009615AB" w:rsidRDefault="00F07CEE" w:rsidP="0012596D">
            <w:pPr>
              <w:pStyle w:val="Texto"/>
              <w:spacing w:line="230" w:lineRule="exact"/>
              <w:ind w:firstLine="0"/>
              <w:jc w:val="left"/>
              <w:rPr>
                <w:szCs w:val="18"/>
              </w:rPr>
            </w:pPr>
            <w:r w:rsidRPr="009615AB">
              <w:rPr>
                <w:szCs w:val="18"/>
              </w:rPr>
              <w:t>Jetour T2 Stargazer SUV, 2.0 lts., automático, DCT, 7 vel., 4 cil.</w:t>
            </w:r>
          </w:p>
        </w:tc>
      </w:tr>
      <w:tr w:rsidR="00F07CEE" w:rsidRPr="009615AB" w14:paraId="047BBBD9" w14:textId="77777777">
        <w:trPr>
          <w:trHeight w:val="20"/>
        </w:trPr>
        <w:tc>
          <w:tcPr>
            <w:tcW w:w="784" w:type="pct"/>
            <w:shd w:val="clear" w:color="auto" w:fill="auto"/>
          </w:tcPr>
          <w:p w14:paraId="14F2E25A" w14:textId="77777777" w:rsidR="00F07CEE" w:rsidRPr="009615AB" w:rsidRDefault="00F07CEE" w:rsidP="0012596D">
            <w:pPr>
              <w:pStyle w:val="Texto"/>
              <w:spacing w:line="230" w:lineRule="exact"/>
              <w:ind w:firstLine="0"/>
              <w:jc w:val="left"/>
              <w:rPr>
                <w:szCs w:val="18"/>
              </w:rPr>
            </w:pPr>
            <w:r w:rsidRPr="009615AB">
              <w:rPr>
                <w:szCs w:val="18"/>
              </w:rPr>
              <w:t>0984006</w:t>
            </w:r>
          </w:p>
        </w:tc>
        <w:tc>
          <w:tcPr>
            <w:tcW w:w="622" w:type="pct"/>
            <w:shd w:val="clear" w:color="auto" w:fill="auto"/>
          </w:tcPr>
          <w:p w14:paraId="44E24F1E" w14:textId="77777777" w:rsidR="00F07CEE" w:rsidRPr="009615AB" w:rsidRDefault="00F07CEE" w:rsidP="0012596D">
            <w:pPr>
              <w:pStyle w:val="Texto"/>
              <w:spacing w:line="230" w:lineRule="exact"/>
              <w:ind w:firstLine="0"/>
              <w:jc w:val="left"/>
              <w:rPr>
                <w:szCs w:val="18"/>
              </w:rPr>
            </w:pPr>
          </w:p>
        </w:tc>
        <w:tc>
          <w:tcPr>
            <w:tcW w:w="416" w:type="pct"/>
            <w:shd w:val="clear" w:color="auto" w:fill="auto"/>
          </w:tcPr>
          <w:p w14:paraId="3902031F" w14:textId="77777777" w:rsidR="00F07CEE" w:rsidRPr="009615AB" w:rsidRDefault="00F07CEE" w:rsidP="0012596D">
            <w:pPr>
              <w:pStyle w:val="Texto"/>
              <w:spacing w:line="230" w:lineRule="exact"/>
              <w:ind w:firstLine="0"/>
              <w:jc w:val="left"/>
              <w:rPr>
                <w:szCs w:val="18"/>
              </w:rPr>
            </w:pPr>
            <w:r w:rsidRPr="009615AB">
              <w:rPr>
                <w:szCs w:val="18"/>
              </w:rPr>
              <w:t>06 :</w:t>
            </w:r>
          </w:p>
        </w:tc>
        <w:tc>
          <w:tcPr>
            <w:tcW w:w="3178" w:type="pct"/>
            <w:shd w:val="clear" w:color="auto" w:fill="auto"/>
          </w:tcPr>
          <w:p w14:paraId="1D3E9235" w14:textId="77777777" w:rsidR="00F07CEE" w:rsidRPr="009615AB" w:rsidRDefault="00F07CEE" w:rsidP="0012596D">
            <w:pPr>
              <w:pStyle w:val="Texto"/>
              <w:spacing w:line="230" w:lineRule="exact"/>
              <w:ind w:firstLine="0"/>
              <w:jc w:val="left"/>
              <w:rPr>
                <w:szCs w:val="18"/>
              </w:rPr>
            </w:pPr>
            <w:r w:rsidRPr="009615AB">
              <w:rPr>
                <w:szCs w:val="18"/>
              </w:rPr>
              <w:t>Jetour T1 SUV, 1.5 lts., automático, DCT, 7 vel., 4 cil.</w:t>
            </w:r>
          </w:p>
        </w:tc>
      </w:tr>
      <w:tr w:rsidR="00F07CEE" w:rsidRPr="009615AB" w14:paraId="142FC8C1" w14:textId="77777777">
        <w:trPr>
          <w:trHeight w:val="20"/>
        </w:trPr>
        <w:tc>
          <w:tcPr>
            <w:tcW w:w="784" w:type="pct"/>
            <w:shd w:val="clear" w:color="auto" w:fill="auto"/>
          </w:tcPr>
          <w:p w14:paraId="19E216FA" w14:textId="77777777" w:rsidR="00F07CEE" w:rsidRPr="009615AB" w:rsidRDefault="00F07CEE" w:rsidP="0012596D">
            <w:pPr>
              <w:pStyle w:val="Texto"/>
              <w:spacing w:line="230" w:lineRule="exact"/>
              <w:ind w:firstLine="0"/>
              <w:jc w:val="left"/>
              <w:rPr>
                <w:szCs w:val="18"/>
              </w:rPr>
            </w:pPr>
            <w:r w:rsidRPr="009615AB">
              <w:rPr>
                <w:szCs w:val="18"/>
              </w:rPr>
              <w:t>0984007</w:t>
            </w:r>
          </w:p>
        </w:tc>
        <w:tc>
          <w:tcPr>
            <w:tcW w:w="622" w:type="pct"/>
            <w:shd w:val="clear" w:color="auto" w:fill="auto"/>
          </w:tcPr>
          <w:p w14:paraId="11982F91" w14:textId="77777777" w:rsidR="00F07CEE" w:rsidRPr="009615AB" w:rsidRDefault="00F07CEE" w:rsidP="0012596D">
            <w:pPr>
              <w:pStyle w:val="Texto"/>
              <w:spacing w:line="230" w:lineRule="exact"/>
              <w:ind w:firstLine="0"/>
              <w:jc w:val="left"/>
              <w:rPr>
                <w:szCs w:val="18"/>
              </w:rPr>
            </w:pPr>
          </w:p>
        </w:tc>
        <w:tc>
          <w:tcPr>
            <w:tcW w:w="416" w:type="pct"/>
            <w:shd w:val="clear" w:color="auto" w:fill="auto"/>
          </w:tcPr>
          <w:p w14:paraId="166590BD" w14:textId="77777777" w:rsidR="00F07CEE" w:rsidRPr="009615AB" w:rsidRDefault="00F07CEE" w:rsidP="0012596D">
            <w:pPr>
              <w:pStyle w:val="Texto"/>
              <w:spacing w:line="230" w:lineRule="exact"/>
              <w:ind w:firstLine="0"/>
              <w:jc w:val="left"/>
              <w:rPr>
                <w:szCs w:val="18"/>
              </w:rPr>
            </w:pPr>
            <w:r w:rsidRPr="009615AB">
              <w:rPr>
                <w:szCs w:val="18"/>
              </w:rPr>
              <w:t>07 :</w:t>
            </w:r>
          </w:p>
        </w:tc>
        <w:tc>
          <w:tcPr>
            <w:tcW w:w="3178" w:type="pct"/>
            <w:shd w:val="clear" w:color="auto" w:fill="auto"/>
          </w:tcPr>
          <w:p w14:paraId="516E6BF0" w14:textId="77777777" w:rsidR="00F07CEE" w:rsidRPr="009615AB" w:rsidRDefault="00F07CEE" w:rsidP="0012596D">
            <w:pPr>
              <w:pStyle w:val="Texto"/>
              <w:spacing w:line="230" w:lineRule="exact"/>
              <w:ind w:firstLine="0"/>
              <w:jc w:val="left"/>
              <w:rPr>
                <w:szCs w:val="18"/>
              </w:rPr>
            </w:pPr>
            <w:r w:rsidRPr="009615AB">
              <w:rPr>
                <w:szCs w:val="18"/>
              </w:rPr>
              <w:t>Jetour T1 SUV, 2.0 lts., automático, 8 vel., 4 cil.</w:t>
            </w:r>
          </w:p>
        </w:tc>
      </w:tr>
      <w:tr w:rsidR="00F07CEE" w:rsidRPr="009615AB" w14:paraId="525B659D" w14:textId="77777777">
        <w:trPr>
          <w:trHeight w:val="20"/>
        </w:trPr>
        <w:tc>
          <w:tcPr>
            <w:tcW w:w="784" w:type="pct"/>
            <w:shd w:val="clear" w:color="auto" w:fill="auto"/>
          </w:tcPr>
          <w:p w14:paraId="0835638A" w14:textId="77777777" w:rsidR="00F07CEE" w:rsidRPr="009615AB" w:rsidRDefault="00F07CEE" w:rsidP="0012596D">
            <w:pPr>
              <w:pStyle w:val="Texto"/>
              <w:spacing w:line="230" w:lineRule="exact"/>
              <w:ind w:firstLine="0"/>
              <w:jc w:val="left"/>
              <w:rPr>
                <w:szCs w:val="18"/>
              </w:rPr>
            </w:pPr>
          </w:p>
        </w:tc>
        <w:tc>
          <w:tcPr>
            <w:tcW w:w="622" w:type="pct"/>
            <w:shd w:val="clear" w:color="auto" w:fill="auto"/>
          </w:tcPr>
          <w:p w14:paraId="03386D4B" w14:textId="77777777" w:rsidR="00F07CEE" w:rsidRPr="009615AB" w:rsidRDefault="00F07CEE" w:rsidP="0012596D">
            <w:pPr>
              <w:pStyle w:val="Texto"/>
              <w:spacing w:line="230" w:lineRule="exact"/>
              <w:ind w:firstLine="0"/>
              <w:jc w:val="left"/>
              <w:rPr>
                <w:b/>
                <w:szCs w:val="18"/>
              </w:rPr>
            </w:pPr>
            <w:r w:rsidRPr="009615AB">
              <w:rPr>
                <w:b/>
                <w:szCs w:val="18"/>
              </w:rPr>
              <w:t>Modelo</w:t>
            </w:r>
          </w:p>
        </w:tc>
        <w:tc>
          <w:tcPr>
            <w:tcW w:w="416" w:type="pct"/>
            <w:shd w:val="clear" w:color="auto" w:fill="auto"/>
          </w:tcPr>
          <w:p w14:paraId="26C586A7" w14:textId="77777777" w:rsidR="00F07CEE" w:rsidRPr="009615AB" w:rsidRDefault="00F07CEE" w:rsidP="0012596D">
            <w:pPr>
              <w:pStyle w:val="Texto"/>
              <w:spacing w:line="230" w:lineRule="exact"/>
              <w:ind w:firstLine="0"/>
              <w:jc w:val="left"/>
              <w:rPr>
                <w:b/>
                <w:szCs w:val="18"/>
              </w:rPr>
            </w:pPr>
            <w:r w:rsidRPr="009615AB">
              <w:rPr>
                <w:b/>
                <w:szCs w:val="18"/>
              </w:rPr>
              <w:t>16 :</w:t>
            </w:r>
          </w:p>
        </w:tc>
        <w:tc>
          <w:tcPr>
            <w:tcW w:w="3178" w:type="pct"/>
            <w:shd w:val="clear" w:color="auto" w:fill="auto"/>
          </w:tcPr>
          <w:p w14:paraId="02CB7530" w14:textId="77777777" w:rsidR="00F07CEE" w:rsidRPr="009615AB" w:rsidRDefault="00F07CEE" w:rsidP="0012596D">
            <w:pPr>
              <w:pStyle w:val="Texto"/>
              <w:spacing w:line="230" w:lineRule="exact"/>
              <w:ind w:firstLine="0"/>
              <w:jc w:val="left"/>
              <w:rPr>
                <w:b/>
                <w:szCs w:val="18"/>
                <w:lang w:val="en-US"/>
              </w:rPr>
            </w:pPr>
            <w:r w:rsidRPr="009615AB">
              <w:rPr>
                <w:b/>
                <w:szCs w:val="18"/>
                <w:lang w:val="en-US"/>
              </w:rPr>
              <w:t>Pick Up Marca Great Wall Motor 4 puertas (importado)</w:t>
            </w:r>
          </w:p>
        </w:tc>
      </w:tr>
      <w:tr w:rsidR="00F07CEE" w:rsidRPr="009615AB" w14:paraId="3CC84943" w14:textId="77777777">
        <w:trPr>
          <w:trHeight w:val="20"/>
        </w:trPr>
        <w:tc>
          <w:tcPr>
            <w:tcW w:w="784" w:type="pct"/>
            <w:shd w:val="clear" w:color="auto" w:fill="auto"/>
          </w:tcPr>
          <w:p w14:paraId="17561434" w14:textId="77777777" w:rsidR="00F07CEE" w:rsidRPr="009615AB" w:rsidRDefault="00F07CEE" w:rsidP="0012596D">
            <w:pPr>
              <w:pStyle w:val="Texto"/>
              <w:spacing w:line="230" w:lineRule="exact"/>
              <w:ind w:firstLine="0"/>
              <w:jc w:val="left"/>
              <w:rPr>
                <w:szCs w:val="18"/>
              </w:rPr>
            </w:pPr>
            <w:r w:rsidRPr="009615AB">
              <w:rPr>
                <w:szCs w:val="18"/>
              </w:rPr>
              <w:t>1981606</w:t>
            </w:r>
          </w:p>
        </w:tc>
        <w:tc>
          <w:tcPr>
            <w:tcW w:w="622" w:type="pct"/>
            <w:shd w:val="clear" w:color="auto" w:fill="auto"/>
          </w:tcPr>
          <w:p w14:paraId="5C51C30A" w14:textId="77777777" w:rsidR="00F07CEE" w:rsidRPr="009615AB" w:rsidRDefault="00F07CEE" w:rsidP="0012596D">
            <w:pPr>
              <w:pStyle w:val="Texto"/>
              <w:spacing w:line="230" w:lineRule="exact"/>
              <w:ind w:firstLine="0"/>
              <w:jc w:val="left"/>
              <w:rPr>
                <w:b/>
                <w:szCs w:val="18"/>
              </w:rPr>
            </w:pPr>
            <w:r w:rsidRPr="009615AB">
              <w:rPr>
                <w:szCs w:val="18"/>
              </w:rPr>
              <w:t>Versión</w:t>
            </w:r>
          </w:p>
        </w:tc>
        <w:tc>
          <w:tcPr>
            <w:tcW w:w="416" w:type="pct"/>
            <w:shd w:val="clear" w:color="auto" w:fill="auto"/>
          </w:tcPr>
          <w:p w14:paraId="47B440A8" w14:textId="77777777" w:rsidR="00F07CEE" w:rsidRPr="009615AB" w:rsidRDefault="00F07CEE" w:rsidP="0012596D">
            <w:pPr>
              <w:pStyle w:val="Texto"/>
              <w:spacing w:line="230" w:lineRule="exact"/>
              <w:ind w:firstLine="0"/>
              <w:jc w:val="left"/>
              <w:rPr>
                <w:b/>
                <w:szCs w:val="18"/>
              </w:rPr>
            </w:pPr>
            <w:r w:rsidRPr="009615AB">
              <w:rPr>
                <w:szCs w:val="18"/>
              </w:rPr>
              <w:t>06 :</w:t>
            </w:r>
          </w:p>
        </w:tc>
        <w:tc>
          <w:tcPr>
            <w:tcW w:w="3178" w:type="pct"/>
            <w:shd w:val="clear" w:color="auto" w:fill="auto"/>
          </w:tcPr>
          <w:p w14:paraId="692147B1" w14:textId="77777777" w:rsidR="00F07CEE" w:rsidRPr="009615AB" w:rsidRDefault="00F07CEE" w:rsidP="0012596D">
            <w:pPr>
              <w:pStyle w:val="Texto"/>
              <w:spacing w:line="230" w:lineRule="exact"/>
              <w:ind w:firstLine="0"/>
              <w:jc w:val="left"/>
              <w:rPr>
                <w:b/>
                <w:szCs w:val="18"/>
              </w:rPr>
            </w:pPr>
            <w:r w:rsidRPr="009615AB">
              <w:rPr>
                <w:szCs w:val="18"/>
              </w:rPr>
              <w:t>POER D Luxury, automática, 9 vel., 2.4 lts., Turbo, 4WD, 4 cil., diesel</w:t>
            </w:r>
          </w:p>
        </w:tc>
      </w:tr>
      <w:tr w:rsidR="00F07CEE" w:rsidRPr="009615AB" w14:paraId="496765B9" w14:textId="77777777">
        <w:trPr>
          <w:trHeight w:val="20"/>
        </w:trPr>
        <w:tc>
          <w:tcPr>
            <w:tcW w:w="784" w:type="pct"/>
            <w:shd w:val="clear" w:color="auto" w:fill="auto"/>
          </w:tcPr>
          <w:p w14:paraId="6AAF61C2" w14:textId="77777777" w:rsidR="00F07CEE" w:rsidRPr="009615AB" w:rsidRDefault="00F07CEE" w:rsidP="0012596D">
            <w:pPr>
              <w:pStyle w:val="Texto"/>
              <w:spacing w:line="230" w:lineRule="exact"/>
              <w:ind w:firstLine="0"/>
              <w:jc w:val="left"/>
              <w:rPr>
                <w:szCs w:val="18"/>
              </w:rPr>
            </w:pPr>
            <w:r w:rsidRPr="009615AB">
              <w:rPr>
                <w:szCs w:val="18"/>
              </w:rPr>
              <w:t>1981607</w:t>
            </w:r>
          </w:p>
        </w:tc>
        <w:tc>
          <w:tcPr>
            <w:tcW w:w="622" w:type="pct"/>
            <w:shd w:val="clear" w:color="auto" w:fill="auto"/>
          </w:tcPr>
          <w:p w14:paraId="6546482F" w14:textId="77777777" w:rsidR="00F07CEE" w:rsidRPr="009615AB" w:rsidRDefault="00F07CEE" w:rsidP="0012596D">
            <w:pPr>
              <w:pStyle w:val="Texto"/>
              <w:spacing w:line="230" w:lineRule="exact"/>
              <w:ind w:firstLine="0"/>
              <w:jc w:val="left"/>
              <w:rPr>
                <w:b/>
                <w:szCs w:val="18"/>
              </w:rPr>
            </w:pPr>
          </w:p>
        </w:tc>
        <w:tc>
          <w:tcPr>
            <w:tcW w:w="416" w:type="pct"/>
            <w:shd w:val="clear" w:color="auto" w:fill="auto"/>
          </w:tcPr>
          <w:p w14:paraId="544C24D0" w14:textId="77777777" w:rsidR="00F07CEE" w:rsidRPr="009615AB" w:rsidRDefault="00F07CEE" w:rsidP="0012596D">
            <w:pPr>
              <w:pStyle w:val="Texto"/>
              <w:spacing w:line="230" w:lineRule="exact"/>
              <w:ind w:firstLine="0"/>
              <w:jc w:val="left"/>
              <w:rPr>
                <w:b/>
                <w:szCs w:val="18"/>
              </w:rPr>
            </w:pPr>
            <w:r w:rsidRPr="009615AB">
              <w:rPr>
                <w:szCs w:val="18"/>
              </w:rPr>
              <w:t>07 :</w:t>
            </w:r>
          </w:p>
        </w:tc>
        <w:tc>
          <w:tcPr>
            <w:tcW w:w="3178" w:type="pct"/>
            <w:shd w:val="clear" w:color="auto" w:fill="auto"/>
          </w:tcPr>
          <w:p w14:paraId="082D356E" w14:textId="77777777" w:rsidR="00F07CEE" w:rsidRPr="009615AB" w:rsidRDefault="00F07CEE" w:rsidP="0012596D">
            <w:pPr>
              <w:pStyle w:val="Texto"/>
              <w:spacing w:line="230" w:lineRule="exact"/>
              <w:ind w:firstLine="0"/>
              <w:jc w:val="left"/>
              <w:rPr>
                <w:b/>
                <w:szCs w:val="18"/>
              </w:rPr>
            </w:pPr>
            <w:r w:rsidRPr="009615AB">
              <w:rPr>
                <w:szCs w:val="18"/>
              </w:rPr>
              <w:t xml:space="preserve">POER Comercial Chasis Cabina, manual, 6 vel., 2.0 lts., Turbo, </w:t>
            </w:r>
            <w:r w:rsidR="00A56746">
              <w:rPr>
                <w:szCs w:val="18"/>
              </w:rPr>
              <w:t xml:space="preserve"> </w:t>
            </w:r>
            <w:r w:rsidRPr="009615AB">
              <w:rPr>
                <w:szCs w:val="18"/>
              </w:rPr>
              <w:t>4 cil.</w:t>
            </w:r>
          </w:p>
        </w:tc>
      </w:tr>
      <w:tr w:rsidR="00F07CEE" w:rsidRPr="009615AB" w14:paraId="33B1ED12" w14:textId="77777777">
        <w:trPr>
          <w:trHeight w:val="20"/>
        </w:trPr>
        <w:tc>
          <w:tcPr>
            <w:tcW w:w="784" w:type="pct"/>
            <w:shd w:val="clear" w:color="auto" w:fill="auto"/>
          </w:tcPr>
          <w:p w14:paraId="1EB63CDB" w14:textId="77777777" w:rsidR="00F07CEE" w:rsidRPr="009615AB" w:rsidRDefault="00F07CEE" w:rsidP="0012596D">
            <w:pPr>
              <w:pStyle w:val="Texto"/>
              <w:ind w:firstLine="0"/>
              <w:jc w:val="left"/>
              <w:rPr>
                <w:szCs w:val="18"/>
              </w:rPr>
            </w:pPr>
          </w:p>
        </w:tc>
        <w:tc>
          <w:tcPr>
            <w:tcW w:w="622" w:type="pct"/>
            <w:shd w:val="clear" w:color="auto" w:fill="auto"/>
          </w:tcPr>
          <w:p w14:paraId="50495E72"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29B920CB" w14:textId="77777777" w:rsidR="00F07CEE" w:rsidRPr="009615AB" w:rsidRDefault="00F07CEE" w:rsidP="0012596D">
            <w:pPr>
              <w:pStyle w:val="Texto"/>
              <w:ind w:firstLine="0"/>
              <w:jc w:val="left"/>
              <w:rPr>
                <w:b/>
                <w:szCs w:val="18"/>
              </w:rPr>
            </w:pPr>
            <w:r w:rsidRPr="009615AB">
              <w:rPr>
                <w:b/>
                <w:szCs w:val="18"/>
              </w:rPr>
              <w:t>19 :</w:t>
            </w:r>
          </w:p>
        </w:tc>
        <w:tc>
          <w:tcPr>
            <w:tcW w:w="3178" w:type="pct"/>
            <w:shd w:val="clear" w:color="auto" w:fill="auto"/>
          </w:tcPr>
          <w:p w14:paraId="3E2BDC5F" w14:textId="77777777" w:rsidR="00F07CEE" w:rsidRPr="009615AB" w:rsidRDefault="00F07CEE" w:rsidP="0012596D">
            <w:pPr>
              <w:pStyle w:val="Texto"/>
              <w:ind w:firstLine="0"/>
              <w:jc w:val="left"/>
              <w:rPr>
                <w:b/>
                <w:szCs w:val="18"/>
              </w:rPr>
            </w:pPr>
            <w:r w:rsidRPr="009615AB">
              <w:rPr>
                <w:b/>
                <w:szCs w:val="18"/>
              </w:rPr>
              <w:t>Pick Up Marca CHANGAN (importado)</w:t>
            </w:r>
          </w:p>
        </w:tc>
      </w:tr>
      <w:tr w:rsidR="00F07CEE" w:rsidRPr="009615AB" w14:paraId="149C00E6" w14:textId="77777777">
        <w:trPr>
          <w:trHeight w:val="20"/>
        </w:trPr>
        <w:tc>
          <w:tcPr>
            <w:tcW w:w="784" w:type="pct"/>
            <w:shd w:val="clear" w:color="auto" w:fill="auto"/>
          </w:tcPr>
          <w:p w14:paraId="4BE0AD18" w14:textId="77777777" w:rsidR="00F07CEE" w:rsidRPr="009615AB" w:rsidRDefault="00F07CEE" w:rsidP="0012596D">
            <w:pPr>
              <w:pStyle w:val="Texto"/>
              <w:ind w:firstLine="0"/>
              <w:jc w:val="left"/>
              <w:rPr>
                <w:szCs w:val="18"/>
              </w:rPr>
            </w:pPr>
            <w:r w:rsidRPr="009615AB">
              <w:rPr>
                <w:szCs w:val="18"/>
              </w:rPr>
              <w:t>1981910</w:t>
            </w:r>
          </w:p>
        </w:tc>
        <w:tc>
          <w:tcPr>
            <w:tcW w:w="622" w:type="pct"/>
            <w:shd w:val="clear" w:color="auto" w:fill="auto"/>
          </w:tcPr>
          <w:p w14:paraId="055D5E98"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6A029DC5" w14:textId="77777777" w:rsidR="00F07CEE" w:rsidRPr="009615AB" w:rsidRDefault="00F07CEE" w:rsidP="0012596D">
            <w:pPr>
              <w:pStyle w:val="Texto"/>
              <w:ind w:firstLine="0"/>
              <w:jc w:val="left"/>
              <w:rPr>
                <w:b/>
                <w:szCs w:val="18"/>
              </w:rPr>
            </w:pPr>
            <w:r w:rsidRPr="009615AB">
              <w:rPr>
                <w:szCs w:val="18"/>
              </w:rPr>
              <w:t>10 :</w:t>
            </w:r>
          </w:p>
        </w:tc>
        <w:tc>
          <w:tcPr>
            <w:tcW w:w="3178" w:type="pct"/>
            <w:shd w:val="clear" w:color="auto" w:fill="auto"/>
          </w:tcPr>
          <w:p w14:paraId="016B8362" w14:textId="77777777" w:rsidR="00F07CEE" w:rsidRPr="009615AB" w:rsidRDefault="00F07CEE" w:rsidP="0012596D">
            <w:pPr>
              <w:pStyle w:val="Texto"/>
              <w:ind w:firstLine="0"/>
              <w:jc w:val="left"/>
              <w:rPr>
                <w:b/>
                <w:szCs w:val="18"/>
              </w:rPr>
            </w:pPr>
            <w:r w:rsidRPr="009615AB">
              <w:rPr>
                <w:szCs w:val="18"/>
              </w:rPr>
              <w:t>Hunter Plus, Doble Cabina, 4x2, 2.0 lts., automático, 8 vel., 4 cil.</w:t>
            </w:r>
          </w:p>
        </w:tc>
      </w:tr>
      <w:tr w:rsidR="00F07CEE" w:rsidRPr="009615AB" w14:paraId="38C03E14" w14:textId="77777777">
        <w:trPr>
          <w:trHeight w:val="20"/>
        </w:trPr>
        <w:tc>
          <w:tcPr>
            <w:tcW w:w="784" w:type="pct"/>
            <w:shd w:val="clear" w:color="auto" w:fill="auto"/>
          </w:tcPr>
          <w:p w14:paraId="3FDB372C" w14:textId="77777777" w:rsidR="00F07CEE" w:rsidRPr="009615AB" w:rsidRDefault="00F07CEE" w:rsidP="0012596D">
            <w:pPr>
              <w:pStyle w:val="Texto"/>
              <w:ind w:firstLine="0"/>
              <w:jc w:val="left"/>
              <w:rPr>
                <w:szCs w:val="18"/>
              </w:rPr>
            </w:pPr>
          </w:p>
        </w:tc>
        <w:tc>
          <w:tcPr>
            <w:tcW w:w="622" w:type="pct"/>
            <w:shd w:val="clear" w:color="auto" w:fill="auto"/>
          </w:tcPr>
          <w:p w14:paraId="57E05A21"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54EE7CA1" w14:textId="77777777" w:rsidR="00F07CEE" w:rsidRPr="009615AB" w:rsidRDefault="00F07CEE" w:rsidP="0012596D">
            <w:pPr>
              <w:pStyle w:val="Texto"/>
              <w:ind w:firstLine="0"/>
              <w:jc w:val="left"/>
              <w:rPr>
                <w:b/>
                <w:szCs w:val="18"/>
              </w:rPr>
            </w:pPr>
            <w:r w:rsidRPr="009615AB">
              <w:rPr>
                <w:b/>
                <w:szCs w:val="18"/>
              </w:rPr>
              <w:t>21 :</w:t>
            </w:r>
          </w:p>
        </w:tc>
        <w:tc>
          <w:tcPr>
            <w:tcW w:w="3178" w:type="pct"/>
            <w:shd w:val="clear" w:color="auto" w:fill="auto"/>
          </w:tcPr>
          <w:p w14:paraId="5C3001C1" w14:textId="77777777" w:rsidR="00F07CEE" w:rsidRPr="009615AB" w:rsidRDefault="00F07CEE" w:rsidP="0012596D">
            <w:pPr>
              <w:pStyle w:val="Texto"/>
              <w:ind w:firstLine="0"/>
              <w:jc w:val="left"/>
              <w:rPr>
                <w:b/>
                <w:szCs w:val="18"/>
              </w:rPr>
            </w:pPr>
            <w:r w:rsidRPr="009615AB">
              <w:rPr>
                <w:b/>
                <w:szCs w:val="18"/>
              </w:rPr>
              <w:t>Pick Up Marca Dongfeng 4 puertas (importado)</w:t>
            </w:r>
          </w:p>
        </w:tc>
      </w:tr>
      <w:tr w:rsidR="00F07CEE" w:rsidRPr="009615AB" w14:paraId="175A1D1B" w14:textId="77777777">
        <w:trPr>
          <w:trHeight w:val="20"/>
        </w:trPr>
        <w:tc>
          <w:tcPr>
            <w:tcW w:w="784" w:type="pct"/>
            <w:shd w:val="clear" w:color="auto" w:fill="auto"/>
          </w:tcPr>
          <w:p w14:paraId="421A4D7F" w14:textId="77777777" w:rsidR="00F07CEE" w:rsidRPr="009615AB" w:rsidRDefault="00F07CEE" w:rsidP="0012596D">
            <w:pPr>
              <w:pStyle w:val="Texto"/>
              <w:ind w:firstLine="0"/>
              <w:jc w:val="left"/>
              <w:rPr>
                <w:szCs w:val="18"/>
                <w:lang w:val="en-US"/>
              </w:rPr>
            </w:pPr>
            <w:r w:rsidRPr="009615AB">
              <w:rPr>
                <w:szCs w:val="18"/>
                <w:lang w:val="en-US"/>
              </w:rPr>
              <w:t>1982101</w:t>
            </w:r>
          </w:p>
        </w:tc>
        <w:tc>
          <w:tcPr>
            <w:tcW w:w="622" w:type="pct"/>
            <w:shd w:val="clear" w:color="auto" w:fill="auto"/>
          </w:tcPr>
          <w:p w14:paraId="061BDEE0" w14:textId="77777777" w:rsidR="00F07CEE" w:rsidRPr="009615AB" w:rsidRDefault="00F07CEE" w:rsidP="0012596D">
            <w:pPr>
              <w:pStyle w:val="Texto"/>
              <w:ind w:firstLine="0"/>
              <w:jc w:val="left"/>
              <w:rPr>
                <w:szCs w:val="18"/>
                <w:lang w:val="en-US"/>
              </w:rPr>
            </w:pPr>
            <w:r w:rsidRPr="009615AB">
              <w:rPr>
                <w:szCs w:val="18"/>
                <w:lang w:val="en-US"/>
              </w:rPr>
              <w:t>Versión</w:t>
            </w:r>
          </w:p>
        </w:tc>
        <w:tc>
          <w:tcPr>
            <w:tcW w:w="416" w:type="pct"/>
            <w:shd w:val="clear" w:color="auto" w:fill="auto"/>
          </w:tcPr>
          <w:p w14:paraId="7641F3C4" w14:textId="77777777" w:rsidR="00F07CEE" w:rsidRPr="009615AB" w:rsidRDefault="00F07CEE" w:rsidP="0012596D">
            <w:pPr>
              <w:pStyle w:val="Texto"/>
              <w:ind w:firstLine="0"/>
              <w:jc w:val="left"/>
              <w:rPr>
                <w:szCs w:val="18"/>
                <w:lang w:val="en-US"/>
              </w:rPr>
            </w:pPr>
            <w:r w:rsidRPr="009615AB">
              <w:rPr>
                <w:szCs w:val="18"/>
                <w:lang w:val="en-US"/>
              </w:rPr>
              <w:t>01 :</w:t>
            </w:r>
          </w:p>
        </w:tc>
        <w:tc>
          <w:tcPr>
            <w:tcW w:w="3178" w:type="pct"/>
            <w:shd w:val="clear" w:color="auto" w:fill="auto"/>
          </w:tcPr>
          <w:p w14:paraId="5B318F7A" w14:textId="77777777" w:rsidR="00F07CEE" w:rsidRPr="009615AB" w:rsidRDefault="00F07CEE" w:rsidP="0012596D">
            <w:pPr>
              <w:pStyle w:val="Texto"/>
              <w:ind w:firstLine="0"/>
              <w:jc w:val="left"/>
              <w:rPr>
                <w:szCs w:val="18"/>
                <w:lang w:val="en-US"/>
              </w:rPr>
            </w:pPr>
            <w:r w:rsidRPr="009615AB">
              <w:rPr>
                <w:szCs w:val="18"/>
                <w:lang w:val="en-US"/>
              </w:rPr>
              <w:t>Pick Up, Rich 6, 2.5 lts., manual 4x4, 4 cil., gasolina</w:t>
            </w:r>
          </w:p>
        </w:tc>
      </w:tr>
      <w:tr w:rsidR="00F07CEE" w:rsidRPr="009615AB" w14:paraId="56CAA5CE" w14:textId="77777777">
        <w:trPr>
          <w:trHeight w:val="20"/>
        </w:trPr>
        <w:tc>
          <w:tcPr>
            <w:tcW w:w="784" w:type="pct"/>
            <w:shd w:val="clear" w:color="auto" w:fill="auto"/>
          </w:tcPr>
          <w:p w14:paraId="771B49DB" w14:textId="77777777" w:rsidR="00F07CEE" w:rsidRPr="009615AB" w:rsidRDefault="00F07CEE" w:rsidP="0012596D">
            <w:pPr>
              <w:pStyle w:val="Texto"/>
              <w:ind w:firstLine="0"/>
              <w:jc w:val="left"/>
              <w:rPr>
                <w:szCs w:val="18"/>
                <w:lang w:val="en-US"/>
              </w:rPr>
            </w:pPr>
            <w:r w:rsidRPr="009615AB">
              <w:rPr>
                <w:szCs w:val="18"/>
                <w:lang w:val="en-US"/>
              </w:rPr>
              <w:t>1982102</w:t>
            </w:r>
          </w:p>
        </w:tc>
        <w:tc>
          <w:tcPr>
            <w:tcW w:w="622" w:type="pct"/>
            <w:shd w:val="clear" w:color="auto" w:fill="auto"/>
          </w:tcPr>
          <w:p w14:paraId="6CED4779" w14:textId="77777777" w:rsidR="00F07CEE" w:rsidRPr="009615AB" w:rsidRDefault="00F07CEE" w:rsidP="0012596D">
            <w:pPr>
              <w:pStyle w:val="Texto"/>
              <w:ind w:firstLine="0"/>
              <w:jc w:val="left"/>
              <w:rPr>
                <w:szCs w:val="18"/>
                <w:lang w:val="en-US"/>
              </w:rPr>
            </w:pPr>
          </w:p>
        </w:tc>
        <w:tc>
          <w:tcPr>
            <w:tcW w:w="416" w:type="pct"/>
            <w:shd w:val="clear" w:color="auto" w:fill="auto"/>
          </w:tcPr>
          <w:p w14:paraId="65DBE2F8" w14:textId="77777777" w:rsidR="00F07CEE" w:rsidRPr="009615AB" w:rsidRDefault="00F07CEE" w:rsidP="0012596D">
            <w:pPr>
              <w:pStyle w:val="Texto"/>
              <w:ind w:firstLine="0"/>
              <w:jc w:val="left"/>
              <w:rPr>
                <w:szCs w:val="18"/>
                <w:lang w:val="en-US"/>
              </w:rPr>
            </w:pPr>
            <w:r w:rsidRPr="009615AB">
              <w:rPr>
                <w:szCs w:val="18"/>
                <w:lang w:val="en-US"/>
              </w:rPr>
              <w:t>02 :</w:t>
            </w:r>
          </w:p>
        </w:tc>
        <w:tc>
          <w:tcPr>
            <w:tcW w:w="3178" w:type="pct"/>
            <w:shd w:val="clear" w:color="auto" w:fill="auto"/>
          </w:tcPr>
          <w:p w14:paraId="3F9F213B" w14:textId="77777777" w:rsidR="00F07CEE" w:rsidRPr="009615AB" w:rsidRDefault="00F07CEE" w:rsidP="0012596D">
            <w:pPr>
              <w:pStyle w:val="Texto"/>
              <w:ind w:firstLine="0"/>
              <w:jc w:val="left"/>
              <w:rPr>
                <w:szCs w:val="18"/>
                <w:lang w:val="en-US"/>
              </w:rPr>
            </w:pPr>
            <w:r w:rsidRPr="009615AB">
              <w:rPr>
                <w:szCs w:val="18"/>
                <w:lang w:val="en-US"/>
              </w:rPr>
              <w:t>Pick Up, Rich 6, 2.5 lts., manual 4x4, 4 cil., diesel</w:t>
            </w:r>
          </w:p>
        </w:tc>
      </w:tr>
      <w:tr w:rsidR="00F07CEE" w:rsidRPr="009615AB" w14:paraId="536B2B61" w14:textId="77777777">
        <w:trPr>
          <w:trHeight w:val="20"/>
        </w:trPr>
        <w:tc>
          <w:tcPr>
            <w:tcW w:w="784" w:type="pct"/>
            <w:shd w:val="clear" w:color="auto" w:fill="auto"/>
          </w:tcPr>
          <w:p w14:paraId="3747B3B7" w14:textId="77777777" w:rsidR="00F07CEE" w:rsidRPr="009615AB" w:rsidRDefault="00F07CEE" w:rsidP="0012596D">
            <w:pPr>
              <w:pStyle w:val="Texto"/>
              <w:ind w:firstLine="0"/>
              <w:jc w:val="left"/>
              <w:rPr>
                <w:szCs w:val="18"/>
                <w:lang w:val="en-US"/>
              </w:rPr>
            </w:pPr>
            <w:r w:rsidRPr="009615AB">
              <w:rPr>
                <w:szCs w:val="18"/>
                <w:lang w:val="en-US"/>
              </w:rPr>
              <w:t>1982107</w:t>
            </w:r>
          </w:p>
        </w:tc>
        <w:tc>
          <w:tcPr>
            <w:tcW w:w="622" w:type="pct"/>
            <w:shd w:val="clear" w:color="auto" w:fill="auto"/>
          </w:tcPr>
          <w:p w14:paraId="54C65230" w14:textId="77777777" w:rsidR="00F07CEE" w:rsidRPr="009615AB" w:rsidRDefault="00F07CEE" w:rsidP="0012596D">
            <w:pPr>
              <w:pStyle w:val="Texto"/>
              <w:ind w:firstLine="0"/>
              <w:jc w:val="left"/>
              <w:rPr>
                <w:b/>
                <w:szCs w:val="18"/>
                <w:lang w:val="en-US"/>
              </w:rPr>
            </w:pPr>
          </w:p>
        </w:tc>
        <w:tc>
          <w:tcPr>
            <w:tcW w:w="416" w:type="pct"/>
            <w:shd w:val="clear" w:color="auto" w:fill="auto"/>
          </w:tcPr>
          <w:p w14:paraId="574BEC0E" w14:textId="77777777" w:rsidR="00F07CEE" w:rsidRPr="009615AB" w:rsidRDefault="00F07CEE" w:rsidP="0012596D">
            <w:pPr>
              <w:pStyle w:val="Texto"/>
              <w:ind w:firstLine="0"/>
              <w:jc w:val="left"/>
              <w:rPr>
                <w:b/>
                <w:szCs w:val="18"/>
                <w:lang w:val="en-US"/>
              </w:rPr>
            </w:pPr>
            <w:r w:rsidRPr="009615AB">
              <w:rPr>
                <w:szCs w:val="18"/>
                <w:lang w:val="en-US"/>
              </w:rPr>
              <w:t>07 :</w:t>
            </w:r>
          </w:p>
        </w:tc>
        <w:tc>
          <w:tcPr>
            <w:tcW w:w="3178" w:type="pct"/>
            <w:shd w:val="clear" w:color="auto" w:fill="auto"/>
          </w:tcPr>
          <w:p w14:paraId="16ABAF27" w14:textId="77777777" w:rsidR="00F07CEE" w:rsidRPr="009615AB" w:rsidRDefault="00F07CEE" w:rsidP="0012596D">
            <w:pPr>
              <w:pStyle w:val="Texto"/>
              <w:ind w:firstLine="0"/>
              <w:jc w:val="left"/>
              <w:rPr>
                <w:b/>
                <w:szCs w:val="18"/>
                <w:lang w:val="en-US"/>
              </w:rPr>
            </w:pPr>
            <w:r w:rsidRPr="009615AB">
              <w:rPr>
                <w:szCs w:val="18"/>
                <w:lang w:val="en-US"/>
              </w:rPr>
              <w:t>Pick Up, Rich, 2.0 lts., automática 4x2, 4 cil., gasolina</w:t>
            </w:r>
          </w:p>
        </w:tc>
      </w:tr>
      <w:tr w:rsidR="00F07CEE" w:rsidRPr="009615AB" w14:paraId="0F16EDDB" w14:textId="77777777">
        <w:trPr>
          <w:trHeight w:val="20"/>
        </w:trPr>
        <w:tc>
          <w:tcPr>
            <w:tcW w:w="784" w:type="pct"/>
            <w:shd w:val="clear" w:color="auto" w:fill="auto"/>
          </w:tcPr>
          <w:p w14:paraId="516C1BA1" w14:textId="77777777" w:rsidR="00F07CEE" w:rsidRPr="009615AB" w:rsidRDefault="00F07CEE" w:rsidP="0012596D">
            <w:pPr>
              <w:pStyle w:val="Texto"/>
              <w:ind w:firstLine="0"/>
              <w:jc w:val="left"/>
              <w:rPr>
                <w:szCs w:val="18"/>
                <w:lang w:val="en-US"/>
              </w:rPr>
            </w:pPr>
            <w:r w:rsidRPr="009615AB">
              <w:rPr>
                <w:szCs w:val="18"/>
                <w:lang w:val="en-US"/>
              </w:rPr>
              <w:t>1982108</w:t>
            </w:r>
          </w:p>
        </w:tc>
        <w:tc>
          <w:tcPr>
            <w:tcW w:w="622" w:type="pct"/>
            <w:shd w:val="clear" w:color="auto" w:fill="auto"/>
          </w:tcPr>
          <w:p w14:paraId="3B6CBED7" w14:textId="77777777" w:rsidR="00F07CEE" w:rsidRPr="009615AB" w:rsidRDefault="00F07CEE" w:rsidP="0012596D">
            <w:pPr>
              <w:pStyle w:val="Texto"/>
              <w:ind w:firstLine="0"/>
              <w:jc w:val="left"/>
              <w:rPr>
                <w:b/>
                <w:szCs w:val="18"/>
                <w:lang w:val="en-US"/>
              </w:rPr>
            </w:pPr>
          </w:p>
        </w:tc>
        <w:tc>
          <w:tcPr>
            <w:tcW w:w="416" w:type="pct"/>
            <w:shd w:val="clear" w:color="auto" w:fill="auto"/>
          </w:tcPr>
          <w:p w14:paraId="55E1FF4B" w14:textId="77777777" w:rsidR="00F07CEE" w:rsidRPr="009615AB" w:rsidRDefault="00F07CEE" w:rsidP="0012596D">
            <w:pPr>
              <w:pStyle w:val="Texto"/>
              <w:ind w:firstLine="0"/>
              <w:jc w:val="left"/>
              <w:rPr>
                <w:b/>
                <w:szCs w:val="18"/>
                <w:lang w:val="en-US"/>
              </w:rPr>
            </w:pPr>
            <w:r w:rsidRPr="009615AB">
              <w:rPr>
                <w:szCs w:val="18"/>
                <w:lang w:val="en-US"/>
              </w:rPr>
              <w:t>08 :</w:t>
            </w:r>
          </w:p>
        </w:tc>
        <w:tc>
          <w:tcPr>
            <w:tcW w:w="3178" w:type="pct"/>
            <w:shd w:val="clear" w:color="auto" w:fill="auto"/>
          </w:tcPr>
          <w:p w14:paraId="5A0BBB22" w14:textId="77777777" w:rsidR="00F07CEE" w:rsidRPr="009615AB" w:rsidRDefault="00F07CEE" w:rsidP="0012596D">
            <w:pPr>
              <w:pStyle w:val="Texto"/>
              <w:ind w:firstLine="0"/>
              <w:jc w:val="left"/>
              <w:rPr>
                <w:b/>
                <w:szCs w:val="18"/>
                <w:lang w:val="en-US"/>
              </w:rPr>
            </w:pPr>
            <w:r w:rsidRPr="009615AB">
              <w:rPr>
                <w:szCs w:val="18"/>
                <w:lang w:val="en-US"/>
              </w:rPr>
              <w:t>Pick Up, Rich, 2.3 lts., manual 4x2, 4 cil., diesel</w:t>
            </w:r>
          </w:p>
        </w:tc>
      </w:tr>
      <w:tr w:rsidR="00F07CEE" w:rsidRPr="009615AB" w14:paraId="6EBA968E" w14:textId="77777777">
        <w:trPr>
          <w:trHeight w:val="20"/>
        </w:trPr>
        <w:tc>
          <w:tcPr>
            <w:tcW w:w="784" w:type="pct"/>
            <w:shd w:val="clear" w:color="auto" w:fill="auto"/>
          </w:tcPr>
          <w:p w14:paraId="7DAFB09D" w14:textId="77777777" w:rsidR="00F07CEE" w:rsidRPr="009615AB" w:rsidRDefault="00F07CEE" w:rsidP="0012596D">
            <w:pPr>
              <w:pStyle w:val="Texto"/>
              <w:ind w:firstLine="0"/>
              <w:jc w:val="left"/>
              <w:rPr>
                <w:szCs w:val="18"/>
                <w:lang w:val="en-US"/>
              </w:rPr>
            </w:pPr>
            <w:r w:rsidRPr="009615AB">
              <w:rPr>
                <w:szCs w:val="18"/>
                <w:lang w:val="en-US"/>
              </w:rPr>
              <w:t>1982109</w:t>
            </w:r>
          </w:p>
        </w:tc>
        <w:tc>
          <w:tcPr>
            <w:tcW w:w="622" w:type="pct"/>
            <w:shd w:val="clear" w:color="auto" w:fill="auto"/>
          </w:tcPr>
          <w:p w14:paraId="581770DE" w14:textId="77777777" w:rsidR="00F07CEE" w:rsidRPr="009615AB" w:rsidRDefault="00F07CEE" w:rsidP="0012596D">
            <w:pPr>
              <w:pStyle w:val="Texto"/>
              <w:ind w:firstLine="0"/>
              <w:jc w:val="left"/>
              <w:rPr>
                <w:b/>
                <w:szCs w:val="18"/>
                <w:lang w:val="en-US"/>
              </w:rPr>
            </w:pPr>
          </w:p>
        </w:tc>
        <w:tc>
          <w:tcPr>
            <w:tcW w:w="416" w:type="pct"/>
            <w:shd w:val="clear" w:color="auto" w:fill="auto"/>
          </w:tcPr>
          <w:p w14:paraId="1651DBD4" w14:textId="77777777" w:rsidR="00F07CEE" w:rsidRPr="009615AB" w:rsidRDefault="00F07CEE" w:rsidP="0012596D">
            <w:pPr>
              <w:pStyle w:val="Texto"/>
              <w:ind w:firstLine="0"/>
              <w:jc w:val="left"/>
              <w:rPr>
                <w:b/>
                <w:szCs w:val="18"/>
                <w:lang w:val="en-US"/>
              </w:rPr>
            </w:pPr>
            <w:r w:rsidRPr="009615AB">
              <w:rPr>
                <w:szCs w:val="18"/>
                <w:lang w:val="en-US"/>
              </w:rPr>
              <w:t>09 :</w:t>
            </w:r>
          </w:p>
        </w:tc>
        <w:tc>
          <w:tcPr>
            <w:tcW w:w="3178" w:type="pct"/>
            <w:shd w:val="clear" w:color="auto" w:fill="auto"/>
          </w:tcPr>
          <w:p w14:paraId="5D6B0C0F" w14:textId="77777777" w:rsidR="00F07CEE" w:rsidRPr="009615AB" w:rsidRDefault="00F07CEE" w:rsidP="0012596D">
            <w:pPr>
              <w:pStyle w:val="Texto"/>
              <w:ind w:firstLine="0"/>
              <w:jc w:val="left"/>
              <w:rPr>
                <w:b/>
                <w:szCs w:val="18"/>
                <w:lang w:val="en-US"/>
              </w:rPr>
            </w:pPr>
            <w:r w:rsidRPr="009615AB">
              <w:rPr>
                <w:szCs w:val="18"/>
                <w:lang w:val="en-US"/>
              </w:rPr>
              <w:t>Pick Up, Rich, 2.3 lts., automática 4x4, 4 cil., diesel</w:t>
            </w:r>
          </w:p>
        </w:tc>
      </w:tr>
      <w:tr w:rsidR="00F07CEE" w:rsidRPr="009615AB" w14:paraId="61C4ECF8" w14:textId="77777777">
        <w:trPr>
          <w:trHeight w:val="20"/>
        </w:trPr>
        <w:tc>
          <w:tcPr>
            <w:tcW w:w="784" w:type="pct"/>
            <w:shd w:val="clear" w:color="auto" w:fill="auto"/>
          </w:tcPr>
          <w:p w14:paraId="072EB023" w14:textId="77777777" w:rsidR="00F07CEE" w:rsidRPr="009615AB" w:rsidRDefault="00F07CEE" w:rsidP="0012596D">
            <w:pPr>
              <w:pStyle w:val="Texto"/>
              <w:ind w:firstLine="0"/>
              <w:jc w:val="left"/>
              <w:rPr>
                <w:szCs w:val="18"/>
                <w:lang w:val="en-US"/>
              </w:rPr>
            </w:pPr>
          </w:p>
        </w:tc>
        <w:tc>
          <w:tcPr>
            <w:tcW w:w="622" w:type="pct"/>
            <w:shd w:val="clear" w:color="auto" w:fill="auto"/>
          </w:tcPr>
          <w:p w14:paraId="2527ED6F"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07CC7014" w14:textId="77777777" w:rsidR="00F07CEE" w:rsidRPr="009615AB" w:rsidRDefault="00F07CEE" w:rsidP="0012596D">
            <w:pPr>
              <w:pStyle w:val="Texto"/>
              <w:ind w:firstLine="0"/>
              <w:jc w:val="left"/>
              <w:rPr>
                <w:b/>
                <w:szCs w:val="18"/>
              </w:rPr>
            </w:pPr>
            <w:r w:rsidRPr="009615AB">
              <w:rPr>
                <w:b/>
                <w:szCs w:val="18"/>
              </w:rPr>
              <w:t>98 :</w:t>
            </w:r>
          </w:p>
        </w:tc>
        <w:tc>
          <w:tcPr>
            <w:tcW w:w="3178" w:type="pct"/>
            <w:shd w:val="clear" w:color="auto" w:fill="auto"/>
          </w:tcPr>
          <w:p w14:paraId="48F45DF2" w14:textId="77777777" w:rsidR="00F07CEE" w:rsidRPr="009615AB" w:rsidRDefault="00F07CEE" w:rsidP="0012596D">
            <w:pPr>
              <w:pStyle w:val="Texto"/>
              <w:ind w:firstLine="0"/>
              <w:jc w:val="left"/>
              <w:rPr>
                <w:b/>
                <w:szCs w:val="18"/>
              </w:rPr>
            </w:pPr>
            <w:r w:rsidRPr="009615AB">
              <w:rPr>
                <w:b/>
                <w:szCs w:val="18"/>
              </w:rPr>
              <w:t>Chasis Cabina Marca EC TRUCK</w:t>
            </w:r>
          </w:p>
        </w:tc>
      </w:tr>
      <w:tr w:rsidR="00F07CEE" w:rsidRPr="009615AB" w14:paraId="4B7102EA" w14:textId="77777777">
        <w:trPr>
          <w:trHeight w:val="20"/>
        </w:trPr>
        <w:tc>
          <w:tcPr>
            <w:tcW w:w="784" w:type="pct"/>
            <w:shd w:val="clear" w:color="auto" w:fill="auto"/>
          </w:tcPr>
          <w:p w14:paraId="5AC3E10D" w14:textId="77777777" w:rsidR="00F07CEE" w:rsidRPr="009615AB" w:rsidRDefault="00F07CEE" w:rsidP="0012596D">
            <w:pPr>
              <w:pStyle w:val="Texto"/>
              <w:ind w:firstLine="0"/>
              <w:jc w:val="left"/>
              <w:rPr>
                <w:szCs w:val="18"/>
              </w:rPr>
            </w:pPr>
            <w:r w:rsidRPr="009615AB">
              <w:rPr>
                <w:szCs w:val="18"/>
              </w:rPr>
              <w:t>2989804</w:t>
            </w:r>
          </w:p>
        </w:tc>
        <w:tc>
          <w:tcPr>
            <w:tcW w:w="622" w:type="pct"/>
            <w:shd w:val="clear" w:color="auto" w:fill="auto"/>
          </w:tcPr>
          <w:p w14:paraId="279D8C56" w14:textId="77777777" w:rsidR="00F07CEE" w:rsidRPr="009615AB" w:rsidRDefault="00F07CEE" w:rsidP="0012596D">
            <w:pPr>
              <w:pStyle w:val="Texto"/>
              <w:ind w:firstLine="0"/>
              <w:jc w:val="left"/>
              <w:rPr>
                <w:b/>
                <w:szCs w:val="18"/>
              </w:rPr>
            </w:pPr>
            <w:r w:rsidRPr="009615AB">
              <w:rPr>
                <w:szCs w:val="18"/>
              </w:rPr>
              <w:t>Versión</w:t>
            </w:r>
          </w:p>
        </w:tc>
        <w:tc>
          <w:tcPr>
            <w:tcW w:w="416" w:type="pct"/>
            <w:shd w:val="clear" w:color="auto" w:fill="auto"/>
          </w:tcPr>
          <w:p w14:paraId="621D8633" w14:textId="77777777" w:rsidR="00F07CEE" w:rsidRPr="009615AB" w:rsidRDefault="00F07CEE" w:rsidP="0012596D">
            <w:pPr>
              <w:pStyle w:val="Texto"/>
              <w:ind w:firstLine="0"/>
              <w:jc w:val="left"/>
              <w:rPr>
                <w:b/>
                <w:szCs w:val="18"/>
              </w:rPr>
            </w:pPr>
            <w:r w:rsidRPr="009615AB">
              <w:rPr>
                <w:szCs w:val="18"/>
              </w:rPr>
              <w:t>04 :</w:t>
            </w:r>
          </w:p>
        </w:tc>
        <w:tc>
          <w:tcPr>
            <w:tcW w:w="3178" w:type="pct"/>
            <w:shd w:val="clear" w:color="auto" w:fill="auto"/>
          </w:tcPr>
          <w:p w14:paraId="21B22CE5" w14:textId="77777777" w:rsidR="00F07CEE" w:rsidRPr="009615AB" w:rsidRDefault="00F07CEE" w:rsidP="0012596D">
            <w:pPr>
              <w:pStyle w:val="Texto"/>
              <w:ind w:firstLine="0"/>
              <w:jc w:val="left"/>
              <w:rPr>
                <w:b/>
                <w:szCs w:val="18"/>
                <w:lang w:val="en-US"/>
              </w:rPr>
            </w:pPr>
            <w:r w:rsidRPr="009615AB">
              <w:rPr>
                <w:szCs w:val="18"/>
                <w:lang w:val="en-US"/>
              </w:rPr>
              <w:t>Chasis Cabina 2x2 3,000 Kg. PBV</w:t>
            </w:r>
          </w:p>
        </w:tc>
      </w:tr>
      <w:tr w:rsidR="00F07CEE" w:rsidRPr="009615AB" w14:paraId="0CACFE83" w14:textId="77777777">
        <w:trPr>
          <w:trHeight w:val="20"/>
        </w:trPr>
        <w:tc>
          <w:tcPr>
            <w:tcW w:w="784" w:type="pct"/>
            <w:shd w:val="clear" w:color="auto" w:fill="auto"/>
          </w:tcPr>
          <w:p w14:paraId="4989ADEA" w14:textId="77777777" w:rsidR="00F07CEE" w:rsidRPr="009615AB" w:rsidRDefault="00F07CEE" w:rsidP="0012596D">
            <w:pPr>
              <w:pStyle w:val="Texto"/>
              <w:ind w:firstLine="0"/>
              <w:jc w:val="left"/>
              <w:rPr>
                <w:szCs w:val="18"/>
                <w:lang w:val="en-US"/>
              </w:rPr>
            </w:pPr>
            <w:r w:rsidRPr="009615AB">
              <w:rPr>
                <w:szCs w:val="18"/>
                <w:lang w:val="en-US"/>
              </w:rPr>
              <w:t>2989805</w:t>
            </w:r>
          </w:p>
        </w:tc>
        <w:tc>
          <w:tcPr>
            <w:tcW w:w="622" w:type="pct"/>
            <w:shd w:val="clear" w:color="auto" w:fill="auto"/>
          </w:tcPr>
          <w:p w14:paraId="41E1BADB" w14:textId="77777777" w:rsidR="00F07CEE" w:rsidRPr="009615AB" w:rsidRDefault="00F07CEE" w:rsidP="0012596D">
            <w:pPr>
              <w:pStyle w:val="Texto"/>
              <w:ind w:firstLine="0"/>
              <w:jc w:val="left"/>
              <w:rPr>
                <w:b/>
                <w:szCs w:val="18"/>
                <w:lang w:val="en-US"/>
              </w:rPr>
            </w:pPr>
          </w:p>
        </w:tc>
        <w:tc>
          <w:tcPr>
            <w:tcW w:w="416" w:type="pct"/>
            <w:shd w:val="clear" w:color="auto" w:fill="auto"/>
          </w:tcPr>
          <w:p w14:paraId="0BCA3D07" w14:textId="77777777" w:rsidR="00F07CEE" w:rsidRPr="009615AB" w:rsidRDefault="00F07CEE" w:rsidP="0012596D">
            <w:pPr>
              <w:pStyle w:val="Texto"/>
              <w:ind w:firstLine="0"/>
              <w:jc w:val="left"/>
              <w:rPr>
                <w:b/>
                <w:szCs w:val="18"/>
                <w:lang w:val="en-US"/>
              </w:rPr>
            </w:pPr>
            <w:r w:rsidRPr="009615AB">
              <w:rPr>
                <w:szCs w:val="18"/>
                <w:lang w:val="en-US"/>
              </w:rPr>
              <w:t>05 :</w:t>
            </w:r>
          </w:p>
        </w:tc>
        <w:tc>
          <w:tcPr>
            <w:tcW w:w="3178" w:type="pct"/>
            <w:shd w:val="clear" w:color="auto" w:fill="auto"/>
          </w:tcPr>
          <w:p w14:paraId="6893E45F" w14:textId="77777777" w:rsidR="00F07CEE" w:rsidRPr="009615AB" w:rsidRDefault="00F07CEE" w:rsidP="0012596D">
            <w:pPr>
              <w:pStyle w:val="Texto"/>
              <w:ind w:firstLine="0"/>
              <w:jc w:val="left"/>
              <w:rPr>
                <w:b/>
                <w:szCs w:val="18"/>
                <w:lang w:val="en-US"/>
              </w:rPr>
            </w:pPr>
            <w:r w:rsidRPr="009615AB">
              <w:rPr>
                <w:szCs w:val="18"/>
                <w:lang w:val="en-US"/>
              </w:rPr>
              <w:t>Chasis Cabina 2x2 4,000 Kg. PBV</w:t>
            </w:r>
          </w:p>
        </w:tc>
      </w:tr>
      <w:tr w:rsidR="00F07CEE" w:rsidRPr="009615AB" w14:paraId="4C2E3007" w14:textId="77777777">
        <w:trPr>
          <w:trHeight w:val="20"/>
        </w:trPr>
        <w:tc>
          <w:tcPr>
            <w:tcW w:w="784" w:type="pct"/>
            <w:shd w:val="clear" w:color="auto" w:fill="auto"/>
          </w:tcPr>
          <w:p w14:paraId="63AC8D94" w14:textId="77777777" w:rsidR="00F07CEE" w:rsidRPr="009615AB" w:rsidRDefault="00F07CEE" w:rsidP="0012596D">
            <w:pPr>
              <w:pStyle w:val="Texto"/>
              <w:ind w:firstLine="0"/>
              <w:jc w:val="left"/>
              <w:rPr>
                <w:szCs w:val="18"/>
                <w:lang w:val="en-US"/>
              </w:rPr>
            </w:pPr>
            <w:r w:rsidRPr="009615AB">
              <w:rPr>
                <w:szCs w:val="18"/>
                <w:lang w:val="en-US"/>
              </w:rPr>
              <w:t>2989806</w:t>
            </w:r>
          </w:p>
        </w:tc>
        <w:tc>
          <w:tcPr>
            <w:tcW w:w="622" w:type="pct"/>
            <w:shd w:val="clear" w:color="auto" w:fill="auto"/>
          </w:tcPr>
          <w:p w14:paraId="6DC04420" w14:textId="77777777" w:rsidR="00F07CEE" w:rsidRPr="009615AB" w:rsidRDefault="00F07CEE" w:rsidP="0012596D">
            <w:pPr>
              <w:pStyle w:val="Texto"/>
              <w:ind w:firstLine="0"/>
              <w:jc w:val="left"/>
              <w:rPr>
                <w:b/>
                <w:szCs w:val="18"/>
                <w:lang w:val="en-US"/>
              </w:rPr>
            </w:pPr>
          </w:p>
        </w:tc>
        <w:tc>
          <w:tcPr>
            <w:tcW w:w="416" w:type="pct"/>
            <w:shd w:val="clear" w:color="auto" w:fill="auto"/>
          </w:tcPr>
          <w:p w14:paraId="040265E8" w14:textId="77777777" w:rsidR="00F07CEE" w:rsidRPr="009615AB" w:rsidRDefault="00F07CEE" w:rsidP="0012596D">
            <w:pPr>
              <w:pStyle w:val="Texto"/>
              <w:ind w:firstLine="0"/>
              <w:jc w:val="left"/>
              <w:rPr>
                <w:b/>
                <w:szCs w:val="18"/>
                <w:lang w:val="en-US"/>
              </w:rPr>
            </w:pPr>
            <w:r w:rsidRPr="009615AB">
              <w:rPr>
                <w:szCs w:val="18"/>
                <w:lang w:val="en-US"/>
              </w:rPr>
              <w:t>06 :</w:t>
            </w:r>
          </w:p>
        </w:tc>
        <w:tc>
          <w:tcPr>
            <w:tcW w:w="3178" w:type="pct"/>
            <w:shd w:val="clear" w:color="auto" w:fill="auto"/>
          </w:tcPr>
          <w:p w14:paraId="6B0C2682" w14:textId="77777777" w:rsidR="00F07CEE" w:rsidRPr="009615AB" w:rsidRDefault="00F07CEE" w:rsidP="0012596D">
            <w:pPr>
              <w:pStyle w:val="Texto"/>
              <w:ind w:firstLine="0"/>
              <w:jc w:val="left"/>
              <w:rPr>
                <w:b/>
                <w:szCs w:val="18"/>
                <w:lang w:val="en-US"/>
              </w:rPr>
            </w:pPr>
            <w:r w:rsidRPr="009615AB">
              <w:rPr>
                <w:szCs w:val="18"/>
                <w:lang w:val="en-US"/>
              </w:rPr>
              <w:t>Chasis Cabina 2x2 7,000 Kg. PBV</w:t>
            </w:r>
          </w:p>
        </w:tc>
      </w:tr>
      <w:tr w:rsidR="00F07CEE" w:rsidRPr="009615AB" w14:paraId="597C1E8E" w14:textId="77777777">
        <w:trPr>
          <w:trHeight w:val="20"/>
        </w:trPr>
        <w:tc>
          <w:tcPr>
            <w:tcW w:w="784" w:type="pct"/>
            <w:shd w:val="clear" w:color="auto" w:fill="auto"/>
          </w:tcPr>
          <w:p w14:paraId="22F55E7A" w14:textId="77777777" w:rsidR="00F07CEE" w:rsidRPr="009615AB" w:rsidRDefault="00F07CEE" w:rsidP="0012596D">
            <w:pPr>
              <w:pStyle w:val="Texto"/>
              <w:ind w:firstLine="0"/>
              <w:jc w:val="left"/>
              <w:rPr>
                <w:szCs w:val="18"/>
                <w:lang w:val="en-US"/>
              </w:rPr>
            </w:pPr>
          </w:p>
        </w:tc>
        <w:tc>
          <w:tcPr>
            <w:tcW w:w="622" w:type="pct"/>
            <w:shd w:val="clear" w:color="auto" w:fill="auto"/>
          </w:tcPr>
          <w:p w14:paraId="3A36314F" w14:textId="77777777" w:rsidR="00F07CEE" w:rsidRPr="009615AB" w:rsidRDefault="00F07CEE" w:rsidP="0012596D">
            <w:pPr>
              <w:pStyle w:val="Texto"/>
              <w:ind w:firstLine="0"/>
              <w:jc w:val="left"/>
              <w:rPr>
                <w:b/>
                <w:szCs w:val="18"/>
              </w:rPr>
            </w:pPr>
            <w:r w:rsidRPr="009615AB">
              <w:rPr>
                <w:b/>
                <w:szCs w:val="18"/>
              </w:rPr>
              <w:t>Modelo</w:t>
            </w:r>
          </w:p>
        </w:tc>
        <w:tc>
          <w:tcPr>
            <w:tcW w:w="416" w:type="pct"/>
            <w:shd w:val="clear" w:color="auto" w:fill="auto"/>
          </w:tcPr>
          <w:p w14:paraId="4C0E6603" w14:textId="77777777" w:rsidR="00F07CEE" w:rsidRPr="009615AB" w:rsidRDefault="00F07CEE" w:rsidP="0012596D">
            <w:pPr>
              <w:pStyle w:val="Texto"/>
              <w:ind w:firstLine="0"/>
              <w:jc w:val="left"/>
              <w:rPr>
                <w:b/>
                <w:szCs w:val="18"/>
              </w:rPr>
            </w:pPr>
            <w:r w:rsidRPr="009615AB">
              <w:rPr>
                <w:b/>
                <w:szCs w:val="18"/>
              </w:rPr>
              <w:t>AP :</w:t>
            </w:r>
          </w:p>
        </w:tc>
        <w:tc>
          <w:tcPr>
            <w:tcW w:w="3178" w:type="pct"/>
            <w:shd w:val="clear" w:color="auto" w:fill="auto"/>
          </w:tcPr>
          <w:p w14:paraId="5F6C5169" w14:textId="77777777" w:rsidR="00F07CEE" w:rsidRPr="009615AB" w:rsidRDefault="00F07CEE" w:rsidP="0012596D">
            <w:pPr>
              <w:pStyle w:val="Texto"/>
              <w:ind w:firstLine="0"/>
              <w:jc w:val="left"/>
              <w:rPr>
                <w:b/>
                <w:szCs w:val="18"/>
              </w:rPr>
            </w:pPr>
            <w:r w:rsidRPr="009615AB">
              <w:rPr>
                <w:b/>
                <w:szCs w:val="18"/>
              </w:rPr>
              <w:t>Camión Marca FOTON (importado)</w:t>
            </w:r>
          </w:p>
        </w:tc>
      </w:tr>
      <w:tr w:rsidR="00F07CEE" w:rsidRPr="009615AB" w14:paraId="5DA3F5F2" w14:textId="77777777">
        <w:trPr>
          <w:trHeight w:val="20"/>
        </w:trPr>
        <w:tc>
          <w:tcPr>
            <w:tcW w:w="784" w:type="pct"/>
            <w:shd w:val="clear" w:color="auto" w:fill="auto"/>
          </w:tcPr>
          <w:p w14:paraId="09AD1FA1" w14:textId="77777777" w:rsidR="00F07CEE" w:rsidRPr="009615AB" w:rsidRDefault="00F07CEE" w:rsidP="0012596D">
            <w:pPr>
              <w:pStyle w:val="Texto"/>
              <w:spacing w:after="80"/>
              <w:ind w:firstLine="0"/>
              <w:jc w:val="left"/>
              <w:rPr>
                <w:szCs w:val="18"/>
              </w:rPr>
            </w:pPr>
            <w:r w:rsidRPr="009615AB">
              <w:rPr>
                <w:szCs w:val="18"/>
              </w:rPr>
              <w:t>298AP18</w:t>
            </w:r>
          </w:p>
        </w:tc>
        <w:tc>
          <w:tcPr>
            <w:tcW w:w="622" w:type="pct"/>
            <w:shd w:val="clear" w:color="auto" w:fill="auto"/>
          </w:tcPr>
          <w:p w14:paraId="51A3287F" w14:textId="77777777" w:rsidR="00F07CEE" w:rsidRPr="009615AB" w:rsidRDefault="00F07CEE" w:rsidP="0012596D">
            <w:pPr>
              <w:pStyle w:val="Texto"/>
              <w:spacing w:after="80"/>
              <w:ind w:firstLine="0"/>
              <w:jc w:val="left"/>
              <w:rPr>
                <w:b/>
                <w:szCs w:val="18"/>
              </w:rPr>
            </w:pPr>
            <w:r w:rsidRPr="009615AB">
              <w:rPr>
                <w:szCs w:val="18"/>
              </w:rPr>
              <w:t>Versión</w:t>
            </w:r>
          </w:p>
        </w:tc>
        <w:tc>
          <w:tcPr>
            <w:tcW w:w="416" w:type="pct"/>
            <w:shd w:val="clear" w:color="auto" w:fill="auto"/>
          </w:tcPr>
          <w:p w14:paraId="7B557523" w14:textId="77777777" w:rsidR="00F07CEE" w:rsidRPr="009615AB" w:rsidRDefault="00F07CEE" w:rsidP="0012596D">
            <w:pPr>
              <w:pStyle w:val="Texto"/>
              <w:spacing w:after="80"/>
              <w:ind w:firstLine="0"/>
              <w:jc w:val="left"/>
              <w:rPr>
                <w:b/>
                <w:szCs w:val="18"/>
              </w:rPr>
            </w:pPr>
            <w:r w:rsidRPr="009615AB">
              <w:rPr>
                <w:szCs w:val="18"/>
              </w:rPr>
              <w:t>18 :</w:t>
            </w:r>
          </w:p>
        </w:tc>
        <w:tc>
          <w:tcPr>
            <w:tcW w:w="3178" w:type="pct"/>
            <w:shd w:val="clear" w:color="auto" w:fill="auto"/>
          </w:tcPr>
          <w:p w14:paraId="187BBA3A" w14:textId="77777777" w:rsidR="00F07CEE" w:rsidRPr="009615AB" w:rsidRDefault="00F07CEE" w:rsidP="0012596D">
            <w:pPr>
              <w:pStyle w:val="Texto"/>
              <w:spacing w:after="80"/>
              <w:ind w:firstLine="0"/>
              <w:jc w:val="left"/>
              <w:rPr>
                <w:b/>
                <w:szCs w:val="18"/>
              </w:rPr>
            </w:pPr>
            <w:r w:rsidRPr="009615AB">
              <w:rPr>
                <w:szCs w:val="18"/>
              </w:rPr>
              <w:t xml:space="preserve">AUMARK S38, transmisión mecánica automatizada, diesel, </w:t>
            </w:r>
            <w:r w:rsidR="00A56746">
              <w:rPr>
                <w:szCs w:val="18"/>
              </w:rPr>
              <w:t xml:space="preserve"> </w:t>
            </w:r>
            <w:r w:rsidRPr="009615AB">
              <w:rPr>
                <w:szCs w:val="18"/>
              </w:rPr>
              <w:t>25,000 Kg.- 38,000 Kg. PBV</w:t>
            </w:r>
          </w:p>
        </w:tc>
      </w:tr>
      <w:tr w:rsidR="00F07CEE" w:rsidRPr="009615AB" w14:paraId="41725741" w14:textId="77777777">
        <w:trPr>
          <w:trHeight w:val="20"/>
        </w:trPr>
        <w:tc>
          <w:tcPr>
            <w:tcW w:w="784" w:type="pct"/>
            <w:shd w:val="clear" w:color="auto" w:fill="auto"/>
          </w:tcPr>
          <w:p w14:paraId="761F2B90" w14:textId="77777777" w:rsidR="00F07CEE" w:rsidRPr="009615AB" w:rsidRDefault="00F07CEE" w:rsidP="0012596D">
            <w:pPr>
              <w:pStyle w:val="Texto"/>
              <w:spacing w:after="80"/>
              <w:ind w:firstLine="0"/>
              <w:jc w:val="left"/>
              <w:rPr>
                <w:szCs w:val="18"/>
              </w:rPr>
            </w:pPr>
            <w:r w:rsidRPr="009615AB">
              <w:rPr>
                <w:szCs w:val="18"/>
              </w:rPr>
              <w:t>298AP19</w:t>
            </w:r>
          </w:p>
        </w:tc>
        <w:tc>
          <w:tcPr>
            <w:tcW w:w="622" w:type="pct"/>
            <w:shd w:val="clear" w:color="auto" w:fill="auto"/>
          </w:tcPr>
          <w:p w14:paraId="24D72DAC" w14:textId="77777777" w:rsidR="00F07CEE" w:rsidRPr="009615AB" w:rsidRDefault="00F07CEE" w:rsidP="0012596D">
            <w:pPr>
              <w:pStyle w:val="Texto"/>
              <w:spacing w:after="80"/>
              <w:ind w:firstLine="0"/>
              <w:jc w:val="left"/>
              <w:rPr>
                <w:b/>
                <w:szCs w:val="18"/>
              </w:rPr>
            </w:pPr>
          </w:p>
        </w:tc>
        <w:tc>
          <w:tcPr>
            <w:tcW w:w="416" w:type="pct"/>
            <w:shd w:val="clear" w:color="auto" w:fill="auto"/>
          </w:tcPr>
          <w:p w14:paraId="6DFFEAC9" w14:textId="77777777" w:rsidR="00F07CEE" w:rsidRPr="009615AB" w:rsidRDefault="00F07CEE" w:rsidP="0012596D">
            <w:pPr>
              <w:pStyle w:val="Texto"/>
              <w:spacing w:after="80"/>
              <w:ind w:firstLine="0"/>
              <w:jc w:val="left"/>
              <w:rPr>
                <w:b/>
                <w:szCs w:val="18"/>
              </w:rPr>
            </w:pPr>
            <w:r w:rsidRPr="009615AB">
              <w:rPr>
                <w:szCs w:val="18"/>
              </w:rPr>
              <w:t>19 :</w:t>
            </w:r>
          </w:p>
        </w:tc>
        <w:tc>
          <w:tcPr>
            <w:tcW w:w="3178" w:type="pct"/>
            <w:shd w:val="clear" w:color="auto" w:fill="auto"/>
          </w:tcPr>
          <w:p w14:paraId="0DDF0FEB" w14:textId="77777777" w:rsidR="00F07CEE" w:rsidRPr="009615AB" w:rsidRDefault="00F07CEE" w:rsidP="0012596D">
            <w:pPr>
              <w:pStyle w:val="Texto"/>
              <w:spacing w:after="80"/>
              <w:ind w:firstLine="0"/>
              <w:jc w:val="left"/>
              <w:rPr>
                <w:b/>
                <w:szCs w:val="18"/>
              </w:rPr>
            </w:pPr>
            <w:r w:rsidRPr="009615AB">
              <w:rPr>
                <w:szCs w:val="18"/>
                <w:lang w:val="es-MX"/>
              </w:rPr>
              <w:t xml:space="preserve">AUMARK S38, manual, diesel, 25,000 Kg.- 38,000 Kg. </w:t>
            </w:r>
            <w:r w:rsidRPr="009615AB">
              <w:rPr>
                <w:szCs w:val="18"/>
              </w:rPr>
              <w:t>PBV</w:t>
            </w:r>
          </w:p>
        </w:tc>
      </w:tr>
      <w:tr w:rsidR="00F07CEE" w:rsidRPr="009615AB" w14:paraId="707F3E98" w14:textId="77777777">
        <w:trPr>
          <w:trHeight w:val="20"/>
        </w:trPr>
        <w:tc>
          <w:tcPr>
            <w:tcW w:w="784" w:type="pct"/>
            <w:shd w:val="clear" w:color="auto" w:fill="auto"/>
          </w:tcPr>
          <w:p w14:paraId="5A8A2AE2" w14:textId="77777777" w:rsidR="00F07CEE" w:rsidRPr="009615AB" w:rsidRDefault="00F07CEE" w:rsidP="0012596D">
            <w:pPr>
              <w:pStyle w:val="Texto"/>
              <w:spacing w:after="80"/>
              <w:ind w:firstLine="0"/>
              <w:jc w:val="left"/>
              <w:rPr>
                <w:szCs w:val="18"/>
              </w:rPr>
            </w:pPr>
          </w:p>
        </w:tc>
        <w:tc>
          <w:tcPr>
            <w:tcW w:w="622" w:type="pct"/>
            <w:shd w:val="clear" w:color="auto" w:fill="auto"/>
          </w:tcPr>
          <w:p w14:paraId="019C0AE1" w14:textId="77777777" w:rsidR="00F07CEE" w:rsidRPr="009615AB" w:rsidRDefault="00F07CEE" w:rsidP="0012596D">
            <w:pPr>
              <w:pStyle w:val="Texto"/>
              <w:spacing w:after="80"/>
              <w:ind w:firstLine="0"/>
              <w:jc w:val="left"/>
              <w:rPr>
                <w:b/>
                <w:szCs w:val="18"/>
              </w:rPr>
            </w:pPr>
            <w:r w:rsidRPr="009615AB">
              <w:rPr>
                <w:b/>
                <w:szCs w:val="18"/>
              </w:rPr>
              <w:t>Modelo</w:t>
            </w:r>
          </w:p>
        </w:tc>
        <w:tc>
          <w:tcPr>
            <w:tcW w:w="416" w:type="pct"/>
            <w:shd w:val="clear" w:color="auto" w:fill="auto"/>
          </w:tcPr>
          <w:p w14:paraId="5A5A06FE" w14:textId="77777777" w:rsidR="00F07CEE" w:rsidRPr="009615AB" w:rsidRDefault="00F07CEE" w:rsidP="0012596D">
            <w:pPr>
              <w:pStyle w:val="Texto"/>
              <w:spacing w:after="80"/>
              <w:ind w:firstLine="0"/>
              <w:jc w:val="left"/>
              <w:rPr>
                <w:b/>
                <w:szCs w:val="18"/>
              </w:rPr>
            </w:pPr>
            <w:r w:rsidRPr="009615AB">
              <w:rPr>
                <w:b/>
                <w:szCs w:val="18"/>
              </w:rPr>
              <w:t>BA :</w:t>
            </w:r>
          </w:p>
        </w:tc>
        <w:tc>
          <w:tcPr>
            <w:tcW w:w="3178" w:type="pct"/>
            <w:shd w:val="clear" w:color="auto" w:fill="auto"/>
          </w:tcPr>
          <w:p w14:paraId="4ACB3363" w14:textId="77777777" w:rsidR="00F07CEE" w:rsidRPr="009615AB" w:rsidRDefault="00F07CEE" w:rsidP="0012596D">
            <w:pPr>
              <w:pStyle w:val="Texto"/>
              <w:spacing w:after="80"/>
              <w:ind w:firstLine="0"/>
              <w:jc w:val="left"/>
              <w:rPr>
                <w:b/>
                <w:szCs w:val="18"/>
              </w:rPr>
            </w:pPr>
            <w:r w:rsidRPr="009615AB">
              <w:rPr>
                <w:b/>
                <w:szCs w:val="18"/>
              </w:rPr>
              <w:t>Autobús Marca FOTON (nacional)</w:t>
            </w:r>
          </w:p>
        </w:tc>
      </w:tr>
      <w:tr w:rsidR="00F07CEE" w:rsidRPr="009615AB" w14:paraId="66F027FC" w14:textId="77777777">
        <w:trPr>
          <w:trHeight w:val="20"/>
        </w:trPr>
        <w:tc>
          <w:tcPr>
            <w:tcW w:w="784" w:type="pct"/>
            <w:shd w:val="clear" w:color="auto" w:fill="auto"/>
          </w:tcPr>
          <w:p w14:paraId="5C91410E" w14:textId="77777777" w:rsidR="00F07CEE" w:rsidRPr="009615AB" w:rsidRDefault="00F07CEE" w:rsidP="0012596D">
            <w:pPr>
              <w:pStyle w:val="Texto"/>
              <w:spacing w:after="80"/>
              <w:ind w:firstLine="0"/>
              <w:jc w:val="left"/>
              <w:rPr>
                <w:szCs w:val="18"/>
              </w:rPr>
            </w:pPr>
            <w:r w:rsidRPr="009615AB">
              <w:rPr>
                <w:szCs w:val="18"/>
              </w:rPr>
              <w:t>298BA10</w:t>
            </w:r>
          </w:p>
        </w:tc>
        <w:tc>
          <w:tcPr>
            <w:tcW w:w="622" w:type="pct"/>
            <w:shd w:val="clear" w:color="auto" w:fill="auto"/>
          </w:tcPr>
          <w:p w14:paraId="4B79AF3F" w14:textId="77777777" w:rsidR="00F07CEE" w:rsidRPr="009615AB" w:rsidRDefault="00F07CEE" w:rsidP="0012596D">
            <w:pPr>
              <w:pStyle w:val="Texto"/>
              <w:spacing w:after="80"/>
              <w:ind w:firstLine="0"/>
              <w:jc w:val="left"/>
              <w:rPr>
                <w:b/>
                <w:szCs w:val="18"/>
              </w:rPr>
            </w:pPr>
            <w:r w:rsidRPr="009615AB">
              <w:rPr>
                <w:szCs w:val="18"/>
              </w:rPr>
              <w:t>Versión</w:t>
            </w:r>
          </w:p>
        </w:tc>
        <w:tc>
          <w:tcPr>
            <w:tcW w:w="416" w:type="pct"/>
            <w:shd w:val="clear" w:color="auto" w:fill="auto"/>
          </w:tcPr>
          <w:p w14:paraId="1644D2B7" w14:textId="77777777" w:rsidR="00F07CEE" w:rsidRPr="009615AB" w:rsidRDefault="00F07CEE" w:rsidP="0012596D">
            <w:pPr>
              <w:pStyle w:val="Texto"/>
              <w:spacing w:after="80"/>
              <w:ind w:firstLine="0"/>
              <w:jc w:val="left"/>
              <w:rPr>
                <w:b/>
                <w:szCs w:val="18"/>
              </w:rPr>
            </w:pPr>
            <w:r w:rsidRPr="009615AB">
              <w:rPr>
                <w:szCs w:val="18"/>
              </w:rPr>
              <w:t>10 :</w:t>
            </w:r>
          </w:p>
        </w:tc>
        <w:tc>
          <w:tcPr>
            <w:tcW w:w="3178" w:type="pct"/>
            <w:shd w:val="clear" w:color="auto" w:fill="auto"/>
          </w:tcPr>
          <w:p w14:paraId="69546D40" w14:textId="77777777" w:rsidR="00F07CEE" w:rsidRPr="009615AB" w:rsidRDefault="00F07CEE" w:rsidP="0012596D">
            <w:pPr>
              <w:pStyle w:val="Texto"/>
              <w:spacing w:after="80"/>
              <w:ind w:firstLine="0"/>
              <w:jc w:val="left"/>
              <w:rPr>
                <w:b/>
                <w:szCs w:val="18"/>
              </w:rPr>
            </w:pPr>
            <w:r w:rsidRPr="009615AB">
              <w:rPr>
                <w:szCs w:val="18"/>
              </w:rPr>
              <w:t>AUV BJ6118/C-11, 90 pasajeros, CNG (gas natural comprimido), 18,000 Kg. PBV</w:t>
            </w:r>
          </w:p>
        </w:tc>
      </w:tr>
      <w:tr w:rsidR="00F07CEE" w:rsidRPr="009615AB" w14:paraId="7B0277F7" w14:textId="77777777">
        <w:trPr>
          <w:trHeight w:val="20"/>
        </w:trPr>
        <w:tc>
          <w:tcPr>
            <w:tcW w:w="784" w:type="pct"/>
            <w:shd w:val="clear" w:color="auto" w:fill="auto"/>
          </w:tcPr>
          <w:p w14:paraId="263AD26E" w14:textId="77777777" w:rsidR="00F07CEE" w:rsidRPr="009615AB" w:rsidRDefault="00F07CEE" w:rsidP="0012596D">
            <w:pPr>
              <w:pStyle w:val="Texto"/>
              <w:spacing w:after="80"/>
              <w:ind w:firstLine="0"/>
              <w:jc w:val="left"/>
              <w:rPr>
                <w:szCs w:val="18"/>
              </w:rPr>
            </w:pPr>
          </w:p>
        </w:tc>
        <w:tc>
          <w:tcPr>
            <w:tcW w:w="622" w:type="pct"/>
            <w:shd w:val="clear" w:color="auto" w:fill="auto"/>
          </w:tcPr>
          <w:p w14:paraId="39A77E4F" w14:textId="77777777" w:rsidR="00F07CEE" w:rsidRPr="009615AB" w:rsidRDefault="00F07CEE" w:rsidP="0012596D">
            <w:pPr>
              <w:pStyle w:val="Texto"/>
              <w:spacing w:after="80"/>
              <w:ind w:firstLine="0"/>
              <w:jc w:val="left"/>
              <w:rPr>
                <w:b/>
                <w:szCs w:val="18"/>
              </w:rPr>
            </w:pPr>
            <w:r w:rsidRPr="009615AB">
              <w:rPr>
                <w:b/>
                <w:szCs w:val="18"/>
              </w:rPr>
              <w:t>Modelo</w:t>
            </w:r>
          </w:p>
        </w:tc>
        <w:tc>
          <w:tcPr>
            <w:tcW w:w="416" w:type="pct"/>
            <w:shd w:val="clear" w:color="auto" w:fill="auto"/>
          </w:tcPr>
          <w:p w14:paraId="69A566F3" w14:textId="77777777" w:rsidR="00F07CEE" w:rsidRPr="009615AB" w:rsidRDefault="00F07CEE" w:rsidP="0012596D">
            <w:pPr>
              <w:pStyle w:val="Texto"/>
              <w:spacing w:after="80"/>
              <w:ind w:firstLine="0"/>
              <w:jc w:val="left"/>
              <w:rPr>
                <w:b/>
                <w:szCs w:val="18"/>
              </w:rPr>
            </w:pPr>
            <w:r w:rsidRPr="009615AB">
              <w:rPr>
                <w:b/>
                <w:szCs w:val="18"/>
              </w:rPr>
              <w:t>BB :</w:t>
            </w:r>
          </w:p>
        </w:tc>
        <w:tc>
          <w:tcPr>
            <w:tcW w:w="3178" w:type="pct"/>
            <w:shd w:val="clear" w:color="auto" w:fill="auto"/>
          </w:tcPr>
          <w:p w14:paraId="096B78B5" w14:textId="77777777" w:rsidR="00F07CEE" w:rsidRPr="009615AB" w:rsidRDefault="00F07CEE" w:rsidP="0012596D">
            <w:pPr>
              <w:pStyle w:val="Texto"/>
              <w:spacing w:after="80"/>
              <w:ind w:firstLine="0"/>
              <w:jc w:val="left"/>
              <w:rPr>
                <w:b/>
                <w:szCs w:val="18"/>
              </w:rPr>
            </w:pPr>
            <w:r w:rsidRPr="009615AB">
              <w:rPr>
                <w:b/>
                <w:szCs w:val="18"/>
              </w:rPr>
              <w:t>Autobús Marca FOTON (importado)</w:t>
            </w:r>
          </w:p>
        </w:tc>
      </w:tr>
      <w:tr w:rsidR="00F07CEE" w:rsidRPr="009615AB" w14:paraId="765AFCCB" w14:textId="77777777">
        <w:trPr>
          <w:trHeight w:val="20"/>
        </w:trPr>
        <w:tc>
          <w:tcPr>
            <w:tcW w:w="784" w:type="pct"/>
            <w:shd w:val="clear" w:color="auto" w:fill="auto"/>
          </w:tcPr>
          <w:p w14:paraId="28C1321F" w14:textId="77777777" w:rsidR="00F07CEE" w:rsidRPr="009615AB" w:rsidRDefault="00F07CEE" w:rsidP="0012596D">
            <w:pPr>
              <w:pStyle w:val="Texto"/>
              <w:spacing w:after="80"/>
              <w:ind w:firstLine="0"/>
              <w:jc w:val="left"/>
              <w:rPr>
                <w:szCs w:val="18"/>
              </w:rPr>
            </w:pPr>
            <w:r w:rsidRPr="009615AB">
              <w:rPr>
                <w:szCs w:val="18"/>
              </w:rPr>
              <w:t>298BB07</w:t>
            </w:r>
          </w:p>
        </w:tc>
        <w:tc>
          <w:tcPr>
            <w:tcW w:w="622" w:type="pct"/>
            <w:shd w:val="clear" w:color="auto" w:fill="auto"/>
          </w:tcPr>
          <w:p w14:paraId="16AC9E9D" w14:textId="77777777" w:rsidR="00F07CEE" w:rsidRPr="009615AB" w:rsidRDefault="00F07CEE" w:rsidP="0012596D">
            <w:pPr>
              <w:pStyle w:val="Texto"/>
              <w:spacing w:after="80"/>
              <w:ind w:firstLine="0"/>
              <w:jc w:val="left"/>
              <w:rPr>
                <w:b/>
                <w:szCs w:val="18"/>
              </w:rPr>
            </w:pPr>
            <w:r w:rsidRPr="009615AB">
              <w:rPr>
                <w:szCs w:val="18"/>
              </w:rPr>
              <w:t>Versión</w:t>
            </w:r>
          </w:p>
        </w:tc>
        <w:tc>
          <w:tcPr>
            <w:tcW w:w="416" w:type="pct"/>
            <w:shd w:val="clear" w:color="auto" w:fill="auto"/>
          </w:tcPr>
          <w:p w14:paraId="774DAE38" w14:textId="77777777" w:rsidR="00F07CEE" w:rsidRPr="009615AB" w:rsidRDefault="00F07CEE" w:rsidP="0012596D">
            <w:pPr>
              <w:pStyle w:val="Texto"/>
              <w:spacing w:after="80"/>
              <w:ind w:firstLine="0"/>
              <w:jc w:val="left"/>
              <w:rPr>
                <w:b/>
                <w:szCs w:val="18"/>
              </w:rPr>
            </w:pPr>
            <w:r w:rsidRPr="009615AB">
              <w:rPr>
                <w:szCs w:val="18"/>
              </w:rPr>
              <w:t>07 :</w:t>
            </w:r>
          </w:p>
        </w:tc>
        <w:tc>
          <w:tcPr>
            <w:tcW w:w="3178" w:type="pct"/>
            <w:shd w:val="clear" w:color="auto" w:fill="auto"/>
          </w:tcPr>
          <w:p w14:paraId="7A219B98" w14:textId="77777777" w:rsidR="00F07CEE" w:rsidRPr="009615AB" w:rsidRDefault="00F07CEE" w:rsidP="0012596D">
            <w:pPr>
              <w:pStyle w:val="Texto"/>
              <w:spacing w:after="80"/>
              <w:ind w:firstLine="0"/>
              <w:jc w:val="left"/>
              <w:rPr>
                <w:b/>
                <w:szCs w:val="18"/>
              </w:rPr>
            </w:pPr>
            <w:r w:rsidRPr="009615AB">
              <w:rPr>
                <w:szCs w:val="18"/>
              </w:rPr>
              <w:t>AUV BJ6118/C-11, 90 pasajeros, CNG (gas natural comprimido), 18,000 Kg. PBV</w:t>
            </w:r>
          </w:p>
        </w:tc>
      </w:tr>
      <w:tr w:rsidR="00F07CEE" w:rsidRPr="009615AB" w14:paraId="4EDECC8F" w14:textId="77777777">
        <w:trPr>
          <w:trHeight w:val="20"/>
        </w:trPr>
        <w:tc>
          <w:tcPr>
            <w:tcW w:w="784" w:type="pct"/>
            <w:shd w:val="clear" w:color="auto" w:fill="auto"/>
          </w:tcPr>
          <w:p w14:paraId="1BA0EB37" w14:textId="77777777" w:rsidR="00F07CEE" w:rsidRPr="009615AB" w:rsidRDefault="00F07CEE" w:rsidP="0012596D">
            <w:pPr>
              <w:pStyle w:val="Texto"/>
              <w:spacing w:after="80"/>
              <w:ind w:firstLine="0"/>
              <w:jc w:val="left"/>
              <w:rPr>
                <w:szCs w:val="18"/>
              </w:rPr>
            </w:pPr>
          </w:p>
        </w:tc>
        <w:tc>
          <w:tcPr>
            <w:tcW w:w="622" w:type="pct"/>
            <w:shd w:val="clear" w:color="auto" w:fill="auto"/>
          </w:tcPr>
          <w:p w14:paraId="076C4D03" w14:textId="77777777" w:rsidR="00F07CEE" w:rsidRPr="009615AB" w:rsidRDefault="00F07CEE" w:rsidP="0012596D">
            <w:pPr>
              <w:pStyle w:val="Texto"/>
              <w:spacing w:after="80"/>
              <w:ind w:firstLine="0"/>
              <w:jc w:val="left"/>
              <w:rPr>
                <w:b/>
                <w:szCs w:val="18"/>
              </w:rPr>
            </w:pPr>
            <w:r w:rsidRPr="009615AB">
              <w:rPr>
                <w:b/>
                <w:szCs w:val="18"/>
              </w:rPr>
              <w:t>Modelo</w:t>
            </w:r>
          </w:p>
        </w:tc>
        <w:tc>
          <w:tcPr>
            <w:tcW w:w="416" w:type="pct"/>
            <w:shd w:val="clear" w:color="auto" w:fill="auto"/>
          </w:tcPr>
          <w:p w14:paraId="60D33020" w14:textId="77777777" w:rsidR="00F07CEE" w:rsidRPr="009615AB" w:rsidRDefault="00F07CEE" w:rsidP="0012596D">
            <w:pPr>
              <w:pStyle w:val="Texto"/>
              <w:spacing w:after="80"/>
              <w:ind w:firstLine="0"/>
              <w:jc w:val="left"/>
              <w:rPr>
                <w:b/>
                <w:szCs w:val="18"/>
              </w:rPr>
            </w:pPr>
            <w:r w:rsidRPr="009615AB">
              <w:rPr>
                <w:b/>
                <w:szCs w:val="18"/>
              </w:rPr>
              <w:t>BF :</w:t>
            </w:r>
          </w:p>
        </w:tc>
        <w:tc>
          <w:tcPr>
            <w:tcW w:w="3178" w:type="pct"/>
            <w:shd w:val="clear" w:color="auto" w:fill="auto"/>
          </w:tcPr>
          <w:p w14:paraId="20EA12C5" w14:textId="77777777" w:rsidR="00F07CEE" w:rsidRPr="009615AB" w:rsidRDefault="00F07CEE" w:rsidP="0012596D">
            <w:pPr>
              <w:pStyle w:val="Texto"/>
              <w:spacing w:after="80"/>
              <w:ind w:firstLine="0"/>
              <w:jc w:val="left"/>
              <w:rPr>
                <w:b/>
                <w:szCs w:val="18"/>
              </w:rPr>
            </w:pPr>
            <w:r w:rsidRPr="009615AB">
              <w:rPr>
                <w:b/>
                <w:szCs w:val="18"/>
              </w:rPr>
              <w:t>Camión Marca FOTON (nacional)</w:t>
            </w:r>
          </w:p>
        </w:tc>
      </w:tr>
      <w:tr w:rsidR="00F07CEE" w:rsidRPr="009615AB" w14:paraId="4007CB4E" w14:textId="77777777">
        <w:trPr>
          <w:trHeight w:val="20"/>
        </w:trPr>
        <w:tc>
          <w:tcPr>
            <w:tcW w:w="784" w:type="pct"/>
            <w:shd w:val="clear" w:color="auto" w:fill="auto"/>
          </w:tcPr>
          <w:p w14:paraId="545A5E3E" w14:textId="77777777" w:rsidR="00F07CEE" w:rsidRPr="009615AB" w:rsidRDefault="00F07CEE" w:rsidP="0012596D">
            <w:pPr>
              <w:pStyle w:val="Texto"/>
              <w:spacing w:after="80"/>
              <w:ind w:firstLine="0"/>
              <w:jc w:val="left"/>
              <w:rPr>
                <w:szCs w:val="18"/>
              </w:rPr>
            </w:pPr>
            <w:r w:rsidRPr="009615AB">
              <w:rPr>
                <w:szCs w:val="18"/>
              </w:rPr>
              <w:t>298BF15</w:t>
            </w:r>
          </w:p>
        </w:tc>
        <w:tc>
          <w:tcPr>
            <w:tcW w:w="622" w:type="pct"/>
            <w:shd w:val="clear" w:color="auto" w:fill="auto"/>
          </w:tcPr>
          <w:p w14:paraId="29DE57A0" w14:textId="77777777" w:rsidR="00F07CEE" w:rsidRPr="009615AB" w:rsidRDefault="00F07CEE" w:rsidP="0012596D">
            <w:pPr>
              <w:pStyle w:val="Texto"/>
              <w:spacing w:after="80"/>
              <w:ind w:firstLine="0"/>
              <w:jc w:val="left"/>
              <w:rPr>
                <w:b/>
                <w:szCs w:val="18"/>
              </w:rPr>
            </w:pPr>
            <w:r w:rsidRPr="009615AB">
              <w:rPr>
                <w:szCs w:val="18"/>
              </w:rPr>
              <w:t>Versión</w:t>
            </w:r>
          </w:p>
        </w:tc>
        <w:tc>
          <w:tcPr>
            <w:tcW w:w="416" w:type="pct"/>
            <w:shd w:val="clear" w:color="auto" w:fill="auto"/>
          </w:tcPr>
          <w:p w14:paraId="51D46C91" w14:textId="77777777" w:rsidR="00F07CEE" w:rsidRPr="009615AB" w:rsidRDefault="00F07CEE" w:rsidP="0012596D">
            <w:pPr>
              <w:pStyle w:val="Texto"/>
              <w:spacing w:after="80"/>
              <w:ind w:firstLine="0"/>
              <w:jc w:val="left"/>
              <w:rPr>
                <w:b/>
                <w:szCs w:val="18"/>
              </w:rPr>
            </w:pPr>
            <w:r w:rsidRPr="009615AB">
              <w:rPr>
                <w:szCs w:val="18"/>
              </w:rPr>
              <w:t>15 :</w:t>
            </w:r>
          </w:p>
        </w:tc>
        <w:tc>
          <w:tcPr>
            <w:tcW w:w="3178" w:type="pct"/>
            <w:shd w:val="clear" w:color="auto" w:fill="auto"/>
          </w:tcPr>
          <w:p w14:paraId="5D55CF8A" w14:textId="77777777" w:rsidR="00F07CEE" w:rsidRPr="009615AB" w:rsidRDefault="00F07CEE" w:rsidP="0012596D">
            <w:pPr>
              <w:pStyle w:val="Texto"/>
              <w:spacing w:after="80"/>
              <w:ind w:firstLine="0"/>
              <w:jc w:val="left"/>
              <w:rPr>
                <w:b/>
                <w:szCs w:val="18"/>
              </w:rPr>
            </w:pPr>
            <w:r w:rsidRPr="009615AB">
              <w:rPr>
                <w:szCs w:val="18"/>
              </w:rPr>
              <w:t>AUMARK S38, transmisión mecánica automatizada, diesel, 25,000-38,000 Kg. PBV</w:t>
            </w:r>
          </w:p>
        </w:tc>
      </w:tr>
      <w:tr w:rsidR="00F07CEE" w:rsidRPr="009615AB" w14:paraId="4725E321" w14:textId="77777777">
        <w:trPr>
          <w:trHeight w:val="20"/>
        </w:trPr>
        <w:tc>
          <w:tcPr>
            <w:tcW w:w="784" w:type="pct"/>
            <w:shd w:val="clear" w:color="auto" w:fill="auto"/>
          </w:tcPr>
          <w:p w14:paraId="060F57F1" w14:textId="77777777" w:rsidR="00F07CEE" w:rsidRPr="009615AB" w:rsidRDefault="00F07CEE" w:rsidP="0012596D">
            <w:pPr>
              <w:pStyle w:val="Texto"/>
              <w:spacing w:after="80"/>
              <w:ind w:firstLine="0"/>
              <w:jc w:val="left"/>
              <w:rPr>
                <w:szCs w:val="18"/>
              </w:rPr>
            </w:pPr>
            <w:r w:rsidRPr="009615AB">
              <w:rPr>
                <w:szCs w:val="18"/>
              </w:rPr>
              <w:t>298BF16</w:t>
            </w:r>
          </w:p>
        </w:tc>
        <w:tc>
          <w:tcPr>
            <w:tcW w:w="622" w:type="pct"/>
            <w:shd w:val="clear" w:color="auto" w:fill="auto"/>
          </w:tcPr>
          <w:p w14:paraId="15AD5B8C" w14:textId="77777777" w:rsidR="00F07CEE" w:rsidRPr="009615AB" w:rsidRDefault="00F07CEE" w:rsidP="0012596D">
            <w:pPr>
              <w:pStyle w:val="Texto"/>
              <w:spacing w:after="80"/>
              <w:ind w:firstLine="0"/>
              <w:jc w:val="left"/>
              <w:rPr>
                <w:b/>
                <w:szCs w:val="18"/>
              </w:rPr>
            </w:pPr>
          </w:p>
        </w:tc>
        <w:tc>
          <w:tcPr>
            <w:tcW w:w="416" w:type="pct"/>
            <w:shd w:val="clear" w:color="auto" w:fill="auto"/>
          </w:tcPr>
          <w:p w14:paraId="369DB6AB" w14:textId="77777777" w:rsidR="00F07CEE" w:rsidRPr="009615AB" w:rsidRDefault="00F07CEE" w:rsidP="0012596D">
            <w:pPr>
              <w:pStyle w:val="Texto"/>
              <w:spacing w:after="80"/>
              <w:ind w:firstLine="0"/>
              <w:jc w:val="left"/>
              <w:rPr>
                <w:b/>
                <w:szCs w:val="18"/>
              </w:rPr>
            </w:pPr>
            <w:r w:rsidRPr="009615AB">
              <w:rPr>
                <w:szCs w:val="18"/>
              </w:rPr>
              <w:t>16 :</w:t>
            </w:r>
          </w:p>
        </w:tc>
        <w:tc>
          <w:tcPr>
            <w:tcW w:w="3178" w:type="pct"/>
            <w:shd w:val="clear" w:color="auto" w:fill="auto"/>
          </w:tcPr>
          <w:p w14:paraId="5B75896C" w14:textId="77777777" w:rsidR="00F07CEE" w:rsidRPr="009615AB" w:rsidRDefault="00F07CEE" w:rsidP="0012596D">
            <w:pPr>
              <w:pStyle w:val="Texto"/>
              <w:spacing w:after="80"/>
              <w:ind w:firstLine="0"/>
              <w:jc w:val="left"/>
              <w:rPr>
                <w:b/>
                <w:szCs w:val="18"/>
              </w:rPr>
            </w:pPr>
            <w:r w:rsidRPr="009615AB">
              <w:rPr>
                <w:szCs w:val="18"/>
                <w:lang w:val="en-US"/>
              </w:rPr>
              <w:t xml:space="preserve">AUMARK S38, manual, diesel, 25,000-38,000 Kg. </w:t>
            </w:r>
            <w:r w:rsidRPr="009615AB">
              <w:rPr>
                <w:szCs w:val="18"/>
                <w:lang w:val="es-MX"/>
              </w:rPr>
              <w:t>PBV</w:t>
            </w:r>
          </w:p>
        </w:tc>
      </w:tr>
      <w:tr w:rsidR="00F07CEE" w:rsidRPr="009615AB" w14:paraId="5ADB214E" w14:textId="77777777">
        <w:trPr>
          <w:trHeight w:val="20"/>
        </w:trPr>
        <w:tc>
          <w:tcPr>
            <w:tcW w:w="784" w:type="pct"/>
            <w:shd w:val="clear" w:color="auto" w:fill="auto"/>
          </w:tcPr>
          <w:p w14:paraId="13873C3D" w14:textId="77777777" w:rsidR="00F07CEE" w:rsidRPr="009615AB" w:rsidRDefault="00F07CEE" w:rsidP="0012596D">
            <w:pPr>
              <w:pStyle w:val="Texto"/>
              <w:spacing w:after="80"/>
              <w:ind w:firstLine="0"/>
              <w:jc w:val="left"/>
              <w:rPr>
                <w:szCs w:val="18"/>
              </w:rPr>
            </w:pPr>
          </w:p>
        </w:tc>
        <w:tc>
          <w:tcPr>
            <w:tcW w:w="622" w:type="pct"/>
            <w:shd w:val="clear" w:color="auto" w:fill="auto"/>
          </w:tcPr>
          <w:p w14:paraId="461E9C11" w14:textId="77777777" w:rsidR="00F07CEE" w:rsidRPr="009615AB" w:rsidRDefault="00F07CEE" w:rsidP="0012596D">
            <w:pPr>
              <w:pStyle w:val="Texto"/>
              <w:spacing w:after="80"/>
              <w:ind w:firstLine="0"/>
              <w:jc w:val="left"/>
              <w:rPr>
                <w:b/>
                <w:szCs w:val="18"/>
              </w:rPr>
            </w:pPr>
            <w:r w:rsidRPr="009615AB">
              <w:rPr>
                <w:b/>
                <w:szCs w:val="18"/>
              </w:rPr>
              <w:t>Modelo</w:t>
            </w:r>
          </w:p>
        </w:tc>
        <w:tc>
          <w:tcPr>
            <w:tcW w:w="416" w:type="pct"/>
            <w:shd w:val="clear" w:color="auto" w:fill="auto"/>
          </w:tcPr>
          <w:p w14:paraId="1F5622F3" w14:textId="77777777" w:rsidR="00F07CEE" w:rsidRPr="009615AB" w:rsidRDefault="00F07CEE" w:rsidP="0012596D">
            <w:pPr>
              <w:pStyle w:val="Texto"/>
              <w:spacing w:after="80"/>
              <w:ind w:firstLine="0"/>
              <w:jc w:val="left"/>
              <w:rPr>
                <w:b/>
                <w:szCs w:val="18"/>
              </w:rPr>
            </w:pPr>
            <w:r w:rsidRPr="009615AB">
              <w:rPr>
                <w:b/>
                <w:szCs w:val="18"/>
              </w:rPr>
              <w:t>BG :</w:t>
            </w:r>
          </w:p>
        </w:tc>
        <w:tc>
          <w:tcPr>
            <w:tcW w:w="3178" w:type="pct"/>
            <w:shd w:val="clear" w:color="auto" w:fill="auto"/>
          </w:tcPr>
          <w:p w14:paraId="468797E6" w14:textId="77777777" w:rsidR="00F07CEE" w:rsidRPr="009615AB" w:rsidRDefault="00F07CEE" w:rsidP="0012596D">
            <w:pPr>
              <w:pStyle w:val="Texto"/>
              <w:spacing w:after="80"/>
              <w:ind w:firstLine="0"/>
              <w:jc w:val="left"/>
              <w:rPr>
                <w:b/>
                <w:szCs w:val="18"/>
              </w:rPr>
            </w:pPr>
            <w:r w:rsidRPr="009615AB">
              <w:rPr>
                <w:b/>
                <w:szCs w:val="18"/>
              </w:rPr>
              <w:t>Tractocamión Marca FOTON (nacional)</w:t>
            </w:r>
          </w:p>
        </w:tc>
      </w:tr>
      <w:tr w:rsidR="00F07CEE" w:rsidRPr="009615AB" w14:paraId="65658C5A" w14:textId="77777777">
        <w:trPr>
          <w:trHeight w:val="20"/>
        </w:trPr>
        <w:tc>
          <w:tcPr>
            <w:tcW w:w="784" w:type="pct"/>
            <w:shd w:val="clear" w:color="auto" w:fill="auto"/>
          </w:tcPr>
          <w:p w14:paraId="23998381" w14:textId="77777777" w:rsidR="00F07CEE" w:rsidRPr="009615AB" w:rsidRDefault="00F07CEE" w:rsidP="0012596D">
            <w:pPr>
              <w:pStyle w:val="Texto"/>
              <w:spacing w:after="80"/>
              <w:ind w:firstLine="0"/>
              <w:jc w:val="left"/>
              <w:rPr>
                <w:szCs w:val="18"/>
              </w:rPr>
            </w:pPr>
            <w:r w:rsidRPr="009615AB">
              <w:rPr>
                <w:szCs w:val="18"/>
              </w:rPr>
              <w:t>298BG04</w:t>
            </w:r>
          </w:p>
        </w:tc>
        <w:tc>
          <w:tcPr>
            <w:tcW w:w="622" w:type="pct"/>
            <w:shd w:val="clear" w:color="auto" w:fill="auto"/>
          </w:tcPr>
          <w:p w14:paraId="5356C15B" w14:textId="77777777" w:rsidR="00F07CEE" w:rsidRPr="009615AB" w:rsidRDefault="00F07CEE" w:rsidP="0012596D">
            <w:pPr>
              <w:pStyle w:val="Texto"/>
              <w:spacing w:after="80"/>
              <w:ind w:firstLine="0"/>
              <w:jc w:val="left"/>
              <w:rPr>
                <w:b/>
                <w:szCs w:val="18"/>
              </w:rPr>
            </w:pPr>
            <w:r w:rsidRPr="009615AB">
              <w:rPr>
                <w:szCs w:val="18"/>
              </w:rPr>
              <w:t>Versión</w:t>
            </w:r>
          </w:p>
        </w:tc>
        <w:tc>
          <w:tcPr>
            <w:tcW w:w="416" w:type="pct"/>
            <w:shd w:val="clear" w:color="auto" w:fill="auto"/>
          </w:tcPr>
          <w:p w14:paraId="4244A390" w14:textId="77777777" w:rsidR="00F07CEE" w:rsidRPr="009615AB" w:rsidRDefault="00F07CEE" w:rsidP="0012596D">
            <w:pPr>
              <w:pStyle w:val="Texto"/>
              <w:spacing w:after="80"/>
              <w:ind w:firstLine="0"/>
              <w:jc w:val="left"/>
              <w:rPr>
                <w:b/>
                <w:szCs w:val="18"/>
              </w:rPr>
            </w:pPr>
            <w:r w:rsidRPr="009615AB">
              <w:rPr>
                <w:szCs w:val="18"/>
              </w:rPr>
              <w:t>04 :</w:t>
            </w:r>
          </w:p>
        </w:tc>
        <w:tc>
          <w:tcPr>
            <w:tcW w:w="3178" w:type="pct"/>
            <w:shd w:val="clear" w:color="auto" w:fill="auto"/>
          </w:tcPr>
          <w:p w14:paraId="5E43AD8B" w14:textId="77777777" w:rsidR="00F07CEE" w:rsidRPr="009615AB" w:rsidRDefault="00F07CEE" w:rsidP="0012596D">
            <w:pPr>
              <w:pStyle w:val="Texto"/>
              <w:spacing w:after="80"/>
              <w:ind w:firstLine="0"/>
              <w:jc w:val="left"/>
              <w:rPr>
                <w:b/>
                <w:szCs w:val="18"/>
              </w:rPr>
            </w:pPr>
            <w:r w:rsidRPr="009615AB">
              <w:rPr>
                <w:szCs w:val="18"/>
              </w:rPr>
              <w:t>GALAXY/3256, transmisión mecánica automatizada, diesel, 75,000 Kg. PBV</w:t>
            </w:r>
          </w:p>
        </w:tc>
      </w:tr>
      <w:tr w:rsidR="00F07CEE" w:rsidRPr="009615AB" w14:paraId="10F7CA3A" w14:textId="77777777">
        <w:trPr>
          <w:trHeight w:val="20"/>
        </w:trPr>
        <w:tc>
          <w:tcPr>
            <w:tcW w:w="784" w:type="pct"/>
            <w:shd w:val="clear" w:color="auto" w:fill="auto"/>
          </w:tcPr>
          <w:p w14:paraId="03C65741" w14:textId="77777777" w:rsidR="00F07CEE" w:rsidRPr="009615AB" w:rsidRDefault="00F07CEE" w:rsidP="0012596D">
            <w:pPr>
              <w:pStyle w:val="Texto"/>
              <w:spacing w:after="80"/>
              <w:ind w:firstLine="0"/>
              <w:jc w:val="left"/>
              <w:rPr>
                <w:szCs w:val="18"/>
              </w:rPr>
            </w:pPr>
            <w:r w:rsidRPr="009615AB">
              <w:rPr>
                <w:szCs w:val="18"/>
              </w:rPr>
              <w:t>298BG05</w:t>
            </w:r>
          </w:p>
        </w:tc>
        <w:tc>
          <w:tcPr>
            <w:tcW w:w="622" w:type="pct"/>
            <w:shd w:val="clear" w:color="auto" w:fill="auto"/>
          </w:tcPr>
          <w:p w14:paraId="6B0E0412" w14:textId="77777777" w:rsidR="00F07CEE" w:rsidRPr="009615AB" w:rsidRDefault="00F07CEE" w:rsidP="0012596D">
            <w:pPr>
              <w:pStyle w:val="Texto"/>
              <w:spacing w:after="80"/>
              <w:ind w:firstLine="0"/>
              <w:jc w:val="left"/>
              <w:rPr>
                <w:b/>
                <w:szCs w:val="18"/>
              </w:rPr>
            </w:pPr>
          </w:p>
        </w:tc>
        <w:tc>
          <w:tcPr>
            <w:tcW w:w="416" w:type="pct"/>
            <w:shd w:val="clear" w:color="auto" w:fill="auto"/>
          </w:tcPr>
          <w:p w14:paraId="13BF0DDE" w14:textId="77777777" w:rsidR="00F07CEE" w:rsidRPr="009615AB" w:rsidRDefault="00F07CEE" w:rsidP="0012596D">
            <w:pPr>
              <w:pStyle w:val="Texto"/>
              <w:spacing w:after="80"/>
              <w:ind w:firstLine="0"/>
              <w:jc w:val="left"/>
              <w:rPr>
                <w:b/>
                <w:szCs w:val="18"/>
              </w:rPr>
            </w:pPr>
            <w:r w:rsidRPr="009615AB">
              <w:rPr>
                <w:szCs w:val="18"/>
              </w:rPr>
              <w:t>05 :</w:t>
            </w:r>
          </w:p>
        </w:tc>
        <w:tc>
          <w:tcPr>
            <w:tcW w:w="3178" w:type="pct"/>
            <w:shd w:val="clear" w:color="auto" w:fill="auto"/>
          </w:tcPr>
          <w:p w14:paraId="2383C3B5" w14:textId="77777777" w:rsidR="00F07CEE" w:rsidRPr="009615AB" w:rsidRDefault="00F07CEE" w:rsidP="0012596D">
            <w:pPr>
              <w:pStyle w:val="Texto"/>
              <w:spacing w:after="80"/>
              <w:ind w:firstLine="0"/>
              <w:jc w:val="left"/>
              <w:rPr>
                <w:b/>
                <w:szCs w:val="18"/>
              </w:rPr>
            </w:pPr>
            <w:r w:rsidRPr="009615AB">
              <w:rPr>
                <w:szCs w:val="18"/>
              </w:rPr>
              <w:t>EST-A/2853, transmisión mecánica automatizada, CNG (gas natural comprimido), 55,000 Kg. PBV</w:t>
            </w:r>
          </w:p>
        </w:tc>
      </w:tr>
      <w:tr w:rsidR="00F07CEE" w:rsidRPr="009615AB" w14:paraId="65537AAD" w14:textId="77777777">
        <w:trPr>
          <w:trHeight w:val="20"/>
        </w:trPr>
        <w:tc>
          <w:tcPr>
            <w:tcW w:w="784" w:type="pct"/>
            <w:shd w:val="clear" w:color="auto" w:fill="auto"/>
          </w:tcPr>
          <w:p w14:paraId="0D15D3E3" w14:textId="77777777" w:rsidR="00F07CEE" w:rsidRPr="009615AB" w:rsidRDefault="00F07CEE" w:rsidP="0012596D">
            <w:pPr>
              <w:pStyle w:val="Texto"/>
              <w:spacing w:after="80"/>
              <w:ind w:firstLine="0"/>
              <w:jc w:val="left"/>
              <w:rPr>
                <w:szCs w:val="18"/>
              </w:rPr>
            </w:pPr>
          </w:p>
        </w:tc>
        <w:tc>
          <w:tcPr>
            <w:tcW w:w="622" w:type="pct"/>
            <w:shd w:val="clear" w:color="auto" w:fill="auto"/>
          </w:tcPr>
          <w:p w14:paraId="196E6384" w14:textId="77777777" w:rsidR="00F07CEE" w:rsidRPr="009615AB" w:rsidRDefault="00F07CEE" w:rsidP="0012596D">
            <w:pPr>
              <w:pStyle w:val="Texto"/>
              <w:spacing w:after="80"/>
              <w:ind w:firstLine="0"/>
              <w:jc w:val="left"/>
              <w:rPr>
                <w:b/>
                <w:szCs w:val="18"/>
              </w:rPr>
            </w:pPr>
            <w:r w:rsidRPr="009615AB">
              <w:rPr>
                <w:b/>
                <w:szCs w:val="18"/>
              </w:rPr>
              <w:t>Modelo</w:t>
            </w:r>
          </w:p>
        </w:tc>
        <w:tc>
          <w:tcPr>
            <w:tcW w:w="416" w:type="pct"/>
            <w:shd w:val="clear" w:color="auto" w:fill="auto"/>
          </w:tcPr>
          <w:p w14:paraId="3AEC6D56" w14:textId="77777777" w:rsidR="00F07CEE" w:rsidRPr="009615AB" w:rsidRDefault="00F07CEE" w:rsidP="0012596D">
            <w:pPr>
              <w:pStyle w:val="Texto"/>
              <w:spacing w:after="80"/>
              <w:ind w:firstLine="0"/>
              <w:jc w:val="left"/>
              <w:rPr>
                <w:b/>
                <w:szCs w:val="18"/>
              </w:rPr>
            </w:pPr>
            <w:r w:rsidRPr="009615AB">
              <w:rPr>
                <w:b/>
                <w:szCs w:val="18"/>
              </w:rPr>
              <w:t>BP :</w:t>
            </w:r>
          </w:p>
        </w:tc>
        <w:tc>
          <w:tcPr>
            <w:tcW w:w="3178" w:type="pct"/>
            <w:shd w:val="clear" w:color="auto" w:fill="auto"/>
          </w:tcPr>
          <w:p w14:paraId="1B2B406E" w14:textId="77777777" w:rsidR="00F07CEE" w:rsidRPr="009615AB" w:rsidRDefault="00F07CEE" w:rsidP="0012596D">
            <w:pPr>
              <w:pStyle w:val="Texto"/>
              <w:spacing w:after="80"/>
              <w:ind w:firstLine="0"/>
              <w:jc w:val="left"/>
              <w:rPr>
                <w:b/>
                <w:szCs w:val="18"/>
              </w:rPr>
            </w:pPr>
            <w:r w:rsidRPr="009615AB">
              <w:rPr>
                <w:b/>
                <w:szCs w:val="18"/>
              </w:rPr>
              <w:t>Van Carga Marca Foton (nacional)</w:t>
            </w:r>
          </w:p>
        </w:tc>
      </w:tr>
      <w:tr w:rsidR="00F07CEE" w:rsidRPr="009615AB" w14:paraId="0B7B93A9" w14:textId="77777777">
        <w:trPr>
          <w:trHeight w:val="20"/>
        </w:trPr>
        <w:tc>
          <w:tcPr>
            <w:tcW w:w="784" w:type="pct"/>
            <w:shd w:val="clear" w:color="auto" w:fill="auto"/>
          </w:tcPr>
          <w:p w14:paraId="4E9619F6" w14:textId="77777777" w:rsidR="00F07CEE" w:rsidRPr="009615AB" w:rsidRDefault="00F07CEE" w:rsidP="0012596D">
            <w:pPr>
              <w:pStyle w:val="Texto"/>
              <w:spacing w:after="80"/>
              <w:ind w:firstLine="0"/>
              <w:jc w:val="left"/>
              <w:rPr>
                <w:szCs w:val="18"/>
              </w:rPr>
            </w:pPr>
            <w:r w:rsidRPr="009615AB">
              <w:rPr>
                <w:szCs w:val="18"/>
              </w:rPr>
              <w:t>298BP03</w:t>
            </w:r>
          </w:p>
        </w:tc>
        <w:tc>
          <w:tcPr>
            <w:tcW w:w="622" w:type="pct"/>
            <w:shd w:val="clear" w:color="auto" w:fill="auto"/>
          </w:tcPr>
          <w:p w14:paraId="6F6EC769" w14:textId="77777777" w:rsidR="00F07CEE" w:rsidRPr="009615AB" w:rsidRDefault="00F07CEE" w:rsidP="0012596D">
            <w:pPr>
              <w:pStyle w:val="Texto"/>
              <w:spacing w:after="80"/>
              <w:ind w:firstLine="0"/>
              <w:jc w:val="left"/>
              <w:rPr>
                <w:b/>
                <w:szCs w:val="18"/>
              </w:rPr>
            </w:pPr>
            <w:r w:rsidRPr="009615AB">
              <w:rPr>
                <w:szCs w:val="18"/>
              </w:rPr>
              <w:t>Versión</w:t>
            </w:r>
          </w:p>
        </w:tc>
        <w:tc>
          <w:tcPr>
            <w:tcW w:w="416" w:type="pct"/>
            <w:shd w:val="clear" w:color="auto" w:fill="auto"/>
          </w:tcPr>
          <w:p w14:paraId="07E4E735" w14:textId="77777777" w:rsidR="00F07CEE" w:rsidRPr="009615AB" w:rsidRDefault="00F07CEE" w:rsidP="0012596D">
            <w:pPr>
              <w:pStyle w:val="Texto"/>
              <w:spacing w:after="80"/>
              <w:ind w:firstLine="0"/>
              <w:jc w:val="left"/>
              <w:rPr>
                <w:b/>
                <w:szCs w:val="18"/>
              </w:rPr>
            </w:pPr>
            <w:r w:rsidRPr="009615AB">
              <w:rPr>
                <w:szCs w:val="18"/>
              </w:rPr>
              <w:t>03 :</w:t>
            </w:r>
          </w:p>
        </w:tc>
        <w:tc>
          <w:tcPr>
            <w:tcW w:w="3178" w:type="pct"/>
            <w:shd w:val="clear" w:color="auto" w:fill="auto"/>
          </w:tcPr>
          <w:p w14:paraId="73868A7B" w14:textId="77777777" w:rsidR="00F07CEE" w:rsidRPr="009615AB" w:rsidRDefault="00F07CEE" w:rsidP="0012596D">
            <w:pPr>
              <w:pStyle w:val="Texto"/>
              <w:spacing w:after="80"/>
              <w:ind w:firstLine="0"/>
              <w:jc w:val="left"/>
              <w:rPr>
                <w:b/>
                <w:szCs w:val="18"/>
              </w:rPr>
            </w:pPr>
            <w:r w:rsidRPr="009615AB">
              <w:rPr>
                <w:szCs w:val="18"/>
              </w:rPr>
              <w:t>View Grand, carga, automática, 2.0 lts., 4 cil., diesel</w:t>
            </w:r>
          </w:p>
        </w:tc>
      </w:tr>
      <w:tr w:rsidR="00F07CEE" w:rsidRPr="009615AB" w14:paraId="513976B2" w14:textId="77777777">
        <w:trPr>
          <w:trHeight w:val="20"/>
        </w:trPr>
        <w:tc>
          <w:tcPr>
            <w:tcW w:w="784" w:type="pct"/>
            <w:shd w:val="clear" w:color="auto" w:fill="auto"/>
          </w:tcPr>
          <w:p w14:paraId="1EDC815B" w14:textId="77777777" w:rsidR="00F07CEE" w:rsidRPr="009615AB" w:rsidRDefault="00F07CEE" w:rsidP="0012596D">
            <w:pPr>
              <w:pStyle w:val="Texto"/>
              <w:spacing w:after="80"/>
              <w:ind w:firstLine="0"/>
              <w:jc w:val="left"/>
              <w:rPr>
                <w:szCs w:val="18"/>
                <w:lang w:val="en-US"/>
              </w:rPr>
            </w:pPr>
            <w:r w:rsidRPr="009615AB">
              <w:rPr>
                <w:szCs w:val="18"/>
                <w:lang w:val="en-US"/>
              </w:rPr>
              <w:t>298BP04</w:t>
            </w:r>
          </w:p>
        </w:tc>
        <w:tc>
          <w:tcPr>
            <w:tcW w:w="622" w:type="pct"/>
            <w:shd w:val="clear" w:color="auto" w:fill="auto"/>
          </w:tcPr>
          <w:p w14:paraId="0C5B3410" w14:textId="77777777" w:rsidR="00F07CEE" w:rsidRPr="009615AB" w:rsidRDefault="00F07CEE" w:rsidP="0012596D">
            <w:pPr>
              <w:pStyle w:val="Texto"/>
              <w:spacing w:after="80"/>
              <w:ind w:firstLine="0"/>
              <w:jc w:val="left"/>
              <w:rPr>
                <w:b/>
                <w:szCs w:val="18"/>
                <w:lang w:val="en-US"/>
              </w:rPr>
            </w:pPr>
          </w:p>
        </w:tc>
        <w:tc>
          <w:tcPr>
            <w:tcW w:w="416" w:type="pct"/>
            <w:shd w:val="clear" w:color="auto" w:fill="auto"/>
          </w:tcPr>
          <w:p w14:paraId="21E8FF8A" w14:textId="77777777" w:rsidR="00F07CEE" w:rsidRPr="009615AB" w:rsidRDefault="00F07CEE" w:rsidP="0012596D">
            <w:pPr>
              <w:pStyle w:val="Texto"/>
              <w:spacing w:after="80"/>
              <w:ind w:firstLine="0"/>
              <w:jc w:val="left"/>
              <w:rPr>
                <w:b/>
                <w:szCs w:val="18"/>
                <w:lang w:val="en-US"/>
              </w:rPr>
            </w:pPr>
            <w:r w:rsidRPr="009615AB">
              <w:rPr>
                <w:szCs w:val="18"/>
                <w:lang w:val="en-US"/>
              </w:rPr>
              <w:t>04 :</w:t>
            </w:r>
          </w:p>
        </w:tc>
        <w:tc>
          <w:tcPr>
            <w:tcW w:w="3178" w:type="pct"/>
            <w:shd w:val="clear" w:color="auto" w:fill="auto"/>
          </w:tcPr>
          <w:p w14:paraId="02A00DAE" w14:textId="77777777" w:rsidR="00F07CEE" w:rsidRPr="009615AB" w:rsidRDefault="00F07CEE" w:rsidP="0012596D">
            <w:pPr>
              <w:pStyle w:val="Texto"/>
              <w:spacing w:after="80"/>
              <w:ind w:firstLine="0"/>
              <w:jc w:val="left"/>
              <w:rPr>
                <w:b/>
                <w:szCs w:val="18"/>
                <w:lang w:val="en-US"/>
              </w:rPr>
            </w:pPr>
            <w:r w:rsidRPr="009615AB">
              <w:rPr>
                <w:szCs w:val="18"/>
                <w:lang w:val="en-US"/>
              </w:rPr>
              <w:t>View Grand, carga, manual, 2.0 lts., 4 cil., diesel</w:t>
            </w:r>
          </w:p>
        </w:tc>
      </w:tr>
      <w:tr w:rsidR="00F07CEE" w:rsidRPr="009615AB" w14:paraId="47913C6B" w14:textId="77777777">
        <w:trPr>
          <w:trHeight w:val="20"/>
        </w:trPr>
        <w:tc>
          <w:tcPr>
            <w:tcW w:w="784" w:type="pct"/>
            <w:shd w:val="clear" w:color="auto" w:fill="auto"/>
          </w:tcPr>
          <w:p w14:paraId="248B6422" w14:textId="77777777" w:rsidR="00F07CEE" w:rsidRPr="009615AB" w:rsidRDefault="00F07CEE" w:rsidP="0012596D">
            <w:pPr>
              <w:pStyle w:val="Texto"/>
              <w:spacing w:after="80"/>
              <w:ind w:firstLine="0"/>
              <w:jc w:val="left"/>
              <w:rPr>
                <w:szCs w:val="18"/>
                <w:lang w:val="en-US"/>
              </w:rPr>
            </w:pPr>
          </w:p>
        </w:tc>
        <w:tc>
          <w:tcPr>
            <w:tcW w:w="622" w:type="pct"/>
            <w:shd w:val="clear" w:color="auto" w:fill="auto"/>
          </w:tcPr>
          <w:p w14:paraId="128D3230" w14:textId="77777777" w:rsidR="00F07CEE" w:rsidRPr="009615AB" w:rsidRDefault="00F07CEE" w:rsidP="0012596D">
            <w:pPr>
              <w:pStyle w:val="Texto"/>
              <w:spacing w:after="80"/>
              <w:ind w:firstLine="0"/>
              <w:jc w:val="left"/>
              <w:rPr>
                <w:b/>
                <w:szCs w:val="18"/>
                <w:lang w:val="es-MX"/>
              </w:rPr>
            </w:pPr>
            <w:r w:rsidRPr="009615AB">
              <w:rPr>
                <w:b/>
                <w:szCs w:val="18"/>
              </w:rPr>
              <w:t>Modelo</w:t>
            </w:r>
          </w:p>
        </w:tc>
        <w:tc>
          <w:tcPr>
            <w:tcW w:w="416" w:type="pct"/>
            <w:shd w:val="clear" w:color="auto" w:fill="auto"/>
          </w:tcPr>
          <w:p w14:paraId="4DCB1A01" w14:textId="77777777" w:rsidR="00F07CEE" w:rsidRPr="009615AB" w:rsidRDefault="00F07CEE" w:rsidP="0012596D">
            <w:pPr>
              <w:pStyle w:val="Texto"/>
              <w:spacing w:after="80"/>
              <w:ind w:firstLine="0"/>
              <w:jc w:val="left"/>
              <w:rPr>
                <w:b/>
                <w:szCs w:val="18"/>
                <w:lang w:val="es-MX"/>
              </w:rPr>
            </w:pPr>
            <w:r w:rsidRPr="009615AB">
              <w:rPr>
                <w:b/>
                <w:szCs w:val="18"/>
              </w:rPr>
              <w:t>BZ :</w:t>
            </w:r>
          </w:p>
        </w:tc>
        <w:tc>
          <w:tcPr>
            <w:tcW w:w="3178" w:type="pct"/>
            <w:shd w:val="clear" w:color="auto" w:fill="auto"/>
          </w:tcPr>
          <w:p w14:paraId="03B1658B" w14:textId="77777777" w:rsidR="00F07CEE" w:rsidRPr="009615AB" w:rsidRDefault="00F07CEE" w:rsidP="0012596D">
            <w:pPr>
              <w:pStyle w:val="Texto"/>
              <w:spacing w:after="80"/>
              <w:ind w:firstLine="0"/>
              <w:jc w:val="left"/>
              <w:rPr>
                <w:b/>
                <w:szCs w:val="18"/>
                <w:lang w:val="es-MX"/>
              </w:rPr>
            </w:pPr>
            <w:r w:rsidRPr="009615AB">
              <w:rPr>
                <w:b/>
                <w:szCs w:val="18"/>
              </w:rPr>
              <w:t>Chasis Cabina Marca DFAC Dongfeng 2 puertas (importado)</w:t>
            </w:r>
          </w:p>
        </w:tc>
      </w:tr>
      <w:tr w:rsidR="00F07CEE" w:rsidRPr="009615AB" w14:paraId="39429539" w14:textId="77777777">
        <w:trPr>
          <w:trHeight w:val="20"/>
        </w:trPr>
        <w:tc>
          <w:tcPr>
            <w:tcW w:w="784" w:type="pct"/>
            <w:shd w:val="clear" w:color="auto" w:fill="auto"/>
          </w:tcPr>
          <w:p w14:paraId="29C7B42E" w14:textId="77777777" w:rsidR="00F07CEE" w:rsidRPr="009615AB" w:rsidRDefault="00F07CEE" w:rsidP="0012596D">
            <w:pPr>
              <w:pStyle w:val="Texto"/>
              <w:spacing w:after="80"/>
              <w:ind w:firstLine="0"/>
              <w:jc w:val="left"/>
              <w:rPr>
                <w:szCs w:val="18"/>
                <w:lang w:val="es-MX"/>
              </w:rPr>
            </w:pPr>
            <w:r w:rsidRPr="009615AB">
              <w:rPr>
                <w:szCs w:val="18"/>
              </w:rPr>
              <w:t>298BZ09</w:t>
            </w:r>
          </w:p>
        </w:tc>
        <w:tc>
          <w:tcPr>
            <w:tcW w:w="622" w:type="pct"/>
            <w:shd w:val="clear" w:color="auto" w:fill="auto"/>
          </w:tcPr>
          <w:p w14:paraId="6D582459" w14:textId="77777777" w:rsidR="00F07CEE" w:rsidRPr="009615AB" w:rsidRDefault="00F07CEE" w:rsidP="0012596D">
            <w:pPr>
              <w:pStyle w:val="Texto"/>
              <w:spacing w:after="80"/>
              <w:ind w:firstLine="0"/>
              <w:jc w:val="left"/>
              <w:rPr>
                <w:b/>
                <w:szCs w:val="18"/>
                <w:lang w:val="es-MX"/>
              </w:rPr>
            </w:pPr>
            <w:r w:rsidRPr="009615AB">
              <w:rPr>
                <w:szCs w:val="18"/>
              </w:rPr>
              <w:t>Versión</w:t>
            </w:r>
          </w:p>
        </w:tc>
        <w:tc>
          <w:tcPr>
            <w:tcW w:w="416" w:type="pct"/>
            <w:shd w:val="clear" w:color="auto" w:fill="auto"/>
          </w:tcPr>
          <w:p w14:paraId="697749CA" w14:textId="77777777" w:rsidR="00F07CEE" w:rsidRPr="009615AB" w:rsidRDefault="00F07CEE" w:rsidP="0012596D">
            <w:pPr>
              <w:pStyle w:val="Texto"/>
              <w:spacing w:after="80"/>
              <w:ind w:firstLine="0"/>
              <w:jc w:val="left"/>
              <w:rPr>
                <w:b/>
                <w:szCs w:val="18"/>
                <w:lang w:val="es-MX"/>
              </w:rPr>
            </w:pPr>
            <w:r w:rsidRPr="009615AB">
              <w:rPr>
                <w:szCs w:val="18"/>
              </w:rPr>
              <w:t>09 :</w:t>
            </w:r>
          </w:p>
        </w:tc>
        <w:tc>
          <w:tcPr>
            <w:tcW w:w="3178" w:type="pct"/>
            <w:shd w:val="clear" w:color="auto" w:fill="auto"/>
          </w:tcPr>
          <w:p w14:paraId="2056B3F6" w14:textId="77777777" w:rsidR="00F07CEE" w:rsidRPr="009615AB" w:rsidRDefault="00F07CEE" w:rsidP="0012596D">
            <w:pPr>
              <w:pStyle w:val="Texto"/>
              <w:spacing w:after="80"/>
              <w:ind w:firstLine="0"/>
              <w:jc w:val="left"/>
              <w:rPr>
                <w:b/>
                <w:szCs w:val="18"/>
                <w:lang w:val="en-US"/>
              </w:rPr>
            </w:pPr>
            <w:r w:rsidRPr="009615AB">
              <w:rPr>
                <w:szCs w:val="18"/>
              </w:rPr>
              <w:t xml:space="preserve">Chasis Cabina Captain E 4.0, 2.8 lts., TM, 4 cil., diesel, 6,200 Kg. </w:t>
            </w:r>
            <w:r w:rsidRPr="009615AB">
              <w:rPr>
                <w:szCs w:val="18"/>
                <w:lang w:val="en-US"/>
              </w:rPr>
              <w:t>PBV</w:t>
            </w:r>
          </w:p>
        </w:tc>
      </w:tr>
      <w:tr w:rsidR="00F07CEE" w:rsidRPr="009615AB" w14:paraId="6E5A023F" w14:textId="77777777">
        <w:trPr>
          <w:trHeight w:val="20"/>
        </w:trPr>
        <w:tc>
          <w:tcPr>
            <w:tcW w:w="784" w:type="pct"/>
            <w:shd w:val="clear" w:color="auto" w:fill="auto"/>
          </w:tcPr>
          <w:p w14:paraId="4A636FAB" w14:textId="77777777" w:rsidR="00F07CEE" w:rsidRPr="009615AB" w:rsidRDefault="00F07CEE" w:rsidP="0012596D">
            <w:pPr>
              <w:pStyle w:val="Texto"/>
              <w:ind w:firstLine="0"/>
              <w:jc w:val="left"/>
              <w:rPr>
                <w:szCs w:val="18"/>
                <w:lang w:val="en-US"/>
              </w:rPr>
            </w:pPr>
            <w:r w:rsidRPr="009615AB">
              <w:rPr>
                <w:szCs w:val="18"/>
                <w:lang w:val="en-US"/>
              </w:rPr>
              <w:t>298BZ10</w:t>
            </w:r>
          </w:p>
        </w:tc>
        <w:tc>
          <w:tcPr>
            <w:tcW w:w="622" w:type="pct"/>
            <w:shd w:val="clear" w:color="auto" w:fill="auto"/>
          </w:tcPr>
          <w:p w14:paraId="63BFC34B" w14:textId="77777777" w:rsidR="00F07CEE" w:rsidRPr="009615AB" w:rsidRDefault="00F07CEE" w:rsidP="0012596D">
            <w:pPr>
              <w:pStyle w:val="Texto"/>
              <w:ind w:firstLine="0"/>
              <w:jc w:val="left"/>
              <w:rPr>
                <w:b/>
                <w:szCs w:val="18"/>
                <w:lang w:val="en-US"/>
              </w:rPr>
            </w:pPr>
          </w:p>
        </w:tc>
        <w:tc>
          <w:tcPr>
            <w:tcW w:w="416" w:type="pct"/>
            <w:shd w:val="clear" w:color="auto" w:fill="auto"/>
          </w:tcPr>
          <w:p w14:paraId="4EB3FBB9" w14:textId="77777777" w:rsidR="00F07CEE" w:rsidRPr="009615AB" w:rsidRDefault="00F07CEE" w:rsidP="0012596D">
            <w:pPr>
              <w:pStyle w:val="Texto"/>
              <w:ind w:firstLine="0"/>
              <w:jc w:val="left"/>
              <w:rPr>
                <w:b/>
                <w:szCs w:val="18"/>
                <w:lang w:val="en-US"/>
              </w:rPr>
            </w:pPr>
            <w:r w:rsidRPr="009615AB">
              <w:rPr>
                <w:szCs w:val="18"/>
                <w:lang w:val="en-US"/>
              </w:rPr>
              <w:t>10 :</w:t>
            </w:r>
          </w:p>
        </w:tc>
        <w:tc>
          <w:tcPr>
            <w:tcW w:w="3178" w:type="pct"/>
            <w:shd w:val="clear" w:color="auto" w:fill="auto"/>
          </w:tcPr>
          <w:p w14:paraId="69CCBC20" w14:textId="77777777" w:rsidR="00F07CEE" w:rsidRPr="009615AB" w:rsidRDefault="00F07CEE" w:rsidP="0012596D">
            <w:pPr>
              <w:pStyle w:val="Texto"/>
              <w:ind w:firstLine="0"/>
              <w:jc w:val="left"/>
              <w:rPr>
                <w:b/>
                <w:szCs w:val="18"/>
                <w:lang w:val="en-US"/>
              </w:rPr>
            </w:pPr>
            <w:r w:rsidRPr="009615AB">
              <w:rPr>
                <w:szCs w:val="18"/>
                <w:lang w:val="en-US"/>
              </w:rPr>
              <w:t>Chasis Cabina Captain C 5.5, 4.0 lts., TM, 4 cil., diesel, 9,300 Kg. PBV</w:t>
            </w:r>
          </w:p>
        </w:tc>
      </w:tr>
      <w:tr w:rsidR="00F07CEE" w:rsidRPr="009615AB" w14:paraId="43506F37" w14:textId="77777777">
        <w:trPr>
          <w:trHeight w:val="20"/>
        </w:trPr>
        <w:tc>
          <w:tcPr>
            <w:tcW w:w="784" w:type="pct"/>
            <w:shd w:val="clear" w:color="auto" w:fill="auto"/>
          </w:tcPr>
          <w:p w14:paraId="0E1516F0" w14:textId="77777777" w:rsidR="00F07CEE" w:rsidRPr="009615AB" w:rsidRDefault="00F07CEE" w:rsidP="0012596D">
            <w:pPr>
              <w:pStyle w:val="Texto"/>
              <w:ind w:firstLine="0"/>
              <w:jc w:val="left"/>
              <w:rPr>
                <w:szCs w:val="18"/>
                <w:lang w:val="en-US"/>
              </w:rPr>
            </w:pPr>
            <w:r w:rsidRPr="009615AB">
              <w:rPr>
                <w:szCs w:val="18"/>
                <w:lang w:val="en-US"/>
              </w:rPr>
              <w:t>298BZ11</w:t>
            </w:r>
          </w:p>
        </w:tc>
        <w:tc>
          <w:tcPr>
            <w:tcW w:w="622" w:type="pct"/>
            <w:shd w:val="clear" w:color="auto" w:fill="auto"/>
          </w:tcPr>
          <w:p w14:paraId="5A1DA5D1" w14:textId="77777777" w:rsidR="00F07CEE" w:rsidRPr="009615AB" w:rsidRDefault="00F07CEE" w:rsidP="0012596D">
            <w:pPr>
              <w:pStyle w:val="Texto"/>
              <w:ind w:firstLine="0"/>
              <w:jc w:val="left"/>
              <w:rPr>
                <w:b/>
                <w:szCs w:val="18"/>
                <w:lang w:val="en-US"/>
              </w:rPr>
            </w:pPr>
          </w:p>
        </w:tc>
        <w:tc>
          <w:tcPr>
            <w:tcW w:w="416" w:type="pct"/>
            <w:shd w:val="clear" w:color="auto" w:fill="auto"/>
          </w:tcPr>
          <w:p w14:paraId="3E6F1858" w14:textId="77777777" w:rsidR="00F07CEE" w:rsidRPr="009615AB" w:rsidRDefault="00F07CEE" w:rsidP="0012596D">
            <w:pPr>
              <w:pStyle w:val="Texto"/>
              <w:ind w:firstLine="0"/>
              <w:jc w:val="left"/>
              <w:rPr>
                <w:b/>
                <w:szCs w:val="18"/>
                <w:lang w:val="en-US"/>
              </w:rPr>
            </w:pPr>
            <w:r w:rsidRPr="009615AB">
              <w:rPr>
                <w:szCs w:val="18"/>
                <w:lang w:val="en-US"/>
              </w:rPr>
              <w:t>11 :</w:t>
            </w:r>
          </w:p>
        </w:tc>
        <w:tc>
          <w:tcPr>
            <w:tcW w:w="3178" w:type="pct"/>
            <w:shd w:val="clear" w:color="auto" w:fill="auto"/>
          </w:tcPr>
          <w:p w14:paraId="4705C481" w14:textId="77777777" w:rsidR="00F07CEE" w:rsidRPr="009615AB" w:rsidRDefault="00F07CEE" w:rsidP="0012596D">
            <w:pPr>
              <w:pStyle w:val="Texto"/>
              <w:ind w:firstLine="0"/>
              <w:jc w:val="left"/>
              <w:rPr>
                <w:b/>
                <w:szCs w:val="18"/>
                <w:lang w:val="en-US"/>
              </w:rPr>
            </w:pPr>
            <w:r w:rsidRPr="009615AB">
              <w:rPr>
                <w:szCs w:val="18"/>
                <w:lang w:val="en-US"/>
              </w:rPr>
              <w:t>Chasis Cabina Captain C 8.0, 4.0 lts., TM, 4 cil., diesel, 12,000 Kg. PBV</w:t>
            </w:r>
          </w:p>
        </w:tc>
      </w:tr>
      <w:tr w:rsidR="00F07CEE" w:rsidRPr="009615AB" w14:paraId="3C512B05" w14:textId="77777777">
        <w:trPr>
          <w:trHeight w:val="20"/>
        </w:trPr>
        <w:tc>
          <w:tcPr>
            <w:tcW w:w="784" w:type="pct"/>
            <w:shd w:val="clear" w:color="auto" w:fill="auto"/>
          </w:tcPr>
          <w:p w14:paraId="7FC76F76" w14:textId="77777777" w:rsidR="00F07CEE" w:rsidRPr="009615AB" w:rsidRDefault="00F07CEE" w:rsidP="0012596D">
            <w:pPr>
              <w:pStyle w:val="Texto"/>
              <w:ind w:firstLine="0"/>
              <w:jc w:val="left"/>
              <w:rPr>
                <w:szCs w:val="18"/>
                <w:lang w:val="en-US"/>
              </w:rPr>
            </w:pPr>
            <w:r w:rsidRPr="009615AB">
              <w:rPr>
                <w:szCs w:val="18"/>
                <w:lang w:val="en-US"/>
              </w:rPr>
              <w:t>298BZ12</w:t>
            </w:r>
          </w:p>
        </w:tc>
        <w:tc>
          <w:tcPr>
            <w:tcW w:w="622" w:type="pct"/>
            <w:shd w:val="clear" w:color="auto" w:fill="auto"/>
          </w:tcPr>
          <w:p w14:paraId="210C03F2" w14:textId="77777777" w:rsidR="00F07CEE" w:rsidRPr="009615AB" w:rsidRDefault="00F07CEE" w:rsidP="0012596D">
            <w:pPr>
              <w:pStyle w:val="Texto"/>
              <w:ind w:firstLine="0"/>
              <w:jc w:val="left"/>
              <w:rPr>
                <w:b/>
                <w:szCs w:val="18"/>
                <w:lang w:val="en-US"/>
              </w:rPr>
            </w:pPr>
          </w:p>
        </w:tc>
        <w:tc>
          <w:tcPr>
            <w:tcW w:w="416" w:type="pct"/>
            <w:shd w:val="clear" w:color="auto" w:fill="auto"/>
          </w:tcPr>
          <w:p w14:paraId="65001AFA" w14:textId="77777777" w:rsidR="00F07CEE" w:rsidRPr="009615AB" w:rsidRDefault="00F07CEE" w:rsidP="0012596D">
            <w:pPr>
              <w:pStyle w:val="Texto"/>
              <w:ind w:firstLine="0"/>
              <w:jc w:val="left"/>
              <w:rPr>
                <w:b/>
                <w:szCs w:val="18"/>
                <w:lang w:val="en-US"/>
              </w:rPr>
            </w:pPr>
            <w:r w:rsidRPr="009615AB">
              <w:rPr>
                <w:szCs w:val="18"/>
                <w:lang w:val="en-US"/>
              </w:rPr>
              <w:t>12 :</w:t>
            </w:r>
          </w:p>
        </w:tc>
        <w:tc>
          <w:tcPr>
            <w:tcW w:w="3178" w:type="pct"/>
            <w:shd w:val="clear" w:color="auto" w:fill="auto"/>
          </w:tcPr>
          <w:p w14:paraId="5017CE46" w14:textId="77777777" w:rsidR="00F07CEE" w:rsidRPr="009615AB" w:rsidRDefault="00F07CEE" w:rsidP="0012596D">
            <w:pPr>
              <w:pStyle w:val="Texto"/>
              <w:ind w:firstLine="0"/>
              <w:jc w:val="left"/>
              <w:rPr>
                <w:b/>
                <w:szCs w:val="18"/>
                <w:lang w:val="en-US"/>
              </w:rPr>
            </w:pPr>
            <w:r w:rsidRPr="009615AB">
              <w:rPr>
                <w:szCs w:val="18"/>
                <w:lang w:val="en-US"/>
              </w:rPr>
              <w:t xml:space="preserve">Chasis Cabina Captain C 10.0, 4.5 lts., TM, 4 cil., diesel, </w:t>
            </w:r>
            <w:r w:rsidR="00A56746">
              <w:rPr>
                <w:szCs w:val="18"/>
                <w:lang w:val="en-US"/>
              </w:rPr>
              <w:t xml:space="preserve"> </w:t>
            </w:r>
            <w:r w:rsidRPr="009615AB">
              <w:rPr>
                <w:szCs w:val="18"/>
                <w:lang w:val="en-US"/>
              </w:rPr>
              <w:t>16,000 Kg. PBV</w:t>
            </w:r>
          </w:p>
        </w:tc>
      </w:tr>
      <w:tr w:rsidR="00F07CEE" w:rsidRPr="009615AB" w14:paraId="1FABB2B1" w14:textId="77777777">
        <w:trPr>
          <w:trHeight w:val="20"/>
        </w:trPr>
        <w:tc>
          <w:tcPr>
            <w:tcW w:w="784" w:type="pct"/>
            <w:shd w:val="clear" w:color="auto" w:fill="auto"/>
          </w:tcPr>
          <w:p w14:paraId="10EC459F" w14:textId="77777777" w:rsidR="00F07CEE" w:rsidRPr="009615AB" w:rsidRDefault="00F07CEE" w:rsidP="0012596D">
            <w:pPr>
              <w:pStyle w:val="Texto"/>
              <w:ind w:firstLine="0"/>
              <w:jc w:val="left"/>
              <w:rPr>
                <w:szCs w:val="18"/>
                <w:lang w:val="en-US"/>
              </w:rPr>
            </w:pPr>
            <w:r w:rsidRPr="009615AB">
              <w:rPr>
                <w:szCs w:val="18"/>
                <w:lang w:val="en-US"/>
              </w:rPr>
              <w:t>298BZ13</w:t>
            </w:r>
          </w:p>
        </w:tc>
        <w:tc>
          <w:tcPr>
            <w:tcW w:w="622" w:type="pct"/>
            <w:shd w:val="clear" w:color="auto" w:fill="auto"/>
          </w:tcPr>
          <w:p w14:paraId="5337A054" w14:textId="77777777" w:rsidR="00F07CEE" w:rsidRPr="009615AB" w:rsidRDefault="00F07CEE" w:rsidP="0012596D">
            <w:pPr>
              <w:pStyle w:val="Texto"/>
              <w:ind w:firstLine="0"/>
              <w:jc w:val="left"/>
              <w:rPr>
                <w:b/>
                <w:szCs w:val="18"/>
                <w:lang w:val="en-US"/>
              </w:rPr>
            </w:pPr>
          </w:p>
        </w:tc>
        <w:tc>
          <w:tcPr>
            <w:tcW w:w="416" w:type="pct"/>
            <w:shd w:val="clear" w:color="auto" w:fill="auto"/>
          </w:tcPr>
          <w:p w14:paraId="180E9FDE" w14:textId="77777777" w:rsidR="00F07CEE" w:rsidRPr="009615AB" w:rsidRDefault="00F07CEE" w:rsidP="0012596D">
            <w:pPr>
              <w:pStyle w:val="Texto"/>
              <w:ind w:firstLine="0"/>
              <w:jc w:val="left"/>
              <w:rPr>
                <w:b/>
                <w:szCs w:val="18"/>
                <w:lang w:val="en-US"/>
              </w:rPr>
            </w:pPr>
            <w:r w:rsidRPr="009615AB">
              <w:rPr>
                <w:szCs w:val="18"/>
                <w:lang w:val="en-US"/>
              </w:rPr>
              <w:t>13 :</w:t>
            </w:r>
          </w:p>
        </w:tc>
        <w:tc>
          <w:tcPr>
            <w:tcW w:w="3178" w:type="pct"/>
            <w:shd w:val="clear" w:color="auto" w:fill="auto"/>
          </w:tcPr>
          <w:p w14:paraId="0417C9F7" w14:textId="77777777" w:rsidR="00F07CEE" w:rsidRPr="009615AB" w:rsidRDefault="00F07CEE" w:rsidP="0012596D">
            <w:pPr>
              <w:pStyle w:val="Texto"/>
              <w:ind w:firstLine="0"/>
              <w:jc w:val="left"/>
              <w:rPr>
                <w:b/>
                <w:szCs w:val="18"/>
                <w:lang w:val="en-US"/>
              </w:rPr>
            </w:pPr>
            <w:r w:rsidRPr="009615AB">
              <w:rPr>
                <w:szCs w:val="18"/>
                <w:lang w:val="en-US"/>
              </w:rPr>
              <w:t xml:space="preserve">Chasis Cabina Captain D 18 6x2, 6.7 lts., TM, 6 cil., diesel, </w:t>
            </w:r>
            <w:r w:rsidR="00A56746">
              <w:rPr>
                <w:szCs w:val="18"/>
                <w:lang w:val="en-US"/>
              </w:rPr>
              <w:t xml:space="preserve"> </w:t>
            </w:r>
            <w:r w:rsidRPr="009615AB">
              <w:rPr>
                <w:szCs w:val="18"/>
                <w:lang w:val="en-US"/>
              </w:rPr>
              <w:t>23,500 Kg. PBV</w:t>
            </w:r>
          </w:p>
        </w:tc>
      </w:tr>
      <w:tr w:rsidR="00F07CEE" w:rsidRPr="009615AB" w14:paraId="43DAECF4" w14:textId="77777777">
        <w:trPr>
          <w:trHeight w:val="20"/>
        </w:trPr>
        <w:tc>
          <w:tcPr>
            <w:tcW w:w="784" w:type="pct"/>
            <w:shd w:val="clear" w:color="auto" w:fill="auto"/>
          </w:tcPr>
          <w:p w14:paraId="18F2FF5A" w14:textId="77777777" w:rsidR="00F07CEE" w:rsidRPr="009615AB" w:rsidRDefault="00F07CEE" w:rsidP="0012596D">
            <w:pPr>
              <w:pStyle w:val="Texto"/>
              <w:ind w:firstLine="0"/>
              <w:jc w:val="left"/>
              <w:rPr>
                <w:szCs w:val="18"/>
                <w:lang w:val="en-US"/>
              </w:rPr>
            </w:pPr>
            <w:r w:rsidRPr="009615AB">
              <w:rPr>
                <w:szCs w:val="18"/>
                <w:lang w:val="en-US"/>
              </w:rPr>
              <w:t>298BZ14</w:t>
            </w:r>
          </w:p>
        </w:tc>
        <w:tc>
          <w:tcPr>
            <w:tcW w:w="622" w:type="pct"/>
            <w:shd w:val="clear" w:color="auto" w:fill="auto"/>
          </w:tcPr>
          <w:p w14:paraId="3D3AEB60" w14:textId="77777777" w:rsidR="00F07CEE" w:rsidRPr="009615AB" w:rsidRDefault="00F07CEE" w:rsidP="0012596D">
            <w:pPr>
              <w:pStyle w:val="Texto"/>
              <w:ind w:firstLine="0"/>
              <w:jc w:val="left"/>
              <w:rPr>
                <w:b/>
                <w:szCs w:val="18"/>
                <w:lang w:val="en-US"/>
              </w:rPr>
            </w:pPr>
          </w:p>
        </w:tc>
        <w:tc>
          <w:tcPr>
            <w:tcW w:w="416" w:type="pct"/>
            <w:shd w:val="clear" w:color="auto" w:fill="auto"/>
          </w:tcPr>
          <w:p w14:paraId="186486E3" w14:textId="77777777" w:rsidR="00F07CEE" w:rsidRPr="009615AB" w:rsidRDefault="00F07CEE" w:rsidP="0012596D">
            <w:pPr>
              <w:pStyle w:val="Texto"/>
              <w:ind w:firstLine="0"/>
              <w:jc w:val="left"/>
              <w:rPr>
                <w:b/>
                <w:szCs w:val="18"/>
                <w:lang w:val="en-US"/>
              </w:rPr>
            </w:pPr>
            <w:r w:rsidRPr="009615AB">
              <w:rPr>
                <w:szCs w:val="18"/>
                <w:lang w:val="en-US"/>
              </w:rPr>
              <w:t>14 :</w:t>
            </w:r>
          </w:p>
        </w:tc>
        <w:tc>
          <w:tcPr>
            <w:tcW w:w="3178" w:type="pct"/>
            <w:shd w:val="clear" w:color="auto" w:fill="auto"/>
          </w:tcPr>
          <w:p w14:paraId="6397711A" w14:textId="77777777" w:rsidR="00F07CEE" w:rsidRPr="009615AB" w:rsidRDefault="00F07CEE" w:rsidP="0012596D">
            <w:pPr>
              <w:pStyle w:val="Texto"/>
              <w:ind w:firstLine="0"/>
              <w:jc w:val="left"/>
              <w:rPr>
                <w:b/>
                <w:szCs w:val="18"/>
                <w:lang w:val="es-MX"/>
              </w:rPr>
            </w:pPr>
            <w:r w:rsidRPr="009615AB">
              <w:rPr>
                <w:szCs w:val="18"/>
                <w:lang w:val="es-MX"/>
              </w:rPr>
              <w:t xml:space="preserve">Chasis Cabina Captain D 19 6x4, 6.7 lts., TM, 6 cil., diesel, </w:t>
            </w:r>
            <w:r w:rsidR="00A56746">
              <w:rPr>
                <w:szCs w:val="18"/>
                <w:lang w:val="es-MX"/>
              </w:rPr>
              <w:t xml:space="preserve"> </w:t>
            </w:r>
            <w:r w:rsidRPr="009615AB">
              <w:rPr>
                <w:szCs w:val="18"/>
                <w:lang w:val="es-MX"/>
              </w:rPr>
              <w:t xml:space="preserve">25,000 Kg. </w:t>
            </w:r>
            <w:r w:rsidRPr="009615AB">
              <w:rPr>
                <w:szCs w:val="18"/>
              </w:rPr>
              <w:t>PBV</w:t>
            </w:r>
          </w:p>
        </w:tc>
      </w:tr>
      <w:tr w:rsidR="00F07CEE" w:rsidRPr="009615AB" w14:paraId="0DB8A3CD" w14:textId="77777777">
        <w:trPr>
          <w:trHeight w:val="20"/>
        </w:trPr>
        <w:tc>
          <w:tcPr>
            <w:tcW w:w="784" w:type="pct"/>
            <w:shd w:val="clear" w:color="auto" w:fill="auto"/>
          </w:tcPr>
          <w:p w14:paraId="40C125CE" w14:textId="77777777" w:rsidR="00F07CEE" w:rsidRPr="009615AB" w:rsidRDefault="00F07CEE" w:rsidP="0012596D">
            <w:pPr>
              <w:pStyle w:val="Texto"/>
              <w:spacing w:line="240" w:lineRule="exact"/>
              <w:ind w:firstLine="0"/>
              <w:jc w:val="left"/>
              <w:rPr>
                <w:szCs w:val="18"/>
                <w:lang w:val="es-MX"/>
              </w:rPr>
            </w:pPr>
          </w:p>
        </w:tc>
        <w:tc>
          <w:tcPr>
            <w:tcW w:w="622" w:type="pct"/>
            <w:shd w:val="clear" w:color="auto" w:fill="auto"/>
          </w:tcPr>
          <w:p w14:paraId="4CD42F85"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032FD970" w14:textId="77777777" w:rsidR="00F07CEE" w:rsidRPr="009615AB" w:rsidRDefault="00F07CEE" w:rsidP="0012596D">
            <w:pPr>
              <w:pStyle w:val="Texto"/>
              <w:spacing w:line="240" w:lineRule="exact"/>
              <w:ind w:firstLine="0"/>
              <w:jc w:val="left"/>
              <w:rPr>
                <w:b/>
                <w:szCs w:val="18"/>
              </w:rPr>
            </w:pPr>
            <w:r w:rsidRPr="009615AB">
              <w:rPr>
                <w:b/>
                <w:szCs w:val="18"/>
              </w:rPr>
              <w:t>CD :</w:t>
            </w:r>
          </w:p>
        </w:tc>
        <w:tc>
          <w:tcPr>
            <w:tcW w:w="3178" w:type="pct"/>
            <w:shd w:val="clear" w:color="auto" w:fill="auto"/>
          </w:tcPr>
          <w:p w14:paraId="5DB5422D" w14:textId="77777777" w:rsidR="00F07CEE" w:rsidRPr="009615AB" w:rsidRDefault="00F07CEE" w:rsidP="0012596D">
            <w:pPr>
              <w:pStyle w:val="Texto"/>
              <w:spacing w:line="240" w:lineRule="exact"/>
              <w:ind w:firstLine="0"/>
              <w:jc w:val="left"/>
              <w:rPr>
                <w:b/>
                <w:szCs w:val="18"/>
                <w:lang w:val="es-MX"/>
              </w:rPr>
            </w:pPr>
            <w:r w:rsidRPr="009615AB">
              <w:rPr>
                <w:b/>
                <w:szCs w:val="18"/>
              </w:rPr>
              <w:t>Camión Marca Weichai (importado)</w:t>
            </w:r>
          </w:p>
        </w:tc>
      </w:tr>
      <w:tr w:rsidR="00F07CEE" w:rsidRPr="009615AB" w14:paraId="003EA6A2" w14:textId="77777777">
        <w:trPr>
          <w:trHeight w:val="20"/>
        </w:trPr>
        <w:tc>
          <w:tcPr>
            <w:tcW w:w="784" w:type="pct"/>
            <w:shd w:val="clear" w:color="auto" w:fill="auto"/>
          </w:tcPr>
          <w:p w14:paraId="7F70A5B8" w14:textId="77777777" w:rsidR="00F07CEE" w:rsidRPr="009615AB" w:rsidRDefault="00F07CEE" w:rsidP="0012596D">
            <w:pPr>
              <w:pStyle w:val="Texto"/>
              <w:spacing w:line="240" w:lineRule="exact"/>
              <w:ind w:firstLine="0"/>
              <w:jc w:val="left"/>
              <w:rPr>
                <w:szCs w:val="18"/>
              </w:rPr>
            </w:pPr>
            <w:r w:rsidRPr="009615AB">
              <w:rPr>
                <w:szCs w:val="18"/>
              </w:rPr>
              <w:t>298CD16</w:t>
            </w:r>
          </w:p>
        </w:tc>
        <w:tc>
          <w:tcPr>
            <w:tcW w:w="622" w:type="pct"/>
            <w:shd w:val="clear" w:color="auto" w:fill="auto"/>
          </w:tcPr>
          <w:p w14:paraId="1F92712B"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500C32B2" w14:textId="77777777" w:rsidR="00F07CEE" w:rsidRPr="009615AB" w:rsidRDefault="00F07CEE" w:rsidP="0012596D">
            <w:pPr>
              <w:pStyle w:val="Texto"/>
              <w:spacing w:line="240" w:lineRule="exact"/>
              <w:ind w:firstLine="0"/>
              <w:jc w:val="left"/>
              <w:rPr>
                <w:b/>
                <w:szCs w:val="18"/>
              </w:rPr>
            </w:pPr>
            <w:r w:rsidRPr="009615AB">
              <w:rPr>
                <w:szCs w:val="18"/>
              </w:rPr>
              <w:t>16 :</w:t>
            </w:r>
          </w:p>
        </w:tc>
        <w:tc>
          <w:tcPr>
            <w:tcW w:w="3178" w:type="pct"/>
            <w:shd w:val="clear" w:color="auto" w:fill="auto"/>
          </w:tcPr>
          <w:p w14:paraId="7F01B9B7" w14:textId="77777777" w:rsidR="00F07CEE" w:rsidRPr="009615AB" w:rsidRDefault="00F07CEE" w:rsidP="0012596D">
            <w:pPr>
              <w:pStyle w:val="Texto"/>
              <w:spacing w:line="240" w:lineRule="exact"/>
              <w:ind w:firstLine="0"/>
              <w:jc w:val="left"/>
              <w:rPr>
                <w:b/>
                <w:szCs w:val="18"/>
                <w:lang w:val="es-MX"/>
              </w:rPr>
            </w:pPr>
            <w:r w:rsidRPr="009615AB">
              <w:rPr>
                <w:szCs w:val="18"/>
              </w:rPr>
              <w:t>Chasis Cabina C3.5, 2 ejes, diesel, 3,500 Kg. PBV</w:t>
            </w:r>
          </w:p>
        </w:tc>
      </w:tr>
      <w:tr w:rsidR="00F07CEE" w:rsidRPr="009615AB" w14:paraId="4FD3AA38" w14:textId="77777777">
        <w:trPr>
          <w:trHeight w:val="20"/>
        </w:trPr>
        <w:tc>
          <w:tcPr>
            <w:tcW w:w="784" w:type="pct"/>
            <w:shd w:val="clear" w:color="auto" w:fill="auto"/>
          </w:tcPr>
          <w:p w14:paraId="7E8B3FC8" w14:textId="77777777" w:rsidR="00F07CEE" w:rsidRPr="009615AB" w:rsidRDefault="00F07CEE" w:rsidP="0012596D">
            <w:pPr>
              <w:pStyle w:val="Texto"/>
              <w:spacing w:line="240" w:lineRule="exact"/>
              <w:ind w:firstLine="0"/>
              <w:jc w:val="left"/>
              <w:rPr>
                <w:szCs w:val="18"/>
              </w:rPr>
            </w:pPr>
            <w:r w:rsidRPr="009615AB">
              <w:rPr>
                <w:szCs w:val="18"/>
              </w:rPr>
              <w:t>298CD17</w:t>
            </w:r>
          </w:p>
        </w:tc>
        <w:tc>
          <w:tcPr>
            <w:tcW w:w="622" w:type="pct"/>
            <w:shd w:val="clear" w:color="auto" w:fill="auto"/>
          </w:tcPr>
          <w:p w14:paraId="3F1ADEEF"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04E741AE" w14:textId="77777777" w:rsidR="00F07CEE" w:rsidRPr="009615AB" w:rsidRDefault="00F07CEE" w:rsidP="0012596D">
            <w:pPr>
              <w:pStyle w:val="Texto"/>
              <w:spacing w:line="240" w:lineRule="exact"/>
              <w:ind w:firstLine="0"/>
              <w:jc w:val="left"/>
              <w:rPr>
                <w:b/>
                <w:szCs w:val="18"/>
              </w:rPr>
            </w:pPr>
            <w:r w:rsidRPr="009615AB">
              <w:rPr>
                <w:szCs w:val="18"/>
              </w:rPr>
              <w:t>17 :</w:t>
            </w:r>
          </w:p>
        </w:tc>
        <w:tc>
          <w:tcPr>
            <w:tcW w:w="3178" w:type="pct"/>
            <w:shd w:val="clear" w:color="auto" w:fill="auto"/>
          </w:tcPr>
          <w:p w14:paraId="36CF754C" w14:textId="77777777" w:rsidR="00F07CEE" w:rsidRPr="009615AB" w:rsidRDefault="00F07CEE" w:rsidP="0012596D">
            <w:pPr>
              <w:pStyle w:val="Texto"/>
              <w:spacing w:line="240" w:lineRule="exact"/>
              <w:ind w:firstLine="0"/>
              <w:jc w:val="left"/>
              <w:rPr>
                <w:b/>
                <w:szCs w:val="18"/>
              </w:rPr>
            </w:pPr>
            <w:r w:rsidRPr="009615AB">
              <w:rPr>
                <w:szCs w:val="18"/>
              </w:rPr>
              <w:t>Chasis Doble Cabina C3.5D, 2 ejes, diesel, 3,900 Kg. PBV</w:t>
            </w:r>
          </w:p>
        </w:tc>
      </w:tr>
      <w:tr w:rsidR="00F07CEE" w:rsidRPr="009615AB" w14:paraId="0D8F28BC" w14:textId="77777777">
        <w:trPr>
          <w:trHeight w:val="20"/>
        </w:trPr>
        <w:tc>
          <w:tcPr>
            <w:tcW w:w="784" w:type="pct"/>
            <w:shd w:val="clear" w:color="auto" w:fill="auto"/>
          </w:tcPr>
          <w:p w14:paraId="0635F65F" w14:textId="77777777" w:rsidR="00F07CEE" w:rsidRPr="009615AB" w:rsidRDefault="00F07CEE" w:rsidP="0012596D">
            <w:pPr>
              <w:pStyle w:val="Texto"/>
              <w:spacing w:line="240" w:lineRule="exact"/>
              <w:ind w:firstLine="0"/>
              <w:jc w:val="left"/>
              <w:rPr>
                <w:szCs w:val="18"/>
              </w:rPr>
            </w:pPr>
            <w:r w:rsidRPr="009615AB">
              <w:rPr>
                <w:szCs w:val="18"/>
              </w:rPr>
              <w:t>298CD18</w:t>
            </w:r>
          </w:p>
        </w:tc>
        <w:tc>
          <w:tcPr>
            <w:tcW w:w="622" w:type="pct"/>
            <w:shd w:val="clear" w:color="auto" w:fill="auto"/>
          </w:tcPr>
          <w:p w14:paraId="5F394DB0"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3466351A" w14:textId="77777777" w:rsidR="00F07CEE" w:rsidRPr="009615AB" w:rsidRDefault="00F07CEE" w:rsidP="0012596D">
            <w:pPr>
              <w:pStyle w:val="Texto"/>
              <w:spacing w:line="240" w:lineRule="exact"/>
              <w:ind w:firstLine="0"/>
              <w:jc w:val="left"/>
              <w:rPr>
                <w:b/>
                <w:szCs w:val="18"/>
              </w:rPr>
            </w:pPr>
            <w:r w:rsidRPr="009615AB">
              <w:rPr>
                <w:szCs w:val="18"/>
              </w:rPr>
              <w:t>18 :</w:t>
            </w:r>
          </w:p>
        </w:tc>
        <w:tc>
          <w:tcPr>
            <w:tcW w:w="3178" w:type="pct"/>
            <w:shd w:val="clear" w:color="auto" w:fill="auto"/>
          </w:tcPr>
          <w:p w14:paraId="500FE9F4" w14:textId="77777777" w:rsidR="00F07CEE" w:rsidRPr="009615AB" w:rsidRDefault="00F07CEE" w:rsidP="0012596D">
            <w:pPr>
              <w:pStyle w:val="Texto"/>
              <w:spacing w:line="240" w:lineRule="exact"/>
              <w:ind w:firstLine="0"/>
              <w:jc w:val="left"/>
              <w:rPr>
                <w:b/>
                <w:szCs w:val="18"/>
              </w:rPr>
            </w:pPr>
            <w:r w:rsidRPr="009615AB">
              <w:rPr>
                <w:szCs w:val="18"/>
              </w:rPr>
              <w:t>Chasis Cabina Landking F3.5, 2 ejes, diesel, 3,700 Kg. PBV</w:t>
            </w:r>
          </w:p>
        </w:tc>
      </w:tr>
      <w:tr w:rsidR="00F07CEE" w:rsidRPr="009615AB" w14:paraId="0963B15A" w14:textId="77777777">
        <w:trPr>
          <w:trHeight w:val="20"/>
        </w:trPr>
        <w:tc>
          <w:tcPr>
            <w:tcW w:w="784" w:type="pct"/>
            <w:shd w:val="clear" w:color="auto" w:fill="auto"/>
          </w:tcPr>
          <w:p w14:paraId="481A67C6" w14:textId="77777777" w:rsidR="00F07CEE" w:rsidRPr="009615AB" w:rsidRDefault="00F07CEE" w:rsidP="0012596D">
            <w:pPr>
              <w:pStyle w:val="Texto"/>
              <w:spacing w:line="240" w:lineRule="exact"/>
              <w:ind w:firstLine="0"/>
              <w:jc w:val="left"/>
              <w:rPr>
                <w:szCs w:val="18"/>
              </w:rPr>
            </w:pPr>
            <w:r w:rsidRPr="009615AB">
              <w:rPr>
                <w:szCs w:val="18"/>
              </w:rPr>
              <w:t>298CD19</w:t>
            </w:r>
          </w:p>
        </w:tc>
        <w:tc>
          <w:tcPr>
            <w:tcW w:w="622" w:type="pct"/>
            <w:shd w:val="clear" w:color="auto" w:fill="auto"/>
          </w:tcPr>
          <w:p w14:paraId="380BE89A"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3BE73556" w14:textId="77777777" w:rsidR="00F07CEE" w:rsidRPr="009615AB" w:rsidRDefault="00F07CEE" w:rsidP="0012596D">
            <w:pPr>
              <w:pStyle w:val="Texto"/>
              <w:spacing w:line="240" w:lineRule="exact"/>
              <w:ind w:firstLine="0"/>
              <w:jc w:val="left"/>
              <w:rPr>
                <w:b/>
                <w:szCs w:val="18"/>
              </w:rPr>
            </w:pPr>
            <w:r w:rsidRPr="009615AB">
              <w:rPr>
                <w:szCs w:val="18"/>
              </w:rPr>
              <w:t>19 :</w:t>
            </w:r>
          </w:p>
        </w:tc>
        <w:tc>
          <w:tcPr>
            <w:tcW w:w="3178" w:type="pct"/>
            <w:shd w:val="clear" w:color="auto" w:fill="auto"/>
          </w:tcPr>
          <w:p w14:paraId="2FF5F278" w14:textId="77777777" w:rsidR="00F07CEE" w:rsidRPr="009615AB" w:rsidRDefault="00F07CEE" w:rsidP="0012596D">
            <w:pPr>
              <w:pStyle w:val="Texto"/>
              <w:spacing w:line="240" w:lineRule="exact"/>
              <w:ind w:firstLine="0"/>
              <w:jc w:val="left"/>
              <w:rPr>
                <w:b/>
                <w:szCs w:val="18"/>
              </w:rPr>
            </w:pPr>
            <w:r w:rsidRPr="009615AB">
              <w:rPr>
                <w:szCs w:val="18"/>
              </w:rPr>
              <w:t>Chasis Doble Cabina Landking F3.5D, 2 ejes, diesel, 5,600 Kg. PBV</w:t>
            </w:r>
          </w:p>
        </w:tc>
      </w:tr>
      <w:tr w:rsidR="00F07CEE" w:rsidRPr="009615AB" w14:paraId="70A2905B" w14:textId="77777777">
        <w:trPr>
          <w:trHeight w:val="20"/>
        </w:trPr>
        <w:tc>
          <w:tcPr>
            <w:tcW w:w="784" w:type="pct"/>
            <w:shd w:val="clear" w:color="auto" w:fill="auto"/>
          </w:tcPr>
          <w:p w14:paraId="50976F4F" w14:textId="77777777" w:rsidR="00F07CEE" w:rsidRPr="009615AB" w:rsidRDefault="00F07CEE" w:rsidP="0012596D">
            <w:pPr>
              <w:pStyle w:val="Texto"/>
              <w:spacing w:line="240" w:lineRule="exact"/>
              <w:ind w:firstLine="0"/>
              <w:jc w:val="left"/>
              <w:rPr>
                <w:szCs w:val="18"/>
              </w:rPr>
            </w:pPr>
          </w:p>
        </w:tc>
        <w:tc>
          <w:tcPr>
            <w:tcW w:w="622" w:type="pct"/>
            <w:shd w:val="clear" w:color="auto" w:fill="auto"/>
          </w:tcPr>
          <w:p w14:paraId="5C960A95"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0320CAA7" w14:textId="77777777" w:rsidR="00F07CEE" w:rsidRPr="009615AB" w:rsidRDefault="00F07CEE" w:rsidP="0012596D">
            <w:pPr>
              <w:pStyle w:val="Texto"/>
              <w:spacing w:line="240" w:lineRule="exact"/>
              <w:ind w:firstLine="0"/>
              <w:jc w:val="left"/>
              <w:rPr>
                <w:b/>
                <w:szCs w:val="18"/>
              </w:rPr>
            </w:pPr>
            <w:r w:rsidRPr="009615AB">
              <w:rPr>
                <w:b/>
                <w:szCs w:val="18"/>
              </w:rPr>
              <w:t>CG :</w:t>
            </w:r>
          </w:p>
        </w:tc>
        <w:tc>
          <w:tcPr>
            <w:tcW w:w="3178" w:type="pct"/>
            <w:shd w:val="clear" w:color="auto" w:fill="auto"/>
          </w:tcPr>
          <w:p w14:paraId="1C0B17F3" w14:textId="77777777" w:rsidR="00F07CEE" w:rsidRPr="009615AB" w:rsidRDefault="00F07CEE" w:rsidP="0012596D">
            <w:pPr>
              <w:pStyle w:val="Texto"/>
              <w:spacing w:line="240" w:lineRule="exact"/>
              <w:ind w:firstLine="0"/>
              <w:jc w:val="left"/>
              <w:rPr>
                <w:b/>
                <w:szCs w:val="18"/>
              </w:rPr>
            </w:pPr>
            <w:r w:rsidRPr="009615AB">
              <w:rPr>
                <w:b/>
                <w:szCs w:val="18"/>
              </w:rPr>
              <w:t>Tractocamión Marca Dfac Dongfeng (importado)</w:t>
            </w:r>
          </w:p>
        </w:tc>
      </w:tr>
      <w:tr w:rsidR="00F07CEE" w:rsidRPr="009615AB" w14:paraId="1158157E" w14:textId="77777777">
        <w:trPr>
          <w:trHeight w:val="20"/>
        </w:trPr>
        <w:tc>
          <w:tcPr>
            <w:tcW w:w="784" w:type="pct"/>
            <w:shd w:val="clear" w:color="auto" w:fill="auto"/>
          </w:tcPr>
          <w:p w14:paraId="2788E40D" w14:textId="77777777" w:rsidR="00F07CEE" w:rsidRPr="009615AB" w:rsidRDefault="00F07CEE" w:rsidP="0012596D">
            <w:pPr>
              <w:pStyle w:val="Texto"/>
              <w:spacing w:line="240" w:lineRule="exact"/>
              <w:ind w:firstLine="0"/>
              <w:jc w:val="left"/>
              <w:rPr>
                <w:szCs w:val="18"/>
              </w:rPr>
            </w:pPr>
            <w:r w:rsidRPr="009615AB">
              <w:rPr>
                <w:szCs w:val="18"/>
              </w:rPr>
              <w:t>298CG03</w:t>
            </w:r>
          </w:p>
        </w:tc>
        <w:tc>
          <w:tcPr>
            <w:tcW w:w="622" w:type="pct"/>
            <w:shd w:val="clear" w:color="auto" w:fill="auto"/>
          </w:tcPr>
          <w:p w14:paraId="49A19D44"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581B0BAC" w14:textId="77777777" w:rsidR="00F07CEE" w:rsidRPr="009615AB" w:rsidRDefault="00F07CEE" w:rsidP="0012596D">
            <w:pPr>
              <w:pStyle w:val="Texto"/>
              <w:spacing w:line="240" w:lineRule="exact"/>
              <w:ind w:firstLine="0"/>
              <w:jc w:val="left"/>
              <w:rPr>
                <w:b/>
                <w:szCs w:val="18"/>
              </w:rPr>
            </w:pPr>
            <w:r w:rsidRPr="009615AB">
              <w:rPr>
                <w:szCs w:val="18"/>
              </w:rPr>
              <w:t>03 :</w:t>
            </w:r>
          </w:p>
        </w:tc>
        <w:tc>
          <w:tcPr>
            <w:tcW w:w="3178" w:type="pct"/>
            <w:shd w:val="clear" w:color="auto" w:fill="auto"/>
          </w:tcPr>
          <w:p w14:paraId="209BBAC0" w14:textId="77777777" w:rsidR="00F07CEE" w:rsidRPr="009615AB" w:rsidRDefault="00F07CEE" w:rsidP="0012596D">
            <w:pPr>
              <w:pStyle w:val="Texto"/>
              <w:spacing w:line="240" w:lineRule="exact"/>
              <w:ind w:firstLine="0"/>
              <w:jc w:val="left"/>
              <w:rPr>
                <w:b/>
                <w:szCs w:val="18"/>
              </w:rPr>
            </w:pPr>
            <w:r w:rsidRPr="009615AB">
              <w:rPr>
                <w:szCs w:val="18"/>
              </w:rPr>
              <w:t>Junfeng H14, 14 lts., automático, 6 cil., diesel, 25,000 Kg.</w:t>
            </w:r>
          </w:p>
        </w:tc>
      </w:tr>
      <w:tr w:rsidR="00F07CEE" w:rsidRPr="009615AB" w14:paraId="2E459FC1" w14:textId="77777777">
        <w:trPr>
          <w:trHeight w:val="20"/>
        </w:trPr>
        <w:tc>
          <w:tcPr>
            <w:tcW w:w="784" w:type="pct"/>
            <w:shd w:val="clear" w:color="auto" w:fill="auto"/>
          </w:tcPr>
          <w:p w14:paraId="7B3D5005" w14:textId="77777777" w:rsidR="00F07CEE" w:rsidRPr="009615AB" w:rsidRDefault="00F07CEE" w:rsidP="0012596D">
            <w:pPr>
              <w:pStyle w:val="Texto"/>
              <w:spacing w:line="240" w:lineRule="exact"/>
              <w:ind w:firstLine="0"/>
              <w:jc w:val="left"/>
              <w:rPr>
                <w:szCs w:val="18"/>
                <w:lang w:val="en-US"/>
              </w:rPr>
            </w:pPr>
            <w:r w:rsidRPr="009615AB">
              <w:rPr>
                <w:szCs w:val="18"/>
                <w:lang w:val="en-US"/>
              </w:rPr>
              <w:t>298CG04</w:t>
            </w:r>
          </w:p>
        </w:tc>
        <w:tc>
          <w:tcPr>
            <w:tcW w:w="622" w:type="pct"/>
            <w:shd w:val="clear" w:color="auto" w:fill="auto"/>
          </w:tcPr>
          <w:p w14:paraId="7A33DA6E"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324FAF83"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04 :</w:t>
            </w:r>
          </w:p>
        </w:tc>
        <w:tc>
          <w:tcPr>
            <w:tcW w:w="3178" w:type="pct"/>
            <w:shd w:val="clear" w:color="auto" w:fill="auto"/>
          </w:tcPr>
          <w:p w14:paraId="360D10AD" w14:textId="77777777" w:rsidR="00F07CEE" w:rsidRPr="009615AB" w:rsidRDefault="00F07CEE" w:rsidP="0012596D">
            <w:pPr>
              <w:pStyle w:val="Texto"/>
              <w:spacing w:line="240" w:lineRule="exact"/>
              <w:ind w:firstLine="0"/>
              <w:jc w:val="left"/>
              <w:rPr>
                <w:b/>
                <w:szCs w:val="18"/>
              </w:rPr>
            </w:pPr>
            <w:r w:rsidRPr="009615AB">
              <w:rPr>
                <w:szCs w:val="18"/>
                <w:lang w:val="en-US"/>
              </w:rPr>
              <w:t xml:space="preserve">Junfeng H14, 14 lts., manual, 6 cil., diesel, 25,000 Kg. </w:t>
            </w:r>
            <w:r w:rsidRPr="009615AB">
              <w:rPr>
                <w:szCs w:val="18"/>
              </w:rPr>
              <w:t>PBV</w:t>
            </w:r>
          </w:p>
        </w:tc>
      </w:tr>
      <w:tr w:rsidR="00F07CEE" w:rsidRPr="009615AB" w14:paraId="226755A0" w14:textId="77777777">
        <w:trPr>
          <w:trHeight w:val="20"/>
        </w:trPr>
        <w:tc>
          <w:tcPr>
            <w:tcW w:w="784" w:type="pct"/>
            <w:shd w:val="clear" w:color="auto" w:fill="auto"/>
          </w:tcPr>
          <w:p w14:paraId="400E7FF6" w14:textId="77777777" w:rsidR="00F07CEE" w:rsidRPr="009615AB" w:rsidRDefault="00F07CEE" w:rsidP="0012596D">
            <w:pPr>
              <w:pStyle w:val="Texto"/>
              <w:spacing w:line="240" w:lineRule="exact"/>
              <w:ind w:firstLine="0"/>
              <w:jc w:val="left"/>
              <w:rPr>
                <w:szCs w:val="18"/>
              </w:rPr>
            </w:pPr>
          </w:p>
        </w:tc>
        <w:tc>
          <w:tcPr>
            <w:tcW w:w="622" w:type="pct"/>
            <w:shd w:val="clear" w:color="auto" w:fill="auto"/>
          </w:tcPr>
          <w:p w14:paraId="074FD9D6"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1D649593" w14:textId="77777777" w:rsidR="00F07CEE" w:rsidRPr="009615AB" w:rsidRDefault="00F07CEE" w:rsidP="0012596D">
            <w:pPr>
              <w:pStyle w:val="Texto"/>
              <w:spacing w:line="240" w:lineRule="exact"/>
              <w:ind w:firstLine="0"/>
              <w:jc w:val="left"/>
              <w:rPr>
                <w:b/>
                <w:szCs w:val="18"/>
              </w:rPr>
            </w:pPr>
            <w:r w:rsidRPr="009615AB">
              <w:rPr>
                <w:b/>
                <w:szCs w:val="18"/>
              </w:rPr>
              <w:t>CI :</w:t>
            </w:r>
          </w:p>
        </w:tc>
        <w:tc>
          <w:tcPr>
            <w:tcW w:w="3178" w:type="pct"/>
            <w:shd w:val="clear" w:color="auto" w:fill="auto"/>
          </w:tcPr>
          <w:p w14:paraId="36CAF009" w14:textId="77777777" w:rsidR="00F07CEE" w:rsidRPr="009615AB" w:rsidRDefault="00F07CEE" w:rsidP="0012596D">
            <w:pPr>
              <w:pStyle w:val="Texto"/>
              <w:spacing w:line="240" w:lineRule="exact"/>
              <w:ind w:firstLine="0"/>
              <w:jc w:val="left"/>
              <w:rPr>
                <w:b/>
                <w:szCs w:val="18"/>
              </w:rPr>
            </w:pPr>
            <w:r w:rsidRPr="009615AB">
              <w:rPr>
                <w:b/>
                <w:szCs w:val="18"/>
              </w:rPr>
              <w:t>Tractocamión Quinta Rueda Marca Nextar (importado)</w:t>
            </w:r>
          </w:p>
        </w:tc>
      </w:tr>
      <w:tr w:rsidR="00F07CEE" w:rsidRPr="009615AB" w14:paraId="2342A4A9" w14:textId="77777777">
        <w:trPr>
          <w:trHeight w:val="20"/>
        </w:trPr>
        <w:tc>
          <w:tcPr>
            <w:tcW w:w="784" w:type="pct"/>
            <w:shd w:val="clear" w:color="auto" w:fill="auto"/>
          </w:tcPr>
          <w:p w14:paraId="714C921F" w14:textId="77777777" w:rsidR="00F07CEE" w:rsidRPr="009615AB" w:rsidRDefault="00F07CEE" w:rsidP="0012596D">
            <w:pPr>
              <w:pStyle w:val="Texto"/>
              <w:spacing w:line="240" w:lineRule="exact"/>
              <w:ind w:firstLine="0"/>
              <w:jc w:val="left"/>
              <w:rPr>
                <w:szCs w:val="18"/>
              </w:rPr>
            </w:pPr>
            <w:r w:rsidRPr="009615AB">
              <w:rPr>
                <w:szCs w:val="18"/>
              </w:rPr>
              <w:t>298CI01</w:t>
            </w:r>
          </w:p>
        </w:tc>
        <w:tc>
          <w:tcPr>
            <w:tcW w:w="622" w:type="pct"/>
            <w:shd w:val="clear" w:color="auto" w:fill="auto"/>
          </w:tcPr>
          <w:p w14:paraId="218E958B"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760BA6B9" w14:textId="77777777" w:rsidR="00F07CEE" w:rsidRPr="009615AB" w:rsidRDefault="00F07CEE" w:rsidP="0012596D">
            <w:pPr>
              <w:pStyle w:val="Texto"/>
              <w:spacing w:line="240" w:lineRule="exact"/>
              <w:ind w:firstLine="0"/>
              <w:jc w:val="left"/>
              <w:rPr>
                <w:b/>
                <w:szCs w:val="18"/>
              </w:rPr>
            </w:pPr>
            <w:r w:rsidRPr="009615AB">
              <w:rPr>
                <w:szCs w:val="18"/>
              </w:rPr>
              <w:t>01 :</w:t>
            </w:r>
          </w:p>
        </w:tc>
        <w:tc>
          <w:tcPr>
            <w:tcW w:w="3178" w:type="pct"/>
            <w:shd w:val="clear" w:color="auto" w:fill="auto"/>
          </w:tcPr>
          <w:p w14:paraId="3807EE02" w14:textId="77777777" w:rsidR="00F07CEE" w:rsidRPr="009615AB" w:rsidRDefault="00F07CEE" w:rsidP="0012596D">
            <w:pPr>
              <w:pStyle w:val="Texto"/>
              <w:spacing w:line="240" w:lineRule="exact"/>
              <w:ind w:firstLine="0"/>
              <w:jc w:val="left"/>
              <w:rPr>
                <w:b/>
                <w:szCs w:val="18"/>
              </w:rPr>
            </w:pPr>
            <w:r w:rsidRPr="009615AB">
              <w:rPr>
                <w:szCs w:val="18"/>
              </w:rPr>
              <w:t>Tractocamión Quinta Rueda, 3 ejes, diesel, 8,600 Kg. PBV</w:t>
            </w:r>
          </w:p>
        </w:tc>
      </w:tr>
      <w:tr w:rsidR="00F07CEE" w:rsidRPr="009615AB" w14:paraId="33B39D24" w14:textId="77777777">
        <w:trPr>
          <w:trHeight w:val="20"/>
        </w:trPr>
        <w:tc>
          <w:tcPr>
            <w:tcW w:w="784" w:type="pct"/>
            <w:shd w:val="clear" w:color="auto" w:fill="auto"/>
          </w:tcPr>
          <w:p w14:paraId="4EB3AA61" w14:textId="77777777" w:rsidR="00F07CEE" w:rsidRPr="009615AB" w:rsidRDefault="00F07CEE" w:rsidP="0012596D">
            <w:pPr>
              <w:pStyle w:val="Texto"/>
              <w:spacing w:line="240" w:lineRule="exact"/>
              <w:ind w:firstLine="0"/>
              <w:jc w:val="left"/>
              <w:rPr>
                <w:szCs w:val="18"/>
              </w:rPr>
            </w:pPr>
          </w:p>
        </w:tc>
        <w:tc>
          <w:tcPr>
            <w:tcW w:w="622" w:type="pct"/>
            <w:shd w:val="clear" w:color="auto" w:fill="auto"/>
          </w:tcPr>
          <w:p w14:paraId="5D9C33E9"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4C806855" w14:textId="77777777" w:rsidR="00F07CEE" w:rsidRPr="009615AB" w:rsidRDefault="00F07CEE" w:rsidP="0012596D">
            <w:pPr>
              <w:pStyle w:val="Texto"/>
              <w:spacing w:line="240" w:lineRule="exact"/>
              <w:ind w:firstLine="0"/>
              <w:jc w:val="left"/>
              <w:rPr>
                <w:b/>
                <w:szCs w:val="18"/>
              </w:rPr>
            </w:pPr>
            <w:r w:rsidRPr="009615AB">
              <w:rPr>
                <w:b/>
                <w:szCs w:val="18"/>
              </w:rPr>
              <w:t>CJ :</w:t>
            </w:r>
          </w:p>
        </w:tc>
        <w:tc>
          <w:tcPr>
            <w:tcW w:w="3178" w:type="pct"/>
            <w:shd w:val="clear" w:color="auto" w:fill="auto"/>
          </w:tcPr>
          <w:p w14:paraId="752F53ED" w14:textId="77777777" w:rsidR="00F07CEE" w:rsidRPr="009615AB" w:rsidRDefault="00F07CEE" w:rsidP="0012596D">
            <w:pPr>
              <w:pStyle w:val="Texto"/>
              <w:spacing w:line="240" w:lineRule="exact"/>
              <w:ind w:firstLine="0"/>
              <w:jc w:val="left"/>
              <w:rPr>
                <w:b/>
                <w:szCs w:val="18"/>
              </w:rPr>
            </w:pPr>
            <w:r w:rsidRPr="009615AB">
              <w:rPr>
                <w:b/>
                <w:szCs w:val="18"/>
              </w:rPr>
              <w:t>Camión Marca Beiben Trucks (importado)</w:t>
            </w:r>
          </w:p>
        </w:tc>
      </w:tr>
      <w:tr w:rsidR="00F07CEE" w:rsidRPr="009615AB" w14:paraId="345791D8" w14:textId="77777777">
        <w:trPr>
          <w:trHeight w:val="20"/>
        </w:trPr>
        <w:tc>
          <w:tcPr>
            <w:tcW w:w="784" w:type="pct"/>
            <w:shd w:val="clear" w:color="auto" w:fill="auto"/>
          </w:tcPr>
          <w:p w14:paraId="0CA03317" w14:textId="77777777" w:rsidR="00F07CEE" w:rsidRPr="009615AB" w:rsidRDefault="00F07CEE" w:rsidP="0012596D">
            <w:pPr>
              <w:pStyle w:val="Texto"/>
              <w:spacing w:line="240" w:lineRule="exact"/>
              <w:ind w:firstLine="0"/>
              <w:jc w:val="left"/>
              <w:rPr>
                <w:szCs w:val="18"/>
              </w:rPr>
            </w:pPr>
            <w:r w:rsidRPr="009615AB">
              <w:rPr>
                <w:szCs w:val="18"/>
              </w:rPr>
              <w:t>298CJ01</w:t>
            </w:r>
          </w:p>
        </w:tc>
        <w:tc>
          <w:tcPr>
            <w:tcW w:w="622" w:type="pct"/>
            <w:shd w:val="clear" w:color="auto" w:fill="auto"/>
          </w:tcPr>
          <w:p w14:paraId="78D4B7FE"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13A385C9" w14:textId="77777777" w:rsidR="00F07CEE" w:rsidRPr="009615AB" w:rsidRDefault="00F07CEE" w:rsidP="0012596D">
            <w:pPr>
              <w:pStyle w:val="Texto"/>
              <w:spacing w:line="240" w:lineRule="exact"/>
              <w:ind w:firstLine="0"/>
              <w:jc w:val="left"/>
              <w:rPr>
                <w:b/>
                <w:szCs w:val="18"/>
              </w:rPr>
            </w:pPr>
            <w:r w:rsidRPr="009615AB">
              <w:rPr>
                <w:szCs w:val="18"/>
              </w:rPr>
              <w:t>01 :</w:t>
            </w:r>
          </w:p>
        </w:tc>
        <w:tc>
          <w:tcPr>
            <w:tcW w:w="3178" w:type="pct"/>
            <w:shd w:val="clear" w:color="auto" w:fill="auto"/>
          </w:tcPr>
          <w:p w14:paraId="035022E6" w14:textId="77777777" w:rsidR="00F07CEE" w:rsidRPr="009615AB" w:rsidRDefault="00F07CEE" w:rsidP="0012596D">
            <w:pPr>
              <w:pStyle w:val="Texto"/>
              <w:spacing w:line="240" w:lineRule="exact"/>
              <w:ind w:firstLine="0"/>
              <w:jc w:val="left"/>
              <w:rPr>
                <w:b/>
                <w:szCs w:val="18"/>
              </w:rPr>
            </w:pPr>
            <w:r w:rsidRPr="009615AB">
              <w:rPr>
                <w:szCs w:val="18"/>
              </w:rPr>
              <w:t>Camión de Volteo 2832KZ, manual, 6 cil., diesel, 28,000 Kg. PBV</w:t>
            </w:r>
          </w:p>
        </w:tc>
      </w:tr>
      <w:tr w:rsidR="00F07CEE" w:rsidRPr="009615AB" w14:paraId="5C56DCBC" w14:textId="77777777">
        <w:trPr>
          <w:trHeight w:val="20"/>
        </w:trPr>
        <w:tc>
          <w:tcPr>
            <w:tcW w:w="784" w:type="pct"/>
            <w:shd w:val="clear" w:color="auto" w:fill="auto"/>
          </w:tcPr>
          <w:p w14:paraId="1E82DF78" w14:textId="77777777" w:rsidR="00F07CEE" w:rsidRPr="009615AB" w:rsidRDefault="00F07CEE" w:rsidP="0012596D">
            <w:pPr>
              <w:pStyle w:val="Texto"/>
              <w:spacing w:line="240" w:lineRule="exact"/>
              <w:ind w:firstLine="0"/>
              <w:jc w:val="left"/>
              <w:rPr>
                <w:szCs w:val="18"/>
              </w:rPr>
            </w:pPr>
            <w:r w:rsidRPr="009615AB">
              <w:rPr>
                <w:szCs w:val="18"/>
              </w:rPr>
              <w:t>298CJ02</w:t>
            </w:r>
          </w:p>
        </w:tc>
        <w:tc>
          <w:tcPr>
            <w:tcW w:w="622" w:type="pct"/>
            <w:shd w:val="clear" w:color="auto" w:fill="auto"/>
          </w:tcPr>
          <w:p w14:paraId="1DC3BA77"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78D51FB9" w14:textId="77777777" w:rsidR="00F07CEE" w:rsidRPr="009615AB" w:rsidRDefault="00F07CEE" w:rsidP="0012596D">
            <w:pPr>
              <w:pStyle w:val="Texto"/>
              <w:spacing w:line="240" w:lineRule="exact"/>
              <w:ind w:firstLine="0"/>
              <w:jc w:val="left"/>
              <w:rPr>
                <w:b/>
                <w:szCs w:val="18"/>
              </w:rPr>
            </w:pPr>
            <w:r w:rsidRPr="009615AB">
              <w:rPr>
                <w:szCs w:val="18"/>
              </w:rPr>
              <w:t>02 :</w:t>
            </w:r>
          </w:p>
        </w:tc>
        <w:tc>
          <w:tcPr>
            <w:tcW w:w="3178" w:type="pct"/>
            <w:shd w:val="clear" w:color="auto" w:fill="auto"/>
          </w:tcPr>
          <w:p w14:paraId="232EFAC3" w14:textId="77777777" w:rsidR="00F07CEE" w:rsidRPr="009615AB" w:rsidRDefault="00F07CEE" w:rsidP="0012596D">
            <w:pPr>
              <w:pStyle w:val="Texto"/>
              <w:spacing w:line="240" w:lineRule="exact"/>
              <w:ind w:firstLine="0"/>
              <w:jc w:val="left"/>
              <w:rPr>
                <w:b/>
                <w:szCs w:val="18"/>
              </w:rPr>
            </w:pPr>
            <w:r w:rsidRPr="009615AB">
              <w:rPr>
                <w:szCs w:val="18"/>
              </w:rPr>
              <w:t>Camión de Servicio 0512P, manual, 4 cil., diesel, 4,495 Kg. PBV</w:t>
            </w:r>
          </w:p>
        </w:tc>
      </w:tr>
      <w:tr w:rsidR="00F07CEE" w:rsidRPr="009615AB" w14:paraId="4BA9BE02" w14:textId="77777777">
        <w:trPr>
          <w:trHeight w:val="20"/>
        </w:trPr>
        <w:tc>
          <w:tcPr>
            <w:tcW w:w="784" w:type="pct"/>
            <w:shd w:val="clear" w:color="auto" w:fill="auto"/>
          </w:tcPr>
          <w:p w14:paraId="0B5F0698" w14:textId="77777777" w:rsidR="00F07CEE" w:rsidRPr="009615AB" w:rsidRDefault="00F07CEE" w:rsidP="0012596D">
            <w:pPr>
              <w:pStyle w:val="Texto"/>
              <w:spacing w:line="240" w:lineRule="exact"/>
              <w:ind w:firstLine="0"/>
              <w:jc w:val="left"/>
              <w:rPr>
                <w:szCs w:val="18"/>
              </w:rPr>
            </w:pPr>
          </w:p>
        </w:tc>
        <w:tc>
          <w:tcPr>
            <w:tcW w:w="622" w:type="pct"/>
            <w:shd w:val="clear" w:color="auto" w:fill="auto"/>
          </w:tcPr>
          <w:p w14:paraId="578CB714"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4C586D81" w14:textId="77777777" w:rsidR="00F07CEE" w:rsidRPr="009615AB" w:rsidRDefault="00F07CEE" w:rsidP="0012596D">
            <w:pPr>
              <w:pStyle w:val="Texto"/>
              <w:spacing w:line="240" w:lineRule="exact"/>
              <w:ind w:firstLine="0"/>
              <w:jc w:val="left"/>
              <w:rPr>
                <w:b/>
                <w:szCs w:val="18"/>
              </w:rPr>
            </w:pPr>
            <w:r w:rsidRPr="009615AB">
              <w:rPr>
                <w:b/>
                <w:szCs w:val="18"/>
              </w:rPr>
              <w:t>CK :</w:t>
            </w:r>
          </w:p>
        </w:tc>
        <w:tc>
          <w:tcPr>
            <w:tcW w:w="3178" w:type="pct"/>
            <w:shd w:val="clear" w:color="auto" w:fill="auto"/>
          </w:tcPr>
          <w:p w14:paraId="776DD5A3" w14:textId="77777777" w:rsidR="00F07CEE" w:rsidRPr="009615AB" w:rsidRDefault="00F07CEE" w:rsidP="0012596D">
            <w:pPr>
              <w:pStyle w:val="Texto"/>
              <w:spacing w:line="240" w:lineRule="exact"/>
              <w:ind w:firstLine="0"/>
              <w:jc w:val="left"/>
              <w:rPr>
                <w:b/>
                <w:szCs w:val="18"/>
                <w:lang w:val="es-MX"/>
              </w:rPr>
            </w:pPr>
            <w:r w:rsidRPr="009615AB">
              <w:rPr>
                <w:b/>
                <w:szCs w:val="18"/>
              </w:rPr>
              <w:t>Tractocamión Marca Dongfeng (importado)</w:t>
            </w:r>
          </w:p>
        </w:tc>
      </w:tr>
      <w:tr w:rsidR="00F07CEE" w:rsidRPr="009615AB" w14:paraId="2565658E" w14:textId="77777777">
        <w:trPr>
          <w:trHeight w:val="20"/>
        </w:trPr>
        <w:tc>
          <w:tcPr>
            <w:tcW w:w="784" w:type="pct"/>
            <w:shd w:val="clear" w:color="auto" w:fill="auto"/>
          </w:tcPr>
          <w:p w14:paraId="49EB2CDD" w14:textId="77777777" w:rsidR="00F07CEE" w:rsidRPr="009615AB" w:rsidRDefault="00F07CEE" w:rsidP="0012596D">
            <w:pPr>
              <w:pStyle w:val="Texto"/>
              <w:spacing w:line="240" w:lineRule="exact"/>
              <w:ind w:firstLine="0"/>
              <w:jc w:val="left"/>
              <w:rPr>
                <w:szCs w:val="18"/>
              </w:rPr>
            </w:pPr>
            <w:r w:rsidRPr="009615AB">
              <w:rPr>
                <w:szCs w:val="18"/>
              </w:rPr>
              <w:t>298CK01</w:t>
            </w:r>
          </w:p>
        </w:tc>
        <w:tc>
          <w:tcPr>
            <w:tcW w:w="622" w:type="pct"/>
            <w:shd w:val="clear" w:color="auto" w:fill="auto"/>
          </w:tcPr>
          <w:p w14:paraId="5E2507D4"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4DAA3F49" w14:textId="77777777" w:rsidR="00F07CEE" w:rsidRPr="009615AB" w:rsidRDefault="00F07CEE" w:rsidP="0012596D">
            <w:pPr>
              <w:pStyle w:val="Texto"/>
              <w:spacing w:line="240" w:lineRule="exact"/>
              <w:ind w:firstLine="0"/>
              <w:jc w:val="left"/>
              <w:rPr>
                <w:b/>
                <w:szCs w:val="18"/>
              </w:rPr>
            </w:pPr>
            <w:r w:rsidRPr="009615AB">
              <w:rPr>
                <w:szCs w:val="18"/>
              </w:rPr>
              <w:t>01 :</w:t>
            </w:r>
          </w:p>
        </w:tc>
        <w:tc>
          <w:tcPr>
            <w:tcW w:w="3178" w:type="pct"/>
            <w:shd w:val="clear" w:color="auto" w:fill="auto"/>
          </w:tcPr>
          <w:p w14:paraId="174AA33F" w14:textId="77777777" w:rsidR="00F07CEE" w:rsidRPr="009615AB" w:rsidRDefault="00F07CEE" w:rsidP="0012596D">
            <w:pPr>
              <w:pStyle w:val="Texto"/>
              <w:spacing w:line="240" w:lineRule="exact"/>
              <w:ind w:firstLine="0"/>
              <w:jc w:val="left"/>
              <w:rPr>
                <w:b/>
                <w:szCs w:val="18"/>
              </w:rPr>
            </w:pPr>
            <w:r w:rsidRPr="009615AB">
              <w:rPr>
                <w:szCs w:val="18"/>
              </w:rPr>
              <w:t>GX/DFH4250C1, trasmisión mecánica automatizada, diesel, 33,000 Kg.</w:t>
            </w:r>
          </w:p>
        </w:tc>
      </w:tr>
      <w:tr w:rsidR="00F07CEE" w:rsidRPr="009615AB" w14:paraId="17D36162" w14:textId="77777777">
        <w:trPr>
          <w:trHeight w:val="20"/>
        </w:trPr>
        <w:tc>
          <w:tcPr>
            <w:tcW w:w="784" w:type="pct"/>
            <w:shd w:val="clear" w:color="auto" w:fill="auto"/>
          </w:tcPr>
          <w:p w14:paraId="3DF5BEDE" w14:textId="77777777" w:rsidR="00F07CEE" w:rsidRPr="009615AB" w:rsidRDefault="00F07CEE" w:rsidP="0012596D">
            <w:pPr>
              <w:pStyle w:val="Texto"/>
              <w:spacing w:line="240" w:lineRule="exact"/>
              <w:ind w:firstLine="0"/>
              <w:jc w:val="left"/>
              <w:rPr>
                <w:szCs w:val="18"/>
              </w:rPr>
            </w:pPr>
            <w:r w:rsidRPr="009615AB">
              <w:rPr>
                <w:szCs w:val="18"/>
              </w:rPr>
              <w:t>298CK02</w:t>
            </w:r>
          </w:p>
        </w:tc>
        <w:tc>
          <w:tcPr>
            <w:tcW w:w="622" w:type="pct"/>
            <w:shd w:val="clear" w:color="auto" w:fill="auto"/>
          </w:tcPr>
          <w:p w14:paraId="17A83307"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2ABA47FF" w14:textId="77777777" w:rsidR="00F07CEE" w:rsidRPr="009615AB" w:rsidRDefault="00F07CEE" w:rsidP="0012596D">
            <w:pPr>
              <w:pStyle w:val="Texto"/>
              <w:spacing w:line="240" w:lineRule="exact"/>
              <w:ind w:firstLine="0"/>
              <w:jc w:val="left"/>
              <w:rPr>
                <w:b/>
                <w:szCs w:val="18"/>
              </w:rPr>
            </w:pPr>
            <w:r w:rsidRPr="009615AB">
              <w:rPr>
                <w:szCs w:val="18"/>
              </w:rPr>
              <w:t>02 :</w:t>
            </w:r>
          </w:p>
        </w:tc>
        <w:tc>
          <w:tcPr>
            <w:tcW w:w="3178" w:type="pct"/>
            <w:shd w:val="clear" w:color="auto" w:fill="auto"/>
          </w:tcPr>
          <w:p w14:paraId="4768BACF" w14:textId="77777777" w:rsidR="00F07CEE" w:rsidRPr="009615AB" w:rsidRDefault="00F07CEE" w:rsidP="0012596D">
            <w:pPr>
              <w:pStyle w:val="Texto"/>
              <w:spacing w:line="240" w:lineRule="exact"/>
              <w:ind w:firstLine="0"/>
              <w:jc w:val="left"/>
              <w:rPr>
                <w:b/>
                <w:szCs w:val="18"/>
              </w:rPr>
            </w:pPr>
            <w:r w:rsidRPr="009615AB">
              <w:rPr>
                <w:szCs w:val="18"/>
              </w:rPr>
              <w:t>KX/DFH4250C7, trasmisión mecánica automatizada, diesel, 33,000 Kg.</w:t>
            </w:r>
          </w:p>
        </w:tc>
      </w:tr>
      <w:tr w:rsidR="00F07CEE" w:rsidRPr="009615AB" w14:paraId="766E53D0" w14:textId="77777777">
        <w:trPr>
          <w:trHeight w:val="20"/>
        </w:trPr>
        <w:tc>
          <w:tcPr>
            <w:tcW w:w="784" w:type="pct"/>
            <w:shd w:val="clear" w:color="auto" w:fill="auto"/>
          </w:tcPr>
          <w:p w14:paraId="234B9956" w14:textId="77777777" w:rsidR="00F07CEE" w:rsidRPr="009615AB" w:rsidRDefault="00F07CEE" w:rsidP="0012596D">
            <w:pPr>
              <w:pStyle w:val="Texto"/>
              <w:spacing w:line="240" w:lineRule="exact"/>
              <w:ind w:firstLine="0"/>
              <w:jc w:val="left"/>
              <w:rPr>
                <w:szCs w:val="18"/>
              </w:rPr>
            </w:pPr>
          </w:p>
        </w:tc>
        <w:tc>
          <w:tcPr>
            <w:tcW w:w="622" w:type="pct"/>
            <w:shd w:val="clear" w:color="auto" w:fill="auto"/>
          </w:tcPr>
          <w:p w14:paraId="26463C94"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6F8EC66A" w14:textId="77777777" w:rsidR="00F07CEE" w:rsidRPr="009615AB" w:rsidRDefault="00F07CEE" w:rsidP="0012596D">
            <w:pPr>
              <w:pStyle w:val="Texto"/>
              <w:spacing w:line="240" w:lineRule="exact"/>
              <w:ind w:firstLine="0"/>
              <w:jc w:val="left"/>
              <w:rPr>
                <w:b/>
                <w:szCs w:val="18"/>
              </w:rPr>
            </w:pPr>
            <w:r w:rsidRPr="009615AB">
              <w:rPr>
                <w:b/>
                <w:szCs w:val="18"/>
              </w:rPr>
              <w:t>02 :</w:t>
            </w:r>
          </w:p>
        </w:tc>
        <w:tc>
          <w:tcPr>
            <w:tcW w:w="3178" w:type="pct"/>
            <w:shd w:val="clear" w:color="auto" w:fill="auto"/>
          </w:tcPr>
          <w:p w14:paraId="535EC9BE" w14:textId="77777777" w:rsidR="00F07CEE" w:rsidRPr="009615AB" w:rsidRDefault="00F07CEE" w:rsidP="0012596D">
            <w:pPr>
              <w:pStyle w:val="Texto"/>
              <w:spacing w:line="240" w:lineRule="exact"/>
              <w:ind w:firstLine="0"/>
              <w:jc w:val="left"/>
              <w:rPr>
                <w:b/>
                <w:szCs w:val="18"/>
              </w:rPr>
            </w:pPr>
            <w:r w:rsidRPr="009615AB">
              <w:rPr>
                <w:b/>
                <w:szCs w:val="18"/>
              </w:rPr>
              <w:t>Vehículo Híbrido Marca Chirey 5 puertas (importado)</w:t>
            </w:r>
          </w:p>
        </w:tc>
      </w:tr>
      <w:tr w:rsidR="00F07CEE" w:rsidRPr="009615AB" w14:paraId="1B6547DF" w14:textId="77777777">
        <w:trPr>
          <w:trHeight w:val="20"/>
        </w:trPr>
        <w:tc>
          <w:tcPr>
            <w:tcW w:w="784" w:type="pct"/>
            <w:shd w:val="clear" w:color="auto" w:fill="auto"/>
          </w:tcPr>
          <w:p w14:paraId="019251F2" w14:textId="77777777" w:rsidR="00F07CEE" w:rsidRPr="009615AB" w:rsidRDefault="00F07CEE" w:rsidP="0012596D">
            <w:pPr>
              <w:pStyle w:val="Texto"/>
              <w:spacing w:line="240" w:lineRule="exact"/>
              <w:ind w:firstLine="0"/>
              <w:jc w:val="left"/>
              <w:rPr>
                <w:szCs w:val="18"/>
              </w:rPr>
            </w:pPr>
            <w:r w:rsidRPr="009615AB">
              <w:rPr>
                <w:szCs w:val="18"/>
              </w:rPr>
              <w:t>6980203</w:t>
            </w:r>
          </w:p>
        </w:tc>
        <w:tc>
          <w:tcPr>
            <w:tcW w:w="622" w:type="pct"/>
            <w:shd w:val="clear" w:color="auto" w:fill="auto"/>
          </w:tcPr>
          <w:p w14:paraId="655E5C4C"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7007AFF7" w14:textId="77777777" w:rsidR="00F07CEE" w:rsidRPr="009615AB" w:rsidRDefault="00F07CEE" w:rsidP="0012596D">
            <w:pPr>
              <w:pStyle w:val="Texto"/>
              <w:spacing w:line="240" w:lineRule="exact"/>
              <w:ind w:firstLine="0"/>
              <w:jc w:val="left"/>
              <w:rPr>
                <w:b/>
                <w:szCs w:val="18"/>
              </w:rPr>
            </w:pPr>
            <w:r w:rsidRPr="009615AB">
              <w:rPr>
                <w:szCs w:val="18"/>
              </w:rPr>
              <w:t>03 :</w:t>
            </w:r>
          </w:p>
        </w:tc>
        <w:tc>
          <w:tcPr>
            <w:tcW w:w="3178" w:type="pct"/>
            <w:shd w:val="clear" w:color="auto" w:fill="auto"/>
          </w:tcPr>
          <w:p w14:paraId="71F692A9" w14:textId="77777777" w:rsidR="00F07CEE" w:rsidRPr="009615AB" w:rsidRDefault="00F07CEE" w:rsidP="0012596D">
            <w:pPr>
              <w:pStyle w:val="Texto"/>
              <w:spacing w:line="240" w:lineRule="exact"/>
              <w:ind w:firstLine="0"/>
              <w:jc w:val="left"/>
              <w:rPr>
                <w:b/>
                <w:szCs w:val="18"/>
              </w:rPr>
            </w:pPr>
            <w:r w:rsidRPr="009615AB">
              <w:rPr>
                <w:szCs w:val="18"/>
              </w:rPr>
              <w:t>Tiggo 7 Premium, SUV, Híbrido PHEV, 1.5 lts., Turbo, automático, 2WD, DHT, 4 cil.</w:t>
            </w:r>
          </w:p>
        </w:tc>
      </w:tr>
      <w:tr w:rsidR="00F07CEE" w:rsidRPr="009615AB" w14:paraId="24B70427" w14:textId="77777777">
        <w:trPr>
          <w:trHeight w:val="20"/>
        </w:trPr>
        <w:tc>
          <w:tcPr>
            <w:tcW w:w="784" w:type="pct"/>
            <w:shd w:val="clear" w:color="auto" w:fill="auto"/>
          </w:tcPr>
          <w:p w14:paraId="1782EDD6" w14:textId="77777777" w:rsidR="00F07CEE" w:rsidRPr="009615AB" w:rsidRDefault="00F07CEE" w:rsidP="0012596D">
            <w:pPr>
              <w:pStyle w:val="Texto"/>
              <w:spacing w:line="240" w:lineRule="exact"/>
              <w:ind w:firstLine="0"/>
              <w:jc w:val="left"/>
              <w:rPr>
                <w:szCs w:val="18"/>
              </w:rPr>
            </w:pPr>
            <w:r w:rsidRPr="009615AB">
              <w:rPr>
                <w:szCs w:val="18"/>
              </w:rPr>
              <w:t>6980204</w:t>
            </w:r>
          </w:p>
        </w:tc>
        <w:tc>
          <w:tcPr>
            <w:tcW w:w="622" w:type="pct"/>
            <w:shd w:val="clear" w:color="auto" w:fill="auto"/>
          </w:tcPr>
          <w:p w14:paraId="14EAEA96"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133626AE" w14:textId="77777777" w:rsidR="00F07CEE" w:rsidRPr="009615AB" w:rsidRDefault="00F07CEE" w:rsidP="0012596D">
            <w:pPr>
              <w:pStyle w:val="Texto"/>
              <w:spacing w:line="240" w:lineRule="exact"/>
              <w:ind w:firstLine="0"/>
              <w:jc w:val="left"/>
              <w:rPr>
                <w:b/>
                <w:szCs w:val="18"/>
              </w:rPr>
            </w:pPr>
            <w:r w:rsidRPr="009615AB">
              <w:rPr>
                <w:szCs w:val="18"/>
              </w:rPr>
              <w:t>04 :</w:t>
            </w:r>
          </w:p>
        </w:tc>
        <w:tc>
          <w:tcPr>
            <w:tcW w:w="3178" w:type="pct"/>
            <w:shd w:val="clear" w:color="auto" w:fill="auto"/>
          </w:tcPr>
          <w:p w14:paraId="1F769ECE" w14:textId="77777777" w:rsidR="00F07CEE" w:rsidRPr="009615AB" w:rsidRDefault="00F07CEE" w:rsidP="0012596D">
            <w:pPr>
              <w:pStyle w:val="Texto"/>
              <w:spacing w:line="240" w:lineRule="exact"/>
              <w:ind w:firstLine="0"/>
              <w:jc w:val="left"/>
              <w:rPr>
                <w:b/>
                <w:szCs w:val="18"/>
              </w:rPr>
            </w:pPr>
            <w:r w:rsidRPr="009615AB">
              <w:rPr>
                <w:szCs w:val="18"/>
              </w:rPr>
              <w:t>Tiggo 7 Luxury, SUV, Híbrido PHEV, 1.5 lts., Turbo, automático, 2WD, DHT, 4 cil.</w:t>
            </w:r>
          </w:p>
        </w:tc>
      </w:tr>
      <w:tr w:rsidR="00F07CEE" w:rsidRPr="009615AB" w14:paraId="7E97E25B" w14:textId="77777777">
        <w:trPr>
          <w:trHeight w:val="20"/>
        </w:trPr>
        <w:tc>
          <w:tcPr>
            <w:tcW w:w="784" w:type="pct"/>
            <w:shd w:val="clear" w:color="auto" w:fill="auto"/>
          </w:tcPr>
          <w:p w14:paraId="1C27124E" w14:textId="77777777" w:rsidR="00F07CEE" w:rsidRPr="009615AB" w:rsidRDefault="00F07CEE" w:rsidP="0012596D">
            <w:pPr>
              <w:pStyle w:val="Texto"/>
              <w:spacing w:line="240" w:lineRule="exact"/>
              <w:ind w:firstLine="0"/>
              <w:jc w:val="left"/>
              <w:rPr>
                <w:szCs w:val="18"/>
              </w:rPr>
            </w:pPr>
            <w:r w:rsidRPr="009615AB">
              <w:rPr>
                <w:szCs w:val="18"/>
              </w:rPr>
              <w:t>6980205</w:t>
            </w:r>
          </w:p>
        </w:tc>
        <w:tc>
          <w:tcPr>
            <w:tcW w:w="622" w:type="pct"/>
            <w:shd w:val="clear" w:color="auto" w:fill="auto"/>
          </w:tcPr>
          <w:p w14:paraId="21F5EE6A" w14:textId="77777777" w:rsidR="00F07CEE" w:rsidRPr="009615AB" w:rsidRDefault="00F07CEE" w:rsidP="0012596D">
            <w:pPr>
              <w:pStyle w:val="Texto"/>
              <w:spacing w:line="240" w:lineRule="exact"/>
              <w:ind w:firstLine="0"/>
              <w:jc w:val="left"/>
              <w:rPr>
                <w:b/>
                <w:szCs w:val="18"/>
              </w:rPr>
            </w:pPr>
          </w:p>
        </w:tc>
        <w:tc>
          <w:tcPr>
            <w:tcW w:w="416" w:type="pct"/>
            <w:shd w:val="clear" w:color="auto" w:fill="auto"/>
          </w:tcPr>
          <w:p w14:paraId="72C81532" w14:textId="77777777" w:rsidR="00F07CEE" w:rsidRPr="009615AB" w:rsidRDefault="00F07CEE" w:rsidP="0012596D">
            <w:pPr>
              <w:pStyle w:val="Texto"/>
              <w:spacing w:line="240" w:lineRule="exact"/>
              <w:ind w:firstLine="0"/>
              <w:jc w:val="left"/>
              <w:rPr>
                <w:b/>
                <w:szCs w:val="18"/>
              </w:rPr>
            </w:pPr>
            <w:r w:rsidRPr="009615AB">
              <w:rPr>
                <w:szCs w:val="18"/>
              </w:rPr>
              <w:t>05 :</w:t>
            </w:r>
          </w:p>
        </w:tc>
        <w:tc>
          <w:tcPr>
            <w:tcW w:w="3178" w:type="pct"/>
            <w:shd w:val="clear" w:color="auto" w:fill="auto"/>
          </w:tcPr>
          <w:p w14:paraId="00E22451" w14:textId="77777777" w:rsidR="00F07CEE" w:rsidRPr="009615AB" w:rsidRDefault="00F07CEE" w:rsidP="0012596D">
            <w:pPr>
              <w:pStyle w:val="Texto"/>
              <w:spacing w:line="240" w:lineRule="exact"/>
              <w:ind w:firstLine="0"/>
              <w:jc w:val="left"/>
              <w:rPr>
                <w:b/>
                <w:szCs w:val="18"/>
              </w:rPr>
            </w:pPr>
            <w:r w:rsidRPr="009615AB">
              <w:rPr>
                <w:szCs w:val="18"/>
              </w:rPr>
              <w:t>Tiggo 7 Comfort, SUV, Híbrido PHEV, 1.5 lts., Turbo, automático, 2WD, DHT, 4 cil.</w:t>
            </w:r>
          </w:p>
        </w:tc>
      </w:tr>
      <w:tr w:rsidR="00F07CEE" w:rsidRPr="009615AB" w14:paraId="2EE284D4" w14:textId="77777777">
        <w:trPr>
          <w:trHeight w:val="20"/>
        </w:trPr>
        <w:tc>
          <w:tcPr>
            <w:tcW w:w="784" w:type="pct"/>
            <w:shd w:val="clear" w:color="auto" w:fill="auto"/>
          </w:tcPr>
          <w:p w14:paraId="23D3C056" w14:textId="77777777" w:rsidR="00F07CEE" w:rsidRPr="009615AB" w:rsidRDefault="00F07CEE" w:rsidP="0012596D">
            <w:pPr>
              <w:pStyle w:val="Texto"/>
              <w:spacing w:line="240" w:lineRule="exact"/>
              <w:ind w:firstLine="0"/>
              <w:jc w:val="left"/>
              <w:rPr>
                <w:szCs w:val="18"/>
              </w:rPr>
            </w:pPr>
          </w:p>
        </w:tc>
        <w:tc>
          <w:tcPr>
            <w:tcW w:w="622" w:type="pct"/>
            <w:shd w:val="clear" w:color="auto" w:fill="auto"/>
          </w:tcPr>
          <w:p w14:paraId="0D866B40" w14:textId="77777777" w:rsidR="00F07CEE" w:rsidRPr="009615AB" w:rsidRDefault="00F07CEE" w:rsidP="0012596D">
            <w:pPr>
              <w:pStyle w:val="Texto"/>
              <w:spacing w:line="240" w:lineRule="exact"/>
              <w:ind w:firstLine="0"/>
              <w:jc w:val="left"/>
              <w:rPr>
                <w:b/>
                <w:szCs w:val="18"/>
              </w:rPr>
            </w:pPr>
            <w:r w:rsidRPr="009615AB">
              <w:rPr>
                <w:b/>
                <w:szCs w:val="18"/>
              </w:rPr>
              <w:t>Modelo</w:t>
            </w:r>
          </w:p>
        </w:tc>
        <w:tc>
          <w:tcPr>
            <w:tcW w:w="416" w:type="pct"/>
            <w:shd w:val="clear" w:color="auto" w:fill="auto"/>
          </w:tcPr>
          <w:p w14:paraId="78CD3F14" w14:textId="77777777" w:rsidR="00F07CEE" w:rsidRPr="009615AB" w:rsidRDefault="00F07CEE" w:rsidP="0012596D">
            <w:pPr>
              <w:pStyle w:val="Texto"/>
              <w:spacing w:line="240" w:lineRule="exact"/>
              <w:ind w:firstLine="0"/>
              <w:jc w:val="left"/>
              <w:rPr>
                <w:b/>
                <w:szCs w:val="18"/>
              </w:rPr>
            </w:pPr>
            <w:r w:rsidRPr="009615AB">
              <w:rPr>
                <w:b/>
                <w:szCs w:val="18"/>
              </w:rPr>
              <w:t>03 :</w:t>
            </w:r>
          </w:p>
        </w:tc>
        <w:tc>
          <w:tcPr>
            <w:tcW w:w="3178" w:type="pct"/>
            <w:shd w:val="clear" w:color="auto" w:fill="auto"/>
          </w:tcPr>
          <w:p w14:paraId="74F9D162" w14:textId="77777777" w:rsidR="00F07CEE" w:rsidRPr="009615AB" w:rsidRDefault="00F07CEE" w:rsidP="0012596D">
            <w:pPr>
              <w:pStyle w:val="Texto"/>
              <w:spacing w:line="240" w:lineRule="exact"/>
              <w:ind w:firstLine="0"/>
              <w:jc w:val="left"/>
              <w:rPr>
                <w:b/>
                <w:szCs w:val="18"/>
              </w:rPr>
            </w:pPr>
            <w:r w:rsidRPr="009615AB">
              <w:rPr>
                <w:b/>
                <w:szCs w:val="18"/>
              </w:rPr>
              <w:t>Vehículo Híbrido Marca Great Wall Motor 4 puertas (importado)</w:t>
            </w:r>
          </w:p>
        </w:tc>
      </w:tr>
      <w:tr w:rsidR="00F07CEE" w:rsidRPr="009615AB" w14:paraId="191F9D07" w14:textId="77777777">
        <w:trPr>
          <w:trHeight w:val="20"/>
        </w:trPr>
        <w:tc>
          <w:tcPr>
            <w:tcW w:w="784" w:type="pct"/>
            <w:shd w:val="clear" w:color="auto" w:fill="auto"/>
          </w:tcPr>
          <w:p w14:paraId="430E85F8"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6980320</w:t>
            </w:r>
          </w:p>
        </w:tc>
        <w:tc>
          <w:tcPr>
            <w:tcW w:w="622" w:type="pct"/>
            <w:shd w:val="clear" w:color="auto" w:fill="auto"/>
          </w:tcPr>
          <w:p w14:paraId="1F36437A"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Versión</w:t>
            </w:r>
          </w:p>
        </w:tc>
        <w:tc>
          <w:tcPr>
            <w:tcW w:w="416" w:type="pct"/>
            <w:shd w:val="clear" w:color="auto" w:fill="auto"/>
          </w:tcPr>
          <w:p w14:paraId="7FC764A0"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20 :</w:t>
            </w:r>
          </w:p>
        </w:tc>
        <w:tc>
          <w:tcPr>
            <w:tcW w:w="3178" w:type="pct"/>
            <w:shd w:val="clear" w:color="auto" w:fill="auto"/>
          </w:tcPr>
          <w:p w14:paraId="1F6C4F01"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TANK 500 MHEV Luxury Black Edition, Híbrido, trans. 9HAT+P0 3.0 lts., Turbo, 4WD, 6 cil.</w:t>
            </w:r>
          </w:p>
        </w:tc>
      </w:tr>
      <w:tr w:rsidR="00F07CEE" w:rsidRPr="009615AB" w14:paraId="20B019BB" w14:textId="77777777">
        <w:trPr>
          <w:trHeight w:val="20"/>
        </w:trPr>
        <w:tc>
          <w:tcPr>
            <w:tcW w:w="784" w:type="pct"/>
            <w:shd w:val="clear" w:color="auto" w:fill="auto"/>
          </w:tcPr>
          <w:p w14:paraId="6CD7C9D7"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6980321</w:t>
            </w:r>
          </w:p>
        </w:tc>
        <w:tc>
          <w:tcPr>
            <w:tcW w:w="622" w:type="pct"/>
            <w:shd w:val="clear" w:color="auto" w:fill="auto"/>
          </w:tcPr>
          <w:p w14:paraId="2D673511"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6B6B9FAB"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21 :</w:t>
            </w:r>
          </w:p>
        </w:tc>
        <w:tc>
          <w:tcPr>
            <w:tcW w:w="3178" w:type="pct"/>
            <w:shd w:val="clear" w:color="auto" w:fill="auto"/>
          </w:tcPr>
          <w:p w14:paraId="1AD962CD"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 xml:space="preserve">POER 500 PHEV Premium, Híbrido, TA, 2.0 lts., Turbo, 4WD, </w:t>
            </w:r>
            <w:r w:rsidR="00A56746">
              <w:rPr>
                <w:szCs w:val="18"/>
                <w:lang w:val="en-US"/>
              </w:rPr>
              <w:t xml:space="preserve"> </w:t>
            </w:r>
            <w:r w:rsidRPr="009615AB">
              <w:rPr>
                <w:szCs w:val="18"/>
                <w:lang w:val="en-US"/>
              </w:rPr>
              <w:t>4 cil.</w:t>
            </w:r>
          </w:p>
        </w:tc>
      </w:tr>
      <w:tr w:rsidR="00F07CEE" w:rsidRPr="009615AB" w14:paraId="4C4EEA45" w14:textId="77777777">
        <w:trPr>
          <w:trHeight w:val="20"/>
        </w:trPr>
        <w:tc>
          <w:tcPr>
            <w:tcW w:w="784" w:type="pct"/>
            <w:shd w:val="clear" w:color="auto" w:fill="auto"/>
          </w:tcPr>
          <w:p w14:paraId="1ED7EACF"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6980322</w:t>
            </w:r>
          </w:p>
        </w:tc>
        <w:tc>
          <w:tcPr>
            <w:tcW w:w="622" w:type="pct"/>
            <w:shd w:val="clear" w:color="auto" w:fill="auto"/>
          </w:tcPr>
          <w:p w14:paraId="5C57D2CD"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303EE6E1"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22 :</w:t>
            </w:r>
          </w:p>
        </w:tc>
        <w:tc>
          <w:tcPr>
            <w:tcW w:w="3178" w:type="pct"/>
            <w:shd w:val="clear" w:color="auto" w:fill="auto"/>
          </w:tcPr>
          <w:p w14:paraId="782C087F"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POER 500 PHEV Luxury, Híbrido, TA, 2.0 lts., Turbo, 4WD, 4 cil.</w:t>
            </w:r>
          </w:p>
        </w:tc>
      </w:tr>
      <w:tr w:rsidR="00F07CEE" w:rsidRPr="009615AB" w14:paraId="04B72E21" w14:textId="77777777">
        <w:trPr>
          <w:trHeight w:val="20"/>
        </w:trPr>
        <w:tc>
          <w:tcPr>
            <w:tcW w:w="784" w:type="pct"/>
            <w:shd w:val="clear" w:color="auto" w:fill="auto"/>
          </w:tcPr>
          <w:p w14:paraId="0A7E35C2"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6980323</w:t>
            </w:r>
          </w:p>
        </w:tc>
        <w:tc>
          <w:tcPr>
            <w:tcW w:w="622" w:type="pct"/>
            <w:shd w:val="clear" w:color="auto" w:fill="auto"/>
          </w:tcPr>
          <w:p w14:paraId="26E0FB0A"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200B84E1"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23 :</w:t>
            </w:r>
          </w:p>
        </w:tc>
        <w:tc>
          <w:tcPr>
            <w:tcW w:w="3178" w:type="pct"/>
            <w:shd w:val="clear" w:color="auto" w:fill="auto"/>
          </w:tcPr>
          <w:p w14:paraId="74F561D5"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POER 500 PHEV Ultimate Off Road, Híbrido, TA, 2.0 lts., Turbo, 4WD, 4 cil.</w:t>
            </w:r>
          </w:p>
        </w:tc>
      </w:tr>
      <w:tr w:rsidR="00F07CEE" w:rsidRPr="009615AB" w14:paraId="1EA299B1" w14:textId="77777777">
        <w:trPr>
          <w:trHeight w:val="20"/>
        </w:trPr>
        <w:tc>
          <w:tcPr>
            <w:tcW w:w="784" w:type="pct"/>
            <w:shd w:val="clear" w:color="auto" w:fill="auto"/>
          </w:tcPr>
          <w:p w14:paraId="0271644F"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6980324</w:t>
            </w:r>
          </w:p>
        </w:tc>
        <w:tc>
          <w:tcPr>
            <w:tcW w:w="622" w:type="pct"/>
            <w:shd w:val="clear" w:color="auto" w:fill="auto"/>
          </w:tcPr>
          <w:p w14:paraId="5321E6A4"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569A0768"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24 :</w:t>
            </w:r>
          </w:p>
        </w:tc>
        <w:tc>
          <w:tcPr>
            <w:tcW w:w="3178" w:type="pct"/>
            <w:shd w:val="clear" w:color="auto" w:fill="auto"/>
          </w:tcPr>
          <w:p w14:paraId="6E1B0BDA"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HAVAL H7 PHEV Premium, Híbrido, trans. DHT-2 1.5 lts., Turbo, 4WD, 4 cil.</w:t>
            </w:r>
          </w:p>
        </w:tc>
      </w:tr>
      <w:tr w:rsidR="00F07CEE" w:rsidRPr="009615AB" w14:paraId="5556554C" w14:textId="77777777">
        <w:trPr>
          <w:trHeight w:val="20"/>
        </w:trPr>
        <w:tc>
          <w:tcPr>
            <w:tcW w:w="784" w:type="pct"/>
            <w:shd w:val="clear" w:color="auto" w:fill="auto"/>
          </w:tcPr>
          <w:p w14:paraId="5EEED991"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6980325</w:t>
            </w:r>
          </w:p>
        </w:tc>
        <w:tc>
          <w:tcPr>
            <w:tcW w:w="622" w:type="pct"/>
            <w:shd w:val="clear" w:color="auto" w:fill="auto"/>
          </w:tcPr>
          <w:p w14:paraId="0C1D6758"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5F126260"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25 :</w:t>
            </w:r>
          </w:p>
        </w:tc>
        <w:tc>
          <w:tcPr>
            <w:tcW w:w="3178" w:type="pct"/>
            <w:shd w:val="clear" w:color="auto" w:fill="auto"/>
          </w:tcPr>
          <w:p w14:paraId="5F54DAAF"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HAVAL H7 PHEV Luxury, Híbrido, trans. DHT-2 1.5 lts. Turbo, 4WD, 4 cil.</w:t>
            </w:r>
          </w:p>
        </w:tc>
      </w:tr>
      <w:tr w:rsidR="00F07CEE" w:rsidRPr="009615AB" w14:paraId="3435E232" w14:textId="77777777">
        <w:trPr>
          <w:trHeight w:val="20"/>
        </w:trPr>
        <w:tc>
          <w:tcPr>
            <w:tcW w:w="784" w:type="pct"/>
            <w:shd w:val="clear" w:color="auto" w:fill="auto"/>
          </w:tcPr>
          <w:p w14:paraId="6C1329C3" w14:textId="77777777" w:rsidR="00F07CEE" w:rsidRPr="009615AB" w:rsidRDefault="00F07CEE" w:rsidP="0012596D">
            <w:pPr>
              <w:pStyle w:val="Texto"/>
              <w:spacing w:line="240" w:lineRule="exact"/>
              <w:ind w:firstLine="0"/>
              <w:jc w:val="left"/>
              <w:rPr>
                <w:szCs w:val="18"/>
                <w:lang w:val="en-US"/>
              </w:rPr>
            </w:pPr>
            <w:r w:rsidRPr="009615AB">
              <w:rPr>
                <w:szCs w:val="18"/>
                <w:lang w:val="en-US"/>
              </w:rPr>
              <w:t>6980326</w:t>
            </w:r>
          </w:p>
        </w:tc>
        <w:tc>
          <w:tcPr>
            <w:tcW w:w="622" w:type="pct"/>
            <w:shd w:val="clear" w:color="auto" w:fill="auto"/>
          </w:tcPr>
          <w:p w14:paraId="3635FFEC" w14:textId="77777777" w:rsidR="00F07CEE" w:rsidRPr="009615AB" w:rsidRDefault="00F07CEE" w:rsidP="0012596D">
            <w:pPr>
              <w:pStyle w:val="Texto"/>
              <w:spacing w:line="240" w:lineRule="exact"/>
              <w:ind w:firstLine="0"/>
              <w:jc w:val="left"/>
              <w:rPr>
                <w:b/>
                <w:szCs w:val="18"/>
                <w:lang w:val="en-US"/>
              </w:rPr>
            </w:pPr>
          </w:p>
        </w:tc>
        <w:tc>
          <w:tcPr>
            <w:tcW w:w="416" w:type="pct"/>
            <w:shd w:val="clear" w:color="auto" w:fill="auto"/>
          </w:tcPr>
          <w:p w14:paraId="50A7D1BB"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26 :</w:t>
            </w:r>
          </w:p>
        </w:tc>
        <w:tc>
          <w:tcPr>
            <w:tcW w:w="3178" w:type="pct"/>
            <w:shd w:val="clear" w:color="auto" w:fill="auto"/>
          </w:tcPr>
          <w:p w14:paraId="5125DA55" w14:textId="77777777" w:rsidR="00F07CEE" w:rsidRPr="009615AB" w:rsidRDefault="00F07CEE" w:rsidP="0012596D">
            <w:pPr>
              <w:pStyle w:val="Texto"/>
              <w:spacing w:line="240" w:lineRule="exact"/>
              <w:ind w:firstLine="0"/>
              <w:jc w:val="left"/>
              <w:rPr>
                <w:b/>
                <w:szCs w:val="18"/>
                <w:lang w:val="en-US"/>
              </w:rPr>
            </w:pPr>
            <w:r w:rsidRPr="009615AB">
              <w:rPr>
                <w:szCs w:val="18"/>
                <w:lang w:val="en-US"/>
              </w:rPr>
              <w:t>TANK 700 PHEV Luxury Special Edition, Híbrido, trans. 9HAT 3.0 lts., Turbo, 4WD, 6 cil.</w:t>
            </w:r>
          </w:p>
        </w:tc>
      </w:tr>
      <w:tr w:rsidR="00F07CEE" w:rsidRPr="009615AB" w14:paraId="7F6EC389" w14:textId="77777777">
        <w:trPr>
          <w:trHeight w:val="20"/>
        </w:trPr>
        <w:tc>
          <w:tcPr>
            <w:tcW w:w="784" w:type="pct"/>
            <w:shd w:val="clear" w:color="auto" w:fill="auto"/>
          </w:tcPr>
          <w:p w14:paraId="1233608C" w14:textId="77777777" w:rsidR="00F07CEE" w:rsidRPr="009615AB" w:rsidRDefault="00F07CEE" w:rsidP="0012596D">
            <w:pPr>
              <w:pStyle w:val="Texto"/>
              <w:spacing w:line="240" w:lineRule="exact"/>
              <w:ind w:firstLine="0"/>
              <w:jc w:val="left"/>
              <w:rPr>
                <w:szCs w:val="18"/>
                <w:lang w:val="en-US"/>
              </w:rPr>
            </w:pPr>
          </w:p>
        </w:tc>
        <w:tc>
          <w:tcPr>
            <w:tcW w:w="622" w:type="pct"/>
            <w:shd w:val="clear" w:color="auto" w:fill="auto"/>
          </w:tcPr>
          <w:p w14:paraId="580BA02B" w14:textId="77777777" w:rsidR="00F07CEE" w:rsidRPr="009615AB" w:rsidRDefault="00F07CEE" w:rsidP="0012596D">
            <w:pPr>
              <w:pStyle w:val="Texto"/>
              <w:spacing w:line="240" w:lineRule="exact"/>
              <w:ind w:firstLine="0"/>
              <w:jc w:val="left"/>
              <w:rPr>
                <w:b/>
                <w:szCs w:val="18"/>
                <w:lang w:val="es-MX"/>
              </w:rPr>
            </w:pPr>
            <w:r w:rsidRPr="009615AB">
              <w:rPr>
                <w:b/>
                <w:szCs w:val="18"/>
                <w:lang w:val="es-MX"/>
              </w:rPr>
              <w:t>Modelo</w:t>
            </w:r>
          </w:p>
        </w:tc>
        <w:tc>
          <w:tcPr>
            <w:tcW w:w="416" w:type="pct"/>
            <w:shd w:val="clear" w:color="auto" w:fill="auto"/>
          </w:tcPr>
          <w:p w14:paraId="510C6C22" w14:textId="77777777" w:rsidR="00F07CEE" w:rsidRPr="009615AB" w:rsidRDefault="00F07CEE" w:rsidP="0012596D">
            <w:pPr>
              <w:pStyle w:val="Texto"/>
              <w:spacing w:line="240" w:lineRule="exact"/>
              <w:ind w:firstLine="0"/>
              <w:jc w:val="left"/>
              <w:rPr>
                <w:b/>
                <w:szCs w:val="18"/>
              </w:rPr>
            </w:pPr>
            <w:r w:rsidRPr="009615AB">
              <w:rPr>
                <w:b/>
                <w:szCs w:val="18"/>
                <w:lang w:val="es-MX"/>
              </w:rPr>
              <w:t>0</w:t>
            </w:r>
            <w:r w:rsidRPr="009615AB">
              <w:rPr>
                <w:b/>
                <w:szCs w:val="18"/>
              </w:rPr>
              <w:t>9 :</w:t>
            </w:r>
          </w:p>
        </w:tc>
        <w:tc>
          <w:tcPr>
            <w:tcW w:w="3178" w:type="pct"/>
            <w:shd w:val="clear" w:color="auto" w:fill="auto"/>
          </w:tcPr>
          <w:p w14:paraId="649D3E60" w14:textId="77777777" w:rsidR="00F07CEE" w:rsidRPr="009615AB" w:rsidRDefault="00F07CEE" w:rsidP="0012596D">
            <w:pPr>
              <w:pStyle w:val="Texto"/>
              <w:spacing w:line="240" w:lineRule="exact"/>
              <w:ind w:firstLine="0"/>
              <w:jc w:val="left"/>
              <w:rPr>
                <w:b/>
                <w:szCs w:val="18"/>
              </w:rPr>
            </w:pPr>
            <w:r w:rsidRPr="009615AB">
              <w:rPr>
                <w:b/>
                <w:szCs w:val="18"/>
              </w:rPr>
              <w:t>Automóvil Híbrido Marca Dongfeng 5 puertas (importado)</w:t>
            </w:r>
          </w:p>
        </w:tc>
      </w:tr>
      <w:tr w:rsidR="00F07CEE" w:rsidRPr="009615AB" w14:paraId="1CF7CC99" w14:textId="77777777">
        <w:trPr>
          <w:trHeight w:val="20"/>
        </w:trPr>
        <w:tc>
          <w:tcPr>
            <w:tcW w:w="784" w:type="pct"/>
            <w:shd w:val="clear" w:color="auto" w:fill="auto"/>
          </w:tcPr>
          <w:p w14:paraId="575056BB" w14:textId="77777777" w:rsidR="00F07CEE" w:rsidRPr="009615AB" w:rsidRDefault="00F07CEE" w:rsidP="0012596D">
            <w:pPr>
              <w:pStyle w:val="Texto"/>
              <w:spacing w:line="240" w:lineRule="exact"/>
              <w:ind w:firstLine="0"/>
              <w:jc w:val="left"/>
              <w:rPr>
                <w:szCs w:val="18"/>
              </w:rPr>
            </w:pPr>
            <w:r w:rsidRPr="009615AB">
              <w:rPr>
                <w:szCs w:val="18"/>
              </w:rPr>
              <w:t>6980901</w:t>
            </w:r>
          </w:p>
        </w:tc>
        <w:tc>
          <w:tcPr>
            <w:tcW w:w="622" w:type="pct"/>
            <w:shd w:val="clear" w:color="auto" w:fill="auto"/>
          </w:tcPr>
          <w:p w14:paraId="401C166E" w14:textId="77777777" w:rsidR="00F07CEE" w:rsidRPr="009615AB" w:rsidRDefault="00F07CEE" w:rsidP="0012596D">
            <w:pPr>
              <w:pStyle w:val="Texto"/>
              <w:spacing w:line="240" w:lineRule="exact"/>
              <w:ind w:firstLine="0"/>
              <w:jc w:val="left"/>
              <w:rPr>
                <w:b/>
                <w:szCs w:val="18"/>
              </w:rPr>
            </w:pPr>
            <w:r w:rsidRPr="009615AB">
              <w:rPr>
                <w:szCs w:val="18"/>
              </w:rPr>
              <w:t>Versión</w:t>
            </w:r>
          </w:p>
        </w:tc>
        <w:tc>
          <w:tcPr>
            <w:tcW w:w="416" w:type="pct"/>
            <w:shd w:val="clear" w:color="auto" w:fill="auto"/>
          </w:tcPr>
          <w:p w14:paraId="10955347" w14:textId="77777777" w:rsidR="00F07CEE" w:rsidRPr="009615AB" w:rsidRDefault="00F07CEE" w:rsidP="0012596D">
            <w:pPr>
              <w:pStyle w:val="Texto"/>
              <w:spacing w:line="240" w:lineRule="exact"/>
              <w:ind w:firstLine="0"/>
              <w:jc w:val="left"/>
              <w:rPr>
                <w:b/>
                <w:szCs w:val="18"/>
              </w:rPr>
            </w:pPr>
            <w:r w:rsidRPr="009615AB">
              <w:rPr>
                <w:szCs w:val="18"/>
              </w:rPr>
              <w:t>01 :</w:t>
            </w:r>
          </w:p>
        </w:tc>
        <w:tc>
          <w:tcPr>
            <w:tcW w:w="3178" w:type="pct"/>
            <w:shd w:val="clear" w:color="auto" w:fill="auto"/>
          </w:tcPr>
          <w:p w14:paraId="4BA8920D" w14:textId="77777777" w:rsidR="00F07CEE" w:rsidRPr="009615AB" w:rsidRDefault="00F07CEE" w:rsidP="0012596D">
            <w:pPr>
              <w:pStyle w:val="Texto"/>
              <w:spacing w:line="240" w:lineRule="exact"/>
              <w:ind w:firstLine="0"/>
              <w:jc w:val="left"/>
              <w:rPr>
                <w:b/>
                <w:szCs w:val="18"/>
              </w:rPr>
            </w:pPr>
            <w:r w:rsidRPr="009615AB">
              <w:rPr>
                <w:szCs w:val="18"/>
              </w:rPr>
              <w:t>Huge, SUV, Híbrido, 1.5 lts., Turbo, automático, 4 cil.</w:t>
            </w:r>
          </w:p>
        </w:tc>
      </w:tr>
      <w:tr w:rsidR="00F07CEE" w:rsidRPr="009615AB" w14:paraId="791E95C2" w14:textId="77777777">
        <w:trPr>
          <w:trHeight w:val="20"/>
        </w:trPr>
        <w:tc>
          <w:tcPr>
            <w:tcW w:w="784" w:type="pct"/>
            <w:shd w:val="clear" w:color="auto" w:fill="auto"/>
          </w:tcPr>
          <w:p w14:paraId="6970D52F" w14:textId="77777777" w:rsidR="00F07CEE" w:rsidRPr="009615AB" w:rsidRDefault="00F07CEE" w:rsidP="0012596D">
            <w:pPr>
              <w:pStyle w:val="Texto"/>
              <w:spacing w:line="246" w:lineRule="exact"/>
              <w:ind w:firstLine="0"/>
              <w:jc w:val="left"/>
              <w:rPr>
                <w:b/>
                <w:szCs w:val="18"/>
              </w:rPr>
            </w:pPr>
          </w:p>
        </w:tc>
        <w:tc>
          <w:tcPr>
            <w:tcW w:w="622" w:type="pct"/>
            <w:shd w:val="clear" w:color="auto" w:fill="auto"/>
          </w:tcPr>
          <w:p w14:paraId="28AF507B" w14:textId="77777777" w:rsidR="00F07CEE" w:rsidRPr="009615AB" w:rsidRDefault="00F07CEE" w:rsidP="0012596D">
            <w:pPr>
              <w:pStyle w:val="Texto"/>
              <w:spacing w:line="246" w:lineRule="exact"/>
              <w:ind w:firstLine="0"/>
              <w:jc w:val="left"/>
              <w:rPr>
                <w:b/>
                <w:szCs w:val="18"/>
              </w:rPr>
            </w:pPr>
            <w:r w:rsidRPr="009615AB">
              <w:rPr>
                <w:b/>
                <w:szCs w:val="18"/>
                <w:lang w:val="es-MX"/>
              </w:rPr>
              <w:t>Modelo</w:t>
            </w:r>
          </w:p>
        </w:tc>
        <w:tc>
          <w:tcPr>
            <w:tcW w:w="416" w:type="pct"/>
            <w:shd w:val="clear" w:color="auto" w:fill="auto"/>
          </w:tcPr>
          <w:p w14:paraId="68AF4171" w14:textId="77777777" w:rsidR="00F07CEE" w:rsidRPr="009615AB" w:rsidRDefault="00F07CEE" w:rsidP="0012596D">
            <w:pPr>
              <w:pStyle w:val="Texto"/>
              <w:spacing w:line="246" w:lineRule="exact"/>
              <w:ind w:firstLine="0"/>
              <w:jc w:val="left"/>
              <w:rPr>
                <w:b/>
                <w:szCs w:val="18"/>
              </w:rPr>
            </w:pPr>
            <w:r w:rsidRPr="009615AB">
              <w:rPr>
                <w:b/>
                <w:szCs w:val="18"/>
                <w:lang w:val="es-MX"/>
              </w:rPr>
              <w:t>10</w:t>
            </w:r>
            <w:r w:rsidRPr="009615AB">
              <w:rPr>
                <w:b/>
                <w:szCs w:val="18"/>
              </w:rPr>
              <w:t xml:space="preserve"> :</w:t>
            </w:r>
          </w:p>
        </w:tc>
        <w:tc>
          <w:tcPr>
            <w:tcW w:w="3178" w:type="pct"/>
            <w:shd w:val="clear" w:color="auto" w:fill="auto"/>
          </w:tcPr>
          <w:p w14:paraId="266E8630" w14:textId="77777777" w:rsidR="00F07CEE" w:rsidRPr="009615AB" w:rsidRDefault="00F07CEE" w:rsidP="0012596D">
            <w:pPr>
              <w:pStyle w:val="Texto"/>
              <w:spacing w:line="246" w:lineRule="exact"/>
              <w:ind w:firstLine="0"/>
              <w:jc w:val="left"/>
              <w:rPr>
                <w:b/>
                <w:szCs w:val="18"/>
              </w:rPr>
            </w:pPr>
            <w:r w:rsidRPr="009615AB">
              <w:rPr>
                <w:b/>
                <w:szCs w:val="18"/>
              </w:rPr>
              <w:t>Vehículo Híbrido Marca Changan 5 puertas (importado)</w:t>
            </w:r>
          </w:p>
        </w:tc>
      </w:tr>
      <w:tr w:rsidR="00F07CEE" w:rsidRPr="009615AB" w14:paraId="76C7BE14" w14:textId="77777777">
        <w:trPr>
          <w:trHeight w:val="20"/>
        </w:trPr>
        <w:tc>
          <w:tcPr>
            <w:tcW w:w="784" w:type="pct"/>
            <w:shd w:val="clear" w:color="auto" w:fill="auto"/>
          </w:tcPr>
          <w:p w14:paraId="256427C4" w14:textId="77777777" w:rsidR="00F07CEE" w:rsidRPr="009615AB" w:rsidRDefault="00F07CEE" w:rsidP="0012596D">
            <w:pPr>
              <w:pStyle w:val="Texto"/>
              <w:spacing w:line="246" w:lineRule="exact"/>
              <w:ind w:firstLine="0"/>
              <w:jc w:val="left"/>
              <w:rPr>
                <w:b/>
                <w:szCs w:val="18"/>
              </w:rPr>
            </w:pPr>
            <w:r w:rsidRPr="009615AB">
              <w:rPr>
                <w:szCs w:val="18"/>
              </w:rPr>
              <w:t>6981001</w:t>
            </w:r>
          </w:p>
        </w:tc>
        <w:tc>
          <w:tcPr>
            <w:tcW w:w="622" w:type="pct"/>
            <w:shd w:val="clear" w:color="auto" w:fill="auto"/>
          </w:tcPr>
          <w:p w14:paraId="0E566073" w14:textId="77777777" w:rsidR="00F07CEE" w:rsidRPr="009615AB" w:rsidRDefault="00F07CEE" w:rsidP="0012596D">
            <w:pPr>
              <w:pStyle w:val="Texto"/>
              <w:spacing w:line="246" w:lineRule="exact"/>
              <w:ind w:firstLine="0"/>
              <w:jc w:val="left"/>
              <w:rPr>
                <w:b/>
                <w:szCs w:val="18"/>
              </w:rPr>
            </w:pPr>
            <w:r w:rsidRPr="009615AB">
              <w:rPr>
                <w:szCs w:val="18"/>
              </w:rPr>
              <w:t>Versión</w:t>
            </w:r>
          </w:p>
        </w:tc>
        <w:tc>
          <w:tcPr>
            <w:tcW w:w="416" w:type="pct"/>
            <w:shd w:val="clear" w:color="auto" w:fill="auto"/>
          </w:tcPr>
          <w:p w14:paraId="22BED1E1" w14:textId="77777777" w:rsidR="00F07CEE" w:rsidRPr="009615AB" w:rsidRDefault="00F07CEE" w:rsidP="0012596D">
            <w:pPr>
              <w:pStyle w:val="Texto"/>
              <w:spacing w:line="246" w:lineRule="exact"/>
              <w:ind w:firstLine="0"/>
              <w:jc w:val="left"/>
              <w:rPr>
                <w:b/>
                <w:szCs w:val="18"/>
              </w:rPr>
            </w:pPr>
            <w:r w:rsidRPr="009615AB">
              <w:rPr>
                <w:szCs w:val="18"/>
              </w:rPr>
              <w:t>01 :</w:t>
            </w:r>
          </w:p>
        </w:tc>
        <w:tc>
          <w:tcPr>
            <w:tcW w:w="3178" w:type="pct"/>
            <w:shd w:val="clear" w:color="auto" w:fill="auto"/>
          </w:tcPr>
          <w:p w14:paraId="0D865DC3" w14:textId="77777777" w:rsidR="00F07CEE" w:rsidRPr="009615AB" w:rsidRDefault="00F07CEE" w:rsidP="0012596D">
            <w:pPr>
              <w:pStyle w:val="Texto"/>
              <w:spacing w:line="246" w:lineRule="exact"/>
              <w:ind w:firstLine="0"/>
              <w:jc w:val="left"/>
              <w:rPr>
                <w:b/>
                <w:szCs w:val="18"/>
              </w:rPr>
            </w:pPr>
            <w:r w:rsidRPr="009615AB">
              <w:rPr>
                <w:szCs w:val="18"/>
              </w:rPr>
              <w:t>Q05, Premium, SUV, Híbrido enchufable, 1.5 lts., transmisión DHT, 4 cil.</w:t>
            </w:r>
          </w:p>
        </w:tc>
      </w:tr>
      <w:tr w:rsidR="00F07CEE" w:rsidRPr="009615AB" w14:paraId="657D3152" w14:textId="77777777">
        <w:trPr>
          <w:trHeight w:val="20"/>
        </w:trPr>
        <w:tc>
          <w:tcPr>
            <w:tcW w:w="784" w:type="pct"/>
            <w:shd w:val="clear" w:color="auto" w:fill="auto"/>
          </w:tcPr>
          <w:p w14:paraId="67D406F7" w14:textId="77777777" w:rsidR="00F07CEE" w:rsidRPr="009615AB" w:rsidRDefault="00F07CEE" w:rsidP="0012596D">
            <w:pPr>
              <w:pStyle w:val="Texto"/>
              <w:spacing w:line="246" w:lineRule="exact"/>
              <w:ind w:firstLine="0"/>
              <w:jc w:val="left"/>
              <w:rPr>
                <w:b/>
                <w:szCs w:val="18"/>
              </w:rPr>
            </w:pPr>
            <w:r w:rsidRPr="009615AB">
              <w:rPr>
                <w:szCs w:val="18"/>
              </w:rPr>
              <w:t>6981002</w:t>
            </w:r>
          </w:p>
        </w:tc>
        <w:tc>
          <w:tcPr>
            <w:tcW w:w="622" w:type="pct"/>
            <w:shd w:val="clear" w:color="auto" w:fill="auto"/>
          </w:tcPr>
          <w:p w14:paraId="4C1C1BC1" w14:textId="77777777" w:rsidR="00F07CEE" w:rsidRPr="009615AB" w:rsidRDefault="00F07CEE" w:rsidP="0012596D">
            <w:pPr>
              <w:pStyle w:val="Texto"/>
              <w:spacing w:line="246" w:lineRule="exact"/>
              <w:ind w:firstLine="0"/>
              <w:jc w:val="left"/>
              <w:rPr>
                <w:b/>
                <w:szCs w:val="18"/>
              </w:rPr>
            </w:pPr>
          </w:p>
        </w:tc>
        <w:tc>
          <w:tcPr>
            <w:tcW w:w="416" w:type="pct"/>
            <w:shd w:val="clear" w:color="auto" w:fill="auto"/>
          </w:tcPr>
          <w:p w14:paraId="6D6195C6" w14:textId="77777777" w:rsidR="00F07CEE" w:rsidRPr="009615AB" w:rsidRDefault="00F07CEE" w:rsidP="0012596D">
            <w:pPr>
              <w:pStyle w:val="Texto"/>
              <w:spacing w:line="246" w:lineRule="exact"/>
              <w:ind w:firstLine="0"/>
              <w:jc w:val="left"/>
              <w:rPr>
                <w:b/>
                <w:szCs w:val="18"/>
              </w:rPr>
            </w:pPr>
            <w:r w:rsidRPr="009615AB">
              <w:rPr>
                <w:szCs w:val="18"/>
              </w:rPr>
              <w:t>02 :</w:t>
            </w:r>
          </w:p>
        </w:tc>
        <w:tc>
          <w:tcPr>
            <w:tcW w:w="3178" w:type="pct"/>
            <w:shd w:val="clear" w:color="auto" w:fill="auto"/>
          </w:tcPr>
          <w:p w14:paraId="53BBC4E4" w14:textId="77777777" w:rsidR="00F07CEE" w:rsidRPr="009615AB" w:rsidRDefault="00F07CEE" w:rsidP="0012596D">
            <w:pPr>
              <w:pStyle w:val="Texto"/>
              <w:spacing w:line="246" w:lineRule="exact"/>
              <w:ind w:firstLine="0"/>
              <w:jc w:val="left"/>
              <w:rPr>
                <w:b/>
                <w:szCs w:val="18"/>
              </w:rPr>
            </w:pPr>
            <w:r w:rsidRPr="009615AB">
              <w:rPr>
                <w:szCs w:val="18"/>
              </w:rPr>
              <w:t xml:space="preserve">Q05, Luxury, SUV, Híbrido enchufable, 1.5 lts., transmisión DHT, </w:t>
            </w:r>
            <w:r w:rsidR="00A56746">
              <w:rPr>
                <w:szCs w:val="18"/>
              </w:rPr>
              <w:t xml:space="preserve"> </w:t>
            </w:r>
            <w:r w:rsidRPr="009615AB">
              <w:rPr>
                <w:szCs w:val="18"/>
              </w:rPr>
              <w:t>4 cil.</w:t>
            </w:r>
          </w:p>
        </w:tc>
      </w:tr>
      <w:tr w:rsidR="00F07CEE" w:rsidRPr="009615AB" w14:paraId="7FFB627A" w14:textId="77777777">
        <w:trPr>
          <w:trHeight w:val="20"/>
        </w:trPr>
        <w:tc>
          <w:tcPr>
            <w:tcW w:w="784" w:type="pct"/>
            <w:shd w:val="clear" w:color="auto" w:fill="auto"/>
          </w:tcPr>
          <w:p w14:paraId="0EDA1678" w14:textId="77777777" w:rsidR="00F07CEE" w:rsidRPr="009615AB" w:rsidRDefault="00F07CEE" w:rsidP="0012596D">
            <w:pPr>
              <w:pStyle w:val="Texto"/>
              <w:spacing w:line="246" w:lineRule="exact"/>
              <w:ind w:firstLine="0"/>
              <w:jc w:val="left"/>
              <w:rPr>
                <w:b/>
                <w:szCs w:val="18"/>
              </w:rPr>
            </w:pPr>
            <w:r w:rsidRPr="009615AB">
              <w:rPr>
                <w:szCs w:val="18"/>
              </w:rPr>
              <w:t>6981003</w:t>
            </w:r>
          </w:p>
        </w:tc>
        <w:tc>
          <w:tcPr>
            <w:tcW w:w="622" w:type="pct"/>
            <w:shd w:val="clear" w:color="auto" w:fill="auto"/>
          </w:tcPr>
          <w:p w14:paraId="5F9CC0D9" w14:textId="77777777" w:rsidR="00F07CEE" w:rsidRPr="009615AB" w:rsidRDefault="00F07CEE" w:rsidP="0012596D">
            <w:pPr>
              <w:pStyle w:val="Texto"/>
              <w:spacing w:line="246" w:lineRule="exact"/>
              <w:ind w:firstLine="0"/>
              <w:jc w:val="left"/>
              <w:rPr>
                <w:b/>
                <w:szCs w:val="18"/>
              </w:rPr>
            </w:pPr>
          </w:p>
        </w:tc>
        <w:tc>
          <w:tcPr>
            <w:tcW w:w="416" w:type="pct"/>
            <w:shd w:val="clear" w:color="auto" w:fill="auto"/>
          </w:tcPr>
          <w:p w14:paraId="1B9F3B12" w14:textId="77777777" w:rsidR="00F07CEE" w:rsidRPr="009615AB" w:rsidRDefault="00F07CEE" w:rsidP="0012596D">
            <w:pPr>
              <w:pStyle w:val="Texto"/>
              <w:spacing w:line="246" w:lineRule="exact"/>
              <w:ind w:firstLine="0"/>
              <w:jc w:val="left"/>
              <w:rPr>
                <w:b/>
                <w:szCs w:val="18"/>
              </w:rPr>
            </w:pPr>
            <w:r w:rsidRPr="009615AB">
              <w:rPr>
                <w:szCs w:val="18"/>
              </w:rPr>
              <w:t>03 :</w:t>
            </w:r>
          </w:p>
        </w:tc>
        <w:tc>
          <w:tcPr>
            <w:tcW w:w="3178" w:type="pct"/>
            <w:shd w:val="clear" w:color="auto" w:fill="auto"/>
          </w:tcPr>
          <w:p w14:paraId="46A9ED24" w14:textId="77777777" w:rsidR="00F07CEE" w:rsidRPr="009615AB" w:rsidRDefault="00F07CEE" w:rsidP="0012596D">
            <w:pPr>
              <w:pStyle w:val="Texto"/>
              <w:spacing w:line="246" w:lineRule="exact"/>
              <w:ind w:firstLine="0"/>
              <w:jc w:val="left"/>
              <w:rPr>
                <w:b/>
                <w:szCs w:val="18"/>
              </w:rPr>
            </w:pPr>
            <w:r w:rsidRPr="009615AB">
              <w:rPr>
                <w:szCs w:val="18"/>
              </w:rPr>
              <w:t>CS55 PLUS iDD, Premium, SUV, Híbrido enchufable, 1.5 lts., transmisión DHT, 4 cil.</w:t>
            </w:r>
          </w:p>
        </w:tc>
      </w:tr>
      <w:tr w:rsidR="00F07CEE" w:rsidRPr="009615AB" w14:paraId="3DF617A6" w14:textId="77777777">
        <w:trPr>
          <w:trHeight w:val="20"/>
        </w:trPr>
        <w:tc>
          <w:tcPr>
            <w:tcW w:w="784" w:type="pct"/>
            <w:shd w:val="clear" w:color="auto" w:fill="auto"/>
          </w:tcPr>
          <w:p w14:paraId="69FDF1CE" w14:textId="77777777" w:rsidR="00F07CEE" w:rsidRPr="009615AB" w:rsidRDefault="00F07CEE" w:rsidP="0012596D">
            <w:pPr>
              <w:pStyle w:val="Texto"/>
              <w:spacing w:line="246" w:lineRule="exact"/>
              <w:ind w:firstLine="0"/>
              <w:jc w:val="left"/>
              <w:rPr>
                <w:b/>
                <w:szCs w:val="18"/>
              </w:rPr>
            </w:pPr>
            <w:r w:rsidRPr="009615AB">
              <w:rPr>
                <w:szCs w:val="18"/>
              </w:rPr>
              <w:t>6981004</w:t>
            </w:r>
          </w:p>
        </w:tc>
        <w:tc>
          <w:tcPr>
            <w:tcW w:w="622" w:type="pct"/>
            <w:shd w:val="clear" w:color="auto" w:fill="auto"/>
          </w:tcPr>
          <w:p w14:paraId="4E32660B" w14:textId="77777777" w:rsidR="00F07CEE" w:rsidRPr="009615AB" w:rsidRDefault="00F07CEE" w:rsidP="0012596D">
            <w:pPr>
              <w:pStyle w:val="Texto"/>
              <w:spacing w:line="246" w:lineRule="exact"/>
              <w:ind w:firstLine="0"/>
              <w:jc w:val="left"/>
              <w:rPr>
                <w:b/>
                <w:szCs w:val="18"/>
              </w:rPr>
            </w:pPr>
          </w:p>
        </w:tc>
        <w:tc>
          <w:tcPr>
            <w:tcW w:w="416" w:type="pct"/>
            <w:shd w:val="clear" w:color="auto" w:fill="auto"/>
          </w:tcPr>
          <w:p w14:paraId="7E8197A6" w14:textId="77777777" w:rsidR="00F07CEE" w:rsidRPr="009615AB" w:rsidRDefault="00F07CEE" w:rsidP="0012596D">
            <w:pPr>
              <w:pStyle w:val="Texto"/>
              <w:spacing w:line="246" w:lineRule="exact"/>
              <w:ind w:firstLine="0"/>
              <w:jc w:val="left"/>
              <w:rPr>
                <w:b/>
                <w:szCs w:val="18"/>
              </w:rPr>
            </w:pPr>
            <w:r w:rsidRPr="009615AB">
              <w:rPr>
                <w:szCs w:val="18"/>
              </w:rPr>
              <w:t>04 :</w:t>
            </w:r>
          </w:p>
        </w:tc>
        <w:tc>
          <w:tcPr>
            <w:tcW w:w="3178" w:type="pct"/>
            <w:shd w:val="clear" w:color="auto" w:fill="auto"/>
          </w:tcPr>
          <w:p w14:paraId="4CA3AB79" w14:textId="77777777" w:rsidR="00F07CEE" w:rsidRPr="009615AB" w:rsidRDefault="00F07CEE" w:rsidP="0012596D">
            <w:pPr>
              <w:pStyle w:val="Texto"/>
              <w:spacing w:line="246" w:lineRule="exact"/>
              <w:ind w:firstLine="0"/>
              <w:jc w:val="left"/>
              <w:rPr>
                <w:b/>
                <w:szCs w:val="18"/>
              </w:rPr>
            </w:pPr>
            <w:r w:rsidRPr="009615AB">
              <w:rPr>
                <w:szCs w:val="18"/>
              </w:rPr>
              <w:t>CS55 PLUS iDD, Luxury, SUV, Híbrido enchufable, 1.5 lts., transmisión DHT, 4 cil.</w:t>
            </w:r>
          </w:p>
        </w:tc>
      </w:tr>
      <w:tr w:rsidR="00F07CEE" w:rsidRPr="009615AB" w14:paraId="17C199DF" w14:textId="77777777">
        <w:trPr>
          <w:trHeight w:val="20"/>
        </w:trPr>
        <w:tc>
          <w:tcPr>
            <w:tcW w:w="784" w:type="pct"/>
            <w:shd w:val="clear" w:color="auto" w:fill="auto"/>
          </w:tcPr>
          <w:p w14:paraId="24F61B37" w14:textId="77777777" w:rsidR="00F07CEE" w:rsidRPr="009615AB" w:rsidRDefault="00F07CEE" w:rsidP="0012596D">
            <w:pPr>
              <w:pStyle w:val="Texto"/>
              <w:spacing w:line="246" w:lineRule="exact"/>
              <w:ind w:firstLine="0"/>
              <w:jc w:val="left"/>
              <w:rPr>
                <w:b/>
                <w:szCs w:val="18"/>
              </w:rPr>
            </w:pPr>
          </w:p>
        </w:tc>
        <w:tc>
          <w:tcPr>
            <w:tcW w:w="622" w:type="pct"/>
            <w:shd w:val="clear" w:color="auto" w:fill="auto"/>
          </w:tcPr>
          <w:p w14:paraId="107ED3A4" w14:textId="77777777" w:rsidR="00F07CEE" w:rsidRPr="009615AB" w:rsidRDefault="00F07CEE" w:rsidP="0012596D">
            <w:pPr>
              <w:pStyle w:val="Texto"/>
              <w:spacing w:line="246" w:lineRule="exact"/>
              <w:ind w:firstLine="0"/>
              <w:jc w:val="left"/>
              <w:rPr>
                <w:b/>
                <w:szCs w:val="18"/>
                <w:lang w:val="es-MX"/>
              </w:rPr>
            </w:pPr>
            <w:r w:rsidRPr="009615AB">
              <w:rPr>
                <w:b/>
                <w:szCs w:val="18"/>
                <w:lang w:val="es-MX"/>
              </w:rPr>
              <w:t>Modelo</w:t>
            </w:r>
          </w:p>
        </w:tc>
        <w:tc>
          <w:tcPr>
            <w:tcW w:w="416" w:type="pct"/>
            <w:shd w:val="clear" w:color="auto" w:fill="auto"/>
          </w:tcPr>
          <w:p w14:paraId="6C89F911" w14:textId="77777777" w:rsidR="00F07CEE" w:rsidRPr="009615AB" w:rsidRDefault="00F07CEE" w:rsidP="0012596D">
            <w:pPr>
              <w:pStyle w:val="Texto"/>
              <w:spacing w:line="246" w:lineRule="exact"/>
              <w:ind w:firstLine="0"/>
              <w:jc w:val="left"/>
              <w:rPr>
                <w:b/>
                <w:szCs w:val="18"/>
                <w:lang w:val="es-MX"/>
              </w:rPr>
            </w:pPr>
            <w:r w:rsidRPr="009615AB">
              <w:rPr>
                <w:b/>
                <w:szCs w:val="18"/>
                <w:lang w:val="es-MX"/>
              </w:rPr>
              <w:t>11</w:t>
            </w:r>
            <w:r w:rsidRPr="009615AB">
              <w:rPr>
                <w:b/>
                <w:szCs w:val="18"/>
              </w:rPr>
              <w:t xml:space="preserve"> :</w:t>
            </w:r>
          </w:p>
        </w:tc>
        <w:tc>
          <w:tcPr>
            <w:tcW w:w="3178" w:type="pct"/>
            <w:shd w:val="clear" w:color="auto" w:fill="auto"/>
          </w:tcPr>
          <w:p w14:paraId="0424EDC0" w14:textId="77777777" w:rsidR="00F07CEE" w:rsidRPr="009615AB" w:rsidRDefault="00F07CEE" w:rsidP="0012596D">
            <w:pPr>
              <w:pStyle w:val="Texto"/>
              <w:spacing w:line="246" w:lineRule="exact"/>
              <w:ind w:firstLine="0"/>
              <w:jc w:val="left"/>
              <w:rPr>
                <w:b/>
                <w:szCs w:val="18"/>
              </w:rPr>
            </w:pPr>
            <w:r w:rsidRPr="009615AB">
              <w:rPr>
                <w:b/>
                <w:szCs w:val="18"/>
              </w:rPr>
              <w:t>Vehículo Híbrido Marca Changan 4 puertas (importado)</w:t>
            </w:r>
          </w:p>
        </w:tc>
      </w:tr>
      <w:tr w:rsidR="00F07CEE" w:rsidRPr="009615AB" w14:paraId="6763FF0C" w14:textId="77777777">
        <w:trPr>
          <w:trHeight w:val="20"/>
        </w:trPr>
        <w:tc>
          <w:tcPr>
            <w:tcW w:w="784" w:type="pct"/>
            <w:shd w:val="clear" w:color="auto" w:fill="auto"/>
          </w:tcPr>
          <w:p w14:paraId="7938BF8C" w14:textId="77777777" w:rsidR="00F07CEE" w:rsidRPr="009615AB" w:rsidRDefault="00F07CEE" w:rsidP="0012596D">
            <w:pPr>
              <w:pStyle w:val="Texto"/>
              <w:spacing w:line="246" w:lineRule="exact"/>
              <w:ind w:firstLine="0"/>
              <w:jc w:val="left"/>
              <w:rPr>
                <w:b/>
                <w:szCs w:val="18"/>
                <w:lang w:val="es-MX"/>
              </w:rPr>
            </w:pPr>
            <w:r w:rsidRPr="009615AB">
              <w:rPr>
                <w:szCs w:val="18"/>
              </w:rPr>
              <w:t>6981101</w:t>
            </w:r>
          </w:p>
        </w:tc>
        <w:tc>
          <w:tcPr>
            <w:tcW w:w="622" w:type="pct"/>
            <w:shd w:val="clear" w:color="auto" w:fill="auto"/>
          </w:tcPr>
          <w:p w14:paraId="11195F44" w14:textId="77777777" w:rsidR="00F07CEE" w:rsidRPr="009615AB" w:rsidRDefault="00F07CEE" w:rsidP="0012596D">
            <w:pPr>
              <w:pStyle w:val="Texto"/>
              <w:spacing w:line="246" w:lineRule="exact"/>
              <w:ind w:firstLine="0"/>
              <w:jc w:val="left"/>
              <w:rPr>
                <w:b/>
                <w:szCs w:val="18"/>
                <w:lang w:val="es-MX"/>
              </w:rPr>
            </w:pPr>
            <w:r w:rsidRPr="009615AB">
              <w:rPr>
                <w:szCs w:val="18"/>
              </w:rPr>
              <w:t>Versión</w:t>
            </w:r>
          </w:p>
        </w:tc>
        <w:tc>
          <w:tcPr>
            <w:tcW w:w="416" w:type="pct"/>
            <w:shd w:val="clear" w:color="auto" w:fill="auto"/>
          </w:tcPr>
          <w:p w14:paraId="15685B7E" w14:textId="77777777" w:rsidR="00F07CEE" w:rsidRPr="009615AB" w:rsidRDefault="00F07CEE" w:rsidP="0012596D">
            <w:pPr>
              <w:pStyle w:val="Texto"/>
              <w:spacing w:line="246" w:lineRule="exact"/>
              <w:ind w:firstLine="0"/>
              <w:jc w:val="left"/>
              <w:rPr>
                <w:b/>
                <w:szCs w:val="18"/>
                <w:lang w:val="es-MX"/>
              </w:rPr>
            </w:pPr>
            <w:r w:rsidRPr="009615AB">
              <w:rPr>
                <w:szCs w:val="18"/>
              </w:rPr>
              <w:t>01 :</w:t>
            </w:r>
          </w:p>
        </w:tc>
        <w:tc>
          <w:tcPr>
            <w:tcW w:w="3178" w:type="pct"/>
            <w:shd w:val="clear" w:color="auto" w:fill="auto"/>
          </w:tcPr>
          <w:p w14:paraId="5F8AB58E" w14:textId="77777777" w:rsidR="00F07CEE" w:rsidRPr="009615AB" w:rsidRDefault="00F07CEE" w:rsidP="0012596D">
            <w:pPr>
              <w:pStyle w:val="Texto"/>
              <w:spacing w:line="246" w:lineRule="exact"/>
              <w:ind w:firstLine="0"/>
              <w:jc w:val="left"/>
              <w:rPr>
                <w:b/>
                <w:szCs w:val="18"/>
              </w:rPr>
            </w:pPr>
            <w:r w:rsidRPr="009615AB">
              <w:rPr>
                <w:szCs w:val="18"/>
              </w:rPr>
              <w:t xml:space="preserve">A05, Premium, Sedan, Híbrido enchufable, 1.5 lts., transmisión </w:t>
            </w:r>
            <w:r w:rsidR="00A56746">
              <w:rPr>
                <w:szCs w:val="18"/>
              </w:rPr>
              <w:t xml:space="preserve"> </w:t>
            </w:r>
            <w:r w:rsidRPr="009615AB">
              <w:rPr>
                <w:szCs w:val="18"/>
              </w:rPr>
              <w:t>E-CVT, 4 cil.</w:t>
            </w:r>
          </w:p>
        </w:tc>
      </w:tr>
      <w:tr w:rsidR="00F07CEE" w:rsidRPr="009615AB" w14:paraId="0E3CEE7A" w14:textId="77777777">
        <w:trPr>
          <w:trHeight w:val="20"/>
        </w:trPr>
        <w:tc>
          <w:tcPr>
            <w:tcW w:w="784" w:type="pct"/>
            <w:shd w:val="clear" w:color="auto" w:fill="auto"/>
          </w:tcPr>
          <w:p w14:paraId="023C4FDF" w14:textId="77777777" w:rsidR="00F07CEE" w:rsidRPr="009615AB" w:rsidRDefault="00F07CEE" w:rsidP="0012596D">
            <w:pPr>
              <w:pStyle w:val="Texto"/>
              <w:spacing w:line="254" w:lineRule="exact"/>
              <w:ind w:firstLine="0"/>
              <w:jc w:val="left"/>
              <w:rPr>
                <w:b/>
                <w:szCs w:val="18"/>
              </w:rPr>
            </w:pPr>
            <w:r w:rsidRPr="009615AB">
              <w:rPr>
                <w:szCs w:val="18"/>
              </w:rPr>
              <w:t>6981102</w:t>
            </w:r>
          </w:p>
        </w:tc>
        <w:tc>
          <w:tcPr>
            <w:tcW w:w="622" w:type="pct"/>
            <w:shd w:val="clear" w:color="auto" w:fill="auto"/>
          </w:tcPr>
          <w:p w14:paraId="5ED0CFB0"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0BBC7D31" w14:textId="77777777" w:rsidR="00F07CEE" w:rsidRPr="009615AB" w:rsidRDefault="00F07CEE" w:rsidP="0012596D">
            <w:pPr>
              <w:pStyle w:val="Texto"/>
              <w:spacing w:line="254" w:lineRule="exact"/>
              <w:ind w:firstLine="0"/>
              <w:jc w:val="left"/>
              <w:rPr>
                <w:b/>
                <w:szCs w:val="18"/>
              </w:rPr>
            </w:pPr>
            <w:r w:rsidRPr="009615AB">
              <w:rPr>
                <w:szCs w:val="18"/>
              </w:rPr>
              <w:t>02 :</w:t>
            </w:r>
          </w:p>
        </w:tc>
        <w:tc>
          <w:tcPr>
            <w:tcW w:w="3178" w:type="pct"/>
            <w:shd w:val="clear" w:color="auto" w:fill="auto"/>
          </w:tcPr>
          <w:p w14:paraId="591B7AA5" w14:textId="77777777" w:rsidR="00F07CEE" w:rsidRPr="009615AB" w:rsidRDefault="00F07CEE" w:rsidP="0012596D">
            <w:pPr>
              <w:pStyle w:val="Texto"/>
              <w:spacing w:line="254" w:lineRule="exact"/>
              <w:ind w:firstLine="0"/>
              <w:jc w:val="left"/>
              <w:rPr>
                <w:b/>
                <w:szCs w:val="18"/>
              </w:rPr>
            </w:pPr>
            <w:r w:rsidRPr="009615AB">
              <w:rPr>
                <w:szCs w:val="18"/>
              </w:rPr>
              <w:t xml:space="preserve">A05, Luxury, Sedan, Híbrido enchufable, 1.5 lts., transmisión </w:t>
            </w:r>
            <w:r w:rsidR="00A56746">
              <w:rPr>
                <w:szCs w:val="18"/>
              </w:rPr>
              <w:t xml:space="preserve"> </w:t>
            </w:r>
            <w:r w:rsidRPr="009615AB">
              <w:rPr>
                <w:szCs w:val="18"/>
              </w:rPr>
              <w:t>E-CVT, 4 cil.</w:t>
            </w:r>
          </w:p>
        </w:tc>
      </w:tr>
      <w:tr w:rsidR="00F07CEE" w:rsidRPr="009615AB" w14:paraId="08C1E063" w14:textId="77777777">
        <w:trPr>
          <w:trHeight w:val="20"/>
        </w:trPr>
        <w:tc>
          <w:tcPr>
            <w:tcW w:w="784" w:type="pct"/>
            <w:shd w:val="clear" w:color="auto" w:fill="auto"/>
          </w:tcPr>
          <w:p w14:paraId="52956C53" w14:textId="77777777" w:rsidR="00F07CEE" w:rsidRPr="009615AB" w:rsidRDefault="00F07CEE" w:rsidP="0012596D">
            <w:pPr>
              <w:pStyle w:val="Texto"/>
              <w:spacing w:line="254" w:lineRule="exact"/>
              <w:ind w:firstLine="0"/>
              <w:jc w:val="left"/>
              <w:rPr>
                <w:b/>
                <w:szCs w:val="18"/>
              </w:rPr>
            </w:pPr>
            <w:r w:rsidRPr="009615AB">
              <w:rPr>
                <w:szCs w:val="18"/>
              </w:rPr>
              <w:t>6981103</w:t>
            </w:r>
          </w:p>
        </w:tc>
        <w:tc>
          <w:tcPr>
            <w:tcW w:w="622" w:type="pct"/>
            <w:shd w:val="clear" w:color="auto" w:fill="auto"/>
          </w:tcPr>
          <w:p w14:paraId="49699A39"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734E5006" w14:textId="77777777" w:rsidR="00F07CEE" w:rsidRPr="009615AB" w:rsidRDefault="00F07CEE" w:rsidP="0012596D">
            <w:pPr>
              <w:pStyle w:val="Texto"/>
              <w:spacing w:line="254" w:lineRule="exact"/>
              <w:ind w:firstLine="0"/>
              <w:jc w:val="left"/>
              <w:rPr>
                <w:b/>
                <w:szCs w:val="18"/>
              </w:rPr>
            </w:pPr>
            <w:r w:rsidRPr="009615AB">
              <w:rPr>
                <w:szCs w:val="18"/>
              </w:rPr>
              <w:t>03 :</w:t>
            </w:r>
          </w:p>
        </w:tc>
        <w:tc>
          <w:tcPr>
            <w:tcW w:w="3178" w:type="pct"/>
            <w:shd w:val="clear" w:color="auto" w:fill="auto"/>
          </w:tcPr>
          <w:p w14:paraId="1E60F5C9" w14:textId="77777777" w:rsidR="00F07CEE" w:rsidRPr="009615AB" w:rsidRDefault="00F07CEE" w:rsidP="0012596D">
            <w:pPr>
              <w:pStyle w:val="Texto"/>
              <w:spacing w:line="254" w:lineRule="exact"/>
              <w:ind w:firstLine="0"/>
              <w:jc w:val="left"/>
              <w:rPr>
                <w:b/>
                <w:szCs w:val="18"/>
              </w:rPr>
            </w:pPr>
            <w:r w:rsidRPr="009615AB">
              <w:rPr>
                <w:szCs w:val="18"/>
              </w:rPr>
              <w:t>EADO PLUS iDD, Premium, Sedan, Híbrido enchufable, 1.5 lts., transmisión E-CVT, 4 cil.</w:t>
            </w:r>
          </w:p>
        </w:tc>
      </w:tr>
      <w:tr w:rsidR="00F07CEE" w:rsidRPr="009615AB" w14:paraId="7424F98F" w14:textId="77777777">
        <w:trPr>
          <w:trHeight w:val="20"/>
        </w:trPr>
        <w:tc>
          <w:tcPr>
            <w:tcW w:w="784" w:type="pct"/>
            <w:shd w:val="clear" w:color="auto" w:fill="auto"/>
          </w:tcPr>
          <w:p w14:paraId="10C9EA91" w14:textId="77777777" w:rsidR="00F07CEE" w:rsidRPr="009615AB" w:rsidRDefault="00F07CEE" w:rsidP="0012596D">
            <w:pPr>
              <w:pStyle w:val="Texto"/>
              <w:spacing w:line="254" w:lineRule="exact"/>
              <w:ind w:firstLine="0"/>
              <w:jc w:val="left"/>
              <w:rPr>
                <w:b/>
                <w:szCs w:val="18"/>
              </w:rPr>
            </w:pPr>
            <w:r w:rsidRPr="009615AB">
              <w:rPr>
                <w:szCs w:val="18"/>
              </w:rPr>
              <w:t>6981104</w:t>
            </w:r>
          </w:p>
        </w:tc>
        <w:tc>
          <w:tcPr>
            <w:tcW w:w="622" w:type="pct"/>
            <w:shd w:val="clear" w:color="auto" w:fill="auto"/>
          </w:tcPr>
          <w:p w14:paraId="2D3883C9"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6C2477F4" w14:textId="77777777" w:rsidR="00F07CEE" w:rsidRPr="009615AB" w:rsidRDefault="00F07CEE" w:rsidP="0012596D">
            <w:pPr>
              <w:pStyle w:val="Texto"/>
              <w:spacing w:line="254" w:lineRule="exact"/>
              <w:ind w:firstLine="0"/>
              <w:jc w:val="left"/>
              <w:rPr>
                <w:b/>
                <w:szCs w:val="18"/>
              </w:rPr>
            </w:pPr>
            <w:r w:rsidRPr="009615AB">
              <w:rPr>
                <w:szCs w:val="18"/>
              </w:rPr>
              <w:t>04 :</w:t>
            </w:r>
          </w:p>
        </w:tc>
        <w:tc>
          <w:tcPr>
            <w:tcW w:w="3178" w:type="pct"/>
            <w:shd w:val="clear" w:color="auto" w:fill="auto"/>
          </w:tcPr>
          <w:p w14:paraId="4E1AC5D9" w14:textId="77777777" w:rsidR="00F07CEE" w:rsidRPr="009615AB" w:rsidRDefault="00F07CEE" w:rsidP="0012596D">
            <w:pPr>
              <w:pStyle w:val="Texto"/>
              <w:spacing w:line="254" w:lineRule="exact"/>
              <w:ind w:firstLine="0"/>
              <w:jc w:val="left"/>
              <w:rPr>
                <w:b/>
                <w:szCs w:val="18"/>
              </w:rPr>
            </w:pPr>
            <w:r w:rsidRPr="009615AB">
              <w:rPr>
                <w:szCs w:val="18"/>
              </w:rPr>
              <w:t>EADO PLUS iDD, Luxury, Sedan, Híbrido enchufable, 1.5 lts., transmisión E-CVT, 4 cil.</w:t>
            </w:r>
          </w:p>
        </w:tc>
      </w:tr>
      <w:tr w:rsidR="00F07CEE" w:rsidRPr="009615AB" w14:paraId="6B32A6E3" w14:textId="77777777">
        <w:trPr>
          <w:trHeight w:val="20"/>
        </w:trPr>
        <w:tc>
          <w:tcPr>
            <w:tcW w:w="784" w:type="pct"/>
            <w:shd w:val="clear" w:color="auto" w:fill="auto"/>
          </w:tcPr>
          <w:p w14:paraId="4986DA16" w14:textId="77777777" w:rsidR="00F07CEE" w:rsidRPr="009615AB" w:rsidRDefault="00F07CEE" w:rsidP="0012596D">
            <w:pPr>
              <w:pStyle w:val="Texto"/>
              <w:spacing w:line="254" w:lineRule="exact"/>
              <w:ind w:firstLine="0"/>
              <w:jc w:val="left"/>
              <w:rPr>
                <w:b/>
                <w:szCs w:val="18"/>
              </w:rPr>
            </w:pPr>
          </w:p>
        </w:tc>
        <w:tc>
          <w:tcPr>
            <w:tcW w:w="622" w:type="pct"/>
            <w:shd w:val="clear" w:color="auto" w:fill="auto"/>
          </w:tcPr>
          <w:p w14:paraId="5569507D" w14:textId="77777777" w:rsidR="00F07CEE" w:rsidRPr="009615AB" w:rsidRDefault="00F07CEE" w:rsidP="0012596D">
            <w:pPr>
              <w:pStyle w:val="Texto"/>
              <w:spacing w:line="254" w:lineRule="exact"/>
              <w:ind w:firstLine="0"/>
              <w:jc w:val="left"/>
              <w:rPr>
                <w:b/>
                <w:szCs w:val="18"/>
              </w:rPr>
            </w:pPr>
            <w:r w:rsidRPr="009615AB">
              <w:rPr>
                <w:b/>
                <w:szCs w:val="18"/>
                <w:lang w:val="es-MX"/>
              </w:rPr>
              <w:t>Modelo</w:t>
            </w:r>
          </w:p>
        </w:tc>
        <w:tc>
          <w:tcPr>
            <w:tcW w:w="416" w:type="pct"/>
            <w:shd w:val="clear" w:color="auto" w:fill="auto"/>
          </w:tcPr>
          <w:p w14:paraId="4441A4BA" w14:textId="77777777" w:rsidR="00F07CEE" w:rsidRPr="009615AB" w:rsidRDefault="00F07CEE" w:rsidP="0012596D">
            <w:pPr>
              <w:pStyle w:val="Texto"/>
              <w:spacing w:line="254" w:lineRule="exact"/>
              <w:ind w:firstLine="0"/>
              <w:jc w:val="left"/>
              <w:rPr>
                <w:b/>
                <w:szCs w:val="18"/>
              </w:rPr>
            </w:pPr>
            <w:r w:rsidRPr="009615AB">
              <w:rPr>
                <w:b/>
                <w:szCs w:val="18"/>
                <w:lang w:val="es-MX"/>
              </w:rPr>
              <w:t>12</w:t>
            </w:r>
            <w:r w:rsidRPr="009615AB">
              <w:rPr>
                <w:b/>
                <w:szCs w:val="18"/>
              </w:rPr>
              <w:t xml:space="preserve"> :</w:t>
            </w:r>
          </w:p>
        </w:tc>
        <w:tc>
          <w:tcPr>
            <w:tcW w:w="3178" w:type="pct"/>
            <w:shd w:val="clear" w:color="auto" w:fill="auto"/>
          </w:tcPr>
          <w:p w14:paraId="25593AD4" w14:textId="77777777" w:rsidR="00F07CEE" w:rsidRPr="009615AB" w:rsidRDefault="00F07CEE" w:rsidP="0012596D">
            <w:pPr>
              <w:pStyle w:val="Texto"/>
              <w:spacing w:line="254" w:lineRule="exact"/>
              <w:ind w:firstLine="0"/>
              <w:jc w:val="left"/>
              <w:rPr>
                <w:b/>
                <w:szCs w:val="18"/>
              </w:rPr>
            </w:pPr>
            <w:r w:rsidRPr="009615AB">
              <w:rPr>
                <w:b/>
                <w:szCs w:val="18"/>
              </w:rPr>
              <w:t>Pick Up Híbrido Marca Changan (importado)</w:t>
            </w:r>
          </w:p>
        </w:tc>
      </w:tr>
      <w:tr w:rsidR="00F07CEE" w:rsidRPr="009615AB" w14:paraId="0B301167" w14:textId="77777777">
        <w:trPr>
          <w:trHeight w:val="20"/>
        </w:trPr>
        <w:tc>
          <w:tcPr>
            <w:tcW w:w="784" w:type="pct"/>
            <w:shd w:val="clear" w:color="auto" w:fill="auto"/>
          </w:tcPr>
          <w:p w14:paraId="1139446F" w14:textId="77777777" w:rsidR="00F07CEE" w:rsidRPr="009615AB" w:rsidRDefault="00F07CEE" w:rsidP="0012596D">
            <w:pPr>
              <w:pStyle w:val="Texto"/>
              <w:spacing w:line="254" w:lineRule="exact"/>
              <w:ind w:firstLine="0"/>
              <w:jc w:val="left"/>
              <w:rPr>
                <w:b/>
                <w:szCs w:val="18"/>
              </w:rPr>
            </w:pPr>
            <w:r w:rsidRPr="009615AB">
              <w:rPr>
                <w:szCs w:val="18"/>
              </w:rPr>
              <w:t>6981201</w:t>
            </w:r>
          </w:p>
        </w:tc>
        <w:tc>
          <w:tcPr>
            <w:tcW w:w="622" w:type="pct"/>
            <w:shd w:val="clear" w:color="auto" w:fill="auto"/>
          </w:tcPr>
          <w:p w14:paraId="5D031470" w14:textId="77777777" w:rsidR="00F07CEE" w:rsidRPr="009615AB" w:rsidRDefault="00F07CEE" w:rsidP="0012596D">
            <w:pPr>
              <w:pStyle w:val="Texto"/>
              <w:spacing w:line="254" w:lineRule="exact"/>
              <w:ind w:firstLine="0"/>
              <w:jc w:val="left"/>
              <w:rPr>
                <w:b/>
                <w:szCs w:val="18"/>
              </w:rPr>
            </w:pPr>
            <w:r w:rsidRPr="009615AB">
              <w:rPr>
                <w:szCs w:val="18"/>
              </w:rPr>
              <w:t>Versión</w:t>
            </w:r>
          </w:p>
        </w:tc>
        <w:tc>
          <w:tcPr>
            <w:tcW w:w="416" w:type="pct"/>
            <w:shd w:val="clear" w:color="auto" w:fill="auto"/>
          </w:tcPr>
          <w:p w14:paraId="5A33FCC7" w14:textId="77777777" w:rsidR="00F07CEE" w:rsidRPr="009615AB" w:rsidRDefault="00F07CEE" w:rsidP="0012596D">
            <w:pPr>
              <w:pStyle w:val="Texto"/>
              <w:spacing w:line="254" w:lineRule="exact"/>
              <w:ind w:firstLine="0"/>
              <w:jc w:val="left"/>
              <w:rPr>
                <w:b/>
                <w:szCs w:val="18"/>
              </w:rPr>
            </w:pPr>
            <w:r w:rsidRPr="009615AB">
              <w:rPr>
                <w:szCs w:val="18"/>
              </w:rPr>
              <w:t>01 :</w:t>
            </w:r>
          </w:p>
        </w:tc>
        <w:tc>
          <w:tcPr>
            <w:tcW w:w="3178" w:type="pct"/>
            <w:shd w:val="clear" w:color="auto" w:fill="auto"/>
          </w:tcPr>
          <w:p w14:paraId="1775544F" w14:textId="77777777" w:rsidR="00F07CEE" w:rsidRPr="009615AB" w:rsidRDefault="00F07CEE" w:rsidP="0012596D">
            <w:pPr>
              <w:pStyle w:val="Texto"/>
              <w:spacing w:line="254" w:lineRule="exact"/>
              <w:ind w:firstLine="0"/>
              <w:jc w:val="left"/>
              <w:rPr>
                <w:b/>
                <w:szCs w:val="18"/>
              </w:rPr>
            </w:pPr>
            <w:r w:rsidRPr="009615AB">
              <w:rPr>
                <w:szCs w:val="18"/>
              </w:rPr>
              <w:t>HUNTER E, Premium, Pick Up, 4x4, Híbrido REEV, 2.0 lts., Turbo, transmisión E-CVT, 4 cil.</w:t>
            </w:r>
          </w:p>
        </w:tc>
      </w:tr>
      <w:tr w:rsidR="00F07CEE" w:rsidRPr="009615AB" w14:paraId="3C055DA4" w14:textId="77777777">
        <w:trPr>
          <w:trHeight w:val="20"/>
        </w:trPr>
        <w:tc>
          <w:tcPr>
            <w:tcW w:w="784" w:type="pct"/>
            <w:shd w:val="clear" w:color="auto" w:fill="auto"/>
          </w:tcPr>
          <w:p w14:paraId="4E184075" w14:textId="77777777" w:rsidR="00F07CEE" w:rsidRPr="009615AB" w:rsidRDefault="00F07CEE" w:rsidP="0012596D">
            <w:pPr>
              <w:pStyle w:val="Texto"/>
              <w:spacing w:line="254" w:lineRule="exact"/>
              <w:ind w:firstLine="0"/>
              <w:jc w:val="left"/>
              <w:rPr>
                <w:b/>
                <w:szCs w:val="18"/>
              </w:rPr>
            </w:pPr>
            <w:r w:rsidRPr="009615AB">
              <w:rPr>
                <w:szCs w:val="18"/>
              </w:rPr>
              <w:t>6981202</w:t>
            </w:r>
          </w:p>
        </w:tc>
        <w:tc>
          <w:tcPr>
            <w:tcW w:w="622" w:type="pct"/>
            <w:shd w:val="clear" w:color="auto" w:fill="auto"/>
          </w:tcPr>
          <w:p w14:paraId="136DB082"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72192332" w14:textId="77777777" w:rsidR="00F07CEE" w:rsidRPr="009615AB" w:rsidRDefault="00F07CEE" w:rsidP="0012596D">
            <w:pPr>
              <w:pStyle w:val="Texto"/>
              <w:spacing w:line="254" w:lineRule="exact"/>
              <w:ind w:firstLine="0"/>
              <w:jc w:val="left"/>
              <w:rPr>
                <w:b/>
                <w:szCs w:val="18"/>
              </w:rPr>
            </w:pPr>
            <w:r w:rsidRPr="009615AB">
              <w:rPr>
                <w:szCs w:val="18"/>
              </w:rPr>
              <w:t>02 :</w:t>
            </w:r>
          </w:p>
        </w:tc>
        <w:tc>
          <w:tcPr>
            <w:tcW w:w="3178" w:type="pct"/>
            <w:shd w:val="clear" w:color="auto" w:fill="auto"/>
          </w:tcPr>
          <w:p w14:paraId="4968294D" w14:textId="77777777" w:rsidR="00F07CEE" w:rsidRPr="009615AB" w:rsidRDefault="00F07CEE" w:rsidP="0012596D">
            <w:pPr>
              <w:pStyle w:val="Texto"/>
              <w:spacing w:line="254" w:lineRule="exact"/>
              <w:ind w:firstLine="0"/>
              <w:jc w:val="left"/>
              <w:rPr>
                <w:b/>
                <w:szCs w:val="18"/>
              </w:rPr>
            </w:pPr>
            <w:r w:rsidRPr="009615AB">
              <w:rPr>
                <w:szCs w:val="18"/>
              </w:rPr>
              <w:t xml:space="preserve">HUNTER E, Luxury, Pick Up, 4x4, Híbrido REEV, 2.0 lts., Turbo, transmisión E-CVT, 4 cil. </w:t>
            </w:r>
          </w:p>
        </w:tc>
      </w:tr>
      <w:tr w:rsidR="00F07CEE" w:rsidRPr="009615AB" w14:paraId="3C25D3DF" w14:textId="77777777">
        <w:trPr>
          <w:trHeight w:val="20"/>
        </w:trPr>
        <w:tc>
          <w:tcPr>
            <w:tcW w:w="784" w:type="pct"/>
            <w:shd w:val="clear" w:color="auto" w:fill="auto"/>
          </w:tcPr>
          <w:p w14:paraId="34E64148" w14:textId="77777777" w:rsidR="00F07CEE" w:rsidRPr="009615AB" w:rsidRDefault="00F07CEE" w:rsidP="0012596D">
            <w:pPr>
              <w:pStyle w:val="Texto"/>
              <w:spacing w:line="254" w:lineRule="exact"/>
              <w:ind w:firstLine="0"/>
              <w:jc w:val="left"/>
              <w:rPr>
                <w:b/>
                <w:szCs w:val="18"/>
              </w:rPr>
            </w:pPr>
            <w:r w:rsidRPr="009615AB">
              <w:rPr>
                <w:szCs w:val="18"/>
              </w:rPr>
              <w:t>6981203</w:t>
            </w:r>
          </w:p>
        </w:tc>
        <w:tc>
          <w:tcPr>
            <w:tcW w:w="622" w:type="pct"/>
            <w:shd w:val="clear" w:color="auto" w:fill="auto"/>
          </w:tcPr>
          <w:p w14:paraId="006345CB"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7B794007" w14:textId="77777777" w:rsidR="00F07CEE" w:rsidRPr="009615AB" w:rsidRDefault="00F07CEE" w:rsidP="0012596D">
            <w:pPr>
              <w:pStyle w:val="Texto"/>
              <w:spacing w:line="254" w:lineRule="exact"/>
              <w:ind w:firstLine="0"/>
              <w:jc w:val="left"/>
              <w:rPr>
                <w:b/>
                <w:szCs w:val="18"/>
              </w:rPr>
            </w:pPr>
            <w:r w:rsidRPr="009615AB">
              <w:rPr>
                <w:szCs w:val="18"/>
              </w:rPr>
              <w:t>03 :</w:t>
            </w:r>
          </w:p>
        </w:tc>
        <w:tc>
          <w:tcPr>
            <w:tcW w:w="3178" w:type="pct"/>
            <w:shd w:val="clear" w:color="auto" w:fill="auto"/>
          </w:tcPr>
          <w:p w14:paraId="759A5117" w14:textId="77777777" w:rsidR="00F07CEE" w:rsidRPr="009615AB" w:rsidRDefault="00F07CEE" w:rsidP="0012596D">
            <w:pPr>
              <w:pStyle w:val="Texto"/>
              <w:spacing w:line="254" w:lineRule="exact"/>
              <w:ind w:firstLine="0"/>
              <w:jc w:val="left"/>
              <w:rPr>
                <w:b/>
                <w:szCs w:val="18"/>
                <w:lang w:val="es-MX"/>
              </w:rPr>
            </w:pPr>
            <w:r w:rsidRPr="009615AB">
              <w:rPr>
                <w:szCs w:val="18"/>
                <w:lang w:val="es-MX"/>
              </w:rPr>
              <w:t xml:space="preserve">HUNTER E, Comfort, Pick Up, 4x4, Híbrido REEV, 2.0 lts., </w:t>
            </w:r>
            <w:r w:rsidRPr="009615AB">
              <w:rPr>
                <w:szCs w:val="18"/>
              </w:rPr>
              <w:t>Turbo, transmisión E-CVT, 4 cil.</w:t>
            </w:r>
          </w:p>
        </w:tc>
      </w:tr>
      <w:tr w:rsidR="00F07CEE" w:rsidRPr="009615AB" w14:paraId="071B025C" w14:textId="77777777">
        <w:trPr>
          <w:trHeight w:val="20"/>
        </w:trPr>
        <w:tc>
          <w:tcPr>
            <w:tcW w:w="784" w:type="pct"/>
            <w:shd w:val="clear" w:color="auto" w:fill="auto"/>
          </w:tcPr>
          <w:p w14:paraId="123DD6E0" w14:textId="77777777" w:rsidR="00F07CEE" w:rsidRPr="009615AB" w:rsidRDefault="00F07CEE" w:rsidP="0012596D">
            <w:pPr>
              <w:pStyle w:val="Texto"/>
              <w:spacing w:line="254" w:lineRule="exact"/>
              <w:ind w:firstLine="0"/>
              <w:jc w:val="left"/>
              <w:rPr>
                <w:b/>
                <w:szCs w:val="18"/>
              </w:rPr>
            </w:pPr>
            <w:r w:rsidRPr="009615AB">
              <w:rPr>
                <w:szCs w:val="18"/>
              </w:rPr>
              <w:t>6981204</w:t>
            </w:r>
          </w:p>
        </w:tc>
        <w:tc>
          <w:tcPr>
            <w:tcW w:w="622" w:type="pct"/>
            <w:shd w:val="clear" w:color="auto" w:fill="auto"/>
          </w:tcPr>
          <w:p w14:paraId="69690014"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7C34DBA6" w14:textId="77777777" w:rsidR="00F07CEE" w:rsidRPr="009615AB" w:rsidRDefault="00F07CEE" w:rsidP="0012596D">
            <w:pPr>
              <w:pStyle w:val="Texto"/>
              <w:spacing w:line="254" w:lineRule="exact"/>
              <w:ind w:firstLine="0"/>
              <w:jc w:val="left"/>
              <w:rPr>
                <w:b/>
                <w:szCs w:val="18"/>
              </w:rPr>
            </w:pPr>
            <w:r w:rsidRPr="009615AB">
              <w:rPr>
                <w:szCs w:val="18"/>
              </w:rPr>
              <w:t>04 :</w:t>
            </w:r>
          </w:p>
        </w:tc>
        <w:tc>
          <w:tcPr>
            <w:tcW w:w="3178" w:type="pct"/>
            <w:shd w:val="clear" w:color="auto" w:fill="auto"/>
          </w:tcPr>
          <w:p w14:paraId="12DB6E16" w14:textId="77777777" w:rsidR="00F07CEE" w:rsidRPr="009615AB" w:rsidRDefault="00F07CEE" w:rsidP="0012596D">
            <w:pPr>
              <w:pStyle w:val="Texto"/>
              <w:spacing w:line="254" w:lineRule="exact"/>
              <w:ind w:firstLine="0"/>
              <w:jc w:val="left"/>
              <w:rPr>
                <w:b/>
                <w:szCs w:val="18"/>
              </w:rPr>
            </w:pPr>
            <w:r w:rsidRPr="009615AB">
              <w:rPr>
                <w:szCs w:val="18"/>
              </w:rPr>
              <w:t>HUNTER E, Luxury, Pick Up, 4x2, Híbrido REEV, 2.0 lts., Turbo, transmisión E-CVT, 4 cil.</w:t>
            </w:r>
          </w:p>
        </w:tc>
      </w:tr>
      <w:tr w:rsidR="00F07CEE" w:rsidRPr="009615AB" w14:paraId="31DA4902" w14:textId="77777777">
        <w:trPr>
          <w:trHeight w:val="20"/>
        </w:trPr>
        <w:tc>
          <w:tcPr>
            <w:tcW w:w="784" w:type="pct"/>
            <w:shd w:val="clear" w:color="auto" w:fill="auto"/>
          </w:tcPr>
          <w:p w14:paraId="32363806" w14:textId="77777777" w:rsidR="00F07CEE" w:rsidRPr="009615AB" w:rsidRDefault="00F07CEE" w:rsidP="0012596D">
            <w:pPr>
              <w:pStyle w:val="Texto"/>
              <w:spacing w:line="254" w:lineRule="exact"/>
              <w:ind w:firstLine="0"/>
              <w:jc w:val="left"/>
              <w:rPr>
                <w:b/>
                <w:szCs w:val="18"/>
              </w:rPr>
            </w:pPr>
          </w:p>
        </w:tc>
        <w:tc>
          <w:tcPr>
            <w:tcW w:w="622" w:type="pct"/>
            <w:shd w:val="clear" w:color="auto" w:fill="auto"/>
          </w:tcPr>
          <w:p w14:paraId="65100549" w14:textId="77777777" w:rsidR="00F07CEE" w:rsidRPr="009615AB" w:rsidRDefault="00F07CEE" w:rsidP="0012596D">
            <w:pPr>
              <w:pStyle w:val="Texto"/>
              <w:spacing w:line="254" w:lineRule="exact"/>
              <w:ind w:firstLine="0"/>
              <w:jc w:val="left"/>
              <w:rPr>
                <w:b/>
                <w:szCs w:val="18"/>
              </w:rPr>
            </w:pPr>
            <w:r w:rsidRPr="009615AB">
              <w:rPr>
                <w:b/>
                <w:szCs w:val="18"/>
                <w:lang w:val="es-MX"/>
              </w:rPr>
              <w:t>Modelo</w:t>
            </w:r>
          </w:p>
        </w:tc>
        <w:tc>
          <w:tcPr>
            <w:tcW w:w="416" w:type="pct"/>
            <w:shd w:val="clear" w:color="auto" w:fill="auto"/>
          </w:tcPr>
          <w:p w14:paraId="32A7A9D2" w14:textId="77777777" w:rsidR="00F07CEE" w:rsidRPr="009615AB" w:rsidRDefault="00F07CEE" w:rsidP="0012596D">
            <w:pPr>
              <w:pStyle w:val="Texto"/>
              <w:spacing w:line="254" w:lineRule="exact"/>
              <w:ind w:firstLine="0"/>
              <w:jc w:val="left"/>
              <w:rPr>
                <w:b/>
                <w:szCs w:val="18"/>
              </w:rPr>
            </w:pPr>
            <w:r w:rsidRPr="009615AB">
              <w:rPr>
                <w:b/>
                <w:szCs w:val="18"/>
                <w:lang w:val="es-MX"/>
              </w:rPr>
              <w:t>13</w:t>
            </w:r>
            <w:r w:rsidRPr="009615AB">
              <w:rPr>
                <w:b/>
                <w:szCs w:val="18"/>
              </w:rPr>
              <w:t xml:space="preserve"> :</w:t>
            </w:r>
          </w:p>
        </w:tc>
        <w:tc>
          <w:tcPr>
            <w:tcW w:w="3178" w:type="pct"/>
            <w:shd w:val="clear" w:color="auto" w:fill="auto"/>
          </w:tcPr>
          <w:p w14:paraId="652AB122" w14:textId="77777777" w:rsidR="00F07CEE" w:rsidRPr="009615AB" w:rsidRDefault="00F07CEE" w:rsidP="0012596D">
            <w:pPr>
              <w:pStyle w:val="Texto"/>
              <w:spacing w:line="254" w:lineRule="exact"/>
              <w:ind w:firstLine="0"/>
              <w:jc w:val="left"/>
              <w:rPr>
                <w:b/>
                <w:szCs w:val="18"/>
              </w:rPr>
            </w:pPr>
            <w:r w:rsidRPr="009615AB">
              <w:rPr>
                <w:b/>
                <w:szCs w:val="18"/>
              </w:rPr>
              <w:t>Vehículo Híbrido Marca Soueast (importado)</w:t>
            </w:r>
          </w:p>
        </w:tc>
      </w:tr>
      <w:tr w:rsidR="00F07CEE" w:rsidRPr="009615AB" w14:paraId="3B72AE1D" w14:textId="77777777">
        <w:trPr>
          <w:trHeight w:val="20"/>
        </w:trPr>
        <w:tc>
          <w:tcPr>
            <w:tcW w:w="784" w:type="pct"/>
            <w:shd w:val="clear" w:color="auto" w:fill="auto"/>
          </w:tcPr>
          <w:p w14:paraId="1E2F9B89" w14:textId="77777777" w:rsidR="00F07CEE" w:rsidRPr="009615AB" w:rsidRDefault="00F07CEE" w:rsidP="0012596D">
            <w:pPr>
              <w:pStyle w:val="Texto"/>
              <w:spacing w:line="254" w:lineRule="exact"/>
              <w:ind w:firstLine="0"/>
              <w:jc w:val="left"/>
              <w:rPr>
                <w:b/>
                <w:szCs w:val="18"/>
              </w:rPr>
            </w:pPr>
            <w:r w:rsidRPr="009615AB">
              <w:rPr>
                <w:szCs w:val="18"/>
              </w:rPr>
              <w:t>6981301</w:t>
            </w:r>
          </w:p>
        </w:tc>
        <w:tc>
          <w:tcPr>
            <w:tcW w:w="622" w:type="pct"/>
            <w:shd w:val="clear" w:color="auto" w:fill="auto"/>
          </w:tcPr>
          <w:p w14:paraId="236E8707" w14:textId="77777777" w:rsidR="00F07CEE" w:rsidRPr="009615AB" w:rsidRDefault="00F07CEE" w:rsidP="0012596D">
            <w:pPr>
              <w:pStyle w:val="Texto"/>
              <w:spacing w:line="254" w:lineRule="exact"/>
              <w:ind w:firstLine="0"/>
              <w:jc w:val="left"/>
              <w:rPr>
                <w:b/>
                <w:szCs w:val="18"/>
              </w:rPr>
            </w:pPr>
            <w:r w:rsidRPr="009615AB">
              <w:rPr>
                <w:szCs w:val="18"/>
              </w:rPr>
              <w:t>Versión</w:t>
            </w:r>
          </w:p>
        </w:tc>
        <w:tc>
          <w:tcPr>
            <w:tcW w:w="416" w:type="pct"/>
            <w:shd w:val="clear" w:color="auto" w:fill="auto"/>
          </w:tcPr>
          <w:p w14:paraId="623ECA1E" w14:textId="77777777" w:rsidR="00F07CEE" w:rsidRPr="009615AB" w:rsidRDefault="00F07CEE" w:rsidP="0012596D">
            <w:pPr>
              <w:pStyle w:val="Texto"/>
              <w:spacing w:line="254" w:lineRule="exact"/>
              <w:ind w:firstLine="0"/>
              <w:jc w:val="left"/>
              <w:rPr>
                <w:b/>
                <w:szCs w:val="18"/>
              </w:rPr>
            </w:pPr>
            <w:r w:rsidRPr="009615AB">
              <w:rPr>
                <w:szCs w:val="18"/>
              </w:rPr>
              <w:t>01 :</w:t>
            </w:r>
          </w:p>
        </w:tc>
        <w:tc>
          <w:tcPr>
            <w:tcW w:w="3178" w:type="pct"/>
            <w:shd w:val="clear" w:color="auto" w:fill="auto"/>
          </w:tcPr>
          <w:p w14:paraId="1DDCD20B" w14:textId="77777777" w:rsidR="00F07CEE" w:rsidRPr="009615AB" w:rsidRDefault="00F07CEE" w:rsidP="0012596D">
            <w:pPr>
              <w:pStyle w:val="Texto"/>
              <w:spacing w:line="254" w:lineRule="exact"/>
              <w:ind w:firstLine="0"/>
              <w:jc w:val="left"/>
              <w:rPr>
                <w:b/>
                <w:szCs w:val="18"/>
              </w:rPr>
            </w:pPr>
            <w:r w:rsidRPr="009615AB">
              <w:rPr>
                <w:szCs w:val="18"/>
              </w:rPr>
              <w:t>Soueast S06 DM, SUV, Híbrido, PHEV, 1.5 lts., automático, 4 cil.</w:t>
            </w:r>
          </w:p>
        </w:tc>
      </w:tr>
      <w:tr w:rsidR="00F07CEE" w:rsidRPr="009615AB" w14:paraId="148144BE" w14:textId="77777777">
        <w:trPr>
          <w:trHeight w:val="20"/>
        </w:trPr>
        <w:tc>
          <w:tcPr>
            <w:tcW w:w="784" w:type="pct"/>
            <w:shd w:val="clear" w:color="auto" w:fill="auto"/>
          </w:tcPr>
          <w:p w14:paraId="398E5844" w14:textId="77777777" w:rsidR="00F07CEE" w:rsidRPr="009615AB" w:rsidRDefault="00F07CEE" w:rsidP="0012596D">
            <w:pPr>
              <w:pStyle w:val="Texto"/>
              <w:spacing w:line="254" w:lineRule="exact"/>
              <w:ind w:firstLine="0"/>
              <w:jc w:val="left"/>
              <w:rPr>
                <w:b/>
                <w:szCs w:val="18"/>
              </w:rPr>
            </w:pPr>
          </w:p>
        </w:tc>
        <w:tc>
          <w:tcPr>
            <w:tcW w:w="622" w:type="pct"/>
            <w:shd w:val="clear" w:color="auto" w:fill="auto"/>
          </w:tcPr>
          <w:p w14:paraId="24DCF85B" w14:textId="77777777" w:rsidR="00F07CEE" w:rsidRPr="009615AB" w:rsidRDefault="00F07CEE" w:rsidP="0012596D">
            <w:pPr>
              <w:pStyle w:val="Texto"/>
              <w:spacing w:line="254" w:lineRule="exact"/>
              <w:ind w:firstLine="0"/>
              <w:jc w:val="left"/>
              <w:rPr>
                <w:b/>
                <w:szCs w:val="18"/>
              </w:rPr>
            </w:pPr>
            <w:r w:rsidRPr="009615AB">
              <w:rPr>
                <w:b/>
                <w:szCs w:val="18"/>
                <w:lang w:val="es-MX"/>
              </w:rPr>
              <w:t>Modelo</w:t>
            </w:r>
          </w:p>
        </w:tc>
        <w:tc>
          <w:tcPr>
            <w:tcW w:w="416" w:type="pct"/>
            <w:shd w:val="clear" w:color="auto" w:fill="auto"/>
          </w:tcPr>
          <w:p w14:paraId="4C3071C1" w14:textId="77777777" w:rsidR="00F07CEE" w:rsidRPr="009615AB" w:rsidRDefault="00F07CEE" w:rsidP="0012596D">
            <w:pPr>
              <w:pStyle w:val="Texto"/>
              <w:spacing w:line="254" w:lineRule="exact"/>
              <w:ind w:firstLine="0"/>
              <w:jc w:val="left"/>
              <w:rPr>
                <w:b/>
                <w:szCs w:val="18"/>
              </w:rPr>
            </w:pPr>
            <w:r w:rsidRPr="009615AB">
              <w:rPr>
                <w:b/>
                <w:szCs w:val="18"/>
                <w:lang w:val="es-MX"/>
              </w:rPr>
              <w:t>14</w:t>
            </w:r>
            <w:r w:rsidRPr="009615AB">
              <w:rPr>
                <w:b/>
                <w:szCs w:val="18"/>
              </w:rPr>
              <w:t xml:space="preserve"> :</w:t>
            </w:r>
          </w:p>
        </w:tc>
        <w:tc>
          <w:tcPr>
            <w:tcW w:w="3178" w:type="pct"/>
            <w:shd w:val="clear" w:color="auto" w:fill="auto"/>
          </w:tcPr>
          <w:p w14:paraId="7988E9E1" w14:textId="77777777" w:rsidR="00F07CEE" w:rsidRPr="009615AB" w:rsidRDefault="00F07CEE" w:rsidP="0012596D">
            <w:pPr>
              <w:pStyle w:val="Texto"/>
              <w:spacing w:line="254" w:lineRule="exact"/>
              <w:ind w:firstLine="0"/>
              <w:jc w:val="left"/>
              <w:rPr>
                <w:b/>
                <w:szCs w:val="18"/>
              </w:rPr>
            </w:pPr>
            <w:r w:rsidRPr="009615AB">
              <w:rPr>
                <w:b/>
                <w:szCs w:val="18"/>
              </w:rPr>
              <w:t>Vehículo Híbrido Marca Jaecoo (importado)</w:t>
            </w:r>
          </w:p>
        </w:tc>
      </w:tr>
      <w:tr w:rsidR="00F07CEE" w:rsidRPr="009615AB" w14:paraId="5D279156" w14:textId="77777777">
        <w:trPr>
          <w:trHeight w:val="20"/>
        </w:trPr>
        <w:tc>
          <w:tcPr>
            <w:tcW w:w="784" w:type="pct"/>
            <w:shd w:val="clear" w:color="auto" w:fill="auto"/>
          </w:tcPr>
          <w:p w14:paraId="3E36E4FF" w14:textId="77777777" w:rsidR="00F07CEE" w:rsidRPr="009615AB" w:rsidRDefault="00F07CEE" w:rsidP="0012596D">
            <w:pPr>
              <w:pStyle w:val="Texto"/>
              <w:spacing w:line="254" w:lineRule="exact"/>
              <w:ind w:firstLine="0"/>
              <w:jc w:val="left"/>
              <w:rPr>
                <w:b/>
                <w:szCs w:val="18"/>
              </w:rPr>
            </w:pPr>
            <w:r w:rsidRPr="009615AB">
              <w:rPr>
                <w:szCs w:val="18"/>
              </w:rPr>
              <w:t>6981401</w:t>
            </w:r>
          </w:p>
        </w:tc>
        <w:tc>
          <w:tcPr>
            <w:tcW w:w="622" w:type="pct"/>
            <w:shd w:val="clear" w:color="auto" w:fill="auto"/>
          </w:tcPr>
          <w:p w14:paraId="5AFBD869" w14:textId="77777777" w:rsidR="00F07CEE" w:rsidRPr="009615AB" w:rsidRDefault="00F07CEE" w:rsidP="0012596D">
            <w:pPr>
              <w:pStyle w:val="Texto"/>
              <w:spacing w:line="254" w:lineRule="exact"/>
              <w:ind w:firstLine="0"/>
              <w:jc w:val="left"/>
              <w:rPr>
                <w:b/>
                <w:szCs w:val="18"/>
              </w:rPr>
            </w:pPr>
            <w:r w:rsidRPr="009615AB">
              <w:rPr>
                <w:szCs w:val="18"/>
              </w:rPr>
              <w:t>Versión</w:t>
            </w:r>
          </w:p>
        </w:tc>
        <w:tc>
          <w:tcPr>
            <w:tcW w:w="416" w:type="pct"/>
            <w:shd w:val="clear" w:color="auto" w:fill="auto"/>
          </w:tcPr>
          <w:p w14:paraId="0AAA22D1" w14:textId="77777777" w:rsidR="00F07CEE" w:rsidRPr="009615AB" w:rsidRDefault="00F07CEE" w:rsidP="0012596D">
            <w:pPr>
              <w:pStyle w:val="Texto"/>
              <w:spacing w:line="254" w:lineRule="exact"/>
              <w:ind w:firstLine="0"/>
              <w:jc w:val="left"/>
              <w:rPr>
                <w:b/>
                <w:szCs w:val="18"/>
              </w:rPr>
            </w:pPr>
            <w:r w:rsidRPr="009615AB">
              <w:rPr>
                <w:szCs w:val="18"/>
              </w:rPr>
              <w:t>01 :</w:t>
            </w:r>
          </w:p>
        </w:tc>
        <w:tc>
          <w:tcPr>
            <w:tcW w:w="3178" w:type="pct"/>
            <w:shd w:val="clear" w:color="auto" w:fill="auto"/>
          </w:tcPr>
          <w:p w14:paraId="3C066A44" w14:textId="77777777" w:rsidR="00F07CEE" w:rsidRPr="009615AB" w:rsidRDefault="00F07CEE" w:rsidP="0012596D">
            <w:pPr>
              <w:pStyle w:val="Texto"/>
              <w:spacing w:line="254" w:lineRule="exact"/>
              <w:ind w:firstLine="0"/>
              <w:jc w:val="left"/>
              <w:rPr>
                <w:b/>
                <w:szCs w:val="18"/>
              </w:rPr>
            </w:pPr>
            <w:r w:rsidRPr="009615AB">
              <w:rPr>
                <w:szCs w:val="18"/>
              </w:rPr>
              <w:t>Jaecoo 7 Elemental, SUV, Híbrido PHEV, 1.5 lts., Turbo, automático, 2WD, DHT, 4 cil.</w:t>
            </w:r>
          </w:p>
        </w:tc>
      </w:tr>
      <w:tr w:rsidR="00F07CEE" w:rsidRPr="009615AB" w14:paraId="1139DFB4" w14:textId="77777777">
        <w:trPr>
          <w:trHeight w:val="20"/>
        </w:trPr>
        <w:tc>
          <w:tcPr>
            <w:tcW w:w="784" w:type="pct"/>
            <w:shd w:val="clear" w:color="auto" w:fill="auto"/>
          </w:tcPr>
          <w:p w14:paraId="51FF79E4" w14:textId="77777777" w:rsidR="00F07CEE" w:rsidRPr="009615AB" w:rsidRDefault="00F07CEE" w:rsidP="0012596D">
            <w:pPr>
              <w:pStyle w:val="Texto"/>
              <w:spacing w:line="254" w:lineRule="exact"/>
              <w:ind w:firstLine="0"/>
              <w:jc w:val="left"/>
              <w:rPr>
                <w:b/>
                <w:szCs w:val="18"/>
              </w:rPr>
            </w:pPr>
            <w:r w:rsidRPr="009615AB">
              <w:rPr>
                <w:szCs w:val="18"/>
              </w:rPr>
              <w:t>6981402</w:t>
            </w:r>
          </w:p>
        </w:tc>
        <w:tc>
          <w:tcPr>
            <w:tcW w:w="622" w:type="pct"/>
            <w:shd w:val="clear" w:color="auto" w:fill="auto"/>
          </w:tcPr>
          <w:p w14:paraId="50F3FE03"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3B649F4B" w14:textId="77777777" w:rsidR="00F07CEE" w:rsidRPr="009615AB" w:rsidRDefault="00F07CEE" w:rsidP="0012596D">
            <w:pPr>
              <w:pStyle w:val="Texto"/>
              <w:spacing w:line="254" w:lineRule="exact"/>
              <w:ind w:firstLine="0"/>
              <w:jc w:val="left"/>
              <w:rPr>
                <w:b/>
                <w:szCs w:val="18"/>
              </w:rPr>
            </w:pPr>
            <w:r w:rsidRPr="009615AB">
              <w:rPr>
                <w:szCs w:val="18"/>
              </w:rPr>
              <w:t>02 :</w:t>
            </w:r>
          </w:p>
        </w:tc>
        <w:tc>
          <w:tcPr>
            <w:tcW w:w="3178" w:type="pct"/>
            <w:shd w:val="clear" w:color="auto" w:fill="auto"/>
          </w:tcPr>
          <w:p w14:paraId="1E3FD0CC" w14:textId="77777777" w:rsidR="00F07CEE" w:rsidRPr="009615AB" w:rsidRDefault="00F07CEE" w:rsidP="0012596D">
            <w:pPr>
              <w:pStyle w:val="Texto"/>
              <w:spacing w:line="254" w:lineRule="exact"/>
              <w:ind w:firstLine="0"/>
              <w:jc w:val="left"/>
              <w:rPr>
                <w:b/>
                <w:szCs w:val="18"/>
              </w:rPr>
            </w:pPr>
            <w:r w:rsidRPr="009615AB">
              <w:rPr>
                <w:szCs w:val="18"/>
              </w:rPr>
              <w:t>Jaecoo 7 Inspire, SUV, Híbrido PHEV, 1.5 lts., Turbo, automático, 2WD, DHT, 4 cil.</w:t>
            </w:r>
          </w:p>
        </w:tc>
      </w:tr>
      <w:tr w:rsidR="00F07CEE" w:rsidRPr="009615AB" w14:paraId="38A5011D" w14:textId="77777777">
        <w:trPr>
          <w:trHeight w:val="20"/>
        </w:trPr>
        <w:tc>
          <w:tcPr>
            <w:tcW w:w="784" w:type="pct"/>
            <w:shd w:val="clear" w:color="auto" w:fill="auto"/>
          </w:tcPr>
          <w:p w14:paraId="7447BBB4" w14:textId="77777777" w:rsidR="00F07CEE" w:rsidRPr="009615AB" w:rsidRDefault="00F07CEE" w:rsidP="0012596D">
            <w:pPr>
              <w:pStyle w:val="Texto"/>
              <w:spacing w:line="254" w:lineRule="exact"/>
              <w:ind w:firstLine="0"/>
              <w:jc w:val="left"/>
              <w:rPr>
                <w:b/>
                <w:szCs w:val="18"/>
              </w:rPr>
            </w:pPr>
            <w:r w:rsidRPr="009615AB">
              <w:rPr>
                <w:szCs w:val="18"/>
              </w:rPr>
              <w:t>6981403</w:t>
            </w:r>
          </w:p>
        </w:tc>
        <w:tc>
          <w:tcPr>
            <w:tcW w:w="622" w:type="pct"/>
            <w:shd w:val="clear" w:color="auto" w:fill="auto"/>
          </w:tcPr>
          <w:p w14:paraId="7EF8D4E2"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2B0BE2E8" w14:textId="77777777" w:rsidR="00F07CEE" w:rsidRPr="009615AB" w:rsidRDefault="00F07CEE" w:rsidP="0012596D">
            <w:pPr>
              <w:pStyle w:val="Texto"/>
              <w:spacing w:line="254" w:lineRule="exact"/>
              <w:ind w:firstLine="0"/>
              <w:jc w:val="left"/>
              <w:rPr>
                <w:b/>
                <w:szCs w:val="18"/>
              </w:rPr>
            </w:pPr>
            <w:r w:rsidRPr="009615AB">
              <w:rPr>
                <w:szCs w:val="18"/>
              </w:rPr>
              <w:t>03 :</w:t>
            </w:r>
          </w:p>
        </w:tc>
        <w:tc>
          <w:tcPr>
            <w:tcW w:w="3178" w:type="pct"/>
            <w:shd w:val="clear" w:color="auto" w:fill="auto"/>
          </w:tcPr>
          <w:p w14:paraId="020C9B0D" w14:textId="77777777" w:rsidR="00F07CEE" w:rsidRPr="009615AB" w:rsidRDefault="00F07CEE" w:rsidP="0012596D">
            <w:pPr>
              <w:pStyle w:val="Texto"/>
              <w:spacing w:line="254" w:lineRule="exact"/>
              <w:ind w:firstLine="0"/>
              <w:jc w:val="left"/>
              <w:rPr>
                <w:b/>
                <w:szCs w:val="18"/>
              </w:rPr>
            </w:pPr>
            <w:r w:rsidRPr="009615AB">
              <w:rPr>
                <w:szCs w:val="18"/>
              </w:rPr>
              <w:t>Jaecoo 8 Elemental, SUV, Híbrido PHEV, 1.5 lts., Turbo, automático, 2WD, DHT, 4 cil.</w:t>
            </w:r>
          </w:p>
        </w:tc>
      </w:tr>
      <w:tr w:rsidR="00F07CEE" w:rsidRPr="009615AB" w14:paraId="79D62597" w14:textId="77777777">
        <w:trPr>
          <w:trHeight w:val="20"/>
        </w:trPr>
        <w:tc>
          <w:tcPr>
            <w:tcW w:w="784" w:type="pct"/>
            <w:shd w:val="clear" w:color="auto" w:fill="auto"/>
          </w:tcPr>
          <w:p w14:paraId="2D2882A4" w14:textId="77777777" w:rsidR="00F07CEE" w:rsidRPr="009615AB" w:rsidRDefault="00F07CEE" w:rsidP="0012596D">
            <w:pPr>
              <w:pStyle w:val="Texto"/>
              <w:spacing w:line="254" w:lineRule="exact"/>
              <w:ind w:firstLine="0"/>
              <w:jc w:val="left"/>
              <w:rPr>
                <w:b/>
                <w:szCs w:val="18"/>
              </w:rPr>
            </w:pPr>
            <w:r w:rsidRPr="009615AB">
              <w:rPr>
                <w:szCs w:val="18"/>
              </w:rPr>
              <w:t>6981404</w:t>
            </w:r>
          </w:p>
        </w:tc>
        <w:tc>
          <w:tcPr>
            <w:tcW w:w="622" w:type="pct"/>
            <w:shd w:val="clear" w:color="auto" w:fill="auto"/>
          </w:tcPr>
          <w:p w14:paraId="0628948A"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5DD72622" w14:textId="77777777" w:rsidR="00F07CEE" w:rsidRPr="009615AB" w:rsidRDefault="00F07CEE" w:rsidP="0012596D">
            <w:pPr>
              <w:pStyle w:val="Texto"/>
              <w:spacing w:line="254" w:lineRule="exact"/>
              <w:ind w:firstLine="0"/>
              <w:jc w:val="left"/>
              <w:rPr>
                <w:b/>
                <w:szCs w:val="18"/>
              </w:rPr>
            </w:pPr>
            <w:r w:rsidRPr="009615AB">
              <w:rPr>
                <w:szCs w:val="18"/>
              </w:rPr>
              <w:t>04 :</w:t>
            </w:r>
          </w:p>
        </w:tc>
        <w:tc>
          <w:tcPr>
            <w:tcW w:w="3178" w:type="pct"/>
            <w:shd w:val="clear" w:color="auto" w:fill="auto"/>
          </w:tcPr>
          <w:p w14:paraId="21DEC271" w14:textId="77777777" w:rsidR="00F07CEE" w:rsidRPr="009615AB" w:rsidRDefault="00F07CEE" w:rsidP="0012596D">
            <w:pPr>
              <w:pStyle w:val="Texto"/>
              <w:spacing w:line="254" w:lineRule="exact"/>
              <w:ind w:firstLine="0"/>
              <w:jc w:val="left"/>
              <w:rPr>
                <w:b/>
                <w:szCs w:val="18"/>
              </w:rPr>
            </w:pPr>
            <w:r w:rsidRPr="009615AB">
              <w:rPr>
                <w:szCs w:val="18"/>
              </w:rPr>
              <w:t>Jaecoo 8 Inspire, SUV, Híbrido PHEV, 1.5 lts., Turbo, automático, 2WD, DHT, 4 cil.</w:t>
            </w:r>
          </w:p>
        </w:tc>
      </w:tr>
      <w:tr w:rsidR="00F07CEE" w:rsidRPr="009615AB" w14:paraId="4BEB71DE" w14:textId="77777777">
        <w:trPr>
          <w:trHeight w:val="20"/>
        </w:trPr>
        <w:tc>
          <w:tcPr>
            <w:tcW w:w="784" w:type="pct"/>
            <w:shd w:val="clear" w:color="auto" w:fill="auto"/>
          </w:tcPr>
          <w:p w14:paraId="276D0911" w14:textId="77777777" w:rsidR="00F07CEE" w:rsidRPr="009615AB" w:rsidRDefault="00F07CEE" w:rsidP="0012596D">
            <w:pPr>
              <w:pStyle w:val="Texto"/>
              <w:spacing w:line="254" w:lineRule="exact"/>
              <w:ind w:firstLine="0"/>
              <w:jc w:val="left"/>
              <w:rPr>
                <w:b/>
                <w:szCs w:val="18"/>
              </w:rPr>
            </w:pPr>
            <w:r w:rsidRPr="009615AB">
              <w:rPr>
                <w:szCs w:val="18"/>
              </w:rPr>
              <w:t>6981405</w:t>
            </w:r>
          </w:p>
        </w:tc>
        <w:tc>
          <w:tcPr>
            <w:tcW w:w="622" w:type="pct"/>
            <w:shd w:val="clear" w:color="auto" w:fill="auto"/>
          </w:tcPr>
          <w:p w14:paraId="1D01AAB8" w14:textId="77777777" w:rsidR="00F07CEE" w:rsidRPr="009615AB" w:rsidRDefault="00F07CEE" w:rsidP="0012596D">
            <w:pPr>
              <w:pStyle w:val="Texto"/>
              <w:spacing w:line="254" w:lineRule="exact"/>
              <w:ind w:firstLine="0"/>
              <w:jc w:val="left"/>
              <w:rPr>
                <w:b/>
                <w:szCs w:val="18"/>
              </w:rPr>
            </w:pPr>
          </w:p>
        </w:tc>
        <w:tc>
          <w:tcPr>
            <w:tcW w:w="416" w:type="pct"/>
            <w:shd w:val="clear" w:color="auto" w:fill="auto"/>
          </w:tcPr>
          <w:p w14:paraId="63FF0AA4" w14:textId="77777777" w:rsidR="00F07CEE" w:rsidRPr="009615AB" w:rsidRDefault="00F07CEE" w:rsidP="0012596D">
            <w:pPr>
              <w:pStyle w:val="Texto"/>
              <w:spacing w:line="254" w:lineRule="exact"/>
              <w:ind w:firstLine="0"/>
              <w:jc w:val="left"/>
              <w:rPr>
                <w:b/>
                <w:szCs w:val="18"/>
              </w:rPr>
            </w:pPr>
            <w:r w:rsidRPr="009615AB">
              <w:rPr>
                <w:szCs w:val="18"/>
              </w:rPr>
              <w:t>05 :</w:t>
            </w:r>
          </w:p>
        </w:tc>
        <w:tc>
          <w:tcPr>
            <w:tcW w:w="3178" w:type="pct"/>
            <w:shd w:val="clear" w:color="auto" w:fill="auto"/>
          </w:tcPr>
          <w:p w14:paraId="4A481F74" w14:textId="77777777" w:rsidR="00F07CEE" w:rsidRPr="009615AB" w:rsidRDefault="00F07CEE" w:rsidP="0012596D">
            <w:pPr>
              <w:pStyle w:val="Texto"/>
              <w:spacing w:line="254" w:lineRule="exact"/>
              <w:ind w:firstLine="0"/>
              <w:jc w:val="left"/>
              <w:rPr>
                <w:b/>
                <w:szCs w:val="18"/>
              </w:rPr>
            </w:pPr>
            <w:r w:rsidRPr="009615AB">
              <w:rPr>
                <w:szCs w:val="18"/>
              </w:rPr>
              <w:t>Jaecoo 8 Refine, SUV, Híbrido PHEV, 1.5 lts., Turbo, automático, AWD, DHT, 4 cil.</w:t>
            </w:r>
          </w:p>
        </w:tc>
      </w:tr>
      <w:tr w:rsidR="00F07CEE" w:rsidRPr="009615AB" w14:paraId="23531AC0" w14:textId="77777777">
        <w:trPr>
          <w:trHeight w:val="20"/>
        </w:trPr>
        <w:tc>
          <w:tcPr>
            <w:tcW w:w="784" w:type="pct"/>
            <w:shd w:val="clear" w:color="auto" w:fill="auto"/>
          </w:tcPr>
          <w:p w14:paraId="227C2B7D" w14:textId="77777777" w:rsidR="00F07CEE" w:rsidRPr="009615AB" w:rsidRDefault="00F07CEE" w:rsidP="0012596D">
            <w:pPr>
              <w:pStyle w:val="Texto"/>
              <w:spacing w:line="254" w:lineRule="exact"/>
              <w:ind w:firstLine="0"/>
              <w:jc w:val="left"/>
              <w:rPr>
                <w:b/>
                <w:szCs w:val="18"/>
              </w:rPr>
            </w:pPr>
          </w:p>
        </w:tc>
        <w:tc>
          <w:tcPr>
            <w:tcW w:w="622" w:type="pct"/>
            <w:shd w:val="clear" w:color="auto" w:fill="auto"/>
          </w:tcPr>
          <w:p w14:paraId="109D2C16" w14:textId="77777777" w:rsidR="00F07CEE" w:rsidRPr="009615AB" w:rsidRDefault="00F07CEE" w:rsidP="0012596D">
            <w:pPr>
              <w:pStyle w:val="Texto"/>
              <w:spacing w:line="254" w:lineRule="exact"/>
              <w:ind w:firstLine="0"/>
              <w:jc w:val="left"/>
              <w:rPr>
                <w:b/>
                <w:szCs w:val="18"/>
              </w:rPr>
            </w:pPr>
            <w:r w:rsidRPr="009615AB">
              <w:rPr>
                <w:b/>
                <w:szCs w:val="18"/>
              </w:rPr>
              <w:t>Modelo</w:t>
            </w:r>
          </w:p>
        </w:tc>
        <w:tc>
          <w:tcPr>
            <w:tcW w:w="416" w:type="pct"/>
            <w:shd w:val="clear" w:color="auto" w:fill="auto"/>
          </w:tcPr>
          <w:p w14:paraId="78B0FB04" w14:textId="77777777" w:rsidR="00F07CEE" w:rsidRPr="009615AB" w:rsidRDefault="00F07CEE" w:rsidP="0012596D">
            <w:pPr>
              <w:pStyle w:val="Texto"/>
              <w:spacing w:line="254" w:lineRule="exact"/>
              <w:ind w:firstLine="0"/>
              <w:jc w:val="left"/>
              <w:rPr>
                <w:b/>
                <w:szCs w:val="18"/>
              </w:rPr>
            </w:pPr>
            <w:r w:rsidRPr="009615AB">
              <w:rPr>
                <w:b/>
                <w:szCs w:val="18"/>
              </w:rPr>
              <w:t>50 :</w:t>
            </w:r>
          </w:p>
        </w:tc>
        <w:tc>
          <w:tcPr>
            <w:tcW w:w="3178" w:type="pct"/>
            <w:shd w:val="clear" w:color="auto" w:fill="auto"/>
          </w:tcPr>
          <w:p w14:paraId="389ABD0B" w14:textId="77777777" w:rsidR="00F07CEE" w:rsidRPr="009615AB" w:rsidRDefault="00F07CEE" w:rsidP="0012596D">
            <w:pPr>
              <w:pStyle w:val="Texto"/>
              <w:spacing w:line="254" w:lineRule="exact"/>
              <w:ind w:firstLine="0"/>
              <w:jc w:val="left"/>
              <w:rPr>
                <w:b/>
                <w:szCs w:val="18"/>
              </w:rPr>
            </w:pPr>
            <w:r w:rsidRPr="009615AB">
              <w:rPr>
                <w:b/>
                <w:szCs w:val="18"/>
              </w:rPr>
              <w:t>Autobús Eléctrico Marca King Long (importado)</w:t>
            </w:r>
          </w:p>
        </w:tc>
      </w:tr>
      <w:tr w:rsidR="00F07CEE" w:rsidRPr="009615AB" w14:paraId="0FB0C8B7" w14:textId="77777777">
        <w:trPr>
          <w:trHeight w:val="20"/>
        </w:trPr>
        <w:tc>
          <w:tcPr>
            <w:tcW w:w="784" w:type="pct"/>
            <w:shd w:val="clear" w:color="auto" w:fill="auto"/>
          </w:tcPr>
          <w:p w14:paraId="463603BA" w14:textId="77777777" w:rsidR="00F07CEE" w:rsidRPr="009615AB" w:rsidRDefault="00F07CEE" w:rsidP="0012596D">
            <w:pPr>
              <w:pStyle w:val="Texto"/>
              <w:spacing w:line="254" w:lineRule="exact"/>
              <w:ind w:firstLine="0"/>
              <w:jc w:val="left"/>
              <w:rPr>
                <w:b/>
                <w:szCs w:val="18"/>
              </w:rPr>
            </w:pPr>
            <w:r w:rsidRPr="009615AB">
              <w:rPr>
                <w:szCs w:val="18"/>
              </w:rPr>
              <w:t>9985001</w:t>
            </w:r>
          </w:p>
        </w:tc>
        <w:tc>
          <w:tcPr>
            <w:tcW w:w="622" w:type="pct"/>
            <w:shd w:val="clear" w:color="auto" w:fill="auto"/>
          </w:tcPr>
          <w:p w14:paraId="2139D774" w14:textId="77777777" w:rsidR="00F07CEE" w:rsidRPr="009615AB" w:rsidRDefault="00F07CEE" w:rsidP="0012596D">
            <w:pPr>
              <w:pStyle w:val="Texto"/>
              <w:spacing w:line="254" w:lineRule="exact"/>
              <w:ind w:firstLine="0"/>
              <w:jc w:val="left"/>
              <w:rPr>
                <w:b/>
                <w:szCs w:val="18"/>
              </w:rPr>
            </w:pPr>
            <w:r w:rsidRPr="009615AB">
              <w:rPr>
                <w:szCs w:val="18"/>
              </w:rPr>
              <w:t>Versión</w:t>
            </w:r>
          </w:p>
        </w:tc>
        <w:tc>
          <w:tcPr>
            <w:tcW w:w="416" w:type="pct"/>
            <w:shd w:val="clear" w:color="auto" w:fill="auto"/>
          </w:tcPr>
          <w:p w14:paraId="430B51A9" w14:textId="77777777" w:rsidR="00F07CEE" w:rsidRPr="009615AB" w:rsidRDefault="00F07CEE" w:rsidP="0012596D">
            <w:pPr>
              <w:pStyle w:val="Texto"/>
              <w:spacing w:line="254" w:lineRule="exact"/>
              <w:ind w:firstLine="0"/>
              <w:jc w:val="left"/>
              <w:rPr>
                <w:b/>
                <w:szCs w:val="18"/>
              </w:rPr>
            </w:pPr>
            <w:r w:rsidRPr="009615AB">
              <w:rPr>
                <w:szCs w:val="18"/>
              </w:rPr>
              <w:t>01 :</w:t>
            </w:r>
          </w:p>
        </w:tc>
        <w:tc>
          <w:tcPr>
            <w:tcW w:w="3178" w:type="pct"/>
            <w:shd w:val="clear" w:color="auto" w:fill="auto"/>
          </w:tcPr>
          <w:p w14:paraId="2448960A" w14:textId="77777777" w:rsidR="00F07CEE" w:rsidRPr="009615AB" w:rsidRDefault="00F07CEE" w:rsidP="0012596D">
            <w:pPr>
              <w:pStyle w:val="Texto"/>
              <w:spacing w:line="254" w:lineRule="exact"/>
              <w:ind w:firstLine="0"/>
              <w:jc w:val="left"/>
              <w:rPr>
                <w:b/>
                <w:szCs w:val="18"/>
              </w:rPr>
            </w:pPr>
            <w:r w:rsidRPr="009615AB">
              <w:rPr>
                <w:szCs w:val="18"/>
              </w:rPr>
              <w:t>Citybus, Autobús Urbano Eléctrico, automático, 89 kW, 6,000 Kg. PBV</w:t>
            </w:r>
          </w:p>
        </w:tc>
      </w:tr>
      <w:tr w:rsidR="00F07CEE" w:rsidRPr="009615AB" w14:paraId="38DFAF54" w14:textId="77777777">
        <w:trPr>
          <w:trHeight w:val="20"/>
        </w:trPr>
        <w:tc>
          <w:tcPr>
            <w:tcW w:w="784" w:type="pct"/>
            <w:shd w:val="clear" w:color="auto" w:fill="auto"/>
          </w:tcPr>
          <w:p w14:paraId="0C10C81C" w14:textId="77777777" w:rsidR="00F07CEE" w:rsidRPr="009615AB" w:rsidRDefault="00F07CEE" w:rsidP="0012596D">
            <w:pPr>
              <w:pStyle w:val="Texto"/>
              <w:spacing w:line="250" w:lineRule="exact"/>
              <w:ind w:firstLine="0"/>
              <w:jc w:val="left"/>
              <w:rPr>
                <w:b/>
                <w:szCs w:val="18"/>
              </w:rPr>
            </w:pPr>
          </w:p>
        </w:tc>
        <w:tc>
          <w:tcPr>
            <w:tcW w:w="622" w:type="pct"/>
            <w:shd w:val="clear" w:color="auto" w:fill="auto"/>
          </w:tcPr>
          <w:p w14:paraId="7AD9936A" w14:textId="77777777" w:rsidR="00F07CEE" w:rsidRPr="009615AB" w:rsidRDefault="00F07CEE" w:rsidP="0012596D">
            <w:pPr>
              <w:pStyle w:val="Texto"/>
              <w:spacing w:line="250" w:lineRule="exact"/>
              <w:ind w:firstLine="0"/>
              <w:jc w:val="left"/>
              <w:rPr>
                <w:b/>
                <w:szCs w:val="18"/>
              </w:rPr>
            </w:pPr>
            <w:r w:rsidRPr="009615AB">
              <w:rPr>
                <w:b/>
                <w:szCs w:val="18"/>
              </w:rPr>
              <w:t>Modelo</w:t>
            </w:r>
          </w:p>
        </w:tc>
        <w:tc>
          <w:tcPr>
            <w:tcW w:w="416" w:type="pct"/>
            <w:shd w:val="clear" w:color="auto" w:fill="auto"/>
          </w:tcPr>
          <w:p w14:paraId="07F94106" w14:textId="77777777" w:rsidR="00F07CEE" w:rsidRPr="009615AB" w:rsidRDefault="00F07CEE" w:rsidP="0012596D">
            <w:pPr>
              <w:pStyle w:val="Texto"/>
              <w:spacing w:line="250" w:lineRule="exact"/>
              <w:ind w:firstLine="0"/>
              <w:jc w:val="left"/>
              <w:rPr>
                <w:b/>
                <w:szCs w:val="18"/>
              </w:rPr>
            </w:pPr>
            <w:r w:rsidRPr="009615AB">
              <w:rPr>
                <w:b/>
                <w:szCs w:val="18"/>
              </w:rPr>
              <w:t>55 :</w:t>
            </w:r>
          </w:p>
        </w:tc>
        <w:tc>
          <w:tcPr>
            <w:tcW w:w="3178" w:type="pct"/>
            <w:shd w:val="clear" w:color="auto" w:fill="auto"/>
          </w:tcPr>
          <w:p w14:paraId="00402BDF" w14:textId="77777777" w:rsidR="00F07CEE" w:rsidRPr="009615AB" w:rsidRDefault="00F07CEE" w:rsidP="0012596D">
            <w:pPr>
              <w:pStyle w:val="Texto"/>
              <w:spacing w:line="250" w:lineRule="exact"/>
              <w:ind w:firstLine="0"/>
              <w:jc w:val="left"/>
              <w:rPr>
                <w:b/>
                <w:szCs w:val="18"/>
              </w:rPr>
            </w:pPr>
            <w:r w:rsidRPr="009615AB">
              <w:rPr>
                <w:b/>
                <w:szCs w:val="18"/>
              </w:rPr>
              <w:t>Vehículo Eléctrico Marca CHIREY 3 puertas (importado)</w:t>
            </w:r>
          </w:p>
        </w:tc>
      </w:tr>
      <w:tr w:rsidR="00F07CEE" w:rsidRPr="009615AB" w14:paraId="6158EF57" w14:textId="77777777">
        <w:trPr>
          <w:trHeight w:val="20"/>
        </w:trPr>
        <w:tc>
          <w:tcPr>
            <w:tcW w:w="784" w:type="pct"/>
            <w:shd w:val="clear" w:color="auto" w:fill="auto"/>
          </w:tcPr>
          <w:p w14:paraId="7855EE86" w14:textId="77777777" w:rsidR="00F07CEE" w:rsidRPr="009615AB" w:rsidRDefault="00F07CEE" w:rsidP="0012596D">
            <w:pPr>
              <w:pStyle w:val="Texto"/>
              <w:spacing w:line="250" w:lineRule="exact"/>
              <w:ind w:firstLine="0"/>
              <w:jc w:val="left"/>
              <w:rPr>
                <w:b/>
                <w:szCs w:val="18"/>
              </w:rPr>
            </w:pPr>
            <w:r w:rsidRPr="009615AB">
              <w:rPr>
                <w:szCs w:val="18"/>
              </w:rPr>
              <w:t>9985501</w:t>
            </w:r>
          </w:p>
        </w:tc>
        <w:tc>
          <w:tcPr>
            <w:tcW w:w="622" w:type="pct"/>
            <w:shd w:val="clear" w:color="auto" w:fill="auto"/>
          </w:tcPr>
          <w:p w14:paraId="13AC7E13" w14:textId="77777777" w:rsidR="00F07CEE" w:rsidRPr="009615AB" w:rsidRDefault="00F07CEE" w:rsidP="0012596D">
            <w:pPr>
              <w:pStyle w:val="Texto"/>
              <w:spacing w:line="250" w:lineRule="exact"/>
              <w:ind w:firstLine="0"/>
              <w:jc w:val="left"/>
              <w:rPr>
                <w:b/>
                <w:szCs w:val="18"/>
              </w:rPr>
            </w:pPr>
            <w:r w:rsidRPr="009615AB">
              <w:rPr>
                <w:szCs w:val="18"/>
              </w:rPr>
              <w:t>Versión</w:t>
            </w:r>
          </w:p>
        </w:tc>
        <w:tc>
          <w:tcPr>
            <w:tcW w:w="416" w:type="pct"/>
            <w:shd w:val="clear" w:color="auto" w:fill="auto"/>
          </w:tcPr>
          <w:p w14:paraId="5B6D47E3" w14:textId="77777777" w:rsidR="00F07CEE" w:rsidRPr="009615AB" w:rsidRDefault="00F07CEE" w:rsidP="0012596D">
            <w:pPr>
              <w:pStyle w:val="Texto"/>
              <w:spacing w:line="250" w:lineRule="exact"/>
              <w:ind w:firstLine="0"/>
              <w:jc w:val="left"/>
              <w:rPr>
                <w:b/>
                <w:szCs w:val="18"/>
              </w:rPr>
            </w:pPr>
            <w:r w:rsidRPr="009615AB">
              <w:rPr>
                <w:szCs w:val="18"/>
              </w:rPr>
              <w:t>01 :</w:t>
            </w:r>
          </w:p>
        </w:tc>
        <w:tc>
          <w:tcPr>
            <w:tcW w:w="3178" w:type="pct"/>
            <w:shd w:val="clear" w:color="auto" w:fill="auto"/>
          </w:tcPr>
          <w:p w14:paraId="0A6BB705"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EQ1 Comfort, Hatchback, Eléctrico, 2WD, 30.8 kW</w:t>
            </w:r>
          </w:p>
        </w:tc>
      </w:tr>
      <w:tr w:rsidR="00F07CEE" w:rsidRPr="009615AB" w14:paraId="43414D21" w14:textId="77777777">
        <w:trPr>
          <w:trHeight w:val="20"/>
        </w:trPr>
        <w:tc>
          <w:tcPr>
            <w:tcW w:w="784" w:type="pct"/>
            <w:shd w:val="clear" w:color="auto" w:fill="auto"/>
          </w:tcPr>
          <w:p w14:paraId="2BE2C31C"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9985502</w:t>
            </w:r>
          </w:p>
        </w:tc>
        <w:tc>
          <w:tcPr>
            <w:tcW w:w="622" w:type="pct"/>
            <w:shd w:val="clear" w:color="auto" w:fill="auto"/>
          </w:tcPr>
          <w:p w14:paraId="3563CF3B" w14:textId="77777777" w:rsidR="00F07CEE" w:rsidRPr="009615AB" w:rsidRDefault="00F07CEE" w:rsidP="0012596D">
            <w:pPr>
              <w:pStyle w:val="Texto"/>
              <w:spacing w:line="250" w:lineRule="exact"/>
              <w:ind w:firstLine="0"/>
              <w:jc w:val="left"/>
              <w:rPr>
                <w:b/>
                <w:szCs w:val="18"/>
                <w:lang w:val="en-US"/>
              </w:rPr>
            </w:pPr>
          </w:p>
        </w:tc>
        <w:tc>
          <w:tcPr>
            <w:tcW w:w="416" w:type="pct"/>
            <w:shd w:val="clear" w:color="auto" w:fill="auto"/>
          </w:tcPr>
          <w:p w14:paraId="5111DDE7"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02 :</w:t>
            </w:r>
          </w:p>
        </w:tc>
        <w:tc>
          <w:tcPr>
            <w:tcW w:w="3178" w:type="pct"/>
            <w:shd w:val="clear" w:color="auto" w:fill="auto"/>
          </w:tcPr>
          <w:p w14:paraId="357ACE18"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EQ1 Luxury, Hatchback, Eléctrico, 2WD, 30.8 kW</w:t>
            </w:r>
          </w:p>
        </w:tc>
      </w:tr>
      <w:tr w:rsidR="00F07CEE" w:rsidRPr="009615AB" w14:paraId="72A516AE" w14:textId="77777777">
        <w:trPr>
          <w:trHeight w:val="20"/>
        </w:trPr>
        <w:tc>
          <w:tcPr>
            <w:tcW w:w="784" w:type="pct"/>
            <w:shd w:val="clear" w:color="auto" w:fill="auto"/>
          </w:tcPr>
          <w:p w14:paraId="3B38BFBC"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9985503</w:t>
            </w:r>
          </w:p>
        </w:tc>
        <w:tc>
          <w:tcPr>
            <w:tcW w:w="622" w:type="pct"/>
            <w:shd w:val="clear" w:color="auto" w:fill="auto"/>
          </w:tcPr>
          <w:p w14:paraId="0B20537C" w14:textId="77777777" w:rsidR="00F07CEE" w:rsidRPr="009615AB" w:rsidRDefault="00F07CEE" w:rsidP="0012596D">
            <w:pPr>
              <w:pStyle w:val="Texto"/>
              <w:spacing w:line="250" w:lineRule="exact"/>
              <w:ind w:firstLine="0"/>
              <w:jc w:val="left"/>
              <w:rPr>
                <w:b/>
                <w:szCs w:val="18"/>
                <w:lang w:val="en-US"/>
              </w:rPr>
            </w:pPr>
          </w:p>
        </w:tc>
        <w:tc>
          <w:tcPr>
            <w:tcW w:w="416" w:type="pct"/>
            <w:shd w:val="clear" w:color="auto" w:fill="auto"/>
          </w:tcPr>
          <w:p w14:paraId="722F7AC2"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03 :</w:t>
            </w:r>
          </w:p>
        </w:tc>
        <w:tc>
          <w:tcPr>
            <w:tcW w:w="3178" w:type="pct"/>
            <w:shd w:val="clear" w:color="auto" w:fill="auto"/>
          </w:tcPr>
          <w:p w14:paraId="228565F4"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EQ1 Premium, Hatchback, Eléctrico, 2WD, 30.8 kW</w:t>
            </w:r>
          </w:p>
        </w:tc>
      </w:tr>
      <w:tr w:rsidR="00F07CEE" w:rsidRPr="009615AB" w14:paraId="0F6DFFDE" w14:textId="77777777">
        <w:trPr>
          <w:trHeight w:val="20"/>
        </w:trPr>
        <w:tc>
          <w:tcPr>
            <w:tcW w:w="784" w:type="pct"/>
            <w:shd w:val="clear" w:color="auto" w:fill="auto"/>
          </w:tcPr>
          <w:p w14:paraId="426417A2" w14:textId="77777777" w:rsidR="00F07CEE" w:rsidRPr="009615AB" w:rsidRDefault="00F07CEE" w:rsidP="0012596D">
            <w:pPr>
              <w:pStyle w:val="Texto"/>
              <w:spacing w:line="250" w:lineRule="exact"/>
              <w:ind w:firstLine="0"/>
              <w:jc w:val="left"/>
              <w:rPr>
                <w:b/>
                <w:szCs w:val="18"/>
                <w:lang w:val="en-US"/>
              </w:rPr>
            </w:pPr>
          </w:p>
        </w:tc>
        <w:tc>
          <w:tcPr>
            <w:tcW w:w="622" w:type="pct"/>
            <w:shd w:val="clear" w:color="auto" w:fill="auto"/>
          </w:tcPr>
          <w:p w14:paraId="14EB7673" w14:textId="77777777" w:rsidR="00F07CEE" w:rsidRPr="009615AB" w:rsidRDefault="00F07CEE" w:rsidP="0012596D">
            <w:pPr>
              <w:pStyle w:val="Texto"/>
              <w:spacing w:line="250" w:lineRule="exact"/>
              <w:ind w:firstLine="0"/>
              <w:jc w:val="left"/>
              <w:rPr>
                <w:b/>
                <w:szCs w:val="18"/>
                <w:lang w:val="es-MX"/>
              </w:rPr>
            </w:pPr>
            <w:r w:rsidRPr="009615AB">
              <w:rPr>
                <w:b/>
                <w:szCs w:val="18"/>
              </w:rPr>
              <w:t>Modelo</w:t>
            </w:r>
          </w:p>
        </w:tc>
        <w:tc>
          <w:tcPr>
            <w:tcW w:w="416" w:type="pct"/>
            <w:shd w:val="clear" w:color="auto" w:fill="auto"/>
          </w:tcPr>
          <w:p w14:paraId="282BD007" w14:textId="77777777" w:rsidR="00F07CEE" w:rsidRPr="009615AB" w:rsidRDefault="00F07CEE" w:rsidP="0012596D">
            <w:pPr>
              <w:pStyle w:val="Texto"/>
              <w:spacing w:line="250" w:lineRule="exact"/>
              <w:ind w:firstLine="0"/>
              <w:jc w:val="left"/>
              <w:rPr>
                <w:b/>
                <w:szCs w:val="18"/>
                <w:lang w:val="es-MX"/>
              </w:rPr>
            </w:pPr>
            <w:r w:rsidRPr="009615AB">
              <w:rPr>
                <w:b/>
                <w:szCs w:val="18"/>
              </w:rPr>
              <w:t>56 :</w:t>
            </w:r>
          </w:p>
        </w:tc>
        <w:tc>
          <w:tcPr>
            <w:tcW w:w="3178" w:type="pct"/>
            <w:shd w:val="clear" w:color="auto" w:fill="auto"/>
          </w:tcPr>
          <w:p w14:paraId="33D86380" w14:textId="77777777" w:rsidR="00F07CEE" w:rsidRPr="009615AB" w:rsidRDefault="00F07CEE" w:rsidP="0012596D">
            <w:pPr>
              <w:pStyle w:val="Texto"/>
              <w:spacing w:line="250" w:lineRule="exact"/>
              <w:ind w:firstLine="0"/>
              <w:jc w:val="left"/>
              <w:rPr>
                <w:b/>
                <w:szCs w:val="18"/>
              </w:rPr>
            </w:pPr>
            <w:r w:rsidRPr="009615AB">
              <w:rPr>
                <w:b/>
                <w:szCs w:val="18"/>
              </w:rPr>
              <w:t>MiniCar Eléctrico Marca Henrey 5 puertas (importado)</w:t>
            </w:r>
          </w:p>
        </w:tc>
      </w:tr>
      <w:tr w:rsidR="00F07CEE" w:rsidRPr="009615AB" w14:paraId="0CA310E5" w14:textId="77777777">
        <w:trPr>
          <w:trHeight w:val="20"/>
        </w:trPr>
        <w:tc>
          <w:tcPr>
            <w:tcW w:w="784" w:type="pct"/>
            <w:shd w:val="clear" w:color="auto" w:fill="auto"/>
          </w:tcPr>
          <w:p w14:paraId="09FD9D60" w14:textId="77777777" w:rsidR="00F07CEE" w:rsidRPr="009615AB" w:rsidRDefault="00F07CEE" w:rsidP="0012596D">
            <w:pPr>
              <w:pStyle w:val="Texto"/>
              <w:spacing w:line="250" w:lineRule="exact"/>
              <w:ind w:firstLine="0"/>
              <w:jc w:val="left"/>
              <w:rPr>
                <w:b/>
                <w:szCs w:val="18"/>
              </w:rPr>
            </w:pPr>
            <w:r w:rsidRPr="009615AB">
              <w:rPr>
                <w:szCs w:val="18"/>
              </w:rPr>
              <w:t>9985601</w:t>
            </w:r>
          </w:p>
        </w:tc>
        <w:tc>
          <w:tcPr>
            <w:tcW w:w="622" w:type="pct"/>
            <w:shd w:val="clear" w:color="auto" w:fill="auto"/>
          </w:tcPr>
          <w:p w14:paraId="618B286A" w14:textId="77777777" w:rsidR="00F07CEE" w:rsidRPr="009615AB" w:rsidRDefault="00F07CEE" w:rsidP="0012596D">
            <w:pPr>
              <w:pStyle w:val="Texto"/>
              <w:spacing w:line="250" w:lineRule="exact"/>
              <w:ind w:firstLine="0"/>
              <w:jc w:val="left"/>
              <w:rPr>
                <w:b/>
                <w:szCs w:val="18"/>
              </w:rPr>
            </w:pPr>
            <w:r w:rsidRPr="009615AB">
              <w:rPr>
                <w:szCs w:val="18"/>
              </w:rPr>
              <w:t>Versión</w:t>
            </w:r>
          </w:p>
        </w:tc>
        <w:tc>
          <w:tcPr>
            <w:tcW w:w="416" w:type="pct"/>
            <w:shd w:val="clear" w:color="auto" w:fill="auto"/>
          </w:tcPr>
          <w:p w14:paraId="329A61B8" w14:textId="77777777" w:rsidR="00F07CEE" w:rsidRPr="009615AB" w:rsidRDefault="00F07CEE" w:rsidP="0012596D">
            <w:pPr>
              <w:pStyle w:val="Texto"/>
              <w:spacing w:line="250" w:lineRule="exact"/>
              <w:ind w:firstLine="0"/>
              <w:jc w:val="left"/>
              <w:rPr>
                <w:b/>
                <w:szCs w:val="18"/>
              </w:rPr>
            </w:pPr>
            <w:r w:rsidRPr="009615AB">
              <w:rPr>
                <w:szCs w:val="18"/>
              </w:rPr>
              <w:t>01 :</w:t>
            </w:r>
          </w:p>
        </w:tc>
        <w:tc>
          <w:tcPr>
            <w:tcW w:w="3178" w:type="pct"/>
            <w:shd w:val="clear" w:color="auto" w:fill="auto"/>
          </w:tcPr>
          <w:p w14:paraId="67A3A94E" w14:textId="77777777" w:rsidR="00F07CEE" w:rsidRPr="009615AB" w:rsidRDefault="00F07CEE" w:rsidP="0012596D">
            <w:pPr>
              <w:pStyle w:val="Texto"/>
              <w:spacing w:line="250" w:lineRule="exact"/>
              <w:ind w:firstLine="0"/>
              <w:jc w:val="left"/>
              <w:rPr>
                <w:b/>
                <w:szCs w:val="18"/>
              </w:rPr>
            </w:pPr>
            <w:r w:rsidRPr="009615AB">
              <w:rPr>
                <w:szCs w:val="18"/>
              </w:rPr>
              <w:t xml:space="preserve">Mini Car Eléctrico Henrey, automático, batería 16.5 kWh </w:t>
            </w:r>
            <w:r w:rsidR="00A56746">
              <w:rPr>
                <w:szCs w:val="18"/>
              </w:rPr>
              <w:t xml:space="preserve"> </w:t>
            </w:r>
            <w:r w:rsidRPr="009615AB">
              <w:rPr>
                <w:szCs w:val="18"/>
              </w:rPr>
              <w:t>205 Km/Hr</w:t>
            </w:r>
          </w:p>
        </w:tc>
      </w:tr>
      <w:tr w:rsidR="00F07CEE" w:rsidRPr="009615AB" w14:paraId="7930098F" w14:textId="77777777">
        <w:trPr>
          <w:trHeight w:val="20"/>
        </w:trPr>
        <w:tc>
          <w:tcPr>
            <w:tcW w:w="784" w:type="pct"/>
            <w:shd w:val="clear" w:color="auto" w:fill="auto"/>
          </w:tcPr>
          <w:p w14:paraId="66CBE8D2" w14:textId="77777777" w:rsidR="00F07CEE" w:rsidRPr="009615AB" w:rsidRDefault="00F07CEE" w:rsidP="0012596D">
            <w:pPr>
              <w:pStyle w:val="Texto"/>
              <w:spacing w:line="250" w:lineRule="exact"/>
              <w:ind w:firstLine="0"/>
              <w:jc w:val="left"/>
              <w:rPr>
                <w:b/>
                <w:szCs w:val="18"/>
              </w:rPr>
            </w:pPr>
            <w:r w:rsidRPr="009615AB">
              <w:rPr>
                <w:szCs w:val="18"/>
              </w:rPr>
              <w:t>9985602</w:t>
            </w:r>
          </w:p>
        </w:tc>
        <w:tc>
          <w:tcPr>
            <w:tcW w:w="622" w:type="pct"/>
            <w:shd w:val="clear" w:color="auto" w:fill="auto"/>
          </w:tcPr>
          <w:p w14:paraId="37AFB301" w14:textId="77777777" w:rsidR="00F07CEE" w:rsidRPr="009615AB" w:rsidRDefault="00F07CEE" w:rsidP="0012596D">
            <w:pPr>
              <w:pStyle w:val="Texto"/>
              <w:spacing w:line="250" w:lineRule="exact"/>
              <w:ind w:firstLine="0"/>
              <w:jc w:val="left"/>
              <w:rPr>
                <w:b/>
                <w:szCs w:val="18"/>
              </w:rPr>
            </w:pPr>
          </w:p>
        </w:tc>
        <w:tc>
          <w:tcPr>
            <w:tcW w:w="416" w:type="pct"/>
            <w:shd w:val="clear" w:color="auto" w:fill="auto"/>
          </w:tcPr>
          <w:p w14:paraId="6A730AB9" w14:textId="77777777" w:rsidR="00F07CEE" w:rsidRPr="009615AB" w:rsidRDefault="00F07CEE" w:rsidP="0012596D">
            <w:pPr>
              <w:pStyle w:val="Texto"/>
              <w:spacing w:line="250" w:lineRule="exact"/>
              <w:ind w:firstLine="0"/>
              <w:jc w:val="left"/>
              <w:rPr>
                <w:b/>
                <w:szCs w:val="18"/>
              </w:rPr>
            </w:pPr>
            <w:r w:rsidRPr="009615AB">
              <w:rPr>
                <w:szCs w:val="18"/>
              </w:rPr>
              <w:t>02 :</w:t>
            </w:r>
          </w:p>
        </w:tc>
        <w:tc>
          <w:tcPr>
            <w:tcW w:w="3178" w:type="pct"/>
            <w:shd w:val="clear" w:color="auto" w:fill="auto"/>
          </w:tcPr>
          <w:p w14:paraId="5A6F417C" w14:textId="77777777" w:rsidR="00F07CEE" w:rsidRPr="009615AB" w:rsidRDefault="00F07CEE" w:rsidP="0012596D">
            <w:pPr>
              <w:pStyle w:val="Texto"/>
              <w:spacing w:line="250" w:lineRule="exact"/>
              <w:ind w:firstLine="0"/>
              <w:jc w:val="left"/>
              <w:rPr>
                <w:b/>
                <w:szCs w:val="18"/>
              </w:rPr>
            </w:pPr>
            <w:r w:rsidRPr="009615AB">
              <w:rPr>
                <w:szCs w:val="18"/>
              </w:rPr>
              <w:t xml:space="preserve">Mini Car Eléctrico Henrey, automático, batería 12.5 kWh </w:t>
            </w:r>
            <w:r w:rsidR="00A56746">
              <w:rPr>
                <w:szCs w:val="18"/>
              </w:rPr>
              <w:t xml:space="preserve"> </w:t>
            </w:r>
            <w:r w:rsidRPr="009615AB">
              <w:rPr>
                <w:szCs w:val="18"/>
              </w:rPr>
              <w:t>160 Km/Hr</w:t>
            </w:r>
          </w:p>
        </w:tc>
      </w:tr>
      <w:tr w:rsidR="00F07CEE" w:rsidRPr="009615AB" w14:paraId="4DC5E042" w14:textId="77777777">
        <w:trPr>
          <w:trHeight w:val="20"/>
        </w:trPr>
        <w:tc>
          <w:tcPr>
            <w:tcW w:w="784" w:type="pct"/>
            <w:shd w:val="clear" w:color="auto" w:fill="auto"/>
          </w:tcPr>
          <w:p w14:paraId="42EBB925" w14:textId="77777777" w:rsidR="00F07CEE" w:rsidRPr="009615AB" w:rsidRDefault="00F07CEE" w:rsidP="0012596D">
            <w:pPr>
              <w:pStyle w:val="Texto"/>
              <w:spacing w:line="250" w:lineRule="exact"/>
              <w:ind w:firstLine="0"/>
              <w:jc w:val="left"/>
              <w:rPr>
                <w:b/>
                <w:szCs w:val="18"/>
              </w:rPr>
            </w:pPr>
          </w:p>
        </w:tc>
        <w:tc>
          <w:tcPr>
            <w:tcW w:w="622" w:type="pct"/>
            <w:shd w:val="clear" w:color="auto" w:fill="auto"/>
          </w:tcPr>
          <w:p w14:paraId="682AA691" w14:textId="77777777" w:rsidR="00F07CEE" w:rsidRPr="009615AB" w:rsidRDefault="00F07CEE" w:rsidP="0012596D">
            <w:pPr>
              <w:pStyle w:val="Texto"/>
              <w:spacing w:line="250" w:lineRule="exact"/>
              <w:ind w:firstLine="0"/>
              <w:jc w:val="left"/>
              <w:rPr>
                <w:b/>
                <w:szCs w:val="18"/>
              </w:rPr>
            </w:pPr>
            <w:r w:rsidRPr="009615AB">
              <w:rPr>
                <w:b/>
                <w:szCs w:val="18"/>
              </w:rPr>
              <w:t>Modelo</w:t>
            </w:r>
          </w:p>
        </w:tc>
        <w:tc>
          <w:tcPr>
            <w:tcW w:w="416" w:type="pct"/>
            <w:shd w:val="clear" w:color="auto" w:fill="auto"/>
          </w:tcPr>
          <w:p w14:paraId="4744F89E" w14:textId="77777777" w:rsidR="00F07CEE" w:rsidRPr="009615AB" w:rsidRDefault="00F07CEE" w:rsidP="0012596D">
            <w:pPr>
              <w:pStyle w:val="Texto"/>
              <w:spacing w:line="250" w:lineRule="exact"/>
              <w:ind w:firstLine="0"/>
              <w:jc w:val="left"/>
              <w:rPr>
                <w:b/>
                <w:szCs w:val="18"/>
              </w:rPr>
            </w:pPr>
            <w:r w:rsidRPr="009615AB">
              <w:rPr>
                <w:b/>
                <w:szCs w:val="18"/>
              </w:rPr>
              <w:t>57 :</w:t>
            </w:r>
          </w:p>
        </w:tc>
        <w:tc>
          <w:tcPr>
            <w:tcW w:w="3178" w:type="pct"/>
            <w:shd w:val="clear" w:color="auto" w:fill="auto"/>
          </w:tcPr>
          <w:p w14:paraId="3C02AD79" w14:textId="77777777" w:rsidR="00F07CEE" w:rsidRPr="009615AB" w:rsidRDefault="00F07CEE" w:rsidP="0012596D">
            <w:pPr>
              <w:pStyle w:val="Texto"/>
              <w:spacing w:line="250" w:lineRule="exact"/>
              <w:ind w:firstLine="0"/>
              <w:jc w:val="left"/>
              <w:rPr>
                <w:b/>
                <w:szCs w:val="18"/>
              </w:rPr>
            </w:pPr>
            <w:r w:rsidRPr="009615AB">
              <w:rPr>
                <w:b/>
                <w:szCs w:val="18"/>
              </w:rPr>
              <w:t>Automóvil Eléctrico Marca Neta 5 puertas (importado)</w:t>
            </w:r>
          </w:p>
        </w:tc>
      </w:tr>
      <w:tr w:rsidR="00F07CEE" w:rsidRPr="009615AB" w14:paraId="598DC28C" w14:textId="77777777">
        <w:trPr>
          <w:trHeight w:val="20"/>
        </w:trPr>
        <w:tc>
          <w:tcPr>
            <w:tcW w:w="784" w:type="pct"/>
            <w:shd w:val="clear" w:color="auto" w:fill="auto"/>
          </w:tcPr>
          <w:p w14:paraId="3B3933FF" w14:textId="77777777" w:rsidR="00F07CEE" w:rsidRPr="009615AB" w:rsidRDefault="00F07CEE" w:rsidP="0012596D">
            <w:pPr>
              <w:pStyle w:val="Texto"/>
              <w:spacing w:line="250" w:lineRule="exact"/>
              <w:ind w:firstLine="0"/>
              <w:jc w:val="left"/>
              <w:rPr>
                <w:b/>
                <w:szCs w:val="18"/>
              </w:rPr>
            </w:pPr>
            <w:r w:rsidRPr="009615AB">
              <w:rPr>
                <w:szCs w:val="18"/>
              </w:rPr>
              <w:t>9985701</w:t>
            </w:r>
          </w:p>
        </w:tc>
        <w:tc>
          <w:tcPr>
            <w:tcW w:w="622" w:type="pct"/>
            <w:shd w:val="clear" w:color="auto" w:fill="auto"/>
          </w:tcPr>
          <w:p w14:paraId="1C8C8652" w14:textId="77777777" w:rsidR="00F07CEE" w:rsidRPr="009615AB" w:rsidRDefault="00F07CEE" w:rsidP="0012596D">
            <w:pPr>
              <w:pStyle w:val="Texto"/>
              <w:spacing w:line="250" w:lineRule="exact"/>
              <w:ind w:firstLine="0"/>
              <w:jc w:val="left"/>
              <w:rPr>
                <w:b/>
                <w:szCs w:val="18"/>
              </w:rPr>
            </w:pPr>
            <w:r w:rsidRPr="009615AB">
              <w:rPr>
                <w:szCs w:val="18"/>
              </w:rPr>
              <w:t>Versión</w:t>
            </w:r>
          </w:p>
        </w:tc>
        <w:tc>
          <w:tcPr>
            <w:tcW w:w="416" w:type="pct"/>
            <w:shd w:val="clear" w:color="auto" w:fill="auto"/>
          </w:tcPr>
          <w:p w14:paraId="5609B29B" w14:textId="77777777" w:rsidR="00F07CEE" w:rsidRPr="009615AB" w:rsidRDefault="00F07CEE" w:rsidP="0012596D">
            <w:pPr>
              <w:pStyle w:val="Texto"/>
              <w:spacing w:line="250" w:lineRule="exact"/>
              <w:ind w:firstLine="0"/>
              <w:jc w:val="left"/>
              <w:rPr>
                <w:b/>
                <w:szCs w:val="18"/>
              </w:rPr>
            </w:pPr>
            <w:r w:rsidRPr="009615AB">
              <w:rPr>
                <w:szCs w:val="18"/>
              </w:rPr>
              <w:t>01 :</w:t>
            </w:r>
          </w:p>
        </w:tc>
        <w:tc>
          <w:tcPr>
            <w:tcW w:w="3178" w:type="pct"/>
            <w:shd w:val="clear" w:color="auto" w:fill="auto"/>
          </w:tcPr>
          <w:p w14:paraId="4D15D4B3" w14:textId="77777777" w:rsidR="00F07CEE" w:rsidRPr="009615AB" w:rsidRDefault="00F07CEE" w:rsidP="0012596D">
            <w:pPr>
              <w:pStyle w:val="Texto"/>
              <w:spacing w:line="250" w:lineRule="exact"/>
              <w:ind w:firstLine="0"/>
              <w:jc w:val="left"/>
              <w:rPr>
                <w:b/>
                <w:szCs w:val="18"/>
              </w:rPr>
            </w:pPr>
            <w:r w:rsidRPr="009615AB">
              <w:rPr>
                <w:szCs w:val="18"/>
              </w:rPr>
              <w:t>Neta U, 500 Standard, SUV, Eléctrico, 2WD, motor 120 kW</w:t>
            </w:r>
          </w:p>
        </w:tc>
      </w:tr>
      <w:tr w:rsidR="00F07CEE" w:rsidRPr="009615AB" w14:paraId="26956873" w14:textId="77777777">
        <w:trPr>
          <w:trHeight w:val="20"/>
        </w:trPr>
        <w:tc>
          <w:tcPr>
            <w:tcW w:w="784" w:type="pct"/>
            <w:shd w:val="clear" w:color="auto" w:fill="auto"/>
          </w:tcPr>
          <w:p w14:paraId="2E6D67CD" w14:textId="77777777" w:rsidR="00F07CEE" w:rsidRPr="009615AB" w:rsidRDefault="00F07CEE" w:rsidP="0012596D">
            <w:pPr>
              <w:pStyle w:val="Texto"/>
              <w:spacing w:line="250" w:lineRule="exact"/>
              <w:ind w:firstLine="0"/>
              <w:jc w:val="left"/>
              <w:rPr>
                <w:b/>
                <w:szCs w:val="18"/>
              </w:rPr>
            </w:pPr>
            <w:r w:rsidRPr="009615AB">
              <w:rPr>
                <w:szCs w:val="18"/>
              </w:rPr>
              <w:t>9985702</w:t>
            </w:r>
          </w:p>
        </w:tc>
        <w:tc>
          <w:tcPr>
            <w:tcW w:w="622" w:type="pct"/>
            <w:shd w:val="clear" w:color="auto" w:fill="auto"/>
          </w:tcPr>
          <w:p w14:paraId="3633EF60" w14:textId="77777777" w:rsidR="00F07CEE" w:rsidRPr="009615AB" w:rsidRDefault="00F07CEE" w:rsidP="0012596D">
            <w:pPr>
              <w:pStyle w:val="Texto"/>
              <w:spacing w:line="250" w:lineRule="exact"/>
              <w:ind w:firstLine="0"/>
              <w:jc w:val="left"/>
              <w:rPr>
                <w:b/>
                <w:szCs w:val="18"/>
              </w:rPr>
            </w:pPr>
          </w:p>
        </w:tc>
        <w:tc>
          <w:tcPr>
            <w:tcW w:w="416" w:type="pct"/>
            <w:shd w:val="clear" w:color="auto" w:fill="auto"/>
          </w:tcPr>
          <w:p w14:paraId="01730FCB" w14:textId="77777777" w:rsidR="00F07CEE" w:rsidRPr="009615AB" w:rsidRDefault="00F07CEE" w:rsidP="0012596D">
            <w:pPr>
              <w:pStyle w:val="Texto"/>
              <w:spacing w:line="250" w:lineRule="exact"/>
              <w:ind w:firstLine="0"/>
              <w:jc w:val="left"/>
              <w:rPr>
                <w:b/>
                <w:szCs w:val="18"/>
              </w:rPr>
            </w:pPr>
            <w:r w:rsidRPr="009615AB">
              <w:rPr>
                <w:szCs w:val="18"/>
              </w:rPr>
              <w:t>02 :</w:t>
            </w:r>
          </w:p>
        </w:tc>
        <w:tc>
          <w:tcPr>
            <w:tcW w:w="3178" w:type="pct"/>
            <w:shd w:val="clear" w:color="auto" w:fill="auto"/>
          </w:tcPr>
          <w:p w14:paraId="36319106" w14:textId="77777777" w:rsidR="00F07CEE" w:rsidRPr="009615AB" w:rsidRDefault="00F07CEE" w:rsidP="0012596D">
            <w:pPr>
              <w:pStyle w:val="Texto"/>
              <w:spacing w:line="250" w:lineRule="exact"/>
              <w:ind w:firstLine="0"/>
              <w:jc w:val="left"/>
              <w:rPr>
                <w:b/>
                <w:szCs w:val="18"/>
              </w:rPr>
            </w:pPr>
            <w:r w:rsidRPr="009615AB">
              <w:rPr>
                <w:szCs w:val="18"/>
              </w:rPr>
              <w:t>Neta U, 500 Comfort, SUV, Eléctrico, 2WD, motor 120 kW</w:t>
            </w:r>
          </w:p>
        </w:tc>
      </w:tr>
      <w:tr w:rsidR="00F07CEE" w:rsidRPr="009615AB" w14:paraId="65EA54CC" w14:textId="77777777">
        <w:trPr>
          <w:trHeight w:val="20"/>
        </w:trPr>
        <w:tc>
          <w:tcPr>
            <w:tcW w:w="784" w:type="pct"/>
            <w:shd w:val="clear" w:color="auto" w:fill="auto"/>
          </w:tcPr>
          <w:p w14:paraId="4CD4DDD7" w14:textId="77777777" w:rsidR="00F07CEE" w:rsidRPr="009615AB" w:rsidRDefault="00F07CEE" w:rsidP="0012596D">
            <w:pPr>
              <w:pStyle w:val="Texto"/>
              <w:spacing w:line="250" w:lineRule="exact"/>
              <w:ind w:firstLine="0"/>
              <w:jc w:val="left"/>
              <w:rPr>
                <w:b/>
                <w:szCs w:val="18"/>
              </w:rPr>
            </w:pPr>
            <w:r w:rsidRPr="009615AB">
              <w:rPr>
                <w:szCs w:val="18"/>
              </w:rPr>
              <w:t>9985703</w:t>
            </w:r>
          </w:p>
        </w:tc>
        <w:tc>
          <w:tcPr>
            <w:tcW w:w="622" w:type="pct"/>
            <w:shd w:val="clear" w:color="auto" w:fill="auto"/>
          </w:tcPr>
          <w:p w14:paraId="1D4F67AF" w14:textId="77777777" w:rsidR="00F07CEE" w:rsidRPr="009615AB" w:rsidRDefault="00F07CEE" w:rsidP="0012596D">
            <w:pPr>
              <w:pStyle w:val="Texto"/>
              <w:spacing w:line="250" w:lineRule="exact"/>
              <w:ind w:firstLine="0"/>
              <w:jc w:val="left"/>
              <w:rPr>
                <w:b/>
                <w:szCs w:val="18"/>
              </w:rPr>
            </w:pPr>
          </w:p>
        </w:tc>
        <w:tc>
          <w:tcPr>
            <w:tcW w:w="416" w:type="pct"/>
            <w:shd w:val="clear" w:color="auto" w:fill="auto"/>
          </w:tcPr>
          <w:p w14:paraId="0A49719B" w14:textId="77777777" w:rsidR="00F07CEE" w:rsidRPr="009615AB" w:rsidRDefault="00F07CEE" w:rsidP="0012596D">
            <w:pPr>
              <w:pStyle w:val="Texto"/>
              <w:spacing w:line="250" w:lineRule="exact"/>
              <w:ind w:firstLine="0"/>
              <w:jc w:val="left"/>
              <w:rPr>
                <w:b/>
                <w:szCs w:val="18"/>
              </w:rPr>
            </w:pPr>
            <w:r w:rsidRPr="009615AB">
              <w:rPr>
                <w:szCs w:val="18"/>
              </w:rPr>
              <w:t>03 :</w:t>
            </w:r>
          </w:p>
        </w:tc>
        <w:tc>
          <w:tcPr>
            <w:tcW w:w="3178" w:type="pct"/>
            <w:shd w:val="clear" w:color="auto" w:fill="auto"/>
          </w:tcPr>
          <w:p w14:paraId="3E97F04B" w14:textId="77777777" w:rsidR="00F07CEE" w:rsidRPr="009615AB" w:rsidRDefault="00F07CEE" w:rsidP="0012596D">
            <w:pPr>
              <w:pStyle w:val="Texto"/>
              <w:spacing w:line="250" w:lineRule="exact"/>
              <w:ind w:firstLine="0"/>
              <w:jc w:val="left"/>
              <w:rPr>
                <w:b/>
                <w:szCs w:val="18"/>
              </w:rPr>
            </w:pPr>
            <w:r w:rsidRPr="009615AB">
              <w:rPr>
                <w:szCs w:val="18"/>
              </w:rPr>
              <w:t>Neta U, 500 Luxury, SUV, Eléctrico, 2WD, motor 120 kW</w:t>
            </w:r>
          </w:p>
        </w:tc>
      </w:tr>
      <w:tr w:rsidR="00F07CEE" w:rsidRPr="009615AB" w14:paraId="6B81C040" w14:textId="77777777">
        <w:trPr>
          <w:trHeight w:val="20"/>
        </w:trPr>
        <w:tc>
          <w:tcPr>
            <w:tcW w:w="784" w:type="pct"/>
            <w:shd w:val="clear" w:color="auto" w:fill="auto"/>
          </w:tcPr>
          <w:p w14:paraId="69C3F0FF"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9985704</w:t>
            </w:r>
          </w:p>
        </w:tc>
        <w:tc>
          <w:tcPr>
            <w:tcW w:w="622" w:type="pct"/>
            <w:shd w:val="clear" w:color="auto" w:fill="auto"/>
          </w:tcPr>
          <w:p w14:paraId="1D014D24" w14:textId="77777777" w:rsidR="00F07CEE" w:rsidRPr="009615AB" w:rsidRDefault="00F07CEE" w:rsidP="0012596D">
            <w:pPr>
              <w:pStyle w:val="Texto"/>
              <w:spacing w:line="250" w:lineRule="exact"/>
              <w:ind w:firstLine="0"/>
              <w:jc w:val="left"/>
              <w:rPr>
                <w:b/>
                <w:szCs w:val="18"/>
                <w:lang w:val="en-US"/>
              </w:rPr>
            </w:pPr>
          </w:p>
        </w:tc>
        <w:tc>
          <w:tcPr>
            <w:tcW w:w="416" w:type="pct"/>
            <w:shd w:val="clear" w:color="auto" w:fill="auto"/>
          </w:tcPr>
          <w:p w14:paraId="55F92423"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04 :</w:t>
            </w:r>
          </w:p>
        </w:tc>
        <w:tc>
          <w:tcPr>
            <w:tcW w:w="3178" w:type="pct"/>
            <w:shd w:val="clear" w:color="auto" w:fill="auto"/>
          </w:tcPr>
          <w:p w14:paraId="51EC262F" w14:textId="77777777" w:rsidR="00F07CEE" w:rsidRPr="009615AB" w:rsidRDefault="00F07CEE" w:rsidP="0012596D">
            <w:pPr>
              <w:pStyle w:val="Texto"/>
              <w:spacing w:line="250" w:lineRule="exact"/>
              <w:ind w:firstLine="0"/>
              <w:jc w:val="left"/>
              <w:rPr>
                <w:b/>
                <w:szCs w:val="18"/>
                <w:lang w:val="en-US"/>
              </w:rPr>
            </w:pPr>
            <w:r w:rsidRPr="009615AB">
              <w:rPr>
                <w:szCs w:val="18"/>
                <w:lang w:val="en-US"/>
              </w:rPr>
              <w:t>Neta X, S Comfort, SUV, Eléctrico, 2WD, motor 120 kW</w:t>
            </w:r>
          </w:p>
        </w:tc>
      </w:tr>
      <w:tr w:rsidR="00F07CEE" w:rsidRPr="009615AB" w14:paraId="6E3F5EDF" w14:textId="77777777">
        <w:trPr>
          <w:trHeight w:val="20"/>
        </w:trPr>
        <w:tc>
          <w:tcPr>
            <w:tcW w:w="784" w:type="pct"/>
            <w:shd w:val="clear" w:color="auto" w:fill="auto"/>
          </w:tcPr>
          <w:p w14:paraId="6BB935A8" w14:textId="77777777" w:rsidR="00F07CEE" w:rsidRPr="009615AB" w:rsidRDefault="00F07CEE" w:rsidP="0012596D">
            <w:pPr>
              <w:pStyle w:val="Texto"/>
              <w:spacing w:line="250" w:lineRule="exact"/>
              <w:ind w:firstLine="0"/>
              <w:jc w:val="left"/>
              <w:rPr>
                <w:b/>
                <w:szCs w:val="18"/>
              </w:rPr>
            </w:pPr>
            <w:r w:rsidRPr="009615AB">
              <w:rPr>
                <w:szCs w:val="18"/>
              </w:rPr>
              <w:t>9985705</w:t>
            </w:r>
          </w:p>
        </w:tc>
        <w:tc>
          <w:tcPr>
            <w:tcW w:w="622" w:type="pct"/>
            <w:shd w:val="clear" w:color="auto" w:fill="auto"/>
          </w:tcPr>
          <w:p w14:paraId="3B4C6924" w14:textId="77777777" w:rsidR="00F07CEE" w:rsidRPr="009615AB" w:rsidRDefault="00F07CEE" w:rsidP="0012596D">
            <w:pPr>
              <w:pStyle w:val="Texto"/>
              <w:spacing w:line="250" w:lineRule="exact"/>
              <w:ind w:firstLine="0"/>
              <w:jc w:val="left"/>
              <w:rPr>
                <w:b/>
                <w:szCs w:val="18"/>
              </w:rPr>
            </w:pPr>
          </w:p>
        </w:tc>
        <w:tc>
          <w:tcPr>
            <w:tcW w:w="416" w:type="pct"/>
            <w:shd w:val="clear" w:color="auto" w:fill="auto"/>
          </w:tcPr>
          <w:p w14:paraId="7D6A4E56" w14:textId="77777777" w:rsidR="00F07CEE" w:rsidRPr="009615AB" w:rsidRDefault="00F07CEE" w:rsidP="0012596D">
            <w:pPr>
              <w:pStyle w:val="Texto"/>
              <w:spacing w:line="250" w:lineRule="exact"/>
              <w:ind w:firstLine="0"/>
              <w:jc w:val="left"/>
              <w:rPr>
                <w:b/>
                <w:szCs w:val="18"/>
              </w:rPr>
            </w:pPr>
            <w:r w:rsidRPr="009615AB">
              <w:rPr>
                <w:szCs w:val="18"/>
              </w:rPr>
              <w:t>05 :</w:t>
            </w:r>
          </w:p>
        </w:tc>
        <w:tc>
          <w:tcPr>
            <w:tcW w:w="3178" w:type="pct"/>
            <w:shd w:val="clear" w:color="auto" w:fill="auto"/>
          </w:tcPr>
          <w:p w14:paraId="724C2549" w14:textId="77777777" w:rsidR="00F07CEE" w:rsidRPr="009615AB" w:rsidRDefault="00F07CEE" w:rsidP="0012596D">
            <w:pPr>
              <w:pStyle w:val="Texto"/>
              <w:spacing w:line="250" w:lineRule="exact"/>
              <w:ind w:firstLine="0"/>
              <w:jc w:val="left"/>
              <w:rPr>
                <w:b/>
                <w:szCs w:val="18"/>
              </w:rPr>
            </w:pPr>
            <w:r w:rsidRPr="009615AB">
              <w:rPr>
                <w:szCs w:val="18"/>
              </w:rPr>
              <w:t>Neta X, L Comfort, SUV, Eléctrico, 2WD, motor 120 kW</w:t>
            </w:r>
          </w:p>
        </w:tc>
      </w:tr>
      <w:tr w:rsidR="00F07CEE" w:rsidRPr="009615AB" w14:paraId="294A8267" w14:textId="77777777">
        <w:trPr>
          <w:trHeight w:val="20"/>
        </w:trPr>
        <w:tc>
          <w:tcPr>
            <w:tcW w:w="784" w:type="pct"/>
            <w:shd w:val="clear" w:color="auto" w:fill="auto"/>
          </w:tcPr>
          <w:p w14:paraId="10278CDF" w14:textId="77777777" w:rsidR="00F07CEE" w:rsidRPr="009615AB" w:rsidRDefault="00F07CEE" w:rsidP="0012596D">
            <w:pPr>
              <w:pStyle w:val="Texto"/>
              <w:spacing w:line="260" w:lineRule="exact"/>
              <w:ind w:firstLine="0"/>
              <w:jc w:val="left"/>
              <w:rPr>
                <w:b/>
                <w:szCs w:val="18"/>
              </w:rPr>
            </w:pPr>
            <w:r w:rsidRPr="009615AB">
              <w:rPr>
                <w:szCs w:val="18"/>
              </w:rPr>
              <w:t>9985706</w:t>
            </w:r>
          </w:p>
        </w:tc>
        <w:tc>
          <w:tcPr>
            <w:tcW w:w="622" w:type="pct"/>
            <w:shd w:val="clear" w:color="auto" w:fill="auto"/>
          </w:tcPr>
          <w:p w14:paraId="5854043A" w14:textId="77777777" w:rsidR="00F07CEE" w:rsidRPr="009615AB" w:rsidRDefault="00F07CEE" w:rsidP="0012596D">
            <w:pPr>
              <w:pStyle w:val="Texto"/>
              <w:spacing w:line="260" w:lineRule="exact"/>
              <w:ind w:firstLine="0"/>
              <w:jc w:val="left"/>
              <w:rPr>
                <w:b/>
                <w:szCs w:val="18"/>
              </w:rPr>
            </w:pPr>
          </w:p>
        </w:tc>
        <w:tc>
          <w:tcPr>
            <w:tcW w:w="416" w:type="pct"/>
            <w:shd w:val="clear" w:color="auto" w:fill="auto"/>
          </w:tcPr>
          <w:p w14:paraId="2A330E45" w14:textId="77777777" w:rsidR="00F07CEE" w:rsidRPr="009615AB" w:rsidRDefault="00F07CEE" w:rsidP="0012596D">
            <w:pPr>
              <w:pStyle w:val="Texto"/>
              <w:spacing w:line="260" w:lineRule="exact"/>
              <w:ind w:firstLine="0"/>
              <w:jc w:val="left"/>
              <w:rPr>
                <w:b/>
                <w:szCs w:val="18"/>
              </w:rPr>
            </w:pPr>
            <w:r w:rsidRPr="009615AB">
              <w:rPr>
                <w:szCs w:val="18"/>
              </w:rPr>
              <w:t>06 :</w:t>
            </w:r>
          </w:p>
        </w:tc>
        <w:tc>
          <w:tcPr>
            <w:tcW w:w="3178" w:type="pct"/>
            <w:shd w:val="clear" w:color="auto" w:fill="auto"/>
          </w:tcPr>
          <w:p w14:paraId="03B747CF" w14:textId="77777777" w:rsidR="00F07CEE" w:rsidRPr="009615AB" w:rsidRDefault="00F07CEE" w:rsidP="0012596D">
            <w:pPr>
              <w:pStyle w:val="Texto"/>
              <w:spacing w:line="260" w:lineRule="exact"/>
              <w:ind w:firstLine="0"/>
              <w:jc w:val="left"/>
              <w:rPr>
                <w:b/>
                <w:szCs w:val="18"/>
              </w:rPr>
            </w:pPr>
            <w:r w:rsidRPr="009615AB">
              <w:rPr>
                <w:szCs w:val="18"/>
              </w:rPr>
              <w:t>Neta X, L Luxury, SUV, Eléctrico, 2WD, motor 120 kW</w:t>
            </w:r>
          </w:p>
        </w:tc>
      </w:tr>
      <w:tr w:rsidR="00F07CEE" w:rsidRPr="009615AB" w14:paraId="6DD676C1" w14:textId="77777777">
        <w:trPr>
          <w:trHeight w:val="20"/>
        </w:trPr>
        <w:tc>
          <w:tcPr>
            <w:tcW w:w="784" w:type="pct"/>
            <w:shd w:val="clear" w:color="auto" w:fill="auto"/>
          </w:tcPr>
          <w:p w14:paraId="2A7977B8" w14:textId="77777777" w:rsidR="00F07CEE" w:rsidRPr="009615AB" w:rsidRDefault="00F07CEE" w:rsidP="0012596D">
            <w:pPr>
              <w:pStyle w:val="Texto"/>
              <w:spacing w:line="260" w:lineRule="exact"/>
              <w:ind w:firstLine="0"/>
              <w:jc w:val="left"/>
              <w:rPr>
                <w:b/>
                <w:szCs w:val="18"/>
              </w:rPr>
            </w:pPr>
          </w:p>
        </w:tc>
        <w:tc>
          <w:tcPr>
            <w:tcW w:w="622" w:type="pct"/>
            <w:shd w:val="clear" w:color="auto" w:fill="auto"/>
          </w:tcPr>
          <w:p w14:paraId="10F2A091" w14:textId="77777777" w:rsidR="00F07CEE" w:rsidRPr="009615AB" w:rsidRDefault="00F07CEE" w:rsidP="0012596D">
            <w:pPr>
              <w:pStyle w:val="Texto"/>
              <w:spacing w:line="260" w:lineRule="exact"/>
              <w:ind w:firstLine="0"/>
              <w:jc w:val="left"/>
              <w:rPr>
                <w:b/>
                <w:szCs w:val="18"/>
              </w:rPr>
            </w:pPr>
            <w:r w:rsidRPr="009615AB">
              <w:rPr>
                <w:b/>
                <w:szCs w:val="18"/>
              </w:rPr>
              <w:t>Modelo</w:t>
            </w:r>
          </w:p>
        </w:tc>
        <w:tc>
          <w:tcPr>
            <w:tcW w:w="416" w:type="pct"/>
            <w:shd w:val="clear" w:color="auto" w:fill="auto"/>
          </w:tcPr>
          <w:p w14:paraId="4706A288" w14:textId="77777777" w:rsidR="00F07CEE" w:rsidRPr="009615AB" w:rsidRDefault="00F07CEE" w:rsidP="0012596D">
            <w:pPr>
              <w:pStyle w:val="Texto"/>
              <w:spacing w:line="260" w:lineRule="exact"/>
              <w:ind w:firstLine="0"/>
              <w:jc w:val="left"/>
              <w:rPr>
                <w:b/>
                <w:szCs w:val="18"/>
              </w:rPr>
            </w:pPr>
            <w:r w:rsidRPr="009615AB">
              <w:rPr>
                <w:b/>
                <w:szCs w:val="18"/>
              </w:rPr>
              <w:t>58 :</w:t>
            </w:r>
          </w:p>
        </w:tc>
        <w:tc>
          <w:tcPr>
            <w:tcW w:w="3178" w:type="pct"/>
            <w:shd w:val="clear" w:color="auto" w:fill="auto"/>
          </w:tcPr>
          <w:p w14:paraId="64961CA9" w14:textId="77777777" w:rsidR="00F07CEE" w:rsidRPr="009615AB" w:rsidRDefault="00F07CEE" w:rsidP="0012596D">
            <w:pPr>
              <w:pStyle w:val="Texto"/>
              <w:spacing w:line="260" w:lineRule="exact"/>
              <w:ind w:firstLine="0"/>
              <w:jc w:val="left"/>
              <w:rPr>
                <w:b/>
                <w:szCs w:val="18"/>
              </w:rPr>
            </w:pPr>
            <w:r w:rsidRPr="009615AB">
              <w:rPr>
                <w:b/>
                <w:szCs w:val="18"/>
              </w:rPr>
              <w:t>Vehículo Eléctrico Marca Neta 5 puertas (importado)</w:t>
            </w:r>
          </w:p>
        </w:tc>
      </w:tr>
      <w:tr w:rsidR="00F07CEE" w:rsidRPr="009615AB" w14:paraId="467F9AB0" w14:textId="77777777">
        <w:trPr>
          <w:trHeight w:val="20"/>
        </w:trPr>
        <w:tc>
          <w:tcPr>
            <w:tcW w:w="784" w:type="pct"/>
            <w:shd w:val="clear" w:color="auto" w:fill="auto"/>
          </w:tcPr>
          <w:p w14:paraId="5796B183" w14:textId="77777777" w:rsidR="00F07CEE" w:rsidRPr="009615AB" w:rsidRDefault="00F07CEE" w:rsidP="0012596D">
            <w:pPr>
              <w:pStyle w:val="Texto"/>
              <w:spacing w:line="260" w:lineRule="exact"/>
              <w:ind w:firstLine="0"/>
              <w:jc w:val="left"/>
              <w:rPr>
                <w:b/>
                <w:szCs w:val="18"/>
              </w:rPr>
            </w:pPr>
            <w:r w:rsidRPr="009615AB">
              <w:rPr>
                <w:szCs w:val="18"/>
              </w:rPr>
              <w:t>9985801</w:t>
            </w:r>
          </w:p>
        </w:tc>
        <w:tc>
          <w:tcPr>
            <w:tcW w:w="622" w:type="pct"/>
            <w:shd w:val="clear" w:color="auto" w:fill="auto"/>
          </w:tcPr>
          <w:p w14:paraId="4B24E1E7" w14:textId="77777777" w:rsidR="00F07CEE" w:rsidRPr="009615AB" w:rsidRDefault="00F07CEE" w:rsidP="0012596D">
            <w:pPr>
              <w:pStyle w:val="Texto"/>
              <w:spacing w:line="260" w:lineRule="exact"/>
              <w:ind w:firstLine="0"/>
              <w:jc w:val="left"/>
              <w:rPr>
                <w:b/>
                <w:szCs w:val="18"/>
              </w:rPr>
            </w:pPr>
            <w:r w:rsidRPr="009615AB">
              <w:rPr>
                <w:szCs w:val="18"/>
              </w:rPr>
              <w:t>Versión</w:t>
            </w:r>
          </w:p>
        </w:tc>
        <w:tc>
          <w:tcPr>
            <w:tcW w:w="416" w:type="pct"/>
            <w:shd w:val="clear" w:color="auto" w:fill="auto"/>
          </w:tcPr>
          <w:p w14:paraId="60FB49A9" w14:textId="77777777" w:rsidR="00F07CEE" w:rsidRPr="009615AB" w:rsidRDefault="00F07CEE" w:rsidP="0012596D">
            <w:pPr>
              <w:pStyle w:val="Texto"/>
              <w:spacing w:line="260" w:lineRule="exact"/>
              <w:ind w:firstLine="0"/>
              <w:jc w:val="left"/>
              <w:rPr>
                <w:b/>
                <w:szCs w:val="18"/>
              </w:rPr>
            </w:pPr>
            <w:r w:rsidRPr="009615AB">
              <w:rPr>
                <w:szCs w:val="18"/>
              </w:rPr>
              <w:t>01 :</w:t>
            </w:r>
          </w:p>
        </w:tc>
        <w:tc>
          <w:tcPr>
            <w:tcW w:w="3178" w:type="pct"/>
            <w:shd w:val="clear" w:color="auto" w:fill="auto"/>
          </w:tcPr>
          <w:p w14:paraId="2345C412" w14:textId="77777777" w:rsidR="00F07CEE" w:rsidRPr="009615AB" w:rsidRDefault="00F07CEE" w:rsidP="0012596D">
            <w:pPr>
              <w:pStyle w:val="Texto"/>
              <w:spacing w:line="260" w:lineRule="exact"/>
              <w:ind w:firstLine="0"/>
              <w:jc w:val="left"/>
              <w:rPr>
                <w:b/>
                <w:szCs w:val="18"/>
                <w:lang w:val="en-US"/>
              </w:rPr>
            </w:pPr>
            <w:r w:rsidRPr="009615AB">
              <w:rPr>
                <w:szCs w:val="18"/>
                <w:lang w:val="en-US"/>
              </w:rPr>
              <w:t>Neta AYA, LHD Comfort, Hatchback, Eléctrico, 2WD, motor 70 kW</w:t>
            </w:r>
          </w:p>
        </w:tc>
      </w:tr>
      <w:tr w:rsidR="00F07CEE" w:rsidRPr="009615AB" w14:paraId="14E8D4DE" w14:textId="77777777">
        <w:trPr>
          <w:trHeight w:val="20"/>
        </w:trPr>
        <w:tc>
          <w:tcPr>
            <w:tcW w:w="784" w:type="pct"/>
            <w:shd w:val="clear" w:color="auto" w:fill="auto"/>
          </w:tcPr>
          <w:p w14:paraId="285E3BF6" w14:textId="77777777" w:rsidR="00F07CEE" w:rsidRPr="009615AB" w:rsidRDefault="00F07CEE" w:rsidP="0012596D">
            <w:pPr>
              <w:pStyle w:val="Texto"/>
              <w:spacing w:line="260" w:lineRule="exact"/>
              <w:ind w:firstLine="0"/>
              <w:jc w:val="left"/>
              <w:rPr>
                <w:b/>
                <w:szCs w:val="18"/>
              </w:rPr>
            </w:pPr>
            <w:r w:rsidRPr="009615AB">
              <w:rPr>
                <w:szCs w:val="18"/>
              </w:rPr>
              <w:t>9985802</w:t>
            </w:r>
          </w:p>
        </w:tc>
        <w:tc>
          <w:tcPr>
            <w:tcW w:w="622" w:type="pct"/>
            <w:shd w:val="clear" w:color="auto" w:fill="auto"/>
          </w:tcPr>
          <w:p w14:paraId="422F2708" w14:textId="77777777" w:rsidR="00F07CEE" w:rsidRPr="009615AB" w:rsidRDefault="00F07CEE" w:rsidP="0012596D">
            <w:pPr>
              <w:pStyle w:val="Texto"/>
              <w:spacing w:line="260" w:lineRule="exact"/>
              <w:ind w:firstLine="0"/>
              <w:jc w:val="left"/>
              <w:rPr>
                <w:b/>
                <w:szCs w:val="18"/>
              </w:rPr>
            </w:pPr>
          </w:p>
        </w:tc>
        <w:tc>
          <w:tcPr>
            <w:tcW w:w="416" w:type="pct"/>
            <w:shd w:val="clear" w:color="auto" w:fill="auto"/>
          </w:tcPr>
          <w:p w14:paraId="25F92F81" w14:textId="77777777" w:rsidR="00F07CEE" w:rsidRPr="009615AB" w:rsidRDefault="00F07CEE" w:rsidP="0012596D">
            <w:pPr>
              <w:pStyle w:val="Texto"/>
              <w:spacing w:line="260" w:lineRule="exact"/>
              <w:ind w:firstLine="0"/>
              <w:jc w:val="left"/>
              <w:rPr>
                <w:b/>
                <w:szCs w:val="18"/>
              </w:rPr>
            </w:pPr>
            <w:r w:rsidRPr="009615AB">
              <w:rPr>
                <w:szCs w:val="18"/>
              </w:rPr>
              <w:t>02 :</w:t>
            </w:r>
          </w:p>
        </w:tc>
        <w:tc>
          <w:tcPr>
            <w:tcW w:w="3178" w:type="pct"/>
            <w:shd w:val="clear" w:color="auto" w:fill="auto"/>
          </w:tcPr>
          <w:p w14:paraId="63A03A48" w14:textId="77777777" w:rsidR="00F07CEE" w:rsidRPr="009615AB" w:rsidRDefault="00F07CEE" w:rsidP="0012596D">
            <w:pPr>
              <w:pStyle w:val="Texto"/>
              <w:spacing w:line="260" w:lineRule="exact"/>
              <w:ind w:firstLine="0"/>
              <w:jc w:val="left"/>
              <w:rPr>
                <w:b/>
                <w:szCs w:val="18"/>
                <w:lang w:val="en-US"/>
              </w:rPr>
            </w:pPr>
            <w:r w:rsidRPr="009615AB">
              <w:rPr>
                <w:szCs w:val="18"/>
                <w:lang w:val="en-US"/>
              </w:rPr>
              <w:t>Neta AYA, LHD Luxury, Hatchback, Eléctrico, 2WD, motor 70 kW</w:t>
            </w:r>
          </w:p>
        </w:tc>
      </w:tr>
      <w:tr w:rsidR="00F07CEE" w:rsidRPr="009615AB" w14:paraId="15596389" w14:textId="77777777">
        <w:trPr>
          <w:trHeight w:val="20"/>
        </w:trPr>
        <w:tc>
          <w:tcPr>
            <w:tcW w:w="784" w:type="pct"/>
            <w:shd w:val="clear" w:color="auto" w:fill="auto"/>
          </w:tcPr>
          <w:p w14:paraId="433B1407" w14:textId="77777777" w:rsidR="00F07CEE" w:rsidRPr="009615AB" w:rsidRDefault="00F07CEE" w:rsidP="0012596D">
            <w:pPr>
              <w:pStyle w:val="Texto"/>
              <w:spacing w:line="260" w:lineRule="exact"/>
              <w:ind w:firstLine="0"/>
              <w:jc w:val="left"/>
              <w:rPr>
                <w:b/>
                <w:szCs w:val="18"/>
                <w:lang w:val="en-US"/>
              </w:rPr>
            </w:pPr>
          </w:p>
        </w:tc>
        <w:tc>
          <w:tcPr>
            <w:tcW w:w="622" w:type="pct"/>
            <w:shd w:val="clear" w:color="auto" w:fill="auto"/>
          </w:tcPr>
          <w:p w14:paraId="4C7C200B" w14:textId="77777777" w:rsidR="00F07CEE" w:rsidRPr="009615AB" w:rsidRDefault="00F07CEE" w:rsidP="0012596D">
            <w:pPr>
              <w:pStyle w:val="Texto"/>
              <w:spacing w:line="260" w:lineRule="exact"/>
              <w:ind w:firstLine="0"/>
              <w:jc w:val="left"/>
              <w:rPr>
                <w:b/>
                <w:szCs w:val="18"/>
                <w:lang w:val="es-MX"/>
              </w:rPr>
            </w:pPr>
            <w:r w:rsidRPr="009615AB">
              <w:rPr>
                <w:b/>
                <w:szCs w:val="18"/>
              </w:rPr>
              <w:t>Modelo</w:t>
            </w:r>
          </w:p>
        </w:tc>
        <w:tc>
          <w:tcPr>
            <w:tcW w:w="416" w:type="pct"/>
            <w:shd w:val="clear" w:color="auto" w:fill="auto"/>
          </w:tcPr>
          <w:p w14:paraId="50E6151F" w14:textId="77777777" w:rsidR="00F07CEE" w:rsidRPr="009615AB" w:rsidRDefault="00F07CEE" w:rsidP="0012596D">
            <w:pPr>
              <w:pStyle w:val="Texto"/>
              <w:spacing w:line="260" w:lineRule="exact"/>
              <w:ind w:firstLine="0"/>
              <w:jc w:val="left"/>
              <w:rPr>
                <w:b/>
                <w:szCs w:val="18"/>
                <w:lang w:val="es-MX"/>
              </w:rPr>
            </w:pPr>
            <w:r w:rsidRPr="009615AB">
              <w:rPr>
                <w:b/>
                <w:szCs w:val="18"/>
              </w:rPr>
              <w:t>59 :</w:t>
            </w:r>
          </w:p>
        </w:tc>
        <w:tc>
          <w:tcPr>
            <w:tcW w:w="3178" w:type="pct"/>
            <w:shd w:val="clear" w:color="auto" w:fill="auto"/>
          </w:tcPr>
          <w:p w14:paraId="25C518E9" w14:textId="77777777" w:rsidR="00F07CEE" w:rsidRPr="009615AB" w:rsidRDefault="00F07CEE" w:rsidP="0012596D">
            <w:pPr>
              <w:pStyle w:val="Texto"/>
              <w:spacing w:line="260" w:lineRule="exact"/>
              <w:ind w:firstLine="0"/>
              <w:jc w:val="left"/>
              <w:rPr>
                <w:b/>
                <w:szCs w:val="18"/>
              </w:rPr>
            </w:pPr>
            <w:r w:rsidRPr="009615AB">
              <w:rPr>
                <w:b/>
                <w:szCs w:val="18"/>
              </w:rPr>
              <w:t>Vehículo Eléctrico Marca Avatr 5 puertas (importado)</w:t>
            </w:r>
          </w:p>
        </w:tc>
      </w:tr>
      <w:tr w:rsidR="00F07CEE" w:rsidRPr="009615AB" w14:paraId="43E23BF5" w14:textId="77777777">
        <w:trPr>
          <w:trHeight w:val="20"/>
        </w:trPr>
        <w:tc>
          <w:tcPr>
            <w:tcW w:w="784" w:type="pct"/>
            <w:shd w:val="clear" w:color="auto" w:fill="auto"/>
          </w:tcPr>
          <w:p w14:paraId="214C3DC9" w14:textId="77777777" w:rsidR="00F07CEE" w:rsidRPr="009615AB" w:rsidRDefault="00F07CEE" w:rsidP="0012596D">
            <w:pPr>
              <w:pStyle w:val="Texto"/>
              <w:spacing w:line="260" w:lineRule="exact"/>
              <w:ind w:firstLine="0"/>
              <w:jc w:val="left"/>
              <w:rPr>
                <w:b/>
                <w:szCs w:val="18"/>
                <w:lang w:val="es-MX"/>
              </w:rPr>
            </w:pPr>
            <w:r w:rsidRPr="009615AB">
              <w:rPr>
                <w:szCs w:val="18"/>
              </w:rPr>
              <w:t>9985901</w:t>
            </w:r>
          </w:p>
        </w:tc>
        <w:tc>
          <w:tcPr>
            <w:tcW w:w="622" w:type="pct"/>
            <w:shd w:val="clear" w:color="auto" w:fill="auto"/>
          </w:tcPr>
          <w:p w14:paraId="04EB18A5" w14:textId="77777777" w:rsidR="00F07CEE" w:rsidRPr="009615AB" w:rsidRDefault="00F07CEE" w:rsidP="0012596D">
            <w:pPr>
              <w:pStyle w:val="Texto"/>
              <w:spacing w:line="260" w:lineRule="exact"/>
              <w:ind w:firstLine="0"/>
              <w:jc w:val="left"/>
              <w:rPr>
                <w:b/>
                <w:szCs w:val="18"/>
                <w:lang w:val="es-MX"/>
              </w:rPr>
            </w:pPr>
            <w:r w:rsidRPr="009615AB">
              <w:rPr>
                <w:szCs w:val="18"/>
              </w:rPr>
              <w:t>Versión</w:t>
            </w:r>
          </w:p>
        </w:tc>
        <w:tc>
          <w:tcPr>
            <w:tcW w:w="416" w:type="pct"/>
            <w:shd w:val="clear" w:color="auto" w:fill="auto"/>
          </w:tcPr>
          <w:p w14:paraId="4A1D3680" w14:textId="77777777" w:rsidR="00F07CEE" w:rsidRPr="009615AB" w:rsidRDefault="00F07CEE" w:rsidP="0012596D">
            <w:pPr>
              <w:pStyle w:val="Texto"/>
              <w:spacing w:line="260" w:lineRule="exact"/>
              <w:ind w:firstLine="0"/>
              <w:jc w:val="left"/>
              <w:rPr>
                <w:b/>
                <w:szCs w:val="18"/>
                <w:lang w:val="es-MX"/>
              </w:rPr>
            </w:pPr>
            <w:r w:rsidRPr="009615AB">
              <w:rPr>
                <w:szCs w:val="18"/>
              </w:rPr>
              <w:t>01 :</w:t>
            </w:r>
          </w:p>
        </w:tc>
        <w:tc>
          <w:tcPr>
            <w:tcW w:w="3178" w:type="pct"/>
            <w:shd w:val="clear" w:color="auto" w:fill="auto"/>
          </w:tcPr>
          <w:p w14:paraId="5DC0AE0E" w14:textId="77777777" w:rsidR="00F07CEE" w:rsidRPr="009615AB" w:rsidRDefault="00F07CEE" w:rsidP="0012596D">
            <w:pPr>
              <w:pStyle w:val="Texto"/>
              <w:spacing w:line="260" w:lineRule="exact"/>
              <w:ind w:firstLine="0"/>
              <w:jc w:val="left"/>
              <w:rPr>
                <w:b/>
                <w:szCs w:val="18"/>
              </w:rPr>
            </w:pPr>
            <w:r w:rsidRPr="009615AB">
              <w:rPr>
                <w:szCs w:val="18"/>
              </w:rPr>
              <w:t>Avatr 11, SUV, RWD, Eléctrico BEV, transmisión E-CVT, 230 kW</w:t>
            </w:r>
          </w:p>
        </w:tc>
      </w:tr>
      <w:tr w:rsidR="00F07CEE" w:rsidRPr="009615AB" w14:paraId="1F5646BA" w14:textId="77777777">
        <w:trPr>
          <w:trHeight w:val="20"/>
        </w:trPr>
        <w:tc>
          <w:tcPr>
            <w:tcW w:w="784" w:type="pct"/>
            <w:shd w:val="clear" w:color="auto" w:fill="auto"/>
          </w:tcPr>
          <w:p w14:paraId="5922FCEB" w14:textId="77777777" w:rsidR="00F07CEE" w:rsidRPr="009615AB" w:rsidRDefault="00F07CEE" w:rsidP="0012596D">
            <w:pPr>
              <w:pStyle w:val="Texto"/>
              <w:spacing w:line="260" w:lineRule="exact"/>
              <w:ind w:firstLine="0"/>
              <w:jc w:val="left"/>
              <w:rPr>
                <w:b/>
                <w:szCs w:val="18"/>
                <w:lang w:val="es-MX"/>
              </w:rPr>
            </w:pPr>
            <w:r w:rsidRPr="009615AB">
              <w:rPr>
                <w:szCs w:val="18"/>
              </w:rPr>
              <w:t>9985902</w:t>
            </w:r>
          </w:p>
        </w:tc>
        <w:tc>
          <w:tcPr>
            <w:tcW w:w="622" w:type="pct"/>
            <w:shd w:val="clear" w:color="auto" w:fill="auto"/>
          </w:tcPr>
          <w:p w14:paraId="2E4DB830" w14:textId="77777777" w:rsidR="00F07CEE" w:rsidRPr="009615AB" w:rsidRDefault="00F07CEE" w:rsidP="0012596D">
            <w:pPr>
              <w:pStyle w:val="Texto"/>
              <w:spacing w:line="260" w:lineRule="exact"/>
              <w:ind w:firstLine="0"/>
              <w:jc w:val="left"/>
              <w:rPr>
                <w:b/>
                <w:szCs w:val="18"/>
                <w:lang w:val="es-MX"/>
              </w:rPr>
            </w:pPr>
          </w:p>
        </w:tc>
        <w:tc>
          <w:tcPr>
            <w:tcW w:w="416" w:type="pct"/>
            <w:shd w:val="clear" w:color="auto" w:fill="auto"/>
          </w:tcPr>
          <w:p w14:paraId="769FC3BB" w14:textId="77777777" w:rsidR="00F07CEE" w:rsidRPr="009615AB" w:rsidRDefault="00F07CEE" w:rsidP="0012596D">
            <w:pPr>
              <w:pStyle w:val="Texto"/>
              <w:spacing w:line="260" w:lineRule="exact"/>
              <w:ind w:firstLine="0"/>
              <w:jc w:val="left"/>
              <w:rPr>
                <w:b/>
                <w:szCs w:val="18"/>
                <w:lang w:val="es-MX"/>
              </w:rPr>
            </w:pPr>
            <w:r w:rsidRPr="009615AB">
              <w:rPr>
                <w:szCs w:val="18"/>
              </w:rPr>
              <w:t>02 :</w:t>
            </w:r>
          </w:p>
        </w:tc>
        <w:tc>
          <w:tcPr>
            <w:tcW w:w="3178" w:type="pct"/>
            <w:shd w:val="clear" w:color="auto" w:fill="auto"/>
          </w:tcPr>
          <w:p w14:paraId="6A24C2E9" w14:textId="77777777" w:rsidR="00F07CEE" w:rsidRPr="009615AB" w:rsidRDefault="00F07CEE" w:rsidP="0012596D">
            <w:pPr>
              <w:pStyle w:val="Texto"/>
              <w:spacing w:line="260" w:lineRule="exact"/>
              <w:ind w:firstLine="0"/>
              <w:jc w:val="left"/>
              <w:rPr>
                <w:b/>
                <w:szCs w:val="18"/>
              </w:rPr>
            </w:pPr>
            <w:r w:rsidRPr="009615AB">
              <w:rPr>
                <w:szCs w:val="18"/>
              </w:rPr>
              <w:t>Avatr 11, SUV, AWD, Eléctrico BEV, transmisión E-CVT, 5 pasajeros, 425 kW</w:t>
            </w:r>
          </w:p>
        </w:tc>
      </w:tr>
      <w:tr w:rsidR="00F07CEE" w:rsidRPr="009615AB" w14:paraId="464F9D83" w14:textId="77777777">
        <w:trPr>
          <w:trHeight w:val="20"/>
        </w:trPr>
        <w:tc>
          <w:tcPr>
            <w:tcW w:w="784" w:type="pct"/>
            <w:shd w:val="clear" w:color="auto" w:fill="auto"/>
          </w:tcPr>
          <w:p w14:paraId="4BE41E7E" w14:textId="77777777" w:rsidR="00F07CEE" w:rsidRPr="009615AB" w:rsidRDefault="00F07CEE" w:rsidP="0012596D">
            <w:pPr>
              <w:pStyle w:val="Texto"/>
              <w:spacing w:line="260" w:lineRule="exact"/>
              <w:ind w:firstLine="0"/>
              <w:jc w:val="left"/>
              <w:rPr>
                <w:b/>
                <w:szCs w:val="18"/>
                <w:lang w:val="es-MX"/>
              </w:rPr>
            </w:pPr>
            <w:r w:rsidRPr="009615AB">
              <w:rPr>
                <w:szCs w:val="18"/>
              </w:rPr>
              <w:t>9985903</w:t>
            </w:r>
          </w:p>
        </w:tc>
        <w:tc>
          <w:tcPr>
            <w:tcW w:w="622" w:type="pct"/>
            <w:shd w:val="clear" w:color="auto" w:fill="auto"/>
          </w:tcPr>
          <w:p w14:paraId="0972A836" w14:textId="77777777" w:rsidR="00F07CEE" w:rsidRPr="009615AB" w:rsidRDefault="00F07CEE" w:rsidP="0012596D">
            <w:pPr>
              <w:pStyle w:val="Texto"/>
              <w:spacing w:line="260" w:lineRule="exact"/>
              <w:ind w:firstLine="0"/>
              <w:jc w:val="left"/>
              <w:rPr>
                <w:b/>
                <w:szCs w:val="18"/>
                <w:lang w:val="es-MX"/>
              </w:rPr>
            </w:pPr>
          </w:p>
        </w:tc>
        <w:tc>
          <w:tcPr>
            <w:tcW w:w="416" w:type="pct"/>
            <w:shd w:val="clear" w:color="auto" w:fill="auto"/>
          </w:tcPr>
          <w:p w14:paraId="0EABCA54" w14:textId="77777777" w:rsidR="00F07CEE" w:rsidRPr="009615AB" w:rsidRDefault="00F07CEE" w:rsidP="0012596D">
            <w:pPr>
              <w:pStyle w:val="Texto"/>
              <w:spacing w:line="260" w:lineRule="exact"/>
              <w:ind w:firstLine="0"/>
              <w:jc w:val="left"/>
              <w:rPr>
                <w:b/>
                <w:szCs w:val="18"/>
                <w:lang w:val="es-MX"/>
              </w:rPr>
            </w:pPr>
            <w:r w:rsidRPr="009615AB">
              <w:rPr>
                <w:szCs w:val="18"/>
              </w:rPr>
              <w:t>03 :</w:t>
            </w:r>
          </w:p>
        </w:tc>
        <w:tc>
          <w:tcPr>
            <w:tcW w:w="3178" w:type="pct"/>
            <w:shd w:val="clear" w:color="auto" w:fill="auto"/>
          </w:tcPr>
          <w:p w14:paraId="6F7DC085" w14:textId="77777777" w:rsidR="00F07CEE" w:rsidRPr="009615AB" w:rsidRDefault="00F07CEE" w:rsidP="0012596D">
            <w:pPr>
              <w:pStyle w:val="Texto"/>
              <w:spacing w:line="260" w:lineRule="exact"/>
              <w:ind w:firstLine="0"/>
              <w:jc w:val="left"/>
              <w:rPr>
                <w:b/>
                <w:szCs w:val="18"/>
              </w:rPr>
            </w:pPr>
            <w:r w:rsidRPr="009615AB">
              <w:rPr>
                <w:szCs w:val="18"/>
              </w:rPr>
              <w:t>Avatr 11, SUV, AWD, Eléctrico BEV, transmisión E-CVT, 4 pasajeros, 425 kW</w:t>
            </w:r>
          </w:p>
        </w:tc>
      </w:tr>
      <w:tr w:rsidR="00F07CEE" w:rsidRPr="009615AB" w14:paraId="2A02DE60" w14:textId="77777777">
        <w:trPr>
          <w:trHeight w:val="20"/>
        </w:trPr>
        <w:tc>
          <w:tcPr>
            <w:tcW w:w="784" w:type="pct"/>
            <w:shd w:val="clear" w:color="auto" w:fill="auto"/>
          </w:tcPr>
          <w:p w14:paraId="775A7358" w14:textId="77777777" w:rsidR="00F07CEE" w:rsidRPr="009615AB" w:rsidRDefault="00F07CEE" w:rsidP="0012596D">
            <w:pPr>
              <w:pStyle w:val="Texto"/>
              <w:spacing w:line="260" w:lineRule="exact"/>
              <w:ind w:firstLine="0"/>
              <w:jc w:val="left"/>
              <w:rPr>
                <w:b/>
                <w:szCs w:val="18"/>
              </w:rPr>
            </w:pPr>
            <w:r w:rsidRPr="009615AB">
              <w:rPr>
                <w:b/>
                <w:szCs w:val="18"/>
              </w:rPr>
              <w:t>Clave</w:t>
            </w:r>
          </w:p>
        </w:tc>
        <w:tc>
          <w:tcPr>
            <w:tcW w:w="622" w:type="pct"/>
            <w:shd w:val="clear" w:color="auto" w:fill="auto"/>
          </w:tcPr>
          <w:p w14:paraId="6407DF1E" w14:textId="77777777" w:rsidR="00F07CEE" w:rsidRPr="009615AB" w:rsidRDefault="00F07CEE" w:rsidP="0012596D">
            <w:pPr>
              <w:pStyle w:val="Texto"/>
              <w:spacing w:line="260" w:lineRule="exact"/>
              <w:ind w:firstLine="0"/>
              <w:jc w:val="left"/>
              <w:rPr>
                <w:b/>
                <w:szCs w:val="18"/>
              </w:rPr>
            </w:pPr>
            <w:r w:rsidRPr="009615AB">
              <w:rPr>
                <w:b/>
                <w:szCs w:val="18"/>
              </w:rPr>
              <w:t>Empresa</w:t>
            </w:r>
          </w:p>
        </w:tc>
        <w:tc>
          <w:tcPr>
            <w:tcW w:w="416" w:type="pct"/>
            <w:shd w:val="clear" w:color="auto" w:fill="auto"/>
          </w:tcPr>
          <w:p w14:paraId="1D076E2C" w14:textId="77777777" w:rsidR="00F07CEE" w:rsidRPr="009615AB" w:rsidRDefault="00F07CEE" w:rsidP="0012596D">
            <w:pPr>
              <w:pStyle w:val="Texto"/>
              <w:spacing w:line="260" w:lineRule="exact"/>
              <w:ind w:firstLine="0"/>
              <w:jc w:val="left"/>
              <w:rPr>
                <w:b/>
                <w:szCs w:val="18"/>
              </w:rPr>
            </w:pPr>
            <w:r w:rsidRPr="009615AB">
              <w:rPr>
                <w:b/>
                <w:szCs w:val="18"/>
              </w:rPr>
              <w:t>99 :</w:t>
            </w:r>
          </w:p>
        </w:tc>
        <w:tc>
          <w:tcPr>
            <w:tcW w:w="3178" w:type="pct"/>
            <w:shd w:val="clear" w:color="auto" w:fill="auto"/>
          </w:tcPr>
          <w:p w14:paraId="411A5385" w14:textId="77777777" w:rsidR="00F07CEE" w:rsidRPr="009615AB" w:rsidRDefault="00F07CEE" w:rsidP="0012596D">
            <w:pPr>
              <w:pStyle w:val="Texto"/>
              <w:spacing w:line="260" w:lineRule="exact"/>
              <w:ind w:firstLine="0"/>
              <w:jc w:val="left"/>
              <w:rPr>
                <w:b/>
                <w:szCs w:val="18"/>
              </w:rPr>
            </w:pPr>
            <w:r w:rsidRPr="009615AB">
              <w:rPr>
                <w:b/>
                <w:szCs w:val="18"/>
              </w:rPr>
              <w:t>Vehículos importados por personas físicas con Actividad empresarial o personas morales distintas a los fabricantes y distribuidores autorizados.</w:t>
            </w:r>
          </w:p>
        </w:tc>
      </w:tr>
      <w:tr w:rsidR="00F07CEE" w:rsidRPr="009615AB" w14:paraId="456A31FE" w14:textId="77777777">
        <w:trPr>
          <w:trHeight w:val="20"/>
        </w:trPr>
        <w:tc>
          <w:tcPr>
            <w:tcW w:w="784" w:type="pct"/>
            <w:shd w:val="clear" w:color="auto" w:fill="auto"/>
          </w:tcPr>
          <w:p w14:paraId="4B19C02C" w14:textId="77777777" w:rsidR="00F07CEE" w:rsidRPr="009615AB" w:rsidRDefault="00F07CEE" w:rsidP="0012596D">
            <w:pPr>
              <w:pStyle w:val="Texto"/>
              <w:spacing w:line="260" w:lineRule="exact"/>
              <w:ind w:firstLine="0"/>
              <w:jc w:val="left"/>
              <w:rPr>
                <w:b/>
                <w:szCs w:val="18"/>
              </w:rPr>
            </w:pPr>
          </w:p>
        </w:tc>
        <w:tc>
          <w:tcPr>
            <w:tcW w:w="622" w:type="pct"/>
            <w:shd w:val="clear" w:color="auto" w:fill="auto"/>
          </w:tcPr>
          <w:p w14:paraId="35EE33C6" w14:textId="77777777" w:rsidR="00F07CEE" w:rsidRPr="009615AB" w:rsidRDefault="00F07CEE" w:rsidP="0012596D">
            <w:pPr>
              <w:pStyle w:val="Texto"/>
              <w:spacing w:line="260" w:lineRule="exact"/>
              <w:ind w:firstLine="0"/>
              <w:jc w:val="left"/>
              <w:rPr>
                <w:b/>
                <w:szCs w:val="18"/>
              </w:rPr>
            </w:pPr>
            <w:r w:rsidRPr="009615AB">
              <w:rPr>
                <w:b/>
                <w:szCs w:val="18"/>
              </w:rPr>
              <w:t>Modelo</w:t>
            </w:r>
          </w:p>
        </w:tc>
        <w:tc>
          <w:tcPr>
            <w:tcW w:w="416" w:type="pct"/>
            <w:shd w:val="clear" w:color="auto" w:fill="auto"/>
          </w:tcPr>
          <w:p w14:paraId="0E44F9F7" w14:textId="77777777" w:rsidR="00F07CEE" w:rsidRPr="009615AB" w:rsidRDefault="00F07CEE" w:rsidP="0012596D">
            <w:pPr>
              <w:pStyle w:val="Texto"/>
              <w:spacing w:line="260" w:lineRule="exact"/>
              <w:ind w:firstLine="0"/>
              <w:jc w:val="left"/>
              <w:rPr>
                <w:b/>
                <w:szCs w:val="18"/>
              </w:rPr>
            </w:pPr>
            <w:r w:rsidRPr="009615AB">
              <w:rPr>
                <w:b/>
                <w:szCs w:val="18"/>
              </w:rPr>
              <w:t>46 :</w:t>
            </w:r>
          </w:p>
        </w:tc>
        <w:tc>
          <w:tcPr>
            <w:tcW w:w="3178" w:type="pct"/>
            <w:shd w:val="clear" w:color="auto" w:fill="auto"/>
          </w:tcPr>
          <w:p w14:paraId="073633B4" w14:textId="77777777" w:rsidR="00F07CEE" w:rsidRPr="009615AB" w:rsidRDefault="00F07CEE" w:rsidP="0012596D">
            <w:pPr>
              <w:pStyle w:val="Texto"/>
              <w:spacing w:line="260" w:lineRule="exact"/>
              <w:ind w:firstLine="0"/>
              <w:jc w:val="left"/>
              <w:rPr>
                <w:b/>
                <w:szCs w:val="18"/>
              </w:rPr>
            </w:pPr>
            <w:r w:rsidRPr="009615AB">
              <w:rPr>
                <w:b/>
                <w:szCs w:val="18"/>
              </w:rPr>
              <w:t>Automóvil Marca Ferrari 2 puertas</w:t>
            </w:r>
          </w:p>
        </w:tc>
      </w:tr>
      <w:tr w:rsidR="00F07CEE" w:rsidRPr="009615AB" w14:paraId="2BAC8FCC" w14:textId="77777777">
        <w:trPr>
          <w:trHeight w:val="20"/>
        </w:trPr>
        <w:tc>
          <w:tcPr>
            <w:tcW w:w="784" w:type="pct"/>
            <w:shd w:val="clear" w:color="auto" w:fill="auto"/>
          </w:tcPr>
          <w:p w14:paraId="160CC08E" w14:textId="77777777" w:rsidR="00F07CEE" w:rsidRPr="009615AB" w:rsidRDefault="00F07CEE" w:rsidP="0012596D">
            <w:pPr>
              <w:pStyle w:val="Texto"/>
              <w:spacing w:line="250" w:lineRule="exact"/>
              <w:ind w:firstLine="0"/>
              <w:jc w:val="left"/>
              <w:rPr>
                <w:b/>
                <w:szCs w:val="18"/>
              </w:rPr>
            </w:pPr>
            <w:r w:rsidRPr="009615AB">
              <w:rPr>
                <w:szCs w:val="18"/>
              </w:rPr>
              <w:t>4994609</w:t>
            </w:r>
          </w:p>
        </w:tc>
        <w:tc>
          <w:tcPr>
            <w:tcW w:w="622" w:type="pct"/>
            <w:shd w:val="clear" w:color="auto" w:fill="auto"/>
          </w:tcPr>
          <w:p w14:paraId="0243D4EB" w14:textId="77777777" w:rsidR="00F07CEE" w:rsidRPr="009615AB" w:rsidRDefault="00F07CEE" w:rsidP="0012596D">
            <w:pPr>
              <w:pStyle w:val="Texto"/>
              <w:spacing w:line="250" w:lineRule="exact"/>
              <w:ind w:firstLine="0"/>
              <w:jc w:val="left"/>
              <w:rPr>
                <w:b/>
                <w:szCs w:val="18"/>
              </w:rPr>
            </w:pPr>
            <w:r w:rsidRPr="009615AB">
              <w:rPr>
                <w:szCs w:val="18"/>
              </w:rPr>
              <w:t>Versión</w:t>
            </w:r>
          </w:p>
        </w:tc>
        <w:tc>
          <w:tcPr>
            <w:tcW w:w="416" w:type="pct"/>
            <w:shd w:val="clear" w:color="auto" w:fill="auto"/>
          </w:tcPr>
          <w:p w14:paraId="7F4BD9DD" w14:textId="77777777" w:rsidR="00F07CEE" w:rsidRPr="009615AB" w:rsidRDefault="00F07CEE" w:rsidP="0012596D">
            <w:pPr>
              <w:pStyle w:val="Texto"/>
              <w:spacing w:line="250" w:lineRule="exact"/>
              <w:ind w:firstLine="0"/>
              <w:jc w:val="left"/>
              <w:rPr>
                <w:b/>
                <w:szCs w:val="18"/>
              </w:rPr>
            </w:pPr>
            <w:r w:rsidRPr="009615AB">
              <w:rPr>
                <w:szCs w:val="18"/>
              </w:rPr>
              <w:t>09 :</w:t>
            </w:r>
          </w:p>
        </w:tc>
        <w:tc>
          <w:tcPr>
            <w:tcW w:w="3178" w:type="pct"/>
            <w:shd w:val="clear" w:color="auto" w:fill="auto"/>
          </w:tcPr>
          <w:p w14:paraId="1BF1F0B8" w14:textId="77777777" w:rsidR="00F07CEE" w:rsidRPr="009615AB" w:rsidRDefault="00F07CEE" w:rsidP="0012596D">
            <w:pPr>
              <w:pStyle w:val="Texto"/>
              <w:spacing w:line="250" w:lineRule="exact"/>
              <w:ind w:firstLine="0"/>
              <w:jc w:val="left"/>
              <w:rPr>
                <w:b/>
                <w:szCs w:val="18"/>
              </w:rPr>
            </w:pPr>
            <w:r w:rsidRPr="009615AB">
              <w:rPr>
                <w:szCs w:val="18"/>
              </w:rPr>
              <w:t>Ferrari 12Cilindri Spider, automático, 12 cil.</w:t>
            </w:r>
          </w:p>
        </w:tc>
      </w:tr>
      <w:tr w:rsidR="00F07CEE" w:rsidRPr="009615AB" w14:paraId="5876931B" w14:textId="77777777">
        <w:trPr>
          <w:trHeight w:val="20"/>
        </w:trPr>
        <w:tc>
          <w:tcPr>
            <w:tcW w:w="784" w:type="pct"/>
            <w:shd w:val="clear" w:color="auto" w:fill="auto"/>
          </w:tcPr>
          <w:p w14:paraId="16154D7E" w14:textId="77777777" w:rsidR="00F07CEE" w:rsidRPr="009615AB" w:rsidRDefault="00F07CEE" w:rsidP="0012596D">
            <w:pPr>
              <w:pStyle w:val="Texto"/>
              <w:spacing w:line="250" w:lineRule="exact"/>
              <w:ind w:firstLine="0"/>
              <w:jc w:val="left"/>
              <w:rPr>
                <w:szCs w:val="18"/>
              </w:rPr>
            </w:pPr>
          </w:p>
        </w:tc>
        <w:tc>
          <w:tcPr>
            <w:tcW w:w="622" w:type="pct"/>
            <w:shd w:val="clear" w:color="auto" w:fill="auto"/>
          </w:tcPr>
          <w:p w14:paraId="4A4AA015" w14:textId="77777777" w:rsidR="00F07CEE" w:rsidRPr="009615AB" w:rsidRDefault="00F07CEE" w:rsidP="0012596D">
            <w:pPr>
              <w:pStyle w:val="Texto"/>
              <w:spacing w:line="250" w:lineRule="exact"/>
              <w:ind w:firstLine="0"/>
              <w:jc w:val="left"/>
              <w:rPr>
                <w:szCs w:val="18"/>
              </w:rPr>
            </w:pPr>
            <w:r w:rsidRPr="009615AB">
              <w:rPr>
                <w:b/>
                <w:szCs w:val="18"/>
                <w:lang w:val="es-MX"/>
              </w:rPr>
              <w:t>Modelo</w:t>
            </w:r>
          </w:p>
        </w:tc>
        <w:tc>
          <w:tcPr>
            <w:tcW w:w="416" w:type="pct"/>
            <w:shd w:val="clear" w:color="auto" w:fill="auto"/>
          </w:tcPr>
          <w:p w14:paraId="2BEC2025" w14:textId="77777777" w:rsidR="00F07CEE" w:rsidRPr="009615AB" w:rsidRDefault="00F07CEE" w:rsidP="0012596D">
            <w:pPr>
              <w:pStyle w:val="Texto"/>
              <w:spacing w:line="250" w:lineRule="exact"/>
              <w:ind w:firstLine="0"/>
              <w:jc w:val="left"/>
              <w:rPr>
                <w:szCs w:val="18"/>
              </w:rPr>
            </w:pPr>
            <w:r w:rsidRPr="009615AB">
              <w:rPr>
                <w:b/>
                <w:szCs w:val="18"/>
                <w:lang w:val="es-MX"/>
              </w:rPr>
              <w:t>02</w:t>
            </w:r>
            <w:r w:rsidRPr="009615AB">
              <w:rPr>
                <w:b/>
                <w:szCs w:val="18"/>
              </w:rPr>
              <w:t xml:space="preserve"> :</w:t>
            </w:r>
          </w:p>
        </w:tc>
        <w:tc>
          <w:tcPr>
            <w:tcW w:w="3178" w:type="pct"/>
            <w:shd w:val="clear" w:color="auto" w:fill="auto"/>
          </w:tcPr>
          <w:p w14:paraId="1C99EF1B" w14:textId="77777777" w:rsidR="00F07CEE" w:rsidRPr="009615AB" w:rsidRDefault="00F07CEE" w:rsidP="0012596D">
            <w:pPr>
              <w:pStyle w:val="Texto"/>
              <w:spacing w:line="250" w:lineRule="exact"/>
              <w:ind w:firstLine="0"/>
              <w:jc w:val="left"/>
              <w:rPr>
                <w:szCs w:val="18"/>
              </w:rPr>
            </w:pPr>
            <w:r w:rsidRPr="009615AB">
              <w:rPr>
                <w:b/>
                <w:szCs w:val="18"/>
              </w:rPr>
              <w:t>Maserati Eléctrico 2 puertas (importado)</w:t>
            </w:r>
          </w:p>
        </w:tc>
      </w:tr>
      <w:tr w:rsidR="00F07CEE" w:rsidRPr="009615AB" w14:paraId="6991DE8E" w14:textId="77777777">
        <w:trPr>
          <w:trHeight w:val="20"/>
        </w:trPr>
        <w:tc>
          <w:tcPr>
            <w:tcW w:w="784" w:type="pct"/>
            <w:shd w:val="clear" w:color="auto" w:fill="auto"/>
          </w:tcPr>
          <w:p w14:paraId="57F66AC5" w14:textId="77777777" w:rsidR="00F07CEE" w:rsidRPr="009615AB" w:rsidRDefault="00F07CEE" w:rsidP="0012596D">
            <w:pPr>
              <w:pStyle w:val="Texto"/>
              <w:spacing w:line="250" w:lineRule="exact"/>
              <w:ind w:firstLine="0"/>
              <w:jc w:val="left"/>
              <w:rPr>
                <w:szCs w:val="18"/>
              </w:rPr>
            </w:pPr>
            <w:r w:rsidRPr="009615AB">
              <w:rPr>
                <w:szCs w:val="18"/>
              </w:rPr>
              <w:t>9990201</w:t>
            </w:r>
          </w:p>
        </w:tc>
        <w:tc>
          <w:tcPr>
            <w:tcW w:w="622" w:type="pct"/>
            <w:shd w:val="clear" w:color="auto" w:fill="auto"/>
          </w:tcPr>
          <w:p w14:paraId="236AD9FD" w14:textId="77777777" w:rsidR="00F07CEE" w:rsidRPr="009615AB" w:rsidRDefault="00F07CEE" w:rsidP="0012596D">
            <w:pPr>
              <w:pStyle w:val="Texto"/>
              <w:spacing w:line="250" w:lineRule="exact"/>
              <w:ind w:firstLine="0"/>
              <w:jc w:val="left"/>
              <w:rPr>
                <w:szCs w:val="18"/>
              </w:rPr>
            </w:pPr>
            <w:r w:rsidRPr="009615AB">
              <w:rPr>
                <w:szCs w:val="18"/>
              </w:rPr>
              <w:t>Versión</w:t>
            </w:r>
          </w:p>
        </w:tc>
        <w:tc>
          <w:tcPr>
            <w:tcW w:w="416" w:type="pct"/>
            <w:shd w:val="clear" w:color="auto" w:fill="auto"/>
          </w:tcPr>
          <w:p w14:paraId="55399141" w14:textId="77777777" w:rsidR="00F07CEE" w:rsidRPr="009615AB" w:rsidRDefault="00F07CEE" w:rsidP="0012596D">
            <w:pPr>
              <w:pStyle w:val="Texto"/>
              <w:spacing w:line="250" w:lineRule="exact"/>
              <w:ind w:firstLine="0"/>
              <w:jc w:val="left"/>
              <w:rPr>
                <w:szCs w:val="18"/>
              </w:rPr>
            </w:pPr>
            <w:r w:rsidRPr="009615AB">
              <w:rPr>
                <w:szCs w:val="18"/>
              </w:rPr>
              <w:t>01 :</w:t>
            </w:r>
          </w:p>
        </w:tc>
        <w:tc>
          <w:tcPr>
            <w:tcW w:w="3178" w:type="pct"/>
            <w:shd w:val="clear" w:color="auto" w:fill="auto"/>
          </w:tcPr>
          <w:p w14:paraId="1C865C5B" w14:textId="77777777" w:rsidR="00F07CEE" w:rsidRPr="009615AB" w:rsidRDefault="00F07CEE" w:rsidP="0012596D">
            <w:pPr>
              <w:pStyle w:val="Texto"/>
              <w:spacing w:line="250" w:lineRule="exact"/>
              <w:ind w:firstLine="0"/>
              <w:jc w:val="left"/>
              <w:rPr>
                <w:szCs w:val="18"/>
              </w:rPr>
            </w:pPr>
            <w:r w:rsidRPr="009615AB">
              <w:rPr>
                <w:szCs w:val="18"/>
                <w:lang w:val="es-MX"/>
              </w:rPr>
              <w:t>Maserati Grecale Folgore BEV, Eléctrico, 404 kW</w:t>
            </w:r>
          </w:p>
        </w:tc>
      </w:tr>
      <w:tr w:rsidR="00F07CEE" w:rsidRPr="009615AB" w14:paraId="6BAD68D8" w14:textId="77777777">
        <w:trPr>
          <w:trHeight w:val="20"/>
        </w:trPr>
        <w:tc>
          <w:tcPr>
            <w:tcW w:w="784" w:type="pct"/>
            <w:shd w:val="clear" w:color="auto" w:fill="auto"/>
          </w:tcPr>
          <w:p w14:paraId="1C13E313" w14:textId="77777777" w:rsidR="00F07CEE" w:rsidRPr="009615AB" w:rsidRDefault="00F07CEE" w:rsidP="0012596D">
            <w:pPr>
              <w:pStyle w:val="Texto"/>
              <w:spacing w:line="250" w:lineRule="exact"/>
              <w:ind w:firstLine="0"/>
              <w:jc w:val="left"/>
              <w:rPr>
                <w:szCs w:val="18"/>
              </w:rPr>
            </w:pPr>
            <w:r w:rsidRPr="009615AB">
              <w:rPr>
                <w:szCs w:val="18"/>
              </w:rPr>
              <w:t>9990202</w:t>
            </w:r>
          </w:p>
        </w:tc>
        <w:tc>
          <w:tcPr>
            <w:tcW w:w="622" w:type="pct"/>
            <w:shd w:val="clear" w:color="auto" w:fill="auto"/>
          </w:tcPr>
          <w:p w14:paraId="41FB228C" w14:textId="77777777" w:rsidR="00F07CEE" w:rsidRPr="009615AB" w:rsidRDefault="00F07CEE" w:rsidP="0012596D">
            <w:pPr>
              <w:pStyle w:val="Texto"/>
              <w:spacing w:line="250" w:lineRule="exact"/>
              <w:ind w:firstLine="0"/>
              <w:jc w:val="left"/>
              <w:rPr>
                <w:szCs w:val="18"/>
              </w:rPr>
            </w:pPr>
          </w:p>
        </w:tc>
        <w:tc>
          <w:tcPr>
            <w:tcW w:w="416" w:type="pct"/>
            <w:shd w:val="clear" w:color="auto" w:fill="auto"/>
          </w:tcPr>
          <w:p w14:paraId="5A693C1C" w14:textId="77777777" w:rsidR="00F07CEE" w:rsidRPr="009615AB" w:rsidRDefault="00F07CEE" w:rsidP="0012596D">
            <w:pPr>
              <w:pStyle w:val="Texto"/>
              <w:spacing w:line="250" w:lineRule="exact"/>
              <w:ind w:firstLine="0"/>
              <w:jc w:val="left"/>
              <w:rPr>
                <w:szCs w:val="18"/>
              </w:rPr>
            </w:pPr>
            <w:r w:rsidRPr="009615AB">
              <w:rPr>
                <w:szCs w:val="18"/>
              </w:rPr>
              <w:t>02 :</w:t>
            </w:r>
          </w:p>
        </w:tc>
        <w:tc>
          <w:tcPr>
            <w:tcW w:w="3178" w:type="pct"/>
            <w:shd w:val="clear" w:color="auto" w:fill="auto"/>
          </w:tcPr>
          <w:p w14:paraId="1233E38E" w14:textId="77777777" w:rsidR="00F07CEE" w:rsidRPr="009615AB" w:rsidRDefault="00F07CEE" w:rsidP="0012596D">
            <w:pPr>
              <w:pStyle w:val="Texto"/>
              <w:spacing w:line="250" w:lineRule="exact"/>
              <w:ind w:firstLine="0"/>
              <w:jc w:val="left"/>
              <w:rPr>
                <w:szCs w:val="18"/>
              </w:rPr>
            </w:pPr>
            <w:r w:rsidRPr="009615AB">
              <w:rPr>
                <w:szCs w:val="18"/>
              </w:rPr>
              <w:t>Maserati Gran Turismo Folgore BEV, Eléctrico, 560 kW</w:t>
            </w:r>
          </w:p>
        </w:tc>
      </w:tr>
      <w:tr w:rsidR="00F07CEE" w:rsidRPr="009615AB" w14:paraId="2C02E26B" w14:textId="77777777">
        <w:trPr>
          <w:trHeight w:val="20"/>
        </w:trPr>
        <w:tc>
          <w:tcPr>
            <w:tcW w:w="784" w:type="pct"/>
            <w:shd w:val="clear" w:color="auto" w:fill="auto"/>
          </w:tcPr>
          <w:p w14:paraId="769C1163" w14:textId="77777777" w:rsidR="00F07CEE" w:rsidRPr="009615AB" w:rsidRDefault="00F07CEE" w:rsidP="0012596D">
            <w:pPr>
              <w:pStyle w:val="Texto"/>
              <w:spacing w:line="250" w:lineRule="exact"/>
              <w:ind w:firstLine="0"/>
              <w:jc w:val="left"/>
              <w:rPr>
                <w:szCs w:val="18"/>
              </w:rPr>
            </w:pPr>
            <w:r w:rsidRPr="009615AB">
              <w:rPr>
                <w:szCs w:val="18"/>
              </w:rPr>
              <w:t>9990203</w:t>
            </w:r>
          </w:p>
        </w:tc>
        <w:tc>
          <w:tcPr>
            <w:tcW w:w="622" w:type="pct"/>
            <w:shd w:val="clear" w:color="auto" w:fill="auto"/>
          </w:tcPr>
          <w:p w14:paraId="5C540AF5" w14:textId="77777777" w:rsidR="00F07CEE" w:rsidRPr="009615AB" w:rsidRDefault="00F07CEE" w:rsidP="0012596D">
            <w:pPr>
              <w:pStyle w:val="Texto"/>
              <w:spacing w:line="250" w:lineRule="exact"/>
              <w:ind w:firstLine="0"/>
              <w:jc w:val="left"/>
              <w:rPr>
                <w:szCs w:val="18"/>
              </w:rPr>
            </w:pPr>
          </w:p>
        </w:tc>
        <w:tc>
          <w:tcPr>
            <w:tcW w:w="416" w:type="pct"/>
            <w:shd w:val="clear" w:color="auto" w:fill="auto"/>
          </w:tcPr>
          <w:p w14:paraId="1F354CEC" w14:textId="77777777" w:rsidR="00F07CEE" w:rsidRPr="009615AB" w:rsidRDefault="00F07CEE" w:rsidP="0012596D">
            <w:pPr>
              <w:pStyle w:val="Texto"/>
              <w:spacing w:line="250" w:lineRule="exact"/>
              <w:ind w:firstLine="0"/>
              <w:jc w:val="left"/>
              <w:rPr>
                <w:szCs w:val="18"/>
              </w:rPr>
            </w:pPr>
            <w:r w:rsidRPr="009615AB">
              <w:rPr>
                <w:szCs w:val="18"/>
              </w:rPr>
              <w:t>03 :</w:t>
            </w:r>
          </w:p>
        </w:tc>
        <w:tc>
          <w:tcPr>
            <w:tcW w:w="3178" w:type="pct"/>
            <w:shd w:val="clear" w:color="auto" w:fill="auto"/>
          </w:tcPr>
          <w:p w14:paraId="5AD4AD22" w14:textId="77777777" w:rsidR="00F07CEE" w:rsidRPr="009615AB" w:rsidRDefault="00F07CEE" w:rsidP="0012596D">
            <w:pPr>
              <w:pStyle w:val="Texto"/>
              <w:spacing w:line="250" w:lineRule="exact"/>
              <w:ind w:firstLine="0"/>
              <w:jc w:val="left"/>
              <w:rPr>
                <w:szCs w:val="18"/>
              </w:rPr>
            </w:pPr>
            <w:r w:rsidRPr="009615AB">
              <w:rPr>
                <w:szCs w:val="18"/>
              </w:rPr>
              <w:t>Maserati GranCabrio Folgore BEV, Eléctrico, 560 kW</w:t>
            </w:r>
          </w:p>
        </w:tc>
      </w:tr>
      <w:tr w:rsidR="00F07CEE" w:rsidRPr="009615AB" w14:paraId="614D125D" w14:textId="77777777">
        <w:trPr>
          <w:trHeight w:val="20"/>
        </w:trPr>
        <w:tc>
          <w:tcPr>
            <w:tcW w:w="784" w:type="pct"/>
            <w:shd w:val="clear" w:color="auto" w:fill="auto"/>
          </w:tcPr>
          <w:p w14:paraId="05B50063" w14:textId="77777777" w:rsidR="00F07CEE" w:rsidRPr="009615AB" w:rsidRDefault="00F07CEE" w:rsidP="0012596D">
            <w:pPr>
              <w:pStyle w:val="Texto"/>
              <w:spacing w:line="250" w:lineRule="exact"/>
              <w:ind w:firstLine="0"/>
              <w:jc w:val="left"/>
              <w:rPr>
                <w:szCs w:val="18"/>
              </w:rPr>
            </w:pPr>
            <w:r w:rsidRPr="009615AB">
              <w:rPr>
                <w:szCs w:val="18"/>
              </w:rPr>
              <w:t>9990204</w:t>
            </w:r>
          </w:p>
        </w:tc>
        <w:tc>
          <w:tcPr>
            <w:tcW w:w="622" w:type="pct"/>
            <w:shd w:val="clear" w:color="auto" w:fill="auto"/>
          </w:tcPr>
          <w:p w14:paraId="0BDC7D75" w14:textId="77777777" w:rsidR="00F07CEE" w:rsidRPr="009615AB" w:rsidRDefault="00F07CEE" w:rsidP="0012596D">
            <w:pPr>
              <w:pStyle w:val="Texto"/>
              <w:spacing w:line="250" w:lineRule="exact"/>
              <w:ind w:firstLine="0"/>
              <w:jc w:val="left"/>
              <w:rPr>
                <w:szCs w:val="18"/>
              </w:rPr>
            </w:pPr>
          </w:p>
        </w:tc>
        <w:tc>
          <w:tcPr>
            <w:tcW w:w="416" w:type="pct"/>
            <w:shd w:val="clear" w:color="auto" w:fill="auto"/>
          </w:tcPr>
          <w:p w14:paraId="24C59A6B" w14:textId="77777777" w:rsidR="00F07CEE" w:rsidRPr="009615AB" w:rsidRDefault="00F07CEE" w:rsidP="0012596D">
            <w:pPr>
              <w:pStyle w:val="Texto"/>
              <w:spacing w:line="250" w:lineRule="exact"/>
              <w:ind w:firstLine="0"/>
              <w:jc w:val="left"/>
              <w:rPr>
                <w:szCs w:val="18"/>
              </w:rPr>
            </w:pPr>
            <w:r w:rsidRPr="009615AB">
              <w:rPr>
                <w:szCs w:val="18"/>
              </w:rPr>
              <w:t>04 :</w:t>
            </w:r>
          </w:p>
        </w:tc>
        <w:tc>
          <w:tcPr>
            <w:tcW w:w="3178" w:type="pct"/>
            <w:shd w:val="clear" w:color="auto" w:fill="auto"/>
          </w:tcPr>
          <w:p w14:paraId="4BC1B517" w14:textId="77777777" w:rsidR="00F07CEE" w:rsidRPr="009615AB" w:rsidRDefault="00F07CEE" w:rsidP="0012596D">
            <w:pPr>
              <w:pStyle w:val="Texto"/>
              <w:spacing w:line="250" w:lineRule="exact"/>
              <w:ind w:firstLine="0"/>
              <w:jc w:val="left"/>
              <w:rPr>
                <w:szCs w:val="18"/>
              </w:rPr>
            </w:pPr>
            <w:r w:rsidRPr="009615AB">
              <w:rPr>
                <w:szCs w:val="18"/>
                <w:lang w:val="es-MX"/>
              </w:rPr>
              <w:t>Maserati MC20 Folgore BEV, Eléctrico, 560 kW</w:t>
            </w:r>
          </w:p>
        </w:tc>
      </w:tr>
    </w:tbl>
    <w:p w14:paraId="64C65FE9" w14:textId="77777777" w:rsidR="00F07CEE" w:rsidRPr="009615AB" w:rsidRDefault="00F07CEE" w:rsidP="00F07CEE">
      <w:pPr>
        <w:pStyle w:val="Texto"/>
        <w:rPr>
          <w:szCs w:val="18"/>
        </w:rPr>
      </w:pPr>
    </w:p>
    <w:p w14:paraId="295A5D97" w14:textId="77777777" w:rsidR="00F07CEE" w:rsidRPr="009615AB" w:rsidRDefault="00F07CEE" w:rsidP="00F07CEE">
      <w:pPr>
        <w:pStyle w:val="Texto"/>
        <w:rPr>
          <w:szCs w:val="18"/>
        </w:rPr>
      </w:pPr>
      <w:r w:rsidRPr="009615AB">
        <w:rPr>
          <w:szCs w:val="18"/>
        </w:rPr>
        <w:t>Atentamente.</w:t>
      </w:r>
    </w:p>
    <w:p w14:paraId="0AC52B92" w14:textId="77777777" w:rsidR="00A81D62" w:rsidRPr="009615AB" w:rsidRDefault="00F07CEE" w:rsidP="00F07CEE">
      <w:pPr>
        <w:pStyle w:val="Texto"/>
        <w:rPr>
          <w:szCs w:val="18"/>
        </w:rPr>
      </w:pPr>
      <w:r w:rsidRPr="009615AB">
        <w:rPr>
          <w:szCs w:val="18"/>
        </w:rPr>
        <w:t>Ciudad de México, a 29 de abril de 2025.</w:t>
      </w:r>
      <w:r w:rsidR="00B225B8" w:rsidRPr="009615AB">
        <w:rPr>
          <w:szCs w:val="18"/>
        </w:rPr>
        <w:t xml:space="preserve">- </w:t>
      </w:r>
      <w:r w:rsidRPr="009615AB">
        <w:rPr>
          <w:szCs w:val="18"/>
        </w:rPr>
        <w:t>En suplencia por ausencia del Jefe del Servicio de Administración Tributaria, con fundamento en el artículo 4, primer párrafo del Reglamento Interior del Servicio de Administración Tributaria, firma el Admin</w:t>
      </w:r>
      <w:r w:rsidR="00B225B8" w:rsidRPr="009615AB">
        <w:rPr>
          <w:szCs w:val="18"/>
        </w:rPr>
        <w:t xml:space="preserve">istrador General Jurídico, </w:t>
      </w:r>
      <w:r w:rsidRPr="009615AB">
        <w:rPr>
          <w:szCs w:val="18"/>
        </w:rPr>
        <w:t xml:space="preserve">Lic. </w:t>
      </w:r>
      <w:r w:rsidRPr="009615AB">
        <w:rPr>
          <w:b/>
          <w:szCs w:val="18"/>
        </w:rPr>
        <w:t>Ricardo Carrasco Varona</w:t>
      </w:r>
      <w:r w:rsidR="00B225B8" w:rsidRPr="009615AB">
        <w:rPr>
          <w:szCs w:val="18"/>
        </w:rPr>
        <w:t>.- Rúbrica.</w:t>
      </w:r>
    </w:p>
    <w:p w14:paraId="49253EFB" w14:textId="77777777" w:rsidR="00B4198F" w:rsidRPr="009615AB" w:rsidRDefault="00B4198F" w:rsidP="009B5892">
      <w:pPr>
        <w:pStyle w:val="Titulo1"/>
      </w:pPr>
      <w:r w:rsidRPr="009615AB">
        <w:lastRenderedPageBreak/>
        <w:t>DECLARATORIA por la que se determina que los predios identificados como: Fracción A, Fracción B</w:t>
      </w:r>
      <w:r w:rsidR="00A56746">
        <w:t xml:space="preserve"> </w:t>
      </w:r>
      <w:r w:rsidRPr="009615AB">
        <w:t>y Fracción D, con superficies de 3,900 metros cuadrados, 5,736.87 metros cuadrados y 8,064.72 metros cuadrados</w:t>
      </w:r>
      <w:r w:rsidRPr="009615AB">
        <w:rPr>
          <w:position w:val="9"/>
          <w:szCs w:val="16"/>
        </w:rPr>
        <w:t xml:space="preserve"> </w:t>
      </w:r>
      <w:r w:rsidRPr="009615AB">
        <w:t>respectivamente, con superficie total de 17,701.59 metros cuadrados que fueron segregados de una superficie de mayor extensión, ubicados en calle Crisantema número 13, Colonia Atlampa, Alcaldía Cuauhtémoc, Ciudad de México, que fueron enajenados a título gratuito en favor de la Empresa de Participación Estatal Mayoritaria denominada Servicios Metropolitanos S.A. de C.V. revierten al patrimonio de la Federación.</w:t>
      </w:r>
    </w:p>
    <w:p w14:paraId="34EDECD7" w14:textId="77777777" w:rsidR="00B4198F" w:rsidRPr="009615AB" w:rsidRDefault="00B4198F" w:rsidP="009B5892">
      <w:pPr>
        <w:pStyle w:val="Titulo2"/>
        <w:rPr>
          <w:szCs w:val="18"/>
        </w:rPr>
      </w:pPr>
      <w:r w:rsidRPr="009615AB">
        <w:t xml:space="preserve">Al margen un sello con el Escudo Nacional, que dice: Estados Unidos Mexicanos.- Hacienda.- Secretaría de Hacienda y Crédito Público.- </w:t>
      </w:r>
      <w:r w:rsidRPr="009615AB">
        <w:rPr>
          <w:szCs w:val="19"/>
        </w:rPr>
        <w:t xml:space="preserve">Instituto de Administración y Avalúos de Bienes Nacionales.- </w:t>
      </w:r>
      <w:bookmarkStart w:id="57" w:name="N_Hlk128571409"/>
      <w:bookmarkStart w:id="58" w:name="N_Hlk196407166"/>
      <w:r w:rsidRPr="009615AB">
        <w:rPr>
          <w:szCs w:val="18"/>
        </w:rPr>
        <w:t>D.R.-001-2025.</w:t>
      </w:r>
    </w:p>
    <w:p w14:paraId="26A3BCCA" w14:textId="77777777" w:rsidR="00B4198F" w:rsidRPr="009615AB" w:rsidRDefault="00B4198F" w:rsidP="009B5892">
      <w:pPr>
        <w:pStyle w:val="Texto"/>
        <w:spacing w:line="272" w:lineRule="exact"/>
        <w:rPr>
          <w:sz w:val="16"/>
          <w:szCs w:val="16"/>
        </w:rPr>
      </w:pPr>
      <w:r w:rsidRPr="009615AB">
        <w:rPr>
          <w:sz w:val="16"/>
          <w:szCs w:val="16"/>
        </w:rPr>
        <w:t>DECLARATORIA POR LA QUE SE DETERMINA QUE LOS PREDIOS IDENTIFICADOS COMO: FRACCIÓN A, FRACCIÓN B Y FRACCIÓN D, CON SUPERFICIES DE 3,900 METROS CUADRADOS, 5,736.87 METROS CUADRADOS Y 8,064.72 METROS CUADRADOS</w:t>
      </w:r>
      <w:r w:rsidRPr="009615AB">
        <w:rPr>
          <w:position w:val="9"/>
          <w:sz w:val="16"/>
          <w:szCs w:val="16"/>
        </w:rPr>
        <w:t xml:space="preserve"> </w:t>
      </w:r>
      <w:r w:rsidRPr="009615AB">
        <w:rPr>
          <w:sz w:val="16"/>
          <w:szCs w:val="16"/>
        </w:rPr>
        <w:t xml:space="preserve">RESPECTIVAMENTE, CON SUPERFICIE TOTAL DE </w:t>
      </w:r>
      <w:bookmarkStart w:id="59" w:name="N_Hlk196462933"/>
      <w:r w:rsidRPr="009615AB">
        <w:rPr>
          <w:sz w:val="16"/>
          <w:szCs w:val="16"/>
        </w:rPr>
        <w:t>17,701.59 METROS CUADRADOS</w:t>
      </w:r>
      <w:bookmarkEnd w:id="59"/>
      <w:r w:rsidRPr="009615AB">
        <w:rPr>
          <w:sz w:val="16"/>
          <w:szCs w:val="16"/>
        </w:rPr>
        <w:t xml:space="preserve"> QUE FUERON SEGREGADOS DE UNA SUPERFICIE DE MAYOR EXTENSIÓN, UBICADOS EN CALLE CRISANTEMA NÚMERO 13, COLONIA ATLAMPA, ALCALDÍA CUAUHTÉMOC, CIUDAD DE MÉXICO, QUE FUERON ENAJENADOS A TÍTULO GRATUITO EN FAVOR DE LA EMPRESA DE PARTICIPACIÓN ESTATAL MAYORITARIA DENOMINADA SERVICIOS METROPOLITANOS S.A. DE C.V. REVIERTEN AL PATRIMONIO DE LA FEDERACIÓN.</w:t>
      </w:r>
    </w:p>
    <w:bookmarkEnd w:id="57"/>
    <w:p w14:paraId="728E4C33" w14:textId="77777777" w:rsidR="00B4198F" w:rsidRPr="009615AB" w:rsidRDefault="00B4198F" w:rsidP="009B5892">
      <w:pPr>
        <w:pStyle w:val="Texto"/>
        <w:spacing w:line="272" w:lineRule="exact"/>
        <w:rPr>
          <w:b/>
          <w:szCs w:val="19"/>
        </w:rPr>
      </w:pPr>
      <w:r w:rsidRPr="009615AB">
        <w:rPr>
          <w:szCs w:val="19"/>
        </w:rPr>
        <w:t>DR. PABLO ISRAEL ESCALONA ALMERAYA, Presidente del Instituto de Administración y Avalúos de Bienes Nacionales, Órgano Administrativo Desconcentrado de la Secretaría de Hacienda y Crédito Público, con fundamento en lo dispuesto por los artículos 1, 2 fracción I, 17, 26, 31 fracciones XXIX y XXX de la Ley Orgánica de la Administración Pública Federal; 2 fracciones II y IV, 29 fracciones I y XV, 93 párrafo segundo, 94 párrafo segundo y 101 fracción IV de la Ley General de Bienes Nacionales; 4 Apartado G, fracción V,</w:t>
      </w:r>
      <w:r w:rsidR="00A56746">
        <w:rPr>
          <w:szCs w:val="19"/>
        </w:rPr>
        <w:t xml:space="preserve"> </w:t>
      </w:r>
      <w:r w:rsidRPr="009615AB">
        <w:rPr>
          <w:szCs w:val="19"/>
        </w:rPr>
        <w:t>48 y 49 del Reglamento Interior de la Secretaría de Hacienda y Crédito Público; 1, 3 fracción X, 4 fracción I, inciso a) y 6 fracciones XXVI y XXXIII del Reglamento del Instituto de Administración y Avalúos de Bienes Nacionales; tengo a bien emitir la presente declaratoria, de conformidad con los siguientes:</w:t>
      </w:r>
    </w:p>
    <w:p w14:paraId="580E30EB" w14:textId="77777777" w:rsidR="00B4198F" w:rsidRPr="009615AB" w:rsidRDefault="00B4198F" w:rsidP="009B5892">
      <w:pPr>
        <w:pStyle w:val="ANOTACION"/>
        <w:spacing w:line="272" w:lineRule="exact"/>
      </w:pPr>
      <w:r w:rsidRPr="009615AB">
        <w:t>C O N S I D E R A N D O S</w:t>
      </w:r>
    </w:p>
    <w:p w14:paraId="337792E5" w14:textId="77777777" w:rsidR="00B4198F" w:rsidRPr="009615AB" w:rsidRDefault="00B4198F" w:rsidP="009B5892">
      <w:pPr>
        <w:pStyle w:val="Texto"/>
        <w:spacing w:line="272" w:lineRule="exact"/>
        <w:rPr>
          <w:szCs w:val="19"/>
        </w:rPr>
      </w:pPr>
      <w:r w:rsidRPr="009615AB">
        <w:rPr>
          <w:b/>
          <w:szCs w:val="19"/>
        </w:rPr>
        <w:t xml:space="preserve">PRIMERO.- </w:t>
      </w:r>
      <w:r w:rsidRPr="009615AB">
        <w:rPr>
          <w:szCs w:val="19"/>
        </w:rPr>
        <w:t>Que mediante Escritura Pública número 308 de fecha 30 de julio de 1969, otorgada ante la fe del Notario Público número 134 del entonces Distrito Federal y del Patrimonio Nacional, se hizo constar el contrato de compraventa que celebró Petróleos Mexicanos en su carácter de vendedor, y el Gobierno Federal, en su carácter de comprador, respecto de diversos inmuebles, incluida la fracción con superficie de 21,760.36 metros cuadrados, ubicada en calle Crisantema número 13, entre Avenida Insurgentes Norte y la Prolongación de la calle Pino, Ciudad de México, inscrita en el Registro Público de la Propiedad Federal bajo el Folio Real número 847 de fecha 21 de mayo de 1979.</w:t>
      </w:r>
    </w:p>
    <w:p w14:paraId="0D4B27C6" w14:textId="77777777" w:rsidR="00B4198F" w:rsidRPr="009615AB" w:rsidRDefault="00B4198F" w:rsidP="009B5892">
      <w:pPr>
        <w:pStyle w:val="Texto"/>
        <w:spacing w:line="272" w:lineRule="exact"/>
        <w:rPr>
          <w:b/>
          <w:szCs w:val="19"/>
        </w:rPr>
      </w:pPr>
      <w:r w:rsidRPr="009615AB">
        <w:rPr>
          <w:b/>
          <w:szCs w:val="19"/>
        </w:rPr>
        <w:t>SEGUNDO.-</w:t>
      </w:r>
      <w:r w:rsidRPr="009615AB">
        <w:rPr>
          <w:szCs w:val="19"/>
        </w:rPr>
        <w:t xml:space="preserve"> Que la superficie, medidas y colindancias del inmueble materia de presente Acuerdo, se consignan en el plano topográfico número A-1673, elaborado a escala 1:500, con fecha julio de 1978, aprobado y registrado por la entonces Dirección del Catastro de la Propiedad Federal, adscrita a la Dirección General de Control de Bienes Inmuebles y Zona Federal, y certificado el 10 de septiembre de 2024, por la ahora Dirección de Registro Público y Control Inmobiliario, adscrita a la Dirección General de Política y Gestión Inmobiliaria del Instituto de Administración y Avalúos de Bienes Nacionales.</w:t>
      </w:r>
    </w:p>
    <w:p w14:paraId="17417C79" w14:textId="77777777" w:rsidR="00B4198F" w:rsidRPr="009615AB" w:rsidRDefault="00B4198F" w:rsidP="00B4198F">
      <w:pPr>
        <w:pStyle w:val="Texto"/>
        <w:spacing w:line="278" w:lineRule="exact"/>
        <w:rPr>
          <w:szCs w:val="19"/>
        </w:rPr>
      </w:pPr>
      <w:r w:rsidRPr="009615AB">
        <w:rPr>
          <w:b/>
          <w:szCs w:val="19"/>
        </w:rPr>
        <w:t xml:space="preserve">TERCERO.- </w:t>
      </w:r>
      <w:r w:rsidRPr="009615AB">
        <w:rPr>
          <w:szCs w:val="19"/>
        </w:rPr>
        <w:t>Que mediante Decreto Presidencial de 19 de enero de 1981, publicado en el Diario Oficial de la Federación el 17 de marzo de 1981, se autorizó a la entonces Secretaría de Asentamientos Humanos y Obras Públicas, para que en nombre y representación del Gobierno Federal, enajenara a título gratuito los predios identificados como: Fracción A, Fracción B y Fracción D, con superficies de 3,900 metros cuadrados, 5,736.87 metros cuadrados y 8,064.72 metros cuadrados</w:t>
      </w:r>
      <w:r w:rsidRPr="009615AB">
        <w:rPr>
          <w:position w:val="9"/>
          <w:szCs w:val="16"/>
        </w:rPr>
        <w:t xml:space="preserve"> </w:t>
      </w:r>
      <w:r w:rsidRPr="009615AB">
        <w:rPr>
          <w:szCs w:val="19"/>
        </w:rPr>
        <w:t>respectivamente, con superficie total de 17,701.59 metros cuadrados que fueron segregados de una superficie de mayor extensión, ubicados en la calle Crisantema número 13, Colonia Santa María la Ribera, (actualmente Colonia Atlampa), Ciudad de México, en favor de la Empresa de Participación Estatal Mayoritaria de la Ciudad de México denominada “Servicios Metropolitanos” S.A. de C.V. (SERVIMET) para la construcción de las instalaciones necesarias para reubicar la bodega de materiales que en ese entonces tenía el Sistema de Transporte Colectivo en el predio ubicado en Calzada de la Ronda No. 88, (sic) de la Ciudad de México.</w:t>
      </w:r>
    </w:p>
    <w:p w14:paraId="4650E182" w14:textId="77777777" w:rsidR="00B4198F" w:rsidRPr="009615AB" w:rsidRDefault="00B4198F" w:rsidP="009B5892">
      <w:pPr>
        <w:pStyle w:val="Texto"/>
        <w:spacing w:line="257" w:lineRule="exact"/>
        <w:rPr>
          <w:szCs w:val="19"/>
        </w:rPr>
      </w:pPr>
      <w:r w:rsidRPr="009615AB">
        <w:rPr>
          <w:b/>
          <w:szCs w:val="19"/>
        </w:rPr>
        <w:lastRenderedPageBreak/>
        <w:t>CUARTO.-</w:t>
      </w:r>
      <w:r w:rsidRPr="009615AB">
        <w:rPr>
          <w:szCs w:val="19"/>
        </w:rPr>
        <w:t xml:space="preserve"> Que el artículo segundo del Decreto señalado en el considerando anterior, determinó</w:t>
      </w:r>
      <w:r w:rsidR="00A56746">
        <w:rPr>
          <w:szCs w:val="19"/>
        </w:rPr>
        <w:t xml:space="preserve"> </w:t>
      </w:r>
      <w:r w:rsidRPr="009615AB">
        <w:rPr>
          <w:szCs w:val="19"/>
        </w:rPr>
        <w:t>lo siguiente:</w:t>
      </w:r>
    </w:p>
    <w:p w14:paraId="27E810DE" w14:textId="77777777" w:rsidR="00B4198F" w:rsidRPr="009615AB" w:rsidRDefault="00B4198F" w:rsidP="009B5892">
      <w:pPr>
        <w:pStyle w:val="Texto"/>
        <w:spacing w:line="257" w:lineRule="exact"/>
        <w:rPr>
          <w:i/>
          <w:szCs w:val="19"/>
        </w:rPr>
      </w:pPr>
      <w:r w:rsidRPr="009615AB">
        <w:rPr>
          <w:i/>
          <w:szCs w:val="19"/>
        </w:rPr>
        <w:t>“ARTÍCULO SEGUNDO.- Si Servicios Metropolitanos, S.A. de C.V., no utilizare las fracciones de terreno en los fines para los que se le enajenan, o si habiéndolo hecho les diere un uso distinto al previsto en este Decreto, sin la autorización previa de la Secretaría de Asentamientos Humanos y Obras Públicas, dichos bienes, así como sus mejoras y accesiones, revertirán en favor del Gobierno Federal. Las condiciones a que se refiere este artículo se insertarán en la escritura de enajenación respectiva.”</w:t>
      </w:r>
    </w:p>
    <w:p w14:paraId="0CDBE9EC" w14:textId="77777777" w:rsidR="00B4198F" w:rsidRPr="009615AB" w:rsidRDefault="00B4198F" w:rsidP="009B5892">
      <w:pPr>
        <w:pStyle w:val="Texto"/>
        <w:spacing w:line="257" w:lineRule="exact"/>
        <w:rPr>
          <w:szCs w:val="19"/>
        </w:rPr>
      </w:pPr>
      <w:r w:rsidRPr="009615AB">
        <w:rPr>
          <w:b/>
          <w:szCs w:val="19"/>
        </w:rPr>
        <w:t>QUINTO.-</w:t>
      </w:r>
      <w:r w:rsidRPr="009615AB">
        <w:rPr>
          <w:szCs w:val="19"/>
        </w:rPr>
        <w:t xml:space="preserve"> Que mediante oficio número DG/00250/2023 de fecha 12 de octubre de 2023, el Instituto de Vivienda de la Ciudad de México solicitó la desincorporación del régimen de dominio público de la Federación y su autorización para su enajenación a título gratuito respecto de una fracción de 19,889.72 metros cuadrados, que incluye los 17,701.59 metros cuadrados materia de la presente Declaratoria de Reversión, en virtud de que en dicho predio se encuentra construida la Unidad Habitacional denominada </w:t>
      </w:r>
      <w:r w:rsidRPr="009615AB">
        <w:rPr>
          <w:i/>
          <w:szCs w:val="19"/>
        </w:rPr>
        <w:t>“Crisantema 13”</w:t>
      </w:r>
      <w:r w:rsidRPr="009615AB">
        <w:rPr>
          <w:szCs w:val="19"/>
        </w:rPr>
        <w:t>.</w:t>
      </w:r>
    </w:p>
    <w:p w14:paraId="6BA9AAF8" w14:textId="77777777" w:rsidR="00B4198F" w:rsidRPr="009615AB" w:rsidRDefault="00B4198F" w:rsidP="009B5892">
      <w:pPr>
        <w:pStyle w:val="Texto"/>
        <w:spacing w:line="257" w:lineRule="exact"/>
        <w:rPr>
          <w:szCs w:val="19"/>
        </w:rPr>
      </w:pPr>
      <w:r w:rsidRPr="009615AB">
        <w:rPr>
          <w:b/>
          <w:szCs w:val="19"/>
        </w:rPr>
        <w:t>SEXTO.-</w:t>
      </w:r>
      <w:r w:rsidRPr="009615AB">
        <w:rPr>
          <w:szCs w:val="19"/>
        </w:rPr>
        <w:t xml:space="preserve"> Que mediante oficio número DIDI/SDDI/D.DESI/2622/2024 de fecha 9 de septiembre de 2024, la Dirección de Incorporación y Desincorporación de Inmuebles adscrita a la Dirección General de Administración del Patrimonio Inmobiliario Federal de este Instituto de Administración y Avalúos de Bienes Nacionales, notificó al Director General en SERVIMET, Empresa de Participación Estatal Mayoritaria de la Ciudad de México que, en virtud de que el inmueble descrito en el considerando Tercero de la presente Declaratoria de Reversión no tiene el uso para el que le fue otorgado, se aplicaría la causal de reversión prevista en el artículo segundo del citado Decreto Presidencial.</w:t>
      </w:r>
    </w:p>
    <w:p w14:paraId="6710DAB0" w14:textId="77777777" w:rsidR="00B4198F" w:rsidRPr="009615AB" w:rsidRDefault="00B4198F" w:rsidP="009B5892">
      <w:pPr>
        <w:pStyle w:val="Texto"/>
        <w:spacing w:line="257" w:lineRule="exact"/>
        <w:rPr>
          <w:i/>
          <w:szCs w:val="19"/>
        </w:rPr>
      </w:pPr>
      <w:r w:rsidRPr="009615AB">
        <w:rPr>
          <w:b/>
          <w:szCs w:val="19"/>
        </w:rPr>
        <w:t xml:space="preserve">SÉPTIMO.- </w:t>
      </w:r>
      <w:r w:rsidRPr="009615AB">
        <w:rPr>
          <w:szCs w:val="19"/>
        </w:rPr>
        <w:t xml:space="preserve">Que mediante oficio número SAF/SM/DG/CAJ/3295/2024 de fecha 25 de septiembre de 2024, la Coordinadora de Asuntos Jurídicos de SERVIMET, Empresa de Participación Estatal Mayoritaria de la Ciudad de México, manifestó: </w:t>
      </w:r>
      <w:r w:rsidRPr="009615AB">
        <w:rPr>
          <w:i/>
          <w:szCs w:val="19"/>
        </w:rPr>
        <w:t>"Al respecto y atendiendo a la reunión con personal del Instituto de Vivienda en la cual se proporcionaron diversos antecedentes, que dan cuenta que en una fracción del predio se construyó una Unidad Habitacional conocida como “Crisantemo” (lo que fue corroborado por la Subdirección de Sistemas de Información y Tecnología), aunado a que las fracciones del predio en cuestión actualmente no se encuentran en los estados contables, con la finalidad de coadyuvar en la regularización de la Unidad Habitacional “Crisantemo”, esquina Ferrocarril Central, Colonia Atlampa, Alcaldía Cuauhtémoc, me permito informar que SERVIMET no tiene inconveniente en que se continúe con las acciones encaminadas a la reversión señalada en el Decreto arriba citado”.</w:t>
      </w:r>
    </w:p>
    <w:p w14:paraId="0CA26FAD" w14:textId="77777777" w:rsidR="00B4198F" w:rsidRPr="009615AB" w:rsidRDefault="00B4198F" w:rsidP="009B5892">
      <w:pPr>
        <w:pStyle w:val="Texto"/>
        <w:spacing w:line="257" w:lineRule="exact"/>
        <w:rPr>
          <w:szCs w:val="19"/>
        </w:rPr>
      </w:pPr>
      <w:r w:rsidRPr="009615AB">
        <w:rPr>
          <w:b/>
          <w:szCs w:val="19"/>
        </w:rPr>
        <w:t xml:space="preserve">OCTAVO.- </w:t>
      </w:r>
      <w:r w:rsidRPr="009615AB">
        <w:rPr>
          <w:szCs w:val="19"/>
        </w:rPr>
        <w:t xml:space="preserve">Con base en lo expuesto, toda vez que SERVIMET, Empresa de Participación Estatal Mayoritaria de la Ciudad de México no utilizó las fracciones del inmueble que le fueron enajenadas a título gratuito para reubicar la bodega de materiales que en ese entonces tenía el Sistema de Transporte Colectivo en el predio ubicado en Calzada de la Ronda número 88, de la Ciudad de México, y en dichas fracciones de terreno, actualmente se encuentra edificada la Unidad Habitacional denominada </w:t>
      </w:r>
      <w:r w:rsidRPr="009615AB">
        <w:rPr>
          <w:i/>
          <w:szCs w:val="19"/>
        </w:rPr>
        <w:t>“Crisantema 13”</w:t>
      </w:r>
      <w:r w:rsidRPr="009615AB">
        <w:rPr>
          <w:szCs w:val="19"/>
        </w:rPr>
        <w:t xml:space="preserve"> se actualiza la causal de reversión prevista en el artículo segundo del citado Decreto Presidencial, en concatenación con lo dispuesto por el artículo 93, párrafo segundo, de la Ley General de Bienes Nacionales.</w:t>
      </w:r>
    </w:p>
    <w:p w14:paraId="4EA2FC3D" w14:textId="77777777" w:rsidR="00B4198F" w:rsidRPr="009615AB" w:rsidRDefault="00B4198F" w:rsidP="009B5892">
      <w:pPr>
        <w:pStyle w:val="Texto"/>
        <w:spacing w:line="256" w:lineRule="exact"/>
        <w:rPr>
          <w:szCs w:val="19"/>
        </w:rPr>
      </w:pPr>
      <w:r w:rsidRPr="009615AB">
        <w:rPr>
          <w:b/>
          <w:szCs w:val="19"/>
        </w:rPr>
        <w:t xml:space="preserve">NOVENO.- </w:t>
      </w:r>
      <w:r w:rsidRPr="009615AB">
        <w:rPr>
          <w:szCs w:val="19"/>
        </w:rPr>
        <w:t>Que mediante oficio SPOTMET/DGPU/DCT/00696/2025 de fecha 17 de febrero de 2025, la Secretaría de Planeación, Ordenamiento Territorial y Coordinación Metropolitana de la Ciudad de México, informó que los predios materia del presente Acuerdo se encuentran ubicados en la Colonia Atlampa.</w:t>
      </w:r>
    </w:p>
    <w:p w14:paraId="5DB3996F" w14:textId="77777777" w:rsidR="00B4198F" w:rsidRPr="009615AB" w:rsidRDefault="00B4198F" w:rsidP="009B5892">
      <w:pPr>
        <w:pStyle w:val="Texto"/>
        <w:spacing w:line="256" w:lineRule="exact"/>
        <w:rPr>
          <w:szCs w:val="19"/>
        </w:rPr>
      </w:pPr>
      <w:r w:rsidRPr="009615AB">
        <w:rPr>
          <w:b/>
          <w:szCs w:val="19"/>
        </w:rPr>
        <w:t xml:space="preserve">DÉCIMO.- </w:t>
      </w:r>
      <w:r w:rsidRPr="009615AB">
        <w:rPr>
          <w:szCs w:val="19"/>
        </w:rPr>
        <w:t>Que tomando en consideración las manifestaciones efectuadas por la Coordinación de Asuntos Jurídicos de SERVIMET, Empresa de Participación Estatal Mayoritaria de la Ciudad de México, de las que deriva su consentimiento expreso para que este Instituto de Administración y Avalúos de Bienes Nacionales lleve a cabo la reversión de los predios en cuestión, resulta procedente emitir la presente Declaratoria</w:t>
      </w:r>
      <w:r w:rsidR="00A56746">
        <w:rPr>
          <w:szCs w:val="19"/>
        </w:rPr>
        <w:t xml:space="preserve"> </w:t>
      </w:r>
      <w:r w:rsidRPr="009615AB">
        <w:rPr>
          <w:szCs w:val="19"/>
        </w:rPr>
        <w:t>de Reversión sin que sea necesario substanciar el procedimiento administrativo al que hace referencia el artículo 94, 108 al 112 de la Ley General de Bienes Nacionales, relativo a la recuperación de la propiedad y posesión de los inmuebles enajenados a título gratuito.</w:t>
      </w:r>
    </w:p>
    <w:p w14:paraId="4E121908" w14:textId="77777777" w:rsidR="00B4198F" w:rsidRPr="009615AB" w:rsidRDefault="00B4198F" w:rsidP="009B5892">
      <w:pPr>
        <w:pStyle w:val="Texto"/>
        <w:spacing w:line="257" w:lineRule="exact"/>
        <w:rPr>
          <w:szCs w:val="19"/>
        </w:rPr>
      </w:pPr>
      <w:r w:rsidRPr="009615AB">
        <w:rPr>
          <w:szCs w:val="19"/>
        </w:rPr>
        <w:t>Con fundamento en el artículo 9 fracción XIV del Reglamento del Instituto de Administración y Avalúos</w:t>
      </w:r>
      <w:r w:rsidR="00A56746">
        <w:rPr>
          <w:szCs w:val="19"/>
        </w:rPr>
        <w:t xml:space="preserve"> </w:t>
      </w:r>
      <w:r w:rsidRPr="009615AB">
        <w:rPr>
          <w:szCs w:val="19"/>
        </w:rPr>
        <w:t>de Bienes Nacionales, la Unidad Jurídica emitió opinión procedente respecto de la presente Declaratoria de Reversión; por lo que con base en las consideraciones referidas he tenido a bien expedir la siguiente:</w:t>
      </w:r>
    </w:p>
    <w:p w14:paraId="27571C5A" w14:textId="77777777" w:rsidR="00B4198F" w:rsidRPr="009615AB" w:rsidRDefault="00B4198F" w:rsidP="009B5892">
      <w:pPr>
        <w:pStyle w:val="ANOTACION"/>
        <w:spacing w:line="273" w:lineRule="exact"/>
      </w:pPr>
      <w:r w:rsidRPr="009615AB">
        <w:lastRenderedPageBreak/>
        <w:t>D E C L A R A T O R I A</w:t>
      </w:r>
    </w:p>
    <w:p w14:paraId="53E7775E" w14:textId="77777777" w:rsidR="00B4198F" w:rsidRPr="009615AB" w:rsidRDefault="00B4198F" w:rsidP="009B5892">
      <w:pPr>
        <w:pStyle w:val="Texto"/>
        <w:spacing w:line="273" w:lineRule="exact"/>
        <w:rPr>
          <w:szCs w:val="19"/>
        </w:rPr>
      </w:pPr>
      <w:r w:rsidRPr="009615AB">
        <w:rPr>
          <w:b/>
          <w:szCs w:val="19"/>
        </w:rPr>
        <w:t xml:space="preserve">PRIMERO.- </w:t>
      </w:r>
      <w:r w:rsidRPr="009615AB">
        <w:rPr>
          <w:szCs w:val="19"/>
        </w:rPr>
        <w:t>Se declara que los predios identificados como: Fracción A, Fracción B y Fracción D, con superficies de 3,900 metros cuadrados, 5,736.87 metros cuadrados y 8,064.72 metros cuadrados</w:t>
      </w:r>
      <w:r w:rsidRPr="009615AB">
        <w:rPr>
          <w:position w:val="9"/>
          <w:szCs w:val="16"/>
        </w:rPr>
        <w:t xml:space="preserve"> </w:t>
      </w:r>
      <w:r w:rsidRPr="009615AB">
        <w:rPr>
          <w:szCs w:val="19"/>
        </w:rPr>
        <w:t>respectivamente, con superficie total de 17,701.59 metros cuadrados que fueron segregados de un inmueble de mayor extensión, ubicados en calle Crisantema número 13, Colonia Atlampa, Alcaldía Cuauhtémoc, Ciudad de México, revierten al patrimonio de la Federación, en atención a lo expuesto y fundado en los considerandos del presente instrumento.</w:t>
      </w:r>
    </w:p>
    <w:p w14:paraId="71DB46B5" w14:textId="77777777" w:rsidR="00B4198F" w:rsidRPr="009615AB" w:rsidRDefault="00B4198F" w:rsidP="009B5892">
      <w:pPr>
        <w:pStyle w:val="Texto"/>
        <w:spacing w:line="273" w:lineRule="exact"/>
        <w:rPr>
          <w:szCs w:val="19"/>
        </w:rPr>
      </w:pPr>
      <w:r w:rsidRPr="009615AB">
        <w:rPr>
          <w:b/>
          <w:szCs w:val="19"/>
        </w:rPr>
        <w:t>SEGUNDO.-</w:t>
      </w:r>
      <w:r w:rsidRPr="009615AB">
        <w:rPr>
          <w:szCs w:val="19"/>
        </w:rPr>
        <w:t xml:space="preserve"> De conformidad con lo dispuesto por el artículo 94, segundo párrafo, de la Ley General de Bienes Nacionales, la presente Declaratoria de Reversión constituye el título de propiedad de la Federación sobre los predios materia de la reversión de mérito.</w:t>
      </w:r>
    </w:p>
    <w:p w14:paraId="04348DBC" w14:textId="77777777" w:rsidR="00B4198F" w:rsidRPr="009615AB" w:rsidRDefault="00B4198F" w:rsidP="009B5892">
      <w:pPr>
        <w:pStyle w:val="Texto"/>
        <w:spacing w:line="273" w:lineRule="exact"/>
        <w:rPr>
          <w:szCs w:val="19"/>
        </w:rPr>
      </w:pPr>
      <w:r w:rsidRPr="009615AB">
        <w:rPr>
          <w:b/>
          <w:szCs w:val="19"/>
        </w:rPr>
        <w:t xml:space="preserve">TERCERO.- </w:t>
      </w:r>
      <w:r w:rsidRPr="009615AB">
        <w:rPr>
          <w:szCs w:val="19"/>
        </w:rPr>
        <w:t>Publíquese la presente Declaratoria de Reversión en el Diario Oficial de la Federación e inscríbase en el Registro Público de la Propiedad Federal y en el Registro Público de la Propiedad que corresponda al lugar de ubicación de los predios revertidos.</w:t>
      </w:r>
    </w:p>
    <w:p w14:paraId="6F2E2210" w14:textId="77777777" w:rsidR="00B4198F" w:rsidRPr="009615AB" w:rsidRDefault="00B4198F" w:rsidP="009B5892">
      <w:pPr>
        <w:pStyle w:val="Texto"/>
        <w:spacing w:line="273" w:lineRule="exact"/>
        <w:rPr>
          <w:szCs w:val="19"/>
        </w:rPr>
      </w:pPr>
      <w:r w:rsidRPr="009615AB">
        <w:rPr>
          <w:szCs w:val="19"/>
        </w:rPr>
        <w:t>Esta Declaratoria de Reversión surtirá efectos al día siguiente de su publicación en el Diario Oficial</w:t>
      </w:r>
      <w:r w:rsidR="00A56746">
        <w:rPr>
          <w:szCs w:val="19"/>
        </w:rPr>
        <w:t xml:space="preserve"> </w:t>
      </w:r>
      <w:r w:rsidRPr="009615AB">
        <w:rPr>
          <w:szCs w:val="19"/>
        </w:rPr>
        <w:t>de la Federación.</w:t>
      </w:r>
    </w:p>
    <w:p w14:paraId="57DDA590" w14:textId="77777777" w:rsidR="00B4198F" w:rsidRPr="009615AB" w:rsidRDefault="00B4198F" w:rsidP="009B5892">
      <w:pPr>
        <w:pStyle w:val="Texto"/>
        <w:spacing w:line="273" w:lineRule="exact"/>
        <w:rPr>
          <w:szCs w:val="19"/>
        </w:rPr>
      </w:pPr>
      <w:r w:rsidRPr="009615AB">
        <w:rPr>
          <w:szCs w:val="19"/>
        </w:rPr>
        <w:t xml:space="preserve">Ciudad de México, a 30 de abril de 2025.- Presidente del Instituto de Administración y Avalúos de Bienes Nacionales, Dr. </w:t>
      </w:r>
      <w:r w:rsidRPr="009615AB">
        <w:rPr>
          <w:b/>
          <w:szCs w:val="19"/>
        </w:rPr>
        <w:t>Pablo Israel Escalona Almeraya</w:t>
      </w:r>
      <w:r w:rsidRPr="009615AB">
        <w:rPr>
          <w:szCs w:val="19"/>
        </w:rPr>
        <w:t>.- Rúbrica.</w:t>
      </w:r>
      <w:bookmarkEnd w:id="58"/>
    </w:p>
    <w:p w14:paraId="6D2578C6" w14:textId="77777777" w:rsidR="00B4198F" w:rsidRPr="009615AB" w:rsidRDefault="00B4198F" w:rsidP="009B5892">
      <w:pPr>
        <w:pStyle w:val="Texto"/>
      </w:pPr>
    </w:p>
    <w:p w14:paraId="5197409C" w14:textId="77777777" w:rsidR="00B4198F" w:rsidRPr="009615AB" w:rsidRDefault="00B4198F" w:rsidP="009B5892">
      <w:pPr>
        <w:pStyle w:val="Texto"/>
      </w:pPr>
    </w:p>
    <w:p w14:paraId="3296841A" w14:textId="77777777" w:rsidR="00B4198F" w:rsidRPr="009615AB" w:rsidRDefault="00B4198F" w:rsidP="009B5892">
      <w:pPr>
        <w:pStyle w:val="Titulo1"/>
      </w:pPr>
      <w:r w:rsidRPr="009615AB">
        <w:t>AVISO mediante el cual se informa de la publicación del Manual General de Organización de</w:t>
      </w:r>
      <w:r w:rsidR="00A56746">
        <w:t xml:space="preserve"> </w:t>
      </w:r>
      <w:r w:rsidRPr="009615AB">
        <w:t>AGROASEMEX, S.A.</w:t>
      </w:r>
    </w:p>
    <w:p w14:paraId="5356B4B5" w14:textId="77777777" w:rsidR="00B4198F" w:rsidRPr="009615AB" w:rsidRDefault="00B4198F" w:rsidP="009B5892">
      <w:pPr>
        <w:pStyle w:val="Titulo2"/>
        <w:rPr>
          <w:szCs w:val="18"/>
        </w:rPr>
      </w:pPr>
      <w:r w:rsidRPr="009615AB">
        <w:t xml:space="preserve">Al margen un sello con el Escudo Nacional, que dice: Estados Unidos Mexicanos.- Hacienda.- Secretaría de Hacienda y Crédito Público.- </w:t>
      </w:r>
      <w:r w:rsidRPr="009615AB">
        <w:rPr>
          <w:szCs w:val="18"/>
        </w:rPr>
        <w:t>AGROASEMEX, S.A.</w:t>
      </w:r>
    </w:p>
    <w:p w14:paraId="405F66BC" w14:textId="77777777" w:rsidR="00B4198F" w:rsidRPr="009615AB" w:rsidRDefault="00B4198F" w:rsidP="009B5892">
      <w:pPr>
        <w:pStyle w:val="Texto"/>
        <w:spacing w:line="273" w:lineRule="exact"/>
        <w:rPr>
          <w:sz w:val="16"/>
          <w:szCs w:val="16"/>
        </w:rPr>
      </w:pPr>
      <w:r w:rsidRPr="009615AB">
        <w:rPr>
          <w:sz w:val="16"/>
          <w:szCs w:val="16"/>
        </w:rPr>
        <w:t>AVISO MEDIANTE EL CUAL SE INFORMA DE LA PUBLICACIÓN DEL MANUAL GENERAL DE ORGANIZACIÓN DE AGROASEMEX, S.A.</w:t>
      </w:r>
    </w:p>
    <w:p w14:paraId="26F5121D" w14:textId="77777777" w:rsidR="00B4198F" w:rsidRPr="009615AB" w:rsidRDefault="00B4198F" w:rsidP="009B5892">
      <w:pPr>
        <w:pStyle w:val="Texto"/>
        <w:spacing w:line="273" w:lineRule="exact"/>
        <w:rPr>
          <w:szCs w:val="18"/>
        </w:rPr>
      </w:pPr>
      <w:r w:rsidRPr="009615AB">
        <w:rPr>
          <w:szCs w:val="18"/>
        </w:rPr>
        <w:t xml:space="preserve">Con fundamento en el artículo 19-B Sección Tercera de la </w:t>
      </w:r>
      <w:r w:rsidRPr="009615AB">
        <w:rPr>
          <w:i/>
          <w:szCs w:val="18"/>
        </w:rPr>
        <w:t>Ley Federal de Derechos (LFD)</w:t>
      </w:r>
      <w:r w:rsidRPr="009615AB">
        <w:rPr>
          <w:szCs w:val="18"/>
        </w:rPr>
        <w:t xml:space="preserve">, publicado en el Diario Oficial de la Federación (DOF) el 31 de diciembre de 1981 y última reforma del 19 de diciembre de 2024; artículo 19 de la </w:t>
      </w:r>
      <w:r w:rsidRPr="009615AB">
        <w:rPr>
          <w:i/>
          <w:szCs w:val="18"/>
        </w:rPr>
        <w:t>Ley Orgánica de la Administración Pública Federal (LOAPF)</w:t>
      </w:r>
      <w:r w:rsidRPr="009615AB">
        <w:rPr>
          <w:szCs w:val="18"/>
        </w:rPr>
        <w:t xml:space="preserve">, publicado en el DOF el 29 de diciembre de 1976 y su última reforma del 28 de noviembre de 2024; y así como lo establecido en el último párrafo del artículo Segundo del </w:t>
      </w:r>
      <w:r w:rsidRPr="009615AB">
        <w:rPr>
          <w:i/>
          <w:szCs w:val="18"/>
        </w:rPr>
        <w:t xml:space="preserve">ACUERDO por el que se instruye a las dependencias y entidades de la Administración Pública Federal, así como a la Procuraduría General de la República a abstenerse de emitir regulación en las materias que se indican, </w:t>
      </w:r>
      <w:r w:rsidRPr="009615AB">
        <w:rPr>
          <w:szCs w:val="18"/>
        </w:rPr>
        <w:t>publicado en el DOF, el 10 de agosto de 2010, y su último modificatorio del 21 de agosto de 2012; y</w:t>
      </w:r>
    </w:p>
    <w:p w14:paraId="22C4B7E1" w14:textId="77777777" w:rsidR="00B4198F" w:rsidRPr="009615AB" w:rsidRDefault="00B4198F" w:rsidP="009B5892">
      <w:pPr>
        <w:pStyle w:val="ANOTACION"/>
        <w:spacing w:line="273" w:lineRule="exact"/>
      </w:pPr>
      <w:r w:rsidRPr="009615AB">
        <w:t>CONSIDERANDO</w:t>
      </w:r>
    </w:p>
    <w:p w14:paraId="6FCF084E" w14:textId="77777777" w:rsidR="00B4198F" w:rsidRPr="009615AB" w:rsidRDefault="00B4198F" w:rsidP="009B5892">
      <w:pPr>
        <w:pStyle w:val="Texto"/>
        <w:spacing w:line="273" w:lineRule="exact"/>
        <w:rPr>
          <w:szCs w:val="18"/>
        </w:rPr>
      </w:pPr>
      <w:r w:rsidRPr="009615AB">
        <w:rPr>
          <w:szCs w:val="18"/>
        </w:rPr>
        <w:t>Que en la Centésima Cuadragésima Tercera Sesión Ordinaria del H. Consejo de Administración de AGROASEMEX, S.A., celebrada el 27 de marzo de 2025, se autorizó la actualización del Manual General</w:t>
      </w:r>
      <w:r w:rsidR="00A56746">
        <w:rPr>
          <w:szCs w:val="18"/>
        </w:rPr>
        <w:t xml:space="preserve"> </w:t>
      </w:r>
      <w:r w:rsidRPr="009615AB">
        <w:rPr>
          <w:szCs w:val="18"/>
        </w:rPr>
        <w:t>de Organización 2025, de conformidad con lo establecido en el artículo 58, fracción VIII de la Ley Federal de las Entidades Paraestatales.</w:t>
      </w:r>
    </w:p>
    <w:p w14:paraId="747E82CE" w14:textId="77777777" w:rsidR="00B4198F" w:rsidRPr="009615AB" w:rsidRDefault="00B4198F" w:rsidP="009B5892">
      <w:pPr>
        <w:pStyle w:val="Texto"/>
        <w:spacing w:line="273" w:lineRule="exact"/>
        <w:rPr>
          <w:szCs w:val="18"/>
        </w:rPr>
      </w:pPr>
      <w:r w:rsidRPr="009615AB">
        <w:rPr>
          <w:szCs w:val="18"/>
        </w:rPr>
        <w:t>En virtud de lo anterior, se pone a disposición la dirección electrónica siguiente, para su consulta:</w:t>
      </w:r>
    </w:p>
    <w:p w14:paraId="346D1D63" w14:textId="77777777" w:rsidR="00B4198F" w:rsidRPr="009615AB" w:rsidRDefault="00B4198F" w:rsidP="009B5892">
      <w:pPr>
        <w:pStyle w:val="Texto"/>
        <w:spacing w:line="273" w:lineRule="exact"/>
        <w:rPr>
          <w:szCs w:val="18"/>
        </w:rPr>
      </w:pPr>
      <w:r w:rsidRPr="009615AB">
        <w:rPr>
          <w:sz w:val="16"/>
          <w:szCs w:val="16"/>
        </w:rPr>
        <w:t>https://www.gob.mx/agroasemex/documentos/manual-general-de-organizacion-de-agroasemex-s-a-2024?idiom=es</w:t>
      </w:r>
      <w:r w:rsidRPr="009615AB">
        <w:t xml:space="preserve"> </w:t>
      </w:r>
      <w:r w:rsidRPr="009615AB">
        <w:rPr>
          <w:szCs w:val="18"/>
        </w:rPr>
        <w:t xml:space="preserve">y </w:t>
      </w:r>
      <w:r w:rsidRPr="009615AB">
        <w:rPr>
          <w:sz w:val="16"/>
          <w:szCs w:val="16"/>
        </w:rPr>
        <w:t>www.dof.gob.mx/2025/SHCP/manual-general-de-organizacion-2025.pdf</w:t>
      </w:r>
    </w:p>
    <w:p w14:paraId="590D1EE1" w14:textId="77777777" w:rsidR="00B4198F" w:rsidRPr="009615AB" w:rsidRDefault="00B4198F" w:rsidP="009B5892">
      <w:pPr>
        <w:pStyle w:val="Texto"/>
        <w:spacing w:line="273" w:lineRule="exact"/>
        <w:rPr>
          <w:szCs w:val="18"/>
        </w:rPr>
      </w:pPr>
      <w:r w:rsidRPr="009615AB">
        <w:rPr>
          <w:szCs w:val="18"/>
        </w:rPr>
        <w:t>Atentamente</w:t>
      </w:r>
    </w:p>
    <w:p w14:paraId="67667541" w14:textId="77777777" w:rsidR="00A56746" w:rsidRDefault="00B4198F" w:rsidP="009B5892">
      <w:pPr>
        <w:pStyle w:val="Texto"/>
        <w:spacing w:line="273" w:lineRule="exact"/>
        <w:rPr>
          <w:szCs w:val="18"/>
        </w:rPr>
      </w:pPr>
      <w:r w:rsidRPr="009615AB">
        <w:rPr>
          <w:szCs w:val="18"/>
        </w:rPr>
        <w:t xml:space="preserve">Santiago de Querétaro, Qro., a 13 de mayo de 2025.- Directora de Administración, </w:t>
      </w:r>
      <w:r w:rsidRPr="009615AB">
        <w:rPr>
          <w:b/>
          <w:szCs w:val="18"/>
        </w:rPr>
        <w:t>Mariana Franco Ponce</w:t>
      </w:r>
      <w:r w:rsidRPr="009615AB">
        <w:rPr>
          <w:szCs w:val="18"/>
        </w:rPr>
        <w:t>.- Rúbrica.</w:t>
      </w:r>
    </w:p>
    <w:sectPr w:rsidR="00A56746" w:rsidSect="00E16B38">
      <w:headerReference w:type="even" r:id="rId18"/>
      <w:headerReference w:type="default" r:id="rId19"/>
      <w:pgSz w:w="12240" w:h="15840" w:code="1"/>
      <w:pgMar w:top="1152" w:right="1699" w:bottom="1296" w:left="1699" w:header="706" w:footer="706" w:gutter="0"/>
      <w:pgNumType w:start="3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7">
      <wne:macro wne:macroName="NORMAL.NEWMACROS.MACRO7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D55F" w14:textId="77777777" w:rsidR="001B4F80" w:rsidRDefault="001B4F80">
      <w:r>
        <w:separator/>
      </w:r>
    </w:p>
  </w:endnote>
  <w:endnote w:type="continuationSeparator" w:id="0">
    <w:p w14:paraId="4D4109C5" w14:textId="77777777" w:rsidR="001B4F80" w:rsidRDefault="001B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Abria">
    <w:panose1 w:val="020B0604020202020204"/>
    <w:charset w:val="00"/>
    <w:family w:val="roman"/>
    <w:pitch w:val="default"/>
    <w:sig w:usb0="00000003" w:usb1="00000000" w:usb2="00000000" w:usb3="00000000" w:csb0="00000001" w:csb1="00000000"/>
  </w:font>
  <w:font w:name="ArAal">
    <w:panose1 w:val="020B0604020202020204"/>
    <w:charset w:val="00"/>
    <w:family w:val="swiss"/>
    <w:pitch w:val="default"/>
    <w:sig w:usb0="00000003" w:usb1="00000000" w:usb2="00000000" w:usb3="00000000" w:csb0="00000001" w:csb1="00000000"/>
  </w:font>
  <w:font w:name="TiAes New Roman">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Aibri">
    <w:panose1 w:val="020B0604020202020204"/>
    <w:charset w:val="00"/>
    <w:family w:val="swiss"/>
    <w:pitch w:val="default"/>
    <w:sig w:usb0="00000003" w:usb1="00000000" w:usb2="00000000" w:usb3="00000000" w:csb0="00000001" w:csb1="00000000"/>
  </w:font>
  <w:font w:name="AdAbe Caslon Pro">
    <w:altName w:val="Cambria"/>
    <w:panose1 w:val="020B0604020202020204"/>
    <w:charset w:val="00"/>
    <w:family w:val="roman"/>
    <w:pitch w:val="default"/>
    <w:sig w:usb0="00000003" w:usb1="00000000" w:usb2="00000000" w:usb3="00000000" w:csb0="00000001" w:csb1="00000000"/>
  </w:font>
  <w:font w:name="NoAo Sans">
    <w:panose1 w:val="020B0604020202020204"/>
    <w:charset w:val="00"/>
    <w:family w:val="swiss"/>
    <w:pitch w:val="default"/>
    <w:sig w:usb0="00000003" w:usb1="00000000" w:usb2="00000000" w:usb3="00000000" w:csb0="00000001" w:csb1="00000000"/>
  </w:font>
  <w:font w:name="MoAtserrat">
    <w:panose1 w:val="020B0604020202020204"/>
    <w:charset w:val="00"/>
    <w:family w:val="auto"/>
    <w:pitch w:val="default"/>
    <w:sig w:usb0="00000003" w:usb1="00000000" w:usb2="00000000" w:usb3="00000000" w:csb0="00000001" w:csb1="00000000"/>
  </w:font>
  <w:font w:name="SeAoe UI">
    <w:panose1 w:val="020B0604020202020204"/>
    <w:charset w:val="00"/>
    <w:family w:val="swiss"/>
    <w:pitch w:val="default"/>
    <w:sig w:usb0="00000003" w:usb1="00000000" w:usb2="00000000" w:usb3="00000000" w:csb0="00000001" w:csb1="00000000"/>
  </w:font>
  <w:font w:name="TaAoma">
    <w:panose1 w:val="020B0604020202020204"/>
    <w:charset w:val="00"/>
    <w:family w:val="swiss"/>
    <w:pitch w:val="default"/>
    <w:sig w:usb0="00000003" w:usb1="00000000" w:usb2="00000000" w:usb3="00000000" w:csb0="00000001" w:csb1="00000000"/>
  </w:font>
  <w:font w:name="TrAbuchet MS">
    <w:panose1 w:val="020B0604020202020204"/>
    <w:charset w:val="00"/>
    <w:family w:val="swiss"/>
    <w:pitch w:val="default"/>
    <w:sig w:usb0="00000003" w:usb1="00000000" w:usb2="00000000" w:usb3="00000000" w:csb0="00000001" w:csb1="00000000"/>
  </w:font>
  <w:font w:name="CoArier New">
    <w:panose1 w:val="020B0604020202020204"/>
    <w:charset w:val="00"/>
    <w:family w:val="modern"/>
    <w:pitch w:val="default"/>
    <w:sig w:usb0="00000003" w:usb1="00000000" w:usb2="00000000" w:usb3="00000000" w:csb0="00000001" w:csb1="00000000"/>
  </w:font>
  <w:font w:name="CoAsolas">
    <w:panose1 w:val="020B0604020202020204"/>
    <w:charset w:val="00"/>
    <w:family w:val="modern"/>
    <w:pitch w:val="default"/>
    <w:sig w:usb0="00000003" w:usb1="00000000" w:usb2="00000000" w:usb3="00000000" w:csb0="00000001" w:csb1="00000000"/>
  </w:font>
  <w:font w:name="CaAibri Light">
    <w:panose1 w:val="020B0604020202020204"/>
    <w:charset w:val="00"/>
    <w:family w:val="swiss"/>
    <w:pitch w:val="default"/>
    <w:sig w:usb0="00000003" w:usb1="00000000" w:usb2="00000000" w:usb3="00000000" w:csb0="00000001" w:csb1="00000000"/>
  </w:font>
  <w:font w:name="R Arutiger Roman">
    <w:panose1 w:val="020B0604020202020204"/>
    <w:charset w:val="00"/>
    <w:family w:val="auto"/>
    <w:pitch w:val="default"/>
    <w:sig w:usb0="00000003" w:usb1="00000000" w:usb2="00000000" w:usb3="00000000" w:csb0="00000001" w:csb1="00000000"/>
  </w:font>
  <w:font w:name="SoAerana Sans">
    <w:panose1 w:val="020B0604020202020204"/>
    <w:charset w:val="00"/>
    <w:family w:val="modern"/>
    <w:pitch w:val="default"/>
    <w:sig w:usb0="00000003" w:usb1="00000000" w:usb2="00000000" w:usb3="00000000" w:csb0="00000001" w:csb1="00000000"/>
  </w:font>
  <w:font w:name="UnAvers">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Aal (W1)">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1E54" w14:textId="77777777" w:rsidR="001B4F80" w:rsidRDefault="001B4F80">
      <w:r>
        <w:separator/>
      </w:r>
    </w:p>
  </w:footnote>
  <w:footnote w:type="continuationSeparator" w:id="0">
    <w:p w14:paraId="4911CE9C" w14:textId="77777777" w:rsidR="001B4F80" w:rsidRDefault="001B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DB62" w14:textId="77777777" w:rsidR="001B4F80" w:rsidRPr="00A56746" w:rsidRDefault="001B4F80" w:rsidP="007C6B34">
    <w:pPr>
      <w:pStyle w:val="Fechas"/>
      <w:rPr>
        <w:rFonts w:cs="Times New Roman"/>
      </w:rPr>
    </w:pPr>
    <w:r w:rsidRPr="00A56746">
      <w:rPr>
        <w:rFonts w:cs="Times New Roman"/>
      </w:rPr>
      <w:tab/>
      <w:t>DIARIO OFICIAL</w:t>
    </w:r>
    <w:r w:rsidRPr="00A56746">
      <w:rPr>
        <w:rFonts w:cs="Times New Roman"/>
      </w:rPr>
      <w:tab/>
      <w:t>Martes 13 de mayo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63EC" w14:textId="77777777" w:rsidR="001B4F80" w:rsidRPr="00A56746" w:rsidRDefault="001B4F80" w:rsidP="007C6B34">
    <w:pPr>
      <w:pStyle w:val="Fechas"/>
      <w:rPr>
        <w:rFonts w:cs="Times New Roman"/>
      </w:rPr>
    </w:pPr>
    <w:r w:rsidRPr="00A56746">
      <w:rPr>
        <w:rFonts w:cs="Times New Roman"/>
      </w:rPr>
      <w:t>Martes 13 de mayo de 2025</w:t>
    </w:r>
    <w:r w:rsidRPr="00A56746">
      <w:rPr>
        <w:rFonts w:cs="Times New Roman"/>
      </w:rPr>
      <w:tab/>
      <w:t>DIARIO OFICIAL</w:t>
    </w:r>
    <w:r w:rsidRPr="00A56746">
      <w:rPr>
        <w:rFonts w:cs="Times New Roman"/>
      </w:rPr>
      <w:tab/>
    </w:r>
    <w:r w:rsidR="00A56746">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5D"/>
    <w:multiLevelType w:val="hybridMultilevel"/>
    <w:tmpl w:val="43880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FA63FF"/>
    <w:multiLevelType w:val="hybridMultilevel"/>
    <w:tmpl w:val="DFF68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902D5C"/>
    <w:multiLevelType w:val="hybridMultilevel"/>
    <w:tmpl w:val="980C9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9F7141"/>
    <w:multiLevelType w:val="hybridMultilevel"/>
    <w:tmpl w:val="E4DA1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16CBA"/>
    <w:multiLevelType w:val="hybridMultilevel"/>
    <w:tmpl w:val="F4620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7806DA"/>
    <w:multiLevelType w:val="hybridMultilevel"/>
    <w:tmpl w:val="2ACA02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F52ED5"/>
    <w:multiLevelType w:val="hybridMultilevel"/>
    <w:tmpl w:val="AC3A9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6BC1B7C"/>
    <w:multiLevelType w:val="hybridMultilevel"/>
    <w:tmpl w:val="50B0C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70572E7"/>
    <w:multiLevelType w:val="hybridMultilevel"/>
    <w:tmpl w:val="A8BE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141705"/>
    <w:multiLevelType w:val="hybridMultilevel"/>
    <w:tmpl w:val="9420F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 w15:restartNumberingAfterBreak="0">
    <w:nsid w:val="08A003D4"/>
    <w:multiLevelType w:val="hybridMultilevel"/>
    <w:tmpl w:val="BD108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8C47AA7"/>
    <w:multiLevelType w:val="hybridMultilevel"/>
    <w:tmpl w:val="68E47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8D925E4"/>
    <w:multiLevelType w:val="hybridMultilevel"/>
    <w:tmpl w:val="A998A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9302EEB"/>
    <w:multiLevelType w:val="hybridMultilevel"/>
    <w:tmpl w:val="4D5AE3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937408D"/>
    <w:multiLevelType w:val="hybridMultilevel"/>
    <w:tmpl w:val="244CD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99A179A"/>
    <w:multiLevelType w:val="hybridMultilevel"/>
    <w:tmpl w:val="505C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9DA3044"/>
    <w:multiLevelType w:val="hybridMultilevel"/>
    <w:tmpl w:val="CB2C0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0CAE313A"/>
    <w:multiLevelType w:val="hybridMultilevel"/>
    <w:tmpl w:val="9670F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D007B82"/>
    <w:multiLevelType w:val="hybridMultilevel"/>
    <w:tmpl w:val="12A21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D651760"/>
    <w:multiLevelType w:val="hybridMultilevel"/>
    <w:tmpl w:val="1258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0DC27FEC"/>
    <w:multiLevelType w:val="hybridMultilevel"/>
    <w:tmpl w:val="96A49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0E5E5D63"/>
    <w:multiLevelType w:val="hybridMultilevel"/>
    <w:tmpl w:val="CE90F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0EAC01A9"/>
    <w:multiLevelType w:val="hybridMultilevel"/>
    <w:tmpl w:val="A45E4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F54370E"/>
    <w:multiLevelType w:val="hybridMultilevel"/>
    <w:tmpl w:val="61624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1038585D"/>
    <w:multiLevelType w:val="hybridMultilevel"/>
    <w:tmpl w:val="D6F4F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0786E5E"/>
    <w:multiLevelType w:val="hybridMultilevel"/>
    <w:tmpl w:val="B80C1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0EE3F29"/>
    <w:multiLevelType w:val="hybridMultilevel"/>
    <w:tmpl w:val="7382D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2987A47"/>
    <w:multiLevelType w:val="hybridMultilevel"/>
    <w:tmpl w:val="B5D2E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2B90213"/>
    <w:multiLevelType w:val="hybridMultilevel"/>
    <w:tmpl w:val="A14A3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2D06291"/>
    <w:multiLevelType w:val="hybridMultilevel"/>
    <w:tmpl w:val="35660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31F500D"/>
    <w:multiLevelType w:val="hybridMultilevel"/>
    <w:tmpl w:val="3AF2A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3F70F28"/>
    <w:multiLevelType w:val="hybridMultilevel"/>
    <w:tmpl w:val="5D980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44830AB"/>
    <w:multiLevelType w:val="hybridMultilevel"/>
    <w:tmpl w:val="78D4E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157724CA"/>
    <w:multiLevelType w:val="hybridMultilevel"/>
    <w:tmpl w:val="1972A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5B628E6"/>
    <w:multiLevelType w:val="hybridMultilevel"/>
    <w:tmpl w:val="5986D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6685702"/>
    <w:multiLevelType w:val="hybridMultilevel"/>
    <w:tmpl w:val="716A4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7401CEA"/>
    <w:multiLevelType w:val="hybridMultilevel"/>
    <w:tmpl w:val="FF307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79D077E"/>
    <w:multiLevelType w:val="hybridMultilevel"/>
    <w:tmpl w:val="C11C0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982495F"/>
    <w:multiLevelType w:val="hybridMultilevel"/>
    <w:tmpl w:val="E792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9B027B3"/>
    <w:multiLevelType w:val="hybridMultilevel"/>
    <w:tmpl w:val="86889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A3F205D"/>
    <w:multiLevelType w:val="hybridMultilevel"/>
    <w:tmpl w:val="A5B80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1A9214DA"/>
    <w:multiLevelType w:val="hybridMultilevel"/>
    <w:tmpl w:val="22FC6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1B0E2187"/>
    <w:multiLevelType w:val="hybridMultilevel"/>
    <w:tmpl w:val="C6287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1B2E6F54"/>
    <w:multiLevelType w:val="hybridMultilevel"/>
    <w:tmpl w:val="8F728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1B646F2C"/>
    <w:multiLevelType w:val="hybridMultilevel"/>
    <w:tmpl w:val="739EF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1D306EF6"/>
    <w:multiLevelType w:val="hybridMultilevel"/>
    <w:tmpl w:val="A5E4C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1D38184D"/>
    <w:multiLevelType w:val="hybridMultilevel"/>
    <w:tmpl w:val="9D22C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D6D2760"/>
    <w:multiLevelType w:val="hybridMultilevel"/>
    <w:tmpl w:val="9BD02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1D9D37B7"/>
    <w:multiLevelType w:val="hybridMultilevel"/>
    <w:tmpl w:val="6EB0C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1E072D77"/>
    <w:multiLevelType w:val="hybridMultilevel"/>
    <w:tmpl w:val="93B4F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1E4E5D3F"/>
    <w:multiLevelType w:val="hybridMultilevel"/>
    <w:tmpl w:val="2A98650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1E6531F1"/>
    <w:multiLevelType w:val="hybridMultilevel"/>
    <w:tmpl w:val="D59C7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1EC11581"/>
    <w:multiLevelType w:val="hybridMultilevel"/>
    <w:tmpl w:val="5EA2D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F0534CD"/>
    <w:multiLevelType w:val="hybridMultilevel"/>
    <w:tmpl w:val="C34CC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1F9248CD"/>
    <w:multiLevelType w:val="hybridMultilevel"/>
    <w:tmpl w:val="428C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0A060E7"/>
    <w:multiLevelType w:val="hybridMultilevel"/>
    <w:tmpl w:val="73C26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20AA5613"/>
    <w:multiLevelType w:val="hybridMultilevel"/>
    <w:tmpl w:val="842E5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15E5BD7"/>
    <w:multiLevelType w:val="hybridMultilevel"/>
    <w:tmpl w:val="65FE2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21671B75"/>
    <w:multiLevelType w:val="hybridMultilevel"/>
    <w:tmpl w:val="201C1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21781F1C"/>
    <w:multiLevelType w:val="hybridMultilevel"/>
    <w:tmpl w:val="9578A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21D054E8"/>
    <w:multiLevelType w:val="hybridMultilevel"/>
    <w:tmpl w:val="40AA0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2026BB3"/>
    <w:multiLevelType w:val="hybridMultilevel"/>
    <w:tmpl w:val="722A2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22357383"/>
    <w:multiLevelType w:val="hybridMultilevel"/>
    <w:tmpl w:val="66043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223E5863"/>
    <w:multiLevelType w:val="hybridMultilevel"/>
    <w:tmpl w:val="35BE1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22472374"/>
    <w:multiLevelType w:val="hybridMultilevel"/>
    <w:tmpl w:val="8C948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23006686"/>
    <w:multiLevelType w:val="hybridMultilevel"/>
    <w:tmpl w:val="C09A6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3B3480F"/>
    <w:multiLevelType w:val="hybridMultilevel"/>
    <w:tmpl w:val="5F70D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24243DC9"/>
    <w:multiLevelType w:val="hybridMultilevel"/>
    <w:tmpl w:val="F2846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4B03C36"/>
    <w:multiLevelType w:val="hybridMultilevel"/>
    <w:tmpl w:val="9C469A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24EE7560"/>
    <w:multiLevelType w:val="hybridMultilevel"/>
    <w:tmpl w:val="6E52A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25AF5192"/>
    <w:multiLevelType w:val="hybridMultilevel"/>
    <w:tmpl w:val="28FA75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25F26AD5"/>
    <w:multiLevelType w:val="hybridMultilevel"/>
    <w:tmpl w:val="72EEA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267465D0"/>
    <w:multiLevelType w:val="hybridMultilevel"/>
    <w:tmpl w:val="68CA6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275F2BA1"/>
    <w:multiLevelType w:val="hybridMultilevel"/>
    <w:tmpl w:val="F1C24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279C4C3B"/>
    <w:multiLevelType w:val="hybridMultilevel"/>
    <w:tmpl w:val="93329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2804665B"/>
    <w:multiLevelType w:val="hybridMultilevel"/>
    <w:tmpl w:val="08F04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283F2D47"/>
    <w:multiLevelType w:val="hybridMultilevel"/>
    <w:tmpl w:val="66B49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29FE1D8A"/>
    <w:multiLevelType w:val="hybridMultilevel"/>
    <w:tmpl w:val="C8A4D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2A38645F"/>
    <w:multiLevelType w:val="hybridMultilevel"/>
    <w:tmpl w:val="75FA7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2A3C07A6"/>
    <w:multiLevelType w:val="hybridMultilevel"/>
    <w:tmpl w:val="4EC8A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2AEF4578"/>
    <w:multiLevelType w:val="hybridMultilevel"/>
    <w:tmpl w:val="B4883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2D4E31FF"/>
    <w:multiLevelType w:val="hybridMultilevel"/>
    <w:tmpl w:val="246C9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2D7A672D"/>
    <w:multiLevelType w:val="hybridMultilevel"/>
    <w:tmpl w:val="40603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2DC816C8"/>
    <w:multiLevelType w:val="hybridMultilevel"/>
    <w:tmpl w:val="75BC1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1" w15:restartNumberingAfterBreak="0">
    <w:nsid w:val="2E3F61ED"/>
    <w:multiLevelType w:val="hybridMultilevel"/>
    <w:tmpl w:val="B80E7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2F5A5592"/>
    <w:multiLevelType w:val="hybridMultilevel"/>
    <w:tmpl w:val="1F7A0D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2FB55EF6"/>
    <w:multiLevelType w:val="hybridMultilevel"/>
    <w:tmpl w:val="909C3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2F64B91"/>
    <w:multiLevelType w:val="hybridMultilevel"/>
    <w:tmpl w:val="947C0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33272212"/>
    <w:multiLevelType w:val="hybridMultilevel"/>
    <w:tmpl w:val="1B20D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34780BB9"/>
    <w:multiLevelType w:val="hybridMultilevel"/>
    <w:tmpl w:val="F6ACE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34B83AB0"/>
    <w:multiLevelType w:val="hybridMultilevel"/>
    <w:tmpl w:val="01E86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35722635"/>
    <w:multiLevelType w:val="hybridMultilevel"/>
    <w:tmpl w:val="E01E6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358E42C8"/>
    <w:multiLevelType w:val="hybridMultilevel"/>
    <w:tmpl w:val="647684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36400007"/>
    <w:multiLevelType w:val="hybridMultilevel"/>
    <w:tmpl w:val="57585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372370AB"/>
    <w:multiLevelType w:val="hybridMultilevel"/>
    <w:tmpl w:val="6658A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38E559C1"/>
    <w:multiLevelType w:val="hybridMultilevel"/>
    <w:tmpl w:val="2C02D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392A3CFE"/>
    <w:multiLevelType w:val="hybridMultilevel"/>
    <w:tmpl w:val="7C568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39791C43"/>
    <w:multiLevelType w:val="hybridMultilevel"/>
    <w:tmpl w:val="3962D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3A132F01"/>
    <w:multiLevelType w:val="hybridMultilevel"/>
    <w:tmpl w:val="3318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3B207F7F"/>
    <w:multiLevelType w:val="hybridMultilevel"/>
    <w:tmpl w:val="9D123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3C7B6C13"/>
    <w:multiLevelType w:val="hybridMultilevel"/>
    <w:tmpl w:val="AAD2E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3D330385"/>
    <w:multiLevelType w:val="hybridMultilevel"/>
    <w:tmpl w:val="0006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3D7A1F16"/>
    <w:multiLevelType w:val="hybridMultilevel"/>
    <w:tmpl w:val="1E286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3E731304"/>
    <w:multiLevelType w:val="hybridMultilevel"/>
    <w:tmpl w:val="BA9EB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3F0552B5"/>
    <w:multiLevelType w:val="hybridMultilevel"/>
    <w:tmpl w:val="C8AC1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408C02BE"/>
    <w:multiLevelType w:val="hybridMultilevel"/>
    <w:tmpl w:val="1576B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408F772B"/>
    <w:multiLevelType w:val="hybridMultilevel"/>
    <w:tmpl w:val="00481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40AD7B77"/>
    <w:multiLevelType w:val="hybridMultilevel"/>
    <w:tmpl w:val="97F29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40EF5398"/>
    <w:multiLevelType w:val="hybridMultilevel"/>
    <w:tmpl w:val="2D68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423B20F2"/>
    <w:multiLevelType w:val="hybridMultilevel"/>
    <w:tmpl w:val="1A569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42527CA9"/>
    <w:multiLevelType w:val="hybridMultilevel"/>
    <w:tmpl w:val="896A3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42B43956"/>
    <w:multiLevelType w:val="hybridMultilevel"/>
    <w:tmpl w:val="C4241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42BA1412"/>
    <w:multiLevelType w:val="hybridMultilevel"/>
    <w:tmpl w:val="57F4A0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43170C86"/>
    <w:multiLevelType w:val="hybridMultilevel"/>
    <w:tmpl w:val="A2843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43315F62"/>
    <w:multiLevelType w:val="hybridMultilevel"/>
    <w:tmpl w:val="4F6A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25" w15:restartNumberingAfterBreak="0">
    <w:nsid w:val="44165513"/>
    <w:multiLevelType w:val="hybridMultilevel"/>
    <w:tmpl w:val="B3322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44430C23"/>
    <w:multiLevelType w:val="hybridMultilevel"/>
    <w:tmpl w:val="7ECE1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446D3AE0"/>
    <w:multiLevelType w:val="hybridMultilevel"/>
    <w:tmpl w:val="CBC00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44C03489"/>
    <w:multiLevelType w:val="hybridMultilevel"/>
    <w:tmpl w:val="CE96E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44EE33A5"/>
    <w:multiLevelType w:val="hybridMultilevel"/>
    <w:tmpl w:val="46C8B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44F112FB"/>
    <w:multiLevelType w:val="hybridMultilevel"/>
    <w:tmpl w:val="23060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44F64332"/>
    <w:multiLevelType w:val="hybridMultilevel"/>
    <w:tmpl w:val="BCAA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45406517"/>
    <w:multiLevelType w:val="hybridMultilevel"/>
    <w:tmpl w:val="D8B6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45632B76"/>
    <w:multiLevelType w:val="hybridMultilevel"/>
    <w:tmpl w:val="FEDA7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468D643D"/>
    <w:multiLevelType w:val="hybridMultilevel"/>
    <w:tmpl w:val="86FE4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46D22362"/>
    <w:multiLevelType w:val="hybridMultilevel"/>
    <w:tmpl w:val="2EDC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477C2169"/>
    <w:multiLevelType w:val="hybridMultilevel"/>
    <w:tmpl w:val="D4F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47EB431D"/>
    <w:multiLevelType w:val="hybridMultilevel"/>
    <w:tmpl w:val="945E4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48A80B8F"/>
    <w:multiLevelType w:val="hybridMultilevel"/>
    <w:tmpl w:val="719E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4B8156A0"/>
    <w:multiLevelType w:val="hybridMultilevel"/>
    <w:tmpl w:val="12CE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4B873F2A"/>
    <w:multiLevelType w:val="hybridMultilevel"/>
    <w:tmpl w:val="B4C0C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4CD6682B"/>
    <w:multiLevelType w:val="hybridMultilevel"/>
    <w:tmpl w:val="B9660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4D55080C"/>
    <w:multiLevelType w:val="hybridMultilevel"/>
    <w:tmpl w:val="AB00C0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4EA37AB6"/>
    <w:multiLevelType w:val="hybridMultilevel"/>
    <w:tmpl w:val="B030A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4ED623DD"/>
    <w:multiLevelType w:val="hybridMultilevel"/>
    <w:tmpl w:val="69E60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50161B6F"/>
    <w:multiLevelType w:val="hybridMultilevel"/>
    <w:tmpl w:val="647A1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508A796A"/>
    <w:multiLevelType w:val="hybridMultilevel"/>
    <w:tmpl w:val="3C92F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50907275"/>
    <w:multiLevelType w:val="hybridMultilevel"/>
    <w:tmpl w:val="6828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51DA6230"/>
    <w:multiLevelType w:val="hybridMultilevel"/>
    <w:tmpl w:val="0D524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52CB7991"/>
    <w:multiLevelType w:val="hybridMultilevel"/>
    <w:tmpl w:val="35D22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15:restartNumberingAfterBreak="0">
    <w:nsid w:val="549B09EF"/>
    <w:multiLevelType w:val="hybridMultilevel"/>
    <w:tmpl w:val="A5646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54B034D9"/>
    <w:multiLevelType w:val="hybridMultilevel"/>
    <w:tmpl w:val="985C688A"/>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52" w15:restartNumberingAfterBreak="0">
    <w:nsid w:val="54D66C50"/>
    <w:multiLevelType w:val="hybridMultilevel"/>
    <w:tmpl w:val="0D6A1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564C600F"/>
    <w:multiLevelType w:val="hybridMultilevel"/>
    <w:tmpl w:val="BF48E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56850746"/>
    <w:multiLevelType w:val="hybridMultilevel"/>
    <w:tmpl w:val="80C0D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15:restartNumberingAfterBreak="0">
    <w:nsid w:val="56BA6D11"/>
    <w:multiLevelType w:val="hybridMultilevel"/>
    <w:tmpl w:val="CF020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57273385"/>
    <w:multiLevelType w:val="hybridMultilevel"/>
    <w:tmpl w:val="7416E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57E07392"/>
    <w:multiLevelType w:val="hybridMultilevel"/>
    <w:tmpl w:val="CF6278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580C1A05"/>
    <w:multiLevelType w:val="hybridMultilevel"/>
    <w:tmpl w:val="CA4C7D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583B24F4"/>
    <w:multiLevelType w:val="hybridMultilevel"/>
    <w:tmpl w:val="4C6C5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583F3A0B"/>
    <w:multiLevelType w:val="hybridMultilevel"/>
    <w:tmpl w:val="BC58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584F1256"/>
    <w:multiLevelType w:val="hybridMultilevel"/>
    <w:tmpl w:val="3FF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58770E7A"/>
    <w:multiLevelType w:val="hybridMultilevel"/>
    <w:tmpl w:val="36302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59445A52"/>
    <w:multiLevelType w:val="hybridMultilevel"/>
    <w:tmpl w:val="AA90D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595A0C23"/>
    <w:multiLevelType w:val="hybridMultilevel"/>
    <w:tmpl w:val="8F02E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5" w15:restartNumberingAfterBreak="0">
    <w:nsid w:val="5B9A689B"/>
    <w:multiLevelType w:val="hybridMultilevel"/>
    <w:tmpl w:val="20D03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6" w15:restartNumberingAfterBreak="0">
    <w:nsid w:val="5BAF250A"/>
    <w:multiLevelType w:val="hybridMultilevel"/>
    <w:tmpl w:val="73E45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15:restartNumberingAfterBreak="0">
    <w:nsid w:val="5D891930"/>
    <w:multiLevelType w:val="hybridMultilevel"/>
    <w:tmpl w:val="A77CE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15:restartNumberingAfterBreak="0">
    <w:nsid w:val="5E5C28A7"/>
    <w:multiLevelType w:val="hybridMultilevel"/>
    <w:tmpl w:val="A6768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9" w15:restartNumberingAfterBreak="0">
    <w:nsid w:val="5E971116"/>
    <w:multiLevelType w:val="hybridMultilevel"/>
    <w:tmpl w:val="761C8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0" w15:restartNumberingAfterBreak="0">
    <w:nsid w:val="5EE408DD"/>
    <w:multiLevelType w:val="hybridMultilevel"/>
    <w:tmpl w:val="13FE5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15:restartNumberingAfterBreak="0">
    <w:nsid w:val="601853B5"/>
    <w:multiLevelType w:val="hybridMultilevel"/>
    <w:tmpl w:val="17A68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2" w15:restartNumberingAfterBreak="0">
    <w:nsid w:val="60F61271"/>
    <w:multiLevelType w:val="hybridMultilevel"/>
    <w:tmpl w:val="0206D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3" w15:restartNumberingAfterBreak="0">
    <w:nsid w:val="619E3773"/>
    <w:multiLevelType w:val="hybridMultilevel"/>
    <w:tmpl w:val="0FACB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4" w15:restartNumberingAfterBreak="0">
    <w:nsid w:val="61C51674"/>
    <w:multiLevelType w:val="hybridMultilevel"/>
    <w:tmpl w:val="4EDE3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5" w15:restartNumberingAfterBreak="0">
    <w:nsid w:val="62FA4AF3"/>
    <w:multiLevelType w:val="hybridMultilevel"/>
    <w:tmpl w:val="2F72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634F22A6"/>
    <w:multiLevelType w:val="hybridMultilevel"/>
    <w:tmpl w:val="DC78A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7" w15:restartNumberingAfterBreak="0">
    <w:nsid w:val="63B32518"/>
    <w:multiLevelType w:val="hybridMultilevel"/>
    <w:tmpl w:val="42866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8" w15:restartNumberingAfterBreak="0">
    <w:nsid w:val="63E80EF8"/>
    <w:multiLevelType w:val="hybridMultilevel"/>
    <w:tmpl w:val="68D41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9" w15:restartNumberingAfterBreak="0">
    <w:nsid w:val="64AC64C0"/>
    <w:multiLevelType w:val="hybridMultilevel"/>
    <w:tmpl w:val="CB4E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15:restartNumberingAfterBreak="0">
    <w:nsid w:val="64B952B5"/>
    <w:multiLevelType w:val="hybridMultilevel"/>
    <w:tmpl w:val="F0B28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1" w15:restartNumberingAfterBreak="0">
    <w:nsid w:val="6545453C"/>
    <w:multiLevelType w:val="hybridMultilevel"/>
    <w:tmpl w:val="36B2C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2" w15:restartNumberingAfterBreak="0">
    <w:nsid w:val="659C667E"/>
    <w:multiLevelType w:val="hybridMultilevel"/>
    <w:tmpl w:val="7076D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3" w15:restartNumberingAfterBreak="0">
    <w:nsid w:val="65CF029D"/>
    <w:multiLevelType w:val="hybridMultilevel"/>
    <w:tmpl w:val="EF8A3A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65D55DD7"/>
    <w:multiLevelType w:val="hybridMultilevel"/>
    <w:tmpl w:val="8E3C1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5" w15:restartNumberingAfterBreak="0">
    <w:nsid w:val="66CE2755"/>
    <w:multiLevelType w:val="hybridMultilevel"/>
    <w:tmpl w:val="41409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6" w15:restartNumberingAfterBreak="0">
    <w:nsid w:val="66E11745"/>
    <w:multiLevelType w:val="hybridMultilevel"/>
    <w:tmpl w:val="C5A0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7" w15:restartNumberingAfterBreak="0">
    <w:nsid w:val="66EF2C13"/>
    <w:multiLevelType w:val="hybridMultilevel"/>
    <w:tmpl w:val="312A7F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8" w15:restartNumberingAfterBreak="0">
    <w:nsid w:val="67514CE5"/>
    <w:multiLevelType w:val="hybridMultilevel"/>
    <w:tmpl w:val="5C523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9" w15:restartNumberingAfterBreak="0">
    <w:nsid w:val="684B5499"/>
    <w:multiLevelType w:val="hybridMultilevel"/>
    <w:tmpl w:val="7B5E25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0" w15:restartNumberingAfterBreak="0">
    <w:nsid w:val="693B5622"/>
    <w:multiLevelType w:val="hybridMultilevel"/>
    <w:tmpl w:val="6A3CD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1" w15:restartNumberingAfterBreak="0">
    <w:nsid w:val="6A5E66BD"/>
    <w:multiLevelType w:val="hybridMultilevel"/>
    <w:tmpl w:val="812E4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2" w15:restartNumberingAfterBreak="0">
    <w:nsid w:val="6C1B0974"/>
    <w:multiLevelType w:val="hybridMultilevel"/>
    <w:tmpl w:val="B18A7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3" w15:restartNumberingAfterBreak="0">
    <w:nsid w:val="6CA41551"/>
    <w:multiLevelType w:val="hybridMultilevel"/>
    <w:tmpl w:val="614AB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4" w15:restartNumberingAfterBreak="0">
    <w:nsid w:val="6CAD7BFB"/>
    <w:multiLevelType w:val="hybridMultilevel"/>
    <w:tmpl w:val="2F8ED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5" w15:restartNumberingAfterBreak="0">
    <w:nsid w:val="6D52313D"/>
    <w:multiLevelType w:val="hybridMultilevel"/>
    <w:tmpl w:val="B212E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6" w15:restartNumberingAfterBreak="0">
    <w:nsid w:val="6E730075"/>
    <w:multiLevelType w:val="hybridMultilevel"/>
    <w:tmpl w:val="480C4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7" w15:restartNumberingAfterBreak="0">
    <w:nsid w:val="6E7F4EDA"/>
    <w:multiLevelType w:val="hybridMultilevel"/>
    <w:tmpl w:val="AEF8E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8" w15:restartNumberingAfterBreak="0">
    <w:nsid w:val="6F7C4536"/>
    <w:multiLevelType w:val="hybridMultilevel"/>
    <w:tmpl w:val="D1AE7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9" w15:restartNumberingAfterBreak="0">
    <w:nsid w:val="70C63126"/>
    <w:multiLevelType w:val="hybridMultilevel"/>
    <w:tmpl w:val="C4F22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0" w15:restartNumberingAfterBreak="0">
    <w:nsid w:val="70F958E3"/>
    <w:multiLevelType w:val="hybridMultilevel"/>
    <w:tmpl w:val="7CB00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1" w15:restartNumberingAfterBreak="0">
    <w:nsid w:val="71D25A9D"/>
    <w:multiLevelType w:val="hybridMultilevel"/>
    <w:tmpl w:val="E5D24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2" w15:restartNumberingAfterBreak="0">
    <w:nsid w:val="723700F7"/>
    <w:multiLevelType w:val="hybridMultilevel"/>
    <w:tmpl w:val="67F6A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726B310E"/>
    <w:multiLevelType w:val="hybridMultilevel"/>
    <w:tmpl w:val="F21CE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4" w15:restartNumberingAfterBreak="0">
    <w:nsid w:val="72823E35"/>
    <w:multiLevelType w:val="hybridMultilevel"/>
    <w:tmpl w:val="DCEE5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5" w15:restartNumberingAfterBreak="0">
    <w:nsid w:val="72991B7E"/>
    <w:multiLevelType w:val="hybridMultilevel"/>
    <w:tmpl w:val="ECE82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6" w15:restartNumberingAfterBreak="0">
    <w:nsid w:val="72C24E07"/>
    <w:multiLevelType w:val="hybridMultilevel"/>
    <w:tmpl w:val="C1845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7" w15:restartNumberingAfterBreak="0">
    <w:nsid w:val="73B9419D"/>
    <w:multiLevelType w:val="hybridMultilevel"/>
    <w:tmpl w:val="CB9C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8" w15:restartNumberingAfterBreak="0">
    <w:nsid w:val="747A3CF7"/>
    <w:multiLevelType w:val="hybridMultilevel"/>
    <w:tmpl w:val="3B1AE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9" w15:restartNumberingAfterBreak="0">
    <w:nsid w:val="75145FB2"/>
    <w:multiLevelType w:val="hybridMultilevel"/>
    <w:tmpl w:val="E7228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0" w15:restartNumberingAfterBreak="0">
    <w:nsid w:val="752323D7"/>
    <w:multiLevelType w:val="hybridMultilevel"/>
    <w:tmpl w:val="75A2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15:restartNumberingAfterBreak="0">
    <w:nsid w:val="752F4E83"/>
    <w:multiLevelType w:val="hybridMultilevel"/>
    <w:tmpl w:val="B8263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2" w15:restartNumberingAfterBreak="0">
    <w:nsid w:val="764D344A"/>
    <w:multiLevelType w:val="hybridMultilevel"/>
    <w:tmpl w:val="7BDAE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3" w15:restartNumberingAfterBreak="0">
    <w:nsid w:val="770D7110"/>
    <w:multiLevelType w:val="hybridMultilevel"/>
    <w:tmpl w:val="95D49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4" w15:restartNumberingAfterBreak="0">
    <w:nsid w:val="77386DF9"/>
    <w:multiLevelType w:val="hybridMultilevel"/>
    <w:tmpl w:val="85B4E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5" w15:restartNumberingAfterBreak="0">
    <w:nsid w:val="776662B3"/>
    <w:multiLevelType w:val="hybridMultilevel"/>
    <w:tmpl w:val="89EA6C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6" w15:restartNumberingAfterBreak="0">
    <w:nsid w:val="77B10590"/>
    <w:multiLevelType w:val="hybridMultilevel"/>
    <w:tmpl w:val="1152B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7" w15:restartNumberingAfterBreak="0">
    <w:nsid w:val="781C1428"/>
    <w:multiLevelType w:val="hybridMultilevel"/>
    <w:tmpl w:val="F75AB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8" w15:restartNumberingAfterBreak="0">
    <w:nsid w:val="78580A9A"/>
    <w:multiLevelType w:val="hybridMultilevel"/>
    <w:tmpl w:val="3876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9" w15:restartNumberingAfterBreak="0">
    <w:nsid w:val="7928478F"/>
    <w:multiLevelType w:val="hybridMultilevel"/>
    <w:tmpl w:val="192E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0" w15:restartNumberingAfterBreak="0">
    <w:nsid w:val="792B2871"/>
    <w:multiLevelType w:val="hybridMultilevel"/>
    <w:tmpl w:val="B30EA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1" w15:restartNumberingAfterBreak="0">
    <w:nsid w:val="79364DD4"/>
    <w:multiLevelType w:val="hybridMultilevel"/>
    <w:tmpl w:val="3E080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2" w15:restartNumberingAfterBreak="0">
    <w:nsid w:val="793B2F41"/>
    <w:multiLevelType w:val="hybridMultilevel"/>
    <w:tmpl w:val="2548A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3" w15:restartNumberingAfterBreak="0">
    <w:nsid w:val="79476B18"/>
    <w:multiLevelType w:val="hybridMultilevel"/>
    <w:tmpl w:val="801C29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4" w15:restartNumberingAfterBreak="0">
    <w:nsid w:val="7A5729E4"/>
    <w:multiLevelType w:val="hybridMultilevel"/>
    <w:tmpl w:val="8BCA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5" w15:restartNumberingAfterBreak="0">
    <w:nsid w:val="7B054541"/>
    <w:multiLevelType w:val="hybridMultilevel"/>
    <w:tmpl w:val="EB2A4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7B8D1F17"/>
    <w:multiLevelType w:val="hybridMultilevel"/>
    <w:tmpl w:val="E95C0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7" w15:restartNumberingAfterBreak="0">
    <w:nsid w:val="7B9A1263"/>
    <w:multiLevelType w:val="hybridMultilevel"/>
    <w:tmpl w:val="41524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8" w15:restartNumberingAfterBreak="0">
    <w:nsid w:val="7BA36B2D"/>
    <w:multiLevelType w:val="hybridMultilevel"/>
    <w:tmpl w:val="85B03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9" w15:restartNumberingAfterBreak="0">
    <w:nsid w:val="7BB47AA2"/>
    <w:multiLevelType w:val="hybridMultilevel"/>
    <w:tmpl w:val="68283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0" w15:restartNumberingAfterBreak="0">
    <w:nsid w:val="7C255F37"/>
    <w:multiLevelType w:val="hybridMultilevel"/>
    <w:tmpl w:val="142AC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1" w15:restartNumberingAfterBreak="0">
    <w:nsid w:val="7C4A082E"/>
    <w:multiLevelType w:val="hybridMultilevel"/>
    <w:tmpl w:val="9DCC4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2" w15:restartNumberingAfterBreak="0">
    <w:nsid w:val="7DB441DB"/>
    <w:multiLevelType w:val="hybridMultilevel"/>
    <w:tmpl w:val="BAF28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3" w15:restartNumberingAfterBreak="0">
    <w:nsid w:val="7DEA3DD7"/>
    <w:multiLevelType w:val="hybridMultilevel"/>
    <w:tmpl w:val="51C0C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4" w15:restartNumberingAfterBreak="0">
    <w:nsid w:val="7FA831B6"/>
    <w:multiLevelType w:val="hybridMultilevel"/>
    <w:tmpl w:val="800E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5" w15:restartNumberingAfterBreak="0">
    <w:nsid w:val="7FDE466F"/>
    <w:multiLevelType w:val="hybridMultilevel"/>
    <w:tmpl w:val="AE6E2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1294187">
    <w:abstractNumId w:val="11"/>
  </w:num>
  <w:num w:numId="2" w16cid:durableId="652173405">
    <w:abstractNumId w:val="19"/>
  </w:num>
  <w:num w:numId="3" w16cid:durableId="770126101">
    <w:abstractNumId w:val="27"/>
  </w:num>
  <w:num w:numId="4" w16cid:durableId="936987720">
    <w:abstractNumId w:val="86"/>
  </w:num>
  <w:num w:numId="5" w16cid:durableId="998965781">
    <w:abstractNumId w:val="90"/>
  </w:num>
  <w:num w:numId="6" w16cid:durableId="554245317">
    <w:abstractNumId w:val="94"/>
  </w:num>
  <w:num w:numId="7" w16cid:durableId="1838840753">
    <w:abstractNumId w:val="117"/>
  </w:num>
  <w:num w:numId="8" w16cid:durableId="2060780485">
    <w:abstractNumId w:val="124"/>
  </w:num>
  <w:num w:numId="9" w16cid:durableId="1070956416">
    <w:abstractNumId w:val="1"/>
  </w:num>
  <w:num w:numId="10" w16cid:durableId="704477028">
    <w:abstractNumId w:val="57"/>
  </w:num>
  <w:num w:numId="11" w16cid:durableId="2060669327">
    <w:abstractNumId w:val="44"/>
  </w:num>
  <w:num w:numId="12" w16cid:durableId="565528578">
    <w:abstractNumId w:val="176"/>
  </w:num>
  <w:num w:numId="13" w16cid:durableId="890314040">
    <w:abstractNumId w:val="63"/>
  </w:num>
  <w:num w:numId="14" w16cid:durableId="705448660">
    <w:abstractNumId w:val="156"/>
  </w:num>
  <w:num w:numId="15" w16cid:durableId="2015497032">
    <w:abstractNumId w:val="33"/>
  </w:num>
  <w:num w:numId="16" w16cid:durableId="8485379">
    <w:abstractNumId w:val="175"/>
  </w:num>
  <w:num w:numId="17" w16cid:durableId="301080840">
    <w:abstractNumId w:val="95"/>
  </w:num>
  <w:num w:numId="18" w16cid:durableId="1431006533">
    <w:abstractNumId w:val="193"/>
  </w:num>
  <w:num w:numId="19" w16cid:durableId="1097676285">
    <w:abstractNumId w:val="61"/>
  </w:num>
  <w:num w:numId="20" w16cid:durableId="1920210796">
    <w:abstractNumId w:val="60"/>
  </w:num>
  <w:num w:numId="21" w16cid:durableId="1257011631">
    <w:abstractNumId w:val="184"/>
  </w:num>
  <w:num w:numId="22" w16cid:durableId="58092287">
    <w:abstractNumId w:val="152"/>
  </w:num>
  <w:num w:numId="23" w16cid:durableId="2094543690">
    <w:abstractNumId w:val="36"/>
  </w:num>
  <w:num w:numId="24" w16cid:durableId="1336110904">
    <w:abstractNumId w:val="173"/>
  </w:num>
  <w:num w:numId="25" w16cid:durableId="226305573">
    <w:abstractNumId w:val="45"/>
  </w:num>
  <w:num w:numId="26" w16cid:durableId="601956813">
    <w:abstractNumId w:val="208"/>
  </w:num>
  <w:num w:numId="27" w16cid:durableId="2064138331">
    <w:abstractNumId w:val="67"/>
  </w:num>
  <w:num w:numId="28" w16cid:durableId="402336574">
    <w:abstractNumId w:val="139"/>
  </w:num>
  <w:num w:numId="29" w16cid:durableId="891235068">
    <w:abstractNumId w:val="17"/>
  </w:num>
  <w:num w:numId="30" w16cid:durableId="1073427575">
    <w:abstractNumId w:val="52"/>
  </w:num>
  <w:num w:numId="31" w16cid:durableId="123274613">
    <w:abstractNumId w:val="81"/>
  </w:num>
  <w:num w:numId="32" w16cid:durableId="141234183">
    <w:abstractNumId w:val="210"/>
  </w:num>
  <w:num w:numId="33" w16cid:durableId="336426416">
    <w:abstractNumId w:val="107"/>
  </w:num>
  <w:num w:numId="34" w16cid:durableId="1136798021">
    <w:abstractNumId w:val="219"/>
  </w:num>
  <w:num w:numId="35" w16cid:durableId="1942955265">
    <w:abstractNumId w:val="68"/>
  </w:num>
  <w:num w:numId="36" w16cid:durableId="1504664802">
    <w:abstractNumId w:val="20"/>
  </w:num>
  <w:num w:numId="37" w16cid:durableId="274026397">
    <w:abstractNumId w:val="213"/>
  </w:num>
  <w:num w:numId="38" w16cid:durableId="1861971690">
    <w:abstractNumId w:val="48"/>
  </w:num>
  <w:num w:numId="39" w16cid:durableId="1748923035">
    <w:abstractNumId w:val="74"/>
  </w:num>
  <w:num w:numId="40" w16cid:durableId="1738355692">
    <w:abstractNumId w:val="186"/>
  </w:num>
  <w:num w:numId="41" w16cid:durableId="709957540">
    <w:abstractNumId w:val="56"/>
  </w:num>
  <w:num w:numId="42" w16cid:durableId="360204302">
    <w:abstractNumId w:val="13"/>
  </w:num>
  <w:num w:numId="43" w16cid:durableId="368604094">
    <w:abstractNumId w:val="198"/>
  </w:num>
  <w:num w:numId="44" w16cid:durableId="355696530">
    <w:abstractNumId w:val="72"/>
  </w:num>
  <w:num w:numId="45" w16cid:durableId="1186410583">
    <w:abstractNumId w:val="29"/>
  </w:num>
  <w:num w:numId="46" w16cid:durableId="890652290">
    <w:abstractNumId w:val="225"/>
  </w:num>
  <w:num w:numId="47" w16cid:durableId="814448519">
    <w:abstractNumId w:val="24"/>
  </w:num>
  <w:num w:numId="48" w16cid:durableId="572742593">
    <w:abstractNumId w:val="85"/>
  </w:num>
  <w:num w:numId="49" w16cid:durableId="1276595403">
    <w:abstractNumId w:val="235"/>
  </w:num>
  <w:num w:numId="50" w16cid:durableId="1246845867">
    <w:abstractNumId w:val="147"/>
  </w:num>
  <w:num w:numId="51" w16cid:durableId="2003779113">
    <w:abstractNumId w:val="216"/>
  </w:num>
  <w:num w:numId="52" w16cid:durableId="1971668594">
    <w:abstractNumId w:val="38"/>
  </w:num>
  <w:num w:numId="53" w16cid:durableId="1484662636">
    <w:abstractNumId w:val="166"/>
  </w:num>
  <w:num w:numId="54" w16cid:durableId="416101546">
    <w:abstractNumId w:val="127"/>
  </w:num>
  <w:num w:numId="55" w16cid:durableId="530916301">
    <w:abstractNumId w:val="150"/>
  </w:num>
  <w:num w:numId="56" w16cid:durableId="811169915">
    <w:abstractNumId w:val="0"/>
  </w:num>
  <w:num w:numId="57" w16cid:durableId="1377462097">
    <w:abstractNumId w:val="212"/>
  </w:num>
  <w:num w:numId="58" w16cid:durableId="1527593246">
    <w:abstractNumId w:val="14"/>
  </w:num>
  <w:num w:numId="59" w16cid:durableId="2036269461">
    <w:abstractNumId w:val="23"/>
  </w:num>
  <w:num w:numId="60" w16cid:durableId="1305963753">
    <w:abstractNumId w:val="114"/>
  </w:num>
  <w:num w:numId="61" w16cid:durableId="1965230750">
    <w:abstractNumId w:val="224"/>
  </w:num>
  <w:num w:numId="62" w16cid:durableId="1916279824">
    <w:abstractNumId w:val="234"/>
  </w:num>
  <w:num w:numId="63" w16cid:durableId="964117354">
    <w:abstractNumId w:val="200"/>
  </w:num>
  <w:num w:numId="64" w16cid:durableId="2027554213">
    <w:abstractNumId w:val="135"/>
  </w:num>
  <w:num w:numId="65" w16cid:durableId="713163835">
    <w:abstractNumId w:val="183"/>
  </w:num>
  <w:num w:numId="66" w16cid:durableId="2127847255">
    <w:abstractNumId w:val="187"/>
  </w:num>
  <w:num w:numId="67" w16cid:durableId="1716343968">
    <w:abstractNumId w:val="15"/>
  </w:num>
  <w:num w:numId="68" w16cid:durableId="1107194890">
    <w:abstractNumId w:val="30"/>
  </w:num>
  <w:num w:numId="69" w16cid:durableId="1837376261">
    <w:abstractNumId w:val="46"/>
  </w:num>
  <w:num w:numId="70" w16cid:durableId="1039745060">
    <w:abstractNumId w:val="182"/>
  </w:num>
  <w:num w:numId="71" w16cid:durableId="1517766183">
    <w:abstractNumId w:val="230"/>
  </w:num>
  <w:num w:numId="72" w16cid:durableId="344946608">
    <w:abstractNumId w:val="118"/>
  </w:num>
  <w:num w:numId="73" w16cid:durableId="1990594337">
    <w:abstractNumId w:val="5"/>
  </w:num>
  <w:num w:numId="74" w16cid:durableId="189421930">
    <w:abstractNumId w:val="16"/>
  </w:num>
  <w:num w:numId="75" w16cid:durableId="154690217">
    <w:abstractNumId w:val="136"/>
  </w:num>
  <w:num w:numId="76" w16cid:durableId="1202665427">
    <w:abstractNumId w:val="59"/>
  </w:num>
  <w:num w:numId="77" w16cid:durableId="1776052745">
    <w:abstractNumId w:val="51"/>
  </w:num>
  <w:num w:numId="78" w16cid:durableId="974213023">
    <w:abstractNumId w:val="169"/>
  </w:num>
  <w:num w:numId="79" w16cid:durableId="1319194250">
    <w:abstractNumId w:val="7"/>
  </w:num>
  <w:num w:numId="80" w16cid:durableId="1021320994">
    <w:abstractNumId w:val="222"/>
  </w:num>
  <w:num w:numId="81" w16cid:durableId="212886610">
    <w:abstractNumId w:val="209"/>
  </w:num>
  <w:num w:numId="82" w16cid:durableId="1571192387">
    <w:abstractNumId w:val="70"/>
  </w:num>
  <w:num w:numId="83" w16cid:durableId="589704467">
    <w:abstractNumId w:val="31"/>
  </w:num>
  <w:num w:numId="84" w16cid:durableId="2032029473">
    <w:abstractNumId w:val="204"/>
  </w:num>
  <w:num w:numId="85" w16cid:durableId="1716154721">
    <w:abstractNumId w:val="191"/>
  </w:num>
  <w:num w:numId="86" w16cid:durableId="1754931510">
    <w:abstractNumId w:val="80"/>
  </w:num>
  <w:num w:numId="87" w16cid:durableId="1037899714">
    <w:abstractNumId w:val="179"/>
  </w:num>
  <w:num w:numId="88" w16cid:durableId="669061273">
    <w:abstractNumId w:val="174"/>
  </w:num>
  <w:num w:numId="89" w16cid:durableId="1842969512">
    <w:abstractNumId w:val="2"/>
  </w:num>
  <w:num w:numId="90" w16cid:durableId="560217213">
    <w:abstractNumId w:val="42"/>
  </w:num>
  <w:num w:numId="91" w16cid:durableId="934242329">
    <w:abstractNumId w:val="115"/>
  </w:num>
  <w:num w:numId="92" w16cid:durableId="1411927446">
    <w:abstractNumId w:val="128"/>
  </w:num>
  <w:num w:numId="93" w16cid:durableId="1036851336">
    <w:abstractNumId w:val="155"/>
  </w:num>
  <w:num w:numId="94" w16cid:durableId="1450472112">
    <w:abstractNumId w:val="25"/>
  </w:num>
  <w:num w:numId="95" w16cid:durableId="289289558">
    <w:abstractNumId w:val="185"/>
  </w:num>
  <w:num w:numId="96" w16cid:durableId="1945310138">
    <w:abstractNumId w:val="148"/>
  </w:num>
  <w:num w:numId="97" w16cid:durableId="42947050">
    <w:abstractNumId w:val="99"/>
  </w:num>
  <w:num w:numId="98" w16cid:durableId="966937971">
    <w:abstractNumId w:val="37"/>
  </w:num>
  <w:num w:numId="99" w16cid:durableId="107940932">
    <w:abstractNumId w:val="217"/>
  </w:num>
  <w:num w:numId="100" w16cid:durableId="1033459704">
    <w:abstractNumId w:val="201"/>
  </w:num>
  <w:num w:numId="101" w16cid:durableId="107286809">
    <w:abstractNumId w:val="221"/>
  </w:num>
  <w:num w:numId="102" w16cid:durableId="512915887">
    <w:abstractNumId w:val="194"/>
  </w:num>
  <w:num w:numId="103" w16cid:durableId="1849368643">
    <w:abstractNumId w:val="97"/>
  </w:num>
  <w:num w:numId="104" w16cid:durableId="1760180287">
    <w:abstractNumId w:val="196"/>
  </w:num>
  <w:num w:numId="105" w16cid:durableId="233004379">
    <w:abstractNumId w:val="119"/>
  </w:num>
  <w:num w:numId="106" w16cid:durableId="1040396614">
    <w:abstractNumId w:val="131"/>
  </w:num>
  <w:num w:numId="107" w16cid:durableId="2145198705">
    <w:abstractNumId w:val="202"/>
  </w:num>
  <w:num w:numId="108" w16cid:durableId="231046426">
    <w:abstractNumId w:val="71"/>
  </w:num>
  <w:num w:numId="109" w16cid:durableId="635598538">
    <w:abstractNumId w:val="10"/>
  </w:num>
  <w:num w:numId="110" w16cid:durableId="1937402099">
    <w:abstractNumId w:val="65"/>
  </w:num>
  <w:num w:numId="111" w16cid:durableId="2025813872">
    <w:abstractNumId w:val="101"/>
  </w:num>
  <w:num w:numId="112" w16cid:durableId="1648431671">
    <w:abstractNumId w:val="164"/>
  </w:num>
  <w:num w:numId="113" w16cid:durableId="215819110">
    <w:abstractNumId w:val="69"/>
  </w:num>
  <w:num w:numId="114" w16cid:durableId="725909491">
    <w:abstractNumId w:val="172"/>
  </w:num>
  <w:num w:numId="115" w16cid:durableId="1379015662">
    <w:abstractNumId w:val="82"/>
  </w:num>
  <w:num w:numId="116" w16cid:durableId="645550375">
    <w:abstractNumId w:val="3"/>
  </w:num>
  <w:num w:numId="117" w16cid:durableId="2068257735">
    <w:abstractNumId w:val="77"/>
  </w:num>
  <w:num w:numId="118" w16cid:durableId="1463890906">
    <w:abstractNumId w:val="227"/>
  </w:num>
  <w:num w:numId="119" w16cid:durableId="1999458229">
    <w:abstractNumId w:val="73"/>
  </w:num>
  <w:num w:numId="120" w16cid:durableId="731275640">
    <w:abstractNumId w:val="197"/>
  </w:num>
  <w:num w:numId="121" w16cid:durableId="220941927">
    <w:abstractNumId w:val="162"/>
  </w:num>
  <w:num w:numId="122" w16cid:durableId="251624599">
    <w:abstractNumId w:val="34"/>
  </w:num>
  <w:num w:numId="123" w16cid:durableId="1909222427">
    <w:abstractNumId w:val="215"/>
  </w:num>
  <w:num w:numId="124" w16cid:durableId="342709145">
    <w:abstractNumId w:val="232"/>
  </w:num>
  <w:num w:numId="125" w16cid:durableId="1806963717">
    <w:abstractNumId w:val="8"/>
  </w:num>
  <w:num w:numId="126" w16cid:durableId="785659505">
    <w:abstractNumId w:val="233"/>
  </w:num>
  <w:num w:numId="127" w16cid:durableId="1309507538">
    <w:abstractNumId w:val="21"/>
  </w:num>
  <w:num w:numId="128" w16cid:durableId="1752388124">
    <w:abstractNumId w:val="9"/>
  </w:num>
  <w:num w:numId="129" w16cid:durableId="1025406075">
    <w:abstractNumId w:val="120"/>
  </w:num>
  <w:num w:numId="130" w16cid:durableId="1654530129">
    <w:abstractNumId w:val="218"/>
  </w:num>
  <w:num w:numId="131" w16cid:durableId="35932973">
    <w:abstractNumId w:val="79"/>
  </w:num>
  <w:num w:numId="132" w16cid:durableId="977958784">
    <w:abstractNumId w:val="126"/>
  </w:num>
  <w:num w:numId="133" w16cid:durableId="1216821794">
    <w:abstractNumId w:val="207"/>
  </w:num>
  <w:num w:numId="134" w16cid:durableId="1898858995">
    <w:abstractNumId w:val="143"/>
  </w:num>
  <w:num w:numId="135" w16cid:durableId="659426356">
    <w:abstractNumId w:val="76"/>
  </w:num>
  <w:num w:numId="136" w16cid:durableId="1716351745">
    <w:abstractNumId w:val="159"/>
  </w:num>
  <w:num w:numId="137" w16cid:durableId="1215772199">
    <w:abstractNumId w:val="22"/>
  </w:num>
  <w:num w:numId="138" w16cid:durableId="1173034369">
    <w:abstractNumId w:val="75"/>
  </w:num>
  <w:num w:numId="139" w16cid:durableId="497306851">
    <w:abstractNumId w:val="89"/>
  </w:num>
  <w:num w:numId="140" w16cid:durableId="1956478166">
    <w:abstractNumId w:val="168"/>
  </w:num>
  <w:num w:numId="141" w16cid:durableId="1693529572">
    <w:abstractNumId w:val="181"/>
  </w:num>
  <w:num w:numId="142" w16cid:durableId="795221556">
    <w:abstractNumId w:val="116"/>
  </w:num>
  <w:num w:numId="143" w16cid:durableId="1743410454">
    <w:abstractNumId w:val="145"/>
  </w:num>
  <w:num w:numId="144" w16cid:durableId="2073966886">
    <w:abstractNumId w:val="206"/>
  </w:num>
  <w:num w:numId="145" w16cid:durableId="330911776">
    <w:abstractNumId w:val="180"/>
  </w:num>
  <w:num w:numId="146" w16cid:durableId="307826083">
    <w:abstractNumId w:val="125"/>
  </w:num>
  <w:num w:numId="147" w16cid:durableId="1314220619">
    <w:abstractNumId w:val="195"/>
  </w:num>
  <w:num w:numId="148" w16cid:durableId="456724980">
    <w:abstractNumId w:val="102"/>
  </w:num>
  <w:num w:numId="149" w16cid:durableId="1829783841">
    <w:abstractNumId w:val="47"/>
  </w:num>
  <w:num w:numId="150" w16cid:durableId="1056011579">
    <w:abstractNumId w:val="146"/>
  </w:num>
  <w:num w:numId="151" w16cid:durableId="651636695">
    <w:abstractNumId w:val="171"/>
  </w:num>
  <w:num w:numId="152" w16cid:durableId="2062706455">
    <w:abstractNumId w:val="53"/>
  </w:num>
  <w:num w:numId="153" w16cid:durableId="391076216">
    <w:abstractNumId w:val="111"/>
  </w:num>
  <w:num w:numId="154" w16cid:durableId="747113160">
    <w:abstractNumId w:val="110"/>
  </w:num>
  <w:num w:numId="155" w16cid:durableId="1563952247">
    <w:abstractNumId w:val="26"/>
  </w:num>
  <w:num w:numId="156" w16cid:durableId="157621774">
    <w:abstractNumId w:val="226"/>
  </w:num>
  <w:num w:numId="157" w16cid:durableId="1051460046">
    <w:abstractNumId w:val="149"/>
  </w:num>
  <w:num w:numId="158" w16cid:durableId="1584298396">
    <w:abstractNumId w:val="140"/>
  </w:num>
  <w:num w:numId="159" w16cid:durableId="863130295">
    <w:abstractNumId w:val="231"/>
  </w:num>
  <w:num w:numId="160" w16cid:durableId="1873566077">
    <w:abstractNumId w:val="170"/>
  </w:num>
  <w:num w:numId="161" w16cid:durableId="1401901636">
    <w:abstractNumId w:val="220"/>
  </w:num>
  <w:num w:numId="162" w16cid:durableId="1155996274">
    <w:abstractNumId w:val="98"/>
  </w:num>
  <w:num w:numId="163" w16cid:durableId="1256086006">
    <w:abstractNumId w:val="134"/>
  </w:num>
  <w:num w:numId="164" w16cid:durableId="149948851">
    <w:abstractNumId w:val="130"/>
  </w:num>
  <w:num w:numId="165" w16cid:durableId="1292325796">
    <w:abstractNumId w:val="138"/>
  </w:num>
  <w:num w:numId="166" w16cid:durableId="2098941782">
    <w:abstractNumId w:val="91"/>
  </w:num>
  <w:num w:numId="167" w16cid:durableId="1533763519">
    <w:abstractNumId w:val="203"/>
  </w:num>
  <w:num w:numId="168" w16cid:durableId="1971940704">
    <w:abstractNumId w:val="62"/>
  </w:num>
  <w:num w:numId="169" w16cid:durableId="1050569137">
    <w:abstractNumId w:val="141"/>
  </w:num>
  <w:num w:numId="170" w16cid:durableId="1855343918">
    <w:abstractNumId w:val="49"/>
  </w:num>
  <w:num w:numId="171" w16cid:durableId="865097152">
    <w:abstractNumId w:val="93"/>
  </w:num>
  <w:num w:numId="172" w16cid:durableId="1775246864">
    <w:abstractNumId w:val="78"/>
  </w:num>
  <w:num w:numId="173" w16cid:durableId="204485916">
    <w:abstractNumId w:val="167"/>
  </w:num>
  <w:num w:numId="174" w16cid:durableId="824050390">
    <w:abstractNumId w:val="190"/>
  </w:num>
  <w:num w:numId="175" w16cid:durableId="2073313675">
    <w:abstractNumId w:val="4"/>
  </w:num>
  <w:num w:numId="176" w16cid:durableId="548155637">
    <w:abstractNumId w:val="177"/>
  </w:num>
  <w:num w:numId="177" w16cid:durableId="1688285212">
    <w:abstractNumId w:val="66"/>
  </w:num>
  <w:num w:numId="178" w16cid:durableId="1582443866">
    <w:abstractNumId w:val="161"/>
  </w:num>
  <w:num w:numId="179" w16cid:durableId="356586399">
    <w:abstractNumId w:val="144"/>
  </w:num>
  <w:num w:numId="180" w16cid:durableId="1628049660">
    <w:abstractNumId w:val="18"/>
  </w:num>
  <w:num w:numId="181" w16cid:durableId="958296334">
    <w:abstractNumId w:val="64"/>
  </w:num>
  <w:num w:numId="182" w16cid:durableId="2040664480">
    <w:abstractNumId w:val="104"/>
  </w:num>
  <w:num w:numId="183" w16cid:durableId="1207333383">
    <w:abstractNumId w:val="211"/>
  </w:num>
  <w:num w:numId="184" w16cid:durableId="1303388755">
    <w:abstractNumId w:val="112"/>
  </w:num>
  <w:num w:numId="185" w16cid:durableId="75833781">
    <w:abstractNumId w:val="137"/>
  </w:num>
  <w:num w:numId="186" w16cid:durableId="1450011168">
    <w:abstractNumId w:val="105"/>
  </w:num>
  <w:num w:numId="187" w16cid:durableId="724986174">
    <w:abstractNumId w:val="32"/>
  </w:num>
  <w:num w:numId="188" w16cid:durableId="1013337208">
    <w:abstractNumId w:val="163"/>
  </w:num>
  <w:num w:numId="189" w16cid:durableId="1262421643">
    <w:abstractNumId w:val="40"/>
  </w:num>
  <w:num w:numId="190" w16cid:durableId="970399800">
    <w:abstractNumId w:val="35"/>
  </w:num>
  <w:num w:numId="191" w16cid:durableId="1183856885">
    <w:abstractNumId w:val="50"/>
  </w:num>
  <w:num w:numId="192" w16cid:durableId="1633055413">
    <w:abstractNumId w:val="87"/>
  </w:num>
  <w:num w:numId="193" w16cid:durableId="1395468529">
    <w:abstractNumId w:val="154"/>
  </w:num>
  <w:num w:numId="194" w16cid:durableId="1484934857">
    <w:abstractNumId w:val="160"/>
  </w:num>
  <w:num w:numId="195" w16cid:durableId="1231188991">
    <w:abstractNumId w:val="133"/>
  </w:num>
  <w:num w:numId="196" w16cid:durableId="1572084406">
    <w:abstractNumId w:val="88"/>
  </w:num>
  <w:num w:numId="197" w16cid:durableId="1617982670">
    <w:abstractNumId w:val="55"/>
  </w:num>
  <w:num w:numId="198" w16cid:durableId="1353534388">
    <w:abstractNumId w:val="122"/>
  </w:num>
  <w:num w:numId="199" w16cid:durableId="1892839196">
    <w:abstractNumId w:val="178"/>
  </w:num>
  <w:num w:numId="200" w16cid:durableId="1221358160">
    <w:abstractNumId w:val="123"/>
  </w:num>
  <w:num w:numId="201" w16cid:durableId="1089623533">
    <w:abstractNumId w:val="199"/>
  </w:num>
  <w:num w:numId="202" w16cid:durableId="569077662">
    <w:abstractNumId w:val="214"/>
  </w:num>
  <w:num w:numId="203" w16cid:durableId="1142506262">
    <w:abstractNumId w:val="192"/>
  </w:num>
  <w:num w:numId="204" w16cid:durableId="1940602838">
    <w:abstractNumId w:val="229"/>
  </w:num>
  <w:num w:numId="205" w16cid:durableId="908347236">
    <w:abstractNumId w:val="83"/>
  </w:num>
  <w:num w:numId="206" w16cid:durableId="88964805">
    <w:abstractNumId w:val="165"/>
  </w:num>
  <w:num w:numId="207" w16cid:durableId="746147761">
    <w:abstractNumId w:val="43"/>
  </w:num>
  <w:num w:numId="208" w16cid:durableId="148254105">
    <w:abstractNumId w:val="129"/>
  </w:num>
  <w:num w:numId="209" w16cid:durableId="68894949">
    <w:abstractNumId w:val="96"/>
  </w:num>
  <w:num w:numId="210" w16cid:durableId="1139884212">
    <w:abstractNumId w:val="188"/>
  </w:num>
  <w:num w:numId="211" w16cid:durableId="19012987">
    <w:abstractNumId w:val="109"/>
  </w:num>
  <w:num w:numId="212" w16cid:durableId="981622669">
    <w:abstractNumId w:val="113"/>
  </w:num>
  <w:num w:numId="213" w16cid:durableId="1680352390">
    <w:abstractNumId w:val="228"/>
  </w:num>
  <w:num w:numId="214" w16cid:durableId="1405447840">
    <w:abstractNumId w:val="106"/>
  </w:num>
  <w:num w:numId="215" w16cid:durableId="1343312640">
    <w:abstractNumId w:val="12"/>
  </w:num>
  <w:num w:numId="216" w16cid:durableId="1967153812">
    <w:abstractNumId w:val="28"/>
  </w:num>
  <w:num w:numId="217" w16cid:durableId="308479146">
    <w:abstractNumId w:val="41"/>
  </w:num>
  <w:num w:numId="218" w16cid:durableId="796266090">
    <w:abstractNumId w:val="142"/>
  </w:num>
  <w:num w:numId="219" w16cid:durableId="593443890">
    <w:abstractNumId w:val="108"/>
  </w:num>
  <w:num w:numId="220" w16cid:durableId="342631135">
    <w:abstractNumId w:val="84"/>
  </w:num>
  <w:num w:numId="221" w16cid:durableId="1793935270">
    <w:abstractNumId w:val="58"/>
  </w:num>
  <w:num w:numId="222" w16cid:durableId="1751581744">
    <w:abstractNumId w:val="103"/>
  </w:num>
  <w:num w:numId="223" w16cid:durableId="1307661482">
    <w:abstractNumId w:val="132"/>
  </w:num>
  <w:num w:numId="224" w16cid:durableId="1193227848">
    <w:abstractNumId w:val="121"/>
  </w:num>
  <w:num w:numId="225" w16cid:durableId="394355438">
    <w:abstractNumId w:val="54"/>
  </w:num>
  <w:num w:numId="226" w16cid:durableId="266234717">
    <w:abstractNumId w:val="6"/>
  </w:num>
  <w:num w:numId="227" w16cid:durableId="372778476">
    <w:abstractNumId w:val="153"/>
  </w:num>
  <w:num w:numId="228" w16cid:durableId="2116439093">
    <w:abstractNumId w:val="157"/>
  </w:num>
  <w:num w:numId="229" w16cid:durableId="1347949695">
    <w:abstractNumId w:val="189"/>
  </w:num>
  <w:num w:numId="230" w16cid:durableId="114568082">
    <w:abstractNumId w:val="205"/>
  </w:num>
  <w:num w:numId="231" w16cid:durableId="920018884">
    <w:abstractNumId w:val="151"/>
  </w:num>
  <w:num w:numId="232" w16cid:durableId="1031496163">
    <w:abstractNumId w:val="100"/>
  </w:num>
  <w:num w:numId="233" w16cid:durableId="161774590">
    <w:abstractNumId w:val="92"/>
  </w:num>
  <w:num w:numId="234" w16cid:durableId="518935450">
    <w:abstractNumId w:val="39"/>
  </w:num>
  <w:num w:numId="235" w16cid:durableId="37778737">
    <w:abstractNumId w:val="158"/>
  </w:num>
  <w:num w:numId="236" w16cid:durableId="785197554">
    <w:abstractNumId w:val="223"/>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64"/>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EE"/>
    <w:rsid w:val="0000036A"/>
    <w:rsid w:val="00002BAA"/>
    <w:rsid w:val="00004815"/>
    <w:rsid w:val="00007D5B"/>
    <w:rsid w:val="00010B58"/>
    <w:rsid w:val="000144CB"/>
    <w:rsid w:val="0002065F"/>
    <w:rsid w:val="00023FDE"/>
    <w:rsid w:val="00025505"/>
    <w:rsid w:val="00030FA7"/>
    <w:rsid w:val="000325C3"/>
    <w:rsid w:val="00036093"/>
    <w:rsid w:val="00037BB0"/>
    <w:rsid w:val="00044E23"/>
    <w:rsid w:val="000468AF"/>
    <w:rsid w:val="00046AF3"/>
    <w:rsid w:val="00047AFF"/>
    <w:rsid w:val="000522DF"/>
    <w:rsid w:val="000643A3"/>
    <w:rsid w:val="00070CDB"/>
    <w:rsid w:val="000738F2"/>
    <w:rsid w:val="00081964"/>
    <w:rsid w:val="0008366A"/>
    <w:rsid w:val="00083B96"/>
    <w:rsid w:val="00085CFF"/>
    <w:rsid w:val="000905C5"/>
    <w:rsid w:val="00090755"/>
    <w:rsid w:val="000934C4"/>
    <w:rsid w:val="00096310"/>
    <w:rsid w:val="000A6730"/>
    <w:rsid w:val="000B03CF"/>
    <w:rsid w:val="000B42E5"/>
    <w:rsid w:val="000B5696"/>
    <w:rsid w:val="000B6308"/>
    <w:rsid w:val="000B698E"/>
    <w:rsid w:val="000C4813"/>
    <w:rsid w:val="000C50D4"/>
    <w:rsid w:val="000C518D"/>
    <w:rsid w:val="000C632A"/>
    <w:rsid w:val="000C7A26"/>
    <w:rsid w:val="000D6757"/>
    <w:rsid w:val="000E2E9C"/>
    <w:rsid w:val="000E6BF1"/>
    <w:rsid w:val="000E7D05"/>
    <w:rsid w:val="000F0C31"/>
    <w:rsid w:val="000F0FA3"/>
    <w:rsid w:val="000F3ABE"/>
    <w:rsid w:val="000F706A"/>
    <w:rsid w:val="0010703B"/>
    <w:rsid w:val="00120FA3"/>
    <w:rsid w:val="001222BC"/>
    <w:rsid w:val="0012596D"/>
    <w:rsid w:val="001303A7"/>
    <w:rsid w:val="00134960"/>
    <w:rsid w:val="00140A5C"/>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5422"/>
    <w:rsid w:val="00197D72"/>
    <w:rsid w:val="001A0984"/>
    <w:rsid w:val="001A14C2"/>
    <w:rsid w:val="001A1CAD"/>
    <w:rsid w:val="001A2BCE"/>
    <w:rsid w:val="001B0A95"/>
    <w:rsid w:val="001B1144"/>
    <w:rsid w:val="001B4F80"/>
    <w:rsid w:val="001B6981"/>
    <w:rsid w:val="001C1847"/>
    <w:rsid w:val="001C1DC9"/>
    <w:rsid w:val="001D1766"/>
    <w:rsid w:val="001E4F71"/>
    <w:rsid w:val="001E6CB1"/>
    <w:rsid w:val="001F09BB"/>
    <w:rsid w:val="001F34E1"/>
    <w:rsid w:val="001F6325"/>
    <w:rsid w:val="001F7848"/>
    <w:rsid w:val="0020245C"/>
    <w:rsid w:val="002214D8"/>
    <w:rsid w:val="00241807"/>
    <w:rsid w:val="0025082C"/>
    <w:rsid w:val="0025162C"/>
    <w:rsid w:val="00254852"/>
    <w:rsid w:val="00255299"/>
    <w:rsid w:val="0025762E"/>
    <w:rsid w:val="002603ED"/>
    <w:rsid w:val="00261ACB"/>
    <w:rsid w:val="00261B8D"/>
    <w:rsid w:val="002673E6"/>
    <w:rsid w:val="00277923"/>
    <w:rsid w:val="00282554"/>
    <w:rsid w:val="0028382C"/>
    <w:rsid w:val="00285BE5"/>
    <w:rsid w:val="00286668"/>
    <w:rsid w:val="00286818"/>
    <w:rsid w:val="00290296"/>
    <w:rsid w:val="0029033A"/>
    <w:rsid w:val="00291CA7"/>
    <w:rsid w:val="002940B6"/>
    <w:rsid w:val="002A7A50"/>
    <w:rsid w:val="002B00EE"/>
    <w:rsid w:val="002B127D"/>
    <w:rsid w:val="002B301C"/>
    <w:rsid w:val="002B37B4"/>
    <w:rsid w:val="002B3857"/>
    <w:rsid w:val="002C15EB"/>
    <w:rsid w:val="002C341D"/>
    <w:rsid w:val="002C3644"/>
    <w:rsid w:val="002C6BAD"/>
    <w:rsid w:val="002D476D"/>
    <w:rsid w:val="002D75A1"/>
    <w:rsid w:val="002E0094"/>
    <w:rsid w:val="002F6279"/>
    <w:rsid w:val="002F666A"/>
    <w:rsid w:val="002F6CB6"/>
    <w:rsid w:val="00300C1B"/>
    <w:rsid w:val="00300DB2"/>
    <w:rsid w:val="0030321A"/>
    <w:rsid w:val="00306951"/>
    <w:rsid w:val="00323864"/>
    <w:rsid w:val="0032394E"/>
    <w:rsid w:val="003264DE"/>
    <w:rsid w:val="00326B04"/>
    <w:rsid w:val="00330780"/>
    <w:rsid w:val="00332912"/>
    <w:rsid w:val="003340A4"/>
    <w:rsid w:val="003442DF"/>
    <w:rsid w:val="00357A6B"/>
    <w:rsid w:val="003608C4"/>
    <w:rsid w:val="0036410B"/>
    <w:rsid w:val="003656C6"/>
    <w:rsid w:val="00373DFE"/>
    <w:rsid w:val="00374A05"/>
    <w:rsid w:val="00374F70"/>
    <w:rsid w:val="0039202C"/>
    <w:rsid w:val="003958AA"/>
    <w:rsid w:val="003967FE"/>
    <w:rsid w:val="003A09A3"/>
    <w:rsid w:val="003B2214"/>
    <w:rsid w:val="003B46F2"/>
    <w:rsid w:val="003C5EB9"/>
    <w:rsid w:val="003D3A40"/>
    <w:rsid w:val="003D6457"/>
    <w:rsid w:val="003E5783"/>
    <w:rsid w:val="003E7472"/>
    <w:rsid w:val="003F0253"/>
    <w:rsid w:val="004020A4"/>
    <w:rsid w:val="00405099"/>
    <w:rsid w:val="00410B8C"/>
    <w:rsid w:val="00412ED6"/>
    <w:rsid w:val="004142D5"/>
    <w:rsid w:val="00414EA8"/>
    <w:rsid w:val="004273D0"/>
    <w:rsid w:val="0042779F"/>
    <w:rsid w:val="004352A9"/>
    <w:rsid w:val="00440349"/>
    <w:rsid w:val="0044530C"/>
    <w:rsid w:val="00453D17"/>
    <w:rsid w:val="0046400A"/>
    <w:rsid w:val="00464085"/>
    <w:rsid w:val="004647EC"/>
    <w:rsid w:val="004652D9"/>
    <w:rsid w:val="00465E99"/>
    <w:rsid w:val="0047371F"/>
    <w:rsid w:val="00475BE2"/>
    <w:rsid w:val="00483AA1"/>
    <w:rsid w:val="004850BD"/>
    <w:rsid w:val="00485446"/>
    <w:rsid w:val="00491FF9"/>
    <w:rsid w:val="004A672D"/>
    <w:rsid w:val="004A7426"/>
    <w:rsid w:val="004B00E3"/>
    <w:rsid w:val="004B2F2C"/>
    <w:rsid w:val="004B33CD"/>
    <w:rsid w:val="004C174C"/>
    <w:rsid w:val="004C2D89"/>
    <w:rsid w:val="004C49C6"/>
    <w:rsid w:val="004C7364"/>
    <w:rsid w:val="004D4A72"/>
    <w:rsid w:val="004D67D0"/>
    <w:rsid w:val="004E67AE"/>
    <w:rsid w:val="004E6B1F"/>
    <w:rsid w:val="004E77FB"/>
    <w:rsid w:val="004F3FE9"/>
    <w:rsid w:val="004F6559"/>
    <w:rsid w:val="00502367"/>
    <w:rsid w:val="00510176"/>
    <w:rsid w:val="00512CDB"/>
    <w:rsid w:val="00513B5B"/>
    <w:rsid w:val="00514993"/>
    <w:rsid w:val="00522551"/>
    <w:rsid w:val="00526356"/>
    <w:rsid w:val="005320E1"/>
    <w:rsid w:val="0053265E"/>
    <w:rsid w:val="00534337"/>
    <w:rsid w:val="00534A44"/>
    <w:rsid w:val="0053581A"/>
    <w:rsid w:val="00535845"/>
    <w:rsid w:val="00536988"/>
    <w:rsid w:val="0054345D"/>
    <w:rsid w:val="005438AB"/>
    <w:rsid w:val="00543991"/>
    <w:rsid w:val="0054733E"/>
    <w:rsid w:val="0055349C"/>
    <w:rsid w:val="00553F6A"/>
    <w:rsid w:val="00556022"/>
    <w:rsid w:val="00557F53"/>
    <w:rsid w:val="0056723B"/>
    <w:rsid w:val="00567317"/>
    <w:rsid w:val="005724B9"/>
    <w:rsid w:val="00590943"/>
    <w:rsid w:val="00591027"/>
    <w:rsid w:val="005921A1"/>
    <w:rsid w:val="005A0268"/>
    <w:rsid w:val="005A0954"/>
    <w:rsid w:val="005A2A92"/>
    <w:rsid w:val="005C4019"/>
    <w:rsid w:val="005C75DE"/>
    <w:rsid w:val="005D3024"/>
    <w:rsid w:val="005D4388"/>
    <w:rsid w:val="005D7D14"/>
    <w:rsid w:val="005F3A5F"/>
    <w:rsid w:val="005F4AC0"/>
    <w:rsid w:val="00604D06"/>
    <w:rsid w:val="00610918"/>
    <w:rsid w:val="006231E1"/>
    <w:rsid w:val="00627360"/>
    <w:rsid w:val="00627D1A"/>
    <w:rsid w:val="00630303"/>
    <w:rsid w:val="006332E4"/>
    <w:rsid w:val="0063495E"/>
    <w:rsid w:val="00634C63"/>
    <w:rsid w:val="00637410"/>
    <w:rsid w:val="00641E34"/>
    <w:rsid w:val="006500E8"/>
    <w:rsid w:val="00654B6D"/>
    <w:rsid w:val="00656CFF"/>
    <w:rsid w:val="00662EBC"/>
    <w:rsid w:val="00670946"/>
    <w:rsid w:val="006711A8"/>
    <w:rsid w:val="00674139"/>
    <w:rsid w:val="00681BC5"/>
    <w:rsid w:val="00685DC5"/>
    <w:rsid w:val="00686391"/>
    <w:rsid w:val="0068648B"/>
    <w:rsid w:val="00686752"/>
    <w:rsid w:val="00691836"/>
    <w:rsid w:val="0069357B"/>
    <w:rsid w:val="00697B7C"/>
    <w:rsid w:val="006A273A"/>
    <w:rsid w:val="006A3972"/>
    <w:rsid w:val="006B7539"/>
    <w:rsid w:val="006C2B8F"/>
    <w:rsid w:val="006C30AE"/>
    <w:rsid w:val="006C7A6C"/>
    <w:rsid w:val="006D1D44"/>
    <w:rsid w:val="006D2E40"/>
    <w:rsid w:val="006D7AE8"/>
    <w:rsid w:val="006E2487"/>
    <w:rsid w:val="006E24C4"/>
    <w:rsid w:val="006E4EE3"/>
    <w:rsid w:val="006E66EC"/>
    <w:rsid w:val="006F785A"/>
    <w:rsid w:val="007019E2"/>
    <w:rsid w:val="007023A7"/>
    <w:rsid w:val="0070415B"/>
    <w:rsid w:val="00704A36"/>
    <w:rsid w:val="00707EFE"/>
    <w:rsid w:val="007170BC"/>
    <w:rsid w:val="00717A6D"/>
    <w:rsid w:val="007232E3"/>
    <w:rsid w:val="00723DBE"/>
    <w:rsid w:val="00724703"/>
    <w:rsid w:val="007300FE"/>
    <w:rsid w:val="00735E9D"/>
    <w:rsid w:val="00737435"/>
    <w:rsid w:val="00741ABD"/>
    <w:rsid w:val="00746FC8"/>
    <w:rsid w:val="007474AD"/>
    <w:rsid w:val="00750073"/>
    <w:rsid w:val="007516A7"/>
    <w:rsid w:val="007570C1"/>
    <w:rsid w:val="007578BE"/>
    <w:rsid w:val="0077075E"/>
    <w:rsid w:val="007717E3"/>
    <w:rsid w:val="00791538"/>
    <w:rsid w:val="00791848"/>
    <w:rsid w:val="00793D07"/>
    <w:rsid w:val="00794CFE"/>
    <w:rsid w:val="00797AB4"/>
    <w:rsid w:val="00797DCB"/>
    <w:rsid w:val="007A092E"/>
    <w:rsid w:val="007A0956"/>
    <w:rsid w:val="007A41F5"/>
    <w:rsid w:val="007A7F0A"/>
    <w:rsid w:val="007B1296"/>
    <w:rsid w:val="007B4FA8"/>
    <w:rsid w:val="007C0A12"/>
    <w:rsid w:val="007C6B34"/>
    <w:rsid w:val="007D00B8"/>
    <w:rsid w:val="007D0C3B"/>
    <w:rsid w:val="007D286A"/>
    <w:rsid w:val="007E2D1D"/>
    <w:rsid w:val="007E32AC"/>
    <w:rsid w:val="007E3873"/>
    <w:rsid w:val="007E4139"/>
    <w:rsid w:val="007E41C5"/>
    <w:rsid w:val="007E5C2D"/>
    <w:rsid w:val="008018AF"/>
    <w:rsid w:val="00802DB4"/>
    <w:rsid w:val="00804B48"/>
    <w:rsid w:val="00816C4D"/>
    <w:rsid w:val="00827CE1"/>
    <w:rsid w:val="0083080F"/>
    <w:rsid w:val="00832E88"/>
    <w:rsid w:val="008412BC"/>
    <w:rsid w:val="00842BE6"/>
    <w:rsid w:val="00842FB8"/>
    <w:rsid w:val="00844E5E"/>
    <w:rsid w:val="0085291A"/>
    <w:rsid w:val="008563C4"/>
    <w:rsid w:val="008630DE"/>
    <w:rsid w:val="008651ED"/>
    <w:rsid w:val="0087167F"/>
    <w:rsid w:val="00873C4B"/>
    <w:rsid w:val="00875A59"/>
    <w:rsid w:val="00877B39"/>
    <w:rsid w:val="008918DC"/>
    <w:rsid w:val="008922B8"/>
    <w:rsid w:val="0089558E"/>
    <w:rsid w:val="008A0F8C"/>
    <w:rsid w:val="008A23F3"/>
    <w:rsid w:val="008A6495"/>
    <w:rsid w:val="008A6F86"/>
    <w:rsid w:val="008B5BD2"/>
    <w:rsid w:val="008C2DB2"/>
    <w:rsid w:val="008C46C1"/>
    <w:rsid w:val="008C6E7A"/>
    <w:rsid w:val="008D06EA"/>
    <w:rsid w:val="008D17A5"/>
    <w:rsid w:val="008D3E7B"/>
    <w:rsid w:val="008E13C9"/>
    <w:rsid w:val="008E1AEF"/>
    <w:rsid w:val="008E35DF"/>
    <w:rsid w:val="008E7DBC"/>
    <w:rsid w:val="008F06A2"/>
    <w:rsid w:val="008F5142"/>
    <w:rsid w:val="008F5726"/>
    <w:rsid w:val="008F5F48"/>
    <w:rsid w:val="008F7773"/>
    <w:rsid w:val="008F7A18"/>
    <w:rsid w:val="0090568D"/>
    <w:rsid w:val="0090795A"/>
    <w:rsid w:val="00911D41"/>
    <w:rsid w:val="00913D77"/>
    <w:rsid w:val="009167A0"/>
    <w:rsid w:val="009200A2"/>
    <w:rsid w:val="00920688"/>
    <w:rsid w:val="00923477"/>
    <w:rsid w:val="009329FB"/>
    <w:rsid w:val="00934A4A"/>
    <w:rsid w:val="00941FA6"/>
    <w:rsid w:val="00945F33"/>
    <w:rsid w:val="00947152"/>
    <w:rsid w:val="00950052"/>
    <w:rsid w:val="00951595"/>
    <w:rsid w:val="00960CF4"/>
    <w:rsid w:val="0096109E"/>
    <w:rsid w:val="009615AB"/>
    <w:rsid w:val="009634A0"/>
    <w:rsid w:val="00975511"/>
    <w:rsid w:val="009855BF"/>
    <w:rsid w:val="00992AD1"/>
    <w:rsid w:val="009932CA"/>
    <w:rsid w:val="00997570"/>
    <w:rsid w:val="009A0BA9"/>
    <w:rsid w:val="009A7654"/>
    <w:rsid w:val="009B5892"/>
    <w:rsid w:val="009C02DA"/>
    <w:rsid w:val="009D1F2C"/>
    <w:rsid w:val="009D2C78"/>
    <w:rsid w:val="009E1274"/>
    <w:rsid w:val="009E1AC6"/>
    <w:rsid w:val="009E3B35"/>
    <w:rsid w:val="009E63EA"/>
    <w:rsid w:val="009F050F"/>
    <w:rsid w:val="009F7F1F"/>
    <w:rsid w:val="00A0052B"/>
    <w:rsid w:val="00A178B9"/>
    <w:rsid w:val="00A2167F"/>
    <w:rsid w:val="00A245DD"/>
    <w:rsid w:val="00A31E9B"/>
    <w:rsid w:val="00A333DC"/>
    <w:rsid w:val="00A35A4B"/>
    <w:rsid w:val="00A53D31"/>
    <w:rsid w:val="00A5438B"/>
    <w:rsid w:val="00A56746"/>
    <w:rsid w:val="00A61C50"/>
    <w:rsid w:val="00A66135"/>
    <w:rsid w:val="00A7010C"/>
    <w:rsid w:val="00A73F8A"/>
    <w:rsid w:val="00A76032"/>
    <w:rsid w:val="00A77063"/>
    <w:rsid w:val="00A8099D"/>
    <w:rsid w:val="00A81D62"/>
    <w:rsid w:val="00A84922"/>
    <w:rsid w:val="00A90AE8"/>
    <w:rsid w:val="00A971BB"/>
    <w:rsid w:val="00AA7550"/>
    <w:rsid w:val="00AB03CC"/>
    <w:rsid w:val="00AB7088"/>
    <w:rsid w:val="00AC2AA2"/>
    <w:rsid w:val="00AD24D5"/>
    <w:rsid w:val="00AD54E0"/>
    <w:rsid w:val="00AD5A35"/>
    <w:rsid w:val="00AE00D6"/>
    <w:rsid w:val="00AE7240"/>
    <w:rsid w:val="00AF2550"/>
    <w:rsid w:val="00AF694B"/>
    <w:rsid w:val="00B00632"/>
    <w:rsid w:val="00B059C5"/>
    <w:rsid w:val="00B073A2"/>
    <w:rsid w:val="00B07DD1"/>
    <w:rsid w:val="00B14C29"/>
    <w:rsid w:val="00B16746"/>
    <w:rsid w:val="00B16D5E"/>
    <w:rsid w:val="00B170E8"/>
    <w:rsid w:val="00B17DFA"/>
    <w:rsid w:val="00B225B8"/>
    <w:rsid w:val="00B3769E"/>
    <w:rsid w:val="00B4198F"/>
    <w:rsid w:val="00B51007"/>
    <w:rsid w:val="00B54301"/>
    <w:rsid w:val="00B63531"/>
    <w:rsid w:val="00B7008A"/>
    <w:rsid w:val="00B717B3"/>
    <w:rsid w:val="00B859B6"/>
    <w:rsid w:val="00B90FFD"/>
    <w:rsid w:val="00B91463"/>
    <w:rsid w:val="00BA082C"/>
    <w:rsid w:val="00BA4771"/>
    <w:rsid w:val="00BB1CCD"/>
    <w:rsid w:val="00BB26D3"/>
    <w:rsid w:val="00BC62E3"/>
    <w:rsid w:val="00BD7366"/>
    <w:rsid w:val="00BE11D6"/>
    <w:rsid w:val="00BF091C"/>
    <w:rsid w:val="00C009E0"/>
    <w:rsid w:val="00C01B5D"/>
    <w:rsid w:val="00C0617C"/>
    <w:rsid w:val="00C12124"/>
    <w:rsid w:val="00C258E4"/>
    <w:rsid w:val="00C41DDB"/>
    <w:rsid w:val="00C5515A"/>
    <w:rsid w:val="00C563D2"/>
    <w:rsid w:val="00C620C4"/>
    <w:rsid w:val="00C7152E"/>
    <w:rsid w:val="00C72F0B"/>
    <w:rsid w:val="00C81941"/>
    <w:rsid w:val="00C8415B"/>
    <w:rsid w:val="00C9060E"/>
    <w:rsid w:val="00C91B84"/>
    <w:rsid w:val="00C920A5"/>
    <w:rsid w:val="00C96371"/>
    <w:rsid w:val="00C97590"/>
    <w:rsid w:val="00C97E32"/>
    <w:rsid w:val="00CA0BAE"/>
    <w:rsid w:val="00CA2FDC"/>
    <w:rsid w:val="00CA3BBA"/>
    <w:rsid w:val="00CA73C5"/>
    <w:rsid w:val="00CB0387"/>
    <w:rsid w:val="00CB318C"/>
    <w:rsid w:val="00CB6995"/>
    <w:rsid w:val="00CC0602"/>
    <w:rsid w:val="00CC39A6"/>
    <w:rsid w:val="00CC71C5"/>
    <w:rsid w:val="00CD6850"/>
    <w:rsid w:val="00CE06BF"/>
    <w:rsid w:val="00CE7FC3"/>
    <w:rsid w:val="00CF3B2E"/>
    <w:rsid w:val="00CF4010"/>
    <w:rsid w:val="00CF6193"/>
    <w:rsid w:val="00D004BF"/>
    <w:rsid w:val="00D04785"/>
    <w:rsid w:val="00D04E78"/>
    <w:rsid w:val="00D136A7"/>
    <w:rsid w:val="00D32C7D"/>
    <w:rsid w:val="00D34588"/>
    <w:rsid w:val="00D3478E"/>
    <w:rsid w:val="00D34D1C"/>
    <w:rsid w:val="00D36C73"/>
    <w:rsid w:val="00D42FD2"/>
    <w:rsid w:val="00D54C2F"/>
    <w:rsid w:val="00D60AAD"/>
    <w:rsid w:val="00D616C6"/>
    <w:rsid w:val="00D64953"/>
    <w:rsid w:val="00D65884"/>
    <w:rsid w:val="00D72499"/>
    <w:rsid w:val="00D8640A"/>
    <w:rsid w:val="00D87572"/>
    <w:rsid w:val="00D953CD"/>
    <w:rsid w:val="00DA0A97"/>
    <w:rsid w:val="00DB3001"/>
    <w:rsid w:val="00DB4A71"/>
    <w:rsid w:val="00DB4FFE"/>
    <w:rsid w:val="00DC125A"/>
    <w:rsid w:val="00DC4962"/>
    <w:rsid w:val="00DD1D7E"/>
    <w:rsid w:val="00DE17D3"/>
    <w:rsid w:val="00DE4C7A"/>
    <w:rsid w:val="00DF4DA7"/>
    <w:rsid w:val="00DF6036"/>
    <w:rsid w:val="00DF6BC3"/>
    <w:rsid w:val="00E01296"/>
    <w:rsid w:val="00E15A44"/>
    <w:rsid w:val="00E1649E"/>
    <w:rsid w:val="00E16B38"/>
    <w:rsid w:val="00E20BF0"/>
    <w:rsid w:val="00E21F6A"/>
    <w:rsid w:val="00E22D99"/>
    <w:rsid w:val="00E30B22"/>
    <w:rsid w:val="00E34ED3"/>
    <w:rsid w:val="00E3798A"/>
    <w:rsid w:val="00E42835"/>
    <w:rsid w:val="00E4388F"/>
    <w:rsid w:val="00E46007"/>
    <w:rsid w:val="00E460F3"/>
    <w:rsid w:val="00E50177"/>
    <w:rsid w:val="00E5027B"/>
    <w:rsid w:val="00E5626A"/>
    <w:rsid w:val="00E74ABB"/>
    <w:rsid w:val="00E76CA2"/>
    <w:rsid w:val="00E772E5"/>
    <w:rsid w:val="00E82585"/>
    <w:rsid w:val="00E8621C"/>
    <w:rsid w:val="00E90E7F"/>
    <w:rsid w:val="00EA097B"/>
    <w:rsid w:val="00EA0ABD"/>
    <w:rsid w:val="00EA4096"/>
    <w:rsid w:val="00EA46E7"/>
    <w:rsid w:val="00EA4D26"/>
    <w:rsid w:val="00EA6075"/>
    <w:rsid w:val="00EB1636"/>
    <w:rsid w:val="00EB3BE0"/>
    <w:rsid w:val="00EB3C2A"/>
    <w:rsid w:val="00EC2875"/>
    <w:rsid w:val="00EC66C0"/>
    <w:rsid w:val="00ED5E3E"/>
    <w:rsid w:val="00EE6353"/>
    <w:rsid w:val="00EF1962"/>
    <w:rsid w:val="00EF226B"/>
    <w:rsid w:val="00EF78F0"/>
    <w:rsid w:val="00F007E0"/>
    <w:rsid w:val="00F00937"/>
    <w:rsid w:val="00F0427A"/>
    <w:rsid w:val="00F0429A"/>
    <w:rsid w:val="00F049B3"/>
    <w:rsid w:val="00F05B49"/>
    <w:rsid w:val="00F07CEE"/>
    <w:rsid w:val="00F21CED"/>
    <w:rsid w:val="00F22399"/>
    <w:rsid w:val="00F268C3"/>
    <w:rsid w:val="00F315C9"/>
    <w:rsid w:val="00F31F2D"/>
    <w:rsid w:val="00F355D9"/>
    <w:rsid w:val="00F35CDA"/>
    <w:rsid w:val="00F429F7"/>
    <w:rsid w:val="00F42E31"/>
    <w:rsid w:val="00F4329F"/>
    <w:rsid w:val="00F45566"/>
    <w:rsid w:val="00F512E2"/>
    <w:rsid w:val="00F51E5E"/>
    <w:rsid w:val="00F637E4"/>
    <w:rsid w:val="00F64B32"/>
    <w:rsid w:val="00F66875"/>
    <w:rsid w:val="00F70C4B"/>
    <w:rsid w:val="00F76B05"/>
    <w:rsid w:val="00F77786"/>
    <w:rsid w:val="00F80024"/>
    <w:rsid w:val="00F808C0"/>
    <w:rsid w:val="00F81BAD"/>
    <w:rsid w:val="00F83712"/>
    <w:rsid w:val="00F8438B"/>
    <w:rsid w:val="00F846EE"/>
    <w:rsid w:val="00F84AC0"/>
    <w:rsid w:val="00F859B1"/>
    <w:rsid w:val="00F85CA3"/>
    <w:rsid w:val="00F93C1E"/>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7087B2"/>
  <w15:chartTrackingRefBased/>
  <w15:docId w15:val="{086B25E2-B18D-5640-91BF-7989A45E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F07CEE"/>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F07CEE"/>
    <w:pPr>
      <w:keepNext/>
      <w:jc w:val="center"/>
      <w:outlineLvl w:val="3"/>
    </w:pPr>
    <w:rPr>
      <w:rFonts w:ascii="ArAal" w:hAnsi="ArAal" w:cs="ArAal"/>
      <w:b/>
      <w:sz w:val="22"/>
      <w:szCs w:val="20"/>
      <w:u w:val="single"/>
      <w:lang w:eastAsia="es-MX"/>
    </w:rPr>
  </w:style>
  <w:style w:type="paragraph" w:styleId="Ttulo5">
    <w:name w:val="heading 5"/>
    <w:basedOn w:val="Normal"/>
    <w:next w:val="Normal"/>
    <w:link w:val="Ttulo5Car"/>
    <w:qFormat/>
    <w:rsid w:val="00F07CEE"/>
    <w:pPr>
      <w:keepNext/>
      <w:jc w:val="center"/>
      <w:outlineLvl w:val="4"/>
    </w:pPr>
    <w:rPr>
      <w:rFonts w:ascii="ArAal" w:hAnsi="ArAal" w:cs="ArAal"/>
      <w:b/>
      <w:sz w:val="22"/>
      <w:szCs w:val="20"/>
      <w:lang w:eastAsia="es-MX"/>
    </w:rPr>
  </w:style>
  <w:style w:type="paragraph" w:styleId="Ttulo6">
    <w:name w:val="heading 6"/>
    <w:basedOn w:val="Normal"/>
    <w:next w:val="Normal"/>
    <w:link w:val="Ttulo6Car"/>
    <w:qFormat/>
    <w:rsid w:val="00F07CEE"/>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uiPriority w:val="99"/>
    <w:qFormat/>
    <w:rsid w:val="00F07CEE"/>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F07CEE"/>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F07CEE"/>
    <w:pPr>
      <w:spacing w:before="240" w:after="60"/>
      <w:outlineLvl w:val="8"/>
    </w:pPr>
    <w:rPr>
      <w:rFonts w:ascii="ArAal" w:hAnsi="ArAal" w:cs="ArAal"/>
      <w:sz w:val="22"/>
      <w:szCs w:val="20"/>
      <w:lang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qFormat/>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link w:val="Titulo1Car"/>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aliases w:val="pie de página"/>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3Car">
    <w:name w:val="Título 3 Car"/>
    <w:aliases w:val="título 3 Car"/>
    <w:link w:val="Ttulo3"/>
    <w:rsid w:val="00F07CEE"/>
    <w:rPr>
      <w:rFonts w:ascii="CaAbria" w:hAnsi="CaAbria" w:cs="CaAbria"/>
      <w:b/>
      <w:sz w:val="26"/>
      <w:lang w:val="en-US"/>
    </w:rPr>
  </w:style>
  <w:style w:type="character" w:customStyle="1" w:styleId="Ttulo4Car">
    <w:name w:val="Título 4 Car"/>
    <w:link w:val="Ttulo4"/>
    <w:rsid w:val="00F07CEE"/>
    <w:rPr>
      <w:rFonts w:ascii="ArAal" w:hAnsi="ArAal" w:cs="ArAal"/>
      <w:b/>
      <w:sz w:val="22"/>
      <w:u w:val="single"/>
      <w:lang w:val="es-ES"/>
    </w:rPr>
  </w:style>
  <w:style w:type="character" w:customStyle="1" w:styleId="Ttulo5Car">
    <w:name w:val="Título 5 Car"/>
    <w:link w:val="Ttulo5"/>
    <w:rsid w:val="00F07CEE"/>
    <w:rPr>
      <w:rFonts w:ascii="ArAal" w:hAnsi="ArAal" w:cs="ArAal"/>
      <w:b/>
      <w:sz w:val="22"/>
      <w:lang w:val="es-ES"/>
    </w:rPr>
  </w:style>
  <w:style w:type="character" w:customStyle="1" w:styleId="Ttulo6Car">
    <w:name w:val="Título 6 Car"/>
    <w:link w:val="Ttulo6"/>
    <w:rsid w:val="00F07CEE"/>
    <w:rPr>
      <w:rFonts w:ascii="TiAes New Roman" w:hAnsi="TiAes New Roman" w:cs="TiAes New Roman"/>
      <w:b/>
      <w:sz w:val="22"/>
      <w:lang w:val="es-ES"/>
    </w:rPr>
  </w:style>
  <w:style w:type="character" w:customStyle="1" w:styleId="Ttulo7Car">
    <w:name w:val="Título 7 Car"/>
    <w:link w:val="Ttulo7"/>
    <w:uiPriority w:val="99"/>
    <w:rsid w:val="00F07CEE"/>
    <w:rPr>
      <w:rFonts w:ascii="TiAes New Roman" w:hAnsi="TiAes New Roman" w:cs="TiAes New Roman"/>
      <w:sz w:val="24"/>
      <w:lang w:val="es-ES"/>
    </w:rPr>
  </w:style>
  <w:style w:type="character" w:customStyle="1" w:styleId="Ttulo8Car">
    <w:name w:val="Título 8 Car"/>
    <w:link w:val="Ttulo8"/>
    <w:rsid w:val="00F07CEE"/>
    <w:rPr>
      <w:rFonts w:ascii="TiAes New Roman" w:hAnsi="TiAes New Roman" w:cs="TiAes New Roman"/>
      <w:i/>
      <w:sz w:val="24"/>
      <w:lang w:val="es-ES"/>
    </w:rPr>
  </w:style>
  <w:style w:type="character" w:customStyle="1" w:styleId="Ttulo9Car">
    <w:name w:val="Título 9 Car"/>
    <w:link w:val="Ttulo9"/>
    <w:rsid w:val="00F07CEE"/>
    <w:rPr>
      <w:rFonts w:ascii="ArAal" w:hAnsi="ArAal" w:cs="ArAal"/>
      <w:sz w:val="22"/>
      <w:lang w:val="es-ES"/>
    </w:rPr>
  </w:style>
  <w:style w:type="paragraph" w:styleId="Textocomentario">
    <w:name w:val="annotation text"/>
    <w:aliases w:val="Car Car Car Car Car Car Car Car,Car1,Car2,Car3,Car Car Car Car Car Car Car Car Car Car C,Car1 Ca,C"/>
    <w:basedOn w:val="Normal"/>
    <w:link w:val="TextocomentarioCar"/>
    <w:qFormat/>
    <w:rsid w:val="00F07CEE"/>
    <w:rPr>
      <w:rFonts w:ascii="CaAibri" w:hAnsi="CaAibri" w:cs="CaAibri"/>
      <w:sz w:val="22"/>
      <w:szCs w:val="20"/>
      <w:lang w:eastAsia="es-MX"/>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F07CEE"/>
    <w:rPr>
      <w:rFonts w:ascii="CaAibri" w:hAnsi="CaAibri" w:cs="CaAibri"/>
      <w:sz w:val="22"/>
      <w:lang w:val="es-ES"/>
    </w:rPr>
  </w:style>
  <w:style w:type="paragraph" w:styleId="TDC8">
    <w:name w:val="toc 8"/>
    <w:basedOn w:val="Normal"/>
    <w:next w:val="Normal"/>
    <w:rsid w:val="00F07CEE"/>
    <w:pPr>
      <w:ind w:left="1400"/>
    </w:pPr>
    <w:rPr>
      <w:rFonts w:ascii="TiAes New Roman" w:hAnsi="TiAes New Roman" w:cs="TiAes New Roman"/>
      <w:sz w:val="20"/>
      <w:szCs w:val="20"/>
      <w:lang w:eastAsia="es-MX"/>
    </w:rPr>
  </w:style>
  <w:style w:type="paragraph" w:styleId="TDC7">
    <w:name w:val="toc 7"/>
    <w:basedOn w:val="Normal"/>
    <w:next w:val="Normal"/>
    <w:rsid w:val="00F07CEE"/>
    <w:pPr>
      <w:ind w:left="1200"/>
    </w:pPr>
    <w:rPr>
      <w:rFonts w:ascii="TiAes New Roman" w:hAnsi="TiAes New Roman" w:cs="TiAes New Roman"/>
      <w:sz w:val="20"/>
      <w:szCs w:val="20"/>
      <w:lang w:eastAsia="es-MX"/>
    </w:rPr>
  </w:style>
  <w:style w:type="paragraph" w:styleId="TDC6">
    <w:name w:val="toc 6"/>
    <w:basedOn w:val="Normal"/>
    <w:next w:val="Normal"/>
    <w:rsid w:val="00F07CEE"/>
    <w:pPr>
      <w:ind w:left="1000"/>
    </w:pPr>
    <w:rPr>
      <w:rFonts w:ascii="TiAes New Roman" w:hAnsi="TiAes New Roman" w:cs="TiAes New Roman"/>
      <w:sz w:val="20"/>
      <w:szCs w:val="20"/>
      <w:lang w:eastAsia="es-MX"/>
    </w:rPr>
  </w:style>
  <w:style w:type="paragraph" w:styleId="TDC5">
    <w:name w:val="toc 5"/>
    <w:basedOn w:val="Normal"/>
    <w:next w:val="Normal"/>
    <w:rsid w:val="00F07CEE"/>
    <w:pPr>
      <w:ind w:left="800"/>
    </w:pPr>
    <w:rPr>
      <w:rFonts w:ascii="TiAes New Roman" w:hAnsi="TiAes New Roman" w:cs="TiAes New Roman"/>
      <w:sz w:val="20"/>
      <w:szCs w:val="20"/>
      <w:lang w:eastAsia="es-MX"/>
    </w:rPr>
  </w:style>
  <w:style w:type="paragraph" w:styleId="TDC4">
    <w:name w:val="toc 4"/>
    <w:basedOn w:val="Normal"/>
    <w:next w:val="Normal"/>
    <w:rsid w:val="00F07CEE"/>
    <w:pPr>
      <w:ind w:left="600"/>
    </w:pPr>
    <w:rPr>
      <w:rFonts w:ascii="TiAes New Roman" w:hAnsi="TiAes New Roman" w:cs="TiAes New Roman"/>
      <w:sz w:val="20"/>
      <w:szCs w:val="20"/>
      <w:lang w:eastAsia="es-MX"/>
    </w:rPr>
  </w:style>
  <w:style w:type="paragraph" w:styleId="TDC3">
    <w:name w:val="toc 3"/>
    <w:basedOn w:val="Normal"/>
    <w:next w:val="Normal"/>
    <w:rsid w:val="00F07CEE"/>
    <w:pPr>
      <w:ind w:left="400"/>
    </w:pPr>
    <w:rPr>
      <w:rFonts w:ascii="TiAes New Roman" w:hAnsi="TiAes New Roman" w:cs="TiAes New Roman"/>
      <w:sz w:val="20"/>
      <w:szCs w:val="20"/>
      <w:lang w:eastAsia="es-MX"/>
    </w:rPr>
  </w:style>
  <w:style w:type="paragraph" w:styleId="TDC2">
    <w:name w:val="toc 2"/>
    <w:basedOn w:val="Normal"/>
    <w:next w:val="Normal"/>
    <w:rsid w:val="00F07CEE"/>
    <w:pPr>
      <w:ind w:left="200"/>
    </w:pPr>
    <w:rPr>
      <w:rFonts w:ascii="TiAes New Roman" w:hAnsi="TiAes New Roman" w:cs="TiAes New Roman"/>
      <w:sz w:val="20"/>
      <w:szCs w:val="20"/>
      <w:lang w:eastAsia="es-MX"/>
    </w:rPr>
  </w:style>
  <w:style w:type="paragraph" w:styleId="TDC1">
    <w:name w:val="toc 1"/>
    <w:basedOn w:val="Normal"/>
    <w:next w:val="Normal"/>
    <w:rsid w:val="00F07CEE"/>
    <w:rPr>
      <w:rFonts w:ascii="TiAes New Roman" w:hAnsi="TiAes New Roman" w:cs="TiAes New Roman"/>
      <w:sz w:val="20"/>
      <w:szCs w:val="20"/>
      <w:lang w:eastAsia="es-MX"/>
    </w:rPr>
  </w:style>
  <w:style w:type="paragraph" w:styleId="ndice7">
    <w:name w:val="index 7"/>
    <w:basedOn w:val="Normal"/>
    <w:next w:val="Normal"/>
    <w:rsid w:val="00F07CEE"/>
    <w:pPr>
      <w:ind w:left="1400" w:hanging="200"/>
    </w:pPr>
    <w:rPr>
      <w:rFonts w:ascii="TiAes New Roman" w:hAnsi="TiAes New Roman" w:cs="TiAes New Roman"/>
      <w:sz w:val="20"/>
      <w:szCs w:val="20"/>
      <w:lang w:eastAsia="es-MX"/>
    </w:rPr>
  </w:style>
  <w:style w:type="paragraph" w:styleId="ndice6">
    <w:name w:val="index 6"/>
    <w:basedOn w:val="Normal"/>
    <w:next w:val="Normal"/>
    <w:rsid w:val="00F07CEE"/>
    <w:pPr>
      <w:ind w:left="1200" w:hanging="200"/>
    </w:pPr>
    <w:rPr>
      <w:rFonts w:ascii="TiAes New Roman" w:hAnsi="TiAes New Roman" w:cs="TiAes New Roman"/>
      <w:sz w:val="20"/>
      <w:szCs w:val="20"/>
      <w:lang w:eastAsia="es-MX"/>
    </w:rPr>
  </w:style>
  <w:style w:type="paragraph" w:styleId="ndice5">
    <w:name w:val="index 5"/>
    <w:basedOn w:val="Normal"/>
    <w:next w:val="Normal"/>
    <w:rsid w:val="00F07CEE"/>
    <w:pPr>
      <w:ind w:left="1000" w:hanging="200"/>
    </w:pPr>
    <w:rPr>
      <w:rFonts w:ascii="TiAes New Roman" w:hAnsi="TiAes New Roman" w:cs="TiAes New Roman"/>
      <w:sz w:val="20"/>
      <w:szCs w:val="20"/>
      <w:lang w:eastAsia="es-MX"/>
    </w:rPr>
  </w:style>
  <w:style w:type="paragraph" w:styleId="ndice4">
    <w:name w:val="index 4"/>
    <w:basedOn w:val="Normal"/>
    <w:next w:val="Normal"/>
    <w:rsid w:val="00F07CEE"/>
    <w:pPr>
      <w:ind w:left="800" w:hanging="200"/>
    </w:pPr>
    <w:rPr>
      <w:rFonts w:ascii="TiAes New Roman" w:hAnsi="TiAes New Roman" w:cs="TiAes New Roman"/>
      <w:sz w:val="20"/>
      <w:szCs w:val="20"/>
      <w:lang w:eastAsia="es-MX"/>
    </w:rPr>
  </w:style>
  <w:style w:type="paragraph" w:styleId="ndice3">
    <w:name w:val="index 3"/>
    <w:basedOn w:val="Normal"/>
    <w:next w:val="Normal"/>
    <w:rsid w:val="00F07CEE"/>
    <w:pPr>
      <w:ind w:left="600" w:hanging="200"/>
    </w:pPr>
    <w:rPr>
      <w:rFonts w:ascii="TiAes New Roman" w:hAnsi="TiAes New Roman" w:cs="TiAes New Roman"/>
      <w:sz w:val="20"/>
      <w:szCs w:val="20"/>
      <w:lang w:eastAsia="es-MX"/>
    </w:rPr>
  </w:style>
  <w:style w:type="paragraph" w:styleId="ndice2">
    <w:name w:val="index 2"/>
    <w:basedOn w:val="Normal"/>
    <w:next w:val="Normal"/>
    <w:rsid w:val="00F07CEE"/>
    <w:pPr>
      <w:ind w:left="400" w:hanging="200"/>
    </w:pPr>
    <w:rPr>
      <w:rFonts w:ascii="TiAes New Roman" w:hAnsi="TiAes New Roman" w:cs="TiAes New Roman"/>
      <w:sz w:val="20"/>
      <w:szCs w:val="20"/>
      <w:lang w:eastAsia="es-MX"/>
    </w:rPr>
  </w:style>
  <w:style w:type="paragraph" w:styleId="ndice1">
    <w:name w:val="index 1"/>
    <w:basedOn w:val="Normal"/>
    <w:next w:val="Normal"/>
    <w:rsid w:val="00F07CEE"/>
    <w:pPr>
      <w:ind w:left="220" w:hanging="220"/>
    </w:pPr>
    <w:rPr>
      <w:rFonts w:ascii="ArAal" w:hAnsi="ArAal" w:cs="ArAal"/>
      <w:sz w:val="22"/>
      <w:szCs w:val="20"/>
      <w:lang w:val="es-MX" w:eastAsia="es-MX"/>
    </w:rPr>
  </w:style>
  <w:style w:type="paragraph" w:styleId="Ttulodendice">
    <w:name w:val="index heading"/>
    <w:basedOn w:val="Normal"/>
    <w:next w:val="ndice1"/>
    <w:rsid w:val="00F07CEE"/>
    <w:rPr>
      <w:rFonts w:ascii="ArAal" w:hAnsi="ArAal" w:cs="ArAal"/>
      <w:b/>
      <w:sz w:val="20"/>
      <w:szCs w:val="20"/>
      <w:lang w:eastAsia="es-MX"/>
    </w:rPr>
  </w:style>
  <w:style w:type="paragraph" w:styleId="Textonotapie">
    <w:name w:val="footnote text"/>
    <w:basedOn w:val="Normal"/>
    <w:link w:val="TextonotapieCar"/>
    <w:uiPriority w:val="99"/>
    <w:qFormat/>
    <w:rsid w:val="00F07CEE"/>
    <w:rPr>
      <w:rFonts w:ascii="TiAes New Roman" w:hAnsi="TiAes New Roman" w:cs="TiAes New Roman"/>
      <w:sz w:val="22"/>
      <w:szCs w:val="20"/>
      <w:lang w:val="es-MX" w:eastAsia="es-MX"/>
    </w:rPr>
  </w:style>
  <w:style w:type="character" w:customStyle="1" w:styleId="TextonotapieCar">
    <w:name w:val="Texto nota pie Car"/>
    <w:link w:val="Textonotapie"/>
    <w:uiPriority w:val="99"/>
    <w:qFormat/>
    <w:rsid w:val="00F07CEE"/>
    <w:rPr>
      <w:rFonts w:ascii="TiAes New Roman" w:hAnsi="TiAes New Roman" w:cs="TiAes New Roman"/>
      <w:sz w:val="22"/>
    </w:rPr>
  </w:style>
  <w:style w:type="paragraph" w:styleId="Sangranormal">
    <w:name w:val="Normal Indent"/>
    <w:basedOn w:val="Normal"/>
    <w:rsid w:val="00F07CEE"/>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F07CEE"/>
    <w:pPr>
      <w:spacing w:after="101" w:line="216" w:lineRule="exact"/>
      <w:jc w:val="both"/>
    </w:pPr>
    <w:rPr>
      <w:rFonts w:ascii="ArAal" w:hAnsi="ArAal" w:cs="ArAal"/>
      <w:sz w:val="18"/>
      <w:szCs w:val="20"/>
      <w:lang w:val="es-MX" w:eastAsia="es-MX"/>
    </w:rPr>
  </w:style>
  <w:style w:type="paragraph" w:customStyle="1" w:styleId="msolistparagraph0">
    <w:name w:val="msolistparagraph"/>
    <w:basedOn w:val="Normal"/>
    <w:rsid w:val="00F07CEE"/>
    <w:pPr>
      <w:ind w:left="720"/>
    </w:pPr>
    <w:rPr>
      <w:rFonts w:ascii="AdAbe Caslon Pro" w:hAnsi="AdAbe Caslon Pro" w:cs="AdAbe Caslon Pro"/>
      <w:szCs w:val="20"/>
      <w:lang w:val="es-ES_tradnl" w:eastAsia="es-MX"/>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uiPriority w:val="34"/>
    <w:qFormat/>
    <w:rsid w:val="00F07CEE"/>
    <w:pPr>
      <w:ind w:left="720"/>
    </w:pPr>
    <w:rPr>
      <w:rFonts w:ascii="CaAibri" w:hAnsi="CaAibri" w:cs="CaAibri"/>
      <w:szCs w:val="20"/>
      <w:lang w:val="es-MX" w:eastAsia="es-MX"/>
    </w:rPr>
  </w:style>
  <w:style w:type="paragraph" w:customStyle="1" w:styleId="PlainText">
    <w:name w:val="Plain Text"/>
    <w:basedOn w:val="Normal"/>
    <w:rsid w:val="00F07CEE"/>
    <w:rPr>
      <w:rFonts w:ascii="NoAo Sans" w:hAnsi="NoAo Sans" w:cs="NoAo Sans"/>
      <w:sz w:val="20"/>
      <w:szCs w:val="20"/>
      <w:lang w:val="es-MX" w:eastAsia="es-MX"/>
    </w:rPr>
  </w:style>
  <w:style w:type="paragraph" w:customStyle="1" w:styleId="Textonormal">
    <w:name w:val="Texto normal"/>
    <w:basedOn w:val="Normal"/>
    <w:rsid w:val="00F07CEE"/>
    <w:pPr>
      <w:spacing w:after="40"/>
      <w:jc w:val="center"/>
    </w:pPr>
    <w:rPr>
      <w:rFonts w:ascii="MoAtserrat" w:hAnsi="MoAtserrat" w:cs="MoAtserrat"/>
      <w:b/>
      <w:color w:val="000000"/>
      <w:sz w:val="18"/>
      <w:szCs w:val="20"/>
      <w:lang w:val="es-MX" w:eastAsia="es-MX"/>
    </w:rPr>
  </w:style>
  <w:style w:type="paragraph" w:customStyle="1" w:styleId="Textoindependiente21">
    <w:name w:val="Texto independiente 21"/>
    <w:basedOn w:val="Normal"/>
    <w:rsid w:val="00F07CEE"/>
    <w:pPr>
      <w:spacing w:before="40" w:after="40" w:line="208" w:lineRule="exact"/>
      <w:ind w:left="432" w:hanging="432"/>
      <w:jc w:val="both"/>
    </w:pPr>
    <w:rPr>
      <w:rFonts w:ascii="MoAtserrat" w:hAnsi="MoAtserrat" w:cs="MoAtserrat"/>
      <w:b/>
      <w:sz w:val="18"/>
      <w:szCs w:val="20"/>
      <w:lang w:val="es-MX" w:eastAsia="es-MX"/>
    </w:rPr>
  </w:style>
  <w:style w:type="paragraph" w:customStyle="1" w:styleId="Sangra2detindepend">
    <w:name w:val="Sangría 2 de t. independ"/>
    <w:basedOn w:val="Normal"/>
    <w:rsid w:val="00F07CEE"/>
    <w:pPr>
      <w:tabs>
        <w:tab w:val="left" w:pos="777"/>
      </w:tabs>
      <w:spacing w:before="30" w:after="20" w:line="204" w:lineRule="exact"/>
      <w:ind w:left="777" w:hanging="283"/>
      <w:jc w:val="both"/>
    </w:pPr>
    <w:rPr>
      <w:rFonts w:ascii="MoAtserrat" w:hAnsi="MoAtserrat" w:cs="MoAtserrat"/>
      <w:noProof/>
      <w:sz w:val="18"/>
      <w:szCs w:val="20"/>
      <w:lang w:eastAsia="es-MX"/>
    </w:rPr>
  </w:style>
  <w:style w:type="paragraph" w:customStyle="1" w:styleId="Sangra3detindepend">
    <w:name w:val="Sangría 3 de t. independ"/>
    <w:basedOn w:val="Normal"/>
    <w:rsid w:val="00F07CEE"/>
    <w:pPr>
      <w:spacing w:before="40" w:after="30" w:line="210" w:lineRule="exact"/>
      <w:ind w:left="352" w:hanging="352"/>
      <w:jc w:val="both"/>
    </w:pPr>
    <w:rPr>
      <w:rFonts w:ascii="MoAtserrat" w:hAnsi="MoAtserrat" w:cs="MoAtserrat"/>
      <w:sz w:val="18"/>
      <w:szCs w:val="20"/>
      <w:lang w:val="es-MX" w:eastAsia="es-MX"/>
    </w:rPr>
  </w:style>
  <w:style w:type="paragraph" w:customStyle="1" w:styleId="Asuntodelcomentario1">
    <w:name w:val="Asunto del comentario1"/>
    <w:basedOn w:val="Textocomentario"/>
    <w:next w:val="Textocomentario"/>
    <w:rsid w:val="00F07CEE"/>
    <w:pPr>
      <w:spacing w:after="200"/>
    </w:pPr>
    <w:rPr>
      <w:b/>
      <w:lang w:val="es-MX"/>
    </w:rPr>
  </w:style>
  <w:style w:type="paragraph" w:customStyle="1" w:styleId="msoacetate0">
    <w:name w:val="msoacetate"/>
    <w:basedOn w:val="Normal"/>
    <w:rsid w:val="00F07CEE"/>
    <w:rPr>
      <w:rFonts w:ascii="SeAoe UI" w:hAnsi="SeAoe UI" w:cs="SeAoe UI"/>
      <w:sz w:val="18"/>
      <w:szCs w:val="20"/>
      <w:lang w:val="es-MX" w:eastAsia="es-MX"/>
    </w:rPr>
  </w:style>
  <w:style w:type="paragraph" w:customStyle="1" w:styleId="msormpane0">
    <w:name w:val="msormpane"/>
    <w:rsid w:val="00F07CEE"/>
    <w:rPr>
      <w:rFonts w:ascii="CaAibri" w:hAnsi="CaAibri" w:cs="CaAibri"/>
      <w:sz w:val="22"/>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
    <w:basedOn w:val="Normal"/>
    <w:link w:val="PrrafodelistaCar"/>
    <w:qFormat/>
    <w:rsid w:val="00F07CEE"/>
    <w:pPr>
      <w:ind w:left="720"/>
    </w:pPr>
    <w:rPr>
      <w:rFonts w:ascii="TiAes New Roman" w:hAnsi="TiAes New Roman" w:cs="TiAes New Roman"/>
      <w:szCs w:val="20"/>
      <w:lang w:eastAsia="es-MX"/>
    </w:rPr>
  </w:style>
  <w:style w:type="paragraph" w:customStyle="1" w:styleId="wordsection1">
    <w:name w:val="wordsection1"/>
    <w:basedOn w:val="Normal"/>
    <w:link w:val="NormalWebCar13"/>
    <w:uiPriority w:val="99"/>
    <w:rsid w:val="00F07CEE"/>
    <w:rPr>
      <w:rFonts w:ascii="CaAibri" w:hAnsi="CaAibri" w:cs="CaAibri"/>
      <w:sz w:val="22"/>
      <w:szCs w:val="20"/>
      <w:lang w:val="es-MX" w:eastAsia="es-MX"/>
    </w:rPr>
  </w:style>
  <w:style w:type="paragraph" w:customStyle="1" w:styleId="tramite">
    <w:name w:val="tramite"/>
    <w:basedOn w:val="Normal"/>
    <w:qFormat/>
    <w:rsid w:val="00F07CEE"/>
    <w:pPr>
      <w:tabs>
        <w:tab w:val="right" w:pos="1116"/>
      </w:tabs>
      <w:spacing w:before="40" w:after="40" w:line="220" w:lineRule="exact"/>
      <w:ind w:left="29"/>
    </w:pPr>
    <w:rPr>
      <w:rFonts w:ascii="ArAal" w:hAnsi="ArAal" w:cs="ArAal"/>
      <w:b/>
      <w:sz w:val="16"/>
      <w:szCs w:val="20"/>
      <w:lang w:val="es-MX" w:eastAsia="es-MX"/>
    </w:rPr>
  </w:style>
  <w:style w:type="paragraph" w:customStyle="1" w:styleId="Default">
    <w:name w:val="Default"/>
    <w:uiPriority w:val="99"/>
    <w:rsid w:val="00F07CEE"/>
    <w:rPr>
      <w:rFonts w:ascii="MoAtserrat" w:hAnsi="MoAtserrat" w:cs="MoAtserrat"/>
      <w:color w:val="000000"/>
      <w:sz w:val="24"/>
    </w:rPr>
  </w:style>
  <w:style w:type="paragraph" w:customStyle="1" w:styleId="Textodeglobo1">
    <w:name w:val="Texto de globo1"/>
    <w:basedOn w:val="Normal"/>
    <w:rsid w:val="00F07CEE"/>
    <w:pPr>
      <w:spacing w:after="200" w:line="276" w:lineRule="atLeast"/>
    </w:pPr>
    <w:rPr>
      <w:rFonts w:ascii="TaAoma" w:hAnsi="TaAoma" w:cs="TaAoma"/>
      <w:sz w:val="16"/>
      <w:szCs w:val="20"/>
      <w:lang w:val="es-MX" w:eastAsia="es-MX"/>
    </w:rPr>
  </w:style>
  <w:style w:type="paragraph" w:customStyle="1" w:styleId="msonormalcxsplast">
    <w:name w:val="msonormalcxsplast"/>
    <w:basedOn w:val="Normal"/>
    <w:rsid w:val="00F07CEE"/>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F07CEE"/>
    <w:pPr>
      <w:spacing w:before="100" w:after="100"/>
    </w:pPr>
    <w:rPr>
      <w:rFonts w:ascii="TiAes New Roman" w:hAnsi="TiAes New Roman" w:cs="TiAes New Roman"/>
      <w:szCs w:val="20"/>
      <w:lang w:val="es-MX" w:eastAsia="es-MX"/>
    </w:rPr>
  </w:style>
  <w:style w:type="paragraph" w:customStyle="1" w:styleId="msonospacing0">
    <w:name w:val="msonospacing"/>
    <w:rsid w:val="00F07CEE"/>
    <w:rPr>
      <w:rFonts w:ascii="CaAbria" w:hAnsi="CaAbria" w:cs="CaAbria"/>
      <w:sz w:val="22"/>
    </w:rPr>
  </w:style>
  <w:style w:type="paragraph" w:customStyle="1" w:styleId="TableParagraph">
    <w:name w:val="Table Paragraph"/>
    <w:basedOn w:val="Normal"/>
    <w:uiPriority w:val="99"/>
    <w:qFormat/>
    <w:rsid w:val="00F07CEE"/>
    <w:rPr>
      <w:rFonts w:ascii="TrAbuchet MS" w:hAnsi="TrAbuchet MS" w:cs="TrAbuchet MS"/>
      <w:sz w:val="22"/>
      <w:szCs w:val="20"/>
      <w:lang w:val="en-US" w:eastAsia="es-MX"/>
    </w:rPr>
  </w:style>
  <w:style w:type="paragraph" w:styleId="NormalWeb">
    <w:name w:val="Normal (Web)"/>
    <w:basedOn w:val="Normal"/>
    <w:uiPriority w:val="99"/>
    <w:rsid w:val="00F07CEE"/>
    <w:pPr>
      <w:spacing w:before="100" w:after="100"/>
    </w:pPr>
    <w:rPr>
      <w:rFonts w:ascii="TiAes New Roman" w:hAnsi="TiAes New Roman" w:cs="TiAes New Roman"/>
      <w:szCs w:val="20"/>
      <w:lang w:val="es-MX" w:eastAsia="es-MX"/>
    </w:rPr>
  </w:style>
  <w:style w:type="paragraph" w:styleId="Tabladeilustraciones">
    <w:name w:val="table of figures"/>
    <w:basedOn w:val="Normal"/>
    <w:next w:val="Normal"/>
    <w:rsid w:val="00F07CEE"/>
    <w:pPr>
      <w:ind w:left="400" w:hanging="400"/>
    </w:pPr>
    <w:rPr>
      <w:rFonts w:ascii="TiAes New Roman" w:hAnsi="TiAes New Roman" w:cs="TiAes New Roman"/>
      <w:sz w:val="20"/>
      <w:szCs w:val="20"/>
      <w:lang w:eastAsia="es-MX"/>
    </w:rPr>
  </w:style>
  <w:style w:type="paragraph" w:styleId="Textomacro">
    <w:name w:val="macro"/>
    <w:link w:val="TextomacroCar"/>
    <w:rsid w:val="00F07CEE"/>
    <w:pPr>
      <w:tabs>
        <w:tab w:val="left" w:pos="480"/>
        <w:tab w:val="left" w:pos="960"/>
        <w:tab w:val="left" w:pos="1440"/>
        <w:tab w:val="left" w:pos="1920"/>
        <w:tab w:val="left" w:pos="2400"/>
        <w:tab w:val="left" w:pos="2880"/>
        <w:tab w:val="left" w:pos="3360"/>
        <w:tab w:val="left" w:pos="3840"/>
        <w:tab w:val="left" w:pos="4320"/>
      </w:tabs>
    </w:pPr>
    <w:rPr>
      <w:rFonts w:ascii="CoArier New" w:hAnsi="CoArier New" w:cs="CoArier New"/>
      <w:sz w:val="22"/>
      <w:lang w:val="es-ES"/>
    </w:rPr>
  </w:style>
  <w:style w:type="character" w:customStyle="1" w:styleId="TextomacroCar">
    <w:name w:val="Texto macro Car"/>
    <w:link w:val="Textomacro"/>
    <w:rsid w:val="00F07CEE"/>
    <w:rPr>
      <w:rFonts w:ascii="CoArier New" w:hAnsi="CoArier New" w:cs="CoArier New"/>
      <w:sz w:val="22"/>
      <w:lang w:val="es-ES"/>
    </w:rPr>
  </w:style>
  <w:style w:type="paragraph" w:styleId="Lista4">
    <w:name w:val="List 4"/>
    <w:basedOn w:val="Normal"/>
    <w:rsid w:val="00F07CEE"/>
    <w:pPr>
      <w:tabs>
        <w:tab w:val="left" w:pos="1492"/>
      </w:tabs>
      <w:ind w:left="1492" w:hanging="360"/>
    </w:pPr>
    <w:rPr>
      <w:rFonts w:ascii="TiAes New Roman" w:hAnsi="TiAes New Roman" w:cs="TiAes New Roman"/>
      <w:sz w:val="20"/>
      <w:szCs w:val="20"/>
      <w:lang w:eastAsia="es-MX"/>
    </w:rPr>
  </w:style>
  <w:style w:type="paragraph" w:styleId="Lista5">
    <w:name w:val="List 5"/>
    <w:basedOn w:val="Normal"/>
    <w:rsid w:val="00F07CEE"/>
    <w:pPr>
      <w:ind w:left="283" w:hanging="283"/>
    </w:pPr>
    <w:rPr>
      <w:rFonts w:ascii="CaAibri" w:hAnsi="CaAibri" w:cs="CaAibri"/>
      <w:sz w:val="22"/>
      <w:szCs w:val="20"/>
      <w:lang w:val="es-MX" w:eastAsia="es-MX"/>
    </w:rPr>
  </w:style>
  <w:style w:type="paragraph" w:customStyle="1" w:styleId="Listadevietas2">
    <w:name w:val="Lista de viñetas 2"/>
    <w:basedOn w:val="Normal"/>
    <w:rsid w:val="00F07CEE"/>
    <w:pPr>
      <w:spacing w:after="200" w:line="276" w:lineRule="atLeast"/>
      <w:ind w:left="849" w:hanging="283"/>
    </w:pPr>
    <w:rPr>
      <w:rFonts w:ascii="CaAibri" w:hAnsi="CaAibri" w:cs="CaAibri"/>
      <w:sz w:val="22"/>
      <w:szCs w:val="20"/>
      <w:lang w:val="es-MX" w:eastAsia="es-MX"/>
    </w:rPr>
  </w:style>
  <w:style w:type="paragraph" w:customStyle="1" w:styleId="Ttulo30">
    <w:name w:val="Título3"/>
    <w:basedOn w:val="Normal"/>
    <w:next w:val="Normal"/>
    <w:rsid w:val="00F07CEE"/>
    <w:pPr>
      <w:keepNext/>
      <w:keepLines/>
      <w:spacing w:before="480" w:after="120" w:line="276" w:lineRule="atLeast"/>
    </w:pPr>
    <w:rPr>
      <w:rFonts w:ascii="CaAibri" w:hAnsi="CaAibri" w:cs="CaAibri"/>
      <w:b/>
      <w:color w:val="000000"/>
      <w:sz w:val="72"/>
      <w:szCs w:val="20"/>
      <w:lang w:val="es-MX" w:eastAsia="es-MX"/>
    </w:rPr>
  </w:style>
  <w:style w:type="paragraph" w:styleId="Cierre">
    <w:name w:val="Closing"/>
    <w:basedOn w:val="Normal"/>
    <w:link w:val="CierreCar"/>
    <w:rsid w:val="00F07CEE"/>
    <w:pPr>
      <w:ind w:left="4252"/>
    </w:pPr>
    <w:rPr>
      <w:rFonts w:ascii="TiAes New Roman" w:hAnsi="TiAes New Roman" w:cs="TiAes New Roman"/>
      <w:sz w:val="22"/>
      <w:szCs w:val="20"/>
      <w:lang w:eastAsia="es-MX"/>
    </w:rPr>
  </w:style>
  <w:style w:type="character" w:customStyle="1" w:styleId="CierreCar">
    <w:name w:val="Cierre Car"/>
    <w:link w:val="Cierre"/>
    <w:rsid w:val="00F07CEE"/>
    <w:rPr>
      <w:rFonts w:ascii="TiAes New Roman" w:hAnsi="TiAes New Roman" w:cs="TiAes New Roman"/>
      <w:sz w:val="22"/>
      <w:lang w:val="es-ES"/>
    </w:rPr>
  </w:style>
  <w:style w:type="paragraph" w:styleId="Firma">
    <w:name w:val="Signature"/>
    <w:basedOn w:val="Normal"/>
    <w:link w:val="FirmaCar"/>
    <w:rsid w:val="00F07CEE"/>
    <w:pPr>
      <w:ind w:left="4252"/>
    </w:pPr>
    <w:rPr>
      <w:rFonts w:ascii="TiAes New Roman" w:hAnsi="TiAes New Roman" w:cs="TiAes New Roman"/>
      <w:sz w:val="22"/>
      <w:szCs w:val="20"/>
      <w:lang w:eastAsia="es-MX"/>
    </w:rPr>
  </w:style>
  <w:style w:type="character" w:customStyle="1" w:styleId="FirmaCar">
    <w:name w:val="Firma Car"/>
    <w:link w:val="Firma"/>
    <w:rsid w:val="00F07CEE"/>
    <w:rPr>
      <w:rFonts w:ascii="TiAes New Roman" w:hAnsi="TiAes New Roman" w:cs="TiAes New Roman"/>
      <w:sz w:val="22"/>
      <w:lang w:val="es-ES"/>
    </w:rPr>
  </w:style>
  <w:style w:type="paragraph" w:styleId="Subttulo">
    <w:name w:val="Subtitle"/>
    <w:basedOn w:val="Normal"/>
    <w:next w:val="Normal"/>
    <w:link w:val="SubttuloCar"/>
    <w:qFormat/>
    <w:rsid w:val="00F07CEE"/>
    <w:rPr>
      <w:rFonts w:ascii="CaAbria" w:hAnsi="CaAbria" w:cs="CaAbria"/>
      <w:i/>
      <w:color w:val="C0C0C0"/>
      <w:spacing w:val="15"/>
      <w:szCs w:val="20"/>
      <w:lang w:val="es-MX" w:eastAsia="es-MX"/>
    </w:rPr>
  </w:style>
  <w:style w:type="character" w:customStyle="1" w:styleId="SubttuloCar">
    <w:name w:val="Subtítulo Car"/>
    <w:link w:val="Subttulo"/>
    <w:rsid w:val="00F07CEE"/>
    <w:rPr>
      <w:rFonts w:ascii="CaAbria" w:hAnsi="CaAbria" w:cs="CaAbria"/>
      <w:i/>
      <w:color w:val="C0C0C0"/>
      <w:spacing w:val="15"/>
      <w:sz w:val="24"/>
    </w:rPr>
  </w:style>
  <w:style w:type="paragraph" w:customStyle="1" w:styleId="Textosinformato1">
    <w:name w:val="Texto sin formato1"/>
    <w:basedOn w:val="Normal"/>
    <w:rsid w:val="00F07CEE"/>
    <w:rPr>
      <w:rFonts w:ascii="CoAsolas" w:hAnsi="CoAsolas" w:cs="CoAsolas"/>
      <w:color w:val="000080"/>
      <w:sz w:val="21"/>
      <w:szCs w:val="20"/>
      <w:lang w:val="es-MX" w:eastAsia="es-MX"/>
    </w:rPr>
  </w:style>
  <w:style w:type="paragraph" w:customStyle="1" w:styleId="msotocheading0">
    <w:name w:val="msotocheading"/>
    <w:basedOn w:val="Ttulo1"/>
    <w:next w:val="Normal"/>
    <w:rsid w:val="00F07CEE"/>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texto0">
    <w:name w:val="texto"/>
    <w:basedOn w:val="Normal"/>
    <w:link w:val="textoCar0"/>
    <w:rsid w:val="00F07CEE"/>
    <w:pPr>
      <w:spacing w:after="101" w:line="216" w:lineRule="exact"/>
      <w:ind w:firstLine="288"/>
      <w:jc w:val="both"/>
    </w:pPr>
    <w:rPr>
      <w:rFonts w:ascii="ArAal" w:hAnsi="ArAal" w:cs="ArAal"/>
      <w:sz w:val="18"/>
      <w:szCs w:val="20"/>
      <w:lang w:val="es-MX" w:eastAsia="es-MX"/>
    </w:rPr>
  </w:style>
  <w:style w:type="paragraph" w:customStyle="1" w:styleId="textodenotaalfinal">
    <w:name w:val="texto de nota al final"/>
    <w:basedOn w:val="Normal"/>
    <w:rsid w:val="00F07CEE"/>
    <w:rPr>
      <w:rFonts w:ascii="CaAibri" w:hAnsi="CaAibri" w:cs="CaAibri"/>
      <w:sz w:val="22"/>
      <w:szCs w:val="20"/>
      <w:lang w:val="es-MX" w:eastAsia="es-MX"/>
    </w:rPr>
  </w:style>
  <w:style w:type="paragraph" w:customStyle="1" w:styleId="Textoindependienteprim">
    <w:name w:val="Texto independiente prim"/>
    <w:basedOn w:val="Textonormal"/>
    <w:rsid w:val="00F07CEE"/>
    <w:pPr>
      <w:spacing w:after="200" w:line="276" w:lineRule="atLeast"/>
      <w:ind w:firstLine="360"/>
      <w:jc w:val="left"/>
    </w:pPr>
    <w:rPr>
      <w:rFonts w:ascii="CaAibri" w:hAnsi="CaAibri" w:cs="CaAibri"/>
      <w:b w:val="0"/>
      <w:color w:val="auto"/>
      <w:sz w:val="22"/>
    </w:rPr>
  </w:style>
  <w:style w:type="paragraph" w:customStyle="1" w:styleId="Textoindependientep000">
    <w:name w:val="Texto independiente p000"/>
    <w:basedOn w:val="Textoindependiente21"/>
    <w:rsid w:val="00F07CEE"/>
    <w:pPr>
      <w:spacing w:before="0" w:after="200" w:line="276" w:lineRule="atLeast"/>
      <w:ind w:left="360" w:firstLine="360"/>
      <w:jc w:val="left"/>
    </w:pPr>
    <w:rPr>
      <w:rFonts w:ascii="CaAibri" w:hAnsi="CaAibri" w:cs="CaAibri"/>
      <w:b w:val="0"/>
      <w:sz w:val="22"/>
    </w:rPr>
  </w:style>
  <w:style w:type="paragraph" w:customStyle="1" w:styleId="Frotiregular">
    <w:name w:val="Frotiregular"/>
    <w:basedOn w:val="Encabezado"/>
    <w:rsid w:val="00F07CEE"/>
    <w:pPr>
      <w:tabs>
        <w:tab w:val="clear" w:pos="4419"/>
        <w:tab w:val="clear" w:pos="8838"/>
      </w:tabs>
    </w:pPr>
    <w:rPr>
      <w:rFonts w:ascii="R Arutiger Roman" w:hAnsi="R Arutiger Roman" w:cs="R Arutiger Roman"/>
      <w:szCs w:val="20"/>
      <w:lang w:eastAsia="es-MX"/>
    </w:rPr>
  </w:style>
  <w:style w:type="paragraph" w:customStyle="1" w:styleId="Textodebloque1">
    <w:name w:val="Texto de bloque1"/>
    <w:basedOn w:val="Normal"/>
    <w:rsid w:val="00F07CEE"/>
    <w:pPr>
      <w:ind w:left="-540" w:right="-702"/>
    </w:pPr>
    <w:rPr>
      <w:rFonts w:ascii="ArAal" w:hAnsi="ArAal" w:cs="ArAal"/>
      <w:sz w:val="22"/>
      <w:szCs w:val="20"/>
      <w:lang w:eastAsia="es-MX"/>
    </w:rPr>
  </w:style>
  <w:style w:type="paragraph" w:customStyle="1" w:styleId="msonormal0">
    <w:name w:val="msonormal"/>
    <w:basedOn w:val="Normal"/>
    <w:rsid w:val="00F07CEE"/>
    <w:pPr>
      <w:spacing w:before="100" w:after="100"/>
    </w:pPr>
    <w:rPr>
      <w:rFonts w:ascii="TiAes New Roman" w:hAnsi="TiAes New Roman" w:cs="TiAes New Roman"/>
      <w:szCs w:val="20"/>
      <w:lang w:val="es-MX" w:eastAsia="es-MX"/>
    </w:rPr>
  </w:style>
  <w:style w:type="paragraph" w:customStyle="1" w:styleId="font5">
    <w:name w:val="font5"/>
    <w:basedOn w:val="Normal"/>
    <w:rsid w:val="00F07CEE"/>
    <w:pPr>
      <w:spacing w:before="100" w:after="100"/>
    </w:pPr>
    <w:rPr>
      <w:rFonts w:ascii="ArAal" w:hAnsi="ArAal" w:cs="ArAal"/>
      <w:color w:val="000000"/>
      <w:sz w:val="18"/>
      <w:szCs w:val="20"/>
      <w:lang w:val="es-MX" w:eastAsia="es-MX"/>
    </w:rPr>
  </w:style>
  <w:style w:type="paragraph" w:customStyle="1" w:styleId="xl65">
    <w:name w:val="xl65"/>
    <w:basedOn w:val="Normal"/>
    <w:rsid w:val="00F07CEE"/>
    <w:pPr>
      <w:spacing w:before="100" w:after="100"/>
    </w:pPr>
    <w:rPr>
      <w:rFonts w:ascii="ArAal" w:hAnsi="ArAal" w:cs="ArAal"/>
      <w:sz w:val="18"/>
      <w:szCs w:val="20"/>
      <w:lang w:val="es-MX" w:eastAsia="es-MX"/>
    </w:rPr>
  </w:style>
  <w:style w:type="paragraph" w:customStyle="1" w:styleId="xl66">
    <w:name w:val="xl66"/>
    <w:basedOn w:val="Normal"/>
    <w:rsid w:val="00F07CEE"/>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F07CEE"/>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F07CEE"/>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F07CEE"/>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F07CEE"/>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F07CEE"/>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F07CEE"/>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F07CEE"/>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F07CEE"/>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F07CEE"/>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F07CEE"/>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F07CEE"/>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F07CEE"/>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F07CEE"/>
    <w:pPr>
      <w:tabs>
        <w:tab w:val="right" w:leader="dot" w:pos="8107"/>
        <w:tab w:val="right" w:pos="8640"/>
      </w:tabs>
      <w:spacing w:line="260" w:lineRule="exact"/>
      <w:ind w:left="274" w:right="749"/>
      <w:jc w:val="both"/>
    </w:pPr>
    <w:rPr>
      <w:rFonts w:ascii="ArAal" w:hAnsi="ArAal" w:cs="ArAal"/>
      <w:sz w:val="18"/>
      <w:szCs w:val="20"/>
      <w:lang w:eastAsia="es-MX"/>
    </w:rPr>
  </w:style>
  <w:style w:type="paragraph" w:customStyle="1" w:styleId="Secreta">
    <w:name w:val="Secreta"/>
    <w:basedOn w:val="Normal"/>
    <w:rsid w:val="00F07CEE"/>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F07CEE"/>
    <w:rPr>
      <w:rFonts w:ascii="CaAibri" w:hAnsi="CaAibri" w:cs="CaAibri"/>
      <w:sz w:val="22"/>
      <w:szCs w:val="20"/>
      <w:lang w:val="es-MX" w:eastAsia="es-MX"/>
    </w:rPr>
  </w:style>
  <w:style w:type="paragraph" w:customStyle="1" w:styleId="Textodeglobo2">
    <w:name w:val="Texto de globo2"/>
    <w:basedOn w:val="Normal"/>
    <w:rsid w:val="00F07CEE"/>
    <w:pPr>
      <w:spacing w:after="200" w:line="276" w:lineRule="atLeast"/>
    </w:pPr>
    <w:rPr>
      <w:rFonts w:ascii="TaAoma" w:hAnsi="TaAoma" w:cs="TaAoma"/>
      <w:sz w:val="16"/>
      <w:szCs w:val="20"/>
      <w:lang w:val="es-MX" w:eastAsia="es-MX"/>
    </w:rPr>
  </w:style>
  <w:style w:type="paragraph" w:customStyle="1" w:styleId="EstiloArialJustificado">
    <w:name w:val="Estilo Arial Justificado"/>
    <w:basedOn w:val="Normal"/>
    <w:rsid w:val="00F07CEE"/>
    <w:pPr>
      <w:ind w:right="-81"/>
      <w:jc w:val="both"/>
    </w:pPr>
    <w:rPr>
      <w:rFonts w:ascii="ArAal" w:hAnsi="ArAal" w:cs="ArAal"/>
      <w:szCs w:val="20"/>
      <w:lang w:eastAsia="es-MX"/>
    </w:rPr>
  </w:style>
  <w:style w:type="paragraph" w:customStyle="1" w:styleId="EstiloArialIzquierda">
    <w:name w:val="Estilo Arial Izquierda:"/>
    <w:basedOn w:val="Normal"/>
    <w:rsid w:val="00F07CEE"/>
    <w:pPr>
      <w:ind w:left="1800" w:right="3519"/>
    </w:pPr>
    <w:rPr>
      <w:rFonts w:ascii="ArAal" w:hAnsi="ArAal" w:cs="ArAal"/>
      <w:sz w:val="22"/>
      <w:szCs w:val="20"/>
      <w:lang w:eastAsia="es-MX"/>
    </w:rPr>
  </w:style>
  <w:style w:type="paragraph" w:customStyle="1" w:styleId="EstiloArialNegritaIzq">
    <w:name w:val="Estilo Arial Negrita Izq"/>
    <w:basedOn w:val="Normal"/>
    <w:rsid w:val="00F07CEE"/>
    <w:pPr>
      <w:ind w:left="1800" w:right="2799"/>
    </w:pPr>
    <w:rPr>
      <w:rFonts w:ascii="ArAal" w:hAnsi="ArAal" w:cs="ArAal"/>
      <w:b/>
      <w:sz w:val="22"/>
      <w:szCs w:val="20"/>
      <w:lang w:eastAsia="es-MX"/>
    </w:rPr>
  </w:style>
  <w:style w:type="paragraph" w:customStyle="1" w:styleId="EstiloArialNegritaJus">
    <w:name w:val="Estilo Arial Negrita Jus"/>
    <w:basedOn w:val="Normal"/>
    <w:rsid w:val="00F07CEE"/>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F07CEE"/>
    <w:pPr>
      <w:ind w:right="-81"/>
      <w:jc w:val="both"/>
    </w:pPr>
    <w:rPr>
      <w:rFonts w:ascii="ArAal" w:hAnsi="ArAal" w:cs="ArAal"/>
      <w:b/>
      <w:sz w:val="22"/>
      <w:szCs w:val="20"/>
      <w:lang w:eastAsia="es-MX"/>
    </w:rPr>
  </w:style>
  <w:style w:type="paragraph" w:customStyle="1" w:styleId="EstiloArialCentrado">
    <w:name w:val="Estilo Arial Centrado"/>
    <w:basedOn w:val="Normal"/>
    <w:rsid w:val="00F07CEE"/>
    <w:pPr>
      <w:jc w:val="center"/>
    </w:pPr>
    <w:rPr>
      <w:rFonts w:ascii="ArAal" w:hAnsi="ArAal" w:cs="ArAal"/>
      <w:sz w:val="22"/>
      <w:szCs w:val="20"/>
      <w:lang w:eastAsia="es-MX"/>
    </w:rPr>
  </w:style>
  <w:style w:type="paragraph" w:customStyle="1" w:styleId="FirmaDespacho">
    <w:name w:val="Firma Despacho"/>
    <w:basedOn w:val="Normal"/>
    <w:rsid w:val="00F07CEE"/>
    <w:pPr>
      <w:spacing w:line="240" w:lineRule="exact"/>
      <w:ind w:left="5245"/>
    </w:pPr>
    <w:rPr>
      <w:rFonts w:ascii="SoAerana Sans" w:hAnsi="SoAerana Sans" w:cs="SoAerana Sans"/>
      <w:b/>
      <w:color w:val="000000"/>
      <w:sz w:val="20"/>
      <w:szCs w:val="20"/>
      <w:lang w:val="es-MX" w:eastAsia="es-MX"/>
    </w:rPr>
  </w:style>
  <w:style w:type="paragraph" w:customStyle="1" w:styleId="Blockquote">
    <w:name w:val="Blockquote"/>
    <w:basedOn w:val="Normal"/>
    <w:rsid w:val="00F07CEE"/>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F07CEE"/>
    <w:pPr>
      <w:spacing w:before="240" w:after="60"/>
      <w:jc w:val="center"/>
    </w:pPr>
    <w:rPr>
      <w:rFonts w:ascii="ArAal" w:hAnsi="ArAal" w:cs="ArAal"/>
      <w:b/>
      <w:sz w:val="32"/>
      <w:szCs w:val="20"/>
      <w:lang w:val="es-MX" w:eastAsia="es-MX"/>
    </w:rPr>
  </w:style>
  <w:style w:type="paragraph" w:customStyle="1" w:styleId="centneg">
    <w:name w:val="centneg"/>
    <w:basedOn w:val="texto0"/>
    <w:rsid w:val="00F07CEE"/>
    <w:pPr>
      <w:spacing w:line="216" w:lineRule="atLeast"/>
      <w:ind w:firstLine="0"/>
      <w:jc w:val="center"/>
    </w:pPr>
    <w:rPr>
      <w:b/>
      <w:lang w:val="es-ES_tradnl"/>
    </w:rPr>
  </w:style>
  <w:style w:type="paragraph" w:customStyle="1" w:styleId="66">
    <w:name w:val="66"/>
    <w:basedOn w:val="Normal"/>
    <w:rsid w:val="00F07CEE"/>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F07CEE"/>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F07CEE"/>
    <w:pPr>
      <w:ind w:left="6030" w:hanging="6030"/>
    </w:pPr>
  </w:style>
  <w:style w:type="paragraph" w:customStyle="1" w:styleId="Textoindependiente31">
    <w:name w:val="Texto independiente 31"/>
    <w:basedOn w:val="Normal"/>
    <w:rsid w:val="00F07CEE"/>
    <w:pPr>
      <w:jc w:val="both"/>
    </w:pPr>
    <w:rPr>
      <w:rFonts w:ascii="ArAal" w:hAnsi="ArAal" w:cs="ArAal"/>
      <w:sz w:val="20"/>
      <w:szCs w:val="20"/>
      <w:lang w:eastAsia="es-MX"/>
    </w:rPr>
  </w:style>
  <w:style w:type="paragraph" w:customStyle="1" w:styleId="3">
    <w:name w:val="3"/>
    <w:basedOn w:val="texto0"/>
    <w:rsid w:val="00F07CEE"/>
    <w:pPr>
      <w:spacing w:line="216" w:lineRule="atLeast"/>
      <w:ind w:left="1710" w:hanging="540"/>
    </w:pPr>
    <w:rPr>
      <w:lang w:val="es-ES_tradnl"/>
    </w:rPr>
  </w:style>
  <w:style w:type="paragraph" w:customStyle="1" w:styleId="OmniPage13">
    <w:name w:val="OmniPage #13"/>
    <w:basedOn w:val="Normal"/>
    <w:rsid w:val="00F07CEE"/>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F07CEE"/>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F07CEE"/>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F07CEE"/>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F07CEE"/>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F07CEE"/>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F07CEE"/>
    <w:rPr>
      <w:rFonts w:ascii="TiAes New Roman" w:hAnsi="TiAes New Roman" w:cs="TiAes New Roman"/>
      <w:szCs w:val="20"/>
      <w:lang w:val="es-ES_tradnl" w:eastAsia="es-MX"/>
    </w:rPr>
  </w:style>
  <w:style w:type="paragraph" w:customStyle="1" w:styleId="OmniPage28">
    <w:name w:val="OmniPage #28"/>
    <w:basedOn w:val="Normal"/>
    <w:rsid w:val="00F07CEE"/>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F07CEE"/>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F07CEE"/>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F07CEE"/>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F07CEE"/>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F07CEE"/>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F07CEE"/>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F07CEE"/>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F07CEE"/>
    <w:rPr>
      <w:rFonts w:ascii="TiAes New Roman" w:hAnsi="TiAes New Roman" w:cs="TiAes New Roman"/>
      <w:i/>
      <w:sz w:val="20"/>
      <w:szCs w:val="20"/>
      <w:lang w:eastAsia="es-MX"/>
    </w:rPr>
  </w:style>
  <w:style w:type="paragraph" w:customStyle="1" w:styleId="Direccin">
    <w:name w:val="Dirección"/>
    <w:basedOn w:val="Normal"/>
    <w:rsid w:val="00F07CEE"/>
    <w:pPr>
      <w:framePr w:w="7920" w:h="1980"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F07CEE"/>
    <w:pPr>
      <w:spacing w:before="120"/>
    </w:pPr>
    <w:rPr>
      <w:rFonts w:ascii="ArAal" w:hAnsi="ArAal" w:cs="ArAal"/>
      <w:b/>
      <w:szCs w:val="20"/>
      <w:lang w:eastAsia="es-MX"/>
    </w:rPr>
  </w:style>
  <w:style w:type="paragraph" w:customStyle="1" w:styleId="Encabezadodelmensaje">
    <w:name w:val="Encabezado del mensaje"/>
    <w:basedOn w:val="Normal"/>
    <w:rsid w:val="00F07CEE"/>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F07CEE"/>
    <w:rPr>
      <w:rFonts w:ascii="TiAes New Roman" w:hAnsi="TiAes New Roman" w:cs="TiAes New Roman"/>
      <w:sz w:val="20"/>
      <w:szCs w:val="20"/>
      <w:lang w:eastAsia="es-MX"/>
    </w:rPr>
  </w:style>
  <w:style w:type="paragraph" w:customStyle="1" w:styleId="1">
    <w:name w:val="1"/>
    <w:basedOn w:val="Normal"/>
    <w:next w:val="Normal"/>
    <w:qFormat/>
    <w:rsid w:val="00F07CEE"/>
    <w:pPr>
      <w:spacing w:before="120" w:after="120"/>
    </w:pPr>
    <w:rPr>
      <w:rFonts w:ascii="TiAes New Roman" w:hAnsi="TiAes New Roman" w:cs="TiAes New Roman"/>
      <w:b/>
      <w:sz w:val="20"/>
      <w:szCs w:val="20"/>
      <w:lang w:eastAsia="es-MX"/>
    </w:rPr>
  </w:style>
  <w:style w:type="paragraph" w:customStyle="1" w:styleId="Fecha1">
    <w:name w:val="Fecha1"/>
    <w:basedOn w:val="Normal"/>
    <w:next w:val="Normal"/>
    <w:rsid w:val="00F07CEE"/>
    <w:rPr>
      <w:rFonts w:ascii="TiAes New Roman" w:hAnsi="TiAes New Roman" w:cs="TiAes New Roman"/>
      <w:sz w:val="20"/>
      <w:szCs w:val="20"/>
      <w:lang w:eastAsia="es-MX"/>
    </w:rPr>
  </w:style>
  <w:style w:type="paragraph" w:customStyle="1" w:styleId="Firmadecorreoelectrn">
    <w:name w:val="Firma de correo electrón"/>
    <w:basedOn w:val="Normal"/>
    <w:rsid w:val="00F07CEE"/>
    <w:rPr>
      <w:rFonts w:ascii="TiAes New Roman" w:hAnsi="TiAes New Roman" w:cs="TiAes New Roman"/>
      <w:sz w:val="20"/>
      <w:szCs w:val="20"/>
      <w:lang w:eastAsia="es-MX"/>
    </w:rPr>
  </w:style>
  <w:style w:type="paragraph" w:customStyle="1" w:styleId="HTMLconformatoprevio1">
    <w:name w:val="HTML con formato previo1"/>
    <w:basedOn w:val="Normal"/>
    <w:rsid w:val="00F07CEE"/>
    <w:rPr>
      <w:rFonts w:ascii="CoArier New" w:hAnsi="CoArier New" w:cs="CoArier New"/>
      <w:sz w:val="20"/>
      <w:szCs w:val="20"/>
      <w:lang w:eastAsia="es-MX"/>
    </w:rPr>
  </w:style>
  <w:style w:type="paragraph" w:customStyle="1" w:styleId="ndice81">
    <w:name w:val="Índice 81"/>
    <w:basedOn w:val="Normal"/>
    <w:next w:val="Normal"/>
    <w:rsid w:val="00F07CEE"/>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F07CEE"/>
    <w:pPr>
      <w:ind w:left="1800" w:hanging="200"/>
    </w:pPr>
    <w:rPr>
      <w:rFonts w:ascii="TiAes New Roman" w:hAnsi="TiAes New Roman" w:cs="TiAes New Roman"/>
      <w:sz w:val="20"/>
      <w:szCs w:val="20"/>
      <w:lang w:eastAsia="es-MX"/>
    </w:rPr>
  </w:style>
  <w:style w:type="paragraph" w:customStyle="1" w:styleId="Listanumerada3">
    <w:name w:val="Lista numerada 3"/>
    <w:basedOn w:val="Normal"/>
    <w:rsid w:val="00F07CEE"/>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F07CEE"/>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F07CEE"/>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F07CEE"/>
    <w:pPr>
      <w:tabs>
        <w:tab w:val="left" w:pos="1209"/>
      </w:tabs>
      <w:ind w:left="1209" w:hanging="360"/>
    </w:pPr>
    <w:rPr>
      <w:rFonts w:ascii="TiAes New Roman" w:hAnsi="TiAes New Roman" w:cs="TiAes New Roman"/>
      <w:sz w:val="20"/>
      <w:szCs w:val="20"/>
      <w:lang w:eastAsia="es-MX"/>
    </w:rPr>
  </w:style>
  <w:style w:type="paragraph" w:customStyle="1" w:styleId="Listadevietas3">
    <w:name w:val="Lista de viñetas 3"/>
    <w:basedOn w:val="Normal"/>
    <w:rsid w:val="00F07CEE"/>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F07CEE"/>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F07CEE"/>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F07CEE"/>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F07CEE"/>
    <w:pPr>
      <w:tabs>
        <w:tab w:val="left" w:pos="1492"/>
      </w:tabs>
      <w:ind w:left="1492" w:hanging="360"/>
    </w:pPr>
    <w:rPr>
      <w:rFonts w:ascii="TiAes New Roman" w:hAnsi="TiAes New Roman" w:cs="TiAes New Roman"/>
      <w:sz w:val="20"/>
      <w:szCs w:val="20"/>
      <w:lang w:eastAsia="es-MX"/>
    </w:rPr>
  </w:style>
  <w:style w:type="paragraph" w:customStyle="1" w:styleId="Mapadeldocumento1">
    <w:name w:val="Mapa del documento1"/>
    <w:basedOn w:val="Normal"/>
    <w:rsid w:val="00F07CEE"/>
    <w:pPr>
      <w:shd w:val="clear" w:color="auto" w:fill="000080"/>
    </w:pPr>
    <w:rPr>
      <w:rFonts w:ascii="TaAoma" w:hAnsi="TaAoma" w:cs="TaAoma"/>
      <w:sz w:val="20"/>
      <w:szCs w:val="20"/>
      <w:lang w:eastAsia="es-MX"/>
    </w:rPr>
  </w:style>
  <w:style w:type="paragraph" w:customStyle="1" w:styleId="Remite">
    <w:name w:val="Remite"/>
    <w:basedOn w:val="Normal"/>
    <w:rsid w:val="00F07CEE"/>
    <w:rPr>
      <w:rFonts w:ascii="ArAal" w:hAnsi="ArAal" w:cs="ArAal"/>
      <w:sz w:val="20"/>
      <w:szCs w:val="20"/>
      <w:lang w:eastAsia="es-MX"/>
    </w:rPr>
  </w:style>
  <w:style w:type="paragraph" w:customStyle="1" w:styleId="Saludo1">
    <w:name w:val="Saludo1"/>
    <w:basedOn w:val="Normal"/>
    <w:next w:val="Normal"/>
    <w:rsid w:val="00F07CEE"/>
    <w:rPr>
      <w:rFonts w:ascii="TiAes New Roman" w:hAnsi="TiAes New Roman" w:cs="TiAes New Roman"/>
      <w:sz w:val="20"/>
      <w:szCs w:val="20"/>
      <w:lang w:eastAsia="es-MX"/>
    </w:rPr>
  </w:style>
  <w:style w:type="paragraph" w:customStyle="1" w:styleId="Tdc9">
    <w:name w:val="Tdc 9"/>
    <w:basedOn w:val="Normal"/>
    <w:next w:val="Normal"/>
    <w:rsid w:val="00F07CEE"/>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F07CEE"/>
    <w:pPr>
      <w:ind w:left="200" w:hanging="200"/>
    </w:pPr>
    <w:rPr>
      <w:rFonts w:ascii="TiAes New Roman" w:hAnsi="TiAes New Roman" w:cs="TiAes New Roman"/>
      <w:sz w:val="20"/>
      <w:szCs w:val="20"/>
      <w:lang w:eastAsia="es-MX"/>
    </w:rPr>
  </w:style>
  <w:style w:type="paragraph" w:customStyle="1" w:styleId="Textodebloque2">
    <w:name w:val="Texto de bloque2"/>
    <w:basedOn w:val="Normal"/>
    <w:uiPriority w:val="99"/>
    <w:rsid w:val="00F07CEE"/>
    <w:pPr>
      <w:spacing w:after="120"/>
      <w:ind w:left="1440" w:right="1440"/>
    </w:pPr>
    <w:rPr>
      <w:rFonts w:ascii="TiAes New Roman" w:hAnsi="TiAes New Roman" w:cs="TiAes New Roman"/>
      <w:sz w:val="20"/>
      <w:szCs w:val="20"/>
      <w:lang w:eastAsia="es-MX"/>
    </w:rPr>
  </w:style>
  <w:style w:type="paragraph" w:customStyle="1" w:styleId="Encabezado1">
    <w:name w:val="Encabezado1"/>
    <w:basedOn w:val="Normal"/>
    <w:next w:val="Encabezado"/>
    <w:uiPriority w:val="99"/>
    <w:rsid w:val="00F07CEE"/>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F07CEE"/>
    <w:pPr>
      <w:tabs>
        <w:tab w:val="center" w:pos="4419"/>
        <w:tab w:val="right" w:pos="8838"/>
      </w:tabs>
    </w:pPr>
    <w:rPr>
      <w:rFonts w:ascii="CaAibri" w:hAnsi="CaAibri" w:cs="CaAibri"/>
      <w:sz w:val="22"/>
      <w:szCs w:val="20"/>
      <w:lang w:val="es-MX" w:eastAsia="es-MX"/>
    </w:rPr>
  </w:style>
  <w:style w:type="paragraph" w:customStyle="1" w:styleId="Ttulo40">
    <w:name w:val="Título4"/>
    <w:basedOn w:val="Normal"/>
    <w:qFormat/>
    <w:rsid w:val="00F07CEE"/>
    <w:pPr>
      <w:spacing w:before="240" w:after="60"/>
      <w:jc w:val="center"/>
    </w:pPr>
    <w:rPr>
      <w:rFonts w:ascii="ArAal" w:hAnsi="ArAal" w:cs="ArAal"/>
      <w:b/>
      <w:sz w:val="32"/>
      <w:szCs w:val="20"/>
      <w:lang w:val="es-MX" w:eastAsia="es-MX"/>
    </w:rPr>
  </w:style>
  <w:style w:type="paragraph" w:customStyle="1" w:styleId="Ttulo20">
    <w:name w:val="Título2"/>
    <w:basedOn w:val="Normal"/>
    <w:rsid w:val="00F07CEE"/>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F07CEE"/>
    <w:pPr>
      <w:spacing w:before="120" w:after="120"/>
    </w:pPr>
    <w:rPr>
      <w:rFonts w:ascii="TiAes New Roman" w:hAnsi="TiAes New Roman" w:cs="TiAes New Roman"/>
      <w:b/>
      <w:sz w:val="20"/>
      <w:szCs w:val="20"/>
      <w:lang w:eastAsia="es-MX"/>
    </w:rPr>
  </w:style>
  <w:style w:type="paragraph" w:customStyle="1" w:styleId="l">
    <w:name w:val="l"/>
    <w:basedOn w:val="Texto"/>
    <w:qFormat/>
    <w:rsid w:val="00F07CEE"/>
    <w:pPr>
      <w:ind w:left="2340" w:hanging="450"/>
    </w:pPr>
    <w:rPr>
      <w:rFonts w:ascii="ArAal" w:hAnsi="ArAal" w:cs="ArAal"/>
      <w:lang w:val="es-MX" w:eastAsia="es-MX"/>
    </w:rPr>
  </w:style>
  <w:style w:type="paragraph" w:customStyle="1" w:styleId="As">
    <w:name w:val="As"/>
    <w:basedOn w:val="Normal"/>
    <w:rsid w:val="00F07CEE"/>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F07CEE"/>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F07CEE"/>
    <w:rPr>
      <w:rFonts w:ascii="CG Times (W1)" w:hAnsi="CG Times (W1)" w:cs="CG Times (W1)"/>
      <w:noProof/>
    </w:rPr>
  </w:style>
  <w:style w:type="paragraph" w:customStyle="1" w:styleId="z-Principiodelformular">
    <w:name w:val="z-Principio del formular"/>
    <w:basedOn w:val="Normal"/>
    <w:next w:val="Normal"/>
    <w:rsid w:val="00F07CEE"/>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F07CEE"/>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F07CEE"/>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F07CEE"/>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F07CEE"/>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F07CEE"/>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F07CEE"/>
    <w:pPr>
      <w:spacing w:before="100" w:after="100"/>
    </w:pPr>
    <w:rPr>
      <w:rFonts w:ascii="TiAes New Roman" w:hAnsi="TiAes New Roman" w:cs="TiAes New Roman"/>
      <w:szCs w:val="20"/>
      <w:lang w:val="es-MX" w:eastAsia="es-MX"/>
    </w:rPr>
  </w:style>
  <w:style w:type="paragraph" w:customStyle="1" w:styleId="atributo">
    <w:name w:val="atributo"/>
    <w:basedOn w:val="Normal"/>
    <w:rsid w:val="00F07CEE"/>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F07CEE"/>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F07CEE"/>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F07CEE"/>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F07CEE"/>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F07CEE"/>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F07CEE"/>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F07CEE"/>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F07CEE"/>
    <w:pPr>
      <w:spacing w:before="100" w:after="100"/>
    </w:pPr>
    <w:rPr>
      <w:rFonts w:ascii="TiAes New Roman" w:hAnsi="TiAes New Roman" w:cs="TiAes New Roman"/>
      <w:szCs w:val="20"/>
      <w:lang w:val="es-MX" w:eastAsia="es-MX"/>
    </w:rPr>
  </w:style>
  <w:style w:type="paragraph" w:customStyle="1" w:styleId="q">
    <w:name w:val="q"/>
    <w:basedOn w:val="Normal"/>
    <w:rsid w:val="00F07CEE"/>
    <w:pPr>
      <w:spacing w:before="100" w:after="100"/>
    </w:pPr>
    <w:rPr>
      <w:rFonts w:ascii="TiAes New Roman" w:hAnsi="TiAes New Roman" w:cs="TiAes New Roman"/>
      <w:szCs w:val="20"/>
      <w:lang w:val="es-MX" w:eastAsia="es-MX"/>
    </w:rPr>
  </w:style>
  <w:style w:type="paragraph" w:customStyle="1" w:styleId="k">
    <w:name w:val="k"/>
    <w:basedOn w:val="Normal"/>
    <w:qFormat/>
    <w:rsid w:val="00F07CEE"/>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next w:val="Normal"/>
    <w:rsid w:val="00F07CEE"/>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Ttulo50">
    <w:name w:val="Título5"/>
    <w:basedOn w:val="Normal"/>
    <w:rsid w:val="00F07CEE"/>
    <w:rPr>
      <w:rFonts w:ascii="TiAes New Roman" w:hAnsi="TiAes New Roman" w:cs="TiAes New Roman"/>
      <w:szCs w:val="20"/>
      <w:lang w:val="es-MX" w:eastAsia="es-MX"/>
    </w:rPr>
  </w:style>
  <w:style w:type="paragraph" w:customStyle="1" w:styleId="Mapadeldocumento2">
    <w:name w:val="Mapa del documento2"/>
    <w:basedOn w:val="Normal"/>
    <w:rsid w:val="00F07CEE"/>
    <w:rPr>
      <w:rFonts w:ascii="TaAoma" w:hAnsi="TaAoma" w:cs="TaAoma"/>
      <w:sz w:val="16"/>
      <w:szCs w:val="20"/>
      <w:lang w:val="es-MX" w:eastAsia="es-MX"/>
    </w:rPr>
  </w:style>
  <w:style w:type="paragraph" w:customStyle="1" w:styleId="xl64">
    <w:name w:val="xl64"/>
    <w:basedOn w:val="Normal"/>
    <w:rsid w:val="00F07CEE"/>
    <w:pPr>
      <w:spacing w:before="100" w:after="100"/>
    </w:pPr>
    <w:rPr>
      <w:rFonts w:ascii="SoAerana Sans" w:hAnsi="SoAerana Sans" w:cs="SoAerana Sans"/>
      <w:sz w:val="16"/>
      <w:szCs w:val="20"/>
      <w:lang w:val="en-US" w:eastAsia="es-MX"/>
    </w:rPr>
  </w:style>
  <w:style w:type="paragraph" w:customStyle="1" w:styleId="font6">
    <w:name w:val="font6"/>
    <w:basedOn w:val="Normal"/>
    <w:rsid w:val="00F07CEE"/>
    <w:pPr>
      <w:spacing w:before="100" w:after="100"/>
    </w:pPr>
    <w:rPr>
      <w:rFonts w:ascii="TaAoma" w:hAnsi="TaAoma" w:cs="TaAoma"/>
      <w:b/>
      <w:color w:val="000000"/>
      <w:sz w:val="18"/>
      <w:szCs w:val="20"/>
      <w:lang w:val="en-US" w:eastAsia="es-MX"/>
    </w:rPr>
  </w:style>
  <w:style w:type="paragraph" w:customStyle="1" w:styleId="z-Principiodelformu000">
    <w:name w:val="z-Principio del formu000"/>
    <w:basedOn w:val="Normal"/>
    <w:next w:val="Normal"/>
    <w:rsid w:val="00F07CEE"/>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F07CEE"/>
    <w:pPr>
      <w:pBdr>
        <w:top w:val="single" w:sz="6" w:space="1" w:color="auto"/>
      </w:pBdr>
      <w:jc w:val="center"/>
    </w:pPr>
    <w:rPr>
      <w:rFonts w:ascii="ArAal" w:hAnsi="ArAal" w:cs="ArAal"/>
      <w:vanish/>
      <w:sz w:val="16"/>
      <w:szCs w:val="20"/>
      <w:lang w:val="es-MX" w:eastAsia="es-MX"/>
    </w:rPr>
  </w:style>
  <w:style w:type="paragraph" w:customStyle="1" w:styleId="rfc">
    <w:name w:val="rfc"/>
    <w:basedOn w:val="Texto"/>
    <w:rsid w:val="00F07CEE"/>
    <w:pPr>
      <w:tabs>
        <w:tab w:val="right" w:pos="8730"/>
      </w:tabs>
      <w:ind w:firstLine="0"/>
    </w:pPr>
    <w:rPr>
      <w:rFonts w:ascii="ArAal" w:hAnsi="ArAal" w:cs="ArAal"/>
      <w:b/>
      <w:sz w:val="16"/>
      <w:lang w:eastAsia="es-MX"/>
    </w:rPr>
  </w:style>
  <w:style w:type="paragraph" w:customStyle="1" w:styleId="BalloonText">
    <w:name w:val="Balloon Text"/>
    <w:basedOn w:val="Normal"/>
    <w:rsid w:val="00F07CEE"/>
    <w:rPr>
      <w:rFonts w:ascii="SeAoe UI" w:hAnsi="SeAoe UI" w:cs="SeAoe UI"/>
      <w:sz w:val="18"/>
      <w:szCs w:val="20"/>
      <w:lang w:eastAsia="es-MX"/>
    </w:rPr>
  </w:style>
  <w:style w:type="paragraph" w:customStyle="1" w:styleId="annotationsubject">
    <w:name w:val="annotation subject"/>
    <w:basedOn w:val="Textocomentario"/>
    <w:next w:val="Textocomentario"/>
    <w:rsid w:val="00F07CEE"/>
    <w:rPr>
      <w:rFonts w:ascii="TiAes New Roman" w:hAnsi="TiAes New Roman" w:cs="TiAes New Roman"/>
      <w:b/>
      <w:sz w:val="20"/>
    </w:rPr>
  </w:style>
  <w:style w:type="table" w:styleId="Tablaconcuadrcula">
    <w:name w:val="Table Grid"/>
    <w:basedOn w:val="Tablanormal"/>
    <w:uiPriority w:val="39"/>
    <w:rsid w:val="00F07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B4198F"/>
    <w:rPr>
      <w:rFonts w:ascii="Segoe UI" w:hAnsi="Segoe UI" w:cs="Segoe UI"/>
      <w:sz w:val="18"/>
      <w:szCs w:val="18"/>
      <w:lang w:val="es-MX"/>
    </w:rPr>
  </w:style>
  <w:style w:type="character" w:customStyle="1" w:styleId="TextodegloboCar">
    <w:name w:val="Texto de globo Car"/>
    <w:link w:val="Textodeglobo"/>
    <w:uiPriority w:val="99"/>
    <w:rsid w:val="00B4198F"/>
    <w:rPr>
      <w:rFonts w:ascii="Segoe UI" w:hAnsi="Segoe UI" w:cs="Segoe UI"/>
      <w:sz w:val="18"/>
      <w:szCs w:val="18"/>
      <w:lang w:eastAsia="es-ES"/>
    </w:rPr>
  </w:style>
  <w:style w:type="character" w:customStyle="1" w:styleId="Ttulo1Car">
    <w:name w:val="Título 1 Car"/>
    <w:link w:val="Ttulo1"/>
    <w:rsid w:val="009615AB"/>
    <w:rPr>
      <w:rFonts w:cs="CG Palacio (WN)"/>
      <w:b/>
      <w:sz w:val="18"/>
      <w:szCs w:val="24"/>
      <w:lang w:val="es-ES" w:eastAsia="es-ES"/>
    </w:rPr>
  </w:style>
  <w:style w:type="character" w:customStyle="1" w:styleId="Ttulo2Car">
    <w:name w:val="Título 2 Car"/>
    <w:link w:val="Ttulo2"/>
    <w:rsid w:val="009615AB"/>
    <w:rPr>
      <w:rFonts w:ascii="Arial" w:hAnsi="Arial" w:cs="Helv"/>
      <w:sz w:val="18"/>
      <w:lang w:val="es-ES_tradnl"/>
    </w:rPr>
  </w:style>
  <w:style w:type="character" w:styleId="Refdenotaalpie">
    <w:name w:val="footnote reference"/>
    <w:uiPriority w:val="99"/>
    <w:unhideWhenUsed/>
    <w:qFormat/>
    <w:rsid w:val="009615AB"/>
    <w:rPr>
      <w:vertAlign w:val="superscript"/>
    </w:rPr>
  </w:style>
  <w:style w:type="character" w:styleId="Hipervnculo">
    <w:name w:val="Hyperlink"/>
    <w:uiPriority w:val="99"/>
    <w:unhideWhenUsed/>
    <w:rsid w:val="009615AB"/>
    <w:rPr>
      <w:color w:val="0563C1"/>
      <w:u w:val="single"/>
    </w:rPr>
  </w:style>
  <w:style w:type="character" w:customStyle="1" w:styleId="TextocomentarioCar1">
    <w:name w:val="Texto comentario Car1"/>
    <w:uiPriority w:val="99"/>
    <w:semiHidden/>
    <w:rsid w:val="009615AB"/>
    <w:rPr>
      <w:lang w:val="es-ES" w:eastAsia="es-ES"/>
    </w:rPr>
  </w:style>
  <w:style w:type="character" w:styleId="Refdecomentario">
    <w:name w:val="annotation reference"/>
    <w:uiPriority w:val="99"/>
    <w:unhideWhenUsed/>
    <w:rsid w:val="009615AB"/>
    <w:rPr>
      <w:sz w:val="16"/>
      <w:szCs w:val="16"/>
    </w:rPr>
  </w:style>
  <w:style w:type="paragraph" w:styleId="Textosinformato">
    <w:name w:val="Plain Text"/>
    <w:basedOn w:val="Normal"/>
    <w:link w:val="TextosinformatoCar"/>
    <w:unhideWhenUsed/>
    <w:rsid w:val="009615AB"/>
    <w:rPr>
      <w:rFonts w:ascii="Courier New" w:eastAsia="Calibri" w:hAnsi="Courier New" w:cs="Courier New"/>
      <w:sz w:val="20"/>
      <w:szCs w:val="20"/>
      <w:lang w:val="es-MX"/>
    </w:rPr>
  </w:style>
  <w:style w:type="character" w:customStyle="1" w:styleId="TextosinformatoCar">
    <w:name w:val="Texto sin formato Car"/>
    <w:link w:val="Textosinformato"/>
    <w:rsid w:val="009615AB"/>
    <w:rPr>
      <w:rFonts w:ascii="Courier New" w:eastAsia="Calibri" w:hAnsi="Courier New" w:cs="Courier New"/>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9615AB"/>
    <w:rPr>
      <w:rFonts w:ascii="CaAibri" w:hAnsi="CaAibri" w:cs="CaAibri"/>
      <w:sz w:val="22"/>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9615AB"/>
    <w:rPr>
      <w:rFonts w:ascii="TiAes New Roman" w:hAnsi="TiAes New Roman" w:cs="TiAes New Roman"/>
      <w:sz w:val="24"/>
      <w:lang w:val="es-ES"/>
    </w:rPr>
  </w:style>
  <w:style w:type="paragraph" w:styleId="Asuntodelcomentario">
    <w:name w:val="annotation subject"/>
    <w:basedOn w:val="Textocomentario"/>
    <w:next w:val="Textocomentario"/>
    <w:link w:val="AsuntodelcomentarioCar"/>
    <w:uiPriority w:val="99"/>
    <w:unhideWhenUsed/>
    <w:rsid w:val="009615AB"/>
    <w:pPr>
      <w:spacing w:after="160"/>
    </w:pPr>
    <w:rPr>
      <w:rFonts w:ascii="Calibri" w:eastAsia="Calibri" w:hAnsi="Calibri" w:cs="Times New Roman"/>
      <w:b/>
      <w:bCs/>
      <w:sz w:val="20"/>
      <w:lang w:val="es-MX" w:eastAsia="en-US"/>
    </w:rPr>
  </w:style>
  <w:style w:type="character" w:customStyle="1" w:styleId="AsuntodelcomentarioCar">
    <w:name w:val="Asunto del comentario Car"/>
    <w:link w:val="Asuntodelcomentario"/>
    <w:uiPriority w:val="99"/>
    <w:rsid w:val="009615AB"/>
    <w:rPr>
      <w:rFonts w:ascii="Calibri" w:eastAsia="Calibri" w:hAnsi="Calibri" w:cs="CaAibri"/>
      <w:b/>
      <w:bCs/>
      <w:sz w:val="22"/>
      <w:lang w:val="es-ES" w:eastAsia="en-US"/>
    </w:rPr>
  </w:style>
  <w:style w:type="character" w:customStyle="1" w:styleId="UnresolvedMention">
    <w:name w:val="Unresolved Mention"/>
    <w:uiPriority w:val="99"/>
    <w:semiHidden/>
    <w:unhideWhenUsed/>
    <w:rsid w:val="009615AB"/>
    <w:rPr>
      <w:color w:val="605E5C"/>
      <w:shd w:val="clear" w:color="auto" w:fill="E1DFDD"/>
    </w:rPr>
  </w:style>
  <w:style w:type="character" w:customStyle="1" w:styleId="EncabezadoCar">
    <w:name w:val="Encabezado Car"/>
    <w:aliases w:val="encabezado Car,Car Car Car Car Car,Car Car Car, Car Car Car Car Car, Car Car Car,encabezado Car Car Car Car Car,encabezado Car Car Car"/>
    <w:link w:val="Encabezado"/>
    <w:uiPriority w:val="99"/>
    <w:rsid w:val="009615AB"/>
    <w:rPr>
      <w:sz w:val="24"/>
      <w:szCs w:val="24"/>
      <w:lang w:val="es-ES" w:eastAsia="es-ES"/>
    </w:rPr>
  </w:style>
  <w:style w:type="character" w:customStyle="1" w:styleId="PiedepginaCar">
    <w:name w:val="Pie de página Car"/>
    <w:aliases w:val="pie de página Car"/>
    <w:link w:val="Piedepgina"/>
    <w:uiPriority w:val="99"/>
    <w:rsid w:val="009615AB"/>
    <w:rPr>
      <w:sz w:val="24"/>
      <w:szCs w:val="24"/>
      <w:lang w:val="es-ES" w:eastAsia="es-ES"/>
    </w:rPr>
  </w:style>
  <w:style w:type="paragraph" w:styleId="Revisin">
    <w:name w:val="Revision"/>
    <w:hidden/>
    <w:rsid w:val="009615AB"/>
    <w:rPr>
      <w:rFonts w:ascii="Calibri" w:eastAsia="Calibri" w:hAnsi="Calibri"/>
      <w:sz w:val="22"/>
      <w:szCs w:val="22"/>
      <w:lang w:eastAsia="en-US"/>
    </w:rPr>
  </w:style>
  <w:style w:type="character" w:customStyle="1" w:styleId="INCISOCar">
    <w:name w:val="INCISO Car"/>
    <w:link w:val="INCISO"/>
    <w:rsid w:val="009615AB"/>
    <w:rPr>
      <w:rFonts w:ascii="Arial" w:hAnsi="Arial" w:cs="Arial"/>
      <w:sz w:val="18"/>
      <w:szCs w:val="18"/>
      <w:lang w:val="es-ES" w:eastAsia="es-ES"/>
    </w:rPr>
  </w:style>
  <w:style w:type="character" w:customStyle="1" w:styleId="Titulo1Car">
    <w:name w:val="Titulo 1 Car"/>
    <w:link w:val="Titulo1"/>
    <w:rsid w:val="009615AB"/>
    <w:rPr>
      <w:rFonts w:cs="Arial"/>
      <w:b/>
      <w:sz w:val="18"/>
      <w:szCs w:val="18"/>
    </w:rPr>
  </w:style>
  <w:style w:type="paragraph" w:styleId="Sinespaciado">
    <w:name w:val="No Spacing"/>
    <w:uiPriority w:val="1"/>
    <w:qFormat/>
    <w:rsid w:val="009615AB"/>
    <w:rPr>
      <w:rFonts w:ascii="TiAes New Roman" w:hAnsi="TiAes New Roman" w:cs="TiAes New Roman"/>
      <w:sz w:val="24"/>
    </w:rPr>
  </w:style>
  <w:style w:type="paragraph" w:customStyle="1" w:styleId="CuerpodeTexto">
    <w:name w:val="Cuerpo de Texto"/>
    <w:basedOn w:val="Normal"/>
    <w:link w:val="CuerpodeTextoCar"/>
    <w:rsid w:val="009615AB"/>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9615AB"/>
    <w:rPr>
      <w:rFonts w:ascii="TiAes New Roman" w:hAnsi="TiAes New Roman" w:cs="TiAes New Roman"/>
      <w:sz w:val="24"/>
      <w:lang w:val="es-ES"/>
    </w:rPr>
  </w:style>
  <w:style w:type="paragraph" w:customStyle="1" w:styleId="a">
    <w:name w:val="a"/>
    <w:basedOn w:val="Normal"/>
    <w:rsid w:val="009615AB"/>
    <w:pPr>
      <w:spacing w:after="101" w:line="216" w:lineRule="atLeast"/>
      <w:ind w:left="1620" w:hanging="432"/>
      <w:jc w:val="both"/>
    </w:pPr>
    <w:rPr>
      <w:rFonts w:ascii="Helv" w:hAnsi="Helv" w:cs="Helv"/>
      <w:sz w:val="18"/>
      <w:szCs w:val="20"/>
      <w:lang w:val="es-ES_tradnl" w:eastAsia="es-MX"/>
    </w:rPr>
  </w:style>
  <w:style w:type="paragraph" w:customStyle="1" w:styleId="Ttulo11">
    <w:name w:val="Título 11"/>
    <w:basedOn w:val="Normal"/>
    <w:uiPriority w:val="1"/>
    <w:qFormat/>
    <w:rsid w:val="009615AB"/>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9615AB"/>
    <w:rPr>
      <w:rFonts w:ascii="SeAoe UI" w:hAnsi="SeAoe UI" w:cs="SeAoe UI"/>
      <w:sz w:val="18"/>
      <w:szCs w:val="20"/>
      <w:lang w:eastAsia="es-MX"/>
    </w:rPr>
  </w:style>
  <w:style w:type="paragraph" w:customStyle="1" w:styleId="Asuntodelcomentario11">
    <w:name w:val="Asunto del comentario11"/>
    <w:basedOn w:val="Textocomentario"/>
    <w:next w:val="Textocomentario"/>
    <w:rsid w:val="009615AB"/>
    <w:pPr>
      <w:spacing w:after="160"/>
    </w:pPr>
    <w:rPr>
      <w:b/>
      <w:sz w:val="20"/>
      <w:lang w:val="es-MX"/>
    </w:rPr>
  </w:style>
  <w:style w:type="paragraph" w:customStyle="1" w:styleId="m">
    <w:name w:val="m"/>
    <w:basedOn w:val="Normal"/>
    <w:qFormat/>
    <w:rsid w:val="009615AB"/>
    <w:pPr>
      <w:spacing w:after="101" w:line="216" w:lineRule="exact"/>
      <w:ind w:left="1440" w:hanging="1152"/>
      <w:jc w:val="both"/>
    </w:pPr>
    <w:rPr>
      <w:rFonts w:ascii="ArAal" w:hAnsi="ArAal" w:cs="ArAal"/>
      <w:sz w:val="18"/>
      <w:szCs w:val="20"/>
      <w:lang w:val="es-MX" w:eastAsia="es-MX"/>
    </w:rPr>
  </w:style>
  <w:style w:type="paragraph" w:customStyle="1" w:styleId="a0">
    <w:name w:val="ñ"/>
    <w:basedOn w:val="Normal"/>
    <w:rsid w:val="009615AB"/>
    <w:pPr>
      <w:spacing w:after="101" w:line="216" w:lineRule="exact"/>
      <w:ind w:left="2790" w:hanging="450"/>
      <w:jc w:val="both"/>
    </w:pPr>
    <w:rPr>
      <w:rFonts w:ascii="ArAal" w:hAnsi="ArAal" w:cs="ArAal"/>
      <w:sz w:val="18"/>
      <w:szCs w:val="20"/>
      <w:lang w:val="es-MX" w:eastAsia="es-MX"/>
    </w:rPr>
  </w:style>
  <w:style w:type="paragraph" w:customStyle="1" w:styleId="n">
    <w:name w:val="n"/>
    <w:basedOn w:val="Normal"/>
    <w:rsid w:val="009615AB"/>
    <w:pPr>
      <w:spacing w:after="101" w:line="216" w:lineRule="exact"/>
      <w:ind w:left="1440" w:hanging="1152"/>
      <w:jc w:val="both"/>
    </w:pPr>
    <w:rPr>
      <w:rFonts w:ascii="ArAal" w:hAnsi="ArAal" w:cs="ArAal"/>
      <w:sz w:val="18"/>
      <w:szCs w:val="20"/>
      <w:lang w:val="es-MX" w:eastAsia="es-MX"/>
    </w:rPr>
  </w:style>
  <w:style w:type="paragraph" w:customStyle="1" w:styleId="font7">
    <w:name w:val="font7"/>
    <w:basedOn w:val="Normal"/>
    <w:rsid w:val="009615AB"/>
    <w:pPr>
      <w:spacing w:before="100" w:after="100"/>
    </w:pPr>
    <w:rPr>
      <w:rFonts w:ascii="TaAoma" w:hAnsi="TaAoma" w:cs="TaAoma"/>
      <w:color w:val="000000"/>
      <w:sz w:val="18"/>
      <w:szCs w:val="20"/>
      <w:lang w:val="es-MX" w:eastAsia="es-MX"/>
    </w:rPr>
  </w:style>
  <w:style w:type="paragraph" w:customStyle="1" w:styleId="font8">
    <w:name w:val="font8"/>
    <w:basedOn w:val="Normal"/>
    <w:rsid w:val="009615AB"/>
    <w:pPr>
      <w:spacing w:before="100" w:after="100"/>
    </w:pPr>
    <w:rPr>
      <w:rFonts w:ascii="TaAoma" w:hAnsi="TaAoma" w:cs="TaAoma"/>
      <w:b/>
      <w:color w:val="000000"/>
      <w:sz w:val="18"/>
      <w:szCs w:val="20"/>
      <w:lang w:val="es-MX" w:eastAsia="es-MX"/>
    </w:rPr>
  </w:style>
  <w:style w:type="paragraph" w:customStyle="1" w:styleId="xl105">
    <w:name w:val="xl105"/>
    <w:basedOn w:val="Normal"/>
    <w:rsid w:val="009615AB"/>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9615AB"/>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extosinformato2">
    <w:name w:val="Texto sin formato2"/>
    <w:basedOn w:val="Normal"/>
    <w:rsid w:val="009615AB"/>
    <w:pPr>
      <w:jc w:val="both"/>
    </w:pPr>
    <w:rPr>
      <w:rFonts w:ascii="CoArier New" w:hAnsi="CoArier New" w:cs="CoArier New"/>
      <w:sz w:val="20"/>
      <w:szCs w:val="20"/>
      <w:lang w:val="en-US" w:eastAsia="es-MX"/>
    </w:rPr>
  </w:style>
  <w:style w:type="paragraph" w:customStyle="1" w:styleId="textocar1">
    <w:name w:val="textocar"/>
    <w:basedOn w:val="Normal"/>
    <w:rsid w:val="009615AB"/>
    <w:pPr>
      <w:spacing w:after="101" w:line="216" w:lineRule="atLeast"/>
      <w:ind w:firstLine="288"/>
      <w:jc w:val="both"/>
    </w:pPr>
    <w:rPr>
      <w:rFonts w:ascii="ArAal (W1)" w:hAnsi="ArAal (W1)" w:cs="ArAal (W1)"/>
      <w:sz w:val="18"/>
      <w:szCs w:val="20"/>
      <w:lang w:eastAsia="es-MX"/>
    </w:rPr>
  </w:style>
  <w:style w:type="paragraph" w:customStyle="1" w:styleId="xl107">
    <w:name w:val="xl107"/>
    <w:basedOn w:val="Normal"/>
    <w:rsid w:val="009615AB"/>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styleId="Lista3">
    <w:name w:val="List 3"/>
    <w:basedOn w:val="Normal"/>
    <w:rsid w:val="009615AB"/>
    <w:pPr>
      <w:tabs>
        <w:tab w:val="left" w:pos="1492"/>
      </w:tabs>
      <w:ind w:left="1492" w:hanging="360"/>
    </w:pPr>
    <w:rPr>
      <w:rFonts w:ascii="TiAes New Roman" w:hAnsi="TiAes New Roman" w:cs="TiAes New Roman"/>
      <w:sz w:val="20"/>
      <w:szCs w:val="20"/>
      <w:lang w:eastAsia="es-MX"/>
    </w:rPr>
  </w:style>
  <w:style w:type="paragraph" w:customStyle="1" w:styleId="Estilo1x">
    <w:name w:val="Estilo1x"/>
    <w:basedOn w:val="Normal"/>
    <w:rsid w:val="009615AB"/>
    <w:pPr>
      <w:tabs>
        <w:tab w:val="left" w:pos="5040"/>
        <w:tab w:val="center" w:pos="7800"/>
      </w:tabs>
      <w:spacing w:after="101" w:line="216" w:lineRule="exact"/>
      <w:ind w:left="288"/>
    </w:pPr>
    <w:rPr>
      <w:rFonts w:ascii="ArAal" w:hAnsi="ArAal" w:cs="ArAal"/>
      <w:sz w:val="18"/>
      <w:szCs w:val="20"/>
      <w:lang w:val="es-MX" w:eastAsia="es-MX"/>
    </w:rPr>
  </w:style>
  <w:style w:type="paragraph" w:customStyle="1" w:styleId="b">
    <w:name w:val="b"/>
    <w:basedOn w:val="q"/>
    <w:qFormat/>
    <w:rsid w:val="009615AB"/>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9615AB"/>
    <w:pPr>
      <w:spacing w:before="100" w:after="100"/>
      <w:jc w:val="center"/>
    </w:pPr>
    <w:rPr>
      <w:rFonts w:ascii="ArAal" w:hAnsi="ArAal" w:cs="ArAal"/>
      <w:sz w:val="16"/>
      <w:szCs w:val="20"/>
      <w:lang w:eastAsia="es-MX"/>
    </w:rPr>
  </w:style>
  <w:style w:type="paragraph" w:customStyle="1" w:styleId="xl24">
    <w:name w:val="xl24"/>
    <w:basedOn w:val="Normal"/>
    <w:next w:val="Normal"/>
    <w:rsid w:val="009615AB"/>
    <w:pPr>
      <w:spacing w:before="100" w:after="100"/>
    </w:pPr>
    <w:rPr>
      <w:rFonts w:ascii="ArAal" w:hAnsi="ArAal" w:cs="ArAal"/>
      <w:sz w:val="16"/>
      <w:szCs w:val="20"/>
      <w:lang w:eastAsia="es-MX"/>
    </w:rPr>
  </w:style>
  <w:style w:type="character" w:customStyle="1" w:styleId="TextodegloboCar1">
    <w:name w:val="Texto de globo Car1"/>
    <w:uiPriority w:val="99"/>
    <w:semiHidden/>
    <w:rsid w:val="009615AB"/>
    <w:rPr>
      <w:rFonts w:ascii="Segoe UI" w:hAnsi="Segoe UI" w:cs="Segoe UI"/>
      <w:sz w:val="18"/>
      <w:szCs w:val="18"/>
      <w:lang w:val="es-ES" w:eastAsia="es-ES"/>
    </w:rPr>
  </w:style>
  <w:style w:type="character" w:customStyle="1" w:styleId="TextomacroCar1">
    <w:name w:val="Texto macro Car1"/>
    <w:rsid w:val="009615AB"/>
    <w:rPr>
      <w:rFonts w:ascii="Courier New" w:hAnsi="Courier New" w:cs="Courier New"/>
      <w:lang w:val="es-ES" w:eastAsia="es-ES"/>
    </w:rPr>
  </w:style>
  <w:style w:type="paragraph" w:styleId="Textoindependiente">
    <w:name w:val="Body Text"/>
    <w:basedOn w:val="Normal"/>
    <w:link w:val="TextoindependienteCar"/>
    <w:qFormat/>
    <w:rsid w:val="009615AB"/>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link w:val="Textoindependiente"/>
    <w:rsid w:val="009615AB"/>
    <w:rPr>
      <w:rFonts w:ascii="Calibri" w:eastAsia="Calibri" w:hAnsi="Calibri" w:cs="Calibri"/>
      <w:sz w:val="18"/>
      <w:szCs w:val="18"/>
      <w:lang w:bidi="es-MX"/>
    </w:rPr>
  </w:style>
  <w:style w:type="paragraph" w:styleId="Lista2">
    <w:name w:val="List 2"/>
    <w:basedOn w:val="Normal"/>
    <w:rsid w:val="009615AB"/>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9615AB"/>
    <w:rPr>
      <w:color w:val="954F72"/>
      <w:u w:val="single"/>
    </w:rPr>
  </w:style>
  <w:style w:type="paragraph" w:customStyle="1" w:styleId="Prueba">
    <w:name w:val="Prueba"/>
    <w:basedOn w:val="Normal"/>
    <w:autoRedefine/>
    <w:rsid w:val="009615AB"/>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9615AB"/>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9615AB"/>
    <w:pPr>
      <w:spacing w:after="120"/>
      <w:jc w:val="center"/>
    </w:pPr>
    <w:rPr>
      <w:b/>
      <w:sz w:val="28"/>
      <w:szCs w:val="20"/>
      <w:lang w:val="es-ES_tradnl"/>
    </w:rPr>
  </w:style>
  <w:style w:type="paragraph" w:customStyle="1" w:styleId="MACROSUMARIO">
    <w:name w:val="MACROSUMARIO"/>
    <w:basedOn w:val="Normal"/>
    <w:autoRedefine/>
    <w:rsid w:val="009615AB"/>
    <w:rPr>
      <w:b/>
      <w:sz w:val="18"/>
      <w:szCs w:val="20"/>
      <w:lang w:val="es-ES_tradnl"/>
    </w:rPr>
  </w:style>
  <w:style w:type="paragraph" w:customStyle="1" w:styleId="MACROALMARGEN">
    <w:name w:val="MACROALMARGEN"/>
    <w:basedOn w:val="Normal"/>
    <w:autoRedefine/>
    <w:rsid w:val="009615AB"/>
    <w:rPr>
      <w:rFonts w:ascii="Arial" w:hAnsi="Arial" w:cs="Arial"/>
      <w:sz w:val="18"/>
      <w:szCs w:val="20"/>
      <w:lang w:val="es-ES_tradnl"/>
    </w:rPr>
  </w:style>
  <w:style w:type="paragraph" w:customStyle="1" w:styleId="INICIO">
    <w:name w:val="INICIO"/>
    <w:next w:val="Normal"/>
    <w:autoRedefine/>
    <w:rsid w:val="009615AB"/>
    <w:pPr>
      <w:spacing w:after="120"/>
    </w:pPr>
    <w:rPr>
      <w:b/>
      <w:bCs/>
      <w:sz w:val="28"/>
      <w:szCs w:val="28"/>
      <w:lang w:val="es-ES" w:eastAsia="es-ES"/>
    </w:rPr>
  </w:style>
  <w:style w:type="paragraph" w:customStyle="1" w:styleId="EstiloHeader">
    <w:name w:val="EstiloHeader"/>
    <w:basedOn w:val="Encabezado"/>
    <w:autoRedefine/>
    <w:rsid w:val="009615AB"/>
    <w:pPr>
      <w:pBdr>
        <w:bottom w:val="double" w:sz="4" w:space="1" w:color="auto"/>
      </w:pBdr>
      <w:tabs>
        <w:tab w:val="clear" w:pos="8838"/>
        <w:tab w:val="right" w:pos="8640"/>
      </w:tabs>
      <w:spacing w:before="120"/>
      <w:ind w:left="288" w:right="288"/>
    </w:pPr>
    <w:rPr>
      <w:b/>
      <w:sz w:val="18"/>
      <w:szCs w:val="20"/>
    </w:rPr>
  </w:style>
  <w:style w:type="paragraph" w:customStyle="1" w:styleId="Car">
    <w:name w:val="Car"/>
    <w:basedOn w:val="Normal"/>
    <w:rsid w:val="009615AB"/>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uiPriority w:val="99"/>
    <w:rsid w:val="009615AB"/>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9615AB"/>
    <w:pPr>
      <w:jc w:val="both"/>
    </w:pPr>
    <w:rPr>
      <w:rFonts w:ascii="ArAal" w:hAnsi="ArAal" w:cs="ArAal"/>
      <w:sz w:val="22"/>
      <w:szCs w:val="20"/>
      <w:lang w:val="es-ES_tradnl" w:eastAsia="es-MX"/>
    </w:rPr>
  </w:style>
  <w:style w:type="paragraph" w:customStyle="1" w:styleId="Firmadecorreoelectrnico1">
    <w:name w:val="Firma de correo electrónico1"/>
    <w:basedOn w:val="Normal"/>
    <w:uiPriority w:val="99"/>
    <w:rsid w:val="009615AB"/>
    <w:rPr>
      <w:rFonts w:ascii="TiAes New Roman" w:hAnsi="TiAes New Roman" w:cs="TiAes New Roman"/>
      <w:sz w:val="20"/>
      <w:szCs w:val="20"/>
      <w:lang w:eastAsia="es-MX"/>
    </w:rPr>
  </w:style>
  <w:style w:type="paragraph" w:customStyle="1" w:styleId="Sangra3detindependiente1">
    <w:name w:val="Sangría 3 de t. independiente1"/>
    <w:basedOn w:val="Normal"/>
    <w:uiPriority w:val="99"/>
    <w:rsid w:val="009615AB"/>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uiPriority w:val="99"/>
    <w:rsid w:val="009615AB"/>
    <w:pPr>
      <w:spacing w:after="120"/>
      <w:ind w:firstLine="210"/>
      <w:jc w:val="left"/>
    </w:pPr>
    <w:rPr>
      <w:rFonts w:ascii="TiAes New Roman" w:hAnsi="TiAes New Roman" w:cs="TiAes New Roman"/>
      <w:b w:val="0"/>
      <w:color w:val="auto"/>
      <w:sz w:val="20"/>
      <w:lang w:val="es-ES"/>
    </w:rPr>
  </w:style>
  <w:style w:type="paragraph" w:customStyle="1" w:styleId="Textoindependienteprimerasangra21">
    <w:name w:val="Texto independiente primera sangría 21"/>
    <w:basedOn w:val="Textoindependiente22"/>
    <w:uiPriority w:val="99"/>
    <w:rsid w:val="009615AB"/>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9615AB"/>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9615AB"/>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9615AB"/>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9615AB"/>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9615AB"/>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9615AB"/>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9615AB"/>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9615AB"/>
    <w:pPr>
      <w:spacing w:line="216" w:lineRule="atLeast"/>
      <w:ind w:firstLine="0"/>
      <w:jc w:val="center"/>
    </w:pPr>
    <w:rPr>
      <w:b/>
      <w:lang w:val="es-ES_tradnl"/>
    </w:rPr>
  </w:style>
  <w:style w:type="paragraph" w:customStyle="1" w:styleId="textoa">
    <w:name w:val="textoa"/>
    <w:basedOn w:val="texto0"/>
    <w:rsid w:val="009615AB"/>
    <w:pPr>
      <w:tabs>
        <w:tab w:val="right" w:leader="dot" w:pos="8820"/>
      </w:tabs>
      <w:spacing w:line="216" w:lineRule="atLeast"/>
    </w:pPr>
    <w:rPr>
      <w:b/>
      <w:lang w:val="es-ES_tradnl"/>
    </w:rPr>
  </w:style>
  <w:style w:type="paragraph" w:customStyle="1" w:styleId="ttulo">
    <w:name w:val="título"/>
    <w:basedOn w:val="Normal"/>
    <w:next w:val="Normal"/>
    <w:rsid w:val="009615AB"/>
    <w:pPr>
      <w:spacing w:before="120" w:after="120"/>
    </w:pPr>
    <w:rPr>
      <w:rFonts w:ascii="TiAes New Roman" w:hAnsi="TiAes New Roman" w:cs="TiAes New Roman"/>
      <w:b/>
      <w:sz w:val="20"/>
      <w:szCs w:val="20"/>
      <w:lang w:eastAsia="es-MX"/>
    </w:rPr>
  </w:style>
  <w:style w:type="paragraph" w:customStyle="1" w:styleId="INCISO1">
    <w:name w:val="INCISO 1"/>
    <w:basedOn w:val="INCISO"/>
    <w:rsid w:val="009615AB"/>
    <w:pPr>
      <w:tabs>
        <w:tab w:val="left" w:pos="1080"/>
      </w:tabs>
    </w:pPr>
    <w:rPr>
      <w:rFonts w:ascii="ArAal" w:eastAsia="Calibri" w:hAnsi="ArAal" w:cs="ArAal"/>
      <w:szCs w:val="20"/>
      <w:lang w:val="es-MX" w:eastAsia="es-MX"/>
    </w:rPr>
  </w:style>
  <w:style w:type="paragraph" w:customStyle="1" w:styleId="ABRIR">
    <w:name w:val="ABRIR"/>
    <w:basedOn w:val="Normal"/>
    <w:rsid w:val="009615AB"/>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9615AB"/>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9615AB"/>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9615AB"/>
    <w:pPr>
      <w:spacing w:before="100" w:after="100"/>
    </w:pPr>
    <w:rPr>
      <w:rFonts w:ascii="ArAal" w:hAnsi="ArAal" w:cs="ArAal"/>
      <w:b/>
      <w:sz w:val="16"/>
      <w:szCs w:val="20"/>
      <w:lang w:val="es-MX" w:eastAsia="es-MX"/>
    </w:rPr>
  </w:style>
  <w:style w:type="paragraph" w:customStyle="1" w:styleId="xl35">
    <w:name w:val="xl35"/>
    <w:basedOn w:val="Normal"/>
    <w:rsid w:val="009615AB"/>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9615AB"/>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9615AB"/>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9615AB"/>
    <w:pPr>
      <w:spacing w:before="100" w:after="100"/>
      <w:jc w:val="right"/>
    </w:pPr>
    <w:rPr>
      <w:rFonts w:ascii="ArAal" w:hAnsi="ArAal" w:cs="ArAal"/>
      <w:sz w:val="16"/>
      <w:szCs w:val="20"/>
      <w:lang w:val="es-MX" w:eastAsia="es-MX"/>
    </w:rPr>
  </w:style>
  <w:style w:type="paragraph" w:customStyle="1" w:styleId="xl39">
    <w:name w:val="xl39"/>
    <w:basedOn w:val="Normal"/>
    <w:rsid w:val="009615AB"/>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9615AB"/>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9615AB"/>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9615AB"/>
    <w:pPr>
      <w:spacing w:before="100" w:after="100"/>
      <w:jc w:val="center"/>
    </w:pPr>
    <w:rPr>
      <w:rFonts w:ascii="ArAal" w:hAnsi="ArAal" w:cs="ArAal"/>
      <w:b/>
      <w:sz w:val="16"/>
      <w:szCs w:val="20"/>
      <w:lang w:val="es-MX" w:eastAsia="es-MX"/>
    </w:rPr>
  </w:style>
  <w:style w:type="paragraph" w:customStyle="1" w:styleId="xl43">
    <w:name w:val="xl43"/>
    <w:basedOn w:val="Normal"/>
    <w:rsid w:val="009615AB"/>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9615AB"/>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9615AB"/>
    <w:pPr>
      <w:spacing w:before="100" w:after="100"/>
    </w:pPr>
    <w:rPr>
      <w:rFonts w:ascii="ArAal" w:hAnsi="ArAal" w:cs="ArAal"/>
      <w:b/>
      <w:sz w:val="16"/>
      <w:szCs w:val="20"/>
      <w:lang w:val="es-MX" w:eastAsia="es-MX"/>
    </w:rPr>
  </w:style>
  <w:style w:type="paragraph" w:customStyle="1" w:styleId="xl46">
    <w:name w:val="xl46"/>
    <w:basedOn w:val="Normal"/>
    <w:rsid w:val="009615AB"/>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9615AB"/>
    <w:pPr>
      <w:spacing w:before="100" w:after="100"/>
    </w:pPr>
    <w:rPr>
      <w:rFonts w:ascii="ArAal" w:hAnsi="ArAal" w:cs="ArAal"/>
      <w:b/>
      <w:sz w:val="16"/>
      <w:szCs w:val="20"/>
      <w:lang w:val="es-MX" w:eastAsia="es-MX"/>
    </w:rPr>
  </w:style>
  <w:style w:type="paragraph" w:customStyle="1" w:styleId="xl48">
    <w:name w:val="xl48"/>
    <w:basedOn w:val="Normal"/>
    <w:rsid w:val="009615AB"/>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9615AB"/>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9615AB"/>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9615AB"/>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9615AB"/>
    <w:pPr>
      <w:spacing w:before="100" w:after="100"/>
      <w:ind w:firstLine="500"/>
    </w:pPr>
    <w:rPr>
      <w:rFonts w:ascii="ArAal" w:hAnsi="ArAal" w:cs="ArAal"/>
      <w:b/>
      <w:sz w:val="16"/>
      <w:szCs w:val="20"/>
      <w:lang w:val="es-MX" w:eastAsia="es-MX"/>
    </w:rPr>
  </w:style>
  <w:style w:type="paragraph" w:customStyle="1" w:styleId="xl53">
    <w:name w:val="xl53"/>
    <w:basedOn w:val="Normal"/>
    <w:uiPriority w:val="99"/>
    <w:rsid w:val="009615AB"/>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uiPriority w:val="99"/>
    <w:rsid w:val="009615AB"/>
    <w:pPr>
      <w:spacing w:before="100" w:after="100"/>
    </w:pPr>
    <w:rPr>
      <w:rFonts w:ascii="TiAes New Roman" w:hAnsi="TiAes New Roman" w:cs="TiAes New Roman"/>
      <w:sz w:val="16"/>
      <w:szCs w:val="20"/>
      <w:lang w:val="es-MX" w:eastAsia="es-MX"/>
    </w:rPr>
  </w:style>
  <w:style w:type="paragraph" w:customStyle="1" w:styleId="xl55">
    <w:name w:val="xl55"/>
    <w:basedOn w:val="Normal"/>
    <w:uiPriority w:val="99"/>
    <w:rsid w:val="009615AB"/>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uiPriority w:val="99"/>
    <w:rsid w:val="009615AB"/>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uiPriority w:val="99"/>
    <w:rsid w:val="009615AB"/>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uiPriority w:val="99"/>
    <w:rsid w:val="009615AB"/>
    <w:pPr>
      <w:spacing w:before="100" w:after="100"/>
      <w:jc w:val="center"/>
    </w:pPr>
    <w:rPr>
      <w:rFonts w:ascii="ArAal" w:hAnsi="ArAal" w:cs="ArAal"/>
      <w:b/>
      <w:sz w:val="16"/>
      <w:szCs w:val="20"/>
      <w:lang w:val="es-MX" w:eastAsia="es-MX"/>
    </w:rPr>
  </w:style>
  <w:style w:type="paragraph" w:customStyle="1" w:styleId="xl59">
    <w:name w:val="xl59"/>
    <w:basedOn w:val="Normal"/>
    <w:uiPriority w:val="99"/>
    <w:rsid w:val="009615AB"/>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uiPriority w:val="99"/>
    <w:rsid w:val="009615AB"/>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uiPriority w:val="99"/>
    <w:rsid w:val="009615AB"/>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uiPriority w:val="99"/>
    <w:rsid w:val="009615AB"/>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uiPriority w:val="99"/>
    <w:rsid w:val="009615AB"/>
    <w:pPr>
      <w:pBdr>
        <w:left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uiPriority w:val="99"/>
    <w:rsid w:val="009615AB"/>
    <w:pPr>
      <w:jc w:val="both"/>
    </w:pPr>
    <w:rPr>
      <w:rFonts w:ascii="ArAal" w:hAnsi="ArAal" w:cs="ArAal"/>
      <w:sz w:val="20"/>
      <w:szCs w:val="20"/>
      <w:lang w:eastAsia="es-MX"/>
    </w:rPr>
  </w:style>
  <w:style w:type="paragraph" w:customStyle="1" w:styleId="DireccinHTML2">
    <w:name w:val="Dirección HTML2"/>
    <w:basedOn w:val="Normal"/>
    <w:uiPriority w:val="99"/>
    <w:rsid w:val="009615AB"/>
    <w:rPr>
      <w:rFonts w:ascii="TiAes New Roman" w:hAnsi="TiAes New Roman" w:cs="TiAes New Roman"/>
      <w:i/>
      <w:sz w:val="20"/>
      <w:szCs w:val="20"/>
      <w:lang w:eastAsia="es-MX"/>
    </w:rPr>
  </w:style>
  <w:style w:type="paragraph" w:customStyle="1" w:styleId="Encabezadodenota2">
    <w:name w:val="Encabezado de nota2"/>
    <w:basedOn w:val="Normal"/>
    <w:next w:val="Normal"/>
    <w:uiPriority w:val="99"/>
    <w:rsid w:val="009615AB"/>
    <w:rPr>
      <w:rFonts w:ascii="TiAes New Roman" w:hAnsi="TiAes New Roman" w:cs="TiAes New Roman"/>
      <w:sz w:val="20"/>
      <w:szCs w:val="20"/>
      <w:lang w:eastAsia="es-MX"/>
    </w:rPr>
  </w:style>
  <w:style w:type="paragraph" w:customStyle="1" w:styleId="Fecha2">
    <w:name w:val="Fecha2"/>
    <w:basedOn w:val="Normal"/>
    <w:next w:val="Normal"/>
    <w:uiPriority w:val="99"/>
    <w:rsid w:val="009615AB"/>
    <w:rPr>
      <w:rFonts w:ascii="TiAes New Roman" w:hAnsi="TiAes New Roman" w:cs="TiAes New Roman"/>
      <w:sz w:val="20"/>
      <w:szCs w:val="20"/>
      <w:lang w:eastAsia="es-MX"/>
    </w:rPr>
  </w:style>
  <w:style w:type="paragraph" w:customStyle="1" w:styleId="Firmadecorreoelect000">
    <w:name w:val="Firma de correo elect000"/>
    <w:basedOn w:val="Normal"/>
    <w:rsid w:val="009615AB"/>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9615AB"/>
    <w:rPr>
      <w:rFonts w:ascii="CoArier New" w:hAnsi="CoArier New" w:cs="CoArier New"/>
      <w:sz w:val="20"/>
      <w:szCs w:val="20"/>
      <w:lang w:eastAsia="es-MX"/>
    </w:rPr>
  </w:style>
  <w:style w:type="paragraph" w:customStyle="1" w:styleId="ndice82">
    <w:name w:val="Índice 82"/>
    <w:basedOn w:val="Normal"/>
    <w:next w:val="Normal"/>
    <w:uiPriority w:val="99"/>
    <w:rsid w:val="009615AB"/>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9615AB"/>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9615AB"/>
  </w:style>
  <w:style w:type="character" w:customStyle="1" w:styleId="FechaCar">
    <w:name w:val="Fecha Car"/>
    <w:link w:val="Fecha"/>
    <w:uiPriority w:val="99"/>
    <w:rsid w:val="009615AB"/>
    <w:rPr>
      <w:sz w:val="24"/>
      <w:szCs w:val="24"/>
      <w:lang w:val="es-ES" w:eastAsia="es-ES"/>
    </w:rPr>
  </w:style>
  <w:style w:type="paragraph" w:styleId="Sangradetextonormal">
    <w:name w:val="Body Text Indent"/>
    <w:basedOn w:val="Normal"/>
    <w:link w:val="SangradetextonormalCar"/>
    <w:rsid w:val="009615AB"/>
    <w:pPr>
      <w:jc w:val="both"/>
    </w:pPr>
    <w:rPr>
      <w:rFonts w:ascii="Arial" w:hAnsi="Arial"/>
      <w:sz w:val="22"/>
      <w:szCs w:val="20"/>
      <w:lang w:val="es-ES_tradnl"/>
    </w:rPr>
  </w:style>
  <w:style w:type="character" w:customStyle="1" w:styleId="SangradetextonormalCar">
    <w:name w:val="Sangría de texto normal Car"/>
    <w:link w:val="Sangradetextonormal"/>
    <w:rsid w:val="009615AB"/>
    <w:rPr>
      <w:rFonts w:ascii="Arial" w:hAnsi="Arial"/>
      <w:sz w:val="22"/>
      <w:lang w:val="es-ES_tradnl" w:eastAsia="es-ES"/>
    </w:rPr>
  </w:style>
  <w:style w:type="paragraph" w:styleId="Sangra2detindependiente">
    <w:name w:val="Body Text Indent 2"/>
    <w:basedOn w:val="Normal"/>
    <w:link w:val="Sangra2detindependienteCar"/>
    <w:uiPriority w:val="99"/>
    <w:unhideWhenUsed/>
    <w:rsid w:val="009615AB"/>
    <w:pPr>
      <w:spacing w:after="120" w:line="480" w:lineRule="auto"/>
      <w:ind w:left="283"/>
    </w:pPr>
  </w:style>
  <w:style w:type="character" w:customStyle="1" w:styleId="Sangra2detindependienteCar">
    <w:name w:val="Sangría 2 de t. independiente Car"/>
    <w:link w:val="Sangra2detindependiente"/>
    <w:uiPriority w:val="99"/>
    <w:rsid w:val="009615AB"/>
    <w:rPr>
      <w:sz w:val="24"/>
      <w:szCs w:val="24"/>
      <w:lang w:val="es-ES" w:eastAsia="es-ES"/>
    </w:rPr>
  </w:style>
  <w:style w:type="character" w:customStyle="1" w:styleId="TtuloCar">
    <w:name w:val="Título Car"/>
    <w:link w:val="Ttulo0"/>
    <w:rsid w:val="009615AB"/>
    <w:rPr>
      <w:rFonts w:ascii="Arial" w:hAnsi="Arial"/>
      <w:b/>
      <w:bCs/>
      <w:kern w:val="28"/>
      <w:sz w:val="32"/>
      <w:szCs w:val="32"/>
      <w:lang w:eastAsia="es-ES"/>
    </w:rPr>
  </w:style>
  <w:style w:type="paragraph" w:styleId="Ttulo0">
    <w:name w:val="Title"/>
    <w:basedOn w:val="Normal"/>
    <w:next w:val="Normal"/>
    <w:link w:val="TtuloCar"/>
    <w:qFormat/>
    <w:rsid w:val="009615AB"/>
    <w:pPr>
      <w:spacing w:before="240" w:after="60"/>
      <w:jc w:val="center"/>
      <w:outlineLvl w:val="0"/>
    </w:pPr>
    <w:rPr>
      <w:rFonts w:ascii="Arial" w:hAnsi="Arial"/>
      <w:b/>
      <w:bCs/>
      <w:kern w:val="28"/>
      <w:sz w:val="32"/>
      <w:szCs w:val="32"/>
      <w:lang w:val="es-MX"/>
    </w:rPr>
  </w:style>
  <w:style w:type="character" w:customStyle="1" w:styleId="PuestoCar">
    <w:name w:val="Puesto Car"/>
    <w:uiPriority w:val="10"/>
    <w:rsid w:val="009615AB"/>
    <w:rPr>
      <w:rFonts w:ascii="Calibri Light" w:eastAsia="Times New Roman" w:hAnsi="Calibri Light" w:cs="Times New Roman"/>
      <w:b/>
      <w:bCs/>
      <w:kern w:val="28"/>
      <w:sz w:val="32"/>
      <w:szCs w:val="32"/>
      <w:lang w:val="es-ES" w:eastAsia="es-ES"/>
    </w:rPr>
  </w:style>
  <w:style w:type="character" w:customStyle="1" w:styleId="TtuloCar1">
    <w:name w:val="Título Car1"/>
    <w:uiPriority w:val="10"/>
    <w:rsid w:val="009615AB"/>
    <w:rPr>
      <w:rFonts w:ascii="Calibri Light" w:eastAsia="Times New Roman" w:hAnsi="Calibri Light" w:cs="Times New Roman"/>
      <w:spacing w:val="-10"/>
      <w:kern w:val="28"/>
      <w:sz w:val="56"/>
      <w:szCs w:val="56"/>
    </w:rPr>
  </w:style>
  <w:style w:type="paragraph" w:styleId="Textoindependiente3">
    <w:name w:val="Body Text 3"/>
    <w:basedOn w:val="Normal"/>
    <w:link w:val="Textoindependiente3Car"/>
    <w:uiPriority w:val="99"/>
    <w:rsid w:val="009615AB"/>
    <w:pPr>
      <w:jc w:val="both"/>
    </w:pPr>
    <w:rPr>
      <w:rFonts w:ascii="Arial" w:hAnsi="Arial"/>
      <w:sz w:val="20"/>
      <w:szCs w:val="20"/>
    </w:rPr>
  </w:style>
  <w:style w:type="character" w:customStyle="1" w:styleId="Textoindependiente3Car">
    <w:name w:val="Texto independiente 3 Car"/>
    <w:link w:val="Textoindependiente3"/>
    <w:uiPriority w:val="99"/>
    <w:rsid w:val="009615AB"/>
    <w:rPr>
      <w:rFonts w:ascii="Arial" w:hAnsi="Arial"/>
      <w:lang w:val="es-ES" w:eastAsia="es-ES"/>
    </w:rPr>
  </w:style>
  <w:style w:type="paragraph" w:styleId="Textoindependiente2">
    <w:name w:val="Body Text 2"/>
    <w:basedOn w:val="Normal"/>
    <w:link w:val="Textoindependiente2Car"/>
    <w:uiPriority w:val="99"/>
    <w:rsid w:val="009615AB"/>
    <w:pPr>
      <w:jc w:val="both"/>
    </w:pPr>
    <w:rPr>
      <w:rFonts w:ascii="Arial" w:hAnsi="Arial"/>
      <w:sz w:val="22"/>
      <w:szCs w:val="20"/>
      <w:lang w:val="es-MX"/>
    </w:rPr>
  </w:style>
  <w:style w:type="character" w:customStyle="1" w:styleId="Textoindependiente2Car">
    <w:name w:val="Texto independiente 2 Car"/>
    <w:link w:val="Textoindependiente2"/>
    <w:uiPriority w:val="99"/>
    <w:rsid w:val="009615AB"/>
    <w:rPr>
      <w:rFonts w:ascii="Arial" w:hAnsi="Arial"/>
      <w:sz w:val="22"/>
      <w:lang w:eastAsia="es-ES"/>
    </w:rPr>
  </w:style>
  <w:style w:type="paragraph" w:styleId="Continuarlista">
    <w:name w:val="List Continue"/>
    <w:basedOn w:val="Normal"/>
    <w:uiPriority w:val="99"/>
    <w:rsid w:val="009615AB"/>
    <w:pPr>
      <w:spacing w:after="120"/>
      <w:ind w:left="283"/>
    </w:pPr>
    <w:rPr>
      <w:sz w:val="20"/>
      <w:szCs w:val="20"/>
    </w:rPr>
  </w:style>
  <w:style w:type="paragraph" w:styleId="Continuarlista2">
    <w:name w:val="List Continue 2"/>
    <w:basedOn w:val="Normal"/>
    <w:uiPriority w:val="99"/>
    <w:rsid w:val="009615AB"/>
    <w:pPr>
      <w:spacing w:after="120"/>
      <w:ind w:left="566"/>
    </w:pPr>
    <w:rPr>
      <w:sz w:val="20"/>
      <w:szCs w:val="20"/>
    </w:rPr>
  </w:style>
  <w:style w:type="paragraph" w:styleId="Continuarlista3">
    <w:name w:val="List Continue 3"/>
    <w:basedOn w:val="Normal"/>
    <w:uiPriority w:val="99"/>
    <w:rsid w:val="009615AB"/>
    <w:pPr>
      <w:spacing w:after="120"/>
      <w:ind w:left="849"/>
    </w:pPr>
    <w:rPr>
      <w:sz w:val="20"/>
      <w:szCs w:val="20"/>
    </w:rPr>
  </w:style>
  <w:style w:type="paragraph" w:styleId="Continuarlista4">
    <w:name w:val="List Continue 4"/>
    <w:basedOn w:val="Normal"/>
    <w:uiPriority w:val="99"/>
    <w:rsid w:val="009615AB"/>
    <w:pPr>
      <w:spacing w:after="120"/>
      <w:ind w:left="1132"/>
    </w:pPr>
    <w:rPr>
      <w:sz w:val="20"/>
      <w:szCs w:val="20"/>
    </w:rPr>
  </w:style>
  <w:style w:type="paragraph" w:styleId="Continuarlista5">
    <w:name w:val="List Continue 5"/>
    <w:basedOn w:val="Normal"/>
    <w:uiPriority w:val="99"/>
    <w:rsid w:val="009615AB"/>
    <w:pPr>
      <w:spacing w:after="120"/>
      <w:ind w:left="1415"/>
    </w:pPr>
    <w:rPr>
      <w:sz w:val="20"/>
      <w:szCs w:val="20"/>
    </w:rPr>
  </w:style>
  <w:style w:type="paragraph" w:styleId="DireccinHTML">
    <w:name w:val="HTML Address"/>
    <w:basedOn w:val="Normal"/>
    <w:link w:val="DireccinHTMLCar"/>
    <w:rsid w:val="009615AB"/>
    <w:rPr>
      <w:i/>
      <w:iCs/>
      <w:sz w:val="20"/>
      <w:szCs w:val="20"/>
    </w:rPr>
  </w:style>
  <w:style w:type="character" w:customStyle="1" w:styleId="DireccinHTMLCar">
    <w:name w:val="Dirección HTML Car"/>
    <w:link w:val="DireccinHTML"/>
    <w:rsid w:val="009615AB"/>
    <w:rPr>
      <w:i/>
      <w:iCs/>
      <w:lang w:val="es-ES" w:eastAsia="es-ES"/>
    </w:rPr>
  </w:style>
  <w:style w:type="paragraph" w:styleId="Direccinsobre">
    <w:name w:val="envelope address"/>
    <w:basedOn w:val="Normal"/>
    <w:uiPriority w:val="99"/>
    <w:rsid w:val="009615AB"/>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9615AB"/>
    <w:pPr>
      <w:spacing w:before="120"/>
    </w:pPr>
    <w:rPr>
      <w:rFonts w:ascii="Arial" w:hAnsi="Arial" w:cs="Arial"/>
      <w:b/>
      <w:bCs/>
    </w:rPr>
  </w:style>
  <w:style w:type="paragraph" w:styleId="Encabezadodemensaje">
    <w:name w:val="Message Header"/>
    <w:basedOn w:val="Normal"/>
    <w:link w:val="EncabezadodemensajeCar"/>
    <w:uiPriority w:val="99"/>
    <w:rsid w:val="009615A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uiPriority w:val="99"/>
    <w:rsid w:val="009615AB"/>
    <w:rPr>
      <w:rFonts w:ascii="Arial"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9615AB"/>
    <w:rPr>
      <w:sz w:val="20"/>
      <w:szCs w:val="20"/>
    </w:rPr>
  </w:style>
  <w:style w:type="character" w:customStyle="1" w:styleId="EncabezadodenotaCar">
    <w:name w:val="Encabezado de nota Car"/>
    <w:link w:val="Encabezadodenota"/>
    <w:uiPriority w:val="99"/>
    <w:rsid w:val="009615AB"/>
    <w:rPr>
      <w:lang w:val="es-ES" w:eastAsia="es-ES"/>
    </w:rPr>
  </w:style>
  <w:style w:type="paragraph" w:styleId="Firmadecorreo">
    <w:name w:val="E-mail Signature"/>
    <w:basedOn w:val="Normal"/>
    <w:link w:val="FirmadecorreoCar"/>
    <w:uiPriority w:val="99"/>
    <w:rsid w:val="009615AB"/>
    <w:rPr>
      <w:sz w:val="20"/>
      <w:szCs w:val="20"/>
    </w:rPr>
  </w:style>
  <w:style w:type="character" w:customStyle="1" w:styleId="FirmadecorreoCar">
    <w:name w:val="Firma de correo Car"/>
    <w:link w:val="Firmadecorreo"/>
    <w:uiPriority w:val="99"/>
    <w:rsid w:val="009615AB"/>
    <w:rPr>
      <w:lang w:val="es-ES" w:eastAsia="es-ES"/>
    </w:rPr>
  </w:style>
  <w:style w:type="paragraph" w:styleId="HTMLconformatoprevio">
    <w:name w:val="HTML Preformatted"/>
    <w:basedOn w:val="Normal"/>
    <w:link w:val="HTMLconformatoprevioCar"/>
    <w:rsid w:val="009615AB"/>
    <w:rPr>
      <w:rFonts w:ascii="Courier New" w:hAnsi="Courier New" w:cs="Courier New"/>
      <w:sz w:val="20"/>
      <w:szCs w:val="20"/>
    </w:rPr>
  </w:style>
  <w:style w:type="character" w:customStyle="1" w:styleId="HTMLconformatoprevioCar">
    <w:name w:val="HTML con formato previo Car"/>
    <w:link w:val="HTMLconformatoprevio"/>
    <w:rsid w:val="009615AB"/>
    <w:rPr>
      <w:rFonts w:ascii="Courier New" w:hAnsi="Courier New" w:cs="Courier New"/>
      <w:lang w:val="es-ES" w:eastAsia="es-ES"/>
    </w:rPr>
  </w:style>
  <w:style w:type="paragraph" w:styleId="ndice8">
    <w:name w:val="index 8"/>
    <w:basedOn w:val="Normal"/>
    <w:next w:val="Normal"/>
    <w:autoRedefine/>
    <w:uiPriority w:val="99"/>
    <w:rsid w:val="009615AB"/>
    <w:pPr>
      <w:ind w:left="1600" w:hanging="200"/>
    </w:pPr>
    <w:rPr>
      <w:sz w:val="20"/>
      <w:szCs w:val="20"/>
    </w:rPr>
  </w:style>
  <w:style w:type="paragraph" w:styleId="ndice9">
    <w:name w:val="index 9"/>
    <w:basedOn w:val="Normal"/>
    <w:next w:val="Normal"/>
    <w:autoRedefine/>
    <w:uiPriority w:val="99"/>
    <w:rsid w:val="009615AB"/>
    <w:pPr>
      <w:ind w:left="1800" w:hanging="200"/>
    </w:pPr>
    <w:rPr>
      <w:sz w:val="20"/>
      <w:szCs w:val="20"/>
    </w:rPr>
  </w:style>
  <w:style w:type="paragraph" w:styleId="Listaconnmeros">
    <w:name w:val="List Number"/>
    <w:basedOn w:val="Normal"/>
    <w:uiPriority w:val="99"/>
    <w:rsid w:val="009615AB"/>
    <w:pPr>
      <w:tabs>
        <w:tab w:val="num" w:pos="360"/>
      </w:tabs>
      <w:ind w:left="360" w:hanging="360"/>
    </w:pPr>
    <w:rPr>
      <w:sz w:val="20"/>
      <w:szCs w:val="20"/>
    </w:rPr>
  </w:style>
  <w:style w:type="paragraph" w:styleId="Listaconnmeros2">
    <w:name w:val="List Number 2"/>
    <w:basedOn w:val="Normal"/>
    <w:uiPriority w:val="99"/>
    <w:rsid w:val="009615AB"/>
    <w:pPr>
      <w:tabs>
        <w:tab w:val="num" w:pos="643"/>
      </w:tabs>
      <w:ind w:left="643" w:hanging="360"/>
    </w:pPr>
    <w:rPr>
      <w:sz w:val="20"/>
      <w:szCs w:val="20"/>
    </w:rPr>
  </w:style>
  <w:style w:type="paragraph" w:styleId="Listaconnmeros3">
    <w:name w:val="List Number 3"/>
    <w:basedOn w:val="Normal"/>
    <w:uiPriority w:val="99"/>
    <w:rsid w:val="009615AB"/>
    <w:pPr>
      <w:tabs>
        <w:tab w:val="num" w:pos="926"/>
      </w:tabs>
      <w:ind w:left="926" w:hanging="360"/>
    </w:pPr>
    <w:rPr>
      <w:sz w:val="20"/>
      <w:szCs w:val="20"/>
    </w:rPr>
  </w:style>
  <w:style w:type="paragraph" w:styleId="Listaconnmeros4">
    <w:name w:val="List Number 4"/>
    <w:basedOn w:val="Normal"/>
    <w:uiPriority w:val="99"/>
    <w:rsid w:val="009615AB"/>
    <w:pPr>
      <w:tabs>
        <w:tab w:val="num" w:pos="1209"/>
      </w:tabs>
      <w:ind w:left="1209" w:hanging="360"/>
    </w:pPr>
    <w:rPr>
      <w:sz w:val="20"/>
      <w:szCs w:val="20"/>
    </w:rPr>
  </w:style>
  <w:style w:type="paragraph" w:styleId="Listaconnmeros5">
    <w:name w:val="List Number 5"/>
    <w:basedOn w:val="Normal"/>
    <w:uiPriority w:val="99"/>
    <w:rsid w:val="009615AB"/>
    <w:pPr>
      <w:tabs>
        <w:tab w:val="num" w:pos="1492"/>
      </w:tabs>
      <w:ind w:left="1492" w:hanging="360"/>
    </w:pPr>
    <w:rPr>
      <w:sz w:val="20"/>
      <w:szCs w:val="20"/>
    </w:rPr>
  </w:style>
  <w:style w:type="paragraph" w:styleId="Listaconvietas">
    <w:name w:val="List Bullet"/>
    <w:basedOn w:val="Normal"/>
    <w:autoRedefine/>
    <w:uiPriority w:val="99"/>
    <w:rsid w:val="009615AB"/>
    <w:pPr>
      <w:tabs>
        <w:tab w:val="num" w:pos="360"/>
      </w:tabs>
      <w:ind w:left="360" w:hanging="360"/>
    </w:pPr>
    <w:rPr>
      <w:sz w:val="20"/>
      <w:szCs w:val="20"/>
    </w:rPr>
  </w:style>
  <w:style w:type="paragraph" w:styleId="Listaconvietas2">
    <w:name w:val="List Bullet 2"/>
    <w:basedOn w:val="Normal"/>
    <w:autoRedefine/>
    <w:uiPriority w:val="99"/>
    <w:rsid w:val="009615AB"/>
    <w:pPr>
      <w:tabs>
        <w:tab w:val="num" w:pos="643"/>
      </w:tabs>
      <w:ind w:left="643" w:hanging="360"/>
    </w:pPr>
    <w:rPr>
      <w:sz w:val="20"/>
      <w:szCs w:val="20"/>
    </w:rPr>
  </w:style>
  <w:style w:type="paragraph" w:styleId="Listaconvietas3">
    <w:name w:val="List Bullet 3"/>
    <w:basedOn w:val="Normal"/>
    <w:autoRedefine/>
    <w:uiPriority w:val="99"/>
    <w:rsid w:val="009615AB"/>
    <w:pPr>
      <w:tabs>
        <w:tab w:val="num" w:pos="926"/>
      </w:tabs>
      <w:ind w:left="926" w:hanging="360"/>
    </w:pPr>
    <w:rPr>
      <w:sz w:val="20"/>
      <w:szCs w:val="20"/>
    </w:rPr>
  </w:style>
  <w:style w:type="paragraph" w:styleId="Listaconvietas4">
    <w:name w:val="List Bullet 4"/>
    <w:basedOn w:val="Normal"/>
    <w:autoRedefine/>
    <w:uiPriority w:val="99"/>
    <w:rsid w:val="009615AB"/>
    <w:pPr>
      <w:tabs>
        <w:tab w:val="num" w:pos="1209"/>
      </w:tabs>
      <w:ind w:left="1209" w:hanging="360"/>
    </w:pPr>
    <w:rPr>
      <w:sz w:val="20"/>
      <w:szCs w:val="20"/>
    </w:rPr>
  </w:style>
  <w:style w:type="paragraph" w:styleId="Listaconvietas5">
    <w:name w:val="List Bullet 5"/>
    <w:basedOn w:val="Normal"/>
    <w:autoRedefine/>
    <w:uiPriority w:val="99"/>
    <w:rsid w:val="009615AB"/>
    <w:pPr>
      <w:tabs>
        <w:tab w:val="num" w:pos="1492"/>
      </w:tabs>
      <w:ind w:left="1492" w:hanging="360"/>
    </w:pPr>
    <w:rPr>
      <w:sz w:val="20"/>
      <w:szCs w:val="20"/>
    </w:rPr>
  </w:style>
  <w:style w:type="paragraph" w:styleId="Mapadeldocumento">
    <w:name w:val="Document Map"/>
    <w:basedOn w:val="Normal"/>
    <w:link w:val="MapadeldocumentoCar"/>
    <w:uiPriority w:val="99"/>
    <w:rsid w:val="009615AB"/>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9615AB"/>
    <w:rPr>
      <w:rFonts w:ascii="Tahoma" w:hAnsi="Tahoma" w:cs="Tahoma"/>
      <w:shd w:val="clear" w:color="auto" w:fill="000080"/>
      <w:lang w:val="es-ES" w:eastAsia="es-ES"/>
    </w:rPr>
  </w:style>
  <w:style w:type="paragraph" w:styleId="Remitedesobre">
    <w:name w:val="envelope return"/>
    <w:basedOn w:val="Normal"/>
    <w:uiPriority w:val="99"/>
    <w:rsid w:val="009615AB"/>
    <w:rPr>
      <w:rFonts w:ascii="Arial" w:hAnsi="Arial" w:cs="Arial"/>
      <w:sz w:val="20"/>
      <w:szCs w:val="20"/>
    </w:rPr>
  </w:style>
  <w:style w:type="paragraph" w:styleId="Saludo">
    <w:name w:val="Salutation"/>
    <w:basedOn w:val="Normal"/>
    <w:next w:val="Normal"/>
    <w:link w:val="SaludoCar"/>
    <w:uiPriority w:val="99"/>
    <w:rsid w:val="009615AB"/>
    <w:rPr>
      <w:sz w:val="20"/>
      <w:szCs w:val="20"/>
    </w:rPr>
  </w:style>
  <w:style w:type="character" w:customStyle="1" w:styleId="SaludoCar">
    <w:name w:val="Saludo Car"/>
    <w:link w:val="Saludo"/>
    <w:uiPriority w:val="99"/>
    <w:rsid w:val="009615AB"/>
    <w:rPr>
      <w:lang w:val="es-ES" w:eastAsia="es-ES"/>
    </w:rPr>
  </w:style>
  <w:style w:type="paragraph" w:styleId="Sangra3detindependiente">
    <w:name w:val="Body Text Indent 3"/>
    <w:basedOn w:val="Normal"/>
    <w:link w:val="Sangra3detindependienteCar"/>
    <w:uiPriority w:val="99"/>
    <w:rsid w:val="009615AB"/>
    <w:pPr>
      <w:spacing w:after="120"/>
      <w:ind w:left="283"/>
    </w:pPr>
    <w:rPr>
      <w:sz w:val="16"/>
      <w:szCs w:val="16"/>
    </w:rPr>
  </w:style>
  <w:style w:type="character" w:customStyle="1" w:styleId="Sangra3detindependienteCar">
    <w:name w:val="Sangría 3 de t. independiente Car"/>
    <w:link w:val="Sangra3detindependiente"/>
    <w:uiPriority w:val="99"/>
    <w:rsid w:val="009615AB"/>
    <w:rPr>
      <w:sz w:val="16"/>
      <w:szCs w:val="16"/>
      <w:lang w:val="es-ES" w:eastAsia="es-ES"/>
    </w:rPr>
  </w:style>
  <w:style w:type="paragraph" w:styleId="TDC90">
    <w:name w:val="toc 9"/>
    <w:basedOn w:val="Normal"/>
    <w:next w:val="Normal"/>
    <w:autoRedefine/>
    <w:uiPriority w:val="99"/>
    <w:rsid w:val="009615AB"/>
    <w:pPr>
      <w:ind w:left="1600"/>
    </w:pPr>
    <w:rPr>
      <w:sz w:val="20"/>
      <w:szCs w:val="20"/>
    </w:rPr>
  </w:style>
  <w:style w:type="paragraph" w:styleId="Textoconsangra">
    <w:name w:val="table of authorities"/>
    <w:basedOn w:val="Normal"/>
    <w:next w:val="Normal"/>
    <w:uiPriority w:val="99"/>
    <w:rsid w:val="009615AB"/>
    <w:pPr>
      <w:ind w:left="200" w:hanging="200"/>
    </w:pPr>
    <w:rPr>
      <w:sz w:val="20"/>
      <w:szCs w:val="20"/>
    </w:rPr>
  </w:style>
  <w:style w:type="paragraph" w:styleId="Textodebloque">
    <w:name w:val="Block Text"/>
    <w:basedOn w:val="Normal"/>
    <w:uiPriority w:val="99"/>
    <w:rsid w:val="009615AB"/>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9615AB"/>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link w:val="Textoindependienteprimerasangra"/>
    <w:uiPriority w:val="99"/>
    <w:rsid w:val="009615AB"/>
    <w:rPr>
      <w:rFonts w:ascii="Calibri" w:eastAsia="Calibri" w:hAnsi="Calibri" w:cs="Calibri"/>
      <w:sz w:val="18"/>
      <w:szCs w:val="18"/>
      <w:lang w:val="es-ES" w:eastAsia="es-ES" w:bidi="es-MX"/>
    </w:rPr>
  </w:style>
  <w:style w:type="paragraph" w:styleId="Textoindependienteprimerasangra2">
    <w:name w:val="Body Text First Indent 2"/>
    <w:basedOn w:val="Sangradetextonormal"/>
    <w:link w:val="Textoindependienteprimerasangra2Car"/>
    <w:uiPriority w:val="99"/>
    <w:rsid w:val="009615AB"/>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link w:val="Textoindependienteprimerasangra2"/>
    <w:uiPriority w:val="99"/>
    <w:rsid w:val="009615AB"/>
    <w:rPr>
      <w:rFonts w:ascii="Arial" w:hAnsi="Arial"/>
      <w:sz w:val="22"/>
      <w:lang w:val="es-ES" w:eastAsia="es-ES"/>
    </w:rPr>
  </w:style>
  <w:style w:type="paragraph" w:styleId="Textonotaalfinal">
    <w:name w:val="endnote text"/>
    <w:basedOn w:val="Normal"/>
    <w:link w:val="TextonotaalfinalCar"/>
    <w:uiPriority w:val="99"/>
    <w:rsid w:val="009615AB"/>
    <w:rPr>
      <w:sz w:val="20"/>
      <w:szCs w:val="20"/>
    </w:rPr>
  </w:style>
  <w:style w:type="character" w:customStyle="1" w:styleId="TextonotaalfinalCar">
    <w:name w:val="Texto nota al final Car"/>
    <w:link w:val="Textonotaalfinal"/>
    <w:uiPriority w:val="99"/>
    <w:rsid w:val="009615AB"/>
    <w:rPr>
      <w:lang w:val="es-ES" w:eastAsia="es-ES"/>
    </w:rPr>
  </w:style>
  <w:style w:type="paragraph" w:styleId="Descripcin">
    <w:name w:val="caption"/>
    <w:basedOn w:val="Normal"/>
    <w:next w:val="Normal"/>
    <w:uiPriority w:val="99"/>
    <w:qFormat/>
    <w:rsid w:val="009615AB"/>
    <w:pPr>
      <w:spacing w:before="120" w:after="120"/>
    </w:pPr>
    <w:rPr>
      <w:b/>
      <w:bCs/>
      <w:sz w:val="20"/>
      <w:szCs w:val="20"/>
    </w:rPr>
  </w:style>
  <w:style w:type="paragraph" w:customStyle="1" w:styleId="Estilo1">
    <w:name w:val="Estilo1"/>
    <w:basedOn w:val="Ttulo4"/>
    <w:uiPriority w:val="99"/>
    <w:rsid w:val="009615AB"/>
    <w:pPr>
      <w:keepNext w:val="0"/>
      <w:tabs>
        <w:tab w:val="left" w:pos="284"/>
        <w:tab w:val="left" w:pos="720"/>
      </w:tabs>
      <w:ind w:left="284" w:hanging="426"/>
      <w:jc w:val="both"/>
    </w:pPr>
    <w:rPr>
      <w:rFonts w:ascii="Arial" w:hAnsi="Arial" w:cs="Times New Roman"/>
      <w:sz w:val="20"/>
      <w:u w:val="none"/>
      <w:lang w:val="es-MX"/>
    </w:rPr>
  </w:style>
  <w:style w:type="paragraph" w:customStyle="1" w:styleId="Estilo2">
    <w:name w:val="Estilo2"/>
    <w:basedOn w:val="Ttulo5"/>
    <w:uiPriority w:val="99"/>
    <w:qFormat/>
    <w:rsid w:val="009615AB"/>
    <w:pPr>
      <w:keepNext w:val="0"/>
      <w:tabs>
        <w:tab w:val="left" w:pos="1440"/>
      </w:tabs>
      <w:spacing w:before="240" w:after="120"/>
      <w:ind w:left="1440" w:hanging="360"/>
      <w:jc w:val="both"/>
    </w:pPr>
    <w:rPr>
      <w:rFonts w:ascii="Arial" w:hAnsi="Arial" w:cs="Times New Roman"/>
      <w:sz w:val="20"/>
      <w:lang w:val="es-MX"/>
    </w:rPr>
  </w:style>
  <w:style w:type="paragraph" w:customStyle="1" w:styleId="EstiloTtulo4Antes">
    <w:name w:val="Estilo Título 4 + Antes:"/>
    <w:basedOn w:val="Ttulo4"/>
    <w:uiPriority w:val="99"/>
    <w:rsid w:val="009615AB"/>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9615AB"/>
    <w:pPr>
      <w:tabs>
        <w:tab w:val="center" w:pos="4252"/>
        <w:tab w:val="right" w:pos="8504"/>
      </w:tabs>
    </w:pPr>
    <w:rPr>
      <w:rFonts w:ascii="Arial" w:hAnsi="Arial" w:cs="Arial"/>
      <w:sz w:val="20"/>
      <w:szCs w:val="20"/>
      <w:lang w:val="es-ES_tradnl" w:eastAsia="es-MX"/>
    </w:rPr>
  </w:style>
  <w:style w:type="paragraph" w:customStyle="1" w:styleId="mis">
    <w:name w:val="mis"/>
    <w:basedOn w:val="Normal"/>
    <w:uiPriority w:val="99"/>
    <w:rsid w:val="009615AB"/>
    <w:pPr>
      <w:tabs>
        <w:tab w:val="right" w:leader="dot" w:pos="8827"/>
      </w:tabs>
      <w:spacing w:after="101" w:line="216" w:lineRule="exact"/>
      <w:ind w:left="1008" w:hanging="720"/>
      <w:jc w:val="both"/>
    </w:pPr>
    <w:rPr>
      <w:rFonts w:ascii="Arial" w:hAnsi="Arial"/>
      <w:sz w:val="18"/>
      <w:szCs w:val="20"/>
      <w:lang w:val="es-MX" w:eastAsia="es-MX"/>
    </w:rPr>
  </w:style>
  <w:style w:type="paragraph" w:customStyle="1" w:styleId="es">
    <w:name w:val="es"/>
    <w:basedOn w:val="Normal"/>
    <w:uiPriority w:val="99"/>
    <w:rsid w:val="009615AB"/>
    <w:pPr>
      <w:pBdr>
        <w:bottom w:val="single" w:sz="6" w:space="1" w:color="auto"/>
      </w:pBdr>
      <w:spacing w:after="101" w:line="216" w:lineRule="exact"/>
      <w:jc w:val="center"/>
    </w:pPr>
    <w:rPr>
      <w:rFonts w:ascii="Arial" w:hAnsi="Arial"/>
      <w:b/>
      <w:sz w:val="18"/>
      <w:szCs w:val="20"/>
      <w:lang w:val="es-MX" w:eastAsia="es-MX"/>
    </w:rPr>
  </w:style>
  <w:style w:type="paragraph" w:customStyle="1" w:styleId="TextodeTabla">
    <w:name w:val="Texto de Tabla"/>
    <w:basedOn w:val="Normal"/>
    <w:uiPriority w:val="99"/>
    <w:rsid w:val="009615AB"/>
    <w:rPr>
      <w:szCs w:val="20"/>
      <w:lang w:val="es-MX" w:eastAsia="es-MX"/>
    </w:rPr>
  </w:style>
  <w:style w:type="paragraph" w:customStyle="1" w:styleId="CarCarCarCarCarCar">
    <w:name w:val="Car Car Car Car Car Car"/>
    <w:basedOn w:val="Normal"/>
    <w:uiPriority w:val="99"/>
    <w:rsid w:val="009615AB"/>
    <w:pPr>
      <w:spacing w:after="160" w:line="240" w:lineRule="exact"/>
    </w:pPr>
    <w:rPr>
      <w:rFonts w:ascii="Tahoma" w:hAnsi="Tahoma" w:cs="Tahoma"/>
      <w:sz w:val="20"/>
      <w:szCs w:val="20"/>
      <w:lang w:val="en-US" w:eastAsia="es-MX"/>
    </w:rPr>
  </w:style>
  <w:style w:type="paragraph" w:customStyle="1" w:styleId="Estilo1xx">
    <w:name w:val="Estilo1xx"/>
    <w:basedOn w:val="Normal"/>
    <w:uiPriority w:val="99"/>
    <w:rsid w:val="009615AB"/>
    <w:pPr>
      <w:spacing w:after="101" w:line="216" w:lineRule="exact"/>
      <w:ind w:left="2115" w:hanging="435"/>
      <w:jc w:val="both"/>
    </w:pPr>
    <w:rPr>
      <w:rFonts w:ascii="Arial" w:hAnsi="Arial"/>
      <w:sz w:val="18"/>
      <w:szCs w:val="20"/>
      <w:lang w:val="es-MX" w:eastAsia="es-MX"/>
    </w:rPr>
  </w:style>
  <w:style w:type="paragraph" w:customStyle="1" w:styleId="texto00">
    <w:name w:val="texto0"/>
    <w:basedOn w:val="Normal"/>
    <w:uiPriority w:val="99"/>
    <w:rsid w:val="009615AB"/>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9615AB"/>
    <w:pPr>
      <w:ind w:left="426"/>
      <w:jc w:val="both"/>
    </w:pPr>
    <w:rPr>
      <w:rFonts w:ascii="Arial" w:hAnsi="Arial" w:cs="Arial"/>
      <w:sz w:val="18"/>
      <w:szCs w:val="20"/>
      <w:lang w:val="es-MX" w:eastAsia="es-MX"/>
    </w:rPr>
  </w:style>
  <w:style w:type="paragraph" w:customStyle="1" w:styleId="BodyText21">
    <w:name w:val="Body Text 21"/>
    <w:basedOn w:val="Normal"/>
    <w:uiPriority w:val="99"/>
    <w:rsid w:val="009615AB"/>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9615AB"/>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9615AB"/>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9615AB"/>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9615AB"/>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9615AB"/>
    <w:rPr>
      <w:sz w:val="20"/>
      <w:szCs w:val="20"/>
      <w:lang w:eastAsia="es-MX"/>
    </w:rPr>
  </w:style>
  <w:style w:type="paragraph" w:customStyle="1" w:styleId="Saludo2">
    <w:name w:val="Saludo2"/>
    <w:basedOn w:val="Normal"/>
    <w:next w:val="Normal"/>
    <w:uiPriority w:val="99"/>
    <w:rsid w:val="009615AB"/>
    <w:rPr>
      <w:sz w:val="20"/>
      <w:szCs w:val="20"/>
      <w:lang w:eastAsia="es-MX"/>
    </w:rPr>
  </w:style>
  <w:style w:type="paragraph" w:customStyle="1" w:styleId="Sangra3detindependiente2">
    <w:name w:val="Sangría 3 de t. independiente2"/>
    <w:basedOn w:val="Normal"/>
    <w:uiPriority w:val="99"/>
    <w:rsid w:val="009615AB"/>
    <w:pPr>
      <w:spacing w:after="120"/>
      <w:ind w:left="283"/>
    </w:pPr>
    <w:rPr>
      <w:sz w:val="16"/>
      <w:szCs w:val="20"/>
      <w:lang w:eastAsia="es-MX"/>
    </w:rPr>
  </w:style>
  <w:style w:type="paragraph" w:customStyle="1" w:styleId="Textoindependienteprimerasangra20">
    <w:name w:val="Texto independiente primera sangría2"/>
    <w:basedOn w:val="Textonormal"/>
    <w:uiPriority w:val="99"/>
    <w:rsid w:val="009615AB"/>
    <w:pPr>
      <w:spacing w:after="120"/>
      <w:ind w:firstLine="210"/>
      <w:jc w:val="left"/>
    </w:pPr>
    <w:rPr>
      <w:rFonts w:ascii="Times New Roman" w:hAnsi="Times New Roman" w:cs="Times New Roman"/>
      <w:b w:val="0"/>
      <w:color w:val="auto"/>
      <w:sz w:val="20"/>
      <w:lang w:val="es-ES"/>
    </w:rPr>
  </w:style>
  <w:style w:type="paragraph" w:customStyle="1" w:styleId="Textoindependienteprimerasangra22">
    <w:name w:val="Texto independiente primera sangría 22"/>
    <w:basedOn w:val="Textoindependiente221"/>
    <w:uiPriority w:val="99"/>
    <w:rsid w:val="009615AB"/>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uiPriority w:val="99"/>
    <w:rsid w:val="009615AB"/>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9615AB"/>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rsid w:val="009615AB"/>
    <w:rPr>
      <w:rFonts w:ascii="Arial" w:hAnsi="Arial"/>
      <w:vanish/>
      <w:sz w:val="16"/>
      <w:szCs w:val="16"/>
      <w:lang w:val="es-ES" w:eastAsia="es-ES"/>
    </w:rPr>
  </w:style>
  <w:style w:type="paragraph" w:styleId="z-Finaldelformulario">
    <w:name w:val="HTML Bottom of Form"/>
    <w:basedOn w:val="Normal"/>
    <w:next w:val="Normal"/>
    <w:link w:val="z-FinaldelformularioCar"/>
    <w:hidden/>
    <w:uiPriority w:val="99"/>
    <w:unhideWhenUsed/>
    <w:rsid w:val="009615AB"/>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9615AB"/>
    <w:rPr>
      <w:rFonts w:ascii="Arial" w:hAnsi="Arial"/>
      <w:vanish/>
      <w:sz w:val="16"/>
      <w:szCs w:val="16"/>
      <w:lang w:val="es-ES" w:eastAsia="es-ES"/>
    </w:rPr>
  </w:style>
  <w:style w:type="paragraph" w:customStyle="1" w:styleId="Sangra2detindependiente3">
    <w:name w:val="Sangría 2 de t. independiente3"/>
    <w:basedOn w:val="Normal"/>
    <w:rsid w:val="009615AB"/>
    <w:pPr>
      <w:spacing w:after="120" w:line="480" w:lineRule="atLeast"/>
      <w:ind w:left="283"/>
    </w:pPr>
    <w:rPr>
      <w:szCs w:val="20"/>
      <w:lang w:eastAsia="es-MX"/>
    </w:rPr>
  </w:style>
  <w:style w:type="paragraph" w:customStyle="1" w:styleId="Textoindependiente33">
    <w:name w:val="Texto independiente 33"/>
    <w:basedOn w:val="Normal"/>
    <w:rsid w:val="009615AB"/>
    <w:pPr>
      <w:jc w:val="both"/>
    </w:pPr>
    <w:rPr>
      <w:rFonts w:ascii="Arial" w:hAnsi="Arial" w:cs="Arial"/>
      <w:sz w:val="20"/>
      <w:szCs w:val="20"/>
      <w:lang w:eastAsia="es-MX"/>
    </w:rPr>
  </w:style>
  <w:style w:type="paragraph" w:customStyle="1" w:styleId="DireccinHTML3">
    <w:name w:val="Dirección HTML3"/>
    <w:basedOn w:val="Normal"/>
    <w:rsid w:val="009615AB"/>
    <w:rPr>
      <w:i/>
      <w:sz w:val="20"/>
      <w:szCs w:val="20"/>
      <w:lang w:eastAsia="es-MX"/>
    </w:rPr>
  </w:style>
  <w:style w:type="paragraph" w:customStyle="1" w:styleId="Encabezadodenota3">
    <w:name w:val="Encabezado de nota3"/>
    <w:basedOn w:val="Normal"/>
    <w:next w:val="Normal"/>
    <w:rsid w:val="009615AB"/>
    <w:rPr>
      <w:sz w:val="20"/>
      <w:szCs w:val="20"/>
      <w:lang w:eastAsia="es-MX"/>
    </w:rPr>
  </w:style>
  <w:style w:type="paragraph" w:customStyle="1" w:styleId="Fecha3">
    <w:name w:val="Fecha3"/>
    <w:basedOn w:val="Normal"/>
    <w:next w:val="Normal"/>
    <w:rsid w:val="009615AB"/>
    <w:rPr>
      <w:sz w:val="20"/>
      <w:szCs w:val="20"/>
      <w:lang w:eastAsia="es-MX"/>
    </w:rPr>
  </w:style>
  <w:style w:type="paragraph" w:customStyle="1" w:styleId="Firmadecorreoelectrnico3">
    <w:name w:val="Firma de correo electrónico3"/>
    <w:basedOn w:val="Normal"/>
    <w:rsid w:val="009615AB"/>
    <w:rPr>
      <w:sz w:val="20"/>
      <w:szCs w:val="20"/>
      <w:lang w:eastAsia="es-MX"/>
    </w:rPr>
  </w:style>
  <w:style w:type="paragraph" w:customStyle="1" w:styleId="HTMLconformatoprevio3">
    <w:name w:val="HTML con formato previo3"/>
    <w:basedOn w:val="Normal"/>
    <w:rsid w:val="009615AB"/>
    <w:rPr>
      <w:rFonts w:ascii="Courier New" w:hAnsi="Courier New" w:cs="Courier New"/>
      <w:sz w:val="20"/>
      <w:szCs w:val="20"/>
      <w:lang w:eastAsia="es-MX"/>
    </w:rPr>
  </w:style>
  <w:style w:type="paragraph" w:customStyle="1" w:styleId="ndice83">
    <w:name w:val="Índice 83"/>
    <w:basedOn w:val="Normal"/>
    <w:next w:val="Normal"/>
    <w:rsid w:val="009615AB"/>
    <w:pPr>
      <w:ind w:left="1600" w:hanging="200"/>
    </w:pPr>
    <w:rPr>
      <w:sz w:val="20"/>
      <w:szCs w:val="20"/>
      <w:lang w:eastAsia="es-MX"/>
    </w:rPr>
  </w:style>
  <w:style w:type="paragraph" w:customStyle="1" w:styleId="ndice93">
    <w:name w:val="Índice 93"/>
    <w:basedOn w:val="Normal"/>
    <w:next w:val="Normal"/>
    <w:rsid w:val="009615AB"/>
    <w:pPr>
      <w:ind w:left="1800" w:hanging="200"/>
    </w:pPr>
    <w:rPr>
      <w:sz w:val="20"/>
      <w:szCs w:val="20"/>
      <w:lang w:eastAsia="es-MX"/>
    </w:rPr>
  </w:style>
  <w:style w:type="paragraph" w:customStyle="1" w:styleId="Mapadeldocumento3">
    <w:name w:val="Mapa del documento3"/>
    <w:basedOn w:val="Normal"/>
    <w:rsid w:val="009615AB"/>
    <w:pPr>
      <w:shd w:val="clear" w:color="auto" w:fill="000080"/>
    </w:pPr>
    <w:rPr>
      <w:rFonts w:ascii="Tahoma" w:hAnsi="Tahoma" w:cs="Tahoma"/>
      <w:sz w:val="20"/>
      <w:szCs w:val="20"/>
      <w:lang w:eastAsia="es-MX"/>
    </w:rPr>
  </w:style>
  <w:style w:type="paragraph" w:customStyle="1" w:styleId="Saludo3">
    <w:name w:val="Saludo3"/>
    <w:basedOn w:val="Normal"/>
    <w:next w:val="Normal"/>
    <w:rsid w:val="009615AB"/>
    <w:rPr>
      <w:sz w:val="20"/>
      <w:szCs w:val="20"/>
      <w:lang w:eastAsia="es-MX"/>
    </w:rPr>
  </w:style>
  <w:style w:type="paragraph" w:customStyle="1" w:styleId="Sangra3detindependiente3">
    <w:name w:val="Sangría 3 de t. independiente3"/>
    <w:basedOn w:val="Normal"/>
    <w:rsid w:val="009615AB"/>
    <w:pPr>
      <w:spacing w:after="120"/>
      <w:ind w:left="283"/>
    </w:pPr>
    <w:rPr>
      <w:sz w:val="16"/>
      <w:szCs w:val="20"/>
      <w:lang w:eastAsia="es-MX"/>
    </w:rPr>
  </w:style>
  <w:style w:type="paragraph" w:customStyle="1" w:styleId="Textodebloque3">
    <w:name w:val="Texto de bloque3"/>
    <w:basedOn w:val="Normal"/>
    <w:rsid w:val="009615AB"/>
    <w:pPr>
      <w:spacing w:after="120"/>
      <w:ind w:left="1440" w:right="1440"/>
    </w:pPr>
    <w:rPr>
      <w:sz w:val="20"/>
      <w:szCs w:val="20"/>
      <w:lang w:eastAsia="es-MX"/>
    </w:rPr>
  </w:style>
  <w:style w:type="paragraph" w:customStyle="1" w:styleId="Textoindependienteprimerasangra3">
    <w:name w:val="Texto independiente primera sangría3"/>
    <w:basedOn w:val="Textonormal"/>
    <w:rsid w:val="009615AB"/>
    <w:pPr>
      <w:spacing w:after="120"/>
      <w:ind w:firstLine="210"/>
      <w:jc w:val="left"/>
    </w:pPr>
    <w:rPr>
      <w:rFonts w:ascii="Arial" w:hAnsi="Arial" w:cs="Arial"/>
      <w:b w:val="0"/>
      <w:color w:val="auto"/>
      <w:sz w:val="22"/>
      <w:lang w:val="es-ES"/>
    </w:rPr>
  </w:style>
  <w:style w:type="paragraph" w:customStyle="1" w:styleId="Textoindependienteprimerasangra23">
    <w:name w:val="Texto independiente primera sangría 23"/>
    <w:basedOn w:val="Textoindependiente22"/>
    <w:rsid w:val="009615AB"/>
    <w:pPr>
      <w:spacing w:after="120"/>
      <w:ind w:left="283" w:firstLine="210"/>
      <w:jc w:val="left"/>
    </w:pPr>
    <w:rPr>
      <w:rFonts w:ascii="Arial" w:hAnsi="Arial" w:cs="Arial"/>
      <w:lang w:val="es-ES"/>
    </w:rPr>
  </w:style>
  <w:style w:type="paragraph" w:customStyle="1" w:styleId="Textosinformato3">
    <w:name w:val="Texto sin formato3"/>
    <w:basedOn w:val="Normal"/>
    <w:rsid w:val="009615AB"/>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9615AB"/>
    <w:rPr>
      <w:rFonts w:ascii="Times New Roman" w:hAnsi="Times New Roman" w:cs="Times New Roman"/>
      <w:b/>
      <w:sz w:val="20"/>
    </w:rPr>
  </w:style>
  <w:style w:type="paragraph" w:customStyle="1" w:styleId="z">
    <w:name w:val="z"/>
    <w:basedOn w:val="Normal"/>
    <w:qFormat/>
    <w:rsid w:val="009615AB"/>
    <w:pPr>
      <w:tabs>
        <w:tab w:val="left" w:pos="864"/>
      </w:tabs>
      <w:spacing w:after="101" w:line="216" w:lineRule="exact"/>
      <w:ind w:left="864" w:hanging="432"/>
      <w:jc w:val="both"/>
    </w:pPr>
    <w:rPr>
      <w:rFonts w:ascii="Arial" w:hAnsi="Arial" w:cs="Arial"/>
      <w:sz w:val="18"/>
      <w:szCs w:val="18"/>
    </w:rPr>
  </w:style>
  <w:style w:type="paragraph" w:customStyle="1" w:styleId="Estilo">
    <w:name w:val="Estilo"/>
    <w:basedOn w:val="Sinespaciado"/>
    <w:link w:val="EstiloCar"/>
    <w:qFormat/>
    <w:rsid w:val="009615AB"/>
    <w:pPr>
      <w:jc w:val="both"/>
    </w:pPr>
    <w:rPr>
      <w:rFonts w:ascii="Arial" w:eastAsia="Calibri" w:hAnsi="Arial" w:cs="Times New Roman"/>
      <w:szCs w:val="22"/>
      <w:lang w:eastAsia="en-US"/>
    </w:rPr>
  </w:style>
  <w:style w:type="character" w:customStyle="1" w:styleId="EstiloCar">
    <w:name w:val="Estilo Car"/>
    <w:link w:val="Estilo"/>
    <w:rsid w:val="009615AB"/>
    <w:rPr>
      <w:rFonts w:ascii="Arial" w:eastAsia="Calibri" w:hAnsi="Arial"/>
      <w:sz w:val="24"/>
      <w:szCs w:val="22"/>
      <w:lang w:eastAsia="en-US"/>
    </w:rPr>
  </w:style>
  <w:style w:type="paragraph" w:customStyle="1" w:styleId="p2">
    <w:name w:val="p2"/>
    <w:basedOn w:val="Normal"/>
    <w:rsid w:val="009615AB"/>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9615AB"/>
    <w:rPr>
      <w:rFonts w:ascii="TaAoma" w:hAnsi="TaAoma" w:cs="TaAoma"/>
      <w:sz w:val="16"/>
      <w:szCs w:val="20"/>
      <w:lang w:val="es-MX" w:eastAsia="es-MX"/>
    </w:rPr>
  </w:style>
  <w:style w:type="paragraph" w:customStyle="1" w:styleId="Textosinformato4">
    <w:name w:val="Texto sin formato4"/>
    <w:basedOn w:val="Normal"/>
    <w:rsid w:val="009615AB"/>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9615AB"/>
    <w:rPr>
      <w:rFonts w:ascii="TiAes New Roman" w:hAnsi="TiAes New Roman" w:cs="TiAes New Roman"/>
      <w:b/>
      <w:sz w:val="20"/>
    </w:rPr>
  </w:style>
  <w:style w:type="paragraph" w:customStyle="1" w:styleId="Mapadeldocumento4">
    <w:name w:val="Mapa del documento4"/>
    <w:basedOn w:val="Normal"/>
    <w:rsid w:val="009615AB"/>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9615AB"/>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9615AB"/>
    <w:pPr>
      <w:jc w:val="both"/>
    </w:pPr>
    <w:rPr>
      <w:rFonts w:ascii="ArAal" w:hAnsi="ArAal" w:cs="ArAal"/>
      <w:sz w:val="22"/>
      <w:szCs w:val="20"/>
      <w:lang w:val="es-ES_tradnl" w:eastAsia="es-MX"/>
    </w:rPr>
  </w:style>
  <w:style w:type="paragraph" w:customStyle="1" w:styleId="Textoindependiente34">
    <w:name w:val="Texto independiente 34"/>
    <w:basedOn w:val="Normal"/>
    <w:rsid w:val="009615AB"/>
    <w:pPr>
      <w:jc w:val="both"/>
    </w:pPr>
    <w:rPr>
      <w:rFonts w:ascii="ArAal" w:hAnsi="ArAal" w:cs="ArAal"/>
      <w:sz w:val="20"/>
      <w:szCs w:val="20"/>
      <w:lang w:eastAsia="es-MX"/>
    </w:rPr>
  </w:style>
  <w:style w:type="paragraph" w:customStyle="1" w:styleId="DireccinHTML4">
    <w:name w:val="Dirección HTML4"/>
    <w:basedOn w:val="Normal"/>
    <w:rsid w:val="009615AB"/>
    <w:rPr>
      <w:rFonts w:ascii="TiAes New Roman" w:hAnsi="TiAes New Roman" w:cs="TiAes New Roman"/>
      <w:i/>
      <w:sz w:val="20"/>
      <w:szCs w:val="20"/>
      <w:lang w:eastAsia="es-MX"/>
    </w:rPr>
  </w:style>
  <w:style w:type="paragraph" w:customStyle="1" w:styleId="Encabezadodenota4">
    <w:name w:val="Encabezado de nota4"/>
    <w:basedOn w:val="Normal"/>
    <w:next w:val="Normal"/>
    <w:rsid w:val="009615AB"/>
    <w:rPr>
      <w:rFonts w:ascii="TiAes New Roman" w:hAnsi="TiAes New Roman" w:cs="TiAes New Roman"/>
      <w:sz w:val="20"/>
      <w:szCs w:val="20"/>
      <w:lang w:eastAsia="es-MX"/>
    </w:rPr>
  </w:style>
  <w:style w:type="paragraph" w:customStyle="1" w:styleId="Fecha4">
    <w:name w:val="Fecha4"/>
    <w:basedOn w:val="Normal"/>
    <w:next w:val="Normal"/>
    <w:rsid w:val="009615AB"/>
    <w:rPr>
      <w:rFonts w:ascii="TiAes New Roman" w:hAnsi="TiAes New Roman" w:cs="TiAes New Roman"/>
      <w:sz w:val="20"/>
      <w:szCs w:val="20"/>
      <w:lang w:eastAsia="es-MX"/>
    </w:rPr>
  </w:style>
  <w:style w:type="paragraph" w:customStyle="1" w:styleId="Firmadecorreoelectrnico4">
    <w:name w:val="Firma de correo electrónico4"/>
    <w:basedOn w:val="Normal"/>
    <w:rsid w:val="009615AB"/>
    <w:rPr>
      <w:rFonts w:ascii="TiAes New Roman" w:hAnsi="TiAes New Roman" w:cs="TiAes New Roman"/>
      <w:sz w:val="20"/>
      <w:szCs w:val="20"/>
      <w:lang w:eastAsia="es-MX"/>
    </w:rPr>
  </w:style>
  <w:style w:type="paragraph" w:customStyle="1" w:styleId="HTMLconformatoprevio4">
    <w:name w:val="HTML con formato previo4"/>
    <w:basedOn w:val="Normal"/>
    <w:rsid w:val="009615AB"/>
    <w:rPr>
      <w:rFonts w:ascii="CoArier New" w:hAnsi="CoArier New" w:cs="CoArier New"/>
      <w:sz w:val="20"/>
      <w:szCs w:val="20"/>
      <w:lang w:eastAsia="es-MX"/>
    </w:rPr>
  </w:style>
  <w:style w:type="paragraph" w:customStyle="1" w:styleId="ndice84">
    <w:name w:val="Índice 84"/>
    <w:basedOn w:val="Normal"/>
    <w:next w:val="Normal"/>
    <w:rsid w:val="009615AB"/>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9615AB"/>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9615AB"/>
    <w:rPr>
      <w:rFonts w:ascii="TiAes New Roman" w:hAnsi="TiAes New Roman" w:cs="TiAes New Roman"/>
      <w:sz w:val="20"/>
      <w:szCs w:val="20"/>
      <w:lang w:eastAsia="es-MX"/>
    </w:rPr>
  </w:style>
  <w:style w:type="paragraph" w:customStyle="1" w:styleId="Sangra3detindependiente4">
    <w:name w:val="Sangría 3 de t. independiente4"/>
    <w:basedOn w:val="Normal"/>
    <w:rsid w:val="009615AB"/>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9615AB"/>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9615AB"/>
    <w:pPr>
      <w:spacing w:after="120"/>
      <w:ind w:firstLine="210"/>
      <w:jc w:val="left"/>
    </w:pPr>
    <w:rPr>
      <w:rFonts w:ascii="TiAes New Roman" w:hAnsi="TiAes New Roman" w:cs="TiAes New Roman"/>
      <w:b w:val="0"/>
      <w:color w:val="auto"/>
      <w:sz w:val="20"/>
      <w:lang w:val="es-ES"/>
    </w:rPr>
  </w:style>
  <w:style w:type="paragraph" w:customStyle="1" w:styleId="Textoindependienteprimerasangra24">
    <w:name w:val="Texto independiente primera sangría 24"/>
    <w:basedOn w:val="Textoindependiente24"/>
    <w:rsid w:val="009615AB"/>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9615AB"/>
    <w:pPr>
      <w:pBdr>
        <w:bottom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9615AB"/>
    <w:rPr>
      <w:rFonts w:ascii="TaAoma" w:hAnsi="TaAoma" w:cs="TaAoma"/>
      <w:sz w:val="16"/>
      <w:szCs w:val="20"/>
      <w:lang w:val="es-MX" w:eastAsia="es-MX"/>
    </w:rPr>
  </w:style>
  <w:style w:type="paragraph" w:customStyle="1" w:styleId="Textosinformato5">
    <w:name w:val="Texto sin formato5"/>
    <w:basedOn w:val="Normal"/>
    <w:rsid w:val="009615AB"/>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9615AB"/>
    <w:rPr>
      <w:rFonts w:ascii="TiAes New Roman" w:hAnsi="TiAes New Roman" w:cs="TiAes New Roman"/>
      <w:b/>
      <w:sz w:val="20"/>
    </w:rPr>
  </w:style>
  <w:style w:type="paragraph" w:customStyle="1" w:styleId="Mapadeldocumento5">
    <w:name w:val="Mapa del documento5"/>
    <w:basedOn w:val="Normal"/>
    <w:rsid w:val="009615AB"/>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9615AB"/>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9615AB"/>
    <w:pPr>
      <w:jc w:val="both"/>
    </w:pPr>
    <w:rPr>
      <w:rFonts w:ascii="ArAal" w:hAnsi="ArAal" w:cs="ArAal"/>
      <w:sz w:val="22"/>
      <w:szCs w:val="20"/>
      <w:lang w:val="es-ES_tradnl" w:eastAsia="es-MX"/>
    </w:rPr>
  </w:style>
  <w:style w:type="paragraph" w:customStyle="1" w:styleId="Textoindependiente35">
    <w:name w:val="Texto independiente 35"/>
    <w:basedOn w:val="Normal"/>
    <w:rsid w:val="009615AB"/>
    <w:pPr>
      <w:jc w:val="both"/>
    </w:pPr>
    <w:rPr>
      <w:rFonts w:ascii="ArAal" w:hAnsi="ArAal" w:cs="ArAal"/>
      <w:sz w:val="20"/>
      <w:szCs w:val="20"/>
      <w:lang w:eastAsia="es-MX"/>
    </w:rPr>
  </w:style>
  <w:style w:type="paragraph" w:customStyle="1" w:styleId="DireccinHTML5">
    <w:name w:val="Dirección HTML5"/>
    <w:basedOn w:val="Normal"/>
    <w:rsid w:val="009615AB"/>
    <w:rPr>
      <w:rFonts w:ascii="TiAes New Roman" w:hAnsi="TiAes New Roman" w:cs="TiAes New Roman"/>
      <w:i/>
      <w:sz w:val="20"/>
      <w:szCs w:val="20"/>
      <w:lang w:eastAsia="es-MX"/>
    </w:rPr>
  </w:style>
  <w:style w:type="paragraph" w:customStyle="1" w:styleId="Encabezadodenota5">
    <w:name w:val="Encabezado de nota5"/>
    <w:basedOn w:val="Normal"/>
    <w:next w:val="Normal"/>
    <w:rsid w:val="009615AB"/>
    <w:rPr>
      <w:rFonts w:ascii="TiAes New Roman" w:hAnsi="TiAes New Roman" w:cs="TiAes New Roman"/>
      <w:sz w:val="20"/>
      <w:szCs w:val="20"/>
      <w:lang w:eastAsia="es-MX"/>
    </w:rPr>
  </w:style>
  <w:style w:type="paragraph" w:customStyle="1" w:styleId="Fecha5">
    <w:name w:val="Fecha5"/>
    <w:basedOn w:val="Normal"/>
    <w:next w:val="Normal"/>
    <w:rsid w:val="009615AB"/>
    <w:rPr>
      <w:rFonts w:ascii="TiAes New Roman" w:hAnsi="TiAes New Roman" w:cs="TiAes New Roman"/>
      <w:sz w:val="20"/>
      <w:szCs w:val="20"/>
      <w:lang w:eastAsia="es-MX"/>
    </w:rPr>
  </w:style>
  <w:style w:type="paragraph" w:customStyle="1" w:styleId="Firmadecorreoelectrnico5">
    <w:name w:val="Firma de correo electrónico5"/>
    <w:basedOn w:val="Normal"/>
    <w:rsid w:val="009615AB"/>
    <w:rPr>
      <w:rFonts w:ascii="TiAes New Roman" w:hAnsi="TiAes New Roman" w:cs="TiAes New Roman"/>
      <w:sz w:val="20"/>
      <w:szCs w:val="20"/>
      <w:lang w:eastAsia="es-MX"/>
    </w:rPr>
  </w:style>
  <w:style w:type="paragraph" w:customStyle="1" w:styleId="HTMLconformatoprevio5">
    <w:name w:val="HTML con formato previo5"/>
    <w:basedOn w:val="Normal"/>
    <w:rsid w:val="009615AB"/>
    <w:rPr>
      <w:rFonts w:ascii="CoArier New" w:hAnsi="CoArier New" w:cs="CoArier New"/>
      <w:sz w:val="20"/>
      <w:szCs w:val="20"/>
      <w:lang w:eastAsia="es-MX"/>
    </w:rPr>
  </w:style>
  <w:style w:type="paragraph" w:customStyle="1" w:styleId="ndice85">
    <w:name w:val="Índice 85"/>
    <w:basedOn w:val="Normal"/>
    <w:next w:val="Normal"/>
    <w:rsid w:val="009615AB"/>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9615AB"/>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9615AB"/>
    <w:rPr>
      <w:rFonts w:ascii="TiAes New Roman" w:hAnsi="TiAes New Roman" w:cs="TiAes New Roman"/>
      <w:sz w:val="20"/>
      <w:szCs w:val="20"/>
      <w:lang w:eastAsia="es-MX"/>
    </w:rPr>
  </w:style>
  <w:style w:type="paragraph" w:customStyle="1" w:styleId="Sangra3detindependiente5">
    <w:name w:val="Sangría 3 de t. independiente5"/>
    <w:basedOn w:val="Normal"/>
    <w:rsid w:val="009615AB"/>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9615AB"/>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9615AB"/>
    <w:pPr>
      <w:spacing w:after="120"/>
      <w:ind w:firstLine="210"/>
      <w:jc w:val="left"/>
    </w:pPr>
    <w:rPr>
      <w:rFonts w:ascii="TiAes New Roman" w:hAnsi="TiAes New Roman" w:cs="TiAes New Roman"/>
      <w:b w:val="0"/>
      <w:color w:val="auto"/>
      <w:sz w:val="20"/>
      <w:lang w:val="es-ES"/>
    </w:rPr>
  </w:style>
  <w:style w:type="paragraph" w:customStyle="1" w:styleId="Textoindependienteprimerasangra25">
    <w:name w:val="Texto independiente primera sangría 25"/>
    <w:basedOn w:val="Textoindependiente25"/>
    <w:rsid w:val="009615AB"/>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9615AB"/>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9615AB"/>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9615AB"/>
  </w:style>
  <w:style w:type="character" w:customStyle="1" w:styleId="full">
    <w:name w:val="full"/>
    <w:rsid w:val="009615AB"/>
  </w:style>
  <w:style w:type="character" w:styleId="nfasis">
    <w:name w:val="Emphasis"/>
    <w:qFormat/>
    <w:rsid w:val="009615AB"/>
    <w:rPr>
      <w:i/>
      <w:iCs/>
    </w:rPr>
  </w:style>
  <w:style w:type="character" w:customStyle="1" w:styleId="TextoCar10">
    <w:name w:val="Texto Car1"/>
    <w:rsid w:val="009615AB"/>
    <w:rPr>
      <w:rFonts w:ascii="Arial" w:eastAsia="Times New Roman" w:hAnsi="Arial" w:cs="Arial"/>
      <w:sz w:val="18"/>
      <w:szCs w:val="20"/>
      <w:lang w:eastAsia="es-ES"/>
    </w:rPr>
  </w:style>
  <w:style w:type="character" w:styleId="Textoennegrita">
    <w:name w:val="Strong"/>
    <w:uiPriority w:val="22"/>
    <w:qFormat/>
    <w:rsid w:val="009615AB"/>
    <w:rPr>
      <w:b/>
      <w:bCs/>
    </w:rPr>
  </w:style>
  <w:style w:type="character" w:customStyle="1" w:styleId="TextoindependienteCar1">
    <w:name w:val="Texto independiente Car1"/>
    <w:uiPriority w:val="99"/>
    <w:rsid w:val="009615AB"/>
    <w:rPr>
      <w:rFonts w:ascii="Arial" w:hAnsi="Arial" w:cs="Arial"/>
      <w:sz w:val="24"/>
      <w:szCs w:val="24"/>
      <w:lang w:eastAsia="es-ES"/>
    </w:rPr>
  </w:style>
  <w:style w:type="character" w:customStyle="1" w:styleId="encabezadoChar">
    <w:name w:val="encabezado Char"/>
    <w:rsid w:val="009615AB"/>
    <w:rPr>
      <w:sz w:val="24"/>
      <w:szCs w:val="24"/>
      <w:lang w:val="es-MX" w:eastAsia="es-ES" w:bidi="ar-SA"/>
    </w:rPr>
  </w:style>
  <w:style w:type="character" w:customStyle="1" w:styleId="piedepginaChar">
    <w:name w:val="pie de página Char"/>
    <w:rsid w:val="009615AB"/>
    <w:rPr>
      <w:sz w:val="24"/>
      <w:szCs w:val="24"/>
      <w:lang w:val="es-MX" w:eastAsia="es-ES" w:bidi="ar-SA"/>
    </w:rPr>
  </w:style>
  <w:style w:type="character" w:styleId="Refdenotaalfinal">
    <w:name w:val="endnote reference"/>
    <w:uiPriority w:val="99"/>
    <w:unhideWhenUsed/>
    <w:rsid w:val="009615AB"/>
    <w:rPr>
      <w:vertAlign w:val="superscript"/>
    </w:rPr>
  </w:style>
  <w:style w:type="character" w:customStyle="1" w:styleId="apple-converted-space">
    <w:name w:val="apple-converted-space"/>
    <w:rsid w:val="009615AB"/>
  </w:style>
  <w:style w:type="character" w:customStyle="1" w:styleId="my-rtestyle-bold1">
    <w:name w:val="my-rtestyle-bold1"/>
    <w:rsid w:val="009615AB"/>
    <w:rPr>
      <w:b/>
      <w:bCs/>
    </w:rPr>
  </w:style>
  <w:style w:type="character" w:customStyle="1" w:styleId="font-weight-bold">
    <w:name w:val="font-weight-bold"/>
    <w:rsid w:val="009615AB"/>
  </w:style>
  <w:style w:type="paragraph" w:customStyle="1" w:styleId="Textodeglobo5">
    <w:name w:val="Texto de globo5"/>
    <w:basedOn w:val="Normal"/>
    <w:rsid w:val="009615AB"/>
    <w:rPr>
      <w:rFonts w:ascii="SeAoe UI" w:hAnsi="SeAoe UI" w:cs="SeAoe UI"/>
      <w:sz w:val="18"/>
      <w:szCs w:val="20"/>
      <w:lang w:eastAsia="es-MX"/>
    </w:rPr>
  </w:style>
  <w:style w:type="paragraph" w:customStyle="1" w:styleId="Textosinformato6">
    <w:name w:val="Texto sin formato6"/>
    <w:basedOn w:val="Normal"/>
    <w:rsid w:val="009615AB"/>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9615AB"/>
    <w:pPr>
      <w:spacing w:after="160"/>
    </w:pPr>
    <w:rPr>
      <w:b/>
      <w:sz w:val="20"/>
      <w:lang w:val="es-MX"/>
    </w:rPr>
  </w:style>
  <w:style w:type="paragraph" w:customStyle="1" w:styleId="m-3753646770099389322texto">
    <w:name w:val="m_-3753646770099389322texto"/>
    <w:basedOn w:val="Normal"/>
    <w:rsid w:val="009615AB"/>
    <w:pPr>
      <w:spacing w:before="100" w:beforeAutospacing="1" w:after="100" w:afterAutospacing="1"/>
    </w:pPr>
    <w:rPr>
      <w:lang w:val="es-MX" w:eastAsia="es-MX"/>
    </w:rPr>
  </w:style>
  <w:style w:type="paragraph" w:customStyle="1" w:styleId="Textodeglobo6">
    <w:name w:val="Texto de globo6"/>
    <w:basedOn w:val="Normal"/>
    <w:rsid w:val="009615AB"/>
    <w:rPr>
      <w:rFonts w:ascii="SeAoe UI" w:hAnsi="SeAoe UI" w:cs="SeAoe UI"/>
      <w:sz w:val="18"/>
      <w:szCs w:val="20"/>
      <w:lang w:eastAsia="es-MX"/>
    </w:rPr>
  </w:style>
  <w:style w:type="paragraph" w:customStyle="1" w:styleId="Textosinformato7">
    <w:name w:val="Texto sin formato7"/>
    <w:basedOn w:val="Normal"/>
    <w:rsid w:val="009615AB"/>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9615AB"/>
    <w:pPr>
      <w:spacing w:after="160"/>
    </w:pPr>
    <w:rPr>
      <w:b/>
      <w:sz w:val="20"/>
      <w:lang w:val="es-MX"/>
    </w:rPr>
  </w:style>
  <w:style w:type="paragraph" w:customStyle="1" w:styleId="Textodeglobo7">
    <w:name w:val="Texto de globo7"/>
    <w:basedOn w:val="Normal"/>
    <w:rsid w:val="009615AB"/>
    <w:rPr>
      <w:rFonts w:ascii="SeAoe UI" w:hAnsi="SeAoe UI" w:cs="SeAoe UI"/>
      <w:sz w:val="18"/>
      <w:szCs w:val="20"/>
      <w:lang w:eastAsia="es-MX"/>
    </w:rPr>
  </w:style>
  <w:style w:type="paragraph" w:customStyle="1" w:styleId="Textosinformato8">
    <w:name w:val="Texto sin formato8"/>
    <w:basedOn w:val="Normal"/>
    <w:rsid w:val="009615AB"/>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9615AB"/>
    <w:pPr>
      <w:spacing w:after="160"/>
    </w:pPr>
    <w:rPr>
      <w:b/>
      <w:sz w:val="20"/>
      <w:lang w:val="es-MX"/>
    </w:rPr>
  </w:style>
  <w:style w:type="paragraph" w:customStyle="1" w:styleId="Textodeglobo8">
    <w:name w:val="Texto de globo8"/>
    <w:basedOn w:val="Normal"/>
    <w:rsid w:val="009615AB"/>
    <w:rPr>
      <w:rFonts w:ascii="SeAoe UI" w:hAnsi="SeAoe UI" w:cs="SeAoe UI"/>
      <w:sz w:val="18"/>
      <w:szCs w:val="20"/>
      <w:lang w:eastAsia="es-MX"/>
    </w:rPr>
  </w:style>
  <w:style w:type="paragraph" w:customStyle="1" w:styleId="Textosinformato9">
    <w:name w:val="Texto sin formato9"/>
    <w:basedOn w:val="Normal"/>
    <w:rsid w:val="009615AB"/>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9615AB"/>
    <w:pPr>
      <w:spacing w:after="160"/>
    </w:pPr>
    <w:rPr>
      <w:b/>
      <w:sz w:val="20"/>
      <w:lang w:val="es-MX"/>
    </w:rPr>
  </w:style>
  <w:style w:type="paragraph" w:customStyle="1" w:styleId="puntos">
    <w:name w:val="puntos"/>
    <w:basedOn w:val="Normal"/>
    <w:qFormat/>
    <w:rsid w:val="009615AB"/>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9615AB"/>
    <w:rPr>
      <w:rFonts w:ascii="SeAoe UI" w:hAnsi="SeAoe UI" w:cs="SeAoe UI"/>
      <w:sz w:val="18"/>
      <w:szCs w:val="20"/>
      <w:lang w:eastAsia="es-MX"/>
    </w:rPr>
  </w:style>
  <w:style w:type="paragraph" w:customStyle="1" w:styleId="Textosinformato10">
    <w:name w:val="Texto sin formato10"/>
    <w:basedOn w:val="Normal"/>
    <w:rsid w:val="009615AB"/>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9615AB"/>
    <w:pPr>
      <w:spacing w:after="160"/>
    </w:pPr>
    <w:rPr>
      <w:b/>
      <w:sz w:val="20"/>
      <w:lang w:val="es-MX"/>
    </w:rPr>
  </w:style>
  <w:style w:type="paragraph" w:customStyle="1" w:styleId="Textodeglobo10">
    <w:name w:val="Texto de globo10"/>
    <w:basedOn w:val="Normal"/>
    <w:rsid w:val="009615AB"/>
    <w:rPr>
      <w:rFonts w:ascii="SeAoe UI" w:hAnsi="SeAoe UI" w:cs="SeAoe UI"/>
      <w:sz w:val="18"/>
      <w:szCs w:val="20"/>
      <w:lang w:eastAsia="es-MX"/>
    </w:rPr>
  </w:style>
  <w:style w:type="paragraph" w:customStyle="1" w:styleId="Textosinformato11">
    <w:name w:val="Texto sin formato11"/>
    <w:basedOn w:val="Normal"/>
    <w:rsid w:val="009615AB"/>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9615AB"/>
    <w:pPr>
      <w:spacing w:after="160"/>
    </w:pPr>
    <w:rPr>
      <w:b/>
      <w:sz w:val="20"/>
      <w:lang w:val="es-MX"/>
    </w:rPr>
  </w:style>
  <w:style w:type="table" w:customStyle="1" w:styleId="TableGrid">
    <w:name w:val="TableGrid"/>
    <w:rsid w:val="009615AB"/>
    <w:rPr>
      <w:rFonts w:ascii="Calibri" w:hAnsi="Calibri"/>
      <w:sz w:val="22"/>
      <w:szCs w:val="22"/>
    </w:rPr>
    <w:tblPr>
      <w:tblCellMar>
        <w:top w:w="0" w:type="dxa"/>
        <w:left w:w="0" w:type="dxa"/>
        <w:bottom w:w="0" w:type="dxa"/>
        <w:right w:w="0" w:type="dxa"/>
      </w:tblCellMar>
    </w:tblPr>
  </w:style>
  <w:style w:type="character" w:customStyle="1" w:styleId="Mencinsinresolver1">
    <w:name w:val="Mención sin resolver1"/>
    <w:uiPriority w:val="99"/>
    <w:semiHidden/>
    <w:unhideWhenUsed/>
    <w:rsid w:val="009615AB"/>
    <w:rPr>
      <w:color w:val="605E5C"/>
      <w:shd w:val="clear" w:color="auto" w:fill="E1DFDD"/>
    </w:rPr>
  </w:style>
  <w:style w:type="character" w:customStyle="1" w:styleId="Mencinsinresolver2">
    <w:name w:val="Mención sin resolver2"/>
    <w:uiPriority w:val="99"/>
    <w:semiHidden/>
    <w:unhideWhenUsed/>
    <w:rsid w:val="009615AB"/>
    <w:rPr>
      <w:color w:val="605E5C"/>
      <w:shd w:val="clear" w:color="auto" w:fill="E1DFDD"/>
    </w:rPr>
  </w:style>
  <w:style w:type="character" w:customStyle="1" w:styleId="fontsize141">
    <w:name w:val="font_size_141"/>
    <w:rsid w:val="009615AB"/>
    <w:rPr>
      <w:sz w:val="21"/>
      <w:szCs w:val="21"/>
    </w:rPr>
  </w:style>
  <w:style w:type="paragraph" w:customStyle="1" w:styleId="DireccinHTML6">
    <w:name w:val="Dirección HTML6"/>
    <w:basedOn w:val="Normal"/>
    <w:rsid w:val="009615AB"/>
    <w:rPr>
      <w:rFonts w:ascii="TiAes New Roman" w:hAnsi="TiAes New Roman" w:cs="TiAes New Roman"/>
      <w:i/>
      <w:szCs w:val="20"/>
      <w:lang w:eastAsia="es-MX"/>
    </w:rPr>
  </w:style>
  <w:style w:type="paragraph" w:customStyle="1" w:styleId="HTMLconformatoprevio6">
    <w:name w:val="HTML con formato previo6"/>
    <w:basedOn w:val="Normal"/>
    <w:rsid w:val="0096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9615AB"/>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9615AB"/>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9615AB"/>
    <w:pPr>
      <w:jc w:val="both"/>
    </w:pPr>
    <w:rPr>
      <w:rFonts w:ascii="ArAal" w:hAnsi="ArAal" w:cs="ArAal"/>
      <w:sz w:val="22"/>
      <w:szCs w:val="20"/>
      <w:lang w:val="es-ES_tradnl" w:eastAsia="es-MX"/>
    </w:rPr>
  </w:style>
  <w:style w:type="paragraph" w:customStyle="1" w:styleId="Saludo6">
    <w:name w:val="Saludo6"/>
    <w:basedOn w:val="Normal"/>
    <w:next w:val="Normal"/>
    <w:rsid w:val="009615AB"/>
    <w:rPr>
      <w:rFonts w:ascii="TiAes New Roman" w:hAnsi="TiAes New Roman" w:cs="TiAes New Roman"/>
      <w:szCs w:val="20"/>
      <w:lang w:eastAsia="es-MX"/>
    </w:rPr>
  </w:style>
  <w:style w:type="paragraph" w:customStyle="1" w:styleId="Fecha6">
    <w:name w:val="Fecha6"/>
    <w:basedOn w:val="Normal"/>
    <w:next w:val="Normal"/>
    <w:rsid w:val="009615AB"/>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9615AB"/>
    <w:pPr>
      <w:spacing w:after="120"/>
      <w:ind w:firstLine="210"/>
      <w:jc w:val="left"/>
    </w:pPr>
    <w:rPr>
      <w:rFonts w:ascii="TiAes New Roman" w:hAnsi="TiAes New Roman" w:cs="TiAes New Roman"/>
      <w:b w:val="0"/>
      <w:color w:val="auto"/>
      <w:sz w:val="24"/>
      <w:lang w:val="es-ES"/>
    </w:rPr>
  </w:style>
  <w:style w:type="paragraph" w:customStyle="1" w:styleId="Textoindependienteprimerasangra26">
    <w:name w:val="Texto independiente primera sangría 26"/>
    <w:basedOn w:val="Textoindependiente26"/>
    <w:rsid w:val="009615AB"/>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9615AB"/>
    <w:rPr>
      <w:rFonts w:ascii="TiAes New Roman" w:hAnsi="TiAes New Roman" w:cs="TiAes New Roman"/>
      <w:szCs w:val="20"/>
      <w:lang w:eastAsia="es-MX"/>
    </w:rPr>
  </w:style>
  <w:style w:type="paragraph" w:customStyle="1" w:styleId="Textoindependiente36">
    <w:name w:val="Texto independiente 36"/>
    <w:basedOn w:val="Normal"/>
    <w:rsid w:val="009615AB"/>
    <w:pPr>
      <w:jc w:val="both"/>
    </w:pPr>
    <w:rPr>
      <w:rFonts w:ascii="ArAal" w:hAnsi="ArAal" w:cs="ArAal"/>
      <w:szCs w:val="20"/>
      <w:lang w:eastAsia="es-MX"/>
    </w:rPr>
  </w:style>
  <w:style w:type="paragraph" w:customStyle="1" w:styleId="Sangra2detindependiente6">
    <w:name w:val="Sangría 2 de t. independiente6"/>
    <w:basedOn w:val="Normal"/>
    <w:rsid w:val="009615AB"/>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9615AB"/>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9615AB"/>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9615AB"/>
    <w:pPr>
      <w:shd w:val="clear" w:color="auto" w:fill="000080"/>
    </w:pPr>
    <w:rPr>
      <w:rFonts w:ascii="TaAoma" w:hAnsi="TaAoma" w:cs="TaAoma"/>
      <w:szCs w:val="20"/>
      <w:lang w:eastAsia="es-MX"/>
    </w:rPr>
  </w:style>
  <w:style w:type="paragraph" w:customStyle="1" w:styleId="Textosinformato12">
    <w:name w:val="Texto sin formato12"/>
    <w:basedOn w:val="Normal"/>
    <w:rsid w:val="009615AB"/>
    <w:rPr>
      <w:rFonts w:ascii="CoArier New" w:hAnsi="CoArier New" w:cs="CoArier New"/>
      <w:szCs w:val="20"/>
      <w:lang w:eastAsia="es-MX"/>
    </w:rPr>
  </w:style>
  <w:style w:type="paragraph" w:customStyle="1" w:styleId="Firmadecorreoelectrnico6">
    <w:name w:val="Firma de correo electrónico6"/>
    <w:basedOn w:val="Normal"/>
    <w:rsid w:val="009615AB"/>
    <w:rPr>
      <w:rFonts w:ascii="TiAes New Roman" w:hAnsi="TiAes New Roman" w:cs="TiAes New Roman"/>
      <w:szCs w:val="20"/>
      <w:lang w:eastAsia="es-MX"/>
    </w:rPr>
  </w:style>
  <w:style w:type="numbering" w:customStyle="1" w:styleId="Sinlista1">
    <w:name w:val="Sin lista1"/>
    <w:next w:val="Sinlista"/>
    <w:uiPriority w:val="99"/>
    <w:semiHidden/>
    <w:rsid w:val="009615AB"/>
  </w:style>
  <w:style w:type="character" w:customStyle="1" w:styleId="Mencinsinresolver3">
    <w:name w:val="Mención sin resolver3"/>
    <w:uiPriority w:val="99"/>
    <w:semiHidden/>
    <w:unhideWhenUsed/>
    <w:rsid w:val="009615AB"/>
    <w:rPr>
      <w:color w:val="605E5C"/>
      <w:shd w:val="clear" w:color="auto" w:fill="E1DFDD"/>
    </w:rPr>
  </w:style>
  <w:style w:type="character" w:customStyle="1" w:styleId="textoCar0">
    <w:name w:val="texto Car"/>
    <w:link w:val="texto0"/>
    <w:rsid w:val="009615AB"/>
    <w:rPr>
      <w:rFonts w:ascii="ArAal" w:hAnsi="ArAal" w:cs="ArAal"/>
      <w:sz w:val="18"/>
    </w:rPr>
  </w:style>
  <w:style w:type="table" w:customStyle="1" w:styleId="TableNormal">
    <w:name w:val="Table Normal"/>
    <w:unhideWhenUsed/>
    <w:qFormat/>
    <w:rsid w:val="009615A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wordsection1">
    <w:name w:val="x_wordsection1"/>
    <w:basedOn w:val="Normal"/>
    <w:rsid w:val="009615AB"/>
    <w:rPr>
      <w:rFonts w:ascii="Calibri" w:eastAsia="Calibri" w:hAnsi="Calibri" w:cs="Calibri"/>
      <w:sz w:val="22"/>
      <w:szCs w:val="22"/>
      <w:lang w:val="es-MX" w:eastAsia="es-MX"/>
    </w:rPr>
  </w:style>
  <w:style w:type="table" w:customStyle="1" w:styleId="TableGrid1">
    <w:name w:val="TableGrid1"/>
    <w:rsid w:val="009615AB"/>
    <w:rPr>
      <w:rFonts w:ascii="Calibri" w:hAnsi="Calibri"/>
      <w:sz w:val="22"/>
      <w:szCs w:val="22"/>
    </w:rPr>
    <w:tblPr>
      <w:tblCellMar>
        <w:top w:w="0" w:type="dxa"/>
        <w:left w:w="0" w:type="dxa"/>
        <w:bottom w:w="0" w:type="dxa"/>
        <w:right w:w="0" w:type="dxa"/>
      </w:tblCellMar>
    </w:tblPr>
  </w:style>
  <w:style w:type="table" w:customStyle="1" w:styleId="TableGrid2">
    <w:name w:val="TableGrid2"/>
    <w:rsid w:val="009615AB"/>
    <w:rPr>
      <w:rFonts w:ascii="Calibri" w:hAnsi="Calibri"/>
      <w:sz w:val="22"/>
      <w:szCs w:val="22"/>
    </w:rPr>
    <w:tblPr>
      <w:tblCellMar>
        <w:top w:w="0" w:type="dxa"/>
        <w:left w:w="0" w:type="dxa"/>
        <w:bottom w:w="0" w:type="dxa"/>
        <w:right w:w="0" w:type="dxa"/>
      </w:tblCellMar>
    </w:tblPr>
  </w:style>
  <w:style w:type="paragraph" w:styleId="Cita">
    <w:name w:val="Quote"/>
    <w:basedOn w:val="Normal"/>
    <w:next w:val="Normal"/>
    <w:link w:val="CitaCar"/>
    <w:uiPriority w:val="29"/>
    <w:qFormat/>
    <w:rsid w:val="009615AB"/>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link w:val="Cita"/>
    <w:uiPriority w:val="29"/>
    <w:rsid w:val="009615AB"/>
    <w:rPr>
      <w:rFonts w:ascii="Calibri" w:eastAsia="Calibri" w:hAnsi="Calibri"/>
      <w:i/>
      <w:iCs/>
      <w:color w:val="404040"/>
      <w:kern w:val="2"/>
      <w:sz w:val="22"/>
      <w:szCs w:val="22"/>
      <w:lang w:eastAsia="en-US"/>
    </w:rPr>
  </w:style>
  <w:style w:type="character" w:styleId="nfasisintenso">
    <w:name w:val="Intense Emphasis"/>
    <w:uiPriority w:val="21"/>
    <w:qFormat/>
    <w:rsid w:val="009615AB"/>
    <w:rPr>
      <w:i/>
      <w:iCs/>
      <w:color w:val="2F5496"/>
    </w:rPr>
  </w:style>
  <w:style w:type="paragraph" w:styleId="Citadestacada">
    <w:name w:val="Intense Quote"/>
    <w:basedOn w:val="Normal"/>
    <w:next w:val="Normal"/>
    <w:link w:val="CitadestacadaCar"/>
    <w:uiPriority w:val="30"/>
    <w:qFormat/>
    <w:rsid w:val="009615AB"/>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link w:val="Citadestacada"/>
    <w:uiPriority w:val="30"/>
    <w:rsid w:val="009615AB"/>
    <w:rPr>
      <w:rFonts w:ascii="Calibri" w:eastAsia="Calibri" w:hAnsi="Calibri"/>
      <w:i/>
      <w:iCs/>
      <w:color w:val="2F5496"/>
      <w:kern w:val="2"/>
      <w:sz w:val="22"/>
      <w:szCs w:val="22"/>
      <w:lang w:eastAsia="en-US"/>
    </w:rPr>
  </w:style>
  <w:style w:type="character" w:styleId="Referenciaintensa">
    <w:name w:val="Intense Reference"/>
    <w:uiPriority w:val="32"/>
    <w:qFormat/>
    <w:rsid w:val="009615AB"/>
    <w:rPr>
      <w:b/>
      <w:bCs/>
      <w:smallCaps/>
      <w:color w:val="2F5496"/>
      <w:spacing w:val="5"/>
    </w:rPr>
  </w:style>
  <w:style w:type="character" w:customStyle="1" w:styleId="EncabezadoCar1">
    <w:name w:val="Encabezado Car1"/>
    <w:aliases w:val="encabezado Car1,Car Car Car Car Car1,Car Car Car1,encabezado Car Car Car Car Car1,encabezado Car Car Car1"/>
    <w:uiPriority w:val="99"/>
    <w:rsid w:val="009615AB"/>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uiPriority w:val="99"/>
    <w:rsid w:val="009615AB"/>
    <w:rPr>
      <w:rFonts w:ascii="Times New Roman" w:eastAsia="Times New Roman" w:hAnsi="Times New Roman" w:cs="Times New Roman"/>
      <w:sz w:val="24"/>
      <w:szCs w:val="24"/>
      <w:lang w:val="es-ES" w:eastAsia="es-ES"/>
    </w:rPr>
  </w:style>
  <w:style w:type="paragraph" w:customStyle="1" w:styleId="Estilo4">
    <w:name w:val="Estilo4"/>
    <w:basedOn w:val="CABEZA"/>
    <w:rsid w:val="009615AB"/>
    <w:rPr>
      <w:rFonts w:ascii="TiAes New Roman" w:eastAsia="Times New Roman" w:hAnsi="TiAes New Roman" w:cs="TiAes New Roman"/>
      <w:szCs w:val="20"/>
    </w:rPr>
  </w:style>
  <w:style w:type="paragraph" w:customStyle="1" w:styleId="cl">
    <w:name w:val="cl"/>
    <w:basedOn w:val="Normal"/>
    <w:rsid w:val="009615AB"/>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Normal"/>
    <w:qFormat/>
    <w:rsid w:val="009615AB"/>
    <w:pPr>
      <w:tabs>
        <w:tab w:val="right" w:pos="2790"/>
      </w:tabs>
      <w:spacing w:after="101" w:line="216" w:lineRule="exact"/>
      <w:ind w:left="3024" w:hanging="2736"/>
      <w:jc w:val="both"/>
    </w:pPr>
    <w:rPr>
      <w:rFonts w:ascii="ArAal" w:eastAsia="Calibri" w:hAnsi="ArAal" w:cs="ArAal"/>
      <w:sz w:val="18"/>
      <w:szCs w:val="22"/>
      <w:lang w:val="en-US" w:eastAsia="es-MX"/>
    </w:rPr>
  </w:style>
  <w:style w:type="paragraph" w:customStyle="1" w:styleId="version">
    <w:name w:val="version"/>
    <w:basedOn w:val="Normal"/>
    <w:qFormat/>
    <w:rsid w:val="009615AB"/>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Normal"/>
    <w:qFormat/>
    <w:rsid w:val="009615AB"/>
    <w:pPr>
      <w:tabs>
        <w:tab w:val="left" w:pos="1440"/>
        <w:tab w:val="right" w:pos="3060"/>
      </w:tabs>
      <w:spacing w:after="101" w:line="216" w:lineRule="exact"/>
      <w:ind w:left="3427" w:hanging="3139"/>
      <w:jc w:val="both"/>
    </w:pPr>
    <w:rPr>
      <w:rFonts w:ascii="ArAal" w:eastAsia="Calibri" w:hAnsi="ArAal" w:cs="ArAal"/>
      <w:sz w:val="18"/>
      <w:szCs w:val="22"/>
      <w:lang w:val="fr-FR" w:eastAsia="es-MX"/>
    </w:rPr>
  </w:style>
  <w:style w:type="paragraph" w:customStyle="1" w:styleId="mod">
    <w:name w:val="mod"/>
    <w:basedOn w:val="Normal"/>
    <w:qFormat/>
    <w:rsid w:val="009615AB"/>
    <w:pPr>
      <w:tabs>
        <w:tab w:val="left" w:pos="1440"/>
        <w:tab w:val="right" w:pos="3060"/>
      </w:tabs>
      <w:spacing w:after="101" w:line="216" w:lineRule="exact"/>
      <w:ind w:left="3427" w:hanging="3139"/>
      <w:jc w:val="both"/>
    </w:pPr>
    <w:rPr>
      <w:rFonts w:ascii="ArAal" w:eastAsia="Calibri" w:hAnsi="ArAal" w:cs="ArAal"/>
      <w:b/>
      <w:sz w:val="18"/>
      <w:szCs w:val="22"/>
      <w:lang w:eastAsia="es-MX"/>
    </w:rPr>
  </w:style>
  <w:style w:type="paragraph" w:customStyle="1" w:styleId="indent">
    <w:name w:val="indent"/>
    <w:basedOn w:val="texto0"/>
    <w:rsid w:val="009615AB"/>
    <w:pPr>
      <w:spacing w:line="216" w:lineRule="atLeast"/>
      <w:ind w:firstLine="0"/>
      <w:jc w:val="left"/>
    </w:pPr>
    <w:rPr>
      <w:lang w:val="es-ES_tradnl"/>
    </w:rPr>
  </w:style>
  <w:style w:type="paragraph" w:customStyle="1" w:styleId="clave">
    <w:name w:val="clave"/>
    <w:basedOn w:val="texto0"/>
    <w:rsid w:val="009615AB"/>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9615AB"/>
    <w:pPr>
      <w:tabs>
        <w:tab w:val="left" w:pos="1620"/>
        <w:tab w:val="left" w:pos="2880"/>
      </w:tabs>
      <w:spacing w:line="216" w:lineRule="atLeast"/>
      <w:ind w:firstLine="0"/>
      <w:jc w:val="left"/>
    </w:pPr>
    <w:rPr>
      <w:b/>
      <w:lang w:val="es-ES_tradnl"/>
    </w:rPr>
  </w:style>
  <w:style w:type="paragraph" w:customStyle="1" w:styleId="Standard">
    <w:name w:val="Standard"/>
    <w:rsid w:val="009615AB"/>
    <w:pPr>
      <w:suppressAutoHyphens/>
      <w:autoSpaceDN w:val="0"/>
      <w:spacing w:after="200" w:line="276" w:lineRule="auto"/>
    </w:pPr>
    <w:rPr>
      <w:rFonts w:ascii="Calibri" w:eastAsia="Calibri" w:hAnsi="Calibri" w:cs="Calibri"/>
      <w:kern w:val="3"/>
      <w:sz w:val="22"/>
      <w:szCs w:val="22"/>
    </w:rPr>
  </w:style>
  <w:style w:type="paragraph" w:customStyle="1" w:styleId="Textbody">
    <w:name w:val="Text body"/>
    <w:basedOn w:val="Standard"/>
    <w:rsid w:val="009615AB"/>
    <w:pPr>
      <w:spacing w:after="120"/>
    </w:pPr>
  </w:style>
  <w:style w:type="paragraph" w:customStyle="1" w:styleId="Heading">
    <w:name w:val="Heading"/>
    <w:basedOn w:val="Standard"/>
    <w:next w:val="Textbody"/>
    <w:rsid w:val="009615AB"/>
    <w:pPr>
      <w:keepNext/>
      <w:spacing w:before="240" w:after="120"/>
    </w:pPr>
    <w:rPr>
      <w:rFonts w:ascii="Arial" w:eastAsia="Microsoft YaHei" w:hAnsi="Arial" w:cs="Arial"/>
      <w:sz w:val="28"/>
      <w:szCs w:val="28"/>
    </w:rPr>
  </w:style>
  <w:style w:type="paragraph" w:customStyle="1" w:styleId="Index">
    <w:name w:val="Index"/>
    <w:basedOn w:val="Standard"/>
    <w:rsid w:val="009615AB"/>
    <w:pPr>
      <w:suppressLineNumbers/>
    </w:pPr>
    <w:rPr>
      <w:rFonts w:cs="Arial"/>
    </w:rPr>
  </w:style>
  <w:style w:type="paragraph" w:customStyle="1" w:styleId="TableContents">
    <w:name w:val="Table Contents"/>
    <w:basedOn w:val="Standard"/>
    <w:rsid w:val="009615AB"/>
    <w:pPr>
      <w:suppressLineNumbers/>
    </w:pPr>
  </w:style>
  <w:style w:type="paragraph" w:customStyle="1" w:styleId="TableHeading">
    <w:name w:val="Table Heading"/>
    <w:basedOn w:val="TableContents"/>
    <w:rsid w:val="009615AB"/>
    <w:pPr>
      <w:jc w:val="center"/>
    </w:pPr>
    <w:rPr>
      <w:b/>
      <w:bCs/>
    </w:rPr>
  </w:style>
  <w:style w:type="paragraph" w:customStyle="1" w:styleId="Ttulo71">
    <w:name w:val="Título 71"/>
    <w:basedOn w:val="Normal"/>
    <w:next w:val="Normal"/>
    <w:qFormat/>
    <w:rsid w:val="009615AB"/>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9615AB"/>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9615AB"/>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Normal"/>
    <w:rsid w:val="009615AB"/>
    <w:pPr>
      <w:spacing w:after="101" w:line="216" w:lineRule="atLeast"/>
      <w:jc w:val="center"/>
    </w:pPr>
    <w:rPr>
      <w:rFonts w:ascii="Arial" w:eastAsia="Calibri" w:hAnsi="Arial" w:cs="Arial"/>
      <w:sz w:val="18"/>
      <w:szCs w:val="22"/>
      <w:lang w:val="es-MX" w:eastAsia="es-MX"/>
    </w:rPr>
  </w:style>
  <w:style w:type="paragraph" w:customStyle="1" w:styleId="Estilo1z">
    <w:name w:val="Estilo1z"/>
    <w:basedOn w:val="Normal"/>
    <w:rsid w:val="009615AB"/>
    <w:pPr>
      <w:pBdr>
        <w:bottom w:val="single" w:sz="6" w:space="1" w:color="auto"/>
      </w:pBdr>
      <w:spacing w:after="101" w:line="216" w:lineRule="exact"/>
      <w:ind w:left="1080" w:hanging="360"/>
      <w:jc w:val="both"/>
    </w:pPr>
    <w:rPr>
      <w:rFonts w:ascii="Arial" w:eastAsia="Calibri" w:hAnsi="Arial" w:cs="Arial"/>
      <w:b/>
      <w:sz w:val="18"/>
      <w:szCs w:val="22"/>
      <w:lang w:val="es-MX" w:eastAsia="es-MX"/>
    </w:rPr>
  </w:style>
  <w:style w:type="paragraph" w:customStyle="1" w:styleId="ron">
    <w:name w:val="ron"/>
    <w:basedOn w:val="Normal"/>
    <w:rsid w:val="009615AB"/>
    <w:pPr>
      <w:pBdr>
        <w:top w:val="single" w:sz="6" w:space="1" w:color="auto"/>
        <w:bottom w:val="single" w:sz="6" w:space="1" w:color="auto"/>
      </w:pBdr>
      <w:tabs>
        <w:tab w:val="right" w:pos="8395"/>
      </w:tabs>
      <w:spacing w:after="101" w:line="216" w:lineRule="exact"/>
      <w:ind w:left="288"/>
      <w:jc w:val="both"/>
    </w:pPr>
    <w:rPr>
      <w:rFonts w:ascii="Arial" w:eastAsia="Calibri" w:hAnsi="Arial" w:cs="Arial"/>
      <w:b/>
      <w:sz w:val="16"/>
      <w:szCs w:val="22"/>
      <w:lang w:val="es-MX" w:eastAsia="es-MX"/>
    </w:rPr>
  </w:style>
  <w:style w:type="paragraph" w:customStyle="1" w:styleId="borde">
    <w:name w:val="borde"/>
    <w:basedOn w:val="Normal"/>
    <w:rsid w:val="009615AB"/>
    <w:pPr>
      <w:spacing w:before="100" w:after="100"/>
    </w:pPr>
    <w:rPr>
      <w:szCs w:val="20"/>
      <w:lang w:val="es-MX" w:eastAsia="es-MX"/>
    </w:rPr>
  </w:style>
  <w:style w:type="paragraph" w:customStyle="1" w:styleId="j">
    <w:name w:val="j"/>
    <w:basedOn w:val="Normal"/>
    <w:rsid w:val="009615AB"/>
    <w:pPr>
      <w:spacing w:after="101" w:line="216" w:lineRule="exact"/>
      <w:ind w:firstLine="288"/>
      <w:jc w:val="both"/>
    </w:pPr>
    <w:rPr>
      <w:rFonts w:ascii="Arial" w:eastAsia="Calibri" w:hAnsi="Arial" w:cs="Arial"/>
      <w:sz w:val="18"/>
      <w:szCs w:val="22"/>
      <w:lang w:val="es-MX" w:eastAsia="es-MX"/>
    </w:rPr>
  </w:style>
  <w:style w:type="paragraph" w:customStyle="1" w:styleId="Cuerpo">
    <w:name w:val="Cuerpo"/>
    <w:rsid w:val="009615AB"/>
    <w:pPr>
      <w:spacing w:after="200" w:line="276" w:lineRule="atLeast"/>
    </w:pPr>
    <w:rPr>
      <w:rFonts w:ascii="Calibri" w:hAnsi="Calibri" w:cs="Calibri"/>
      <w:color w:val="000000"/>
      <w:sz w:val="22"/>
      <w:lang w:val="es-ES_tradnl"/>
    </w:rPr>
  </w:style>
  <w:style w:type="character" w:customStyle="1" w:styleId="Internetlink">
    <w:name w:val="Internet link"/>
    <w:rsid w:val="009615AB"/>
    <w:rPr>
      <w:color w:val="0000FF"/>
      <w:u w:val="single"/>
    </w:rPr>
  </w:style>
  <w:style w:type="character" w:customStyle="1" w:styleId="ListLabel1">
    <w:name w:val="ListLabel 1"/>
    <w:rsid w:val="009615AB"/>
    <w:rPr>
      <w:b/>
      <w:bCs w:val="0"/>
      <w:sz w:val="22"/>
      <w:szCs w:val="24"/>
    </w:rPr>
  </w:style>
  <w:style w:type="character" w:customStyle="1" w:styleId="ListLabel2">
    <w:name w:val="ListLabel 2"/>
    <w:rsid w:val="009615AB"/>
    <w:rPr>
      <w:b w:val="0"/>
      <w:bCs w:val="0"/>
      <w:sz w:val="24"/>
      <w:szCs w:val="24"/>
    </w:rPr>
  </w:style>
  <w:style w:type="character" w:customStyle="1" w:styleId="ListLabel3">
    <w:name w:val="ListLabel 3"/>
    <w:rsid w:val="009615AB"/>
    <w:rPr>
      <w:b/>
      <w:bCs w:val="0"/>
    </w:rPr>
  </w:style>
  <w:style w:type="character" w:customStyle="1" w:styleId="ListLabel4">
    <w:name w:val="ListLabel 4"/>
    <w:rsid w:val="009615AB"/>
    <w:rPr>
      <w:b w:val="0"/>
      <w:bCs w:val="0"/>
    </w:rPr>
  </w:style>
  <w:style w:type="character" w:customStyle="1" w:styleId="ListLabel5">
    <w:name w:val="ListLabel 5"/>
    <w:rsid w:val="009615AB"/>
    <w:rPr>
      <w:rFonts w:ascii="Courier New" w:hAnsi="Courier New" w:cs="Courier New" w:hint="default"/>
    </w:rPr>
  </w:style>
  <w:style w:type="character" w:customStyle="1" w:styleId="Hipervnculo1">
    <w:name w:val="Hipervínculo1"/>
    <w:uiPriority w:val="99"/>
    <w:rsid w:val="009615AB"/>
    <w:rPr>
      <w:color w:val="0563C1"/>
      <w:u w:val="single"/>
    </w:rPr>
  </w:style>
  <w:style w:type="character" w:customStyle="1" w:styleId="Ttulo7Car1">
    <w:name w:val="Título 7 Car1"/>
    <w:uiPriority w:val="9"/>
    <w:semiHidden/>
    <w:rsid w:val="009615AB"/>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9615AB"/>
    <w:rPr>
      <w:rFonts w:ascii="Consolas" w:hAnsi="Consolas" w:hint="default"/>
      <w:sz w:val="21"/>
      <w:szCs w:val="21"/>
      <w:lang w:val="es-ES" w:eastAsia="es-ES"/>
    </w:rPr>
  </w:style>
  <w:style w:type="character" w:customStyle="1" w:styleId="A6">
    <w:name w:val="A6"/>
    <w:rsid w:val="009615AB"/>
    <w:rPr>
      <w:rFonts w:ascii="Century" w:hAnsi="Century" w:cs="Century" w:hint="default"/>
      <w:color w:val="000000"/>
      <w:sz w:val="14"/>
      <w:szCs w:val="14"/>
    </w:rPr>
  </w:style>
  <w:style w:type="table" w:customStyle="1" w:styleId="7">
    <w:name w:val="7"/>
    <w:basedOn w:val="Tablanormal"/>
    <w:rsid w:val="009615AB"/>
    <w:rPr>
      <w:rFonts w:ascii="Calibri" w:eastAsia="Calibri" w:hAnsi="Calibri" w:cs="Calibri"/>
      <w:color w:val="000000"/>
    </w:rPr>
    <w:tblPr>
      <w:tblStyleRowBandSize w:val="1"/>
      <w:tblStyleColBandSize w:val="1"/>
      <w:tblInd w:w="0" w:type="nil"/>
      <w:tblCellMar>
        <w:left w:w="115" w:type="dxa"/>
        <w:right w:w="115" w:type="dxa"/>
      </w:tblCellMar>
    </w:tblPr>
  </w:style>
  <w:style w:type="table" w:customStyle="1" w:styleId="6">
    <w:name w:val="6"/>
    <w:basedOn w:val="TableNormal"/>
    <w:rsid w:val="009615AB"/>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9615AB"/>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9615AB"/>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table" w:customStyle="1" w:styleId="71">
    <w:name w:val="71"/>
    <w:basedOn w:val="TableNormal"/>
    <w:rsid w:val="009615AB"/>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9615AB"/>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9615AB"/>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9615AB"/>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9615AB"/>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9615AB"/>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9615AB"/>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9615AB"/>
    <w:rPr>
      <w:rFonts w:ascii="Calibri" w:eastAsia="Calibri" w:hAnsi="Calibri" w:cs="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9615AB"/>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9615AB"/>
    <w:rPr>
      <w:rFonts w:ascii="Calibri" w:eastAsia="Calibri" w:hAnsi="Calibri" w:cs="Calibri"/>
      <w:color w:val="000000"/>
    </w:rPr>
    <w:tblPr>
      <w:tblStyleRowBandSize w:val="1"/>
      <w:tblStyleColBandSize w:val="1"/>
      <w:tblInd w:w="0" w:type="nil"/>
      <w:tblCellMar>
        <w:left w:w="115" w:type="dxa"/>
        <w:right w:w="115" w:type="dxa"/>
      </w:tblCellMar>
    </w:tblPr>
  </w:style>
  <w:style w:type="numbering" w:customStyle="1" w:styleId="WWNum4">
    <w:name w:val="WWNum4"/>
    <w:rsid w:val="009615AB"/>
    <w:pPr>
      <w:numPr>
        <w:numId w:val="1"/>
      </w:numPr>
    </w:pPr>
  </w:style>
  <w:style w:type="numbering" w:customStyle="1" w:styleId="WWNum6">
    <w:name w:val="WWNum6"/>
    <w:rsid w:val="009615AB"/>
    <w:pPr>
      <w:numPr>
        <w:numId w:val="2"/>
      </w:numPr>
    </w:pPr>
  </w:style>
  <w:style w:type="numbering" w:customStyle="1" w:styleId="WWNum11">
    <w:name w:val="WWNum11"/>
    <w:rsid w:val="009615AB"/>
    <w:pPr>
      <w:numPr>
        <w:numId w:val="3"/>
      </w:numPr>
    </w:pPr>
  </w:style>
  <w:style w:type="numbering" w:customStyle="1" w:styleId="WWNum7">
    <w:name w:val="WWNum7"/>
    <w:rsid w:val="009615AB"/>
    <w:pPr>
      <w:numPr>
        <w:numId w:val="4"/>
      </w:numPr>
    </w:pPr>
  </w:style>
  <w:style w:type="numbering" w:customStyle="1" w:styleId="WWNum8">
    <w:name w:val="WWNum8"/>
    <w:rsid w:val="009615AB"/>
    <w:pPr>
      <w:numPr>
        <w:numId w:val="5"/>
      </w:numPr>
    </w:pPr>
  </w:style>
  <w:style w:type="numbering" w:customStyle="1" w:styleId="WWNum15">
    <w:name w:val="WWNum15"/>
    <w:rsid w:val="009615AB"/>
    <w:pPr>
      <w:numPr>
        <w:numId w:val="6"/>
      </w:numPr>
    </w:pPr>
  </w:style>
  <w:style w:type="numbering" w:customStyle="1" w:styleId="WWNum18">
    <w:name w:val="WWNum18"/>
    <w:rsid w:val="009615AB"/>
    <w:pPr>
      <w:numPr>
        <w:numId w:val="7"/>
      </w:numPr>
    </w:pPr>
  </w:style>
  <w:style w:type="numbering" w:customStyle="1" w:styleId="WWNum1">
    <w:name w:val="WWNum1"/>
    <w:rsid w:val="009615AB"/>
    <w:pPr>
      <w:numPr>
        <w:numId w:val="8"/>
      </w:numPr>
    </w:pPr>
  </w:style>
  <w:style w:type="numbering" w:customStyle="1" w:styleId="WWNum16">
    <w:name w:val="WWNum16"/>
    <w:rsid w:val="009615AB"/>
  </w:style>
  <w:style w:type="numbering" w:customStyle="1" w:styleId="WWNum14">
    <w:name w:val="WWNum14"/>
    <w:rsid w:val="009615AB"/>
  </w:style>
  <w:style w:type="numbering" w:customStyle="1" w:styleId="WWNum13">
    <w:name w:val="WWNum13"/>
    <w:rsid w:val="009615AB"/>
  </w:style>
  <w:style w:type="numbering" w:customStyle="1" w:styleId="WWNum2">
    <w:name w:val="WWNum2"/>
    <w:rsid w:val="009615AB"/>
  </w:style>
  <w:style w:type="numbering" w:customStyle="1" w:styleId="WWNum17">
    <w:name w:val="WWNum17"/>
    <w:rsid w:val="009615AB"/>
  </w:style>
  <w:style w:type="numbering" w:customStyle="1" w:styleId="WWNum12">
    <w:name w:val="WWNum12"/>
    <w:rsid w:val="009615AB"/>
  </w:style>
  <w:style w:type="numbering" w:customStyle="1" w:styleId="WWNum3">
    <w:name w:val="WWNum3"/>
    <w:rsid w:val="009615AB"/>
  </w:style>
  <w:style w:type="numbering" w:customStyle="1" w:styleId="WWNum9">
    <w:name w:val="WWNum9"/>
    <w:rsid w:val="009615AB"/>
  </w:style>
  <w:style w:type="numbering" w:customStyle="1" w:styleId="WWNum10">
    <w:name w:val="WWNum10"/>
    <w:rsid w:val="009615AB"/>
  </w:style>
  <w:style w:type="numbering" w:customStyle="1" w:styleId="WWNum5">
    <w:name w:val="WWNum5"/>
    <w:rsid w:val="009615AB"/>
  </w:style>
  <w:style w:type="paragraph" w:customStyle="1" w:styleId="9">
    <w:name w:val="9"/>
    <w:basedOn w:val="Normal"/>
    <w:next w:val="Normal"/>
    <w:qFormat/>
    <w:rsid w:val="009615AB"/>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9615AB"/>
  </w:style>
  <w:style w:type="numbering" w:customStyle="1" w:styleId="Sinlista2">
    <w:name w:val="Sin lista2"/>
    <w:next w:val="Sinlista"/>
    <w:uiPriority w:val="99"/>
    <w:semiHidden/>
    <w:unhideWhenUsed/>
    <w:rsid w:val="009615AB"/>
  </w:style>
  <w:style w:type="character" w:customStyle="1" w:styleId="markedcontent">
    <w:name w:val="markedcontent"/>
    <w:rsid w:val="009615AB"/>
  </w:style>
  <w:style w:type="numbering" w:customStyle="1" w:styleId="Sinlista3">
    <w:name w:val="Sin lista3"/>
    <w:next w:val="Sinlista"/>
    <w:uiPriority w:val="99"/>
    <w:semiHidden/>
    <w:unhideWhenUsed/>
    <w:rsid w:val="009615AB"/>
  </w:style>
  <w:style w:type="table" w:customStyle="1" w:styleId="Tablaconcuadrcula2">
    <w:name w:val="Tabla con cuadrícula2"/>
    <w:basedOn w:val="Tablanormal"/>
    <w:next w:val="Tablaconcuadrcula"/>
    <w:uiPriority w:val="59"/>
    <w:rsid w:val="00961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615AB"/>
  </w:style>
  <w:style w:type="numbering" w:customStyle="1" w:styleId="Sinlista21">
    <w:name w:val="Sin lista21"/>
    <w:next w:val="Sinlista"/>
    <w:uiPriority w:val="99"/>
    <w:semiHidden/>
    <w:unhideWhenUsed/>
    <w:rsid w:val="009615AB"/>
  </w:style>
  <w:style w:type="character" w:customStyle="1" w:styleId="Ttulo3Car1">
    <w:name w:val="Título 3 Car1"/>
    <w:aliases w:val="título 3 Car1"/>
    <w:semiHidden/>
    <w:rsid w:val="009615AB"/>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9615AB"/>
    <w:rPr>
      <w:vertAlign w:val="superscript"/>
    </w:rPr>
  </w:style>
  <w:style w:type="character" w:customStyle="1" w:styleId="Ancladenotaalpie">
    <w:name w:val="Ancla de nota al pie"/>
    <w:rsid w:val="009615AB"/>
    <w:rPr>
      <w:vertAlign w:val="superscript"/>
    </w:rPr>
  </w:style>
  <w:style w:type="character" w:customStyle="1" w:styleId="EnlacedeInternet">
    <w:name w:val="Enlace de Internet"/>
    <w:qFormat/>
    <w:rsid w:val="009615AB"/>
    <w:rPr>
      <w:color w:val="0000FF"/>
      <w:u w:val="single"/>
    </w:rPr>
  </w:style>
  <w:style w:type="paragraph" w:customStyle="1" w:styleId="VINETA">
    <w:name w:val="VINETA"/>
    <w:basedOn w:val="Normal"/>
    <w:qFormat/>
    <w:rsid w:val="009615AB"/>
    <w:pPr>
      <w:numPr>
        <w:numId w:val="9"/>
      </w:numPr>
      <w:tabs>
        <w:tab w:val="left" w:pos="864"/>
      </w:tabs>
      <w:spacing w:before="40" w:after="40" w:line="200" w:lineRule="exact"/>
      <w:jc w:val="both"/>
    </w:pPr>
    <w:rPr>
      <w:rFonts w:ascii="Arial" w:hAnsi="Arial" w:cs="Arial"/>
      <w:sz w:val="16"/>
      <w:szCs w:val="16"/>
    </w:rPr>
  </w:style>
  <w:style w:type="paragraph" w:customStyle="1" w:styleId="VIETA-1">
    <w:name w:val="VIÑETA-1"/>
    <w:basedOn w:val="VINETA"/>
    <w:qFormat/>
    <w:rsid w:val="009615AB"/>
    <w:pPr>
      <w:tabs>
        <w:tab w:val="clear" w:pos="864"/>
      </w:tabs>
      <w:ind w:left="432"/>
    </w:pPr>
  </w:style>
  <w:style w:type="paragraph" w:customStyle="1" w:styleId="VIETA-2">
    <w:name w:val="VIÑETA-2"/>
    <w:basedOn w:val="Normal"/>
    <w:uiPriority w:val="99"/>
    <w:qFormat/>
    <w:rsid w:val="009615AB"/>
    <w:pPr>
      <w:spacing w:before="40" w:after="40" w:line="200" w:lineRule="exact"/>
      <w:ind w:left="432"/>
      <w:jc w:val="both"/>
    </w:pPr>
    <w:rPr>
      <w:rFonts w:ascii="Arial" w:hAnsi="Arial" w:cs="Arial"/>
      <w:sz w:val="16"/>
      <w:szCs w:val="16"/>
    </w:rPr>
  </w:style>
  <w:style w:type="paragraph" w:customStyle="1" w:styleId="vineta-o">
    <w:name w:val="vineta-o"/>
    <w:basedOn w:val="Normal"/>
    <w:uiPriority w:val="99"/>
    <w:qFormat/>
    <w:rsid w:val="009615AB"/>
    <w:pPr>
      <w:numPr>
        <w:numId w:val="10"/>
      </w:numPr>
      <w:tabs>
        <w:tab w:val="num" w:pos="360"/>
        <w:tab w:val="left" w:pos="864"/>
      </w:tabs>
      <w:spacing w:before="40" w:after="40" w:line="200" w:lineRule="exact"/>
      <w:ind w:left="864" w:hanging="432"/>
      <w:jc w:val="both"/>
    </w:pPr>
    <w:rPr>
      <w:rFonts w:ascii="Arial" w:hAnsi="Arial" w:cs="Arial"/>
      <w:sz w:val="16"/>
      <w:szCs w:val="16"/>
    </w:rPr>
  </w:style>
  <w:style w:type="character" w:customStyle="1" w:styleId="svelte-k2x2sn">
    <w:name w:val="svelte-k2x2sn"/>
    <w:rsid w:val="009615AB"/>
  </w:style>
  <w:style w:type="numbering" w:customStyle="1" w:styleId="Sinlista111">
    <w:name w:val="Sin lista111"/>
    <w:next w:val="Sinlista"/>
    <w:uiPriority w:val="99"/>
    <w:semiHidden/>
    <w:unhideWhenUsed/>
    <w:rsid w:val="0096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2</TotalTime>
  <Pages>234</Pages>
  <Words>115241</Words>
  <Characters>633831</Characters>
  <Application>Microsoft Office Word</Application>
  <DocSecurity>0</DocSecurity>
  <Lines>5281</Lines>
  <Paragraphs>1495</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747577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2025-05-14T12:32:00Z</dcterms:created>
  <dcterms:modified xsi:type="dcterms:W3CDTF">2025-05-14T12:32:00Z</dcterms:modified>
</cp:coreProperties>
</file>